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55A0" w:rsidRPr="007900AD" w:rsidRDefault="00474E10" w:rsidP="007900AD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7900AD">
        <w:rPr>
          <w:b/>
          <w:color w:val="000000"/>
          <w:sz w:val="28"/>
          <w:szCs w:val="28"/>
        </w:rPr>
        <w:t>Введение</w:t>
      </w:r>
    </w:p>
    <w:p w:rsidR="009D1B74" w:rsidRPr="007900AD" w:rsidRDefault="009D1B74" w:rsidP="007900A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E155A0" w:rsidRPr="007900AD" w:rsidRDefault="00E155A0" w:rsidP="007900A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900AD">
        <w:rPr>
          <w:color w:val="000000"/>
          <w:sz w:val="28"/>
          <w:szCs w:val="28"/>
        </w:rPr>
        <w:t>Любой грамотный человек должен знать историю своего отечества, жизнь и дела своих отцов, дедов и прадедов. На основе образов прошлого, исторических событий происходит отбор и формирование норм и нравственных ценностей. Настоящее тесно переплетается с будущим. Поэтому достаточно дискредитировать прошлое, чтобы поставить под сомнение настоящее. Постепенно начинает рваться привычный уклад жизни, внося смуту и беспокойство в сознание и души людей, лишая их веры и надежды, опустошая духовно.</w:t>
      </w:r>
    </w:p>
    <w:p w:rsidR="00E155A0" w:rsidRPr="007900AD" w:rsidRDefault="00E155A0" w:rsidP="007900A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900AD">
        <w:rPr>
          <w:color w:val="000000"/>
          <w:sz w:val="28"/>
          <w:szCs w:val="28"/>
        </w:rPr>
        <w:t>Познавая историю образования и развития Судогодского края, попробуем через названия уловить присущие ей особенности.</w:t>
      </w:r>
    </w:p>
    <w:p w:rsidR="00E155A0" w:rsidRPr="007900AD" w:rsidRDefault="00E155A0" w:rsidP="007900AD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7900AD">
        <w:rPr>
          <w:b/>
          <w:color w:val="000000"/>
          <w:sz w:val="28"/>
          <w:szCs w:val="28"/>
        </w:rPr>
        <w:t>Гипотеза:</w:t>
      </w:r>
    </w:p>
    <w:p w:rsidR="00E155A0" w:rsidRPr="007900AD" w:rsidRDefault="00E155A0" w:rsidP="007900A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900AD">
        <w:rPr>
          <w:i/>
          <w:color w:val="000000"/>
          <w:sz w:val="28"/>
          <w:szCs w:val="28"/>
        </w:rPr>
        <w:t>Существует взаимосвязь между историей Судогодского района и топонимами и гидронимами, что история Судогодского района отражается в топонимах и гидронимах</w:t>
      </w:r>
      <w:r w:rsidRPr="007900AD">
        <w:rPr>
          <w:color w:val="000000"/>
          <w:sz w:val="28"/>
          <w:szCs w:val="28"/>
        </w:rPr>
        <w:t>.</w:t>
      </w:r>
    </w:p>
    <w:p w:rsidR="00E155A0" w:rsidRPr="007900AD" w:rsidRDefault="00E155A0" w:rsidP="007900AD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7900AD">
        <w:rPr>
          <w:b/>
          <w:color w:val="000000"/>
          <w:sz w:val="28"/>
          <w:szCs w:val="28"/>
        </w:rPr>
        <w:t>Цель:</w:t>
      </w:r>
    </w:p>
    <w:p w:rsidR="00E155A0" w:rsidRPr="007900AD" w:rsidRDefault="00E155A0" w:rsidP="007900AD">
      <w:pPr>
        <w:spacing w:line="360" w:lineRule="auto"/>
        <w:ind w:firstLine="709"/>
        <w:jc w:val="both"/>
        <w:rPr>
          <w:i/>
          <w:color w:val="000000"/>
          <w:sz w:val="28"/>
          <w:szCs w:val="28"/>
        </w:rPr>
      </w:pPr>
      <w:r w:rsidRPr="007900AD">
        <w:rPr>
          <w:i/>
          <w:color w:val="000000"/>
          <w:sz w:val="28"/>
          <w:szCs w:val="28"/>
        </w:rPr>
        <w:t>Показать, что топонимы</w:t>
      </w:r>
      <w:r w:rsidR="000C4514" w:rsidRPr="007900AD">
        <w:rPr>
          <w:i/>
          <w:color w:val="000000"/>
          <w:sz w:val="28"/>
          <w:szCs w:val="28"/>
        </w:rPr>
        <w:t xml:space="preserve"> </w:t>
      </w:r>
      <w:r w:rsidRPr="007900AD">
        <w:rPr>
          <w:i/>
          <w:color w:val="000000"/>
          <w:sz w:val="28"/>
          <w:szCs w:val="28"/>
        </w:rPr>
        <w:t>являются одной из главных составляющих</w:t>
      </w:r>
      <w:r w:rsidR="000C4514" w:rsidRPr="007900AD">
        <w:rPr>
          <w:i/>
          <w:color w:val="000000"/>
          <w:sz w:val="28"/>
          <w:szCs w:val="28"/>
        </w:rPr>
        <w:t xml:space="preserve"> </w:t>
      </w:r>
      <w:r w:rsidRPr="007900AD">
        <w:rPr>
          <w:i/>
          <w:color w:val="000000"/>
          <w:sz w:val="28"/>
          <w:szCs w:val="28"/>
        </w:rPr>
        <w:t>краеведения.</w:t>
      </w:r>
    </w:p>
    <w:p w:rsidR="00E155A0" w:rsidRPr="007900AD" w:rsidRDefault="00E155A0" w:rsidP="007900AD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7900AD">
        <w:rPr>
          <w:b/>
          <w:color w:val="000000"/>
          <w:sz w:val="28"/>
          <w:szCs w:val="28"/>
        </w:rPr>
        <w:t>Задачи:</w:t>
      </w:r>
    </w:p>
    <w:p w:rsidR="00E155A0" w:rsidRPr="007900AD" w:rsidRDefault="00E155A0" w:rsidP="007900AD">
      <w:pPr>
        <w:numPr>
          <w:ilvl w:val="0"/>
          <w:numId w:val="1"/>
        </w:numPr>
        <w:tabs>
          <w:tab w:val="clear" w:pos="1575"/>
        </w:tabs>
        <w:spacing w:line="360" w:lineRule="auto"/>
        <w:ind w:left="0" w:firstLine="709"/>
        <w:jc w:val="both"/>
        <w:rPr>
          <w:i/>
          <w:color w:val="000000"/>
          <w:sz w:val="28"/>
          <w:szCs w:val="28"/>
        </w:rPr>
      </w:pPr>
      <w:r w:rsidRPr="007900AD">
        <w:rPr>
          <w:i/>
          <w:color w:val="000000"/>
          <w:sz w:val="28"/>
          <w:szCs w:val="28"/>
        </w:rPr>
        <w:t>изучить краеведческие материалы Судогодского района</w:t>
      </w:r>
    </w:p>
    <w:p w:rsidR="00E155A0" w:rsidRPr="007900AD" w:rsidRDefault="00E155A0" w:rsidP="007900AD">
      <w:pPr>
        <w:numPr>
          <w:ilvl w:val="0"/>
          <w:numId w:val="1"/>
        </w:numPr>
        <w:tabs>
          <w:tab w:val="clear" w:pos="1575"/>
        </w:tabs>
        <w:spacing w:line="360" w:lineRule="auto"/>
        <w:ind w:left="0" w:firstLine="709"/>
        <w:jc w:val="both"/>
        <w:rPr>
          <w:i/>
          <w:color w:val="000000"/>
          <w:sz w:val="28"/>
          <w:szCs w:val="28"/>
        </w:rPr>
      </w:pPr>
      <w:r w:rsidRPr="007900AD">
        <w:rPr>
          <w:i/>
          <w:color w:val="000000"/>
          <w:sz w:val="28"/>
          <w:szCs w:val="28"/>
        </w:rPr>
        <w:t>изучить научную литературу по топонимике</w:t>
      </w:r>
    </w:p>
    <w:p w:rsidR="00E155A0" w:rsidRPr="007900AD" w:rsidRDefault="00E155A0" w:rsidP="007900AD">
      <w:pPr>
        <w:numPr>
          <w:ilvl w:val="0"/>
          <w:numId w:val="1"/>
        </w:numPr>
        <w:tabs>
          <w:tab w:val="clear" w:pos="1575"/>
        </w:tabs>
        <w:spacing w:line="360" w:lineRule="auto"/>
        <w:ind w:left="0" w:firstLine="709"/>
        <w:jc w:val="both"/>
        <w:rPr>
          <w:i/>
          <w:color w:val="000000"/>
          <w:sz w:val="28"/>
          <w:szCs w:val="28"/>
        </w:rPr>
      </w:pPr>
      <w:r w:rsidRPr="007900AD">
        <w:rPr>
          <w:i/>
          <w:color w:val="000000"/>
          <w:sz w:val="28"/>
          <w:szCs w:val="28"/>
        </w:rPr>
        <w:t>выявить топонимы края на карте Судогодского района</w:t>
      </w:r>
    </w:p>
    <w:p w:rsidR="00E155A0" w:rsidRPr="007900AD" w:rsidRDefault="00E155A0" w:rsidP="007900AD">
      <w:pPr>
        <w:numPr>
          <w:ilvl w:val="0"/>
          <w:numId w:val="1"/>
        </w:numPr>
        <w:tabs>
          <w:tab w:val="clear" w:pos="1575"/>
        </w:tabs>
        <w:spacing w:line="360" w:lineRule="auto"/>
        <w:ind w:left="0" w:firstLine="709"/>
        <w:jc w:val="both"/>
        <w:rPr>
          <w:i/>
          <w:color w:val="000000"/>
          <w:sz w:val="28"/>
          <w:szCs w:val="28"/>
        </w:rPr>
      </w:pPr>
      <w:r w:rsidRPr="007900AD">
        <w:rPr>
          <w:i/>
          <w:color w:val="000000"/>
          <w:sz w:val="28"/>
          <w:szCs w:val="28"/>
        </w:rPr>
        <w:t>выявить топонимы края по историческим документам</w:t>
      </w:r>
    </w:p>
    <w:p w:rsidR="00E155A0" w:rsidRPr="007900AD" w:rsidRDefault="00E155A0" w:rsidP="007900AD">
      <w:pPr>
        <w:numPr>
          <w:ilvl w:val="0"/>
          <w:numId w:val="1"/>
        </w:numPr>
        <w:tabs>
          <w:tab w:val="clear" w:pos="1575"/>
        </w:tabs>
        <w:spacing w:line="360" w:lineRule="auto"/>
        <w:ind w:left="0" w:firstLine="709"/>
        <w:jc w:val="both"/>
        <w:rPr>
          <w:i/>
          <w:color w:val="000000"/>
          <w:sz w:val="28"/>
          <w:szCs w:val="28"/>
        </w:rPr>
      </w:pPr>
      <w:r w:rsidRPr="007900AD">
        <w:rPr>
          <w:i/>
          <w:color w:val="000000"/>
          <w:sz w:val="28"/>
          <w:szCs w:val="28"/>
        </w:rPr>
        <w:t>сопоставить топонимы современности с топонимами прошлого</w:t>
      </w:r>
    </w:p>
    <w:p w:rsidR="00E155A0" w:rsidRPr="007900AD" w:rsidRDefault="00E155A0" w:rsidP="007900AD">
      <w:pPr>
        <w:numPr>
          <w:ilvl w:val="0"/>
          <w:numId w:val="1"/>
        </w:numPr>
        <w:tabs>
          <w:tab w:val="clear" w:pos="1575"/>
        </w:tabs>
        <w:spacing w:line="360" w:lineRule="auto"/>
        <w:ind w:left="0" w:firstLine="709"/>
        <w:jc w:val="both"/>
        <w:rPr>
          <w:i/>
          <w:color w:val="000000"/>
          <w:sz w:val="28"/>
          <w:szCs w:val="28"/>
        </w:rPr>
      </w:pPr>
      <w:r w:rsidRPr="007900AD">
        <w:rPr>
          <w:i/>
          <w:color w:val="000000"/>
          <w:sz w:val="28"/>
          <w:szCs w:val="28"/>
        </w:rPr>
        <w:t>выявить отношение населения к местным топонимам</w:t>
      </w:r>
    </w:p>
    <w:p w:rsidR="00E155A0" w:rsidRPr="007900AD" w:rsidRDefault="00E155A0" w:rsidP="007900AD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7900AD">
        <w:rPr>
          <w:b/>
          <w:color w:val="000000"/>
          <w:sz w:val="28"/>
          <w:szCs w:val="28"/>
        </w:rPr>
        <w:t>Объект исследования:</w:t>
      </w:r>
    </w:p>
    <w:p w:rsidR="00E155A0" w:rsidRPr="007900AD" w:rsidRDefault="00E155A0" w:rsidP="007900AD">
      <w:pPr>
        <w:spacing w:line="360" w:lineRule="auto"/>
        <w:ind w:firstLine="709"/>
        <w:jc w:val="both"/>
        <w:rPr>
          <w:i/>
          <w:color w:val="000000"/>
          <w:sz w:val="28"/>
          <w:szCs w:val="28"/>
        </w:rPr>
      </w:pPr>
      <w:r w:rsidRPr="007900AD">
        <w:rPr>
          <w:i/>
          <w:color w:val="000000"/>
          <w:sz w:val="28"/>
          <w:szCs w:val="28"/>
        </w:rPr>
        <w:t>Судогодский район Владимирской области.</w:t>
      </w:r>
    </w:p>
    <w:p w:rsidR="00E155A0" w:rsidRPr="007900AD" w:rsidRDefault="00E155A0" w:rsidP="007900AD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7900AD">
        <w:rPr>
          <w:b/>
          <w:color w:val="000000"/>
          <w:sz w:val="28"/>
          <w:szCs w:val="28"/>
        </w:rPr>
        <w:t>Предмет исследования:</w:t>
      </w:r>
    </w:p>
    <w:p w:rsidR="00E155A0" w:rsidRPr="007900AD" w:rsidRDefault="00E155A0" w:rsidP="007900AD">
      <w:pPr>
        <w:spacing w:line="360" w:lineRule="auto"/>
        <w:ind w:firstLine="709"/>
        <w:jc w:val="both"/>
        <w:rPr>
          <w:i/>
          <w:color w:val="000000"/>
          <w:sz w:val="28"/>
          <w:szCs w:val="28"/>
        </w:rPr>
      </w:pPr>
      <w:r w:rsidRPr="007900AD">
        <w:rPr>
          <w:i/>
          <w:color w:val="000000"/>
          <w:sz w:val="28"/>
          <w:szCs w:val="28"/>
        </w:rPr>
        <w:t>Топонимы и гидронимы края.</w:t>
      </w:r>
    </w:p>
    <w:p w:rsidR="00E155A0" w:rsidRPr="007900AD" w:rsidRDefault="009D1B74" w:rsidP="007900A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900AD">
        <w:rPr>
          <w:b/>
          <w:color w:val="000000"/>
          <w:sz w:val="28"/>
          <w:szCs w:val="28"/>
        </w:rPr>
        <w:br w:type="page"/>
      </w:r>
      <w:r w:rsidR="00E155A0" w:rsidRPr="007900AD">
        <w:rPr>
          <w:b/>
          <w:color w:val="000000"/>
          <w:sz w:val="28"/>
          <w:szCs w:val="28"/>
        </w:rPr>
        <w:t>1. Топонимы и гидронимы финноугорского периода</w:t>
      </w:r>
    </w:p>
    <w:p w:rsidR="009D1B74" w:rsidRPr="007900AD" w:rsidRDefault="009D1B74" w:rsidP="007900A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E155A0" w:rsidRPr="007900AD" w:rsidRDefault="00E155A0" w:rsidP="007900A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900AD">
        <w:rPr>
          <w:color w:val="000000"/>
          <w:sz w:val="28"/>
          <w:szCs w:val="28"/>
        </w:rPr>
        <w:t xml:space="preserve">Судогда </w:t>
      </w:r>
      <w:r w:rsidR="007900AD">
        <w:rPr>
          <w:color w:val="000000"/>
          <w:sz w:val="28"/>
          <w:szCs w:val="28"/>
        </w:rPr>
        <w:t>–</w:t>
      </w:r>
      <w:r w:rsidR="007900AD" w:rsidRPr="007900AD">
        <w:rPr>
          <w:color w:val="000000"/>
          <w:sz w:val="28"/>
          <w:szCs w:val="28"/>
        </w:rPr>
        <w:t xml:space="preserve"> </w:t>
      </w:r>
      <w:r w:rsidRPr="007900AD">
        <w:rPr>
          <w:color w:val="000000"/>
          <w:sz w:val="28"/>
          <w:szCs w:val="28"/>
        </w:rPr>
        <w:t>этим словом называют и реку, и город и район. Расположение Судогды на торговом пути из Владимира (Клязьмы) в Муром (Оку) во многом сыграло положительную роль в ее развитии. Определить первоначальные истоки образования</w:t>
      </w:r>
      <w:r w:rsidR="000C4514" w:rsidRPr="007900AD">
        <w:rPr>
          <w:color w:val="000000"/>
          <w:sz w:val="28"/>
          <w:szCs w:val="28"/>
        </w:rPr>
        <w:t xml:space="preserve"> </w:t>
      </w:r>
      <w:r w:rsidRPr="007900AD">
        <w:rPr>
          <w:color w:val="000000"/>
          <w:sz w:val="28"/>
          <w:szCs w:val="28"/>
        </w:rPr>
        <w:t>топонима «Судогда» практически невозможно, т</w:t>
      </w:r>
      <w:r w:rsidR="007900AD">
        <w:rPr>
          <w:color w:val="000000"/>
          <w:sz w:val="28"/>
          <w:szCs w:val="28"/>
        </w:rPr>
        <w:t>. </w:t>
      </w:r>
      <w:r w:rsidR="007900AD" w:rsidRPr="007900AD">
        <w:rPr>
          <w:color w:val="000000"/>
          <w:sz w:val="28"/>
          <w:szCs w:val="28"/>
        </w:rPr>
        <w:t>к</w:t>
      </w:r>
      <w:r w:rsidRPr="007900AD">
        <w:rPr>
          <w:color w:val="000000"/>
          <w:sz w:val="28"/>
          <w:szCs w:val="28"/>
        </w:rPr>
        <w:t>. нельзя однозначно сказать, из какого языка пришло это слово. Большинство краеведов склонны считать его финноугорским. Один из вариантов названия «Судогда» от финноугорского слова «суо», которое переводится как «волк» (эти животные в большом количестве водились в мещерских лесах)</w:t>
      </w:r>
      <w:r w:rsidR="007900AD">
        <w:rPr>
          <w:color w:val="000000"/>
          <w:sz w:val="28"/>
          <w:szCs w:val="28"/>
        </w:rPr>
        <w:t>.</w:t>
      </w:r>
      <w:r w:rsidRPr="007900AD">
        <w:rPr>
          <w:color w:val="000000"/>
          <w:sz w:val="28"/>
          <w:szCs w:val="28"/>
        </w:rPr>
        <w:t xml:space="preserve"> А также названия рек Воймига, Сойма,</w:t>
      </w:r>
      <w:r w:rsidR="000C4514" w:rsidRPr="007900AD">
        <w:rPr>
          <w:color w:val="000000"/>
          <w:sz w:val="28"/>
          <w:szCs w:val="28"/>
        </w:rPr>
        <w:t xml:space="preserve"> </w:t>
      </w:r>
      <w:r w:rsidRPr="007900AD">
        <w:rPr>
          <w:color w:val="000000"/>
          <w:sz w:val="28"/>
          <w:szCs w:val="28"/>
        </w:rPr>
        <w:t>Ирма, Сердуга свидетельствуют об освоении края финно-угорскими племенами.</w:t>
      </w:r>
    </w:p>
    <w:p w:rsidR="00E155A0" w:rsidRPr="007900AD" w:rsidRDefault="00E155A0" w:rsidP="007900A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900AD">
        <w:rPr>
          <w:color w:val="000000"/>
          <w:sz w:val="28"/>
          <w:szCs w:val="28"/>
        </w:rPr>
        <w:t xml:space="preserve">Огромное пространство Окско </w:t>
      </w:r>
      <w:r w:rsidR="007900AD">
        <w:rPr>
          <w:color w:val="000000"/>
          <w:sz w:val="28"/>
          <w:szCs w:val="28"/>
        </w:rPr>
        <w:t>–</w:t>
      </w:r>
      <w:r w:rsidR="007900AD" w:rsidRPr="007900AD">
        <w:rPr>
          <w:color w:val="000000"/>
          <w:sz w:val="28"/>
          <w:szCs w:val="28"/>
        </w:rPr>
        <w:t xml:space="preserve"> </w:t>
      </w:r>
      <w:r w:rsidRPr="007900AD">
        <w:rPr>
          <w:color w:val="000000"/>
          <w:sz w:val="28"/>
          <w:szCs w:val="28"/>
        </w:rPr>
        <w:t xml:space="preserve">Клязьменского междуречья было заселено финноугорскими племенами: меря, мурома, мещера. Поселения этих племен располагались вблизи рек. Меря и мурома занимались скотоводством, рыбной ловлей, охотой и, в меньшей степени, земледелием. Это подтверждается данными археологии. Раскопки селищ обнаруживают богатый рыболовный инвентарь </w:t>
      </w:r>
      <w:r w:rsidR="007900AD">
        <w:rPr>
          <w:color w:val="000000"/>
          <w:sz w:val="28"/>
          <w:szCs w:val="28"/>
        </w:rPr>
        <w:t>–</w:t>
      </w:r>
      <w:r w:rsidR="007900AD" w:rsidRPr="007900AD">
        <w:rPr>
          <w:color w:val="000000"/>
          <w:sz w:val="28"/>
          <w:szCs w:val="28"/>
        </w:rPr>
        <w:t xml:space="preserve"> </w:t>
      </w:r>
      <w:r w:rsidRPr="007900AD">
        <w:rPr>
          <w:color w:val="000000"/>
          <w:sz w:val="28"/>
          <w:szCs w:val="28"/>
        </w:rPr>
        <w:t>железные крючки, поплавки, глиняные грузила для рыболовных сетей и множество костей и чешуи сома, судака, леща и других рыб. Об охоте свидетельствуют найденные стрелы для луков, в том числе и тупые стрелы, предназначенные для пушного зверя. Земледелие не играло большой роли.</w:t>
      </w:r>
    </w:p>
    <w:p w:rsidR="00E155A0" w:rsidRPr="007900AD" w:rsidRDefault="00E155A0" w:rsidP="007900A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900AD">
        <w:rPr>
          <w:color w:val="000000"/>
          <w:sz w:val="28"/>
          <w:szCs w:val="28"/>
        </w:rPr>
        <w:t>Финноугорские племена знали прядение, ткачество, обработку дерева и кости. Известно им было и гончарное дело. Но они еще не знали гончарного круга, поэтому их сосуды были толстостенными, сделанными вручную. Отсюда и еще один вариант имени реки. Её</w:t>
      </w:r>
      <w:r w:rsidR="000C4514" w:rsidRPr="007900AD">
        <w:rPr>
          <w:color w:val="000000"/>
          <w:sz w:val="28"/>
          <w:szCs w:val="28"/>
        </w:rPr>
        <w:t xml:space="preserve"> </w:t>
      </w:r>
      <w:r w:rsidRPr="007900AD">
        <w:rPr>
          <w:color w:val="000000"/>
          <w:sz w:val="28"/>
          <w:szCs w:val="28"/>
        </w:rPr>
        <w:t>назвали, как</w:t>
      </w:r>
      <w:r w:rsidR="000C4514" w:rsidRPr="007900AD">
        <w:rPr>
          <w:color w:val="000000"/>
          <w:sz w:val="28"/>
          <w:szCs w:val="28"/>
        </w:rPr>
        <w:t xml:space="preserve"> </w:t>
      </w:r>
      <w:r w:rsidRPr="007900AD">
        <w:rPr>
          <w:color w:val="000000"/>
          <w:sz w:val="28"/>
          <w:szCs w:val="28"/>
        </w:rPr>
        <w:t>сосуд из черной глины,</w:t>
      </w:r>
      <w:r w:rsidR="000C4514" w:rsidRPr="007900AD">
        <w:rPr>
          <w:color w:val="000000"/>
          <w:sz w:val="28"/>
          <w:szCs w:val="28"/>
        </w:rPr>
        <w:t xml:space="preserve"> </w:t>
      </w:r>
      <w:r w:rsidRPr="007900AD">
        <w:rPr>
          <w:color w:val="000000"/>
          <w:sz w:val="28"/>
          <w:szCs w:val="28"/>
        </w:rPr>
        <w:t>СУДОК.</w:t>
      </w:r>
    </w:p>
    <w:p w:rsidR="00E155A0" w:rsidRPr="007900AD" w:rsidRDefault="00E155A0" w:rsidP="007900A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900AD">
        <w:rPr>
          <w:color w:val="000000"/>
          <w:sz w:val="28"/>
          <w:szCs w:val="28"/>
        </w:rPr>
        <w:t xml:space="preserve">Финноугоры были язычниками и поклонялись идолам. В финноугорских захоронениях фигурки лошадей, змей, птиц </w:t>
      </w:r>
      <w:r w:rsidR="007900AD">
        <w:rPr>
          <w:color w:val="000000"/>
          <w:sz w:val="28"/>
          <w:szCs w:val="28"/>
        </w:rPr>
        <w:t>–</w:t>
      </w:r>
      <w:r w:rsidR="007900AD" w:rsidRPr="007900AD">
        <w:rPr>
          <w:color w:val="000000"/>
          <w:sz w:val="28"/>
          <w:szCs w:val="28"/>
        </w:rPr>
        <w:t xml:space="preserve"> </w:t>
      </w:r>
      <w:r w:rsidRPr="007900AD">
        <w:rPr>
          <w:color w:val="000000"/>
          <w:sz w:val="28"/>
          <w:szCs w:val="28"/>
        </w:rPr>
        <w:t>частые находки. С именами языческих финноугорских божеств связывают названия деревень Кощеево (переименованное впоследствии в Святец, ныне исчезнувшее), Кощухино. От имени</w:t>
      </w:r>
      <w:r w:rsidR="000C4514" w:rsidRPr="007900AD">
        <w:rPr>
          <w:color w:val="000000"/>
          <w:sz w:val="28"/>
          <w:szCs w:val="28"/>
        </w:rPr>
        <w:t xml:space="preserve"> </w:t>
      </w:r>
      <w:r w:rsidRPr="007900AD">
        <w:rPr>
          <w:color w:val="000000"/>
          <w:sz w:val="28"/>
          <w:szCs w:val="28"/>
        </w:rPr>
        <w:t xml:space="preserve">этого божка, видимо, появился и Кащей </w:t>
      </w:r>
      <w:r w:rsidR="007900AD">
        <w:rPr>
          <w:color w:val="000000"/>
          <w:sz w:val="28"/>
          <w:szCs w:val="28"/>
        </w:rPr>
        <w:t>–</w:t>
      </w:r>
      <w:r w:rsidR="007900AD" w:rsidRPr="007900AD">
        <w:rPr>
          <w:color w:val="000000"/>
          <w:sz w:val="28"/>
          <w:szCs w:val="28"/>
        </w:rPr>
        <w:t xml:space="preserve"> </w:t>
      </w:r>
      <w:r w:rsidRPr="007900AD">
        <w:rPr>
          <w:color w:val="000000"/>
          <w:sz w:val="28"/>
          <w:szCs w:val="28"/>
        </w:rPr>
        <w:t>отрицательный персонаж русских народных сказок.</w:t>
      </w:r>
    </w:p>
    <w:p w:rsidR="00E155A0" w:rsidRPr="007900AD" w:rsidRDefault="00E155A0" w:rsidP="007900A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900AD">
        <w:rPr>
          <w:color w:val="000000"/>
          <w:sz w:val="28"/>
          <w:szCs w:val="28"/>
        </w:rPr>
        <w:t>Древнему населению края была известна и торговля. Торговые пути проходили по Оке, Клязьме, и их притокам, в том числе и Судогде.</w:t>
      </w:r>
    </w:p>
    <w:p w:rsidR="00E155A0" w:rsidRPr="007900AD" w:rsidRDefault="00E155A0" w:rsidP="007900A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E155A0" w:rsidRPr="007900AD" w:rsidRDefault="00E155A0" w:rsidP="007900A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900AD">
        <w:rPr>
          <w:b/>
          <w:color w:val="000000"/>
          <w:sz w:val="28"/>
          <w:szCs w:val="28"/>
        </w:rPr>
        <w:t>2. Славянские топонимы</w:t>
      </w:r>
    </w:p>
    <w:p w:rsidR="000C4514" w:rsidRPr="007900AD" w:rsidRDefault="000C4514" w:rsidP="007900A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E155A0" w:rsidRPr="007900AD" w:rsidRDefault="00E155A0" w:rsidP="007900A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900AD">
        <w:rPr>
          <w:color w:val="000000"/>
          <w:sz w:val="28"/>
          <w:szCs w:val="28"/>
        </w:rPr>
        <w:t xml:space="preserve">На рубеже </w:t>
      </w:r>
      <w:r w:rsidRPr="007900AD">
        <w:rPr>
          <w:color w:val="000000"/>
          <w:sz w:val="28"/>
          <w:szCs w:val="28"/>
          <w:lang w:val="en-US"/>
        </w:rPr>
        <w:t>VIII</w:t>
      </w:r>
      <w:r w:rsidR="007900AD">
        <w:rPr>
          <w:color w:val="000000"/>
          <w:sz w:val="28"/>
          <w:szCs w:val="28"/>
        </w:rPr>
        <w:t>–</w:t>
      </w:r>
      <w:r w:rsidR="007900AD" w:rsidRPr="007900AD">
        <w:rPr>
          <w:color w:val="000000"/>
          <w:sz w:val="28"/>
          <w:szCs w:val="28"/>
          <w:lang w:val="en-US"/>
        </w:rPr>
        <w:t>IX</w:t>
      </w:r>
      <w:r w:rsidRPr="007900AD">
        <w:rPr>
          <w:color w:val="000000"/>
          <w:sz w:val="28"/>
          <w:szCs w:val="28"/>
        </w:rPr>
        <w:t xml:space="preserve"> веков на территорию междуречья началось проникновение славян, и, прежде всего, кривичей, вятичей и новогородских словен. Они пришли двумя потоками переселенцев: один – из Новгорода, другой – с Волыни. В память об этом сохранился смешанный говор судогодцев.</w:t>
      </w:r>
    </w:p>
    <w:p w:rsidR="00E155A0" w:rsidRPr="007900AD" w:rsidRDefault="00E155A0" w:rsidP="007900A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900AD">
        <w:rPr>
          <w:color w:val="000000"/>
          <w:sz w:val="28"/>
          <w:szCs w:val="28"/>
        </w:rPr>
        <w:t xml:space="preserve">С </w:t>
      </w:r>
      <w:r w:rsidRPr="007900AD">
        <w:rPr>
          <w:color w:val="000000"/>
          <w:sz w:val="28"/>
          <w:szCs w:val="28"/>
          <w:lang w:val="en-US"/>
        </w:rPr>
        <w:t>VIII</w:t>
      </w:r>
      <w:r w:rsidRPr="007900AD">
        <w:rPr>
          <w:color w:val="000000"/>
          <w:sz w:val="28"/>
          <w:szCs w:val="28"/>
        </w:rPr>
        <w:t xml:space="preserve"> века финноугорская культура начинает тесно переплетаться с культурой славян, отдельными элементами сохранившись в укладе жизни и обычаях местных жителей до сих пор.</w:t>
      </w:r>
    </w:p>
    <w:p w:rsidR="007900AD" w:rsidRDefault="00E155A0" w:rsidP="007900A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900AD">
        <w:rPr>
          <w:color w:val="000000"/>
          <w:sz w:val="28"/>
          <w:szCs w:val="28"/>
        </w:rPr>
        <w:t>Процесс заселения носил</w:t>
      </w:r>
      <w:r w:rsidR="000C4514" w:rsidRPr="007900AD">
        <w:rPr>
          <w:color w:val="000000"/>
          <w:sz w:val="28"/>
          <w:szCs w:val="28"/>
        </w:rPr>
        <w:t xml:space="preserve"> </w:t>
      </w:r>
      <w:r w:rsidRPr="007900AD">
        <w:rPr>
          <w:color w:val="000000"/>
          <w:sz w:val="28"/>
          <w:szCs w:val="28"/>
        </w:rPr>
        <w:t>мирный характер. Славяне расселились сначала по рекам, их привлекли земли плодородного Ополья. Впоследствии славянами осваиваются и остальные земли Окско-Клязьменского междуречья. В ходе ассимиляции финноугорских племен, в Судогодском районе сохранились лишь гидронимы (Судогда, Войнинга, Ванчура). Зато появились новые славянские названия: Высокуша, Ястреб, Черная Рябиновка.</w:t>
      </w:r>
    </w:p>
    <w:p w:rsidR="00E155A0" w:rsidRPr="007900AD" w:rsidRDefault="00E155A0" w:rsidP="007900A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900AD">
        <w:rPr>
          <w:color w:val="000000"/>
          <w:sz w:val="28"/>
          <w:szCs w:val="28"/>
        </w:rPr>
        <w:t>В конце Х века население этих мест вошло в состав Древнерусского государства. Племена славян и финнов были обращены в христианство в результате миссионерской деятельности равноапостольного Феодора Суздальского. Посвящая народ, он не делал разницы между славянами и финноугорами, что тоже поспособствовало соединению двух культур.</w:t>
      </w:r>
    </w:p>
    <w:p w:rsidR="00E155A0" w:rsidRPr="007900AD" w:rsidRDefault="00E155A0" w:rsidP="007900A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900AD">
        <w:rPr>
          <w:color w:val="000000"/>
          <w:sz w:val="28"/>
          <w:szCs w:val="28"/>
        </w:rPr>
        <w:t>К периоду Киевского княжества относится топоним:</w:t>
      </w:r>
    </w:p>
    <w:p w:rsidR="00E155A0" w:rsidRPr="007900AD" w:rsidRDefault="00E155A0" w:rsidP="007900A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900AD">
        <w:rPr>
          <w:color w:val="000000"/>
          <w:sz w:val="28"/>
          <w:szCs w:val="28"/>
        </w:rPr>
        <w:t xml:space="preserve">Глебово </w:t>
      </w:r>
      <w:r w:rsidR="007900AD">
        <w:rPr>
          <w:color w:val="000000"/>
          <w:sz w:val="28"/>
          <w:szCs w:val="28"/>
        </w:rPr>
        <w:t>–</w:t>
      </w:r>
      <w:r w:rsidR="007900AD" w:rsidRPr="007900AD">
        <w:rPr>
          <w:color w:val="000000"/>
          <w:sz w:val="28"/>
          <w:szCs w:val="28"/>
        </w:rPr>
        <w:t xml:space="preserve"> </w:t>
      </w:r>
      <w:r w:rsidRPr="007900AD">
        <w:rPr>
          <w:color w:val="000000"/>
          <w:sz w:val="28"/>
          <w:szCs w:val="28"/>
        </w:rPr>
        <w:t>в честь св. Глеба, князя Муромского.</w:t>
      </w:r>
    </w:p>
    <w:p w:rsidR="00E155A0" w:rsidRPr="007900AD" w:rsidRDefault="00E155A0" w:rsidP="007900A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900AD">
        <w:rPr>
          <w:color w:val="000000"/>
          <w:sz w:val="28"/>
          <w:szCs w:val="28"/>
        </w:rPr>
        <w:t>А к периоду становления Владимирског</w:t>
      </w:r>
      <w:r w:rsidR="007900AD" w:rsidRPr="007900AD">
        <w:rPr>
          <w:color w:val="000000"/>
          <w:sz w:val="28"/>
          <w:szCs w:val="28"/>
        </w:rPr>
        <w:t>о</w:t>
      </w:r>
      <w:r w:rsidR="007900AD">
        <w:rPr>
          <w:color w:val="000000"/>
          <w:sz w:val="28"/>
          <w:szCs w:val="28"/>
        </w:rPr>
        <w:t xml:space="preserve"> </w:t>
      </w:r>
      <w:r w:rsidR="007900AD" w:rsidRPr="007900AD">
        <w:rPr>
          <w:color w:val="000000"/>
          <w:sz w:val="28"/>
          <w:szCs w:val="28"/>
        </w:rPr>
        <w:t>(</w:t>
      </w:r>
      <w:r w:rsidR="007900AD" w:rsidRPr="007900AD">
        <w:rPr>
          <w:color w:val="000000"/>
          <w:sz w:val="28"/>
          <w:szCs w:val="28"/>
          <w:lang w:val="en-US"/>
        </w:rPr>
        <w:t>XII</w:t>
      </w:r>
      <w:r w:rsidR="007900AD" w:rsidRPr="007900AD">
        <w:rPr>
          <w:color w:val="000000"/>
          <w:sz w:val="28"/>
          <w:szCs w:val="28"/>
        </w:rPr>
        <w:t xml:space="preserve"> </w:t>
      </w:r>
      <w:r w:rsidRPr="007900AD">
        <w:rPr>
          <w:color w:val="000000"/>
          <w:sz w:val="28"/>
          <w:szCs w:val="28"/>
        </w:rPr>
        <w:t>век):</w:t>
      </w:r>
    </w:p>
    <w:p w:rsidR="00E155A0" w:rsidRPr="007900AD" w:rsidRDefault="00E155A0" w:rsidP="007900A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900AD">
        <w:rPr>
          <w:color w:val="000000"/>
          <w:sz w:val="28"/>
          <w:szCs w:val="28"/>
        </w:rPr>
        <w:t xml:space="preserve">Андреево </w:t>
      </w:r>
      <w:r w:rsidR="007900AD">
        <w:rPr>
          <w:color w:val="000000"/>
          <w:sz w:val="28"/>
          <w:szCs w:val="28"/>
        </w:rPr>
        <w:t>–</w:t>
      </w:r>
      <w:r w:rsidR="007900AD" w:rsidRPr="007900AD">
        <w:rPr>
          <w:color w:val="000000"/>
          <w:sz w:val="28"/>
          <w:szCs w:val="28"/>
        </w:rPr>
        <w:t xml:space="preserve"> </w:t>
      </w:r>
      <w:r w:rsidRPr="007900AD">
        <w:rPr>
          <w:color w:val="000000"/>
          <w:sz w:val="28"/>
          <w:szCs w:val="28"/>
        </w:rPr>
        <w:t>в честь Великого князя Андрея Боголюбского,</w:t>
      </w:r>
    </w:p>
    <w:p w:rsidR="00474E10" w:rsidRDefault="00474E10" w:rsidP="007900AD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E155A0" w:rsidRPr="007900AD" w:rsidRDefault="00E155A0" w:rsidP="007900A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900AD">
        <w:rPr>
          <w:b/>
          <w:color w:val="000000"/>
          <w:sz w:val="28"/>
          <w:szCs w:val="28"/>
        </w:rPr>
        <w:t>3</w:t>
      </w:r>
      <w:r w:rsidR="007900AD" w:rsidRPr="007900AD">
        <w:rPr>
          <w:b/>
          <w:color w:val="000000"/>
          <w:sz w:val="28"/>
          <w:szCs w:val="28"/>
        </w:rPr>
        <w:t>.</w:t>
      </w:r>
      <w:r w:rsidR="007900AD">
        <w:rPr>
          <w:b/>
          <w:color w:val="000000"/>
          <w:sz w:val="28"/>
          <w:szCs w:val="28"/>
        </w:rPr>
        <w:t xml:space="preserve"> </w:t>
      </w:r>
      <w:r w:rsidR="007900AD" w:rsidRPr="007900AD">
        <w:rPr>
          <w:b/>
          <w:color w:val="000000"/>
          <w:sz w:val="28"/>
          <w:szCs w:val="28"/>
        </w:rPr>
        <w:t>Вл</w:t>
      </w:r>
      <w:r w:rsidR="00474E10">
        <w:rPr>
          <w:b/>
          <w:color w:val="000000"/>
          <w:sz w:val="28"/>
          <w:szCs w:val="28"/>
        </w:rPr>
        <w:t>ияние татаро-</w:t>
      </w:r>
      <w:r w:rsidRPr="007900AD">
        <w:rPr>
          <w:b/>
          <w:color w:val="000000"/>
          <w:sz w:val="28"/>
          <w:szCs w:val="28"/>
        </w:rPr>
        <w:t>монголов на топонимы Судогодского края</w:t>
      </w:r>
    </w:p>
    <w:p w:rsidR="000C4514" w:rsidRPr="007900AD" w:rsidRDefault="000C4514" w:rsidP="007900A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E155A0" w:rsidRPr="007900AD" w:rsidRDefault="00E155A0" w:rsidP="007900A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900AD">
        <w:rPr>
          <w:color w:val="000000"/>
          <w:sz w:val="28"/>
          <w:szCs w:val="28"/>
        </w:rPr>
        <w:t xml:space="preserve">Следующая группа названий относятся к </w:t>
      </w:r>
      <w:r w:rsidRPr="007900AD">
        <w:rPr>
          <w:color w:val="000000"/>
          <w:sz w:val="28"/>
          <w:szCs w:val="28"/>
          <w:lang w:val="en-US"/>
        </w:rPr>
        <w:t>XIII</w:t>
      </w:r>
      <w:r w:rsidRPr="007900AD">
        <w:rPr>
          <w:color w:val="000000"/>
          <w:sz w:val="28"/>
          <w:szCs w:val="28"/>
        </w:rPr>
        <w:t xml:space="preserve"> веку, ко временам нашествия Батыя. В частности, одна из версий происхождения названия Судогды восходит ко временам монголо-татарского ига. С монголо-татарского языка</w:t>
      </w:r>
      <w:r w:rsidR="000C4514" w:rsidRPr="007900AD">
        <w:rPr>
          <w:color w:val="000000"/>
          <w:sz w:val="28"/>
          <w:szCs w:val="28"/>
        </w:rPr>
        <w:t xml:space="preserve"> </w:t>
      </w:r>
      <w:r w:rsidRPr="007900AD">
        <w:rPr>
          <w:color w:val="000000"/>
          <w:sz w:val="28"/>
          <w:szCs w:val="28"/>
        </w:rPr>
        <w:t xml:space="preserve">«су» означает вода, болото, а «Судогда» </w:t>
      </w:r>
      <w:r w:rsidR="007900AD">
        <w:rPr>
          <w:color w:val="000000"/>
          <w:sz w:val="28"/>
          <w:szCs w:val="28"/>
        </w:rPr>
        <w:t>–</w:t>
      </w:r>
      <w:r w:rsidR="007900AD" w:rsidRPr="007900AD">
        <w:rPr>
          <w:color w:val="000000"/>
          <w:sz w:val="28"/>
          <w:szCs w:val="28"/>
        </w:rPr>
        <w:t xml:space="preserve"> </w:t>
      </w:r>
      <w:r w:rsidRPr="007900AD">
        <w:rPr>
          <w:color w:val="000000"/>
          <w:sz w:val="28"/>
          <w:szCs w:val="28"/>
        </w:rPr>
        <w:t>«стой-вода», «кругом вода». Один</w:t>
      </w:r>
      <w:r w:rsidR="000C4514" w:rsidRPr="007900AD">
        <w:rPr>
          <w:color w:val="000000"/>
          <w:sz w:val="28"/>
          <w:szCs w:val="28"/>
        </w:rPr>
        <w:t xml:space="preserve"> </w:t>
      </w:r>
      <w:r w:rsidRPr="007900AD">
        <w:rPr>
          <w:color w:val="000000"/>
          <w:sz w:val="28"/>
          <w:szCs w:val="28"/>
        </w:rPr>
        <w:t>из притоков Судогды, река Сойма, может быть</w:t>
      </w:r>
      <w:r w:rsidR="000C4514" w:rsidRPr="007900AD">
        <w:rPr>
          <w:color w:val="000000"/>
          <w:sz w:val="28"/>
          <w:szCs w:val="28"/>
        </w:rPr>
        <w:t xml:space="preserve"> </w:t>
      </w:r>
      <w:r w:rsidRPr="007900AD">
        <w:rPr>
          <w:color w:val="000000"/>
          <w:sz w:val="28"/>
          <w:szCs w:val="28"/>
        </w:rPr>
        <w:t>переведено как «мелкая вода». Лично я склоняюсь к этой версии, потому что наш край по-настоящему богат водами и поверхностными, и подземными, а весной действительно «кругом вода».</w:t>
      </w:r>
    </w:p>
    <w:p w:rsidR="00E155A0" w:rsidRPr="007900AD" w:rsidRDefault="00E155A0" w:rsidP="007900A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900AD">
        <w:rPr>
          <w:color w:val="000000"/>
          <w:sz w:val="28"/>
          <w:szCs w:val="28"/>
        </w:rPr>
        <w:t xml:space="preserve">По одной из судогодских легенд названием реки Побойка увековечена сеча с татарами. Так же топонимы </w:t>
      </w:r>
      <w:r w:rsidRPr="007900AD">
        <w:rPr>
          <w:color w:val="000000"/>
          <w:sz w:val="28"/>
          <w:szCs w:val="28"/>
          <w:lang w:val="en-US"/>
        </w:rPr>
        <w:t>XIII</w:t>
      </w:r>
      <w:r w:rsidRPr="007900AD">
        <w:rPr>
          <w:color w:val="000000"/>
          <w:sz w:val="28"/>
          <w:szCs w:val="28"/>
        </w:rPr>
        <w:t xml:space="preserve"> века носят несколько деревень нашего края:</w:t>
      </w:r>
    </w:p>
    <w:p w:rsidR="00E155A0" w:rsidRPr="007900AD" w:rsidRDefault="00E155A0" w:rsidP="007900A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900AD">
        <w:rPr>
          <w:color w:val="000000"/>
          <w:sz w:val="28"/>
          <w:szCs w:val="28"/>
        </w:rPr>
        <w:t xml:space="preserve">Неврюево </w:t>
      </w:r>
      <w:r w:rsidR="007900AD">
        <w:rPr>
          <w:color w:val="000000"/>
          <w:sz w:val="28"/>
          <w:szCs w:val="28"/>
        </w:rPr>
        <w:t>(</w:t>
      </w:r>
      <w:r w:rsidRPr="007900AD">
        <w:rPr>
          <w:color w:val="000000"/>
          <w:sz w:val="28"/>
          <w:szCs w:val="28"/>
        </w:rPr>
        <w:t>по имени татаро-монгольского</w:t>
      </w:r>
      <w:r w:rsidR="000C4514" w:rsidRPr="007900AD">
        <w:rPr>
          <w:color w:val="000000"/>
          <w:sz w:val="28"/>
          <w:szCs w:val="28"/>
        </w:rPr>
        <w:t xml:space="preserve"> </w:t>
      </w:r>
      <w:r w:rsidRPr="007900AD">
        <w:rPr>
          <w:color w:val="000000"/>
          <w:sz w:val="28"/>
          <w:szCs w:val="28"/>
        </w:rPr>
        <w:t>полководца Неврюя);</w:t>
      </w:r>
    </w:p>
    <w:p w:rsidR="00E155A0" w:rsidRPr="007900AD" w:rsidRDefault="00E155A0" w:rsidP="007900A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900AD">
        <w:rPr>
          <w:color w:val="000000"/>
          <w:sz w:val="28"/>
          <w:szCs w:val="28"/>
        </w:rPr>
        <w:t>Ушаково (по имени ханского баскака).</w:t>
      </w:r>
    </w:p>
    <w:p w:rsidR="00E155A0" w:rsidRPr="007900AD" w:rsidRDefault="00E155A0" w:rsidP="007900A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900AD">
        <w:rPr>
          <w:color w:val="000000"/>
          <w:sz w:val="28"/>
          <w:szCs w:val="28"/>
        </w:rPr>
        <w:t>Гориглядово на реке Высокой служило пограничным форпостом на рубеже с Рязанским княжеством.</w:t>
      </w:r>
    </w:p>
    <w:p w:rsidR="00E155A0" w:rsidRPr="007900AD" w:rsidRDefault="00E155A0" w:rsidP="007900A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7900AD" w:rsidRDefault="00E155A0" w:rsidP="007900A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900AD">
        <w:rPr>
          <w:b/>
          <w:color w:val="000000"/>
          <w:sz w:val="28"/>
          <w:szCs w:val="28"/>
        </w:rPr>
        <w:t>4</w:t>
      </w:r>
      <w:r w:rsidR="007900AD" w:rsidRPr="007900AD">
        <w:rPr>
          <w:b/>
          <w:color w:val="000000"/>
          <w:sz w:val="28"/>
          <w:szCs w:val="28"/>
        </w:rPr>
        <w:t>.</w:t>
      </w:r>
      <w:r w:rsidR="007900AD">
        <w:rPr>
          <w:b/>
          <w:color w:val="000000"/>
          <w:sz w:val="28"/>
          <w:szCs w:val="28"/>
        </w:rPr>
        <w:t xml:space="preserve"> </w:t>
      </w:r>
      <w:r w:rsidR="007900AD" w:rsidRPr="007900AD">
        <w:rPr>
          <w:b/>
          <w:color w:val="000000"/>
          <w:sz w:val="28"/>
          <w:szCs w:val="28"/>
        </w:rPr>
        <w:t>То</w:t>
      </w:r>
      <w:r w:rsidRPr="007900AD">
        <w:rPr>
          <w:b/>
          <w:color w:val="000000"/>
          <w:sz w:val="28"/>
          <w:szCs w:val="28"/>
        </w:rPr>
        <w:t>понимы периода последних Рюриковичей</w:t>
      </w:r>
    </w:p>
    <w:p w:rsidR="00474E10" w:rsidRDefault="00474E10" w:rsidP="007900A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E155A0" w:rsidRPr="007900AD" w:rsidRDefault="00E155A0" w:rsidP="007900A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900AD">
        <w:rPr>
          <w:color w:val="000000"/>
          <w:sz w:val="28"/>
          <w:szCs w:val="28"/>
        </w:rPr>
        <w:t xml:space="preserve">В </w:t>
      </w:r>
      <w:r w:rsidRPr="007900AD">
        <w:rPr>
          <w:color w:val="000000"/>
          <w:sz w:val="28"/>
          <w:szCs w:val="28"/>
          <w:lang w:val="en-US"/>
        </w:rPr>
        <w:t>XV</w:t>
      </w:r>
      <w:r w:rsidRPr="007900AD">
        <w:rPr>
          <w:color w:val="000000"/>
          <w:sz w:val="28"/>
          <w:szCs w:val="28"/>
        </w:rPr>
        <w:t xml:space="preserve"> веке грамотой государя Василия III волостное сельцо Судогда отдано «на кормление» московскому боярину Карамышеву. Отныне, он один был властен не только собирать разные подати и пошлины с населения, но и распоряжаться судьбой местных жителей. В те времена в Судогодский край ссылали за разного рода провинности и проступки, тут оседали и разбойники, промышлявшие кистенем на муромской дорожке. Я считаю, что так появились деревни Веригино, Кострово, Жарки, Непейцино.</w:t>
      </w:r>
    </w:p>
    <w:p w:rsidR="00E155A0" w:rsidRPr="007900AD" w:rsidRDefault="00E155A0" w:rsidP="007900A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900AD">
        <w:rPr>
          <w:color w:val="000000"/>
          <w:sz w:val="28"/>
          <w:szCs w:val="28"/>
        </w:rPr>
        <w:t>Яркое отражение в жизни Судогодской земли нашло правление Иоанна Грозного. Одним землям это время принесло опалу, упадок и забвение, другим –</w:t>
      </w:r>
      <w:r w:rsidR="000C4514" w:rsidRPr="007900AD">
        <w:rPr>
          <w:color w:val="000000"/>
          <w:sz w:val="28"/>
          <w:szCs w:val="28"/>
        </w:rPr>
        <w:t xml:space="preserve"> </w:t>
      </w:r>
      <w:r w:rsidRPr="007900AD">
        <w:rPr>
          <w:color w:val="000000"/>
          <w:sz w:val="28"/>
          <w:szCs w:val="28"/>
        </w:rPr>
        <w:t>возвышение и процветание. Судогде оно принесло процветание. В 1552 году Иван Грозный возглавил поход на Казань. Сухопутный путь лежал из Коломны на Муром. Царь ехал через болота в специальной повозке с большими колесами.</w:t>
      </w:r>
      <w:r w:rsidR="000C4514" w:rsidRPr="007900AD">
        <w:rPr>
          <w:color w:val="000000"/>
          <w:sz w:val="28"/>
          <w:szCs w:val="28"/>
        </w:rPr>
        <w:t xml:space="preserve"> </w:t>
      </w:r>
      <w:r w:rsidRPr="007900AD">
        <w:rPr>
          <w:color w:val="000000"/>
          <w:sz w:val="28"/>
          <w:szCs w:val="28"/>
        </w:rPr>
        <w:t>Через это получила своё название деревня Колесня. В Судогде с пребыванием царя связывают возникновение двух церквей. Одна</w:t>
      </w:r>
      <w:r w:rsidR="000C4514" w:rsidRPr="007900AD">
        <w:rPr>
          <w:color w:val="000000"/>
          <w:sz w:val="28"/>
          <w:szCs w:val="28"/>
        </w:rPr>
        <w:t xml:space="preserve"> </w:t>
      </w:r>
      <w:r w:rsidRPr="007900AD">
        <w:rPr>
          <w:color w:val="000000"/>
          <w:sz w:val="28"/>
          <w:szCs w:val="28"/>
        </w:rPr>
        <w:t>Преображенская церковь, расположенная</w:t>
      </w:r>
      <w:r w:rsidR="000C4514" w:rsidRPr="007900AD">
        <w:rPr>
          <w:color w:val="000000"/>
          <w:sz w:val="28"/>
          <w:szCs w:val="28"/>
        </w:rPr>
        <w:t xml:space="preserve"> </w:t>
      </w:r>
      <w:r w:rsidRPr="007900AD">
        <w:rPr>
          <w:color w:val="000000"/>
          <w:sz w:val="28"/>
          <w:szCs w:val="28"/>
        </w:rPr>
        <w:t>при впадении реки Воймиги в Судогду, впоследствии место названо Спас Беседа (царь отдыхал в этом месте). А другая Преображенская церковь,</w:t>
      </w:r>
      <w:r w:rsidR="000C4514" w:rsidRPr="007900AD">
        <w:rPr>
          <w:color w:val="000000"/>
          <w:sz w:val="28"/>
          <w:szCs w:val="28"/>
        </w:rPr>
        <w:t xml:space="preserve"> </w:t>
      </w:r>
      <w:r w:rsidRPr="007900AD">
        <w:rPr>
          <w:color w:val="000000"/>
          <w:sz w:val="28"/>
          <w:szCs w:val="28"/>
        </w:rPr>
        <w:t xml:space="preserve">расположенная при впадении реки Судогды в Клязьму. Место названо Спас-Купалище. Вероятно потому, что царь там купался. По свидетельству </w:t>
      </w:r>
      <w:r w:rsidR="007900AD" w:rsidRPr="007900AD">
        <w:rPr>
          <w:color w:val="000000"/>
          <w:sz w:val="28"/>
          <w:szCs w:val="28"/>
        </w:rPr>
        <w:t>Н.М.</w:t>
      </w:r>
      <w:r w:rsidR="007900AD">
        <w:rPr>
          <w:color w:val="000000"/>
          <w:sz w:val="28"/>
          <w:szCs w:val="28"/>
        </w:rPr>
        <w:t> </w:t>
      </w:r>
      <w:r w:rsidR="007900AD" w:rsidRPr="007900AD">
        <w:rPr>
          <w:color w:val="000000"/>
          <w:sz w:val="28"/>
          <w:szCs w:val="28"/>
        </w:rPr>
        <w:t>Карамзина</w:t>
      </w:r>
      <w:r w:rsidRPr="007900AD">
        <w:rPr>
          <w:color w:val="000000"/>
          <w:sz w:val="28"/>
          <w:szCs w:val="28"/>
        </w:rPr>
        <w:t>, именно в Судогде Иоанн получил известие от царицы Анастасии о рождении долгожданного сына Димитрия.</w:t>
      </w:r>
    </w:p>
    <w:p w:rsidR="00E155A0" w:rsidRPr="007900AD" w:rsidRDefault="00E155A0" w:rsidP="007900A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900AD">
        <w:rPr>
          <w:color w:val="000000"/>
          <w:sz w:val="28"/>
          <w:szCs w:val="28"/>
        </w:rPr>
        <w:t>Известно еще одно название</w:t>
      </w:r>
      <w:r w:rsidR="000C4514" w:rsidRPr="007900AD">
        <w:rPr>
          <w:color w:val="000000"/>
          <w:sz w:val="28"/>
          <w:szCs w:val="28"/>
        </w:rPr>
        <w:t xml:space="preserve"> </w:t>
      </w:r>
      <w:r w:rsidRPr="007900AD">
        <w:rPr>
          <w:color w:val="000000"/>
          <w:sz w:val="28"/>
          <w:szCs w:val="28"/>
        </w:rPr>
        <w:t>времен правления Грозного:</w:t>
      </w:r>
    </w:p>
    <w:p w:rsidR="00E155A0" w:rsidRPr="007900AD" w:rsidRDefault="00E155A0" w:rsidP="007900A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900AD">
        <w:rPr>
          <w:color w:val="000000"/>
          <w:sz w:val="28"/>
          <w:szCs w:val="28"/>
        </w:rPr>
        <w:t xml:space="preserve">Соколово </w:t>
      </w:r>
      <w:r w:rsidR="007900AD">
        <w:rPr>
          <w:color w:val="000000"/>
          <w:sz w:val="28"/>
          <w:szCs w:val="28"/>
        </w:rPr>
        <w:t>–</w:t>
      </w:r>
      <w:r w:rsidR="007900AD" w:rsidRPr="007900AD">
        <w:rPr>
          <w:color w:val="000000"/>
          <w:sz w:val="28"/>
          <w:szCs w:val="28"/>
        </w:rPr>
        <w:t xml:space="preserve"> </w:t>
      </w:r>
      <w:r w:rsidRPr="007900AD">
        <w:rPr>
          <w:color w:val="000000"/>
          <w:sz w:val="28"/>
          <w:szCs w:val="28"/>
        </w:rPr>
        <w:t>здесь разводили птиц для соколиной охоты.</w:t>
      </w:r>
    </w:p>
    <w:p w:rsidR="00E155A0" w:rsidRPr="007900AD" w:rsidRDefault="00E155A0" w:rsidP="007900A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900AD">
        <w:rPr>
          <w:color w:val="000000"/>
          <w:sz w:val="28"/>
          <w:szCs w:val="28"/>
        </w:rPr>
        <w:t xml:space="preserve">В 1623 году царской грамотой Михаила Федоровича слободка Судогда, с прилегающими деревнями, была передана в вотчину </w:t>
      </w:r>
      <w:r w:rsidR="007900AD">
        <w:rPr>
          <w:color w:val="000000"/>
          <w:sz w:val="28"/>
          <w:szCs w:val="28"/>
        </w:rPr>
        <w:t>–</w:t>
      </w:r>
      <w:r w:rsidR="007900AD" w:rsidRPr="007900AD">
        <w:rPr>
          <w:color w:val="000000"/>
          <w:sz w:val="28"/>
          <w:szCs w:val="28"/>
        </w:rPr>
        <w:t xml:space="preserve"> </w:t>
      </w:r>
      <w:r w:rsidRPr="007900AD">
        <w:rPr>
          <w:color w:val="000000"/>
          <w:sz w:val="28"/>
          <w:szCs w:val="28"/>
        </w:rPr>
        <w:t>владение дьякону Ивану Грязеву. После смерти бездетного Грязева и его жены Судогда с деревнями перешла по завещанию дьяка Московскому Семеонову монастырю. В связи с этим возникло название деревни:</w:t>
      </w:r>
    </w:p>
    <w:p w:rsidR="00E155A0" w:rsidRPr="007900AD" w:rsidRDefault="00E155A0" w:rsidP="007900A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900AD">
        <w:rPr>
          <w:color w:val="000000"/>
          <w:sz w:val="28"/>
          <w:szCs w:val="28"/>
        </w:rPr>
        <w:t>Лаврово – от слова монастырь, лавра.</w:t>
      </w:r>
    </w:p>
    <w:p w:rsidR="00E155A0" w:rsidRPr="007900AD" w:rsidRDefault="00E155A0" w:rsidP="007900A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E155A0" w:rsidRPr="007900AD" w:rsidRDefault="00E155A0" w:rsidP="007900A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900AD">
        <w:rPr>
          <w:b/>
          <w:color w:val="000000"/>
          <w:sz w:val="28"/>
          <w:szCs w:val="28"/>
        </w:rPr>
        <w:t>5. Топонимы периода Романовых</w:t>
      </w:r>
    </w:p>
    <w:p w:rsidR="000C4514" w:rsidRPr="007900AD" w:rsidRDefault="000C4514" w:rsidP="007900A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E155A0" w:rsidRPr="007900AD" w:rsidRDefault="00E155A0" w:rsidP="007900A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900AD">
        <w:rPr>
          <w:color w:val="000000"/>
          <w:sz w:val="28"/>
          <w:szCs w:val="28"/>
        </w:rPr>
        <w:t>По переписным книгам Владимирского уезда 1678 года в слободке Судогда с четырьмя деревнями Офонино, Ушаково, Степачево и Лаврово числилось 50 крестьянских дворов, в которых жило 210 человек мужского пола и 30 дворов бобыльских, а в них 72 души мужского пола. Все они были в основном православной веры.</w:t>
      </w:r>
      <w:r w:rsidR="000C4514" w:rsidRPr="007900AD">
        <w:rPr>
          <w:color w:val="000000"/>
          <w:sz w:val="28"/>
          <w:szCs w:val="28"/>
        </w:rPr>
        <w:t xml:space="preserve"> </w:t>
      </w:r>
      <w:r w:rsidRPr="007900AD">
        <w:rPr>
          <w:color w:val="000000"/>
          <w:sz w:val="28"/>
          <w:szCs w:val="28"/>
        </w:rPr>
        <w:t>Однако, после церковной реформы патриарха Никона, в конце Х</w:t>
      </w:r>
      <w:r w:rsidRPr="007900AD">
        <w:rPr>
          <w:color w:val="000000"/>
          <w:sz w:val="28"/>
          <w:szCs w:val="28"/>
          <w:lang w:val="en-US"/>
        </w:rPr>
        <w:t>V</w:t>
      </w:r>
      <w:r w:rsidRPr="007900AD">
        <w:rPr>
          <w:color w:val="000000"/>
          <w:sz w:val="28"/>
          <w:szCs w:val="28"/>
        </w:rPr>
        <w:t>II века власти начали преследовать раскольников и немало старообрядцев из Сибири было вывезено под Судогду. Некогда старообрячество было широко распространено в этих землях, сохранились до наших дней старообрядческие традиции в фольклоре, появился топоним:</w:t>
      </w:r>
    </w:p>
    <w:p w:rsidR="00E155A0" w:rsidRPr="007900AD" w:rsidRDefault="00E155A0" w:rsidP="007900A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900AD">
        <w:rPr>
          <w:color w:val="000000"/>
          <w:sz w:val="28"/>
          <w:szCs w:val="28"/>
        </w:rPr>
        <w:t>Неверино,</w:t>
      </w:r>
      <w:r w:rsidR="000C4514" w:rsidRPr="007900AD">
        <w:rPr>
          <w:color w:val="000000"/>
          <w:sz w:val="28"/>
          <w:szCs w:val="28"/>
        </w:rPr>
        <w:t xml:space="preserve"> </w:t>
      </w:r>
      <w:r w:rsidRPr="007900AD">
        <w:rPr>
          <w:color w:val="000000"/>
          <w:sz w:val="28"/>
          <w:szCs w:val="28"/>
        </w:rPr>
        <w:t>связанный с проживанием в деревне старообрядцев. Впоследствии переименована в Ягодино. Ныне исчезла.</w:t>
      </w:r>
    </w:p>
    <w:p w:rsidR="00E155A0" w:rsidRPr="007900AD" w:rsidRDefault="00E155A0" w:rsidP="007900A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900AD">
        <w:rPr>
          <w:color w:val="000000"/>
          <w:sz w:val="28"/>
          <w:szCs w:val="28"/>
        </w:rPr>
        <w:t xml:space="preserve">Согласно Реформе Петра </w:t>
      </w:r>
      <w:r w:rsidRPr="007900AD">
        <w:rPr>
          <w:color w:val="000000"/>
          <w:sz w:val="28"/>
          <w:szCs w:val="28"/>
          <w:lang w:val="en-US"/>
        </w:rPr>
        <w:t>I</w:t>
      </w:r>
      <w:r w:rsidR="000C4514" w:rsidRPr="007900AD">
        <w:rPr>
          <w:color w:val="000000"/>
          <w:sz w:val="28"/>
          <w:szCs w:val="28"/>
        </w:rPr>
        <w:t xml:space="preserve"> </w:t>
      </w:r>
      <w:r w:rsidRPr="007900AD">
        <w:rPr>
          <w:color w:val="000000"/>
          <w:sz w:val="28"/>
          <w:szCs w:val="28"/>
        </w:rPr>
        <w:t>(1708</w:t>
      </w:r>
      <w:r w:rsidR="007900AD">
        <w:rPr>
          <w:color w:val="000000"/>
          <w:sz w:val="28"/>
          <w:szCs w:val="28"/>
        </w:rPr>
        <w:t>–</w:t>
      </w:r>
      <w:r w:rsidR="007900AD" w:rsidRPr="007900AD">
        <w:rPr>
          <w:color w:val="000000"/>
          <w:sz w:val="28"/>
          <w:szCs w:val="28"/>
        </w:rPr>
        <w:t>1710</w:t>
      </w:r>
      <w:r w:rsidR="007900AD">
        <w:rPr>
          <w:color w:val="000000"/>
          <w:sz w:val="28"/>
          <w:szCs w:val="28"/>
        </w:rPr>
        <w:t> </w:t>
      </w:r>
      <w:r w:rsidR="007900AD" w:rsidRPr="007900AD">
        <w:rPr>
          <w:color w:val="000000"/>
          <w:sz w:val="28"/>
          <w:szCs w:val="28"/>
        </w:rPr>
        <w:t>гг</w:t>
      </w:r>
      <w:r w:rsidR="007900AD">
        <w:rPr>
          <w:color w:val="000000"/>
          <w:sz w:val="28"/>
          <w:szCs w:val="28"/>
        </w:rPr>
        <w:t>.</w:t>
      </w:r>
      <w:r w:rsidR="007900AD" w:rsidRPr="007900AD">
        <w:rPr>
          <w:color w:val="000000"/>
          <w:sz w:val="28"/>
          <w:szCs w:val="28"/>
        </w:rPr>
        <w:t>)</w:t>
      </w:r>
      <w:r w:rsidRPr="007900AD">
        <w:rPr>
          <w:color w:val="000000"/>
          <w:sz w:val="28"/>
          <w:szCs w:val="28"/>
        </w:rPr>
        <w:t>, территория Владимирского края вошла частью в Московскую губернию, частью в Казанскую. Судогодский стан со слободкой Судогдой вошел во Владимирскую провинцию Московской губернии. Всю административную власть осуществлял становой пристав со своей службой. В 1764 году Судогда с деревнями перешла в ведение Коллегии Экономии, которая ведала состоянием хозяйства царской России. Также</w:t>
      </w:r>
      <w:r w:rsidR="000C4514" w:rsidRPr="007900AD">
        <w:rPr>
          <w:color w:val="000000"/>
          <w:sz w:val="28"/>
          <w:szCs w:val="28"/>
        </w:rPr>
        <w:t xml:space="preserve"> </w:t>
      </w:r>
      <w:r w:rsidRPr="007900AD">
        <w:rPr>
          <w:color w:val="000000"/>
          <w:sz w:val="28"/>
          <w:szCs w:val="28"/>
        </w:rPr>
        <w:t xml:space="preserve">владельцами Судогодской земли в период с </w:t>
      </w:r>
      <w:r w:rsidRPr="007900AD">
        <w:rPr>
          <w:color w:val="000000"/>
          <w:sz w:val="28"/>
          <w:szCs w:val="28"/>
          <w:lang w:val="en-US"/>
        </w:rPr>
        <w:t>XVII</w:t>
      </w:r>
      <w:r w:rsidR="000C4514" w:rsidRPr="007900AD">
        <w:rPr>
          <w:color w:val="000000"/>
          <w:sz w:val="28"/>
          <w:szCs w:val="28"/>
        </w:rPr>
        <w:t xml:space="preserve"> </w:t>
      </w:r>
      <w:r w:rsidRPr="007900AD">
        <w:rPr>
          <w:color w:val="000000"/>
          <w:sz w:val="28"/>
          <w:szCs w:val="28"/>
        </w:rPr>
        <w:t xml:space="preserve">по начало </w:t>
      </w:r>
      <w:r w:rsidRPr="007900AD">
        <w:rPr>
          <w:color w:val="000000"/>
          <w:sz w:val="28"/>
          <w:szCs w:val="28"/>
          <w:lang w:val="en-US"/>
        </w:rPr>
        <w:t>XX</w:t>
      </w:r>
      <w:r w:rsidR="007900AD">
        <w:rPr>
          <w:color w:val="000000"/>
          <w:sz w:val="28"/>
          <w:szCs w:val="28"/>
        </w:rPr>
        <w:t> </w:t>
      </w:r>
      <w:r w:rsidR="007900AD" w:rsidRPr="007900AD">
        <w:rPr>
          <w:color w:val="000000"/>
          <w:sz w:val="28"/>
          <w:szCs w:val="28"/>
        </w:rPr>
        <w:t>вв</w:t>
      </w:r>
      <w:r w:rsidRPr="007900AD">
        <w:rPr>
          <w:color w:val="000000"/>
          <w:sz w:val="28"/>
          <w:szCs w:val="28"/>
        </w:rPr>
        <w:t>. были и князья Вяземские, Воротынские, дроряне Волжские, Небольсины, Голицыны, Храповицкие, Дубенские, Башевы, Языковы, Кудрявцевы и купцы Мальцевы, Демидовы. Отсюда</w:t>
      </w:r>
      <w:r w:rsidR="000C4514" w:rsidRPr="007900AD">
        <w:rPr>
          <w:color w:val="000000"/>
          <w:sz w:val="28"/>
          <w:szCs w:val="28"/>
        </w:rPr>
        <w:t xml:space="preserve"> </w:t>
      </w:r>
      <w:r w:rsidRPr="007900AD">
        <w:rPr>
          <w:color w:val="000000"/>
          <w:sz w:val="28"/>
          <w:szCs w:val="28"/>
        </w:rPr>
        <w:t>появились топонимы Башево,</w:t>
      </w:r>
      <w:r w:rsidR="000C4514" w:rsidRPr="007900AD">
        <w:rPr>
          <w:color w:val="000000"/>
          <w:sz w:val="28"/>
          <w:szCs w:val="28"/>
        </w:rPr>
        <w:t xml:space="preserve"> </w:t>
      </w:r>
      <w:r w:rsidRPr="007900AD">
        <w:rPr>
          <w:color w:val="000000"/>
          <w:sz w:val="28"/>
          <w:szCs w:val="28"/>
        </w:rPr>
        <w:t>Натальинка, Варварино, Языково, Кудрявцево, Даниловка, Демидово, Воковского, Новопетровское, Лобаново. Интересен факт, связанный</w:t>
      </w:r>
      <w:r w:rsidR="000C4514" w:rsidRPr="007900AD">
        <w:rPr>
          <w:color w:val="000000"/>
          <w:sz w:val="28"/>
          <w:szCs w:val="28"/>
        </w:rPr>
        <w:t xml:space="preserve"> </w:t>
      </w:r>
      <w:r w:rsidRPr="007900AD">
        <w:rPr>
          <w:color w:val="000000"/>
          <w:sz w:val="28"/>
          <w:szCs w:val="28"/>
        </w:rPr>
        <w:t>с</w:t>
      </w:r>
      <w:r w:rsidR="000C4514" w:rsidRPr="007900AD">
        <w:rPr>
          <w:color w:val="000000"/>
          <w:sz w:val="28"/>
          <w:szCs w:val="28"/>
        </w:rPr>
        <w:t xml:space="preserve"> </w:t>
      </w:r>
      <w:r w:rsidRPr="007900AD">
        <w:rPr>
          <w:color w:val="000000"/>
          <w:sz w:val="28"/>
          <w:szCs w:val="28"/>
        </w:rPr>
        <w:t>деревней Гонобилово, которая раньше называлось</w:t>
      </w:r>
      <w:r w:rsidR="000C4514" w:rsidRPr="007900AD">
        <w:rPr>
          <w:color w:val="000000"/>
          <w:sz w:val="28"/>
          <w:szCs w:val="28"/>
        </w:rPr>
        <w:t xml:space="preserve"> </w:t>
      </w:r>
      <w:r w:rsidRPr="007900AD">
        <w:rPr>
          <w:color w:val="000000"/>
          <w:sz w:val="28"/>
          <w:szCs w:val="28"/>
        </w:rPr>
        <w:t>Конобилово, здесь разбился насмерть, упав с коня, один из отпрысков князей Воротынских.</w:t>
      </w:r>
    </w:p>
    <w:p w:rsidR="007900AD" w:rsidRDefault="00E155A0" w:rsidP="007900A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900AD">
        <w:rPr>
          <w:color w:val="000000"/>
          <w:sz w:val="28"/>
          <w:szCs w:val="28"/>
        </w:rPr>
        <w:t xml:space="preserve">В 1778 году Судогда получила статус уездного города по Указу Екатерины </w:t>
      </w:r>
      <w:r w:rsidRPr="007900AD">
        <w:rPr>
          <w:color w:val="000000"/>
          <w:sz w:val="28"/>
          <w:szCs w:val="28"/>
          <w:lang w:val="en-US"/>
        </w:rPr>
        <w:t>II</w:t>
      </w:r>
      <w:r w:rsidRPr="007900AD">
        <w:rPr>
          <w:color w:val="000000"/>
          <w:sz w:val="28"/>
          <w:szCs w:val="28"/>
        </w:rPr>
        <w:t xml:space="preserve">. В 1781 году городу был пожалован Герб в виде разделенного пополам щита: в верхней его части помещен лев со скипетром и шапкой Мономаха, в нижней </w:t>
      </w:r>
      <w:r w:rsidR="007900AD">
        <w:rPr>
          <w:color w:val="000000"/>
          <w:sz w:val="28"/>
          <w:szCs w:val="28"/>
        </w:rPr>
        <w:t>–</w:t>
      </w:r>
      <w:r w:rsidR="007900AD" w:rsidRPr="007900AD">
        <w:rPr>
          <w:color w:val="000000"/>
          <w:sz w:val="28"/>
          <w:szCs w:val="28"/>
        </w:rPr>
        <w:t xml:space="preserve"> </w:t>
      </w:r>
      <w:r w:rsidRPr="007900AD">
        <w:rPr>
          <w:color w:val="000000"/>
          <w:sz w:val="28"/>
          <w:szCs w:val="28"/>
        </w:rPr>
        <w:t>на зеленом поле изображены четверо серебряных граблей. Герб символизировал основное занятие судогодцев – заготовление сена на обширных заливных лугах. Отсюда названия деревень: Травинино, Копнино (ныне исчезнувшее).</w:t>
      </w:r>
    </w:p>
    <w:p w:rsidR="007900AD" w:rsidRDefault="00E155A0" w:rsidP="007900A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900AD">
        <w:rPr>
          <w:color w:val="000000"/>
          <w:sz w:val="28"/>
          <w:szCs w:val="28"/>
        </w:rPr>
        <w:t>В основном среди населения были ямщики, извозчики, содержатели постоялых дворов и торговых лавок, ремесленники и священнослужители. Появились населённые пункты, получившие имена по названиям религиозных обрядов, праздников, святых, религиозных деятелей:</w:t>
      </w:r>
    </w:p>
    <w:p w:rsidR="007900AD" w:rsidRDefault="00E155A0" w:rsidP="007900A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900AD">
        <w:rPr>
          <w:color w:val="000000"/>
          <w:sz w:val="28"/>
          <w:szCs w:val="28"/>
        </w:rPr>
        <w:t xml:space="preserve">Борисоглеб </w:t>
      </w:r>
      <w:r w:rsidR="007900AD">
        <w:rPr>
          <w:color w:val="000000"/>
          <w:sz w:val="28"/>
          <w:szCs w:val="28"/>
        </w:rPr>
        <w:t>–</w:t>
      </w:r>
      <w:r w:rsidR="007900AD" w:rsidRPr="007900AD">
        <w:rPr>
          <w:color w:val="000000"/>
          <w:sz w:val="28"/>
          <w:szCs w:val="28"/>
        </w:rPr>
        <w:t xml:space="preserve"> </w:t>
      </w:r>
      <w:r w:rsidRPr="007900AD">
        <w:rPr>
          <w:color w:val="000000"/>
          <w:sz w:val="28"/>
          <w:szCs w:val="28"/>
        </w:rPr>
        <w:t>в честь св. Бориса и Глеба;</w:t>
      </w:r>
    </w:p>
    <w:p w:rsidR="007900AD" w:rsidRDefault="00E155A0" w:rsidP="007900A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900AD">
        <w:rPr>
          <w:color w:val="000000"/>
          <w:sz w:val="28"/>
          <w:szCs w:val="28"/>
        </w:rPr>
        <w:t xml:space="preserve">Ильино </w:t>
      </w:r>
      <w:r w:rsidR="007900AD">
        <w:rPr>
          <w:color w:val="000000"/>
          <w:sz w:val="28"/>
          <w:szCs w:val="28"/>
        </w:rPr>
        <w:t>–</w:t>
      </w:r>
      <w:r w:rsidR="007900AD" w:rsidRPr="007900AD">
        <w:rPr>
          <w:color w:val="000000"/>
          <w:sz w:val="28"/>
          <w:szCs w:val="28"/>
        </w:rPr>
        <w:t xml:space="preserve"> </w:t>
      </w:r>
      <w:r w:rsidRPr="007900AD">
        <w:rPr>
          <w:color w:val="000000"/>
          <w:sz w:val="28"/>
          <w:szCs w:val="28"/>
        </w:rPr>
        <w:t>в честь пророка Ильи;</w:t>
      </w:r>
    </w:p>
    <w:p w:rsidR="007900AD" w:rsidRDefault="00E155A0" w:rsidP="007900A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900AD">
        <w:rPr>
          <w:color w:val="000000"/>
          <w:sz w:val="28"/>
          <w:szCs w:val="28"/>
        </w:rPr>
        <w:t xml:space="preserve">Никольское </w:t>
      </w:r>
      <w:r w:rsidR="007900AD">
        <w:rPr>
          <w:color w:val="000000"/>
          <w:sz w:val="28"/>
          <w:szCs w:val="28"/>
        </w:rPr>
        <w:t>–</w:t>
      </w:r>
      <w:r w:rsidR="007900AD" w:rsidRPr="007900AD">
        <w:rPr>
          <w:color w:val="000000"/>
          <w:sz w:val="28"/>
          <w:szCs w:val="28"/>
        </w:rPr>
        <w:t xml:space="preserve"> </w:t>
      </w:r>
      <w:r w:rsidRPr="007900AD">
        <w:rPr>
          <w:color w:val="000000"/>
          <w:sz w:val="28"/>
          <w:szCs w:val="28"/>
        </w:rPr>
        <w:t>в честь Николая-Чудотворца;</w:t>
      </w:r>
    </w:p>
    <w:p w:rsidR="007900AD" w:rsidRDefault="00E155A0" w:rsidP="007900A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900AD">
        <w:rPr>
          <w:color w:val="000000"/>
          <w:sz w:val="28"/>
          <w:szCs w:val="28"/>
        </w:rPr>
        <w:t xml:space="preserve">Преображенский хутор </w:t>
      </w:r>
      <w:r w:rsidR="007900AD">
        <w:rPr>
          <w:color w:val="000000"/>
          <w:sz w:val="28"/>
          <w:szCs w:val="28"/>
        </w:rPr>
        <w:t>–</w:t>
      </w:r>
      <w:r w:rsidR="007900AD" w:rsidRPr="007900AD">
        <w:rPr>
          <w:color w:val="000000"/>
          <w:sz w:val="28"/>
          <w:szCs w:val="28"/>
        </w:rPr>
        <w:t xml:space="preserve"> </w:t>
      </w:r>
      <w:r w:rsidRPr="007900AD">
        <w:rPr>
          <w:color w:val="000000"/>
          <w:sz w:val="28"/>
          <w:szCs w:val="28"/>
        </w:rPr>
        <w:t>праздник Преображения Господня;</w:t>
      </w:r>
    </w:p>
    <w:p w:rsidR="00E155A0" w:rsidRPr="007900AD" w:rsidRDefault="00E155A0" w:rsidP="007900A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900AD">
        <w:rPr>
          <w:color w:val="000000"/>
          <w:sz w:val="28"/>
          <w:szCs w:val="28"/>
        </w:rPr>
        <w:t xml:space="preserve">Патрикеево </w:t>
      </w:r>
      <w:r w:rsidR="007900AD">
        <w:rPr>
          <w:color w:val="000000"/>
          <w:sz w:val="28"/>
          <w:szCs w:val="28"/>
        </w:rPr>
        <w:t>–</w:t>
      </w:r>
      <w:r w:rsidR="007900AD" w:rsidRPr="007900AD">
        <w:rPr>
          <w:color w:val="000000"/>
          <w:sz w:val="28"/>
          <w:szCs w:val="28"/>
        </w:rPr>
        <w:t xml:space="preserve"> </w:t>
      </w:r>
      <w:r w:rsidRPr="007900AD">
        <w:rPr>
          <w:color w:val="000000"/>
          <w:sz w:val="28"/>
          <w:szCs w:val="28"/>
        </w:rPr>
        <w:t>в честь монаха Вассиана Патрикеева;</w:t>
      </w:r>
    </w:p>
    <w:p w:rsidR="00E155A0" w:rsidRPr="007900AD" w:rsidRDefault="00E155A0" w:rsidP="007900A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900AD">
        <w:rPr>
          <w:color w:val="000000"/>
          <w:sz w:val="28"/>
          <w:szCs w:val="28"/>
        </w:rPr>
        <w:t xml:space="preserve">Воскресенское </w:t>
      </w:r>
      <w:r w:rsidR="007900AD">
        <w:rPr>
          <w:color w:val="000000"/>
          <w:sz w:val="28"/>
          <w:szCs w:val="28"/>
        </w:rPr>
        <w:t>–</w:t>
      </w:r>
      <w:r w:rsidR="007900AD" w:rsidRPr="007900AD">
        <w:rPr>
          <w:color w:val="000000"/>
          <w:sz w:val="28"/>
          <w:szCs w:val="28"/>
        </w:rPr>
        <w:t xml:space="preserve"> </w:t>
      </w:r>
      <w:r w:rsidRPr="007900AD">
        <w:rPr>
          <w:color w:val="000000"/>
          <w:sz w:val="28"/>
          <w:szCs w:val="28"/>
        </w:rPr>
        <w:t>праздник Воскресение Господне (ныне исчезнувшее);</w:t>
      </w:r>
    </w:p>
    <w:p w:rsidR="00E155A0" w:rsidRPr="007900AD" w:rsidRDefault="00E155A0" w:rsidP="007900A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900AD">
        <w:rPr>
          <w:color w:val="000000"/>
          <w:sz w:val="28"/>
          <w:szCs w:val="28"/>
        </w:rPr>
        <w:t xml:space="preserve">Святец </w:t>
      </w:r>
      <w:r w:rsidR="007900AD">
        <w:rPr>
          <w:color w:val="000000"/>
          <w:sz w:val="28"/>
          <w:szCs w:val="28"/>
        </w:rPr>
        <w:t>–</w:t>
      </w:r>
      <w:r w:rsidR="007900AD" w:rsidRPr="007900AD">
        <w:rPr>
          <w:color w:val="000000"/>
          <w:sz w:val="28"/>
          <w:szCs w:val="28"/>
        </w:rPr>
        <w:t xml:space="preserve"> </w:t>
      </w:r>
      <w:r w:rsidRPr="007900AD">
        <w:rPr>
          <w:color w:val="000000"/>
          <w:sz w:val="28"/>
          <w:szCs w:val="28"/>
        </w:rPr>
        <w:t>от слова «святки», «святой»;</w:t>
      </w:r>
    </w:p>
    <w:p w:rsidR="00E155A0" w:rsidRPr="007900AD" w:rsidRDefault="00E155A0" w:rsidP="007900A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900AD">
        <w:rPr>
          <w:color w:val="000000"/>
          <w:sz w:val="28"/>
          <w:szCs w:val="28"/>
        </w:rPr>
        <w:t>Николо-Дубёнки (Дубёнки) – связано с легендой явления лика св. Николая на ветвях столетнего дуба жителю этой деревни;</w:t>
      </w:r>
    </w:p>
    <w:p w:rsidR="007900AD" w:rsidRDefault="00E155A0" w:rsidP="007900A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900AD">
        <w:rPr>
          <w:color w:val="000000"/>
          <w:sz w:val="28"/>
          <w:szCs w:val="28"/>
        </w:rPr>
        <w:t>Ликино – от слова икона, лик;</w:t>
      </w:r>
    </w:p>
    <w:p w:rsidR="00E155A0" w:rsidRPr="007900AD" w:rsidRDefault="00E155A0" w:rsidP="007900A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900AD">
        <w:rPr>
          <w:color w:val="000000"/>
          <w:sz w:val="28"/>
          <w:szCs w:val="28"/>
        </w:rPr>
        <w:t>Александрово (приписанное</w:t>
      </w:r>
      <w:r w:rsidR="000C4514" w:rsidRPr="007900AD">
        <w:rPr>
          <w:color w:val="000000"/>
          <w:sz w:val="28"/>
          <w:szCs w:val="28"/>
        </w:rPr>
        <w:t xml:space="preserve"> </w:t>
      </w:r>
      <w:r w:rsidRPr="007900AD">
        <w:rPr>
          <w:color w:val="000000"/>
          <w:sz w:val="28"/>
          <w:szCs w:val="28"/>
        </w:rPr>
        <w:t>к Рождественскому монастырю)</w:t>
      </w:r>
      <w:r w:rsidR="007900AD">
        <w:rPr>
          <w:color w:val="000000"/>
          <w:sz w:val="28"/>
          <w:szCs w:val="28"/>
        </w:rPr>
        <w:t> –</w:t>
      </w:r>
      <w:r w:rsidR="007900AD" w:rsidRPr="007900AD">
        <w:rPr>
          <w:color w:val="000000"/>
          <w:sz w:val="28"/>
          <w:szCs w:val="28"/>
        </w:rPr>
        <w:t xml:space="preserve"> </w:t>
      </w:r>
      <w:r w:rsidRPr="007900AD">
        <w:rPr>
          <w:color w:val="000000"/>
          <w:sz w:val="28"/>
          <w:szCs w:val="28"/>
        </w:rPr>
        <w:t>в честь св. Александра Невского (до 1505</w:t>
      </w:r>
      <w:r w:rsidR="007900AD">
        <w:rPr>
          <w:color w:val="000000"/>
          <w:sz w:val="28"/>
          <w:szCs w:val="28"/>
        </w:rPr>
        <w:t> </w:t>
      </w:r>
      <w:r w:rsidR="007900AD" w:rsidRPr="007900AD">
        <w:rPr>
          <w:color w:val="000000"/>
          <w:sz w:val="28"/>
          <w:szCs w:val="28"/>
        </w:rPr>
        <w:t>г</w:t>
      </w:r>
      <w:r w:rsidRPr="007900AD">
        <w:rPr>
          <w:color w:val="000000"/>
          <w:sz w:val="28"/>
          <w:szCs w:val="28"/>
        </w:rPr>
        <w:t>. оно именовалось Гориглядовым).</w:t>
      </w:r>
    </w:p>
    <w:p w:rsidR="00E155A0" w:rsidRPr="007900AD" w:rsidRDefault="00E155A0" w:rsidP="007900A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900AD">
        <w:rPr>
          <w:color w:val="000000"/>
          <w:sz w:val="28"/>
          <w:szCs w:val="28"/>
        </w:rPr>
        <w:t xml:space="preserve">Прохорова пустынь (бывший монастырь) </w:t>
      </w:r>
      <w:r w:rsidR="007900AD">
        <w:rPr>
          <w:color w:val="000000"/>
          <w:sz w:val="28"/>
          <w:szCs w:val="28"/>
        </w:rPr>
        <w:t>–</w:t>
      </w:r>
      <w:r w:rsidR="007900AD" w:rsidRPr="007900AD">
        <w:rPr>
          <w:color w:val="000000"/>
          <w:sz w:val="28"/>
          <w:szCs w:val="28"/>
        </w:rPr>
        <w:t xml:space="preserve"> </w:t>
      </w:r>
      <w:r w:rsidRPr="007900AD">
        <w:rPr>
          <w:color w:val="000000"/>
          <w:sz w:val="28"/>
          <w:szCs w:val="28"/>
        </w:rPr>
        <w:t>в честь св. преп. Прохора Ястребского (пустынь располагалась рядом с речкой Ястреб).</w:t>
      </w:r>
    </w:p>
    <w:p w:rsidR="007900AD" w:rsidRDefault="00E155A0" w:rsidP="007900A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900AD">
        <w:rPr>
          <w:color w:val="000000"/>
          <w:sz w:val="28"/>
          <w:szCs w:val="28"/>
        </w:rPr>
        <w:t xml:space="preserve">Население крестьянствовало, занималось рыбной ловлей, сплавом леса для Суздаля и Юрьев </w:t>
      </w:r>
      <w:r w:rsidR="007900AD">
        <w:rPr>
          <w:color w:val="000000"/>
          <w:sz w:val="28"/>
          <w:szCs w:val="28"/>
        </w:rPr>
        <w:t>–</w:t>
      </w:r>
      <w:r w:rsidR="007900AD" w:rsidRPr="007900AD">
        <w:rPr>
          <w:color w:val="000000"/>
          <w:sz w:val="28"/>
          <w:szCs w:val="28"/>
        </w:rPr>
        <w:t xml:space="preserve"> </w:t>
      </w:r>
      <w:r w:rsidRPr="007900AD">
        <w:rPr>
          <w:color w:val="000000"/>
          <w:sz w:val="28"/>
          <w:szCs w:val="28"/>
        </w:rPr>
        <w:t xml:space="preserve">Польского. Никакой мануфактурной промышленности не существовало. Практически все население было связано с обслуживанием Сибирского тракта </w:t>
      </w:r>
      <w:r w:rsidR="007900AD">
        <w:rPr>
          <w:color w:val="000000"/>
          <w:sz w:val="28"/>
          <w:szCs w:val="28"/>
        </w:rPr>
        <w:t>–</w:t>
      </w:r>
      <w:r w:rsidR="007900AD" w:rsidRPr="007900AD">
        <w:rPr>
          <w:color w:val="000000"/>
          <w:sz w:val="28"/>
          <w:szCs w:val="28"/>
        </w:rPr>
        <w:t xml:space="preserve"> </w:t>
      </w:r>
      <w:r w:rsidRPr="007900AD">
        <w:rPr>
          <w:color w:val="000000"/>
          <w:sz w:val="28"/>
          <w:szCs w:val="28"/>
        </w:rPr>
        <w:t>одного из главных сухопутных торговых путей России.</w:t>
      </w:r>
    </w:p>
    <w:p w:rsidR="00E155A0" w:rsidRPr="007900AD" w:rsidRDefault="00E155A0" w:rsidP="007900A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900AD">
        <w:rPr>
          <w:color w:val="000000"/>
          <w:sz w:val="28"/>
          <w:szCs w:val="28"/>
        </w:rPr>
        <w:t>Глухие дремучие леса Мещерского края изобиловали древесиной, которая шла на строительство и на топливо. Недра содержали кварцевый</w:t>
      </w:r>
      <w:r w:rsidR="000C4514" w:rsidRPr="007900AD">
        <w:rPr>
          <w:color w:val="000000"/>
          <w:sz w:val="28"/>
          <w:szCs w:val="28"/>
        </w:rPr>
        <w:t xml:space="preserve"> </w:t>
      </w:r>
      <w:r w:rsidRPr="007900AD">
        <w:rPr>
          <w:color w:val="000000"/>
          <w:sz w:val="28"/>
          <w:szCs w:val="28"/>
        </w:rPr>
        <w:t>песок, глину, белый камень известняк, болотные железные руды. Много топонимов связано с рельефом и природными особенностями местности: Бережки, Болотский, Высоково, Горки, Жуковка, Загорье, Крутец</w:t>
      </w:r>
      <w:r w:rsidR="000C4514" w:rsidRPr="007900AD">
        <w:rPr>
          <w:color w:val="000000"/>
          <w:sz w:val="28"/>
          <w:szCs w:val="28"/>
        </w:rPr>
        <w:t xml:space="preserve"> </w:t>
      </w:r>
      <w:r w:rsidRPr="007900AD">
        <w:rPr>
          <w:color w:val="000000"/>
          <w:sz w:val="28"/>
          <w:szCs w:val="28"/>
        </w:rPr>
        <w:t>(оно же Заястребье – за рекой Ястреб), Каменец, Комары, Коростелёво, Коростелиха, Лесавино, Медведцево, Синицыно, Сорокино, Суховка, Студёнцово, Цветково, Лисы (Лисавино), Ключиково, Смолино (Копнино),</w:t>
      </w:r>
      <w:r w:rsidR="000C4514" w:rsidRPr="007900AD">
        <w:rPr>
          <w:color w:val="000000"/>
          <w:sz w:val="28"/>
          <w:szCs w:val="28"/>
        </w:rPr>
        <w:t xml:space="preserve"> </w:t>
      </w:r>
      <w:r w:rsidRPr="007900AD">
        <w:rPr>
          <w:color w:val="000000"/>
          <w:sz w:val="28"/>
          <w:szCs w:val="28"/>
        </w:rPr>
        <w:t>Мошок (от слова «мох»), Замаричье (за рекой Марой).</w:t>
      </w:r>
    </w:p>
    <w:p w:rsidR="00E155A0" w:rsidRPr="007900AD" w:rsidRDefault="00E155A0" w:rsidP="007900A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900AD">
        <w:rPr>
          <w:color w:val="000000"/>
          <w:sz w:val="28"/>
          <w:szCs w:val="28"/>
        </w:rPr>
        <w:t>В 50</w:t>
      </w:r>
      <w:r w:rsidR="007900AD">
        <w:rPr>
          <w:color w:val="000000"/>
          <w:sz w:val="28"/>
          <w:szCs w:val="28"/>
        </w:rPr>
        <w:t>-</w:t>
      </w:r>
      <w:r w:rsidR="007900AD" w:rsidRPr="007900AD">
        <w:rPr>
          <w:color w:val="000000"/>
          <w:sz w:val="28"/>
          <w:szCs w:val="28"/>
        </w:rPr>
        <w:t>ы</w:t>
      </w:r>
      <w:r w:rsidRPr="007900AD">
        <w:rPr>
          <w:color w:val="000000"/>
          <w:sz w:val="28"/>
          <w:szCs w:val="28"/>
        </w:rPr>
        <w:t>е годы Х</w:t>
      </w:r>
      <w:r w:rsidRPr="007900AD">
        <w:rPr>
          <w:color w:val="000000"/>
          <w:sz w:val="28"/>
          <w:szCs w:val="28"/>
          <w:lang w:val="en-US"/>
        </w:rPr>
        <w:t>VII</w:t>
      </w:r>
      <w:r w:rsidRPr="007900AD">
        <w:rPr>
          <w:color w:val="000000"/>
          <w:sz w:val="28"/>
          <w:szCs w:val="28"/>
        </w:rPr>
        <w:t xml:space="preserve"> столетия резко возросло количество промышленных заводов в Судогодском уезде. Обслуживали заводы крепостные крестьяне, которых приобретал заводчик.</w:t>
      </w:r>
    </w:p>
    <w:p w:rsidR="000C4514" w:rsidRPr="007900AD" w:rsidRDefault="00E155A0" w:rsidP="007900A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900AD">
        <w:rPr>
          <w:color w:val="000000"/>
          <w:sz w:val="28"/>
          <w:szCs w:val="28"/>
        </w:rPr>
        <w:t xml:space="preserve">Дальнейшее развитие Судогды связано с обслуживанием почтово-торговых трактов. Кстати, до </w:t>
      </w:r>
      <w:r w:rsidRPr="007900AD">
        <w:rPr>
          <w:color w:val="000000"/>
          <w:sz w:val="28"/>
          <w:szCs w:val="28"/>
          <w:lang w:val="en-US"/>
        </w:rPr>
        <w:t>XIV</w:t>
      </w:r>
      <w:r w:rsidRPr="007900AD">
        <w:rPr>
          <w:color w:val="000000"/>
          <w:sz w:val="28"/>
          <w:szCs w:val="28"/>
        </w:rPr>
        <w:t xml:space="preserve"> века</w:t>
      </w:r>
      <w:r w:rsidR="000C4514" w:rsidRPr="007900AD">
        <w:rPr>
          <w:color w:val="000000"/>
          <w:sz w:val="28"/>
          <w:szCs w:val="28"/>
        </w:rPr>
        <w:t xml:space="preserve"> </w:t>
      </w:r>
      <w:r w:rsidRPr="007900AD">
        <w:rPr>
          <w:color w:val="000000"/>
          <w:sz w:val="28"/>
          <w:szCs w:val="28"/>
        </w:rPr>
        <w:t>Судогду называли</w:t>
      </w:r>
      <w:r w:rsidR="000C4514" w:rsidRPr="007900AD">
        <w:rPr>
          <w:color w:val="000000"/>
          <w:sz w:val="28"/>
          <w:szCs w:val="28"/>
        </w:rPr>
        <w:t xml:space="preserve"> </w:t>
      </w:r>
      <w:r w:rsidRPr="007900AD">
        <w:rPr>
          <w:color w:val="000000"/>
          <w:sz w:val="28"/>
          <w:szCs w:val="28"/>
        </w:rPr>
        <w:t xml:space="preserve">«старый Ям» (почтовая служба). Здесь пересекались две Важнейшие дороги России: Старо </w:t>
      </w:r>
      <w:r w:rsidR="007900AD">
        <w:rPr>
          <w:color w:val="000000"/>
          <w:sz w:val="28"/>
          <w:szCs w:val="28"/>
        </w:rPr>
        <w:t>–</w:t>
      </w:r>
      <w:r w:rsidR="007900AD" w:rsidRPr="007900AD">
        <w:rPr>
          <w:color w:val="000000"/>
          <w:sz w:val="28"/>
          <w:szCs w:val="28"/>
        </w:rPr>
        <w:t xml:space="preserve"> </w:t>
      </w:r>
      <w:r w:rsidRPr="007900AD">
        <w:rPr>
          <w:color w:val="000000"/>
          <w:sz w:val="28"/>
          <w:szCs w:val="28"/>
        </w:rPr>
        <w:t xml:space="preserve">Саратовская (Касимовская) с Великим Сибирским путем – «Владимиркой». Сибирский путь начал действовать с момента завоевания Казани и покорения Сибири. Сегодняшнее её название </w:t>
      </w:r>
      <w:r w:rsidR="007900AD">
        <w:rPr>
          <w:color w:val="000000"/>
          <w:sz w:val="28"/>
          <w:szCs w:val="28"/>
        </w:rPr>
        <w:t>–</w:t>
      </w:r>
      <w:r w:rsidR="007900AD" w:rsidRPr="007900AD">
        <w:rPr>
          <w:color w:val="000000"/>
          <w:sz w:val="28"/>
          <w:szCs w:val="28"/>
        </w:rPr>
        <w:t xml:space="preserve"> </w:t>
      </w:r>
      <w:r w:rsidRPr="007900AD">
        <w:rPr>
          <w:color w:val="000000"/>
          <w:sz w:val="28"/>
          <w:szCs w:val="28"/>
        </w:rPr>
        <w:t xml:space="preserve">автомагистраль Москва </w:t>
      </w:r>
      <w:r w:rsidR="007900AD">
        <w:rPr>
          <w:color w:val="000000"/>
          <w:sz w:val="28"/>
          <w:szCs w:val="28"/>
        </w:rPr>
        <w:t>–</w:t>
      </w:r>
      <w:r w:rsidR="007900AD" w:rsidRPr="007900AD">
        <w:rPr>
          <w:color w:val="000000"/>
          <w:sz w:val="28"/>
          <w:szCs w:val="28"/>
        </w:rPr>
        <w:t xml:space="preserve"> </w:t>
      </w:r>
      <w:r w:rsidRPr="007900AD">
        <w:rPr>
          <w:color w:val="000000"/>
          <w:sz w:val="28"/>
          <w:szCs w:val="28"/>
        </w:rPr>
        <w:t xml:space="preserve">Нижний Новгород </w:t>
      </w:r>
      <w:r w:rsidR="007900AD">
        <w:rPr>
          <w:color w:val="000000"/>
          <w:sz w:val="28"/>
          <w:szCs w:val="28"/>
        </w:rPr>
        <w:t xml:space="preserve">– </w:t>
      </w:r>
      <w:r w:rsidR="007900AD" w:rsidRPr="007900AD">
        <w:rPr>
          <w:color w:val="000000"/>
          <w:sz w:val="28"/>
          <w:szCs w:val="28"/>
        </w:rPr>
        <w:t>К</w:t>
      </w:r>
      <w:r w:rsidRPr="007900AD">
        <w:rPr>
          <w:color w:val="000000"/>
          <w:sz w:val="28"/>
          <w:szCs w:val="28"/>
        </w:rPr>
        <w:t>азань.</w:t>
      </w:r>
    </w:p>
    <w:p w:rsidR="00E155A0" w:rsidRPr="007900AD" w:rsidRDefault="000C4514" w:rsidP="007900AD">
      <w:pPr>
        <w:spacing w:line="360" w:lineRule="auto"/>
        <w:ind w:firstLine="709"/>
        <w:jc w:val="both"/>
        <w:rPr>
          <w:i/>
          <w:iCs/>
          <w:color w:val="000000"/>
          <w:sz w:val="28"/>
          <w:szCs w:val="28"/>
        </w:rPr>
      </w:pPr>
      <w:r w:rsidRPr="007900AD">
        <w:rPr>
          <w:color w:val="000000"/>
          <w:sz w:val="28"/>
          <w:szCs w:val="28"/>
        </w:rPr>
        <w:t>Э</w:t>
      </w:r>
      <w:r w:rsidR="00E155A0" w:rsidRPr="007900AD">
        <w:rPr>
          <w:color w:val="000000"/>
          <w:sz w:val="28"/>
          <w:szCs w:val="28"/>
        </w:rPr>
        <w:t xml:space="preserve">тот тракт, до постройки чугунки от Владимира до Нижнего Новгорода, шел через Судогду и Муром. Через него прошли на каторгу и ссылку участники крестьянских восстаний, декабристы, революционеры-демократы. В наши дни осталось напоминание о знаменитой «Владимирке» </w:t>
      </w:r>
      <w:r w:rsidR="007900AD">
        <w:rPr>
          <w:color w:val="000000"/>
          <w:sz w:val="28"/>
          <w:szCs w:val="28"/>
        </w:rPr>
        <w:t>–</w:t>
      </w:r>
      <w:r w:rsidR="007900AD" w:rsidRPr="007900AD">
        <w:rPr>
          <w:color w:val="000000"/>
          <w:sz w:val="28"/>
          <w:szCs w:val="28"/>
        </w:rPr>
        <w:t xml:space="preserve"> </w:t>
      </w:r>
      <w:r w:rsidR="00E155A0" w:rsidRPr="007900AD">
        <w:rPr>
          <w:color w:val="000000"/>
          <w:sz w:val="28"/>
          <w:szCs w:val="28"/>
        </w:rPr>
        <w:t>деревня Бараки, куда во время холеры свозили умирать больных арестантов, и деревня Погребищи, где</w:t>
      </w:r>
      <w:r w:rsidRPr="007900AD">
        <w:rPr>
          <w:color w:val="000000"/>
          <w:sz w:val="28"/>
          <w:szCs w:val="28"/>
        </w:rPr>
        <w:t xml:space="preserve"> </w:t>
      </w:r>
      <w:r w:rsidR="00E155A0" w:rsidRPr="007900AD">
        <w:rPr>
          <w:color w:val="000000"/>
          <w:sz w:val="28"/>
          <w:szCs w:val="28"/>
        </w:rPr>
        <w:t>хоронили неизвестных умерших. А сколько горьких слез было пролито в Судогодской тюрьме, где каторжане останавливались на ночь! Также известно, что в Судогде останавливался</w:t>
      </w:r>
      <w:r w:rsidRPr="007900AD">
        <w:rPr>
          <w:color w:val="000000"/>
          <w:sz w:val="28"/>
          <w:szCs w:val="28"/>
        </w:rPr>
        <w:t xml:space="preserve"> </w:t>
      </w:r>
      <w:r w:rsidR="007900AD" w:rsidRPr="007900AD">
        <w:rPr>
          <w:color w:val="000000"/>
          <w:sz w:val="28"/>
          <w:szCs w:val="28"/>
        </w:rPr>
        <w:t>Радищев</w:t>
      </w:r>
      <w:r w:rsidR="007900AD">
        <w:rPr>
          <w:color w:val="000000"/>
          <w:sz w:val="28"/>
          <w:szCs w:val="28"/>
        </w:rPr>
        <w:t> </w:t>
      </w:r>
      <w:r w:rsidR="007900AD" w:rsidRPr="007900AD">
        <w:rPr>
          <w:color w:val="000000"/>
          <w:sz w:val="28"/>
          <w:szCs w:val="28"/>
        </w:rPr>
        <w:t>А.Н.</w:t>
      </w:r>
      <w:r w:rsidR="00E155A0" w:rsidRPr="007900AD">
        <w:rPr>
          <w:color w:val="000000"/>
          <w:sz w:val="28"/>
          <w:szCs w:val="28"/>
        </w:rPr>
        <w:t xml:space="preserve"> по пути в ссылку. Трижды через</w:t>
      </w:r>
      <w:r w:rsidR="00E155A0" w:rsidRPr="007900AD">
        <w:rPr>
          <w:bCs/>
          <w:iCs/>
          <w:color w:val="000000"/>
          <w:sz w:val="28"/>
          <w:szCs w:val="28"/>
        </w:rPr>
        <w:t xml:space="preserve"> </w:t>
      </w:r>
      <w:r w:rsidR="00E155A0" w:rsidRPr="007900AD">
        <w:rPr>
          <w:color w:val="000000"/>
          <w:sz w:val="28"/>
          <w:szCs w:val="28"/>
        </w:rPr>
        <w:t xml:space="preserve">Судогду проезжал </w:t>
      </w:r>
      <w:r w:rsidR="007900AD" w:rsidRPr="007900AD">
        <w:rPr>
          <w:color w:val="000000"/>
          <w:sz w:val="28"/>
          <w:szCs w:val="28"/>
        </w:rPr>
        <w:t>А.С.</w:t>
      </w:r>
      <w:r w:rsidR="007900AD">
        <w:rPr>
          <w:color w:val="000000"/>
          <w:sz w:val="28"/>
          <w:szCs w:val="28"/>
        </w:rPr>
        <w:t> </w:t>
      </w:r>
      <w:r w:rsidR="007900AD" w:rsidRPr="007900AD">
        <w:rPr>
          <w:color w:val="000000"/>
          <w:sz w:val="28"/>
          <w:szCs w:val="28"/>
        </w:rPr>
        <w:t>Пушкин</w:t>
      </w:r>
      <w:r w:rsidR="00E155A0" w:rsidRPr="007900AD">
        <w:rPr>
          <w:color w:val="000000"/>
          <w:sz w:val="28"/>
          <w:szCs w:val="28"/>
        </w:rPr>
        <w:t>, направляясь в своё имение Михайловское. Возможно, эти строчки из Евгения Онегина»</w:t>
      </w:r>
      <w:r w:rsidRPr="007900AD">
        <w:rPr>
          <w:color w:val="000000"/>
          <w:sz w:val="28"/>
          <w:szCs w:val="28"/>
        </w:rPr>
        <w:t xml:space="preserve"> </w:t>
      </w:r>
      <w:r w:rsidR="00E155A0" w:rsidRPr="007900AD">
        <w:rPr>
          <w:color w:val="000000"/>
          <w:sz w:val="28"/>
          <w:szCs w:val="28"/>
        </w:rPr>
        <w:t>навеяны Судогодским постоялым двором:</w:t>
      </w:r>
      <w:r w:rsidR="007900AD" w:rsidRPr="007900AD">
        <w:rPr>
          <w:color w:val="000000"/>
          <w:sz w:val="28"/>
          <w:szCs w:val="28"/>
        </w:rPr>
        <w:t xml:space="preserve"> </w:t>
      </w:r>
      <w:r w:rsidR="007900AD" w:rsidRPr="007900AD">
        <w:rPr>
          <w:i/>
          <w:color w:val="000000"/>
          <w:sz w:val="28"/>
          <w:szCs w:val="28"/>
        </w:rPr>
        <w:t>«</w:t>
      </w:r>
      <w:r w:rsidR="00E155A0" w:rsidRPr="007900AD">
        <w:rPr>
          <w:i/>
          <w:iCs/>
          <w:color w:val="000000"/>
          <w:sz w:val="28"/>
          <w:szCs w:val="28"/>
        </w:rPr>
        <w:t>Теперь у нас дороги плохи,</w:t>
      </w:r>
      <w:r w:rsidRPr="007900AD">
        <w:rPr>
          <w:i/>
          <w:iCs/>
          <w:color w:val="000000"/>
          <w:sz w:val="28"/>
          <w:szCs w:val="28"/>
        </w:rPr>
        <w:t xml:space="preserve"> </w:t>
      </w:r>
      <w:r w:rsidR="00E155A0" w:rsidRPr="007900AD">
        <w:rPr>
          <w:i/>
          <w:iCs/>
          <w:color w:val="000000"/>
          <w:sz w:val="28"/>
          <w:szCs w:val="28"/>
        </w:rPr>
        <w:t>Мосты забытые гниют,</w:t>
      </w:r>
      <w:r w:rsidRPr="007900AD">
        <w:rPr>
          <w:i/>
          <w:iCs/>
          <w:color w:val="000000"/>
          <w:sz w:val="28"/>
          <w:szCs w:val="28"/>
        </w:rPr>
        <w:t xml:space="preserve"> </w:t>
      </w:r>
      <w:r w:rsidR="00E155A0" w:rsidRPr="007900AD">
        <w:rPr>
          <w:i/>
          <w:iCs/>
          <w:color w:val="000000"/>
          <w:sz w:val="28"/>
          <w:szCs w:val="28"/>
        </w:rPr>
        <w:t>На станциях клопы и блохи</w:t>
      </w:r>
      <w:r w:rsidRPr="007900AD">
        <w:rPr>
          <w:i/>
          <w:iCs/>
          <w:color w:val="000000"/>
          <w:sz w:val="28"/>
          <w:szCs w:val="28"/>
        </w:rPr>
        <w:t xml:space="preserve"> </w:t>
      </w:r>
      <w:r w:rsidR="00E155A0" w:rsidRPr="007900AD">
        <w:rPr>
          <w:bCs/>
          <w:i/>
          <w:iCs/>
          <w:color w:val="000000"/>
          <w:sz w:val="28"/>
          <w:szCs w:val="28"/>
        </w:rPr>
        <w:t xml:space="preserve">Заснуть </w:t>
      </w:r>
      <w:r w:rsidR="00E155A0" w:rsidRPr="007900AD">
        <w:rPr>
          <w:i/>
          <w:iCs/>
          <w:color w:val="000000"/>
          <w:sz w:val="28"/>
          <w:szCs w:val="28"/>
        </w:rPr>
        <w:t>минуты не дают</w:t>
      </w:r>
      <w:r w:rsidR="007900AD">
        <w:rPr>
          <w:i/>
          <w:iCs/>
          <w:color w:val="000000"/>
          <w:sz w:val="28"/>
          <w:szCs w:val="28"/>
        </w:rPr>
        <w:t>…</w:t>
      </w:r>
      <w:r w:rsidR="00E155A0" w:rsidRPr="007900AD">
        <w:rPr>
          <w:i/>
          <w:iCs/>
          <w:color w:val="000000"/>
          <w:sz w:val="28"/>
          <w:szCs w:val="28"/>
        </w:rPr>
        <w:t>»</w:t>
      </w:r>
    </w:p>
    <w:p w:rsidR="00E155A0" w:rsidRPr="007900AD" w:rsidRDefault="00E155A0" w:rsidP="007900AD">
      <w:pPr>
        <w:spacing w:line="360" w:lineRule="auto"/>
        <w:ind w:firstLine="709"/>
        <w:jc w:val="both"/>
        <w:rPr>
          <w:iCs/>
          <w:color w:val="000000"/>
          <w:sz w:val="28"/>
          <w:szCs w:val="28"/>
        </w:rPr>
      </w:pPr>
      <w:r w:rsidRPr="007900AD">
        <w:rPr>
          <w:iCs/>
          <w:color w:val="000000"/>
          <w:sz w:val="28"/>
          <w:szCs w:val="28"/>
        </w:rPr>
        <w:t>В Судогодском уезде не редко случались эпидемии. Зачастую, болезни уносили целые деревни. Об этом свидетельствуют названия населенных пунктов: Черепово, Костино.</w:t>
      </w:r>
    </w:p>
    <w:p w:rsidR="00E155A0" w:rsidRPr="007900AD" w:rsidRDefault="00E155A0" w:rsidP="007900AD">
      <w:pPr>
        <w:spacing w:line="360" w:lineRule="auto"/>
        <w:ind w:firstLine="709"/>
        <w:jc w:val="both"/>
        <w:rPr>
          <w:iCs/>
          <w:color w:val="000000"/>
          <w:sz w:val="28"/>
          <w:szCs w:val="28"/>
        </w:rPr>
      </w:pPr>
      <w:r w:rsidRPr="007900AD">
        <w:rPr>
          <w:iCs/>
          <w:color w:val="000000"/>
          <w:sz w:val="28"/>
          <w:szCs w:val="28"/>
        </w:rPr>
        <w:t xml:space="preserve">Также случался мор скота. Крупный падеж лошадей увековечен в названии села Чамерево </w:t>
      </w:r>
      <w:r w:rsidR="007900AD">
        <w:rPr>
          <w:iCs/>
          <w:color w:val="000000"/>
          <w:sz w:val="28"/>
          <w:szCs w:val="28"/>
        </w:rPr>
        <w:t>(</w:t>
      </w:r>
      <w:r w:rsidRPr="007900AD">
        <w:rPr>
          <w:iCs/>
          <w:color w:val="000000"/>
          <w:sz w:val="28"/>
          <w:szCs w:val="28"/>
        </w:rPr>
        <w:t xml:space="preserve">от слова чемер </w:t>
      </w:r>
      <w:r w:rsidR="007900AD">
        <w:rPr>
          <w:iCs/>
          <w:color w:val="000000"/>
          <w:sz w:val="28"/>
          <w:szCs w:val="28"/>
        </w:rPr>
        <w:t>–</w:t>
      </w:r>
      <w:r w:rsidR="007900AD" w:rsidRPr="007900AD">
        <w:rPr>
          <w:iCs/>
          <w:color w:val="000000"/>
          <w:sz w:val="28"/>
          <w:szCs w:val="28"/>
        </w:rPr>
        <w:t xml:space="preserve"> </w:t>
      </w:r>
      <w:r w:rsidRPr="007900AD">
        <w:rPr>
          <w:iCs/>
          <w:color w:val="000000"/>
          <w:sz w:val="28"/>
          <w:szCs w:val="28"/>
        </w:rPr>
        <w:t>болезнь лошадей</w:t>
      </w:r>
      <w:r w:rsidR="007900AD">
        <w:rPr>
          <w:iCs/>
          <w:color w:val="000000"/>
          <w:sz w:val="28"/>
          <w:szCs w:val="28"/>
        </w:rPr>
        <w:t>)</w:t>
      </w:r>
      <w:r w:rsidRPr="007900AD">
        <w:rPr>
          <w:iCs/>
          <w:color w:val="000000"/>
          <w:sz w:val="28"/>
          <w:szCs w:val="28"/>
        </w:rPr>
        <w:t>.</w:t>
      </w:r>
    </w:p>
    <w:p w:rsidR="00E155A0" w:rsidRPr="007900AD" w:rsidRDefault="00474E10" w:rsidP="007900AD">
      <w:pPr>
        <w:spacing w:line="360" w:lineRule="auto"/>
        <w:ind w:firstLine="709"/>
        <w:jc w:val="both"/>
        <w:rPr>
          <w:b/>
          <w:iCs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br w:type="page"/>
      </w:r>
      <w:r w:rsidR="00E155A0" w:rsidRPr="007900AD">
        <w:rPr>
          <w:b/>
          <w:color w:val="000000"/>
          <w:sz w:val="28"/>
          <w:szCs w:val="28"/>
        </w:rPr>
        <w:t>6</w:t>
      </w:r>
      <w:r w:rsidR="007900AD" w:rsidRPr="007900AD">
        <w:rPr>
          <w:b/>
          <w:color w:val="000000"/>
          <w:sz w:val="28"/>
          <w:szCs w:val="28"/>
        </w:rPr>
        <w:t>.</w:t>
      </w:r>
      <w:r w:rsidR="007900AD">
        <w:rPr>
          <w:b/>
          <w:color w:val="000000"/>
          <w:sz w:val="28"/>
          <w:szCs w:val="28"/>
        </w:rPr>
        <w:t xml:space="preserve"> </w:t>
      </w:r>
      <w:r w:rsidR="007900AD" w:rsidRPr="007900AD">
        <w:rPr>
          <w:b/>
          <w:color w:val="000000"/>
          <w:sz w:val="28"/>
          <w:szCs w:val="28"/>
        </w:rPr>
        <w:t>Пр</w:t>
      </w:r>
      <w:r w:rsidR="00E155A0" w:rsidRPr="007900AD">
        <w:rPr>
          <w:b/>
          <w:color w:val="000000"/>
          <w:sz w:val="28"/>
          <w:szCs w:val="28"/>
        </w:rPr>
        <w:t>оисхождение топонимов с начала XIX</w:t>
      </w:r>
      <w:r w:rsidR="007900AD">
        <w:rPr>
          <w:b/>
          <w:color w:val="000000"/>
          <w:sz w:val="28"/>
          <w:szCs w:val="28"/>
        </w:rPr>
        <w:t> </w:t>
      </w:r>
      <w:r w:rsidR="007900AD" w:rsidRPr="007900AD">
        <w:rPr>
          <w:b/>
          <w:color w:val="000000"/>
          <w:sz w:val="28"/>
          <w:szCs w:val="28"/>
        </w:rPr>
        <w:t>в</w:t>
      </w:r>
      <w:r w:rsidR="00E155A0" w:rsidRPr="007900AD">
        <w:rPr>
          <w:b/>
          <w:color w:val="000000"/>
          <w:sz w:val="28"/>
          <w:szCs w:val="28"/>
        </w:rPr>
        <w:t>. по 1917</w:t>
      </w:r>
      <w:r w:rsidR="007900AD">
        <w:rPr>
          <w:b/>
          <w:color w:val="000000"/>
          <w:sz w:val="28"/>
          <w:szCs w:val="28"/>
        </w:rPr>
        <w:t> </w:t>
      </w:r>
      <w:r w:rsidR="007900AD" w:rsidRPr="007900AD">
        <w:rPr>
          <w:b/>
          <w:color w:val="000000"/>
          <w:sz w:val="28"/>
          <w:szCs w:val="28"/>
        </w:rPr>
        <w:t>г</w:t>
      </w:r>
      <w:r w:rsidR="00E155A0" w:rsidRPr="007900AD">
        <w:rPr>
          <w:b/>
          <w:color w:val="000000"/>
          <w:sz w:val="28"/>
          <w:szCs w:val="28"/>
        </w:rPr>
        <w:t>.</w:t>
      </w:r>
    </w:p>
    <w:p w:rsidR="000C4514" w:rsidRPr="007900AD" w:rsidRDefault="000C4514" w:rsidP="007900AD">
      <w:pPr>
        <w:spacing w:line="360" w:lineRule="auto"/>
        <w:ind w:firstLine="709"/>
        <w:jc w:val="both"/>
        <w:rPr>
          <w:iCs/>
          <w:color w:val="000000"/>
          <w:sz w:val="28"/>
          <w:szCs w:val="28"/>
        </w:rPr>
      </w:pPr>
    </w:p>
    <w:p w:rsidR="000C4514" w:rsidRPr="007900AD" w:rsidRDefault="00E155A0" w:rsidP="007900A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900AD">
        <w:rPr>
          <w:iCs/>
          <w:color w:val="000000"/>
          <w:sz w:val="28"/>
          <w:szCs w:val="28"/>
        </w:rPr>
        <w:t xml:space="preserve">В первой половине </w:t>
      </w:r>
      <w:r w:rsidRPr="007900AD">
        <w:rPr>
          <w:iCs/>
          <w:color w:val="000000"/>
          <w:sz w:val="28"/>
          <w:szCs w:val="28"/>
          <w:lang w:val="en-US"/>
        </w:rPr>
        <w:t>XIX</w:t>
      </w:r>
      <w:r w:rsidRPr="007900AD">
        <w:rPr>
          <w:iCs/>
          <w:color w:val="000000"/>
          <w:sz w:val="28"/>
          <w:szCs w:val="28"/>
        </w:rPr>
        <w:t xml:space="preserve"> века начинается промышленный подъём Судогодского уезда, вызванный запретом властей открывать промышленные предприятия ближе, чем в 200</w:t>
      </w:r>
      <w:r w:rsidRPr="007900AD">
        <w:rPr>
          <w:iCs/>
          <w:color w:val="000000"/>
          <w:sz w:val="28"/>
          <w:szCs w:val="28"/>
          <w:vertAlign w:val="superscript"/>
        </w:rPr>
        <w:t>х</w:t>
      </w:r>
      <w:r w:rsidRPr="007900AD">
        <w:rPr>
          <w:iCs/>
          <w:color w:val="000000"/>
          <w:sz w:val="28"/>
          <w:szCs w:val="28"/>
        </w:rPr>
        <w:t xml:space="preserve"> километрах от Москвы. </w:t>
      </w:r>
      <w:r w:rsidRPr="007900AD">
        <w:rPr>
          <w:color w:val="000000"/>
          <w:sz w:val="28"/>
          <w:szCs w:val="28"/>
        </w:rPr>
        <w:t xml:space="preserve">Один за другим росли стекольные заводы. Купец второй гильдии </w:t>
      </w:r>
      <w:r w:rsidR="007900AD" w:rsidRPr="007900AD">
        <w:rPr>
          <w:color w:val="000000"/>
          <w:sz w:val="28"/>
          <w:szCs w:val="28"/>
        </w:rPr>
        <w:t>Ф.Л.</w:t>
      </w:r>
      <w:r w:rsidR="007900AD">
        <w:rPr>
          <w:color w:val="000000"/>
          <w:sz w:val="28"/>
          <w:szCs w:val="28"/>
        </w:rPr>
        <w:t> </w:t>
      </w:r>
      <w:r w:rsidR="007900AD" w:rsidRPr="007900AD">
        <w:rPr>
          <w:color w:val="000000"/>
          <w:sz w:val="28"/>
          <w:szCs w:val="28"/>
        </w:rPr>
        <w:t>Безбородов</w:t>
      </w:r>
      <w:r w:rsidRPr="007900AD">
        <w:rPr>
          <w:color w:val="000000"/>
          <w:sz w:val="28"/>
          <w:szCs w:val="28"/>
        </w:rPr>
        <w:t xml:space="preserve"> основывает в 1858 году Болотский завод (стеклозавод Богатырь). В 1870 году стекольное производство заводит и дворянин, коллежский асессор, </w:t>
      </w:r>
      <w:r w:rsidR="007900AD" w:rsidRPr="007900AD">
        <w:rPr>
          <w:color w:val="000000"/>
          <w:sz w:val="28"/>
          <w:szCs w:val="28"/>
        </w:rPr>
        <w:t>А.Я.</w:t>
      </w:r>
      <w:r w:rsidR="007900AD">
        <w:rPr>
          <w:color w:val="000000"/>
          <w:sz w:val="28"/>
          <w:szCs w:val="28"/>
        </w:rPr>
        <w:t> </w:t>
      </w:r>
      <w:r w:rsidR="007900AD" w:rsidRPr="007900AD">
        <w:rPr>
          <w:color w:val="000000"/>
          <w:sz w:val="28"/>
          <w:szCs w:val="28"/>
        </w:rPr>
        <w:t>Белтов</w:t>
      </w:r>
      <w:r w:rsidRPr="007900AD">
        <w:rPr>
          <w:color w:val="000000"/>
          <w:sz w:val="28"/>
          <w:szCs w:val="28"/>
        </w:rPr>
        <w:t xml:space="preserve">. Называлось оно Богословский хрустальный завод при деревне Баркино (ныне Красный Куст). При селе Мошок появился стекольный завод </w:t>
      </w:r>
      <w:r w:rsidR="007900AD" w:rsidRPr="007900AD">
        <w:rPr>
          <w:color w:val="000000"/>
          <w:sz w:val="28"/>
          <w:szCs w:val="28"/>
        </w:rPr>
        <w:t>Т.Е.</w:t>
      </w:r>
      <w:r w:rsidR="007900AD">
        <w:rPr>
          <w:color w:val="000000"/>
          <w:sz w:val="28"/>
          <w:szCs w:val="28"/>
        </w:rPr>
        <w:t> </w:t>
      </w:r>
      <w:r w:rsidR="007900AD" w:rsidRPr="007900AD">
        <w:rPr>
          <w:color w:val="000000"/>
          <w:sz w:val="28"/>
          <w:szCs w:val="28"/>
        </w:rPr>
        <w:t>Садовникова</w:t>
      </w:r>
      <w:r w:rsidRPr="007900AD">
        <w:rPr>
          <w:color w:val="000000"/>
          <w:sz w:val="28"/>
          <w:szCs w:val="28"/>
        </w:rPr>
        <w:t>.</w:t>
      </w:r>
    </w:p>
    <w:p w:rsidR="00E155A0" w:rsidRPr="007900AD" w:rsidRDefault="000C4514" w:rsidP="007900A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900AD">
        <w:rPr>
          <w:color w:val="000000"/>
          <w:sz w:val="28"/>
          <w:szCs w:val="28"/>
        </w:rPr>
        <w:t>З</w:t>
      </w:r>
      <w:r w:rsidR="00E155A0" w:rsidRPr="007900AD">
        <w:rPr>
          <w:color w:val="000000"/>
          <w:sz w:val="28"/>
          <w:szCs w:val="28"/>
        </w:rPr>
        <w:t xml:space="preserve">аготовку древесины на промышленной основе организовал владелец усадьбы в сельце </w:t>
      </w:r>
      <w:r w:rsidR="007900AD" w:rsidRPr="007900AD">
        <w:rPr>
          <w:color w:val="000000"/>
          <w:sz w:val="28"/>
          <w:szCs w:val="28"/>
        </w:rPr>
        <w:t>Муромцево</w:t>
      </w:r>
      <w:r w:rsidR="007900AD">
        <w:rPr>
          <w:color w:val="000000"/>
          <w:sz w:val="28"/>
          <w:szCs w:val="28"/>
        </w:rPr>
        <w:t> </w:t>
      </w:r>
      <w:r w:rsidR="007900AD" w:rsidRPr="007900AD">
        <w:rPr>
          <w:color w:val="000000"/>
          <w:sz w:val="28"/>
          <w:szCs w:val="28"/>
        </w:rPr>
        <w:t>В.С.</w:t>
      </w:r>
      <w:r w:rsidR="007900AD">
        <w:rPr>
          <w:color w:val="000000"/>
          <w:sz w:val="28"/>
          <w:szCs w:val="28"/>
        </w:rPr>
        <w:t> </w:t>
      </w:r>
      <w:r w:rsidR="007900AD" w:rsidRPr="007900AD">
        <w:rPr>
          <w:color w:val="000000"/>
          <w:sz w:val="28"/>
          <w:szCs w:val="28"/>
        </w:rPr>
        <w:t>Храповицкий</w:t>
      </w:r>
      <w:r w:rsidR="00E155A0" w:rsidRPr="007900AD">
        <w:rPr>
          <w:color w:val="000000"/>
          <w:sz w:val="28"/>
          <w:szCs w:val="28"/>
        </w:rPr>
        <w:t xml:space="preserve">. В 1888 году построена первая паровая лесопилка. По ходатайству Храповицкого построена железнодорожная ветка от усадьбы Муромцево до ст. Волосатая. Промышленная лесозаготовка приносила большие прибыли. </w:t>
      </w:r>
      <w:r w:rsidR="007900AD" w:rsidRPr="007900AD">
        <w:rPr>
          <w:color w:val="000000"/>
          <w:sz w:val="28"/>
          <w:szCs w:val="28"/>
        </w:rPr>
        <w:t>В.С.</w:t>
      </w:r>
      <w:r w:rsidR="007900AD">
        <w:rPr>
          <w:color w:val="000000"/>
          <w:sz w:val="28"/>
          <w:szCs w:val="28"/>
        </w:rPr>
        <w:t> </w:t>
      </w:r>
      <w:r w:rsidR="007900AD" w:rsidRPr="007900AD">
        <w:rPr>
          <w:color w:val="000000"/>
          <w:sz w:val="28"/>
          <w:szCs w:val="28"/>
        </w:rPr>
        <w:t>Храповицкий</w:t>
      </w:r>
      <w:r w:rsidR="00E155A0" w:rsidRPr="007900AD">
        <w:rPr>
          <w:color w:val="000000"/>
          <w:sz w:val="28"/>
          <w:szCs w:val="28"/>
        </w:rPr>
        <w:t xml:space="preserve"> четверть века интенсивно занимался лесоразработками, но вскоре понял, что природное богатство иссякает, поэтому предприниматель решил попробовать и</w:t>
      </w:r>
      <w:r w:rsidRPr="007900AD">
        <w:rPr>
          <w:color w:val="000000"/>
          <w:sz w:val="28"/>
          <w:szCs w:val="28"/>
        </w:rPr>
        <w:t xml:space="preserve"> </w:t>
      </w:r>
      <w:r w:rsidR="00E155A0" w:rsidRPr="007900AD">
        <w:rPr>
          <w:color w:val="000000"/>
          <w:sz w:val="28"/>
          <w:szCs w:val="28"/>
        </w:rPr>
        <w:t xml:space="preserve">другой вид деятельности. Судогодский купец </w:t>
      </w:r>
      <w:r w:rsidR="007900AD" w:rsidRPr="007900AD">
        <w:rPr>
          <w:color w:val="000000"/>
          <w:sz w:val="28"/>
          <w:szCs w:val="28"/>
        </w:rPr>
        <w:t>В.И.</w:t>
      </w:r>
      <w:r w:rsidR="007900AD">
        <w:rPr>
          <w:color w:val="000000"/>
          <w:sz w:val="28"/>
          <w:szCs w:val="28"/>
        </w:rPr>
        <w:t> </w:t>
      </w:r>
      <w:r w:rsidR="007900AD" w:rsidRPr="007900AD">
        <w:rPr>
          <w:color w:val="000000"/>
          <w:sz w:val="28"/>
          <w:szCs w:val="28"/>
        </w:rPr>
        <w:t>Комиссаров</w:t>
      </w:r>
      <w:r w:rsidR="00E155A0" w:rsidRPr="007900AD">
        <w:rPr>
          <w:color w:val="000000"/>
          <w:sz w:val="28"/>
          <w:szCs w:val="28"/>
        </w:rPr>
        <w:t xml:space="preserve"> продал ему Ново-Гординский стекольный завод (ныне Красное Эхо).</w:t>
      </w:r>
      <w:r w:rsidRPr="007900AD">
        <w:rPr>
          <w:color w:val="000000"/>
          <w:sz w:val="28"/>
          <w:szCs w:val="28"/>
        </w:rPr>
        <w:t xml:space="preserve"> </w:t>
      </w:r>
      <w:r w:rsidR="00E155A0" w:rsidRPr="007900AD">
        <w:rPr>
          <w:color w:val="000000"/>
          <w:sz w:val="28"/>
          <w:szCs w:val="28"/>
        </w:rPr>
        <w:t>Так лесопромышленник стал стеклозаводчиком.</w:t>
      </w:r>
    </w:p>
    <w:p w:rsidR="000C4514" w:rsidRPr="007900AD" w:rsidRDefault="00E155A0" w:rsidP="007900A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900AD">
        <w:rPr>
          <w:color w:val="000000"/>
          <w:sz w:val="28"/>
          <w:szCs w:val="28"/>
        </w:rPr>
        <w:t xml:space="preserve">Лес же Храповицкий поручил возрождать известному немецкому лесоводу </w:t>
      </w:r>
      <w:r w:rsidR="007900AD" w:rsidRPr="007900AD">
        <w:rPr>
          <w:color w:val="000000"/>
          <w:sz w:val="28"/>
          <w:szCs w:val="28"/>
        </w:rPr>
        <w:t>К.Ф.</w:t>
      </w:r>
      <w:r w:rsidR="007900AD">
        <w:rPr>
          <w:color w:val="000000"/>
          <w:sz w:val="28"/>
          <w:szCs w:val="28"/>
        </w:rPr>
        <w:t> </w:t>
      </w:r>
      <w:r w:rsidR="007900AD" w:rsidRPr="007900AD">
        <w:rPr>
          <w:color w:val="000000"/>
          <w:sz w:val="28"/>
          <w:szCs w:val="28"/>
        </w:rPr>
        <w:t>Тюрмеру</w:t>
      </w:r>
      <w:r w:rsidRPr="007900AD">
        <w:rPr>
          <w:color w:val="000000"/>
          <w:sz w:val="28"/>
          <w:szCs w:val="28"/>
        </w:rPr>
        <w:t>.</w:t>
      </w:r>
    </w:p>
    <w:p w:rsidR="00E155A0" w:rsidRPr="007900AD" w:rsidRDefault="000C4514" w:rsidP="007900A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900AD">
        <w:rPr>
          <w:color w:val="000000"/>
          <w:sz w:val="28"/>
          <w:szCs w:val="28"/>
        </w:rPr>
        <w:t>С</w:t>
      </w:r>
      <w:r w:rsidR="00E155A0" w:rsidRPr="007900AD">
        <w:rPr>
          <w:color w:val="000000"/>
          <w:sz w:val="28"/>
          <w:szCs w:val="28"/>
        </w:rPr>
        <w:t xml:space="preserve"> деятельностью </w:t>
      </w:r>
      <w:r w:rsidR="007900AD" w:rsidRPr="007900AD">
        <w:rPr>
          <w:color w:val="000000"/>
          <w:sz w:val="28"/>
          <w:szCs w:val="28"/>
        </w:rPr>
        <w:t>В.С.</w:t>
      </w:r>
      <w:r w:rsidR="007900AD">
        <w:rPr>
          <w:color w:val="000000"/>
          <w:sz w:val="28"/>
          <w:szCs w:val="28"/>
        </w:rPr>
        <w:t> </w:t>
      </w:r>
      <w:r w:rsidR="007900AD" w:rsidRPr="007900AD">
        <w:rPr>
          <w:color w:val="000000"/>
          <w:sz w:val="28"/>
          <w:szCs w:val="28"/>
        </w:rPr>
        <w:t>Храповицкого</w:t>
      </w:r>
      <w:r w:rsidR="00E155A0" w:rsidRPr="007900AD">
        <w:rPr>
          <w:color w:val="000000"/>
          <w:sz w:val="28"/>
          <w:szCs w:val="28"/>
        </w:rPr>
        <w:t xml:space="preserve"> связывают происхождение названий населенных пунктов:</w:t>
      </w:r>
    </w:p>
    <w:p w:rsidR="00E155A0" w:rsidRPr="007900AD" w:rsidRDefault="00E155A0" w:rsidP="007900A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900AD">
        <w:rPr>
          <w:color w:val="000000"/>
          <w:sz w:val="28"/>
          <w:szCs w:val="28"/>
        </w:rPr>
        <w:t>пос. Передел (первый канифольный завод России, «переделка» древесины);</w:t>
      </w:r>
    </w:p>
    <w:p w:rsidR="00E155A0" w:rsidRPr="007900AD" w:rsidRDefault="00E155A0" w:rsidP="007900A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900AD">
        <w:rPr>
          <w:color w:val="000000"/>
          <w:sz w:val="28"/>
          <w:szCs w:val="28"/>
        </w:rPr>
        <w:t>пос. Бег (графский ипподром, собачьи и лошадиные бега);</w:t>
      </w:r>
    </w:p>
    <w:p w:rsidR="00E155A0" w:rsidRPr="007900AD" w:rsidRDefault="00E155A0" w:rsidP="007900A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900AD">
        <w:rPr>
          <w:color w:val="000000"/>
          <w:sz w:val="28"/>
          <w:szCs w:val="28"/>
        </w:rPr>
        <w:t xml:space="preserve">поселок Тюрмеровка (в честь немецкого лесовода </w:t>
      </w:r>
      <w:r w:rsidR="007900AD" w:rsidRPr="007900AD">
        <w:rPr>
          <w:color w:val="000000"/>
          <w:sz w:val="28"/>
          <w:szCs w:val="28"/>
        </w:rPr>
        <w:t>К.Ф.</w:t>
      </w:r>
      <w:r w:rsidR="007900AD">
        <w:rPr>
          <w:color w:val="000000"/>
          <w:sz w:val="28"/>
          <w:szCs w:val="28"/>
        </w:rPr>
        <w:t> </w:t>
      </w:r>
      <w:r w:rsidR="007900AD" w:rsidRPr="007900AD">
        <w:rPr>
          <w:color w:val="000000"/>
          <w:sz w:val="28"/>
          <w:szCs w:val="28"/>
        </w:rPr>
        <w:t>Тюрмера</w:t>
      </w:r>
      <w:r w:rsidRPr="007900AD">
        <w:rPr>
          <w:color w:val="000000"/>
          <w:sz w:val="28"/>
          <w:szCs w:val="28"/>
        </w:rPr>
        <w:t>);</w:t>
      </w:r>
    </w:p>
    <w:p w:rsidR="00E155A0" w:rsidRPr="007900AD" w:rsidRDefault="00E155A0" w:rsidP="007900A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900AD">
        <w:rPr>
          <w:color w:val="000000"/>
          <w:sz w:val="28"/>
          <w:szCs w:val="28"/>
        </w:rPr>
        <w:t>пруд Барский в п</w:t>
      </w:r>
      <w:r w:rsidR="007900AD" w:rsidRPr="007900AD">
        <w:rPr>
          <w:color w:val="000000"/>
          <w:sz w:val="28"/>
          <w:szCs w:val="28"/>
        </w:rPr>
        <w:t>.</w:t>
      </w:r>
      <w:r w:rsidR="007900AD">
        <w:rPr>
          <w:color w:val="000000"/>
          <w:sz w:val="28"/>
          <w:szCs w:val="28"/>
        </w:rPr>
        <w:t xml:space="preserve"> </w:t>
      </w:r>
      <w:r w:rsidR="007900AD" w:rsidRPr="007900AD">
        <w:rPr>
          <w:color w:val="000000"/>
          <w:sz w:val="28"/>
          <w:szCs w:val="28"/>
        </w:rPr>
        <w:t>Му</w:t>
      </w:r>
      <w:r w:rsidRPr="007900AD">
        <w:rPr>
          <w:color w:val="000000"/>
          <w:sz w:val="28"/>
          <w:szCs w:val="28"/>
        </w:rPr>
        <w:t>ромцево (пруд на территории барской усадьбы);</w:t>
      </w:r>
    </w:p>
    <w:p w:rsidR="00E155A0" w:rsidRPr="007900AD" w:rsidRDefault="00E155A0" w:rsidP="007900A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900AD">
        <w:rPr>
          <w:color w:val="000000"/>
          <w:sz w:val="28"/>
          <w:szCs w:val="28"/>
        </w:rPr>
        <w:t>станция Храповицкая в п</w:t>
      </w:r>
      <w:r w:rsidR="007900AD" w:rsidRPr="007900AD">
        <w:rPr>
          <w:color w:val="000000"/>
          <w:sz w:val="28"/>
          <w:szCs w:val="28"/>
        </w:rPr>
        <w:t>.</w:t>
      </w:r>
      <w:r w:rsidR="007900AD">
        <w:rPr>
          <w:color w:val="000000"/>
          <w:sz w:val="28"/>
          <w:szCs w:val="28"/>
        </w:rPr>
        <w:t xml:space="preserve"> </w:t>
      </w:r>
      <w:r w:rsidR="007900AD" w:rsidRPr="007900AD">
        <w:rPr>
          <w:color w:val="000000"/>
          <w:sz w:val="28"/>
          <w:szCs w:val="28"/>
        </w:rPr>
        <w:t>Му</w:t>
      </w:r>
      <w:r w:rsidRPr="007900AD">
        <w:rPr>
          <w:color w:val="000000"/>
          <w:sz w:val="28"/>
          <w:szCs w:val="28"/>
        </w:rPr>
        <w:t xml:space="preserve">ромцево </w:t>
      </w:r>
      <w:r w:rsidR="007900AD">
        <w:rPr>
          <w:color w:val="000000"/>
          <w:sz w:val="28"/>
          <w:szCs w:val="28"/>
        </w:rPr>
        <w:t>(</w:t>
      </w:r>
      <w:r w:rsidRPr="007900AD">
        <w:rPr>
          <w:color w:val="000000"/>
          <w:sz w:val="28"/>
          <w:szCs w:val="28"/>
        </w:rPr>
        <w:t xml:space="preserve">по имени </w:t>
      </w:r>
      <w:r w:rsidR="007900AD" w:rsidRPr="007900AD">
        <w:rPr>
          <w:color w:val="000000"/>
          <w:sz w:val="28"/>
          <w:szCs w:val="28"/>
        </w:rPr>
        <w:t>В.С.</w:t>
      </w:r>
      <w:r w:rsidR="007900AD">
        <w:rPr>
          <w:color w:val="000000"/>
          <w:sz w:val="28"/>
          <w:szCs w:val="28"/>
        </w:rPr>
        <w:t> </w:t>
      </w:r>
      <w:r w:rsidR="007900AD" w:rsidRPr="007900AD">
        <w:rPr>
          <w:color w:val="000000"/>
          <w:sz w:val="28"/>
          <w:szCs w:val="28"/>
        </w:rPr>
        <w:t>Храповицкого</w:t>
      </w:r>
      <w:r w:rsidR="007900AD">
        <w:rPr>
          <w:color w:val="000000"/>
          <w:sz w:val="28"/>
          <w:szCs w:val="28"/>
        </w:rPr>
        <w:t>)</w:t>
      </w:r>
      <w:r w:rsidRPr="007900AD">
        <w:rPr>
          <w:color w:val="000000"/>
          <w:sz w:val="28"/>
          <w:szCs w:val="28"/>
        </w:rPr>
        <w:t>;</w:t>
      </w:r>
    </w:p>
    <w:p w:rsidR="00E155A0" w:rsidRPr="007900AD" w:rsidRDefault="00E155A0" w:rsidP="007900A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900AD">
        <w:rPr>
          <w:color w:val="000000"/>
          <w:sz w:val="28"/>
          <w:szCs w:val="28"/>
        </w:rPr>
        <w:t>ул.</w:t>
      </w:r>
      <w:r w:rsidR="007900AD">
        <w:rPr>
          <w:color w:val="000000"/>
          <w:sz w:val="28"/>
          <w:szCs w:val="28"/>
        </w:rPr>
        <w:t> </w:t>
      </w:r>
      <w:r w:rsidR="007900AD" w:rsidRPr="007900AD">
        <w:rPr>
          <w:color w:val="000000"/>
          <w:sz w:val="28"/>
          <w:szCs w:val="28"/>
        </w:rPr>
        <w:t>Бор</w:t>
      </w:r>
      <w:r w:rsidRPr="007900AD">
        <w:rPr>
          <w:color w:val="000000"/>
          <w:sz w:val="28"/>
          <w:szCs w:val="28"/>
        </w:rPr>
        <w:t xml:space="preserve"> в п. Муромцево </w:t>
      </w:r>
      <w:r w:rsidR="007900AD">
        <w:rPr>
          <w:color w:val="000000"/>
          <w:sz w:val="28"/>
          <w:szCs w:val="28"/>
        </w:rPr>
        <w:t>(</w:t>
      </w:r>
      <w:r w:rsidRPr="007900AD">
        <w:rPr>
          <w:color w:val="000000"/>
          <w:sz w:val="28"/>
          <w:szCs w:val="28"/>
        </w:rPr>
        <w:t>территория лесопосадки в барской усадьбе);</w:t>
      </w:r>
    </w:p>
    <w:p w:rsidR="00E155A0" w:rsidRPr="007900AD" w:rsidRDefault="00E155A0" w:rsidP="007900A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900AD">
        <w:rPr>
          <w:color w:val="000000"/>
          <w:sz w:val="28"/>
          <w:szCs w:val="28"/>
        </w:rPr>
        <w:t>ул.</w:t>
      </w:r>
      <w:r w:rsidR="007900AD">
        <w:rPr>
          <w:color w:val="000000"/>
          <w:sz w:val="28"/>
          <w:szCs w:val="28"/>
        </w:rPr>
        <w:t> </w:t>
      </w:r>
      <w:r w:rsidR="007900AD" w:rsidRPr="007900AD">
        <w:rPr>
          <w:color w:val="000000"/>
          <w:sz w:val="28"/>
          <w:szCs w:val="28"/>
        </w:rPr>
        <w:t>Парковая</w:t>
      </w:r>
      <w:r w:rsidRPr="007900AD">
        <w:rPr>
          <w:color w:val="000000"/>
          <w:sz w:val="28"/>
          <w:szCs w:val="28"/>
        </w:rPr>
        <w:t xml:space="preserve"> в п. Муромцево (территория</w:t>
      </w:r>
      <w:r w:rsidR="000C4514" w:rsidRPr="007900AD">
        <w:rPr>
          <w:color w:val="000000"/>
          <w:sz w:val="28"/>
          <w:szCs w:val="28"/>
        </w:rPr>
        <w:t xml:space="preserve"> </w:t>
      </w:r>
      <w:r w:rsidRPr="007900AD">
        <w:rPr>
          <w:color w:val="000000"/>
          <w:sz w:val="28"/>
          <w:szCs w:val="28"/>
        </w:rPr>
        <w:t>барского парка).</w:t>
      </w:r>
    </w:p>
    <w:p w:rsidR="00E155A0" w:rsidRPr="007900AD" w:rsidRDefault="00E155A0" w:rsidP="007900A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900AD">
        <w:rPr>
          <w:color w:val="000000"/>
          <w:sz w:val="28"/>
          <w:szCs w:val="28"/>
        </w:rPr>
        <w:t>С точки зрения топонимики, вызывает интерес происхождение топонима «Муромцево». Исторически сложилось, что население Судогодского края в основном составляет «пришлый люд» со своим диалектом. В некоторых местах люди до сих пор вместо «ц» произносят «ч», и наоборот. Существует местная легенда</w:t>
      </w:r>
      <w:r w:rsidR="000C4514" w:rsidRPr="007900AD">
        <w:rPr>
          <w:color w:val="000000"/>
          <w:sz w:val="28"/>
          <w:szCs w:val="28"/>
        </w:rPr>
        <w:t xml:space="preserve"> </w:t>
      </w:r>
      <w:r w:rsidRPr="007900AD">
        <w:rPr>
          <w:color w:val="000000"/>
          <w:sz w:val="28"/>
          <w:szCs w:val="28"/>
        </w:rPr>
        <w:t>о знатном вельможе и его разговоре с крестьянином. Дворянин, направляясь в Муром,</w:t>
      </w:r>
      <w:r w:rsidR="000C4514" w:rsidRPr="007900AD">
        <w:rPr>
          <w:color w:val="000000"/>
          <w:sz w:val="28"/>
          <w:szCs w:val="28"/>
        </w:rPr>
        <w:t xml:space="preserve"> </w:t>
      </w:r>
      <w:r w:rsidRPr="007900AD">
        <w:rPr>
          <w:color w:val="000000"/>
          <w:sz w:val="28"/>
          <w:szCs w:val="28"/>
        </w:rPr>
        <w:t>спросил у проходящего мимо мужика: «Где Муром?» Опешивший крестьянин только и смог ответить: «Муром, цево?». С тех пор местные жители уверены, именно от этого разговора пошло название их посёлка.</w:t>
      </w:r>
    </w:p>
    <w:p w:rsidR="007900AD" w:rsidRDefault="00E155A0" w:rsidP="007900A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900AD">
        <w:rPr>
          <w:color w:val="000000"/>
          <w:sz w:val="28"/>
          <w:szCs w:val="28"/>
        </w:rPr>
        <w:t>Судогодскому крестьянину не повезло на землю. Пашни было мало, да и урожаи были скупыми. Зато природа наградила эти места лесом, который в избытке снабжал человека ягодами. От этого пошли названия: Ягодино, Малинино, Ягодинка.</w:t>
      </w:r>
    </w:p>
    <w:p w:rsidR="00E155A0" w:rsidRPr="007900AD" w:rsidRDefault="00E155A0" w:rsidP="007900A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900AD">
        <w:rPr>
          <w:color w:val="000000"/>
          <w:sz w:val="28"/>
          <w:szCs w:val="28"/>
        </w:rPr>
        <w:t>В урожайные годы в Судогодской округе собирали сотни пудов белых грибов. Московские купцы пудами заготовляли грибы и поставляли их за границу. В «чистый понедельник» после проводов Масленицы в Судогде проводился грибной базар. Сушеные, соленые и маринованные грибы, заготовленные осенью, сюда свозились со всего уезда. Особенно славились сушёные боровые и соленые грузди и рыжики. С грибами связаны и названия некоторых деревень: Гладышево, Рыжиково.</w:t>
      </w:r>
    </w:p>
    <w:p w:rsidR="00E155A0" w:rsidRPr="007900AD" w:rsidRDefault="00E155A0" w:rsidP="007900A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900AD">
        <w:rPr>
          <w:color w:val="000000"/>
          <w:sz w:val="28"/>
          <w:szCs w:val="28"/>
        </w:rPr>
        <w:t>Но в лесах гремели топоры. На месте могучих сосновых боров, еловых пущ после порубки буйно и густо стала разрастаться береза, осина, ольха. С вырубкой лесов связаны топонимы: Пеньки, Березняки.</w:t>
      </w:r>
    </w:p>
    <w:p w:rsidR="007900AD" w:rsidRDefault="00E155A0" w:rsidP="007900A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900AD">
        <w:rPr>
          <w:color w:val="000000"/>
          <w:sz w:val="28"/>
          <w:szCs w:val="28"/>
        </w:rPr>
        <w:t xml:space="preserve">Строительство железнодорожной ветки </w:t>
      </w:r>
      <w:r w:rsidR="007900AD" w:rsidRPr="007900AD">
        <w:rPr>
          <w:color w:val="000000"/>
          <w:sz w:val="28"/>
          <w:szCs w:val="28"/>
        </w:rPr>
        <w:t>В.С.</w:t>
      </w:r>
      <w:r w:rsidR="007900AD">
        <w:rPr>
          <w:color w:val="000000"/>
          <w:sz w:val="28"/>
          <w:szCs w:val="28"/>
        </w:rPr>
        <w:t> </w:t>
      </w:r>
      <w:r w:rsidR="007900AD" w:rsidRPr="007900AD">
        <w:rPr>
          <w:color w:val="000000"/>
          <w:sz w:val="28"/>
          <w:szCs w:val="28"/>
        </w:rPr>
        <w:t>Храповицким</w:t>
      </w:r>
      <w:r w:rsidRPr="007900AD">
        <w:rPr>
          <w:color w:val="000000"/>
          <w:sz w:val="28"/>
          <w:szCs w:val="28"/>
        </w:rPr>
        <w:t xml:space="preserve"> позволило сохранить реку, т</w:t>
      </w:r>
      <w:r w:rsidR="007900AD">
        <w:rPr>
          <w:color w:val="000000"/>
          <w:sz w:val="28"/>
          <w:szCs w:val="28"/>
        </w:rPr>
        <w:t>. </w:t>
      </w:r>
      <w:r w:rsidR="007900AD" w:rsidRPr="007900AD">
        <w:rPr>
          <w:color w:val="000000"/>
          <w:sz w:val="28"/>
          <w:szCs w:val="28"/>
        </w:rPr>
        <w:t>к</w:t>
      </w:r>
      <w:r w:rsidRPr="007900AD">
        <w:rPr>
          <w:color w:val="000000"/>
          <w:sz w:val="28"/>
          <w:szCs w:val="28"/>
        </w:rPr>
        <w:t>. до её строительства, лес сплавлялся по реке. Судогда, Сойма кишили рыбой, а в Клязьме ловилась стерлядь. Существуют и «рыбные» названия: Карпово, Новокарповка.</w:t>
      </w:r>
    </w:p>
    <w:p w:rsidR="00E155A0" w:rsidRPr="007900AD" w:rsidRDefault="00E155A0" w:rsidP="007900A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900AD">
        <w:rPr>
          <w:color w:val="000000"/>
          <w:sz w:val="28"/>
          <w:szCs w:val="28"/>
        </w:rPr>
        <w:t>Чем только судогодцы не занимались: делали грабли, прялки, сундуки, ткацкие станы, ткали льняное полотно, рогожные кули, половики, сукно, дубили овчины, снаряжали обозы, жгли уголь, красили ольховыми шишками полотно, клепали кадки и бочки, обжигали горшки, держали скотину, рубили дома. Словом что ни деревня, то свой промысел. Часто по промыслу деревня и получала свое название: Киселево, Клины,</w:t>
      </w:r>
      <w:r w:rsidR="000C4514" w:rsidRPr="007900AD">
        <w:rPr>
          <w:color w:val="000000"/>
          <w:sz w:val="28"/>
          <w:szCs w:val="28"/>
        </w:rPr>
        <w:t xml:space="preserve"> </w:t>
      </w:r>
      <w:r w:rsidRPr="007900AD">
        <w:rPr>
          <w:color w:val="000000"/>
          <w:sz w:val="28"/>
          <w:szCs w:val="28"/>
        </w:rPr>
        <w:t>Конюшино, Коняева (целых три</w:t>
      </w:r>
      <w:r w:rsidR="000C4514" w:rsidRPr="007900AD">
        <w:rPr>
          <w:color w:val="000000"/>
          <w:sz w:val="28"/>
          <w:szCs w:val="28"/>
        </w:rPr>
        <w:t xml:space="preserve"> </w:t>
      </w:r>
      <w:r w:rsidRPr="007900AD">
        <w:rPr>
          <w:color w:val="000000"/>
          <w:sz w:val="28"/>
          <w:szCs w:val="28"/>
        </w:rPr>
        <w:t>деревни!), Маслово, Овсяниково, Овсянниково, Овцино, Пивоварово,</w:t>
      </w:r>
      <w:r w:rsidR="000C4514" w:rsidRPr="007900AD">
        <w:rPr>
          <w:color w:val="000000"/>
          <w:sz w:val="28"/>
          <w:szCs w:val="28"/>
        </w:rPr>
        <w:t xml:space="preserve"> </w:t>
      </w:r>
      <w:r w:rsidRPr="007900AD">
        <w:rPr>
          <w:color w:val="000000"/>
          <w:sz w:val="28"/>
          <w:szCs w:val="28"/>
        </w:rPr>
        <w:t>Пищальниково, Быково, Коровино, Станково, Дворишнево, Избища.</w:t>
      </w:r>
    </w:p>
    <w:p w:rsidR="00E155A0" w:rsidRPr="007900AD" w:rsidRDefault="00E155A0" w:rsidP="007900A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900AD">
        <w:rPr>
          <w:color w:val="000000"/>
          <w:sz w:val="28"/>
          <w:szCs w:val="28"/>
        </w:rPr>
        <w:t>Наибольшую славу судогодским мастерам дали знаменитые плотники и каменщики. С давних времен они возводили храмы и жилые дома во Владимире, Суздале, белокаменной Москве (возникло название Камемец).</w:t>
      </w:r>
    </w:p>
    <w:p w:rsidR="00E155A0" w:rsidRPr="007900AD" w:rsidRDefault="00E155A0" w:rsidP="007900A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900AD">
        <w:rPr>
          <w:color w:val="000000"/>
          <w:sz w:val="28"/>
          <w:szCs w:val="28"/>
        </w:rPr>
        <w:t xml:space="preserve">С появлением железных дорог Нижний Новгород и Муром Судогда начала хиреть. Начавшийся в 1990 году кризис в промышленности коснулся и Судогодского уезда. Из-за нерентабельности прекращает работу ткацкая фабрика госпожи </w:t>
      </w:r>
      <w:r w:rsidR="007900AD" w:rsidRPr="007900AD">
        <w:rPr>
          <w:color w:val="000000"/>
          <w:sz w:val="28"/>
          <w:szCs w:val="28"/>
        </w:rPr>
        <w:t>Г.Т.</w:t>
      </w:r>
      <w:r w:rsidR="007900AD">
        <w:rPr>
          <w:color w:val="000000"/>
          <w:sz w:val="28"/>
          <w:szCs w:val="28"/>
        </w:rPr>
        <w:t> </w:t>
      </w:r>
      <w:r w:rsidR="007900AD" w:rsidRPr="007900AD">
        <w:rPr>
          <w:color w:val="000000"/>
          <w:sz w:val="28"/>
          <w:szCs w:val="28"/>
        </w:rPr>
        <w:t>Конышевой</w:t>
      </w:r>
      <w:r w:rsidRPr="007900AD">
        <w:rPr>
          <w:color w:val="000000"/>
          <w:sz w:val="28"/>
          <w:szCs w:val="28"/>
        </w:rPr>
        <w:t xml:space="preserve"> в Мошке, лесопильный завод братьев Панфиловых в Избищах, лесопильня </w:t>
      </w:r>
      <w:r w:rsidR="007900AD" w:rsidRPr="007900AD">
        <w:rPr>
          <w:color w:val="000000"/>
          <w:sz w:val="28"/>
          <w:szCs w:val="28"/>
        </w:rPr>
        <w:t>Е.Т.</w:t>
      </w:r>
      <w:r w:rsidR="007900AD">
        <w:rPr>
          <w:color w:val="000000"/>
          <w:sz w:val="28"/>
          <w:szCs w:val="28"/>
        </w:rPr>
        <w:t> </w:t>
      </w:r>
      <w:r w:rsidR="007900AD" w:rsidRPr="007900AD">
        <w:rPr>
          <w:color w:val="000000"/>
          <w:sz w:val="28"/>
          <w:szCs w:val="28"/>
        </w:rPr>
        <w:t>Андреева</w:t>
      </w:r>
      <w:r w:rsidRPr="007900AD">
        <w:rPr>
          <w:color w:val="000000"/>
          <w:sz w:val="28"/>
          <w:szCs w:val="28"/>
        </w:rPr>
        <w:t xml:space="preserve"> в Побойках. При с. Мошок прекратил работу</w:t>
      </w:r>
      <w:r w:rsidR="000C4514" w:rsidRPr="007900AD">
        <w:rPr>
          <w:color w:val="000000"/>
          <w:sz w:val="28"/>
          <w:szCs w:val="28"/>
        </w:rPr>
        <w:t xml:space="preserve"> </w:t>
      </w:r>
      <w:r w:rsidRPr="007900AD">
        <w:rPr>
          <w:color w:val="000000"/>
          <w:sz w:val="28"/>
          <w:szCs w:val="28"/>
        </w:rPr>
        <w:t xml:space="preserve">стекольный завод </w:t>
      </w:r>
      <w:r w:rsidR="007900AD" w:rsidRPr="007900AD">
        <w:rPr>
          <w:color w:val="000000"/>
          <w:sz w:val="28"/>
          <w:szCs w:val="28"/>
        </w:rPr>
        <w:t>Т.Е.</w:t>
      </w:r>
      <w:r w:rsidR="007900AD">
        <w:rPr>
          <w:color w:val="000000"/>
          <w:sz w:val="28"/>
          <w:szCs w:val="28"/>
        </w:rPr>
        <w:t> </w:t>
      </w:r>
      <w:r w:rsidR="007900AD" w:rsidRPr="007900AD">
        <w:rPr>
          <w:color w:val="000000"/>
          <w:sz w:val="28"/>
          <w:szCs w:val="28"/>
        </w:rPr>
        <w:t>Садовникова</w:t>
      </w:r>
      <w:r w:rsidRPr="007900AD">
        <w:rPr>
          <w:color w:val="000000"/>
          <w:sz w:val="28"/>
          <w:szCs w:val="28"/>
        </w:rPr>
        <w:t>. Упали в городе и кустарные промыслы по выделке свечей, кож, различных поделок из древесины. Сказалась мобилизация солдат-запасников на дальний Восток.</w:t>
      </w:r>
    </w:p>
    <w:p w:rsidR="00E155A0" w:rsidRPr="007900AD" w:rsidRDefault="00E155A0" w:rsidP="007900A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7900AD" w:rsidRDefault="00E155A0" w:rsidP="007900AD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7900AD">
        <w:rPr>
          <w:b/>
          <w:color w:val="000000"/>
          <w:sz w:val="28"/>
          <w:szCs w:val="28"/>
        </w:rPr>
        <w:t>7</w:t>
      </w:r>
      <w:r w:rsidR="007900AD" w:rsidRPr="007900AD">
        <w:rPr>
          <w:b/>
          <w:color w:val="000000"/>
          <w:sz w:val="28"/>
          <w:szCs w:val="28"/>
        </w:rPr>
        <w:t>.</w:t>
      </w:r>
      <w:r w:rsidR="007900AD">
        <w:rPr>
          <w:b/>
          <w:color w:val="000000"/>
          <w:sz w:val="28"/>
          <w:szCs w:val="28"/>
        </w:rPr>
        <w:t xml:space="preserve"> </w:t>
      </w:r>
      <w:r w:rsidR="007900AD" w:rsidRPr="007900AD">
        <w:rPr>
          <w:b/>
          <w:color w:val="000000"/>
          <w:sz w:val="28"/>
          <w:szCs w:val="28"/>
        </w:rPr>
        <w:t>То</w:t>
      </w:r>
      <w:r w:rsidR="00474E10">
        <w:rPr>
          <w:b/>
          <w:color w:val="000000"/>
          <w:sz w:val="28"/>
          <w:szCs w:val="28"/>
        </w:rPr>
        <w:t>понимы Советского периода</w:t>
      </w:r>
    </w:p>
    <w:p w:rsidR="00474E10" w:rsidRDefault="00474E10" w:rsidP="007900AD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E155A0" w:rsidRPr="007900AD" w:rsidRDefault="00E155A0" w:rsidP="007900A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900AD">
        <w:rPr>
          <w:color w:val="000000"/>
          <w:sz w:val="28"/>
          <w:szCs w:val="28"/>
        </w:rPr>
        <w:t>Сложившийся уклад жизни мало изменился и после провозглашения Советской власти. Как и повсеместно, новая власть сурово обошлась со многими церковными древностями и ценностями. Взорван красавец Екатерининский собор, большинство церквей было закрыто и использовалось в хозяйственных нуждах. Значительный ущерб был нанесен в этот период имению графа Храповицкого в посёлке Муромцево.</w:t>
      </w:r>
    </w:p>
    <w:p w:rsidR="00E155A0" w:rsidRPr="007900AD" w:rsidRDefault="00E155A0" w:rsidP="007900A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900AD">
        <w:rPr>
          <w:color w:val="000000"/>
          <w:sz w:val="28"/>
          <w:szCs w:val="28"/>
        </w:rPr>
        <w:t>Многие населённые пункты были переименованы</w:t>
      </w:r>
      <w:r w:rsidR="000C4514" w:rsidRPr="007900AD">
        <w:rPr>
          <w:color w:val="000000"/>
          <w:sz w:val="28"/>
          <w:szCs w:val="28"/>
        </w:rPr>
        <w:t xml:space="preserve"> </w:t>
      </w:r>
      <w:r w:rsidRPr="007900AD">
        <w:rPr>
          <w:color w:val="000000"/>
          <w:sz w:val="28"/>
          <w:szCs w:val="28"/>
        </w:rPr>
        <w:t>в «правильные» советские названия:</w:t>
      </w:r>
    </w:p>
    <w:p w:rsidR="00E155A0" w:rsidRPr="007900AD" w:rsidRDefault="00E155A0" w:rsidP="007900A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900AD">
        <w:rPr>
          <w:color w:val="000000"/>
          <w:sz w:val="28"/>
          <w:szCs w:val="28"/>
        </w:rPr>
        <w:t>Баркино</w:t>
      </w:r>
      <w:r w:rsidR="000C4514" w:rsidRPr="007900AD">
        <w:rPr>
          <w:color w:val="000000"/>
          <w:sz w:val="28"/>
          <w:szCs w:val="28"/>
        </w:rPr>
        <w:t xml:space="preserve"> </w:t>
      </w:r>
      <w:r w:rsidRPr="007900AD">
        <w:rPr>
          <w:color w:val="000000"/>
          <w:sz w:val="28"/>
          <w:szCs w:val="28"/>
        </w:rPr>
        <w:t>в Красный Куст;</w:t>
      </w:r>
    </w:p>
    <w:p w:rsidR="00E155A0" w:rsidRPr="007900AD" w:rsidRDefault="00E155A0" w:rsidP="007900A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900AD">
        <w:rPr>
          <w:color w:val="000000"/>
          <w:sz w:val="28"/>
          <w:szCs w:val="28"/>
        </w:rPr>
        <w:t>Болотский</w:t>
      </w:r>
      <w:r w:rsidR="000C4514" w:rsidRPr="007900AD">
        <w:rPr>
          <w:color w:val="000000"/>
          <w:sz w:val="28"/>
          <w:szCs w:val="28"/>
        </w:rPr>
        <w:t xml:space="preserve"> </w:t>
      </w:r>
      <w:r w:rsidRPr="007900AD">
        <w:rPr>
          <w:color w:val="000000"/>
          <w:sz w:val="28"/>
          <w:szCs w:val="28"/>
        </w:rPr>
        <w:t>в Красный Богатырь;</w:t>
      </w:r>
    </w:p>
    <w:p w:rsidR="00E155A0" w:rsidRPr="007900AD" w:rsidRDefault="00E155A0" w:rsidP="007900A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900AD">
        <w:rPr>
          <w:color w:val="000000"/>
          <w:sz w:val="28"/>
          <w:szCs w:val="28"/>
        </w:rPr>
        <w:t>Синеборье</w:t>
      </w:r>
      <w:r w:rsidR="000C4514" w:rsidRPr="007900AD">
        <w:rPr>
          <w:color w:val="000000"/>
          <w:sz w:val="28"/>
          <w:szCs w:val="28"/>
        </w:rPr>
        <w:t xml:space="preserve"> </w:t>
      </w:r>
      <w:r w:rsidRPr="007900AD">
        <w:rPr>
          <w:color w:val="000000"/>
          <w:sz w:val="28"/>
          <w:szCs w:val="28"/>
        </w:rPr>
        <w:t>в Красное Синеборье;</w:t>
      </w:r>
    </w:p>
    <w:p w:rsidR="00E155A0" w:rsidRPr="007900AD" w:rsidRDefault="00E155A0" w:rsidP="007900A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900AD">
        <w:rPr>
          <w:color w:val="000000"/>
          <w:sz w:val="28"/>
          <w:szCs w:val="28"/>
        </w:rPr>
        <w:t>Высокоречье</w:t>
      </w:r>
      <w:r w:rsidR="000C4514" w:rsidRPr="007900AD">
        <w:rPr>
          <w:color w:val="000000"/>
          <w:sz w:val="28"/>
          <w:szCs w:val="28"/>
        </w:rPr>
        <w:t xml:space="preserve"> </w:t>
      </w:r>
      <w:r w:rsidRPr="007900AD">
        <w:rPr>
          <w:color w:val="000000"/>
          <w:sz w:val="28"/>
          <w:szCs w:val="28"/>
        </w:rPr>
        <w:t>в Красный Партизан.</w:t>
      </w:r>
    </w:p>
    <w:p w:rsidR="00E155A0" w:rsidRPr="007900AD" w:rsidRDefault="00E155A0" w:rsidP="007900A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900AD">
        <w:rPr>
          <w:color w:val="000000"/>
          <w:sz w:val="28"/>
          <w:szCs w:val="28"/>
        </w:rPr>
        <w:t>«Покраснели» и другие населённые пункты: Красное Заречье, Красный Маяк, Красный Химик, Красное Эхо, Красная Искра. Отдельным населённым пунктам и объектам</w:t>
      </w:r>
      <w:r w:rsidR="000C4514" w:rsidRPr="007900AD">
        <w:rPr>
          <w:color w:val="000000"/>
          <w:sz w:val="28"/>
          <w:szCs w:val="28"/>
        </w:rPr>
        <w:t xml:space="preserve"> </w:t>
      </w:r>
      <w:r w:rsidRPr="007900AD">
        <w:rPr>
          <w:color w:val="000000"/>
          <w:sz w:val="28"/>
          <w:szCs w:val="28"/>
        </w:rPr>
        <w:t xml:space="preserve">были даны названия событий, видных советских деятелей и учёных: посёлок </w:t>
      </w:r>
      <w:r w:rsidR="007900AD" w:rsidRPr="007900AD">
        <w:rPr>
          <w:color w:val="000000"/>
          <w:sz w:val="28"/>
          <w:szCs w:val="28"/>
        </w:rPr>
        <w:t>им.</w:t>
      </w:r>
      <w:r w:rsidR="007900AD">
        <w:rPr>
          <w:color w:val="000000"/>
          <w:sz w:val="28"/>
          <w:szCs w:val="28"/>
        </w:rPr>
        <w:t xml:space="preserve"> </w:t>
      </w:r>
      <w:r w:rsidR="007900AD" w:rsidRPr="007900AD">
        <w:rPr>
          <w:color w:val="000000"/>
          <w:sz w:val="28"/>
          <w:szCs w:val="28"/>
        </w:rPr>
        <w:t>В</w:t>
      </w:r>
      <w:r w:rsidRPr="007900AD">
        <w:rPr>
          <w:color w:val="000000"/>
          <w:sz w:val="28"/>
          <w:szCs w:val="28"/>
        </w:rPr>
        <w:t xml:space="preserve">оровского (бывшее село Воковсого); деревня Мичурино, </w:t>
      </w:r>
      <w:r w:rsidR="007900AD" w:rsidRPr="007900AD">
        <w:rPr>
          <w:color w:val="000000"/>
          <w:sz w:val="28"/>
          <w:szCs w:val="28"/>
        </w:rPr>
        <w:t>ул.</w:t>
      </w:r>
      <w:r w:rsidR="007900AD">
        <w:rPr>
          <w:color w:val="000000"/>
          <w:sz w:val="28"/>
          <w:szCs w:val="28"/>
        </w:rPr>
        <w:t> </w:t>
      </w:r>
      <w:r w:rsidR="007900AD" w:rsidRPr="007900AD">
        <w:rPr>
          <w:color w:val="000000"/>
          <w:sz w:val="28"/>
          <w:szCs w:val="28"/>
        </w:rPr>
        <w:t>Коммунистическая</w:t>
      </w:r>
      <w:r w:rsidRPr="007900AD">
        <w:rPr>
          <w:color w:val="000000"/>
          <w:sz w:val="28"/>
          <w:szCs w:val="28"/>
        </w:rPr>
        <w:t>, ул.</w:t>
      </w:r>
      <w:r w:rsidR="007900AD">
        <w:rPr>
          <w:color w:val="000000"/>
          <w:sz w:val="28"/>
          <w:szCs w:val="28"/>
        </w:rPr>
        <w:t> </w:t>
      </w:r>
      <w:r w:rsidR="007900AD" w:rsidRPr="007900AD">
        <w:rPr>
          <w:color w:val="000000"/>
          <w:sz w:val="28"/>
          <w:szCs w:val="28"/>
        </w:rPr>
        <w:t>Ленина</w:t>
      </w:r>
      <w:r w:rsidRPr="007900AD">
        <w:rPr>
          <w:color w:val="000000"/>
          <w:sz w:val="28"/>
          <w:szCs w:val="28"/>
        </w:rPr>
        <w:t xml:space="preserve">, ул. </w:t>
      </w:r>
      <w:r w:rsidR="007900AD" w:rsidRPr="007900AD">
        <w:rPr>
          <w:color w:val="000000"/>
          <w:sz w:val="28"/>
          <w:szCs w:val="28"/>
        </w:rPr>
        <w:t>К.</w:t>
      </w:r>
      <w:r w:rsidR="007900AD">
        <w:rPr>
          <w:color w:val="000000"/>
          <w:sz w:val="28"/>
          <w:szCs w:val="28"/>
        </w:rPr>
        <w:t> </w:t>
      </w:r>
      <w:r w:rsidR="007900AD" w:rsidRPr="007900AD">
        <w:rPr>
          <w:color w:val="000000"/>
          <w:sz w:val="28"/>
          <w:szCs w:val="28"/>
        </w:rPr>
        <w:t>Маркса</w:t>
      </w:r>
      <w:r w:rsidRPr="007900AD">
        <w:rPr>
          <w:color w:val="000000"/>
          <w:sz w:val="28"/>
          <w:szCs w:val="28"/>
        </w:rPr>
        <w:t>, ул.</w:t>
      </w:r>
      <w:r w:rsidR="007900AD">
        <w:rPr>
          <w:color w:val="000000"/>
          <w:sz w:val="28"/>
          <w:szCs w:val="28"/>
        </w:rPr>
        <w:t> </w:t>
      </w:r>
      <w:r w:rsidR="007900AD" w:rsidRPr="007900AD">
        <w:rPr>
          <w:color w:val="000000"/>
          <w:sz w:val="28"/>
          <w:szCs w:val="28"/>
        </w:rPr>
        <w:t>Октябрьская</w:t>
      </w:r>
      <w:r w:rsidRPr="007900AD">
        <w:rPr>
          <w:color w:val="000000"/>
          <w:sz w:val="28"/>
          <w:szCs w:val="28"/>
        </w:rPr>
        <w:t xml:space="preserve">, </w:t>
      </w:r>
      <w:r w:rsidR="007900AD" w:rsidRPr="007900AD">
        <w:rPr>
          <w:color w:val="000000"/>
          <w:sz w:val="28"/>
          <w:szCs w:val="28"/>
        </w:rPr>
        <w:t>ул.</w:t>
      </w:r>
      <w:r w:rsidR="007900AD">
        <w:rPr>
          <w:color w:val="000000"/>
          <w:sz w:val="28"/>
          <w:szCs w:val="28"/>
        </w:rPr>
        <w:t> </w:t>
      </w:r>
      <w:r w:rsidR="007900AD" w:rsidRPr="007900AD">
        <w:rPr>
          <w:color w:val="000000"/>
          <w:sz w:val="28"/>
          <w:szCs w:val="28"/>
        </w:rPr>
        <w:t>Комсомольская</w:t>
      </w:r>
      <w:r w:rsidRPr="007900AD">
        <w:rPr>
          <w:color w:val="000000"/>
          <w:sz w:val="28"/>
          <w:szCs w:val="28"/>
        </w:rPr>
        <w:t xml:space="preserve">, </w:t>
      </w:r>
      <w:r w:rsidR="007900AD" w:rsidRPr="007900AD">
        <w:rPr>
          <w:color w:val="000000"/>
          <w:sz w:val="28"/>
          <w:szCs w:val="28"/>
        </w:rPr>
        <w:t>ул.</w:t>
      </w:r>
      <w:r w:rsidR="007900AD">
        <w:rPr>
          <w:color w:val="000000"/>
          <w:sz w:val="28"/>
          <w:szCs w:val="28"/>
        </w:rPr>
        <w:t> </w:t>
      </w:r>
      <w:r w:rsidR="007900AD" w:rsidRPr="007900AD">
        <w:rPr>
          <w:color w:val="000000"/>
          <w:sz w:val="28"/>
          <w:szCs w:val="28"/>
        </w:rPr>
        <w:t>Пионерская</w:t>
      </w:r>
      <w:r w:rsidRPr="007900AD">
        <w:rPr>
          <w:color w:val="000000"/>
          <w:sz w:val="28"/>
          <w:szCs w:val="28"/>
        </w:rPr>
        <w:t xml:space="preserve"> и др.</w:t>
      </w:r>
    </w:p>
    <w:p w:rsidR="00E155A0" w:rsidRPr="007900AD" w:rsidRDefault="00E155A0" w:rsidP="007900A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900AD">
        <w:rPr>
          <w:color w:val="000000"/>
          <w:sz w:val="28"/>
          <w:szCs w:val="28"/>
        </w:rPr>
        <w:t xml:space="preserve">Вторая Мировая война тоже оставила свой след в топонимах нашего края. Во всех населённых пунктах Судогодского района можно найти названия улиц, аллей и парков, напоминающих о героях </w:t>
      </w:r>
      <w:r w:rsidR="007900AD">
        <w:rPr>
          <w:color w:val="000000"/>
          <w:sz w:val="28"/>
          <w:szCs w:val="28"/>
        </w:rPr>
        <w:t>–</w:t>
      </w:r>
      <w:r w:rsidR="007900AD" w:rsidRPr="007900AD">
        <w:rPr>
          <w:color w:val="000000"/>
          <w:sz w:val="28"/>
          <w:szCs w:val="28"/>
        </w:rPr>
        <w:t xml:space="preserve"> </w:t>
      </w:r>
      <w:r w:rsidRPr="007900AD">
        <w:rPr>
          <w:color w:val="000000"/>
          <w:sz w:val="28"/>
          <w:szCs w:val="28"/>
        </w:rPr>
        <w:t xml:space="preserve">земляках или событиях ВОВ: парк Победы, аллея героев Советского Союза, улицы имени </w:t>
      </w:r>
      <w:r w:rsidR="007900AD" w:rsidRPr="007900AD">
        <w:rPr>
          <w:color w:val="000000"/>
          <w:sz w:val="28"/>
          <w:szCs w:val="28"/>
        </w:rPr>
        <w:t>Шкурина</w:t>
      </w:r>
      <w:r w:rsidR="007900AD">
        <w:rPr>
          <w:color w:val="000000"/>
          <w:sz w:val="28"/>
          <w:szCs w:val="28"/>
        </w:rPr>
        <w:t> </w:t>
      </w:r>
      <w:r w:rsidR="007900AD" w:rsidRPr="007900AD">
        <w:rPr>
          <w:color w:val="000000"/>
          <w:sz w:val="28"/>
          <w:szCs w:val="28"/>
        </w:rPr>
        <w:t>К.</w:t>
      </w:r>
      <w:r w:rsidRPr="007900AD">
        <w:rPr>
          <w:color w:val="000000"/>
          <w:sz w:val="28"/>
          <w:szCs w:val="28"/>
        </w:rPr>
        <w:t xml:space="preserve">, </w:t>
      </w:r>
      <w:r w:rsidR="007900AD" w:rsidRPr="007900AD">
        <w:rPr>
          <w:color w:val="000000"/>
          <w:sz w:val="28"/>
          <w:szCs w:val="28"/>
        </w:rPr>
        <w:t>Мишулина</w:t>
      </w:r>
      <w:r w:rsidR="007900AD">
        <w:rPr>
          <w:color w:val="000000"/>
          <w:sz w:val="28"/>
          <w:szCs w:val="28"/>
        </w:rPr>
        <w:t> </w:t>
      </w:r>
      <w:r w:rsidR="007900AD" w:rsidRPr="007900AD">
        <w:rPr>
          <w:color w:val="000000"/>
          <w:sz w:val="28"/>
          <w:szCs w:val="28"/>
        </w:rPr>
        <w:t>В.А.</w:t>
      </w:r>
      <w:r w:rsidRPr="007900AD">
        <w:rPr>
          <w:color w:val="000000"/>
          <w:sz w:val="28"/>
          <w:szCs w:val="28"/>
        </w:rPr>
        <w:t xml:space="preserve">, </w:t>
      </w:r>
      <w:r w:rsidR="007900AD" w:rsidRPr="007900AD">
        <w:rPr>
          <w:color w:val="000000"/>
          <w:sz w:val="28"/>
          <w:szCs w:val="28"/>
        </w:rPr>
        <w:t>Бякова</w:t>
      </w:r>
      <w:r w:rsidR="007900AD">
        <w:rPr>
          <w:color w:val="000000"/>
          <w:sz w:val="28"/>
          <w:szCs w:val="28"/>
        </w:rPr>
        <w:t> </w:t>
      </w:r>
      <w:r w:rsidR="007900AD" w:rsidRPr="007900AD">
        <w:rPr>
          <w:color w:val="000000"/>
          <w:sz w:val="28"/>
          <w:szCs w:val="28"/>
        </w:rPr>
        <w:t>А.И.</w:t>
      </w:r>
      <w:r w:rsidRPr="007900AD">
        <w:rPr>
          <w:color w:val="000000"/>
          <w:sz w:val="28"/>
          <w:szCs w:val="28"/>
        </w:rPr>
        <w:t xml:space="preserve">, </w:t>
      </w:r>
      <w:r w:rsidR="007900AD" w:rsidRPr="007900AD">
        <w:rPr>
          <w:color w:val="000000"/>
          <w:sz w:val="28"/>
          <w:szCs w:val="28"/>
        </w:rPr>
        <w:t>Спирина</w:t>
      </w:r>
      <w:r w:rsidR="007900AD">
        <w:rPr>
          <w:color w:val="000000"/>
          <w:sz w:val="28"/>
          <w:szCs w:val="28"/>
        </w:rPr>
        <w:t> </w:t>
      </w:r>
      <w:r w:rsidR="007900AD" w:rsidRPr="007900AD">
        <w:rPr>
          <w:color w:val="000000"/>
          <w:sz w:val="28"/>
          <w:szCs w:val="28"/>
        </w:rPr>
        <w:t>Н.И.</w:t>
      </w:r>
      <w:r w:rsidRPr="007900AD">
        <w:rPr>
          <w:color w:val="000000"/>
          <w:sz w:val="28"/>
          <w:szCs w:val="28"/>
        </w:rPr>
        <w:t xml:space="preserve">, </w:t>
      </w:r>
      <w:r w:rsidR="007900AD" w:rsidRPr="007900AD">
        <w:rPr>
          <w:color w:val="000000"/>
          <w:sz w:val="28"/>
          <w:szCs w:val="28"/>
        </w:rPr>
        <w:t>Конькова</w:t>
      </w:r>
      <w:r w:rsidR="007900AD">
        <w:rPr>
          <w:color w:val="000000"/>
          <w:sz w:val="28"/>
          <w:szCs w:val="28"/>
        </w:rPr>
        <w:t> </w:t>
      </w:r>
      <w:r w:rsidR="007900AD" w:rsidRPr="007900AD">
        <w:rPr>
          <w:color w:val="000000"/>
          <w:sz w:val="28"/>
          <w:szCs w:val="28"/>
        </w:rPr>
        <w:t>Ф.Г.</w:t>
      </w:r>
      <w:r w:rsidRPr="007900AD">
        <w:rPr>
          <w:color w:val="000000"/>
          <w:sz w:val="28"/>
          <w:szCs w:val="28"/>
        </w:rPr>
        <w:t xml:space="preserve">, </w:t>
      </w:r>
      <w:r w:rsidR="007900AD" w:rsidRPr="007900AD">
        <w:rPr>
          <w:color w:val="000000"/>
          <w:sz w:val="28"/>
          <w:szCs w:val="28"/>
        </w:rPr>
        <w:t>Андреева</w:t>
      </w:r>
      <w:r w:rsidR="007900AD">
        <w:rPr>
          <w:color w:val="000000"/>
          <w:sz w:val="28"/>
          <w:szCs w:val="28"/>
        </w:rPr>
        <w:t> </w:t>
      </w:r>
      <w:r w:rsidR="007900AD" w:rsidRPr="007900AD">
        <w:rPr>
          <w:color w:val="000000"/>
          <w:sz w:val="28"/>
          <w:szCs w:val="28"/>
        </w:rPr>
        <w:t>И.Е.</w:t>
      </w:r>
      <w:r w:rsidRPr="007900AD">
        <w:rPr>
          <w:color w:val="000000"/>
          <w:sz w:val="28"/>
          <w:szCs w:val="28"/>
        </w:rPr>
        <w:t xml:space="preserve">, </w:t>
      </w:r>
      <w:r w:rsidR="007900AD" w:rsidRPr="007900AD">
        <w:rPr>
          <w:color w:val="000000"/>
          <w:sz w:val="28"/>
          <w:szCs w:val="28"/>
        </w:rPr>
        <w:t>Ошмарина</w:t>
      </w:r>
      <w:r w:rsidR="007900AD">
        <w:rPr>
          <w:color w:val="000000"/>
          <w:sz w:val="28"/>
          <w:szCs w:val="28"/>
        </w:rPr>
        <w:t> </w:t>
      </w:r>
      <w:r w:rsidR="007900AD" w:rsidRPr="007900AD">
        <w:rPr>
          <w:color w:val="000000"/>
          <w:sz w:val="28"/>
          <w:szCs w:val="28"/>
        </w:rPr>
        <w:t>А.П.</w:t>
      </w:r>
    </w:p>
    <w:p w:rsidR="00E155A0" w:rsidRPr="007900AD" w:rsidRDefault="00E155A0" w:rsidP="007900A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7900AD" w:rsidRDefault="00E155A0" w:rsidP="007900AD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7900AD">
        <w:rPr>
          <w:b/>
          <w:color w:val="000000"/>
          <w:sz w:val="28"/>
          <w:szCs w:val="28"/>
        </w:rPr>
        <w:t>8. Отношение современных жителей к старым названиям улиц п</w:t>
      </w:r>
      <w:r w:rsidR="007900AD" w:rsidRPr="007900AD">
        <w:rPr>
          <w:b/>
          <w:color w:val="000000"/>
          <w:sz w:val="28"/>
          <w:szCs w:val="28"/>
        </w:rPr>
        <w:t>.</w:t>
      </w:r>
      <w:r w:rsidR="007900AD">
        <w:rPr>
          <w:b/>
          <w:color w:val="000000"/>
          <w:sz w:val="28"/>
          <w:szCs w:val="28"/>
        </w:rPr>
        <w:t xml:space="preserve"> </w:t>
      </w:r>
      <w:r w:rsidR="007900AD" w:rsidRPr="007900AD">
        <w:rPr>
          <w:b/>
          <w:color w:val="000000"/>
          <w:sz w:val="28"/>
          <w:szCs w:val="28"/>
        </w:rPr>
        <w:t>Му</w:t>
      </w:r>
      <w:r w:rsidR="00474E10">
        <w:rPr>
          <w:b/>
          <w:color w:val="000000"/>
          <w:sz w:val="28"/>
          <w:szCs w:val="28"/>
        </w:rPr>
        <w:t>ромцево</w:t>
      </w:r>
    </w:p>
    <w:p w:rsidR="00474E10" w:rsidRDefault="00474E10" w:rsidP="007900AD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E155A0" w:rsidRPr="007900AD" w:rsidRDefault="00E155A0" w:rsidP="007900A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900AD">
        <w:rPr>
          <w:color w:val="000000"/>
          <w:sz w:val="28"/>
          <w:szCs w:val="28"/>
        </w:rPr>
        <w:t>Опрос отдельных жителей нескольких деревень и в том числе п. Муромцево, который проводился участниками краеведческого летнего пришкольного лагеря, показал, что 8</w:t>
      </w:r>
      <w:r w:rsidR="007900AD" w:rsidRPr="007900AD">
        <w:rPr>
          <w:color w:val="000000"/>
          <w:sz w:val="28"/>
          <w:szCs w:val="28"/>
        </w:rPr>
        <w:t>0</w:t>
      </w:r>
      <w:r w:rsidR="007900AD">
        <w:rPr>
          <w:color w:val="000000"/>
          <w:sz w:val="28"/>
          <w:szCs w:val="28"/>
        </w:rPr>
        <w:t>%</w:t>
      </w:r>
      <w:r w:rsidR="000C4514" w:rsidRPr="007900AD">
        <w:rPr>
          <w:color w:val="000000"/>
          <w:sz w:val="28"/>
          <w:szCs w:val="28"/>
        </w:rPr>
        <w:t xml:space="preserve"> </w:t>
      </w:r>
      <w:r w:rsidRPr="007900AD">
        <w:rPr>
          <w:color w:val="000000"/>
          <w:sz w:val="28"/>
          <w:szCs w:val="28"/>
        </w:rPr>
        <w:t xml:space="preserve">из опрошенных жителей нравится названия их местности, </w:t>
      </w:r>
      <w:r w:rsidR="007900AD" w:rsidRPr="007900AD">
        <w:rPr>
          <w:color w:val="000000"/>
          <w:sz w:val="28"/>
          <w:szCs w:val="28"/>
        </w:rPr>
        <w:t>8</w:t>
      </w:r>
      <w:r w:rsidR="007900AD">
        <w:rPr>
          <w:color w:val="000000"/>
          <w:sz w:val="28"/>
          <w:szCs w:val="28"/>
        </w:rPr>
        <w:t>%</w:t>
      </w:r>
      <w:r w:rsidRPr="007900AD">
        <w:rPr>
          <w:color w:val="000000"/>
          <w:sz w:val="28"/>
          <w:szCs w:val="28"/>
        </w:rPr>
        <w:t xml:space="preserve"> относятся безразлично к этим названиям, но почти никто из опрошенных не согласен менять привычные названия на новые. Лишь жители улицы Лесозаводская пос. Муромцево хотели бы изменить, т</w:t>
      </w:r>
      <w:r w:rsidR="007900AD">
        <w:rPr>
          <w:color w:val="000000"/>
          <w:sz w:val="28"/>
          <w:szCs w:val="28"/>
        </w:rPr>
        <w:t>. </w:t>
      </w:r>
      <w:r w:rsidR="007900AD" w:rsidRPr="007900AD">
        <w:rPr>
          <w:color w:val="000000"/>
          <w:sz w:val="28"/>
          <w:szCs w:val="28"/>
        </w:rPr>
        <w:t>к</w:t>
      </w:r>
      <w:r w:rsidRPr="007900AD">
        <w:rPr>
          <w:color w:val="000000"/>
          <w:sz w:val="28"/>
          <w:szCs w:val="28"/>
        </w:rPr>
        <w:t>. большинство их не связаны с этим производством. Особенно трепетно к старым названиям относятся жители улиц Совхозная, Техникумовская пос. Муромцево. Это связано с тем, что эти улицы построены совхозом «Пионер» и лесхозом</w:t>
      </w:r>
      <w:r w:rsidR="007900AD">
        <w:rPr>
          <w:color w:val="000000"/>
          <w:sz w:val="28"/>
          <w:szCs w:val="28"/>
        </w:rPr>
        <w:t xml:space="preserve"> –</w:t>
      </w:r>
      <w:r w:rsidR="007900AD" w:rsidRPr="007900AD">
        <w:rPr>
          <w:color w:val="000000"/>
          <w:sz w:val="28"/>
          <w:szCs w:val="28"/>
        </w:rPr>
        <w:t xml:space="preserve"> те</w:t>
      </w:r>
      <w:r w:rsidRPr="007900AD">
        <w:rPr>
          <w:color w:val="000000"/>
          <w:sz w:val="28"/>
          <w:szCs w:val="28"/>
        </w:rPr>
        <w:t>хникумом для своих работников. Люди это ценят и помнят, в особенности, пожилое население. А жителям деревень Травинино, Овсяниково, Горки дороги названия их населенных пунктов, потому что они точно указывают на особенности природы и</w:t>
      </w:r>
      <w:r w:rsidR="000C4514" w:rsidRPr="007900AD">
        <w:rPr>
          <w:color w:val="000000"/>
          <w:sz w:val="28"/>
          <w:szCs w:val="28"/>
        </w:rPr>
        <w:t xml:space="preserve"> </w:t>
      </w:r>
      <w:r w:rsidRPr="007900AD">
        <w:rPr>
          <w:color w:val="000000"/>
          <w:sz w:val="28"/>
          <w:szCs w:val="28"/>
        </w:rPr>
        <w:t>деятельность людей.</w:t>
      </w:r>
    </w:p>
    <w:p w:rsidR="00474E10" w:rsidRDefault="00474E10" w:rsidP="007900AD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474E10" w:rsidRDefault="00474E10" w:rsidP="007900AD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E155A0" w:rsidRPr="007900AD" w:rsidRDefault="009D1B74" w:rsidP="007900AD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7900AD">
        <w:rPr>
          <w:b/>
          <w:color w:val="000000"/>
          <w:sz w:val="28"/>
          <w:szCs w:val="28"/>
        </w:rPr>
        <w:br w:type="page"/>
      </w:r>
      <w:r w:rsidR="00474E10" w:rsidRPr="007900AD">
        <w:rPr>
          <w:b/>
          <w:color w:val="000000"/>
          <w:sz w:val="28"/>
          <w:szCs w:val="28"/>
        </w:rPr>
        <w:t>Заключение</w:t>
      </w:r>
    </w:p>
    <w:p w:rsidR="009D1B74" w:rsidRPr="007900AD" w:rsidRDefault="009D1B74" w:rsidP="007900A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E155A0" w:rsidRPr="007900AD" w:rsidRDefault="00E155A0" w:rsidP="007900A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900AD">
        <w:rPr>
          <w:color w:val="000000"/>
          <w:sz w:val="28"/>
          <w:szCs w:val="28"/>
        </w:rPr>
        <w:t>У Судогодской земли, как и у всей России, была своя сложная, противоречивая, героическая и драматичная, самобытная история, отразившаяся в названиях края. Она обладает огромным воспитательным действием, формирует гражданские качества. История органично вплетается в общественное сознание, и при решении кардинальных проблем современности полезно обратиться к прошлому. Связь и преемственность прошлого и настоящего неразрывна.</w:t>
      </w:r>
    </w:p>
    <w:p w:rsidR="007900AD" w:rsidRDefault="00E155A0" w:rsidP="007900A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900AD">
        <w:rPr>
          <w:color w:val="000000"/>
          <w:sz w:val="28"/>
          <w:szCs w:val="28"/>
        </w:rPr>
        <w:t>Исследование топонимики как одной из составляющих краеведения имеет огромное значение. В современных условиях оно стократно возросло, т</w:t>
      </w:r>
      <w:r w:rsidR="007900AD">
        <w:rPr>
          <w:color w:val="000000"/>
          <w:sz w:val="28"/>
          <w:szCs w:val="28"/>
        </w:rPr>
        <w:t>. </w:t>
      </w:r>
      <w:r w:rsidR="007900AD" w:rsidRPr="007900AD">
        <w:rPr>
          <w:color w:val="000000"/>
          <w:sz w:val="28"/>
          <w:szCs w:val="28"/>
        </w:rPr>
        <w:t>к</w:t>
      </w:r>
      <w:r w:rsidRPr="007900AD">
        <w:rPr>
          <w:color w:val="000000"/>
          <w:sz w:val="28"/>
          <w:szCs w:val="28"/>
        </w:rPr>
        <w:t>. за период с 1902 года по 2007 год только с карты Судогодского района исчезло 25 деревень с их уникальными названиями, отражающими</w:t>
      </w:r>
      <w:r w:rsidR="000C4514" w:rsidRPr="007900AD">
        <w:rPr>
          <w:color w:val="000000"/>
          <w:sz w:val="28"/>
          <w:szCs w:val="28"/>
        </w:rPr>
        <w:t xml:space="preserve"> </w:t>
      </w:r>
      <w:r w:rsidRPr="007900AD">
        <w:rPr>
          <w:color w:val="000000"/>
          <w:sz w:val="28"/>
          <w:szCs w:val="28"/>
        </w:rPr>
        <w:t>историю, традиции, природу, ремёсла. А сколько же их исчезло по всей России?! Сколько утрачено самобытных неповторимых названий?!</w:t>
      </w:r>
    </w:p>
    <w:p w:rsidR="00E155A0" w:rsidRPr="007900AD" w:rsidRDefault="00E155A0" w:rsidP="007900A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900AD">
        <w:rPr>
          <w:color w:val="000000"/>
          <w:sz w:val="28"/>
          <w:szCs w:val="28"/>
        </w:rPr>
        <w:t>Можно утверждать, что топонимика является зеркалом краеведения, т</w:t>
      </w:r>
      <w:r w:rsidR="007900AD">
        <w:rPr>
          <w:color w:val="000000"/>
          <w:sz w:val="28"/>
          <w:szCs w:val="28"/>
        </w:rPr>
        <w:t>. </w:t>
      </w:r>
      <w:r w:rsidR="007900AD" w:rsidRPr="007900AD">
        <w:rPr>
          <w:color w:val="000000"/>
          <w:sz w:val="28"/>
          <w:szCs w:val="28"/>
        </w:rPr>
        <w:t>к</w:t>
      </w:r>
      <w:r w:rsidRPr="007900AD">
        <w:rPr>
          <w:color w:val="000000"/>
          <w:sz w:val="28"/>
          <w:szCs w:val="28"/>
        </w:rPr>
        <w:t>. включает в себя демографическую, географическую, экономическую историю местности. Изучение топонимов позволяет систематизировать знания об укладе, образе жизни людей, политическом значении края, уровне промышленного развития в разные исторические эпохи. Позволяет комплексно изучить свой край.</w:t>
      </w:r>
    </w:p>
    <w:p w:rsidR="00474E10" w:rsidRDefault="00474E10" w:rsidP="007900A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474E10" w:rsidRDefault="00474E10" w:rsidP="007900A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E155A0" w:rsidRPr="007900AD" w:rsidRDefault="00E14045" w:rsidP="007900AD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7900AD">
        <w:rPr>
          <w:color w:val="000000"/>
          <w:sz w:val="28"/>
          <w:szCs w:val="28"/>
        </w:rPr>
        <w:br w:type="page"/>
      </w:r>
      <w:r w:rsidR="00474E10" w:rsidRPr="007900AD">
        <w:rPr>
          <w:b/>
          <w:color w:val="000000"/>
          <w:sz w:val="28"/>
          <w:szCs w:val="28"/>
        </w:rPr>
        <w:t>Литература</w:t>
      </w:r>
    </w:p>
    <w:p w:rsidR="000C4514" w:rsidRPr="007900AD" w:rsidRDefault="000C4514" w:rsidP="007900AD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E155A0" w:rsidRPr="007900AD" w:rsidRDefault="00E155A0" w:rsidP="00474E10">
      <w:pPr>
        <w:numPr>
          <w:ilvl w:val="0"/>
          <w:numId w:val="2"/>
        </w:numPr>
        <w:tabs>
          <w:tab w:val="clear" w:pos="1575"/>
          <w:tab w:val="left" w:pos="285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7900AD">
        <w:rPr>
          <w:color w:val="000000"/>
          <w:sz w:val="28"/>
          <w:szCs w:val="28"/>
        </w:rPr>
        <w:t xml:space="preserve">История Владимирского края (учебное пособие). Под ред. </w:t>
      </w:r>
      <w:r w:rsidR="007900AD" w:rsidRPr="007900AD">
        <w:rPr>
          <w:color w:val="000000"/>
          <w:sz w:val="28"/>
          <w:szCs w:val="28"/>
        </w:rPr>
        <w:t>Копылова</w:t>
      </w:r>
      <w:r w:rsidR="007900AD">
        <w:rPr>
          <w:color w:val="000000"/>
          <w:sz w:val="28"/>
          <w:szCs w:val="28"/>
        </w:rPr>
        <w:t> </w:t>
      </w:r>
      <w:r w:rsidR="007900AD" w:rsidRPr="007900AD">
        <w:rPr>
          <w:color w:val="000000"/>
          <w:sz w:val="28"/>
          <w:szCs w:val="28"/>
        </w:rPr>
        <w:t>Д.И.</w:t>
      </w:r>
      <w:r w:rsidR="007900AD">
        <w:rPr>
          <w:color w:val="000000"/>
          <w:sz w:val="28"/>
          <w:szCs w:val="28"/>
        </w:rPr>
        <w:t> </w:t>
      </w:r>
      <w:r w:rsidR="007900AD" w:rsidRPr="007900AD">
        <w:rPr>
          <w:color w:val="000000"/>
          <w:sz w:val="28"/>
          <w:szCs w:val="28"/>
        </w:rPr>
        <w:t>Владимир</w:t>
      </w:r>
      <w:r w:rsidRPr="007900AD">
        <w:rPr>
          <w:color w:val="000000"/>
          <w:sz w:val="28"/>
          <w:szCs w:val="28"/>
        </w:rPr>
        <w:t>: ООО</w:t>
      </w:r>
      <w:r w:rsidR="007900AD">
        <w:rPr>
          <w:color w:val="000000"/>
          <w:sz w:val="28"/>
          <w:szCs w:val="28"/>
        </w:rPr>
        <w:t> </w:t>
      </w:r>
      <w:r w:rsidR="007900AD" w:rsidRPr="007900AD">
        <w:rPr>
          <w:color w:val="000000"/>
          <w:sz w:val="28"/>
          <w:szCs w:val="28"/>
        </w:rPr>
        <w:t>«</w:t>
      </w:r>
      <w:r w:rsidRPr="007900AD">
        <w:rPr>
          <w:color w:val="000000"/>
          <w:sz w:val="28"/>
          <w:szCs w:val="28"/>
        </w:rPr>
        <w:t>Дюна», 2001</w:t>
      </w:r>
      <w:r w:rsidR="007900AD">
        <w:rPr>
          <w:color w:val="000000"/>
          <w:sz w:val="28"/>
          <w:szCs w:val="28"/>
        </w:rPr>
        <w:t>.</w:t>
      </w:r>
    </w:p>
    <w:p w:rsidR="00E155A0" w:rsidRPr="007900AD" w:rsidRDefault="00E155A0" w:rsidP="00474E10">
      <w:pPr>
        <w:numPr>
          <w:ilvl w:val="0"/>
          <w:numId w:val="2"/>
        </w:numPr>
        <w:tabs>
          <w:tab w:val="clear" w:pos="1575"/>
          <w:tab w:val="left" w:pos="285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7900AD">
        <w:rPr>
          <w:color w:val="000000"/>
          <w:sz w:val="28"/>
          <w:szCs w:val="28"/>
        </w:rPr>
        <w:t>Никонов В. Судогда (историко-краеведческие очерки). Владимир, 1994.</w:t>
      </w:r>
    </w:p>
    <w:p w:rsidR="00E155A0" w:rsidRPr="007900AD" w:rsidRDefault="00E155A0" w:rsidP="00474E10">
      <w:pPr>
        <w:numPr>
          <w:ilvl w:val="0"/>
          <w:numId w:val="2"/>
        </w:numPr>
        <w:tabs>
          <w:tab w:val="clear" w:pos="1575"/>
          <w:tab w:val="left" w:pos="285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7900AD">
        <w:rPr>
          <w:color w:val="000000"/>
          <w:sz w:val="28"/>
          <w:szCs w:val="28"/>
        </w:rPr>
        <w:t xml:space="preserve">Земля Владимирская (географический словарь)/ Сост. </w:t>
      </w:r>
      <w:r w:rsidR="007900AD" w:rsidRPr="007900AD">
        <w:rPr>
          <w:color w:val="000000"/>
          <w:sz w:val="28"/>
          <w:szCs w:val="28"/>
        </w:rPr>
        <w:t>Фоминцева</w:t>
      </w:r>
      <w:r w:rsidR="007900AD">
        <w:rPr>
          <w:color w:val="000000"/>
          <w:sz w:val="28"/>
          <w:szCs w:val="28"/>
        </w:rPr>
        <w:t> </w:t>
      </w:r>
      <w:r w:rsidR="007900AD" w:rsidRPr="007900AD">
        <w:rPr>
          <w:color w:val="000000"/>
          <w:sz w:val="28"/>
          <w:szCs w:val="28"/>
        </w:rPr>
        <w:t>Л.А.</w:t>
      </w:r>
      <w:r w:rsidR="007900AD">
        <w:rPr>
          <w:color w:val="000000"/>
          <w:sz w:val="28"/>
          <w:szCs w:val="28"/>
        </w:rPr>
        <w:t> </w:t>
      </w:r>
      <w:r w:rsidR="007900AD" w:rsidRPr="007900AD">
        <w:rPr>
          <w:color w:val="000000"/>
          <w:sz w:val="28"/>
          <w:szCs w:val="28"/>
        </w:rPr>
        <w:t>Владимир</w:t>
      </w:r>
      <w:r w:rsidRPr="007900AD">
        <w:rPr>
          <w:color w:val="000000"/>
          <w:sz w:val="28"/>
          <w:szCs w:val="28"/>
        </w:rPr>
        <w:t>, 1991.</w:t>
      </w:r>
    </w:p>
    <w:p w:rsidR="00E155A0" w:rsidRPr="007900AD" w:rsidRDefault="00E155A0" w:rsidP="00474E10">
      <w:pPr>
        <w:numPr>
          <w:ilvl w:val="0"/>
          <w:numId w:val="2"/>
        </w:numPr>
        <w:tabs>
          <w:tab w:val="clear" w:pos="1575"/>
          <w:tab w:val="left" w:pos="285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7900AD">
        <w:rPr>
          <w:color w:val="000000"/>
          <w:sz w:val="28"/>
          <w:szCs w:val="28"/>
        </w:rPr>
        <w:t>Судогодское благочиние. История приходов и храмов/ Сост. Иерей Г</w:t>
      </w:r>
      <w:r w:rsidR="007900AD" w:rsidRPr="007900AD">
        <w:rPr>
          <w:color w:val="000000"/>
          <w:sz w:val="28"/>
          <w:szCs w:val="28"/>
        </w:rPr>
        <w:t>.</w:t>
      </w:r>
      <w:r w:rsidR="007900AD">
        <w:rPr>
          <w:color w:val="000000"/>
          <w:sz w:val="28"/>
          <w:szCs w:val="28"/>
        </w:rPr>
        <w:t xml:space="preserve"> </w:t>
      </w:r>
      <w:r w:rsidR="007900AD" w:rsidRPr="007900AD">
        <w:rPr>
          <w:color w:val="000000"/>
          <w:sz w:val="28"/>
          <w:szCs w:val="28"/>
        </w:rPr>
        <w:t>Мо</w:t>
      </w:r>
      <w:r w:rsidRPr="007900AD">
        <w:rPr>
          <w:color w:val="000000"/>
          <w:sz w:val="28"/>
          <w:szCs w:val="28"/>
        </w:rPr>
        <w:t>рохин, Н.В, Белицина. Москва – Судогда, 2004.</w:t>
      </w:r>
    </w:p>
    <w:p w:rsidR="007900AD" w:rsidRDefault="00E155A0" w:rsidP="00474E10">
      <w:pPr>
        <w:numPr>
          <w:ilvl w:val="0"/>
          <w:numId w:val="2"/>
        </w:numPr>
        <w:tabs>
          <w:tab w:val="clear" w:pos="1575"/>
          <w:tab w:val="left" w:pos="285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7900AD">
        <w:rPr>
          <w:color w:val="000000"/>
          <w:sz w:val="28"/>
          <w:szCs w:val="28"/>
        </w:rPr>
        <w:t xml:space="preserve">Учебные материалы по географии Владимирской области. Под.ред. </w:t>
      </w:r>
      <w:r w:rsidR="007900AD" w:rsidRPr="007900AD">
        <w:rPr>
          <w:color w:val="000000"/>
          <w:sz w:val="28"/>
          <w:szCs w:val="28"/>
        </w:rPr>
        <w:t>Кузнецова</w:t>
      </w:r>
      <w:r w:rsidR="007900AD">
        <w:rPr>
          <w:color w:val="000000"/>
          <w:sz w:val="28"/>
          <w:szCs w:val="28"/>
        </w:rPr>
        <w:t> </w:t>
      </w:r>
      <w:r w:rsidR="007900AD" w:rsidRPr="007900AD">
        <w:rPr>
          <w:color w:val="000000"/>
          <w:sz w:val="28"/>
          <w:szCs w:val="28"/>
        </w:rPr>
        <w:t>В.В.</w:t>
      </w:r>
      <w:r w:rsidR="007900AD">
        <w:rPr>
          <w:color w:val="000000"/>
          <w:sz w:val="28"/>
          <w:szCs w:val="28"/>
        </w:rPr>
        <w:t> </w:t>
      </w:r>
      <w:r w:rsidR="007900AD" w:rsidRPr="007900AD">
        <w:rPr>
          <w:color w:val="000000"/>
          <w:sz w:val="28"/>
          <w:szCs w:val="28"/>
        </w:rPr>
        <w:t>Москва</w:t>
      </w:r>
      <w:r w:rsidRPr="007900AD">
        <w:rPr>
          <w:color w:val="000000"/>
          <w:sz w:val="28"/>
          <w:szCs w:val="28"/>
        </w:rPr>
        <w:t>: «Спортакадемпресс», 2000.</w:t>
      </w:r>
    </w:p>
    <w:p w:rsidR="00E155A0" w:rsidRPr="007900AD" w:rsidRDefault="007900AD" w:rsidP="00474E10">
      <w:pPr>
        <w:numPr>
          <w:ilvl w:val="0"/>
          <w:numId w:val="2"/>
        </w:numPr>
        <w:tabs>
          <w:tab w:val="clear" w:pos="1575"/>
          <w:tab w:val="left" w:pos="285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7900AD">
        <w:rPr>
          <w:color w:val="000000"/>
          <w:sz w:val="28"/>
          <w:szCs w:val="28"/>
        </w:rPr>
        <w:t>Мурзаев</w:t>
      </w:r>
      <w:r>
        <w:rPr>
          <w:color w:val="000000"/>
          <w:sz w:val="28"/>
          <w:szCs w:val="28"/>
        </w:rPr>
        <w:t> </w:t>
      </w:r>
      <w:r w:rsidRPr="007900AD">
        <w:rPr>
          <w:color w:val="000000"/>
          <w:sz w:val="28"/>
          <w:szCs w:val="28"/>
        </w:rPr>
        <w:t>Э.М.</w:t>
      </w:r>
      <w:r>
        <w:rPr>
          <w:color w:val="000000"/>
          <w:sz w:val="28"/>
          <w:szCs w:val="28"/>
        </w:rPr>
        <w:t> </w:t>
      </w:r>
      <w:r w:rsidRPr="007900AD">
        <w:rPr>
          <w:color w:val="000000"/>
          <w:sz w:val="28"/>
          <w:szCs w:val="28"/>
        </w:rPr>
        <w:t>Очерки</w:t>
      </w:r>
      <w:r w:rsidR="00E155A0" w:rsidRPr="007900AD">
        <w:rPr>
          <w:color w:val="000000"/>
          <w:sz w:val="28"/>
          <w:szCs w:val="28"/>
        </w:rPr>
        <w:t xml:space="preserve"> по топонимики. М, 1974.</w:t>
      </w:r>
    </w:p>
    <w:p w:rsidR="00E155A0" w:rsidRPr="007900AD" w:rsidRDefault="00E155A0" w:rsidP="00474E10">
      <w:pPr>
        <w:numPr>
          <w:ilvl w:val="0"/>
          <w:numId w:val="2"/>
        </w:numPr>
        <w:tabs>
          <w:tab w:val="clear" w:pos="1575"/>
          <w:tab w:val="left" w:pos="285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7900AD">
        <w:rPr>
          <w:color w:val="000000"/>
          <w:sz w:val="28"/>
          <w:szCs w:val="28"/>
        </w:rPr>
        <w:t>Сайт Наша Вятка</w:t>
      </w:r>
      <w:r w:rsidR="000C4514" w:rsidRPr="007900AD">
        <w:rPr>
          <w:color w:val="000000"/>
          <w:sz w:val="28"/>
          <w:szCs w:val="28"/>
        </w:rPr>
        <w:t xml:space="preserve"> </w:t>
      </w:r>
      <w:r w:rsidRPr="003D3F4A">
        <w:rPr>
          <w:color w:val="000000"/>
          <w:sz w:val="28"/>
          <w:szCs w:val="28"/>
          <w:lang w:val="en-US"/>
        </w:rPr>
        <w:t>http</w:t>
      </w:r>
      <w:r w:rsidRPr="003D3F4A">
        <w:rPr>
          <w:color w:val="000000"/>
          <w:sz w:val="28"/>
          <w:szCs w:val="28"/>
        </w:rPr>
        <w:t>://</w:t>
      </w:r>
      <w:r w:rsidRPr="003D3F4A">
        <w:rPr>
          <w:color w:val="000000"/>
          <w:sz w:val="28"/>
          <w:szCs w:val="28"/>
          <w:lang w:val="en-US"/>
        </w:rPr>
        <w:t>nashavyatka</w:t>
      </w:r>
      <w:r w:rsidRPr="003D3F4A">
        <w:rPr>
          <w:color w:val="000000"/>
          <w:sz w:val="28"/>
          <w:szCs w:val="28"/>
        </w:rPr>
        <w:t>.</w:t>
      </w:r>
      <w:r w:rsidRPr="003D3F4A">
        <w:rPr>
          <w:color w:val="000000"/>
          <w:sz w:val="28"/>
          <w:szCs w:val="28"/>
          <w:lang w:val="en-US"/>
        </w:rPr>
        <w:t>ru</w:t>
      </w:r>
    </w:p>
    <w:p w:rsidR="00E155A0" w:rsidRPr="007900AD" w:rsidRDefault="00E155A0" w:rsidP="00474E10">
      <w:pPr>
        <w:numPr>
          <w:ilvl w:val="0"/>
          <w:numId w:val="2"/>
        </w:numPr>
        <w:tabs>
          <w:tab w:val="clear" w:pos="1575"/>
          <w:tab w:val="left" w:pos="285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7900AD">
        <w:rPr>
          <w:color w:val="000000"/>
          <w:sz w:val="28"/>
          <w:szCs w:val="28"/>
        </w:rPr>
        <w:t>Сайт Наш край в древности</w:t>
      </w:r>
      <w:r w:rsidR="000C4514" w:rsidRPr="007900AD">
        <w:rPr>
          <w:color w:val="000000"/>
          <w:sz w:val="28"/>
          <w:szCs w:val="28"/>
        </w:rPr>
        <w:t xml:space="preserve"> </w:t>
      </w:r>
      <w:r w:rsidRPr="007900AD">
        <w:rPr>
          <w:color w:val="000000"/>
          <w:sz w:val="28"/>
          <w:szCs w:val="28"/>
          <w:lang w:val="en-US"/>
        </w:rPr>
        <w:t>http</w:t>
      </w:r>
      <w:r w:rsidRPr="007900AD">
        <w:rPr>
          <w:color w:val="000000"/>
          <w:sz w:val="28"/>
          <w:szCs w:val="28"/>
        </w:rPr>
        <w:t>://</w:t>
      </w:r>
      <w:r w:rsidRPr="007900AD">
        <w:rPr>
          <w:color w:val="000000"/>
          <w:sz w:val="28"/>
          <w:szCs w:val="28"/>
          <w:lang w:val="en-US"/>
        </w:rPr>
        <w:t>s</w:t>
      </w:r>
      <w:r w:rsidRPr="007900AD">
        <w:rPr>
          <w:color w:val="000000"/>
          <w:sz w:val="28"/>
          <w:szCs w:val="28"/>
        </w:rPr>
        <w:t>81.</w:t>
      </w:r>
      <w:r w:rsidRPr="007900AD">
        <w:rPr>
          <w:color w:val="000000"/>
          <w:sz w:val="28"/>
          <w:szCs w:val="28"/>
          <w:lang w:val="en-US"/>
        </w:rPr>
        <w:t>ulstu</w:t>
      </w:r>
      <w:r w:rsidRPr="007900AD">
        <w:rPr>
          <w:color w:val="000000"/>
          <w:sz w:val="28"/>
          <w:szCs w:val="28"/>
        </w:rPr>
        <w:t>.</w:t>
      </w:r>
      <w:r w:rsidRPr="007900AD">
        <w:rPr>
          <w:color w:val="000000"/>
          <w:sz w:val="28"/>
          <w:szCs w:val="28"/>
          <w:lang w:val="en-US"/>
        </w:rPr>
        <w:t>ru</w:t>
      </w:r>
      <w:bookmarkStart w:id="0" w:name="_GoBack"/>
      <w:bookmarkEnd w:id="0"/>
    </w:p>
    <w:sectPr w:rsidR="00E155A0" w:rsidRPr="007900AD" w:rsidSect="007900AD">
      <w:footerReference w:type="even" r:id="rId7"/>
      <w:footerReference w:type="default" r:id="rId8"/>
      <w:pgSz w:w="11906" w:h="16838"/>
      <w:pgMar w:top="1134" w:right="850" w:bottom="1134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35EF2" w:rsidRDefault="00735EF2">
      <w:r>
        <w:separator/>
      </w:r>
    </w:p>
  </w:endnote>
  <w:endnote w:type="continuationSeparator" w:id="0">
    <w:p w:rsidR="00735EF2" w:rsidRDefault="00735E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1B74" w:rsidRDefault="009D1B74" w:rsidP="00E155A0">
    <w:pPr>
      <w:pStyle w:val="a3"/>
      <w:framePr w:wrap="around" w:vAnchor="text" w:hAnchor="margin" w:xAlign="right" w:y="1"/>
      <w:rPr>
        <w:rStyle w:val="a5"/>
      </w:rPr>
    </w:pPr>
  </w:p>
  <w:p w:rsidR="009D1B74" w:rsidRDefault="009D1B74" w:rsidP="00E155A0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1B74" w:rsidRDefault="003D3F4A" w:rsidP="00E155A0">
    <w:pPr>
      <w:pStyle w:val="a3"/>
      <w:framePr w:wrap="around" w:vAnchor="text" w:hAnchor="margin" w:xAlign="right" w:y="1"/>
      <w:rPr>
        <w:rStyle w:val="a5"/>
      </w:rPr>
    </w:pPr>
    <w:r>
      <w:rPr>
        <w:rStyle w:val="a5"/>
        <w:noProof/>
      </w:rPr>
      <w:t>2</w:t>
    </w:r>
  </w:p>
  <w:p w:rsidR="009D1B74" w:rsidRDefault="009D1B74" w:rsidP="00E155A0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35EF2" w:rsidRDefault="00735EF2">
      <w:r>
        <w:separator/>
      </w:r>
    </w:p>
  </w:footnote>
  <w:footnote w:type="continuationSeparator" w:id="0">
    <w:p w:rsidR="00735EF2" w:rsidRDefault="00735E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6F9006E"/>
    <w:multiLevelType w:val="hybridMultilevel"/>
    <w:tmpl w:val="357E8902"/>
    <w:lvl w:ilvl="0" w:tplc="0419000F">
      <w:start w:val="1"/>
      <w:numFmt w:val="decimal"/>
      <w:lvlText w:val="%1."/>
      <w:lvlJc w:val="left"/>
      <w:pPr>
        <w:tabs>
          <w:tab w:val="num" w:pos="1575"/>
        </w:tabs>
        <w:ind w:left="1575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95"/>
        </w:tabs>
        <w:ind w:left="229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015"/>
        </w:tabs>
        <w:ind w:left="301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735"/>
        </w:tabs>
        <w:ind w:left="373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455"/>
        </w:tabs>
        <w:ind w:left="445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175"/>
        </w:tabs>
        <w:ind w:left="517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895"/>
        </w:tabs>
        <w:ind w:left="589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615"/>
        </w:tabs>
        <w:ind w:left="661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335"/>
        </w:tabs>
        <w:ind w:left="7335" w:hanging="180"/>
      </w:pPr>
      <w:rPr>
        <w:rFonts w:cs="Times New Roman"/>
      </w:rPr>
    </w:lvl>
  </w:abstractNum>
  <w:abstractNum w:abstractNumId="1">
    <w:nsid w:val="54772D17"/>
    <w:multiLevelType w:val="hybridMultilevel"/>
    <w:tmpl w:val="138644C0"/>
    <w:lvl w:ilvl="0" w:tplc="0419000F">
      <w:start w:val="1"/>
      <w:numFmt w:val="decimal"/>
      <w:lvlText w:val="%1."/>
      <w:lvlJc w:val="left"/>
      <w:pPr>
        <w:tabs>
          <w:tab w:val="num" w:pos="1575"/>
        </w:tabs>
        <w:ind w:left="1575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95"/>
        </w:tabs>
        <w:ind w:left="229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015"/>
        </w:tabs>
        <w:ind w:left="301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735"/>
        </w:tabs>
        <w:ind w:left="373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455"/>
        </w:tabs>
        <w:ind w:left="445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175"/>
        </w:tabs>
        <w:ind w:left="517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895"/>
        </w:tabs>
        <w:ind w:left="589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615"/>
        </w:tabs>
        <w:ind w:left="661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335"/>
        </w:tabs>
        <w:ind w:left="7335" w:hanging="180"/>
      </w:pPr>
      <w:rPr>
        <w:rFonts w:cs="Times New Roman"/>
      </w:rPr>
    </w:lvl>
  </w:abstractNum>
  <w:abstractNum w:abstractNumId="2">
    <w:nsid w:val="59637E78"/>
    <w:multiLevelType w:val="hybridMultilevel"/>
    <w:tmpl w:val="4A2037DC"/>
    <w:lvl w:ilvl="0" w:tplc="0419000F">
      <w:start w:val="1"/>
      <w:numFmt w:val="decimal"/>
      <w:lvlText w:val="%1."/>
      <w:lvlJc w:val="left"/>
      <w:pPr>
        <w:tabs>
          <w:tab w:val="num" w:pos="1575"/>
        </w:tabs>
        <w:ind w:left="1575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95"/>
        </w:tabs>
        <w:ind w:left="229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015"/>
        </w:tabs>
        <w:ind w:left="301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735"/>
        </w:tabs>
        <w:ind w:left="373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455"/>
        </w:tabs>
        <w:ind w:left="445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175"/>
        </w:tabs>
        <w:ind w:left="517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895"/>
        </w:tabs>
        <w:ind w:left="589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615"/>
        </w:tabs>
        <w:ind w:left="661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335"/>
        </w:tabs>
        <w:ind w:left="7335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92755"/>
    <w:rsid w:val="000630F1"/>
    <w:rsid w:val="000B063C"/>
    <w:rsid w:val="000C4514"/>
    <w:rsid w:val="001F1DF9"/>
    <w:rsid w:val="002003A2"/>
    <w:rsid w:val="002053D1"/>
    <w:rsid w:val="00276D52"/>
    <w:rsid w:val="00292755"/>
    <w:rsid w:val="003D3F4A"/>
    <w:rsid w:val="0042564F"/>
    <w:rsid w:val="00474E10"/>
    <w:rsid w:val="00735EF2"/>
    <w:rsid w:val="007900AD"/>
    <w:rsid w:val="00865516"/>
    <w:rsid w:val="00895DBD"/>
    <w:rsid w:val="009A4C2C"/>
    <w:rsid w:val="009D1B74"/>
    <w:rsid w:val="00A925B4"/>
    <w:rsid w:val="00AC070B"/>
    <w:rsid w:val="00E04FD9"/>
    <w:rsid w:val="00E14045"/>
    <w:rsid w:val="00E155A0"/>
    <w:rsid w:val="00E85F24"/>
    <w:rsid w:val="00F83C51"/>
    <w:rsid w:val="00FC1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DB8DB444-D54D-4BE1-9404-ACB2AB9652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55A0"/>
    <w:rPr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E155A0"/>
    <w:pPr>
      <w:keepNext/>
      <w:ind w:firstLine="5670"/>
      <w:outlineLvl w:val="3"/>
    </w:pPr>
    <w:rPr>
      <w:sz w:val="28"/>
      <w:szCs w:val="20"/>
      <w:lang w:eastAsia="ar-SA"/>
    </w:rPr>
  </w:style>
  <w:style w:type="paragraph" w:styleId="5">
    <w:name w:val="heading 5"/>
    <w:basedOn w:val="a"/>
    <w:next w:val="a"/>
    <w:link w:val="50"/>
    <w:uiPriority w:val="99"/>
    <w:qFormat/>
    <w:rsid w:val="00E155A0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a3">
    <w:name w:val="footer"/>
    <w:basedOn w:val="a"/>
    <w:link w:val="a4"/>
    <w:uiPriority w:val="99"/>
    <w:rsid w:val="00E155A0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semiHidden/>
    <w:rPr>
      <w:sz w:val="24"/>
      <w:szCs w:val="24"/>
    </w:rPr>
  </w:style>
  <w:style w:type="character" w:styleId="a5">
    <w:name w:val="page number"/>
    <w:uiPriority w:val="99"/>
    <w:rsid w:val="00E155A0"/>
    <w:rPr>
      <w:rFonts w:cs="Times New Roman"/>
    </w:rPr>
  </w:style>
  <w:style w:type="character" w:styleId="a6">
    <w:name w:val="Hyperlink"/>
    <w:uiPriority w:val="99"/>
    <w:rsid w:val="00E155A0"/>
    <w:rPr>
      <w:rFonts w:cs="Times New Roman"/>
      <w:color w:val="0000FF"/>
      <w:u w:val="single"/>
    </w:rPr>
  </w:style>
  <w:style w:type="paragraph" w:styleId="a7">
    <w:name w:val="Body Text"/>
    <w:basedOn w:val="a"/>
    <w:link w:val="a8"/>
    <w:uiPriority w:val="99"/>
    <w:rsid w:val="00E155A0"/>
    <w:pPr>
      <w:suppressAutoHyphens/>
      <w:jc w:val="center"/>
    </w:pPr>
    <w:rPr>
      <w:b/>
      <w:bCs/>
      <w:sz w:val="52"/>
      <w:szCs w:val="20"/>
      <w:lang w:eastAsia="ar-SA"/>
    </w:rPr>
  </w:style>
  <w:style w:type="character" w:customStyle="1" w:styleId="a8">
    <w:name w:val="Основной текст Знак"/>
    <w:link w:val="a7"/>
    <w:uiPriority w:val="99"/>
    <w:semiHidden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2602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02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028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02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3327</Words>
  <Characters>18970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Лукьяновой Валерией Игоревной, выполнен ученицей </vt:lpstr>
    </vt:vector>
  </TitlesOfParts>
  <Company>:-)</Company>
  <LinksUpToDate>false</LinksUpToDate>
  <CharactersWithSpaces>22253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Лукьяновой Валерией Игоревной, выполнен ученицей </dc:title>
  <dc:subject/>
  <dc:creator>Home</dc:creator>
  <cp:keywords/>
  <dc:description/>
  <cp:lastModifiedBy>admin</cp:lastModifiedBy>
  <cp:revision>2</cp:revision>
  <dcterms:created xsi:type="dcterms:W3CDTF">2014-02-22T21:46:00Z</dcterms:created>
  <dcterms:modified xsi:type="dcterms:W3CDTF">2014-02-22T21:46:00Z</dcterms:modified>
</cp:coreProperties>
</file>