
<file path=[Content_Types].xml><?xml version="1.0" encoding="utf-8"?>
<Types xmlns="http://schemas.openxmlformats.org/package/2006/content-types">
  <Default Extension="bin" ContentType="application/vnd.openxmlformats-officedocument.oleObject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329D8" w:rsidRPr="00BB1697" w:rsidRDefault="00C329D8" w:rsidP="00BB1697">
      <w:pPr>
        <w:pStyle w:val="a6"/>
        <w:spacing w:line="360" w:lineRule="auto"/>
        <w:ind w:firstLine="709"/>
        <w:jc w:val="center"/>
        <w:rPr>
          <w:szCs w:val="28"/>
        </w:rPr>
      </w:pPr>
      <w:r w:rsidRPr="00BB1697">
        <w:rPr>
          <w:szCs w:val="28"/>
        </w:rPr>
        <w:t>Министерство образования и  науки Украины</w:t>
      </w:r>
    </w:p>
    <w:p w:rsidR="00C329D8" w:rsidRPr="00BB1697" w:rsidRDefault="00C329D8" w:rsidP="00BB1697">
      <w:pPr>
        <w:pStyle w:val="a6"/>
        <w:spacing w:line="360" w:lineRule="auto"/>
        <w:ind w:firstLine="709"/>
        <w:jc w:val="center"/>
        <w:rPr>
          <w:szCs w:val="28"/>
        </w:rPr>
      </w:pPr>
      <w:r w:rsidRPr="00BB1697">
        <w:rPr>
          <w:szCs w:val="28"/>
        </w:rPr>
        <w:t>Севастопольский национальный технический университет</w:t>
      </w:r>
    </w:p>
    <w:p w:rsidR="00C329D8" w:rsidRPr="00BB1697" w:rsidRDefault="00C329D8" w:rsidP="00BB1697">
      <w:pPr>
        <w:pStyle w:val="a6"/>
        <w:spacing w:line="360" w:lineRule="auto"/>
        <w:ind w:firstLine="709"/>
        <w:jc w:val="center"/>
        <w:rPr>
          <w:szCs w:val="28"/>
        </w:rPr>
      </w:pPr>
    </w:p>
    <w:p w:rsidR="00C329D8" w:rsidRPr="00BB1697" w:rsidRDefault="00C329D8" w:rsidP="00BB1697">
      <w:pPr>
        <w:pStyle w:val="a6"/>
        <w:spacing w:line="360" w:lineRule="auto"/>
        <w:ind w:firstLine="709"/>
        <w:jc w:val="center"/>
        <w:rPr>
          <w:szCs w:val="28"/>
        </w:rPr>
      </w:pPr>
    </w:p>
    <w:p w:rsidR="00C329D8" w:rsidRPr="00BB1697" w:rsidRDefault="00C329D8" w:rsidP="00BB1697">
      <w:pPr>
        <w:pStyle w:val="a6"/>
        <w:spacing w:line="360" w:lineRule="auto"/>
        <w:ind w:firstLine="709"/>
        <w:jc w:val="center"/>
        <w:rPr>
          <w:szCs w:val="28"/>
        </w:rPr>
      </w:pPr>
    </w:p>
    <w:p w:rsidR="00C329D8" w:rsidRPr="00BB1697" w:rsidRDefault="00C329D8" w:rsidP="00BB1697">
      <w:pPr>
        <w:pStyle w:val="a6"/>
        <w:spacing w:line="360" w:lineRule="auto"/>
        <w:ind w:firstLine="709"/>
        <w:jc w:val="center"/>
        <w:rPr>
          <w:szCs w:val="28"/>
        </w:rPr>
      </w:pPr>
    </w:p>
    <w:p w:rsidR="00C329D8" w:rsidRPr="00BB1697" w:rsidRDefault="00C329D8" w:rsidP="00BB1697">
      <w:pPr>
        <w:pStyle w:val="a6"/>
        <w:spacing w:line="360" w:lineRule="auto"/>
        <w:ind w:firstLine="709"/>
        <w:jc w:val="center"/>
        <w:rPr>
          <w:szCs w:val="28"/>
        </w:rPr>
      </w:pPr>
    </w:p>
    <w:p w:rsidR="00C329D8" w:rsidRPr="00BB1697" w:rsidRDefault="00C329D8" w:rsidP="00BB1697">
      <w:pPr>
        <w:pStyle w:val="a6"/>
        <w:spacing w:line="360" w:lineRule="auto"/>
        <w:ind w:firstLine="709"/>
        <w:jc w:val="center"/>
        <w:rPr>
          <w:b/>
          <w:i/>
          <w:szCs w:val="28"/>
        </w:rPr>
      </w:pPr>
      <w:r w:rsidRPr="00BB1697">
        <w:rPr>
          <w:b/>
          <w:i/>
          <w:szCs w:val="28"/>
        </w:rPr>
        <w:t>КУРСОВАЯ РАБОТА</w:t>
      </w:r>
    </w:p>
    <w:p w:rsidR="00C329D8" w:rsidRPr="00BB1697" w:rsidRDefault="00C329D8" w:rsidP="00BB1697">
      <w:pPr>
        <w:pStyle w:val="a6"/>
        <w:spacing w:line="360" w:lineRule="auto"/>
        <w:ind w:firstLine="709"/>
        <w:jc w:val="center"/>
        <w:rPr>
          <w:szCs w:val="28"/>
        </w:rPr>
      </w:pPr>
      <w:r w:rsidRPr="00BB1697">
        <w:rPr>
          <w:szCs w:val="28"/>
        </w:rPr>
        <w:t>по дисциплине</w:t>
      </w:r>
    </w:p>
    <w:p w:rsidR="00C329D8" w:rsidRPr="00BB1697" w:rsidRDefault="00C329D8" w:rsidP="00BB1697">
      <w:pPr>
        <w:pStyle w:val="a6"/>
        <w:spacing w:line="360" w:lineRule="auto"/>
        <w:ind w:firstLine="709"/>
        <w:jc w:val="center"/>
        <w:rPr>
          <w:b/>
          <w:i/>
          <w:szCs w:val="28"/>
        </w:rPr>
      </w:pPr>
      <w:r w:rsidRPr="00BB1697">
        <w:rPr>
          <w:b/>
          <w:i/>
          <w:szCs w:val="28"/>
        </w:rPr>
        <w:t>«Сигналы и процессы в радиотехнике»</w:t>
      </w:r>
    </w:p>
    <w:p w:rsidR="00C329D8" w:rsidRPr="00BB1697" w:rsidRDefault="00C329D8" w:rsidP="00BB1697">
      <w:pPr>
        <w:pStyle w:val="a6"/>
        <w:spacing w:line="360" w:lineRule="auto"/>
        <w:ind w:firstLine="709"/>
        <w:jc w:val="center"/>
        <w:rPr>
          <w:szCs w:val="28"/>
        </w:rPr>
      </w:pPr>
    </w:p>
    <w:p w:rsidR="00C329D8" w:rsidRPr="00BB1697" w:rsidRDefault="00C329D8" w:rsidP="00BB1697">
      <w:pPr>
        <w:pStyle w:val="a6"/>
        <w:spacing w:line="360" w:lineRule="auto"/>
        <w:ind w:firstLine="709"/>
        <w:jc w:val="center"/>
        <w:rPr>
          <w:szCs w:val="28"/>
        </w:rPr>
      </w:pPr>
    </w:p>
    <w:p w:rsidR="00C329D8" w:rsidRPr="00BB1697" w:rsidRDefault="00C329D8" w:rsidP="00BB1697">
      <w:pPr>
        <w:pStyle w:val="a6"/>
        <w:spacing w:line="360" w:lineRule="auto"/>
        <w:ind w:left="2880" w:firstLine="709"/>
        <w:jc w:val="center"/>
        <w:rPr>
          <w:szCs w:val="28"/>
        </w:rPr>
      </w:pPr>
      <w:r w:rsidRPr="00BB1697">
        <w:rPr>
          <w:szCs w:val="28"/>
        </w:rPr>
        <w:t xml:space="preserve">       Выполнил студент</w:t>
      </w:r>
      <w:r w:rsidR="00EE7EE7" w:rsidRPr="00BB1697">
        <w:rPr>
          <w:szCs w:val="28"/>
        </w:rPr>
        <w:t xml:space="preserve">: Гармаш М. А. </w:t>
      </w:r>
    </w:p>
    <w:p w:rsidR="00C329D8" w:rsidRPr="00BB1697" w:rsidRDefault="00C329D8" w:rsidP="00BB1697">
      <w:pPr>
        <w:pStyle w:val="a6"/>
        <w:spacing w:line="360" w:lineRule="auto"/>
        <w:ind w:firstLine="709"/>
        <w:jc w:val="center"/>
        <w:rPr>
          <w:szCs w:val="28"/>
        </w:rPr>
      </w:pPr>
      <w:r w:rsidRPr="00BB1697">
        <w:rPr>
          <w:szCs w:val="28"/>
        </w:rPr>
        <w:t xml:space="preserve">                            Группа</w:t>
      </w:r>
      <w:r w:rsidR="00BF4AC9" w:rsidRPr="00BB1697">
        <w:rPr>
          <w:szCs w:val="28"/>
        </w:rPr>
        <w:t>: Р-33 д</w:t>
      </w:r>
    </w:p>
    <w:p w:rsidR="00C329D8" w:rsidRPr="00BB1697" w:rsidRDefault="00BF4AC9" w:rsidP="00BB1697">
      <w:pPr>
        <w:pStyle w:val="a6"/>
        <w:spacing w:line="360" w:lineRule="auto"/>
        <w:ind w:left="1440" w:firstLine="709"/>
        <w:jc w:val="center"/>
        <w:rPr>
          <w:szCs w:val="28"/>
        </w:rPr>
      </w:pPr>
      <w:r w:rsidRPr="00BB1697">
        <w:rPr>
          <w:szCs w:val="28"/>
        </w:rPr>
        <w:t xml:space="preserve">                           </w:t>
      </w:r>
      <w:r w:rsidR="00C329D8" w:rsidRPr="00BB1697">
        <w:rPr>
          <w:szCs w:val="28"/>
        </w:rPr>
        <w:t>Номер зачётной книжки</w:t>
      </w:r>
      <w:r w:rsidRPr="00BB1697">
        <w:rPr>
          <w:szCs w:val="28"/>
        </w:rPr>
        <w:t>: 212467</w:t>
      </w:r>
    </w:p>
    <w:p w:rsidR="00C329D8" w:rsidRPr="00BB1697" w:rsidRDefault="00C329D8" w:rsidP="00BB1697">
      <w:pPr>
        <w:pStyle w:val="a6"/>
        <w:spacing w:line="360" w:lineRule="auto"/>
        <w:ind w:firstLine="709"/>
        <w:jc w:val="right"/>
        <w:rPr>
          <w:szCs w:val="28"/>
        </w:rPr>
      </w:pPr>
    </w:p>
    <w:p w:rsidR="00BB1697" w:rsidRDefault="00C329D8" w:rsidP="00BB1697">
      <w:pPr>
        <w:pStyle w:val="a6"/>
        <w:spacing w:line="360" w:lineRule="auto"/>
        <w:ind w:firstLine="709"/>
        <w:rPr>
          <w:szCs w:val="28"/>
        </w:rPr>
      </w:pPr>
      <w:r w:rsidRPr="00BB1697">
        <w:rPr>
          <w:szCs w:val="28"/>
        </w:rPr>
        <w:t>Допущен к защите</w:t>
      </w:r>
      <w:r w:rsidRPr="00BB1697">
        <w:rPr>
          <w:szCs w:val="28"/>
        </w:rPr>
        <w:tab/>
      </w:r>
      <w:r w:rsidRPr="00BB1697">
        <w:rPr>
          <w:szCs w:val="28"/>
        </w:rPr>
        <w:tab/>
      </w:r>
      <w:r w:rsidRPr="00BB1697">
        <w:rPr>
          <w:szCs w:val="28"/>
        </w:rPr>
        <w:tab/>
      </w:r>
      <w:r w:rsidRPr="00BB1697">
        <w:rPr>
          <w:szCs w:val="28"/>
        </w:rPr>
        <w:tab/>
      </w:r>
      <w:r w:rsidRPr="00BB1697">
        <w:rPr>
          <w:szCs w:val="28"/>
        </w:rPr>
        <w:tab/>
      </w:r>
    </w:p>
    <w:p w:rsidR="00C329D8" w:rsidRPr="00BB1697" w:rsidRDefault="00C329D8" w:rsidP="00BB1697">
      <w:pPr>
        <w:pStyle w:val="a6"/>
        <w:spacing w:line="360" w:lineRule="auto"/>
        <w:ind w:firstLine="709"/>
        <w:rPr>
          <w:szCs w:val="28"/>
        </w:rPr>
      </w:pPr>
      <w:r w:rsidRPr="00BB1697">
        <w:rPr>
          <w:szCs w:val="28"/>
        </w:rPr>
        <w:t xml:space="preserve">              Защищен с оценкой</w:t>
      </w:r>
    </w:p>
    <w:p w:rsidR="00BB1697" w:rsidRDefault="00C329D8" w:rsidP="00BB1697">
      <w:pPr>
        <w:pStyle w:val="a6"/>
        <w:spacing w:line="360" w:lineRule="auto"/>
        <w:ind w:firstLine="709"/>
        <w:rPr>
          <w:szCs w:val="28"/>
        </w:rPr>
      </w:pPr>
      <w:r w:rsidRPr="00BB1697">
        <w:rPr>
          <w:szCs w:val="28"/>
        </w:rPr>
        <w:t>Руководитель работы</w:t>
      </w:r>
      <w:r w:rsidRPr="00BB1697">
        <w:rPr>
          <w:szCs w:val="28"/>
        </w:rPr>
        <w:tab/>
      </w:r>
      <w:r w:rsidRPr="00BB1697">
        <w:rPr>
          <w:szCs w:val="28"/>
        </w:rPr>
        <w:tab/>
      </w:r>
      <w:r w:rsidRPr="00BB1697">
        <w:rPr>
          <w:szCs w:val="28"/>
        </w:rPr>
        <w:tab/>
      </w:r>
      <w:r w:rsidRPr="00BB1697">
        <w:rPr>
          <w:szCs w:val="28"/>
        </w:rPr>
        <w:tab/>
      </w:r>
      <w:r w:rsidRPr="00BB1697">
        <w:rPr>
          <w:szCs w:val="28"/>
        </w:rPr>
        <w:tab/>
      </w:r>
    </w:p>
    <w:p w:rsidR="00C329D8" w:rsidRPr="00BB1697" w:rsidRDefault="00C329D8" w:rsidP="00BB1697">
      <w:pPr>
        <w:pStyle w:val="a6"/>
        <w:spacing w:line="360" w:lineRule="auto"/>
        <w:ind w:firstLine="709"/>
        <w:rPr>
          <w:szCs w:val="28"/>
        </w:rPr>
      </w:pPr>
      <w:r w:rsidRPr="00BB1697">
        <w:rPr>
          <w:szCs w:val="28"/>
        </w:rPr>
        <w:t xml:space="preserve">           __________________</w:t>
      </w:r>
    </w:p>
    <w:p w:rsidR="00BB1697" w:rsidRDefault="00BF4AC9" w:rsidP="00BB1697">
      <w:pPr>
        <w:pStyle w:val="a6"/>
        <w:spacing w:line="360" w:lineRule="auto"/>
        <w:ind w:firstLine="709"/>
        <w:rPr>
          <w:szCs w:val="28"/>
        </w:rPr>
      </w:pPr>
      <w:r w:rsidRPr="00BB1697">
        <w:rPr>
          <w:szCs w:val="28"/>
        </w:rPr>
        <w:t xml:space="preserve">Агафонцева О. И.          </w:t>
      </w:r>
      <w:r w:rsidR="00C329D8" w:rsidRPr="00BB1697">
        <w:rPr>
          <w:szCs w:val="28"/>
        </w:rPr>
        <w:tab/>
      </w:r>
      <w:r w:rsidR="00C329D8" w:rsidRPr="00BB1697">
        <w:rPr>
          <w:szCs w:val="28"/>
        </w:rPr>
        <w:tab/>
      </w:r>
      <w:r w:rsidR="00C329D8" w:rsidRPr="00BB1697">
        <w:rPr>
          <w:szCs w:val="28"/>
        </w:rPr>
        <w:tab/>
      </w:r>
      <w:r w:rsidR="00C329D8" w:rsidRPr="00BB1697">
        <w:rPr>
          <w:szCs w:val="28"/>
        </w:rPr>
        <w:tab/>
      </w:r>
      <w:r w:rsidR="00C329D8" w:rsidRPr="00BB1697">
        <w:rPr>
          <w:szCs w:val="28"/>
        </w:rPr>
        <w:tab/>
      </w:r>
    </w:p>
    <w:p w:rsidR="00C329D8" w:rsidRPr="00BB1697" w:rsidRDefault="00C329D8" w:rsidP="00BB1697">
      <w:pPr>
        <w:pStyle w:val="a6"/>
        <w:spacing w:line="360" w:lineRule="auto"/>
        <w:ind w:firstLine="709"/>
        <w:rPr>
          <w:szCs w:val="28"/>
        </w:rPr>
      </w:pPr>
      <w:r w:rsidRPr="00BB1697">
        <w:rPr>
          <w:szCs w:val="28"/>
        </w:rPr>
        <w:t xml:space="preserve">           _________________</w:t>
      </w:r>
      <w:r w:rsidR="00BF4AC9" w:rsidRPr="00BB1697">
        <w:rPr>
          <w:szCs w:val="28"/>
        </w:rPr>
        <w:t>_</w:t>
      </w:r>
      <w:r w:rsidRPr="00BB1697">
        <w:rPr>
          <w:szCs w:val="28"/>
        </w:rPr>
        <w:t xml:space="preserve">  «  </w:t>
      </w:r>
      <w:r w:rsidR="00BF4AC9" w:rsidRPr="00BB1697">
        <w:rPr>
          <w:szCs w:val="28"/>
        </w:rPr>
        <w:t xml:space="preserve"> </w:t>
      </w:r>
      <w:r w:rsidRPr="00BB1697">
        <w:rPr>
          <w:szCs w:val="28"/>
        </w:rPr>
        <w:t>»__________ 200</w:t>
      </w:r>
      <w:r w:rsidR="00BF4AC9" w:rsidRPr="00BB1697">
        <w:rPr>
          <w:szCs w:val="28"/>
        </w:rPr>
        <w:t>3</w:t>
      </w:r>
      <w:r w:rsidRPr="00BB1697">
        <w:rPr>
          <w:szCs w:val="28"/>
        </w:rPr>
        <w:t xml:space="preserve"> г.</w:t>
      </w:r>
      <w:r w:rsidRPr="00BB1697">
        <w:rPr>
          <w:szCs w:val="28"/>
        </w:rPr>
        <w:tab/>
      </w:r>
      <w:r w:rsidRPr="00BB1697">
        <w:rPr>
          <w:szCs w:val="28"/>
        </w:rPr>
        <w:tab/>
      </w:r>
      <w:r w:rsidRPr="00BB1697">
        <w:rPr>
          <w:szCs w:val="28"/>
        </w:rPr>
        <w:tab/>
      </w:r>
      <w:r w:rsidRPr="00BB1697">
        <w:rPr>
          <w:szCs w:val="28"/>
        </w:rPr>
        <w:tab/>
      </w:r>
      <w:r w:rsidRPr="00BB1697">
        <w:rPr>
          <w:szCs w:val="28"/>
        </w:rPr>
        <w:tab/>
        <w:t xml:space="preserve">           « </w:t>
      </w:r>
      <w:r w:rsidR="00BF4AC9" w:rsidRPr="00BB1697">
        <w:rPr>
          <w:szCs w:val="28"/>
        </w:rPr>
        <w:t xml:space="preserve">  </w:t>
      </w:r>
      <w:r w:rsidRPr="00BB1697">
        <w:rPr>
          <w:szCs w:val="28"/>
        </w:rPr>
        <w:t xml:space="preserve"> »________ 200</w:t>
      </w:r>
      <w:r w:rsidR="00BF4AC9" w:rsidRPr="00BB1697">
        <w:rPr>
          <w:szCs w:val="28"/>
        </w:rPr>
        <w:t>3</w:t>
      </w:r>
      <w:r w:rsidRPr="00BB1697">
        <w:rPr>
          <w:szCs w:val="28"/>
        </w:rPr>
        <w:t xml:space="preserve"> г.</w:t>
      </w:r>
      <w:r w:rsidRPr="00BB1697">
        <w:rPr>
          <w:szCs w:val="28"/>
        </w:rPr>
        <w:tab/>
      </w:r>
      <w:r w:rsidRPr="00BB1697">
        <w:rPr>
          <w:szCs w:val="28"/>
        </w:rPr>
        <w:tab/>
      </w:r>
      <w:r w:rsidRPr="00BB1697">
        <w:rPr>
          <w:szCs w:val="28"/>
        </w:rPr>
        <w:tab/>
        <w:t xml:space="preserve">      </w:t>
      </w:r>
    </w:p>
    <w:p w:rsidR="00C329D8" w:rsidRPr="00BB1697" w:rsidRDefault="00C329D8" w:rsidP="00BB1697">
      <w:pPr>
        <w:pStyle w:val="a6"/>
        <w:spacing w:line="360" w:lineRule="auto"/>
        <w:ind w:firstLine="709"/>
        <w:jc w:val="center"/>
        <w:rPr>
          <w:szCs w:val="28"/>
        </w:rPr>
      </w:pPr>
    </w:p>
    <w:p w:rsidR="00C329D8" w:rsidRPr="00BB1697" w:rsidRDefault="00C329D8" w:rsidP="00BB1697">
      <w:pPr>
        <w:pStyle w:val="a6"/>
        <w:spacing w:line="360" w:lineRule="auto"/>
        <w:ind w:firstLine="709"/>
        <w:jc w:val="center"/>
        <w:rPr>
          <w:szCs w:val="28"/>
        </w:rPr>
      </w:pPr>
    </w:p>
    <w:p w:rsidR="00C329D8" w:rsidRPr="00BB1697" w:rsidRDefault="00C329D8" w:rsidP="00BB1697">
      <w:pPr>
        <w:pStyle w:val="a6"/>
        <w:spacing w:line="360" w:lineRule="auto"/>
        <w:ind w:firstLine="709"/>
        <w:jc w:val="center"/>
        <w:rPr>
          <w:szCs w:val="28"/>
        </w:rPr>
      </w:pPr>
    </w:p>
    <w:p w:rsidR="00C329D8" w:rsidRPr="00BB1697" w:rsidRDefault="00C329D8" w:rsidP="00BB1697">
      <w:pPr>
        <w:pStyle w:val="a6"/>
        <w:spacing w:line="360" w:lineRule="auto"/>
        <w:ind w:firstLine="709"/>
        <w:jc w:val="center"/>
        <w:rPr>
          <w:szCs w:val="28"/>
        </w:rPr>
      </w:pPr>
    </w:p>
    <w:p w:rsidR="00C329D8" w:rsidRPr="00BB1697" w:rsidRDefault="00C329D8" w:rsidP="00BB1697">
      <w:pPr>
        <w:pStyle w:val="a6"/>
        <w:spacing w:line="360" w:lineRule="auto"/>
        <w:ind w:firstLine="709"/>
        <w:jc w:val="center"/>
        <w:rPr>
          <w:szCs w:val="28"/>
        </w:rPr>
      </w:pPr>
      <w:r w:rsidRPr="00BB1697">
        <w:rPr>
          <w:szCs w:val="28"/>
        </w:rPr>
        <w:t>Севастополь</w:t>
      </w:r>
    </w:p>
    <w:p w:rsidR="00C329D8" w:rsidRPr="00BB1697" w:rsidRDefault="00C329D8" w:rsidP="00BB1697">
      <w:pPr>
        <w:pStyle w:val="a6"/>
        <w:spacing w:line="360" w:lineRule="auto"/>
        <w:ind w:firstLine="709"/>
        <w:jc w:val="center"/>
        <w:rPr>
          <w:szCs w:val="28"/>
        </w:rPr>
      </w:pPr>
      <w:r w:rsidRPr="00BB1697">
        <w:rPr>
          <w:szCs w:val="28"/>
        </w:rPr>
        <w:t>200</w:t>
      </w:r>
      <w:r w:rsidR="00BD1552" w:rsidRPr="00BB1697">
        <w:rPr>
          <w:szCs w:val="28"/>
        </w:rPr>
        <w:t>3</w:t>
      </w:r>
    </w:p>
    <w:p w:rsidR="00E973FE" w:rsidRPr="00BB1697" w:rsidRDefault="00BB1697" w:rsidP="00BB1697">
      <w:pPr>
        <w:spacing w:line="360" w:lineRule="auto"/>
        <w:ind w:firstLine="709"/>
        <w:jc w:val="center"/>
        <w:rPr>
          <w:b/>
          <w:i/>
          <w:sz w:val="28"/>
          <w:szCs w:val="28"/>
        </w:rPr>
      </w:pPr>
      <w:r>
        <w:rPr>
          <w:sz w:val="28"/>
          <w:szCs w:val="28"/>
        </w:rPr>
        <w:br w:type="page"/>
      </w:r>
      <w:r w:rsidR="00E973FE" w:rsidRPr="00BB1697">
        <w:rPr>
          <w:b/>
          <w:i/>
          <w:sz w:val="28"/>
          <w:szCs w:val="28"/>
        </w:rPr>
        <w:lastRenderedPageBreak/>
        <w:t>Содержание</w:t>
      </w:r>
    </w:p>
    <w:p w:rsidR="00E973FE" w:rsidRPr="00BB1697" w:rsidRDefault="00E973FE" w:rsidP="00BB1697">
      <w:pPr>
        <w:spacing w:line="360" w:lineRule="auto"/>
        <w:ind w:firstLine="709"/>
        <w:jc w:val="center"/>
        <w:rPr>
          <w:sz w:val="28"/>
          <w:szCs w:val="28"/>
        </w:rPr>
      </w:pPr>
    </w:p>
    <w:p w:rsidR="00E973FE" w:rsidRPr="00BB1697" w:rsidRDefault="00E973FE" w:rsidP="00BB1697">
      <w:pPr>
        <w:spacing w:line="360" w:lineRule="auto"/>
        <w:ind w:firstLine="709"/>
        <w:rPr>
          <w:sz w:val="28"/>
          <w:szCs w:val="28"/>
        </w:rPr>
      </w:pPr>
      <w:r w:rsidRPr="00BB1697">
        <w:rPr>
          <w:sz w:val="28"/>
          <w:szCs w:val="28"/>
        </w:rPr>
        <w:t>1 ЗАДАНИЕ</w:t>
      </w:r>
      <w:r w:rsidR="00075D60" w:rsidRPr="00BB1697">
        <w:rPr>
          <w:sz w:val="28"/>
          <w:szCs w:val="28"/>
        </w:rPr>
        <w:t xml:space="preserve"> </w:t>
      </w:r>
    </w:p>
    <w:p w:rsidR="00E973FE" w:rsidRPr="00BB1697" w:rsidRDefault="00E973FE" w:rsidP="00BB1697">
      <w:pPr>
        <w:spacing w:line="360" w:lineRule="auto"/>
        <w:ind w:firstLine="709"/>
        <w:rPr>
          <w:sz w:val="28"/>
          <w:szCs w:val="28"/>
        </w:rPr>
      </w:pPr>
      <w:r w:rsidRPr="00BB1697">
        <w:rPr>
          <w:sz w:val="28"/>
          <w:szCs w:val="28"/>
        </w:rPr>
        <w:t>2 ЗА</w:t>
      </w:r>
      <w:r w:rsidR="00075D60" w:rsidRPr="00BB1697">
        <w:rPr>
          <w:sz w:val="28"/>
          <w:szCs w:val="28"/>
        </w:rPr>
        <w:t xml:space="preserve">ДАНИЕ </w:t>
      </w:r>
    </w:p>
    <w:p w:rsidR="00E973FE" w:rsidRPr="00BB1697" w:rsidRDefault="00E973FE" w:rsidP="00BB1697">
      <w:pPr>
        <w:spacing w:line="360" w:lineRule="auto"/>
        <w:ind w:firstLine="709"/>
        <w:rPr>
          <w:sz w:val="28"/>
          <w:szCs w:val="28"/>
        </w:rPr>
      </w:pPr>
      <w:r w:rsidRPr="00BB1697">
        <w:rPr>
          <w:sz w:val="28"/>
          <w:szCs w:val="28"/>
        </w:rPr>
        <w:t>3 ЗАДАНИЕ</w:t>
      </w:r>
      <w:r w:rsidR="00075D60" w:rsidRPr="00BB1697">
        <w:rPr>
          <w:sz w:val="28"/>
          <w:szCs w:val="28"/>
        </w:rPr>
        <w:t xml:space="preserve"> </w:t>
      </w:r>
    </w:p>
    <w:p w:rsidR="00E973FE" w:rsidRPr="00BB1697" w:rsidRDefault="00E973FE" w:rsidP="00BB1697">
      <w:pPr>
        <w:spacing w:line="360" w:lineRule="auto"/>
        <w:ind w:firstLine="709"/>
        <w:rPr>
          <w:sz w:val="28"/>
          <w:szCs w:val="28"/>
        </w:rPr>
      </w:pPr>
      <w:r w:rsidRPr="00BB1697">
        <w:rPr>
          <w:sz w:val="28"/>
          <w:szCs w:val="28"/>
        </w:rPr>
        <w:t xml:space="preserve">4 ЗАДАНИЕ </w:t>
      </w:r>
    </w:p>
    <w:p w:rsidR="00E973FE" w:rsidRPr="00BB1697" w:rsidRDefault="00E973FE" w:rsidP="00BB1697">
      <w:pPr>
        <w:spacing w:line="360" w:lineRule="auto"/>
        <w:ind w:firstLine="709"/>
        <w:rPr>
          <w:sz w:val="28"/>
          <w:szCs w:val="28"/>
        </w:rPr>
      </w:pPr>
      <w:r w:rsidRPr="00BB1697">
        <w:rPr>
          <w:sz w:val="28"/>
          <w:szCs w:val="28"/>
        </w:rPr>
        <w:t>5 ЗАДАНИЕ</w:t>
      </w:r>
      <w:r w:rsidR="00075D60" w:rsidRPr="00BB1697">
        <w:rPr>
          <w:sz w:val="28"/>
          <w:szCs w:val="28"/>
        </w:rPr>
        <w:t xml:space="preserve"> </w:t>
      </w:r>
    </w:p>
    <w:p w:rsidR="00E973FE" w:rsidRPr="00BB1697" w:rsidRDefault="00E973FE" w:rsidP="00BB1697">
      <w:pPr>
        <w:spacing w:line="360" w:lineRule="auto"/>
        <w:ind w:firstLine="709"/>
        <w:rPr>
          <w:sz w:val="28"/>
          <w:szCs w:val="28"/>
        </w:rPr>
      </w:pPr>
      <w:r w:rsidRPr="00BB1697">
        <w:rPr>
          <w:sz w:val="28"/>
          <w:szCs w:val="28"/>
        </w:rPr>
        <w:t xml:space="preserve">6 ЗАДАНИЕ </w:t>
      </w:r>
    </w:p>
    <w:p w:rsidR="00E973FE" w:rsidRPr="00BB1697" w:rsidRDefault="00E973FE" w:rsidP="00BB1697">
      <w:pPr>
        <w:spacing w:line="360" w:lineRule="auto"/>
        <w:ind w:firstLine="709"/>
        <w:rPr>
          <w:sz w:val="28"/>
          <w:szCs w:val="28"/>
        </w:rPr>
      </w:pPr>
      <w:r w:rsidRPr="00BB1697">
        <w:rPr>
          <w:sz w:val="28"/>
          <w:szCs w:val="28"/>
        </w:rPr>
        <w:t>7 ЗАДАНИЕ</w:t>
      </w:r>
      <w:r w:rsidR="00075D60" w:rsidRPr="00BB1697">
        <w:rPr>
          <w:sz w:val="28"/>
          <w:szCs w:val="28"/>
        </w:rPr>
        <w:t xml:space="preserve"> </w:t>
      </w:r>
    </w:p>
    <w:p w:rsidR="00E973FE" w:rsidRPr="00BB1697" w:rsidRDefault="00E973FE" w:rsidP="00BB1697">
      <w:pPr>
        <w:spacing w:line="360" w:lineRule="auto"/>
        <w:ind w:firstLine="709"/>
        <w:rPr>
          <w:sz w:val="28"/>
          <w:szCs w:val="28"/>
        </w:rPr>
      </w:pPr>
      <w:r w:rsidRPr="00BB1697">
        <w:rPr>
          <w:sz w:val="28"/>
          <w:szCs w:val="28"/>
        </w:rPr>
        <w:t xml:space="preserve">ПЕРЕЧЕНЬ ССЫЛОК </w:t>
      </w:r>
    </w:p>
    <w:p w:rsidR="00E973FE" w:rsidRPr="00BB1697" w:rsidRDefault="00BB1697" w:rsidP="00BB1697">
      <w:pPr>
        <w:pStyle w:val="2"/>
        <w:spacing w:line="360" w:lineRule="auto"/>
        <w:ind w:left="0" w:firstLine="709"/>
        <w:jc w:val="center"/>
        <w:rPr>
          <w:b/>
          <w:i/>
          <w:szCs w:val="28"/>
        </w:rPr>
      </w:pPr>
      <w:r>
        <w:rPr>
          <w:b/>
          <w:i/>
          <w:szCs w:val="28"/>
        </w:rPr>
        <w:br w:type="page"/>
      </w:r>
      <w:r w:rsidR="00E973FE" w:rsidRPr="00BB1697">
        <w:rPr>
          <w:b/>
          <w:i/>
          <w:szCs w:val="28"/>
        </w:rPr>
        <w:t>Задание 1</w:t>
      </w:r>
    </w:p>
    <w:p w:rsidR="00E973FE" w:rsidRPr="00BB1697" w:rsidRDefault="00E973FE" w:rsidP="00BB1697">
      <w:pPr>
        <w:pStyle w:val="2"/>
        <w:tabs>
          <w:tab w:val="center" w:pos="4677"/>
        </w:tabs>
        <w:spacing w:line="360" w:lineRule="auto"/>
        <w:ind w:left="0" w:firstLine="709"/>
        <w:rPr>
          <w:szCs w:val="28"/>
        </w:rPr>
      </w:pPr>
      <w:r w:rsidRPr="00BB1697">
        <w:rPr>
          <w:b/>
          <w:szCs w:val="28"/>
        </w:rPr>
        <w:t xml:space="preserve"> Условие:</w:t>
      </w:r>
      <w:r w:rsidRPr="00BB1697">
        <w:rPr>
          <w:b/>
          <w:szCs w:val="28"/>
        </w:rPr>
        <w:tab/>
      </w:r>
    </w:p>
    <w:p w:rsidR="00E973FE" w:rsidRPr="00BB1697" w:rsidRDefault="00E973FE" w:rsidP="00BB1697">
      <w:pPr>
        <w:pStyle w:val="2"/>
        <w:spacing w:line="360" w:lineRule="auto"/>
        <w:ind w:left="0" w:firstLine="709"/>
        <w:jc w:val="left"/>
        <w:rPr>
          <w:szCs w:val="28"/>
        </w:rPr>
      </w:pPr>
      <w:r w:rsidRPr="00BB1697">
        <w:rPr>
          <w:szCs w:val="28"/>
        </w:rPr>
        <w:t xml:space="preserve">На безынерционный нелинейный элемент, ВАХ которого аппроксимирована кусочно - ломаной линией с  крутизной  линейного участка </w:t>
      </w:r>
      <w:r w:rsidR="005271CC" w:rsidRPr="00BB1697">
        <w:rPr>
          <w:position w:val="-6"/>
          <w:szCs w:val="28"/>
        </w:rPr>
        <w:object w:dxaOrig="220" w:dyaOrig="27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1.25pt;height:14.25pt" o:ole="" fillcolor="window">
            <v:imagedata r:id="rId7" o:title=""/>
          </v:shape>
          <o:OLEObject Type="Embed" ProgID="Equation.3" ShapeID="_x0000_i1025" DrawAspect="Content" ObjectID="_1470276858" r:id="rId8"/>
        </w:object>
      </w:r>
      <w:r w:rsidRPr="00BB1697">
        <w:rPr>
          <w:szCs w:val="28"/>
        </w:rPr>
        <w:t xml:space="preserve"> и напряжением отсечки </w:t>
      </w:r>
      <w:r w:rsidR="005271CC" w:rsidRPr="00BB1697">
        <w:rPr>
          <w:position w:val="-10"/>
          <w:szCs w:val="28"/>
        </w:rPr>
        <w:object w:dxaOrig="300" w:dyaOrig="340">
          <v:shape id="_x0000_i1026" type="#_x0000_t75" style="width:15pt;height:17.25pt" o:ole="" fillcolor="window">
            <v:imagedata r:id="rId9" o:title=""/>
          </v:shape>
          <o:OLEObject Type="Embed" ProgID="Equation.3" ShapeID="_x0000_i1026" DrawAspect="Content" ObjectID="_1470276859" r:id="rId10"/>
        </w:object>
      </w:r>
      <w:r w:rsidRPr="00BB1697">
        <w:rPr>
          <w:szCs w:val="28"/>
        </w:rPr>
        <w:t xml:space="preserve">  подано напряжение </w:t>
      </w:r>
      <w:r w:rsidR="005271CC" w:rsidRPr="00BB1697">
        <w:rPr>
          <w:position w:val="-12"/>
          <w:szCs w:val="28"/>
        </w:rPr>
        <w:object w:dxaOrig="2180" w:dyaOrig="360">
          <v:shape id="_x0000_i1027" type="#_x0000_t75" style="width:99pt;height:16.5pt" o:ole="" fillcolor="window">
            <v:imagedata r:id="rId11" o:title=""/>
          </v:shape>
          <o:OLEObject Type="Embed" ProgID="Equation.3" ShapeID="_x0000_i1027" DrawAspect="Content" ObjectID="_1470276860" r:id="rId12"/>
        </w:object>
      </w:r>
      <w:r w:rsidRPr="00BB1697">
        <w:rPr>
          <w:szCs w:val="28"/>
        </w:rPr>
        <w:t>.</w:t>
      </w:r>
    </w:p>
    <w:p w:rsidR="00E973FE" w:rsidRPr="00BB1697" w:rsidRDefault="00E973FE" w:rsidP="00BB1697">
      <w:pPr>
        <w:pStyle w:val="2"/>
        <w:spacing w:line="360" w:lineRule="auto"/>
        <w:ind w:left="0" w:firstLine="709"/>
        <w:rPr>
          <w:b/>
          <w:szCs w:val="28"/>
        </w:rPr>
      </w:pPr>
      <w:r w:rsidRPr="00BB1697">
        <w:rPr>
          <w:b/>
          <w:szCs w:val="28"/>
        </w:rPr>
        <w:t>Требуется:</w:t>
      </w:r>
    </w:p>
    <w:p w:rsidR="00E973FE" w:rsidRPr="00BB1697" w:rsidRDefault="00E973FE" w:rsidP="00BB1697">
      <w:pPr>
        <w:pStyle w:val="2"/>
        <w:numPr>
          <w:ilvl w:val="0"/>
          <w:numId w:val="3"/>
        </w:numPr>
        <w:tabs>
          <w:tab w:val="left" w:pos="360"/>
        </w:tabs>
        <w:spacing w:line="360" w:lineRule="auto"/>
        <w:ind w:firstLine="709"/>
        <w:rPr>
          <w:szCs w:val="28"/>
        </w:rPr>
      </w:pPr>
      <w:r w:rsidRPr="00BB1697">
        <w:rPr>
          <w:szCs w:val="28"/>
        </w:rPr>
        <w:t>Составить уравнение ВАХ нелинейного элемента.</w:t>
      </w:r>
    </w:p>
    <w:p w:rsidR="00E973FE" w:rsidRPr="00BB1697" w:rsidRDefault="00E973FE" w:rsidP="00BB1697">
      <w:pPr>
        <w:pStyle w:val="2"/>
        <w:numPr>
          <w:ilvl w:val="0"/>
          <w:numId w:val="3"/>
        </w:numPr>
        <w:tabs>
          <w:tab w:val="left" w:pos="360"/>
        </w:tabs>
        <w:spacing w:line="360" w:lineRule="auto"/>
        <w:ind w:firstLine="709"/>
        <w:rPr>
          <w:szCs w:val="28"/>
        </w:rPr>
      </w:pPr>
      <w:r w:rsidRPr="00BB1697">
        <w:rPr>
          <w:szCs w:val="28"/>
        </w:rPr>
        <w:t>Рассчитать и построить спектр выходного тока вплоть до десятой гармоники. Построить временные диаграммы входного напряжения, тока, протекающего через  элемент и его первых четырёх гармоник.</w:t>
      </w:r>
    </w:p>
    <w:p w:rsidR="00E973FE" w:rsidRPr="00BB1697" w:rsidRDefault="00E973FE" w:rsidP="00BB1697">
      <w:pPr>
        <w:pStyle w:val="2"/>
        <w:numPr>
          <w:ilvl w:val="0"/>
          <w:numId w:val="3"/>
        </w:numPr>
        <w:tabs>
          <w:tab w:val="left" w:pos="360"/>
        </w:tabs>
        <w:spacing w:line="360" w:lineRule="auto"/>
        <w:ind w:firstLine="709"/>
        <w:rPr>
          <w:szCs w:val="28"/>
        </w:rPr>
      </w:pPr>
      <w:r w:rsidRPr="00BB1697">
        <w:rPr>
          <w:szCs w:val="28"/>
        </w:rPr>
        <w:t xml:space="preserve">Определить углы отсечки и  напряжения смещения </w:t>
      </w:r>
      <w:r w:rsidR="005271CC" w:rsidRPr="00BB1697">
        <w:rPr>
          <w:position w:val="-12"/>
          <w:szCs w:val="28"/>
        </w:rPr>
        <w:object w:dxaOrig="320" w:dyaOrig="360">
          <v:shape id="_x0000_i1028" type="#_x0000_t75" style="width:15.75pt;height:18pt" o:ole="" fillcolor="window">
            <v:imagedata r:id="rId13" o:title=""/>
          </v:shape>
          <o:OLEObject Type="Embed" ProgID="Equation.3" ShapeID="_x0000_i1028" DrawAspect="Content" ObjectID="_1470276861" r:id="rId14"/>
        </w:object>
      </w:r>
      <w:r w:rsidRPr="00BB1697">
        <w:rPr>
          <w:szCs w:val="28"/>
        </w:rPr>
        <w:t>, при которых в спектре тока отсутствует: а) вторая гармоника; б) третья гармоника.</w:t>
      </w:r>
    </w:p>
    <w:p w:rsidR="00E973FE" w:rsidRPr="00BB1697" w:rsidRDefault="00E973FE" w:rsidP="00BB1697">
      <w:pPr>
        <w:pStyle w:val="2"/>
        <w:numPr>
          <w:ilvl w:val="0"/>
          <w:numId w:val="3"/>
        </w:numPr>
        <w:tabs>
          <w:tab w:val="left" w:pos="360"/>
        </w:tabs>
        <w:spacing w:line="360" w:lineRule="auto"/>
        <w:ind w:firstLine="709"/>
        <w:rPr>
          <w:szCs w:val="28"/>
        </w:rPr>
      </w:pPr>
      <w:r w:rsidRPr="00BB1697">
        <w:rPr>
          <w:szCs w:val="28"/>
        </w:rPr>
        <w:t xml:space="preserve">Найти угол отсечки и напряжение смещения </w:t>
      </w:r>
      <w:r w:rsidR="005271CC" w:rsidRPr="00BB1697">
        <w:rPr>
          <w:position w:val="-12"/>
          <w:szCs w:val="28"/>
        </w:rPr>
        <w:object w:dxaOrig="320" w:dyaOrig="360">
          <v:shape id="_x0000_i1029" type="#_x0000_t75" style="width:15.75pt;height:18pt" o:ole="" fillcolor="window">
            <v:imagedata r:id="rId13" o:title=""/>
          </v:shape>
          <o:OLEObject Type="Embed" ProgID="Equation.3" ShapeID="_x0000_i1029" DrawAspect="Content" ObjectID="_1470276862" r:id="rId15"/>
        </w:object>
      </w:r>
      <w:r w:rsidRPr="00BB1697">
        <w:rPr>
          <w:szCs w:val="28"/>
        </w:rPr>
        <w:t xml:space="preserve">, соответствующие максимуму амплитуды третьей гармоники для случая, когда </w:t>
      </w:r>
      <w:r w:rsidR="005271CC" w:rsidRPr="00BB1697">
        <w:rPr>
          <w:position w:val="-12"/>
          <w:szCs w:val="28"/>
        </w:rPr>
        <w:object w:dxaOrig="1160" w:dyaOrig="360">
          <v:shape id="_x0000_i1030" type="#_x0000_t75" style="width:57.75pt;height:18pt" o:ole="" fillcolor="window">
            <v:imagedata r:id="rId16" o:title=""/>
          </v:shape>
          <o:OLEObject Type="Embed" ProgID="Equation.3" ShapeID="_x0000_i1030" DrawAspect="Content" ObjectID="_1470276863" r:id="rId17"/>
        </w:object>
      </w:r>
      <w:r w:rsidRPr="00BB1697">
        <w:rPr>
          <w:szCs w:val="28"/>
        </w:rPr>
        <w:t>.</w:t>
      </w:r>
    </w:p>
    <w:p w:rsidR="00E973FE" w:rsidRPr="00BB1697" w:rsidRDefault="00E973FE" w:rsidP="00BB1697">
      <w:pPr>
        <w:pStyle w:val="2"/>
        <w:numPr>
          <w:ilvl w:val="0"/>
          <w:numId w:val="3"/>
        </w:numPr>
        <w:tabs>
          <w:tab w:val="left" w:pos="360"/>
        </w:tabs>
        <w:spacing w:line="360" w:lineRule="auto"/>
        <w:ind w:firstLine="709"/>
        <w:rPr>
          <w:szCs w:val="28"/>
        </w:rPr>
      </w:pPr>
      <w:r w:rsidRPr="00BB1697">
        <w:rPr>
          <w:szCs w:val="28"/>
        </w:rPr>
        <w:t xml:space="preserve">Построить колебательную характеристику и описать её особенности. Найти напряжение смещения </w:t>
      </w:r>
      <w:r w:rsidR="005271CC" w:rsidRPr="00BB1697">
        <w:rPr>
          <w:position w:val="-12"/>
          <w:szCs w:val="28"/>
        </w:rPr>
        <w:object w:dxaOrig="320" w:dyaOrig="360">
          <v:shape id="_x0000_i1031" type="#_x0000_t75" style="width:15.75pt;height:18pt" o:ole="" fillcolor="window">
            <v:imagedata r:id="rId13" o:title=""/>
          </v:shape>
          <o:OLEObject Type="Embed" ProgID="Equation.3" ShapeID="_x0000_i1031" DrawAspect="Content" ObjectID="_1470276864" r:id="rId18"/>
        </w:object>
      </w:r>
      <w:r w:rsidRPr="00BB1697">
        <w:rPr>
          <w:szCs w:val="28"/>
        </w:rPr>
        <w:t>, соответствующее ее линейности.</w:t>
      </w:r>
    </w:p>
    <w:p w:rsidR="00E973FE" w:rsidRPr="00BB1697" w:rsidRDefault="00E973FE" w:rsidP="00BB1697">
      <w:pPr>
        <w:pStyle w:val="2"/>
        <w:spacing w:line="360" w:lineRule="auto"/>
        <w:ind w:firstLine="709"/>
        <w:rPr>
          <w:szCs w:val="28"/>
        </w:rPr>
      </w:pPr>
      <w:r w:rsidRPr="00BB1697">
        <w:rPr>
          <w:szCs w:val="28"/>
        </w:rPr>
        <w:t xml:space="preserve">Исходные данные приведены  ниже: </w:t>
      </w:r>
    </w:p>
    <w:p w:rsidR="00E973FE" w:rsidRPr="00BB1697" w:rsidRDefault="00E973FE" w:rsidP="00BB1697">
      <w:pPr>
        <w:spacing w:line="360" w:lineRule="auto"/>
        <w:ind w:firstLine="709"/>
        <w:rPr>
          <w:sz w:val="28"/>
          <w:szCs w:val="28"/>
        </w:rPr>
      </w:pPr>
      <w:r w:rsidRPr="00BB1697">
        <w:rPr>
          <w:sz w:val="28"/>
          <w:szCs w:val="28"/>
          <w:lang w:val="en-US"/>
        </w:rPr>
        <w:t>S</w:t>
      </w:r>
      <w:r w:rsidRPr="00BB1697">
        <w:rPr>
          <w:sz w:val="28"/>
          <w:szCs w:val="28"/>
        </w:rPr>
        <w:t xml:space="preserve">=45ма/А;               </w:t>
      </w:r>
      <w:r w:rsidRPr="00BB1697">
        <w:rPr>
          <w:sz w:val="28"/>
          <w:szCs w:val="28"/>
          <w:lang w:val="en-US"/>
        </w:rPr>
        <w:t>U</w:t>
      </w:r>
      <w:r w:rsidRPr="00BB1697">
        <w:rPr>
          <w:sz w:val="28"/>
          <w:szCs w:val="28"/>
          <w:vertAlign w:val="subscript"/>
        </w:rPr>
        <w:t>1</w:t>
      </w:r>
      <w:r w:rsidRPr="00BB1697">
        <w:rPr>
          <w:sz w:val="28"/>
          <w:szCs w:val="28"/>
        </w:rPr>
        <w:t xml:space="preserve">=-3 В;                   </w:t>
      </w:r>
      <w:r w:rsidRPr="00BB1697">
        <w:rPr>
          <w:sz w:val="28"/>
          <w:szCs w:val="28"/>
          <w:lang w:val="en-US"/>
        </w:rPr>
        <w:t>U</w:t>
      </w:r>
      <w:r w:rsidRPr="00BB1697">
        <w:rPr>
          <w:sz w:val="28"/>
          <w:szCs w:val="28"/>
          <w:vertAlign w:val="subscript"/>
        </w:rPr>
        <w:t>0</w:t>
      </w:r>
      <w:r w:rsidRPr="00BB1697">
        <w:rPr>
          <w:sz w:val="28"/>
          <w:szCs w:val="28"/>
        </w:rPr>
        <w:t xml:space="preserve">=-2 В;               </w:t>
      </w:r>
      <w:r w:rsidRPr="00BB1697">
        <w:rPr>
          <w:sz w:val="28"/>
          <w:szCs w:val="28"/>
          <w:lang w:val="en-US"/>
        </w:rPr>
        <w:t>U</w:t>
      </w:r>
      <w:r w:rsidRPr="00BB1697">
        <w:rPr>
          <w:sz w:val="28"/>
          <w:szCs w:val="28"/>
          <w:vertAlign w:val="subscript"/>
          <w:lang w:val="en-US"/>
        </w:rPr>
        <w:t>m</w:t>
      </w:r>
      <w:r w:rsidRPr="00BB1697">
        <w:rPr>
          <w:sz w:val="28"/>
          <w:szCs w:val="28"/>
          <w:vertAlign w:val="subscript"/>
        </w:rPr>
        <w:t xml:space="preserve"> </w:t>
      </w:r>
      <w:r w:rsidRPr="00BB1697">
        <w:rPr>
          <w:sz w:val="28"/>
          <w:szCs w:val="28"/>
        </w:rPr>
        <w:t>=2 В.</w:t>
      </w:r>
    </w:p>
    <w:p w:rsidR="00E973FE" w:rsidRPr="00BB1697" w:rsidRDefault="00E973FE" w:rsidP="00BB1697">
      <w:pPr>
        <w:spacing w:line="360" w:lineRule="auto"/>
        <w:ind w:firstLine="709"/>
        <w:rPr>
          <w:sz w:val="28"/>
          <w:szCs w:val="28"/>
        </w:rPr>
      </w:pPr>
      <w:r w:rsidRPr="00BB1697">
        <w:rPr>
          <w:b/>
          <w:sz w:val="28"/>
          <w:szCs w:val="28"/>
        </w:rPr>
        <w:t>Решение:</w:t>
      </w:r>
    </w:p>
    <w:p w:rsidR="00E973FE" w:rsidRPr="00BB1697" w:rsidRDefault="00E973FE" w:rsidP="00BB1697">
      <w:pPr>
        <w:pStyle w:val="2"/>
        <w:spacing w:line="360" w:lineRule="auto"/>
        <w:ind w:firstLine="709"/>
        <w:jc w:val="left"/>
        <w:rPr>
          <w:szCs w:val="28"/>
        </w:rPr>
      </w:pPr>
      <w:r w:rsidRPr="00BB1697">
        <w:rPr>
          <w:szCs w:val="28"/>
        </w:rPr>
        <w:t xml:space="preserve">1. Воспользовавшись </w:t>
      </w:r>
      <w:r w:rsidRPr="00BB1697">
        <w:rPr>
          <w:b/>
          <w:szCs w:val="28"/>
        </w:rPr>
        <w:t>[1]</w:t>
      </w:r>
      <w:r w:rsidRPr="00BB1697">
        <w:rPr>
          <w:szCs w:val="28"/>
        </w:rPr>
        <w:t xml:space="preserve"> составим уравнение  ВАХ   нелинейного элемента , которое  определяется по формуле </w:t>
      </w:r>
    </w:p>
    <w:p w:rsidR="00E973FE" w:rsidRPr="00BB1697" w:rsidRDefault="00E973FE" w:rsidP="00BB1697">
      <w:pPr>
        <w:pStyle w:val="2"/>
        <w:spacing w:line="360" w:lineRule="auto"/>
        <w:ind w:firstLine="709"/>
        <w:jc w:val="center"/>
        <w:rPr>
          <w:szCs w:val="28"/>
        </w:rPr>
      </w:pPr>
    </w:p>
    <w:p w:rsidR="00E973FE" w:rsidRPr="00BB1697" w:rsidRDefault="005271CC" w:rsidP="00BB1697">
      <w:pPr>
        <w:pStyle w:val="2"/>
        <w:spacing w:line="360" w:lineRule="auto"/>
        <w:ind w:firstLine="709"/>
        <w:jc w:val="center"/>
        <w:rPr>
          <w:szCs w:val="28"/>
        </w:rPr>
      </w:pPr>
      <w:r w:rsidRPr="00BB1697">
        <w:rPr>
          <w:szCs w:val="28"/>
        </w:rPr>
        <w:object w:dxaOrig="2955" w:dyaOrig="720">
          <v:shape id="_x0000_i1032" type="#_x0000_t75" style="width:147.75pt;height:36pt" o:ole="" fillcolor="window">
            <v:imagedata r:id="rId19" o:title=""/>
          </v:shape>
          <o:OLEObject Type="Embed" ProgID="Mathcad" ShapeID="_x0000_i1032" DrawAspect="Content" ObjectID="_1470276865" r:id="rId20"/>
        </w:object>
      </w:r>
      <w:r w:rsidR="00E973FE" w:rsidRPr="00BB1697">
        <w:rPr>
          <w:szCs w:val="28"/>
        </w:rPr>
        <w:t xml:space="preserve">                    </w:t>
      </w:r>
      <w:r w:rsidR="00E973FE" w:rsidRPr="00BB1697">
        <w:rPr>
          <w:b/>
          <w:szCs w:val="28"/>
        </w:rPr>
        <w:t>(1.1)</w:t>
      </w:r>
    </w:p>
    <w:p w:rsidR="00E973FE" w:rsidRPr="00BB1697" w:rsidRDefault="00E973FE" w:rsidP="00BB1697">
      <w:pPr>
        <w:pStyle w:val="2"/>
        <w:spacing w:line="360" w:lineRule="auto"/>
        <w:ind w:firstLine="709"/>
        <w:jc w:val="center"/>
        <w:rPr>
          <w:szCs w:val="28"/>
        </w:rPr>
      </w:pPr>
    </w:p>
    <w:p w:rsidR="00E973FE" w:rsidRPr="00BB1697" w:rsidRDefault="00E973FE" w:rsidP="00BB1697">
      <w:pPr>
        <w:pStyle w:val="2"/>
        <w:spacing w:line="360" w:lineRule="auto"/>
        <w:ind w:firstLine="709"/>
        <w:jc w:val="left"/>
        <w:rPr>
          <w:szCs w:val="28"/>
        </w:rPr>
      </w:pPr>
      <w:r w:rsidRPr="00BB1697">
        <w:rPr>
          <w:szCs w:val="28"/>
        </w:rPr>
        <w:t>Импульсы выходного тока можно рассчитать по формуле:</w:t>
      </w:r>
    </w:p>
    <w:p w:rsidR="00E973FE" w:rsidRPr="00BB1697" w:rsidRDefault="005271CC" w:rsidP="00BB1697">
      <w:pPr>
        <w:pStyle w:val="2"/>
        <w:spacing w:line="360" w:lineRule="auto"/>
        <w:ind w:firstLine="709"/>
        <w:jc w:val="center"/>
        <w:rPr>
          <w:szCs w:val="28"/>
        </w:rPr>
      </w:pPr>
      <w:r w:rsidRPr="00BB1697">
        <w:rPr>
          <w:szCs w:val="28"/>
        </w:rPr>
        <w:object w:dxaOrig="4095" w:dyaOrig="720">
          <v:shape id="_x0000_i1033" type="#_x0000_t75" style="width:204.75pt;height:36pt" o:ole="" fillcolor="window">
            <v:imagedata r:id="rId21" o:title=""/>
          </v:shape>
          <o:OLEObject Type="Embed" ProgID="Mathcad" ShapeID="_x0000_i1033" DrawAspect="Content" ObjectID="_1470276866" r:id="rId22"/>
        </w:object>
      </w:r>
      <w:r w:rsidR="00E973FE" w:rsidRPr="00BB1697">
        <w:rPr>
          <w:szCs w:val="28"/>
        </w:rPr>
        <w:t xml:space="preserve">   </w:t>
      </w:r>
      <w:r w:rsidR="00E973FE" w:rsidRPr="00BB1697">
        <w:rPr>
          <w:b/>
          <w:szCs w:val="28"/>
        </w:rPr>
        <w:t>(1.2)</w:t>
      </w:r>
    </w:p>
    <w:p w:rsidR="00E973FE" w:rsidRPr="00BB1697" w:rsidRDefault="00E973FE" w:rsidP="00BB1697">
      <w:pPr>
        <w:pStyle w:val="2"/>
        <w:spacing w:line="360" w:lineRule="auto"/>
        <w:ind w:firstLine="709"/>
        <w:jc w:val="left"/>
        <w:rPr>
          <w:szCs w:val="28"/>
        </w:rPr>
      </w:pPr>
    </w:p>
    <w:p w:rsidR="00E973FE" w:rsidRPr="00BB1697" w:rsidRDefault="00E973FE" w:rsidP="00BB1697">
      <w:pPr>
        <w:pStyle w:val="2"/>
        <w:spacing w:line="360" w:lineRule="auto"/>
        <w:ind w:firstLine="709"/>
        <w:jc w:val="left"/>
        <w:rPr>
          <w:szCs w:val="28"/>
        </w:rPr>
      </w:pPr>
      <w:r w:rsidRPr="00BB1697">
        <w:rPr>
          <w:szCs w:val="28"/>
        </w:rPr>
        <w:t>График изображен на рисунке  1.1</w:t>
      </w:r>
    </w:p>
    <w:p w:rsidR="00E973FE" w:rsidRPr="00BB1697" w:rsidRDefault="005739FC" w:rsidP="00BB1697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pict>
          <v:shape id="_x0000_i1034" type="#_x0000_t75" style="width:452.25pt;height:323.25pt">
            <v:imagedata r:id="rId23" o:title=""/>
          </v:shape>
        </w:pict>
      </w:r>
    </w:p>
    <w:p w:rsidR="00E973FE" w:rsidRPr="00BB1697" w:rsidRDefault="00E973FE" w:rsidP="00BB1697">
      <w:pPr>
        <w:pStyle w:val="2"/>
        <w:spacing w:line="360" w:lineRule="auto"/>
        <w:ind w:firstLine="709"/>
        <w:rPr>
          <w:szCs w:val="28"/>
        </w:rPr>
      </w:pPr>
      <w:r w:rsidRPr="00BB1697">
        <w:rPr>
          <w:szCs w:val="28"/>
        </w:rPr>
        <w:t xml:space="preserve">Рисунок 1.1 - </w:t>
      </w:r>
    </w:p>
    <w:p w:rsidR="00E973FE" w:rsidRPr="00BB1697" w:rsidRDefault="00E973FE" w:rsidP="00BB1697">
      <w:pPr>
        <w:pStyle w:val="2"/>
        <w:spacing w:line="360" w:lineRule="auto"/>
        <w:ind w:firstLine="709"/>
        <w:jc w:val="left"/>
        <w:rPr>
          <w:szCs w:val="28"/>
        </w:rPr>
      </w:pPr>
      <w:r w:rsidRPr="00BB1697">
        <w:rPr>
          <w:szCs w:val="28"/>
        </w:rPr>
        <w:t>а) График  ВАХ   уравнения нелинейного элемента.</w:t>
      </w:r>
    </w:p>
    <w:p w:rsidR="00E973FE" w:rsidRPr="00BB1697" w:rsidRDefault="00E973FE" w:rsidP="00BB1697">
      <w:pPr>
        <w:pStyle w:val="2"/>
        <w:spacing w:line="360" w:lineRule="auto"/>
        <w:ind w:firstLine="709"/>
        <w:jc w:val="left"/>
        <w:rPr>
          <w:szCs w:val="28"/>
        </w:rPr>
      </w:pPr>
      <w:r w:rsidRPr="00BB1697">
        <w:rPr>
          <w:szCs w:val="28"/>
        </w:rPr>
        <w:t>б) График выходного тока .</w:t>
      </w:r>
    </w:p>
    <w:p w:rsidR="00E973FE" w:rsidRPr="00BB1697" w:rsidRDefault="00E973FE" w:rsidP="00BB1697">
      <w:pPr>
        <w:pStyle w:val="2"/>
        <w:spacing w:line="360" w:lineRule="auto"/>
        <w:ind w:firstLine="709"/>
        <w:jc w:val="left"/>
        <w:rPr>
          <w:szCs w:val="28"/>
        </w:rPr>
      </w:pPr>
      <w:r w:rsidRPr="00BB1697">
        <w:rPr>
          <w:szCs w:val="28"/>
        </w:rPr>
        <w:t>в) График входного напряжения.</w:t>
      </w:r>
    </w:p>
    <w:p w:rsidR="00E973FE" w:rsidRPr="00BB1697" w:rsidRDefault="00E973FE" w:rsidP="00BB1697">
      <w:pPr>
        <w:pStyle w:val="2"/>
        <w:spacing w:line="360" w:lineRule="auto"/>
        <w:ind w:firstLine="709"/>
        <w:jc w:val="left"/>
        <w:rPr>
          <w:szCs w:val="28"/>
        </w:rPr>
      </w:pPr>
    </w:p>
    <w:p w:rsidR="00E973FE" w:rsidRPr="00BB1697" w:rsidRDefault="00E973FE" w:rsidP="00BB1697">
      <w:pPr>
        <w:pStyle w:val="2"/>
        <w:spacing w:line="360" w:lineRule="auto"/>
        <w:ind w:left="0" w:firstLine="709"/>
        <w:rPr>
          <w:szCs w:val="28"/>
        </w:rPr>
      </w:pPr>
      <w:r w:rsidRPr="00BB1697">
        <w:rPr>
          <w:szCs w:val="28"/>
        </w:rPr>
        <w:t>2. Рассчитаем  спектр  выходного тока.  Известно, что спектр тока рассчитывается по формуле:</w:t>
      </w:r>
    </w:p>
    <w:p w:rsidR="00E973FE" w:rsidRPr="00BB1697" w:rsidRDefault="005271CC" w:rsidP="00BB1697">
      <w:pPr>
        <w:pStyle w:val="2"/>
        <w:numPr>
          <w:ilvl w:val="12"/>
          <w:numId w:val="0"/>
        </w:numPr>
        <w:spacing w:line="360" w:lineRule="auto"/>
        <w:ind w:left="1440" w:firstLine="709"/>
        <w:jc w:val="right"/>
        <w:rPr>
          <w:szCs w:val="28"/>
        </w:rPr>
      </w:pPr>
      <w:r w:rsidRPr="00BB1697">
        <w:rPr>
          <w:position w:val="-12"/>
          <w:szCs w:val="28"/>
        </w:rPr>
        <w:object w:dxaOrig="1500" w:dyaOrig="360">
          <v:shape id="_x0000_i1035" type="#_x0000_t75" style="width:75pt;height:18pt" o:ole="" fillcolor="window">
            <v:imagedata r:id="rId24" o:title=""/>
          </v:shape>
          <o:OLEObject Type="Embed" ProgID="Equation.3" ShapeID="_x0000_i1035" DrawAspect="Content" ObjectID="_1470276867" r:id="rId25"/>
        </w:object>
      </w:r>
      <w:r w:rsidR="00E973FE" w:rsidRPr="00BB1697">
        <w:rPr>
          <w:szCs w:val="28"/>
        </w:rPr>
        <w:t>,</w:t>
      </w:r>
      <w:r w:rsidR="00E973FE" w:rsidRPr="00BB1697">
        <w:rPr>
          <w:szCs w:val="28"/>
        </w:rPr>
        <w:tab/>
        <w:t xml:space="preserve">                                                                </w:t>
      </w:r>
      <w:r w:rsidR="00E973FE" w:rsidRPr="00BB1697">
        <w:rPr>
          <w:b/>
          <w:bCs/>
          <w:szCs w:val="28"/>
        </w:rPr>
        <w:t>(1.3)</w:t>
      </w:r>
    </w:p>
    <w:p w:rsidR="00E973FE" w:rsidRPr="00BB1697" w:rsidRDefault="00E973FE" w:rsidP="00BB1697">
      <w:pPr>
        <w:pStyle w:val="2"/>
        <w:numPr>
          <w:ilvl w:val="12"/>
          <w:numId w:val="0"/>
        </w:numPr>
        <w:spacing w:line="360" w:lineRule="auto"/>
        <w:ind w:firstLine="709"/>
        <w:rPr>
          <w:szCs w:val="28"/>
        </w:rPr>
      </w:pPr>
      <w:r w:rsidRPr="00BB1697">
        <w:rPr>
          <w:szCs w:val="28"/>
        </w:rPr>
        <w:t xml:space="preserve">где </w:t>
      </w:r>
      <w:r w:rsidR="005271CC" w:rsidRPr="00BB1697">
        <w:rPr>
          <w:position w:val="-12"/>
          <w:szCs w:val="28"/>
        </w:rPr>
        <w:object w:dxaOrig="260" w:dyaOrig="360">
          <v:shape id="_x0000_i1036" type="#_x0000_t75" style="width:12.75pt;height:18pt" o:ole="" fillcolor="window">
            <v:imagedata r:id="rId26" o:title=""/>
          </v:shape>
          <o:OLEObject Type="Embed" ProgID="Equation.3" ShapeID="_x0000_i1036" DrawAspect="Content" ObjectID="_1470276868" r:id="rId27"/>
        </w:object>
      </w:r>
      <w:r w:rsidRPr="00BB1697">
        <w:rPr>
          <w:szCs w:val="28"/>
        </w:rPr>
        <w:t xml:space="preserve">- амплитуда </w:t>
      </w:r>
      <w:r w:rsidR="005271CC" w:rsidRPr="00BB1697">
        <w:rPr>
          <w:position w:val="-6"/>
          <w:szCs w:val="28"/>
        </w:rPr>
        <w:object w:dxaOrig="200" w:dyaOrig="220">
          <v:shape id="_x0000_i1037" type="#_x0000_t75" style="width:9.75pt;height:11.25pt" o:ole="" fillcolor="window">
            <v:imagedata r:id="rId28" o:title=""/>
          </v:shape>
          <o:OLEObject Type="Embed" ProgID="Equation.3" ShapeID="_x0000_i1037" DrawAspect="Content" ObjectID="_1470276869" r:id="rId29"/>
        </w:object>
      </w:r>
      <w:r w:rsidRPr="00BB1697">
        <w:rPr>
          <w:szCs w:val="28"/>
        </w:rPr>
        <w:t xml:space="preserve">-ой гармоники тока; </w:t>
      </w:r>
    </w:p>
    <w:p w:rsidR="00E973FE" w:rsidRPr="00BB1697" w:rsidRDefault="00E973FE" w:rsidP="00BB1697">
      <w:pPr>
        <w:pStyle w:val="2"/>
        <w:numPr>
          <w:ilvl w:val="12"/>
          <w:numId w:val="0"/>
        </w:numPr>
        <w:spacing w:line="360" w:lineRule="auto"/>
        <w:ind w:firstLine="709"/>
        <w:rPr>
          <w:szCs w:val="28"/>
        </w:rPr>
      </w:pPr>
      <w:r w:rsidRPr="00BB1697">
        <w:rPr>
          <w:szCs w:val="28"/>
        </w:rPr>
        <w:t xml:space="preserve">     </w:t>
      </w:r>
      <w:r w:rsidR="005271CC" w:rsidRPr="00BB1697">
        <w:rPr>
          <w:position w:val="-12"/>
          <w:szCs w:val="28"/>
        </w:rPr>
        <w:object w:dxaOrig="300" w:dyaOrig="360">
          <v:shape id="_x0000_i1038" type="#_x0000_t75" style="width:15pt;height:18pt" o:ole="" fillcolor="window">
            <v:imagedata r:id="rId30" o:title=""/>
          </v:shape>
          <o:OLEObject Type="Embed" ProgID="Equation.3" ShapeID="_x0000_i1038" DrawAspect="Content" ObjectID="_1470276870" r:id="rId31"/>
        </w:object>
      </w:r>
      <w:r w:rsidRPr="00BB1697">
        <w:rPr>
          <w:szCs w:val="28"/>
        </w:rPr>
        <w:t xml:space="preserve">- амплитуда импульсов тока; </w:t>
      </w:r>
      <w:r w:rsidRPr="00BB1697">
        <w:rPr>
          <w:szCs w:val="28"/>
          <w:lang w:val="en-US"/>
        </w:rPr>
        <w:t>n</w:t>
      </w:r>
      <w:r w:rsidRPr="00BB1697">
        <w:rPr>
          <w:szCs w:val="28"/>
        </w:rPr>
        <w:t>- номер гармоники (</w:t>
      </w:r>
      <w:r w:rsidRPr="00BB1697">
        <w:rPr>
          <w:szCs w:val="28"/>
          <w:lang w:val="en-US"/>
        </w:rPr>
        <w:t>n</w:t>
      </w:r>
      <w:r w:rsidRPr="00BB1697">
        <w:rPr>
          <w:szCs w:val="28"/>
        </w:rPr>
        <w:t xml:space="preserve">=0,1,…,10); </w:t>
      </w:r>
    </w:p>
    <w:p w:rsidR="00E973FE" w:rsidRPr="00BB1697" w:rsidRDefault="00E973FE" w:rsidP="00BB1697">
      <w:pPr>
        <w:pStyle w:val="2"/>
        <w:numPr>
          <w:ilvl w:val="12"/>
          <w:numId w:val="0"/>
        </w:numPr>
        <w:spacing w:line="360" w:lineRule="auto"/>
        <w:ind w:firstLine="709"/>
        <w:rPr>
          <w:szCs w:val="28"/>
        </w:rPr>
      </w:pPr>
      <w:r w:rsidRPr="00BB1697">
        <w:rPr>
          <w:szCs w:val="28"/>
        </w:rPr>
        <w:t xml:space="preserve">     </w:t>
      </w:r>
      <w:r w:rsidR="005271CC" w:rsidRPr="00BB1697">
        <w:rPr>
          <w:position w:val="-12"/>
          <w:szCs w:val="28"/>
        </w:rPr>
        <w:object w:dxaOrig="639" w:dyaOrig="360">
          <v:shape id="_x0000_i1039" type="#_x0000_t75" style="width:32.25pt;height:18pt" o:ole="" fillcolor="window">
            <v:imagedata r:id="rId32" o:title=""/>
          </v:shape>
          <o:OLEObject Type="Embed" ProgID="Equation.3" ShapeID="_x0000_i1039" DrawAspect="Content" ObjectID="_1470276871" r:id="rId33"/>
        </w:object>
      </w:r>
      <w:r w:rsidRPr="00BB1697">
        <w:rPr>
          <w:szCs w:val="28"/>
        </w:rPr>
        <w:t>- коэффициенты Берга,</w:t>
      </w:r>
    </w:p>
    <w:p w:rsidR="00E973FE" w:rsidRPr="00BB1697" w:rsidRDefault="00E973FE" w:rsidP="00BB1697">
      <w:pPr>
        <w:pStyle w:val="2"/>
        <w:numPr>
          <w:ilvl w:val="12"/>
          <w:numId w:val="0"/>
        </w:numPr>
        <w:spacing w:line="360" w:lineRule="auto"/>
        <w:ind w:firstLine="709"/>
        <w:rPr>
          <w:szCs w:val="28"/>
        </w:rPr>
      </w:pPr>
      <w:r w:rsidRPr="00BB1697">
        <w:rPr>
          <w:szCs w:val="28"/>
        </w:rPr>
        <w:t xml:space="preserve">      </w:t>
      </w:r>
      <w:r w:rsidRPr="00BB1697">
        <w:rPr>
          <w:szCs w:val="28"/>
          <w:lang w:val="en-US"/>
        </w:rPr>
        <w:sym w:font="Symbol" w:char="F051"/>
      </w:r>
      <w:r w:rsidRPr="00BB1697">
        <w:rPr>
          <w:szCs w:val="28"/>
        </w:rPr>
        <w:t>-угол отсечки, определяемый по формуле:</w:t>
      </w:r>
    </w:p>
    <w:p w:rsidR="00E973FE" w:rsidRPr="00BB1697" w:rsidRDefault="00E973FE" w:rsidP="00BB1697">
      <w:pPr>
        <w:pStyle w:val="2"/>
        <w:numPr>
          <w:ilvl w:val="12"/>
          <w:numId w:val="0"/>
        </w:numPr>
        <w:spacing w:line="360" w:lineRule="auto"/>
        <w:ind w:left="2160" w:firstLine="709"/>
        <w:jc w:val="right"/>
        <w:rPr>
          <w:b/>
          <w:szCs w:val="28"/>
        </w:rPr>
      </w:pPr>
      <w:r w:rsidRPr="00BB1697">
        <w:rPr>
          <w:szCs w:val="28"/>
        </w:rPr>
        <w:t xml:space="preserve"> </w:t>
      </w:r>
      <w:r w:rsidR="005271CC" w:rsidRPr="00BB1697">
        <w:rPr>
          <w:position w:val="-30"/>
          <w:szCs w:val="28"/>
        </w:rPr>
        <w:object w:dxaOrig="2040" w:dyaOrig="700">
          <v:shape id="_x0000_i1040" type="#_x0000_t75" style="width:102pt;height:35.25pt" o:ole="" fillcolor="window">
            <v:imagedata r:id="rId34" o:title=""/>
          </v:shape>
          <o:OLEObject Type="Embed" ProgID="Equation.3" ShapeID="_x0000_i1040" DrawAspect="Content" ObjectID="_1470276872" r:id="rId35"/>
        </w:object>
      </w:r>
      <w:r w:rsidRPr="00BB1697">
        <w:rPr>
          <w:szCs w:val="28"/>
        </w:rPr>
        <w:t xml:space="preserve">.      </w:t>
      </w:r>
      <w:r w:rsidRPr="00BB1697">
        <w:rPr>
          <w:szCs w:val="28"/>
        </w:rPr>
        <w:tab/>
        <w:t xml:space="preserve">       </w:t>
      </w:r>
      <w:r w:rsidRPr="00BB1697">
        <w:rPr>
          <w:szCs w:val="28"/>
        </w:rPr>
        <w:tab/>
      </w:r>
      <w:r w:rsidRPr="00BB1697">
        <w:rPr>
          <w:szCs w:val="28"/>
        </w:rPr>
        <w:tab/>
      </w:r>
      <w:r w:rsidRPr="00BB1697">
        <w:rPr>
          <w:szCs w:val="28"/>
        </w:rPr>
        <w:tab/>
        <w:t xml:space="preserve">        </w:t>
      </w:r>
      <w:r w:rsidRPr="00BB1697">
        <w:rPr>
          <w:b/>
          <w:szCs w:val="28"/>
        </w:rPr>
        <w:t>(1.3)</w:t>
      </w:r>
      <w:r w:rsidR="005271CC" w:rsidRPr="00BB1697">
        <w:rPr>
          <w:b/>
          <w:position w:val="-4"/>
          <w:szCs w:val="28"/>
        </w:rPr>
        <w:object w:dxaOrig="120" w:dyaOrig="300">
          <v:shape id="_x0000_i1041" type="#_x0000_t75" style="width:6pt;height:15pt" o:ole="">
            <v:imagedata r:id="rId36" o:title=""/>
          </v:shape>
          <o:OLEObject Type="Embed" ProgID="Equation.3" ShapeID="_x0000_i1041" DrawAspect="Content" ObjectID="_1470276873" r:id="rId37"/>
        </w:object>
      </w:r>
    </w:p>
    <w:p w:rsidR="00E973FE" w:rsidRPr="00BB1697" w:rsidRDefault="00E973FE" w:rsidP="00BB1697">
      <w:pPr>
        <w:pStyle w:val="2"/>
        <w:numPr>
          <w:ilvl w:val="12"/>
          <w:numId w:val="0"/>
        </w:numPr>
        <w:spacing w:line="360" w:lineRule="auto"/>
        <w:ind w:firstLine="709"/>
        <w:jc w:val="left"/>
        <w:rPr>
          <w:szCs w:val="28"/>
        </w:rPr>
      </w:pPr>
      <w:r w:rsidRPr="00BB1697">
        <w:rPr>
          <w:szCs w:val="28"/>
        </w:rPr>
        <w:t xml:space="preserve">Подставив численные значения находим  </w:t>
      </w:r>
      <w:r w:rsidRPr="00BB1697">
        <w:rPr>
          <w:szCs w:val="28"/>
        </w:rPr>
        <w:sym w:font="Symbol" w:char="F051"/>
      </w:r>
      <w:r w:rsidRPr="00BB1697">
        <w:rPr>
          <w:szCs w:val="28"/>
        </w:rPr>
        <w:t xml:space="preserve">=2.094. Строим спектрограмму выходного тока используя </w:t>
      </w:r>
      <w:r w:rsidRPr="00BB1697">
        <w:rPr>
          <w:b/>
          <w:szCs w:val="28"/>
        </w:rPr>
        <w:t>[3]</w:t>
      </w:r>
      <w:r w:rsidRPr="00BB1697">
        <w:rPr>
          <w:szCs w:val="28"/>
        </w:rPr>
        <w:t>. Спектр показан на рисунке 1.2</w:t>
      </w:r>
    </w:p>
    <w:p w:rsidR="00E973FE" w:rsidRPr="00BB1697" w:rsidRDefault="00E973FE" w:rsidP="00BB1697">
      <w:pPr>
        <w:pStyle w:val="2"/>
        <w:spacing w:line="360" w:lineRule="auto"/>
        <w:ind w:firstLine="709"/>
        <w:jc w:val="left"/>
        <w:rPr>
          <w:szCs w:val="28"/>
        </w:rPr>
      </w:pPr>
    </w:p>
    <w:p w:rsidR="00E973FE" w:rsidRPr="00BB1697" w:rsidRDefault="005271CC" w:rsidP="00BB1697">
      <w:pPr>
        <w:spacing w:line="360" w:lineRule="auto"/>
        <w:ind w:firstLine="709"/>
        <w:rPr>
          <w:b/>
          <w:sz w:val="28"/>
          <w:szCs w:val="28"/>
        </w:rPr>
      </w:pPr>
      <w:r w:rsidRPr="00BB1697">
        <w:rPr>
          <w:sz w:val="28"/>
          <w:szCs w:val="28"/>
        </w:rPr>
        <w:object w:dxaOrig="2190" w:dyaOrig="615">
          <v:shape id="_x0000_i1042" type="#_x0000_t75" style="width:109.5pt;height:30.75pt" o:ole="">
            <v:imagedata r:id="rId38" o:title=""/>
          </v:shape>
          <o:OLEObject Type="Embed" ProgID="Mathcad" ShapeID="_x0000_i1042" DrawAspect="Content" ObjectID="_1470276874" r:id="rId39"/>
        </w:object>
      </w:r>
      <w:r w:rsidR="00E973FE" w:rsidRPr="00BB1697">
        <w:rPr>
          <w:sz w:val="28"/>
          <w:szCs w:val="28"/>
        </w:rPr>
        <w:t xml:space="preserve">  </w:t>
      </w:r>
      <w:r w:rsidR="00E973FE" w:rsidRPr="00BB1697">
        <w:rPr>
          <w:b/>
          <w:sz w:val="28"/>
          <w:szCs w:val="28"/>
        </w:rPr>
        <w:t>(1.4)</w:t>
      </w:r>
      <w:r w:rsidR="00E973FE" w:rsidRPr="00BB1697">
        <w:rPr>
          <w:b/>
          <w:sz w:val="28"/>
          <w:szCs w:val="28"/>
        </w:rPr>
        <w:tab/>
      </w:r>
      <w:r w:rsidR="00E973FE" w:rsidRPr="00BB1697">
        <w:rPr>
          <w:b/>
          <w:sz w:val="28"/>
          <w:szCs w:val="28"/>
        </w:rPr>
        <w:tab/>
      </w:r>
      <w:r w:rsidRPr="00BB1697">
        <w:rPr>
          <w:sz w:val="28"/>
          <w:szCs w:val="28"/>
        </w:rPr>
        <w:object w:dxaOrig="4590" w:dyaOrig="675">
          <v:shape id="_x0000_i1043" type="#_x0000_t75" style="width:229.5pt;height:33.75pt" o:ole="">
            <v:imagedata r:id="rId40" o:title=""/>
          </v:shape>
          <o:OLEObject Type="Embed" ProgID="Mathcad" ShapeID="_x0000_i1043" DrawAspect="Content" ObjectID="_1470276875" r:id="rId41"/>
        </w:object>
      </w:r>
      <w:r w:rsidR="00E973FE" w:rsidRPr="00BB1697">
        <w:rPr>
          <w:sz w:val="28"/>
          <w:szCs w:val="28"/>
        </w:rPr>
        <w:t xml:space="preserve">      </w:t>
      </w:r>
      <w:r w:rsidR="00E973FE" w:rsidRPr="00BB1697">
        <w:rPr>
          <w:b/>
          <w:sz w:val="28"/>
          <w:szCs w:val="28"/>
        </w:rPr>
        <w:t>(1.6)</w:t>
      </w:r>
    </w:p>
    <w:p w:rsidR="00E973FE" w:rsidRPr="00BB1697" w:rsidRDefault="005271CC" w:rsidP="00BB1697">
      <w:pPr>
        <w:spacing w:line="360" w:lineRule="auto"/>
        <w:ind w:firstLine="709"/>
        <w:rPr>
          <w:b/>
          <w:sz w:val="28"/>
          <w:szCs w:val="28"/>
        </w:rPr>
      </w:pPr>
      <w:r w:rsidRPr="00BB1697">
        <w:rPr>
          <w:sz w:val="28"/>
          <w:szCs w:val="28"/>
        </w:rPr>
        <w:object w:dxaOrig="2190" w:dyaOrig="615">
          <v:shape id="_x0000_i1044" type="#_x0000_t75" style="width:109.5pt;height:30.75pt" o:ole="">
            <v:imagedata r:id="rId42" o:title=""/>
          </v:shape>
          <o:OLEObject Type="Embed" ProgID="Mathcad" ShapeID="_x0000_i1044" DrawAspect="Content" ObjectID="_1470276876" r:id="rId43"/>
        </w:object>
      </w:r>
      <w:r w:rsidR="00E973FE" w:rsidRPr="00BB1697">
        <w:rPr>
          <w:sz w:val="28"/>
          <w:szCs w:val="28"/>
        </w:rPr>
        <w:t xml:space="preserve">  </w:t>
      </w:r>
      <w:r w:rsidR="00E973FE" w:rsidRPr="00BB1697">
        <w:rPr>
          <w:b/>
          <w:sz w:val="28"/>
          <w:szCs w:val="28"/>
        </w:rPr>
        <w:t>(1.5)</w:t>
      </w:r>
      <w:r w:rsidR="00E973FE" w:rsidRPr="00BB1697">
        <w:rPr>
          <w:b/>
          <w:sz w:val="28"/>
          <w:szCs w:val="28"/>
        </w:rPr>
        <w:tab/>
      </w:r>
      <w:r w:rsidR="00E973FE" w:rsidRPr="00BB1697">
        <w:rPr>
          <w:b/>
          <w:sz w:val="28"/>
          <w:szCs w:val="28"/>
        </w:rPr>
        <w:tab/>
      </w:r>
      <w:r w:rsidRPr="00BB1697">
        <w:rPr>
          <w:sz w:val="28"/>
          <w:szCs w:val="28"/>
        </w:rPr>
        <w:object w:dxaOrig="1125" w:dyaOrig="855">
          <v:shape id="_x0000_i1045" type="#_x0000_t75" style="width:56.25pt;height:42.75pt" o:ole="">
            <v:imagedata r:id="rId44" o:title=""/>
          </v:shape>
          <o:OLEObject Type="Embed" ProgID="Mathcad" ShapeID="_x0000_i1045" DrawAspect="Content" ObjectID="_1470276877" r:id="rId45"/>
        </w:object>
      </w:r>
    </w:p>
    <w:p w:rsidR="00E973FE" w:rsidRPr="00BB1697" w:rsidRDefault="00E973FE" w:rsidP="00BB1697">
      <w:pPr>
        <w:spacing w:line="360" w:lineRule="auto"/>
        <w:ind w:firstLine="709"/>
        <w:rPr>
          <w:b/>
          <w:sz w:val="28"/>
          <w:szCs w:val="28"/>
        </w:rPr>
      </w:pPr>
    </w:p>
    <w:p w:rsidR="00E973FE" w:rsidRPr="00BB1697" w:rsidRDefault="005271CC" w:rsidP="00BB1697">
      <w:pPr>
        <w:spacing w:line="360" w:lineRule="auto"/>
        <w:ind w:firstLine="709"/>
        <w:rPr>
          <w:sz w:val="28"/>
          <w:szCs w:val="28"/>
        </w:rPr>
      </w:pPr>
      <w:r w:rsidRPr="00BB1697">
        <w:rPr>
          <w:sz w:val="28"/>
          <w:szCs w:val="28"/>
        </w:rPr>
        <w:object w:dxaOrig="8520" w:dyaOrig="4575">
          <v:shape id="_x0000_i1046" type="#_x0000_t75" style="width:426pt;height:228.75pt" o:ole="">
            <v:imagedata r:id="rId46" o:title=""/>
          </v:shape>
          <o:OLEObject Type="Embed" ProgID="Mathcad" ShapeID="_x0000_i1046" DrawAspect="Content" ObjectID="_1470276878" r:id="rId47"/>
        </w:object>
      </w:r>
      <w:r w:rsidR="00E973FE" w:rsidRPr="00BB1697">
        <w:rPr>
          <w:sz w:val="28"/>
          <w:szCs w:val="28"/>
        </w:rPr>
        <w:tab/>
      </w:r>
      <w:r w:rsidR="00E973FE" w:rsidRPr="00BB1697">
        <w:rPr>
          <w:sz w:val="28"/>
          <w:szCs w:val="28"/>
        </w:rPr>
        <w:tab/>
        <w:t>Рисунок 1.2 – Спектрограмма выходного тока</w:t>
      </w:r>
    </w:p>
    <w:p w:rsidR="00BB1697" w:rsidRDefault="00BB1697" w:rsidP="00BB1697">
      <w:pPr>
        <w:spacing w:line="360" w:lineRule="auto"/>
        <w:ind w:firstLine="709"/>
        <w:rPr>
          <w:sz w:val="28"/>
          <w:szCs w:val="28"/>
        </w:rPr>
      </w:pPr>
    </w:p>
    <w:p w:rsidR="00E973FE" w:rsidRPr="00BB1697" w:rsidRDefault="00E973FE" w:rsidP="00BB1697">
      <w:pPr>
        <w:spacing w:line="360" w:lineRule="auto"/>
        <w:ind w:firstLine="709"/>
        <w:rPr>
          <w:sz w:val="28"/>
          <w:szCs w:val="28"/>
        </w:rPr>
      </w:pPr>
      <w:r w:rsidRPr="00BB1697">
        <w:rPr>
          <w:sz w:val="28"/>
          <w:szCs w:val="28"/>
        </w:rPr>
        <w:t xml:space="preserve">Теперь построим графики первых четырёх гармоник при помощи </w:t>
      </w:r>
      <w:r w:rsidRPr="00BB1697">
        <w:rPr>
          <w:b/>
          <w:sz w:val="28"/>
          <w:szCs w:val="28"/>
        </w:rPr>
        <w:t>[3]</w:t>
      </w:r>
      <w:r w:rsidRPr="00BB1697">
        <w:rPr>
          <w:sz w:val="28"/>
          <w:szCs w:val="28"/>
        </w:rPr>
        <w:t>:</w:t>
      </w:r>
    </w:p>
    <w:p w:rsidR="00E973FE" w:rsidRPr="00BB1697" w:rsidRDefault="00E973FE" w:rsidP="00BB1697">
      <w:pPr>
        <w:spacing w:line="360" w:lineRule="auto"/>
        <w:ind w:firstLine="709"/>
        <w:rPr>
          <w:sz w:val="28"/>
          <w:szCs w:val="28"/>
        </w:rPr>
      </w:pPr>
    </w:p>
    <w:p w:rsidR="00E973FE" w:rsidRPr="00BB1697" w:rsidRDefault="005271CC" w:rsidP="00BB1697">
      <w:pPr>
        <w:spacing w:line="360" w:lineRule="auto"/>
        <w:ind w:firstLine="709"/>
        <w:rPr>
          <w:sz w:val="28"/>
          <w:szCs w:val="28"/>
        </w:rPr>
      </w:pPr>
      <w:r w:rsidRPr="00BB1697">
        <w:rPr>
          <w:sz w:val="28"/>
          <w:szCs w:val="28"/>
        </w:rPr>
        <w:object w:dxaOrig="8085" w:dyaOrig="4545">
          <v:shape id="_x0000_i1047" type="#_x0000_t75" style="width:404.25pt;height:227.25pt" o:ole="">
            <v:imagedata r:id="rId48" o:title=""/>
          </v:shape>
          <o:OLEObject Type="Embed" ProgID="Mathcad" ShapeID="_x0000_i1047" DrawAspect="Content" ObjectID="_1470276879" r:id="rId49"/>
        </w:object>
      </w:r>
    </w:p>
    <w:p w:rsidR="00E973FE" w:rsidRPr="00BB1697" w:rsidRDefault="00E973FE" w:rsidP="00BB1697">
      <w:pPr>
        <w:spacing w:line="360" w:lineRule="auto"/>
        <w:ind w:firstLine="709"/>
        <w:rPr>
          <w:sz w:val="28"/>
          <w:szCs w:val="28"/>
        </w:rPr>
      </w:pPr>
    </w:p>
    <w:p w:rsidR="00E973FE" w:rsidRPr="00BB1697" w:rsidRDefault="00E973FE" w:rsidP="00BB1697">
      <w:pPr>
        <w:pStyle w:val="2"/>
        <w:spacing w:line="360" w:lineRule="auto"/>
        <w:ind w:firstLine="709"/>
        <w:jc w:val="center"/>
        <w:rPr>
          <w:szCs w:val="28"/>
        </w:rPr>
      </w:pPr>
      <w:r w:rsidRPr="00BB1697">
        <w:rPr>
          <w:szCs w:val="28"/>
        </w:rPr>
        <w:t>Рисунок 1.3 - графики первых четырёх гармоник</w:t>
      </w:r>
    </w:p>
    <w:p w:rsidR="00E973FE" w:rsidRPr="00BB1697" w:rsidRDefault="00E973FE" w:rsidP="00BB1697">
      <w:pPr>
        <w:spacing w:line="360" w:lineRule="auto"/>
        <w:ind w:firstLine="709"/>
        <w:rPr>
          <w:sz w:val="28"/>
          <w:szCs w:val="28"/>
        </w:rPr>
      </w:pPr>
    </w:p>
    <w:p w:rsidR="00E973FE" w:rsidRPr="00BB1697" w:rsidRDefault="00E973FE" w:rsidP="00BB1697">
      <w:pPr>
        <w:pStyle w:val="2"/>
        <w:tabs>
          <w:tab w:val="left" w:pos="284"/>
        </w:tabs>
        <w:spacing w:line="360" w:lineRule="auto"/>
        <w:ind w:left="0" w:firstLine="709"/>
        <w:rPr>
          <w:szCs w:val="28"/>
        </w:rPr>
      </w:pPr>
      <w:r w:rsidRPr="00BB1697">
        <w:rPr>
          <w:szCs w:val="28"/>
        </w:rPr>
        <w:t xml:space="preserve">3. Определим угол отсечки и смещение, при котором в спектре тока отсутствует </w:t>
      </w:r>
      <w:r w:rsidRPr="00BB1697">
        <w:rPr>
          <w:szCs w:val="28"/>
          <w:lang w:val="en-US"/>
        </w:rPr>
        <w:t>n</w:t>
      </w:r>
      <w:r w:rsidRPr="00BB1697">
        <w:rPr>
          <w:szCs w:val="28"/>
        </w:rPr>
        <w:t>-я гармоника,  что в соответствии с (1.3), можно определить путём решения уравнения :</w:t>
      </w:r>
    </w:p>
    <w:p w:rsidR="00E973FE" w:rsidRPr="00BB1697" w:rsidRDefault="005271CC" w:rsidP="00BB1697">
      <w:pPr>
        <w:pStyle w:val="2"/>
        <w:spacing w:line="360" w:lineRule="auto"/>
        <w:ind w:left="2880" w:firstLine="709"/>
        <w:jc w:val="center"/>
        <w:rPr>
          <w:b/>
          <w:szCs w:val="28"/>
        </w:rPr>
      </w:pPr>
      <w:r w:rsidRPr="00BB1697">
        <w:rPr>
          <w:position w:val="-12"/>
          <w:szCs w:val="28"/>
        </w:rPr>
        <w:object w:dxaOrig="999" w:dyaOrig="360">
          <v:shape id="_x0000_i1048" type="#_x0000_t75" style="width:50.25pt;height:18pt" o:ole="" fillcolor="window">
            <v:imagedata r:id="rId50" o:title=""/>
          </v:shape>
          <o:OLEObject Type="Embed" ProgID="Equation.3" ShapeID="_x0000_i1048" DrawAspect="Content" ObjectID="_1470276880" r:id="rId51"/>
        </w:object>
      </w:r>
      <w:r w:rsidR="00E973FE" w:rsidRPr="00BB1697">
        <w:rPr>
          <w:szCs w:val="28"/>
        </w:rPr>
        <w:t>.</w:t>
      </w:r>
      <w:r w:rsidR="00E973FE" w:rsidRPr="00BB1697">
        <w:rPr>
          <w:szCs w:val="28"/>
        </w:rPr>
        <w:tab/>
        <w:t xml:space="preserve">                               </w:t>
      </w:r>
      <w:r w:rsidR="00E973FE" w:rsidRPr="00BB1697">
        <w:rPr>
          <w:szCs w:val="28"/>
        </w:rPr>
        <w:tab/>
      </w:r>
      <w:r w:rsidR="00E973FE" w:rsidRPr="00BB1697">
        <w:rPr>
          <w:szCs w:val="28"/>
        </w:rPr>
        <w:tab/>
        <w:t xml:space="preserve">    </w:t>
      </w:r>
      <w:r w:rsidR="00E973FE" w:rsidRPr="00BB1697">
        <w:rPr>
          <w:b/>
          <w:szCs w:val="28"/>
        </w:rPr>
        <w:t>(1.7)</w:t>
      </w:r>
    </w:p>
    <w:p w:rsidR="00E973FE" w:rsidRPr="00BB1697" w:rsidRDefault="00E973FE" w:rsidP="00BB1697">
      <w:pPr>
        <w:pStyle w:val="2"/>
        <w:spacing w:line="360" w:lineRule="auto"/>
        <w:ind w:left="0" w:firstLine="709"/>
        <w:jc w:val="left"/>
        <w:rPr>
          <w:szCs w:val="28"/>
        </w:rPr>
      </w:pPr>
      <w:r w:rsidRPr="00BB1697">
        <w:rPr>
          <w:szCs w:val="28"/>
        </w:rPr>
        <w:t>Результат показан ниже :</w:t>
      </w:r>
    </w:p>
    <w:p w:rsidR="00E973FE" w:rsidRPr="00BB1697" w:rsidRDefault="00E973FE" w:rsidP="00BB1697">
      <w:pPr>
        <w:pStyle w:val="2"/>
        <w:tabs>
          <w:tab w:val="left" w:pos="709"/>
        </w:tabs>
        <w:spacing w:line="360" w:lineRule="auto"/>
        <w:ind w:left="0" w:firstLine="709"/>
        <w:rPr>
          <w:szCs w:val="28"/>
        </w:rPr>
      </w:pPr>
      <w:r w:rsidRPr="00BB1697">
        <w:rPr>
          <w:szCs w:val="28"/>
        </w:rPr>
        <w:t xml:space="preserve">для 2 гармоники  </w:t>
      </w:r>
      <w:r w:rsidRPr="00BB1697">
        <w:rPr>
          <w:szCs w:val="28"/>
        </w:rPr>
        <w:sym w:font="Symbol" w:char="F051"/>
      </w:r>
      <w:r w:rsidRPr="00BB1697">
        <w:rPr>
          <w:szCs w:val="28"/>
        </w:rPr>
        <w:t xml:space="preserve">1 = 0, </w:t>
      </w:r>
      <w:r w:rsidRPr="00BB1697">
        <w:rPr>
          <w:szCs w:val="28"/>
        </w:rPr>
        <w:sym w:font="Symbol" w:char="F051"/>
      </w:r>
      <w:r w:rsidRPr="00BB1697">
        <w:rPr>
          <w:szCs w:val="28"/>
        </w:rPr>
        <w:t>2 = 180;</w:t>
      </w:r>
      <w:r w:rsidRPr="00BB1697">
        <w:rPr>
          <w:szCs w:val="28"/>
        </w:rPr>
        <w:tab/>
      </w:r>
      <w:r w:rsidRPr="00BB1697">
        <w:rPr>
          <w:szCs w:val="28"/>
        </w:rPr>
        <w:tab/>
      </w:r>
    </w:p>
    <w:p w:rsidR="00E973FE" w:rsidRPr="00BB1697" w:rsidRDefault="005271CC" w:rsidP="00BB1697">
      <w:pPr>
        <w:pStyle w:val="2"/>
        <w:tabs>
          <w:tab w:val="left" w:pos="709"/>
        </w:tabs>
        <w:spacing w:line="360" w:lineRule="auto"/>
        <w:ind w:left="0" w:firstLine="709"/>
        <w:rPr>
          <w:szCs w:val="28"/>
        </w:rPr>
      </w:pPr>
      <w:r w:rsidRPr="00BB1697">
        <w:rPr>
          <w:szCs w:val="28"/>
        </w:rPr>
        <w:object w:dxaOrig="2055" w:dyaOrig="465">
          <v:shape id="_x0000_i1049" type="#_x0000_t75" style="width:102.75pt;height:23.25pt" o:ole="">
            <v:imagedata r:id="rId52" o:title=""/>
          </v:shape>
          <o:OLEObject Type="Embed" ProgID="Mathcad" ShapeID="_x0000_i1049" DrawAspect="Content" ObjectID="_1470276881" r:id="rId53"/>
        </w:object>
      </w:r>
    </w:p>
    <w:p w:rsidR="00E973FE" w:rsidRPr="00BB1697" w:rsidRDefault="00E973FE" w:rsidP="00BB1697">
      <w:pPr>
        <w:pStyle w:val="2"/>
        <w:tabs>
          <w:tab w:val="left" w:pos="709"/>
        </w:tabs>
        <w:spacing w:line="360" w:lineRule="auto"/>
        <w:ind w:left="0" w:firstLine="709"/>
        <w:rPr>
          <w:szCs w:val="28"/>
        </w:rPr>
      </w:pPr>
      <w:r w:rsidRPr="00BB1697">
        <w:rPr>
          <w:szCs w:val="28"/>
        </w:rPr>
        <w:t xml:space="preserve">для 3 гармоники  </w:t>
      </w:r>
      <w:r w:rsidRPr="00BB1697">
        <w:rPr>
          <w:szCs w:val="28"/>
        </w:rPr>
        <w:sym w:font="Symbol" w:char="F051"/>
      </w:r>
      <w:r w:rsidRPr="00BB1697">
        <w:rPr>
          <w:szCs w:val="28"/>
        </w:rPr>
        <w:t xml:space="preserve"> = 0, </w:t>
      </w:r>
      <w:r w:rsidRPr="00BB1697">
        <w:rPr>
          <w:szCs w:val="28"/>
        </w:rPr>
        <w:sym w:font="Symbol" w:char="F051"/>
      </w:r>
      <w:r w:rsidRPr="00BB1697">
        <w:rPr>
          <w:szCs w:val="28"/>
        </w:rPr>
        <w:t xml:space="preserve">2 = 90, </w:t>
      </w:r>
      <w:r w:rsidRPr="00BB1697">
        <w:rPr>
          <w:szCs w:val="28"/>
        </w:rPr>
        <w:sym w:font="Symbol" w:char="F051"/>
      </w:r>
      <w:r w:rsidRPr="00BB1697">
        <w:rPr>
          <w:szCs w:val="28"/>
        </w:rPr>
        <w:t xml:space="preserve"> = 180;</w:t>
      </w:r>
    </w:p>
    <w:p w:rsidR="00E973FE" w:rsidRPr="00BB1697" w:rsidRDefault="005271CC" w:rsidP="00BB1697">
      <w:pPr>
        <w:pStyle w:val="2"/>
        <w:tabs>
          <w:tab w:val="left" w:pos="709"/>
        </w:tabs>
        <w:spacing w:line="360" w:lineRule="auto"/>
        <w:ind w:left="0" w:firstLine="709"/>
        <w:rPr>
          <w:szCs w:val="28"/>
        </w:rPr>
      </w:pPr>
      <w:r w:rsidRPr="00BB1697">
        <w:rPr>
          <w:szCs w:val="28"/>
        </w:rPr>
        <w:object w:dxaOrig="3015" w:dyaOrig="465">
          <v:shape id="_x0000_i1050" type="#_x0000_t75" style="width:150.75pt;height:23.25pt" o:ole="">
            <v:imagedata r:id="rId54" o:title=""/>
          </v:shape>
          <o:OLEObject Type="Embed" ProgID="Mathcad" ShapeID="_x0000_i1050" DrawAspect="Content" ObjectID="_1470276882" r:id="rId55"/>
        </w:object>
      </w:r>
    </w:p>
    <w:p w:rsidR="00E973FE" w:rsidRPr="00BB1697" w:rsidRDefault="00E973FE" w:rsidP="00BB1697">
      <w:pPr>
        <w:pStyle w:val="2"/>
        <w:tabs>
          <w:tab w:val="left" w:pos="709"/>
        </w:tabs>
        <w:spacing w:line="360" w:lineRule="auto"/>
        <w:ind w:left="0" w:firstLine="709"/>
        <w:rPr>
          <w:szCs w:val="28"/>
          <w:lang w:val="en-US"/>
        </w:rPr>
      </w:pPr>
      <w:r w:rsidRPr="00BB1697">
        <w:rPr>
          <w:szCs w:val="28"/>
        </w:rPr>
        <w:t xml:space="preserve"> Проведём суммирование гармоник:</w:t>
      </w:r>
    </w:p>
    <w:p w:rsidR="00E973FE" w:rsidRPr="00BB1697" w:rsidRDefault="005271CC" w:rsidP="00BB1697">
      <w:pPr>
        <w:pStyle w:val="2"/>
        <w:tabs>
          <w:tab w:val="left" w:pos="709"/>
        </w:tabs>
        <w:spacing w:line="360" w:lineRule="auto"/>
        <w:ind w:left="0" w:firstLine="709"/>
        <w:rPr>
          <w:szCs w:val="28"/>
          <w:lang w:val="en-US"/>
        </w:rPr>
      </w:pPr>
      <w:r w:rsidRPr="00BB1697">
        <w:rPr>
          <w:szCs w:val="28"/>
        </w:rPr>
        <w:object w:dxaOrig="7320" w:dyaOrig="4710">
          <v:shape id="_x0000_i1051" type="#_x0000_t75" style="width:366pt;height:235.5pt" o:ole="">
            <v:imagedata r:id="rId56" o:title=""/>
          </v:shape>
          <o:OLEObject Type="Embed" ProgID="Mathcad" ShapeID="_x0000_i1051" DrawAspect="Content" ObjectID="_1470276883" r:id="rId57"/>
        </w:object>
      </w:r>
    </w:p>
    <w:p w:rsidR="00E973FE" w:rsidRPr="00BB1697" w:rsidRDefault="00E973FE" w:rsidP="00BB1697">
      <w:pPr>
        <w:pStyle w:val="2"/>
        <w:spacing w:line="360" w:lineRule="auto"/>
        <w:ind w:firstLine="709"/>
        <w:jc w:val="center"/>
        <w:rPr>
          <w:szCs w:val="28"/>
        </w:rPr>
      </w:pPr>
      <w:r w:rsidRPr="00BB1697">
        <w:rPr>
          <w:szCs w:val="28"/>
        </w:rPr>
        <w:t>Рисунок 1.4 - сумма первых десяти гармоник</w:t>
      </w:r>
    </w:p>
    <w:p w:rsidR="00E973FE" w:rsidRPr="00BB1697" w:rsidRDefault="00E973FE" w:rsidP="00BB1697">
      <w:pPr>
        <w:pStyle w:val="2"/>
        <w:spacing w:line="360" w:lineRule="auto"/>
        <w:ind w:firstLine="709"/>
        <w:jc w:val="center"/>
        <w:rPr>
          <w:szCs w:val="28"/>
        </w:rPr>
      </w:pPr>
    </w:p>
    <w:p w:rsidR="00E973FE" w:rsidRPr="00BB1697" w:rsidRDefault="00E973FE" w:rsidP="00BB1697">
      <w:pPr>
        <w:pStyle w:val="2"/>
        <w:tabs>
          <w:tab w:val="left" w:pos="709"/>
        </w:tabs>
        <w:spacing w:line="360" w:lineRule="auto"/>
        <w:ind w:left="0" w:firstLine="709"/>
        <w:rPr>
          <w:szCs w:val="28"/>
        </w:rPr>
      </w:pPr>
      <w:r w:rsidRPr="00BB1697">
        <w:rPr>
          <w:szCs w:val="28"/>
        </w:rPr>
        <w:t xml:space="preserve">4. Угол отсечки, соответствующий максимуму </w:t>
      </w:r>
      <w:r w:rsidRPr="00BB1697">
        <w:rPr>
          <w:szCs w:val="28"/>
          <w:lang w:val="en-US"/>
        </w:rPr>
        <w:t>n</w:t>
      </w:r>
      <w:r w:rsidRPr="00BB1697">
        <w:rPr>
          <w:szCs w:val="28"/>
        </w:rPr>
        <w:t xml:space="preserve">-ой гармоники в спектре тока (при </w:t>
      </w:r>
      <w:r w:rsidR="005271CC" w:rsidRPr="00BB1697">
        <w:rPr>
          <w:position w:val="-12"/>
          <w:szCs w:val="28"/>
        </w:rPr>
        <w:object w:dxaOrig="1160" w:dyaOrig="360">
          <v:shape id="_x0000_i1052" type="#_x0000_t75" style="width:57.75pt;height:18pt" o:ole="" fillcolor="window">
            <v:imagedata r:id="rId16" o:title=""/>
          </v:shape>
          <o:OLEObject Type="Embed" ProgID="Equation.3" ShapeID="_x0000_i1052" DrawAspect="Content" ObjectID="_1470276884" r:id="rId58"/>
        </w:object>
      </w:r>
      <w:r w:rsidRPr="00BB1697">
        <w:rPr>
          <w:szCs w:val="28"/>
        </w:rPr>
        <w:t>) определяется по формуле:</w:t>
      </w:r>
    </w:p>
    <w:p w:rsidR="00E973FE" w:rsidRPr="00BB1697" w:rsidRDefault="005271CC" w:rsidP="00BB1697">
      <w:pPr>
        <w:pStyle w:val="2"/>
        <w:spacing w:line="360" w:lineRule="auto"/>
        <w:ind w:left="2880" w:firstLine="709"/>
        <w:jc w:val="center"/>
        <w:rPr>
          <w:b/>
          <w:szCs w:val="28"/>
        </w:rPr>
      </w:pPr>
      <w:r w:rsidRPr="00BB1697">
        <w:rPr>
          <w:position w:val="-24"/>
          <w:szCs w:val="28"/>
        </w:rPr>
        <w:object w:dxaOrig="1200" w:dyaOrig="620">
          <v:shape id="_x0000_i1053" type="#_x0000_t75" style="width:60pt;height:30.75pt" o:ole="" fillcolor="window">
            <v:imagedata r:id="rId59" o:title=""/>
          </v:shape>
          <o:OLEObject Type="Embed" ProgID="Equation.3" ShapeID="_x0000_i1053" DrawAspect="Content" ObjectID="_1470276885" r:id="rId60"/>
        </w:object>
      </w:r>
      <w:r w:rsidR="00E973FE" w:rsidRPr="00BB1697">
        <w:rPr>
          <w:szCs w:val="28"/>
        </w:rPr>
        <w:t xml:space="preserve">                     </w:t>
      </w:r>
      <w:r w:rsidR="00E973FE" w:rsidRPr="00BB1697">
        <w:rPr>
          <w:szCs w:val="28"/>
        </w:rPr>
        <w:tab/>
        <w:t xml:space="preserve">     </w:t>
      </w:r>
      <w:r w:rsidR="00E973FE" w:rsidRPr="00BB1697">
        <w:rPr>
          <w:szCs w:val="28"/>
        </w:rPr>
        <w:tab/>
      </w:r>
      <w:r w:rsidR="00E973FE" w:rsidRPr="00BB1697">
        <w:rPr>
          <w:szCs w:val="28"/>
        </w:rPr>
        <w:tab/>
        <w:t xml:space="preserve"> </w:t>
      </w:r>
      <w:r w:rsidR="00E973FE" w:rsidRPr="00BB1697">
        <w:rPr>
          <w:b/>
          <w:szCs w:val="28"/>
        </w:rPr>
        <w:t>(1.8)</w:t>
      </w:r>
    </w:p>
    <w:p w:rsidR="00E973FE" w:rsidRPr="00BB1697" w:rsidRDefault="00E973FE" w:rsidP="00BB1697">
      <w:pPr>
        <w:pStyle w:val="2"/>
        <w:spacing w:line="360" w:lineRule="auto"/>
        <w:ind w:left="0" w:firstLine="709"/>
        <w:rPr>
          <w:szCs w:val="28"/>
        </w:rPr>
      </w:pPr>
      <w:r w:rsidRPr="00BB1697">
        <w:rPr>
          <w:szCs w:val="28"/>
        </w:rPr>
        <w:t xml:space="preserve">Угол отсечки равен 60. Определим соответствующее напряжение смещения  </w:t>
      </w:r>
      <w:r w:rsidRPr="00BB1697">
        <w:rPr>
          <w:szCs w:val="28"/>
          <w:lang w:val="en-US"/>
        </w:rPr>
        <w:t>U</w:t>
      </w:r>
      <w:r w:rsidRPr="00BB1697">
        <w:rPr>
          <w:szCs w:val="28"/>
          <w:vertAlign w:val="subscript"/>
        </w:rPr>
        <w:t>0</w:t>
      </w:r>
      <w:r w:rsidRPr="00BB1697">
        <w:rPr>
          <w:szCs w:val="28"/>
        </w:rPr>
        <w:t xml:space="preserve"> из формулы(1.3).В итоге получим :</w:t>
      </w:r>
    </w:p>
    <w:p w:rsidR="00E973FE" w:rsidRPr="00BB1697" w:rsidRDefault="005271CC" w:rsidP="00BB1697">
      <w:pPr>
        <w:pStyle w:val="2"/>
        <w:spacing w:line="360" w:lineRule="auto"/>
        <w:ind w:left="0" w:firstLine="709"/>
        <w:jc w:val="center"/>
        <w:rPr>
          <w:szCs w:val="28"/>
        </w:rPr>
      </w:pPr>
      <w:r w:rsidRPr="00BB1697">
        <w:rPr>
          <w:szCs w:val="28"/>
        </w:rPr>
        <w:object w:dxaOrig="1950" w:dyaOrig="345">
          <v:shape id="_x0000_i1054" type="#_x0000_t75" style="width:97.5pt;height:17.25pt" o:ole="" fillcolor="window">
            <v:imagedata r:id="rId61" o:title=""/>
          </v:shape>
          <o:OLEObject Type="Embed" ProgID="Mathcad" ShapeID="_x0000_i1054" DrawAspect="Content" ObjectID="_1470276886" r:id="rId62"/>
        </w:object>
      </w:r>
    </w:p>
    <w:p w:rsidR="00E973FE" w:rsidRPr="00BB1697" w:rsidRDefault="00E973FE" w:rsidP="00BB1697">
      <w:pPr>
        <w:pStyle w:val="2"/>
        <w:spacing w:line="360" w:lineRule="auto"/>
        <w:ind w:left="0" w:firstLine="709"/>
        <w:jc w:val="left"/>
        <w:rPr>
          <w:szCs w:val="28"/>
        </w:rPr>
      </w:pPr>
      <w:r w:rsidRPr="00BB1697">
        <w:rPr>
          <w:szCs w:val="28"/>
        </w:rPr>
        <w:t xml:space="preserve">  Подставляя численные значения получим </w:t>
      </w:r>
      <w:r w:rsidRPr="00BB1697">
        <w:rPr>
          <w:szCs w:val="28"/>
          <w:lang w:val="en-US"/>
        </w:rPr>
        <w:t>U</w:t>
      </w:r>
      <w:r w:rsidRPr="00BB1697">
        <w:rPr>
          <w:szCs w:val="28"/>
          <w:vertAlign w:val="subscript"/>
        </w:rPr>
        <w:t>0</w:t>
      </w:r>
      <w:r w:rsidRPr="00BB1697">
        <w:rPr>
          <w:szCs w:val="28"/>
        </w:rPr>
        <w:t>= - 2В.</w:t>
      </w:r>
    </w:p>
    <w:p w:rsidR="00E973FE" w:rsidRPr="00BB1697" w:rsidRDefault="00E973FE" w:rsidP="00BB1697">
      <w:pPr>
        <w:pStyle w:val="2"/>
        <w:spacing w:line="360" w:lineRule="auto"/>
        <w:ind w:left="0" w:firstLine="709"/>
        <w:jc w:val="left"/>
        <w:rPr>
          <w:szCs w:val="28"/>
        </w:rPr>
      </w:pPr>
    </w:p>
    <w:p w:rsidR="00E973FE" w:rsidRPr="00BB1697" w:rsidRDefault="00E973FE" w:rsidP="00BB1697">
      <w:pPr>
        <w:pStyle w:val="2"/>
        <w:tabs>
          <w:tab w:val="left" w:pos="851"/>
        </w:tabs>
        <w:spacing w:line="360" w:lineRule="auto"/>
        <w:ind w:left="0" w:firstLine="709"/>
        <w:rPr>
          <w:szCs w:val="28"/>
        </w:rPr>
      </w:pPr>
      <w:r w:rsidRPr="00BB1697">
        <w:rPr>
          <w:szCs w:val="28"/>
        </w:rPr>
        <w:t xml:space="preserve"> 5. Колебательная характеристика нелинейного элемента определяется зависимостью амплитуды первой гармоники тока </w:t>
      </w:r>
      <w:r w:rsidR="005271CC" w:rsidRPr="00BB1697">
        <w:rPr>
          <w:position w:val="-10"/>
          <w:szCs w:val="28"/>
        </w:rPr>
        <w:object w:dxaOrig="220" w:dyaOrig="340">
          <v:shape id="_x0000_i1055" type="#_x0000_t75" style="width:11.25pt;height:17.25pt" o:ole="" fillcolor="window">
            <v:imagedata r:id="rId63" o:title=""/>
          </v:shape>
          <o:OLEObject Type="Embed" ProgID="Equation.3" ShapeID="_x0000_i1055" DrawAspect="Content" ObjectID="_1470276887" r:id="rId64"/>
        </w:object>
      </w:r>
      <w:r w:rsidRPr="00BB1697">
        <w:rPr>
          <w:szCs w:val="28"/>
        </w:rPr>
        <w:t>, протекающего через нелинейный элемент, от амплитуды входного напряжения:</w:t>
      </w:r>
    </w:p>
    <w:p w:rsidR="00E973FE" w:rsidRPr="00BB1697" w:rsidRDefault="005271CC" w:rsidP="00BB1697">
      <w:pPr>
        <w:pStyle w:val="2"/>
        <w:spacing w:line="360" w:lineRule="auto"/>
        <w:ind w:left="0" w:firstLine="709"/>
        <w:jc w:val="center"/>
        <w:rPr>
          <w:szCs w:val="28"/>
        </w:rPr>
      </w:pPr>
      <w:r w:rsidRPr="00BB1697">
        <w:rPr>
          <w:position w:val="-12"/>
          <w:szCs w:val="28"/>
        </w:rPr>
        <w:object w:dxaOrig="1120" w:dyaOrig="360">
          <v:shape id="_x0000_i1056" type="#_x0000_t75" style="width:56.25pt;height:18pt" o:ole="" fillcolor="window">
            <v:imagedata r:id="rId65" o:title=""/>
          </v:shape>
          <o:OLEObject Type="Embed" ProgID="Equation.3" ShapeID="_x0000_i1056" DrawAspect="Content" ObjectID="_1470276888" r:id="rId66"/>
        </w:object>
      </w:r>
      <w:r w:rsidR="00E973FE" w:rsidRPr="00BB1697">
        <w:rPr>
          <w:szCs w:val="28"/>
        </w:rPr>
        <w:t>.</w:t>
      </w:r>
    </w:p>
    <w:p w:rsidR="00E973FE" w:rsidRPr="00BB1697" w:rsidRDefault="00E973FE" w:rsidP="00BB1697">
      <w:pPr>
        <w:pStyle w:val="2"/>
        <w:spacing w:line="360" w:lineRule="auto"/>
        <w:ind w:left="0" w:firstLine="709"/>
        <w:rPr>
          <w:szCs w:val="28"/>
        </w:rPr>
      </w:pPr>
      <w:r w:rsidRPr="00BB1697">
        <w:rPr>
          <w:szCs w:val="28"/>
        </w:rPr>
        <w:t xml:space="preserve">Поскольку </w:t>
      </w:r>
      <w:r w:rsidR="005271CC" w:rsidRPr="00BB1697">
        <w:rPr>
          <w:position w:val="-12"/>
          <w:szCs w:val="28"/>
        </w:rPr>
        <w:object w:dxaOrig="320" w:dyaOrig="360">
          <v:shape id="_x0000_i1057" type="#_x0000_t75" style="width:15.75pt;height:18pt" o:ole="" fillcolor="window">
            <v:imagedata r:id="rId13" o:title=""/>
          </v:shape>
          <o:OLEObject Type="Embed" ProgID="Equation.3" ShapeID="_x0000_i1057" DrawAspect="Content" ObjectID="_1470276889" r:id="rId67"/>
        </w:object>
      </w:r>
      <w:r w:rsidRPr="00BB1697">
        <w:rPr>
          <w:szCs w:val="28"/>
        </w:rPr>
        <w:sym w:font="Symbol" w:char="F03E"/>
      </w:r>
      <w:r w:rsidRPr="00BB1697">
        <w:rPr>
          <w:i/>
          <w:szCs w:val="28"/>
          <w:lang w:val="en-US"/>
        </w:rPr>
        <w:t>U</w:t>
      </w:r>
      <w:r w:rsidRPr="00BB1697">
        <w:rPr>
          <w:i/>
          <w:szCs w:val="28"/>
          <w:vertAlign w:val="subscript"/>
        </w:rPr>
        <w:t>1</w:t>
      </w:r>
      <w:r w:rsidRPr="00BB1697">
        <w:rPr>
          <w:i/>
          <w:szCs w:val="28"/>
        </w:rPr>
        <w:t>,</w:t>
      </w:r>
      <w:r w:rsidRPr="00BB1697">
        <w:rPr>
          <w:szCs w:val="28"/>
        </w:rPr>
        <w:t xml:space="preserve"> то вид характеристики определяется по формуле:</w:t>
      </w:r>
    </w:p>
    <w:p w:rsidR="00E973FE" w:rsidRPr="00BB1697" w:rsidRDefault="005271CC" w:rsidP="00BB1697">
      <w:pPr>
        <w:pStyle w:val="2"/>
        <w:spacing w:line="360" w:lineRule="auto"/>
        <w:ind w:left="1440" w:firstLine="709"/>
        <w:jc w:val="right"/>
        <w:rPr>
          <w:szCs w:val="28"/>
        </w:rPr>
      </w:pPr>
      <w:r w:rsidRPr="00BB1697">
        <w:rPr>
          <w:position w:val="-40"/>
          <w:szCs w:val="28"/>
          <w:lang w:val="en-US"/>
        </w:rPr>
        <w:object w:dxaOrig="3580" w:dyaOrig="920">
          <v:shape id="_x0000_i1058" type="#_x0000_t75" style="width:179.25pt;height:45.75pt" o:ole="" fillcolor="window">
            <v:imagedata r:id="rId68" o:title=""/>
          </v:shape>
          <o:OLEObject Type="Embed" ProgID="Equation.3" ShapeID="_x0000_i1058" DrawAspect="Content" ObjectID="_1470276890" r:id="rId69"/>
        </w:object>
      </w:r>
      <w:r w:rsidR="00E973FE" w:rsidRPr="00BB1697">
        <w:rPr>
          <w:szCs w:val="28"/>
        </w:rPr>
        <w:tab/>
      </w:r>
      <w:r w:rsidR="00E973FE" w:rsidRPr="00BB1697">
        <w:rPr>
          <w:szCs w:val="28"/>
        </w:rPr>
        <w:tab/>
        <w:t>.</w:t>
      </w:r>
      <w:r w:rsidR="00E973FE" w:rsidRPr="00BB1697">
        <w:rPr>
          <w:szCs w:val="28"/>
        </w:rPr>
        <w:tab/>
        <w:t xml:space="preserve">       </w:t>
      </w:r>
      <w:r w:rsidR="00BB1697">
        <w:rPr>
          <w:szCs w:val="28"/>
        </w:rPr>
        <w:t xml:space="preserve">      </w:t>
      </w:r>
      <w:r w:rsidR="00E973FE" w:rsidRPr="00BB1697">
        <w:rPr>
          <w:b/>
          <w:szCs w:val="28"/>
        </w:rPr>
        <w:t>(1.9)</w:t>
      </w:r>
    </w:p>
    <w:p w:rsidR="00E973FE" w:rsidRPr="00BB1697" w:rsidRDefault="00E973FE" w:rsidP="00BB1697">
      <w:pPr>
        <w:pStyle w:val="2"/>
        <w:spacing w:line="360" w:lineRule="auto"/>
        <w:ind w:firstLine="709"/>
        <w:rPr>
          <w:szCs w:val="28"/>
        </w:rPr>
      </w:pPr>
      <w:r w:rsidRPr="00BB1697">
        <w:rPr>
          <w:szCs w:val="28"/>
        </w:rPr>
        <w:t>где</w:t>
      </w:r>
      <w:r w:rsidR="005271CC" w:rsidRPr="00BB1697">
        <w:rPr>
          <w:position w:val="-12"/>
          <w:szCs w:val="28"/>
        </w:rPr>
        <w:object w:dxaOrig="400" w:dyaOrig="360">
          <v:shape id="_x0000_i1059" type="#_x0000_t75" style="width:20.25pt;height:18pt" o:ole="" fillcolor="window">
            <v:imagedata r:id="rId70" o:title=""/>
          </v:shape>
          <o:OLEObject Type="Embed" ProgID="Equation.3" ShapeID="_x0000_i1059" DrawAspect="Content" ObjectID="_1470276891" r:id="rId71"/>
        </w:object>
      </w:r>
      <w:r w:rsidRPr="00BB1697">
        <w:rPr>
          <w:szCs w:val="28"/>
        </w:rPr>
        <w:t>- средняя</w:t>
      </w:r>
      <w:r w:rsidRPr="00BB1697">
        <w:rPr>
          <w:szCs w:val="28"/>
        </w:rPr>
        <w:tab/>
        <w:t xml:space="preserve">крутизна, определяемая </w:t>
      </w:r>
      <w:r w:rsidRPr="00BB1697">
        <w:rPr>
          <w:szCs w:val="28"/>
          <w:lang w:val="en-US"/>
        </w:rPr>
        <w:t>c</w:t>
      </w:r>
      <w:r w:rsidRPr="00BB1697">
        <w:rPr>
          <w:szCs w:val="28"/>
        </w:rPr>
        <w:t>оотношением:</w:t>
      </w:r>
    </w:p>
    <w:p w:rsidR="00E973FE" w:rsidRPr="00BB1697" w:rsidRDefault="00E973FE" w:rsidP="00BB1697">
      <w:pPr>
        <w:pStyle w:val="2"/>
        <w:spacing w:line="360" w:lineRule="auto"/>
        <w:ind w:firstLine="709"/>
        <w:rPr>
          <w:b/>
          <w:szCs w:val="28"/>
        </w:rPr>
      </w:pPr>
      <w:r w:rsidRPr="00BB1697">
        <w:rPr>
          <w:szCs w:val="28"/>
        </w:rPr>
        <w:t xml:space="preserve"> : </w:t>
      </w:r>
      <w:r w:rsidR="005271CC" w:rsidRPr="00BB1697">
        <w:rPr>
          <w:position w:val="-24"/>
          <w:szCs w:val="28"/>
        </w:rPr>
        <w:object w:dxaOrig="7440" w:dyaOrig="1080">
          <v:shape id="_x0000_i1060" type="#_x0000_t75" style="width:309pt;height:60.75pt" o:ole="" fillcolor="window">
            <v:imagedata r:id="rId72" o:title=""/>
          </v:shape>
          <o:OLEObject Type="Embed" ProgID="Equation.3" ShapeID="_x0000_i1060" DrawAspect="Content" ObjectID="_1470276892" r:id="rId73"/>
        </w:object>
      </w:r>
      <w:r w:rsidRPr="00BB1697">
        <w:rPr>
          <w:szCs w:val="28"/>
        </w:rPr>
        <w:t xml:space="preserve">.              </w:t>
      </w:r>
      <w:r w:rsidRPr="00BB1697">
        <w:rPr>
          <w:b/>
          <w:szCs w:val="28"/>
        </w:rPr>
        <w:t>(1.10)</w:t>
      </w:r>
    </w:p>
    <w:p w:rsidR="00E973FE" w:rsidRPr="00BB1697" w:rsidRDefault="00E973FE" w:rsidP="00BB1697">
      <w:pPr>
        <w:pStyle w:val="2"/>
        <w:spacing w:line="360" w:lineRule="auto"/>
        <w:ind w:left="0" w:firstLine="709"/>
        <w:rPr>
          <w:szCs w:val="28"/>
        </w:rPr>
      </w:pPr>
    </w:p>
    <w:p w:rsidR="00E973FE" w:rsidRPr="00BB1697" w:rsidRDefault="005739FC" w:rsidP="00BB1697">
      <w:pPr>
        <w:pStyle w:val="2"/>
        <w:spacing w:line="360" w:lineRule="auto"/>
        <w:ind w:left="0" w:firstLine="709"/>
        <w:rPr>
          <w:szCs w:val="28"/>
        </w:rPr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left:0;text-align:left;margin-left:432.6pt;margin-top:37.3pt;width:43.4pt;height:19.6pt;z-index:251642880" strokecolor="white">
            <v:textbox>
              <w:txbxContent>
                <w:p w:rsidR="00E973FE" w:rsidRDefault="00E973FE" w:rsidP="00E973FE">
                  <w:pPr>
                    <w:rPr>
                      <w:b/>
                      <w:bCs/>
                    </w:rPr>
                  </w:pPr>
                  <w:r>
                    <w:rPr>
                      <w:b/>
                      <w:bCs/>
                    </w:rPr>
                    <w:t>(1.11))</w:t>
                  </w:r>
                </w:p>
              </w:txbxContent>
            </v:textbox>
          </v:shape>
        </w:pict>
      </w:r>
      <w:r w:rsidR="00E973FE" w:rsidRPr="00BB1697">
        <w:rPr>
          <w:szCs w:val="28"/>
        </w:rPr>
        <w:t xml:space="preserve">Построим  колебательную характеристику используя формулу (1.6) с учетом этой </w:t>
      </w:r>
    </w:p>
    <w:p w:rsidR="00E973FE" w:rsidRPr="00BB1697" w:rsidRDefault="00E973FE" w:rsidP="00BB1697">
      <w:pPr>
        <w:pStyle w:val="2"/>
        <w:spacing w:line="360" w:lineRule="auto"/>
        <w:ind w:left="0" w:firstLine="709"/>
        <w:rPr>
          <w:szCs w:val="28"/>
        </w:rPr>
      </w:pPr>
    </w:p>
    <w:p w:rsidR="00E973FE" w:rsidRPr="00BB1697" w:rsidRDefault="00E973FE" w:rsidP="00BB1697">
      <w:pPr>
        <w:pStyle w:val="2"/>
        <w:spacing w:line="360" w:lineRule="auto"/>
        <w:ind w:left="0" w:firstLine="709"/>
        <w:rPr>
          <w:szCs w:val="28"/>
        </w:rPr>
      </w:pPr>
      <w:r w:rsidRPr="00BB1697">
        <w:rPr>
          <w:szCs w:val="28"/>
        </w:rPr>
        <w:t>Колебательная характеристика изображена на рисунке 1.5:</w:t>
      </w:r>
    </w:p>
    <w:p w:rsidR="00E973FE" w:rsidRPr="00BB1697" w:rsidRDefault="00E973FE" w:rsidP="00BB1697">
      <w:pPr>
        <w:pStyle w:val="2"/>
        <w:spacing w:line="360" w:lineRule="auto"/>
        <w:ind w:left="0" w:firstLine="709"/>
        <w:rPr>
          <w:szCs w:val="28"/>
        </w:rPr>
      </w:pPr>
    </w:p>
    <w:p w:rsidR="00E973FE" w:rsidRPr="00BB1697" w:rsidRDefault="00E973FE" w:rsidP="00BB1697">
      <w:pPr>
        <w:spacing w:line="360" w:lineRule="auto"/>
        <w:ind w:firstLine="709"/>
        <w:rPr>
          <w:sz w:val="28"/>
          <w:szCs w:val="28"/>
        </w:rPr>
      </w:pPr>
      <w:r w:rsidRPr="00BB1697">
        <w:rPr>
          <w:sz w:val="28"/>
          <w:szCs w:val="28"/>
        </w:rPr>
        <w:t xml:space="preserve">         </w:t>
      </w:r>
      <w:r w:rsidR="005271CC" w:rsidRPr="00BB1697">
        <w:rPr>
          <w:sz w:val="28"/>
          <w:szCs w:val="28"/>
        </w:rPr>
        <w:object w:dxaOrig="6960" w:dyaOrig="3345">
          <v:shape id="_x0000_i1061" type="#_x0000_t75" style="width:348pt;height:167.25pt" o:ole="">
            <v:imagedata r:id="rId74" o:title=""/>
          </v:shape>
          <o:OLEObject Type="Embed" ProgID="Mathcad" ShapeID="_x0000_i1061" DrawAspect="Content" ObjectID="_1470276893" r:id="rId75"/>
        </w:object>
      </w:r>
    </w:p>
    <w:p w:rsidR="00E973FE" w:rsidRPr="00BB1697" w:rsidRDefault="00E973FE" w:rsidP="00BB1697">
      <w:pPr>
        <w:spacing w:line="360" w:lineRule="auto"/>
        <w:ind w:firstLine="709"/>
        <w:rPr>
          <w:sz w:val="28"/>
          <w:szCs w:val="28"/>
        </w:rPr>
      </w:pPr>
      <w:r w:rsidRPr="00BB1697">
        <w:rPr>
          <w:sz w:val="28"/>
          <w:szCs w:val="28"/>
        </w:rPr>
        <w:tab/>
      </w:r>
      <w:r w:rsidRPr="00BB1697">
        <w:rPr>
          <w:sz w:val="28"/>
          <w:szCs w:val="28"/>
        </w:rPr>
        <w:tab/>
      </w:r>
    </w:p>
    <w:p w:rsidR="00E973FE" w:rsidRPr="00BB1697" w:rsidRDefault="00E973FE" w:rsidP="00BB1697">
      <w:pPr>
        <w:spacing w:line="360" w:lineRule="auto"/>
        <w:ind w:firstLine="709"/>
        <w:jc w:val="center"/>
        <w:rPr>
          <w:sz w:val="28"/>
          <w:szCs w:val="28"/>
        </w:rPr>
      </w:pPr>
      <w:r w:rsidRPr="00BB1697">
        <w:rPr>
          <w:sz w:val="28"/>
          <w:szCs w:val="28"/>
        </w:rPr>
        <w:t>Рисунок 1.5 – Колебательная характеристика</w:t>
      </w:r>
    </w:p>
    <w:p w:rsidR="00075D60" w:rsidRPr="00BB1697" w:rsidRDefault="00075D60" w:rsidP="00BB1697">
      <w:pPr>
        <w:pStyle w:val="2"/>
        <w:spacing w:line="360" w:lineRule="auto"/>
        <w:ind w:left="2832" w:firstLine="709"/>
        <w:rPr>
          <w:b/>
          <w:i/>
          <w:szCs w:val="28"/>
        </w:rPr>
      </w:pPr>
    </w:p>
    <w:p w:rsidR="00E973FE" w:rsidRPr="00BB1697" w:rsidRDefault="00BB1697" w:rsidP="00BB1697">
      <w:pPr>
        <w:pStyle w:val="2"/>
        <w:spacing w:line="360" w:lineRule="auto"/>
        <w:ind w:left="2832" w:firstLine="709"/>
        <w:rPr>
          <w:b/>
          <w:i/>
          <w:szCs w:val="28"/>
        </w:rPr>
      </w:pPr>
      <w:r>
        <w:rPr>
          <w:b/>
          <w:i/>
          <w:szCs w:val="28"/>
        </w:rPr>
        <w:br w:type="page"/>
      </w:r>
      <w:r w:rsidR="00E973FE" w:rsidRPr="00BB1697">
        <w:rPr>
          <w:b/>
          <w:i/>
          <w:szCs w:val="28"/>
        </w:rPr>
        <w:t>Задание 2</w:t>
      </w:r>
    </w:p>
    <w:p w:rsidR="00BB1697" w:rsidRDefault="00BB1697" w:rsidP="00BB1697">
      <w:pPr>
        <w:pStyle w:val="2"/>
        <w:spacing w:line="360" w:lineRule="auto"/>
        <w:ind w:left="0" w:firstLine="709"/>
        <w:rPr>
          <w:b/>
          <w:szCs w:val="28"/>
        </w:rPr>
      </w:pPr>
    </w:p>
    <w:p w:rsidR="00E973FE" w:rsidRPr="00BB1697" w:rsidRDefault="00E973FE" w:rsidP="00BB1697">
      <w:pPr>
        <w:pStyle w:val="2"/>
        <w:spacing w:line="360" w:lineRule="auto"/>
        <w:ind w:left="0" w:firstLine="709"/>
        <w:rPr>
          <w:b/>
          <w:szCs w:val="28"/>
        </w:rPr>
      </w:pPr>
      <w:r w:rsidRPr="00BB1697">
        <w:rPr>
          <w:b/>
          <w:szCs w:val="28"/>
        </w:rPr>
        <w:t>Условие:</w:t>
      </w:r>
    </w:p>
    <w:p w:rsidR="00E973FE" w:rsidRPr="00BB1697" w:rsidRDefault="00E973FE" w:rsidP="00BB1697">
      <w:pPr>
        <w:pStyle w:val="2"/>
        <w:spacing w:line="360" w:lineRule="auto"/>
        <w:ind w:left="0" w:firstLine="709"/>
        <w:rPr>
          <w:szCs w:val="28"/>
        </w:rPr>
      </w:pPr>
      <w:r w:rsidRPr="00BB1697">
        <w:rPr>
          <w:szCs w:val="28"/>
        </w:rPr>
        <w:t xml:space="preserve">На вход резонансного умножителя частоты, выполненного на полевом транзисторе (рисунок 2) подано напряжение </w:t>
      </w:r>
      <w:r w:rsidR="005271CC" w:rsidRPr="00BB1697">
        <w:rPr>
          <w:position w:val="-12"/>
          <w:szCs w:val="28"/>
        </w:rPr>
        <w:object w:dxaOrig="2340" w:dyaOrig="360">
          <v:shape id="_x0000_i1062" type="#_x0000_t75" style="width:117pt;height:18pt" o:ole="" fillcolor="window">
            <v:imagedata r:id="rId76" o:title=""/>
          </v:shape>
          <o:OLEObject Type="Embed" ProgID="Equation.3" ShapeID="_x0000_i1062" DrawAspect="Content" ObjectID="_1470276894" r:id="rId77"/>
        </w:object>
      </w:r>
      <w:r w:rsidRPr="00BB1697">
        <w:rPr>
          <w:szCs w:val="28"/>
        </w:rPr>
        <w:t xml:space="preserve">, где </w:t>
      </w:r>
      <w:r w:rsidR="005271CC" w:rsidRPr="00BB1697">
        <w:rPr>
          <w:position w:val="-10"/>
          <w:szCs w:val="28"/>
          <w:lang w:val="en-US"/>
        </w:rPr>
        <w:object w:dxaOrig="260" w:dyaOrig="340">
          <v:shape id="_x0000_i1063" type="#_x0000_t75" style="width:12.75pt;height:17.25pt" o:ole="" fillcolor="window">
            <v:imagedata r:id="rId78" o:title=""/>
          </v:shape>
          <o:OLEObject Type="Embed" ProgID="Equation.3" ShapeID="_x0000_i1063" DrawAspect="Content" ObjectID="_1470276895" r:id="rId79"/>
        </w:object>
      </w:r>
      <w:r w:rsidRPr="00BB1697">
        <w:rPr>
          <w:szCs w:val="28"/>
        </w:rPr>
        <w:t xml:space="preserve">- частота сигнала. Нагрузкой умножителя  является колебательный контур с резонансной частотой </w:t>
      </w:r>
      <w:r w:rsidR="005271CC" w:rsidRPr="00BB1697">
        <w:rPr>
          <w:position w:val="-10"/>
          <w:szCs w:val="28"/>
        </w:rPr>
        <w:object w:dxaOrig="900" w:dyaOrig="340">
          <v:shape id="_x0000_i1064" type="#_x0000_t75" style="width:45pt;height:17.25pt" o:ole="" fillcolor="window">
            <v:imagedata r:id="rId80" o:title=""/>
          </v:shape>
          <o:OLEObject Type="Embed" ProgID="Equation.3" ShapeID="_x0000_i1064" DrawAspect="Content" ObjectID="_1470276896" r:id="rId81"/>
        </w:object>
      </w:r>
      <w:r w:rsidRPr="00BB1697">
        <w:rPr>
          <w:szCs w:val="28"/>
        </w:rPr>
        <w:t xml:space="preserve">, ёмкостью </w:t>
      </w:r>
      <w:r w:rsidR="005271CC" w:rsidRPr="00BB1697">
        <w:rPr>
          <w:position w:val="-6"/>
          <w:szCs w:val="28"/>
        </w:rPr>
        <w:object w:dxaOrig="240" w:dyaOrig="279">
          <v:shape id="_x0000_i1065" type="#_x0000_t75" style="width:12pt;height:14.25pt" o:ole="" fillcolor="window">
            <v:imagedata r:id="rId82" o:title=""/>
          </v:shape>
          <o:OLEObject Type="Embed" ProgID="Equation.3" ShapeID="_x0000_i1065" DrawAspect="Content" ObjectID="_1470276897" r:id="rId83"/>
        </w:object>
      </w:r>
      <w:r w:rsidRPr="00BB1697">
        <w:rPr>
          <w:szCs w:val="28"/>
        </w:rPr>
        <w:t xml:space="preserve"> и добротностью </w:t>
      </w:r>
      <w:r w:rsidR="005271CC" w:rsidRPr="00BB1697">
        <w:rPr>
          <w:position w:val="-10"/>
          <w:szCs w:val="28"/>
        </w:rPr>
        <w:object w:dxaOrig="740" w:dyaOrig="320">
          <v:shape id="_x0000_i1066" type="#_x0000_t75" style="width:36.75pt;height:15.75pt" o:ole="" fillcolor="window">
            <v:imagedata r:id="rId84" o:title=""/>
          </v:shape>
          <o:OLEObject Type="Embed" ProgID="Equation.3" ShapeID="_x0000_i1066" DrawAspect="Content" ObjectID="_1470276898" r:id="rId85"/>
        </w:object>
      </w:r>
      <w:r w:rsidRPr="00BB1697">
        <w:rPr>
          <w:szCs w:val="28"/>
        </w:rPr>
        <w:t>. Коэффициент включения катушки -</w:t>
      </w:r>
      <w:r w:rsidR="005271CC" w:rsidRPr="00BB1697">
        <w:rPr>
          <w:position w:val="-10"/>
          <w:szCs w:val="28"/>
        </w:rPr>
        <w:object w:dxaOrig="240" w:dyaOrig="260">
          <v:shape id="_x0000_i1067" type="#_x0000_t75" style="width:12pt;height:12.75pt" o:ole="" fillcolor="window">
            <v:imagedata r:id="rId86" o:title=""/>
          </v:shape>
          <o:OLEObject Type="Embed" ProgID="Equation.3" ShapeID="_x0000_i1067" DrawAspect="Content" ObjectID="_1470276899" r:id="rId87"/>
        </w:object>
      </w:r>
      <w:r w:rsidRPr="00BB1697">
        <w:rPr>
          <w:szCs w:val="28"/>
        </w:rPr>
        <w:t xml:space="preserve">. Сток - затворная характеристика транзистора задана в виде таблицы 3 и может быть аппроксимирована в окрестности </w:t>
      </w:r>
      <w:r w:rsidR="005271CC" w:rsidRPr="00BB1697">
        <w:rPr>
          <w:position w:val="-12"/>
          <w:szCs w:val="28"/>
        </w:rPr>
        <w:object w:dxaOrig="320" w:dyaOrig="360">
          <v:shape id="_x0000_i1068" type="#_x0000_t75" style="width:15.75pt;height:18pt" o:ole="" fillcolor="window">
            <v:imagedata r:id="rId88" o:title=""/>
          </v:shape>
          <o:OLEObject Type="Embed" ProgID="Equation.3" ShapeID="_x0000_i1068" DrawAspect="Content" ObjectID="_1470276900" r:id="rId89"/>
        </w:object>
      </w:r>
      <w:r w:rsidRPr="00BB1697">
        <w:rPr>
          <w:szCs w:val="28"/>
        </w:rPr>
        <w:t xml:space="preserve"> полиномом:</w:t>
      </w:r>
    </w:p>
    <w:p w:rsidR="00E973FE" w:rsidRPr="00BB1697" w:rsidRDefault="005271CC" w:rsidP="00BB1697">
      <w:pPr>
        <w:pStyle w:val="2"/>
        <w:spacing w:line="360" w:lineRule="auto"/>
        <w:ind w:firstLine="709"/>
        <w:jc w:val="center"/>
        <w:rPr>
          <w:szCs w:val="28"/>
        </w:rPr>
      </w:pPr>
      <w:r w:rsidRPr="00BB1697">
        <w:rPr>
          <w:i/>
          <w:position w:val="-12"/>
          <w:szCs w:val="28"/>
        </w:rPr>
        <w:object w:dxaOrig="3440" w:dyaOrig="400">
          <v:shape id="_x0000_i1069" type="#_x0000_t75" style="width:171.75pt;height:20.25pt" o:ole="" fillcolor="window">
            <v:imagedata r:id="rId90" o:title=""/>
          </v:shape>
          <o:OLEObject Type="Embed" ProgID="Equation.3" ShapeID="_x0000_i1069" DrawAspect="Content" ObjectID="_1470276901" r:id="rId91"/>
        </w:object>
      </w:r>
      <w:r w:rsidR="00E973FE" w:rsidRPr="00BB1697">
        <w:rPr>
          <w:szCs w:val="28"/>
        </w:rPr>
        <w:t>.</w:t>
      </w:r>
    </w:p>
    <w:p w:rsidR="00E973FE" w:rsidRPr="00BB1697" w:rsidRDefault="00E973FE" w:rsidP="00BB1697">
      <w:pPr>
        <w:pStyle w:val="2"/>
        <w:spacing w:line="360" w:lineRule="auto"/>
        <w:ind w:left="720" w:firstLine="709"/>
        <w:jc w:val="center"/>
        <w:rPr>
          <w:szCs w:val="28"/>
        </w:rPr>
      </w:pPr>
      <w:r w:rsidRPr="00BB1697">
        <w:rPr>
          <w:szCs w:val="28"/>
        </w:rPr>
        <w:t>Таблица 1 - Характеристика транзистора к заданию 2</w:t>
      </w:r>
    </w:p>
    <w:p w:rsidR="00E973FE" w:rsidRPr="00BB1697" w:rsidRDefault="00E973FE" w:rsidP="00BB1697">
      <w:pPr>
        <w:pStyle w:val="2"/>
        <w:spacing w:line="360" w:lineRule="auto"/>
        <w:ind w:left="720" w:firstLine="709"/>
        <w:rPr>
          <w:szCs w:val="28"/>
        </w:rPr>
      </w:pPr>
    </w:p>
    <w:tbl>
      <w:tblPr>
        <w:tblW w:w="0" w:type="auto"/>
        <w:jc w:val="center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997"/>
        <w:gridCol w:w="550"/>
        <w:gridCol w:w="639"/>
        <w:gridCol w:w="639"/>
        <w:gridCol w:w="639"/>
        <w:gridCol w:w="479"/>
        <w:gridCol w:w="639"/>
        <w:gridCol w:w="639"/>
        <w:gridCol w:w="479"/>
        <w:gridCol w:w="639"/>
        <w:gridCol w:w="479"/>
        <w:gridCol w:w="480"/>
        <w:gridCol w:w="479"/>
        <w:gridCol w:w="479"/>
      </w:tblGrid>
      <w:tr w:rsidR="00E973FE" w:rsidRPr="00BB1697">
        <w:trPr>
          <w:trHeight w:val="667"/>
          <w:jc w:val="center"/>
        </w:trPr>
        <w:tc>
          <w:tcPr>
            <w:tcW w:w="997" w:type="dxa"/>
          </w:tcPr>
          <w:p w:rsidR="00E973FE" w:rsidRPr="00BB1697" w:rsidRDefault="005271CC" w:rsidP="00BB1697">
            <w:pPr>
              <w:pStyle w:val="2"/>
              <w:spacing w:line="360" w:lineRule="auto"/>
              <w:ind w:left="0" w:firstLine="709"/>
              <w:jc w:val="left"/>
              <w:rPr>
                <w:sz w:val="20"/>
              </w:rPr>
            </w:pPr>
            <w:r w:rsidRPr="00BB1697">
              <w:rPr>
                <w:position w:val="-12"/>
                <w:sz w:val="20"/>
              </w:rPr>
              <w:object w:dxaOrig="440" w:dyaOrig="360">
                <v:shape id="_x0000_i1070" type="#_x0000_t75" style="width:21.75pt;height:18pt" o:ole="" fillcolor="window">
                  <v:imagedata r:id="rId92" o:title=""/>
                </v:shape>
                <o:OLEObject Type="Embed" ProgID="Equation.3" ShapeID="_x0000_i1070" DrawAspect="Content" ObjectID="_1470276902" r:id="rId93"/>
              </w:object>
            </w:r>
            <w:r w:rsidR="00E973FE" w:rsidRPr="00BB1697">
              <w:rPr>
                <w:sz w:val="20"/>
              </w:rPr>
              <w:t>, В</w:t>
            </w:r>
          </w:p>
        </w:tc>
        <w:tc>
          <w:tcPr>
            <w:tcW w:w="550" w:type="dxa"/>
          </w:tcPr>
          <w:p w:rsidR="00E973FE" w:rsidRPr="00BB1697" w:rsidRDefault="00E973FE" w:rsidP="00BB1697">
            <w:pPr>
              <w:pStyle w:val="2"/>
              <w:spacing w:line="360" w:lineRule="auto"/>
              <w:ind w:left="0" w:firstLine="709"/>
              <w:jc w:val="center"/>
              <w:rPr>
                <w:sz w:val="20"/>
              </w:rPr>
            </w:pPr>
            <w:r w:rsidRPr="00BB1697">
              <w:rPr>
                <w:sz w:val="20"/>
              </w:rPr>
              <w:t>-12</w:t>
            </w:r>
          </w:p>
        </w:tc>
        <w:tc>
          <w:tcPr>
            <w:tcW w:w="639" w:type="dxa"/>
          </w:tcPr>
          <w:p w:rsidR="00E973FE" w:rsidRPr="00BB1697" w:rsidRDefault="00E973FE" w:rsidP="00BB1697">
            <w:pPr>
              <w:pStyle w:val="2"/>
              <w:spacing w:line="360" w:lineRule="auto"/>
              <w:ind w:left="0" w:firstLine="709"/>
              <w:jc w:val="center"/>
              <w:rPr>
                <w:sz w:val="20"/>
              </w:rPr>
            </w:pPr>
            <w:r w:rsidRPr="00BB1697">
              <w:rPr>
                <w:sz w:val="20"/>
              </w:rPr>
              <w:t>-11</w:t>
            </w:r>
          </w:p>
        </w:tc>
        <w:tc>
          <w:tcPr>
            <w:tcW w:w="639" w:type="dxa"/>
          </w:tcPr>
          <w:p w:rsidR="00E973FE" w:rsidRPr="00BB1697" w:rsidRDefault="00E973FE" w:rsidP="00BB1697">
            <w:pPr>
              <w:pStyle w:val="2"/>
              <w:spacing w:line="360" w:lineRule="auto"/>
              <w:ind w:left="0" w:firstLine="709"/>
              <w:jc w:val="center"/>
              <w:rPr>
                <w:sz w:val="20"/>
              </w:rPr>
            </w:pPr>
            <w:r w:rsidRPr="00BB1697">
              <w:rPr>
                <w:sz w:val="20"/>
              </w:rPr>
              <w:t>-10</w:t>
            </w:r>
          </w:p>
        </w:tc>
        <w:tc>
          <w:tcPr>
            <w:tcW w:w="639" w:type="dxa"/>
          </w:tcPr>
          <w:p w:rsidR="00E973FE" w:rsidRPr="00BB1697" w:rsidRDefault="00E973FE" w:rsidP="00BB1697">
            <w:pPr>
              <w:pStyle w:val="2"/>
              <w:spacing w:line="360" w:lineRule="auto"/>
              <w:ind w:left="0" w:firstLine="709"/>
              <w:jc w:val="center"/>
              <w:rPr>
                <w:sz w:val="20"/>
              </w:rPr>
            </w:pPr>
            <w:r w:rsidRPr="00BB1697">
              <w:rPr>
                <w:sz w:val="20"/>
              </w:rPr>
              <w:t>-9</w:t>
            </w:r>
          </w:p>
        </w:tc>
        <w:tc>
          <w:tcPr>
            <w:tcW w:w="479" w:type="dxa"/>
          </w:tcPr>
          <w:p w:rsidR="00E973FE" w:rsidRPr="00BB1697" w:rsidRDefault="00E973FE" w:rsidP="00BB1697">
            <w:pPr>
              <w:pStyle w:val="2"/>
              <w:spacing w:line="360" w:lineRule="auto"/>
              <w:ind w:left="0" w:firstLine="709"/>
              <w:jc w:val="center"/>
              <w:rPr>
                <w:sz w:val="20"/>
              </w:rPr>
            </w:pPr>
            <w:r w:rsidRPr="00BB1697">
              <w:rPr>
                <w:sz w:val="20"/>
              </w:rPr>
              <w:t>-8</w:t>
            </w:r>
          </w:p>
        </w:tc>
        <w:tc>
          <w:tcPr>
            <w:tcW w:w="639" w:type="dxa"/>
          </w:tcPr>
          <w:p w:rsidR="00E973FE" w:rsidRPr="00BB1697" w:rsidRDefault="00E973FE" w:rsidP="00BB1697">
            <w:pPr>
              <w:pStyle w:val="2"/>
              <w:spacing w:line="360" w:lineRule="auto"/>
              <w:ind w:left="0" w:firstLine="709"/>
              <w:jc w:val="center"/>
              <w:rPr>
                <w:sz w:val="20"/>
              </w:rPr>
            </w:pPr>
            <w:r w:rsidRPr="00BB1697">
              <w:rPr>
                <w:sz w:val="20"/>
              </w:rPr>
              <w:t>-7</w:t>
            </w:r>
          </w:p>
        </w:tc>
        <w:tc>
          <w:tcPr>
            <w:tcW w:w="639" w:type="dxa"/>
          </w:tcPr>
          <w:p w:rsidR="00E973FE" w:rsidRPr="00BB1697" w:rsidRDefault="00E973FE" w:rsidP="00BB1697">
            <w:pPr>
              <w:pStyle w:val="2"/>
              <w:spacing w:line="360" w:lineRule="auto"/>
              <w:ind w:left="0" w:firstLine="709"/>
              <w:jc w:val="center"/>
              <w:rPr>
                <w:sz w:val="20"/>
              </w:rPr>
            </w:pPr>
            <w:r w:rsidRPr="00BB1697">
              <w:rPr>
                <w:sz w:val="20"/>
              </w:rPr>
              <w:t>-6</w:t>
            </w:r>
          </w:p>
        </w:tc>
        <w:tc>
          <w:tcPr>
            <w:tcW w:w="479" w:type="dxa"/>
          </w:tcPr>
          <w:p w:rsidR="00E973FE" w:rsidRPr="00BB1697" w:rsidRDefault="00E973FE" w:rsidP="00BB1697">
            <w:pPr>
              <w:pStyle w:val="2"/>
              <w:spacing w:line="360" w:lineRule="auto"/>
              <w:ind w:left="0" w:firstLine="709"/>
              <w:jc w:val="center"/>
              <w:rPr>
                <w:sz w:val="20"/>
              </w:rPr>
            </w:pPr>
            <w:r w:rsidRPr="00BB1697">
              <w:rPr>
                <w:sz w:val="20"/>
              </w:rPr>
              <w:t>-5</w:t>
            </w:r>
          </w:p>
        </w:tc>
        <w:tc>
          <w:tcPr>
            <w:tcW w:w="639" w:type="dxa"/>
          </w:tcPr>
          <w:p w:rsidR="00E973FE" w:rsidRPr="00BB1697" w:rsidRDefault="00E973FE" w:rsidP="00BB1697">
            <w:pPr>
              <w:pStyle w:val="2"/>
              <w:spacing w:line="360" w:lineRule="auto"/>
              <w:ind w:left="0" w:firstLine="709"/>
              <w:jc w:val="center"/>
              <w:rPr>
                <w:sz w:val="20"/>
              </w:rPr>
            </w:pPr>
            <w:r w:rsidRPr="00BB1697">
              <w:rPr>
                <w:sz w:val="20"/>
              </w:rPr>
              <w:t>-4</w:t>
            </w:r>
          </w:p>
        </w:tc>
        <w:tc>
          <w:tcPr>
            <w:tcW w:w="479" w:type="dxa"/>
          </w:tcPr>
          <w:p w:rsidR="00E973FE" w:rsidRPr="00BB1697" w:rsidRDefault="00E973FE" w:rsidP="00BB1697">
            <w:pPr>
              <w:pStyle w:val="2"/>
              <w:spacing w:line="360" w:lineRule="auto"/>
              <w:ind w:left="0" w:firstLine="709"/>
              <w:jc w:val="center"/>
              <w:rPr>
                <w:sz w:val="20"/>
              </w:rPr>
            </w:pPr>
            <w:r w:rsidRPr="00BB1697">
              <w:rPr>
                <w:sz w:val="20"/>
              </w:rPr>
              <w:t>-3</w:t>
            </w:r>
          </w:p>
        </w:tc>
        <w:tc>
          <w:tcPr>
            <w:tcW w:w="480" w:type="dxa"/>
          </w:tcPr>
          <w:p w:rsidR="00E973FE" w:rsidRPr="00BB1697" w:rsidRDefault="00E973FE" w:rsidP="00BB1697">
            <w:pPr>
              <w:pStyle w:val="2"/>
              <w:spacing w:line="360" w:lineRule="auto"/>
              <w:ind w:left="0" w:firstLine="709"/>
              <w:jc w:val="center"/>
              <w:rPr>
                <w:sz w:val="20"/>
              </w:rPr>
            </w:pPr>
            <w:r w:rsidRPr="00BB1697">
              <w:rPr>
                <w:sz w:val="20"/>
              </w:rPr>
              <w:t>-2</w:t>
            </w:r>
          </w:p>
        </w:tc>
        <w:tc>
          <w:tcPr>
            <w:tcW w:w="479" w:type="dxa"/>
          </w:tcPr>
          <w:p w:rsidR="00E973FE" w:rsidRPr="00BB1697" w:rsidRDefault="00E973FE" w:rsidP="00BB1697">
            <w:pPr>
              <w:pStyle w:val="2"/>
              <w:spacing w:line="360" w:lineRule="auto"/>
              <w:ind w:left="0" w:firstLine="709"/>
              <w:jc w:val="center"/>
              <w:rPr>
                <w:sz w:val="20"/>
              </w:rPr>
            </w:pPr>
            <w:r w:rsidRPr="00BB1697">
              <w:rPr>
                <w:sz w:val="20"/>
              </w:rPr>
              <w:t>-1</w:t>
            </w:r>
          </w:p>
        </w:tc>
        <w:tc>
          <w:tcPr>
            <w:tcW w:w="479" w:type="dxa"/>
          </w:tcPr>
          <w:p w:rsidR="00E973FE" w:rsidRPr="00BB1697" w:rsidRDefault="00E973FE" w:rsidP="00BB1697">
            <w:pPr>
              <w:pStyle w:val="2"/>
              <w:spacing w:line="360" w:lineRule="auto"/>
              <w:ind w:left="0" w:firstLine="709"/>
              <w:jc w:val="center"/>
              <w:rPr>
                <w:sz w:val="20"/>
              </w:rPr>
            </w:pPr>
            <w:r w:rsidRPr="00BB1697">
              <w:rPr>
                <w:sz w:val="20"/>
              </w:rPr>
              <w:t>0</w:t>
            </w:r>
          </w:p>
        </w:tc>
      </w:tr>
      <w:tr w:rsidR="00E973FE" w:rsidRPr="00BB1697">
        <w:trPr>
          <w:trHeight w:val="683"/>
          <w:jc w:val="center"/>
        </w:trPr>
        <w:tc>
          <w:tcPr>
            <w:tcW w:w="997" w:type="dxa"/>
          </w:tcPr>
          <w:p w:rsidR="00E973FE" w:rsidRPr="00BB1697" w:rsidRDefault="005271CC" w:rsidP="00BB1697">
            <w:pPr>
              <w:pStyle w:val="2"/>
              <w:spacing w:line="360" w:lineRule="auto"/>
              <w:ind w:left="0" w:firstLine="709"/>
              <w:jc w:val="center"/>
              <w:rPr>
                <w:sz w:val="20"/>
              </w:rPr>
            </w:pPr>
            <w:r w:rsidRPr="00BB1697">
              <w:rPr>
                <w:position w:val="-12"/>
                <w:sz w:val="20"/>
              </w:rPr>
              <w:object w:dxaOrig="240" w:dyaOrig="360">
                <v:shape id="_x0000_i1071" type="#_x0000_t75" style="width:12pt;height:18pt" o:ole="" fillcolor="window">
                  <v:imagedata r:id="rId94" o:title=""/>
                </v:shape>
                <o:OLEObject Type="Embed" ProgID="Equation.3" ShapeID="_x0000_i1071" DrawAspect="Content" ObjectID="_1470276903" r:id="rId95"/>
              </w:object>
            </w:r>
            <w:r w:rsidR="00E973FE" w:rsidRPr="00BB1697">
              <w:rPr>
                <w:sz w:val="20"/>
              </w:rPr>
              <w:t>, мА</w:t>
            </w:r>
          </w:p>
        </w:tc>
        <w:tc>
          <w:tcPr>
            <w:tcW w:w="550" w:type="dxa"/>
          </w:tcPr>
          <w:p w:rsidR="00E973FE" w:rsidRPr="00BB1697" w:rsidRDefault="00E973FE" w:rsidP="00BB1697">
            <w:pPr>
              <w:pStyle w:val="2"/>
              <w:spacing w:line="360" w:lineRule="auto"/>
              <w:ind w:left="0" w:firstLine="709"/>
              <w:jc w:val="center"/>
              <w:rPr>
                <w:sz w:val="20"/>
              </w:rPr>
            </w:pPr>
            <w:r w:rsidRPr="00BB1697">
              <w:rPr>
                <w:sz w:val="20"/>
              </w:rPr>
              <w:t>1,6</w:t>
            </w:r>
          </w:p>
        </w:tc>
        <w:tc>
          <w:tcPr>
            <w:tcW w:w="639" w:type="dxa"/>
          </w:tcPr>
          <w:p w:rsidR="00E973FE" w:rsidRPr="00BB1697" w:rsidRDefault="00E973FE" w:rsidP="00BB1697">
            <w:pPr>
              <w:pStyle w:val="2"/>
              <w:spacing w:line="360" w:lineRule="auto"/>
              <w:ind w:left="0" w:firstLine="709"/>
              <w:jc w:val="center"/>
              <w:rPr>
                <w:sz w:val="20"/>
              </w:rPr>
            </w:pPr>
            <w:r w:rsidRPr="00BB1697">
              <w:rPr>
                <w:sz w:val="20"/>
              </w:rPr>
              <w:t>1,8</w:t>
            </w:r>
          </w:p>
        </w:tc>
        <w:tc>
          <w:tcPr>
            <w:tcW w:w="639" w:type="dxa"/>
          </w:tcPr>
          <w:p w:rsidR="00E973FE" w:rsidRPr="00BB1697" w:rsidRDefault="00E973FE" w:rsidP="00BB1697">
            <w:pPr>
              <w:pStyle w:val="2"/>
              <w:spacing w:line="360" w:lineRule="auto"/>
              <w:ind w:left="0" w:firstLine="709"/>
              <w:jc w:val="center"/>
              <w:rPr>
                <w:sz w:val="20"/>
              </w:rPr>
            </w:pPr>
            <w:r w:rsidRPr="00BB1697">
              <w:rPr>
                <w:sz w:val="20"/>
              </w:rPr>
              <w:t>2,1</w:t>
            </w:r>
          </w:p>
        </w:tc>
        <w:tc>
          <w:tcPr>
            <w:tcW w:w="639" w:type="dxa"/>
          </w:tcPr>
          <w:p w:rsidR="00E973FE" w:rsidRPr="00BB1697" w:rsidRDefault="00E973FE" w:rsidP="00BB1697">
            <w:pPr>
              <w:pStyle w:val="2"/>
              <w:spacing w:line="360" w:lineRule="auto"/>
              <w:ind w:left="0" w:firstLine="709"/>
              <w:jc w:val="center"/>
              <w:rPr>
                <w:sz w:val="20"/>
              </w:rPr>
            </w:pPr>
            <w:r w:rsidRPr="00BB1697">
              <w:rPr>
                <w:sz w:val="20"/>
              </w:rPr>
              <w:t>2,5</w:t>
            </w:r>
          </w:p>
        </w:tc>
        <w:tc>
          <w:tcPr>
            <w:tcW w:w="479" w:type="dxa"/>
          </w:tcPr>
          <w:p w:rsidR="00E973FE" w:rsidRPr="00BB1697" w:rsidRDefault="00E973FE" w:rsidP="00BB1697">
            <w:pPr>
              <w:pStyle w:val="2"/>
              <w:spacing w:line="360" w:lineRule="auto"/>
              <w:ind w:left="0" w:firstLine="709"/>
              <w:jc w:val="center"/>
              <w:rPr>
                <w:sz w:val="20"/>
              </w:rPr>
            </w:pPr>
            <w:r w:rsidRPr="00BB1697">
              <w:rPr>
                <w:sz w:val="20"/>
              </w:rPr>
              <w:t>3</w:t>
            </w:r>
          </w:p>
        </w:tc>
        <w:tc>
          <w:tcPr>
            <w:tcW w:w="639" w:type="dxa"/>
          </w:tcPr>
          <w:p w:rsidR="00E973FE" w:rsidRPr="00BB1697" w:rsidRDefault="00E973FE" w:rsidP="00BB1697">
            <w:pPr>
              <w:pStyle w:val="2"/>
              <w:spacing w:line="360" w:lineRule="auto"/>
              <w:ind w:left="0" w:firstLine="709"/>
              <w:jc w:val="center"/>
              <w:rPr>
                <w:sz w:val="20"/>
              </w:rPr>
            </w:pPr>
            <w:r w:rsidRPr="00BB1697">
              <w:rPr>
                <w:sz w:val="20"/>
              </w:rPr>
              <w:t>3,8</w:t>
            </w:r>
          </w:p>
        </w:tc>
        <w:tc>
          <w:tcPr>
            <w:tcW w:w="639" w:type="dxa"/>
          </w:tcPr>
          <w:p w:rsidR="00E973FE" w:rsidRPr="00BB1697" w:rsidRDefault="00E973FE" w:rsidP="00BB1697">
            <w:pPr>
              <w:pStyle w:val="2"/>
              <w:spacing w:line="360" w:lineRule="auto"/>
              <w:ind w:left="0" w:firstLine="709"/>
              <w:jc w:val="center"/>
              <w:rPr>
                <w:sz w:val="20"/>
              </w:rPr>
            </w:pPr>
            <w:r w:rsidRPr="00BB1697">
              <w:rPr>
                <w:sz w:val="20"/>
              </w:rPr>
              <w:t>4,8</w:t>
            </w:r>
          </w:p>
        </w:tc>
        <w:tc>
          <w:tcPr>
            <w:tcW w:w="479" w:type="dxa"/>
          </w:tcPr>
          <w:p w:rsidR="00E973FE" w:rsidRPr="00BB1697" w:rsidRDefault="00E973FE" w:rsidP="00BB1697">
            <w:pPr>
              <w:pStyle w:val="2"/>
              <w:spacing w:line="360" w:lineRule="auto"/>
              <w:ind w:left="0" w:firstLine="709"/>
              <w:jc w:val="center"/>
              <w:rPr>
                <w:sz w:val="20"/>
              </w:rPr>
            </w:pPr>
            <w:r w:rsidRPr="00BB1697">
              <w:rPr>
                <w:sz w:val="20"/>
              </w:rPr>
              <w:t>6</w:t>
            </w:r>
          </w:p>
        </w:tc>
        <w:tc>
          <w:tcPr>
            <w:tcW w:w="639" w:type="dxa"/>
          </w:tcPr>
          <w:p w:rsidR="00E973FE" w:rsidRPr="00BB1697" w:rsidRDefault="00E973FE" w:rsidP="00BB1697">
            <w:pPr>
              <w:pStyle w:val="2"/>
              <w:spacing w:line="360" w:lineRule="auto"/>
              <w:ind w:left="0" w:firstLine="709"/>
              <w:jc w:val="center"/>
              <w:rPr>
                <w:sz w:val="20"/>
              </w:rPr>
            </w:pPr>
            <w:r w:rsidRPr="00BB1697">
              <w:rPr>
                <w:sz w:val="20"/>
              </w:rPr>
              <w:t>7,5</w:t>
            </w:r>
          </w:p>
        </w:tc>
        <w:tc>
          <w:tcPr>
            <w:tcW w:w="479" w:type="dxa"/>
          </w:tcPr>
          <w:p w:rsidR="00E973FE" w:rsidRPr="00BB1697" w:rsidRDefault="00E973FE" w:rsidP="00BB1697">
            <w:pPr>
              <w:pStyle w:val="2"/>
              <w:spacing w:line="360" w:lineRule="auto"/>
              <w:ind w:left="0" w:firstLine="709"/>
              <w:jc w:val="center"/>
              <w:rPr>
                <w:sz w:val="20"/>
              </w:rPr>
            </w:pPr>
            <w:r w:rsidRPr="00BB1697">
              <w:rPr>
                <w:sz w:val="20"/>
              </w:rPr>
              <w:t>9</w:t>
            </w:r>
          </w:p>
        </w:tc>
        <w:tc>
          <w:tcPr>
            <w:tcW w:w="480" w:type="dxa"/>
          </w:tcPr>
          <w:p w:rsidR="00E973FE" w:rsidRPr="00BB1697" w:rsidRDefault="00E973FE" w:rsidP="00BB1697">
            <w:pPr>
              <w:pStyle w:val="2"/>
              <w:spacing w:line="360" w:lineRule="auto"/>
              <w:ind w:left="0" w:firstLine="709"/>
              <w:jc w:val="center"/>
              <w:rPr>
                <w:sz w:val="20"/>
              </w:rPr>
            </w:pPr>
            <w:r w:rsidRPr="00BB1697">
              <w:rPr>
                <w:sz w:val="20"/>
              </w:rPr>
              <w:t>12</w:t>
            </w:r>
          </w:p>
        </w:tc>
        <w:tc>
          <w:tcPr>
            <w:tcW w:w="479" w:type="dxa"/>
          </w:tcPr>
          <w:p w:rsidR="00E973FE" w:rsidRPr="00BB1697" w:rsidRDefault="00E973FE" w:rsidP="00BB1697">
            <w:pPr>
              <w:pStyle w:val="2"/>
              <w:spacing w:line="360" w:lineRule="auto"/>
              <w:ind w:left="0" w:firstLine="709"/>
              <w:jc w:val="center"/>
              <w:rPr>
                <w:sz w:val="20"/>
              </w:rPr>
            </w:pPr>
            <w:r w:rsidRPr="00BB1697">
              <w:rPr>
                <w:sz w:val="20"/>
              </w:rPr>
              <w:t>15</w:t>
            </w:r>
          </w:p>
        </w:tc>
        <w:tc>
          <w:tcPr>
            <w:tcW w:w="479" w:type="dxa"/>
          </w:tcPr>
          <w:p w:rsidR="00E973FE" w:rsidRPr="00BB1697" w:rsidRDefault="00E973FE" w:rsidP="00BB1697">
            <w:pPr>
              <w:pStyle w:val="2"/>
              <w:spacing w:line="360" w:lineRule="auto"/>
              <w:ind w:left="0" w:firstLine="709"/>
              <w:jc w:val="center"/>
              <w:rPr>
                <w:sz w:val="20"/>
              </w:rPr>
            </w:pPr>
            <w:r w:rsidRPr="00BB1697">
              <w:rPr>
                <w:sz w:val="20"/>
              </w:rPr>
              <w:t>20</w:t>
            </w:r>
          </w:p>
        </w:tc>
      </w:tr>
    </w:tbl>
    <w:p w:rsidR="00E973FE" w:rsidRPr="00BB1697" w:rsidRDefault="00E973FE" w:rsidP="00BB1697">
      <w:pPr>
        <w:pStyle w:val="2"/>
        <w:spacing w:line="360" w:lineRule="auto"/>
        <w:ind w:left="0" w:firstLine="709"/>
        <w:rPr>
          <w:b/>
          <w:szCs w:val="28"/>
        </w:rPr>
      </w:pPr>
    </w:p>
    <w:p w:rsidR="00E973FE" w:rsidRPr="00BB1697" w:rsidRDefault="00E973FE" w:rsidP="00BB1697">
      <w:pPr>
        <w:pStyle w:val="2"/>
        <w:spacing w:line="360" w:lineRule="auto"/>
        <w:ind w:left="0" w:firstLine="709"/>
        <w:rPr>
          <w:b/>
          <w:szCs w:val="28"/>
        </w:rPr>
      </w:pPr>
      <w:r w:rsidRPr="00BB1697">
        <w:rPr>
          <w:b/>
          <w:szCs w:val="28"/>
        </w:rPr>
        <w:t>Требуется:</w:t>
      </w:r>
    </w:p>
    <w:p w:rsidR="00E973FE" w:rsidRPr="00BB1697" w:rsidRDefault="00E973FE" w:rsidP="00BB1697">
      <w:pPr>
        <w:pStyle w:val="2"/>
        <w:numPr>
          <w:ilvl w:val="0"/>
          <w:numId w:val="4"/>
        </w:numPr>
        <w:tabs>
          <w:tab w:val="left" w:pos="360"/>
        </w:tabs>
        <w:spacing w:line="360" w:lineRule="auto"/>
        <w:ind w:firstLine="709"/>
        <w:rPr>
          <w:szCs w:val="28"/>
        </w:rPr>
      </w:pPr>
      <w:r w:rsidRPr="00BB1697">
        <w:rPr>
          <w:szCs w:val="28"/>
        </w:rPr>
        <w:t>Построить ВАХ полевого транзистора. Изобразить временные диаграммы входного напряжения, тока стока и выходного напряжения умножителя.</w:t>
      </w:r>
    </w:p>
    <w:p w:rsidR="00E973FE" w:rsidRPr="00BB1697" w:rsidRDefault="00E973FE" w:rsidP="00BB1697">
      <w:pPr>
        <w:pStyle w:val="2"/>
        <w:numPr>
          <w:ilvl w:val="0"/>
          <w:numId w:val="4"/>
        </w:numPr>
        <w:tabs>
          <w:tab w:val="left" w:pos="360"/>
        </w:tabs>
        <w:spacing w:line="360" w:lineRule="auto"/>
        <w:ind w:firstLine="709"/>
        <w:rPr>
          <w:szCs w:val="28"/>
        </w:rPr>
      </w:pPr>
      <w:r w:rsidRPr="00BB1697">
        <w:rPr>
          <w:szCs w:val="28"/>
        </w:rPr>
        <w:t xml:space="preserve">Определить коэффициенты аппроксимирующего полинома </w:t>
      </w:r>
      <w:r w:rsidR="005271CC" w:rsidRPr="00BB1697">
        <w:rPr>
          <w:position w:val="-14"/>
          <w:szCs w:val="28"/>
        </w:rPr>
        <w:object w:dxaOrig="1120" w:dyaOrig="380">
          <v:shape id="_x0000_i1072" type="#_x0000_t75" style="width:56.25pt;height:18.75pt" o:ole="" fillcolor="window">
            <v:imagedata r:id="rId96" o:title=""/>
          </v:shape>
          <o:OLEObject Type="Embed" ProgID="Equation.3" ShapeID="_x0000_i1072" DrawAspect="Content" ObjectID="_1470276904" r:id="rId97"/>
        </w:object>
      </w:r>
      <w:r w:rsidRPr="00BB1697">
        <w:rPr>
          <w:szCs w:val="28"/>
        </w:rPr>
        <w:t>.</w:t>
      </w:r>
    </w:p>
    <w:p w:rsidR="00E973FE" w:rsidRPr="00BB1697" w:rsidRDefault="00E973FE" w:rsidP="00BB1697">
      <w:pPr>
        <w:pStyle w:val="2"/>
        <w:numPr>
          <w:ilvl w:val="0"/>
          <w:numId w:val="4"/>
        </w:numPr>
        <w:tabs>
          <w:tab w:val="left" w:pos="360"/>
        </w:tabs>
        <w:spacing w:line="360" w:lineRule="auto"/>
        <w:ind w:firstLine="709"/>
        <w:rPr>
          <w:szCs w:val="28"/>
        </w:rPr>
      </w:pPr>
      <w:r w:rsidRPr="00BB1697">
        <w:rPr>
          <w:szCs w:val="28"/>
        </w:rPr>
        <w:t>Рассчитать спектр тока стока и спектр выходного напряжения умножителя. Построить соответствующие спектрограммы и найти коэффициент нелинейных искажений выходного напряжения.</w:t>
      </w:r>
    </w:p>
    <w:p w:rsidR="00E973FE" w:rsidRPr="00BB1697" w:rsidRDefault="00E973FE" w:rsidP="00BB1697">
      <w:pPr>
        <w:pStyle w:val="2"/>
        <w:numPr>
          <w:ilvl w:val="0"/>
          <w:numId w:val="4"/>
        </w:numPr>
        <w:tabs>
          <w:tab w:val="left" w:pos="360"/>
        </w:tabs>
        <w:spacing w:line="360" w:lineRule="auto"/>
        <w:ind w:firstLine="709"/>
        <w:rPr>
          <w:szCs w:val="28"/>
        </w:rPr>
      </w:pPr>
      <w:r w:rsidRPr="00BB1697">
        <w:rPr>
          <w:szCs w:val="28"/>
        </w:rPr>
        <w:t>Рассчитать нормированную АЧХ контура, построить её в том же частотном масштабе, что и спектрограммы, расположив их друг под другом.</w:t>
      </w:r>
    </w:p>
    <w:p w:rsidR="00E973FE" w:rsidRPr="00BB1697" w:rsidRDefault="00E973FE" w:rsidP="00BB1697">
      <w:pPr>
        <w:pStyle w:val="2"/>
        <w:numPr>
          <w:ilvl w:val="0"/>
          <w:numId w:val="4"/>
        </w:numPr>
        <w:tabs>
          <w:tab w:val="left" w:pos="360"/>
        </w:tabs>
        <w:spacing w:line="360" w:lineRule="auto"/>
        <w:ind w:firstLine="709"/>
        <w:rPr>
          <w:szCs w:val="28"/>
        </w:rPr>
      </w:pPr>
      <w:r w:rsidRPr="00BB1697">
        <w:rPr>
          <w:szCs w:val="28"/>
        </w:rPr>
        <w:t>Рассчитать индуктивность и полосу пропускания контура.</w:t>
      </w:r>
    </w:p>
    <w:p w:rsidR="00E973FE" w:rsidRPr="00BB1697" w:rsidRDefault="00E973FE" w:rsidP="00BB1697">
      <w:pPr>
        <w:pStyle w:val="2"/>
        <w:spacing w:line="360" w:lineRule="auto"/>
        <w:ind w:left="0" w:firstLine="709"/>
        <w:rPr>
          <w:szCs w:val="28"/>
        </w:rPr>
      </w:pPr>
      <w:r w:rsidRPr="00BB1697">
        <w:rPr>
          <w:szCs w:val="28"/>
        </w:rPr>
        <w:t>Исходные данные :</w:t>
      </w:r>
    </w:p>
    <w:p w:rsidR="00E973FE" w:rsidRPr="00BB1697" w:rsidRDefault="00E973FE" w:rsidP="00BB1697">
      <w:pPr>
        <w:pStyle w:val="2"/>
        <w:spacing w:line="360" w:lineRule="auto"/>
        <w:ind w:left="0" w:firstLine="709"/>
        <w:rPr>
          <w:szCs w:val="28"/>
        </w:rPr>
      </w:pPr>
      <w:r w:rsidRPr="00BB1697">
        <w:rPr>
          <w:szCs w:val="28"/>
          <w:lang w:val="en-US"/>
        </w:rPr>
        <w:t>U</w:t>
      </w:r>
      <w:r w:rsidRPr="00BB1697">
        <w:rPr>
          <w:szCs w:val="28"/>
        </w:rPr>
        <w:t xml:space="preserve">0= -3,5 </w:t>
      </w:r>
      <w:r w:rsidRPr="00BB1697">
        <w:rPr>
          <w:szCs w:val="28"/>
          <w:lang w:val="en-US"/>
        </w:rPr>
        <w:t>B</w:t>
      </w:r>
      <w:r w:rsidRPr="00BB1697">
        <w:rPr>
          <w:szCs w:val="28"/>
        </w:rPr>
        <w:t xml:space="preserve">,    </w:t>
      </w:r>
      <w:r w:rsidRPr="00BB1697">
        <w:rPr>
          <w:szCs w:val="28"/>
          <w:lang w:val="en-US"/>
        </w:rPr>
        <w:t>Um</w:t>
      </w:r>
      <w:r w:rsidRPr="00BB1697">
        <w:rPr>
          <w:szCs w:val="28"/>
        </w:rPr>
        <w:t xml:space="preserve">=3 </w:t>
      </w:r>
      <w:r w:rsidRPr="00BB1697">
        <w:rPr>
          <w:szCs w:val="28"/>
          <w:lang w:val="en-US"/>
        </w:rPr>
        <w:t>B</w:t>
      </w:r>
      <w:r w:rsidRPr="00BB1697">
        <w:rPr>
          <w:szCs w:val="28"/>
        </w:rPr>
        <w:t xml:space="preserve">,       </w:t>
      </w:r>
      <w:r w:rsidRPr="00BB1697">
        <w:rPr>
          <w:szCs w:val="28"/>
          <w:lang w:val="en-US"/>
        </w:rPr>
        <w:t>f</w:t>
      </w:r>
      <w:r w:rsidR="00BB1697">
        <w:rPr>
          <w:szCs w:val="28"/>
        </w:rPr>
        <w:t xml:space="preserve">1=2 МГц </w:t>
      </w:r>
      <w:r w:rsidRPr="00BB1697">
        <w:rPr>
          <w:szCs w:val="28"/>
          <w:lang w:val="en-US"/>
        </w:rPr>
        <w:t>C</w:t>
      </w:r>
      <w:r w:rsidRPr="00BB1697">
        <w:rPr>
          <w:szCs w:val="28"/>
        </w:rPr>
        <w:t xml:space="preserve">=120 пФ,      </w:t>
      </w:r>
      <w:r w:rsidRPr="00BB1697">
        <w:rPr>
          <w:szCs w:val="28"/>
          <w:lang w:val="en-US"/>
        </w:rPr>
        <w:t>P</w:t>
      </w:r>
      <w:r w:rsidRPr="00BB1697">
        <w:rPr>
          <w:szCs w:val="28"/>
        </w:rPr>
        <w:t xml:space="preserve">=0,2 </w:t>
      </w:r>
    </w:p>
    <w:p w:rsidR="00E973FE" w:rsidRPr="00BB1697" w:rsidRDefault="005739FC" w:rsidP="00BB1697">
      <w:pPr>
        <w:pStyle w:val="2"/>
        <w:spacing w:line="360" w:lineRule="auto"/>
        <w:ind w:left="0" w:firstLine="709"/>
        <w:rPr>
          <w:szCs w:val="28"/>
        </w:rPr>
      </w:pPr>
      <w:r>
        <w:rPr>
          <w:noProof/>
        </w:rPr>
        <w:pict>
          <v:rect id="_x0000_s1027" style="position:absolute;left:0;text-align:left;margin-left:75.8pt;margin-top:15.1pt;width:243.4pt;height:133.7pt;z-index:251643904;mso-wrap-style:none" o:allowincell="f" filled="f" stroked="f" strokeweight="0">
            <v:textbox style="mso-fit-shape-to-text:t" inset="0,0,0,0">
              <w:txbxContent>
                <w:p w:rsidR="00E973FE" w:rsidRDefault="005739FC" w:rsidP="00E973FE">
                  <w:pPr>
                    <w:ind w:left="-1276"/>
                  </w:pPr>
                  <w:r>
                    <w:pict>
                      <v:shape id="_x0000_i1074" type="#_x0000_t75" style="width:282.75pt;height:155.25pt" fillcolor="window">
                        <v:imagedata r:id="rId98" o:title=""/>
                      </v:shape>
                    </w:pict>
                  </w:r>
                </w:p>
              </w:txbxContent>
            </v:textbox>
          </v:rect>
        </w:pict>
      </w:r>
      <w:r w:rsidR="00E973FE" w:rsidRPr="00BB1697">
        <w:rPr>
          <w:szCs w:val="28"/>
        </w:rPr>
        <w:t xml:space="preserve"> </w:t>
      </w:r>
      <w:r w:rsidR="00E973FE" w:rsidRPr="00BB1697">
        <w:rPr>
          <w:i/>
          <w:szCs w:val="28"/>
        </w:rPr>
        <w:t>Примечание:</w:t>
      </w:r>
      <w:r w:rsidR="00E973FE" w:rsidRPr="00BB1697">
        <w:rPr>
          <w:szCs w:val="28"/>
        </w:rPr>
        <w:t xml:space="preserve">  при расчётах </w:t>
      </w:r>
      <w:r w:rsidR="005271CC" w:rsidRPr="00BB1697">
        <w:rPr>
          <w:position w:val="-12"/>
          <w:szCs w:val="28"/>
        </w:rPr>
        <w:object w:dxaOrig="340" w:dyaOrig="360">
          <v:shape id="_x0000_i1075" type="#_x0000_t75" style="width:17.25pt;height:18pt" o:ole="" fillcolor="window">
            <v:imagedata r:id="rId99" o:title=""/>
          </v:shape>
          <o:OLEObject Type="Embed" ProgID="Equation.3" ShapeID="_x0000_i1075" DrawAspect="Content" ObjectID="_1470276905" r:id="rId100"/>
        </w:object>
      </w:r>
      <w:r w:rsidR="00E973FE" w:rsidRPr="00BB1697">
        <w:rPr>
          <w:szCs w:val="28"/>
        </w:rPr>
        <w:t xml:space="preserve"> положить равным 12 В.</w:t>
      </w:r>
    </w:p>
    <w:p w:rsidR="00E973FE" w:rsidRPr="00BB1697" w:rsidRDefault="00E973FE" w:rsidP="00BB1697">
      <w:pPr>
        <w:pStyle w:val="2"/>
        <w:spacing w:line="360" w:lineRule="auto"/>
        <w:ind w:left="0" w:firstLine="709"/>
        <w:rPr>
          <w:szCs w:val="28"/>
        </w:rPr>
      </w:pPr>
    </w:p>
    <w:p w:rsidR="00E973FE" w:rsidRPr="00BB1697" w:rsidRDefault="00E973FE" w:rsidP="00BB1697">
      <w:pPr>
        <w:pStyle w:val="2"/>
        <w:spacing w:line="360" w:lineRule="auto"/>
        <w:ind w:left="0" w:firstLine="709"/>
        <w:rPr>
          <w:szCs w:val="28"/>
        </w:rPr>
      </w:pPr>
    </w:p>
    <w:p w:rsidR="00E973FE" w:rsidRPr="00BB1697" w:rsidRDefault="00E973FE" w:rsidP="00BB1697">
      <w:pPr>
        <w:pStyle w:val="2"/>
        <w:spacing w:line="360" w:lineRule="auto"/>
        <w:ind w:left="0" w:firstLine="709"/>
        <w:rPr>
          <w:szCs w:val="28"/>
        </w:rPr>
      </w:pPr>
    </w:p>
    <w:p w:rsidR="00E973FE" w:rsidRPr="00BB1697" w:rsidRDefault="005271CC" w:rsidP="00BB1697">
      <w:pPr>
        <w:pStyle w:val="2"/>
        <w:spacing w:line="360" w:lineRule="auto"/>
        <w:ind w:left="0" w:firstLine="709"/>
        <w:jc w:val="right"/>
        <w:rPr>
          <w:szCs w:val="28"/>
        </w:rPr>
      </w:pPr>
      <w:r w:rsidRPr="00BB1697">
        <w:rPr>
          <w:position w:val="-12"/>
          <w:szCs w:val="28"/>
        </w:rPr>
        <w:object w:dxaOrig="1620" w:dyaOrig="360">
          <v:shape id="_x0000_i1076" type="#_x0000_t75" style="width:81pt;height:18pt" o:ole="" fillcolor="window">
            <v:imagedata r:id="rId101" o:title=""/>
          </v:shape>
          <o:OLEObject Type="Embed" ProgID="Equation.3" ShapeID="_x0000_i1076" DrawAspect="Content" ObjectID="_1470276906" r:id="rId102"/>
        </w:object>
      </w:r>
    </w:p>
    <w:p w:rsidR="00E973FE" w:rsidRPr="00BB1697" w:rsidRDefault="00E973FE" w:rsidP="00BB1697">
      <w:pPr>
        <w:pStyle w:val="2"/>
        <w:spacing w:line="360" w:lineRule="auto"/>
        <w:ind w:left="0" w:firstLine="709"/>
        <w:rPr>
          <w:szCs w:val="28"/>
        </w:rPr>
      </w:pPr>
    </w:p>
    <w:p w:rsidR="00E973FE" w:rsidRPr="00BB1697" w:rsidRDefault="00E973FE" w:rsidP="00BB1697">
      <w:pPr>
        <w:pStyle w:val="2"/>
        <w:spacing w:line="360" w:lineRule="auto"/>
        <w:ind w:left="0" w:firstLine="709"/>
        <w:rPr>
          <w:szCs w:val="28"/>
        </w:rPr>
      </w:pPr>
    </w:p>
    <w:p w:rsidR="00E973FE" w:rsidRPr="00BB1697" w:rsidRDefault="00E973FE" w:rsidP="00BB1697">
      <w:pPr>
        <w:pStyle w:val="2"/>
        <w:spacing w:line="360" w:lineRule="auto"/>
        <w:ind w:left="0" w:firstLine="709"/>
        <w:rPr>
          <w:szCs w:val="28"/>
        </w:rPr>
      </w:pPr>
    </w:p>
    <w:p w:rsidR="00E973FE" w:rsidRPr="00BB1697" w:rsidRDefault="005739FC" w:rsidP="00BB1697">
      <w:pPr>
        <w:pStyle w:val="2"/>
        <w:spacing w:line="360" w:lineRule="auto"/>
        <w:ind w:left="0" w:firstLine="709"/>
        <w:rPr>
          <w:szCs w:val="28"/>
        </w:rPr>
      </w:pPr>
      <w:r>
        <w:rPr>
          <w:noProof/>
        </w:rPr>
        <w:pict>
          <v:rect id="_x0000_s1028" style="position:absolute;left:0;text-align:left;margin-left:72.8pt;margin-top:3pt;width:7.95pt;height:17pt;z-index:251644928"/>
        </w:pict>
      </w:r>
    </w:p>
    <w:p w:rsidR="00E973FE" w:rsidRPr="00BB1697" w:rsidRDefault="00E973FE" w:rsidP="00BB1697">
      <w:pPr>
        <w:pStyle w:val="2"/>
        <w:spacing w:line="360" w:lineRule="auto"/>
        <w:ind w:left="0" w:firstLine="709"/>
        <w:rPr>
          <w:szCs w:val="28"/>
        </w:rPr>
      </w:pPr>
    </w:p>
    <w:p w:rsidR="00E973FE" w:rsidRPr="00BB1697" w:rsidRDefault="00E973FE" w:rsidP="00BB1697">
      <w:pPr>
        <w:pStyle w:val="2"/>
        <w:spacing w:line="360" w:lineRule="auto"/>
        <w:ind w:left="0" w:firstLine="709"/>
        <w:jc w:val="center"/>
        <w:rPr>
          <w:szCs w:val="28"/>
        </w:rPr>
      </w:pPr>
      <w:r w:rsidRPr="00BB1697">
        <w:rPr>
          <w:szCs w:val="28"/>
        </w:rPr>
        <w:t>Рисунок 2.1  - Схема удвоителя частоты.</w:t>
      </w:r>
    </w:p>
    <w:p w:rsidR="00BB1697" w:rsidRDefault="00BB1697" w:rsidP="00BB1697">
      <w:pPr>
        <w:pStyle w:val="2"/>
        <w:spacing w:line="360" w:lineRule="auto"/>
        <w:ind w:firstLine="709"/>
        <w:jc w:val="left"/>
        <w:rPr>
          <w:b/>
          <w:szCs w:val="28"/>
        </w:rPr>
      </w:pPr>
    </w:p>
    <w:p w:rsidR="00E973FE" w:rsidRPr="00BB1697" w:rsidRDefault="00E973FE" w:rsidP="00BB1697">
      <w:pPr>
        <w:pStyle w:val="2"/>
        <w:spacing w:line="360" w:lineRule="auto"/>
        <w:ind w:firstLine="709"/>
        <w:jc w:val="left"/>
        <w:rPr>
          <w:b/>
          <w:szCs w:val="28"/>
        </w:rPr>
      </w:pPr>
      <w:r w:rsidRPr="00BB1697">
        <w:rPr>
          <w:b/>
          <w:szCs w:val="28"/>
        </w:rPr>
        <w:t>Решение</w:t>
      </w:r>
      <w:r w:rsidR="00FC47A8" w:rsidRPr="00BB1697">
        <w:rPr>
          <w:b/>
          <w:szCs w:val="28"/>
        </w:rPr>
        <w:t>:</w:t>
      </w:r>
    </w:p>
    <w:p w:rsidR="00E973FE" w:rsidRPr="00BB1697" w:rsidRDefault="00E973FE" w:rsidP="00BB1697">
      <w:pPr>
        <w:pStyle w:val="2"/>
        <w:numPr>
          <w:ilvl w:val="0"/>
          <w:numId w:val="5"/>
        </w:numPr>
        <w:tabs>
          <w:tab w:val="clear" w:pos="990"/>
        </w:tabs>
        <w:spacing w:line="360" w:lineRule="auto"/>
        <w:ind w:left="720" w:firstLine="709"/>
        <w:rPr>
          <w:szCs w:val="28"/>
        </w:rPr>
      </w:pPr>
      <w:r w:rsidRPr="00BB1697">
        <w:rPr>
          <w:szCs w:val="28"/>
        </w:rPr>
        <w:t>По значениям, приведенным в таблице 3, построим ВАХ полевого транзистора. Изобразим временные диаграммы входного напряжения:</w:t>
      </w:r>
    </w:p>
    <w:p w:rsidR="00E973FE" w:rsidRPr="00BB1697" w:rsidRDefault="00E973FE" w:rsidP="00BB1697">
      <w:pPr>
        <w:spacing w:line="360" w:lineRule="auto"/>
        <w:ind w:firstLine="709"/>
        <w:rPr>
          <w:b/>
          <w:sz w:val="28"/>
          <w:szCs w:val="28"/>
          <w:lang w:val="en-US"/>
        </w:rPr>
      </w:pPr>
      <w:r w:rsidRPr="00BB1697">
        <w:rPr>
          <w:sz w:val="28"/>
          <w:szCs w:val="28"/>
          <w:lang w:val="en-US"/>
        </w:rPr>
        <w:t xml:space="preserve">U(t)=U0+Um*cos(wt)   </w:t>
      </w:r>
      <w:r w:rsidRPr="00BB1697">
        <w:rPr>
          <w:b/>
          <w:sz w:val="28"/>
          <w:szCs w:val="28"/>
          <w:lang w:val="en-US"/>
        </w:rPr>
        <w:t>(2.1)</w:t>
      </w:r>
    </w:p>
    <w:p w:rsidR="00E973FE" w:rsidRPr="00BB1697" w:rsidRDefault="00E973FE" w:rsidP="00BB1697">
      <w:pPr>
        <w:spacing w:line="360" w:lineRule="auto"/>
        <w:ind w:firstLine="709"/>
        <w:rPr>
          <w:b/>
          <w:sz w:val="28"/>
          <w:szCs w:val="28"/>
          <w:lang w:val="en-US"/>
        </w:rPr>
      </w:pPr>
    </w:p>
    <w:p w:rsidR="00E973FE" w:rsidRPr="00BB1697" w:rsidRDefault="005271CC" w:rsidP="00BB1697">
      <w:pPr>
        <w:spacing w:line="360" w:lineRule="auto"/>
        <w:ind w:firstLine="709"/>
        <w:rPr>
          <w:b/>
          <w:sz w:val="28"/>
          <w:szCs w:val="28"/>
        </w:rPr>
      </w:pPr>
      <w:r w:rsidRPr="00BB1697">
        <w:rPr>
          <w:sz w:val="28"/>
          <w:szCs w:val="28"/>
        </w:rPr>
        <w:object w:dxaOrig="9705" w:dyaOrig="6660">
          <v:shape id="_x0000_i1077" type="#_x0000_t75" style="width:465.75pt;height:319.5pt" o:ole="">
            <v:imagedata r:id="rId103" o:title=""/>
          </v:shape>
          <o:OLEObject Type="Embed" ProgID="Mathcad" ShapeID="_x0000_i1077" DrawAspect="Content" ObjectID="_1470276907" r:id="rId104"/>
        </w:object>
      </w:r>
    </w:p>
    <w:p w:rsidR="00E973FE" w:rsidRPr="00BB1697" w:rsidRDefault="00E973FE" w:rsidP="00BB1697">
      <w:pPr>
        <w:spacing w:line="360" w:lineRule="auto"/>
        <w:ind w:firstLine="709"/>
        <w:rPr>
          <w:b/>
          <w:sz w:val="28"/>
          <w:szCs w:val="28"/>
        </w:rPr>
      </w:pPr>
    </w:p>
    <w:p w:rsidR="00E973FE" w:rsidRPr="00BB1697" w:rsidRDefault="00E973FE" w:rsidP="00BB1697">
      <w:pPr>
        <w:pStyle w:val="2"/>
        <w:tabs>
          <w:tab w:val="right" w:pos="9355"/>
        </w:tabs>
        <w:spacing w:line="360" w:lineRule="auto"/>
        <w:ind w:firstLine="709"/>
        <w:jc w:val="left"/>
        <w:rPr>
          <w:szCs w:val="28"/>
        </w:rPr>
      </w:pPr>
      <w:r w:rsidRPr="00BB1697">
        <w:rPr>
          <w:szCs w:val="28"/>
        </w:rPr>
        <w:t xml:space="preserve">Рисунок 2.2 - </w:t>
      </w:r>
    </w:p>
    <w:p w:rsidR="00E973FE" w:rsidRPr="00BB1697" w:rsidRDefault="00E973FE" w:rsidP="00BB1697">
      <w:pPr>
        <w:pStyle w:val="2"/>
        <w:tabs>
          <w:tab w:val="right" w:pos="9355"/>
        </w:tabs>
        <w:spacing w:line="360" w:lineRule="auto"/>
        <w:ind w:firstLine="709"/>
        <w:jc w:val="left"/>
        <w:rPr>
          <w:szCs w:val="28"/>
        </w:rPr>
      </w:pPr>
      <w:r w:rsidRPr="00BB1697">
        <w:rPr>
          <w:szCs w:val="28"/>
        </w:rPr>
        <w:t>а) сток-затворная характеристика транзистора.</w:t>
      </w:r>
    </w:p>
    <w:p w:rsidR="00E973FE" w:rsidRPr="00BB1697" w:rsidRDefault="00E973FE" w:rsidP="00BB1697">
      <w:pPr>
        <w:pStyle w:val="2"/>
        <w:tabs>
          <w:tab w:val="right" w:pos="9355"/>
        </w:tabs>
        <w:spacing w:line="360" w:lineRule="auto"/>
        <w:ind w:firstLine="709"/>
        <w:jc w:val="left"/>
        <w:rPr>
          <w:szCs w:val="28"/>
        </w:rPr>
      </w:pPr>
      <w:r w:rsidRPr="00BB1697">
        <w:rPr>
          <w:szCs w:val="28"/>
        </w:rPr>
        <w:t>б) ток стока.</w:t>
      </w:r>
    </w:p>
    <w:p w:rsidR="00E973FE" w:rsidRPr="00BB1697" w:rsidRDefault="00E973FE" w:rsidP="00BB1697">
      <w:pPr>
        <w:pStyle w:val="2"/>
        <w:tabs>
          <w:tab w:val="right" w:pos="9355"/>
        </w:tabs>
        <w:spacing w:line="360" w:lineRule="auto"/>
        <w:ind w:firstLine="709"/>
        <w:jc w:val="left"/>
        <w:rPr>
          <w:szCs w:val="28"/>
        </w:rPr>
      </w:pPr>
      <w:r w:rsidRPr="00BB1697">
        <w:rPr>
          <w:szCs w:val="28"/>
        </w:rPr>
        <w:t>в) входное напряжение транзистора.</w:t>
      </w:r>
    </w:p>
    <w:p w:rsidR="00E973FE" w:rsidRPr="00BB1697" w:rsidRDefault="00E973FE" w:rsidP="00BB1697">
      <w:pPr>
        <w:spacing w:line="360" w:lineRule="auto"/>
        <w:ind w:firstLine="709"/>
        <w:rPr>
          <w:sz w:val="28"/>
          <w:szCs w:val="28"/>
        </w:rPr>
      </w:pPr>
      <w:r w:rsidRPr="00BB1697">
        <w:rPr>
          <w:sz w:val="28"/>
          <w:szCs w:val="28"/>
        </w:rPr>
        <w:t xml:space="preserve">       </w:t>
      </w:r>
    </w:p>
    <w:p w:rsidR="00E973FE" w:rsidRPr="00BB1697" w:rsidRDefault="00E973FE" w:rsidP="00BB1697">
      <w:pPr>
        <w:pStyle w:val="2"/>
        <w:numPr>
          <w:ilvl w:val="0"/>
          <w:numId w:val="5"/>
        </w:numPr>
        <w:tabs>
          <w:tab w:val="left" w:pos="426"/>
        </w:tabs>
        <w:spacing w:line="360" w:lineRule="auto"/>
        <w:ind w:firstLine="709"/>
        <w:rPr>
          <w:szCs w:val="28"/>
        </w:rPr>
      </w:pPr>
      <w:r w:rsidRPr="00BB1697">
        <w:rPr>
          <w:szCs w:val="28"/>
        </w:rPr>
        <w:t xml:space="preserve">Коэффициенты </w:t>
      </w:r>
      <w:r w:rsidR="005271CC" w:rsidRPr="00BB1697">
        <w:rPr>
          <w:position w:val="-14"/>
          <w:szCs w:val="28"/>
        </w:rPr>
        <w:object w:dxaOrig="1120" w:dyaOrig="380">
          <v:shape id="_x0000_i1078" type="#_x0000_t75" style="width:56.25pt;height:18.75pt" o:ole="" fillcolor="window">
            <v:imagedata r:id="rId96" o:title=""/>
          </v:shape>
          <o:OLEObject Type="Embed" ProgID="Equation.3" ShapeID="_x0000_i1078" DrawAspect="Content" ObjectID="_1470276908" r:id="rId105"/>
        </w:object>
      </w:r>
      <w:r w:rsidRPr="00BB1697">
        <w:rPr>
          <w:szCs w:val="28"/>
        </w:rPr>
        <w:t xml:space="preserve"> определим, используя метод узловых точек. Выберем три точки (Напряжения </w:t>
      </w:r>
      <w:r w:rsidR="005271CC" w:rsidRPr="00BB1697">
        <w:rPr>
          <w:position w:val="-12"/>
          <w:szCs w:val="28"/>
        </w:rPr>
        <w:object w:dxaOrig="880" w:dyaOrig="360">
          <v:shape id="_x0000_i1079" type="#_x0000_t75" style="width:44.25pt;height:18pt" o:ole="" fillcolor="window">
            <v:imagedata r:id="rId106" o:title=""/>
          </v:shape>
          <o:OLEObject Type="Embed" ProgID="Equation.3" ShapeID="_x0000_i1079" DrawAspect="Content" ObjectID="_1470276909" r:id="rId107"/>
        </w:object>
      </w:r>
      <w:r w:rsidRPr="00BB1697">
        <w:rPr>
          <w:szCs w:val="28"/>
        </w:rPr>
        <w:t xml:space="preserve">соответственно равные </w:t>
      </w:r>
      <w:r w:rsidR="005271CC" w:rsidRPr="00BB1697">
        <w:rPr>
          <w:position w:val="-14"/>
          <w:szCs w:val="28"/>
        </w:rPr>
        <w:object w:dxaOrig="2380" w:dyaOrig="380">
          <v:shape id="_x0000_i1080" type="#_x0000_t75" style="width:119.25pt;height:18.75pt" o:ole="" fillcolor="window">
            <v:imagedata r:id="rId108" o:title=""/>
          </v:shape>
          <o:OLEObject Type="Embed" ProgID="Equation.3" ShapeID="_x0000_i1080" DrawAspect="Content" ObjectID="_1470276910" r:id="rId109"/>
        </w:object>
      </w:r>
      <w:r w:rsidRPr="00BB1697">
        <w:rPr>
          <w:szCs w:val="28"/>
        </w:rPr>
        <w:t xml:space="preserve">), в которых аппроксимирующий полином совпадает с заданной характеристикой: </w:t>
      </w:r>
    </w:p>
    <w:p w:rsidR="00E973FE" w:rsidRPr="00BB1697" w:rsidRDefault="00E973FE" w:rsidP="00BB1697">
      <w:pPr>
        <w:pStyle w:val="2"/>
        <w:tabs>
          <w:tab w:val="left" w:pos="426"/>
        </w:tabs>
        <w:spacing w:line="360" w:lineRule="auto"/>
        <w:ind w:firstLine="709"/>
        <w:rPr>
          <w:szCs w:val="28"/>
        </w:rPr>
      </w:pPr>
      <w:r w:rsidRPr="00BB1697">
        <w:rPr>
          <w:i/>
          <w:szCs w:val="28"/>
          <w:lang w:val="en-US"/>
        </w:rPr>
        <w:t>u</w:t>
      </w:r>
      <w:r w:rsidRPr="00BB1697">
        <w:rPr>
          <w:i/>
          <w:szCs w:val="28"/>
        </w:rPr>
        <w:t xml:space="preserve"> </w:t>
      </w:r>
      <w:r w:rsidRPr="00BB1697">
        <w:rPr>
          <w:i/>
          <w:szCs w:val="28"/>
          <w:vertAlign w:val="subscript"/>
        </w:rPr>
        <w:t>1</w:t>
      </w:r>
      <w:r w:rsidRPr="00BB1697">
        <w:rPr>
          <w:szCs w:val="28"/>
          <w:vertAlign w:val="subscript"/>
        </w:rPr>
        <w:t xml:space="preserve"> </w:t>
      </w:r>
      <w:r w:rsidRPr="00BB1697">
        <w:rPr>
          <w:szCs w:val="28"/>
        </w:rPr>
        <w:t xml:space="preserve"> = - 3,5В          </w:t>
      </w:r>
      <w:r w:rsidRPr="00BB1697">
        <w:rPr>
          <w:i/>
          <w:szCs w:val="28"/>
          <w:lang w:val="en-US"/>
        </w:rPr>
        <w:t>u</w:t>
      </w:r>
      <w:r w:rsidRPr="00BB1697">
        <w:rPr>
          <w:i/>
          <w:szCs w:val="28"/>
        </w:rPr>
        <w:t xml:space="preserve"> </w:t>
      </w:r>
      <w:r w:rsidRPr="00BB1697">
        <w:rPr>
          <w:i/>
          <w:szCs w:val="28"/>
          <w:vertAlign w:val="subscript"/>
        </w:rPr>
        <w:t>2</w:t>
      </w:r>
      <w:r w:rsidRPr="00BB1697">
        <w:rPr>
          <w:szCs w:val="28"/>
        </w:rPr>
        <w:t xml:space="preserve">= -0,5В                  </w:t>
      </w:r>
      <w:r w:rsidRPr="00BB1697">
        <w:rPr>
          <w:i/>
          <w:szCs w:val="28"/>
          <w:lang w:val="en-US"/>
        </w:rPr>
        <w:t>u</w:t>
      </w:r>
      <w:r w:rsidRPr="00BB1697">
        <w:rPr>
          <w:i/>
          <w:szCs w:val="28"/>
          <w:vertAlign w:val="subscript"/>
        </w:rPr>
        <w:t>3</w:t>
      </w:r>
      <w:r w:rsidRPr="00BB1697">
        <w:rPr>
          <w:szCs w:val="28"/>
        </w:rPr>
        <w:t xml:space="preserve">=--7,5В                   </w:t>
      </w:r>
    </w:p>
    <w:p w:rsidR="00E973FE" w:rsidRPr="00BB1697" w:rsidRDefault="00E973FE" w:rsidP="00BB1697">
      <w:pPr>
        <w:pStyle w:val="2"/>
        <w:spacing w:line="360" w:lineRule="auto"/>
        <w:ind w:left="900" w:firstLine="709"/>
        <w:rPr>
          <w:szCs w:val="28"/>
        </w:rPr>
      </w:pPr>
      <w:r w:rsidRPr="00BB1697">
        <w:rPr>
          <w:szCs w:val="28"/>
        </w:rPr>
        <w:t>Затем, подставляя в полином значения тока, взятые из таблицы 3  и напряжения, соответствующие этим точкам, получают три уравнения.</w:t>
      </w:r>
    </w:p>
    <w:p w:rsidR="00E973FE" w:rsidRPr="00BB1697" w:rsidRDefault="005271CC" w:rsidP="00BB1697">
      <w:pPr>
        <w:pStyle w:val="2"/>
        <w:spacing w:line="360" w:lineRule="auto"/>
        <w:ind w:left="567" w:firstLine="709"/>
        <w:jc w:val="right"/>
        <w:rPr>
          <w:szCs w:val="28"/>
        </w:rPr>
      </w:pPr>
      <w:r w:rsidRPr="00BB1697">
        <w:rPr>
          <w:position w:val="-60"/>
          <w:szCs w:val="28"/>
        </w:rPr>
        <w:object w:dxaOrig="4060" w:dyaOrig="1320">
          <v:shape id="_x0000_i1081" type="#_x0000_t75" style="width:203.25pt;height:66pt" o:ole="" fillcolor="window">
            <v:imagedata r:id="rId110" o:title=""/>
          </v:shape>
          <o:OLEObject Type="Embed" ProgID="Equation.3" ShapeID="_x0000_i1081" DrawAspect="Content" ObjectID="_1470276911" r:id="rId111"/>
        </w:object>
      </w:r>
      <w:r w:rsidR="00E973FE" w:rsidRPr="00BB1697">
        <w:rPr>
          <w:szCs w:val="28"/>
        </w:rPr>
        <w:tab/>
      </w:r>
      <w:r w:rsidR="00E973FE" w:rsidRPr="00BB1697">
        <w:rPr>
          <w:szCs w:val="28"/>
        </w:rPr>
        <w:tab/>
        <w:t xml:space="preserve">                                 </w:t>
      </w:r>
      <w:r w:rsidR="00E973FE" w:rsidRPr="00BB1697">
        <w:rPr>
          <w:b/>
          <w:szCs w:val="28"/>
        </w:rPr>
        <w:t>(2.2)</w:t>
      </w:r>
    </w:p>
    <w:p w:rsidR="00E973FE" w:rsidRPr="00BB1697" w:rsidRDefault="00E973FE" w:rsidP="00BB1697">
      <w:pPr>
        <w:spacing w:line="360" w:lineRule="auto"/>
        <w:ind w:left="1107"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 xml:space="preserve">Решая систему уравнений (2.2), используя </w:t>
      </w:r>
      <w:r w:rsidRPr="00BB1697">
        <w:rPr>
          <w:b/>
          <w:sz w:val="28"/>
          <w:szCs w:val="28"/>
        </w:rPr>
        <w:t>[3]</w:t>
      </w:r>
      <w:r w:rsidRPr="00BB1697">
        <w:rPr>
          <w:sz w:val="28"/>
          <w:szCs w:val="28"/>
        </w:rPr>
        <w:t xml:space="preserve">, с помощью процедуры </w:t>
      </w:r>
      <w:r w:rsidRPr="00BB1697">
        <w:rPr>
          <w:sz w:val="28"/>
          <w:szCs w:val="28"/>
          <w:lang w:val="en-US"/>
        </w:rPr>
        <w:t>Given</w:t>
      </w:r>
      <w:r w:rsidRPr="00BB1697">
        <w:rPr>
          <w:sz w:val="28"/>
          <w:szCs w:val="28"/>
        </w:rPr>
        <w:t>-</w:t>
      </w:r>
      <w:r w:rsidRPr="00BB1697">
        <w:rPr>
          <w:sz w:val="28"/>
          <w:szCs w:val="28"/>
          <w:lang w:val="en-US"/>
        </w:rPr>
        <w:t>Minerr</w:t>
      </w:r>
      <w:r w:rsidRPr="00BB1697">
        <w:rPr>
          <w:sz w:val="28"/>
          <w:szCs w:val="28"/>
        </w:rPr>
        <w:t xml:space="preserve"> , определим искомые коэффициенты полинома </w:t>
      </w:r>
      <w:r w:rsidR="005271CC" w:rsidRPr="00BB1697">
        <w:rPr>
          <w:position w:val="-14"/>
          <w:sz w:val="28"/>
          <w:szCs w:val="28"/>
        </w:rPr>
        <w:object w:dxaOrig="1120" w:dyaOrig="380">
          <v:shape id="_x0000_i1082" type="#_x0000_t75" style="width:56.25pt;height:18.75pt" o:ole="" fillcolor="window">
            <v:imagedata r:id="rId96" o:title=""/>
          </v:shape>
          <o:OLEObject Type="Embed" ProgID="Equation.3" ShapeID="_x0000_i1082" DrawAspect="Content" ObjectID="_1470276912" r:id="rId112"/>
        </w:object>
      </w:r>
      <w:r w:rsidRPr="00BB1697">
        <w:rPr>
          <w:sz w:val="28"/>
          <w:szCs w:val="28"/>
        </w:rPr>
        <w:t>:</w:t>
      </w:r>
    </w:p>
    <w:p w:rsidR="00E973FE" w:rsidRPr="00BB1697" w:rsidRDefault="00E973FE" w:rsidP="00BB1697">
      <w:pPr>
        <w:spacing w:line="360" w:lineRule="auto"/>
        <w:ind w:left="567" w:firstLine="709"/>
        <w:rPr>
          <w:sz w:val="28"/>
          <w:szCs w:val="28"/>
        </w:rPr>
      </w:pPr>
      <w:r w:rsidRPr="00BB1697">
        <w:rPr>
          <w:i/>
          <w:sz w:val="28"/>
          <w:szCs w:val="28"/>
          <w:lang w:val="en-US"/>
        </w:rPr>
        <w:t>a</w:t>
      </w:r>
      <w:r w:rsidRPr="00BB1697">
        <w:rPr>
          <w:i/>
          <w:sz w:val="28"/>
          <w:szCs w:val="28"/>
          <w:vertAlign w:val="subscript"/>
        </w:rPr>
        <w:t>0</w:t>
      </w:r>
      <w:r w:rsidRPr="00BB1697">
        <w:rPr>
          <w:sz w:val="28"/>
          <w:szCs w:val="28"/>
        </w:rPr>
        <w:t xml:space="preserve">=  8,25 мА ;             </w:t>
      </w:r>
      <w:r w:rsidRPr="00BB1697">
        <w:rPr>
          <w:i/>
          <w:sz w:val="28"/>
          <w:szCs w:val="28"/>
          <w:lang w:val="en-US"/>
        </w:rPr>
        <w:t>a</w:t>
      </w:r>
      <w:r w:rsidRPr="00BB1697">
        <w:rPr>
          <w:i/>
          <w:sz w:val="28"/>
          <w:szCs w:val="28"/>
          <w:vertAlign w:val="subscript"/>
        </w:rPr>
        <w:t>1</w:t>
      </w:r>
      <w:r w:rsidRPr="00BB1697">
        <w:rPr>
          <w:sz w:val="28"/>
          <w:szCs w:val="28"/>
        </w:rPr>
        <w:t xml:space="preserve">= 2,2 мА/В                   </w:t>
      </w:r>
      <w:r w:rsidRPr="00BB1697">
        <w:rPr>
          <w:i/>
          <w:sz w:val="28"/>
          <w:szCs w:val="28"/>
          <w:lang w:val="en-US"/>
        </w:rPr>
        <w:t>a</w:t>
      </w:r>
      <w:r w:rsidRPr="00BB1697">
        <w:rPr>
          <w:i/>
          <w:sz w:val="28"/>
          <w:szCs w:val="28"/>
          <w:vertAlign w:val="subscript"/>
        </w:rPr>
        <w:t>2</w:t>
      </w:r>
      <w:r w:rsidRPr="00BB1697">
        <w:rPr>
          <w:sz w:val="28"/>
          <w:szCs w:val="28"/>
        </w:rPr>
        <w:t>= 0,26 мА/В</w:t>
      </w:r>
      <w:r w:rsidRPr="00BB1697">
        <w:rPr>
          <w:sz w:val="28"/>
          <w:szCs w:val="28"/>
          <w:vertAlign w:val="superscript"/>
        </w:rPr>
        <w:t>2</w:t>
      </w:r>
    </w:p>
    <w:p w:rsidR="00E973FE" w:rsidRPr="00BB1697" w:rsidRDefault="00E973FE" w:rsidP="00BB1697">
      <w:pPr>
        <w:spacing w:line="360" w:lineRule="auto"/>
        <w:ind w:left="1107"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>Проведем расчёт аппроксимирующей характеристики в рабочем диапазоне напряжений по формуле:</w:t>
      </w:r>
    </w:p>
    <w:p w:rsidR="00E973FE" w:rsidRPr="00BB1697" w:rsidRDefault="00E973FE" w:rsidP="00BB1697">
      <w:pPr>
        <w:spacing w:line="360" w:lineRule="auto"/>
        <w:ind w:firstLine="709"/>
        <w:rPr>
          <w:b/>
          <w:sz w:val="28"/>
          <w:szCs w:val="28"/>
        </w:rPr>
      </w:pPr>
      <w:r w:rsidRPr="00BB1697">
        <w:rPr>
          <w:sz w:val="28"/>
          <w:szCs w:val="28"/>
        </w:rPr>
        <w:t xml:space="preserve">                                      </w:t>
      </w:r>
      <w:r w:rsidR="005271CC" w:rsidRPr="00BB1697">
        <w:rPr>
          <w:sz w:val="28"/>
          <w:szCs w:val="28"/>
        </w:rPr>
        <w:object w:dxaOrig="3240" w:dyaOrig="360">
          <v:shape id="_x0000_i1083" type="#_x0000_t75" style="width:162pt;height:18pt" o:ole="" fillcolor="window">
            <v:imagedata r:id="rId113" o:title=""/>
          </v:shape>
          <o:OLEObject Type="Embed" ProgID="Mathcad" ShapeID="_x0000_i1083" DrawAspect="Content" ObjectID="_1470276913" r:id="rId114"/>
        </w:object>
      </w:r>
      <w:r w:rsidRPr="00BB1697">
        <w:rPr>
          <w:sz w:val="28"/>
          <w:szCs w:val="28"/>
        </w:rPr>
        <w:t xml:space="preserve">                  </w:t>
      </w:r>
      <w:r w:rsidRPr="00BB1697">
        <w:rPr>
          <w:b/>
          <w:sz w:val="28"/>
          <w:szCs w:val="28"/>
        </w:rPr>
        <w:t>(2.3)</w:t>
      </w:r>
    </w:p>
    <w:p w:rsidR="00E973FE" w:rsidRPr="00BB1697" w:rsidRDefault="00E973FE" w:rsidP="00BB1697">
      <w:pPr>
        <w:spacing w:line="360" w:lineRule="auto"/>
        <w:ind w:firstLine="709"/>
        <w:rPr>
          <w:b/>
          <w:sz w:val="28"/>
          <w:szCs w:val="28"/>
        </w:rPr>
      </w:pPr>
    </w:p>
    <w:p w:rsidR="00E973FE" w:rsidRPr="00BB1697" w:rsidRDefault="00E973FE" w:rsidP="00BB1697">
      <w:pPr>
        <w:tabs>
          <w:tab w:val="left" w:pos="567"/>
        </w:tabs>
        <w:spacing w:line="360" w:lineRule="auto"/>
        <w:ind w:left="567"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>3.</w:t>
      </w:r>
      <w:r w:rsidRPr="00BB1697">
        <w:rPr>
          <w:sz w:val="28"/>
          <w:szCs w:val="28"/>
        </w:rPr>
        <w:tab/>
        <w:t xml:space="preserve">Спектр тока стока рассчитаем с использованием метода кратного аргумента </w:t>
      </w:r>
      <w:r w:rsidRPr="00BB1697">
        <w:rPr>
          <w:b/>
          <w:sz w:val="28"/>
          <w:szCs w:val="28"/>
        </w:rPr>
        <w:t>[2]</w:t>
      </w:r>
      <w:r w:rsidRPr="00BB1697">
        <w:rPr>
          <w:sz w:val="28"/>
          <w:szCs w:val="28"/>
        </w:rPr>
        <w:t xml:space="preserve"> . Для этого входное напряжение подставим в аппроксимирующий полином и приведем результат к виду:</w:t>
      </w:r>
    </w:p>
    <w:p w:rsidR="00E973FE" w:rsidRPr="00BB1697" w:rsidRDefault="005271CC" w:rsidP="00BB1697">
      <w:pPr>
        <w:spacing w:line="360" w:lineRule="auto"/>
        <w:ind w:left="2160" w:firstLine="709"/>
        <w:jc w:val="right"/>
        <w:rPr>
          <w:b/>
          <w:sz w:val="28"/>
          <w:szCs w:val="28"/>
        </w:rPr>
      </w:pPr>
      <w:r w:rsidRPr="00BB1697">
        <w:rPr>
          <w:position w:val="-12"/>
          <w:sz w:val="28"/>
          <w:szCs w:val="28"/>
        </w:rPr>
        <w:object w:dxaOrig="2980" w:dyaOrig="360">
          <v:shape id="_x0000_i1084" type="#_x0000_t75" style="width:149.25pt;height:18pt" o:ole="" fillcolor="window">
            <v:imagedata r:id="rId115" o:title=""/>
          </v:shape>
          <o:OLEObject Type="Embed" ProgID="Equation.3" ShapeID="_x0000_i1084" DrawAspect="Content" ObjectID="_1470276914" r:id="rId116"/>
        </w:object>
      </w:r>
      <w:r w:rsidR="00E973FE" w:rsidRPr="00BB1697">
        <w:rPr>
          <w:sz w:val="28"/>
          <w:szCs w:val="28"/>
        </w:rPr>
        <w:t>,</w:t>
      </w:r>
      <w:r w:rsidR="00E973FE" w:rsidRPr="00BB1697">
        <w:rPr>
          <w:sz w:val="28"/>
          <w:szCs w:val="28"/>
        </w:rPr>
        <w:tab/>
      </w:r>
      <w:r w:rsidR="00E973FE" w:rsidRPr="00BB1697">
        <w:rPr>
          <w:sz w:val="28"/>
          <w:szCs w:val="28"/>
        </w:rPr>
        <w:tab/>
        <w:t xml:space="preserve">        </w:t>
      </w:r>
      <w:r w:rsidR="00E973FE" w:rsidRPr="00BB1697">
        <w:rPr>
          <w:b/>
          <w:sz w:val="28"/>
          <w:szCs w:val="28"/>
        </w:rPr>
        <w:t>(2.4)</w:t>
      </w:r>
    </w:p>
    <w:p w:rsidR="00E973FE" w:rsidRPr="00BB1697" w:rsidRDefault="00E973FE" w:rsidP="00BB1697">
      <w:pPr>
        <w:spacing w:line="360" w:lineRule="auto"/>
        <w:ind w:left="709"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 xml:space="preserve">где </w:t>
      </w:r>
      <w:r w:rsidR="005271CC" w:rsidRPr="00BB1697">
        <w:rPr>
          <w:position w:val="-12"/>
          <w:sz w:val="28"/>
          <w:szCs w:val="28"/>
        </w:rPr>
        <w:object w:dxaOrig="260" w:dyaOrig="360">
          <v:shape id="_x0000_i1085" type="#_x0000_t75" style="width:12.75pt;height:18pt" o:ole="" fillcolor="window">
            <v:imagedata r:id="rId117" o:title=""/>
          </v:shape>
          <o:OLEObject Type="Embed" ProgID="Equation.3" ShapeID="_x0000_i1085" DrawAspect="Content" ObjectID="_1470276915" r:id="rId118"/>
        </w:object>
      </w:r>
      <w:r w:rsidRPr="00BB1697">
        <w:rPr>
          <w:sz w:val="28"/>
          <w:szCs w:val="28"/>
        </w:rPr>
        <w:t xml:space="preserve">- постоянная составляющая; </w:t>
      </w:r>
      <w:r w:rsidR="005271CC" w:rsidRPr="00BB1697">
        <w:rPr>
          <w:position w:val="-10"/>
          <w:sz w:val="28"/>
          <w:szCs w:val="28"/>
        </w:rPr>
        <w:object w:dxaOrig="540" w:dyaOrig="340">
          <v:shape id="_x0000_i1086" type="#_x0000_t75" style="width:27pt;height:17.25pt" o:ole="" fillcolor="window">
            <v:imagedata r:id="rId119" o:title=""/>
          </v:shape>
          <o:OLEObject Type="Embed" ProgID="Equation.3" ShapeID="_x0000_i1086" DrawAspect="Content" ObjectID="_1470276916" r:id="rId120"/>
        </w:object>
      </w:r>
      <w:r w:rsidRPr="00BB1697">
        <w:rPr>
          <w:sz w:val="28"/>
          <w:szCs w:val="28"/>
        </w:rPr>
        <w:t>- амплитуды первой и второй гармоник соответственно;</w:t>
      </w:r>
      <w:r w:rsidR="005271CC" w:rsidRPr="00BB1697">
        <w:rPr>
          <w:position w:val="-10"/>
          <w:sz w:val="28"/>
          <w:szCs w:val="28"/>
        </w:rPr>
        <w:object w:dxaOrig="960" w:dyaOrig="340">
          <v:shape id="_x0000_i1087" type="#_x0000_t75" style="width:48pt;height:17.25pt" o:ole="" fillcolor="window">
            <v:imagedata r:id="rId121" o:title=""/>
          </v:shape>
          <o:OLEObject Type="Embed" ProgID="Equation.3" ShapeID="_x0000_i1087" DrawAspect="Content" ObjectID="_1470276917" r:id="rId122"/>
        </w:object>
      </w:r>
      <w:r w:rsidRPr="00BB1697">
        <w:rPr>
          <w:sz w:val="28"/>
          <w:szCs w:val="28"/>
        </w:rPr>
        <w:t xml:space="preserve">.После подстановки входного  напряжения в полином, получим:  </w:t>
      </w:r>
    </w:p>
    <w:p w:rsidR="00E973FE" w:rsidRPr="00BB1697" w:rsidRDefault="005271CC" w:rsidP="00BB1697">
      <w:pPr>
        <w:spacing w:line="360" w:lineRule="auto"/>
        <w:ind w:left="2124" w:firstLine="709"/>
        <w:jc w:val="center"/>
        <w:rPr>
          <w:b/>
          <w:sz w:val="28"/>
          <w:szCs w:val="28"/>
        </w:rPr>
      </w:pPr>
      <w:r w:rsidRPr="00BB1697">
        <w:rPr>
          <w:sz w:val="28"/>
          <w:szCs w:val="28"/>
        </w:rPr>
        <w:object w:dxaOrig="1785" w:dyaOrig="585">
          <v:shape id="_x0000_i1088" type="#_x0000_t75" style="width:89.25pt;height:29.25pt" o:ole="" fillcolor="window">
            <v:imagedata r:id="rId123" o:title=""/>
          </v:shape>
          <o:OLEObject Type="Embed" ProgID="Mathcad" ShapeID="_x0000_i1088" DrawAspect="Content" ObjectID="_1470276918" r:id="rId124"/>
        </w:object>
      </w:r>
      <w:r w:rsidR="00E973FE" w:rsidRPr="00BB1697">
        <w:rPr>
          <w:sz w:val="28"/>
          <w:szCs w:val="28"/>
        </w:rPr>
        <w:t xml:space="preserve">                                             </w:t>
      </w:r>
      <w:r w:rsidR="00E973FE" w:rsidRPr="00BB1697">
        <w:rPr>
          <w:b/>
          <w:sz w:val="28"/>
          <w:szCs w:val="28"/>
        </w:rPr>
        <w:t>(2.5)</w:t>
      </w:r>
      <w:r w:rsidR="00E973FE" w:rsidRPr="00BB1697">
        <w:rPr>
          <w:sz w:val="28"/>
          <w:szCs w:val="28"/>
        </w:rPr>
        <w:t xml:space="preserve">           </w:t>
      </w:r>
      <w:r w:rsidRPr="00BB1697">
        <w:rPr>
          <w:sz w:val="28"/>
          <w:szCs w:val="28"/>
        </w:rPr>
        <w:object w:dxaOrig="975" w:dyaOrig="285">
          <v:shape id="_x0000_i1089" type="#_x0000_t75" style="width:48.75pt;height:14.25pt" o:ole="" fillcolor="window">
            <v:imagedata r:id="rId125" o:title=""/>
          </v:shape>
          <o:OLEObject Type="Embed" ProgID="Mathcad" ShapeID="_x0000_i1089" DrawAspect="Content" ObjectID="_1470276919" r:id="rId126"/>
        </w:object>
      </w:r>
      <w:r w:rsidR="00E973FE" w:rsidRPr="00BB1697">
        <w:rPr>
          <w:sz w:val="28"/>
          <w:szCs w:val="28"/>
        </w:rPr>
        <w:t xml:space="preserve">                                                           </w:t>
      </w:r>
      <w:r w:rsidR="00E973FE" w:rsidRPr="00BB1697">
        <w:rPr>
          <w:b/>
          <w:sz w:val="28"/>
          <w:szCs w:val="28"/>
        </w:rPr>
        <w:t>(2.6)</w:t>
      </w:r>
    </w:p>
    <w:p w:rsidR="00E973FE" w:rsidRPr="00BB1697" w:rsidRDefault="005271CC" w:rsidP="00BB1697">
      <w:pPr>
        <w:spacing w:line="360" w:lineRule="auto"/>
        <w:ind w:left="709" w:firstLine="709"/>
        <w:jc w:val="both"/>
        <w:rPr>
          <w:b/>
          <w:sz w:val="28"/>
          <w:szCs w:val="28"/>
        </w:rPr>
      </w:pPr>
      <w:r w:rsidRPr="00BB1697">
        <w:rPr>
          <w:sz w:val="28"/>
          <w:szCs w:val="28"/>
        </w:rPr>
        <w:object w:dxaOrig="1365" w:dyaOrig="585">
          <v:shape id="_x0000_i1090" type="#_x0000_t75" style="width:68.25pt;height:29.25pt" o:ole="" fillcolor="window">
            <v:imagedata r:id="rId127" o:title=""/>
          </v:shape>
          <o:OLEObject Type="Embed" ProgID="Mathcad" ShapeID="_x0000_i1090" DrawAspect="Content" ObjectID="_1470276920" r:id="rId128"/>
        </w:object>
      </w:r>
      <w:r w:rsidR="00E973FE" w:rsidRPr="00BB1697">
        <w:rPr>
          <w:sz w:val="28"/>
          <w:szCs w:val="28"/>
        </w:rPr>
        <w:t xml:space="preserve">                             </w:t>
      </w:r>
      <w:r w:rsidR="00E973FE" w:rsidRPr="00BB1697">
        <w:rPr>
          <w:sz w:val="28"/>
          <w:szCs w:val="28"/>
        </w:rPr>
        <w:tab/>
      </w:r>
      <w:r w:rsidR="00E973FE" w:rsidRPr="00BB1697">
        <w:rPr>
          <w:sz w:val="28"/>
          <w:szCs w:val="28"/>
        </w:rPr>
        <w:tab/>
      </w:r>
      <w:r w:rsidR="00E973FE" w:rsidRPr="00BB1697">
        <w:rPr>
          <w:b/>
          <w:sz w:val="28"/>
          <w:szCs w:val="28"/>
        </w:rPr>
        <w:t>(2.7)</w:t>
      </w:r>
      <w:r w:rsidR="00E973FE" w:rsidRPr="00BB1697">
        <w:rPr>
          <w:sz w:val="28"/>
          <w:szCs w:val="28"/>
        </w:rPr>
        <w:t xml:space="preserve">                                           </w:t>
      </w:r>
      <w:r w:rsidR="00E973FE" w:rsidRPr="00BB1697">
        <w:rPr>
          <w:b/>
          <w:sz w:val="28"/>
          <w:szCs w:val="28"/>
        </w:rPr>
        <w:t xml:space="preserve"> </w:t>
      </w:r>
    </w:p>
    <w:p w:rsidR="00E973FE" w:rsidRPr="00BB1697" w:rsidRDefault="00E973FE" w:rsidP="00BB1697">
      <w:pPr>
        <w:spacing w:line="360" w:lineRule="auto"/>
        <w:ind w:left="709"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 xml:space="preserve">Подставляя числовые значения  коэффициентов </w:t>
      </w:r>
      <w:r w:rsidRPr="00BB1697">
        <w:rPr>
          <w:sz w:val="28"/>
          <w:szCs w:val="28"/>
          <w:lang w:val="en-US"/>
        </w:rPr>
        <w:t>a</w:t>
      </w:r>
      <w:r w:rsidRPr="00BB1697">
        <w:rPr>
          <w:sz w:val="28"/>
          <w:szCs w:val="28"/>
          <w:vertAlign w:val="subscript"/>
        </w:rPr>
        <w:t>0</w:t>
      </w:r>
      <w:r w:rsidRPr="00BB1697">
        <w:rPr>
          <w:sz w:val="28"/>
          <w:szCs w:val="28"/>
        </w:rPr>
        <w:t xml:space="preserve">, </w:t>
      </w:r>
      <w:r w:rsidRPr="00BB1697">
        <w:rPr>
          <w:sz w:val="28"/>
          <w:szCs w:val="28"/>
          <w:lang w:val="en-US"/>
        </w:rPr>
        <w:t>a</w:t>
      </w:r>
      <w:r w:rsidRPr="00BB1697">
        <w:rPr>
          <w:sz w:val="28"/>
          <w:szCs w:val="28"/>
          <w:vertAlign w:val="subscript"/>
        </w:rPr>
        <w:t>1</w:t>
      </w:r>
      <w:r w:rsidRPr="00BB1697">
        <w:rPr>
          <w:sz w:val="28"/>
          <w:szCs w:val="28"/>
        </w:rPr>
        <w:t xml:space="preserve">, </w:t>
      </w:r>
      <w:r w:rsidRPr="00BB1697">
        <w:rPr>
          <w:sz w:val="28"/>
          <w:szCs w:val="28"/>
          <w:lang w:val="en-US"/>
        </w:rPr>
        <w:t>a</w:t>
      </w:r>
      <w:r w:rsidRPr="00BB1697">
        <w:rPr>
          <w:sz w:val="28"/>
          <w:szCs w:val="28"/>
          <w:vertAlign w:val="subscript"/>
        </w:rPr>
        <w:t>3</w:t>
      </w:r>
      <w:r w:rsidRPr="00BB1697">
        <w:rPr>
          <w:sz w:val="28"/>
          <w:szCs w:val="28"/>
        </w:rPr>
        <w:t xml:space="preserve"> и  амплитудное значение входного сигнала </w:t>
      </w:r>
      <w:r w:rsidRPr="00BB1697">
        <w:rPr>
          <w:sz w:val="28"/>
          <w:szCs w:val="28"/>
          <w:lang w:val="en-US"/>
        </w:rPr>
        <w:t>Um</w:t>
      </w:r>
      <w:r w:rsidRPr="00BB1697">
        <w:rPr>
          <w:sz w:val="28"/>
          <w:szCs w:val="28"/>
        </w:rPr>
        <w:t>, получим :</w:t>
      </w:r>
    </w:p>
    <w:p w:rsidR="00E973FE" w:rsidRPr="00BB1697" w:rsidRDefault="00E973FE" w:rsidP="00BB1697">
      <w:pPr>
        <w:spacing w:line="360" w:lineRule="auto"/>
        <w:ind w:left="709" w:firstLine="709"/>
        <w:jc w:val="both"/>
        <w:rPr>
          <w:b/>
          <w:sz w:val="28"/>
          <w:szCs w:val="28"/>
        </w:rPr>
      </w:pPr>
      <w:r w:rsidRPr="00BB1697">
        <w:rPr>
          <w:sz w:val="28"/>
          <w:szCs w:val="28"/>
          <w:lang w:val="en-US"/>
        </w:rPr>
        <w:t>I</w:t>
      </w:r>
      <w:r w:rsidRPr="00BB1697">
        <w:rPr>
          <w:sz w:val="28"/>
          <w:szCs w:val="28"/>
        </w:rPr>
        <w:t xml:space="preserve">0= 9.45           </w:t>
      </w:r>
      <w:r w:rsidRPr="00BB1697">
        <w:rPr>
          <w:sz w:val="28"/>
          <w:szCs w:val="28"/>
          <w:lang w:val="en-US"/>
        </w:rPr>
        <w:t>I</w:t>
      </w:r>
      <w:r w:rsidRPr="00BB1697">
        <w:rPr>
          <w:sz w:val="28"/>
          <w:szCs w:val="28"/>
        </w:rPr>
        <w:t xml:space="preserve">1=6.6            </w:t>
      </w:r>
      <w:r w:rsidRPr="00BB1697">
        <w:rPr>
          <w:sz w:val="28"/>
          <w:szCs w:val="28"/>
          <w:lang w:val="en-US"/>
        </w:rPr>
        <w:t>I</w:t>
      </w:r>
      <w:r w:rsidRPr="00BB1697">
        <w:rPr>
          <w:sz w:val="28"/>
          <w:szCs w:val="28"/>
        </w:rPr>
        <w:t xml:space="preserve">2=1.2      </w:t>
      </w:r>
    </w:p>
    <w:p w:rsidR="00E973FE" w:rsidRPr="00BB1697" w:rsidRDefault="00E973FE" w:rsidP="00BB1697">
      <w:pPr>
        <w:pStyle w:val="2"/>
        <w:numPr>
          <w:ilvl w:val="12"/>
          <w:numId w:val="0"/>
        </w:numPr>
        <w:spacing w:line="360" w:lineRule="auto"/>
        <w:ind w:firstLine="709"/>
        <w:rPr>
          <w:szCs w:val="28"/>
        </w:rPr>
      </w:pPr>
      <w:r w:rsidRPr="00BB1697">
        <w:rPr>
          <w:szCs w:val="28"/>
        </w:rPr>
        <w:t xml:space="preserve">Изобразим спектр тока стока на рисунке 2.4, используя </w:t>
      </w:r>
      <w:r w:rsidRPr="00BB1697">
        <w:rPr>
          <w:b/>
          <w:szCs w:val="28"/>
        </w:rPr>
        <w:t>[3]</w:t>
      </w:r>
      <w:r w:rsidRPr="00BB1697">
        <w:rPr>
          <w:szCs w:val="28"/>
        </w:rPr>
        <w:t>:</w:t>
      </w:r>
    </w:p>
    <w:p w:rsidR="00E973FE" w:rsidRPr="00BB1697" w:rsidRDefault="00E973FE" w:rsidP="00BB1697">
      <w:pPr>
        <w:pStyle w:val="2"/>
        <w:numPr>
          <w:ilvl w:val="12"/>
          <w:numId w:val="0"/>
        </w:numPr>
        <w:spacing w:line="360" w:lineRule="auto"/>
        <w:ind w:firstLine="709"/>
        <w:rPr>
          <w:szCs w:val="28"/>
        </w:rPr>
      </w:pPr>
    </w:p>
    <w:p w:rsidR="00E973FE" w:rsidRPr="00BB1697" w:rsidRDefault="005271CC" w:rsidP="00BB1697">
      <w:pPr>
        <w:pStyle w:val="2"/>
        <w:numPr>
          <w:ilvl w:val="12"/>
          <w:numId w:val="0"/>
        </w:numPr>
        <w:spacing w:line="360" w:lineRule="auto"/>
        <w:ind w:firstLine="709"/>
        <w:rPr>
          <w:szCs w:val="28"/>
        </w:rPr>
      </w:pPr>
      <w:r w:rsidRPr="00BB1697">
        <w:rPr>
          <w:szCs w:val="28"/>
        </w:rPr>
        <w:object w:dxaOrig="5220" w:dyaOrig="3465">
          <v:shape id="_x0000_i1091" type="#_x0000_t75" style="width:315.75pt;height:190.5pt" o:ole="">
            <v:imagedata r:id="rId129" o:title=""/>
          </v:shape>
          <o:OLEObject Type="Embed" ProgID="Mathcad" ShapeID="_x0000_i1091" DrawAspect="Content" ObjectID="_1470276921" r:id="rId130"/>
        </w:object>
      </w:r>
    </w:p>
    <w:p w:rsidR="00E973FE" w:rsidRPr="00BB1697" w:rsidRDefault="00E973FE" w:rsidP="00BB1697">
      <w:pPr>
        <w:pStyle w:val="2"/>
        <w:numPr>
          <w:ilvl w:val="12"/>
          <w:numId w:val="0"/>
        </w:numPr>
        <w:spacing w:line="360" w:lineRule="auto"/>
        <w:ind w:firstLine="709"/>
        <w:rPr>
          <w:szCs w:val="28"/>
        </w:rPr>
      </w:pPr>
    </w:p>
    <w:p w:rsidR="00E973FE" w:rsidRPr="00BB1697" w:rsidRDefault="00E973FE" w:rsidP="00BB1697">
      <w:pPr>
        <w:pStyle w:val="2"/>
        <w:numPr>
          <w:ilvl w:val="12"/>
          <w:numId w:val="0"/>
        </w:numPr>
        <w:spacing w:line="360" w:lineRule="auto"/>
        <w:ind w:left="1416" w:firstLine="709"/>
        <w:rPr>
          <w:szCs w:val="28"/>
        </w:rPr>
      </w:pPr>
      <w:r w:rsidRPr="00BB1697">
        <w:rPr>
          <w:szCs w:val="28"/>
        </w:rPr>
        <w:t>Рисунок 2.3  – Спектр тока стока</w:t>
      </w:r>
    </w:p>
    <w:p w:rsidR="00E973FE" w:rsidRPr="00BB1697" w:rsidRDefault="00E973FE" w:rsidP="00BB1697">
      <w:pPr>
        <w:pStyle w:val="2"/>
        <w:numPr>
          <w:ilvl w:val="12"/>
          <w:numId w:val="0"/>
        </w:numPr>
        <w:spacing w:line="360" w:lineRule="auto"/>
        <w:ind w:firstLine="709"/>
        <w:rPr>
          <w:szCs w:val="28"/>
        </w:rPr>
      </w:pPr>
    </w:p>
    <w:p w:rsidR="00E973FE" w:rsidRPr="00BB1697" w:rsidRDefault="00E973FE" w:rsidP="00BB1697">
      <w:pPr>
        <w:tabs>
          <w:tab w:val="left" w:pos="0"/>
        </w:tabs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 xml:space="preserve">Рассчитаем </w:t>
      </w:r>
      <w:r w:rsidRPr="00BB1697">
        <w:rPr>
          <w:sz w:val="28"/>
          <w:szCs w:val="28"/>
          <w:lang w:val="en-US"/>
        </w:rPr>
        <w:t>c</w:t>
      </w:r>
      <w:r w:rsidRPr="00BB1697">
        <w:rPr>
          <w:sz w:val="28"/>
          <w:szCs w:val="28"/>
        </w:rPr>
        <w:t xml:space="preserve">пектр выходного напряжения, которое создаётся током (2.4).Он будет содержать постоянную составляющую </w:t>
      </w:r>
      <w:r w:rsidR="005271CC" w:rsidRPr="00BB1697">
        <w:rPr>
          <w:position w:val="-12"/>
          <w:sz w:val="28"/>
          <w:szCs w:val="28"/>
        </w:rPr>
        <w:object w:dxaOrig="320" w:dyaOrig="360">
          <v:shape id="_x0000_i1092" type="#_x0000_t75" style="width:15.75pt;height:18pt" o:ole="" fillcolor="window">
            <v:imagedata r:id="rId88" o:title=""/>
          </v:shape>
          <o:OLEObject Type="Embed" ProgID="Equation.3" ShapeID="_x0000_i1092" DrawAspect="Content" ObjectID="_1470276922" r:id="rId131"/>
        </w:object>
      </w:r>
      <w:r w:rsidRPr="00BB1697">
        <w:rPr>
          <w:sz w:val="28"/>
          <w:szCs w:val="28"/>
        </w:rPr>
        <w:t xml:space="preserve"> и две гармоники с амплитудами </w:t>
      </w:r>
      <w:r w:rsidR="005271CC" w:rsidRPr="00BB1697">
        <w:rPr>
          <w:position w:val="-14"/>
          <w:sz w:val="28"/>
          <w:szCs w:val="28"/>
        </w:rPr>
        <w:object w:dxaOrig="780" w:dyaOrig="380">
          <v:shape id="_x0000_i1093" type="#_x0000_t75" style="width:39pt;height:18.75pt" o:ole="" fillcolor="window">
            <v:imagedata r:id="rId132" o:title=""/>
          </v:shape>
          <o:OLEObject Type="Embed" ProgID="Equation.3" ShapeID="_x0000_i1093" DrawAspect="Content" ObjectID="_1470276923" r:id="rId133"/>
        </w:object>
      </w:r>
      <w:r w:rsidRPr="00BB1697">
        <w:rPr>
          <w:sz w:val="28"/>
          <w:szCs w:val="28"/>
        </w:rPr>
        <w:t xml:space="preserve"> и начальными фазами </w:t>
      </w:r>
      <w:r w:rsidR="005271CC" w:rsidRPr="00BB1697">
        <w:rPr>
          <w:position w:val="-10"/>
          <w:sz w:val="28"/>
          <w:szCs w:val="28"/>
        </w:rPr>
        <w:object w:dxaOrig="279" w:dyaOrig="340">
          <v:shape id="_x0000_i1094" type="#_x0000_t75" style="width:14.25pt;height:17.25pt" o:ole="" fillcolor="window">
            <v:imagedata r:id="rId134" o:title=""/>
          </v:shape>
          <o:OLEObject Type="Embed" ProgID="Equation.3" ShapeID="_x0000_i1094" DrawAspect="Content" ObjectID="_1470276924" r:id="rId135"/>
        </w:object>
      </w:r>
      <w:r w:rsidRPr="00BB1697">
        <w:rPr>
          <w:sz w:val="28"/>
          <w:szCs w:val="28"/>
        </w:rPr>
        <w:t xml:space="preserve"> и </w:t>
      </w:r>
      <w:r w:rsidR="005271CC" w:rsidRPr="00BB1697">
        <w:rPr>
          <w:position w:val="-10"/>
          <w:sz w:val="28"/>
          <w:szCs w:val="28"/>
        </w:rPr>
        <w:object w:dxaOrig="300" w:dyaOrig="340">
          <v:shape id="_x0000_i1095" type="#_x0000_t75" style="width:15pt;height:17.25pt" o:ole="" fillcolor="window">
            <v:imagedata r:id="rId136" o:title=""/>
          </v:shape>
          <o:OLEObject Type="Embed" ProgID="Equation.3" ShapeID="_x0000_i1095" DrawAspect="Content" ObjectID="_1470276925" r:id="rId137"/>
        </w:object>
      </w:r>
    </w:p>
    <w:p w:rsidR="00E973FE" w:rsidRPr="00BB1697" w:rsidRDefault="005271CC" w:rsidP="00BB1697">
      <w:pPr>
        <w:spacing w:line="360" w:lineRule="auto"/>
        <w:ind w:left="426" w:firstLine="709"/>
        <w:jc w:val="center"/>
        <w:rPr>
          <w:b/>
          <w:sz w:val="28"/>
          <w:szCs w:val="28"/>
        </w:rPr>
      </w:pPr>
      <w:r w:rsidRPr="00BB1697">
        <w:rPr>
          <w:position w:val="-12"/>
          <w:sz w:val="28"/>
          <w:szCs w:val="28"/>
        </w:rPr>
        <w:object w:dxaOrig="4980" w:dyaOrig="360">
          <v:shape id="_x0000_i1096" type="#_x0000_t75" style="width:249pt;height:18pt" o:ole="" fillcolor="window">
            <v:imagedata r:id="rId138" o:title=""/>
          </v:shape>
          <o:OLEObject Type="Embed" ProgID="Equation.3" ShapeID="_x0000_i1096" DrawAspect="Content" ObjectID="_1470276926" r:id="rId139"/>
        </w:object>
      </w:r>
      <w:r w:rsidR="00E973FE" w:rsidRPr="00BB1697">
        <w:rPr>
          <w:sz w:val="28"/>
          <w:szCs w:val="28"/>
        </w:rPr>
        <w:t xml:space="preserve">,       </w:t>
      </w:r>
      <w:r w:rsidR="00E973FE" w:rsidRPr="00BB1697">
        <w:rPr>
          <w:b/>
          <w:sz w:val="28"/>
          <w:szCs w:val="28"/>
        </w:rPr>
        <w:t>(2.8)</w:t>
      </w: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ab/>
        <w:t xml:space="preserve">где </w:t>
      </w:r>
      <w:r w:rsidR="005271CC" w:rsidRPr="00BB1697">
        <w:rPr>
          <w:position w:val="-12"/>
          <w:sz w:val="28"/>
          <w:szCs w:val="28"/>
        </w:rPr>
        <w:object w:dxaOrig="1700" w:dyaOrig="360">
          <v:shape id="_x0000_i1097" type="#_x0000_t75" style="width:84.75pt;height:18pt" o:ole="" fillcolor="window">
            <v:imagedata r:id="rId140" o:title=""/>
          </v:shape>
          <o:OLEObject Type="Embed" ProgID="Equation.3" ShapeID="_x0000_i1097" DrawAspect="Content" ObjectID="_1470276927" r:id="rId141"/>
        </w:object>
      </w:r>
      <w:r w:rsidRPr="00BB1697">
        <w:rPr>
          <w:sz w:val="28"/>
          <w:szCs w:val="28"/>
        </w:rPr>
        <w:t>- определим по формулам:</w:t>
      </w:r>
    </w:p>
    <w:p w:rsidR="00E973FE" w:rsidRPr="00BB1697" w:rsidRDefault="005271CC" w:rsidP="00BB1697">
      <w:pPr>
        <w:spacing w:line="360" w:lineRule="auto"/>
        <w:ind w:firstLine="709"/>
        <w:jc w:val="both"/>
        <w:rPr>
          <w:b/>
          <w:sz w:val="28"/>
          <w:szCs w:val="28"/>
        </w:rPr>
      </w:pPr>
      <w:r w:rsidRPr="00BB1697">
        <w:rPr>
          <w:position w:val="-12"/>
          <w:sz w:val="28"/>
          <w:szCs w:val="28"/>
          <w:lang w:val="en-US"/>
        </w:rPr>
        <w:object w:dxaOrig="1560" w:dyaOrig="360">
          <v:shape id="_x0000_i1098" type="#_x0000_t75" style="width:78pt;height:18pt" o:ole="" fillcolor="window">
            <v:imagedata r:id="rId142" o:title=""/>
          </v:shape>
          <o:OLEObject Type="Embed" ProgID="Equation.3" ShapeID="_x0000_i1098" DrawAspect="Content" ObjectID="_1470276928" r:id="rId143"/>
        </w:object>
      </w:r>
      <w:r w:rsidR="00E973FE" w:rsidRPr="00BB1697">
        <w:rPr>
          <w:sz w:val="28"/>
          <w:szCs w:val="28"/>
        </w:rPr>
        <w:t xml:space="preserve">; </w:t>
      </w:r>
      <w:r w:rsidR="00E973FE" w:rsidRPr="00BB1697">
        <w:rPr>
          <w:sz w:val="28"/>
          <w:szCs w:val="28"/>
        </w:rPr>
        <w:tab/>
        <w:t xml:space="preserve">                    </w:t>
      </w:r>
      <w:r w:rsidR="00E973FE" w:rsidRPr="00BB1697">
        <w:rPr>
          <w:sz w:val="28"/>
          <w:szCs w:val="28"/>
        </w:rPr>
        <w:tab/>
        <w:t xml:space="preserve">                                                                </w:t>
      </w:r>
      <w:r w:rsidR="00E973FE" w:rsidRPr="00BB1697">
        <w:rPr>
          <w:b/>
          <w:sz w:val="28"/>
          <w:szCs w:val="28"/>
        </w:rPr>
        <w:t>(2.9)</w:t>
      </w:r>
    </w:p>
    <w:p w:rsidR="00E973FE" w:rsidRPr="00BB1697" w:rsidRDefault="005271CC" w:rsidP="00BB1697">
      <w:pPr>
        <w:spacing w:line="360" w:lineRule="auto"/>
        <w:ind w:firstLine="709"/>
        <w:rPr>
          <w:b/>
          <w:sz w:val="28"/>
          <w:szCs w:val="28"/>
        </w:rPr>
      </w:pPr>
      <w:r w:rsidRPr="00BB1697">
        <w:rPr>
          <w:b/>
          <w:position w:val="-12"/>
          <w:sz w:val="28"/>
          <w:szCs w:val="28"/>
        </w:rPr>
        <w:object w:dxaOrig="1380" w:dyaOrig="360">
          <v:shape id="_x0000_i1099" type="#_x0000_t75" style="width:69pt;height:18pt" o:ole="" fillcolor="window">
            <v:imagedata r:id="rId144" o:title=""/>
          </v:shape>
          <o:OLEObject Type="Embed" ProgID="Equation.3" ShapeID="_x0000_i1099" DrawAspect="Content" ObjectID="_1470276929" r:id="rId145"/>
        </w:object>
      </w:r>
      <w:r w:rsidR="00E973FE" w:rsidRPr="00BB1697">
        <w:rPr>
          <w:sz w:val="28"/>
          <w:szCs w:val="28"/>
        </w:rPr>
        <w:t>;</w:t>
      </w:r>
      <w:r w:rsidR="00E973FE" w:rsidRPr="00BB1697">
        <w:rPr>
          <w:b/>
          <w:sz w:val="28"/>
          <w:szCs w:val="28"/>
        </w:rPr>
        <w:tab/>
        <w:t xml:space="preserve">                                                                 </w:t>
      </w:r>
      <w:r w:rsidR="00BB1697">
        <w:rPr>
          <w:b/>
          <w:sz w:val="28"/>
          <w:szCs w:val="28"/>
        </w:rPr>
        <w:t xml:space="preserve">                 </w:t>
      </w:r>
      <w:r w:rsidR="00E973FE" w:rsidRPr="00BB1697">
        <w:rPr>
          <w:b/>
          <w:sz w:val="28"/>
          <w:szCs w:val="28"/>
        </w:rPr>
        <w:t xml:space="preserve">(2.10) </w:t>
      </w:r>
    </w:p>
    <w:p w:rsidR="00E973FE" w:rsidRPr="00BB1697" w:rsidRDefault="005271CC" w:rsidP="00BB1697">
      <w:pPr>
        <w:spacing w:line="360" w:lineRule="auto"/>
        <w:ind w:firstLine="709"/>
        <w:rPr>
          <w:b/>
          <w:sz w:val="28"/>
          <w:szCs w:val="28"/>
        </w:rPr>
      </w:pPr>
      <w:r w:rsidRPr="00BB1697">
        <w:rPr>
          <w:b/>
          <w:position w:val="-36"/>
          <w:sz w:val="28"/>
          <w:szCs w:val="28"/>
        </w:rPr>
        <w:object w:dxaOrig="2920" w:dyaOrig="840">
          <v:shape id="_x0000_i1100" type="#_x0000_t75" style="width:146.25pt;height:42pt" o:ole="" fillcolor="window">
            <v:imagedata r:id="rId146" o:title=""/>
          </v:shape>
          <o:OLEObject Type="Embed" ProgID="Equation.3" ShapeID="_x0000_i1100" DrawAspect="Content" ObjectID="_1470276930" r:id="rId147"/>
        </w:object>
      </w:r>
      <w:r w:rsidR="00E973FE" w:rsidRPr="00BB1697">
        <w:rPr>
          <w:sz w:val="28"/>
          <w:szCs w:val="28"/>
        </w:rPr>
        <w:t>,</w:t>
      </w:r>
      <w:r w:rsidR="00E973FE" w:rsidRPr="00BB1697">
        <w:rPr>
          <w:b/>
          <w:sz w:val="28"/>
          <w:szCs w:val="28"/>
        </w:rPr>
        <w:tab/>
        <w:t xml:space="preserve">                                        </w:t>
      </w:r>
      <w:r w:rsidR="00BB1697">
        <w:rPr>
          <w:b/>
          <w:sz w:val="28"/>
          <w:szCs w:val="28"/>
        </w:rPr>
        <w:t xml:space="preserve">                     </w:t>
      </w:r>
      <w:r w:rsidR="00E973FE" w:rsidRPr="00BB1697">
        <w:rPr>
          <w:b/>
          <w:sz w:val="28"/>
          <w:szCs w:val="28"/>
        </w:rPr>
        <w:t xml:space="preserve"> (2.11) </w:t>
      </w:r>
    </w:p>
    <w:p w:rsidR="00E973FE" w:rsidRPr="00BB1697" w:rsidRDefault="00E973FE" w:rsidP="00BB1697">
      <w:pPr>
        <w:spacing w:line="360" w:lineRule="auto"/>
        <w:ind w:firstLine="709"/>
        <w:rPr>
          <w:sz w:val="28"/>
          <w:szCs w:val="28"/>
        </w:rPr>
      </w:pPr>
      <w:r w:rsidRPr="00BB1697">
        <w:rPr>
          <w:sz w:val="28"/>
          <w:szCs w:val="28"/>
        </w:rPr>
        <w:t xml:space="preserve">где </w:t>
      </w:r>
      <w:r w:rsidR="005271CC" w:rsidRPr="00BB1697">
        <w:rPr>
          <w:position w:val="-12"/>
          <w:sz w:val="28"/>
          <w:szCs w:val="28"/>
        </w:rPr>
        <w:object w:dxaOrig="340" w:dyaOrig="360">
          <v:shape id="_x0000_i1101" type="#_x0000_t75" style="width:17.25pt;height:18pt" o:ole="" fillcolor="window">
            <v:imagedata r:id="rId148" o:title=""/>
          </v:shape>
          <o:OLEObject Type="Embed" ProgID="Equation.3" ShapeID="_x0000_i1101" DrawAspect="Content" ObjectID="_1470276931" r:id="rId149"/>
        </w:object>
      </w:r>
      <w:r w:rsidRPr="00BB1697">
        <w:rPr>
          <w:sz w:val="28"/>
          <w:szCs w:val="28"/>
        </w:rPr>
        <w:t xml:space="preserve">- напряжение источника питания; </w:t>
      </w:r>
    </w:p>
    <w:p w:rsidR="00E973FE" w:rsidRPr="00BB1697" w:rsidRDefault="005271CC" w:rsidP="00BB1697">
      <w:pPr>
        <w:spacing w:line="360" w:lineRule="auto"/>
        <w:ind w:firstLine="709"/>
        <w:rPr>
          <w:sz w:val="28"/>
          <w:szCs w:val="28"/>
        </w:rPr>
      </w:pPr>
      <w:r w:rsidRPr="00BB1697">
        <w:rPr>
          <w:position w:val="-28"/>
          <w:sz w:val="28"/>
          <w:szCs w:val="28"/>
        </w:rPr>
        <w:object w:dxaOrig="660" w:dyaOrig="660">
          <v:shape id="_x0000_i1102" type="#_x0000_t75" style="width:33pt;height:33pt" o:ole="" fillcolor="window">
            <v:imagedata r:id="rId150" o:title=""/>
          </v:shape>
          <o:OLEObject Type="Embed" ProgID="Equation.3" ShapeID="_x0000_i1102" DrawAspect="Content" ObjectID="_1470276932" r:id="rId151"/>
        </w:object>
      </w:r>
      <w:r w:rsidR="00E973FE" w:rsidRPr="00BB1697">
        <w:rPr>
          <w:sz w:val="28"/>
          <w:szCs w:val="28"/>
        </w:rPr>
        <w:t xml:space="preserve">- сопротивление катушки индуктивности; </w:t>
      </w:r>
    </w:p>
    <w:p w:rsidR="00E973FE" w:rsidRPr="00BB1697" w:rsidRDefault="005271CC" w:rsidP="00BB1697">
      <w:pPr>
        <w:spacing w:line="360" w:lineRule="auto"/>
        <w:ind w:firstLine="709"/>
        <w:rPr>
          <w:sz w:val="28"/>
          <w:szCs w:val="28"/>
        </w:rPr>
      </w:pPr>
      <w:r w:rsidRPr="00BB1697">
        <w:rPr>
          <w:position w:val="-30"/>
          <w:sz w:val="28"/>
          <w:szCs w:val="28"/>
        </w:rPr>
        <w:object w:dxaOrig="1140" w:dyaOrig="680">
          <v:shape id="_x0000_i1103" type="#_x0000_t75" style="width:57pt;height:33.75pt" o:ole="" fillcolor="window">
            <v:imagedata r:id="rId152" o:title=""/>
          </v:shape>
          <o:OLEObject Type="Embed" ProgID="Equation.3" ShapeID="_x0000_i1103" DrawAspect="Content" ObjectID="_1470276933" r:id="rId153"/>
        </w:object>
      </w:r>
      <w:r w:rsidR="00E973FE" w:rsidRPr="00BB1697">
        <w:rPr>
          <w:sz w:val="28"/>
          <w:szCs w:val="28"/>
        </w:rPr>
        <w:t xml:space="preserve">- характеристическое сопротивление контура; </w:t>
      </w:r>
      <w:r w:rsidRPr="00BB1697">
        <w:rPr>
          <w:position w:val="-10"/>
          <w:sz w:val="28"/>
          <w:szCs w:val="28"/>
        </w:rPr>
        <w:object w:dxaOrig="900" w:dyaOrig="340">
          <v:shape id="_x0000_i1104" type="#_x0000_t75" style="width:45pt;height:17.25pt" o:ole="" fillcolor="window">
            <v:imagedata r:id="rId154" o:title=""/>
          </v:shape>
          <o:OLEObject Type="Embed" ProgID="Equation.3" ShapeID="_x0000_i1104" DrawAspect="Content" ObjectID="_1470276934" r:id="rId155"/>
        </w:object>
      </w:r>
      <w:r w:rsidR="00E973FE" w:rsidRPr="00BB1697">
        <w:rPr>
          <w:sz w:val="28"/>
          <w:szCs w:val="28"/>
        </w:rPr>
        <w:t xml:space="preserve"> - резонансная частота; </w:t>
      </w:r>
      <w:r w:rsidRPr="00BB1697">
        <w:rPr>
          <w:position w:val="-6"/>
          <w:sz w:val="28"/>
          <w:szCs w:val="28"/>
        </w:rPr>
        <w:object w:dxaOrig="200" w:dyaOrig="220">
          <v:shape id="_x0000_i1105" type="#_x0000_t75" style="width:9.75pt;height:11.25pt" o:ole="" fillcolor="window">
            <v:imagedata r:id="rId156" o:title=""/>
          </v:shape>
          <o:OLEObject Type="Embed" ProgID="Equation.3" ShapeID="_x0000_i1105" DrawAspect="Content" ObjectID="_1470276935" r:id="rId157"/>
        </w:object>
      </w:r>
      <w:r w:rsidR="00E973FE" w:rsidRPr="00BB1697">
        <w:rPr>
          <w:sz w:val="28"/>
          <w:szCs w:val="28"/>
        </w:rPr>
        <w:t>- номер гармоники (</w:t>
      </w:r>
      <w:r w:rsidRPr="00BB1697">
        <w:rPr>
          <w:position w:val="-10"/>
          <w:sz w:val="28"/>
          <w:szCs w:val="28"/>
        </w:rPr>
        <w:object w:dxaOrig="700" w:dyaOrig="320">
          <v:shape id="_x0000_i1106" type="#_x0000_t75" style="width:35.25pt;height:15.75pt" o:ole="" fillcolor="window">
            <v:imagedata r:id="rId158" o:title=""/>
          </v:shape>
          <o:OLEObject Type="Embed" ProgID="Equation.3" ShapeID="_x0000_i1106" DrawAspect="Content" ObjectID="_1470276936" r:id="rId159"/>
        </w:object>
      </w:r>
      <w:r w:rsidR="00E973FE" w:rsidRPr="00BB1697">
        <w:rPr>
          <w:sz w:val="28"/>
          <w:szCs w:val="28"/>
        </w:rPr>
        <w:t xml:space="preserve">). </w:t>
      </w:r>
    </w:p>
    <w:p w:rsidR="00E973FE" w:rsidRPr="00BB1697" w:rsidRDefault="00E973FE" w:rsidP="00BB1697">
      <w:pPr>
        <w:spacing w:line="360" w:lineRule="auto"/>
        <w:ind w:firstLine="709"/>
        <w:rPr>
          <w:sz w:val="28"/>
          <w:szCs w:val="28"/>
        </w:rPr>
      </w:pPr>
      <w:r w:rsidRPr="00BB1697">
        <w:rPr>
          <w:sz w:val="28"/>
          <w:szCs w:val="28"/>
        </w:rPr>
        <w:t xml:space="preserve"> Подставив числовые значения для </w:t>
      </w:r>
      <w:r w:rsidRPr="00BB1697">
        <w:rPr>
          <w:sz w:val="28"/>
          <w:szCs w:val="28"/>
          <w:lang w:val="en-US"/>
        </w:rPr>
        <w:t>f</w:t>
      </w:r>
      <w:r w:rsidRPr="00BB1697">
        <w:rPr>
          <w:sz w:val="28"/>
          <w:szCs w:val="28"/>
        </w:rPr>
        <w:t xml:space="preserve">1, </w:t>
      </w:r>
      <w:r w:rsidRPr="00BB1697">
        <w:rPr>
          <w:sz w:val="28"/>
          <w:szCs w:val="28"/>
          <w:lang w:val="en-US"/>
        </w:rPr>
        <w:t>Ec</w:t>
      </w:r>
      <w:r w:rsidRPr="00BB1697">
        <w:rPr>
          <w:sz w:val="28"/>
          <w:szCs w:val="28"/>
        </w:rPr>
        <w:t xml:space="preserve">=12, </w:t>
      </w:r>
      <w:r w:rsidRPr="00BB1697">
        <w:rPr>
          <w:sz w:val="28"/>
          <w:szCs w:val="28"/>
          <w:lang w:val="en-US"/>
        </w:rPr>
        <w:t>I</w:t>
      </w:r>
      <w:r w:rsidRPr="00BB1697">
        <w:rPr>
          <w:sz w:val="28"/>
          <w:szCs w:val="28"/>
        </w:rPr>
        <w:t xml:space="preserve">0, </w:t>
      </w:r>
      <w:r w:rsidRPr="00BB1697">
        <w:rPr>
          <w:sz w:val="28"/>
          <w:szCs w:val="28"/>
          <w:lang w:val="en-US"/>
        </w:rPr>
        <w:t>Q</w:t>
      </w:r>
      <w:r w:rsidRPr="00BB1697">
        <w:rPr>
          <w:sz w:val="28"/>
          <w:szCs w:val="28"/>
        </w:rPr>
        <w:t xml:space="preserve">, </w:t>
      </w:r>
      <w:r w:rsidRPr="00BB1697">
        <w:rPr>
          <w:sz w:val="28"/>
          <w:szCs w:val="28"/>
          <w:lang w:val="en-US"/>
        </w:rPr>
        <w:t>C</w:t>
      </w:r>
      <w:r w:rsidRPr="00BB1697">
        <w:rPr>
          <w:sz w:val="28"/>
          <w:szCs w:val="28"/>
        </w:rPr>
        <w:t xml:space="preserve">, </w:t>
      </w:r>
      <w:r w:rsidRPr="00BB1697">
        <w:rPr>
          <w:sz w:val="28"/>
          <w:szCs w:val="28"/>
        </w:rPr>
        <w:sym w:font="Symbol" w:char="F072"/>
      </w:r>
      <w:r w:rsidRPr="00BB1697">
        <w:rPr>
          <w:sz w:val="28"/>
          <w:szCs w:val="28"/>
        </w:rPr>
        <w:t xml:space="preserve">  и  рассчитав промежуточные значения:</w:t>
      </w:r>
    </w:p>
    <w:p w:rsidR="00E973FE" w:rsidRPr="00BB1697" w:rsidRDefault="00E973FE" w:rsidP="00BB1697">
      <w:pPr>
        <w:spacing w:line="360" w:lineRule="auto"/>
        <w:ind w:firstLine="709"/>
        <w:rPr>
          <w:sz w:val="28"/>
          <w:szCs w:val="28"/>
        </w:rPr>
      </w:pPr>
      <w:r w:rsidRPr="00BB1697">
        <w:rPr>
          <w:sz w:val="28"/>
          <w:szCs w:val="28"/>
        </w:rPr>
        <w:sym w:font="Symbol" w:char="F072"/>
      </w:r>
      <w:r w:rsidRPr="00BB1697">
        <w:rPr>
          <w:sz w:val="28"/>
          <w:szCs w:val="28"/>
        </w:rPr>
        <w:t xml:space="preserve">= 331,573 Ом ,    </w:t>
      </w:r>
      <w:r w:rsidRPr="00BB1697">
        <w:rPr>
          <w:sz w:val="28"/>
          <w:szCs w:val="28"/>
          <w:lang w:val="en-US"/>
        </w:rPr>
        <w:t>r</w:t>
      </w:r>
      <w:r w:rsidRPr="00BB1697">
        <w:rPr>
          <w:sz w:val="28"/>
          <w:szCs w:val="28"/>
        </w:rPr>
        <w:t xml:space="preserve"> = 5,526 Ом; </w:t>
      </w:r>
      <w:r w:rsidRPr="00BB1697">
        <w:rPr>
          <w:sz w:val="28"/>
          <w:szCs w:val="28"/>
          <w:lang w:val="en-US"/>
        </w:rPr>
        <w:t>R</w:t>
      </w:r>
      <w:r w:rsidRPr="00BB1697">
        <w:rPr>
          <w:sz w:val="28"/>
          <w:szCs w:val="28"/>
        </w:rPr>
        <w:t xml:space="preserve">0 = 19890 </w:t>
      </w:r>
      <w:r w:rsidRPr="00BB1697">
        <w:rPr>
          <w:sz w:val="28"/>
          <w:szCs w:val="28"/>
          <w:lang w:val="en-US"/>
        </w:rPr>
        <w:t>O</w:t>
      </w:r>
      <w:r w:rsidRPr="00BB1697">
        <w:rPr>
          <w:sz w:val="28"/>
          <w:szCs w:val="28"/>
        </w:rPr>
        <w:t xml:space="preserve">м; </w:t>
      </w:r>
      <w:r w:rsidRPr="00BB1697">
        <w:rPr>
          <w:sz w:val="28"/>
          <w:szCs w:val="28"/>
          <w:lang w:val="en-US"/>
        </w:rPr>
        <w:t>F</w:t>
      </w:r>
      <w:r w:rsidRPr="00BB1697">
        <w:rPr>
          <w:sz w:val="28"/>
          <w:szCs w:val="28"/>
          <w:vertAlign w:val="subscript"/>
        </w:rPr>
        <w:t xml:space="preserve">р </w:t>
      </w:r>
      <w:r w:rsidRPr="00BB1697">
        <w:rPr>
          <w:sz w:val="28"/>
          <w:szCs w:val="28"/>
        </w:rPr>
        <w:t>=4МГц;</w:t>
      </w:r>
    </w:p>
    <w:p w:rsidR="00E973FE" w:rsidRPr="00BB1697" w:rsidRDefault="00E973FE" w:rsidP="00BB1697">
      <w:pPr>
        <w:spacing w:line="360" w:lineRule="auto"/>
        <w:ind w:firstLine="709"/>
        <w:rPr>
          <w:sz w:val="28"/>
          <w:szCs w:val="28"/>
        </w:rPr>
      </w:pPr>
      <w:r w:rsidRPr="00BB1697">
        <w:rPr>
          <w:sz w:val="28"/>
          <w:szCs w:val="28"/>
        </w:rPr>
        <w:t xml:space="preserve">рассчитаем спектр  выходного напряжения с помощью </w:t>
      </w:r>
      <w:r w:rsidRPr="00BB1697">
        <w:rPr>
          <w:b/>
          <w:sz w:val="28"/>
          <w:szCs w:val="28"/>
        </w:rPr>
        <w:t>[3]</w:t>
      </w:r>
      <w:r w:rsidRPr="00BB1697">
        <w:rPr>
          <w:sz w:val="28"/>
          <w:szCs w:val="28"/>
        </w:rPr>
        <w:t>:</w:t>
      </w:r>
    </w:p>
    <w:p w:rsidR="00E973FE" w:rsidRPr="00BB1697" w:rsidRDefault="00E973FE" w:rsidP="00BB1697">
      <w:pPr>
        <w:spacing w:line="360" w:lineRule="auto"/>
        <w:ind w:firstLine="709"/>
        <w:jc w:val="center"/>
        <w:rPr>
          <w:sz w:val="28"/>
          <w:szCs w:val="28"/>
        </w:rPr>
      </w:pPr>
      <w:r w:rsidRPr="00BB1697">
        <w:rPr>
          <w:sz w:val="28"/>
          <w:szCs w:val="28"/>
          <w:lang w:val="en-US"/>
        </w:rPr>
        <w:t>U</w:t>
      </w:r>
      <w:r w:rsidRPr="00BB1697">
        <w:rPr>
          <w:sz w:val="28"/>
          <w:szCs w:val="28"/>
          <w:vertAlign w:val="subscript"/>
        </w:rPr>
        <w:t xml:space="preserve">0 </w:t>
      </w:r>
      <w:r w:rsidRPr="00BB1697">
        <w:rPr>
          <w:sz w:val="28"/>
          <w:szCs w:val="28"/>
        </w:rPr>
        <w:t xml:space="preserve">=11,99 В, </w:t>
      </w:r>
      <w:r w:rsidRPr="00BB1697">
        <w:rPr>
          <w:sz w:val="28"/>
          <w:szCs w:val="28"/>
          <w:lang w:val="en-US"/>
        </w:rPr>
        <w:t>U</w:t>
      </w:r>
      <w:r w:rsidRPr="00BB1697">
        <w:rPr>
          <w:sz w:val="28"/>
          <w:szCs w:val="28"/>
          <w:vertAlign w:val="subscript"/>
        </w:rPr>
        <w:t xml:space="preserve">1 </w:t>
      </w:r>
      <w:r w:rsidRPr="00BB1697">
        <w:rPr>
          <w:sz w:val="28"/>
          <w:szCs w:val="28"/>
        </w:rPr>
        <w:t xml:space="preserve">= 0.058 В , </w:t>
      </w:r>
      <w:r w:rsidRPr="00BB1697">
        <w:rPr>
          <w:sz w:val="28"/>
          <w:szCs w:val="28"/>
          <w:lang w:val="en-US"/>
        </w:rPr>
        <w:t>U</w:t>
      </w:r>
      <w:r w:rsidRPr="00BB1697">
        <w:rPr>
          <w:sz w:val="28"/>
          <w:szCs w:val="28"/>
          <w:vertAlign w:val="subscript"/>
        </w:rPr>
        <w:t>2</w:t>
      </w:r>
      <w:r w:rsidRPr="00BB1697">
        <w:rPr>
          <w:sz w:val="28"/>
          <w:szCs w:val="28"/>
        </w:rPr>
        <w:t>= 0.955 В.</w:t>
      </w:r>
    </w:p>
    <w:p w:rsidR="00E973FE" w:rsidRPr="00BB1697" w:rsidRDefault="00E973FE" w:rsidP="00BB1697">
      <w:pPr>
        <w:spacing w:line="360" w:lineRule="auto"/>
        <w:ind w:firstLine="709"/>
        <w:rPr>
          <w:sz w:val="28"/>
          <w:szCs w:val="28"/>
        </w:rPr>
      </w:pPr>
      <w:r w:rsidRPr="00BB1697">
        <w:rPr>
          <w:sz w:val="28"/>
          <w:szCs w:val="28"/>
        </w:rPr>
        <w:t>Изобразим спектр  амплитуд и фаз выходного напряжения на рисунке 2.5:</w:t>
      </w:r>
    </w:p>
    <w:p w:rsidR="00E973FE" w:rsidRPr="00BB1697" w:rsidRDefault="005271CC" w:rsidP="008C1876">
      <w:pPr>
        <w:spacing w:line="360" w:lineRule="auto"/>
        <w:ind w:left="709"/>
        <w:rPr>
          <w:sz w:val="28"/>
          <w:szCs w:val="28"/>
        </w:rPr>
      </w:pPr>
      <w:r w:rsidRPr="00BB1697">
        <w:rPr>
          <w:sz w:val="28"/>
          <w:szCs w:val="28"/>
        </w:rPr>
        <w:object w:dxaOrig="8955" w:dyaOrig="3135">
          <v:shape id="_x0000_i1107" type="#_x0000_t75" style="width:447.75pt;height:185.25pt" o:ole="">
            <v:imagedata r:id="rId160" o:title=""/>
          </v:shape>
          <o:OLEObject Type="Embed" ProgID="Mathcad" ShapeID="_x0000_i1107" DrawAspect="Content" ObjectID="_1470276937" r:id="rId161"/>
        </w:object>
      </w:r>
      <w:r w:rsidR="00E973FE" w:rsidRPr="00BB1697">
        <w:rPr>
          <w:sz w:val="28"/>
          <w:szCs w:val="28"/>
        </w:rPr>
        <w:t>Рисунок 2.4 – Спектр амплитуд и фаз выходного напряжения</w:t>
      </w:r>
    </w:p>
    <w:p w:rsidR="00E973FE" w:rsidRPr="00BB1697" w:rsidRDefault="00E973FE" w:rsidP="00BB1697">
      <w:pPr>
        <w:spacing w:line="360" w:lineRule="auto"/>
        <w:ind w:firstLine="709"/>
        <w:rPr>
          <w:sz w:val="28"/>
          <w:szCs w:val="28"/>
        </w:rPr>
      </w:pPr>
    </w:p>
    <w:p w:rsidR="00E973FE" w:rsidRPr="00BB1697" w:rsidRDefault="00E973FE" w:rsidP="00BB1697">
      <w:pPr>
        <w:spacing w:line="360" w:lineRule="auto"/>
        <w:ind w:firstLine="709"/>
        <w:rPr>
          <w:sz w:val="28"/>
          <w:szCs w:val="28"/>
        </w:rPr>
      </w:pPr>
      <w:r w:rsidRPr="00BB1697">
        <w:rPr>
          <w:sz w:val="28"/>
          <w:szCs w:val="28"/>
        </w:rPr>
        <w:t>Определим коэффициент нелинейных искажений выходного напряжения по следующей формуле:</w:t>
      </w:r>
    </w:p>
    <w:p w:rsidR="00E973FE" w:rsidRPr="00BB1697" w:rsidRDefault="00E973FE" w:rsidP="00BB1697">
      <w:pPr>
        <w:spacing w:line="360" w:lineRule="auto"/>
        <w:ind w:firstLine="709"/>
        <w:rPr>
          <w:sz w:val="28"/>
          <w:szCs w:val="28"/>
        </w:rPr>
      </w:pPr>
    </w:p>
    <w:p w:rsidR="00E973FE" w:rsidRPr="00BB1697" w:rsidRDefault="005271CC" w:rsidP="00BB1697">
      <w:pPr>
        <w:spacing w:line="360" w:lineRule="auto"/>
        <w:ind w:firstLine="709"/>
        <w:rPr>
          <w:sz w:val="28"/>
          <w:szCs w:val="28"/>
        </w:rPr>
      </w:pPr>
      <w:r w:rsidRPr="00BB1697">
        <w:rPr>
          <w:sz w:val="28"/>
          <w:szCs w:val="28"/>
        </w:rPr>
        <w:object w:dxaOrig="2580" w:dyaOrig="795">
          <v:shape id="_x0000_i1108" type="#_x0000_t75" style="width:161.25pt;height:50.25pt" o:ole="">
            <v:imagedata r:id="rId162" o:title=""/>
          </v:shape>
          <o:OLEObject Type="Embed" ProgID="Mathcad" ShapeID="_x0000_i1108" DrawAspect="Content" ObjectID="_1470276938" r:id="rId163"/>
        </w:object>
      </w:r>
    </w:p>
    <w:p w:rsidR="00E973FE" w:rsidRPr="00BB1697" w:rsidRDefault="00E973FE" w:rsidP="00BB1697">
      <w:pPr>
        <w:spacing w:line="360" w:lineRule="auto"/>
        <w:ind w:firstLine="709"/>
        <w:rPr>
          <w:sz w:val="28"/>
          <w:szCs w:val="28"/>
        </w:rPr>
      </w:pP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>4. Найдем</w:t>
      </w:r>
      <w:r w:rsidR="005271CC" w:rsidRPr="00BB1697">
        <w:rPr>
          <w:position w:val="-10"/>
          <w:sz w:val="28"/>
          <w:szCs w:val="28"/>
        </w:rPr>
        <w:object w:dxaOrig="580" w:dyaOrig="340">
          <v:shape id="_x0000_i1109" type="#_x0000_t75" style="width:29.25pt;height:17.25pt" o:ole="" fillcolor="window">
            <v:imagedata r:id="rId164" o:title=""/>
          </v:shape>
          <o:OLEObject Type="Embed" ProgID="Equation.3" ShapeID="_x0000_i1109" DrawAspect="Content" ObjectID="_1470276939" r:id="rId165"/>
        </w:object>
      </w:r>
      <w:r w:rsidRPr="00BB1697">
        <w:rPr>
          <w:sz w:val="28"/>
          <w:szCs w:val="28"/>
        </w:rPr>
        <w:t>- нормированную амплитудно-частотную характеристику контура,  которую рассчитаем по формуле:</w:t>
      </w:r>
    </w:p>
    <w:p w:rsidR="00E973FE" w:rsidRPr="00BB1697" w:rsidRDefault="005271CC" w:rsidP="00BB1697">
      <w:pPr>
        <w:spacing w:line="360" w:lineRule="auto"/>
        <w:ind w:left="2160" w:firstLine="709"/>
        <w:jc w:val="center"/>
        <w:rPr>
          <w:b/>
          <w:sz w:val="28"/>
          <w:szCs w:val="28"/>
        </w:rPr>
      </w:pPr>
      <w:r w:rsidRPr="00BB1697">
        <w:rPr>
          <w:position w:val="-84"/>
          <w:sz w:val="28"/>
          <w:szCs w:val="28"/>
        </w:rPr>
        <w:object w:dxaOrig="2900" w:dyaOrig="1219">
          <v:shape id="_x0000_i1110" type="#_x0000_t75" style="width:144.75pt;height:60.75pt" o:ole="" fillcolor="window">
            <v:imagedata r:id="rId166" o:title=""/>
          </v:shape>
          <o:OLEObject Type="Embed" ProgID="Equation.3" ShapeID="_x0000_i1110" DrawAspect="Content" ObjectID="_1470276940" r:id="rId167"/>
        </w:object>
      </w:r>
      <w:r w:rsidR="00E973FE" w:rsidRPr="00BB1697">
        <w:rPr>
          <w:sz w:val="28"/>
          <w:szCs w:val="28"/>
        </w:rPr>
        <w:tab/>
      </w:r>
      <w:r w:rsidR="00E973FE" w:rsidRPr="00BB1697">
        <w:rPr>
          <w:b/>
          <w:sz w:val="28"/>
          <w:szCs w:val="28"/>
        </w:rPr>
        <w:t>(2.12)</w:t>
      </w:r>
      <w:r w:rsidR="00E973FE" w:rsidRPr="00BB1697">
        <w:rPr>
          <w:sz w:val="28"/>
          <w:szCs w:val="28"/>
        </w:rPr>
        <w:tab/>
        <w:t xml:space="preserve">           </w:t>
      </w:r>
    </w:p>
    <w:p w:rsidR="00E973FE" w:rsidRPr="00BB1697" w:rsidRDefault="00E973FE" w:rsidP="00BB1697">
      <w:pPr>
        <w:pStyle w:val="2"/>
        <w:numPr>
          <w:ilvl w:val="12"/>
          <w:numId w:val="0"/>
        </w:numPr>
        <w:spacing w:line="360" w:lineRule="auto"/>
        <w:ind w:firstLine="709"/>
        <w:rPr>
          <w:szCs w:val="28"/>
        </w:rPr>
      </w:pPr>
      <w:r w:rsidRPr="00BB1697">
        <w:rPr>
          <w:szCs w:val="28"/>
        </w:rPr>
        <w:t xml:space="preserve">Изобразим нормированную амплитудно-частотную и фазо-частотную характеристики контура на рисунке 2.6, используя </w:t>
      </w:r>
      <w:r w:rsidRPr="00BB1697">
        <w:rPr>
          <w:b/>
          <w:szCs w:val="28"/>
        </w:rPr>
        <w:t>[3]</w:t>
      </w:r>
      <w:r w:rsidRPr="00BB1697">
        <w:rPr>
          <w:szCs w:val="28"/>
        </w:rPr>
        <w:t>:</w:t>
      </w:r>
    </w:p>
    <w:p w:rsidR="00E973FE" w:rsidRPr="00BB1697" w:rsidRDefault="00E973FE" w:rsidP="00BB1697">
      <w:pPr>
        <w:spacing w:line="360" w:lineRule="auto"/>
        <w:ind w:firstLine="709"/>
        <w:rPr>
          <w:sz w:val="28"/>
          <w:szCs w:val="28"/>
        </w:rPr>
      </w:pPr>
    </w:p>
    <w:p w:rsidR="00E973FE" w:rsidRPr="00BB1697" w:rsidRDefault="005271CC" w:rsidP="00BB1697">
      <w:pPr>
        <w:spacing w:line="360" w:lineRule="auto"/>
        <w:ind w:firstLine="709"/>
        <w:rPr>
          <w:sz w:val="28"/>
          <w:szCs w:val="28"/>
        </w:rPr>
      </w:pPr>
      <w:r w:rsidRPr="00BB1697">
        <w:rPr>
          <w:sz w:val="28"/>
          <w:szCs w:val="28"/>
        </w:rPr>
        <w:object w:dxaOrig="5070" w:dyaOrig="5700">
          <v:shape id="_x0000_i1111" type="#_x0000_t75" style="width:345pt;height:387.75pt" o:ole="">
            <v:imagedata r:id="rId168" o:title=""/>
          </v:shape>
          <o:OLEObject Type="Embed" ProgID="Mathcad" ShapeID="_x0000_i1111" DrawAspect="Content" ObjectID="_1470276941" r:id="rId169"/>
        </w:object>
      </w:r>
    </w:p>
    <w:p w:rsidR="00E973FE" w:rsidRPr="00BB1697" w:rsidRDefault="00E973FE" w:rsidP="00BB1697">
      <w:pPr>
        <w:spacing w:line="360" w:lineRule="auto"/>
        <w:ind w:firstLine="709"/>
        <w:rPr>
          <w:sz w:val="28"/>
          <w:szCs w:val="28"/>
        </w:rPr>
      </w:pPr>
    </w:p>
    <w:p w:rsidR="00E973FE" w:rsidRPr="00BB1697" w:rsidRDefault="00E973FE" w:rsidP="00BB1697">
      <w:pPr>
        <w:spacing w:line="360" w:lineRule="auto"/>
        <w:ind w:firstLine="709"/>
        <w:rPr>
          <w:sz w:val="28"/>
          <w:szCs w:val="28"/>
        </w:rPr>
      </w:pPr>
      <w:r w:rsidRPr="00BB1697">
        <w:rPr>
          <w:sz w:val="28"/>
          <w:szCs w:val="28"/>
        </w:rPr>
        <w:t>Рисунок 2.5 - Амплитудно-частотная и фазо-частотная  характеристики контура</w:t>
      </w:r>
    </w:p>
    <w:p w:rsidR="00E973FE" w:rsidRPr="00BB1697" w:rsidRDefault="00E973FE" w:rsidP="00BB1697">
      <w:pPr>
        <w:spacing w:line="360" w:lineRule="auto"/>
        <w:ind w:firstLine="709"/>
        <w:rPr>
          <w:sz w:val="28"/>
          <w:szCs w:val="28"/>
        </w:rPr>
      </w:pPr>
    </w:p>
    <w:p w:rsidR="00E973FE" w:rsidRPr="00BB1697" w:rsidRDefault="00E973FE" w:rsidP="00BB1697">
      <w:pPr>
        <w:spacing w:line="360" w:lineRule="auto"/>
        <w:ind w:firstLine="709"/>
        <w:rPr>
          <w:sz w:val="28"/>
          <w:szCs w:val="28"/>
        </w:rPr>
      </w:pPr>
      <w:r w:rsidRPr="00BB1697">
        <w:rPr>
          <w:sz w:val="28"/>
          <w:szCs w:val="28"/>
        </w:rPr>
        <w:t>5. Используя формулу  [1] для индуктивности контура:</w:t>
      </w:r>
    </w:p>
    <w:p w:rsidR="00E973FE" w:rsidRPr="00BB1697" w:rsidRDefault="00E973FE" w:rsidP="00BB1697">
      <w:pPr>
        <w:spacing w:line="360" w:lineRule="auto"/>
        <w:ind w:left="1416" w:firstLine="709"/>
        <w:jc w:val="center"/>
        <w:rPr>
          <w:b/>
          <w:sz w:val="28"/>
          <w:szCs w:val="28"/>
        </w:rPr>
      </w:pPr>
      <w:r w:rsidRPr="00BB1697">
        <w:rPr>
          <w:sz w:val="28"/>
          <w:szCs w:val="28"/>
          <w:lang w:val="en-US"/>
        </w:rPr>
        <w:t>L</w:t>
      </w:r>
      <w:r w:rsidRPr="00BB1697">
        <w:rPr>
          <w:sz w:val="28"/>
          <w:szCs w:val="28"/>
        </w:rPr>
        <w:t>=</w:t>
      </w:r>
      <w:r w:rsidRPr="00BB1697">
        <w:rPr>
          <w:sz w:val="28"/>
          <w:szCs w:val="28"/>
          <w:lang w:val="en-US"/>
        </w:rPr>
        <w:sym w:font="Symbol" w:char="F072"/>
      </w:r>
      <w:r w:rsidRPr="00BB1697">
        <w:rPr>
          <w:sz w:val="28"/>
          <w:szCs w:val="28"/>
        </w:rPr>
        <w:t>/2*</w:t>
      </w:r>
      <w:r w:rsidRPr="00BB1697">
        <w:rPr>
          <w:sz w:val="28"/>
          <w:szCs w:val="28"/>
        </w:rPr>
        <w:sym w:font="Symbol" w:char="F070"/>
      </w:r>
      <w:r w:rsidRPr="00BB1697">
        <w:rPr>
          <w:sz w:val="28"/>
          <w:szCs w:val="28"/>
        </w:rPr>
        <w:t>*</w:t>
      </w:r>
      <w:r w:rsidRPr="00BB1697">
        <w:rPr>
          <w:sz w:val="28"/>
          <w:szCs w:val="28"/>
          <w:lang w:val="en-US"/>
        </w:rPr>
        <w:t>fp</w:t>
      </w:r>
      <w:r w:rsidRPr="00BB1697">
        <w:rPr>
          <w:sz w:val="28"/>
          <w:szCs w:val="28"/>
        </w:rPr>
        <w:t xml:space="preserve">,                                              </w:t>
      </w:r>
      <w:r w:rsidRPr="00BB1697">
        <w:rPr>
          <w:sz w:val="28"/>
          <w:szCs w:val="28"/>
        </w:rPr>
        <w:tab/>
      </w:r>
      <w:r w:rsidRPr="00BB1697">
        <w:rPr>
          <w:sz w:val="28"/>
          <w:szCs w:val="28"/>
        </w:rPr>
        <w:tab/>
      </w:r>
      <w:r w:rsidRPr="00BB1697">
        <w:rPr>
          <w:b/>
          <w:sz w:val="28"/>
          <w:szCs w:val="28"/>
        </w:rPr>
        <w:t>(2.13)</w:t>
      </w:r>
    </w:p>
    <w:p w:rsidR="00E973FE" w:rsidRPr="00BB1697" w:rsidRDefault="00E973FE" w:rsidP="00BB1697">
      <w:pPr>
        <w:spacing w:line="360" w:lineRule="auto"/>
        <w:ind w:firstLine="709"/>
        <w:rPr>
          <w:sz w:val="28"/>
          <w:szCs w:val="28"/>
        </w:rPr>
      </w:pPr>
      <w:r w:rsidRPr="00BB1697">
        <w:rPr>
          <w:sz w:val="28"/>
          <w:szCs w:val="28"/>
        </w:rPr>
        <w:t xml:space="preserve">   найдём индуктивность контура    </w:t>
      </w:r>
      <w:r w:rsidRPr="00BB1697">
        <w:rPr>
          <w:sz w:val="28"/>
          <w:szCs w:val="28"/>
          <w:lang w:val="en-US"/>
        </w:rPr>
        <w:t>L</w:t>
      </w:r>
      <w:r w:rsidRPr="00BB1697">
        <w:rPr>
          <w:sz w:val="28"/>
          <w:szCs w:val="28"/>
        </w:rPr>
        <w:t>= 520.8 мкГн.</w:t>
      </w:r>
    </w:p>
    <w:p w:rsidR="00E973FE" w:rsidRPr="00BB1697" w:rsidRDefault="00E973FE" w:rsidP="00BB1697">
      <w:pPr>
        <w:spacing w:line="360" w:lineRule="auto"/>
        <w:ind w:firstLine="709"/>
        <w:jc w:val="center"/>
        <w:rPr>
          <w:sz w:val="28"/>
          <w:szCs w:val="28"/>
        </w:rPr>
      </w:pPr>
      <w:r w:rsidRPr="00BB1697">
        <w:rPr>
          <w:sz w:val="28"/>
          <w:szCs w:val="28"/>
        </w:rPr>
        <w:t xml:space="preserve">  Графическим  способом  на  уровне 0.707 определяем полосу пропускания, которая равна    </w:t>
      </w:r>
      <w:r w:rsidRPr="00BB1697">
        <w:rPr>
          <w:sz w:val="28"/>
          <w:szCs w:val="28"/>
        </w:rPr>
        <w:sym w:font="Symbol" w:char="F044"/>
      </w:r>
      <w:r w:rsidRPr="00BB1697">
        <w:rPr>
          <w:sz w:val="28"/>
          <w:szCs w:val="28"/>
          <w:lang w:val="en-US"/>
        </w:rPr>
        <w:t>f</w:t>
      </w:r>
      <w:r w:rsidRPr="00BB1697">
        <w:rPr>
          <w:sz w:val="28"/>
          <w:szCs w:val="28"/>
        </w:rPr>
        <w:t>= 1,3</w:t>
      </w:r>
      <w:r w:rsidR="005271CC" w:rsidRPr="00BB1697">
        <w:rPr>
          <w:position w:val="-4"/>
          <w:sz w:val="28"/>
          <w:szCs w:val="28"/>
        </w:rPr>
        <w:object w:dxaOrig="180" w:dyaOrig="200">
          <v:shape id="_x0000_i1112" type="#_x0000_t75" style="width:9pt;height:9.75pt" o:ole="">
            <v:imagedata r:id="rId170" o:title=""/>
          </v:shape>
          <o:OLEObject Type="Embed" ProgID="Equation.3" ShapeID="_x0000_i1112" DrawAspect="Content" ObjectID="_1470276942" r:id="rId171"/>
        </w:object>
      </w:r>
      <w:r w:rsidRPr="00BB1697">
        <w:rPr>
          <w:sz w:val="28"/>
          <w:szCs w:val="28"/>
        </w:rPr>
        <w:t>10</w:t>
      </w:r>
      <w:r w:rsidRPr="00BB1697">
        <w:rPr>
          <w:sz w:val="28"/>
          <w:szCs w:val="28"/>
          <w:vertAlign w:val="superscript"/>
        </w:rPr>
        <w:t>5</w:t>
      </w:r>
      <w:r w:rsidRPr="00BB1697">
        <w:rPr>
          <w:sz w:val="28"/>
          <w:szCs w:val="28"/>
        </w:rPr>
        <w:t xml:space="preserve">    кГц.</w:t>
      </w:r>
    </w:p>
    <w:p w:rsidR="00E973FE" w:rsidRPr="00BB1697" w:rsidRDefault="00E973FE" w:rsidP="00BB1697">
      <w:pPr>
        <w:spacing w:line="360" w:lineRule="auto"/>
        <w:ind w:firstLine="709"/>
        <w:jc w:val="center"/>
        <w:rPr>
          <w:b/>
          <w:i/>
          <w:sz w:val="28"/>
          <w:szCs w:val="28"/>
        </w:rPr>
      </w:pPr>
      <w:r w:rsidRPr="00BB1697">
        <w:rPr>
          <w:sz w:val="28"/>
          <w:szCs w:val="28"/>
        </w:rPr>
        <w:br w:type="page"/>
      </w:r>
      <w:r w:rsidRPr="00BB1697">
        <w:rPr>
          <w:b/>
          <w:i/>
          <w:sz w:val="28"/>
          <w:szCs w:val="28"/>
        </w:rPr>
        <w:t>Задание 3</w:t>
      </w:r>
    </w:p>
    <w:p w:rsidR="008C1876" w:rsidRDefault="008C1876" w:rsidP="00BB1697">
      <w:pPr>
        <w:tabs>
          <w:tab w:val="left" w:pos="1155"/>
        </w:tabs>
        <w:spacing w:line="360" w:lineRule="auto"/>
        <w:ind w:firstLine="709"/>
        <w:rPr>
          <w:b/>
          <w:bCs/>
          <w:sz w:val="28"/>
          <w:szCs w:val="28"/>
        </w:rPr>
      </w:pPr>
    </w:p>
    <w:p w:rsidR="00E973FE" w:rsidRPr="00BB1697" w:rsidRDefault="00E973FE" w:rsidP="00BB1697">
      <w:pPr>
        <w:tabs>
          <w:tab w:val="left" w:pos="1155"/>
        </w:tabs>
        <w:spacing w:line="360" w:lineRule="auto"/>
        <w:ind w:firstLine="709"/>
        <w:rPr>
          <w:b/>
          <w:bCs/>
          <w:sz w:val="28"/>
          <w:szCs w:val="28"/>
        </w:rPr>
      </w:pPr>
      <w:r w:rsidRPr="00BB1697">
        <w:rPr>
          <w:b/>
          <w:bCs/>
          <w:sz w:val="28"/>
          <w:szCs w:val="28"/>
        </w:rPr>
        <w:t>Условие:</w:t>
      </w: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 xml:space="preserve">На вход амплитудного детектора вещательного приёмника, содержащего диод с внутренним сопротивлением в открытом состоянии </w:t>
      </w:r>
      <w:r w:rsidR="005271CC" w:rsidRPr="00BB1697">
        <w:rPr>
          <w:position w:val="-12"/>
          <w:sz w:val="28"/>
          <w:szCs w:val="28"/>
        </w:rPr>
        <w:object w:dxaOrig="279" w:dyaOrig="360">
          <v:shape id="_x0000_i1113" type="#_x0000_t75" style="width:14.25pt;height:18pt" o:ole="" fillcolor="window">
            <v:imagedata r:id="rId172" o:title=""/>
          </v:shape>
          <o:OLEObject Type="Embed" ProgID="Equation.3" ShapeID="_x0000_i1113" DrawAspect="Content" ObjectID="_1470276943" r:id="rId173"/>
        </w:object>
      </w:r>
      <w:r w:rsidRPr="00BB1697">
        <w:rPr>
          <w:sz w:val="28"/>
          <w:szCs w:val="28"/>
        </w:rPr>
        <w:t xml:space="preserve"> и </w:t>
      </w:r>
      <w:r w:rsidR="005271CC" w:rsidRPr="00BB1697">
        <w:rPr>
          <w:position w:val="-6"/>
          <w:sz w:val="28"/>
          <w:szCs w:val="28"/>
        </w:rPr>
        <w:object w:dxaOrig="400" w:dyaOrig="279">
          <v:shape id="_x0000_i1114" type="#_x0000_t75" style="width:20.25pt;height:14.25pt" o:ole="" fillcolor="window">
            <v:imagedata r:id="rId174" o:title=""/>
          </v:shape>
          <o:OLEObject Type="Embed" ProgID="Equation.3" ShapeID="_x0000_i1114" DrawAspect="Content" ObjectID="_1470276944" r:id="rId175"/>
        </w:object>
      </w:r>
      <w:r w:rsidRPr="00BB1697">
        <w:rPr>
          <w:sz w:val="28"/>
          <w:szCs w:val="28"/>
        </w:rPr>
        <w:t xml:space="preserve">- фильтр, подаётся амплитудно-модулированный сигнал </w:t>
      </w:r>
      <w:r w:rsidR="005271CC" w:rsidRPr="00BB1697">
        <w:rPr>
          <w:position w:val="-12"/>
          <w:sz w:val="28"/>
          <w:szCs w:val="28"/>
        </w:rPr>
        <w:object w:dxaOrig="3280" w:dyaOrig="360">
          <v:shape id="_x0000_i1115" type="#_x0000_t75" style="width:164.25pt;height:18pt" o:ole="" fillcolor="window">
            <v:imagedata r:id="rId176" o:title=""/>
          </v:shape>
          <o:OLEObject Type="Embed" ProgID="Equation.3" ShapeID="_x0000_i1115" DrawAspect="Content" ObjectID="_1470276945" r:id="rId177"/>
        </w:object>
      </w:r>
      <w:r w:rsidRPr="00BB1697">
        <w:rPr>
          <w:sz w:val="28"/>
          <w:szCs w:val="28"/>
        </w:rPr>
        <w:t xml:space="preserve"> и узкополосный шум с равномерным энергетическим спектром </w:t>
      </w:r>
      <w:r w:rsidR="005271CC" w:rsidRPr="00BB1697">
        <w:rPr>
          <w:position w:val="-12"/>
          <w:sz w:val="28"/>
          <w:szCs w:val="28"/>
        </w:rPr>
        <w:object w:dxaOrig="1719" w:dyaOrig="360">
          <v:shape id="_x0000_i1116" type="#_x0000_t75" style="width:86.25pt;height:18pt" o:ole="" fillcolor="window">
            <v:imagedata r:id="rId178" o:title=""/>
          </v:shape>
          <o:OLEObject Type="Embed" ProgID="Equation.3" ShapeID="_x0000_i1116" DrawAspect="Content" ObjectID="_1470276946" r:id="rId179"/>
        </w:object>
      </w:r>
      <w:r w:rsidRPr="00BB1697">
        <w:rPr>
          <w:sz w:val="28"/>
          <w:szCs w:val="28"/>
        </w:rPr>
        <w:t xml:space="preserve"> в полосе частот, равной полосе пропускания тракта промежуточной частоты приёмника и дисперсией </w:t>
      </w:r>
      <w:r w:rsidR="005271CC" w:rsidRPr="00BB1697">
        <w:rPr>
          <w:position w:val="-10"/>
          <w:sz w:val="28"/>
          <w:szCs w:val="28"/>
        </w:rPr>
        <w:object w:dxaOrig="1540" w:dyaOrig="360">
          <v:shape id="_x0000_i1117" type="#_x0000_t75" style="width:77.25pt;height:18pt" o:ole="" fillcolor="window">
            <v:imagedata r:id="rId180" o:title=""/>
          </v:shape>
          <o:OLEObject Type="Embed" ProgID="Equation.3" ShapeID="_x0000_i1117" DrawAspect="Content" ObjectID="_1470276947" r:id="rId181"/>
        </w:object>
      </w:r>
      <w:r w:rsidRPr="00BB1697">
        <w:rPr>
          <w:sz w:val="28"/>
          <w:szCs w:val="28"/>
        </w:rPr>
        <w:t>.</w:t>
      </w:r>
    </w:p>
    <w:p w:rsidR="00E973FE" w:rsidRPr="00BB1697" w:rsidRDefault="00E973FE" w:rsidP="00BB1697">
      <w:pPr>
        <w:spacing w:line="360" w:lineRule="auto"/>
        <w:ind w:firstLine="709"/>
        <w:rPr>
          <w:i/>
          <w:sz w:val="28"/>
          <w:szCs w:val="28"/>
        </w:rPr>
      </w:pPr>
      <w:r w:rsidRPr="00BB1697">
        <w:rPr>
          <w:b/>
          <w:sz w:val="28"/>
          <w:szCs w:val="28"/>
        </w:rPr>
        <w:t>Требуется</w:t>
      </w:r>
      <w:r w:rsidRPr="00BB1697">
        <w:rPr>
          <w:sz w:val="28"/>
          <w:szCs w:val="28"/>
        </w:rPr>
        <w:t>:</w:t>
      </w:r>
    </w:p>
    <w:p w:rsidR="00E973FE" w:rsidRPr="00BB1697" w:rsidRDefault="00E973FE" w:rsidP="008C1876">
      <w:pPr>
        <w:numPr>
          <w:ilvl w:val="0"/>
          <w:numId w:val="6"/>
        </w:numPr>
        <w:tabs>
          <w:tab w:val="left" w:pos="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 xml:space="preserve">Привести схему детектора и определить ёмкость </w:t>
      </w:r>
      <w:r w:rsidR="005271CC" w:rsidRPr="00BB1697">
        <w:rPr>
          <w:position w:val="-6"/>
          <w:sz w:val="28"/>
          <w:szCs w:val="28"/>
        </w:rPr>
        <w:object w:dxaOrig="240" w:dyaOrig="279">
          <v:shape id="_x0000_i1118" type="#_x0000_t75" style="width:12pt;height:14.25pt" o:ole="" fillcolor="window">
            <v:imagedata r:id="rId182" o:title=""/>
          </v:shape>
          <o:OLEObject Type="Embed" ProgID="Equation.3" ShapeID="_x0000_i1118" DrawAspect="Content" ObjectID="_1470276948" r:id="rId183"/>
        </w:object>
      </w:r>
      <w:r w:rsidRPr="00BB1697">
        <w:rPr>
          <w:sz w:val="28"/>
          <w:szCs w:val="28"/>
        </w:rPr>
        <w:t xml:space="preserve"> фильтра нижних частот.</w:t>
      </w:r>
    </w:p>
    <w:p w:rsidR="00E973FE" w:rsidRPr="00BB1697" w:rsidRDefault="00E973FE" w:rsidP="008C1876">
      <w:pPr>
        <w:numPr>
          <w:ilvl w:val="0"/>
          <w:numId w:val="6"/>
        </w:numPr>
        <w:tabs>
          <w:tab w:val="left" w:pos="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 xml:space="preserve">Рассчитать дисперсию входного шума и амплитуду несущего колебания </w:t>
      </w:r>
      <w:r w:rsidR="005271CC" w:rsidRPr="00BB1697">
        <w:rPr>
          <w:position w:val="-12"/>
          <w:sz w:val="28"/>
          <w:szCs w:val="28"/>
        </w:rPr>
        <w:object w:dxaOrig="440" w:dyaOrig="360">
          <v:shape id="_x0000_i1119" type="#_x0000_t75" style="width:21.75pt;height:18pt" o:ole="" fillcolor="window">
            <v:imagedata r:id="rId184" o:title=""/>
          </v:shape>
          <o:OLEObject Type="Embed" ProgID="Equation.3" ShapeID="_x0000_i1119" DrawAspect="Content" ObjectID="_1470276949" r:id="rId185"/>
        </w:object>
      </w:r>
      <w:r w:rsidRPr="00BB1697">
        <w:rPr>
          <w:sz w:val="28"/>
          <w:szCs w:val="28"/>
        </w:rPr>
        <w:t>.</w:t>
      </w:r>
    </w:p>
    <w:p w:rsidR="00E973FE" w:rsidRPr="00BB1697" w:rsidRDefault="00E973FE" w:rsidP="008C1876">
      <w:pPr>
        <w:numPr>
          <w:ilvl w:val="0"/>
          <w:numId w:val="6"/>
        </w:numPr>
        <w:tabs>
          <w:tab w:val="left" w:pos="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>Определить отношение сигнал/помеха на входе и выходе детектора (по мощности) в отсутствии модуляции.</w:t>
      </w:r>
    </w:p>
    <w:p w:rsidR="00E973FE" w:rsidRPr="00BB1697" w:rsidRDefault="00E973FE" w:rsidP="008C1876">
      <w:pPr>
        <w:numPr>
          <w:ilvl w:val="0"/>
          <w:numId w:val="6"/>
        </w:numPr>
        <w:tabs>
          <w:tab w:val="left" w:pos="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>Рассчитать постоянную составляющую и амплитуду переменной составляющей выходного сигнала.</w:t>
      </w:r>
    </w:p>
    <w:p w:rsidR="00E973FE" w:rsidRPr="00BB1697" w:rsidRDefault="00E973FE" w:rsidP="008C1876">
      <w:pPr>
        <w:numPr>
          <w:ilvl w:val="0"/>
          <w:numId w:val="6"/>
        </w:numPr>
        <w:tabs>
          <w:tab w:val="left" w:pos="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>Построить на одном рисунке ВАХ диода, полагая напряжение отсечки равным нулю, а также временные диаграммы выходного напряжения, тока диода и напряжения на диоде.</w:t>
      </w:r>
    </w:p>
    <w:p w:rsidR="00E973FE" w:rsidRPr="00BB1697" w:rsidRDefault="00E973FE" w:rsidP="00BB1697">
      <w:pPr>
        <w:spacing w:line="360" w:lineRule="auto"/>
        <w:ind w:firstLine="709"/>
        <w:rPr>
          <w:b/>
          <w:sz w:val="28"/>
          <w:szCs w:val="28"/>
        </w:rPr>
      </w:pPr>
      <w:r w:rsidRPr="00BB1697">
        <w:rPr>
          <w:b/>
          <w:sz w:val="28"/>
          <w:szCs w:val="28"/>
        </w:rPr>
        <w:t xml:space="preserve">Исходные данные приведены ниже:  </w:t>
      </w:r>
    </w:p>
    <w:p w:rsidR="00E973FE" w:rsidRPr="00BB1697" w:rsidRDefault="00E973FE" w:rsidP="00BB1697">
      <w:pPr>
        <w:spacing w:line="360" w:lineRule="auto"/>
        <w:ind w:firstLine="709"/>
        <w:rPr>
          <w:sz w:val="28"/>
          <w:szCs w:val="28"/>
        </w:rPr>
      </w:pPr>
      <w:r w:rsidRPr="00BB1697">
        <w:rPr>
          <w:sz w:val="28"/>
          <w:szCs w:val="28"/>
          <w:lang w:val="en-US"/>
        </w:rPr>
        <w:t>R</w:t>
      </w:r>
      <w:r w:rsidRPr="00BB1697">
        <w:rPr>
          <w:sz w:val="28"/>
          <w:szCs w:val="28"/>
          <w:vertAlign w:val="subscript"/>
        </w:rPr>
        <w:t>1</w:t>
      </w:r>
      <w:r w:rsidRPr="00BB1697">
        <w:rPr>
          <w:sz w:val="28"/>
          <w:szCs w:val="28"/>
        </w:rPr>
        <w:t xml:space="preserve">=20 Ом ;  </w:t>
      </w:r>
      <w:r w:rsidRPr="00BB1697">
        <w:rPr>
          <w:sz w:val="28"/>
          <w:szCs w:val="28"/>
          <w:lang w:val="en-US"/>
        </w:rPr>
        <w:t>R</w:t>
      </w:r>
      <w:r w:rsidRPr="00BB1697">
        <w:rPr>
          <w:sz w:val="28"/>
          <w:szCs w:val="28"/>
        </w:rPr>
        <w:t xml:space="preserve">=10 кОм ;        </w:t>
      </w:r>
      <w:r w:rsidRPr="00BB1697">
        <w:rPr>
          <w:sz w:val="28"/>
          <w:szCs w:val="28"/>
          <w:lang w:val="en-US"/>
        </w:rPr>
        <w:t>M</w:t>
      </w:r>
      <w:r w:rsidRPr="00BB1697">
        <w:rPr>
          <w:sz w:val="28"/>
          <w:szCs w:val="28"/>
        </w:rPr>
        <w:t xml:space="preserve">=30% ;  </w:t>
      </w:r>
      <w:r w:rsidRPr="00BB1697">
        <w:rPr>
          <w:sz w:val="28"/>
          <w:szCs w:val="28"/>
          <w:lang w:val="en-US"/>
        </w:rPr>
        <w:t>W</w:t>
      </w:r>
      <w:r w:rsidRPr="00BB1697">
        <w:rPr>
          <w:sz w:val="28"/>
          <w:szCs w:val="28"/>
          <w:vertAlign w:val="subscript"/>
        </w:rPr>
        <w:t>0</w:t>
      </w:r>
      <w:r w:rsidRPr="00BB1697">
        <w:rPr>
          <w:sz w:val="28"/>
          <w:szCs w:val="28"/>
        </w:rPr>
        <w:t xml:space="preserve">=4.6 </w:t>
      </w:r>
      <w:r w:rsidR="005271CC" w:rsidRPr="00BB1697">
        <w:rPr>
          <w:position w:val="-6"/>
          <w:sz w:val="28"/>
          <w:szCs w:val="28"/>
        </w:rPr>
        <w:object w:dxaOrig="440" w:dyaOrig="320">
          <v:shape id="_x0000_i1120" type="#_x0000_t75" style="width:21.75pt;height:15.75pt" o:ole="">
            <v:imagedata r:id="rId186" o:title=""/>
          </v:shape>
          <o:OLEObject Type="Embed" ProgID="Equation.3" ShapeID="_x0000_i1120" DrawAspect="Content" ObjectID="_1470276950" r:id="rId187"/>
        </w:object>
      </w:r>
      <w:r w:rsidRPr="00BB1697">
        <w:rPr>
          <w:sz w:val="28"/>
          <w:szCs w:val="28"/>
        </w:rPr>
        <w:t xml:space="preserve"> </w:t>
      </w:r>
      <w:r w:rsidR="005271CC" w:rsidRPr="00BB1697">
        <w:rPr>
          <w:position w:val="-10"/>
          <w:sz w:val="28"/>
          <w:szCs w:val="28"/>
        </w:rPr>
        <w:object w:dxaOrig="760" w:dyaOrig="360">
          <v:shape id="_x0000_i1121" type="#_x0000_t75" style="width:38.25pt;height:18pt" o:ole="">
            <v:imagedata r:id="rId188" o:title=""/>
          </v:shape>
          <o:OLEObject Type="Embed" ProgID="Equation.3" ShapeID="_x0000_i1121" DrawAspect="Content" ObjectID="_1470276951" r:id="rId189"/>
        </w:object>
      </w:r>
    </w:p>
    <w:p w:rsidR="00E973FE" w:rsidRPr="00BB1697" w:rsidRDefault="00E973FE" w:rsidP="00BB1697">
      <w:pPr>
        <w:spacing w:line="360" w:lineRule="auto"/>
        <w:ind w:firstLine="709"/>
        <w:rPr>
          <w:b/>
          <w:sz w:val="28"/>
          <w:szCs w:val="28"/>
        </w:rPr>
      </w:pPr>
      <w:r w:rsidRPr="00BB1697">
        <w:rPr>
          <w:b/>
          <w:sz w:val="28"/>
          <w:szCs w:val="28"/>
        </w:rPr>
        <w:t>Решение:</w:t>
      </w:r>
    </w:p>
    <w:p w:rsidR="00E973FE" w:rsidRPr="00BB1697" w:rsidRDefault="00E973FE" w:rsidP="00BB1697">
      <w:pPr>
        <w:spacing w:line="360" w:lineRule="auto"/>
        <w:ind w:firstLine="709"/>
        <w:rPr>
          <w:sz w:val="28"/>
          <w:szCs w:val="28"/>
        </w:rPr>
      </w:pPr>
      <w:r w:rsidRPr="00BB1697">
        <w:rPr>
          <w:sz w:val="28"/>
          <w:szCs w:val="28"/>
        </w:rPr>
        <w:t>1. На рис.3.1 изобразим схему детектора:</w:t>
      </w:r>
      <w:r w:rsidR="008C1876">
        <w:rPr>
          <w:sz w:val="28"/>
          <w:szCs w:val="28"/>
        </w:rPr>
        <w:br w:type="page"/>
      </w:r>
    </w:p>
    <w:p w:rsidR="00E973FE" w:rsidRPr="00BB1697" w:rsidRDefault="005739FC" w:rsidP="00BB1697">
      <w:pPr>
        <w:spacing w:line="360" w:lineRule="auto"/>
        <w:ind w:firstLine="709"/>
        <w:rPr>
          <w:sz w:val="28"/>
          <w:szCs w:val="28"/>
        </w:rPr>
      </w:pPr>
      <w:r>
        <w:rPr>
          <w:noProof/>
        </w:rPr>
        <w:pict>
          <v:group id="_x0000_s1029" style="position:absolute;left:0;text-align:left;margin-left:113.4pt;margin-top:10.8pt;width:185.25pt;height:106.5pt;z-index:251645952" coordorigin="2565,2772" coordsize="3705,2130">
            <v:oval id="_x0000_s1030" style="position:absolute;left:2565;top:3591;width:456;height:399" o:allowincell="f"/>
            <v:line id="_x0000_s1031" style="position:absolute" from="2793,2964" to="2793,4902" o:allowincell="f"/>
            <v:line id="_x0000_s1032" style="position:absolute;flip:y" from="2793,3591" to="2793,4902" o:allowincell="f">
              <v:stroke endarrow="block"/>
            </v:line>
            <v:line id="_x0000_s1033" style="position:absolute" from="2793,2964" to="6213,2964" o:allowincell="f">
              <v:stroke endarrow="block"/>
            </v:line>
            <v:line id="_x0000_s1034" style="position:absolute" from="2793,4902" to="6270,4902" o:allowincell="f">
              <v:stroke endarrow="block"/>
            </v:line>
            <v:line id="_x0000_s1035" style="position:absolute" from="4104,2964" to="4104,4902" o:allowincell="f"/>
            <v:rect id="_x0000_s1036" style="position:absolute;left:4060;top:3696;width:114;height:456" o:allowincell="f"/>
            <v:line id="_x0000_s1037" style="position:absolute;flip:x" from="3444,2968" to="3864,3164" o:allowincell="f"/>
            <v:group id="_x0000_s1038" style="position:absolute;left:3444;top:2772;width:420;height:392" coordorigin="7644,3892" coordsize="420,392" o:allowincell="f">
              <v:line id="_x0000_s1039" style="position:absolute" from="7644,3920" to="7644,4284"/>
              <v:line id="_x0000_s1040" style="position:absolute" from="7644,3892" to="8064,4088"/>
              <v:line id="_x0000_s1041" style="position:absolute" from="8064,3920" to="8064,4284"/>
            </v:group>
            <v:group id="_x0000_s1042" style="position:absolute;left:4522;top:3654;width:1148;height:448;rotation:270" coordorigin="6860,4088" coordsize="1148,448" o:allowincell="f">
              <v:line id="_x0000_s1043" style="position:absolute" from="7280,4088" to="7280,4536"/>
              <v:line id="_x0000_s1044" style="position:absolute" from="7364,4088" to="7364,4536"/>
              <v:line id="_x0000_s1045" style="position:absolute;flip:x" from="6860,4312" to="7280,4312"/>
              <v:line id="_x0000_s1046" style="position:absolute" from="7364,4312" to="8008,4312"/>
            </v:group>
            <v:line id="_x0000_s1047" style="position:absolute" from="5096,4396" to="5096,4900" o:allowincell="f"/>
            <v:line id="_x0000_s1048" style="position:absolute;flip:y" from="5096,2968" to="5096,3360" o:allowincell="f"/>
          </v:group>
        </w:pict>
      </w:r>
    </w:p>
    <w:p w:rsidR="00E973FE" w:rsidRPr="00BB1697" w:rsidRDefault="00E973FE" w:rsidP="00BB1697">
      <w:pPr>
        <w:tabs>
          <w:tab w:val="left" w:pos="360"/>
        </w:tabs>
        <w:spacing w:line="360" w:lineRule="auto"/>
        <w:ind w:firstLine="709"/>
        <w:jc w:val="both"/>
        <w:rPr>
          <w:b/>
          <w:sz w:val="28"/>
          <w:szCs w:val="28"/>
        </w:rPr>
      </w:pPr>
    </w:p>
    <w:p w:rsidR="00E973FE" w:rsidRPr="00BB1697" w:rsidRDefault="00E973FE" w:rsidP="00BB1697">
      <w:pPr>
        <w:tabs>
          <w:tab w:val="left" w:pos="360"/>
        </w:tabs>
        <w:spacing w:line="360" w:lineRule="auto"/>
        <w:ind w:firstLine="709"/>
        <w:jc w:val="both"/>
        <w:rPr>
          <w:b/>
          <w:sz w:val="28"/>
          <w:szCs w:val="28"/>
        </w:rPr>
      </w:pPr>
    </w:p>
    <w:p w:rsidR="00E973FE" w:rsidRPr="00BB1697" w:rsidRDefault="00E973FE" w:rsidP="00BB1697">
      <w:pPr>
        <w:tabs>
          <w:tab w:val="left" w:pos="360"/>
        </w:tabs>
        <w:spacing w:line="360" w:lineRule="auto"/>
        <w:ind w:firstLine="709"/>
        <w:jc w:val="both"/>
        <w:rPr>
          <w:b/>
          <w:sz w:val="28"/>
          <w:szCs w:val="28"/>
        </w:rPr>
      </w:pPr>
    </w:p>
    <w:p w:rsidR="00E973FE" w:rsidRPr="00BB1697" w:rsidRDefault="00E973FE" w:rsidP="00BB1697">
      <w:pPr>
        <w:tabs>
          <w:tab w:val="left" w:pos="360"/>
        </w:tabs>
        <w:spacing w:line="360" w:lineRule="auto"/>
        <w:ind w:firstLine="709"/>
        <w:jc w:val="both"/>
        <w:rPr>
          <w:b/>
          <w:sz w:val="28"/>
          <w:szCs w:val="28"/>
        </w:rPr>
      </w:pPr>
    </w:p>
    <w:p w:rsidR="00E973FE" w:rsidRPr="00BB1697" w:rsidRDefault="00E973FE" w:rsidP="00BB1697">
      <w:pPr>
        <w:tabs>
          <w:tab w:val="left" w:pos="360"/>
        </w:tabs>
        <w:spacing w:line="360" w:lineRule="auto"/>
        <w:ind w:firstLine="709"/>
        <w:jc w:val="both"/>
        <w:rPr>
          <w:b/>
          <w:sz w:val="28"/>
          <w:szCs w:val="28"/>
        </w:rPr>
      </w:pPr>
    </w:p>
    <w:p w:rsidR="00E973FE" w:rsidRPr="00BB1697" w:rsidRDefault="00E973FE" w:rsidP="00BB1697">
      <w:pPr>
        <w:tabs>
          <w:tab w:val="left" w:pos="360"/>
        </w:tabs>
        <w:spacing w:line="360" w:lineRule="auto"/>
        <w:ind w:firstLine="709"/>
        <w:jc w:val="center"/>
        <w:rPr>
          <w:sz w:val="28"/>
          <w:szCs w:val="28"/>
        </w:rPr>
      </w:pPr>
      <w:r w:rsidRPr="00BB1697">
        <w:rPr>
          <w:sz w:val="28"/>
          <w:szCs w:val="28"/>
        </w:rPr>
        <w:t>Рисунок 3.1 - Схема детектора.</w:t>
      </w:r>
    </w:p>
    <w:p w:rsidR="00E973FE" w:rsidRPr="00BB1697" w:rsidRDefault="00E973FE" w:rsidP="00BB1697">
      <w:pPr>
        <w:tabs>
          <w:tab w:val="left" w:pos="360"/>
        </w:tabs>
        <w:spacing w:line="360" w:lineRule="auto"/>
        <w:ind w:firstLine="709"/>
        <w:jc w:val="center"/>
        <w:rPr>
          <w:b/>
          <w:sz w:val="28"/>
          <w:szCs w:val="28"/>
        </w:rPr>
      </w:pPr>
    </w:p>
    <w:p w:rsidR="00E973FE" w:rsidRPr="00BB1697" w:rsidRDefault="00E973FE" w:rsidP="00BB1697">
      <w:pPr>
        <w:tabs>
          <w:tab w:val="left" w:pos="360"/>
        </w:tabs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 xml:space="preserve">Постоянную времени фильтра детектора </w:t>
      </w:r>
      <w:r w:rsidR="005271CC" w:rsidRPr="00BB1697">
        <w:rPr>
          <w:position w:val="-12"/>
          <w:sz w:val="28"/>
          <w:szCs w:val="28"/>
        </w:rPr>
        <w:object w:dxaOrig="880" w:dyaOrig="360">
          <v:shape id="_x0000_i1122" type="#_x0000_t75" style="width:44.25pt;height:18pt" o:ole="" fillcolor="window">
            <v:imagedata r:id="rId190" o:title=""/>
          </v:shape>
          <o:OLEObject Type="Embed" ProgID="Equation.3" ShapeID="_x0000_i1122" DrawAspect="Content" ObjectID="_1470276952" r:id="rId191"/>
        </w:object>
      </w:r>
      <w:r w:rsidRPr="00BB1697">
        <w:rPr>
          <w:sz w:val="28"/>
          <w:szCs w:val="28"/>
        </w:rPr>
        <w:t>выберем из условия</w:t>
      </w:r>
    </w:p>
    <w:p w:rsidR="00E973FE" w:rsidRPr="00BB1697" w:rsidRDefault="005271CC" w:rsidP="00BB1697">
      <w:pPr>
        <w:numPr>
          <w:ilvl w:val="12"/>
          <w:numId w:val="0"/>
        </w:numPr>
        <w:spacing w:line="360" w:lineRule="auto"/>
        <w:ind w:left="2160" w:firstLine="709"/>
        <w:jc w:val="right"/>
        <w:rPr>
          <w:b/>
          <w:sz w:val="28"/>
          <w:szCs w:val="28"/>
        </w:rPr>
      </w:pPr>
      <w:r w:rsidRPr="00BB1697">
        <w:rPr>
          <w:position w:val="-30"/>
          <w:sz w:val="28"/>
          <w:szCs w:val="28"/>
        </w:rPr>
        <w:object w:dxaOrig="1900" w:dyaOrig="680">
          <v:shape id="_x0000_i1123" type="#_x0000_t75" style="width:95.25pt;height:33.75pt" o:ole="" fillcolor="window">
            <v:imagedata r:id="rId192" o:title=""/>
          </v:shape>
          <o:OLEObject Type="Embed" ProgID="Equation.3" ShapeID="_x0000_i1123" DrawAspect="Content" ObjectID="_1470276953" r:id="rId193"/>
        </w:object>
      </w:r>
      <w:r w:rsidR="00E973FE" w:rsidRPr="00BB1697">
        <w:rPr>
          <w:sz w:val="28"/>
          <w:szCs w:val="28"/>
        </w:rPr>
        <w:t>,</w:t>
      </w:r>
      <w:r w:rsidR="00E973FE" w:rsidRPr="00BB1697">
        <w:rPr>
          <w:sz w:val="28"/>
          <w:szCs w:val="28"/>
        </w:rPr>
        <w:tab/>
      </w:r>
      <w:r w:rsidR="00E973FE" w:rsidRPr="00BB1697">
        <w:rPr>
          <w:sz w:val="28"/>
          <w:szCs w:val="28"/>
        </w:rPr>
        <w:tab/>
      </w:r>
      <w:r w:rsidR="00E973FE" w:rsidRPr="00BB1697">
        <w:rPr>
          <w:sz w:val="28"/>
          <w:szCs w:val="28"/>
        </w:rPr>
        <w:tab/>
      </w:r>
      <w:r w:rsidR="00E973FE" w:rsidRPr="00BB1697">
        <w:rPr>
          <w:sz w:val="28"/>
          <w:szCs w:val="28"/>
        </w:rPr>
        <w:tab/>
        <w:t xml:space="preserve">        </w:t>
      </w:r>
      <w:r w:rsidR="00E973FE" w:rsidRPr="00BB1697">
        <w:rPr>
          <w:b/>
          <w:sz w:val="28"/>
          <w:szCs w:val="28"/>
        </w:rPr>
        <w:t>(3.1)</w:t>
      </w:r>
    </w:p>
    <w:p w:rsidR="00E973FE" w:rsidRPr="00BB1697" w:rsidRDefault="00E973FE" w:rsidP="00BB1697">
      <w:pPr>
        <w:numPr>
          <w:ilvl w:val="12"/>
          <w:numId w:val="0"/>
        </w:num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 xml:space="preserve">где </w:t>
      </w:r>
      <w:r w:rsidR="005271CC" w:rsidRPr="00BB1697">
        <w:rPr>
          <w:position w:val="-12"/>
          <w:sz w:val="28"/>
          <w:szCs w:val="28"/>
        </w:rPr>
        <w:object w:dxaOrig="999" w:dyaOrig="360">
          <v:shape id="_x0000_i1124" type="#_x0000_t75" style="width:50.25pt;height:18pt" o:ole="" fillcolor="window">
            <v:imagedata r:id="rId194" o:title=""/>
          </v:shape>
          <o:OLEObject Type="Embed" ProgID="Equation.3" ShapeID="_x0000_i1124" DrawAspect="Content" ObjectID="_1470276954" r:id="rId195"/>
        </w:object>
      </w:r>
      <w:r w:rsidRPr="00BB1697">
        <w:rPr>
          <w:sz w:val="28"/>
          <w:szCs w:val="28"/>
        </w:rPr>
        <w:t xml:space="preserve">- частота несущего колебания; </w:t>
      </w:r>
    </w:p>
    <w:p w:rsidR="00E973FE" w:rsidRPr="00BB1697" w:rsidRDefault="005271CC" w:rsidP="00BB1697">
      <w:pPr>
        <w:numPr>
          <w:ilvl w:val="12"/>
          <w:numId w:val="0"/>
        </w:num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position w:val="-12"/>
          <w:sz w:val="28"/>
          <w:szCs w:val="28"/>
        </w:rPr>
        <w:object w:dxaOrig="1440" w:dyaOrig="360">
          <v:shape id="_x0000_i1125" type="#_x0000_t75" style="width:1in;height:18pt" o:ole="" fillcolor="window">
            <v:imagedata r:id="rId196" o:title=""/>
          </v:shape>
          <o:OLEObject Type="Embed" ProgID="Equation.3" ShapeID="_x0000_i1125" DrawAspect="Content" ObjectID="_1470276955" r:id="rId197"/>
        </w:object>
      </w:r>
      <w:r w:rsidR="00E973FE" w:rsidRPr="00BB1697">
        <w:rPr>
          <w:sz w:val="28"/>
          <w:szCs w:val="28"/>
        </w:rPr>
        <w:t>- максимальная частота в спектре модулирующего сигнала.</w:t>
      </w:r>
    </w:p>
    <w:p w:rsidR="00E973FE" w:rsidRPr="00BB1697" w:rsidRDefault="00E973FE" w:rsidP="00BB1697">
      <w:pPr>
        <w:numPr>
          <w:ilvl w:val="12"/>
          <w:numId w:val="0"/>
        </w:num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 xml:space="preserve">          Для того чтобы удовлетворить условию (3.1) следует выберем </w:t>
      </w:r>
      <w:r w:rsidR="005271CC" w:rsidRPr="00BB1697">
        <w:rPr>
          <w:position w:val="-12"/>
          <w:sz w:val="28"/>
          <w:szCs w:val="28"/>
        </w:rPr>
        <w:object w:dxaOrig="260" w:dyaOrig="360">
          <v:shape id="_x0000_i1126" type="#_x0000_t75" style="width:12.75pt;height:18pt" o:ole="" fillcolor="window">
            <v:imagedata r:id="rId198" o:title=""/>
          </v:shape>
          <o:OLEObject Type="Embed" ProgID="Equation.3" ShapeID="_x0000_i1126" DrawAspect="Content" ObjectID="_1470276956" r:id="rId199"/>
        </w:object>
      </w:r>
      <w:r w:rsidRPr="00BB1697">
        <w:rPr>
          <w:sz w:val="28"/>
          <w:szCs w:val="28"/>
        </w:rPr>
        <w:t xml:space="preserve"> как среднее геометрическое</w:t>
      </w:r>
    </w:p>
    <w:p w:rsidR="00E973FE" w:rsidRPr="00BB1697" w:rsidRDefault="005271CC" w:rsidP="00BB1697">
      <w:pPr>
        <w:numPr>
          <w:ilvl w:val="12"/>
          <w:numId w:val="0"/>
        </w:numPr>
        <w:spacing w:line="360" w:lineRule="auto"/>
        <w:ind w:left="1440" w:firstLine="709"/>
        <w:jc w:val="right"/>
        <w:rPr>
          <w:b/>
          <w:sz w:val="28"/>
          <w:szCs w:val="28"/>
        </w:rPr>
      </w:pPr>
      <w:r w:rsidRPr="00BB1697">
        <w:rPr>
          <w:position w:val="-32"/>
          <w:sz w:val="28"/>
          <w:szCs w:val="28"/>
        </w:rPr>
        <w:object w:dxaOrig="2980" w:dyaOrig="760">
          <v:shape id="_x0000_i1127" type="#_x0000_t75" style="width:149.25pt;height:38.25pt" o:ole="" fillcolor="window">
            <v:imagedata r:id="rId200" o:title=""/>
          </v:shape>
          <o:OLEObject Type="Embed" ProgID="Equation.3" ShapeID="_x0000_i1127" DrawAspect="Content" ObjectID="_1470276957" r:id="rId201"/>
        </w:object>
      </w:r>
      <w:r w:rsidR="00E973FE" w:rsidRPr="00BB1697">
        <w:rPr>
          <w:sz w:val="28"/>
          <w:szCs w:val="28"/>
        </w:rPr>
        <w:t>.</w:t>
      </w:r>
      <w:r w:rsidR="00E973FE" w:rsidRPr="00BB1697">
        <w:rPr>
          <w:sz w:val="28"/>
          <w:szCs w:val="28"/>
        </w:rPr>
        <w:tab/>
      </w:r>
      <w:r w:rsidR="00E973FE" w:rsidRPr="00BB1697">
        <w:rPr>
          <w:sz w:val="28"/>
          <w:szCs w:val="28"/>
        </w:rPr>
        <w:tab/>
      </w:r>
      <w:r w:rsidR="00E973FE" w:rsidRPr="00BB1697">
        <w:rPr>
          <w:sz w:val="28"/>
          <w:szCs w:val="28"/>
        </w:rPr>
        <w:tab/>
        <w:t xml:space="preserve">        </w:t>
      </w:r>
      <w:r w:rsidR="00E973FE" w:rsidRPr="00BB1697">
        <w:rPr>
          <w:b/>
          <w:sz w:val="28"/>
          <w:szCs w:val="28"/>
        </w:rPr>
        <w:t>(3.2)</w:t>
      </w:r>
    </w:p>
    <w:p w:rsidR="00E973FE" w:rsidRPr="00BB1697" w:rsidRDefault="00E973FE" w:rsidP="00BB1697">
      <w:pPr>
        <w:numPr>
          <w:ilvl w:val="12"/>
          <w:numId w:val="0"/>
        </w:num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 xml:space="preserve">где </w:t>
      </w:r>
      <w:r w:rsidR="005271CC" w:rsidRPr="00BB1697">
        <w:rPr>
          <w:position w:val="-12"/>
          <w:sz w:val="28"/>
          <w:szCs w:val="28"/>
        </w:rPr>
        <w:object w:dxaOrig="920" w:dyaOrig="360">
          <v:shape id="_x0000_i1128" type="#_x0000_t75" style="width:45.75pt;height:18pt" o:ole="" fillcolor="window">
            <v:imagedata r:id="rId202" o:title=""/>
          </v:shape>
          <o:OLEObject Type="Embed" ProgID="Equation.3" ShapeID="_x0000_i1128" DrawAspect="Content" ObjectID="_1470276958" r:id="rId203"/>
        </w:object>
      </w:r>
      <w:r w:rsidRPr="00BB1697">
        <w:rPr>
          <w:sz w:val="28"/>
          <w:szCs w:val="28"/>
        </w:rPr>
        <w:t xml:space="preserve">кГц (промежуточная частота), </w:t>
      </w:r>
    </w:p>
    <w:p w:rsidR="00E973FE" w:rsidRPr="00BB1697" w:rsidRDefault="005271CC" w:rsidP="00BB1697">
      <w:pPr>
        <w:numPr>
          <w:ilvl w:val="12"/>
          <w:numId w:val="0"/>
        </w:num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position w:val="-12"/>
          <w:sz w:val="28"/>
          <w:szCs w:val="28"/>
        </w:rPr>
        <w:object w:dxaOrig="1040" w:dyaOrig="360">
          <v:shape id="_x0000_i1129" type="#_x0000_t75" style="width:51.75pt;height:18pt" o:ole="" fillcolor="window">
            <v:imagedata r:id="rId204" o:title=""/>
          </v:shape>
          <o:OLEObject Type="Embed" ProgID="Equation.3" ShapeID="_x0000_i1129" DrawAspect="Content" ObjectID="_1470276959" r:id="rId205"/>
        </w:object>
      </w:r>
      <w:r w:rsidR="00E973FE" w:rsidRPr="00BB1697">
        <w:rPr>
          <w:sz w:val="28"/>
          <w:szCs w:val="28"/>
        </w:rPr>
        <w:t xml:space="preserve">кГц. </w:t>
      </w:r>
    </w:p>
    <w:p w:rsidR="00E973FE" w:rsidRPr="00BB1697" w:rsidRDefault="00E973FE" w:rsidP="00BB1697">
      <w:pPr>
        <w:spacing w:line="360" w:lineRule="auto"/>
        <w:ind w:firstLine="709"/>
        <w:rPr>
          <w:sz w:val="28"/>
          <w:szCs w:val="28"/>
        </w:rPr>
      </w:pPr>
      <w:r w:rsidRPr="00BB1697">
        <w:rPr>
          <w:sz w:val="28"/>
          <w:szCs w:val="28"/>
        </w:rPr>
        <w:t xml:space="preserve">          Рассчитав </w:t>
      </w:r>
      <w:r w:rsidR="005271CC" w:rsidRPr="00BB1697">
        <w:rPr>
          <w:position w:val="-12"/>
          <w:sz w:val="28"/>
          <w:szCs w:val="28"/>
        </w:rPr>
        <w:object w:dxaOrig="260" w:dyaOrig="360">
          <v:shape id="_x0000_i1130" type="#_x0000_t75" style="width:12.75pt;height:18pt" o:ole="" fillcolor="window">
            <v:imagedata r:id="rId198" o:title=""/>
          </v:shape>
          <o:OLEObject Type="Embed" ProgID="Equation.3" ShapeID="_x0000_i1130" DrawAspect="Content" ObjectID="_1470276960" r:id="rId206"/>
        </w:object>
      </w:r>
      <w:r w:rsidRPr="00BB1697">
        <w:rPr>
          <w:sz w:val="28"/>
          <w:szCs w:val="28"/>
        </w:rPr>
        <w:t xml:space="preserve"> по формуле (3.2),находим, что </w:t>
      </w:r>
      <w:r w:rsidR="005271CC" w:rsidRPr="00BB1697">
        <w:rPr>
          <w:position w:val="-12"/>
          <w:sz w:val="28"/>
          <w:szCs w:val="28"/>
        </w:rPr>
        <w:object w:dxaOrig="260" w:dyaOrig="360">
          <v:shape id="_x0000_i1131" type="#_x0000_t75" style="width:12.75pt;height:18pt" o:ole="" fillcolor="window">
            <v:imagedata r:id="rId198" o:title=""/>
          </v:shape>
          <o:OLEObject Type="Embed" ProgID="Equation.3" ShapeID="_x0000_i1131" DrawAspect="Content" ObjectID="_1470276961" r:id="rId207"/>
        </w:object>
      </w:r>
      <w:r w:rsidRPr="00BB1697">
        <w:rPr>
          <w:sz w:val="28"/>
          <w:szCs w:val="28"/>
        </w:rPr>
        <w:t xml:space="preserve">=4 мкс .Далее определим ёмкость фильтра </w:t>
      </w:r>
      <w:r w:rsidR="005271CC" w:rsidRPr="00BB1697">
        <w:rPr>
          <w:position w:val="-6"/>
          <w:sz w:val="28"/>
          <w:szCs w:val="28"/>
        </w:rPr>
        <w:object w:dxaOrig="240" w:dyaOrig="279">
          <v:shape id="_x0000_i1132" type="#_x0000_t75" style="width:12pt;height:14.25pt" o:ole="" fillcolor="window">
            <v:imagedata r:id="rId208" o:title=""/>
          </v:shape>
          <o:OLEObject Type="Embed" ProgID="Equation.3" ShapeID="_x0000_i1132" DrawAspect="Content" ObjectID="_1470276962" r:id="rId209"/>
        </w:object>
      </w:r>
      <w:r w:rsidRPr="00BB1697">
        <w:rPr>
          <w:sz w:val="28"/>
          <w:szCs w:val="28"/>
        </w:rPr>
        <w:t xml:space="preserve"> по формуле:</w:t>
      </w:r>
    </w:p>
    <w:p w:rsidR="00E973FE" w:rsidRPr="00BB1697" w:rsidRDefault="00E973FE" w:rsidP="00BB1697">
      <w:pPr>
        <w:spacing w:line="360" w:lineRule="auto"/>
        <w:ind w:firstLine="709"/>
        <w:rPr>
          <w:sz w:val="28"/>
          <w:szCs w:val="28"/>
        </w:rPr>
      </w:pPr>
    </w:p>
    <w:p w:rsidR="00E973FE" w:rsidRPr="00BB1697" w:rsidRDefault="005271CC" w:rsidP="00BB1697">
      <w:pPr>
        <w:numPr>
          <w:ilvl w:val="12"/>
          <w:numId w:val="0"/>
        </w:numPr>
        <w:spacing w:line="360" w:lineRule="auto"/>
        <w:ind w:left="2880" w:firstLine="709"/>
        <w:jc w:val="right"/>
        <w:rPr>
          <w:b/>
          <w:sz w:val="28"/>
          <w:szCs w:val="28"/>
        </w:rPr>
      </w:pPr>
      <w:r w:rsidRPr="00BB1697">
        <w:rPr>
          <w:position w:val="-24"/>
          <w:sz w:val="28"/>
          <w:szCs w:val="28"/>
          <w:lang w:val="en-US"/>
        </w:rPr>
        <w:object w:dxaOrig="760" w:dyaOrig="639">
          <v:shape id="_x0000_i1133" type="#_x0000_t75" style="width:38.25pt;height:32.25pt" o:ole="" fillcolor="window">
            <v:imagedata r:id="rId210" o:title=""/>
          </v:shape>
          <o:OLEObject Type="Embed" ProgID="Equation.3" ShapeID="_x0000_i1133" DrawAspect="Content" ObjectID="_1470276963" r:id="rId211"/>
        </w:object>
      </w:r>
      <w:r w:rsidR="00E973FE" w:rsidRPr="00BB1697">
        <w:rPr>
          <w:sz w:val="28"/>
          <w:szCs w:val="28"/>
        </w:rPr>
        <w:t>.</w:t>
      </w:r>
      <w:r w:rsidR="00E973FE" w:rsidRPr="00BB1697">
        <w:rPr>
          <w:sz w:val="28"/>
          <w:szCs w:val="28"/>
        </w:rPr>
        <w:tab/>
      </w:r>
      <w:r w:rsidR="00E973FE" w:rsidRPr="00BB1697">
        <w:rPr>
          <w:sz w:val="28"/>
          <w:szCs w:val="28"/>
        </w:rPr>
        <w:tab/>
      </w:r>
      <w:r w:rsidR="00E973FE" w:rsidRPr="00BB1697">
        <w:rPr>
          <w:sz w:val="28"/>
          <w:szCs w:val="28"/>
        </w:rPr>
        <w:tab/>
      </w:r>
      <w:r w:rsidR="00E973FE" w:rsidRPr="00BB1697">
        <w:rPr>
          <w:sz w:val="28"/>
          <w:szCs w:val="28"/>
        </w:rPr>
        <w:tab/>
        <w:t xml:space="preserve">        </w:t>
      </w:r>
      <w:r w:rsidR="00E973FE" w:rsidRPr="00BB1697">
        <w:rPr>
          <w:b/>
          <w:sz w:val="28"/>
          <w:szCs w:val="28"/>
        </w:rPr>
        <w:t>(3.3)</w:t>
      </w:r>
    </w:p>
    <w:p w:rsidR="00E973FE" w:rsidRPr="00BB1697" w:rsidRDefault="00E973FE" w:rsidP="00BB1697">
      <w:pPr>
        <w:numPr>
          <w:ilvl w:val="12"/>
          <w:numId w:val="0"/>
        </w:numPr>
        <w:spacing w:line="360" w:lineRule="auto"/>
        <w:ind w:firstLine="709"/>
        <w:rPr>
          <w:sz w:val="28"/>
          <w:szCs w:val="28"/>
        </w:rPr>
      </w:pPr>
      <w:r w:rsidRPr="00BB1697">
        <w:rPr>
          <w:sz w:val="28"/>
          <w:szCs w:val="28"/>
        </w:rPr>
        <w:tab/>
        <w:t>Расчет производим в [</w:t>
      </w:r>
      <w:r w:rsidRPr="00BB1697">
        <w:rPr>
          <w:sz w:val="28"/>
          <w:szCs w:val="28"/>
          <w:lang w:val="en-US"/>
        </w:rPr>
        <w:t>M</w:t>
      </w:r>
      <w:r w:rsidRPr="00BB1697">
        <w:rPr>
          <w:sz w:val="28"/>
          <w:szCs w:val="28"/>
        </w:rPr>
        <w:t xml:space="preserve">] и находим ,что </w:t>
      </w:r>
      <w:r w:rsidRPr="00BB1697">
        <w:rPr>
          <w:sz w:val="28"/>
          <w:szCs w:val="28"/>
          <w:lang w:val="en-US"/>
        </w:rPr>
        <w:t>C</w:t>
      </w:r>
      <w:r w:rsidRPr="00BB1697">
        <w:rPr>
          <w:sz w:val="28"/>
          <w:szCs w:val="28"/>
        </w:rPr>
        <w:t>= 0,4 нФ.</w:t>
      </w:r>
    </w:p>
    <w:p w:rsidR="00E973FE" w:rsidRPr="00BB1697" w:rsidRDefault="00E973FE" w:rsidP="00BB1697">
      <w:pPr>
        <w:numPr>
          <w:ilvl w:val="0"/>
          <w:numId w:val="7"/>
        </w:numPr>
        <w:tabs>
          <w:tab w:val="clear" w:pos="720"/>
          <w:tab w:val="num" w:pos="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>Дисперсию входного шума определяют по формуле</w:t>
      </w:r>
    </w:p>
    <w:p w:rsidR="00E973FE" w:rsidRPr="00BB1697" w:rsidRDefault="005271CC" w:rsidP="00BB1697">
      <w:pPr>
        <w:numPr>
          <w:ilvl w:val="12"/>
          <w:numId w:val="0"/>
        </w:numPr>
        <w:spacing w:line="360" w:lineRule="auto"/>
        <w:ind w:left="2160" w:firstLine="709"/>
        <w:jc w:val="right"/>
        <w:rPr>
          <w:b/>
          <w:sz w:val="28"/>
          <w:szCs w:val="28"/>
        </w:rPr>
      </w:pPr>
      <w:r w:rsidRPr="00BB1697">
        <w:rPr>
          <w:position w:val="-32"/>
          <w:sz w:val="28"/>
          <w:szCs w:val="28"/>
          <w:lang w:val="en-US"/>
        </w:rPr>
        <w:object w:dxaOrig="1980" w:dyaOrig="760">
          <v:shape id="_x0000_i1134" type="#_x0000_t75" style="width:99pt;height:38.25pt" o:ole="" fillcolor="window">
            <v:imagedata r:id="rId212" o:title=""/>
          </v:shape>
          <o:OLEObject Type="Embed" ProgID="Equation.3" ShapeID="_x0000_i1134" DrawAspect="Content" ObjectID="_1470276964" r:id="rId213"/>
        </w:object>
      </w:r>
      <w:r w:rsidR="00E973FE" w:rsidRPr="00BB1697">
        <w:rPr>
          <w:sz w:val="28"/>
          <w:szCs w:val="28"/>
        </w:rPr>
        <w:t>,</w:t>
      </w:r>
      <w:r w:rsidR="00E973FE" w:rsidRPr="00BB1697">
        <w:rPr>
          <w:sz w:val="28"/>
          <w:szCs w:val="28"/>
        </w:rPr>
        <w:tab/>
      </w:r>
      <w:r w:rsidR="00E973FE" w:rsidRPr="00BB1697">
        <w:rPr>
          <w:sz w:val="28"/>
          <w:szCs w:val="28"/>
        </w:rPr>
        <w:tab/>
      </w:r>
      <w:r w:rsidR="00E973FE" w:rsidRPr="00BB1697">
        <w:rPr>
          <w:sz w:val="28"/>
          <w:szCs w:val="28"/>
        </w:rPr>
        <w:tab/>
      </w:r>
      <w:r w:rsidR="00E973FE" w:rsidRPr="00BB1697">
        <w:rPr>
          <w:sz w:val="28"/>
          <w:szCs w:val="28"/>
        </w:rPr>
        <w:tab/>
        <w:t xml:space="preserve">        </w:t>
      </w:r>
      <w:r w:rsidR="00E973FE" w:rsidRPr="00BB1697">
        <w:rPr>
          <w:b/>
          <w:sz w:val="28"/>
          <w:szCs w:val="28"/>
        </w:rPr>
        <w:t>(3.4)</w:t>
      </w:r>
    </w:p>
    <w:p w:rsidR="00E973FE" w:rsidRPr="00BB1697" w:rsidRDefault="00E973FE" w:rsidP="00BB1697">
      <w:pPr>
        <w:numPr>
          <w:ilvl w:val="12"/>
          <w:numId w:val="0"/>
        </w:num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 xml:space="preserve">где </w:t>
      </w:r>
      <w:r w:rsidR="005271CC" w:rsidRPr="00BB1697">
        <w:rPr>
          <w:position w:val="-10"/>
          <w:sz w:val="28"/>
          <w:szCs w:val="28"/>
          <w:lang w:val="en-US"/>
        </w:rPr>
        <w:object w:dxaOrig="720" w:dyaOrig="340">
          <v:shape id="_x0000_i1135" type="#_x0000_t75" style="width:36pt;height:17.25pt" o:ole="" fillcolor="window">
            <v:imagedata r:id="rId214" o:title=""/>
          </v:shape>
          <o:OLEObject Type="Embed" ProgID="Equation.3" ShapeID="_x0000_i1135" DrawAspect="Content" ObjectID="_1470276965" r:id="rId215"/>
        </w:object>
      </w:r>
      <w:r w:rsidRPr="00BB1697">
        <w:rPr>
          <w:sz w:val="28"/>
          <w:szCs w:val="28"/>
        </w:rPr>
        <w:t xml:space="preserve">-  энергетический спектр шума. </w:t>
      </w:r>
    </w:p>
    <w:p w:rsidR="00E973FE" w:rsidRPr="00BB1697" w:rsidRDefault="00E973FE" w:rsidP="00BB1697">
      <w:pPr>
        <w:numPr>
          <w:ilvl w:val="12"/>
          <w:numId w:val="0"/>
        </w:num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 xml:space="preserve">Интегрировать будем ,по условию задачи, в полосе частот </w:t>
      </w:r>
      <w:r w:rsidR="005271CC" w:rsidRPr="00BB1697">
        <w:rPr>
          <w:position w:val="-12"/>
          <w:sz w:val="28"/>
          <w:szCs w:val="28"/>
        </w:rPr>
        <w:object w:dxaOrig="2540" w:dyaOrig="360">
          <v:shape id="_x0000_i1136" type="#_x0000_t75" style="width:126.75pt;height:18pt" o:ole="" fillcolor="window">
            <v:imagedata r:id="rId216" o:title=""/>
          </v:shape>
          <o:OLEObject Type="Embed" ProgID="Equation.3" ShapeID="_x0000_i1136" DrawAspect="Content" ObjectID="_1470276966" r:id="rId217"/>
        </w:object>
      </w:r>
      <w:r w:rsidRPr="00BB1697">
        <w:rPr>
          <w:sz w:val="28"/>
          <w:szCs w:val="28"/>
        </w:rPr>
        <w:t>.  ,</w:t>
      </w:r>
    </w:p>
    <w:p w:rsidR="00E973FE" w:rsidRPr="00BB1697" w:rsidRDefault="00E973FE" w:rsidP="00BB1697">
      <w:pPr>
        <w:numPr>
          <w:ilvl w:val="12"/>
          <w:numId w:val="0"/>
        </w:num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 xml:space="preserve">поскольку  спектр шума равномерен, а за пределами этой полосы – равен нулю. Определим дисперсию входного шума по формуле (3.4) с помощью </w:t>
      </w:r>
      <w:r w:rsidRPr="00BB1697">
        <w:rPr>
          <w:b/>
          <w:sz w:val="28"/>
          <w:szCs w:val="28"/>
        </w:rPr>
        <w:t>[3]</w:t>
      </w:r>
      <w:r w:rsidRPr="00BB1697">
        <w:rPr>
          <w:sz w:val="28"/>
          <w:szCs w:val="28"/>
        </w:rPr>
        <w:t>:</w:t>
      </w:r>
    </w:p>
    <w:p w:rsidR="00E973FE" w:rsidRPr="00BB1697" w:rsidRDefault="00E973FE" w:rsidP="00BB1697">
      <w:pPr>
        <w:numPr>
          <w:ilvl w:val="12"/>
          <w:numId w:val="0"/>
        </w:numPr>
        <w:spacing w:line="360" w:lineRule="auto"/>
        <w:ind w:firstLine="709"/>
        <w:jc w:val="both"/>
        <w:rPr>
          <w:sz w:val="28"/>
          <w:szCs w:val="28"/>
        </w:rPr>
      </w:pPr>
    </w:p>
    <w:p w:rsidR="00E973FE" w:rsidRPr="00BB1697" w:rsidRDefault="00E973FE" w:rsidP="00BB1697">
      <w:pPr>
        <w:numPr>
          <w:ilvl w:val="12"/>
          <w:numId w:val="0"/>
        </w:num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  <w:lang w:val="en-US"/>
        </w:rPr>
        <w:t>D</w:t>
      </w:r>
      <w:r w:rsidRPr="00BB1697">
        <w:rPr>
          <w:sz w:val="28"/>
          <w:szCs w:val="28"/>
          <w:vertAlign w:val="subscript"/>
          <w:lang w:val="en-US"/>
        </w:rPr>
        <w:t>x</w:t>
      </w:r>
      <w:r w:rsidRPr="00BB1697">
        <w:rPr>
          <w:sz w:val="28"/>
          <w:szCs w:val="28"/>
        </w:rPr>
        <w:t>=0.125 В</w:t>
      </w:r>
      <w:r w:rsidRPr="00BB1697">
        <w:rPr>
          <w:sz w:val="28"/>
          <w:szCs w:val="28"/>
          <w:vertAlign w:val="superscript"/>
        </w:rPr>
        <w:t>2</w:t>
      </w:r>
      <w:r w:rsidRPr="00BB1697">
        <w:rPr>
          <w:sz w:val="28"/>
          <w:szCs w:val="28"/>
        </w:rPr>
        <w:t>.</w:t>
      </w:r>
    </w:p>
    <w:p w:rsidR="00E973FE" w:rsidRPr="00BB1697" w:rsidRDefault="00E973FE" w:rsidP="00BB1697">
      <w:pPr>
        <w:numPr>
          <w:ilvl w:val="12"/>
          <w:numId w:val="0"/>
        </w:num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 xml:space="preserve">Вычислим амплитуду несущего колебания  </w:t>
      </w:r>
      <w:r w:rsidR="005271CC" w:rsidRPr="00BB1697">
        <w:rPr>
          <w:position w:val="-12"/>
          <w:sz w:val="28"/>
          <w:szCs w:val="28"/>
        </w:rPr>
        <w:object w:dxaOrig="440" w:dyaOrig="360">
          <v:shape id="_x0000_i1137" type="#_x0000_t75" style="width:21.75pt;height:18pt" o:ole="" fillcolor="window">
            <v:imagedata r:id="rId184" o:title=""/>
          </v:shape>
          <o:OLEObject Type="Embed" ProgID="Equation.3" ShapeID="_x0000_i1137" DrawAspect="Content" ObjectID="_1470276967" r:id="rId218"/>
        </w:object>
      </w:r>
      <w:r w:rsidRPr="00BB1697">
        <w:rPr>
          <w:sz w:val="28"/>
          <w:szCs w:val="28"/>
        </w:rPr>
        <w:t xml:space="preserve"> в соответствии с задачей по формуле :</w:t>
      </w:r>
    </w:p>
    <w:p w:rsidR="00E973FE" w:rsidRPr="00BB1697" w:rsidRDefault="005271CC" w:rsidP="00BB1697">
      <w:pPr>
        <w:numPr>
          <w:ilvl w:val="12"/>
          <w:numId w:val="0"/>
        </w:numPr>
        <w:spacing w:line="360" w:lineRule="auto"/>
        <w:ind w:left="2160" w:firstLine="709"/>
        <w:jc w:val="right"/>
        <w:rPr>
          <w:b/>
          <w:sz w:val="28"/>
          <w:szCs w:val="28"/>
        </w:rPr>
      </w:pPr>
      <w:r w:rsidRPr="00BB1697">
        <w:rPr>
          <w:position w:val="-30"/>
          <w:sz w:val="28"/>
          <w:szCs w:val="28"/>
        </w:rPr>
        <w:object w:dxaOrig="2340" w:dyaOrig="740">
          <v:shape id="_x0000_i1138" type="#_x0000_t75" style="width:117pt;height:36.75pt" o:ole="" fillcolor="window">
            <v:imagedata r:id="rId219" o:title=""/>
          </v:shape>
          <o:OLEObject Type="Embed" ProgID="Equation.3" ShapeID="_x0000_i1138" DrawAspect="Content" ObjectID="_1470276968" r:id="rId220"/>
        </w:object>
      </w:r>
      <w:r w:rsidR="00E973FE" w:rsidRPr="00BB1697">
        <w:rPr>
          <w:sz w:val="28"/>
          <w:szCs w:val="28"/>
        </w:rPr>
        <w:t>.</w:t>
      </w:r>
      <w:r w:rsidR="00E973FE" w:rsidRPr="00BB1697">
        <w:rPr>
          <w:sz w:val="28"/>
          <w:szCs w:val="28"/>
        </w:rPr>
        <w:tab/>
      </w:r>
      <w:r w:rsidR="00E973FE" w:rsidRPr="00BB1697">
        <w:rPr>
          <w:sz w:val="28"/>
          <w:szCs w:val="28"/>
        </w:rPr>
        <w:tab/>
      </w:r>
      <w:r w:rsidR="00E973FE" w:rsidRPr="00BB1697">
        <w:rPr>
          <w:sz w:val="28"/>
          <w:szCs w:val="28"/>
        </w:rPr>
        <w:tab/>
        <w:t xml:space="preserve">        </w:t>
      </w:r>
      <w:r w:rsidR="00E973FE" w:rsidRPr="00BB1697">
        <w:rPr>
          <w:b/>
          <w:sz w:val="28"/>
          <w:szCs w:val="28"/>
        </w:rPr>
        <w:t>(3.5)</w:t>
      </w:r>
    </w:p>
    <w:p w:rsidR="00E973FE" w:rsidRPr="00BB1697" w:rsidRDefault="00E973FE" w:rsidP="00BB1697">
      <w:pPr>
        <w:numPr>
          <w:ilvl w:val="12"/>
          <w:numId w:val="0"/>
        </w:numPr>
        <w:spacing w:line="360" w:lineRule="auto"/>
        <w:ind w:firstLine="709"/>
        <w:rPr>
          <w:sz w:val="28"/>
          <w:szCs w:val="28"/>
        </w:rPr>
      </w:pPr>
      <w:r w:rsidRPr="00BB1697">
        <w:rPr>
          <w:sz w:val="28"/>
          <w:szCs w:val="28"/>
        </w:rPr>
        <w:t xml:space="preserve">Подставив исходные значения получим: </w:t>
      </w:r>
      <w:r w:rsidR="005271CC" w:rsidRPr="00BB1697">
        <w:rPr>
          <w:position w:val="-12"/>
          <w:sz w:val="28"/>
          <w:szCs w:val="28"/>
        </w:rPr>
        <w:object w:dxaOrig="440" w:dyaOrig="360">
          <v:shape id="_x0000_i1139" type="#_x0000_t75" style="width:21.75pt;height:18pt" o:ole="" fillcolor="window">
            <v:imagedata r:id="rId184" o:title=""/>
          </v:shape>
          <o:OLEObject Type="Embed" ProgID="Equation.3" ShapeID="_x0000_i1139" DrawAspect="Content" ObjectID="_1470276969" r:id="rId221"/>
        </w:object>
      </w:r>
      <w:r w:rsidRPr="00BB1697">
        <w:rPr>
          <w:sz w:val="28"/>
          <w:szCs w:val="28"/>
        </w:rPr>
        <w:t>=3.537 В.</w:t>
      </w:r>
    </w:p>
    <w:p w:rsidR="00E973FE" w:rsidRPr="00BB1697" w:rsidRDefault="00E973FE" w:rsidP="00BB1697">
      <w:pPr>
        <w:tabs>
          <w:tab w:val="left" w:pos="360"/>
        </w:tabs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 xml:space="preserve">3.  Определяем  отношение сигнал/помеха на входе (по мощности) детектора </w:t>
      </w:r>
      <w:r w:rsidR="005271CC" w:rsidRPr="00BB1697">
        <w:rPr>
          <w:position w:val="-6"/>
          <w:sz w:val="28"/>
          <w:szCs w:val="28"/>
        </w:rPr>
        <w:object w:dxaOrig="200" w:dyaOrig="279">
          <v:shape id="_x0000_i1140" type="#_x0000_t75" style="width:9.75pt;height:14.25pt" o:ole="" fillcolor="window">
            <v:imagedata r:id="rId222" o:title=""/>
          </v:shape>
          <o:OLEObject Type="Embed" ProgID="Equation.3" ShapeID="_x0000_i1140" DrawAspect="Content" ObjectID="_1470276970" r:id="rId223"/>
        </w:object>
      </w:r>
      <w:r w:rsidRPr="00BB1697">
        <w:rPr>
          <w:sz w:val="28"/>
          <w:szCs w:val="28"/>
        </w:rPr>
        <w:t>:</w:t>
      </w:r>
    </w:p>
    <w:p w:rsidR="00E973FE" w:rsidRPr="00BB1697" w:rsidRDefault="005271CC" w:rsidP="00BB1697">
      <w:pPr>
        <w:spacing w:line="360" w:lineRule="auto"/>
        <w:ind w:left="2160" w:firstLine="709"/>
        <w:jc w:val="right"/>
        <w:rPr>
          <w:b/>
          <w:sz w:val="28"/>
          <w:szCs w:val="28"/>
        </w:rPr>
      </w:pPr>
      <w:r w:rsidRPr="00BB1697">
        <w:rPr>
          <w:position w:val="-30"/>
          <w:sz w:val="28"/>
          <w:szCs w:val="28"/>
        </w:rPr>
        <w:object w:dxaOrig="2860" w:dyaOrig="740">
          <v:shape id="_x0000_i1141" type="#_x0000_t75" style="width:143.25pt;height:36.75pt" o:ole="" fillcolor="window">
            <v:imagedata r:id="rId224" o:title=""/>
          </v:shape>
          <o:OLEObject Type="Embed" ProgID="Equation.3" ShapeID="_x0000_i1141" DrawAspect="Content" ObjectID="_1470276971" r:id="rId225"/>
        </w:object>
      </w:r>
      <w:r w:rsidR="00E973FE" w:rsidRPr="00BB1697">
        <w:rPr>
          <w:sz w:val="28"/>
          <w:szCs w:val="28"/>
        </w:rPr>
        <w:t>.</w:t>
      </w:r>
      <w:r w:rsidR="00E973FE" w:rsidRPr="00BB1697">
        <w:rPr>
          <w:sz w:val="28"/>
          <w:szCs w:val="28"/>
        </w:rPr>
        <w:tab/>
      </w:r>
      <w:r w:rsidR="00E973FE" w:rsidRPr="00BB1697">
        <w:rPr>
          <w:sz w:val="28"/>
          <w:szCs w:val="28"/>
        </w:rPr>
        <w:tab/>
        <w:t xml:space="preserve">        </w:t>
      </w:r>
      <w:r w:rsidR="00E973FE" w:rsidRPr="00BB1697">
        <w:rPr>
          <w:b/>
          <w:sz w:val="28"/>
          <w:szCs w:val="28"/>
        </w:rPr>
        <w:t>(3.6)</w:t>
      </w:r>
    </w:p>
    <w:p w:rsidR="00E973FE" w:rsidRPr="00BB1697" w:rsidRDefault="00E973FE" w:rsidP="00BB1697">
      <w:pPr>
        <w:spacing w:line="360" w:lineRule="auto"/>
        <w:ind w:firstLine="709"/>
        <w:rPr>
          <w:sz w:val="28"/>
          <w:szCs w:val="28"/>
        </w:rPr>
      </w:pPr>
      <w:r w:rsidRPr="00BB1697">
        <w:rPr>
          <w:sz w:val="28"/>
          <w:szCs w:val="28"/>
        </w:rPr>
        <w:t xml:space="preserve">Подставив исходные значения получим:: </w:t>
      </w:r>
      <w:r w:rsidRPr="00BB1697">
        <w:rPr>
          <w:i/>
          <w:sz w:val="28"/>
          <w:szCs w:val="28"/>
        </w:rPr>
        <w:t xml:space="preserve"> </w:t>
      </w:r>
      <w:r w:rsidRPr="00BB1697">
        <w:rPr>
          <w:i/>
          <w:sz w:val="28"/>
          <w:szCs w:val="28"/>
          <w:lang w:val="en-US"/>
        </w:rPr>
        <w:t>h</w:t>
      </w:r>
      <w:r w:rsidRPr="00BB1697">
        <w:rPr>
          <w:i/>
          <w:sz w:val="28"/>
          <w:szCs w:val="28"/>
        </w:rPr>
        <w:t>=</w:t>
      </w:r>
      <w:r w:rsidRPr="00BB1697">
        <w:rPr>
          <w:sz w:val="28"/>
          <w:szCs w:val="28"/>
        </w:rPr>
        <w:t>50</w:t>
      </w:r>
    </w:p>
    <w:p w:rsidR="00E973FE" w:rsidRPr="00BB1697" w:rsidRDefault="00E973FE" w:rsidP="00BB1697">
      <w:pPr>
        <w:spacing w:line="360" w:lineRule="auto"/>
        <w:ind w:firstLine="709"/>
        <w:rPr>
          <w:sz w:val="28"/>
          <w:szCs w:val="28"/>
        </w:rPr>
      </w:pPr>
      <w:r w:rsidRPr="00BB1697">
        <w:rPr>
          <w:sz w:val="28"/>
          <w:szCs w:val="28"/>
        </w:rPr>
        <w:t>Определяем  отношение  сигнал/помеха на выходе  детектора  по формуле :</w:t>
      </w:r>
    </w:p>
    <w:p w:rsidR="00E973FE" w:rsidRPr="00BB1697" w:rsidRDefault="005271CC" w:rsidP="00BB1697">
      <w:pPr>
        <w:spacing w:line="360" w:lineRule="auto"/>
        <w:ind w:left="2160" w:firstLine="709"/>
        <w:jc w:val="right"/>
        <w:rPr>
          <w:b/>
          <w:sz w:val="28"/>
          <w:szCs w:val="28"/>
        </w:rPr>
      </w:pPr>
      <w:r w:rsidRPr="00BB1697">
        <w:rPr>
          <w:position w:val="-32"/>
          <w:sz w:val="28"/>
          <w:szCs w:val="28"/>
        </w:rPr>
        <w:object w:dxaOrig="3060" w:dyaOrig="1200">
          <v:shape id="_x0000_i1142" type="#_x0000_t75" style="width:153pt;height:60pt" o:ole="" fillcolor="window">
            <v:imagedata r:id="rId226" o:title=""/>
          </v:shape>
          <o:OLEObject Type="Embed" ProgID="Equation.3" ShapeID="_x0000_i1142" DrawAspect="Content" ObjectID="_1470276972" r:id="rId227"/>
        </w:object>
      </w:r>
      <w:r w:rsidR="00E973FE" w:rsidRPr="00BB1697">
        <w:rPr>
          <w:sz w:val="28"/>
          <w:szCs w:val="28"/>
        </w:rPr>
        <w:t>,</w:t>
      </w:r>
      <w:r w:rsidR="00E973FE" w:rsidRPr="00BB1697">
        <w:rPr>
          <w:sz w:val="28"/>
          <w:szCs w:val="28"/>
        </w:rPr>
        <w:tab/>
      </w:r>
      <w:r w:rsidR="00E973FE" w:rsidRPr="00BB1697">
        <w:rPr>
          <w:sz w:val="28"/>
          <w:szCs w:val="28"/>
        </w:rPr>
        <w:tab/>
        <w:t xml:space="preserve">        </w:t>
      </w:r>
      <w:r w:rsidR="00E973FE" w:rsidRPr="00BB1697">
        <w:rPr>
          <w:b/>
          <w:sz w:val="28"/>
          <w:szCs w:val="28"/>
        </w:rPr>
        <w:t>(3.7)</w:t>
      </w: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 xml:space="preserve">где </w:t>
      </w:r>
      <w:r w:rsidR="005271CC" w:rsidRPr="00BB1697">
        <w:rPr>
          <w:position w:val="-12"/>
          <w:sz w:val="28"/>
          <w:szCs w:val="28"/>
        </w:rPr>
        <w:object w:dxaOrig="1180" w:dyaOrig="400">
          <v:shape id="_x0000_i1143" type="#_x0000_t75" style="width:59.25pt;height:20.25pt" o:ole="" fillcolor="window">
            <v:imagedata r:id="rId228" o:title=""/>
          </v:shape>
          <o:OLEObject Type="Embed" ProgID="Equation.3" ShapeID="_x0000_i1143" DrawAspect="Content" ObjectID="_1470276973" r:id="rId229"/>
        </w:object>
      </w:r>
      <w:r w:rsidRPr="00BB1697">
        <w:rPr>
          <w:sz w:val="28"/>
          <w:szCs w:val="28"/>
        </w:rPr>
        <w:t>- среднеквадратическое отклонение входного шума;</w:t>
      </w: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 xml:space="preserve"> </w:t>
      </w:r>
      <w:r w:rsidR="005271CC" w:rsidRPr="00BB1697">
        <w:rPr>
          <w:position w:val="-12"/>
          <w:sz w:val="28"/>
          <w:szCs w:val="28"/>
        </w:rPr>
        <w:object w:dxaOrig="320" w:dyaOrig="360">
          <v:shape id="_x0000_i1144" type="#_x0000_t75" style="width:15.75pt;height:18pt" o:ole="" fillcolor="window">
            <v:imagedata r:id="rId88" o:title=""/>
          </v:shape>
          <o:OLEObject Type="Embed" ProgID="Equation.3" ShapeID="_x0000_i1144" DrawAspect="Content" ObjectID="_1470276974" r:id="rId230"/>
        </w:object>
      </w:r>
      <w:r w:rsidRPr="00BB1697">
        <w:rPr>
          <w:sz w:val="28"/>
          <w:szCs w:val="28"/>
        </w:rPr>
        <w:t xml:space="preserve">- постоянная составляющая выходного напряжения детектора при одновременном воздействии сигнала (несущей) и шума. Сначала находим СКО=0.354 В. Далее определяем постоянную составляющую </w:t>
      </w:r>
      <w:r w:rsidR="005271CC" w:rsidRPr="00BB1697">
        <w:rPr>
          <w:position w:val="-12"/>
          <w:sz w:val="28"/>
          <w:szCs w:val="28"/>
        </w:rPr>
        <w:object w:dxaOrig="320" w:dyaOrig="360">
          <v:shape id="_x0000_i1145" type="#_x0000_t75" style="width:15.75pt;height:18pt" o:ole="" fillcolor="window">
            <v:imagedata r:id="rId88" o:title=""/>
          </v:shape>
          <o:OLEObject Type="Embed" ProgID="Equation.3" ShapeID="_x0000_i1145" DrawAspect="Content" ObjectID="_1470276975" r:id="rId231"/>
        </w:object>
      </w:r>
      <w:r w:rsidRPr="00BB1697">
        <w:rPr>
          <w:sz w:val="28"/>
          <w:szCs w:val="28"/>
        </w:rPr>
        <w:t xml:space="preserve"> формуле</w:t>
      </w:r>
    </w:p>
    <w:p w:rsidR="00E973FE" w:rsidRPr="00BB1697" w:rsidRDefault="005271CC" w:rsidP="00BB1697">
      <w:pPr>
        <w:spacing w:line="360" w:lineRule="auto"/>
        <w:ind w:firstLine="709"/>
        <w:jc w:val="right"/>
        <w:rPr>
          <w:b/>
          <w:sz w:val="28"/>
          <w:szCs w:val="28"/>
        </w:rPr>
      </w:pPr>
      <w:r w:rsidRPr="00BB1697">
        <w:rPr>
          <w:position w:val="-36"/>
          <w:sz w:val="28"/>
          <w:szCs w:val="28"/>
        </w:rPr>
        <w:object w:dxaOrig="5700" w:dyaOrig="840">
          <v:shape id="_x0000_i1146" type="#_x0000_t75" style="width:285pt;height:42pt" o:ole="" fillcolor="window">
            <v:imagedata r:id="rId232" o:title=""/>
          </v:shape>
          <o:OLEObject Type="Embed" ProgID="Equation.3" ShapeID="_x0000_i1146" DrawAspect="Content" ObjectID="_1470276976" r:id="rId233"/>
        </w:object>
      </w:r>
      <w:r w:rsidR="00E973FE" w:rsidRPr="00BB1697">
        <w:rPr>
          <w:sz w:val="28"/>
          <w:szCs w:val="28"/>
        </w:rPr>
        <w:t xml:space="preserve">,       </w:t>
      </w:r>
      <w:r w:rsidR="00E973FE" w:rsidRPr="00BB1697">
        <w:rPr>
          <w:b/>
          <w:sz w:val="28"/>
          <w:szCs w:val="28"/>
        </w:rPr>
        <w:t>(3.8)</w:t>
      </w: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 xml:space="preserve">где </w:t>
      </w:r>
      <w:r w:rsidR="005271CC" w:rsidRPr="00BB1697">
        <w:rPr>
          <w:position w:val="-14"/>
          <w:sz w:val="28"/>
          <w:szCs w:val="28"/>
        </w:rPr>
        <w:object w:dxaOrig="639" w:dyaOrig="380">
          <v:shape id="_x0000_i1147" type="#_x0000_t75" style="width:32.25pt;height:18.75pt" o:ole="" fillcolor="window">
            <v:imagedata r:id="rId234" o:title=""/>
          </v:shape>
          <o:OLEObject Type="Embed" ProgID="Equation.3" ShapeID="_x0000_i1147" DrawAspect="Content" ObjectID="_1470276977" r:id="rId235"/>
        </w:object>
      </w:r>
      <w:r w:rsidRPr="00BB1697">
        <w:rPr>
          <w:sz w:val="28"/>
          <w:szCs w:val="28"/>
        </w:rPr>
        <w:t xml:space="preserve">-функции Бесселя нулевого и первого порядков (модифицированные) соответственно. Производим вычисления  с помощью </w:t>
      </w:r>
      <w:r w:rsidRPr="00BB1697">
        <w:rPr>
          <w:b/>
          <w:sz w:val="28"/>
          <w:szCs w:val="28"/>
        </w:rPr>
        <w:t>[3]</w:t>
      </w:r>
      <w:r w:rsidRPr="00BB1697">
        <w:rPr>
          <w:sz w:val="28"/>
          <w:szCs w:val="28"/>
        </w:rPr>
        <w:t xml:space="preserve"> находим </w:t>
      </w:r>
      <w:r w:rsidR="005271CC" w:rsidRPr="00BB1697">
        <w:rPr>
          <w:position w:val="-12"/>
          <w:sz w:val="28"/>
          <w:szCs w:val="28"/>
        </w:rPr>
        <w:object w:dxaOrig="320" w:dyaOrig="360">
          <v:shape id="_x0000_i1148" type="#_x0000_t75" style="width:15.75pt;height:18pt" o:ole="" fillcolor="window">
            <v:imagedata r:id="rId88" o:title=""/>
          </v:shape>
          <o:OLEObject Type="Embed" ProgID="Equation.3" ShapeID="_x0000_i1148" DrawAspect="Content" ObjectID="_1470276978" r:id="rId236"/>
        </w:object>
      </w:r>
      <w:r w:rsidRPr="00BB1697">
        <w:rPr>
          <w:sz w:val="28"/>
          <w:szCs w:val="28"/>
        </w:rPr>
        <w:t xml:space="preserve">=3,555 В. Подставляем полученные значения </w:t>
      </w:r>
      <w:r w:rsidR="005271CC" w:rsidRPr="00BB1697">
        <w:rPr>
          <w:position w:val="-12"/>
          <w:sz w:val="28"/>
          <w:szCs w:val="28"/>
        </w:rPr>
        <w:object w:dxaOrig="320" w:dyaOrig="360">
          <v:shape id="_x0000_i1149" type="#_x0000_t75" style="width:15.75pt;height:18pt" o:ole="" fillcolor="window">
            <v:imagedata r:id="rId88" o:title=""/>
          </v:shape>
          <o:OLEObject Type="Embed" ProgID="Equation.3" ShapeID="_x0000_i1149" DrawAspect="Content" ObjectID="_1470276979" r:id="rId237"/>
        </w:object>
      </w:r>
      <w:r w:rsidRPr="00BB1697">
        <w:rPr>
          <w:sz w:val="28"/>
          <w:szCs w:val="28"/>
        </w:rPr>
        <w:t xml:space="preserve">, СКО находим, что сигнал/помеха на выходе равен:  </w:t>
      </w:r>
      <w:r w:rsidR="005271CC" w:rsidRPr="00BB1697">
        <w:rPr>
          <w:sz w:val="28"/>
          <w:szCs w:val="28"/>
        </w:rPr>
        <w:object w:dxaOrig="1290" w:dyaOrig="285">
          <v:shape id="_x0000_i1150" type="#_x0000_t75" style="width:78.75pt;height:17.25pt" o:ole="">
            <v:imagedata r:id="rId238" o:title=""/>
          </v:shape>
          <o:OLEObject Type="Embed" ProgID="Mathcad" ShapeID="_x0000_i1150" DrawAspect="Content" ObjectID="_1470276980" r:id="rId239"/>
        </w:object>
      </w:r>
    </w:p>
    <w:p w:rsidR="00E973FE" w:rsidRPr="00BB1697" w:rsidRDefault="00E973FE" w:rsidP="00BB1697">
      <w:pPr>
        <w:pStyle w:val="a6"/>
        <w:numPr>
          <w:ilvl w:val="12"/>
          <w:numId w:val="0"/>
        </w:numPr>
        <w:spacing w:line="360" w:lineRule="auto"/>
        <w:ind w:firstLine="709"/>
        <w:jc w:val="both"/>
        <w:rPr>
          <w:szCs w:val="28"/>
        </w:rPr>
      </w:pPr>
    </w:p>
    <w:p w:rsidR="00E973FE" w:rsidRPr="00BB1697" w:rsidRDefault="00E973FE" w:rsidP="00BB1697">
      <w:pPr>
        <w:pStyle w:val="a6"/>
        <w:numPr>
          <w:ilvl w:val="12"/>
          <w:numId w:val="0"/>
        </w:numPr>
        <w:spacing w:line="360" w:lineRule="auto"/>
        <w:ind w:firstLine="709"/>
        <w:jc w:val="both"/>
        <w:rPr>
          <w:szCs w:val="28"/>
        </w:rPr>
      </w:pPr>
      <w:r w:rsidRPr="00BB1697">
        <w:rPr>
          <w:szCs w:val="28"/>
        </w:rPr>
        <w:t xml:space="preserve">4. Напряжение на выходе детектора в отсутствии шума прямопропорционально амплитуде    </w:t>
      </w:r>
      <w:r w:rsidR="005271CC" w:rsidRPr="00BB1697">
        <w:rPr>
          <w:position w:val="-12"/>
          <w:szCs w:val="28"/>
        </w:rPr>
        <w:object w:dxaOrig="620" w:dyaOrig="360">
          <v:shape id="_x0000_i1151" type="#_x0000_t75" style="width:30.75pt;height:18pt" o:ole="" fillcolor="window">
            <v:imagedata r:id="rId240" o:title=""/>
          </v:shape>
          <o:OLEObject Type="Embed" ProgID="Equation.3" ShapeID="_x0000_i1151" DrawAspect="Content" ObjectID="_1470276981" r:id="rId241"/>
        </w:object>
      </w:r>
      <w:r w:rsidRPr="00BB1697">
        <w:rPr>
          <w:szCs w:val="28"/>
        </w:rPr>
        <w:t xml:space="preserve"> входного сигнала</w:t>
      </w:r>
    </w:p>
    <w:p w:rsidR="00E973FE" w:rsidRPr="00BB1697" w:rsidRDefault="00E973FE" w:rsidP="00BB1697">
      <w:pPr>
        <w:pStyle w:val="a6"/>
        <w:spacing w:line="360" w:lineRule="auto"/>
        <w:ind w:firstLine="709"/>
        <w:rPr>
          <w:szCs w:val="28"/>
        </w:rPr>
      </w:pPr>
    </w:p>
    <w:p w:rsidR="00E973FE" w:rsidRPr="00BB1697" w:rsidRDefault="00E973FE" w:rsidP="00BB1697">
      <w:pPr>
        <w:pStyle w:val="a6"/>
        <w:spacing w:line="360" w:lineRule="auto"/>
        <w:ind w:left="1416" w:firstLine="709"/>
        <w:rPr>
          <w:b/>
          <w:szCs w:val="28"/>
        </w:rPr>
      </w:pPr>
      <w:r w:rsidRPr="00BB1697">
        <w:rPr>
          <w:szCs w:val="28"/>
        </w:rPr>
        <w:t xml:space="preserve">               </w:t>
      </w:r>
      <w:r w:rsidR="005271CC" w:rsidRPr="00BB1697">
        <w:rPr>
          <w:position w:val="-12"/>
          <w:szCs w:val="28"/>
        </w:rPr>
        <w:object w:dxaOrig="4000" w:dyaOrig="360">
          <v:shape id="_x0000_i1152" type="#_x0000_t75" style="width:200.25pt;height:18pt" o:ole="" fillcolor="window">
            <v:imagedata r:id="rId242" o:title=""/>
          </v:shape>
          <o:OLEObject Type="Embed" ProgID="Equation.3" ShapeID="_x0000_i1152" DrawAspect="Content" ObjectID="_1470276982" r:id="rId243"/>
        </w:object>
      </w:r>
      <w:r w:rsidRPr="00BB1697">
        <w:rPr>
          <w:szCs w:val="28"/>
        </w:rPr>
        <w:t>,</w:t>
      </w:r>
      <w:r w:rsidRPr="00BB1697">
        <w:rPr>
          <w:szCs w:val="28"/>
        </w:rPr>
        <w:tab/>
      </w:r>
      <w:r w:rsidRPr="00BB1697">
        <w:rPr>
          <w:szCs w:val="28"/>
        </w:rPr>
        <w:tab/>
        <w:t xml:space="preserve">       </w:t>
      </w:r>
      <w:r w:rsidRPr="00BB1697">
        <w:rPr>
          <w:szCs w:val="28"/>
        </w:rPr>
        <w:tab/>
        <w:t xml:space="preserve"> </w:t>
      </w:r>
      <w:r w:rsidRPr="00BB1697">
        <w:rPr>
          <w:b/>
          <w:szCs w:val="28"/>
        </w:rPr>
        <w:t>(3.9)</w:t>
      </w:r>
    </w:p>
    <w:p w:rsidR="00E973FE" w:rsidRPr="00BB1697" w:rsidRDefault="00E973FE" w:rsidP="00BB1697">
      <w:pPr>
        <w:pStyle w:val="a6"/>
        <w:spacing w:line="360" w:lineRule="auto"/>
        <w:ind w:firstLine="709"/>
        <w:rPr>
          <w:szCs w:val="28"/>
        </w:rPr>
      </w:pPr>
      <w:r w:rsidRPr="00BB1697">
        <w:rPr>
          <w:szCs w:val="28"/>
        </w:rPr>
        <w:t xml:space="preserve">где </w:t>
      </w:r>
      <w:r w:rsidR="005271CC" w:rsidRPr="00BB1697">
        <w:rPr>
          <w:position w:val="-12"/>
          <w:szCs w:val="28"/>
        </w:rPr>
        <w:object w:dxaOrig="340" w:dyaOrig="360">
          <v:shape id="_x0000_i1153" type="#_x0000_t75" style="width:17.25pt;height:18pt" o:ole="" fillcolor="window">
            <v:imagedata r:id="rId244" o:title=""/>
          </v:shape>
          <o:OLEObject Type="Embed" ProgID="Equation.3" ShapeID="_x0000_i1153" DrawAspect="Content" ObjectID="_1470276983" r:id="rId245"/>
        </w:object>
      </w:r>
      <w:r w:rsidRPr="00BB1697">
        <w:rPr>
          <w:szCs w:val="28"/>
        </w:rPr>
        <w:t>- коэффициент преобразования детектора, который  определяется по формуле:</w:t>
      </w:r>
    </w:p>
    <w:p w:rsidR="00E973FE" w:rsidRPr="00BB1697" w:rsidRDefault="00E973FE" w:rsidP="00BB1697">
      <w:pPr>
        <w:pStyle w:val="a6"/>
        <w:spacing w:line="360" w:lineRule="auto"/>
        <w:ind w:left="2880" w:firstLine="709"/>
        <w:rPr>
          <w:szCs w:val="28"/>
        </w:rPr>
      </w:pPr>
    </w:p>
    <w:p w:rsidR="00E973FE" w:rsidRPr="00BB1697" w:rsidRDefault="00E973FE" w:rsidP="00BB1697">
      <w:pPr>
        <w:pStyle w:val="a6"/>
        <w:spacing w:line="360" w:lineRule="auto"/>
        <w:ind w:left="2880" w:firstLine="709"/>
        <w:jc w:val="right"/>
        <w:rPr>
          <w:b/>
          <w:szCs w:val="28"/>
        </w:rPr>
      </w:pPr>
      <w:r w:rsidRPr="00BB1697">
        <w:rPr>
          <w:szCs w:val="28"/>
        </w:rPr>
        <w:t xml:space="preserve"> </w:t>
      </w:r>
      <w:r w:rsidR="005271CC" w:rsidRPr="00BB1697">
        <w:rPr>
          <w:position w:val="-12"/>
          <w:szCs w:val="28"/>
        </w:rPr>
        <w:object w:dxaOrig="1160" w:dyaOrig="360">
          <v:shape id="_x0000_i1154" type="#_x0000_t75" style="width:57.75pt;height:18pt" o:ole="" fillcolor="window">
            <v:imagedata r:id="rId246" o:title=""/>
          </v:shape>
          <o:OLEObject Type="Embed" ProgID="Equation.3" ShapeID="_x0000_i1154" DrawAspect="Content" ObjectID="_1470276984" r:id="rId247"/>
        </w:object>
      </w:r>
      <w:r w:rsidRPr="00BB1697">
        <w:rPr>
          <w:szCs w:val="28"/>
        </w:rPr>
        <w:t xml:space="preserve">.  </w:t>
      </w:r>
      <w:r w:rsidRPr="00BB1697">
        <w:rPr>
          <w:szCs w:val="28"/>
        </w:rPr>
        <w:tab/>
      </w:r>
      <w:r w:rsidRPr="00BB1697">
        <w:rPr>
          <w:szCs w:val="28"/>
        </w:rPr>
        <w:tab/>
      </w:r>
      <w:r w:rsidRPr="00BB1697">
        <w:rPr>
          <w:szCs w:val="28"/>
        </w:rPr>
        <w:tab/>
        <w:t xml:space="preserve">      </w:t>
      </w:r>
      <w:r w:rsidRPr="00BB1697">
        <w:rPr>
          <w:b/>
          <w:szCs w:val="28"/>
        </w:rPr>
        <w:t>(3.10)</w:t>
      </w:r>
    </w:p>
    <w:p w:rsidR="00E973FE" w:rsidRPr="00BB1697" w:rsidRDefault="00E973FE" w:rsidP="00BB1697">
      <w:pPr>
        <w:pStyle w:val="a6"/>
        <w:spacing w:line="360" w:lineRule="auto"/>
        <w:ind w:firstLine="709"/>
        <w:rPr>
          <w:szCs w:val="28"/>
        </w:rPr>
      </w:pPr>
      <w:r w:rsidRPr="00BB1697">
        <w:rPr>
          <w:szCs w:val="28"/>
        </w:rPr>
        <w:t xml:space="preserve"> где </w:t>
      </w:r>
      <w:r w:rsidRPr="00BB1697">
        <w:rPr>
          <w:szCs w:val="28"/>
        </w:rPr>
        <w:sym w:font="Symbol" w:char="F051"/>
      </w:r>
      <w:r w:rsidRPr="00BB1697">
        <w:rPr>
          <w:szCs w:val="28"/>
        </w:rPr>
        <w:t>-угол отсечки.</w:t>
      </w:r>
    </w:p>
    <w:p w:rsidR="00E973FE" w:rsidRPr="00BB1697" w:rsidRDefault="00E973FE" w:rsidP="00BB1697">
      <w:pPr>
        <w:spacing w:line="360" w:lineRule="auto"/>
        <w:ind w:firstLine="709"/>
        <w:rPr>
          <w:sz w:val="28"/>
          <w:szCs w:val="28"/>
        </w:rPr>
      </w:pPr>
      <w:r w:rsidRPr="00BB1697">
        <w:rPr>
          <w:sz w:val="28"/>
          <w:szCs w:val="28"/>
        </w:rPr>
        <w:t xml:space="preserve">Угол отсечки тока </w:t>
      </w:r>
      <w:r w:rsidR="005271CC" w:rsidRPr="00BB1697">
        <w:rPr>
          <w:position w:val="-6"/>
          <w:sz w:val="28"/>
          <w:szCs w:val="28"/>
        </w:rPr>
        <w:object w:dxaOrig="260" w:dyaOrig="279">
          <v:shape id="_x0000_i1155" type="#_x0000_t75" style="width:12.75pt;height:14.25pt" o:ole="" fillcolor="window">
            <v:imagedata r:id="rId248" o:title=""/>
          </v:shape>
          <o:OLEObject Type="Embed" ProgID="Equation.3" ShapeID="_x0000_i1155" DrawAspect="Content" ObjectID="_1470276985" r:id="rId249"/>
        </w:object>
      </w:r>
      <w:r w:rsidRPr="00BB1697">
        <w:rPr>
          <w:sz w:val="28"/>
          <w:szCs w:val="28"/>
        </w:rPr>
        <w:t>определим решением трансцендентного уравнения:</w:t>
      </w:r>
    </w:p>
    <w:p w:rsidR="00E973FE" w:rsidRPr="00BB1697" w:rsidRDefault="005271CC" w:rsidP="00BB1697">
      <w:pPr>
        <w:pStyle w:val="a6"/>
        <w:spacing w:line="360" w:lineRule="auto"/>
        <w:ind w:firstLine="709"/>
        <w:jc w:val="center"/>
        <w:rPr>
          <w:b/>
          <w:szCs w:val="28"/>
        </w:rPr>
      </w:pPr>
      <w:r w:rsidRPr="00BB1697">
        <w:rPr>
          <w:position w:val="-24"/>
          <w:szCs w:val="28"/>
        </w:rPr>
        <w:object w:dxaOrig="1400" w:dyaOrig="639">
          <v:shape id="_x0000_i1156" type="#_x0000_t75" style="width:69.75pt;height:32.25pt" o:ole="" fillcolor="window">
            <v:imagedata r:id="rId250" o:title=""/>
          </v:shape>
          <o:OLEObject Type="Embed" ProgID="Equation.3" ShapeID="_x0000_i1156" DrawAspect="Content" ObjectID="_1470276986" r:id="rId251"/>
        </w:object>
      </w:r>
      <w:r w:rsidR="00E973FE" w:rsidRPr="00BB1697">
        <w:rPr>
          <w:szCs w:val="28"/>
        </w:rPr>
        <w:t>.</w:t>
      </w:r>
      <w:r w:rsidR="00E973FE" w:rsidRPr="00BB1697">
        <w:rPr>
          <w:szCs w:val="28"/>
        </w:rPr>
        <w:tab/>
      </w:r>
      <w:r w:rsidR="00E973FE" w:rsidRPr="00BB1697">
        <w:rPr>
          <w:szCs w:val="28"/>
        </w:rPr>
        <w:tab/>
      </w:r>
      <w:r w:rsidR="00E973FE" w:rsidRPr="00BB1697">
        <w:rPr>
          <w:szCs w:val="28"/>
        </w:rPr>
        <w:tab/>
        <w:t xml:space="preserve">                                                       </w:t>
      </w:r>
      <w:r w:rsidR="00E973FE" w:rsidRPr="00BB1697">
        <w:rPr>
          <w:b/>
          <w:szCs w:val="28"/>
        </w:rPr>
        <w:t>(3.11)</w:t>
      </w:r>
    </w:p>
    <w:p w:rsidR="00E973FE" w:rsidRPr="00BB1697" w:rsidRDefault="00E973FE" w:rsidP="00BB1697">
      <w:pPr>
        <w:pStyle w:val="a6"/>
        <w:spacing w:line="360" w:lineRule="auto"/>
        <w:ind w:firstLine="709"/>
        <w:rPr>
          <w:szCs w:val="28"/>
        </w:rPr>
      </w:pPr>
      <w:r w:rsidRPr="00BB1697">
        <w:rPr>
          <w:szCs w:val="28"/>
        </w:rPr>
        <w:t xml:space="preserve">Решение уравнения (3.11) произведем  в </w:t>
      </w:r>
      <w:r w:rsidRPr="00BB1697">
        <w:rPr>
          <w:b/>
          <w:szCs w:val="28"/>
        </w:rPr>
        <w:t>[3]</w:t>
      </w:r>
      <w:r w:rsidRPr="00BB1697">
        <w:rPr>
          <w:szCs w:val="28"/>
        </w:rPr>
        <w:t xml:space="preserve">.Решив (3.11) находим </w:t>
      </w:r>
      <w:r w:rsidRPr="00BB1697">
        <w:rPr>
          <w:szCs w:val="28"/>
        </w:rPr>
        <w:sym w:font="Symbol" w:char="F051"/>
      </w:r>
      <w:r w:rsidRPr="00BB1697">
        <w:rPr>
          <w:szCs w:val="28"/>
        </w:rPr>
        <w:t>=21.83, а К0=0.928.</w:t>
      </w:r>
    </w:p>
    <w:p w:rsidR="00E973FE" w:rsidRPr="00BB1697" w:rsidRDefault="00E973FE" w:rsidP="00BB1697">
      <w:pPr>
        <w:pStyle w:val="a6"/>
        <w:spacing w:line="360" w:lineRule="auto"/>
        <w:ind w:firstLine="709"/>
        <w:rPr>
          <w:szCs w:val="28"/>
        </w:rPr>
      </w:pPr>
      <w:r w:rsidRPr="00BB1697">
        <w:rPr>
          <w:szCs w:val="28"/>
        </w:rPr>
        <w:t>Раскрыв скобки в выражении (3.9), приведём выражение для выходного сигнала к виду</w:t>
      </w:r>
    </w:p>
    <w:p w:rsidR="00E973FE" w:rsidRPr="00BB1697" w:rsidRDefault="005271CC" w:rsidP="00BB1697">
      <w:pPr>
        <w:pStyle w:val="a6"/>
        <w:spacing w:line="360" w:lineRule="auto"/>
        <w:ind w:firstLine="709"/>
        <w:rPr>
          <w:b/>
          <w:szCs w:val="28"/>
        </w:rPr>
      </w:pPr>
      <w:r w:rsidRPr="00BB1697">
        <w:rPr>
          <w:position w:val="-12"/>
          <w:szCs w:val="28"/>
        </w:rPr>
        <w:object w:dxaOrig="2820" w:dyaOrig="360">
          <v:shape id="_x0000_i1157" type="#_x0000_t75" style="width:141pt;height:18pt" o:ole="" fillcolor="window">
            <v:imagedata r:id="rId252" o:title=""/>
          </v:shape>
          <o:OLEObject Type="Embed" ProgID="Equation.3" ShapeID="_x0000_i1157" DrawAspect="Content" ObjectID="_1470276987" r:id="rId253"/>
        </w:object>
      </w:r>
      <w:r w:rsidR="00E973FE" w:rsidRPr="00BB1697">
        <w:rPr>
          <w:szCs w:val="28"/>
        </w:rPr>
        <w:t>,</w:t>
      </w:r>
      <w:r w:rsidR="00E973FE" w:rsidRPr="00BB1697">
        <w:rPr>
          <w:szCs w:val="28"/>
        </w:rPr>
        <w:tab/>
      </w:r>
      <w:r w:rsidR="00E973FE" w:rsidRPr="00BB1697">
        <w:rPr>
          <w:szCs w:val="28"/>
        </w:rPr>
        <w:tab/>
      </w:r>
      <w:r w:rsidR="00E973FE" w:rsidRPr="00BB1697">
        <w:rPr>
          <w:szCs w:val="28"/>
        </w:rPr>
        <w:tab/>
        <w:t xml:space="preserve">              </w:t>
      </w:r>
      <w:r w:rsidR="008C1876">
        <w:rPr>
          <w:szCs w:val="28"/>
        </w:rPr>
        <w:t xml:space="preserve">                           </w:t>
      </w:r>
      <w:r w:rsidR="00E973FE" w:rsidRPr="00BB1697">
        <w:rPr>
          <w:b/>
          <w:szCs w:val="28"/>
        </w:rPr>
        <w:t>(3.12)</w:t>
      </w:r>
    </w:p>
    <w:p w:rsidR="00E973FE" w:rsidRPr="00BB1697" w:rsidRDefault="00E973FE" w:rsidP="00BB1697">
      <w:pPr>
        <w:pStyle w:val="a6"/>
        <w:spacing w:line="360" w:lineRule="auto"/>
        <w:ind w:firstLine="709"/>
        <w:rPr>
          <w:szCs w:val="28"/>
        </w:rPr>
      </w:pPr>
      <w:r w:rsidRPr="00BB1697">
        <w:rPr>
          <w:szCs w:val="28"/>
        </w:rPr>
        <w:t xml:space="preserve">где: </w:t>
      </w:r>
      <w:r w:rsidR="005271CC" w:rsidRPr="00BB1697">
        <w:rPr>
          <w:position w:val="-12"/>
          <w:szCs w:val="28"/>
        </w:rPr>
        <w:object w:dxaOrig="560" w:dyaOrig="360">
          <v:shape id="_x0000_i1158" type="#_x0000_t75" style="width:27.75pt;height:18pt" o:ole="" fillcolor="window">
            <v:imagedata r:id="rId254" o:title=""/>
          </v:shape>
          <o:OLEObject Type="Embed" ProgID="Equation.3" ShapeID="_x0000_i1158" DrawAspect="Content" ObjectID="_1470276988" r:id="rId255"/>
        </w:object>
      </w:r>
      <w:r w:rsidRPr="00BB1697">
        <w:rPr>
          <w:szCs w:val="28"/>
        </w:rPr>
        <w:t>- постоянная составляющая выходного сигнала;</w:t>
      </w:r>
    </w:p>
    <w:p w:rsidR="00E973FE" w:rsidRPr="00BB1697" w:rsidRDefault="00E973FE" w:rsidP="00BB1697">
      <w:pPr>
        <w:pStyle w:val="a6"/>
        <w:spacing w:line="360" w:lineRule="auto"/>
        <w:ind w:firstLine="709"/>
        <w:rPr>
          <w:szCs w:val="28"/>
        </w:rPr>
      </w:pPr>
      <w:r w:rsidRPr="00BB1697">
        <w:rPr>
          <w:szCs w:val="28"/>
        </w:rPr>
        <w:t xml:space="preserve">      </w:t>
      </w:r>
      <w:r w:rsidR="005271CC" w:rsidRPr="00BB1697">
        <w:rPr>
          <w:position w:val="-12"/>
          <w:szCs w:val="28"/>
        </w:rPr>
        <w:object w:dxaOrig="580" w:dyaOrig="360">
          <v:shape id="_x0000_i1159" type="#_x0000_t75" style="width:29.25pt;height:18pt" o:ole="" fillcolor="window">
            <v:imagedata r:id="rId256" o:title=""/>
          </v:shape>
          <o:OLEObject Type="Embed" ProgID="Equation.3" ShapeID="_x0000_i1159" DrawAspect="Content" ObjectID="_1470276989" r:id="rId257"/>
        </w:object>
      </w:r>
      <w:r w:rsidRPr="00BB1697">
        <w:rPr>
          <w:szCs w:val="28"/>
        </w:rPr>
        <w:t xml:space="preserve">- амплитуда выходного сигнала.  </w:t>
      </w:r>
    </w:p>
    <w:p w:rsidR="00E973FE" w:rsidRPr="00BB1697" w:rsidRDefault="00E973FE" w:rsidP="00BB1697">
      <w:pPr>
        <w:pStyle w:val="a6"/>
        <w:spacing w:line="360" w:lineRule="auto"/>
        <w:ind w:firstLine="709"/>
        <w:rPr>
          <w:szCs w:val="28"/>
        </w:rPr>
      </w:pPr>
      <w:r w:rsidRPr="00BB1697">
        <w:rPr>
          <w:szCs w:val="28"/>
        </w:rPr>
        <w:t>Подставив значения, получим:</w:t>
      </w:r>
    </w:p>
    <w:p w:rsidR="00E973FE" w:rsidRPr="00BB1697" w:rsidRDefault="00E973FE" w:rsidP="00BB1697">
      <w:pPr>
        <w:pStyle w:val="a6"/>
        <w:spacing w:line="360" w:lineRule="auto"/>
        <w:ind w:firstLine="709"/>
        <w:rPr>
          <w:szCs w:val="28"/>
        </w:rPr>
      </w:pPr>
      <w:r w:rsidRPr="00BB1697">
        <w:rPr>
          <w:szCs w:val="28"/>
        </w:rPr>
        <w:t xml:space="preserve">    </w:t>
      </w:r>
      <w:r w:rsidR="005271CC" w:rsidRPr="00BB1697">
        <w:rPr>
          <w:szCs w:val="28"/>
        </w:rPr>
        <w:object w:dxaOrig="7830" w:dyaOrig="450">
          <v:shape id="_x0000_i1160" type="#_x0000_t75" style="width:391.5pt;height:22.5pt" o:ole="">
            <v:imagedata r:id="rId258" o:title=""/>
          </v:shape>
          <o:OLEObject Type="Embed" ProgID="Mathcad" ShapeID="_x0000_i1160" DrawAspect="Content" ObjectID="_1470276990" r:id="rId259"/>
        </w:object>
      </w:r>
    </w:p>
    <w:p w:rsidR="00E973FE" w:rsidRPr="00BB1697" w:rsidRDefault="00E973FE" w:rsidP="00BB1697">
      <w:pPr>
        <w:pStyle w:val="a6"/>
        <w:spacing w:line="360" w:lineRule="auto"/>
        <w:ind w:firstLine="709"/>
        <w:rPr>
          <w:szCs w:val="28"/>
        </w:rPr>
      </w:pPr>
      <w:r w:rsidRPr="00BB1697">
        <w:rPr>
          <w:szCs w:val="28"/>
        </w:rPr>
        <w:t xml:space="preserve">       Построим сигнал на выходе детектора:</w:t>
      </w:r>
    </w:p>
    <w:p w:rsidR="00E973FE" w:rsidRPr="00BB1697" w:rsidRDefault="005271CC" w:rsidP="00BB1697">
      <w:pPr>
        <w:spacing w:line="360" w:lineRule="auto"/>
        <w:ind w:firstLine="709"/>
        <w:rPr>
          <w:b/>
          <w:sz w:val="28"/>
          <w:szCs w:val="28"/>
        </w:rPr>
      </w:pPr>
      <w:r w:rsidRPr="00BB1697">
        <w:rPr>
          <w:position w:val="-12"/>
          <w:sz w:val="28"/>
          <w:szCs w:val="28"/>
        </w:rPr>
        <w:object w:dxaOrig="2100" w:dyaOrig="360">
          <v:shape id="_x0000_i1161" type="#_x0000_t75" style="width:105pt;height:18pt" o:ole="" fillcolor="window">
            <v:imagedata r:id="rId260" o:title=""/>
          </v:shape>
          <o:OLEObject Type="Embed" ProgID="Equation.3" ShapeID="_x0000_i1161" DrawAspect="Content" ObjectID="_1470276991" r:id="rId261"/>
        </w:object>
      </w:r>
      <w:r w:rsidR="00E973FE" w:rsidRPr="00BB1697">
        <w:rPr>
          <w:sz w:val="28"/>
          <w:szCs w:val="28"/>
        </w:rPr>
        <w:t>.</w:t>
      </w:r>
      <w:r w:rsidR="00E973FE" w:rsidRPr="00BB1697">
        <w:rPr>
          <w:sz w:val="28"/>
          <w:szCs w:val="28"/>
        </w:rPr>
        <w:tab/>
      </w:r>
      <w:r w:rsidR="00E973FE" w:rsidRPr="00BB1697">
        <w:rPr>
          <w:sz w:val="28"/>
          <w:szCs w:val="28"/>
        </w:rPr>
        <w:tab/>
      </w:r>
      <w:r w:rsidR="00E973FE" w:rsidRPr="00BB1697">
        <w:rPr>
          <w:sz w:val="28"/>
          <w:szCs w:val="28"/>
        </w:rPr>
        <w:tab/>
        <w:t xml:space="preserve">      </w:t>
      </w:r>
      <w:r w:rsidR="00E973FE" w:rsidRPr="00BB1697">
        <w:rPr>
          <w:sz w:val="28"/>
          <w:szCs w:val="28"/>
        </w:rPr>
        <w:tab/>
      </w:r>
      <w:r w:rsidR="00E973FE" w:rsidRPr="00BB1697">
        <w:rPr>
          <w:sz w:val="28"/>
          <w:szCs w:val="28"/>
        </w:rPr>
        <w:tab/>
      </w:r>
      <w:r w:rsidR="00E973FE" w:rsidRPr="00BB1697">
        <w:rPr>
          <w:sz w:val="28"/>
          <w:szCs w:val="28"/>
        </w:rPr>
        <w:tab/>
      </w:r>
      <w:r w:rsidR="00E973FE" w:rsidRPr="00BB1697">
        <w:rPr>
          <w:sz w:val="28"/>
          <w:szCs w:val="28"/>
        </w:rPr>
        <w:tab/>
      </w:r>
      <w:r w:rsidR="00E973FE" w:rsidRPr="00BB1697">
        <w:rPr>
          <w:sz w:val="28"/>
          <w:szCs w:val="28"/>
        </w:rPr>
        <w:tab/>
      </w:r>
      <w:r w:rsidR="00E973FE" w:rsidRPr="00BB1697">
        <w:rPr>
          <w:b/>
          <w:sz w:val="28"/>
          <w:szCs w:val="28"/>
        </w:rPr>
        <w:t>(3.13)</w:t>
      </w:r>
    </w:p>
    <w:p w:rsidR="00E973FE" w:rsidRPr="00BB1697" w:rsidRDefault="005271CC" w:rsidP="00BB1697">
      <w:pPr>
        <w:spacing w:line="360" w:lineRule="auto"/>
        <w:ind w:firstLine="709"/>
        <w:rPr>
          <w:sz w:val="28"/>
          <w:szCs w:val="28"/>
        </w:rPr>
      </w:pPr>
      <w:r w:rsidRPr="00BB1697">
        <w:rPr>
          <w:sz w:val="28"/>
          <w:szCs w:val="28"/>
        </w:rPr>
        <w:object w:dxaOrig="8400" w:dyaOrig="3045">
          <v:shape id="_x0000_i1162" type="#_x0000_t75" style="width:420pt;height:187.5pt" o:ole="">
            <v:imagedata r:id="rId262" o:title=""/>
          </v:shape>
          <o:OLEObject Type="Embed" ProgID="Mathcad" ShapeID="_x0000_i1162" DrawAspect="Content" ObjectID="_1470276992" r:id="rId263"/>
        </w:object>
      </w:r>
    </w:p>
    <w:p w:rsidR="00E973FE" w:rsidRPr="00BB1697" w:rsidRDefault="00E973FE" w:rsidP="00BB1697">
      <w:pPr>
        <w:spacing w:line="360" w:lineRule="auto"/>
        <w:ind w:firstLine="709"/>
        <w:jc w:val="center"/>
        <w:rPr>
          <w:sz w:val="28"/>
          <w:szCs w:val="28"/>
        </w:rPr>
      </w:pPr>
      <w:r w:rsidRPr="00BB1697">
        <w:rPr>
          <w:sz w:val="28"/>
          <w:szCs w:val="28"/>
        </w:rPr>
        <w:t>Рисунок 3.2 - График сигнала  на   выходе детектора.</w:t>
      </w:r>
    </w:p>
    <w:p w:rsidR="00E973FE" w:rsidRPr="00BB1697" w:rsidRDefault="00E973FE" w:rsidP="00BB1697">
      <w:pPr>
        <w:spacing w:line="360" w:lineRule="auto"/>
        <w:ind w:firstLine="709"/>
        <w:rPr>
          <w:sz w:val="28"/>
          <w:szCs w:val="28"/>
        </w:rPr>
      </w:pPr>
    </w:p>
    <w:p w:rsidR="00E973FE" w:rsidRPr="00BB1697" w:rsidRDefault="00E973FE" w:rsidP="00BB1697">
      <w:pPr>
        <w:spacing w:line="360" w:lineRule="auto"/>
        <w:ind w:firstLine="709"/>
        <w:rPr>
          <w:sz w:val="28"/>
          <w:szCs w:val="28"/>
        </w:rPr>
      </w:pPr>
      <w:r w:rsidRPr="00BB1697">
        <w:rPr>
          <w:sz w:val="28"/>
          <w:szCs w:val="28"/>
        </w:rPr>
        <w:t xml:space="preserve">Изобразим ВАХ диода, а также временные диаграммы тока диода и напряжения на диоде: </w:t>
      </w:r>
    </w:p>
    <w:p w:rsidR="00E973FE" w:rsidRPr="00BB1697" w:rsidRDefault="005271CC" w:rsidP="008C1876">
      <w:pPr>
        <w:spacing w:line="360" w:lineRule="auto"/>
        <w:ind w:firstLine="709"/>
        <w:rPr>
          <w:sz w:val="28"/>
          <w:szCs w:val="28"/>
        </w:rPr>
      </w:pPr>
      <w:r w:rsidRPr="00BB1697">
        <w:rPr>
          <w:sz w:val="28"/>
          <w:szCs w:val="28"/>
        </w:rPr>
        <w:object w:dxaOrig="8970" w:dyaOrig="7920">
          <v:shape id="_x0000_i1163" type="#_x0000_t75" style="width:448.5pt;height:336.75pt" o:ole="">
            <v:imagedata r:id="rId264" o:title=""/>
          </v:shape>
          <o:OLEObject Type="Embed" ProgID="Mathcad" ShapeID="_x0000_i1163" DrawAspect="Content" ObjectID="_1470276993" r:id="rId265"/>
        </w:object>
      </w:r>
      <w:r w:rsidR="00E973FE" w:rsidRPr="00BB1697">
        <w:rPr>
          <w:sz w:val="28"/>
          <w:szCs w:val="28"/>
        </w:rPr>
        <w:t>Рисунок 3.3 – График ВАХ диода, временные диаграммы тока диода и напряжения на диоде</w:t>
      </w:r>
    </w:p>
    <w:p w:rsidR="00E973FE" w:rsidRPr="00BB1697" w:rsidRDefault="00E973FE" w:rsidP="00BB1697">
      <w:pPr>
        <w:spacing w:line="360" w:lineRule="auto"/>
        <w:ind w:firstLine="709"/>
        <w:jc w:val="center"/>
        <w:rPr>
          <w:b/>
          <w:i/>
          <w:sz w:val="28"/>
          <w:szCs w:val="28"/>
        </w:rPr>
      </w:pPr>
      <w:r w:rsidRPr="00BB1697">
        <w:rPr>
          <w:sz w:val="28"/>
          <w:szCs w:val="28"/>
        </w:rPr>
        <w:br w:type="page"/>
      </w:r>
      <w:r w:rsidRPr="00BB1697">
        <w:rPr>
          <w:b/>
          <w:i/>
          <w:sz w:val="28"/>
          <w:szCs w:val="28"/>
        </w:rPr>
        <w:t>Задание №4</w:t>
      </w: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 xml:space="preserve">Генератор на полевом транзисторе с контуром в цепи стока генерирует гармоническое колебание с частотой </w:t>
      </w:r>
      <w:r w:rsidR="005271CC" w:rsidRPr="00BB1697">
        <w:rPr>
          <w:position w:val="-12"/>
          <w:sz w:val="28"/>
          <w:szCs w:val="28"/>
        </w:rPr>
        <w:object w:dxaOrig="279" w:dyaOrig="360">
          <v:shape id="_x0000_i1164" type="#_x0000_t75" style="width:14.25pt;height:18pt" o:ole="" fillcolor="window">
            <v:imagedata r:id="rId266" o:title=""/>
          </v:shape>
          <o:OLEObject Type="Embed" ProgID="Equation.3" ShapeID="_x0000_i1164" DrawAspect="Content" ObjectID="_1470276994" r:id="rId267"/>
        </w:object>
      </w:r>
      <w:r w:rsidRPr="00BB1697">
        <w:rPr>
          <w:sz w:val="28"/>
          <w:szCs w:val="28"/>
        </w:rPr>
        <w:t xml:space="preserve">. Контур состоит из индуктивности </w:t>
      </w:r>
      <w:r w:rsidRPr="00BB1697">
        <w:rPr>
          <w:i/>
          <w:sz w:val="28"/>
          <w:szCs w:val="28"/>
          <w:lang w:val="en-US"/>
        </w:rPr>
        <w:t>L</w:t>
      </w:r>
      <w:r w:rsidRPr="00BB1697">
        <w:rPr>
          <w:sz w:val="28"/>
          <w:szCs w:val="28"/>
        </w:rPr>
        <w:t xml:space="preserve">, емкость </w:t>
      </w:r>
      <w:r w:rsidRPr="00BB1697">
        <w:rPr>
          <w:i/>
          <w:sz w:val="28"/>
          <w:szCs w:val="28"/>
          <w:lang w:val="en-US"/>
        </w:rPr>
        <w:t>C</w:t>
      </w:r>
      <w:r w:rsidRPr="00BB1697">
        <w:rPr>
          <w:sz w:val="28"/>
          <w:szCs w:val="28"/>
        </w:rPr>
        <w:t xml:space="preserve"> и имеет добротность </w:t>
      </w:r>
      <w:r w:rsidRPr="00BB1697">
        <w:rPr>
          <w:i/>
          <w:sz w:val="28"/>
          <w:szCs w:val="28"/>
          <w:lang w:val="en-US"/>
        </w:rPr>
        <w:t>Q</w:t>
      </w:r>
      <w:r w:rsidRPr="00BB1697">
        <w:rPr>
          <w:sz w:val="28"/>
          <w:szCs w:val="28"/>
        </w:rPr>
        <w:t xml:space="preserve">. Крутизна сток-затворной характеристики транзистора в рабочей точке </w:t>
      </w:r>
      <w:r w:rsidRPr="00BB1697">
        <w:rPr>
          <w:i/>
          <w:sz w:val="28"/>
          <w:szCs w:val="28"/>
          <w:lang w:val="en-US"/>
        </w:rPr>
        <w:t>S</w:t>
      </w:r>
      <w:r w:rsidRPr="00BB1697">
        <w:rPr>
          <w:sz w:val="28"/>
          <w:szCs w:val="28"/>
        </w:rPr>
        <w:t>.</w:t>
      </w:r>
    </w:p>
    <w:p w:rsidR="00E973FE" w:rsidRPr="00BB1697" w:rsidRDefault="00E973FE" w:rsidP="00BB1697">
      <w:pPr>
        <w:spacing w:line="360" w:lineRule="auto"/>
        <w:ind w:firstLine="709"/>
        <w:jc w:val="both"/>
        <w:rPr>
          <w:iCs/>
          <w:sz w:val="28"/>
          <w:szCs w:val="28"/>
        </w:rPr>
      </w:pPr>
      <w:r w:rsidRPr="00BB1697">
        <w:rPr>
          <w:b/>
          <w:iCs/>
          <w:sz w:val="28"/>
          <w:szCs w:val="28"/>
        </w:rPr>
        <w:t>Условие</w:t>
      </w:r>
      <w:r w:rsidRPr="00BB1697">
        <w:rPr>
          <w:iCs/>
          <w:sz w:val="28"/>
          <w:szCs w:val="28"/>
        </w:rPr>
        <w:t>:</w:t>
      </w:r>
    </w:p>
    <w:p w:rsidR="00E973FE" w:rsidRPr="00BB1697" w:rsidRDefault="00E973FE" w:rsidP="00BB1697">
      <w:pPr>
        <w:numPr>
          <w:ilvl w:val="0"/>
          <w:numId w:val="8"/>
        </w:num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>Изобразить электрическую схему генератора. Записать дифференциальное уравнение и вывести условие самовозбуждения генератора.</w:t>
      </w:r>
    </w:p>
    <w:p w:rsidR="00E973FE" w:rsidRPr="00BB1697" w:rsidRDefault="00E973FE" w:rsidP="00BB1697">
      <w:pPr>
        <w:numPr>
          <w:ilvl w:val="0"/>
          <w:numId w:val="8"/>
        </w:num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 xml:space="preserve">Определить критические коэффициенты включения </w:t>
      </w:r>
      <w:r w:rsidR="005271CC" w:rsidRPr="00BB1697">
        <w:rPr>
          <w:position w:val="-14"/>
          <w:sz w:val="28"/>
          <w:szCs w:val="28"/>
        </w:rPr>
        <w:object w:dxaOrig="340" w:dyaOrig="380">
          <v:shape id="_x0000_i1165" type="#_x0000_t75" style="width:17.25pt;height:18.75pt" o:ole="" fillcolor="window">
            <v:imagedata r:id="rId268" o:title=""/>
          </v:shape>
          <o:OLEObject Type="Embed" ProgID="Equation.3" ShapeID="_x0000_i1165" DrawAspect="Content" ObjectID="_1470276995" r:id="rId269"/>
        </w:object>
      </w:r>
      <w:r w:rsidRPr="00BB1697">
        <w:rPr>
          <w:sz w:val="28"/>
          <w:szCs w:val="28"/>
        </w:rPr>
        <w:t>.</w:t>
      </w:r>
    </w:p>
    <w:p w:rsidR="00E973FE" w:rsidRPr="00BB1697" w:rsidRDefault="00E973FE" w:rsidP="00BB1697">
      <w:pPr>
        <w:numPr>
          <w:ilvl w:val="0"/>
          <w:numId w:val="8"/>
        </w:num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 xml:space="preserve">Выбрать значение </w:t>
      </w:r>
      <w:r w:rsidRPr="00BB1697">
        <w:rPr>
          <w:i/>
          <w:sz w:val="28"/>
          <w:szCs w:val="28"/>
          <w:lang w:val="en-US"/>
        </w:rPr>
        <w:t>P</w:t>
      </w:r>
      <w:r w:rsidRPr="00BB1697">
        <w:rPr>
          <w:sz w:val="28"/>
          <w:szCs w:val="28"/>
        </w:rPr>
        <w:t>, обеспечивающее устойчивую генерацию и рассчитать неизвестный элемент контура.</w:t>
      </w:r>
    </w:p>
    <w:p w:rsidR="00E973FE" w:rsidRPr="00BB1697" w:rsidRDefault="00E973FE" w:rsidP="00BB1697">
      <w:pPr>
        <w:numPr>
          <w:ilvl w:val="0"/>
          <w:numId w:val="8"/>
        </w:num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>Изобразить качественно процесс установления колебаний в генераторе, указать области нестационарного и стационарного режимов.</w:t>
      </w:r>
    </w:p>
    <w:p w:rsidR="00E973FE" w:rsidRPr="00BB1697" w:rsidRDefault="00E973FE" w:rsidP="00BB1697">
      <w:pPr>
        <w:pStyle w:val="2"/>
        <w:spacing w:line="360" w:lineRule="auto"/>
        <w:ind w:firstLine="709"/>
        <w:rPr>
          <w:iCs/>
          <w:szCs w:val="28"/>
        </w:rPr>
      </w:pPr>
      <w:r w:rsidRPr="00BB1697">
        <w:rPr>
          <w:b/>
          <w:iCs/>
          <w:szCs w:val="28"/>
        </w:rPr>
        <w:t>Исходные данные</w:t>
      </w:r>
      <w:r w:rsidRPr="00BB1697">
        <w:rPr>
          <w:iCs/>
          <w:szCs w:val="28"/>
        </w:rPr>
        <w:t>:</w:t>
      </w:r>
    </w:p>
    <w:p w:rsidR="00E973FE" w:rsidRPr="00BB1697" w:rsidRDefault="00E973FE" w:rsidP="00BB1697">
      <w:pPr>
        <w:pStyle w:val="2"/>
        <w:spacing w:line="360" w:lineRule="auto"/>
        <w:ind w:firstLine="709"/>
        <w:rPr>
          <w:iCs/>
          <w:szCs w:val="28"/>
        </w:rPr>
      </w:pPr>
      <w:r w:rsidRPr="00BB1697">
        <w:rPr>
          <w:szCs w:val="28"/>
        </w:rPr>
        <w:t>Индуктивная трехточечная схема;</w:t>
      </w:r>
    </w:p>
    <w:p w:rsidR="00E973FE" w:rsidRPr="00BB1697" w:rsidRDefault="005271CC" w:rsidP="00BB1697">
      <w:p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object w:dxaOrig="1440" w:dyaOrig="600">
          <v:shape id="_x0000_i1166" type="#_x0000_t75" style="width:88.5pt;height:36.75pt" o:ole="">
            <v:imagedata r:id="rId270" o:title=""/>
          </v:shape>
          <o:OLEObject Type="Embed" ProgID="Mathcad" ShapeID="_x0000_i1166" DrawAspect="Content" ObjectID="_1470276996" r:id="rId271"/>
        </w:object>
      </w: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 xml:space="preserve"> </w:t>
      </w:r>
      <w:r w:rsidR="005271CC" w:rsidRPr="00BB1697">
        <w:rPr>
          <w:sz w:val="28"/>
          <w:szCs w:val="28"/>
        </w:rPr>
        <w:object w:dxaOrig="630" w:dyaOrig="285">
          <v:shape id="_x0000_i1167" type="#_x0000_t75" style="width:40.5pt;height:18.75pt" o:ole="">
            <v:imagedata r:id="rId272" o:title=""/>
          </v:shape>
          <o:OLEObject Type="Embed" ProgID="Mathcad" ShapeID="_x0000_i1167" DrawAspect="Content" ObjectID="_1470276997" r:id="rId273"/>
        </w:object>
      </w:r>
    </w:p>
    <w:p w:rsidR="00E973FE" w:rsidRPr="00BB1697" w:rsidRDefault="005271CC" w:rsidP="00BB1697">
      <w:p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object w:dxaOrig="1260" w:dyaOrig="510">
          <v:shape id="_x0000_i1168" type="#_x0000_t75" style="width:79.5pt;height:32.25pt" o:ole="">
            <v:imagedata r:id="rId274" o:title=""/>
          </v:shape>
          <o:OLEObject Type="Embed" ProgID="Mathcad" ShapeID="_x0000_i1168" DrawAspect="Content" ObjectID="_1470276998" r:id="rId275"/>
        </w:object>
      </w:r>
    </w:p>
    <w:p w:rsidR="00E973FE" w:rsidRPr="00BB1697" w:rsidRDefault="005271CC" w:rsidP="00BB1697">
      <w:p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object w:dxaOrig="1575" w:dyaOrig="510">
          <v:shape id="_x0000_i1169" type="#_x0000_t75" style="width:88.5pt;height:28.5pt" o:ole="">
            <v:imagedata r:id="rId276" o:title=""/>
          </v:shape>
          <o:OLEObject Type="Embed" ProgID="Mathcad" ShapeID="_x0000_i1169" DrawAspect="Content" ObjectID="_1470276999" r:id="rId277"/>
        </w:object>
      </w:r>
    </w:p>
    <w:p w:rsidR="00E973FE" w:rsidRPr="00BB1697" w:rsidRDefault="00E973FE" w:rsidP="00BB1697">
      <w:pPr>
        <w:spacing w:line="360" w:lineRule="auto"/>
        <w:ind w:firstLine="709"/>
        <w:rPr>
          <w:b/>
          <w:sz w:val="28"/>
          <w:szCs w:val="28"/>
        </w:rPr>
      </w:pPr>
      <w:r w:rsidRPr="00BB1697">
        <w:rPr>
          <w:b/>
          <w:sz w:val="28"/>
          <w:szCs w:val="28"/>
        </w:rPr>
        <w:t xml:space="preserve">      Решение:</w:t>
      </w: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 xml:space="preserve">1. Представим принципиальную схему индуктивного трехточечного автогенератора </w:t>
      </w:r>
      <w:r w:rsidRPr="00BB1697">
        <w:rPr>
          <w:b/>
          <w:sz w:val="28"/>
          <w:szCs w:val="28"/>
        </w:rPr>
        <w:t>[2]</w:t>
      </w:r>
      <w:r w:rsidRPr="00BB1697">
        <w:rPr>
          <w:sz w:val="28"/>
          <w:szCs w:val="28"/>
        </w:rPr>
        <w:t>:</w:t>
      </w:r>
    </w:p>
    <w:p w:rsidR="00E973FE" w:rsidRPr="00BB1697" w:rsidRDefault="005271CC" w:rsidP="00BB1697">
      <w:pPr>
        <w:spacing w:line="360" w:lineRule="auto"/>
        <w:ind w:firstLine="709"/>
        <w:jc w:val="center"/>
        <w:rPr>
          <w:sz w:val="28"/>
          <w:szCs w:val="28"/>
        </w:rPr>
      </w:pPr>
      <w:r w:rsidRPr="00BB1697">
        <w:rPr>
          <w:sz w:val="28"/>
          <w:szCs w:val="28"/>
        </w:rPr>
        <w:object w:dxaOrig="13845" w:dyaOrig="8235">
          <v:shape id="_x0000_i1170" type="#_x0000_t75" style="width:270pt;height:160.5pt" o:ole="">
            <v:imagedata r:id="rId278" o:title=""/>
          </v:shape>
          <o:OLEObject Type="Embed" ProgID="AutoCAD.Drawing.15" ShapeID="_x0000_i1170" DrawAspect="Content" ObjectID="_1470277000" r:id="rId279"/>
        </w:object>
      </w:r>
    </w:p>
    <w:p w:rsidR="00E973FE" w:rsidRPr="00BB1697" w:rsidRDefault="00E973FE" w:rsidP="00BB1697">
      <w:pPr>
        <w:spacing w:line="360" w:lineRule="auto"/>
        <w:ind w:left="1701" w:right="1699" w:firstLine="709"/>
        <w:jc w:val="center"/>
        <w:rPr>
          <w:iCs/>
          <w:sz w:val="28"/>
          <w:szCs w:val="28"/>
        </w:rPr>
      </w:pPr>
      <w:r w:rsidRPr="00BB1697">
        <w:rPr>
          <w:sz w:val="28"/>
          <w:szCs w:val="28"/>
        </w:rPr>
        <w:t xml:space="preserve">Рисунок 4.1 – </w:t>
      </w:r>
      <w:r w:rsidRPr="00BB1697">
        <w:rPr>
          <w:iCs/>
          <w:sz w:val="28"/>
          <w:szCs w:val="28"/>
        </w:rPr>
        <w:t>Автогенератор, собранный по индуктивной трехточечной схеме.</w:t>
      </w: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>Для составления дифференциального уравнения генератора рассмотрим колебательный контур подробнее, при этом как бы разорвав обратную связь (рисунок 4.2).</w:t>
      </w:r>
    </w:p>
    <w:p w:rsidR="00E973FE" w:rsidRPr="00BB1697" w:rsidRDefault="005271CC" w:rsidP="00BB1697">
      <w:pPr>
        <w:spacing w:line="360" w:lineRule="auto"/>
        <w:ind w:firstLine="709"/>
        <w:jc w:val="center"/>
        <w:rPr>
          <w:sz w:val="28"/>
          <w:szCs w:val="28"/>
        </w:rPr>
      </w:pPr>
      <w:r w:rsidRPr="00BB1697">
        <w:rPr>
          <w:sz w:val="28"/>
          <w:szCs w:val="28"/>
        </w:rPr>
        <w:object w:dxaOrig="13845" w:dyaOrig="8235">
          <v:shape id="_x0000_i1171" type="#_x0000_t75" style="width:256.5pt;height:156.75pt" o:ole="" fillcolor="window">
            <v:imagedata r:id="rId280" o:title=""/>
          </v:shape>
          <o:OLEObject Type="Embed" ProgID="AutoCAD.Drawing.15" ShapeID="_x0000_i1171" DrawAspect="Content" ObjectID="_1470277001" r:id="rId281"/>
        </w:object>
      </w:r>
    </w:p>
    <w:p w:rsidR="00E973FE" w:rsidRPr="00BB1697" w:rsidRDefault="00E973FE" w:rsidP="00BB1697">
      <w:pPr>
        <w:spacing w:line="360" w:lineRule="auto"/>
        <w:ind w:left="1701" w:right="1699" w:firstLine="709"/>
        <w:jc w:val="center"/>
        <w:rPr>
          <w:iCs/>
          <w:sz w:val="28"/>
          <w:szCs w:val="28"/>
        </w:rPr>
      </w:pPr>
      <w:r w:rsidRPr="00BB1697">
        <w:rPr>
          <w:sz w:val="28"/>
          <w:szCs w:val="28"/>
        </w:rPr>
        <w:t xml:space="preserve">Рисунок 4.2 – </w:t>
      </w:r>
      <w:r w:rsidRPr="00BB1697">
        <w:rPr>
          <w:iCs/>
          <w:sz w:val="28"/>
          <w:szCs w:val="28"/>
        </w:rPr>
        <w:t>Колебательный контур автогенератора</w:t>
      </w:r>
      <w:r w:rsidRPr="00BB1697">
        <w:rPr>
          <w:i/>
          <w:sz w:val="28"/>
          <w:szCs w:val="28"/>
        </w:rPr>
        <w:t>.</w:t>
      </w: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 xml:space="preserve">В схеме на рисунке 4.2 </w:t>
      </w:r>
      <w:r w:rsidRPr="00BB1697">
        <w:rPr>
          <w:i/>
          <w:sz w:val="28"/>
          <w:szCs w:val="28"/>
          <w:lang w:val="en-US"/>
        </w:rPr>
        <w:t>R</w:t>
      </w:r>
      <w:r w:rsidRPr="00BB1697">
        <w:rPr>
          <w:sz w:val="28"/>
          <w:szCs w:val="28"/>
        </w:rPr>
        <w:t xml:space="preserve"> – сопротивление потерь контура.</w:t>
      </w: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>По законам Кирхгофа и, используя компонентные уравнения элементов запишем систему характеристических уравнений [6] цепи представленной на рисунке 4.2.</w:t>
      </w:r>
    </w:p>
    <w:p w:rsidR="00E973FE" w:rsidRPr="00BB1697" w:rsidRDefault="005271CC" w:rsidP="00BB1697">
      <w:pPr>
        <w:spacing w:line="360" w:lineRule="auto"/>
        <w:ind w:firstLine="709"/>
        <w:jc w:val="right"/>
        <w:rPr>
          <w:sz w:val="28"/>
          <w:szCs w:val="28"/>
        </w:rPr>
      </w:pPr>
      <w:r w:rsidRPr="00BB1697">
        <w:rPr>
          <w:position w:val="-48"/>
          <w:sz w:val="28"/>
          <w:szCs w:val="28"/>
        </w:rPr>
        <w:object w:dxaOrig="3220" w:dyaOrig="1080">
          <v:shape id="_x0000_i1172" type="#_x0000_t75" style="width:161.25pt;height:54pt" o:ole="" fillcolor="window">
            <v:imagedata r:id="rId282" o:title=""/>
          </v:shape>
          <o:OLEObject Type="Embed" ProgID="Equation.3" ShapeID="_x0000_i1172" DrawAspect="Content" ObjectID="_1470277002" r:id="rId283"/>
        </w:object>
      </w:r>
      <w:r w:rsidR="00E973FE" w:rsidRPr="00BB1697">
        <w:rPr>
          <w:sz w:val="28"/>
          <w:szCs w:val="28"/>
        </w:rPr>
        <w:t xml:space="preserve">.                                 </w:t>
      </w:r>
      <w:r w:rsidR="00E973FE" w:rsidRPr="00BB1697">
        <w:rPr>
          <w:b/>
          <w:bCs/>
          <w:sz w:val="28"/>
          <w:szCs w:val="28"/>
        </w:rPr>
        <w:t xml:space="preserve"> (4.1)</w:t>
      </w: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>Для решения системы (4.1) не хватает еще одного уравнения. Его мы возьмем воспользовавшись характеристиками транзистора:</w:t>
      </w:r>
    </w:p>
    <w:p w:rsidR="00E973FE" w:rsidRPr="00BB1697" w:rsidRDefault="005271CC" w:rsidP="00BB1697">
      <w:pPr>
        <w:spacing w:line="360" w:lineRule="auto"/>
        <w:ind w:firstLine="709"/>
        <w:jc w:val="right"/>
        <w:rPr>
          <w:sz w:val="28"/>
          <w:szCs w:val="28"/>
        </w:rPr>
      </w:pPr>
      <w:r w:rsidRPr="00BB1697">
        <w:rPr>
          <w:position w:val="-24"/>
          <w:sz w:val="28"/>
          <w:szCs w:val="28"/>
        </w:rPr>
        <w:object w:dxaOrig="2760" w:dyaOrig="620">
          <v:shape id="_x0000_i1173" type="#_x0000_t75" style="width:138pt;height:30.75pt" o:ole="" fillcolor="window">
            <v:imagedata r:id="rId284" o:title=""/>
          </v:shape>
          <o:OLEObject Type="Embed" ProgID="Equation.3" ShapeID="_x0000_i1173" DrawAspect="Content" ObjectID="_1470277003" r:id="rId285"/>
        </w:object>
      </w:r>
      <w:r w:rsidR="00E973FE" w:rsidRPr="00BB1697">
        <w:rPr>
          <w:sz w:val="28"/>
          <w:szCs w:val="28"/>
        </w:rPr>
        <w:t xml:space="preserve">.                                    </w:t>
      </w:r>
      <w:r w:rsidR="00E973FE" w:rsidRPr="00BB1697">
        <w:rPr>
          <w:b/>
          <w:bCs/>
          <w:sz w:val="28"/>
          <w:szCs w:val="28"/>
        </w:rPr>
        <w:t>(4.2)</w:t>
      </w: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 xml:space="preserve">Теперь проведя необходимые подстановки запишем уравнение с одним неизвестным током </w:t>
      </w:r>
      <w:r w:rsidRPr="00BB1697">
        <w:rPr>
          <w:i/>
          <w:sz w:val="28"/>
          <w:szCs w:val="28"/>
          <w:lang w:val="en-US"/>
        </w:rPr>
        <w:t>i</w:t>
      </w:r>
      <w:r w:rsidRPr="00BB1697">
        <w:rPr>
          <w:sz w:val="28"/>
          <w:szCs w:val="28"/>
        </w:rPr>
        <w:t>.</w:t>
      </w:r>
    </w:p>
    <w:p w:rsidR="00E973FE" w:rsidRPr="00BB1697" w:rsidRDefault="005271CC" w:rsidP="00BB1697">
      <w:pPr>
        <w:spacing w:line="360" w:lineRule="auto"/>
        <w:ind w:firstLine="709"/>
        <w:jc w:val="right"/>
        <w:rPr>
          <w:sz w:val="28"/>
          <w:szCs w:val="28"/>
        </w:rPr>
      </w:pPr>
      <w:r w:rsidRPr="00BB1697">
        <w:rPr>
          <w:position w:val="-70"/>
          <w:sz w:val="28"/>
          <w:szCs w:val="28"/>
        </w:rPr>
        <w:object w:dxaOrig="4420" w:dyaOrig="1520">
          <v:shape id="_x0000_i1174" type="#_x0000_t75" style="width:221.25pt;height:75.75pt" o:ole="" fillcolor="window">
            <v:imagedata r:id="rId286" o:title=""/>
          </v:shape>
          <o:OLEObject Type="Embed" ProgID="Equation.3" ShapeID="_x0000_i1174" DrawAspect="Content" ObjectID="_1470277004" r:id="rId287"/>
        </w:object>
      </w:r>
      <w:r w:rsidR="00E973FE" w:rsidRPr="00BB1697">
        <w:rPr>
          <w:sz w:val="28"/>
          <w:szCs w:val="28"/>
        </w:rPr>
        <w:t xml:space="preserve">.                     </w:t>
      </w:r>
      <w:r w:rsidR="00E973FE" w:rsidRPr="00BB1697">
        <w:rPr>
          <w:b/>
          <w:bCs/>
          <w:sz w:val="28"/>
          <w:szCs w:val="28"/>
        </w:rPr>
        <w:t>(4.3)</w:t>
      </w: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>Чтобы избавиться от интеграла продифференцируем уравнение (4.3) по времени.</w:t>
      </w:r>
    </w:p>
    <w:p w:rsidR="00E973FE" w:rsidRPr="00BB1697" w:rsidRDefault="005271CC" w:rsidP="00BB1697">
      <w:pPr>
        <w:spacing w:line="360" w:lineRule="auto"/>
        <w:ind w:firstLine="709"/>
        <w:jc w:val="right"/>
        <w:rPr>
          <w:sz w:val="28"/>
          <w:szCs w:val="28"/>
        </w:rPr>
      </w:pPr>
      <w:r w:rsidRPr="00BB1697">
        <w:rPr>
          <w:position w:val="-24"/>
          <w:sz w:val="28"/>
          <w:szCs w:val="28"/>
        </w:rPr>
        <w:object w:dxaOrig="4060" w:dyaOrig="660">
          <v:shape id="_x0000_i1175" type="#_x0000_t75" style="width:203.25pt;height:33pt" o:ole="">
            <v:imagedata r:id="rId288" o:title=""/>
          </v:shape>
          <o:OLEObject Type="Embed" ProgID="Equation.3" ShapeID="_x0000_i1175" DrawAspect="Content" ObjectID="_1470277005" r:id="rId289"/>
        </w:object>
      </w:r>
      <w:r w:rsidR="00E973FE" w:rsidRPr="00BB1697">
        <w:rPr>
          <w:sz w:val="28"/>
          <w:szCs w:val="28"/>
        </w:rPr>
        <w:t xml:space="preserve">.                      </w:t>
      </w:r>
      <w:r w:rsidR="00E973FE" w:rsidRPr="00BB1697">
        <w:rPr>
          <w:b/>
          <w:bCs/>
          <w:sz w:val="28"/>
          <w:szCs w:val="28"/>
        </w:rPr>
        <w:t xml:space="preserve"> (4.4)</w:t>
      </w: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 xml:space="preserve">Обозначим коэффициенты при неизвестном и его производных, как </w:t>
      </w:r>
      <w:r w:rsidR="005271CC" w:rsidRPr="00BB1697">
        <w:rPr>
          <w:position w:val="-12"/>
          <w:sz w:val="28"/>
          <w:szCs w:val="28"/>
        </w:rPr>
        <w:object w:dxaOrig="900" w:dyaOrig="360">
          <v:shape id="_x0000_i1176" type="#_x0000_t75" style="width:45pt;height:18pt" o:ole="">
            <v:imagedata r:id="rId290" o:title=""/>
          </v:shape>
          <o:OLEObject Type="Embed" ProgID="Equation.3" ShapeID="_x0000_i1176" DrawAspect="Content" ObjectID="_1470277006" r:id="rId291"/>
        </w:object>
      </w:r>
      <w:r w:rsidRPr="00BB1697">
        <w:rPr>
          <w:sz w:val="28"/>
          <w:szCs w:val="28"/>
        </w:rPr>
        <w:t xml:space="preserve"> и </w:t>
      </w:r>
      <w:r w:rsidR="005271CC" w:rsidRPr="00BB1697">
        <w:rPr>
          <w:position w:val="-12"/>
          <w:sz w:val="28"/>
          <w:szCs w:val="28"/>
        </w:rPr>
        <w:object w:dxaOrig="260" w:dyaOrig="360">
          <v:shape id="_x0000_i1177" type="#_x0000_t75" style="width:12.75pt;height:18pt" o:ole="">
            <v:imagedata r:id="rId292" o:title=""/>
          </v:shape>
          <o:OLEObject Type="Embed" ProgID="Equation.3" ShapeID="_x0000_i1177" DrawAspect="Content" ObjectID="_1470277007" r:id="rId293"/>
        </w:object>
      </w:r>
      <w:r w:rsidRPr="00BB1697">
        <w:rPr>
          <w:sz w:val="28"/>
          <w:szCs w:val="28"/>
        </w:rPr>
        <w:t xml:space="preserve"> соответственно при дифференциалах 0-ого, 1-ого, 2-ого и 3-его порядков. Тогда (4.4) примет вид:</w:t>
      </w:r>
    </w:p>
    <w:p w:rsidR="00E973FE" w:rsidRPr="00BB1697" w:rsidRDefault="005271CC" w:rsidP="00BB1697">
      <w:pPr>
        <w:spacing w:line="360" w:lineRule="auto"/>
        <w:ind w:firstLine="709"/>
        <w:jc w:val="right"/>
        <w:rPr>
          <w:sz w:val="28"/>
          <w:szCs w:val="28"/>
        </w:rPr>
      </w:pPr>
      <w:r w:rsidRPr="00BB1697">
        <w:rPr>
          <w:position w:val="-24"/>
          <w:sz w:val="28"/>
          <w:szCs w:val="28"/>
        </w:rPr>
        <w:object w:dxaOrig="3060" w:dyaOrig="660">
          <v:shape id="_x0000_i1178" type="#_x0000_t75" style="width:153pt;height:33pt" o:ole="">
            <v:imagedata r:id="rId294" o:title=""/>
          </v:shape>
          <o:OLEObject Type="Embed" ProgID="Equation.3" ShapeID="_x0000_i1178" DrawAspect="Content" ObjectID="_1470277008" r:id="rId295"/>
        </w:object>
      </w:r>
      <w:r w:rsidR="00E973FE" w:rsidRPr="00BB1697">
        <w:rPr>
          <w:sz w:val="28"/>
          <w:szCs w:val="28"/>
        </w:rPr>
        <w:t xml:space="preserve">.                                </w:t>
      </w:r>
      <w:r w:rsidR="00E973FE" w:rsidRPr="00BB1697">
        <w:rPr>
          <w:b/>
          <w:bCs/>
          <w:sz w:val="28"/>
          <w:szCs w:val="28"/>
        </w:rPr>
        <w:t>(4.5)</w:t>
      </w: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 xml:space="preserve">Для определения условия самовозбуждения воспользуемся критерием устойчивости Рауса-Гурвица </w:t>
      </w:r>
      <w:r w:rsidRPr="00BB1697">
        <w:rPr>
          <w:b/>
          <w:sz w:val="28"/>
          <w:szCs w:val="28"/>
        </w:rPr>
        <w:t>[2]</w:t>
      </w:r>
      <w:r w:rsidRPr="00BB1697">
        <w:rPr>
          <w:sz w:val="28"/>
          <w:szCs w:val="28"/>
        </w:rPr>
        <w:t>. В соответствии с этим критерием, для самовозбуждения необходимо и достаточно чтобы выполнялось:</w:t>
      </w:r>
    </w:p>
    <w:p w:rsidR="00E973FE" w:rsidRPr="00BB1697" w:rsidRDefault="00E973FE" w:rsidP="00BB1697">
      <w:pPr>
        <w:spacing w:line="360" w:lineRule="auto"/>
        <w:ind w:firstLine="709"/>
        <w:jc w:val="right"/>
        <w:rPr>
          <w:sz w:val="28"/>
          <w:szCs w:val="28"/>
        </w:rPr>
      </w:pPr>
      <w:r w:rsidRPr="00BB1697">
        <w:rPr>
          <w:sz w:val="28"/>
          <w:szCs w:val="28"/>
        </w:rPr>
        <w:t xml:space="preserve">1) </w:t>
      </w:r>
      <w:r w:rsidR="005271CC" w:rsidRPr="00BB1697">
        <w:rPr>
          <w:position w:val="-32"/>
          <w:sz w:val="28"/>
          <w:szCs w:val="28"/>
        </w:rPr>
        <w:object w:dxaOrig="780" w:dyaOrig="760">
          <v:shape id="_x0000_i1179" type="#_x0000_t75" style="width:39pt;height:38.25pt" o:ole="">
            <v:imagedata r:id="rId296" o:title=""/>
          </v:shape>
          <o:OLEObject Type="Embed" ProgID="Equation.3" ShapeID="_x0000_i1179" DrawAspect="Content" ObjectID="_1470277009" r:id="rId297"/>
        </w:object>
      </w:r>
      <w:r w:rsidRPr="00BB1697">
        <w:rPr>
          <w:sz w:val="28"/>
          <w:szCs w:val="28"/>
        </w:rPr>
        <w:t xml:space="preserve">;                                                                                           </w:t>
      </w:r>
      <w:r w:rsidRPr="00BB1697">
        <w:rPr>
          <w:b/>
          <w:bCs/>
          <w:sz w:val="28"/>
          <w:szCs w:val="28"/>
        </w:rPr>
        <w:t xml:space="preserve"> (4.6)</w:t>
      </w:r>
    </w:p>
    <w:p w:rsidR="00E973FE" w:rsidRPr="00BB1697" w:rsidRDefault="00E973FE" w:rsidP="00BB1697">
      <w:pPr>
        <w:spacing w:line="360" w:lineRule="auto"/>
        <w:ind w:firstLine="709"/>
        <w:jc w:val="right"/>
        <w:rPr>
          <w:sz w:val="28"/>
          <w:szCs w:val="28"/>
        </w:rPr>
      </w:pPr>
      <w:r w:rsidRPr="00BB1697">
        <w:rPr>
          <w:sz w:val="28"/>
          <w:szCs w:val="28"/>
        </w:rPr>
        <w:t xml:space="preserve">2) </w:t>
      </w:r>
      <w:r w:rsidR="005271CC" w:rsidRPr="00BB1697">
        <w:rPr>
          <w:position w:val="-12"/>
          <w:sz w:val="28"/>
          <w:szCs w:val="28"/>
        </w:rPr>
        <w:object w:dxaOrig="1460" w:dyaOrig="360">
          <v:shape id="_x0000_i1180" type="#_x0000_t75" style="width:72.75pt;height:18pt" o:ole="">
            <v:imagedata r:id="rId298" o:title=""/>
          </v:shape>
          <o:OLEObject Type="Embed" ProgID="Equation.3" ShapeID="_x0000_i1180" DrawAspect="Content" ObjectID="_1470277010" r:id="rId299"/>
        </w:object>
      </w:r>
      <w:r w:rsidRPr="00BB1697">
        <w:rPr>
          <w:sz w:val="28"/>
          <w:szCs w:val="28"/>
        </w:rPr>
        <w:t xml:space="preserve">.                                                                                 </w:t>
      </w:r>
      <w:r w:rsidRPr="00BB1697">
        <w:rPr>
          <w:b/>
          <w:bCs/>
          <w:sz w:val="28"/>
          <w:szCs w:val="28"/>
        </w:rPr>
        <w:t xml:space="preserve"> (4.7)</w:t>
      </w: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 xml:space="preserve">Подставляя значения коэффициентов </w:t>
      </w:r>
      <w:r w:rsidR="005271CC" w:rsidRPr="00BB1697">
        <w:rPr>
          <w:position w:val="-12"/>
          <w:sz w:val="28"/>
          <w:szCs w:val="28"/>
        </w:rPr>
        <w:object w:dxaOrig="240" w:dyaOrig="360">
          <v:shape id="_x0000_i1181" type="#_x0000_t75" style="width:12pt;height:18pt" o:ole="">
            <v:imagedata r:id="rId300" o:title=""/>
          </v:shape>
          <o:OLEObject Type="Embed" ProgID="Equation.3" ShapeID="_x0000_i1181" DrawAspect="Content" ObjectID="_1470277011" r:id="rId301"/>
        </w:object>
      </w:r>
      <w:r w:rsidRPr="00BB1697">
        <w:rPr>
          <w:sz w:val="28"/>
          <w:szCs w:val="28"/>
        </w:rPr>
        <w:t>, получим условие самовозбуждения автогенератора.</w:t>
      </w:r>
    </w:p>
    <w:p w:rsidR="00E973FE" w:rsidRPr="00BB1697" w:rsidRDefault="005271CC" w:rsidP="00BB1697">
      <w:pPr>
        <w:spacing w:line="360" w:lineRule="auto"/>
        <w:ind w:firstLine="709"/>
        <w:jc w:val="right"/>
        <w:rPr>
          <w:sz w:val="28"/>
          <w:szCs w:val="28"/>
        </w:rPr>
      </w:pPr>
      <w:r w:rsidRPr="00BB1697">
        <w:rPr>
          <w:position w:val="-24"/>
          <w:sz w:val="28"/>
          <w:szCs w:val="28"/>
        </w:rPr>
        <w:object w:dxaOrig="2480" w:dyaOrig="620">
          <v:shape id="_x0000_i1182" type="#_x0000_t75" style="width:123.75pt;height:30.75pt" o:ole="">
            <v:imagedata r:id="rId302" o:title=""/>
          </v:shape>
          <o:OLEObject Type="Embed" ProgID="Equation.3" ShapeID="_x0000_i1182" DrawAspect="Content" ObjectID="_1470277012" r:id="rId303"/>
        </w:object>
      </w:r>
      <w:r w:rsidR="00E973FE" w:rsidRPr="00BB1697">
        <w:rPr>
          <w:sz w:val="28"/>
          <w:szCs w:val="28"/>
        </w:rPr>
        <w:t xml:space="preserve">.                                    </w:t>
      </w:r>
      <w:r w:rsidR="00E973FE" w:rsidRPr="00BB1697">
        <w:rPr>
          <w:b/>
          <w:bCs/>
          <w:sz w:val="28"/>
          <w:szCs w:val="28"/>
        </w:rPr>
        <w:t>(4.8)</w:t>
      </w:r>
    </w:p>
    <w:p w:rsidR="00E973FE" w:rsidRPr="00BB1697" w:rsidRDefault="00E973FE" w:rsidP="00BB1697">
      <w:pPr>
        <w:tabs>
          <w:tab w:val="left" w:pos="3090"/>
        </w:tabs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>2. Определим критические коэффициенты включения индуктивности. Для этого проведем в (4.8) некоторые преобразования.</w:t>
      </w:r>
    </w:p>
    <w:p w:rsidR="00E973FE" w:rsidRPr="00BB1697" w:rsidRDefault="00E973FE" w:rsidP="00BB1697">
      <w:pPr>
        <w:tabs>
          <w:tab w:val="left" w:pos="3090"/>
        </w:tabs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 xml:space="preserve">Поскольку индуктивность </w:t>
      </w:r>
      <w:r w:rsidR="005271CC" w:rsidRPr="00BB1697">
        <w:rPr>
          <w:position w:val="-10"/>
          <w:sz w:val="28"/>
          <w:szCs w:val="28"/>
        </w:rPr>
        <w:object w:dxaOrig="300" w:dyaOrig="340">
          <v:shape id="_x0000_i1183" type="#_x0000_t75" style="width:15pt;height:17.25pt" o:ole="">
            <v:imagedata r:id="rId304" o:title=""/>
          </v:shape>
          <o:OLEObject Type="Embed" ProgID="Equation.3" ShapeID="_x0000_i1183" DrawAspect="Content" ObjectID="_1470277013" r:id="rId305"/>
        </w:object>
      </w:r>
      <w:r w:rsidRPr="00BB1697">
        <w:rPr>
          <w:sz w:val="28"/>
          <w:szCs w:val="28"/>
        </w:rPr>
        <w:t xml:space="preserve"> не отрицательна и не равна 0, то разделим (4.8) на нее.</w:t>
      </w:r>
    </w:p>
    <w:p w:rsidR="00E973FE" w:rsidRPr="00BB1697" w:rsidRDefault="005271CC" w:rsidP="00BB1697">
      <w:pPr>
        <w:tabs>
          <w:tab w:val="left" w:pos="3090"/>
        </w:tabs>
        <w:spacing w:line="360" w:lineRule="auto"/>
        <w:ind w:firstLine="709"/>
        <w:jc w:val="right"/>
        <w:rPr>
          <w:b/>
          <w:bCs/>
          <w:sz w:val="28"/>
          <w:szCs w:val="28"/>
        </w:rPr>
      </w:pPr>
      <w:r w:rsidRPr="00BB1697">
        <w:rPr>
          <w:position w:val="-32"/>
          <w:sz w:val="28"/>
          <w:szCs w:val="28"/>
        </w:rPr>
        <w:object w:dxaOrig="2220" w:dyaOrig="760">
          <v:shape id="_x0000_i1184" type="#_x0000_t75" style="width:111pt;height:38.25pt" o:ole="">
            <v:imagedata r:id="rId306" o:title=""/>
          </v:shape>
          <o:OLEObject Type="Embed" ProgID="Equation.3" ShapeID="_x0000_i1184" DrawAspect="Content" ObjectID="_1470277014" r:id="rId307"/>
        </w:object>
      </w:r>
      <w:r w:rsidR="00E973FE" w:rsidRPr="00BB1697">
        <w:rPr>
          <w:sz w:val="28"/>
          <w:szCs w:val="28"/>
        </w:rPr>
        <w:t xml:space="preserve">.                                    </w:t>
      </w:r>
      <w:r w:rsidR="00E973FE" w:rsidRPr="00BB1697">
        <w:rPr>
          <w:b/>
          <w:bCs/>
          <w:sz w:val="28"/>
          <w:szCs w:val="28"/>
        </w:rPr>
        <w:t>(4.9)</w:t>
      </w: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 xml:space="preserve">Введем величину коэффициента включения индуктивности </w:t>
      </w:r>
      <w:r w:rsidRPr="00BB1697">
        <w:rPr>
          <w:i/>
          <w:sz w:val="28"/>
          <w:szCs w:val="28"/>
        </w:rPr>
        <w:t>р</w:t>
      </w:r>
      <w:r w:rsidRPr="00BB1697">
        <w:rPr>
          <w:sz w:val="28"/>
          <w:szCs w:val="28"/>
        </w:rPr>
        <w:t>:</w:t>
      </w:r>
    </w:p>
    <w:p w:rsidR="00E973FE" w:rsidRPr="00BB1697" w:rsidRDefault="005271CC" w:rsidP="00BB1697">
      <w:pPr>
        <w:spacing w:line="360" w:lineRule="auto"/>
        <w:ind w:firstLine="709"/>
        <w:jc w:val="right"/>
        <w:rPr>
          <w:sz w:val="28"/>
          <w:szCs w:val="28"/>
          <w:lang w:val="en-US"/>
        </w:rPr>
      </w:pPr>
      <w:r w:rsidRPr="00BB1697">
        <w:rPr>
          <w:position w:val="-24"/>
          <w:sz w:val="28"/>
          <w:szCs w:val="28"/>
        </w:rPr>
        <w:object w:dxaOrig="740" w:dyaOrig="639">
          <v:shape id="_x0000_i1185" type="#_x0000_t75" style="width:36.75pt;height:32.25pt" o:ole="">
            <v:imagedata r:id="rId308" o:title=""/>
          </v:shape>
          <o:OLEObject Type="Embed" ProgID="Equation.3" ShapeID="_x0000_i1185" DrawAspect="Content" ObjectID="_1470277015" r:id="rId309"/>
        </w:object>
      </w:r>
      <w:r w:rsidR="00E973FE" w:rsidRPr="00BB1697">
        <w:rPr>
          <w:sz w:val="28"/>
          <w:szCs w:val="28"/>
        </w:rPr>
        <w:t xml:space="preserve">.                                                </w:t>
      </w:r>
      <w:r w:rsidR="00E973FE" w:rsidRPr="00BB1697">
        <w:rPr>
          <w:b/>
          <w:bCs/>
          <w:sz w:val="28"/>
          <w:szCs w:val="28"/>
        </w:rPr>
        <w:t>(4.10)</w:t>
      </w:r>
    </w:p>
    <w:p w:rsidR="00E973FE" w:rsidRPr="00BB1697" w:rsidRDefault="00E973FE" w:rsidP="00BB1697">
      <w:pPr>
        <w:spacing w:line="360" w:lineRule="auto"/>
        <w:ind w:firstLine="709"/>
        <w:jc w:val="right"/>
        <w:rPr>
          <w:sz w:val="28"/>
          <w:szCs w:val="28"/>
          <w:lang w:val="en-US"/>
        </w:rPr>
      </w:pPr>
      <w:r w:rsidRPr="00BB1697">
        <w:rPr>
          <w:sz w:val="28"/>
          <w:szCs w:val="28"/>
        </w:rPr>
        <w:t xml:space="preserve">Где </w:t>
      </w:r>
      <w:r w:rsidR="005271CC" w:rsidRPr="00BB1697">
        <w:rPr>
          <w:position w:val="-10"/>
          <w:sz w:val="28"/>
          <w:szCs w:val="28"/>
        </w:rPr>
        <w:object w:dxaOrig="1140" w:dyaOrig="340">
          <v:shape id="_x0000_i1186" type="#_x0000_t75" style="width:57pt;height:17.25pt" o:ole="">
            <v:imagedata r:id="rId310" o:title=""/>
          </v:shape>
          <o:OLEObject Type="Embed" ProgID="Equation.3" ShapeID="_x0000_i1186" DrawAspect="Content" ObjectID="_1470277016" r:id="rId311"/>
        </w:object>
      </w:r>
      <w:r w:rsidRPr="00BB1697">
        <w:rPr>
          <w:sz w:val="28"/>
          <w:szCs w:val="28"/>
        </w:rPr>
        <w:t xml:space="preserve"> - полная индуктивность контура.                         </w:t>
      </w:r>
      <w:r w:rsidRPr="00BB1697">
        <w:rPr>
          <w:b/>
          <w:bCs/>
          <w:sz w:val="28"/>
          <w:szCs w:val="28"/>
        </w:rPr>
        <w:t>(4.11)</w:t>
      </w: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>Исходя из (4.10) и (4.11) можно записать:</w:t>
      </w:r>
    </w:p>
    <w:p w:rsidR="00E973FE" w:rsidRPr="00BB1697" w:rsidRDefault="005271CC" w:rsidP="00BB1697">
      <w:pPr>
        <w:spacing w:line="360" w:lineRule="auto"/>
        <w:ind w:firstLine="709"/>
        <w:jc w:val="right"/>
        <w:rPr>
          <w:sz w:val="28"/>
          <w:szCs w:val="28"/>
        </w:rPr>
      </w:pPr>
      <w:r w:rsidRPr="00BB1697">
        <w:rPr>
          <w:position w:val="-32"/>
          <w:sz w:val="28"/>
          <w:szCs w:val="28"/>
        </w:rPr>
        <w:object w:dxaOrig="1460" w:dyaOrig="760">
          <v:shape id="_x0000_i1187" type="#_x0000_t75" style="width:72.75pt;height:38.25pt" o:ole="">
            <v:imagedata r:id="rId312" o:title=""/>
          </v:shape>
          <o:OLEObject Type="Embed" ProgID="Equation.3" ShapeID="_x0000_i1187" DrawAspect="Content" ObjectID="_1470277017" r:id="rId313"/>
        </w:object>
      </w:r>
      <w:r w:rsidR="00E973FE" w:rsidRPr="00BB1697">
        <w:rPr>
          <w:sz w:val="28"/>
          <w:szCs w:val="28"/>
        </w:rPr>
        <w:t xml:space="preserve">.                                            </w:t>
      </w:r>
      <w:r w:rsidR="00E973FE" w:rsidRPr="00BB1697">
        <w:rPr>
          <w:b/>
          <w:bCs/>
          <w:sz w:val="28"/>
          <w:szCs w:val="28"/>
        </w:rPr>
        <w:t>(4.12)</w:t>
      </w: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>Подставим (4.12) в (4.9).</w:t>
      </w:r>
    </w:p>
    <w:p w:rsidR="00E973FE" w:rsidRPr="00BB1697" w:rsidRDefault="005271CC" w:rsidP="00BB1697">
      <w:pPr>
        <w:spacing w:line="360" w:lineRule="auto"/>
        <w:ind w:firstLine="709"/>
        <w:jc w:val="right"/>
        <w:rPr>
          <w:sz w:val="28"/>
          <w:szCs w:val="28"/>
        </w:rPr>
      </w:pPr>
      <w:r w:rsidRPr="00BB1697">
        <w:rPr>
          <w:position w:val="-30"/>
          <w:sz w:val="28"/>
          <w:szCs w:val="28"/>
        </w:rPr>
        <w:object w:dxaOrig="2340" w:dyaOrig="720">
          <v:shape id="_x0000_i1188" type="#_x0000_t75" style="width:117pt;height:36pt" o:ole="">
            <v:imagedata r:id="rId314" o:title=""/>
          </v:shape>
          <o:OLEObject Type="Embed" ProgID="Equation.3" ShapeID="_x0000_i1188" DrawAspect="Content" ObjectID="_1470277018" r:id="rId315"/>
        </w:object>
      </w:r>
      <w:r w:rsidR="00E973FE" w:rsidRPr="00BB1697">
        <w:rPr>
          <w:sz w:val="28"/>
          <w:szCs w:val="28"/>
        </w:rPr>
        <w:t xml:space="preserve">.                                     </w:t>
      </w:r>
      <w:r w:rsidR="00E973FE" w:rsidRPr="00BB1697">
        <w:rPr>
          <w:b/>
          <w:bCs/>
          <w:sz w:val="28"/>
          <w:szCs w:val="28"/>
        </w:rPr>
        <w:t>(4.13)</w:t>
      </w: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 xml:space="preserve">Как известно </w:t>
      </w:r>
      <w:r w:rsidR="005271CC" w:rsidRPr="00BB1697">
        <w:rPr>
          <w:position w:val="-24"/>
          <w:sz w:val="28"/>
          <w:szCs w:val="28"/>
        </w:rPr>
        <w:object w:dxaOrig="800" w:dyaOrig="620">
          <v:shape id="_x0000_i1189" type="#_x0000_t75" style="width:39.75pt;height:30.75pt" o:ole="">
            <v:imagedata r:id="rId316" o:title=""/>
          </v:shape>
          <o:OLEObject Type="Embed" ProgID="Equation.3" ShapeID="_x0000_i1189" DrawAspect="Content" ObjectID="_1470277019" r:id="rId317"/>
        </w:object>
      </w:r>
      <w:r w:rsidRPr="00BB1697">
        <w:rPr>
          <w:sz w:val="28"/>
          <w:szCs w:val="28"/>
        </w:rPr>
        <w:t xml:space="preserve"> - характеристическое сопротивление контура. Т.о. неравенство (4.13) примет вид:</w:t>
      </w:r>
    </w:p>
    <w:p w:rsidR="00E973FE" w:rsidRPr="00BB1697" w:rsidRDefault="005271CC" w:rsidP="00BB1697">
      <w:pPr>
        <w:spacing w:line="360" w:lineRule="auto"/>
        <w:ind w:firstLine="709"/>
        <w:jc w:val="right"/>
        <w:rPr>
          <w:sz w:val="28"/>
          <w:szCs w:val="28"/>
        </w:rPr>
      </w:pPr>
      <w:r w:rsidRPr="00BB1697">
        <w:rPr>
          <w:position w:val="-30"/>
          <w:sz w:val="28"/>
          <w:szCs w:val="28"/>
        </w:rPr>
        <w:object w:dxaOrig="2380" w:dyaOrig="720">
          <v:shape id="_x0000_i1190" type="#_x0000_t75" style="width:119.25pt;height:36pt" o:ole="">
            <v:imagedata r:id="rId318" o:title=""/>
          </v:shape>
          <o:OLEObject Type="Embed" ProgID="Equation.3" ShapeID="_x0000_i1190" DrawAspect="Content" ObjectID="_1470277020" r:id="rId319"/>
        </w:object>
      </w:r>
      <w:r w:rsidR="00E973FE" w:rsidRPr="00BB1697">
        <w:rPr>
          <w:sz w:val="28"/>
          <w:szCs w:val="28"/>
        </w:rPr>
        <w:t xml:space="preserve">.                                    </w:t>
      </w:r>
      <w:r w:rsidR="00E973FE" w:rsidRPr="00BB1697">
        <w:rPr>
          <w:b/>
          <w:bCs/>
          <w:sz w:val="28"/>
          <w:szCs w:val="28"/>
        </w:rPr>
        <w:t>(4.14)</w:t>
      </w: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 xml:space="preserve">Разделив (4.14) на </w:t>
      </w:r>
      <w:r w:rsidR="005271CC" w:rsidRPr="00BB1697">
        <w:rPr>
          <w:position w:val="-6"/>
          <w:sz w:val="28"/>
          <w:szCs w:val="28"/>
        </w:rPr>
        <w:object w:dxaOrig="740" w:dyaOrig="279">
          <v:shape id="_x0000_i1191" type="#_x0000_t75" style="width:36.75pt;height:14.25pt" o:ole="">
            <v:imagedata r:id="rId320" o:title=""/>
          </v:shape>
          <o:OLEObject Type="Embed" ProgID="Equation.3" ShapeID="_x0000_i1191" DrawAspect="Content" ObjectID="_1470277021" r:id="rId321"/>
        </w:object>
      </w:r>
      <w:r w:rsidRPr="00BB1697">
        <w:rPr>
          <w:sz w:val="28"/>
          <w:szCs w:val="28"/>
        </w:rPr>
        <w:t xml:space="preserve"> получим:</w:t>
      </w:r>
    </w:p>
    <w:p w:rsidR="00E973FE" w:rsidRPr="00BB1697" w:rsidRDefault="005271CC" w:rsidP="00BB1697">
      <w:pPr>
        <w:spacing w:line="360" w:lineRule="auto"/>
        <w:ind w:firstLine="709"/>
        <w:jc w:val="right"/>
        <w:rPr>
          <w:sz w:val="28"/>
          <w:szCs w:val="28"/>
        </w:rPr>
      </w:pPr>
      <w:r w:rsidRPr="00BB1697">
        <w:rPr>
          <w:position w:val="-30"/>
          <w:sz w:val="28"/>
          <w:szCs w:val="28"/>
        </w:rPr>
        <w:object w:dxaOrig="2299" w:dyaOrig="720">
          <v:shape id="_x0000_i1192" type="#_x0000_t75" style="width:114.75pt;height:36pt" o:ole="">
            <v:imagedata r:id="rId322" o:title=""/>
          </v:shape>
          <o:OLEObject Type="Embed" ProgID="Equation.3" ShapeID="_x0000_i1192" DrawAspect="Content" ObjectID="_1470277022" r:id="rId323"/>
        </w:object>
      </w:r>
      <w:r w:rsidR="00E973FE" w:rsidRPr="00BB1697">
        <w:rPr>
          <w:sz w:val="28"/>
          <w:szCs w:val="28"/>
        </w:rPr>
        <w:t xml:space="preserve">,                                    </w:t>
      </w:r>
      <w:r w:rsidR="00E973FE" w:rsidRPr="00BB1697">
        <w:rPr>
          <w:b/>
          <w:bCs/>
          <w:sz w:val="28"/>
          <w:szCs w:val="28"/>
        </w:rPr>
        <w:t>(4.15)</w:t>
      </w: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 xml:space="preserve">но </w:t>
      </w:r>
      <w:r w:rsidR="005271CC" w:rsidRPr="00BB1697">
        <w:rPr>
          <w:position w:val="-24"/>
          <w:sz w:val="28"/>
          <w:szCs w:val="28"/>
        </w:rPr>
        <w:object w:dxaOrig="279" w:dyaOrig="620">
          <v:shape id="_x0000_i1193" type="#_x0000_t75" style="width:14.25pt;height:30.75pt" o:ole="">
            <v:imagedata r:id="rId324" o:title=""/>
          </v:shape>
          <o:OLEObject Type="Embed" ProgID="Equation.3" ShapeID="_x0000_i1193" DrawAspect="Content" ObjectID="_1470277023" r:id="rId325"/>
        </w:object>
      </w:r>
      <w:r w:rsidRPr="00BB1697">
        <w:rPr>
          <w:sz w:val="28"/>
          <w:szCs w:val="28"/>
        </w:rPr>
        <w:t xml:space="preserve"> это есть добротность контура </w:t>
      </w:r>
      <w:r w:rsidRPr="00BB1697">
        <w:rPr>
          <w:i/>
          <w:sz w:val="28"/>
          <w:szCs w:val="28"/>
          <w:lang w:val="en-US"/>
        </w:rPr>
        <w:t>Q</w:t>
      </w:r>
      <w:r w:rsidRPr="00BB1697">
        <w:rPr>
          <w:sz w:val="28"/>
          <w:szCs w:val="28"/>
        </w:rPr>
        <w:t>.</w:t>
      </w:r>
    </w:p>
    <w:p w:rsidR="00E973FE" w:rsidRPr="00BB1697" w:rsidRDefault="005271CC" w:rsidP="00BB1697">
      <w:pPr>
        <w:spacing w:line="360" w:lineRule="auto"/>
        <w:ind w:firstLine="709"/>
        <w:jc w:val="right"/>
        <w:rPr>
          <w:sz w:val="28"/>
          <w:szCs w:val="28"/>
        </w:rPr>
      </w:pPr>
      <w:r w:rsidRPr="00BB1697">
        <w:rPr>
          <w:position w:val="-30"/>
          <w:sz w:val="28"/>
          <w:szCs w:val="28"/>
        </w:rPr>
        <w:object w:dxaOrig="2299" w:dyaOrig="720">
          <v:shape id="_x0000_i1194" type="#_x0000_t75" style="width:114.75pt;height:36pt" o:ole="">
            <v:imagedata r:id="rId326" o:title=""/>
          </v:shape>
          <o:OLEObject Type="Embed" ProgID="Equation.3" ShapeID="_x0000_i1194" DrawAspect="Content" ObjectID="_1470277024" r:id="rId327"/>
        </w:object>
      </w:r>
      <w:r w:rsidR="00E973FE" w:rsidRPr="00BB1697">
        <w:rPr>
          <w:sz w:val="28"/>
          <w:szCs w:val="28"/>
        </w:rPr>
        <w:t xml:space="preserve">.                                   </w:t>
      </w:r>
      <w:r w:rsidR="00E973FE" w:rsidRPr="00BB1697">
        <w:rPr>
          <w:b/>
          <w:bCs/>
          <w:sz w:val="28"/>
          <w:szCs w:val="28"/>
        </w:rPr>
        <w:t>(4.16)</w:t>
      </w: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 xml:space="preserve">Теперь если учесть, что </w:t>
      </w:r>
      <w:r w:rsidR="005271CC" w:rsidRPr="00BB1697">
        <w:rPr>
          <w:position w:val="-30"/>
          <w:sz w:val="28"/>
          <w:szCs w:val="28"/>
        </w:rPr>
        <w:object w:dxaOrig="1120" w:dyaOrig="680">
          <v:shape id="_x0000_i1195" type="#_x0000_t75" style="width:56.25pt;height:33.75pt" o:ole="">
            <v:imagedata r:id="rId328" o:title=""/>
          </v:shape>
          <o:OLEObject Type="Embed" ProgID="Equation.3" ShapeID="_x0000_i1195" DrawAspect="Content" ObjectID="_1470277025" r:id="rId329"/>
        </w:object>
      </w:r>
      <w:r w:rsidRPr="00BB1697">
        <w:rPr>
          <w:sz w:val="28"/>
          <w:szCs w:val="28"/>
        </w:rPr>
        <w:t xml:space="preserve"> (4.15), а затем умножить неравенство на </w:t>
      </w:r>
      <w:r w:rsidR="005271CC" w:rsidRPr="00BB1697">
        <w:rPr>
          <w:position w:val="-10"/>
          <w:sz w:val="28"/>
          <w:szCs w:val="28"/>
        </w:rPr>
        <w:object w:dxaOrig="540" w:dyaOrig="320">
          <v:shape id="_x0000_i1196" type="#_x0000_t75" style="width:27pt;height:15.75pt" o:ole="">
            <v:imagedata r:id="rId330" o:title=""/>
          </v:shape>
          <o:OLEObject Type="Embed" ProgID="Equation.3" ShapeID="_x0000_i1196" DrawAspect="Content" ObjectID="_1470277026" r:id="rId331"/>
        </w:object>
      </w:r>
      <w:r w:rsidRPr="00BB1697">
        <w:rPr>
          <w:sz w:val="28"/>
          <w:szCs w:val="28"/>
        </w:rPr>
        <w:t>, получим окончательное уравнение для вычисления критических коэффициентов включения.</w:t>
      </w:r>
    </w:p>
    <w:p w:rsidR="00E973FE" w:rsidRPr="00BB1697" w:rsidRDefault="005271CC" w:rsidP="00BB1697">
      <w:pPr>
        <w:spacing w:line="360" w:lineRule="auto"/>
        <w:ind w:firstLine="709"/>
        <w:jc w:val="right"/>
        <w:rPr>
          <w:sz w:val="28"/>
          <w:szCs w:val="28"/>
        </w:rPr>
      </w:pPr>
      <w:r w:rsidRPr="00BB1697">
        <w:rPr>
          <w:position w:val="-30"/>
          <w:sz w:val="28"/>
          <w:szCs w:val="28"/>
        </w:rPr>
        <w:object w:dxaOrig="3340" w:dyaOrig="680">
          <v:shape id="_x0000_i1197" type="#_x0000_t75" style="width:167.25pt;height:33.75pt" o:ole="">
            <v:imagedata r:id="rId332" o:title=""/>
          </v:shape>
          <o:OLEObject Type="Embed" ProgID="Equation.3" ShapeID="_x0000_i1197" DrawAspect="Content" ObjectID="_1470277027" r:id="rId333"/>
        </w:object>
      </w:r>
      <w:r w:rsidR="00E973FE" w:rsidRPr="00BB1697">
        <w:rPr>
          <w:sz w:val="28"/>
          <w:szCs w:val="28"/>
        </w:rPr>
        <w:t xml:space="preserve">.                                    </w:t>
      </w:r>
      <w:r w:rsidR="00E973FE" w:rsidRPr="00BB1697">
        <w:rPr>
          <w:b/>
          <w:bCs/>
          <w:sz w:val="28"/>
          <w:szCs w:val="28"/>
        </w:rPr>
        <w:t>(4.17)</w:t>
      </w: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 xml:space="preserve">Используя </w:t>
      </w:r>
      <w:r w:rsidRPr="00BB1697">
        <w:rPr>
          <w:b/>
          <w:sz w:val="28"/>
          <w:szCs w:val="28"/>
        </w:rPr>
        <w:t>[3]</w:t>
      </w:r>
      <w:r w:rsidRPr="00BB1697">
        <w:rPr>
          <w:sz w:val="28"/>
          <w:szCs w:val="28"/>
        </w:rPr>
        <w:t xml:space="preserve"> определим критический коэффициент включения индуктивности:</w:t>
      </w:r>
    </w:p>
    <w:p w:rsidR="00E973FE" w:rsidRPr="00BB1697" w:rsidRDefault="005271CC" w:rsidP="00BB1697">
      <w:p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object w:dxaOrig="645" w:dyaOrig="285">
          <v:shape id="_x0000_i1198" type="#_x0000_t75" style="width:45pt;height:20.25pt" o:ole="">
            <v:imagedata r:id="rId334" o:title=""/>
          </v:shape>
          <o:OLEObject Type="Embed" ProgID="Mathcad" ShapeID="_x0000_i1198" DrawAspect="Content" ObjectID="_1470277028" r:id="rId335"/>
        </w:object>
      </w: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>3. Рассчитаем неизвестный элемент контура (в нашем случае это индуктивность) по следующей формуле:</w:t>
      </w:r>
    </w:p>
    <w:p w:rsidR="00E973FE" w:rsidRPr="00BB1697" w:rsidRDefault="005271CC" w:rsidP="00BB1697">
      <w:p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object w:dxaOrig="945" w:dyaOrig="675">
          <v:shape id="_x0000_i1199" type="#_x0000_t75" style="width:63pt;height:45pt" o:ole="">
            <v:imagedata r:id="rId336" o:title=""/>
          </v:shape>
          <o:OLEObject Type="Embed" ProgID="Mathcad" ShapeID="_x0000_i1199" DrawAspect="Content" ObjectID="_1470277029" r:id="rId337"/>
        </w:object>
      </w:r>
      <w:r w:rsidR="00E973FE" w:rsidRPr="00BB1697">
        <w:rPr>
          <w:sz w:val="28"/>
          <w:szCs w:val="28"/>
        </w:rPr>
        <w:t xml:space="preserve">  </w:t>
      </w:r>
      <w:r w:rsidR="00E973FE" w:rsidRPr="00BB1697">
        <w:rPr>
          <w:sz w:val="28"/>
          <w:szCs w:val="28"/>
        </w:rPr>
        <w:tab/>
      </w:r>
      <w:r w:rsidR="00E973FE" w:rsidRPr="00BB1697">
        <w:rPr>
          <w:sz w:val="28"/>
          <w:szCs w:val="28"/>
        </w:rPr>
        <w:tab/>
      </w:r>
      <w:r w:rsidR="00E973FE" w:rsidRPr="00BB1697">
        <w:rPr>
          <w:sz w:val="28"/>
          <w:szCs w:val="28"/>
        </w:rPr>
        <w:tab/>
      </w:r>
      <w:r w:rsidR="00E973FE" w:rsidRPr="00BB1697">
        <w:rPr>
          <w:sz w:val="28"/>
          <w:szCs w:val="28"/>
        </w:rPr>
        <w:tab/>
      </w:r>
      <w:r w:rsidR="00E973FE" w:rsidRPr="00BB1697">
        <w:rPr>
          <w:sz w:val="28"/>
          <w:szCs w:val="28"/>
        </w:rPr>
        <w:tab/>
      </w:r>
      <w:r w:rsidR="00E973FE" w:rsidRPr="00BB1697">
        <w:rPr>
          <w:sz w:val="28"/>
          <w:szCs w:val="28"/>
        </w:rPr>
        <w:tab/>
      </w:r>
      <w:r w:rsidR="00E973FE" w:rsidRPr="00BB1697">
        <w:rPr>
          <w:sz w:val="28"/>
          <w:szCs w:val="28"/>
        </w:rPr>
        <w:tab/>
      </w:r>
      <w:r w:rsidR="00E973FE" w:rsidRPr="00BB1697">
        <w:rPr>
          <w:sz w:val="28"/>
          <w:szCs w:val="28"/>
        </w:rPr>
        <w:tab/>
      </w:r>
      <w:r w:rsidR="00E973FE" w:rsidRPr="00BB1697">
        <w:rPr>
          <w:sz w:val="28"/>
          <w:szCs w:val="28"/>
        </w:rPr>
        <w:tab/>
      </w:r>
      <w:r w:rsidR="00E973FE" w:rsidRPr="00BB1697">
        <w:rPr>
          <w:sz w:val="28"/>
          <w:szCs w:val="28"/>
        </w:rPr>
        <w:tab/>
        <w:t xml:space="preserve"> </w:t>
      </w:r>
      <w:r w:rsidR="00E973FE" w:rsidRPr="00BB1697">
        <w:rPr>
          <w:b/>
          <w:sz w:val="28"/>
          <w:szCs w:val="28"/>
        </w:rPr>
        <w:t>(4.18)</w:t>
      </w:r>
    </w:p>
    <w:p w:rsidR="00E973FE" w:rsidRPr="00BB1697" w:rsidRDefault="00E973FE" w:rsidP="00BB1697">
      <w:pPr>
        <w:pStyle w:val="2"/>
        <w:spacing w:line="360" w:lineRule="auto"/>
        <w:ind w:firstLine="709"/>
        <w:rPr>
          <w:szCs w:val="28"/>
        </w:rPr>
      </w:pPr>
    </w:p>
    <w:p w:rsidR="00E973FE" w:rsidRPr="00BB1697" w:rsidRDefault="00E973FE" w:rsidP="00BB1697">
      <w:pPr>
        <w:pStyle w:val="2"/>
        <w:spacing w:line="360" w:lineRule="auto"/>
        <w:ind w:firstLine="709"/>
        <w:rPr>
          <w:szCs w:val="28"/>
        </w:rPr>
      </w:pPr>
      <w:r w:rsidRPr="00BB1697">
        <w:rPr>
          <w:szCs w:val="28"/>
        </w:rPr>
        <w:t>Подставив исходные данные, получим:</w:t>
      </w:r>
    </w:p>
    <w:p w:rsidR="00E973FE" w:rsidRPr="00BB1697" w:rsidRDefault="005271CC" w:rsidP="00BB1697">
      <w:pPr>
        <w:pStyle w:val="2"/>
        <w:spacing w:line="360" w:lineRule="auto"/>
        <w:ind w:firstLine="709"/>
        <w:rPr>
          <w:szCs w:val="28"/>
        </w:rPr>
      </w:pPr>
      <w:r w:rsidRPr="00BB1697">
        <w:rPr>
          <w:szCs w:val="28"/>
        </w:rPr>
        <w:object w:dxaOrig="2100" w:dyaOrig="510">
          <v:shape id="_x0000_i1200" type="#_x0000_t75" style="width:116.25pt;height:28.5pt" o:ole="">
            <v:imagedata r:id="rId338" o:title=""/>
          </v:shape>
          <o:OLEObject Type="Embed" ProgID="Mathcad" ShapeID="_x0000_i1200" DrawAspect="Content" ObjectID="_1470277030" r:id="rId339"/>
        </w:object>
      </w:r>
    </w:p>
    <w:p w:rsidR="00E973FE" w:rsidRPr="00BB1697" w:rsidRDefault="00E973FE" w:rsidP="00BB1697">
      <w:pPr>
        <w:pStyle w:val="2"/>
        <w:spacing w:line="360" w:lineRule="auto"/>
        <w:ind w:firstLine="709"/>
        <w:rPr>
          <w:szCs w:val="28"/>
        </w:rPr>
      </w:pPr>
      <w:r w:rsidRPr="00BB1697">
        <w:rPr>
          <w:szCs w:val="28"/>
        </w:rPr>
        <w:t>Определим коэффициент усиления усилителя:</w:t>
      </w:r>
    </w:p>
    <w:p w:rsidR="00E973FE" w:rsidRPr="00BB1697" w:rsidRDefault="005271CC" w:rsidP="00BB1697">
      <w:pPr>
        <w:pStyle w:val="2"/>
        <w:spacing w:line="360" w:lineRule="auto"/>
        <w:ind w:firstLine="709"/>
        <w:rPr>
          <w:szCs w:val="28"/>
        </w:rPr>
      </w:pPr>
      <w:r w:rsidRPr="00BB1697">
        <w:rPr>
          <w:szCs w:val="28"/>
        </w:rPr>
        <w:object w:dxaOrig="2865" w:dyaOrig="510">
          <v:shape id="_x0000_i1201" type="#_x0000_t75" style="width:170.25pt;height:30.75pt" o:ole="">
            <v:imagedata r:id="rId340" o:title=""/>
          </v:shape>
          <o:OLEObject Type="Embed" ProgID="Mathcad" ShapeID="_x0000_i1201" DrawAspect="Content" ObjectID="_1470277031" r:id="rId341"/>
        </w:object>
      </w:r>
    </w:p>
    <w:p w:rsidR="00E973FE" w:rsidRPr="00BB1697" w:rsidRDefault="00E973FE" w:rsidP="00BB1697">
      <w:pPr>
        <w:pStyle w:val="2"/>
        <w:spacing w:line="360" w:lineRule="auto"/>
        <w:ind w:firstLine="709"/>
        <w:rPr>
          <w:szCs w:val="28"/>
        </w:rPr>
      </w:pPr>
      <w:r w:rsidRPr="00BB1697">
        <w:rPr>
          <w:szCs w:val="28"/>
        </w:rPr>
        <w:t xml:space="preserve">Найдём значения индуктивностей </w:t>
      </w:r>
      <w:r w:rsidRPr="00BB1697">
        <w:rPr>
          <w:szCs w:val="28"/>
          <w:lang w:val="en-US"/>
        </w:rPr>
        <w:t>L</w:t>
      </w:r>
      <w:r w:rsidRPr="00BB1697">
        <w:rPr>
          <w:szCs w:val="28"/>
        </w:rPr>
        <w:t xml:space="preserve">1 и </w:t>
      </w:r>
      <w:r w:rsidRPr="00BB1697">
        <w:rPr>
          <w:szCs w:val="28"/>
          <w:lang w:val="en-US"/>
        </w:rPr>
        <w:t>L</w:t>
      </w:r>
      <w:r w:rsidRPr="00BB1697">
        <w:rPr>
          <w:szCs w:val="28"/>
        </w:rPr>
        <w:t xml:space="preserve">2 при помощи </w:t>
      </w:r>
      <w:r w:rsidRPr="00BB1697">
        <w:rPr>
          <w:b/>
          <w:szCs w:val="28"/>
        </w:rPr>
        <w:t>[3]</w:t>
      </w:r>
      <w:r w:rsidRPr="00BB1697">
        <w:rPr>
          <w:szCs w:val="28"/>
        </w:rPr>
        <w:t xml:space="preserve">, используя операцию </w:t>
      </w:r>
      <w:r w:rsidRPr="00BB1697">
        <w:rPr>
          <w:szCs w:val="28"/>
          <w:lang w:val="en-US"/>
        </w:rPr>
        <w:t>Given</w:t>
      </w:r>
      <w:r w:rsidRPr="00BB1697">
        <w:rPr>
          <w:szCs w:val="28"/>
        </w:rPr>
        <w:t>:</w:t>
      </w:r>
    </w:p>
    <w:p w:rsidR="00E973FE" w:rsidRPr="00BB1697" w:rsidRDefault="005271CC" w:rsidP="00BB1697">
      <w:pPr>
        <w:pStyle w:val="2"/>
        <w:spacing w:line="360" w:lineRule="auto"/>
        <w:ind w:firstLine="709"/>
        <w:rPr>
          <w:szCs w:val="28"/>
        </w:rPr>
      </w:pPr>
      <w:r w:rsidRPr="00BB1697">
        <w:rPr>
          <w:szCs w:val="28"/>
        </w:rPr>
        <w:object w:dxaOrig="4155" w:dyaOrig="3360">
          <v:shape id="_x0000_i1202" type="#_x0000_t75" style="width:243pt;height:196.5pt" o:ole="">
            <v:imagedata r:id="rId342" o:title=""/>
          </v:shape>
          <o:OLEObject Type="Embed" ProgID="Mathcad" ShapeID="_x0000_i1202" DrawAspect="Content" ObjectID="_1470277032" r:id="rId343"/>
        </w:object>
      </w:r>
    </w:p>
    <w:p w:rsidR="00E973FE" w:rsidRPr="00BB1697" w:rsidRDefault="00E973FE" w:rsidP="00BB1697">
      <w:pPr>
        <w:pStyle w:val="2"/>
        <w:spacing w:line="360" w:lineRule="auto"/>
        <w:ind w:firstLine="709"/>
        <w:rPr>
          <w:szCs w:val="28"/>
        </w:rPr>
      </w:pPr>
    </w:p>
    <w:p w:rsidR="00E973FE" w:rsidRPr="00BB1697" w:rsidRDefault="00E973FE" w:rsidP="00BB1697">
      <w:pPr>
        <w:pStyle w:val="2"/>
        <w:spacing w:line="360" w:lineRule="auto"/>
        <w:ind w:firstLine="709"/>
        <w:rPr>
          <w:szCs w:val="28"/>
        </w:rPr>
      </w:pPr>
      <w:r w:rsidRPr="00BB1697">
        <w:rPr>
          <w:szCs w:val="28"/>
        </w:rPr>
        <w:t>4. Представим качественный график процесса установления колебаний в автогенераторе (рисунок 4.3):</w:t>
      </w:r>
    </w:p>
    <w:p w:rsidR="00E973FE" w:rsidRPr="00BB1697" w:rsidRDefault="005271CC" w:rsidP="00BB1697">
      <w:pPr>
        <w:spacing w:line="360" w:lineRule="auto"/>
        <w:ind w:firstLine="709"/>
        <w:jc w:val="both"/>
        <w:rPr>
          <w:iCs/>
          <w:sz w:val="28"/>
          <w:szCs w:val="28"/>
        </w:rPr>
      </w:pPr>
      <w:r w:rsidRPr="00BB1697">
        <w:rPr>
          <w:sz w:val="28"/>
          <w:szCs w:val="28"/>
        </w:rPr>
        <w:object w:dxaOrig="13845" w:dyaOrig="8235">
          <v:shape id="_x0000_i1203" type="#_x0000_t75" style="width:443.25pt;height:263.25pt" o:ole="" fillcolor="window">
            <v:imagedata r:id="rId344" o:title=""/>
          </v:shape>
          <o:OLEObject Type="Embed" ProgID="AutoCAD.Drawing.15" ShapeID="_x0000_i1203" DrawAspect="Content" ObjectID="_1470277033" r:id="rId345"/>
        </w:object>
      </w:r>
      <w:r w:rsidR="00E973FE" w:rsidRPr="00BB1697">
        <w:rPr>
          <w:sz w:val="28"/>
          <w:szCs w:val="28"/>
        </w:rPr>
        <w:tab/>
      </w:r>
      <w:r w:rsidR="00E973FE" w:rsidRPr="00BB1697">
        <w:rPr>
          <w:sz w:val="28"/>
          <w:szCs w:val="28"/>
        </w:rPr>
        <w:tab/>
      </w:r>
      <w:r w:rsidR="00E973FE" w:rsidRPr="00BB1697">
        <w:rPr>
          <w:sz w:val="28"/>
          <w:szCs w:val="28"/>
        </w:rPr>
        <w:tab/>
      </w:r>
      <w:r w:rsidR="00E973FE" w:rsidRPr="00BB1697">
        <w:rPr>
          <w:sz w:val="28"/>
          <w:szCs w:val="28"/>
        </w:rPr>
        <w:tab/>
        <w:t xml:space="preserve">Рисунок 4.3 – </w:t>
      </w:r>
      <w:r w:rsidR="00E973FE" w:rsidRPr="00BB1697">
        <w:rPr>
          <w:iCs/>
          <w:sz w:val="28"/>
          <w:szCs w:val="28"/>
        </w:rPr>
        <w:t>Процесс установления автоколебаний:</w:t>
      </w: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</w:p>
    <w:p w:rsidR="00E973FE" w:rsidRPr="00BB1697" w:rsidRDefault="00E973FE" w:rsidP="00BB1697">
      <w:pPr>
        <w:numPr>
          <w:ilvl w:val="0"/>
          <w:numId w:val="9"/>
        </w:num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  <w:u w:val="single"/>
        </w:rPr>
        <w:t>Нестационарный режим</w:t>
      </w:r>
      <w:r w:rsidRPr="00BB1697">
        <w:rPr>
          <w:sz w:val="28"/>
          <w:szCs w:val="28"/>
        </w:rPr>
        <w:t xml:space="preserve"> – режим, при котором параметры колебания меняются.</w:t>
      </w:r>
    </w:p>
    <w:p w:rsidR="00E973FE" w:rsidRPr="00BB1697" w:rsidRDefault="00E973FE" w:rsidP="00BB1697">
      <w:pPr>
        <w:spacing w:line="360" w:lineRule="auto"/>
        <w:ind w:firstLine="709"/>
        <w:jc w:val="center"/>
        <w:rPr>
          <w:sz w:val="28"/>
          <w:szCs w:val="28"/>
        </w:rPr>
      </w:pPr>
      <w:r w:rsidRPr="00BB1697">
        <w:rPr>
          <w:sz w:val="28"/>
          <w:szCs w:val="28"/>
        </w:rPr>
        <w:t xml:space="preserve">         2. </w:t>
      </w:r>
      <w:r w:rsidRPr="00BB1697">
        <w:rPr>
          <w:sz w:val="28"/>
          <w:szCs w:val="28"/>
          <w:u w:val="single"/>
        </w:rPr>
        <w:t>Стационарный режим</w:t>
      </w:r>
      <w:r w:rsidRPr="00BB1697">
        <w:rPr>
          <w:sz w:val="28"/>
          <w:szCs w:val="28"/>
        </w:rPr>
        <w:t xml:space="preserve"> – режим, при котором параметры колебания не меняются.</w:t>
      </w:r>
    </w:p>
    <w:p w:rsidR="00E973FE" w:rsidRPr="00BB1697" w:rsidRDefault="00E973FE" w:rsidP="00BB1697">
      <w:pPr>
        <w:spacing w:line="360" w:lineRule="auto"/>
        <w:ind w:firstLine="709"/>
        <w:jc w:val="center"/>
        <w:rPr>
          <w:b/>
          <w:i/>
          <w:sz w:val="28"/>
          <w:szCs w:val="28"/>
        </w:rPr>
      </w:pPr>
      <w:r w:rsidRPr="00BB1697">
        <w:rPr>
          <w:sz w:val="28"/>
          <w:szCs w:val="28"/>
        </w:rPr>
        <w:br w:type="page"/>
      </w:r>
      <w:r w:rsidRPr="00BB1697">
        <w:rPr>
          <w:b/>
          <w:i/>
          <w:sz w:val="28"/>
          <w:szCs w:val="28"/>
        </w:rPr>
        <w:t>Задание №5.</w:t>
      </w:r>
    </w:p>
    <w:p w:rsidR="008C1876" w:rsidRDefault="008C1876" w:rsidP="00BB1697">
      <w:pPr>
        <w:spacing w:line="360" w:lineRule="auto"/>
        <w:ind w:firstLine="709"/>
        <w:jc w:val="both"/>
        <w:rPr>
          <w:b/>
          <w:sz w:val="28"/>
          <w:szCs w:val="28"/>
        </w:rPr>
      </w:pP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b/>
          <w:sz w:val="28"/>
          <w:szCs w:val="28"/>
        </w:rPr>
        <w:t>Условие:</w:t>
      </w: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 xml:space="preserve">Аналоговый сигнал </w:t>
      </w:r>
      <w:r w:rsidRPr="00BB1697">
        <w:rPr>
          <w:i/>
          <w:sz w:val="28"/>
          <w:szCs w:val="28"/>
          <w:lang w:val="en-US"/>
        </w:rPr>
        <w:t>S</w:t>
      </w:r>
      <w:r w:rsidRPr="00BB1697">
        <w:rPr>
          <w:i/>
          <w:sz w:val="28"/>
          <w:szCs w:val="28"/>
        </w:rPr>
        <w:t>(</w:t>
      </w:r>
      <w:r w:rsidRPr="00BB1697">
        <w:rPr>
          <w:i/>
          <w:sz w:val="28"/>
          <w:szCs w:val="28"/>
          <w:lang w:val="en-US"/>
        </w:rPr>
        <w:t>t</w:t>
      </w:r>
      <w:r w:rsidRPr="00BB1697">
        <w:rPr>
          <w:i/>
          <w:sz w:val="28"/>
          <w:szCs w:val="28"/>
        </w:rPr>
        <w:t>)</w:t>
      </w:r>
      <w:r w:rsidRPr="00BB1697">
        <w:rPr>
          <w:sz w:val="28"/>
          <w:szCs w:val="28"/>
        </w:rPr>
        <w:t xml:space="preserve"> (рисунок 5.1) длительностью </w:t>
      </w:r>
      <w:r w:rsidR="005271CC" w:rsidRPr="00BB1697">
        <w:rPr>
          <w:position w:val="-12"/>
          <w:sz w:val="28"/>
          <w:szCs w:val="28"/>
        </w:rPr>
        <w:object w:dxaOrig="999" w:dyaOrig="360">
          <v:shape id="_x0000_i1204" type="#_x0000_t75" style="width:50.25pt;height:18pt" o:ole="">
            <v:imagedata r:id="rId346" o:title=""/>
          </v:shape>
          <o:OLEObject Type="Embed" ProgID="Equation.3" ShapeID="_x0000_i1204" DrawAspect="Content" ObjectID="_1470277034" r:id="rId347"/>
        </w:object>
      </w:r>
      <w:r w:rsidRPr="00BB1697">
        <w:rPr>
          <w:sz w:val="28"/>
          <w:szCs w:val="28"/>
        </w:rPr>
        <w:t xml:space="preserve"> подвергнут дискретизации путем умножения на последовательность </w:t>
      </w:r>
      <w:r w:rsidR="005271CC" w:rsidRPr="00BB1697">
        <w:rPr>
          <w:position w:val="-6"/>
          <w:sz w:val="28"/>
          <w:szCs w:val="28"/>
        </w:rPr>
        <w:object w:dxaOrig="220" w:dyaOrig="279">
          <v:shape id="_x0000_i1205" type="#_x0000_t75" style="width:11.25pt;height:14.25pt" o:ole="">
            <v:imagedata r:id="rId348" o:title=""/>
          </v:shape>
          <o:OLEObject Type="Embed" ProgID="Equation.3" ShapeID="_x0000_i1205" DrawAspect="Content" ObjectID="_1470277035" r:id="rId349"/>
        </w:object>
      </w:r>
      <w:r w:rsidRPr="00BB1697">
        <w:rPr>
          <w:sz w:val="28"/>
          <w:szCs w:val="28"/>
        </w:rPr>
        <w:t xml:space="preserve"> - импульсов. Интервал дискретизации </w:t>
      </w:r>
      <w:r w:rsidRPr="00BB1697">
        <w:rPr>
          <w:i/>
          <w:sz w:val="28"/>
          <w:szCs w:val="28"/>
        </w:rPr>
        <w:t>Т</w:t>
      </w:r>
      <w:r w:rsidRPr="00BB1697">
        <w:rPr>
          <w:sz w:val="28"/>
          <w:szCs w:val="28"/>
        </w:rPr>
        <w:t>.</w:t>
      </w:r>
    </w:p>
    <w:p w:rsidR="00E973FE" w:rsidRPr="00BB1697" w:rsidRDefault="00E973FE" w:rsidP="00BB1697">
      <w:pPr>
        <w:pStyle w:val="2"/>
        <w:spacing w:line="360" w:lineRule="auto"/>
        <w:ind w:firstLine="709"/>
        <w:rPr>
          <w:b/>
          <w:iCs/>
          <w:szCs w:val="28"/>
        </w:rPr>
      </w:pPr>
      <w:r w:rsidRPr="00BB1697">
        <w:rPr>
          <w:b/>
          <w:iCs/>
          <w:szCs w:val="28"/>
        </w:rPr>
        <w:t>Требуется:</w:t>
      </w:r>
    </w:p>
    <w:p w:rsidR="00E973FE" w:rsidRPr="00BB1697" w:rsidRDefault="00E973FE" w:rsidP="00BB1697">
      <w:pPr>
        <w:numPr>
          <w:ilvl w:val="0"/>
          <w:numId w:val="10"/>
        </w:num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 xml:space="preserve">Рассчитать спектр аналогового сигнала </w:t>
      </w:r>
      <w:r w:rsidRPr="00BB1697">
        <w:rPr>
          <w:i/>
          <w:sz w:val="28"/>
          <w:szCs w:val="28"/>
          <w:lang w:val="en-US"/>
        </w:rPr>
        <w:t>S</w:t>
      </w:r>
      <w:r w:rsidRPr="00BB1697">
        <w:rPr>
          <w:i/>
          <w:sz w:val="28"/>
          <w:szCs w:val="28"/>
        </w:rPr>
        <w:t>(</w:t>
      </w:r>
      <w:r w:rsidRPr="00BB1697">
        <w:rPr>
          <w:i/>
          <w:sz w:val="28"/>
          <w:szCs w:val="28"/>
          <w:lang w:val="en-US"/>
        </w:rPr>
        <w:t>t</w:t>
      </w:r>
      <w:r w:rsidRPr="00BB1697">
        <w:rPr>
          <w:i/>
          <w:sz w:val="28"/>
          <w:szCs w:val="28"/>
        </w:rPr>
        <w:t>)</w:t>
      </w:r>
      <w:r w:rsidRPr="00BB1697">
        <w:rPr>
          <w:sz w:val="28"/>
          <w:szCs w:val="28"/>
        </w:rPr>
        <w:t xml:space="preserve"> и построить график модуля спектральной плотности.</w:t>
      </w:r>
    </w:p>
    <w:p w:rsidR="00E973FE" w:rsidRPr="00BB1697" w:rsidRDefault="00E973FE" w:rsidP="00BB1697">
      <w:pPr>
        <w:numPr>
          <w:ilvl w:val="0"/>
          <w:numId w:val="10"/>
        </w:num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 xml:space="preserve">Определить максимальную частоту в спектре аналогового сигнала </w:t>
      </w:r>
      <w:r w:rsidR="005271CC" w:rsidRPr="00BB1697">
        <w:rPr>
          <w:position w:val="-12"/>
          <w:sz w:val="28"/>
          <w:szCs w:val="28"/>
        </w:rPr>
        <w:object w:dxaOrig="320" w:dyaOrig="360">
          <v:shape id="_x0000_i1206" type="#_x0000_t75" style="width:15.75pt;height:18pt" o:ole="">
            <v:imagedata r:id="rId350" o:title=""/>
          </v:shape>
          <o:OLEObject Type="Embed" ProgID="Equation.3" ShapeID="_x0000_i1206" DrawAspect="Content" ObjectID="_1470277036" r:id="rId351"/>
        </w:object>
      </w:r>
      <w:r w:rsidRPr="00BB1697">
        <w:rPr>
          <w:sz w:val="28"/>
          <w:szCs w:val="28"/>
        </w:rPr>
        <w:t>, ограничив спектр, использовав один из критериев.</w:t>
      </w:r>
    </w:p>
    <w:p w:rsidR="00E973FE" w:rsidRPr="00BB1697" w:rsidRDefault="00E973FE" w:rsidP="00BB1697">
      <w:pPr>
        <w:numPr>
          <w:ilvl w:val="0"/>
          <w:numId w:val="10"/>
        </w:num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 xml:space="preserve">Рассчитать интервал дискретизации </w:t>
      </w:r>
      <w:r w:rsidRPr="00BB1697">
        <w:rPr>
          <w:i/>
          <w:sz w:val="28"/>
          <w:szCs w:val="28"/>
        </w:rPr>
        <w:t>Т</w:t>
      </w:r>
      <w:r w:rsidRPr="00BB1697">
        <w:rPr>
          <w:sz w:val="28"/>
          <w:szCs w:val="28"/>
        </w:rPr>
        <w:t xml:space="preserve"> и количество выборок </w:t>
      </w:r>
      <w:r w:rsidRPr="00BB1697">
        <w:rPr>
          <w:i/>
          <w:sz w:val="28"/>
          <w:szCs w:val="28"/>
          <w:lang w:val="en-US"/>
        </w:rPr>
        <w:t>N</w:t>
      </w:r>
      <w:r w:rsidRPr="00BB1697">
        <w:rPr>
          <w:sz w:val="28"/>
          <w:szCs w:val="28"/>
        </w:rPr>
        <w:t>. Изобразить дискретный сигнал под аналоговым в том же временном масштабе.</w:t>
      </w:r>
    </w:p>
    <w:p w:rsidR="00E973FE" w:rsidRPr="00BB1697" w:rsidRDefault="00E973FE" w:rsidP="00BB1697">
      <w:pPr>
        <w:numPr>
          <w:ilvl w:val="0"/>
          <w:numId w:val="10"/>
        </w:num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>Определить спектральную плотность дискретного сигнала и построить график модуля под графиком спектра аналогового сигнала и в том же частотном масштабе.</w:t>
      </w:r>
    </w:p>
    <w:p w:rsidR="00E973FE" w:rsidRPr="00BB1697" w:rsidRDefault="00E973FE" w:rsidP="00BB1697">
      <w:pPr>
        <w:numPr>
          <w:ilvl w:val="0"/>
          <w:numId w:val="10"/>
        </w:num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>Провести дискретное преобразование Фурье (ДПФ), определить коэффициенты ДПФ и построить спектрограмму модуля этих коэффициентов под графиками спектров аналогового и дискретного сигналов и в том же частотном масштабе.</w:t>
      </w:r>
    </w:p>
    <w:p w:rsidR="00E973FE" w:rsidRPr="00BB1697" w:rsidRDefault="00E973FE" w:rsidP="00BB1697">
      <w:pPr>
        <w:spacing w:line="360" w:lineRule="auto"/>
        <w:ind w:firstLine="709"/>
        <w:rPr>
          <w:sz w:val="28"/>
          <w:szCs w:val="28"/>
        </w:rPr>
      </w:pPr>
      <w:r w:rsidRPr="00BB1697">
        <w:rPr>
          <w:sz w:val="28"/>
          <w:szCs w:val="28"/>
        </w:rPr>
        <w:t xml:space="preserve">Записать выражение для </w:t>
      </w:r>
      <w:r w:rsidRPr="00BB1697">
        <w:rPr>
          <w:sz w:val="28"/>
          <w:szCs w:val="28"/>
          <w:lang w:val="en-US"/>
        </w:rPr>
        <w:t>Z</w:t>
      </w:r>
      <w:r w:rsidRPr="00BB1697">
        <w:rPr>
          <w:sz w:val="28"/>
          <w:szCs w:val="28"/>
        </w:rPr>
        <w:t xml:space="preserve"> - преобразования дискретного сигнала.</w:t>
      </w:r>
    </w:p>
    <w:p w:rsidR="00E973FE" w:rsidRPr="00BB1697" w:rsidRDefault="00E973FE" w:rsidP="00BB1697">
      <w:pPr>
        <w:spacing w:line="360" w:lineRule="auto"/>
        <w:ind w:firstLine="709"/>
        <w:rPr>
          <w:sz w:val="28"/>
          <w:szCs w:val="28"/>
        </w:rPr>
      </w:pPr>
      <w:r w:rsidRPr="00BB1697">
        <w:rPr>
          <w:b/>
          <w:sz w:val="28"/>
          <w:szCs w:val="28"/>
        </w:rPr>
        <w:t>Решение:</w:t>
      </w:r>
    </w:p>
    <w:p w:rsidR="00E973FE" w:rsidRPr="00BB1697" w:rsidRDefault="005271CC" w:rsidP="00BB1697">
      <w:pPr>
        <w:spacing w:line="360" w:lineRule="auto"/>
        <w:ind w:firstLine="709"/>
        <w:rPr>
          <w:sz w:val="28"/>
          <w:szCs w:val="28"/>
        </w:rPr>
      </w:pPr>
      <w:r w:rsidRPr="00BB1697">
        <w:rPr>
          <w:sz w:val="28"/>
          <w:szCs w:val="28"/>
        </w:rPr>
        <w:object w:dxaOrig="1305" w:dyaOrig="510">
          <v:shape id="_x0000_i1207" type="#_x0000_t75" style="width:81pt;height:31.5pt" o:ole="">
            <v:imagedata r:id="rId352" o:title=""/>
          </v:shape>
          <o:OLEObject Type="Embed" ProgID="Mathcad" ShapeID="_x0000_i1207" DrawAspect="Content" ObjectID="_1470277037" r:id="rId353"/>
        </w:object>
      </w:r>
    </w:p>
    <w:p w:rsidR="00E973FE" w:rsidRPr="00BB1697" w:rsidRDefault="00E973FE" w:rsidP="00BB1697">
      <w:pPr>
        <w:spacing w:line="360" w:lineRule="auto"/>
        <w:ind w:firstLine="709"/>
        <w:rPr>
          <w:sz w:val="28"/>
          <w:szCs w:val="28"/>
        </w:rPr>
      </w:pPr>
      <w:r w:rsidRPr="00BB1697">
        <w:rPr>
          <w:sz w:val="28"/>
          <w:szCs w:val="28"/>
        </w:rPr>
        <w:t xml:space="preserve">                     </w:t>
      </w:r>
      <w:r w:rsidR="005271CC" w:rsidRPr="00BB1697">
        <w:rPr>
          <w:sz w:val="28"/>
          <w:szCs w:val="28"/>
        </w:rPr>
        <w:object w:dxaOrig="6240" w:dyaOrig="3105">
          <v:shape id="_x0000_i1208" type="#_x0000_t75" style="width:339.75pt;height:169.5pt" o:ole="">
            <v:imagedata r:id="rId354" o:title=""/>
          </v:shape>
          <o:OLEObject Type="Embed" ProgID="Mathcad" ShapeID="_x0000_i1208" DrawAspect="Content" ObjectID="_1470277038" r:id="rId355"/>
        </w:object>
      </w:r>
    </w:p>
    <w:p w:rsidR="00E973FE" w:rsidRPr="00BB1697" w:rsidRDefault="00E973FE" w:rsidP="00BB1697">
      <w:pPr>
        <w:spacing w:line="360" w:lineRule="auto"/>
        <w:ind w:firstLine="709"/>
        <w:rPr>
          <w:sz w:val="28"/>
          <w:szCs w:val="28"/>
        </w:rPr>
      </w:pPr>
    </w:p>
    <w:p w:rsidR="00E973FE" w:rsidRPr="00BB1697" w:rsidRDefault="00E973FE" w:rsidP="00BB1697">
      <w:pPr>
        <w:spacing w:line="360" w:lineRule="auto"/>
        <w:ind w:firstLine="709"/>
        <w:jc w:val="center"/>
        <w:rPr>
          <w:sz w:val="28"/>
          <w:szCs w:val="28"/>
        </w:rPr>
      </w:pPr>
      <w:r w:rsidRPr="00BB1697">
        <w:rPr>
          <w:sz w:val="28"/>
          <w:szCs w:val="28"/>
        </w:rPr>
        <w:t>Рисунок 5.1 – график исходного сигнала</w:t>
      </w:r>
    </w:p>
    <w:p w:rsidR="00E973FE" w:rsidRPr="00BB1697" w:rsidRDefault="00E973FE" w:rsidP="00BB1697">
      <w:pPr>
        <w:spacing w:line="360" w:lineRule="auto"/>
        <w:ind w:firstLine="709"/>
        <w:rPr>
          <w:sz w:val="28"/>
          <w:szCs w:val="28"/>
        </w:rPr>
      </w:pPr>
    </w:p>
    <w:p w:rsidR="00E973FE" w:rsidRPr="00BB1697" w:rsidRDefault="008C1876" w:rsidP="00BB1697">
      <w:pPr>
        <w:spacing w:line="360" w:lineRule="auto"/>
        <w:ind w:left="567" w:firstLine="709"/>
        <w:jc w:val="both"/>
        <w:rPr>
          <w:sz w:val="28"/>
          <w:szCs w:val="28"/>
        </w:rPr>
      </w:pPr>
      <w:r>
        <w:rPr>
          <w:sz w:val="28"/>
          <w:szCs w:val="28"/>
        </w:rPr>
        <w:t>1.</w:t>
      </w:r>
      <w:r w:rsidR="00E973FE" w:rsidRPr="00BB1697">
        <w:rPr>
          <w:sz w:val="28"/>
          <w:szCs w:val="28"/>
        </w:rPr>
        <w:t xml:space="preserve">Рассчитаем спектр аналогового сигнала </w:t>
      </w:r>
      <w:r w:rsidR="00E973FE" w:rsidRPr="00BB1697">
        <w:rPr>
          <w:iCs/>
          <w:sz w:val="28"/>
          <w:szCs w:val="28"/>
          <w:lang w:val="en-US"/>
        </w:rPr>
        <w:t>S</w:t>
      </w:r>
      <w:r w:rsidR="00E973FE" w:rsidRPr="00BB1697">
        <w:rPr>
          <w:iCs/>
          <w:sz w:val="28"/>
          <w:szCs w:val="28"/>
        </w:rPr>
        <w:t>(</w:t>
      </w:r>
      <w:r w:rsidR="00E973FE" w:rsidRPr="00BB1697">
        <w:rPr>
          <w:iCs/>
          <w:sz w:val="28"/>
          <w:szCs w:val="28"/>
          <w:lang w:val="en-US"/>
        </w:rPr>
        <w:t>t</w:t>
      </w:r>
      <w:r w:rsidR="00E973FE" w:rsidRPr="00BB1697">
        <w:rPr>
          <w:iCs/>
          <w:sz w:val="28"/>
          <w:szCs w:val="28"/>
        </w:rPr>
        <w:t>)</w:t>
      </w:r>
      <w:r w:rsidR="00E973FE" w:rsidRPr="00BB1697">
        <w:rPr>
          <w:sz w:val="28"/>
          <w:szCs w:val="28"/>
        </w:rPr>
        <w:t xml:space="preserve">, данный сигнал представляет собой ни четную ни нечетную функцию. Зададим сигнал </w:t>
      </w:r>
      <w:r w:rsidR="00E973FE" w:rsidRPr="00BB1697">
        <w:rPr>
          <w:i/>
          <w:sz w:val="28"/>
          <w:szCs w:val="28"/>
          <w:lang w:val="en-US"/>
        </w:rPr>
        <w:t>S</w:t>
      </w:r>
      <w:r w:rsidR="00E973FE" w:rsidRPr="00BB1697">
        <w:rPr>
          <w:i/>
          <w:sz w:val="28"/>
          <w:szCs w:val="28"/>
        </w:rPr>
        <w:t>(</w:t>
      </w:r>
      <w:r w:rsidR="00E973FE" w:rsidRPr="00BB1697">
        <w:rPr>
          <w:i/>
          <w:sz w:val="28"/>
          <w:szCs w:val="28"/>
          <w:lang w:val="en-US"/>
        </w:rPr>
        <w:t>t</w:t>
      </w:r>
      <w:r w:rsidR="00E973FE" w:rsidRPr="00BB1697">
        <w:rPr>
          <w:i/>
          <w:sz w:val="28"/>
          <w:szCs w:val="28"/>
        </w:rPr>
        <w:t>)</w:t>
      </w:r>
      <w:r w:rsidR="00E973FE" w:rsidRPr="00BB1697">
        <w:rPr>
          <w:sz w:val="28"/>
          <w:szCs w:val="28"/>
        </w:rPr>
        <w:t xml:space="preserve"> аналитически:</w:t>
      </w:r>
    </w:p>
    <w:p w:rsidR="00E973FE" w:rsidRPr="00BB1697" w:rsidRDefault="00E973FE" w:rsidP="00BB1697">
      <w:pPr>
        <w:tabs>
          <w:tab w:val="left" w:pos="8145"/>
        </w:tabs>
        <w:spacing w:line="360" w:lineRule="auto"/>
        <w:ind w:firstLine="709"/>
        <w:rPr>
          <w:sz w:val="28"/>
          <w:szCs w:val="28"/>
        </w:rPr>
      </w:pPr>
      <w:r w:rsidRPr="00BB1697">
        <w:rPr>
          <w:sz w:val="28"/>
          <w:szCs w:val="28"/>
        </w:rPr>
        <w:t xml:space="preserve">                                                           </w:t>
      </w:r>
      <w:r w:rsidR="005271CC" w:rsidRPr="00BB1697">
        <w:rPr>
          <w:sz w:val="28"/>
          <w:szCs w:val="28"/>
        </w:rPr>
        <w:object w:dxaOrig="2850" w:dyaOrig="1260">
          <v:shape id="_x0000_i1209" type="#_x0000_t75" style="width:174pt;height:76.5pt" o:ole="">
            <v:imagedata r:id="rId356" o:title=""/>
          </v:shape>
          <o:OLEObject Type="Embed" ProgID="Mathcad" ShapeID="_x0000_i1209" DrawAspect="Content" ObjectID="_1470277039" r:id="rId357"/>
        </w:object>
      </w:r>
      <w:r w:rsidRPr="00BB1697">
        <w:rPr>
          <w:sz w:val="28"/>
          <w:szCs w:val="28"/>
        </w:rPr>
        <w:tab/>
      </w:r>
      <w:r w:rsidRPr="00BB1697">
        <w:rPr>
          <w:b/>
          <w:bCs/>
          <w:sz w:val="28"/>
          <w:szCs w:val="28"/>
        </w:rPr>
        <w:t>(5.1)</w:t>
      </w: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>Спектральная плотность рассчитывается путем прямого преобразования Фурье [7]:</w:t>
      </w:r>
    </w:p>
    <w:p w:rsidR="00E973FE" w:rsidRPr="00BB1697" w:rsidRDefault="005271CC" w:rsidP="00BB1697">
      <w:pPr>
        <w:spacing w:line="360" w:lineRule="auto"/>
        <w:ind w:firstLine="709"/>
        <w:jc w:val="right"/>
        <w:rPr>
          <w:sz w:val="28"/>
          <w:szCs w:val="28"/>
        </w:rPr>
      </w:pPr>
      <w:r w:rsidRPr="00BB1697">
        <w:rPr>
          <w:position w:val="-30"/>
          <w:sz w:val="28"/>
          <w:szCs w:val="28"/>
        </w:rPr>
        <w:object w:dxaOrig="3780" w:dyaOrig="740">
          <v:shape id="_x0000_i1210" type="#_x0000_t75" style="width:189pt;height:36.75pt" o:ole="">
            <v:imagedata r:id="rId358" o:title=""/>
          </v:shape>
          <o:OLEObject Type="Embed" ProgID="Equation.3" ShapeID="_x0000_i1210" DrawAspect="Content" ObjectID="_1470277040" r:id="rId359"/>
        </w:object>
      </w:r>
      <w:r w:rsidR="00E973FE" w:rsidRPr="00BB1697">
        <w:rPr>
          <w:sz w:val="28"/>
          <w:szCs w:val="28"/>
        </w:rPr>
        <w:t xml:space="preserve">.                                          </w:t>
      </w:r>
      <w:r w:rsidR="00E973FE" w:rsidRPr="00BB1697">
        <w:rPr>
          <w:b/>
          <w:bCs/>
          <w:sz w:val="28"/>
          <w:szCs w:val="28"/>
        </w:rPr>
        <w:t>(5.2)</w:t>
      </w:r>
    </w:p>
    <w:p w:rsidR="00E973FE" w:rsidRPr="00BB1697" w:rsidRDefault="00E973FE" w:rsidP="00BB1697">
      <w:pPr>
        <w:spacing w:line="360" w:lineRule="auto"/>
        <w:ind w:firstLine="709"/>
        <w:jc w:val="both"/>
        <w:rPr>
          <w:b/>
          <w:bCs/>
          <w:sz w:val="28"/>
          <w:szCs w:val="28"/>
        </w:rPr>
      </w:pPr>
      <w:r w:rsidRPr="00BB1697">
        <w:rPr>
          <w:sz w:val="28"/>
          <w:szCs w:val="28"/>
        </w:rPr>
        <w:t xml:space="preserve">где  </w:t>
      </w:r>
      <w:r w:rsidR="00FC47A8" w:rsidRPr="00BB1697">
        <w:rPr>
          <w:sz w:val="28"/>
          <w:szCs w:val="28"/>
        </w:rPr>
        <w:t xml:space="preserve">                           </w:t>
      </w:r>
      <w:r w:rsidRPr="00BB1697">
        <w:rPr>
          <w:sz w:val="28"/>
          <w:szCs w:val="28"/>
        </w:rPr>
        <w:t xml:space="preserve"> </w:t>
      </w:r>
      <w:r w:rsidR="005271CC" w:rsidRPr="00BB1697">
        <w:rPr>
          <w:position w:val="-30"/>
          <w:sz w:val="28"/>
          <w:szCs w:val="28"/>
        </w:rPr>
        <w:object w:dxaOrig="2500" w:dyaOrig="740">
          <v:shape id="_x0000_i1211" type="#_x0000_t75" style="width:125.25pt;height:36.75pt" o:ole="">
            <v:imagedata r:id="rId360" o:title=""/>
          </v:shape>
          <o:OLEObject Type="Embed" ProgID="Equation.3" ShapeID="_x0000_i1211" DrawAspect="Content" ObjectID="_1470277041" r:id="rId361"/>
        </w:object>
      </w:r>
      <w:r w:rsidRPr="00BB1697">
        <w:rPr>
          <w:sz w:val="28"/>
          <w:szCs w:val="28"/>
        </w:rPr>
        <w:t xml:space="preserve">                                       </w:t>
      </w:r>
      <w:r w:rsidRPr="00BB1697">
        <w:rPr>
          <w:b/>
          <w:bCs/>
          <w:sz w:val="28"/>
          <w:szCs w:val="28"/>
        </w:rPr>
        <w:t xml:space="preserve">(5.3) </w:t>
      </w: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 xml:space="preserve">                                         </w:t>
      </w:r>
      <w:r w:rsidR="005271CC" w:rsidRPr="00BB1697">
        <w:rPr>
          <w:position w:val="-30"/>
          <w:sz w:val="28"/>
          <w:szCs w:val="28"/>
        </w:rPr>
        <w:object w:dxaOrig="2560" w:dyaOrig="740">
          <v:shape id="_x0000_i1212" type="#_x0000_t75" style="width:128.25pt;height:36.75pt" o:ole="">
            <v:imagedata r:id="rId362" o:title=""/>
          </v:shape>
          <o:OLEObject Type="Embed" ProgID="Equation.3" ShapeID="_x0000_i1212" DrawAspect="Content" ObjectID="_1470277042" r:id="rId363"/>
        </w:object>
      </w:r>
      <w:r w:rsidRPr="00BB1697">
        <w:rPr>
          <w:sz w:val="28"/>
          <w:szCs w:val="28"/>
        </w:rPr>
        <w:t xml:space="preserve">                                       </w:t>
      </w:r>
    </w:p>
    <w:p w:rsidR="00E973FE" w:rsidRPr="00BB1697" w:rsidRDefault="00E973FE" w:rsidP="00BB1697">
      <w:pPr>
        <w:spacing w:line="360" w:lineRule="auto"/>
        <w:ind w:firstLine="709"/>
        <w:rPr>
          <w:sz w:val="28"/>
          <w:szCs w:val="28"/>
          <w:lang w:val="en-US"/>
        </w:rPr>
      </w:pPr>
      <w:r w:rsidRPr="00BB1697">
        <w:rPr>
          <w:sz w:val="28"/>
          <w:szCs w:val="28"/>
        </w:rPr>
        <w:t xml:space="preserve">Где </w:t>
      </w:r>
      <w:r w:rsidR="005271CC" w:rsidRPr="00BB1697">
        <w:rPr>
          <w:position w:val="-10"/>
          <w:sz w:val="28"/>
          <w:szCs w:val="28"/>
        </w:rPr>
        <w:object w:dxaOrig="580" w:dyaOrig="320">
          <v:shape id="_x0000_i1213" type="#_x0000_t75" style="width:29.25pt;height:15.75pt" o:ole="">
            <v:imagedata r:id="rId364" o:title=""/>
          </v:shape>
          <o:OLEObject Type="Embed" ProgID="Equation.3" ShapeID="_x0000_i1213" DrawAspect="Content" ObjectID="_1470277043" r:id="rId365"/>
        </w:object>
      </w:r>
      <w:r w:rsidRPr="00BB1697">
        <w:rPr>
          <w:sz w:val="28"/>
          <w:szCs w:val="28"/>
        </w:rPr>
        <w:t xml:space="preserve">и </w:t>
      </w:r>
      <w:r w:rsidR="005271CC" w:rsidRPr="00BB1697">
        <w:rPr>
          <w:position w:val="-10"/>
          <w:sz w:val="28"/>
          <w:szCs w:val="28"/>
        </w:rPr>
        <w:object w:dxaOrig="580" w:dyaOrig="320">
          <v:shape id="_x0000_i1214" type="#_x0000_t75" style="width:29.25pt;height:15.75pt" o:ole="">
            <v:imagedata r:id="rId366" o:title=""/>
          </v:shape>
          <o:OLEObject Type="Embed" ProgID="Equation.3" ShapeID="_x0000_i1214" DrawAspect="Content" ObjectID="_1470277044" r:id="rId367"/>
        </w:object>
      </w:r>
      <w:r w:rsidRPr="00BB1697">
        <w:rPr>
          <w:sz w:val="28"/>
          <w:szCs w:val="28"/>
        </w:rPr>
        <w:t xml:space="preserve">весовые коэффициенты. Подставляя значения с помощью </w:t>
      </w:r>
      <w:r w:rsidRPr="00BB1697">
        <w:rPr>
          <w:b/>
          <w:sz w:val="28"/>
          <w:szCs w:val="28"/>
          <w:lang w:val="en-US"/>
        </w:rPr>
        <w:t>[3]</w:t>
      </w:r>
      <w:r w:rsidRPr="00BB1697">
        <w:rPr>
          <w:sz w:val="28"/>
          <w:szCs w:val="28"/>
        </w:rPr>
        <w:t xml:space="preserve"> построим график спектральной плотности (рисунок 5.2).</w:t>
      </w:r>
    </w:p>
    <w:p w:rsidR="00E973FE" w:rsidRPr="00BB1697" w:rsidRDefault="00E973FE" w:rsidP="00BB1697">
      <w:pPr>
        <w:spacing w:line="360" w:lineRule="auto"/>
        <w:ind w:firstLine="709"/>
        <w:rPr>
          <w:sz w:val="28"/>
          <w:szCs w:val="28"/>
          <w:lang w:val="en-US"/>
        </w:rPr>
      </w:pPr>
      <w:r w:rsidRPr="00BB1697">
        <w:rPr>
          <w:sz w:val="28"/>
          <w:szCs w:val="28"/>
          <w:lang w:val="en-US"/>
        </w:rPr>
        <w:t xml:space="preserve">      </w:t>
      </w:r>
      <w:r w:rsidR="005271CC" w:rsidRPr="00BB1697">
        <w:rPr>
          <w:sz w:val="28"/>
          <w:szCs w:val="28"/>
        </w:rPr>
        <w:object w:dxaOrig="7950" w:dyaOrig="3045">
          <v:shape id="_x0000_i1215" type="#_x0000_t75" style="width:397.5pt;height:152.25pt" o:ole="">
            <v:imagedata r:id="rId368" o:title=""/>
          </v:shape>
          <o:OLEObject Type="Embed" ProgID="Mathcad" ShapeID="_x0000_i1215" DrawAspect="Content" ObjectID="_1470277045" r:id="rId369"/>
        </w:object>
      </w:r>
    </w:p>
    <w:p w:rsidR="00E973FE" w:rsidRPr="00BB1697" w:rsidRDefault="00E973FE" w:rsidP="00BB1697">
      <w:pPr>
        <w:spacing w:line="360" w:lineRule="auto"/>
        <w:ind w:firstLine="709"/>
        <w:jc w:val="center"/>
        <w:rPr>
          <w:sz w:val="28"/>
          <w:szCs w:val="28"/>
          <w:lang w:val="en-US"/>
        </w:rPr>
      </w:pPr>
    </w:p>
    <w:p w:rsidR="00E973FE" w:rsidRPr="00BB1697" w:rsidRDefault="00E973FE" w:rsidP="00BB1697">
      <w:pPr>
        <w:spacing w:line="360" w:lineRule="auto"/>
        <w:ind w:firstLine="709"/>
        <w:jc w:val="center"/>
        <w:rPr>
          <w:sz w:val="28"/>
          <w:szCs w:val="28"/>
        </w:rPr>
      </w:pPr>
      <w:r w:rsidRPr="00BB1697">
        <w:rPr>
          <w:sz w:val="28"/>
          <w:szCs w:val="28"/>
        </w:rPr>
        <w:t>Рисунок 5.2 – график модуля спектральной плотности</w:t>
      </w:r>
    </w:p>
    <w:p w:rsidR="00E973FE" w:rsidRPr="00BB1697" w:rsidRDefault="00E973FE" w:rsidP="00BB1697">
      <w:pPr>
        <w:spacing w:line="360" w:lineRule="auto"/>
        <w:ind w:firstLine="709"/>
        <w:jc w:val="center"/>
        <w:rPr>
          <w:sz w:val="28"/>
          <w:szCs w:val="28"/>
        </w:rPr>
      </w:pP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>2. Определим максимальную частоту в спектре аналогового сигнала по уровню 0,1.</w:t>
      </w:r>
    </w:p>
    <w:p w:rsidR="00E973FE" w:rsidRPr="00BB1697" w:rsidRDefault="005271CC" w:rsidP="00BB1697">
      <w:pPr>
        <w:spacing w:line="360" w:lineRule="auto"/>
        <w:ind w:firstLine="709"/>
        <w:jc w:val="right"/>
        <w:rPr>
          <w:sz w:val="28"/>
          <w:szCs w:val="28"/>
        </w:rPr>
      </w:pPr>
      <w:r w:rsidRPr="00BB1697">
        <w:rPr>
          <w:sz w:val="28"/>
          <w:szCs w:val="28"/>
        </w:rPr>
        <w:object w:dxaOrig="1740" w:dyaOrig="510">
          <v:shape id="_x0000_i1216" type="#_x0000_t75" style="width:106.5pt;height:30.75pt" o:ole="">
            <v:imagedata r:id="rId370" o:title=""/>
          </v:shape>
          <o:OLEObject Type="Embed" ProgID="Mathcad" ShapeID="_x0000_i1216" DrawAspect="Content" ObjectID="_1470277046" r:id="rId371"/>
        </w:object>
      </w:r>
      <w:r w:rsidR="00E973FE" w:rsidRPr="00BB1697">
        <w:rPr>
          <w:sz w:val="28"/>
          <w:szCs w:val="28"/>
        </w:rPr>
        <w:t xml:space="preserve">                                                        </w:t>
      </w:r>
      <w:r w:rsidR="00E973FE" w:rsidRPr="00BB1697">
        <w:rPr>
          <w:b/>
          <w:bCs/>
          <w:sz w:val="28"/>
          <w:szCs w:val="28"/>
        </w:rPr>
        <w:t>(5.4)</w:t>
      </w:r>
      <w:r w:rsidR="00E973FE" w:rsidRPr="00BB1697">
        <w:rPr>
          <w:sz w:val="28"/>
          <w:szCs w:val="28"/>
        </w:rPr>
        <w:t xml:space="preserve"> </w:t>
      </w:r>
      <w:r w:rsidRPr="00BB1697">
        <w:rPr>
          <w:sz w:val="28"/>
          <w:szCs w:val="28"/>
        </w:rPr>
        <w:object w:dxaOrig="3045" w:dyaOrig="765">
          <v:shape id="_x0000_i1217" type="#_x0000_t75" style="width:190.5pt;height:48pt" o:ole="">
            <v:imagedata r:id="rId372" o:title=""/>
          </v:shape>
          <o:OLEObject Type="Embed" ProgID="Mathcad" ShapeID="_x0000_i1217" DrawAspect="Content" ObjectID="_1470277047" r:id="rId373"/>
        </w:object>
      </w:r>
      <w:r w:rsidR="00E973FE" w:rsidRPr="00BB1697">
        <w:rPr>
          <w:sz w:val="28"/>
          <w:szCs w:val="28"/>
        </w:rPr>
        <w:t xml:space="preserve">.                                </w:t>
      </w:r>
      <w:r w:rsidR="00E973FE" w:rsidRPr="00BB1697">
        <w:rPr>
          <w:b/>
          <w:bCs/>
          <w:sz w:val="28"/>
          <w:szCs w:val="28"/>
        </w:rPr>
        <w:t>(5.5)</w:t>
      </w: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>3. Условие выбора интервала дискретизации возьмем из теоремы Котель</w:t>
      </w:r>
      <w:r w:rsidR="00FC47A8" w:rsidRPr="00BB1697">
        <w:rPr>
          <w:sz w:val="28"/>
          <w:szCs w:val="28"/>
        </w:rPr>
        <w:t xml:space="preserve">никова </w:t>
      </w:r>
      <w:r w:rsidRPr="00BB1697">
        <w:rPr>
          <w:sz w:val="28"/>
          <w:szCs w:val="28"/>
        </w:rPr>
        <w:t>:</w:t>
      </w:r>
    </w:p>
    <w:p w:rsidR="00E973FE" w:rsidRPr="00BB1697" w:rsidRDefault="005271CC" w:rsidP="00BB1697">
      <w:pPr>
        <w:spacing w:line="360" w:lineRule="auto"/>
        <w:ind w:firstLine="709"/>
        <w:jc w:val="right"/>
        <w:rPr>
          <w:sz w:val="28"/>
          <w:szCs w:val="28"/>
        </w:rPr>
      </w:pPr>
      <w:r w:rsidRPr="00BB1697">
        <w:rPr>
          <w:position w:val="-30"/>
          <w:sz w:val="28"/>
          <w:szCs w:val="28"/>
        </w:rPr>
        <w:object w:dxaOrig="920" w:dyaOrig="680">
          <v:shape id="_x0000_i1218" type="#_x0000_t75" style="width:45.75pt;height:33.75pt" o:ole="">
            <v:imagedata r:id="rId374" o:title=""/>
          </v:shape>
          <o:OLEObject Type="Embed" ProgID="Equation.3" ShapeID="_x0000_i1218" DrawAspect="Content" ObjectID="_1470277048" r:id="rId375"/>
        </w:object>
      </w:r>
      <w:r w:rsidR="00E973FE" w:rsidRPr="00BB1697">
        <w:rPr>
          <w:sz w:val="28"/>
          <w:szCs w:val="28"/>
        </w:rPr>
        <w:t xml:space="preserve">.                                                    </w:t>
      </w:r>
      <w:r w:rsidR="00E973FE" w:rsidRPr="00BB1697">
        <w:rPr>
          <w:b/>
          <w:bCs/>
          <w:sz w:val="28"/>
          <w:szCs w:val="28"/>
        </w:rPr>
        <w:t>(5.6)</w:t>
      </w:r>
    </w:p>
    <w:p w:rsidR="00E973FE" w:rsidRPr="00BB1697" w:rsidRDefault="00E973FE" w:rsidP="00BB1697">
      <w:pPr>
        <w:spacing w:line="360" w:lineRule="auto"/>
        <w:ind w:firstLine="709"/>
        <w:rPr>
          <w:sz w:val="28"/>
          <w:szCs w:val="28"/>
        </w:rPr>
      </w:pPr>
    </w:p>
    <w:p w:rsidR="00E973FE" w:rsidRPr="00BB1697" w:rsidRDefault="00E973FE" w:rsidP="00BB1697">
      <w:pPr>
        <w:spacing w:line="360" w:lineRule="auto"/>
        <w:ind w:firstLine="709"/>
        <w:rPr>
          <w:sz w:val="28"/>
          <w:szCs w:val="28"/>
        </w:rPr>
      </w:pPr>
      <w:r w:rsidRPr="00BB1697">
        <w:rPr>
          <w:sz w:val="28"/>
          <w:szCs w:val="28"/>
        </w:rPr>
        <w:t>Подставив значения</w:t>
      </w:r>
      <w:r w:rsidRPr="00BB1697">
        <w:rPr>
          <w:bCs/>
          <w:sz w:val="28"/>
          <w:szCs w:val="28"/>
        </w:rPr>
        <w:t>,</w:t>
      </w:r>
      <w:r w:rsidRPr="00BB1697">
        <w:rPr>
          <w:b/>
          <w:bCs/>
          <w:sz w:val="28"/>
          <w:szCs w:val="28"/>
        </w:rPr>
        <w:t xml:space="preserve"> </w:t>
      </w:r>
      <w:r w:rsidRPr="00BB1697">
        <w:rPr>
          <w:bCs/>
          <w:sz w:val="28"/>
          <w:szCs w:val="28"/>
        </w:rPr>
        <w:t xml:space="preserve">получим: </w:t>
      </w:r>
    </w:p>
    <w:p w:rsidR="00E973FE" w:rsidRPr="00BB1697" w:rsidRDefault="00E973FE" w:rsidP="00BB1697">
      <w:pPr>
        <w:spacing w:line="360" w:lineRule="auto"/>
        <w:ind w:firstLine="709"/>
        <w:jc w:val="center"/>
        <w:rPr>
          <w:sz w:val="28"/>
          <w:szCs w:val="28"/>
        </w:rPr>
      </w:pPr>
      <w:r w:rsidRPr="00BB1697">
        <w:rPr>
          <w:sz w:val="28"/>
          <w:szCs w:val="28"/>
        </w:rPr>
        <w:t xml:space="preserve">                 </w:t>
      </w:r>
      <w:r w:rsidR="005271CC" w:rsidRPr="00BB1697">
        <w:rPr>
          <w:position w:val="-10"/>
          <w:sz w:val="28"/>
          <w:szCs w:val="28"/>
        </w:rPr>
        <w:object w:dxaOrig="180" w:dyaOrig="340">
          <v:shape id="_x0000_i1219" type="#_x0000_t75" style="width:9pt;height:17.25pt" o:ole="">
            <v:imagedata r:id="rId376" o:title=""/>
          </v:shape>
          <o:OLEObject Type="Embed" ProgID="Equation.3" ShapeID="_x0000_i1219" DrawAspect="Content" ObjectID="_1470277049" r:id="rId377"/>
        </w:object>
      </w:r>
      <w:r w:rsidR="005271CC" w:rsidRPr="00BB1697">
        <w:rPr>
          <w:sz w:val="28"/>
          <w:szCs w:val="28"/>
        </w:rPr>
        <w:object w:dxaOrig="1890" w:dyaOrig="585">
          <v:shape id="_x0000_i1220" type="#_x0000_t75" style="width:110.25pt;height:33.75pt" o:ole="">
            <v:imagedata r:id="rId378" o:title=""/>
          </v:shape>
          <o:OLEObject Type="Embed" ProgID="Mathcad" ShapeID="_x0000_i1220" DrawAspect="Content" ObjectID="_1470277050" r:id="rId379"/>
        </w:object>
      </w:r>
    </w:p>
    <w:p w:rsidR="00E973FE" w:rsidRPr="00BB1697" w:rsidRDefault="00E973FE" w:rsidP="00BB1697">
      <w:pPr>
        <w:spacing w:line="360" w:lineRule="auto"/>
        <w:ind w:firstLine="709"/>
        <w:rPr>
          <w:bCs/>
          <w:sz w:val="28"/>
          <w:szCs w:val="28"/>
        </w:rPr>
      </w:pPr>
      <w:r w:rsidRPr="00BB1697">
        <w:rPr>
          <w:sz w:val="28"/>
          <w:szCs w:val="28"/>
        </w:rPr>
        <w:t xml:space="preserve">Воспользовавшись </w:t>
      </w:r>
      <w:r w:rsidRPr="00BB1697">
        <w:rPr>
          <w:b/>
          <w:bCs/>
          <w:sz w:val="28"/>
          <w:szCs w:val="28"/>
        </w:rPr>
        <w:t xml:space="preserve">(5.6) </w:t>
      </w:r>
      <w:r w:rsidRPr="00BB1697">
        <w:rPr>
          <w:bCs/>
          <w:sz w:val="28"/>
          <w:szCs w:val="28"/>
        </w:rPr>
        <w:t>выберем интервал дискретизации:</w:t>
      </w:r>
    </w:p>
    <w:p w:rsidR="00E973FE" w:rsidRPr="00BB1697" w:rsidRDefault="005271CC" w:rsidP="00BB1697">
      <w:pPr>
        <w:spacing w:line="360" w:lineRule="auto"/>
        <w:ind w:firstLine="709"/>
        <w:rPr>
          <w:bCs/>
          <w:sz w:val="28"/>
          <w:szCs w:val="28"/>
        </w:rPr>
      </w:pPr>
      <w:r w:rsidRPr="00BB1697">
        <w:rPr>
          <w:sz w:val="28"/>
          <w:szCs w:val="28"/>
        </w:rPr>
        <w:object w:dxaOrig="1365" w:dyaOrig="510">
          <v:shape id="_x0000_i1221" type="#_x0000_t75" style="width:79.5pt;height:29.25pt" o:ole="">
            <v:imagedata r:id="rId380" o:title=""/>
          </v:shape>
          <o:OLEObject Type="Embed" ProgID="Mathcad" ShapeID="_x0000_i1221" DrawAspect="Content" ObjectID="_1470277051" r:id="rId381"/>
        </w:object>
      </w: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>В этом случае количество выборок определяется следующим образом:</w:t>
      </w:r>
    </w:p>
    <w:p w:rsidR="00E973FE" w:rsidRPr="00BB1697" w:rsidRDefault="005271CC" w:rsidP="00BB1697">
      <w:pPr>
        <w:spacing w:line="360" w:lineRule="auto"/>
        <w:ind w:firstLine="709"/>
        <w:jc w:val="right"/>
        <w:rPr>
          <w:b/>
          <w:bCs/>
          <w:sz w:val="28"/>
          <w:szCs w:val="28"/>
        </w:rPr>
      </w:pPr>
      <w:r w:rsidRPr="00BB1697">
        <w:rPr>
          <w:position w:val="-24"/>
          <w:sz w:val="28"/>
          <w:szCs w:val="28"/>
        </w:rPr>
        <w:object w:dxaOrig="1120" w:dyaOrig="639">
          <v:shape id="_x0000_i1222" type="#_x0000_t75" style="width:56.25pt;height:32.25pt" o:ole="">
            <v:imagedata r:id="rId382" o:title=""/>
          </v:shape>
          <o:OLEObject Type="Embed" ProgID="Equation.3" ShapeID="_x0000_i1222" DrawAspect="Content" ObjectID="_1470277052" r:id="rId383"/>
        </w:object>
      </w:r>
      <w:r w:rsidR="00E973FE" w:rsidRPr="00BB1697">
        <w:rPr>
          <w:sz w:val="28"/>
          <w:szCs w:val="28"/>
        </w:rPr>
        <w:t xml:space="preserve">.                                                  </w:t>
      </w:r>
      <w:r w:rsidR="00E973FE" w:rsidRPr="00BB1697">
        <w:rPr>
          <w:b/>
          <w:bCs/>
          <w:sz w:val="28"/>
          <w:szCs w:val="28"/>
        </w:rPr>
        <w:t>(5.7)</w:t>
      </w:r>
    </w:p>
    <w:p w:rsidR="00E973FE" w:rsidRPr="00BB1697" w:rsidRDefault="00E973FE" w:rsidP="00BB1697">
      <w:pPr>
        <w:spacing w:line="360" w:lineRule="auto"/>
        <w:ind w:firstLine="709"/>
        <w:jc w:val="center"/>
        <w:rPr>
          <w:sz w:val="28"/>
          <w:szCs w:val="28"/>
        </w:rPr>
      </w:pPr>
      <w:r w:rsidRPr="00BB1697">
        <w:rPr>
          <w:sz w:val="28"/>
          <w:szCs w:val="28"/>
          <w:lang w:val="en-US"/>
        </w:rPr>
        <w:t>N</w:t>
      </w:r>
      <w:r w:rsidRPr="00BB1697">
        <w:rPr>
          <w:sz w:val="28"/>
          <w:szCs w:val="28"/>
        </w:rPr>
        <w:t xml:space="preserve"> = 21;</w:t>
      </w: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>Теперь, когда мы нашли интервал дискретизации и количество выборок построим график дискретного сигнала, а так же для сравнения в одном масштабе с ним график аналогового (рисунок 5.3):</w:t>
      </w: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</w:p>
    <w:p w:rsidR="00E973FE" w:rsidRPr="00BB1697" w:rsidRDefault="005271CC" w:rsidP="00BB1697">
      <w:pPr>
        <w:spacing w:line="360" w:lineRule="auto"/>
        <w:ind w:firstLine="709"/>
        <w:jc w:val="center"/>
        <w:rPr>
          <w:sz w:val="28"/>
          <w:szCs w:val="28"/>
        </w:rPr>
      </w:pPr>
      <w:r w:rsidRPr="00BB1697">
        <w:rPr>
          <w:sz w:val="28"/>
          <w:szCs w:val="28"/>
        </w:rPr>
        <w:object w:dxaOrig="8520" w:dyaOrig="7500">
          <v:shape id="_x0000_i1223" type="#_x0000_t75" style="width:426pt;height:375pt" o:ole="">
            <v:imagedata r:id="rId384" o:title=""/>
          </v:shape>
          <o:OLEObject Type="Embed" ProgID="Mathcad" ShapeID="_x0000_i1223" DrawAspect="Content" ObjectID="_1470277053" r:id="rId385"/>
        </w:object>
      </w:r>
    </w:p>
    <w:p w:rsidR="00E973FE" w:rsidRPr="00BB1697" w:rsidRDefault="00E973FE" w:rsidP="00BB1697">
      <w:pPr>
        <w:spacing w:line="360" w:lineRule="auto"/>
        <w:ind w:left="1701" w:right="1699" w:firstLine="709"/>
        <w:jc w:val="center"/>
        <w:rPr>
          <w:sz w:val="28"/>
          <w:szCs w:val="28"/>
        </w:rPr>
      </w:pPr>
    </w:p>
    <w:p w:rsidR="00E973FE" w:rsidRPr="00BB1697" w:rsidRDefault="00E973FE" w:rsidP="00BB1697">
      <w:pPr>
        <w:spacing w:line="360" w:lineRule="auto"/>
        <w:ind w:left="1701" w:right="1699" w:firstLine="709"/>
        <w:jc w:val="center"/>
        <w:rPr>
          <w:iCs/>
          <w:sz w:val="28"/>
          <w:szCs w:val="28"/>
        </w:rPr>
      </w:pPr>
      <w:r w:rsidRPr="00BB1697">
        <w:rPr>
          <w:sz w:val="28"/>
          <w:szCs w:val="28"/>
        </w:rPr>
        <w:t xml:space="preserve">Рисунок 5.3 – </w:t>
      </w:r>
      <w:r w:rsidRPr="00BB1697">
        <w:rPr>
          <w:iCs/>
          <w:sz w:val="28"/>
          <w:szCs w:val="28"/>
        </w:rPr>
        <w:t xml:space="preserve"> Графики: а) аналогового сигнала;</w:t>
      </w:r>
    </w:p>
    <w:p w:rsidR="00E973FE" w:rsidRPr="00BB1697" w:rsidRDefault="00E973FE" w:rsidP="00BB1697">
      <w:pPr>
        <w:spacing w:line="360" w:lineRule="auto"/>
        <w:ind w:left="1701" w:right="1699" w:firstLine="709"/>
        <w:jc w:val="center"/>
        <w:rPr>
          <w:iCs/>
          <w:sz w:val="28"/>
          <w:szCs w:val="28"/>
        </w:rPr>
      </w:pPr>
      <w:r w:rsidRPr="00BB1697">
        <w:rPr>
          <w:iCs/>
          <w:sz w:val="28"/>
          <w:szCs w:val="28"/>
        </w:rPr>
        <w:t>б) дискретного сигнала.</w:t>
      </w: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 xml:space="preserve">На рисунке 5.3 в величине выборок отражен весовой коэффициент </w:t>
      </w:r>
      <w:r w:rsidRPr="00BB1697">
        <w:rPr>
          <w:i/>
          <w:sz w:val="28"/>
          <w:szCs w:val="28"/>
        </w:rPr>
        <w:t>δ</w:t>
      </w:r>
      <w:r w:rsidRPr="00BB1697">
        <w:rPr>
          <w:sz w:val="28"/>
          <w:szCs w:val="28"/>
        </w:rPr>
        <w:t xml:space="preserve"> - импульсов дискретизации.</w:t>
      </w: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>4. Спектр дискретного сигнала, как известно, представляет собой сумму  копий спектральных плоскостей исходного аналогового сигнала, подвергнутого дискретизации, сдвинутых на величину частоты следования выборок друг относительно друга [7].</w:t>
      </w: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>Т. о. Формула спектральной плотности дискретного сигнала примет вид:</w:t>
      </w:r>
    </w:p>
    <w:p w:rsidR="00E973FE" w:rsidRPr="00BB1697" w:rsidRDefault="005271CC" w:rsidP="00BB1697">
      <w:pPr>
        <w:spacing w:line="360" w:lineRule="auto"/>
        <w:ind w:firstLine="709"/>
        <w:jc w:val="right"/>
        <w:rPr>
          <w:sz w:val="28"/>
          <w:szCs w:val="28"/>
        </w:rPr>
      </w:pPr>
      <w:r w:rsidRPr="00BB1697">
        <w:rPr>
          <w:position w:val="-28"/>
          <w:sz w:val="28"/>
          <w:szCs w:val="28"/>
        </w:rPr>
        <w:object w:dxaOrig="2520" w:dyaOrig="680">
          <v:shape id="_x0000_i1224" type="#_x0000_t75" style="width:126pt;height:33.75pt" o:ole="">
            <v:imagedata r:id="rId386" o:title=""/>
          </v:shape>
          <o:OLEObject Type="Embed" ProgID="Equation.3" ShapeID="_x0000_i1224" DrawAspect="Content" ObjectID="_1470277054" r:id="rId387"/>
        </w:object>
      </w:r>
      <w:r w:rsidR="00E973FE" w:rsidRPr="00BB1697">
        <w:rPr>
          <w:sz w:val="28"/>
          <w:szCs w:val="28"/>
        </w:rPr>
        <w:t xml:space="preserve">.                                                            </w:t>
      </w:r>
      <w:r w:rsidR="00E973FE" w:rsidRPr="00BB1697">
        <w:rPr>
          <w:b/>
          <w:bCs/>
          <w:sz w:val="28"/>
          <w:szCs w:val="28"/>
        </w:rPr>
        <w:t>(5.8)</w:t>
      </w: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 xml:space="preserve">Пользуясь (5.8) построим график при помощи </w:t>
      </w:r>
      <w:r w:rsidRPr="00BB1697">
        <w:rPr>
          <w:b/>
          <w:sz w:val="28"/>
          <w:szCs w:val="28"/>
        </w:rPr>
        <w:t>[3]</w:t>
      </w:r>
      <w:r w:rsidRPr="00BB1697">
        <w:rPr>
          <w:sz w:val="28"/>
          <w:szCs w:val="28"/>
        </w:rPr>
        <w:t>:</w:t>
      </w:r>
    </w:p>
    <w:p w:rsidR="00E973FE" w:rsidRPr="00BB1697" w:rsidRDefault="005271CC" w:rsidP="00BB1697">
      <w:pPr>
        <w:spacing w:line="360" w:lineRule="auto"/>
        <w:ind w:left="360"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object w:dxaOrig="8100" w:dyaOrig="8040">
          <v:shape id="_x0000_i1225" type="#_x0000_t75" style="width:405pt;height:261pt" o:ole="">
            <v:imagedata r:id="rId388" o:title=""/>
          </v:shape>
          <o:OLEObject Type="Embed" ProgID="Mathcad" ShapeID="_x0000_i1225" DrawAspect="Content" ObjectID="_1470277055" r:id="rId389"/>
        </w:object>
      </w:r>
      <w:r w:rsidR="00E973FE" w:rsidRPr="00BB1697">
        <w:rPr>
          <w:sz w:val="28"/>
          <w:szCs w:val="28"/>
        </w:rPr>
        <w:t xml:space="preserve">                                                      </w:t>
      </w:r>
      <w:r w:rsidRPr="00BB1697">
        <w:rPr>
          <w:sz w:val="28"/>
          <w:szCs w:val="28"/>
        </w:rPr>
        <w:object w:dxaOrig="8790" w:dyaOrig="3690">
          <v:shape id="_x0000_i1226" type="#_x0000_t75" style="width:456.75pt;height:168pt" o:ole="">
            <v:imagedata r:id="rId390" o:title=""/>
          </v:shape>
          <o:OLEObject Type="Embed" ProgID="Mathcad" ShapeID="_x0000_i1226" DrawAspect="Content" ObjectID="_1470277056" r:id="rId391"/>
        </w:object>
      </w:r>
    </w:p>
    <w:p w:rsidR="00E973FE" w:rsidRPr="00BB1697" w:rsidRDefault="00E973FE" w:rsidP="008C1876">
      <w:pPr>
        <w:spacing w:line="360" w:lineRule="auto"/>
        <w:ind w:left="1701" w:right="-5"/>
        <w:rPr>
          <w:iCs/>
          <w:sz w:val="28"/>
          <w:szCs w:val="28"/>
        </w:rPr>
      </w:pPr>
      <w:r w:rsidRPr="00BB1697">
        <w:rPr>
          <w:sz w:val="28"/>
          <w:szCs w:val="28"/>
        </w:rPr>
        <w:t>Рисунок 5.4 –  а) модуль</w:t>
      </w:r>
      <w:r w:rsidRPr="00BB1697">
        <w:rPr>
          <w:i/>
          <w:sz w:val="28"/>
          <w:szCs w:val="28"/>
        </w:rPr>
        <w:t xml:space="preserve"> </w:t>
      </w:r>
      <w:r w:rsidRPr="00BB1697">
        <w:rPr>
          <w:iCs/>
          <w:sz w:val="28"/>
          <w:szCs w:val="28"/>
        </w:rPr>
        <w:t>спектральной плотности аналогового сигнала;</w:t>
      </w:r>
      <w:r w:rsidR="008C1876">
        <w:rPr>
          <w:iCs/>
          <w:sz w:val="28"/>
          <w:szCs w:val="28"/>
        </w:rPr>
        <w:t xml:space="preserve"> </w:t>
      </w:r>
      <w:r w:rsidRPr="00BB1697">
        <w:rPr>
          <w:iCs/>
          <w:sz w:val="28"/>
          <w:szCs w:val="28"/>
        </w:rPr>
        <w:t xml:space="preserve">б) </w:t>
      </w:r>
      <w:r w:rsidRPr="00BB1697">
        <w:rPr>
          <w:sz w:val="28"/>
          <w:szCs w:val="28"/>
        </w:rPr>
        <w:t>ограниченный</w:t>
      </w:r>
      <w:r w:rsidRPr="00BB1697">
        <w:rPr>
          <w:i/>
          <w:sz w:val="28"/>
          <w:szCs w:val="28"/>
        </w:rPr>
        <w:t xml:space="preserve"> </w:t>
      </w:r>
      <w:r w:rsidRPr="00BB1697">
        <w:rPr>
          <w:iCs/>
          <w:sz w:val="28"/>
          <w:szCs w:val="28"/>
        </w:rPr>
        <w:t>спектр аналогового сигнала;</w:t>
      </w:r>
    </w:p>
    <w:p w:rsidR="00E973FE" w:rsidRPr="00BB1697" w:rsidRDefault="00E973FE" w:rsidP="00BB1697">
      <w:pPr>
        <w:tabs>
          <w:tab w:val="left" w:pos="7560"/>
          <w:tab w:val="left" w:pos="9355"/>
        </w:tabs>
        <w:spacing w:line="360" w:lineRule="auto"/>
        <w:ind w:left="1701" w:right="-5" w:firstLine="709"/>
        <w:jc w:val="center"/>
        <w:rPr>
          <w:sz w:val="28"/>
          <w:szCs w:val="28"/>
        </w:rPr>
      </w:pPr>
      <w:r w:rsidRPr="00BB1697">
        <w:rPr>
          <w:sz w:val="28"/>
          <w:szCs w:val="28"/>
        </w:rPr>
        <w:t>в)</w:t>
      </w:r>
      <w:r w:rsidRPr="00BB1697">
        <w:rPr>
          <w:i/>
          <w:sz w:val="28"/>
          <w:szCs w:val="28"/>
        </w:rPr>
        <w:t xml:space="preserve"> </w:t>
      </w:r>
      <w:r w:rsidRPr="00BB1697">
        <w:rPr>
          <w:iCs/>
          <w:sz w:val="28"/>
          <w:szCs w:val="28"/>
        </w:rPr>
        <w:t>спектральная плотность дискретного сигнала;</w:t>
      </w: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 xml:space="preserve">5. Дискретное преобразование Фурье определяется формулой (5.9) </w:t>
      </w:r>
      <w:r w:rsidRPr="00BB1697">
        <w:rPr>
          <w:b/>
          <w:sz w:val="28"/>
          <w:szCs w:val="28"/>
        </w:rPr>
        <w:t>[2]</w:t>
      </w:r>
      <w:r w:rsidRPr="00BB1697">
        <w:rPr>
          <w:sz w:val="28"/>
          <w:szCs w:val="28"/>
        </w:rPr>
        <w:t>:</w:t>
      </w:r>
    </w:p>
    <w:p w:rsidR="00E973FE" w:rsidRPr="00BB1697" w:rsidRDefault="005271CC" w:rsidP="00BB1697">
      <w:pPr>
        <w:spacing w:line="360" w:lineRule="auto"/>
        <w:ind w:firstLine="709"/>
        <w:jc w:val="right"/>
        <w:rPr>
          <w:sz w:val="28"/>
          <w:szCs w:val="28"/>
        </w:rPr>
      </w:pPr>
      <w:r w:rsidRPr="00BB1697">
        <w:rPr>
          <w:position w:val="-28"/>
          <w:sz w:val="28"/>
          <w:szCs w:val="28"/>
        </w:rPr>
        <w:object w:dxaOrig="2299" w:dyaOrig="720">
          <v:shape id="_x0000_i1227" type="#_x0000_t75" style="width:114.75pt;height:36pt" o:ole="">
            <v:imagedata r:id="rId392" o:title=""/>
          </v:shape>
          <o:OLEObject Type="Embed" ProgID="Equation.3" ShapeID="_x0000_i1227" DrawAspect="Content" ObjectID="_1470277057" r:id="rId393"/>
        </w:object>
      </w:r>
      <w:r w:rsidR="00E973FE" w:rsidRPr="00BB1697">
        <w:rPr>
          <w:sz w:val="28"/>
          <w:szCs w:val="28"/>
        </w:rPr>
        <w:t xml:space="preserve">.                                         </w:t>
      </w:r>
      <w:r w:rsidR="00E973FE" w:rsidRPr="00BB1697">
        <w:rPr>
          <w:b/>
          <w:bCs/>
          <w:sz w:val="28"/>
          <w:szCs w:val="28"/>
        </w:rPr>
        <w:t>(5.9)</w:t>
      </w: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 xml:space="preserve">Где: </w:t>
      </w:r>
      <w:r w:rsidR="005271CC" w:rsidRPr="00BB1697">
        <w:rPr>
          <w:position w:val="-6"/>
          <w:sz w:val="28"/>
          <w:szCs w:val="28"/>
        </w:rPr>
        <w:object w:dxaOrig="200" w:dyaOrig="220">
          <v:shape id="_x0000_i1228" type="#_x0000_t75" style="width:9.75pt;height:11.25pt" o:ole="">
            <v:imagedata r:id="rId394" o:title=""/>
          </v:shape>
          <o:OLEObject Type="Embed" ProgID="Equation.3" ShapeID="_x0000_i1228" DrawAspect="Content" ObjectID="_1470277058" r:id="rId395"/>
        </w:object>
      </w:r>
      <w:r w:rsidRPr="00BB1697">
        <w:rPr>
          <w:sz w:val="28"/>
          <w:szCs w:val="28"/>
        </w:rPr>
        <w:t xml:space="preserve"> - номер отсчета спектральной плотности; </w:t>
      </w:r>
      <w:r w:rsidR="005271CC" w:rsidRPr="00BB1697">
        <w:rPr>
          <w:position w:val="-10"/>
          <w:sz w:val="28"/>
          <w:szCs w:val="28"/>
        </w:rPr>
        <w:object w:dxaOrig="1900" w:dyaOrig="320">
          <v:shape id="_x0000_i1229" type="#_x0000_t75" style="width:95.25pt;height:15.75pt" o:ole="">
            <v:imagedata r:id="rId396" o:title=""/>
          </v:shape>
          <o:OLEObject Type="Embed" ProgID="Equation.3" ShapeID="_x0000_i1229" DrawAspect="Content" ObjectID="_1470277059" r:id="rId397"/>
        </w:object>
      </w:r>
      <w:r w:rsidRPr="00BB1697">
        <w:rPr>
          <w:sz w:val="28"/>
          <w:szCs w:val="28"/>
        </w:rPr>
        <w:t>;</w:t>
      </w: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 xml:space="preserve">        </w:t>
      </w:r>
      <w:r w:rsidR="005271CC" w:rsidRPr="00BB1697">
        <w:rPr>
          <w:position w:val="-6"/>
          <w:sz w:val="28"/>
          <w:szCs w:val="28"/>
        </w:rPr>
        <w:object w:dxaOrig="200" w:dyaOrig="279">
          <v:shape id="_x0000_i1230" type="#_x0000_t75" style="width:9.75pt;height:14.25pt" o:ole="">
            <v:imagedata r:id="rId398" o:title=""/>
          </v:shape>
          <o:OLEObject Type="Embed" ProgID="Equation.3" ShapeID="_x0000_i1230" DrawAspect="Content" ObjectID="_1470277060" r:id="rId399"/>
        </w:object>
      </w:r>
      <w:r w:rsidRPr="00BB1697">
        <w:rPr>
          <w:sz w:val="28"/>
          <w:szCs w:val="28"/>
        </w:rPr>
        <w:t xml:space="preserve"> - номер отсчета дискретного сигнала; </w:t>
      </w:r>
      <w:r w:rsidR="005271CC" w:rsidRPr="00BB1697">
        <w:rPr>
          <w:position w:val="-10"/>
          <w:sz w:val="28"/>
          <w:szCs w:val="28"/>
        </w:rPr>
        <w:object w:dxaOrig="1900" w:dyaOrig="320">
          <v:shape id="_x0000_i1231" type="#_x0000_t75" style="width:95.25pt;height:15.75pt" o:ole="">
            <v:imagedata r:id="rId400" o:title=""/>
          </v:shape>
          <o:OLEObject Type="Embed" ProgID="Equation.3" ShapeID="_x0000_i1231" DrawAspect="Content" ObjectID="_1470277061" r:id="rId401"/>
        </w:object>
      </w:r>
      <w:r w:rsidRPr="00BB1697">
        <w:rPr>
          <w:sz w:val="28"/>
          <w:szCs w:val="28"/>
        </w:rPr>
        <w:t>.</w:t>
      </w: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 xml:space="preserve">Т. о. по формуле (5.9) и при помощи </w:t>
      </w:r>
      <w:r w:rsidRPr="00BB1697">
        <w:rPr>
          <w:b/>
          <w:sz w:val="28"/>
          <w:szCs w:val="28"/>
        </w:rPr>
        <w:t>[3]</w:t>
      </w:r>
      <w:r w:rsidRPr="00BB1697">
        <w:rPr>
          <w:sz w:val="28"/>
          <w:szCs w:val="28"/>
        </w:rPr>
        <w:t xml:space="preserve"> можно подсчитать  значения дискретных отсчетов:</w:t>
      </w:r>
    </w:p>
    <w:p w:rsidR="00E973FE" w:rsidRPr="00BB1697" w:rsidRDefault="005271CC" w:rsidP="00BB1697">
      <w:pPr>
        <w:spacing w:line="360" w:lineRule="auto"/>
        <w:ind w:firstLine="709"/>
        <w:jc w:val="center"/>
        <w:rPr>
          <w:sz w:val="28"/>
          <w:szCs w:val="28"/>
        </w:rPr>
      </w:pPr>
      <w:r w:rsidRPr="00BB1697">
        <w:rPr>
          <w:sz w:val="28"/>
          <w:szCs w:val="28"/>
        </w:rPr>
        <w:object w:dxaOrig="1080" w:dyaOrig="7155">
          <v:shape id="_x0000_i1232" type="#_x0000_t75" style="width:54pt;height:357.75pt" o:ole="">
            <v:imagedata r:id="rId402" o:title=""/>
          </v:shape>
          <o:OLEObject Type="Embed" ProgID="Mathcad" ShapeID="_x0000_i1232" DrawAspect="Content" ObjectID="_1470277062" r:id="rId403"/>
        </w:object>
      </w:r>
    </w:p>
    <w:p w:rsidR="00E973FE" w:rsidRPr="00BB1697" w:rsidRDefault="00E973FE" w:rsidP="00BB1697">
      <w:pPr>
        <w:spacing w:line="360" w:lineRule="auto"/>
        <w:ind w:firstLine="709"/>
        <w:jc w:val="center"/>
        <w:rPr>
          <w:sz w:val="28"/>
          <w:szCs w:val="28"/>
        </w:rPr>
      </w:pP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 xml:space="preserve">Зная, что выше вычисленные отсчеты следуют через интервалы </w:t>
      </w:r>
      <w:r w:rsidR="005271CC" w:rsidRPr="00BB1697">
        <w:rPr>
          <w:position w:val="-6"/>
          <w:sz w:val="28"/>
          <w:szCs w:val="28"/>
        </w:rPr>
        <w:object w:dxaOrig="400" w:dyaOrig="279">
          <v:shape id="_x0000_i1233" type="#_x0000_t75" style="width:20.25pt;height:14.25pt" o:ole="">
            <v:imagedata r:id="rId404" o:title=""/>
          </v:shape>
          <o:OLEObject Type="Embed" ProgID="Equation.3" ShapeID="_x0000_i1233" DrawAspect="Content" ObjectID="_1470277063" r:id="rId405"/>
        </w:object>
      </w:r>
      <w:r w:rsidRPr="00BB1697">
        <w:rPr>
          <w:sz w:val="28"/>
          <w:szCs w:val="28"/>
        </w:rPr>
        <w:t xml:space="preserve">, величина которых определяется следующим соотношением </w:t>
      </w:r>
      <w:r w:rsidRPr="00BB1697">
        <w:rPr>
          <w:b/>
          <w:sz w:val="28"/>
          <w:szCs w:val="28"/>
        </w:rPr>
        <w:t>[2]</w:t>
      </w:r>
      <w:r w:rsidRPr="00BB1697">
        <w:rPr>
          <w:sz w:val="28"/>
          <w:szCs w:val="28"/>
        </w:rPr>
        <w:t>:</w:t>
      </w: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</w:p>
    <w:p w:rsidR="00E973FE" w:rsidRPr="00BB1697" w:rsidRDefault="005271CC" w:rsidP="00BB1697">
      <w:pPr>
        <w:spacing w:line="360" w:lineRule="auto"/>
        <w:ind w:firstLine="709"/>
        <w:jc w:val="right"/>
        <w:rPr>
          <w:sz w:val="28"/>
          <w:szCs w:val="28"/>
        </w:rPr>
      </w:pPr>
      <w:r w:rsidRPr="00BB1697">
        <w:rPr>
          <w:position w:val="-24"/>
          <w:sz w:val="28"/>
          <w:szCs w:val="28"/>
        </w:rPr>
        <w:object w:dxaOrig="1600" w:dyaOrig="639">
          <v:shape id="_x0000_i1234" type="#_x0000_t75" style="width:80.25pt;height:32.25pt" o:ole="">
            <v:imagedata r:id="rId406" o:title=""/>
          </v:shape>
          <o:OLEObject Type="Embed" ProgID="Equation.3" ShapeID="_x0000_i1234" DrawAspect="Content" ObjectID="_1470277064" r:id="rId407"/>
        </w:object>
      </w:r>
      <w:r w:rsidR="00E973FE" w:rsidRPr="00BB1697">
        <w:rPr>
          <w:sz w:val="28"/>
          <w:szCs w:val="28"/>
        </w:rPr>
        <w:t xml:space="preserve">,                                              </w:t>
      </w:r>
      <w:r w:rsidR="00E973FE" w:rsidRPr="00BB1697">
        <w:rPr>
          <w:b/>
          <w:bCs/>
          <w:sz w:val="28"/>
          <w:szCs w:val="28"/>
        </w:rPr>
        <w:t>(5.10)</w:t>
      </w: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 xml:space="preserve">где: </w:t>
      </w:r>
      <w:r w:rsidRPr="00BB1697">
        <w:rPr>
          <w:i/>
          <w:sz w:val="28"/>
          <w:szCs w:val="28"/>
          <w:lang w:val="en-US"/>
        </w:rPr>
        <w:t>N</w:t>
      </w:r>
      <w:r w:rsidRPr="00BB1697">
        <w:rPr>
          <w:sz w:val="28"/>
          <w:szCs w:val="28"/>
        </w:rPr>
        <w:t xml:space="preserve"> – количество выборок дискретного сигнала;</w:t>
      </w: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 xml:space="preserve">        </w:t>
      </w:r>
      <w:r w:rsidRPr="00BB1697">
        <w:rPr>
          <w:i/>
          <w:sz w:val="28"/>
          <w:szCs w:val="28"/>
        </w:rPr>
        <w:t>Т</w:t>
      </w:r>
      <w:r w:rsidRPr="00BB1697">
        <w:rPr>
          <w:sz w:val="28"/>
          <w:szCs w:val="28"/>
        </w:rPr>
        <w:t xml:space="preserve"> – период дискретизации;</w:t>
      </w: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>можно построить спектрограмму модулей этих коэффициентов.</w:t>
      </w: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>Данную спектрограмму будем строить в одном частотном масштабе с графиками спектров аналогового и дискретного сигналов и расположив ее под ними.</w:t>
      </w:r>
    </w:p>
    <w:p w:rsidR="00E973FE" w:rsidRPr="00BB1697" w:rsidRDefault="005271CC" w:rsidP="00BB1697">
      <w:p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object w:dxaOrig="9180" w:dyaOrig="11220">
          <v:shape id="_x0000_i1235" type="#_x0000_t75" style="width:459pt;height:499.5pt" o:ole="">
            <v:imagedata r:id="rId408" o:title=""/>
          </v:shape>
          <o:OLEObject Type="Embed" ProgID="Mathcad" ShapeID="_x0000_i1235" DrawAspect="Content" ObjectID="_1470277065" r:id="rId409"/>
        </w:object>
      </w:r>
    </w:p>
    <w:p w:rsidR="00E973FE" w:rsidRPr="00BB1697" w:rsidRDefault="00E973FE" w:rsidP="008C1876">
      <w:pPr>
        <w:spacing w:line="360" w:lineRule="auto"/>
        <w:ind w:left="1701" w:right="1699"/>
        <w:rPr>
          <w:sz w:val="28"/>
          <w:szCs w:val="28"/>
        </w:rPr>
      </w:pPr>
      <w:r w:rsidRPr="00BB1697">
        <w:rPr>
          <w:sz w:val="28"/>
          <w:szCs w:val="28"/>
        </w:rPr>
        <w:t>Рисунок 5.5 –  а)</w:t>
      </w:r>
      <w:r w:rsidRPr="00BB1697">
        <w:rPr>
          <w:i/>
          <w:sz w:val="28"/>
          <w:szCs w:val="28"/>
        </w:rPr>
        <w:t xml:space="preserve"> </w:t>
      </w:r>
      <w:r w:rsidRPr="00BB1697">
        <w:rPr>
          <w:iCs/>
          <w:sz w:val="28"/>
          <w:szCs w:val="28"/>
        </w:rPr>
        <w:t>Спектр аналогового сигнала;</w:t>
      </w:r>
    </w:p>
    <w:p w:rsidR="00E973FE" w:rsidRPr="00BB1697" w:rsidRDefault="00E973FE" w:rsidP="00BB1697">
      <w:pPr>
        <w:tabs>
          <w:tab w:val="left" w:pos="9355"/>
        </w:tabs>
        <w:spacing w:line="360" w:lineRule="auto"/>
        <w:ind w:left="1701" w:right="-5" w:firstLine="709"/>
        <w:jc w:val="center"/>
        <w:rPr>
          <w:iCs/>
          <w:sz w:val="28"/>
          <w:szCs w:val="28"/>
        </w:rPr>
      </w:pPr>
      <w:r w:rsidRPr="00BB1697">
        <w:rPr>
          <w:sz w:val="28"/>
          <w:szCs w:val="28"/>
        </w:rPr>
        <w:t>б)</w:t>
      </w:r>
      <w:r w:rsidRPr="00BB1697">
        <w:rPr>
          <w:i/>
          <w:sz w:val="28"/>
          <w:szCs w:val="28"/>
        </w:rPr>
        <w:t xml:space="preserve"> </w:t>
      </w:r>
      <w:r w:rsidRPr="00BB1697">
        <w:rPr>
          <w:iCs/>
          <w:sz w:val="28"/>
          <w:szCs w:val="28"/>
        </w:rPr>
        <w:t>Спектральная плотность дискретного сигнала;</w:t>
      </w:r>
    </w:p>
    <w:p w:rsidR="00E973FE" w:rsidRPr="00BB1697" w:rsidRDefault="00E973FE" w:rsidP="00BB1697">
      <w:pPr>
        <w:spacing w:line="360" w:lineRule="auto"/>
        <w:ind w:left="1701" w:right="-5" w:firstLine="709"/>
        <w:jc w:val="center"/>
        <w:rPr>
          <w:i/>
          <w:sz w:val="28"/>
          <w:szCs w:val="28"/>
        </w:rPr>
      </w:pPr>
      <w:r w:rsidRPr="00BB1697">
        <w:rPr>
          <w:sz w:val="28"/>
          <w:szCs w:val="28"/>
        </w:rPr>
        <w:t xml:space="preserve">в) </w:t>
      </w:r>
      <w:r w:rsidRPr="00BB1697">
        <w:rPr>
          <w:iCs/>
          <w:sz w:val="28"/>
          <w:szCs w:val="28"/>
        </w:rPr>
        <w:t>Спектрограмма модулей коэффициентов ДПФ.</w:t>
      </w: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 xml:space="preserve">6. Заменив в формуле (5.9) </w:t>
      </w:r>
      <w:r w:rsidR="005271CC" w:rsidRPr="00BB1697">
        <w:rPr>
          <w:position w:val="-24"/>
          <w:sz w:val="28"/>
          <w:szCs w:val="28"/>
        </w:rPr>
        <w:object w:dxaOrig="700" w:dyaOrig="620">
          <v:shape id="_x0000_i1236" type="#_x0000_t75" style="width:35.25pt;height:30.75pt" o:ole="">
            <v:imagedata r:id="rId410" o:title=""/>
          </v:shape>
          <o:OLEObject Type="Embed" ProgID="Equation.3" ShapeID="_x0000_i1236" DrawAspect="Content" ObjectID="_1470277066" r:id="rId411"/>
        </w:object>
      </w:r>
      <w:r w:rsidRPr="00BB1697">
        <w:rPr>
          <w:sz w:val="28"/>
          <w:szCs w:val="28"/>
        </w:rPr>
        <w:t xml:space="preserve"> на </w:t>
      </w:r>
      <w:r w:rsidRPr="00BB1697">
        <w:rPr>
          <w:i/>
          <w:sz w:val="28"/>
          <w:szCs w:val="28"/>
          <w:lang w:val="en-US"/>
        </w:rPr>
        <w:t>Z</w:t>
      </w:r>
      <w:r w:rsidRPr="00BB1697">
        <w:rPr>
          <w:sz w:val="28"/>
          <w:szCs w:val="28"/>
        </w:rPr>
        <w:t xml:space="preserve"> (в данном случае </w:t>
      </w:r>
      <w:r w:rsidR="005271CC" w:rsidRPr="00BB1697">
        <w:rPr>
          <w:position w:val="-24"/>
          <w:sz w:val="28"/>
          <w:szCs w:val="28"/>
        </w:rPr>
        <w:object w:dxaOrig="540" w:dyaOrig="620">
          <v:shape id="_x0000_i1237" type="#_x0000_t75" style="width:27pt;height:30.75pt" o:ole="">
            <v:imagedata r:id="rId412" o:title=""/>
          </v:shape>
          <o:OLEObject Type="Embed" ProgID="Equation.3" ShapeID="_x0000_i1237" DrawAspect="Content" ObjectID="_1470277067" r:id="rId413"/>
        </w:object>
      </w:r>
      <w:r w:rsidRPr="00BB1697">
        <w:rPr>
          <w:sz w:val="28"/>
          <w:szCs w:val="28"/>
        </w:rPr>
        <w:t xml:space="preserve"> играет роль частоты) прейдем к выражению для </w:t>
      </w:r>
      <w:r w:rsidRPr="00BB1697">
        <w:rPr>
          <w:sz w:val="28"/>
          <w:szCs w:val="28"/>
          <w:lang w:val="en-US"/>
        </w:rPr>
        <w:t>Z</w:t>
      </w:r>
      <w:r w:rsidRPr="00BB1697">
        <w:rPr>
          <w:sz w:val="28"/>
          <w:szCs w:val="28"/>
        </w:rPr>
        <w:t>-преобразования.</w:t>
      </w:r>
    </w:p>
    <w:p w:rsidR="00E973FE" w:rsidRPr="00BB1697" w:rsidRDefault="005271CC" w:rsidP="00BB1697">
      <w:pPr>
        <w:spacing w:line="360" w:lineRule="auto"/>
        <w:ind w:firstLine="709"/>
        <w:jc w:val="right"/>
        <w:rPr>
          <w:sz w:val="28"/>
          <w:szCs w:val="28"/>
        </w:rPr>
      </w:pPr>
      <w:r w:rsidRPr="00BB1697">
        <w:rPr>
          <w:position w:val="-28"/>
          <w:sz w:val="28"/>
          <w:szCs w:val="28"/>
        </w:rPr>
        <w:object w:dxaOrig="2060" w:dyaOrig="680">
          <v:shape id="_x0000_i1238" type="#_x0000_t75" style="width:102.75pt;height:33.75pt" o:ole="">
            <v:imagedata r:id="rId414" o:title=""/>
          </v:shape>
          <o:OLEObject Type="Embed" ProgID="Equation.3" ShapeID="_x0000_i1238" DrawAspect="Content" ObjectID="_1470277068" r:id="rId415"/>
        </w:object>
      </w:r>
      <w:r w:rsidR="00E973FE" w:rsidRPr="00BB1697">
        <w:rPr>
          <w:sz w:val="28"/>
          <w:szCs w:val="28"/>
        </w:rPr>
        <w:t xml:space="preserve">.                                           </w:t>
      </w:r>
      <w:r w:rsidR="00E973FE" w:rsidRPr="00BB1697">
        <w:rPr>
          <w:b/>
          <w:bCs/>
          <w:sz w:val="28"/>
          <w:szCs w:val="28"/>
        </w:rPr>
        <w:t>(5.11)</w:t>
      </w: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>Распишем (5.11) подробнее, при этом заметим, что как видно из рисунка 5.3 отсчеты с номерами от 0 до 8 равны 1, а 9 равен 0. С учетом всего сказанного получим:</w:t>
      </w:r>
    </w:p>
    <w:p w:rsidR="00E973FE" w:rsidRPr="00BB1697" w:rsidRDefault="005271CC" w:rsidP="00BB1697">
      <w:pPr>
        <w:spacing w:line="360" w:lineRule="auto"/>
        <w:ind w:firstLine="709"/>
        <w:jc w:val="right"/>
        <w:rPr>
          <w:sz w:val="28"/>
          <w:szCs w:val="28"/>
        </w:rPr>
      </w:pPr>
      <w:r w:rsidRPr="00BB1697">
        <w:rPr>
          <w:position w:val="-24"/>
          <w:sz w:val="28"/>
          <w:szCs w:val="28"/>
        </w:rPr>
        <w:object w:dxaOrig="5040" w:dyaOrig="620">
          <v:shape id="_x0000_i1239" type="#_x0000_t75" style="width:252pt;height:30.75pt" o:ole="">
            <v:imagedata r:id="rId416" o:title=""/>
          </v:shape>
          <o:OLEObject Type="Embed" ProgID="Equation.3" ShapeID="_x0000_i1239" DrawAspect="Content" ObjectID="_1470277069" r:id="rId417"/>
        </w:object>
      </w:r>
      <w:r w:rsidR="00E973FE" w:rsidRPr="00BB1697">
        <w:rPr>
          <w:sz w:val="28"/>
          <w:szCs w:val="28"/>
        </w:rPr>
        <w:t xml:space="preserve">.                                    </w:t>
      </w:r>
      <w:r w:rsidR="00E973FE" w:rsidRPr="00BB1697">
        <w:rPr>
          <w:b/>
          <w:bCs/>
          <w:sz w:val="28"/>
          <w:szCs w:val="28"/>
        </w:rPr>
        <w:t>(5.12)</w:t>
      </w: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>При помощи простых математических преобразований представим (5.12) в виде дробно-рационального выражения:</w:t>
      </w:r>
    </w:p>
    <w:p w:rsidR="00E973FE" w:rsidRPr="00BB1697" w:rsidRDefault="005271CC" w:rsidP="00BB1697">
      <w:pPr>
        <w:spacing w:line="360" w:lineRule="auto"/>
        <w:ind w:firstLine="709"/>
        <w:jc w:val="right"/>
        <w:rPr>
          <w:sz w:val="28"/>
          <w:szCs w:val="28"/>
        </w:rPr>
      </w:pPr>
      <w:r w:rsidRPr="00BB1697">
        <w:rPr>
          <w:position w:val="-24"/>
          <w:sz w:val="28"/>
          <w:szCs w:val="28"/>
        </w:rPr>
        <w:object w:dxaOrig="4760" w:dyaOrig="660">
          <v:shape id="_x0000_i1240" type="#_x0000_t75" style="width:237.75pt;height:33pt" o:ole="">
            <v:imagedata r:id="rId418" o:title=""/>
          </v:shape>
          <o:OLEObject Type="Embed" ProgID="Equation.3" ShapeID="_x0000_i1240" DrawAspect="Content" ObjectID="_1470277070" r:id="rId419"/>
        </w:object>
      </w:r>
      <w:r w:rsidR="00E973FE" w:rsidRPr="00BB1697">
        <w:rPr>
          <w:sz w:val="28"/>
          <w:szCs w:val="28"/>
        </w:rPr>
        <w:t xml:space="preserve">.                                   </w:t>
      </w:r>
      <w:r w:rsidR="00E973FE" w:rsidRPr="00BB1697">
        <w:rPr>
          <w:b/>
          <w:bCs/>
          <w:sz w:val="28"/>
          <w:szCs w:val="28"/>
        </w:rPr>
        <w:t>(5.13)</w:t>
      </w:r>
    </w:p>
    <w:p w:rsidR="00E973FE" w:rsidRPr="00BB1697" w:rsidRDefault="00E973FE" w:rsidP="00BB1697">
      <w:pPr>
        <w:spacing w:line="360" w:lineRule="auto"/>
        <w:ind w:firstLine="709"/>
        <w:jc w:val="center"/>
        <w:rPr>
          <w:b/>
          <w:i/>
          <w:sz w:val="28"/>
          <w:szCs w:val="28"/>
        </w:rPr>
      </w:pPr>
      <w:r w:rsidRPr="00BB1697">
        <w:rPr>
          <w:sz w:val="28"/>
          <w:szCs w:val="28"/>
        </w:rPr>
        <w:br w:type="page"/>
      </w:r>
      <w:r w:rsidRPr="00BB1697">
        <w:rPr>
          <w:b/>
          <w:i/>
          <w:sz w:val="28"/>
          <w:szCs w:val="28"/>
        </w:rPr>
        <w:t>Задание №6.</w:t>
      </w:r>
    </w:p>
    <w:p w:rsidR="00E973FE" w:rsidRPr="00BB1697" w:rsidRDefault="00E973FE" w:rsidP="00BB1697">
      <w:pPr>
        <w:spacing w:line="360" w:lineRule="auto"/>
        <w:ind w:firstLine="709"/>
        <w:rPr>
          <w:b/>
          <w:sz w:val="28"/>
          <w:szCs w:val="28"/>
        </w:rPr>
      </w:pPr>
      <w:r w:rsidRPr="00BB1697">
        <w:rPr>
          <w:b/>
          <w:sz w:val="28"/>
          <w:szCs w:val="28"/>
        </w:rPr>
        <w:t>Условие:</w:t>
      </w:r>
    </w:p>
    <w:p w:rsidR="00E973FE" w:rsidRPr="00BB1697" w:rsidRDefault="00E973FE" w:rsidP="00BB1697">
      <w:pPr>
        <w:pStyle w:val="a6"/>
        <w:spacing w:line="360" w:lineRule="auto"/>
        <w:ind w:firstLine="709"/>
        <w:rPr>
          <w:szCs w:val="28"/>
        </w:rPr>
      </w:pPr>
      <w:r w:rsidRPr="00BB1697">
        <w:rPr>
          <w:szCs w:val="28"/>
        </w:rPr>
        <w:t>Уравнения цифровой фильтрации имеют вид:</w:t>
      </w:r>
    </w:p>
    <w:p w:rsidR="00E973FE" w:rsidRPr="00BB1697" w:rsidRDefault="005271CC" w:rsidP="00BB1697">
      <w:pPr>
        <w:pStyle w:val="a6"/>
        <w:spacing w:line="360" w:lineRule="auto"/>
        <w:ind w:firstLine="709"/>
        <w:rPr>
          <w:b/>
          <w:bCs/>
          <w:szCs w:val="28"/>
        </w:rPr>
      </w:pPr>
      <w:r w:rsidRPr="00BB1697">
        <w:rPr>
          <w:position w:val="-12"/>
          <w:szCs w:val="28"/>
        </w:rPr>
        <w:object w:dxaOrig="5880" w:dyaOrig="360">
          <v:shape id="_x0000_i1241" type="#_x0000_t75" style="width:294pt;height:18pt" o:ole="" fillcolor="window">
            <v:imagedata r:id="rId420" o:title=""/>
          </v:shape>
          <o:OLEObject Type="Embed" ProgID="Equation.3" ShapeID="_x0000_i1241" DrawAspect="Content" ObjectID="_1470277071" r:id="rId421"/>
        </w:object>
      </w:r>
      <w:r w:rsidR="008C1876">
        <w:rPr>
          <w:szCs w:val="28"/>
        </w:rPr>
        <w:t xml:space="preserve">                        </w:t>
      </w:r>
      <w:r w:rsidR="00E973FE" w:rsidRPr="00BB1697">
        <w:rPr>
          <w:b/>
          <w:bCs/>
          <w:szCs w:val="28"/>
        </w:rPr>
        <w:t>(6.1)</w:t>
      </w:r>
    </w:p>
    <w:p w:rsidR="00E973FE" w:rsidRPr="00BB1697" w:rsidRDefault="00E973FE" w:rsidP="00BB1697">
      <w:pPr>
        <w:pStyle w:val="a6"/>
        <w:spacing w:line="360" w:lineRule="auto"/>
        <w:ind w:firstLine="709"/>
        <w:rPr>
          <w:szCs w:val="28"/>
        </w:rPr>
      </w:pPr>
      <w:r w:rsidRPr="00BB1697">
        <w:rPr>
          <w:szCs w:val="28"/>
        </w:rPr>
        <w:t>Требуется:</w:t>
      </w:r>
    </w:p>
    <w:p w:rsidR="00E973FE" w:rsidRPr="00BB1697" w:rsidRDefault="00E973FE" w:rsidP="00BB1697">
      <w:pPr>
        <w:pStyle w:val="a6"/>
        <w:spacing w:line="360" w:lineRule="auto"/>
        <w:ind w:firstLine="709"/>
        <w:rPr>
          <w:szCs w:val="28"/>
        </w:rPr>
      </w:pPr>
      <w:r w:rsidRPr="00BB1697">
        <w:rPr>
          <w:szCs w:val="28"/>
        </w:rPr>
        <w:t>1. Составить структурную схему фильтра.</w:t>
      </w:r>
    </w:p>
    <w:p w:rsidR="00E973FE" w:rsidRPr="00BB1697" w:rsidRDefault="00E973FE" w:rsidP="00BB1697">
      <w:pPr>
        <w:pStyle w:val="a6"/>
        <w:spacing w:line="360" w:lineRule="auto"/>
        <w:ind w:firstLine="709"/>
        <w:rPr>
          <w:szCs w:val="28"/>
        </w:rPr>
      </w:pPr>
      <w:r w:rsidRPr="00BB1697">
        <w:rPr>
          <w:szCs w:val="28"/>
        </w:rPr>
        <w:t xml:space="preserve">2. Найти передаточную функцию фильтра. Определить полюса передаточной функции и нанести их на </w:t>
      </w:r>
      <w:r w:rsidR="005271CC" w:rsidRPr="00BB1697">
        <w:rPr>
          <w:position w:val="-4"/>
          <w:szCs w:val="28"/>
        </w:rPr>
        <w:object w:dxaOrig="240" w:dyaOrig="240">
          <v:shape id="_x0000_i1242" type="#_x0000_t75" style="width:12pt;height:12pt" o:ole="">
            <v:imagedata r:id="rId422" o:title=""/>
          </v:shape>
          <o:OLEObject Type="Embed" ProgID="Equation.3" ShapeID="_x0000_i1242" DrawAspect="Content" ObjectID="_1470277072" r:id="rId423"/>
        </w:object>
      </w:r>
      <w:r w:rsidRPr="00BB1697">
        <w:rPr>
          <w:szCs w:val="28"/>
        </w:rPr>
        <w:t>- плоскости. Сделать вывод об устойчивости.</w:t>
      </w:r>
    </w:p>
    <w:p w:rsidR="00E973FE" w:rsidRPr="00BB1697" w:rsidRDefault="00E973FE" w:rsidP="00BB1697">
      <w:pPr>
        <w:pStyle w:val="a6"/>
        <w:spacing w:line="360" w:lineRule="auto"/>
        <w:ind w:firstLine="709"/>
        <w:rPr>
          <w:szCs w:val="28"/>
        </w:rPr>
      </w:pPr>
      <w:r w:rsidRPr="00BB1697">
        <w:rPr>
          <w:szCs w:val="28"/>
        </w:rPr>
        <w:t>3.  Рассчитать и построить АЧХ и ФЧХ фильтра.</w:t>
      </w:r>
    </w:p>
    <w:p w:rsidR="00E973FE" w:rsidRPr="00BB1697" w:rsidRDefault="00E973FE" w:rsidP="00BB1697">
      <w:pPr>
        <w:pStyle w:val="a6"/>
        <w:spacing w:line="360" w:lineRule="auto"/>
        <w:ind w:firstLine="709"/>
        <w:rPr>
          <w:szCs w:val="28"/>
        </w:rPr>
      </w:pPr>
      <w:r w:rsidRPr="00BB1697">
        <w:rPr>
          <w:szCs w:val="28"/>
        </w:rPr>
        <w:t xml:space="preserve">4. Найти системную функцию фильтра. Определить полюса системной функции и нанести их на </w:t>
      </w:r>
      <w:r w:rsidR="005271CC" w:rsidRPr="00BB1697">
        <w:rPr>
          <w:position w:val="-4"/>
          <w:szCs w:val="28"/>
        </w:rPr>
        <w:object w:dxaOrig="240" w:dyaOrig="260">
          <v:shape id="_x0000_i1243" type="#_x0000_t75" style="width:12pt;height:12.75pt" o:ole="" fillcolor="window">
            <v:imagedata r:id="rId424" o:title=""/>
          </v:shape>
          <o:OLEObject Type="Embed" ProgID="Equation.3" ShapeID="_x0000_i1243" DrawAspect="Content" ObjectID="_1470277073" r:id="rId425"/>
        </w:object>
      </w:r>
      <w:r w:rsidRPr="00BB1697">
        <w:rPr>
          <w:szCs w:val="28"/>
        </w:rPr>
        <w:t>- плоскости. Сделать вывод об устойчивости.</w:t>
      </w:r>
    </w:p>
    <w:p w:rsidR="00E973FE" w:rsidRPr="00BB1697" w:rsidRDefault="00E973FE" w:rsidP="00BB1697">
      <w:pPr>
        <w:pStyle w:val="a6"/>
        <w:spacing w:line="360" w:lineRule="auto"/>
        <w:ind w:firstLine="709"/>
        <w:rPr>
          <w:szCs w:val="28"/>
        </w:rPr>
      </w:pPr>
      <w:r w:rsidRPr="00BB1697">
        <w:rPr>
          <w:szCs w:val="28"/>
        </w:rPr>
        <w:t>5.  Рассчитать и построить импульсную характеристику фильтра.</w:t>
      </w:r>
    </w:p>
    <w:p w:rsidR="00E973FE" w:rsidRPr="00BB1697" w:rsidRDefault="00E973FE" w:rsidP="00BB1697">
      <w:pPr>
        <w:spacing w:line="360" w:lineRule="auto"/>
        <w:ind w:firstLine="709"/>
        <w:rPr>
          <w:sz w:val="28"/>
          <w:szCs w:val="28"/>
        </w:rPr>
      </w:pPr>
      <w:r w:rsidRPr="00BB1697">
        <w:rPr>
          <w:sz w:val="28"/>
          <w:szCs w:val="28"/>
        </w:rPr>
        <w:t>6.  Рассчитать и построить выходной сигнал цифрового фильтра, если на вход подаётся дискретный сигнал из задания 5.</w:t>
      </w:r>
    </w:p>
    <w:p w:rsidR="00E973FE" w:rsidRPr="00BB1697" w:rsidRDefault="00E973FE" w:rsidP="00BB1697">
      <w:pPr>
        <w:spacing w:line="360" w:lineRule="auto"/>
        <w:ind w:firstLine="709"/>
        <w:rPr>
          <w:b/>
          <w:sz w:val="28"/>
          <w:szCs w:val="28"/>
        </w:rPr>
      </w:pPr>
      <w:r w:rsidRPr="00BB1697">
        <w:rPr>
          <w:b/>
          <w:sz w:val="28"/>
          <w:szCs w:val="28"/>
        </w:rPr>
        <w:t xml:space="preserve">Исходные данные: </w:t>
      </w:r>
    </w:p>
    <w:p w:rsidR="00E973FE" w:rsidRPr="00BB1697" w:rsidRDefault="005271CC" w:rsidP="00BB1697">
      <w:pPr>
        <w:pStyle w:val="aa"/>
        <w:spacing w:after="0" w:line="360" w:lineRule="auto"/>
        <w:ind w:firstLine="709"/>
        <w:rPr>
          <w:sz w:val="28"/>
          <w:szCs w:val="28"/>
        </w:rPr>
      </w:pPr>
      <w:r w:rsidRPr="00BB1697">
        <w:rPr>
          <w:sz w:val="28"/>
          <w:szCs w:val="28"/>
        </w:rPr>
        <w:object w:dxaOrig="2640" w:dyaOrig="1200">
          <v:shape id="_x0000_i1244" type="#_x0000_t75" style="width:153pt;height:69.75pt" o:ole="">
            <v:imagedata r:id="rId426" o:title=""/>
          </v:shape>
          <o:OLEObject Type="Embed" ProgID="Mathcad" ShapeID="_x0000_i1244" DrawAspect="Content" ObjectID="_1470277074" r:id="rId427"/>
        </w:object>
      </w:r>
    </w:p>
    <w:p w:rsidR="00E973FE" w:rsidRPr="00BB1697" w:rsidRDefault="00E973FE" w:rsidP="00BB1697">
      <w:pPr>
        <w:pStyle w:val="aa"/>
        <w:spacing w:after="0" w:line="360" w:lineRule="auto"/>
        <w:ind w:firstLine="709"/>
        <w:rPr>
          <w:b/>
          <w:sz w:val="28"/>
          <w:szCs w:val="28"/>
        </w:rPr>
      </w:pPr>
      <w:r w:rsidRPr="00BB1697">
        <w:rPr>
          <w:b/>
          <w:sz w:val="28"/>
          <w:szCs w:val="28"/>
        </w:rPr>
        <w:t>Решение:</w:t>
      </w:r>
    </w:p>
    <w:p w:rsidR="00E973FE" w:rsidRPr="00BB1697" w:rsidRDefault="005739FC" w:rsidP="00BB1697">
      <w:pPr>
        <w:spacing w:line="360" w:lineRule="auto"/>
        <w:ind w:firstLine="709"/>
        <w:rPr>
          <w:sz w:val="28"/>
          <w:szCs w:val="28"/>
        </w:rPr>
      </w:pPr>
      <w:r>
        <w:rPr>
          <w:noProof/>
        </w:rPr>
        <w:pict>
          <v:shape id="_x0000_s1049" type="#_x0000_t202" style="position:absolute;left:0;text-align:left;margin-left:270.75pt;margin-top:90.75pt;width:35.3pt;height:27.95pt;z-index:251657216" strokecolor="white">
            <v:textbox style="mso-next-textbox:#_x0000_s1049">
              <w:txbxContent>
                <w:p w:rsidR="00E973FE" w:rsidRDefault="005271CC" w:rsidP="00E973FE">
                  <w:r>
                    <w:rPr>
                      <w:position w:val="-14"/>
                      <w:sz w:val="52"/>
                    </w:rPr>
                    <w:object w:dxaOrig="460" w:dyaOrig="400">
                      <v:shape id="_x0000_i1246" type="#_x0000_t75" style="width:23.25pt;height:20.25pt" o:ole="">
                        <v:imagedata r:id="rId428" o:title=""/>
                      </v:shape>
                      <o:OLEObject Type="Embed" ProgID="Equation.3" ShapeID="_x0000_i1246" DrawAspect="Content" ObjectID="_1470277138" r:id="rId429"/>
                    </w:object>
                  </w:r>
                </w:p>
              </w:txbxContent>
            </v:textbox>
          </v:shape>
        </w:pict>
      </w:r>
      <w:r>
        <w:rPr>
          <w:noProof/>
        </w:rPr>
        <w:pict>
          <v:line id="_x0000_s1050" style="position:absolute;left:0;text-align:left;flip:x;z-index:251651072" from="148.2pt,78.8pt" to="175.2pt,78.8pt" strokeweight="2.25pt"/>
        </w:pict>
      </w:r>
      <w:r>
        <w:rPr>
          <w:noProof/>
        </w:rPr>
        <w:pict>
          <v:line id="_x0000_s1051" style="position:absolute;left:0;text-align:left;flip:x;z-index:251655168" from="105.45pt,78.8pt" to="114.45pt,87.8pt" strokeweight="2.25pt"/>
        </w:pict>
      </w:r>
      <w:r>
        <w:rPr>
          <w:noProof/>
        </w:rPr>
        <w:pict>
          <v:line id="_x0000_s1052" style="position:absolute;left:0;text-align:left;flip:x y;z-index:251654144" from="105.45pt,69.8pt" to="114.45pt,78.8pt" strokeweight="2.25pt"/>
        </w:pict>
      </w:r>
      <w:r>
        <w:rPr>
          <w:noProof/>
        </w:rPr>
        <w:pict>
          <v:line id="_x0000_s1053" style="position:absolute;left:0;text-align:left;flip:x;z-index:251652096" from="114.45pt,78.8pt" to="150.45pt,78.8pt" strokeweight="2.25pt"/>
        </w:pict>
      </w:r>
      <w:r>
        <w:rPr>
          <w:noProof/>
        </w:rPr>
        <w:pict>
          <v:line id="_x0000_s1054" style="position:absolute;left:0;text-align:left;z-index:251650048" from="204.3pt,78.8pt" to="267.3pt,78.8pt" strokeweight="2.25pt"/>
        </w:pict>
      </w:r>
      <w:r>
        <w:rPr>
          <w:noProof/>
        </w:rPr>
        <w:pict>
          <v:shapetype id="_x0000_t5" coordsize="21600,21600" o:spt="5" adj="10800" path="m@0,l,21600r21600,xe">
            <v:stroke joinstyle="miter"/>
            <v:formulas>
              <v:f eqn="val #0"/>
              <v:f eqn="prod #0 1 2"/>
              <v:f eqn="sum @1 10800 0"/>
            </v:formulas>
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<v:handles>
              <v:h position="#0,topLeft" xrange="0,21600"/>
            </v:handles>
          </v:shapetype>
          <v:shape id="_x0000_s1055" type="#_x0000_t5" style="position:absolute;left:0;text-align:left;margin-left:172.95pt;margin-top:65.3pt;width:36pt;height:27pt;rotation:90;z-index:251649024" strokeweight="2.25pt"/>
        </w:pict>
      </w:r>
      <w:r>
        <w:rPr>
          <w:noProof/>
        </w:rPr>
        <w:pict>
          <v:rect id="_x0000_s1056" style="position:absolute;left:0;text-align:left;margin-left:267.45pt;margin-top:51.8pt;width:45pt;height:108pt;z-index:251648000" strokeweight="2.25pt"/>
        </w:pict>
      </w:r>
      <w:r>
        <w:rPr>
          <w:noProof/>
        </w:rPr>
        <w:pict>
          <v:line id="_x0000_s1057" style="position:absolute;left:0;text-align:left;z-index:251653120" from="0,78.8pt" to="0,78.8pt"/>
        </w:pict>
      </w:r>
      <w:r w:rsidR="00E973FE" w:rsidRPr="00BB1697">
        <w:rPr>
          <w:sz w:val="28"/>
          <w:szCs w:val="28"/>
        </w:rPr>
        <w:t>1. Данный фильтр реализовывается с помощью рекурсивного  фильтра 1-го порядка. Схема данного фильтра представлена на рисунке 6.1:</w:t>
      </w:r>
    </w:p>
    <w:p w:rsidR="00E973FE" w:rsidRPr="00BB1697" w:rsidRDefault="00E973FE" w:rsidP="00BB1697">
      <w:pPr>
        <w:spacing w:line="360" w:lineRule="auto"/>
        <w:ind w:firstLine="709"/>
        <w:rPr>
          <w:sz w:val="28"/>
          <w:szCs w:val="28"/>
        </w:rPr>
      </w:pPr>
    </w:p>
    <w:p w:rsidR="00E973FE" w:rsidRPr="00BB1697" w:rsidRDefault="005739FC" w:rsidP="00BB1697">
      <w:pPr>
        <w:spacing w:line="360" w:lineRule="auto"/>
        <w:ind w:firstLine="709"/>
        <w:rPr>
          <w:sz w:val="28"/>
          <w:szCs w:val="28"/>
        </w:rPr>
      </w:pPr>
      <w:r>
        <w:rPr>
          <w:noProof/>
        </w:rPr>
        <w:pict>
          <v:shape id="_x0000_s1058" type="#_x0000_t202" style="position:absolute;left:0;text-align:left;margin-left:63pt;margin-top:3.6pt;width:315pt;height:135pt;z-index:251646976" strokecolor="white">
            <v:textbox style="mso-next-textbox:#_x0000_s1058">
              <w:txbxContent>
                <w:p w:rsidR="00E973FE" w:rsidRDefault="00E973FE" w:rsidP="00E973FE">
                  <w:pPr>
                    <w:jc w:val="center"/>
                  </w:pPr>
                </w:p>
                <w:p w:rsidR="00E973FE" w:rsidRDefault="00E973FE" w:rsidP="00E973FE">
                  <w:r>
                    <w:t xml:space="preserve">         </w:t>
                  </w:r>
                  <w:r w:rsidR="005271CC">
                    <w:rPr>
                      <w:position w:val="-10"/>
                    </w:rPr>
                    <w:object w:dxaOrig="820" w:dyaOrig="340">
                      <v:shape id="_x0000_i1248" type="#_x0000_t75" style="width:41.25pt;height:17.25pt" o:ole="">
                        <v:imagedata r:id="rId430" o:title=""/>
                      </v:shape>
                      <o:OLEObject Type="Embed" ProgID="Equation.3" ShapeID="_x0000_i1248" DrawAspect="Content" ObjectID="_1470277139" r:id="rId431"/>
                    </w:object>
                  </w:r>
                  <w:r>
                    <w:t xml:space="preserve">                </w:t>
                  </w:r>
                  <w:r w:rsidR="005271CC">
                    <w:rPr>
                      <w:position w:val="-12"/>
                    </w:rPr>
                    <w:object w:dxaOrig="260" w:dyaOrig="360">
                      <v:shape id="_x0000_i1250" type="#_x0000_t75" style="width:12.75pt;height:18pt" o:ole="">
                        <v:imagedata r:id="rId432" o:title=""/>
                      </v:shape>
                      <o:OLEObject Type="Embed" ProgID="Equation.3" ShapeID="_x0000_i1250" DrawAspect="Content" ObjectID="_1470277140" r:id="rId433"/>
                    </w:object>
                  </w:r>
                  <w:r w:rsidR="00F8708F">
                    <w:t xml:space="preserve">        </w:t>
                  </w:r>
                  <w:r w:rsidR="005271CC" w:rsidRPr="00F8708F">
                    <w:rPr>
                      <w:position w:val="-12"/>
                    </w:rPr>
                    <w:object w:dxaOrig="279" w:dyaOrig="360">
                      <v:shape id="_x0000_i1252" type="#_x0000_t75" style="width:14.25pt;height:18pt" o:ole="">
                        <v:imagedata r:id="rId434" o:title=""/>
                      </v:shape>
                      <o:OLEObject Type="Embed" ProgID="Equation.3" ShapeID="_x0000_i1252" DrawAspect="Content" ObjectID="_1470277141" r:id="rId435"/>
                    </w:object>
                  </w:r>
                </w:p>
                <w:p w:rsidR="00E973FE" w:rsidRDefault="00E973FE" w:rsidP="00E973FE"/>
                <w:p w:rsidR="00E973FE" w:rsidRDefault="00E973FE" w:rsidP="00E973FE">
                  <w:r>
                    <w:t xml:space="preserve">                                                                </w:t>
                  </w:r>
                  <w:r w:rsidR="005271CC">
                    <w:rPr>
                      <w:position w:val="-10"/>
                    </w:rPr>
                    <w:object w:dxaOrig="180" w:dyaOrig="340">
                      <v:shape id="_x0000_i1254" type="#_x0000_t75" style="width:9pt;height:17.25pt" o:ole="">
                        <v:imagedata r:id="rId376" o:title=""/>
                      </v:shape>
                      <o:OLEObject Type="Embed" ProgID="Equation.3" ShapeID="_x0000_i1254" DrawAspect="Content" ObjectID="_1470277142" r:id="rId436"/>
                    </w:object>
                  </w:r>
                  <w:r>
                    <w:t xml:space="preserve">          </w:t>
                  </w:r>
                  <w:r w:rsidR="005271CC">
                    <w:rPr>
                      <w:position w:val="-14"/>
                    </w:rPr>
                    <w:object w:dxaOrig="940" w:dyaOrig="380">
                      <v:shape id="_x0000_i1256" type="#_x0000_t75" style="width:47.25pt;height:18.75pt" o:ole="">
                        <v:imagedata r:id="rId437" o:title=""/>
                      </v:shape>
                      <o:OLEObject Type="Embed" ProgID="Equation.3" ShapeID="_x0000_i1256" DrawAspect="Content" ObjectID="_1470277143" r:id="rId438"/>
                    </w:object>
                  </w:r>
                </w:p>
                <w:p w:rsidR="00F8708F" w:rsidRDefault="00E973FE" w:rsidP="00E973FE">
                  <w:r>
                    <w:t xml:space="preserve">                              </w:t>
                  </w:r>
                  <w:r w:rsidR="00F8708F">
                    <w:t xml:space="preserve">                                                                          </w:t>
                  </w:r>
                </w:p>
                <w:p w:rsidR="00F8708F" w:rsidRDefault="00F8708F" w:rsidP="00E973FE"/>
                <w:p w:rsidR="00B03631" w:rsidRDefault="00F8708F" w:rsidP="00E973FE">
                  <w:r>
                    <w:t xml:space="preserve">                                                                                                 </w:t>
                  </w:r>
                </w:p>
                <w:p w:rsidR="00E973FE" w:rsidRDefault="00B03631" w:rsidP="00E973FE">
                  <w:pPr>
                    <w:rPr>
                      <w:sz w:val="52"/>
                    </w:rPr>
                  </w:pPr>
                  <w:r>
                    <w:t xml:space="preserve">                                                                                                  </w:t>
                  </w:r>
                  <w:r w:rsidR="00F8708F">
                    <w:t xml:space="preserve"> </w:t>
                  </w:r>
                  <w:r w:rsidR="005271CC" w:rsidRPr="00F8708F">
                    <w:rPr>
                      <w:position w:val="-10"/>
                    </w:rPr>
                    <w:object w:dxaOrig="240" w:dyaOrig="340">
                      <v:shape id="_x0000_i1258" type="#_x0000_t75" style="width:12pt;height:16.5pt" o:ole="">
                        <v:imagedata r:id="rId439" o:title=""/>
                      </v:shape>
                      <o:OLEObject Type="Embed" ProgID="Equation.3" ShapeID="_x0000_i1258" DrawAspect="Content" ObjectID="_1470277144" r:id="rId440"/>
                    </w:object>
                  </w:r>
                  <w:r w:rsidR="00F8708F">
                    <w:t xml:space="preserve"> </w:t>
                  </w:r>
                </w:p>
              </w:txbxContent>
            </v:textbox>
          </v:shape>
        </w:pict>
      </w:r>
    </w:p>
    <w:p w:rsidR="00E973FE" w:rsidRPr="00BB1697" w:rsidRDefault="00E973FE" w:rsidP="00BB1697">
      <w:pPr>
        <w:spacing w:line="360" w:lineRule="auto"/>
        <w:ind w:firstLine="709"/>
        <w:rPr>
          <w:sz w:val="28"/>
          <w:szCs w:val="28"/>
        </w:rPr>
      </w:pPr>
    </w:p>
    <w:p w:rsidR="00E973FE" w:rsidRPr="00BB1697" w:rsidRDefault="005739FC" w:rsidP="00BB1697">
      <w:pPr>
        <w:spacing w:line="360" w:lineRule="auto"/>
        <w:ind w:firstLine="709"/>
        <w:rPr>
          <w:sz w:val="28"/>
          <w:szCs w:val="28"/>
        </w:rPr>
      </w:pPr>
      <w:r>
        <w:rPr>
          <w:noProof/>
        </w:rPr>
        <w:pict>
          <v:line id="_x0000_s1059" style="position:absolute;left:0;text-align:left;z-index:251668480" from="359.1pt,11.85pt" to="359.1pt,20.85pt" strokeweight="2.25pt"/>
        </w:pict>
      </w:r>
      <w:r>
        <w:rPr>
          <w:noProof/>
        </w:rPr>
        <w:pict>
          <v:line id="_x0000_s1060" style="position:absolute;left:0;text-align:left;z-index:251656192" from="315pt,12pt" to="374.85pt,12pt" strokeweight="2.25pt">
            <v:stroke endarrow="block"/>
          </v:line>
        </w:pict>
      </w:r>
    </w:p>
    <w:p w:rsidR="00E973FE" w:rsidRPr="00BB1697" w:rsidRDefault="005739FC" w:rsidP="00BB1697">
      <w:pPr>
        <w:spacing w:line="360" w:lineRule="auto"/>
        <w:ind w:firstLine="709"/>
        <w:rPr>
          <w:sz w:val="28"/>
          <w:szCs w:val="28"/>
        </w:rPr>
      </w:pPr>
      <w:r>
        <w:rPr>
          <w:noProof/>
        </w:rPr>
        <w:pict>
          <v:rect id="_x0000_s1061" style="position:absolute;left:0;text-align:left;margin-left:350.55pt;margin-top:6.6pt;width:18pt;height:36pt;z-index:251667456" strokeweight="2.25pt"/>
        </w:pict>
      </w:r>
    </w:p>
    <w:p w:rsidR="00E973FE" w:rsidRPr="00BB1697" w:rsidRDefault="005739FC" w:rsidP="00BB1697">
      <w:pPr>
        <w:spacing w:line="360" w:lineRule="auto"/>
        <w:ind w:firstLine="709"/>
        <w:rPr>
          <w:sz w:val="28"/>
          <w:szCs w:val="28"/>
        </w:rPr>
      </w:pPr>
      <w:r>
        <w:rPr>
          <w:noProof/>
        </w:rPr>
        <w:pict>
          <v:line id="_x0000_s1062" style="position:absolute;left:0;text-align:left;z-index:251670528" from="353.4pt,9.9pt" to="364.75pt,9.9pt" strokeweight="1.25pt"/>
        </w:pict>
      </w:r>
      <w:r>
        <w:rPr>
          <w:noProof/>
        </w:rPr>
        <w:pict>
          <v:line id="_x0000_s1063" style="position:absolute;left:0;text-align:left;flip:y;z-index:251669504" from="359.1pt,12.75pt" to="359.1pt,21.75pt" strokeweight="1.25pt"/>
        </w:pict>
      </w:r>
    </w:p>
    <w:p w:rsidR="00E973FE" w:rsidRPr="00BB1697" w:rsidRDefault="005739FC" w:rsidP="00BB1697">
      <w:pPr>
        <w:spacing w:line="360" w:lineRule="auto"/>
        <w:ind w:firstLine="709"/>
        <w:rPr>
          <w:sz w:val="28"/>
          <w:szCs w:val="28"/>
        </w:rPr>
      </w:pPr>
      <w:r>
        <w:rPr>
          <w:noProof/>
        </w:rPr>
        <w:pict>
          <v:shape id="_x0000_s1064" type="#_x0000_t5" style="position:absolute;left:0;text-align:left;margin-left:309pt;margin-top:9.15pt;width:36pt;height:27pt;rotation:270;z-index:251671552" strokeweight="2.25pt"/>
        </w:pict>
      </w:r>
      <w:r>
        <w:rPr>
          <w:noProof/>
        </w:rPr>
        <w:pict>
          <v:line id="_x0000_s1065" style="position:absolute;left:0;text-align:left;z-index:251672576" from="359.1pt,13.2pt" to="359.1pt,24.6pt"/>
        </w:pict>
      </w:r>
    </w:p>
    <w:p w:rsidR="00E973FE" w:rsidRPr="00BB1697" w:rsidRDefault="00E973FE" w:rsidP="008C1876">
      <w:pPr>
        <w:spacing w:line="360" w:lineRule="auto"/>
        <w:rPr>
          <w:sz w:val="28"/>
          <w:szCs w:val="28"/>
        </w:rPr>
      </w:pPr>
      <w:r w:rsidRPr="00BB1697">
        <w:rPr>
          <w:sz w:val="28"/>
          <w:szCs w:val="28"/>
        </w:rPr>
        <w:t>Рисунок 6.1 -  Рекурсивный фильтр</w:t>
      </w:r>
    </w:p>
    <w:p w:rsidR="00E973FE" w:rsidRPr="00BB1697" w:rsidRDefault="00E973FE" w:rsidP="00BB1697">
      <w:pPr>
        <w:spacing w:line="360" w:lineRule="auto"/>
        <w:ind w:firstLine="709"/>
        <w:rPr>
          <w:sz w:val="28"/>
          <w:szCs w:val="28"/>
        </w:rPr>
      </w:pPr>
      <w:r w:rsidRPr="00BB1697">
        <w:rPr>
          <w:sz w:val="28"/>
          <w:szCs w:val="28"/>
        </w:rPr>
        <w:t>2. Передаточная функция цифрового фильтра имеет вид:</w:t>
      </w:r>
    </w:p>
    <w:p w:rsidR="00E973FE" w:rsidRPr="00BB1697" w:rsidRDefault="00E973FE" w:rsidP="00BB1697">
      <w:pPr>
        <w:spacing w:line="360" w:lineRule="auto"/>
        <w:ind w:firstLine="709"/>
        <w:rPr>
          <w:sz w:val="28"/>
          <w:szCs w:val="28"/>
        </w:rPr>
      </w:pPr>
      <w:r w:rsidRPr="00BB1697">
        <w:rPr>
          <w:sz w:val="28"/>
          <w:szCs w:val="28"/>
        </w:rPr>
        <w:t xml:space="preserve">    </w:t>
      </w:r>
      <w:r w:rsidR="005271CC" w:rsidRPr="00BB1697">
        <w:rPr>
          <w:position w:val="-60"/>
          <w:sz w:val="28"/>
          <w:szCs w:val="28"/>
        </w:rPr>
        <w:object w:dxaOrig="2420" w:dyaOrig="1320">
          <v:shape id="_x0000_i1259" type="#_x0000_t75" style="width:120.75pt;height:66pt" o:ole="">
            <v:imagedata r:id="rId441" o:title=""/>
          </v:shape>
          <o:OLEObject Type="Embed" ProgID="Equation.3" ShapeID="_x0000_i1259" DrawAspect="Content" ObjectID="_1470277075" r:id="rId442"/>
        </w:object>
      </w:r>
      <w:r w:rsidRPr="00BB1697">
        <w:rPr>
          <w:sz w:val="28"/>
          <w:szCs w:val="28"/>
        </w:rPr>
        <w:t xml:space="preserve">       , </w:t>
      </w:r>
      <w:r w:rsidRPr="00BB1697">
        <w:rPr>
          <w:sz w:val="28"/>
          <w:szCs w:val="28"/>
        </w:rPr>
        <w:tab/>
      </w:r>
      <w:r w:rsidRPr="00BB1697">
        <w:rPr>
          <w:sz w:val="28"/>
          <w:szCs w:val="28"/>
        </w:rPr>
        <w:tab/>
      </w:r>
      <w:r w:rsidRPr="00BB1697">
        <w:rPr>
          <w:sz w:val="28"/>
          <w:szCs w:val="28"/>
        </w:rPr>
        <w:tab/>
      </w:r>
      <w:r w:rsidRPr="00BB1697">
        <w:rPr>
          <w:sz w:val="28"/>
          <w:szCs w:val="28"/>
        </w:rPr>
        <w:tab/>
      </w:r>
      <w:r w:rsidRPr="00BB1697">
        <w:rPr>
          <w:sz w:val="28"/>
          <w:szCs w:val="28"/>
        </w:rPr>
        <w:tab/>
      </w:r>
      <w:r w:rsidRPr="00BB1697">
        <w:rPr>
          <w:sz w:val="28"/>
          <w:szCs w:val="28"/>
        </w:rPr>
        <w:tab/>
      </w:r>
      <w:r w:rsidRPr="00BB1697">
        <w:rPr>
          <w:sz w:val="28"/>
          <w:szCs w:val="28"/>
        </w:rPr>
        <w:tab/>
        <w:t xml:space="preserve"> </w:t>
      </w:r>
      <w:r w:rsidRPr="00BB1697">
        <w:rPr>
          <w:b/>
          <w:bCs/>
          <w:sz w:val="28"/>
          <w:szCs w:val="28"/>
        </w:rPr>
        <w:t>(6.2)</w:t>
      </w:r>
    </w:p>
    <w:p w:rsidR="00E973FE" w:rsidRPr="00BB1697" w:rsidRDefault="00E973FE" w:rsidP="00BB1697">
      <w:pPr>
        <w:spacing w:line="360" w:lineRule="auto"/>
        <w:ind w:firstLine="709"/>
        <w:rPr>
          <w:sz w:val="28"/>
          <w:szCs w:val="28"/>
        </w:rPr>
      </w:pPr>
      <w:r w:rsidRPr="00BB1697">
        <w:rPr>
          <w:sz w:val="28"/>
          <w:szCs w:val="28"/>
        </w:rPr>
        <w:t>где а</w:t>
      </w:r>
      <w:r w:rsidRPr="00BB1697">
        <w:rPr>
          <w:sz w:val="28"/>
          <w:szCs w:val="28"/>
          <w:vertAlign w:val="subscript"/>
        </w:rPr>
        <w:t>к</w:t>
      </w:r>
      <w:r w:rsidRPr="00BB1697">
        <w:rPr>
          <w:sz w:val="28"/>
          <w:szCs w:val="28"/>
        </w:rPr>
        <w:t xml:space="preserve">, </w:t>
      </w:r>
      <w:r w:rsidRPr="00BB1697">
        <w:rPr>
          <w:sz w:val="28"/>
          <w:szCs w:val="28"/>
          <w:lang w:val="en-US"/>
        </w:rPr>
        <w:t>b</w:t>
      </w:r>
      <w:r w:rsidRPr="00BB1697">
        <w:rPr>
          <w:sz w:val="28"/>
          <w:szCs w:val="28"/>
          <w:vertAlign w:val="subscript"/>
          <w:lang w:val="en-US"/>
        </w:rPr>
        <w:t>k</w:t>
      </w:r>
      <w:r w:rsidRPr="00BB1697">
        <w:rPr>
          <w:sz w:val="28"/>
          <w:szCs w:val="28"/>
        </w:rPr>
        <w:t xml:space="preserve"> коэффициенты уравнения; </w:t>
      </w:r>
      <w:r w:rsidR="005271CC" w:rsidRPr="00BB1697">
        <w:rPr>
          <w:position w:val="-4"/>
          <w:sz w:val="28"/>
          <w:szCs w:val="28"/>
        </w:rPr>
        <w:object w:dxaOrig="220" w:dyaOrig="260">
          <v:shape id="_x0000_i1260" type="#_x0000_t75" style="width:11.25pt;height:12.75pt" o:ole="" fillcolor="window">
            <v:imagedata r:id="rId443" o:title=""/>
          </v:shape>
          <o:OLEObject Type="Embed" ProgID="Equation.3" ShapeID="_x0000_i1260" DrawAspect="Content" ObjectID="_1470277076" r:id="rId444"/>
        </w:object>
      </w:r>
      <w:r w:rsidRPr="00BB1697">
        <w:rPr>
          <w:sz w:val="28"/>
          <w:szCs w:val="28"/>
        </w:rPr>
        <w:t xml:space="preserve">- интервал дискретизации; </w:t>
      </w:r>
      <w:r w:rsidR="005271CC" w:rsidRPr="00BB1697">
        <w:rPr>
          <w:position w:val="-4"/>
          <w:sz w:val="28"/>
          <w:szCs w:val="28"/>
        </w:rPr>
        <w:object w:dxaOrig="279" w:dyaOrig="260">
          <v:shape id="_x0000_i1261" type="#_x0000_t75" style="width:14.25pt;height:12.75pt" o:ole="" fillcolor="window">
            <v:imagedata r:id="rId445" o:title=""/>
          </v:shape>
          <o:OLEObject Type="Embed" ProgID="Equation.3" ShapeID="_x0000_i1261" DrawAspect="Content" ObjectID="_1470277077" r:id="rId446"/>
        </w:object>
      </w:r>
      <w:r w:rsidRPr="00BB1697">
        <w:rPr>
          <w:sz w:val="28"/>
          <w:szCs w:val="28"/>
        </w:rPr>
        <w:t xml:space="preserve">- количество элементов задержки в трансверсальной части; </w:t>
      </w:r>
      <w:r w:rsidR="005271CC" w:rsidRPr="00BB1697">
        <w:rPr>
          <w:position w:val="-4"/>
          <w:sz w:val="28"/>
          <w:szCs w:val="28"/>
        </w:rPr>
        <w:object w:dxaOrig="320" w:dyaOrig="260">
          <v:shape id="_x0000_i1262" type="#_x0000_t75" style="width:15.75pt;height:12.75pt" o:ole="" fillcolor="window">
            <v:imagedata r:id="rId447" o:title=""/>
          </v:shape>
          <o:OLEObject Type="Embed" ProgID="Equation.3" ShapeID="_x0000_i1262" DrawAspect="Content" ObjectID="_1470277078" r:id="rId448"/>
        </w:object>
      </w:r>
      <w:r w:rsidRPr="00BB1697">
        <w:rPr>
          <w:sz w:val="28"/>
          <w:szCs w:val="28"/>
        </w:rPr>
        <w:t>- количество элементов задержки в рекурсивной части.</w:t>
      </w:r>
    </w:p>
    <w:p w:rsidR="00E973FE" w:rsidRPr="00BB1697" w:rsidRDefault="00E973FE" w:rsidP="00BB1697">
      <w:pPr>
        <w:spacing w:line="360" w:lineRule="auto"/>
        <w:ind w:firstLine="709"/>
        <w:rPr>
          <w:bCs/>
          <w:sz w:val="28"/>
          <w:szCs w:val="28"/>
        </w:rPr>
      </w:pPr>
      <w:r w:rsidRPr="00BB1697">
        <w:rPr>
          <w:bCs/>
          <w:sz w:val="28"/>
          <w:szCs w:val="28"/>
        </w:rPr>
        <w:t>Найдём полюса передаточной функции с помощью формулы:</w:t>
      </w:r>
    </w:p>
    <w:p w:rsidR="00E973FE" w:rsidRPr="00BB1697" w:rsidRDefault="005271CC" w:rsidP="00BB1697">
      <w:pPr>
        <w:spacing w:line="360" w:lineRule="auto"/>
        <w:ind w:firstLine="709"/>
        <w:rPr>
          <w:b/>
          <w:sz w:val="28"/>
          <w:szCs w:val="28"/>
        </w:rPr>
      </w:pPr>
      <w:r w:rsidRPr="00BB1697">
        <w:rPr>
          <w:sz w:val="28"/>
          <w:szCs w:val="28"/>
        </w:rPr>
        <w:object w:dxaOrig="2520" w:dyaOrig="585">
          <v:shape id="_x0000_i1263" type="#_x0000_t75" style="width:161.25pt;height:37.5pt" o:ole="">
            <v:imagedata r:id="rId449" o:title=""/>
          </v:shape>
          <o:OLEObject Type="Embed" ProgID="Mathcad" ShapeID="_x0000_i1263" DrawAspect="Content" ObjectID="_1470277079" r:id="rId450"/>
        </w:object>
      </w:r>
      <w:r w:rsidR="00E973FE" w:rsidRPr="00BB1697">
        <w:rPr>
          <w:sz w:val="28"/>
          <w:szCs w:val="28"/>
        </w:rPr>
        <w:t xml:space="preserve">                                                                     </w:t>
      </w:r>
      <w:r w:rsidR="00E973FE" w:rsidRPr="00BB1697">
        <w:rPr>
          <w:b/>
          <w:sz w:val="28"/>
          <w:szCs w:val="28"/>
        </w:rPr>
        <w:t>(6.3)</w:t>
      </w:r>
    </w:p>
    <w:p w:rsidR="00E973FE" w:rsidRPr="00BB1697" w:rsidRDefault="00E973FE" w:rsidP="00BB1697">
      <w:pPr>
        <w:spacing w:line="360" w:lineRule="auto"/>
        <w:ind w:firstLine="709"/>
        <w:rPr>
          <w:b/>
          <w:bCs/>
          <w:sz w:val="28"/>
          <w:szCs w:val="28"/>
        </w:rPr>
      </w:pPr>
      <w:r w:rsidRPr="00BB1697">
        <w:rPr>
          <w:bCs/>
          <w:sz w:val="28"/>
          <w:szCs w:val="28"/>
        </w:rPr>
        <w:t xml:space="preserve">Для нахождения полюсов воспользуемся </w:t>
      </w:r>
      <w:r w:rsidRPr="00BB1697">
        <w:rPr>
          <w:b/>
          <w:bCs/>
          <w:sz w:val="28"/>
          <w:szCs w:val="28"/>
        </w:rPr>
        <w:t>[3]:</w:t>
      </w:r>
    </w:p>
    <w:p w:rsidR="00E973FE" w:rsidRPr="00BB1697" w:rsidRDefault="005271CC" w:rsidP="00BB1697">
      <w:pPr>
        <w:spacing w:line="360" w:lineRule="auto"/>
        <w:ind w:firstLine="709"/>
        <w:rPr>
          <w:sz w:val="28"/>
          <w:szCs w:val="28"/>
        </w:rPr>
      </w:pPr>
      <w:r w:rsidRPr="00BB1697">
        <w:rPr>
          <w:sz w:val="28"/>
          <w:szCs w:val="28"/>
        </w:rPr>
        <w:object w:dxaOrig="1155" w:dyaOrig="360">
          <v:shape id="_x0000_i1264" type="#_x0000_t75" style="width:1in;height:22.5pt" o:ole="">
            <v:imagedata r:id="rId451" o:title=""/>
          </v:shape>
          <o:OLEObject Type="Embed" ProgID="Mathcad" ShapeID="_x0000_i1264" DrawAspect="Content" ObjectID="_1470277080" r:id="rId452"/>
        </w:object>
      </w:r>
    </w:p>
    <w:p w:rsidR="00234CD5" w:rsidRPr="00BB1697" w:rsidRDefault="00595489" w:rsidP="00BB1697">
      <w:pPr>
        <w:spacing w:line="360" w:lineRule="auto"/>
        <w:ind w:firstLine="709"/>
        <w:rPr>
          <w:sz w:val="28"/>
          <w:szCs w:val="28"/>
        </w:rPr>
      </w:pPr>
      <w:r w:rsidRPr="00BB1697">
        <w:rPr>
          <w:sz w:val="28"/>
          <w:szCs w:val="28"/>
        </w:rPr>
        <w:t xml:space="preserve">Для обеспечения устойчивости необходимо и достаточно, чтобы полюса передаточной функции находились в левой полуплоскости комплексного переменного </w:t>
      </w:r>
      <w:r w:rsidRPr="00BB1697">
        <w:rPr>
          <w:sz w:val="28"/>
          <w:szCs w:val="28"/>
          <w:lang w:val="en-US"/>
        </w:rPr>
        <w:t>p</w:t>
      </w:r>
      <w:r w:rsidR="00234CD5" w:rsidRPr="00BB1697">
        <w:rPr>
          <w:sz w:val="28"/>
          <w:szCs w:val="28"/>
        </w:rPr>
        <w:t>. Поскольку</w:t>
      </w:r>
    </w:p>
    <w:p w:rsidR="00234CD5" w:rsidRPr="00BB1697" w:rsidRDefault="00595489" w:rsidP="00BB1697">
      <w:pPr>
        <w:spacing w:line="360" w:lineRule="auto"/>
        <w:ind w:firstLine="709"/>
        <w:rPr>
          <w:sz w:val="28"/>
          <w:szCs w:val="28"/>
        </w:rPr>
      </w:pPr>
      <w:r w:rsidRPr="00BB1697">
        <w:rPr>
          <w:sz w:val="28"/>
          <w:szCs w:val="28"/>
        </w:rPr>
        <w:t xml:space="preserve"> </w:t>
      </w:r>
      <w:r w:rsidR="005271CC" w:rsidRPr="00BB1697">
        <w:rPr>
          <w:sz w:val="28"/>
          <w:szCs w:val="28"/>
        </w:rPr>
        <w:object w:dxaOrig="1155" w:dyaOrig="360">
          <v:shape id="_x0000_i1265" type="#_x0000_t75" style="width:1in;height:22.5pt" o:ole="">
            <v:imagedata r:id="rId451" o:title=""/>
          </v:shape>
          <o:OLEObject Type="Embed" ProgID="Mathcad" ShapeID="_x0000_i1265" DrawAspect="Content" ObjectID="_1470277081" r:id="rId453"/>
        </w:object>
      </w:r>
      <w:r w:rsidR="00234CD5" w:rsidRPr="00BB1697">
        <w:rPr>
          <w:sz w:val="28"/>
          <w:szCs w:val="28"/>
        </w:rPr>
        <w:t>- система устойчива.</w:t>
      </w:r>
    </w:p>
    <w:p w:rsidR="00234CD5" w:rsidRPr="00BB1697" w:rsidRDefault="00234CD5" w:rsidP="00BB1697">
      <w:pPr>
        <w:spacing w:line="360" w:lineRule="auto"/>
        <w:ind w:firstLine="709"/>
        <w:rPr>
          <w:bCs/>
          <w:sz w:val="28"/>
          <w:szCs w:val="28"/>
        </w:rPr>
      </w:pPr>
    </w:p>
    <w:p w:rsidR="00E973FE" w:rsidRPr="00BB1697" w:rsidRDefault="00E973FE" w:rsidP="00BB1697">
      <w:pPr>
        <w:spacing w:line="360" w:lineRule="auto"/>
        <w:ind w:firstLine="709"/>
        <w:rPr>
          <w:bCs/>
          <w:sz w:val="28"/>
          <w:szCs w:val="28"/>
        </w:rPr>
      </w:pPr>
      <w:r w:rsidRPr="00BB1697">
        <w:rPr>
          <w:bCs/>
          <w:sz w:val="28"/>
          <w:szCs w:val="28"/>
        </w:rPr>
        <w:t xml:space="preserve">3. С помощью </w:t>
      </w:r>
      <w:r w:rsidRPr="00BB1697">
        <w:rPr>
          <w:b/>
          <w:bCs/>
          <w:sz w:val="28"/>
          <w:szCs w:val="28"/>
        </w:rPr>
        <w:t>[3]</w:t>
      </w:r>
      <w:r w:rsidRPr="00BB1697">
        <w:rPr>
          <w:bCs/>
          <w:sz w:val="28"/>
          <w:szCs w:val="28"/>
        </w:rPr>
        <w:t xml:space="preserve"> рассчитаем и построим</w:t>
      </w:r>
      <w:r w:rsidRPr="00BB1697">
        <w:rPr>
          <w:b/>
          <w:bCs/>
          <w:sz w:val="28"/>
          <w:szCs w:val="28"/>
        </w:rPr>
        <w:t xml:space="preserve"> </w:t>
      </w:r>
      <w:r w:rsidRPr="00BB1697">
        <w:rPr>
          <w:bCs/>
          <w:sz w:val="28"/>
          <w:szCs w:val="28"/>
        </w:rPr>
        <w:t>АЧХ и ФЧХ фильтра:</w:t>
      </w:r>
    </w:p>
    <w:p w:rsidR="00E973FE" w:rsidRPr="00BB1697" w:rsidRDefault="005271CC" w:rsidP="00BB1697">
      <w:pPr>
        <w:spacing w:line="360" w:lineRule="auto"/>
        <w:ind w:firstLine="709"/>
        <w:rPr>
          <w:b/>
          <w:bCs/>
          <w:sz w:val="28"/>
          <w:szCs w:val="28"/>
        </w:rPr>
      </w:pPr>
      <w:r w:rsidRPr="00BB1697">
        <w:rPr>
          <w:sz w:val="28"/>
          <w:szCs w:val="28"/>
        </w:rPr>
        <w:object w:dxaOrig="4365" w:dyaOrig="615">
          <v:shape id="_x0000_i1266" type="#_x0000_t75" style="width:259.5pt;height:37.5pt" o:ole="">
            <v:imagedata r:id="rId454" o:title=""/>
          </v:shape>
          <o:OLEObject Type="Embed" ProgID="Mathcad" ShapeID="_x0000_i1266" DrawAspect="Content" ObjectID="_1470277082" r:id="rId455"/>
        </w:object>
      </w:r>
      <w:r w:rsidR="00E973FE" w:rsidRPr="00BB1697">
        <w:rPr>
          <w:bCs/>
          <w:sz w:val="28"/>
          <w:szCs w:val="28"/>
        </w:rPr>
        <w:t xml:space="preserve">  </w:t>
      </w:r>
      <w:r w:rsidR="00E973FE" w:rsidRPr="00BB1697">
        <w:rPr>
          <w:b/>
          <w:bCs/>
          <w:sz w:val="28"/>
          <w:szCs w:val="28"/>
        </w:rPr>
        <w:t>(6.4)</w:t>
      </w:r>
    </w:p>
    <w:p w:rsidR="00E973FE" w:rsidRPr="00BB1697" w:rsidRDefault="00E973FE" w:rsidP="00BB1697">
      <w:pPr>
        <w:spacing w:line="360" w:lineRule="auto"/>
        <w:ind w:firstLine="709"/>
        <w:rPr>
          <w:bCs/>
          <w:sz w:val="28"/>
          <w:szCs w:val="28"/>
        </w:rPr>
      </w:pPr>
      <w:r w:rsidRPr="00BB1697">
        <w:rPr>
          <w:bCs/>
          <w:sz w:val="28"/>
          <w:szCs w:val="28"/>
        </w:rPr>
        <w:t xml:space="preserve">Для данной передаточной функции с помощью </w:t>
      </w:r>
      <w:r w:rsidRPr="00BB1697">
        <w:rPr>
          <w:b/>
          <w:bCs/>
          <w:sz w:val="28"/>
          <w:szCs w:val="28"/>
        </w:rPr>
        <w:t xml:space="preserve">[3] </w:t>
      </w:r>
      <w:r w:rsidRPr="00BB1697">
        <w:rPr>
          <w:bCs/>
          <w:sz w:val="28"/>
          <w:szCs w:val="28"/>
        </w:rPr>
        <w:t>построим АЧХ и ФЧХ фильтра  (рисунок 6.2):</w:t>
      </w:r>
    </w:p>
    <w:p w:rsidR="00E973FE" w:rsidRPr="00BB1697" w:rsidRDefault="00E973FE" w:rsidP="00BB1697">
      <w:pPr>
        <w:spacing w:line="360" w:lineRule="auto"/>
        <w:ind w:firstLine="709"/>
        <w:rPr>
          <w:sz w:val="28"/>
          <w:szCs w:val="28"/>
        </w:rPr>
      </w:pPr>
      <w:r w:rsidRPr="00BB1697">
        <w:rPr>
          <w:b/>
          <w:sz w:val="28"/>
          <w:szCs w:val="28"/>
        </w:rPr>
        <w:t xml:space="preserve"> </w:t>
      </w:r>
      <w:r w:rsidR="005271CC" w:rsidRPr="00BB1697">
        <w:rPr>
          <w:sz w:val="28"/>
          <w:szCs w:val="28"/>
        </w:rPr>
        <w:object w:dxaOrig="9075" w:dyaOrig="6720">
          <v:shape id="_x0000_i1267" type="#_x0000_t75" style="width:453.75pt;height:336pt" o:ole="">
            <v:imagedata r:id="rId456" o:title=""/>
          </v:shape>
          <o:OLEObject Type="Embed" ProgID="Mathcad" ShapeID="_x0000_i1267" DrawAspect="Content" ObjectID="_1470277083" r:id="rId457"/>
        </w:object>
      </w:r>
    </w:p>
    <w:p w:rsidR="00E973FE" w:rsidRPr="00BB1697" w:rsidRDefault="00E973FE" w:rsidP="00BB1697">
      <w:pPr>
        <w:pStyle w:val="aa"/>
        <w:spacing w:after="0" w:line="360" w:lineRule="auto"/>
        <w:ind w:firstLine="709"/>
        <w:rPr>
          <w:sz w:val="28"/>
          <w:szCs w:val="28"/>
        </w:rPr>
      </w:pPr>
    </w:p>
    <w:p w:rsidR="00E973FE" w:rsidRPr="00BB1697" w:rsidRDefault="00E973FE" w:rsidP="00BB1697">
      <w:pPr>
        <w:pStyle w:val="aa"/>
        <w:spacing w:after="0" w:line="360" w:lineRule="auto"/>
        <w:ind w:firstLine="709"/>
        <w:jc w:val="center"/>
        <w:rPr>
          <w:sz w:val="28"/>
          <w:szCs w:val="28"/>
        </w:rPr>
      </w:pPr>
      <w:r w:rsidRPr="00BB1697">
        <w:rPr>
          <w:sz w:val="28"/>
          <w:szCs w:val="28"/>
        </w:rPr>
        <w:t>Рисунок 6.2 - а) АЧХ фильтра; б) ФЧХ фильтра.</w:t>
      </w:r>
    </w:p>
    <w:p w:rsidR="00E973FE" w:rsidRPr="00BB1697" w:rsidRDefault="00E973FE" w:rsidP="00BB1697">
      <w:pPr>
        <w:spacing w:line="360" w:lineRule="auto"/>
        <w:ind w:firstLine="709"/>
        <w:rPr>
          <w:bCs/>
          <w:sz w:val="28"/>
          <w:szCs w:val="28"/>
        </w:rPr>
      </w:pPr>
    </w:p>
    <w:p w:rsidR="00E973FE" w:rsidRPr="00BB1697" w:rsidRDefault="00E973FE" w:rsidP="00BB1697">
      <w:pPr>
        <w:spacing w:line="360" w:lineRule="auto"/>
        <w:ind w:firstLine="709"/>
        <w:rPr>
          <w:bCs/>
          <w:sz w:val="28"/>
          <w:szCs w:val="28"/>
        </w:rPr>
      </w:pPr>
      <w:r w:rsidRPr="00BB1697">
        <w:rPr>
          <w:bCs/>
          <w:sz w:val="28"/>
          <w:szCs w:val="28"/>
        </w:rPr>
        <w:t xml:space="preserve">4. Найдем системную функцию фильтра путем замены </w:t>
      </w:r>
      <w:r w:rsidRPr="00BB1697">
        <w:rPr>
          <w:bCs/>
          <w:sz w:val="28"/>
          <w:szCs w:val="28"/>
          <w:lang w:val="en-US"/>
        </w:rPr>
        <w:t>e</w:t>
      </w:r>
      <w:r w:rsidRPr="00BB1697">
        <w:rPr>
          <w:bCs/>
          <w:sz w:val="28"/>
          <w:szCs w:val="28"/>
          <w:vertAlign w:val="superscript"/>
          <w:lang w:val="en-US"/>
        </w:rPr>
        <w:t>PT</w:t>
      </w:r>
      <w:r w:rsidRPr="00BB1697">
        <w:rPr>
          <w:bCs/>
          <w:sz w:val="28"/>
          <w:szCs w:val="28"/>
        </w:rPr>
        <w:t xml:space="preserve"> на </w:t>
      </w:r>
      <w:r w:rsidRPr="00BB1697">
        <w:rPr>
          <w:bCs/>
          <w:sz w:val="28"/>
          <w:szCs w:val="28"/>
          <w:lang w:val="en-US"/>
        </w:rPr>
        <w:t>Z</w:t>
      </w:r>
      <w:r w:rsidRPr="00BB1697">
        <w:rPr>
          <w:bCs/>
          <w:sz w:val="28"/>
          <w:szCs w:val="28"/>
        </w:rPr>
        <w:t xml:space="preserve">. Системная функция будет иметь вид: </w:t>
      </w:r>
      <w:r w:rsidR="005271CC" w:rsidRPr="00BB1697">
        <w:rPr>
          <w:bCs/>
          <w:position w:val="-10"/>
          <w:sz w:val="28"/>
          <w:szCs w:val="28"/>
        </w:rPr>
        <w:object w:dxaOrig="180" w:dyaOrig="340">
          <v:shape id="_x0000_i1268" type="#_x0000_t75" style="width:9pt;height:17.25pt" o:ole="">
            <v:imagedata r:id="rId376" o:title=""/>
          </v:shape>
          <o:OLEObject Type="Embed" ProgID="Equation.3" ShapeID="_x0000_i1268" DrawAspect="Content" ObjectID="_1470277084" r:id="rId458"/>
        </w:object>
      </w:r>
    </w:p>
    <w:p w:rsidR="00E973FE" w:rsidRPr="00BB1697" w:rsidRDefault="005271CC" w:rsidP="00BB1697">
      <w:pPr>
        <w:spacing w:line="360" w:lineRule="auto"/>
        <w:ind w:firstLine="709"/>
        <w:jc w:val="center"/>
        <w:rPr>
          <w:b/>
          <w:sz w:val="28"/>
          <w:szCs w:val="28"/>
        </w:rPr>
      </w:pPr>
      <w:r w:rsidRPr="00BB1697">
        <w:rPr>
          <w:sz w:val="28"/>
          <w:szCs w:val="28"/>
        </w:rPr>
        <w:object w:dxaOrig="1650" w:dyaOrig="660">
          <v:shape id="_x0000_i1269" type="#_x0000_t75" style="width:108pt;height:43.5pt" o:ole="">
            <v:imagedata r:id="rId459" o:title=""/>
          </v:shape>
          <o:OLEObject Type="Embed" ProgID="Mathcad" ShapeID="_x0000_i1269" DrawAspect="Content" ObjectID="_1470277085" r:id="rId460"/>
        </w:object>
      </w:r>
      <w:r w:rsidR="00E973FE" w:rsidRPr="00BB1697">
        <w:rPr>
          <w:bCs/>
          <w:sz w:val="28"/>
          <w:szCs w:val="28"/>
        </w:rPr>
        <w:tab/>
      </w:r>
      <w:r w:rsidR="00E973FE" w:rsidRPr="00BB1697">
        <w:rPr>
          <w:bCs/>
          <w:sz w:val="28"/>
          <w:szCs w:val="28"/>
        </w:rPr>
        <w:tab/>
      </w:r>
      <w:r w:rsidR="00E973FE" w:rsidRPr="00BB1697">
        <w:rPr>
          <w:bCs/>
          <w:sz w:val="28"/>
          <w:szCs w:val="28"/>
        </w:rPr>
        <w:tab/>
      </w:r>
      <w:r w:rsidR="00E973FE" w:rsidRPr="00BB1697">
        <w:rPr>
          <w:bCs/>
          <w:sz w:val="28"/>
          <w:szCs w:val="28"/>
        </w:rPr>
        <w:tab/>
      </w:r>
      <w:r w:rsidR="00E973FE" w:rsidRPr="00BB1697">
        <w:rPr>
          <w:bCs/>
          <w:sz w:val="28"/>
          <w:szCs w:val="28"/>
        </w:rPr>
        <w:tab/>
      </w:r>
      <w:r w:rsidR="00E973FE" w:rsidRPr="00BB1697">
        <w:rPr>
          <w:bCs/>
          <w:sz w:val="28"/>
          <w:szCs w:val="28"/>
        </w:rPr>
        <w:tab/>
        <w:t xml:space="preserve">                  </w:t>
      </w:r>
      <w:r w:rsidR="00E973FE" w:rsidRPr="00BB1697">
        <w:rPr>
          <w:b/>
          <w:sz w:val="28"/>
          <w:szCs w:val="28"/>
        </w:rPr>
        <w:t>(6.5)</w:t>
      </w:r>
    </w:p>
    <w:p w:rsidR="00E973FE" w:rsidRPr="00BB1697" w:rsidRDefault="00E973FE" w:rsidP="00BB1697">
      <w:pPr>
        <w:spacing w:line="360" w:lineRule="auto"/>
        <w:ind w:firstLine="709"/>
        <w:rPr>
          <w:sz w:val="28"/>
          <w:szCs w:val="28"/>
        </w:rPr>
      </w:pPr>
      <w:r w:rsidRPr="00BB1697">
        <w:rPr>
          <w:bCs/>
          <w:sz w:val="28"/>
          <w:szCs w:val="28"/>
        </w:rPr>
        <w:t xml:space="preserve">    Устойчивость фильтра оценивается расположением полюсов системной функции на </w:t>
      </w:r>
      <w:r w:rsidRPr="00BB1697">
        <w:rPr>
          <w:bCs/>
          <w:sz w:val="28"/>
          <w:szCs w:val="28"/>
          <w:lang w:val="en-US"/>
        </w:rPr>
        <w:t>z</w:t>
      </w:r>
      <w:r w:rsidRPr="00BB1697">
        <w:rPr>
          <w:bCs/>
          <w:sz w:val="28"/>
          <w:szCs w:val="28"/>
        </w:rPr>
        <w:t xml:space="preserve"> плоскости. Фильтр устойчив, если </w:t>
      </w:r>
      <w:r w:rsidRPr="00BB1697">
        <w:rPr>
          <w:sz w:val="28"/>
          <w:szCs w:val="28"/>
        </w:rPr>
        <w:t xml:space="preserve">полюса системной функции расположены внутри круга единичного радиуса с центром в точке </w:t>
      </w:r>
      <w:r w:rsidR="005271CC" w:rsidRPr="00BB1697">
        <w:rPr>
          <w:position w:val="-6"/>
          <w:sz w:val="28"/>
          <w:szCs w:val="28"/>
        </w:rPr>
        <w:object w:dxaOrig="620" w:dyaOrig="279">
          <v:shape id="_x0000_i1270" type="#_x0000_t75" style="width:30.75pt;height:14.25pt" o:ole="" fillcolor="window">
            <v:imagedata r:id="rId461" o:title=""/>
          </v:shape>
          <o:OLEObject Type="Embed" ProgID="Equation.3" ShapeID="_x0000_i1270" DrawAspect="Content" ObjectID="_1470277086" r:id="rId462"/>
        </w:object>
      </w:r>
      <w:r w:rsidRPr="00BB1697">
        <w:rPr>
          <w:sz w:val="28"/>
          <w:szCs w:val="28"/>
        </w:rPr>
        <w:t>.</w:t>
      </w:r>
    </w:p>
    <w:p w:rsidR="00E973FE" w:rsidRPr="00BB1697" w:rsidRDefault="00234CD5" w:rsidP="00BB1697">
      <w:pPr>
        <w:spacing w:line="360" w:lineRule="auto"/>
        <w:ind w:firstLine="709"/>
        <w:rPr>
          <w:sz w:val="28"/>
          <w:szCs w:val="28"/>
        </w:rPr>
      </w:pPr>
      <w:r w:rsidRPr="00BB1697">
        <w:rPr>
          <w:sz w:val="28"/>
          <w:szCs w:val="28"/>
        </w:rPr>
        <w:t xml:space="preserve"> Определим полюса системной функции в плоскости </w:t>
      </w:r>
      <w:r w:rsidRPr="00BB1697">
        <w:rPr>
          <w:sz w:val="28"/>
          <w:szCs w:val="28"/>
          <w:lang w:val="en-US"/>
        </w:rPr>
        <w:t>Z</w:t>
      </w:r>
      <w:r w:rsidRPr="00BB1697">
        <w:rPr>
          <w:sz w:val="28"/>
          <w:szCs w:val="28"/>
        </w:rPr>
        <w:t xml:space="preserve"> с помощью </w:t>
      </w:r>
      <w:r w:rsidRPr="00BB1697">
        <w:rPr>
          <w:b/>
          <w:bCs/>
          <w:sz w:val="28"/>
          <w:szCs w:val="28"/>
        </w:rPr>
        <w:t>[3]</w:t>
      </w:r>
      <w:r w:rsidRPr="00BB1697">
        <w:rPr>
          <w:sz w:val="28"/>
          <w:szCs w:val="28"/>
        </w:rPr>
        <w:t>:</w:t>
      </w:r>
    </w:p>
    <w:p w:rsidR="00234CD5" w:rsidRPr="00BB1697" w:rsidRDefault="00234CD5" w:rsidP="00BB1697">
      <w:pPr>
        <w:spacing w:line="360" w:lineRule="auto"/>
        <w:ind w:firstLine="709"/>
        <w:rPr>
          <w:sz w:val="28"/>
          <w:szCs w:val="28"/>
        </w:rPr>
      </w:pPr>
    </w:p>
    <w:p w:rsidR="00234CD5" w:rsidRPr="00BB1697" w:rsidRDefault="00234CD5" w:rsidP="00BB1697">
      <w:pPr>
        <w:spacing w:line="360" w:lineRule="auto"/>
        <w:ind w:firstLine="709"/>
        <w:rPr>
          <w:sz w:val="28"/>
          <w:szCs w:val="28"/>
        </w:rPr>
      </w:pPr>
    </w:p>
    <w:p w:rsidR="00234CD5" w:rsidRPr="00BB1697" w:rsidRDefault="005271CC" w:rsidP="00BB1697">
      <w:pPr>
        <w:spacing w:line="360" w:lineRule="auto"/>
        <w:ind w:firstLine="709"/>
        <w:rPr>
          <w:sz w:val="28"/>
          <w:szCs w:val="28"/>
        </w:rPr>
      </w:pPr>
      <w:r w:rsidRPr="00BB1697">
        <w:rPr>
          <w:sz w:val="28"/>
          <w:szCs w:val="28"/>
        </w:rPr>
        <w:object w:dxaOrig="1905" w:dyaOrig="435">
          <v:shape id="_x0000_i1271" type="#_x0000_t75" style="width:126pt;height:29.25pt" o:ole="">
            <v:imagedata r:id="rId463" o:title=""/>
          </v:shape>
          <o:OLEObject Type="Embed" ProgID="Mathcad" ShapeID="_x0000_i1271" DrawAspect="Content" ObjectID="_1470277087" r:id="rId464"/>
        </w:object>
      </w:r>
      <w:r w:rsidR="00234CD5" w:rsidRPr="00BB1697">
        <w:rPr>
          <w:sz w:val="28"/>
          <w:szCs w:val="28"/>
        </w:rPr>
        <w:t xml:space="preserve"> - т.е. система устойчива. </w:t>
      </w:r>
    </w:p>
    <w:p w:rsidR="008C1876" w:rsidRDefault="008C1876" w:rsidP="00BB1697">
      <w:pPr>
        <w:spacing w:line="360" w:lineRule="auto"/>
        <w:ind w:firstLine="709"/>
        <w:rPr>
          <w:sz w:val="28"/>
          <w:szCs w:val="28"/>
        </w:rPr>
      </w:pPr>
    </w:p>
    <w:p w:rsidR="00E973FE" w:rsidRPr="00BB1697" w:rsidRDefault="00E973FE" w:rsidP="00BB1697">
      <w:pPr>
        <w:spacing w:line="360" w:lineRule="auto"/>
        <w:ind w:firstLine="709"/>
        <w:rPr>
          <w:sz w:val="28"/>
          <w:szCs w:val="28"/>
        </w:rPr>
      </w:pPr>
      <w:r w:rsidRPr="00BB1697">
        <w:rPr>
          <w:sz w:val="28"/>
          <w:szCs w:val="28"/>
        </w:rPr>
        <w:t xml:space="preserve">5. Импульсная характеристика </w:t>
      </w:r>
      <w:r w:rsidR="005271CC" w:rsidRPr="00BB1697">
        <w:rPr>
          <w:position w:val="-10"/>
          <w:sz w:val="28"/>
          <w:szCs w:val="28"/>
        </w:rPr>
        <w:object w:dxaOrig="700" w:dyaOrig="340">
          <v:shape id="_x0000_i1272" type="#_x0000_t75" style="width:35.25pt;height:17.25pt" o:ole="" fillcolor="window">
            <v:imagedata r:id="rId465" o:title=""/>
          </v:shape>
          <o:OLEObject Type="Embed" ProgID="Equation.3" ShapeID="_x0000_i1272" DrawAspect="Content" ObjectID="_1470277088" r:id="rId466"/>
        </w:object>
      </w:r>
      <w:r w:rsidRPr="00BB1697">
        <w:rPr>
          <w:sz w:val="28"/>
          <w:szCs w:val="28"/>
        </w:rPr>
        <w:t xml:space="preserve">- это реакция цифрового фильтра на воздействие в виде единичного импульса </w:t>
      </w:r>
      <w:r w:rsidR="005271CC" w:rsidRPr="00BB1697">
        <w:rPr>
          <w:position w:val="-10"/>
          <w:sz w:val="28"/>
          <w:szCs w:val="28"/>
        </w:rPr>
        <w:object w:dxaOrig="700" w:dyaOrig="340">
          <v:shape id="_x0000_i1273" type="#_x0000_t75" style="width:35.25pt;height:17.25pt" o:ole="" fillcolor="window">
            <v:imagedata r:id="rId467" o:title=""/>
          </v:shape>
          <o:OLEObject Type="Embed" ProgID="Equation.3" ShapeID="_x0000_i1273" DrawAspect="Content" ObjectID="_1470277089" r:id="rId468"/>
        </w:object>
      </w:r>
      <w:r w:rsidRPr="00BB1697">
        <w:rPr>
          <w:sz w:val="28"/>
          <w:szCs w:val="28"/>
        </w:rPr>
        <w:t xml:space="preserve"> (функция Кронекера). Используя уравнение цифровой фильтрации, получаем:</w:t>
      </w:r>
    </w:p>
    <w:p w:rsidR="00E973FE" w:rsidRPr="00BB1697" w:rsidRDefault="00E973FE" w:rsidP="00BB1697">
      <w:pPr>
        <w:tabs>
          <w:tab w:val="left" w:pos="8892"/>
        </w:tabs>
        <w:spacing w:line="360" w:lineRule="auto"/>
        <w:ind w:firstLine="709"/>
        <w:rPr>
          <w:sz w:val="28"/>
          <w:szCs w:val="28"/>
        </w:rPr>
      </w:pPr>
    </w:p>
    <w:p w:rsidR="00E973FE" w:rsidRPr="00BB1697" w:rsidRDefault="005271CC" w:rsidP="00BB1697">
      <w:pPr>
        <w:tabs>
          <w:tab w:val="left" w:pos="8892"/>
        </w:tabs>
        <w:spacing w:line="360" w:lineRule="auto"/>
        <w:ind w:right="72" w:firstLine="709"/>
        <w:rPr>
          <w:b/>
          <w:bCs/>
          <w:sz w:val="28"/>
          <w:szCs w:val="28"/>
        </w:rPr>
      </w:pPr>
      <w:r w:rsidRPr="00BB1697">
        <w:rPr>
          <w:position w:val="-12"/>
          <w:sz w:val="28"/>
          <w:szCs w:val="28"/>
        </w:rPr>
        <w:object w:dxaOrig="4740" w:dyaOrig="360">
          <v:shape id="_x0000_i1274" type="#_x0000_t75" style="width:237pt;height:18pt" o:ole="" fillcolor="window">
            <v:imagedata r:id="rId469" o:title=""/>
          </v:shape>
          <o:OLEObject Type="Embed" ProgID="Equation.3" ShapeID="_x0000_i1274" DrawAspect="Content" ObjectID="_1470277090" r:id="rId470"/>
        </w:object>
      </w:r>
      <w:r w:rsidR="00FC47A8" w:rsidRPr="00BB1697">
        <w:rPr>
          <w:sz w:val="28"/>
          <w:szCs w:val="28"/>
        </w:rPr>
        <w:t xml:space="preserve">                                               </w:t>
      </w:r>
      <w:r w:rsidR="00E973FE" w:rsidRPr="00BB1697">
        <w:rPr>
          <w:b/>
          <w:bCs/>
          <w:sz w:val="28"/>
          <w:szCs w:val="28"/>
        </w:rPr>
        <w:t>(6.6)</w:t>
      </w:r>
    </w:p>
    <w:p w:rsidR="00E973FE" w:rsidRPr="00BB1697" w:rsidRDefault="00E973FE" w:rsidP="00BB1697">
      <w:pPr>
        <w:pStyle w:val="a6"/>
        <w:spacing w:line="360" w:lineRule="auto"/>
        <w:ind w:firstLine="709"/>
        <w:rPr>
          <w:szCs w:val="28"/>
        </w:rPr>
      </w:pPr>
      <w:r w:rsidRPr="00BB1697">
        <w:rPr>
          <w:szCs w:val="28"/>
        </w:rPr>
        <w:t xml:space="preserve">где </w:t>
      </w:r>
      <w:r w:rsidR="005271CC" w:rsidRPr="00BB1697">
        <w:rPr>
          <w:position w:val="-34"/>
          <w:szCs w:val="28"/>
        </w:rPr>
        <w:object w:dxaOrig="2460" w:dyaOrig="800">
          <v:shape id="_x0000_i1275" type="#_x0000_t75" style="width:123pt;height:39.75pt" o:ole="" fillcolor="window">
            <v:imagedata r:id="rId471" o:title=""/>
          </v:shape>
          <o:OLEObject Type="Embed" ProgID="Equation.3" ShapeID="_x0000_i1275" DrawAspect="Content" ObjectID="_1470277091" r:id="rId472"/>
        </w:object>
      </w:r>
    </w:p>
    <w:p w:rsidR="00E973FE" w:rsidRPr="00BB1697" w:rsidRDefault="00E973FE" w:rsidP="00BB1697">
      <w:pPr>
        <w:tabs>
          <w:tab w:val="left" w:pos="8892"/>
        </w:tabs>
        <w:spacing w:line="360" w:lineRule="auto"/>
        <w:ind w:firstLine="709"/>
        <w:rPr>
          <w:b/>
          <w:bCs/>
          <w:sz w:val="28"/>
          <w:szCs w:val="28"/>
        </w:rPr>
      </w:pPr>
    </w:p>
    <w:p w:rsidR="00E973FE" w:rsidRPr="00BB1697" w:rsidRDefault="00E973FE" w:rsidP="00BB1697">
      <w:pPr>
        <w:tabs>
          <w:tab w:val="left" w:pos="8892"/>
        </w:tabs>
        <w:spacing w:line="360" w:lineRule="auto"/>
        <w:ind w:firstLine="709"/>
        <w:rPr>
          <w:sz w:val="28"/>
          <w:szCs w:val="28"/>
        </w:rPr>
      </w:pPr>
      <w:r w:rsidRPr="00BB1697">
        <w:rPr>
          <w:sz w:val="28"/>
          <w:szCs w:val="28"/>
        </w:rPr>
        <w:t>Для данного фильтра импульсная характеристика будет определятся формулой:</w:t>
      </w:r>
    </w:p>
    <w:p w:rsidR="00E973FE" w:rsidRPr="00BB1697" w:rsidRDefault="005271CC" w:rsidP="00BB1697">
      <w:pPr>
        <w:tabs>
          <w:tab w:val="left" w:pos="8892"/>
        </w:tabs>
        <w:spacing w:line="360" w:lineRule="auto"/>
        <w:ind w:firstLine="709"/>
        <w:rPr>
          <w:b/>
          <w:bCs/>
          <w:sz w:val="28"/>
          <w:szCs w:val="28"/>
        </w:rPr>
      </w:pPr>
      <w:r w:rsidRPr="00BB1697">
        <w:rPr>
          <w:sz w:val="28"/>
          <w:szCs w:val="28"/>
        </w:rPr>
        <w:object w:dxaOrig="945" w:dyaOrig="360">
          <v:shape id="_x0000_i1276" type="#_x0000_t75" style="width:63pt;height:24pt" o:ole="">
            <v:imagedata r:id="rId473" o:title=""/>
          </v:shape>
          <o:OLEObject Type="Embed" ProgID="Mathcad" ShapeID="_x0000_i1276" DrawAspect="Content" ObjectID="_1470277092" r:id="rId474"/>
        </w:object>
      </w:r>
      <w:r w:rsidR="00E973FE" w:rsidRPr="00BB1697">
        <w:rPr>
          <w:sz w:val="28"/>
          <w:szCs w:val="28"/>
        </w:rPr>
        <w:t xml:space="preserve"> </w:t>
      </w:r>
      <w:r w:rsidR="00FC47A8" w:rsidRPr="00BB1697">
        <w:rPr>
          <w:sz w:val="28"/>
          <w:szCs w:val="28"/>
        </w:rPr>
        <w:t xml:space="preserve">                                                                   </w:t>
      </w:r>
      <w:r w:rsidR="008C1876">
        <w:rPr>
          <w:sz w:val="28"/>
          <w:szCs w:val="28"/>
        </w:rPr>
        <w:t xml:space="preserve">                            </w:t>
      </w:r>
      <w:r w:rsidR="00FC47A8" w:rsidRPr="00BB1697">
        <w:rPr>
          <w:sz w:val="28"/>
          <w:szCs w:val="28"/>
        </w:rPr>
        <w:t xml:space="preserve"> </w:t>
      </w:r>
      <w:r w:rsidR="00E973FE" w:rsidRPr="00BB1697">
        <w:rPr>
          <w:b/>
          <w:bCs/>
          <w:sz w:val="28"/>
          <w:szCs w:val="28"/>
        </w:rPr>
        <w:t>(6.7)</w:t>
      </w:r>
    </w:p>
    <w:p w:rsidR="00E973FE" w:rsidRPr="00BB1697" w:rsidRDefault="00E973FE" w:rsidP="00BB1697">
      <w:pPr>
        <w:tabs>
          <w:tab w:val="left" w:pos="8892"/>
        </w:tabs>
        <w:spacing w:line="360" w:lineRule="auto"/>
        <w:ind w:firstLine="709"/>
        <w:rPr>
          <w:sz w:val="28"/>
          <w:szCs w:val="28"/>
        </w:rPr>
      </w:pPr>
      <w:r w:rsidRPr="00BB1697">
        <w:rPr>
          <w:sz w:val="28"/>
          <w:szCs w:val="28"/>
        </w:rPr>
        <w:t>График импульсной характеристики представлен на рисунке 6.4:</w:t>
      </w:r>
    </w:p>
    <w:p w:rsidR="00E973FE" w:rsidRPr="00BB1697" w:rsidRDefault="00E973FE" w:rsidP="00BB1697">
      <w:pPr>
        <w:tabs>
          <w:tab w:val="left" w:pos="8892"/>
        </w:tabs>
        <w:spacing w:line="360" w:lineRule="auto"/>
        <w:ind w:firstLine="709"/>
        <w:rPr>
          <w:sz w:val="28"/>
          <w:szCs w:val="28"/>
        </w:rPr>
      </w:pPr>
    </w:p>
    <w:p w:rsidR="00E973FE" w:rsidRPr="00BB1697" w:rsidRDefault="005271CC" w:rsidP="00BB1697">
      <w:pPr>
        <w:tabs>
          <w:tab w:val="left" w:pos="8892"/>
        </w:tabs>
        <w:spacing w:line="360" w:lineRule="auto"/>
        <w:ind w:firstLine="709"/>
        <w:rPr>
          <w:sz w:val="28"/>
          <w:szCs w:val="28"/>
        </w:rPr>
      </w:pPr>
      <w:r w:rsidRPr="00BB1697">
        <w:rPr>
          <w:sz w:val="28"/>
          <w:szCs w:val="28"/>
        </w:rPr>
        <w:object w:dxaOrig="8640" w:dyaOrig="2745">
          <v:shape id="_x0000_i1277" type="#_x0000_t75" style="width:6in;height:137.25pt" o:ole="">
            <v:imagedata r:id="rId475" o:title=""/>
          </v:shape>
          <o:OLEObject Type="Embed" ProgID="Mathcad" ShapeID="_x0000_i1277" DrawAspect="Content" ObjectID="_1470277093" r:id="rId476"/>
        </w:object>
      </w:r>
    </w:p>
    <w:p w:rsidR="00E973FE" w:rsidRPr="00BB1697" w:rsidRDefault="00E973FE" w:rsidP="00BB1697">
      <w:pPr>
        <w:pStyle w:val="aa"/>
        <w:tabs>
          <w:tab w:val="left" w:pos="8892"/>
        </w:tabs>
        <w:spacing w:after="0" w:line="360" w:lineRule="auto"/>
        <w:ind w:firstLine="709"/>
        <w:jc w:val="center"/>
        <w:rPr>
          <w:sz w:val="28"/>
          <w:szCs w:val="28"/>
        </w:rPr>
      </w:pPr>
      <w:r w:rsidRPr="00BB1697">
        <w:rPr>
          <w:sz w:val="28"/>
          <w:szCs w:val="28"/>
        </w:rPr>
        <w:t>Рисунок 6.4.-Импульсная характеристика.</w:t>
      </w:r>
    </w:p>
    <w:p w:rsidR="00E973FE" w:rsidRPr="00BB1697" w:rsidRDefault="00E973FE" w:rsidP="00BB1697">
      <w:pPr>
        <w:pStyle w:val="aa"/>
        <w:tabs>
          <w:tab w:val="left" w:pos="8892"/>
        </w:tabs>
        <w:spacing w:after="0" w:line="360" w:lineRule="auto"/>
        <w:ind w:firstLine="709"/>
        <w:rPr>
          <w:sz w:val="28"/>
          <w:szCs w:val="28"/>
        </w:rPr>
      </w:pPr>
    </w:p>
    <w:p w:rsidR="00E973FE" w:rsidRPr="00BB1697" w:rsidRDefault="00E973FE" w:rsidP="00BB1697">
      <w:pPr>
        <w:tabs>
          <w:tab w:val="left" w:pos="8892"/>
        </w:tabs>
        <w:spacing w:line="360" w:lineRule="auto"/>
        <w:ind w:firstLine="709"/>
        <w:rPr>
          <w:sz w:val="28"/>
          <w:szCs w:val="28"/>
        </w:rPr>
      </w:pPr>
      <w:r w:rsidRPr="00BB1697">
        <w:rPr>
          <w:sz w:val="28"/>
          <w:szCs w:val="28"/>
        </w:rPr>
        <w:t>6. Графики входного дискретного сигнала и выходного цифрового сигнала (рисунок6.3):</w:t>
      </w:r>
    </w:p>
    <w:p w:rsidR="00E973FE" w:rsidRPr="00BB1697" w:rsidRDefault="005271CC" w:rsidP="00BB1697">
      <w:pPr>
        <w:tabs>
          <w:tab w:val="left" w:pos="8892"/>
        </w:tabs>
        <w:spacing w:line="360" w:lineRule="auto"/>
        <w:ind w:firstLine="709"/>
        <w:rPr>
          <w:sz w:val="28"/>
          <w:szCs w:val="28"/>
        </w:rPr>
      </w:pPr>
      <w:r w:rsidRPr="00BB1697">
        <w:rPr>
          <w:sz w:val="28"/>
          <w:szCs w:val="28"/>
        </w:rPr>
        <w:object w:dxaOrig="8400" w:dyaOrig="5700">
          <v:shape id="_x0000_i1278" type="#_x0000_t75" style="width:420pt;height:285pt" o:ole="">
            <v:imagedata r:id="rId477" o:title=""/>
          </v:shape>
          <o:OLEObject Type="Embed" ProgID="Mathcad" ShapeID="_x0000_i1278" DrawAspect="Content" ObjectID="_1470277094" r:id="rId478"/>
        </w:object>
      </w:r>
    </w:p>
    <w:p w:rsidR="00E973FE" w:rsidRPr="00BB1697" w:rsidRDefault="00E973FE" w:rsidP="00BB1697">
      <w:pPr>
        <w:pStyle w:val="aa"/>
        <w:tabs>
          <w:tab w:val="left" w:pos="8892"/>
        </w:tabs>
        <w:spacing w:after="0" w:line="360" w:lineRule="auto"/>
        <w:ind w:firstLine="709"/>
        <w:rPr>
          <w:sz w:val="28"/>
          <w:szCs w:val="28"/>
        </w:rPr>
      </w:pPr>
      <w:r w:rsidRPr="00BB1697">
        <w:rPr>
          <w:sz w:val="28"/>
          <w:szCs w:val="28"/>
        </w:rPr>
        <w:t>Рисунок 6.3 - а) входной дискретный сигнал; б) выходной цифровой сигнал.</w:t>
      </w:r>
    </w:p>
    <w:p w:rsidR="00E973FE" w:rsidRPr="00BB1697" w:rsidRDefault="00E973FE" w:rsidP="00BB1697">
      <w:pPr>
        <w:spacing w:line="360" w:lineRule="auto"/>
        <w:ind w:firstLine="709"/>
        <w:jc w:val="center"/>
        <w:rPr>
          <w:b/>
          <w:i/>
          <w:sz w:val="28"/>
          <w:szCs w:val="28"/>
        </w:rPr>
      </w:pPr>
      <w:r w:rsidRPr="00BB1697">
        <w:rPr>
          <w:sz w:val="28"/>
          <w:szCs w:val="28"/>
        </w:rPr>
        <w:br w:type="page"/>
      </w:r>
      <w:r w:rsidRPr="00BB1697">
        <w:rPr>
          <w:b/>
          <w:i/>
          <w:sz w:val="28"/>
          <w:szCs w:val="28"/>
        </w:rPr>
        <w:t>Задание №7</w:t>
      </w: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b/>
          <w:sz w:val="28"/>
          <w:szCs w:val="28"/>
        </w:rPr>
        <w:t>Условие:</w:t>
      </w: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>Синтезировать согласованный фильтр для данного сигнала.</w:t>
      </w:r>
    </w:p>
    <w:p w:rsidR="00E973FE" w:rsidRPr="00BB1697" w:rsidRDefault="00E973FE" w:rsidP="00BB1697">
      <w:pPr>
        <w:pStyle w:val="2"/>
        <w:spacing w:line="360" w:lineRule="auto"/>
        <w:ind w:firstLine="709"/>
        <w:rPr>
          <w:b/>
          <w:iCs/>
          <w:szCs w:val="28"/>
        </w:rPr>
      </w:pPr>
      <w:r w:rsidRPr="00BB1697">
        <w:rPr>
          <w:b/>
          <w:iCs/>
          <w:szCs w:val="28"/>
        </w:rPr>
        <w:t>Требуется:</w:t>
      </w:r>
    </w:p>
    <w:p w:rsidR="00E973FE" w:rsidRPr="00BB1697" w:rsidRDefault="00E973FE" w:rsidP="00BB1697">
      <w:pPr>
        <w:numPr>
          <w:ilvl w:val="0"/>
          <w:numId w:val="11"/>
        </w:num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>Определить комплексный коэффициент передачи фильтра.</w:t>
      </w:r>
    </w:p>
    <w:p w:rsidR="00E973FE" w:rsidRPr="00BB1697" w:rsidRDefault="00E973FE" w:rsidP="00BB1697">
      <w:pPr>
        <w:numPr>
          <w:ilvl w:val="0"/>
          <w:numId w:val="11"/>
        </w:num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>Синтезировать структурную схему фильтра.</w:t>
      </w:r>
    </w:p>
    <w:p w:rsidR="00E973FE" w:rsidRPr="00BB1697" w:rsidRDefault="00E973FE" w:rsidP="00BB1697">
      <w:pPr>
        <w:numPr>
          <w:ilvl w:val="0"/>
          <w:numId w:val="11"/>
        </w:num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>Определить и построить выходной сигнал (под входным).</w:t>
      </w:r>
    </w:p>
    <w:p w:rsidR="00E973FE" w:rsidRPr="00BB1697" w:rsidRDefault="00E973FE" w:rsidP="00BB1697">
      <w:pPr>
        <w:numPr>
          <w:ilvl w:val="0"/>
          <w:numId w:val="11"/>
        </w:num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 xml:space="preserve">Оценить отношение сигнал/помеха на выходе в зависимости от </w:t>
      </w:r>
      <w:r w:rsidR="005271CC" w:rsidRPr="00BB1697">
        <w:rPr>
          <w:position w:val="-6"/>
          <w:sz w:val="28"/>
          <w:szCs w:val="28"/>
        </w:rPr>
        <w:object w:dxaOrig="200" w:dyaOrig="220">
          <v:shape id="_x0000_i1279" type="#_x0000_t75" style="width:9.75pt;height:11.25pt" o:ole="">
            <v:imagedata r:id="rId394" o:title=""/>
          </v:shape>
          <o:OLEObject Type="Embed" ProgID="Equation.3" ShapeID="_x0000_i1279" DrawAspect="Content" ObjectID="_1470277095" r:id="rId479"/>
        </w:object>
      </w:r>
      <w:r w:rsidRPr="00BB1697">
        <w:rPr>
          <w:sz w:val="28"/>
          <w:szCs w:val="28"/>
        </w:rPr>
        <w:t>.</w:t>
      </w:r>
    </w:p>
    <w:p w:rsidR="00E973FE" w:rsidRPr="00BB1697" w:rsidRDefault="00E973FE" w:rsidP="00BB1697">
      <w:pPr>
        <w:spacing w:line="360" w:lineRule="auto"/>
        <w:ind w:firstLine="709"/>
        <w:jc w:val="both"/>
        <w:rPr>
          <w:b/>
          <w:iCs/>
          <w:sz w:val="28"/>
          <w:szCs w:val="28"/>
        </w:rPr>
      </w:pPr>
      <w:r w:rsidRPr="00BB1697">
        <w:rPr>
          <w:b/>
          <w:iCs/>
          <w:sz w:val="28"/>
          <w:szCs w:val="28"/>
        </w:rPr>
        <w:t>Исходные данные:</w:t>
      </w:r>
    </w:p>
    <w:p w:rsidR="00E973FE" w:rsidRPr="00BB1697" w:rsidRDefault="00E973FE" w:rsidP="00BB1697">
      <w:pPr>
        <w:spacing w:line="360" w:lineRule="auto"/>
        <w:ind w:left="1134"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 xml:space="preserve">Когерентная пачка из </w:t>
      </w:r>
      <w:r w:rsidR="005271CC" w:rsidRPr="00BB1697">
        <w:rPr>
          <w:position w:val="-6"/>
          <w:sz w:val="28"/>
          <w:szCs w:val="28"/>
        </w:rPr>
        <w:object w:dxaOrig="200" w:dyaOrig="220">
          <v:shape id="_x0000_i1280" type="#_x0000_t75" style="width:9.75pt;height:11.25pt" o:ole="">
            <v:imagedata r:id="rId394" o:title=""/>
          </v:shape>
          <o:OLEObject Type="Embed" ProgID="Equation.3" ShapeID="_x0000_i1280" DrawAspect="Content" ObjectID="_1470277096" r:id="rId480"/>
        </w:object>
      </w:r>
      <w:r w:rsidRPr="00BB1697">
        <w:rPr>
          <w:sz w:val="28"/>
          <w:szCs w:val="28"/>
        </w:rPr>
        <w:t xml:space="preserve"> радиоимпульсов с прямоугольной огибающей и скважностью равной </w:t>
      </w:r>
      <w:r w:rsidR="005271CC" w:rsidRPr="00BB1697">
        <w:rPr>
          <w:position w:val="-6"/>
          <w:sz w:val="28"/>
          <w:szCs w:val="28"/>
        </w:rPr>
        <w:object w:dxaOrig="200" w:dyaOrig="220">
          <v:shape id="_x0000_i1281" type="#_x0000_t75" style="width:9.75pt;height:11.25pt" o:ole="">
            <v:imagedata r:id="rId394" o:title=""/>
          </v:shape>
          <o:OLEObject Type="Embed" ProgID="Equation.3" ShapeID="_x0000_i1281" DrawAspect="Content" ObjectID="_1470277097" r:id="rId481"/>
        </w:object>
      </w:r>
      <w:r w:rsidRPr="00BB1697">
        <w:rPr>
          <w:sz w:val="28"/>
          <w:szCs w:val="28"/>
        </w:rPr>
        <w:t>,</w:t>
      </w:r>
    </w:p>
    <w:p w:rsidR="00E973FE" w:rsidRPr="00BB1697" w:rsidRDefault="005271CC" w:rsidP="00BB1697">
      <w:pPr>
        <w:spacing w:line="360" w:lineRule="auto"/>
        <w:ind w:left="1134"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object w:dxaOrig="4860" w:dyaOrig="435">
          <v:shape id="_x0000_i1282" type="#_x0000_t75" style="width:301.5pt;height:27.75pt" o:ole="">
            <v:imagedata r:id="rId482" o:title=""/>
          </v:shape>
          <o:OLEObject Type="Embed" ProgID="Mathcad" ShapeID="_x0000_i1282" DrawAspect="Content" ObjectID="_1470277098" r:id="rId483"/>
        </w:object>
      </w:r>
    </w:p>
    <w:p w:rsidR="00E973FE" w:rsidRPr="00BB1697" w:rsidRDefault="00E973FE" w:rsidP="00BB1697">
      <w:pPr>
        <w:spacing w:line="360" w:lineRule="auto"/>
        <w:ind w:left="1134" w:firstLine="709"/>
        <w:jc w:val="both"/>
        <w:rPr>
          <w:sz w:val="28"/>
          <w:szCs w:val="28"/>
        </w:rPr>
      </w:pPr>
    </w:p>
    <w:p w:rsidR="00E973FE" w:rsidRPr="00BB1697" w:rsidRDefault="005271CC" w:rsidP="00BB1697">
      <w:pPr>
        <w:spacing w:line="360" w:lineRule="auto"/>
        <w:ind w:firstLine="709"/>
        <w:jc w:val="center"/>
        <w:rPr>
          <w:sz w:val="28"/>
          <w:szCs w:val="28"/>
        </w:rPr>
      </w:pPr>
      <w:r w:rsidRPr="00BB1697">
        <w:rPr>
          <w:sz w:val="28"/>
          <w:szCs w:val="28"/>
        </w:rPr>
        <w:object w:dxaOrig="10440" w:dyaOrig="1785">
          <v:shape id="_x0000_i1283" type="#_x0000_t75" style="width:449.25pt;height:117pt" o:ole="">
            <v:imagedata r:id="rId484" o:title=""/>
          </v:shape>
          <o:OLEObject Type="Embed" ProgID="Mathcad" ShapeID="_x0000_i1283" DrawAspect="Content" ObjectID="_1470277099" r:id="rId485"/>
        </w:object>
      </w:r>
    </w:p>
    <w:p w:rsidR="00E973FE" w:rsidRPr="00BB1697" w:rsidRDefault="00E973FE" w:rsidP="00BB1697">
      <w:pPr>
        <w:spacing w:line="360" w:lineRule="auto"/>
        <w:ind w:left="1701" w:right="1699" w:firstLine="709"/>
        <w:jc w:val="center"/>
        <w:rPr>
          <w:iCs/>
          <w:sz w:val="28"/>
          <w:szCs w:val="28"/>
        </w:rPr>
      </w:pPr>
      <w:r w:rsidRPr="00BB1697">
        <w:rPr>
          <w:sz w:val="28"/>
          <w:szCs w:val="28"/>
        </w:rPr>
        <w:t xml:space="preserve">Рисунок 7.1 – </w:t>
      </w:r>
      <w:r w:rsidRPr="00BB1697">
        <w:rPr>
          <w:iCs/>
          <w:sz w:val="28"/>
          <w:szCs w:val="28"/>
        </w:rPr>
        <w:t>Входной сигнал</w:t>
      </w:r>
    </w:p>
    <w:p w:rsidR="00E973FE" w:rsidRPr="00BB1697" w:rsidRDefault="00E973FE" w:rsidP="00BB1697">
      <w:pPr>
        <w:spacing w:line="360" w:lineRule="auto"/>
        <w:ind w:firstLine="709"/>
        <w:jc w:val="center"/>
        <w:rPr>
          <w:sz w:val="28"/>
          <w:szCs w:val="28"/>
          <w:u w:val="single"/>
        </w:rPr>
      </w:pPr>
    </w:p>
    <w:p w:rsidR="00E973FE" w:rsidRPr="00BB1697" w:rsidRDefault="00E973FE" w:rsidP="00BB1697">
      <w:pPr>
        <w:spacing w:line="360" w:lineRule="auto"/>
        <w:ind w:firstLine="709"/>
        <w:rPr>
          <w:sz w:val="28"/>
          <w:szCs w:val="28"/>
        </w:rPr>
      </w:pPr>
      <w:r w:rsidRPr="00BB1697">
        <w:rPr>
          <w:b/>
          <w:sz w:val="28"/>
          <w:szCs w:val="28"/>
        </w:rPr>
        <w:t>Решение:</w:t>
      </w:r>
    </w:p>
    <w:p w:rsidR="00E973FE" w:rsidRPr="00BB1697" w:rsidRDefault="00E973FE" w:rsidP="00BB1697">
      <w:pPr>
        <w:spacing w:line="360" w:lineRule="auto"/>
        <w:ind w:firstLine="709"/>
        <w:rPr>
          <w:sz w:val="28"/>
          <w:szCs w:val="28"/>
        </w:rPr>
      </w:pPr>
      <w:r w:rsidRPr="00BB1697">
        <w:rPr>
          <w:sz w:val="28"/>
          <w:szCs w:val="28"/>
        </w:rPr>
        <w:t xml:space="preserve">1. Синтезировать согласованный фильтр удобно при помощи его комплексного     коэффициента передачи. Запишем общую формулу для его определения </w:t>
      </w:r>
      <w:r w:rsidRPr="00BB1697">
        <w:rPr>
          <w:b/>
          <w:sz w:val="28"/>
          <w:szCs w:val="28"/>
        </w:rPr>
        <w:t>[2]</w:t>
      </w:r>
      <w:r w:rsidRPr="00BB1697">
        <w:rPr>
          <w:sz w:val="28"/>
          <w:szCs w:val="28"/>
        </w:rPr>
        <w:t>:</w:t>
      </w:r>
    </w:p>
    <w:p w:rsidR="00E973FE" w:rsidRPr="00BB1697" w:rsidRDefault="005271CC" w:rsidP="00BB1697">
      <w:pPr>
        <w:spacing w:line="360" w:lineRule="auto"/>
        <w:ind w:firstLine="709"/>
        <w:jc w:val="right"/>
        <w:rPr>
          <w:sz w:val="28"/>
          <w:szCs w:val="28"/>
        </w:rPr>
      </w:pPr>
      <w:r w:rsidRPr="00BB1697">
        <w:rPr>
          <w:position w:val="-12"/>
          <w:sz w:val="28"/>
          <w:szCs w:val="28"/>
        </w:rPr>
        <w:object w:dxaOrig="2420" w:dyaOrig="380">
          <v:shape id="_x0000_i1284" type="#_x0000_t75" style="width:120.75pt;height:18.75pt" o:ole="">
            <v:imagedata r:id="rId486" o:title=""/>
          </v:shape>
          <o:OLEObject Type="Embed" ProgID="Equation.3" ShapeID="_x0000_i1284" DrawAspect="Content" ObjectID="_1470277100" r:id="rId487"/>
        </w:object>
      </w:r>
      <w:r w:rsidR="00E973FE" w:rsidRPr="00BB1697">
        <w:rPr>
          <w:sz w:val="28"/>
          <w:szCs w:val="28"/>
        </w:rPr>
        <w:t xml:space="preserve">.                                    </w:t>
      </w:r>
      <w:r w:rsidR="00E973FE" w:rsidRPr="00BB1697">
        <w:rPr>
          <w:b/>
          <w:bCs/>
          <w:sz w:val="28"/>
          <w:szCs w:val="28"/>
        </w:rPr>
        <w:t>(7.1)</w:t>
      </w: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 xml:space="preserve">Где   </w:t>
      </w:r>
      <w:r w:rsidR="005271CC" w:rsidRPr="00BB1697">
        <w:rPr>
          <w:position w:val="-4"/>
          <w:sz w:val="28"/>
          <w:szCs w:val="28"/>
        </w:rPr>
        <w:object w:dxaOrig="240" w:dyaOrig="260">
          <v:shape id="_x0000_i1285" type="#_x0000_t75" style="width:12pt;height:12.75pt" o:ole="">
            <v:imagedata r:id="rId488" o:title=""/>
          </v:shape>
          <o:OLEObject Type="Embed" ProgID="Equation.3" ShapeID="_x0000_i1285" DrawAspect="Content" ObjectID="_1470277101" r:id="rId489"/>
        </w:object>
      </w:r>
      <w:r w:rsidRPr="00BB1697">
        <w:rPr>
          <w:sz w:val="28"/>
          <w:szCs w:val="28"/>
        </w:rPr>
        <w:t xml:space="preserve"> - постоянный коэффициент;</w:t>
      </w:r>
    </w:p>
    <w:p w:rsidR="00E973FE" w:rsidRPr="00BB1697" w:rsidRDefault="005271CC" w:rsidP="00BB1697">
      <w:pPr>
        <w:spacing w:line="360" w:lineRule="auto"/>
        <w:ind w:left="1701" w:firstLine="709"/>
        <w:jc w:val="both"/>
        <w:rPr>
          <w:sz w:val="28"/>
          <w:szCs w:val="28"/>
        </w:rPr>
      </w:pPr>
      <w:r w:rsidRPr="00BB1697">
        <w:rPr>
          <w:position w:val="-12"/>
          <w:sz w:val="28"/>
          <w:szCs w:val="28"/>
        </w:rPr>
        <w:object w:dxaOrig="840" w:dyaOrig="380">
          <v:shape id="_x0000_i1286" type="#_x0000_t75" style="width:42pt;height:18.75pt" o:ole="">
            <v:imagedata r:id="rId490" o:title=""/>
          </v:shape>
          <o:OLEObject Type="Embed" ProgID="Equation.3" ShapeID="_x0000_i1286" DrawAspect="Content" ObjectID="_1470277102" r:id="rId491"/>
        </w:object>
      </w:r>
      <w:r w:rsidR="00E973FE" w:rsidRPr="00BB1697">
        <w:rPr>
          <w:sz w:val="28"/>
          <w:szCs w:val="28"/>
        </w:rPr>
        <w:t xml:space="preserve"> - функция, комплексно сопряженная со спектральной плотностью входного сигнала;</w:t>
      </w:r>
    </w:p>
    <w:p w:rsidR="00E973FE" w:rsidRPr="00BB1697" w:rsidRDefault="005271CC" w:rsidP="00BB1697">
      <w:pPr>
        <w:spacing w:line="360" w:lineRule="auto"/>
        <w:ind w:left="1701" w:firstLine="709"/>
        <w:jc w:val="both"/>
        <w:rPr>
          <w:sz w:val="28"/>
          <w:szCs w:val="28"/>
        </w:rPr>
      </w:pPr>
      <w:r w:rsidRPr="00BB1697">
        <w:rPr>
          <w:position w:val="-12"/>
          <w:sz w:val="28"/>
          <w:szCs w:val="28"/>
        </w:rPr>
        <w:object w:dxaOrig="220" w:dyaOrig="360">
          <v:shape id="_x0000_i1287" type="#_x0000_t75" style="width:11.25pt;height:18pt" o:ole="">
            <v:imagedata r:id="rId492" o:title=""/>
          </v:shape>
          <o:OLEObject Type="Embed" ProgID="Equation.3" ShapeID="_x0000_i1287" DrawAspect="Content" ObjectID="_1470277103" r:id="rId493"/>
        </w:object>
      </w:r>
      <w:r w:rsidR="00E973FE" w:rsidRPr="00BB1697">
        <w:rPr>
          <w:sz w:val="28"/>
          <w:szCs w:val="28"/>
        </w:rPr>
        <w:t xml:space="preserve"> - время задержки пика выходного сигнала.</w:t>
      </w: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 xml:space="preserve">Для </w:t>
      </w:r>
      <w:r w:rsidR="005271CC" w:rsidRPr="00BB1697">
        <w:rPr>
          <w:position w:val="-12"/>
          <w:sz w:val="28"/>
          <w:szCs w:val="28"/>
        </w:rPr>
        <w:object w:dxaOrig="220" w:dyaOrig="360">
          <v:shape id="_x0000_i1288" type="#_x0000_t75" style="width:11.25pt;height:18pt" o:ole="">
            <v:imagedata r:id="rId492" o:title=""/>
          </v:shape>
          <o:OLEObject Type="Embed" ProgID="Equation.3" ShapeID="_x0000_i1288" DrawAspect="Content" ObjectID="_1470277104" r:id="rId494"/>
        </w:object>
      </w:r>
      <w:r w:rsidRPr="00BB1697">
        <w:rPr>
          <w:sz w:val="28"/>
          <w:szCs w:val="28"/>
        </w:rPr>
        <w:t xml:space="preserve"> существует ограничение - </w:t>
      </w:r>
      <w:r w:rsidR="005271CC" w:rsidRPr="00BB1697">
        <w:rPr>
          <w:position w:val="-12"/>
          <w:sz w:val="28"/>
          <w:szCs w:val="28"/>
        </w:rPr>
        <w:object w:dxaOrig="720" w:dyaOrig="360">
          <v:shape id="_x0000_i1289" type="#_x0000_t75" style="width:36pt;height:18pt" o:ole="">
            <v:imagedata r:id="rId495" o:title=""/>
          </v:shape>
          <o:OLEObject Type="Embed" ProgID="Equation.3" ShapeID="_x0000_i1289" DrawAspect="Content" ObjectID="_1470277105" r:id="rId496"/>
        </w:object>
      </w:r>
      <w:r w:rsidRPr="00BB1697">
        <w:rPr>
          <w:sz w:val="28"/>
          <w:szCs w:val="28"/>
        </w:rPr>
        <w:t xml:space="preserve">, это связано с физическими принципами работы согласованного фильтра </w:t>
      </w:r>
      <w:r w:rsidRPr="00BB1697">
        <w:rPr>
          <w:b/>
          <w:sz w:val="28"/>
          <w:szCs w:val="28"/>
        </w:rPr>
        <w:t>[2]</w:t>
      </w:r>
      <w:r w:rsidRPr="00BB1697">
        <w:rPr>
          <w:sz w:val="28"/>
          <w:szCs w:val="28"/>
        </w:rPr>
        <w:t>. Однако обычно полагают:</w:t>
      </w:r>
    </w:p>
    <w:p w:rsidR="00E973FE" w:rsidRPr="00BB1697" w:rsidRDefault="005271CC" w:rsidP="00BB1697">
      <w:pPr>
        <w:spacing w:line="360" w:lineRule="auto"/>
        <w:ind w:firstLine="709"/>
        <w:jc w:val="right"/>
        <w:rPr>
          <w:sz w:val="28"/>
          <w:szCs w:val="28"/>
        </w:rPr>
      </w:pPr>
      <w:r w:rsidRPr="00BB1697">
        <w:rPr>
          <w:position w:val="-12"/>
          <w:sz w:val="28"/>
          <w:szCs w:val="28"/>
        </w:rPr>
        <w:object w:dxaOrig="720" w:dyaOrig="360">
          <v:shape id="_x0000_i1290" type="#_x0000_t75" style="width:36pt;height:18pt" o:ole="">
            <v:imagedata r:id="rId497" o:title=""/>
          </v:shape>
          <o:OLEObject Type="Embed" ProgID="Equation.3" ShapeID="_x0000_i1290" DrawAspect="Content" ObjectID="_1470277106" r:id="rId498"/>
        </w:object>
      </w:r>
      <w:r w:rsidR="00E973FE" w:rsidRPr="00BB1697">
        <w:rPr>
          <w:sz w:val="28"/>
          <w:szCs w:val="28"/>
        </w:rPr>
        <w:t xml:space="preserve">.                                                  </w:t>
      </w:r>
      <w:r w:rsidR="00E973FE" w:rsidRPr="00BB1697">
        <w:rPr>
          <w:b/>
          <w:bCs/>
          <w:sz w:val="28"/>
          <w:szCs w:val="28"/>
        </w:rPr>
        <w:t>(7.2)</w:t>
      </w: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>Из формулы (7.1) видно, что задача сводится к определению спектральной плотности входного сигнала. Для ее определения разобьем входной сигнал на отдельные импульсы, затем определим спектр одного из них, а результат запишем в виде суммы вышеопределенных спектральных плотностей всех составляющих пачки, но сдвинутых по времени на расстояния кратные периоду их следования.</w:t>
      </w: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 xml:space="preserve">Итак, определим </w:t>
      </w:r>
      <w:r w:rsidR="005271CC" w:rsidRPr="00BB1697">
        <w:rPr>
          <w:position w:val="-12"/>
          <w:sz w:val="28"/>
          <w:szCs w:val="28"/>
        </w:rPr>
        <w:object w:dxaOrig="780" w:dyaOrig="360">
          <v:shape id="_x0000_i1291" type="#_x0000_t75" style="width:39pt;height:18pt" o:ole="">
            <v:imagedata r:id="rId499" o:title=""/>
          </v:shape>
          <o:OLEObject Type="Embed" ProgID="Equation.3" ShapeID="_x0000_i1291" DrawAspect="Content" ObjectID="_1470277107" r:id="rId500"/>
        </w:object>
      </w:r>
      <w:r w:rsidRPr="00BB1697">
        <w:rPr>
          <w:sz w:val="28"/>
          <w:szCs w:val="28"/>
        </w:rPr>
        <w:t xml:space="preserve"> - спектр одиночного радиоимпульса, путем применения свойства </w:t>
      </w:r>
      <w:r w:rsidRPr="00BB1697">
        <w:rPr>
          <w:b/>
          <w:sz w:val="28"/>
          <w:szCs w:val="28"/>
        </w:rPr>
        <w:t>[2]</w:t>
      </w:r>
      <w:r w:rsidRPr="00BB1697">
        <w:rPr>
          <w:sz w:val="28"/>
          <w:szCs w:val="28"/>
        </w:rPr>
        <w:t xml:space="preserve">, в котором говорится, что спектр радиосигнала это есть спектр его огибающей только сдвинутый в область высоких частот (окрестность </w:t>
      </w:r>
      <w:r w:rsidR="005271CC" w:rsidRPr="00BB1697">
        <w:rPr>
          <w:position w:val="-12"/>
          <w:sz w:val="28"/>
          <w:szCs w:val="28"/>
        </w:rPr>
        <w:object w:dxaOrig="320" w:dyaOrig="360">
          <v:shape id="_x0000_i1292" type="#_x0000_t75" style="width:15.75pt;height:18pt" o:ole="">
            <v:imagedata r:id="rId501" o:title=""/>
          </v:shape>
          <o:OLEObject Type="Embed" ProgID="Equation.3" ShapeID="_x0000_i1292" DrawAspect="Content" ObjectID="_1470277108" r:id="rId502"/>
        </w:object>
      </w:r>
      <w:r w:rsidRPr="00BB1697">
        <w:rPr>
          <w:sz w:val="28"/>
          <w:szCs w:val="28"/>
        </w:rPr>
        <w:t>).</w:t>
      </w:r>
    </w:p>
    <w:p w:rsidR="00E973FE" w:rsidRPr="00BB1697" w:rsidRDefault="005271CC" w:rsidP="00BB1697">
      <w:pPr>
        <w:spacing w:line="360" w:lineRule="auto"/>
        <w:ind w:firstLine="709"/>
        <w:jc w:val="right"/>
        <w:rPr>
          <w:sz w:val="28"/>
          <w:szCs w:val="28"/>
        </w:rPr>
      </w:pPr>
      <w:r w:rsidRPr="00BB1697">
        <w:rPr>
          <w:position w:val="-12"/>
          <w:sz w:val="28"/>
          <w:szCs w:val="28"/>
        </w:rPr>
        <w:object w:dxaOrig="2400" w:dyaOrig="360">
          <v:shape id="_x0000_i1293" type="#_x0000_t75" style="width:120pt;height:18pt" o:ole="">
            <v:imagedata r:id="rId503" o:title=""/>
          </v:shape>
          <o:OLEObject Type="Embed" ProgID="Equation.3" ShapeID="_x0000_i1293" DrawAspect="Content" ObjectID="_1470277109" r:id="rId504"/>
        </w:object>
      </w:r>
      <w:r w:rsidR="00E973FE" w:rsidRPr="00BB1697">
        <w:rPr>
          <w:sz w:val="28"/>
          <w:szCs w:val="28"/>
        </w:rPr>
        <w:t xml:space="preserve">.                                        </w:t>
      </w:r>
      <w:r w:rsidR="00E973FE" w:rsidRPr="00BB1697">
        <w:rPr>
          <w:b/>
          <w:bCs/>
          <w:sz w:val="28"/>
          <w:szCs w:val="28"/>
        </w:rPr>
        <w:t>(7.3)</w:t>
      </w: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 xml:space="preserve">Где </w:t>
      </w:r>
      <w:r w:rsidR="005271CC" w:rsidRPr="00BB1697">
        <w:rPr>
          <w:position w:val="-12"/>
          <w:sz w:val="28"/>
          <w:szCs w:val="28"/>
        </w:rPr>
        <w:object w:dxaOrig="1440" w:dyaOrig="360">
          <v:shape id="_x0000_i1294" type="#_x0000_t75" style="width:1in;height:18pt" o:ole="">
            <v:imagedata r:id="rId505" o:title=""/>
          </v:shape>
          <o:OLEObject Type="Embed" ProgID="Equation.3" ShapeID="_x0000_i1294" DrawAspect="Content" ObjectID="_1470277110" r:id="rId506"/>
        </w:object>
      </w:r>
      <w:r w:rsidRPr="00BB1697">
        <w:rPr>
          <w:sz w:val="28"/>
          <w:szCs w:val="28"/>
        </w:rPr>
        <w:t xml:space="preserve"> - спектральная плотность для огибающей одиночного радиоимпульса, смещенная в область ВЧ на </w:t>
      </w:r>
      <w:r w:rsidR="005271CC" w:rsidRPr="00BB1697">
        <w:rPr>
          <w:position w:val="-12"/>
          <w:sz w:val="28"/>
          <w:szCs w:val="28"/>
        </w:rPr>
        <w:object w:dxaOrig="320" w:dyaOrig="360">
          <v:shape id="_x0000_i1295" type="#_x0000_t75" style="width:15.75pt;height:18pt" o:ole="">
            <v:imagedata r:id="rId501" o:title=""/>
          </v:shape>
          <o:OLEObject Type="Embed" ProgID="Equation.3" ShapeID="_x0000_i1295" DrawAspect="Content" ObjectID="_1470277111" r:id="rId507"/>
        </w:object>
      </w:r>
      <w:r w:rsidRPr="00BB1697">
        <w:rPr>
          <w:sz w:val="28"/>
          <w:szCs w:val="28"/>
        </w:rPr>
        <w:t>.</w:t>
      </w: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 xml:space="preserve">Запишем аналитическое выражение для огибающей радиоимпульса: </w:t>
      </w:r>
    </w:p>
    <w:p w:rsidR="00E973FE" w:rsidRPr="00BB1697" w:rsidRDefault="005271CC" w:rsidP="00BB1697">
      <w:pPr>
        <w:spacing w:line="360" w:lineRule="auto"/>
        <w:ind w:firstLine="709"/>
        <w:jc w:val="right"/>
        <w:rPr>
          <w:sz w:val="28"/>
          <w:szCs w:val="28"/>
        </w:rPr>
      </w:pPr>
      <w:r w:rsidRPr="00BB1697">
        <w:rPr>
          <w:position w:val="-32"/>
          <w:sz w:val="28"/>
          <w:szCs w:val="28"/>
        </w:rPr>
        <w:object w:dxaOrig="2360" w:dyaOrig="760">
          <v:shape id="_x0000_i1296" type="#_x0000_t75" style="width:117.75pt;height:38.25pt" o:ole="">
            <v:imagedata r:id="rId508" o:title=""/>
          </v:shape>
          <o:OLEObject Type="Embed" ProgID="Equation.3" ShapeID="_x0000_i1296" DrawAspect="Content" ObjectID="_1470277112" r:id="rId509"/>
        </w:object>
      </w:r>
      <w:r w:rsidR="00E973FE" w:rsidRPr="00BB1697">
        <w:rPr>
          <w:sz w:val="28"/>
          <w:szCs w:val="28"/>
        </w:rPr>
        <w:t xml:space="preserve">.                                       </w:t>
      </w:r>
      <w:r w:rsidR="00E973FE" w:rsidRPr="00BB1697">
        <w:rPr>
          <w:b/>
          <w:bCs/>
          <w:sz w:val="28"/>
          <w:szCs w:val="28"/>
        </w:rPr>
        <w:t>(7.4)</w:t>
      </w: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 xml:space="preserve">Определим </w:t>
      </w:r>
      <w:r w:rsidR="005271CC" w:rsidRPr="00BB1697">
        <w:rPr>
          <w:position w:val="-12"/>
          <w:sz w:val="28"/>
          <w:szCs w:val="28"/>
        </w:rPr>
        <w:object w:dxaOrig="800" w:dyaOrig="360">
          <v:shape id="_x0000_i1297" type="#_x0000_t75" style="width:39.75pt;height:18pt" o:ole="">
            <v:imagedata r:id="rId510" o:title=""/>
          </v:shape>
          <o:OLEObject Type="Embed" ProgID="Equation.3" ShapeID="_x0000_i1297" DrawAspect="Content" ObjectID="_1470277113" r:id="rId511"/>
        </w:object>
      </w:r>
      <w:r w:rsidRPr="00BB1697">
        <w:rPr>
          <w:sz w:val="28"/>
          <w:szCs w:val="28"/>
        </w:rPr>
        <w:t>, для этого применим прямое преобразование Фурье [7].</w:t>
      </w:r>
    </w:p>
    <w:p w:rsidR="00E973FE" w:rsidRPr="00BB1697" w:rsidRDefault="005271CC" w:rsidP="00BB1697">
      <w:pPr>
        <w:spacing w:line="360" w:lineRule="auto"/>
        <w:ind w:firstLine="709"/>
        <w:jc w:val="center"/>
        <w:rPr>
          <w:sz w:val="28"/>
          <w:szCs w:val="28"/>
        </w:rPr>
      </w:pPr>
      <w:r w:rsidRPr="00BB1697">
        <w:rPr>
          <w:position w:val="-32"/>
          <w:sz w:val="28"/>
          <w:szCs w:val="28"/>
        </w:rPr>
        <w:object w:dxaOrig="3460" w:dyaOrig="760">
          <v:shape id="_x0000_i1298" type="#_x0000_t75" style="width:173.25pt;height:38.25pt" o:ole="">
            <v:imagedata r:id="rId512" o:title=""/>
          </v:shape>
          <o:OLEObject Type="Embed" ProgID="Equation.3" ShapeID="_x0000_i1298" DrawAspect="Content" ObjectID="_1470277114" r:id="rId513"/>
        </w:object>
      </w:r>
      <w:r w:rsidR="00E973FE" w:rsidRPr="00BB1697">
        <w:rPr>
          <w:sz w:val="28"/>
          <w:szCs w:val="28"/>
        </w:rPr>
        <w:t>;</w:t>
      </w:r>
    </w:p>
    <w:p w:rsidR="00E973FE" w:rsidRPr="00BB1697" w:rsidRDefault="005271CC" w:rsidP="00BB1697">
      <w:pPr>
        <w:spacing w:line="360" w:lineRule="auto"/>
        <w:ind w:firstLine="709"/>
        <w:jc w:val="right"/>
        <w:rPr>
          <w:sz w:val="28"/>
          <w:szCs w:val="28"/>
        </w:rPr>
      </w:pPr>
      <w:r w:rsidRPr="00BB1697">
        <w:rPr>
          <w:position w:val="-28"/>
          <w:sz w:val="28"/>
          <w:szCs w:val="28"/>
        </w:rPr>
        <w:object w:dxaOrig="2520" w:dyaOrig="660">
          <v:shape id="_x0000_i1299" type="#_x0000_t75" style="width:126pt;height:33pt" o:ole="">
            <v:imagedata r:id="rId514" o:title=""/>
          </v:shape>
          <o:OLEObject Type="Embed" ProgID="Equation.3" ShapeID="_x0000_i1299" DrawAspect="Content" ObjectID="_1470277115" r:id="rId515"/>
        </w:object>
      </w:r>
      <w:r w:rsidR="00E973FE" w:rsidRPr="00BB1697">
        <w:rPr>
          <w:sz w:val="28"/>
          <w:szCs w:val="28"/>
        </w:rPr>
        <w:t xml:space="preserve">.                                        </w:t>
      </w:r>
      <w:r w:rsidR="00E973FE" w:rsidRPr="00BB1697">
        <w:rPr>
          <w:b/>
          <w:bCs/>
          <w:sz w:val="28"/>
          <w:szCs w:val="28"/>
        </w:rPr>
        <w:t>(7.5)</w:t>
      </w: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 xml:space="preserve">Представим формулу для </w:t>
      </w:r>
      <w:r w:rsidR="005271CC" w:rsidRPr="00BB1697">
        <w:rPr>
          <w:position w:val="-12"/>
          <w:sz w:val="28"/>
          <w:szCs w:val="28"/>
        </w:rPr>
        <w:object w:dxaOrig="1440" w:dyaOrig="360">
          <v:shape id="_x0000_i1300" type="#_x0000_t75" style="width:1in;height:18pt" o:ole="">
            <v:imagedata r:id="rId505" o:title=""/>
          </v:shape>
          <o:OLEObject Type="Embed" ProgID="Equation.3" ShapeID="_x0000_i1300" DrawAspect="Content" ObjectID="_1470277116" r:id="rId516"/>
        </w:object>
      </w:r>
      <w:r w:rsidRPr="00BB1697">
        <w:rPr>
          <w:sz w:val="28"/>
          <w:szCs w:val="28"/>
        </w:rPr>
        <w:t xml:space="preserve">, заменив в (7.5) </w:t>
      </w:r>
      <w:r w:rsidR="005271CC" w:rsidRPr="00BB1697">
        <w:rPr>
          <w:position w:val="-6"/>
          <w:sz w:val="28"/>
          <w:szCs w:val="28"/>
        </w:rPr>
        <w:object w:dxaOrig="240" w:dyaOrig="220">
          <v:shape id="_x0000_i1301" type="#_x0000_t75" style="width:12pt;height:11.25pt" o:ole="">
            <v:imagedata r:id="rId517" o:title=""/>
          </v:shape>
          <o:OLEObject Type="Embed" ProgID="Equation.3" ShapeID="_x0000_i1301" DrawAspect="Content" ObjectID="_1470277117" r:id="rId518"/>
        </w:object>
      </w:r>
      <w:r w:rsidRPr="00BB1697">
        <w:rPr>
          <w:sz w:val="28"/>
          <w:szCs w:val="28"/>
        </w:rPr>
        <w:t xml:space="preserve"> на </w:t>
      </w:r>
      <w:r w:rsidR="005271CC" w:rsidRPr="00BB1697">
        <w:rPr>
          <w:position w:val="-12"/>
          <w:sz w:val="28"/>
          <w:szCs w:val="28"/>
        </w:rPr>
        <w:object w:dxaOrig="900" w:dyaOrig="360">
          <v:shape id="_x0000_i1302" type="#_x0000_t75" style="width:45pt;height:18pt" o:ole="">
            <v:imagedata r:id="rId519" o:title=""/>
          </v:shape>
          <o:OLEObject Type="Embed" ProgID="Equation.3" ShapeID="_x0000_i1302" DrawAspect="Content" ObjectID="_1470277118" r:id="rId520"/>
        </w:object>
      </w:r>
      <w:r w:rsidRPr="00BB1697">
        <w:rPr>
          <w:sz w:val="28"/>
          <w:szCs w:val="28"/>
        </w:rPr>
        <w:t>:</w:t>
      </w:r>
    </w:p>
    <w:p w:rsidR="00E973FE" w:rsidRPr="00BB1697" w:rsidRDefault="005271CC" w:rsidP="00BB1697">
      <w:pPr>
        <w:spacing w:line="360" w:lineRule="auto"/>
        <w:ind w:firstLine="709"/>
        <w:jc w:val="right"/>
        <w:rPr>
          <w:sz w:val="28"/>
          <w:szCs w:val="28"/>
        </w:rPr>
      </w:pPr>
      <w:r w:rsidRPr="00BB1697">
        <w:rPr>
          <w:position w:val="-30"/>
          <w:sz w:val="28"/>
          <w:szCs w:val="28"/>
        </w:rPr>
        <w:object w:dxaOrig="5179" w:dyaOrig="680">
          <v:shape id="_x0000_i1303" type="#_x0000_t75" style="width:258.75pt;height:33.75pt" o:ole="">
            <v:imagedata r:id="rId521" o:title=""/>
          </v:shape>
          <o:OLEObject Type="Embed" ProgID="Equation.3" ShapeID="_x0000_i1303" DrawAspect="Content" ObjectID="_1470277119" r:id="rId522"/>
        </w:object>
      </w:r>
      <w:r w:rsidR="00E973FE" w:rsidRPr="00BB1697">
        <w:rPr>
          <w:sz w:val="28"/>
          <w:szCs w:val="28"/>
        </w:rPr>
        <w:t xml:space="preserve">.                       </w:t>
      </w:r>
      <w:r w:rsidR="00E973FE" w:rsidRPr="00BB1697">
        <w:rPr>
          <w:b/>
          <w:bCs/>
          <w:sz w:val="28"/>
          <w:szCs w:val="28"/>
        </w:rPr>
        <w:t>(7.6)</w:t>
      </w: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>Т. о. спектральная плотность всей пачки импульсов будет определяться как сумма спектральных плотностей определяемых формулой (7.6), но сдвинутых друг относительно друга на:</w:t>
      </w:r>
    </w:p>
    <w:p w:rsidR="00E973FE" w:rsidRPr="00BB1697" w:rsidRDefault="005271CC" w:rsidP="00BB1697">
      <w:pPr>
        <w:spacing w:line="360" w:lineRule="auto"/>
        <w:ind w:firstLine="709"/>
        <w:jc w:val="right"/>
        <w:rPr>
          <w:sz w:val="28"/>
          <w:szCs w:val="28"/>
        </w:rPr>
      </w:pPr>
      <w:r w:rsidRPr="00BB1697">
        <w:rPr>
          <w:position w:val="-12"/>
          <w:sz w:val="28"/>
          <w:szCs w:val="28"/>
        </w:rPr>
        <w:object w:dxaOrig="780" w:dyaOrig="360">
          <v:shape id="_x0000_i1304" type="#_x0000_t75" style="width:39pt;height:18pt" o:ole="">
            <v:imagedata r:id="rId523" o:title=""/>
          </v:shape>
          <o:OLEObject Type="Embed" ProgID="Equation.3" ShapeID="_x0000_i1304" DrawAspect="Content" ObjectID="_1470277120" r:id="rId524"/>
        </w:object>
      </w:r>
      <w:r w:rsidR="00E973FE" w:rsidRPr="00BB1697">
        <w:rPr>
          <w:sz w:val="28"/>
          <w:szCs w:val="28"/>
        </w:rPr>
        <w:t xml:space="preserve">.                                                     </w:t>
      </w:r>
      <w:r w:rsidR="00E973FE" w:rsidRPr="00BB1697">
        <w:rPr>
          <w:b/>
          <w:bCs/>
          <w:sz w:val="28"/>
          <w:szCs w:val="28"/>
        </w:rPr>
        <w:t xml:space="preserve"> (7.7)</w:t>
      </w: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 xml:space="preserve">Представим это соотношение, применив теорему сдвига </w:t>
      </w:r>
      <w:r w:rsidRPr="00BB1697">
        <w:rPr>
          <w:b/>
          <w:sz w:val="28"/>
          <w:szCs w:val="28"/>
        </w:rPr>
        <w:t>[2]</w:t>
      </w:r>
      <w:r w:rsidRPr="00BB1697">
        <w:rPr>
          <w:sz w:val="28"/>
          <w:szCs w:val="28"/>
        </w:rPr>
        <w:t>:</w:t>
      </w:r>
    </w:p>
    <w:p w:rsidR="00E973FE" w:rsidRPr="00BB1697" w:rsidRDefault="005271CC" w:rsidP="00BB1697">
      <w:pPr>
        <w:spacing w:line="360" w:lineRule="auto"/>
        <w:ind w:firstLine="709"/>
        <w:jc w:val="right"/>
        <w:rPr>
          <w:sz w:val="28"/>
          <w:szCs w:val="28"/>
        </w:rPr>
      </w:pPr>
      <w:r w:rsidRPr="00BB1697">
        <w:rPr>
          <w:position w:val="-28"/>
          <w:sz w:val="28"/>
          <w:szCs w:val="28"/>
        </w:rPr>
        <w:object w:dxaOrig="3100" w:dyaOrig="680">
          <v:shape id="_x0000_i1305" type="#_x0000_t75" style="width:155.25pt;height:33.75pt" o:ole="">
            <v:imagedata r:id="rId525" o:title=""/>
          </v:shape>
          <o:OLEObject Type="Embed" ProgID="Equation.3" ShapeID="_x0000_i1305" DrawAspect="Content" ObjectID="_1470277121" r:id="rId526"/>
        </w:object>
      </w:r>
      <w:r w:rsidR="00E973FE" w:rsidRPr="00BB1697">
        <w:rPr>
          <w:sz w:val="28"/>
          <w:szCs w:val="28"/>
        </w:rPr>
        <w:t xml:space="preserve">.                                     </w:t>
      </w:r>
      <w:r w:rsidR="00E973FE" w:rsidRPr="00BB1697">
        <w:rPr>
          <w:b/>
          <w:bCs/>
          <w:sz w:val="28"/>
          <w:szCs w:val="28"/>
        </w:rPr>
        <w:t>(7.8)</w:t>
      </w: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>Запишем формулу комплексно сопряженной спектральной плотности входного сигнала, преобразовав (7.8), путем перемены знака мнимой части.</w:t>
      </w:r>
    </w:p>
    <w:p w:rsidR="00E973FE" w:rsidRPr="00BB1697" w:rsidRDefault="005271CC" w:rsidP="00BB1697">
      <w:pPr>
        <w:spacing w:line="360" w:lineRule="auto"/>
        <w:ind w:firstLine="709"/>
        <w:jc w:val="right"/>
        <w:rPr>
          <w:sz w:val="28"/>
          <w:szCs w:val="28"/>
        </w:rPr>
      </w:pPr>
      <w:r w:rsidRPr="00BB1697">
        <w:rPr>
          <w:position w:val="-30"/>
          <w:sz w:val="28"/>
          <w:szCs w:val="28"/>
        </w:rPr>
        <w:object w:dxaOrig="3080" w:dyaOrig="720">
          <v:shape id="_x0000_i1306" type="#_x0000_t75" style="width:153.75pt;height:36pt" o:ole="">
            <v:imagedata r:id="rId527" o:title=""/>
          </v:shape>
          <o:OLEObject Type="Embed" ProgID="Equation.3" ShapeID="_x0000_i1306" DrawAspect="Content" ObjectID="_1470277122" r:id="rId528"/>
        </w:object>
      </w:r>
      <w:r w:rsidR="00E973FE" w:rsidRPr="00BB1697">
        <w:rPr>
          <w:sz w:val="28"/>
          <w:szCs w:val="28"/>
        </w:rPr>
        <w:t xml:space="preserve">.                                    </w:t>
      </w:r>
      <w:r w:rsidR="00E973FE" w:rsidRPr="00BB1697">
        <w:rPr>
          <w:b/>
          <w:bCs/>
          <w:sz w:val="28"/>
          <w:szCs w:val="28"/>
        </w:rPr>
        <w:t>(7.9)</w:t>
      </w: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>Подставим (7.6) в (7.9), а полученный результат в (7.1) и проведем некоторые преобразования для удобства ее дальнейшего использования:</w:t>
      </w:r>
    </w:p>
    <w:p w:rsidR="00E973FE" w:rsidRPr="00BB1697" w:rsidRDefault="005271CC" w:rsidP="00BB1697">
      <w:pPr>
        <w:spacing w:line="360" w:lineRule="auto"/>
        <w:ind w:firstLine="709"/>
        <w:jc w:val="right"/>
        <w:rPr>
          <w:sz w:val="28"/>
          <w:szCs w:val="28"/>
        </w:rPr>
      </w:pPr>
      <w:r w:rsidRPr="00BB1697">
        <w:rPr>
          <w:position w:val="-30"/>
          <w:sz w:val="28"/>
          <w:szCs w:val="28"/>
        </w:rPr>
        <w:object w:dxaOrig="5000" w:dyaOrig="720">
          <v:shape id="_x0000_i1307" type="#_x0000_t75" style="width:249.75pt;height:36pt" o:ole="">
            <v:imagedata r:id="rId529" o:title=""/>
          </v:shape>
          <o:OLEObject Type="Embed" ProgID="Equation.3" ShapeID="_x0000_i1307" DrawAspect="Content" ObjectID="_1470277123" r:id="rId530"/>
        </w:object>
      </w:r>
      <w:r w:rsidR="00E973FE" w:rsidRPr="00BB1697">
        <w:rPr>
          <w:sz w:val="28"/>
          <w:szCs w:val="28"/>
        </w:rPr>
        <w:t xml:space="preserve">            </w:t>
      </w:r>
      <w:r w:rsidR="00E973FE" w:rsidRPr="00BB1697">
        <w:rPr>
          <w:b/>
          <w:bCs/>
          <w:sz w:val="28"/>
          <w:szCs w:val="28"/>
        </w:rPr>
        <w:t>(7.10)</w:t>
      </w: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>2. Т. о. согласованный фильтр можно представить как каскадное соединение двух блоков:</w:t>
      </w: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>1. согласованный фильтр одиночного радиоимпульса;</w:t>
      </w: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>2. т. н. синхронный накопитель (многоотводная линия задержки).</w:t>
      </w: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>Схема такого фильтра представлена на рисунке 7.2.</w:t>
      </w: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</w:p>
    <w:p w:rsidR="00E973FE" w:rsidRPr="00BB1697" w:rsidRDefault="005739FC" w:rsidP="00BB1697">
      <w:pPr>
        <w:spacing w:line="360" w:lineRule="auto"/>
        <w:ind w:firstLine="709"/>
        <w:jc w:val="center"/>
        <w:rPr>
          <w:sz w:val="28"/>
          <w:szCs w:val="28"/>
        </w:rPr>
      </w:pPr>
      <w:r>
        <w:rPr>
          <w:noProof/>
        </w:rPr>
        <w:pict>
          <v:rect id="_x0000_s1066" style="position:absolute;left:0;text-align:left;margin-left:189pt;margin-top:45pt;width:187.6pt;height:57.4pt;z-index:251658240" strokecolor="white" strokeweight="1.5pt"/>
        </w:pict>
      </w:r>
      <w:r>
        <w:rPr>
          <w:noProof/>
        </w:rPr>
        <w:pict>
          <v:line id="_x0000_s1067" style="position:absolute;left:0;text-align:left;z-index:251666432" from="275.95pt,94.75pt" to="275.95pt,105.95pt" strokeweight="2.25pt">
            <v:stroke endarrow="block" endarrowlength="short"/>
          </v:line>
        </w:pict>
      </w:r>
      <w:r>
        <w:rPr>
          <w:noProof/>
        </w:rPr>
        <w:pict>
          <v:line id="_x0000_s1068" style="position:absolute;left:0;text-align:left;flip:y;z-index:251665408" from="275.95pt,45.75pt" to="275.95pt,66.75pt" strokeweight="2.25pt"/>
        </w:pict>
      </w:r>
      <w:r>
        <w:rPr>
          <w:noProof/>
        </w:rPr>
        <w:pict>
          <v:shape id="_x0000_s1069" type="#_x0000_t202" style="position:absolute;left:0;text-align:left;margin-left:260.55pt;margin-top:66.6pt;width:34pt;height:28.35pt;z-index:251664384" strokeweight="2.25pt">
            <v:textbox>
              <w:txbxContent>
                <w:p w:rsidR="00E973FE" w:rsidRDefault="00E973FE" w:rsidP="00E973FE">
                  <w:pPr>
                    <w:pStyle w:val="3"/>
                  </w:pPr>
                  <w:r>
                    <w:t>2Т</w:t>
                  </w:r>
                </w:p>
              </w:txbxContent>
            </v:textbox>
          </v:shape>
        </w:pict>
      </w:r>
      <w:r>
        <w:rPr>
          <w:noProof/>
        </w:rPr>
        <w:pict>
          <v:line id="_x0000_s1070" style="position:absolute;left:0;text-align:left;z-index:251663360" from="235.35pt,94.75pt" to="235.35pt,105.95pt" strokeweight="2.25pt">
            <v:stroke endarrow="block" endarrowlength="short"/>
          </v:line>
        </w:pict>
      </w:r>
      <w:r>
        <w:rPr>
          <w:noProof/>
        </w:rPr>
        <w:pict>
          <v:line id="_x0000_s1071" style="position:absolute;left:0;text-align:left;flip:y;z-index:251662336" from="235.35pt,45.75pt" to="235.35pt,66.75pt" strokeweight="2.25pt"/>
        </w:pict>
      </w:r>
      <w:r>
        <w:rPr>
          <w:noProof/>
        </w:rPr>
        <w:pict>
          <v:shape id="_x0000_s1072" type="#_x0000_t202" style="position:absolute;left:0;text-align:left;margin-left:222.75pt;margin-top:66.6pt;width:24.95pt;height:28.35pt;z-index:251661312" strokeweight="2.25pt">
            <v:textbox>
              <w:txbxContent>
                <w:p w:rsidR="00E973FE" w:rsidRDefault="00E973FE" w:rsidP="00E973FE">
                  <w:pPr>
                    <w:rPr>
                      <w:sz w:val="28"/>
                    </w:rPr>
                  </w:pPr>
                  <w:r>
                    <w:rPr>
                      <w:sz w:val="28"/>
                    </w:rPr>
                    <w:t>Т</w:t>
                  </w:r>
                </w:p>
              </w:txbxContent>
            </v:textbox>
          </v:shape>
        </w:pict>
      </w:r>
      <w:r>
        <w:rPr>
          <w:noProof/>
        </w:rPr>
        <w:pict>
          <v:line id="_x0000_s1073" style="position:absolute;left:0;text-align:left;z-index:251660288" from="190.55pt,47.15pt" to="383.75pt,47.15pt" strokeweight="1.5pt"/>
        </w:pict>
      </w:r>
      <w:r>
        <w:rPr>
          <w:noProof/>
        </w:rPr>
        <w:pict>
          <v:line id="_x0000_s1074" style="position:absolute;left:0;text-align:left;z-index:251659264" from="190.55pt,104.55pt" to="383.75pt,104.55pt"/>
        </w:pict>
      </w:r>
      <w:r w:rsidR="005271CC" w:rsidRPr="00BB1697">
        <w:rPr>
          <w:sz w:val="28"/>
          <w:szCs w:val="28"/>
        </w:rPr>
        <w:object w:dxaOrig="13665" w:dyaOrig="8085">
          <v:shape id="_x0000_i1308" type="#_x0000_t75" style="width:478.5pt;height:282.75pt" o:ole="">
            <v:imagedata r:id="rId531" o:title=""/>
          </v:shape>
          <o:OLEObject Type="Embed" ProgID="AutoCAD.Drawing.15" ShapeID="_x0000_i1308" DrawAspect="Content" ObjectID="_1470277124" r:id="rId532"/>
        </w:object>
      </w:r>
    </w:p>
    <w:p w:rsidR="00E973FE" w:rsidRPr="00BB1697" w:rsidRDefault="00E973FE" w:rsidP="00BB1697">
      <w:pPr>
        <w:spacing w:line="360" w:lineRule="auto"/>
        <w:ind w:left="1701" w:right="1699" w:firstLine="709"/>
        <w:jc w:val="center"/>
        <w:rPr>
          <w:iCs/>
          <w:sz w:val="28"/>
          <w:szCs w:val="28"/>
        </w:rPr>
      </w:pPr>
      <w:r w:rsidRPr="00BB1697">
        <w:rPr>
          <w:sz w:val="28"/>
          <w:szCs w:val="28"/>
        </w:rPr>
        <w:t xml:space="preserve">Рисунок 7.2 – </w:t>
      </w:r>
      <w:r w:rsidRPr="00BB1697">
        <w:rPr>
          <w:iCs/>
          <w:sz w:val="28"/>
          <w:szCs w:val="28"/>
        </w:rPr>
        <w:t>Структурная схема согласованного фильтра для сигнала представленного на рис. 7.1.</w:t>
      </w:r>
    </w:p>
    <w:p w:rsidR="00E973FE" w:rsidRPr="00BB1697" w:rsidRDefault="00E973FE" w:rsidP="00BB1697">
      <w:pPr>
        <w:spacing w:line="360" w:lineRule="auto"/>
        <w:ind w:left="1701" w:right="1699" w:firstLine="709"/>
        <w:jc w:val="center"/>
        <w:rPr>
          <w:iCs/>
          <w:sz w:val="28"/>
          <w:szCs w:val="28"/>
        </w:rPr>
      </w:pPr>
    </w:p>
    <w:p w:rsidR="00E973FE" w:rsidRPr="00BB1697" w:rsidRDefault="00E973FE" w:rsidP="00BB1697">
      <w:pPr>
        <w:pStyle w:val="5"/>
        <w:spacing w:line="360" w:lineRule="auto"/>
        <w:ind w:firstLine="709"/>
        <w:rPr>
          <w:sz w:val="28"/>
          <w:szCs w:val="28"/>
        </w:rPr>
      </w:pPr>
      <w:r w:rsidRPr="00BB1697">
        <w:rPr>
          <w:sz w:val="28"/>
          <w:szCs w:val="28"/>
        </w:rPr>
        <w:t xml:space="preserve">           График когерентной пачки  радиоимпульсов проходящей через линию задержки представлен на рисунке (7.3).</w:t>
      </w:r>
    </w:p>
    <w:p w:rsidR="00E973FE" w:rsidRPr="00BB1697" w:rsidRDefault="00E973FE" w:rsidP="00BB1697">
      <w:pPr>
        <w:pStyle w:val="5"/>
        <w:spacing w:line="360" w:lineRule="auto"/>
        <w:ind w:firstLine="709"/>
        <w:rPr>
          <w:sz w:val="28"/>
          <w:szCs w:val="28"/>
        </w:rPr>
      </w:pPr>
      <w:r w:rsidRPr="00BB1697">
        <w:rPr>
          <w:sz w:val="28"/>
          <w:szCs w:val="28"/>
        </w:rPr>
        <w:t xml:space="preserve">    </w:t>
      </w:r>
      <w:r w:rsidR="005271CC" w:rsidRPr="00BB1697">
        <w:rPr>
          <w:sz w:val="28"/>
          <w:szCs w:val="28"/>
        </w:rPr>
        <w:object w:dxaOrig="10635" w:dyaOrig="7500">
          <v:shape id="_x0000_i1309" type="#_x0000_t75" style="width:452.25pt;height:371.25pt" o:ole="">
            <v:imagedata r:id="rId533" o:title=""/>
          </v:shape>
          <o:OLEObject Type="Embed" ProgID="Mathcad" ShapeID="_x0000_i1309" DrawAspect="Content" ObjectID="_1470277125" r:id="rId534"/>
        </w:object>
      </w:r>
    </w:p>
    <w:p w:rsidR="00E973FE" w:rsidRPr="00BB1697" w:rsidRDefault="00E973FE" w:rsidP="00BB1697">
      <w:pPr>
        <w:spacing w:line="360" w:lineRule="auto"/>
        <w:ind w:firstLine="709"/>
        <w:jc w:val="center"/>
        <w:rPr>
          <w:sz w:val="28"/>
          <w:szCs w:val="28"/>
        </w:rPr>
      </w:pPr>
      <w:r w:rsidRPr="00BB1697">
        <w:rPr>
          <w:sz w:val="28"/>
          <w:szCs w:val="28"/>
        </w:rPr>
        <w:t>Рисунок 7.3 - График пачки радиоимпульсов, проходящих через линию задержки</w:t>
      </w:r>
    </w:p>
    <w:p w:rsidR="00E973FE" w:rsidRPr="00BB1697" w:rsidRDefault="00E973FE" w:rsidP="00BB1697">
      <w:pPr>
        <w:spacing w:line="360" w:lineRule="auto"/>
        <w:ind w:firstLine="709"/>
        <w:rPr>
          <w:sz w:val="28"/>
          <w:szCs w:val="28"/>
        </w:rPr>
      </w:pP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 xml:space="preserve">Сигнал на выходе согласованного фильтра с точностью до константы совпадает с автокорреляционной функцией входного сигнала, сдвинутой на </w:t>
      </w:r>
      <w:r w:rsidR="005271CC" w:rsidRPr="00BB1697">
        <w:rPr>
          <w:position w:val="-12"/>
          <w:sz w:val="28"/>
          <w:szCs w:val="28"/>
        </w:rPr>
        <w:object w:dxaOrig="220" w:dyaOrig="360">
          <v:shape id="_x0000_i1310" type="#_x0000_t75" style="width:11.25pt;height:18pt" o:ole="">
            <v:imagedata r:id="rId535" o:title=""/>
          </v:shape>
          <o:OLEObject Type="Embed" ProgID="Equation.3" ShapeID="_x0000_i1310" DrawAspect="Content" ObjectID="_1470277126" r:id="rId536"/>
        </w:object>
      </w:r>
      <w:r w:rsidRPr="00BB1697">
        <w:rPr>
          <w:sz w:val="28"/>
          <w:szCs w:val="28"/>
        </w:rPr>
        <w:t xml:space="preserve"> в сторону запаздывания </w:t>
      </w:r>
      <w:r w:rsidRPr="00BB1697">
        <w:rPr>
          <w:b/>
          <w:sz w:val="28"/>
          <w:szCs w:val="28"/>
        </w:rPr>
        <w:t>[2]</w:t>
      </w:r>
      <w:r w:rsidRPr="00BB1697">
        <w:rPr>
          <w:sz w:val="28"/>
          <w:szCs w:val="28"/>
        </w:rPr>
        <w:t>.</w:t>
      </w: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 xml:space="preserve">АКФ пачки радиоимпульсов с прямоугольной огибающей представляет собой последовательность треугольных импульсов длительностью </w:t>
      </w:r>
      <w:r w:rsidR="005271CC" w:rsidRPr="00BB1697">
        <w:rPr>
          <w:position w:val="-12"/>
          <w:sz w:val="28"/>
          <w:szCs w:val="28"/>
        </w:rPr>
        <w:object w:dxaOrig="360" w:dyaOrig="360">
          <v:shape id="_x0000_i1311" type="#_x0000_t75" style="width:18pt;height:18pt" o:ole="">
            <v:imagedata r:id="rId537" o:title=""/>
          </v:shape>
          <o:OLEObject Type="Embed" ProgID="Equation.3" ShapeID="_x0000_i1311" DrawAspect="Content" ObjectID="_1470277127" r:id="rId538"/>
        </w:object>
      </w:r>
      <w:r w:rsidRPr="00BB1697">
        <w:rPr>
          <w:sz w:val="28"/>
          <w:szCs w:val="28"/>
        </w:rPr>
        <w:t xml:space="preserve"> и максимумом равным </w:t>
      </w:r>
      <w:r w:rsidR="005271CC" w:rsidRPr="00BB1697">
        <w:rPr>
          <w:position w:val="-10"/>
          <w:sz w:val="28"/>
          <w:szCs w:val="28"/>
        </w:rPr>
        <w:object w:dxaOrig="400" w:dyaOrig="340">
          <v:shape id="_x0000_i1312" type="#_x0000_t75" style="width:20.25pt;height:17.25pt" o:ole="">
            <v:imagedata r:id="rId539" o:title=""/>
          </v:shape>
          <o:OLEObject Type="Embed" ProgID="Equation.3" ShapeID="_x0000_i1312" DrawAspect="Content" ObjectID="_1470277128" r:id="rId540"/>
        </w:object>
      </w:r>
      <w:r w:rsidRPr="00BB1697">
        <w:rPr>
          <w:sz w:val="28"/>
          <w:szCs w:val="28"/>
        </w:rPr>
        <w:t xml:space="preserve">, где </w:t>
      </w:r>
      <w:r w:rsidRPr="00BB1697">
        <w:rPr>
          <w:i/>
          <w:sz w:val="28"/>
          <w:szCs w:val="28"/>
          <w:lang w:val="en-US"/>
        </w:rPr>
        <w:t>n</w:t>
      </w:r>
      <w:r w:rsidRPr="00BB1697">
        <w:rPr>
          <w:sz w:val="28"/>
          <w:szCs w:val="28"/>
        </w:rPr>
        <w:t xml:space="preserve"> –количество импульсов пачки, </w:t>
      </w:r>
      <w:r w:rsidRPr="00BB1697">
        <w:rPr>
          <w:i/>
          <w:sz w:val="28"/>
          <w:szCs w:val="28"/>
        </w:rPr>
        <w:t>Э</w:t>
      </w:r>
      <w:r w:rsidRPr="00BB1697">
        <w:rPr>
          <w:i/>
          <w:sz w:val="28"/>
          <w:szCs w:val="28"/>
          <w:vertAlign w:val="subscript"/>
        </w:rPr>
        <w:t>1</w:t>
      </w:r>
      <w:r w:rsidRPr="00BB1697">
        <w:rPr>
          <w:sz w:val="28"/>
          <w:szCs w:val="28"/>
        </w:rPr>
        <w:t xml:space="preserve"> – полная энергия одного импульса (максимум АКФ одиночного импульса).</w:t>
      </w: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>Для начала рассчитаем АКФ одиночного радиоимпульса.</w:t>
      </w: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 xml:space="preserve">Как известно АКФ радиосигнала равна произведению АКФ огибающей на АКФ несущей </w:t>
      </w:r>
      <w:r w:rsidRPr="00BB1697">
        <w:rPr>
          <w:b/>
          <w:sz w:val="28"/>
          <w:szCs w:val="28"/>
        </w:rPr>
        <w:t>[1]</w:t>
      </w:r>
      <w:r w:rsidRPr="00BB1697">
        <w:rPr>
          <w:sz w:val="28"/>
          <w:szCs w:val="28"/>
        </w:rPr>
        <w:t>:</w:t>
      </w:r>
    </w:p>
    <w:p w:rsidR="00E973FE" w:rsidRPr="00BB1697" w:rsidRDefault="005271CC" w:rsidP="00BB1697">
      <w:pPr>
        <w:spacing w:line="360" w:lineRule="auto"/>
        <w:ind w:firstLine="709"/>
        <w:jc w:val="right"/>
        <w:rPr>
          <w:sz w:val="28"/>
          <w:szCs w:val="28"/>
        </w:rPr>
      </w:pPr>
      <w:r w:rsidRPr="00BB1697">
        <w:rPr>
          <w:position w:val="-12"/>
          <w:sz w:val="28"/>
          <w:szCs w:val="28"/>
        </w:rPr>
        <w:object w:dxaOrig="2079" w:dyaOrig="360">
          <v:shape id="_x0000_i1313" type="#_x0000_t75" style="width:104.25pt;height:18pt" o:ole="">
            <v:imagedata r:id="rId541" o:title=""/>
          </v:shape>
          <o:OLEObject Type="Embed" ProgID="Equation.3" ShapeID="_x0000_i1313" DrawAspect="Content" ObjectID="_1470277129" r:id="rId542"/>
        </w:object>
      </w:r>
      <w:r w:rsidR="00E973FE" w:rsidRPr="00BB1697">
        <w:rPr>
          <w:sz w:val="28"/>
          <w:szCs w:val="28"/>
        </w:rPr>
        <w:t xml:space="preserve">.                                         </w:t>
      </w:r>
      <w:r w:rsidR="00E973FE" w:rsidRPr="00BB1697">
        <w:rPr>
          <w:b/>
          <w:bCs/>
          <w:sz w:val="28"/>
          <w:szCs w:val="28"/>
        </w:rPr>
        <w:t>(7.11)</w:t>
      </w: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>Поскольку АКФ несущего колебания есть само это колебание нулевой начальной фазой и амплитудой равной 1, то можно записать:</w:t>
      </w:r>
    </w:p>
    <w:p w:rsidR="00E973FE" w:rsidRPr="00BB1697" w:rsidRDefault="005271CC" w:rsidP="00BB1697">
      <w:pPr>
        <w:spacing w:line="360" w:lineRule="auto"/>
        <w:ind w:firstLine="709"/>
        <w:jc w:val="right"/>
        <w:rPr>
          <w:sz w:val="28"/>
          <w:szCs w:val="28"/>
        </w:rPr>
      </w:pPr>
      <w:r w:rsidRPr="00BB1697">
        <w:rPr>
          <w:position w:val="-12"/>
          <w:sz w:val="28"/>
          <w:szCs w:val="28"/>
        </w:rPr>
        <w:object w:dxaOrig="2340" w:dyaOrig="360">
          <v:shape id="_x0000_i1314" type="#_x0000_t75" style="width:117pt;height:18pt" o:ole="">
            <v:imagedata r:id="rId543" o:title=""/>
          </v:shape>
          <o:OLEObject Type="Embed" ProgID="Equation.3" ShapeID="_x0000_i1314" DrawAspect="Content" ObjectID="_1470277130" r:id="rId544"/>
        </w:object>
      </w:r>
      <w:r w:rsidR="00E973FE" w:rsidRPr="00BB1697">
        <w:rPr>
          <w:sz w:val="28"/>
          <w:szCs w:val="28"/>
        </w:rPr>
        <w:t xml:space="preserve">.                                      </w:t>
      </w:r>
      <w:r w:rsidR="00E973FE" w:rsidRPr="00BB1697">
        <w:rPr>
          <w:b/>
          <w:bCs/>
          <w:sz w:val="28"/>
          <w:szCs w:val="28"/>
        </w:rPr>
        <w:t xml:space="preserve"> (7.12)</w:t>
      </w:r>
    </w:p>
    <w:p w:rsidR="00E973FE" w:rsidRPr="00BB1697" w:rsidRDefault="00FC47A8" w:rsidP="00BB1697">
      <w:p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 xml:space="preserve">Рассчитаем АКФ огибающей </w:t>
      </w:r>
      <w:r w:rsidR="00E973FE" w:rsidRPr="00BB1697">
        <w:rPr>
          <w:sz w:val="28"/>
          <w:szCs w:val="28"/>
        </w:rPr>
        <w:t>:</w:t>
      </w:r>
    </w:p>
    <w:p w:rsidR="00E973FE" w:rsidRPr="00BB1697" w:rsidRDefault="005271CC" w:rsidP="00BB1697">
      <w:pPr>
        <w:spacing w:line="360" w:lineRule="auto"/>
        <w:ind w:firstLine="709"/>
        <w:jc w:val="right"/>
        <w:rPr>
          <w:sz w:val="28"/>
          <w:szCs w:val="28"/>
        </w:rPr>
      </w:pPr>
      <w:r w:rsidRPr="00BB1697">
        <w:rPr>
          <w:position w:val="-32"/>
          <w:sz w:val="28"/>
          <w:szCs w:val="28"/>
        </w:rPr>
        <w:object w:dxaOrig="4599" w:dyaOrig="760">
          <v:shape id="_x0000_i1315" type="#_x0000_t75" style="width:230.25pt;height:38.25pt" o:ole="">
            <v:imagedata r:id="rId545" o:title=""/>
          </v:shape>
          <o:OLEObject Type="Embed" ProgID="Equation.3" ShapeID="_x0000_i1315" DrawAspect="Content" ObjectID="_1470277131" r:id="rId546"/>
        </w:object>
      </w:r>
      <w:r w:rsidR="00E973FE" w:rsidRPr="00BB1697">
        <w:rPr>
          <w:sz w:val="28"/>
          <w:szCs w:val="28"/>
        </w:rPr>
        <w:t xml:space="preserve">.                     </w:t>
      </w:r>
      <w:r w:rsidR="00E973FE" w:rsidRPr="00BB1697">
        <w:rPr>
          <w:b/>
          <w:bCs/>
          <w:sz w:val="28"/>
          <w:szCs w:val="28"/>
        </w:rPr>
        <w:t>(7.13)</w:t>
      </w: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>Подставим (7.13) в (7.12):</w:t>
      </w:r>
    </w:p>
    <w:p w:rsidR="00E973FE" w:rsidRPr="00BB1697" w:rsidRDefault="005271CC" w:rsidP="00BB1697">
      <w:pPr>
        <w:spacing w:line="360" w:lineRule="auto"/>
        <w:ind w:firstLine="709"/>
        <w:jc w:val="right"/>
        <w:rPr>
          <w:sz w:val="28"/>
          <w:szCs w:val="28"/>
        </w:rPr>
      </w:pPr>
      <w:r w:rsidRPr="00BB1697">
        <w:rPr>
          <w:position w:val="-12"/>
          <w:sz w:val="28"/>
          <w:szCs w:val="28"/>
        </w:rPr>
        <w:object w:dxaOrig="2740" w:dyaOrig="380">
          <v:shape id="_x0000_i1316" type="#_x0000_t75" style="width:137.25pt;height:18.75pt" o:ole="">
            <v:imagedata r:id="rId547" o:title=""/>
          </v:shape>
          <o:OLEObject Type="Embed" ProgID="Equation.3" ShapeID="_x0000_i1316" DrawAspect="Content" ObjectID="_1470277132" r:id="rId548"/>
        </w:object>
      </w:r>
      <w:r w:rsidR="00E973FE" w:rsidRPr="00BB1697">
        <w:rPr>
          <w:sz w:val="28"/>
          <w:szCs w:val="28"/>
        </w:rPr>
        <w:t xml:space="preserve">.                                 </w:t>
      </w:r>
      <w:r w:rsidR="00E973FE" w:rsidRPr="00BB1697">
        <w:rPr>
          <w:b/>
          <w:bCs/>
          <w:sz w:val="28"/>
          <w:szCs w:val="28"/>
        </w:rPr>
        <w:t>(7.14)</w:t>
      </w: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 xml:space="preserve">3. При помощи (7.14) и приведенных выше условий с помощью </w:t>
      </w:r>
      <w:r w:rsidRPr="00BB1697">
        <w:rPr>
          <w:b/>
          <w:sz w:val="28"/>
          <w:szCs w:val="28"/>
        </w:rPr>
        <w:t>[3]</w:t>
      </w:r>
      <w:r w:rsidRPr="00BB1697">
        <w:rPr>
          <w:sz w:val="28"/>
          <w:szCs w:val="28"/>
        </w:rPr>
        <w:t xml:space="preserve"> построим график выходного сигнала и АКФ (рисунок 7.4):</w:t>
      </w:r>
    </w:p>
    <w:p w:rsidR="00E973FE" w:rsidRPr="008C1876" w:rsidRDefault="005271CC" w:rsidP="008C1876">
      <w:p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object w:dxaOrig="11115" w:dyaOrig="7140">
          <v:shape id="_x0000_i1317" type="#_x0000_t75" style="width:450pt;height:278.25pt" o:ole="">
            <v:imagedata r:id="rId549" o:title=""/>
          </v:shape>
          <o:OLEObject Type="Embed" ProgID="Mathcad" ShapeID="_x0000_i1317" DrawAspect="Content" ObjectID="_1470277133" r:id="rId550"/>
        </w:object>
      </w:r>
      <w:r w:rsidR="00E973FE" w:rsidRPr="00BB1697">
        <w:rPr>
          <w:sz w:val="28"/>
          <w:szCs w:val="28"/>
        </w:rPr>
        <w:t xml:space="preserve">Рисунок 7.4 –а) </w:t>
      </w:r>
      <w:r w:rsidR="00E973FE" w:rsidRPr="00BB1697">
        <w:rPr>
          <w:iCs/>
          <w:sz w:val="28"/>
          <w:szCs w:val="28"/>
        </w:rPr>
        <w:t>входной сигнал</w:t>
      </w:r>
      <w:r w:rsidR="00E973FE" w:rsidRPr="00BB1697">
        <w:rPr>
          <w:i/>
          <w:sz w:val="28"/>
          <w:szCs w:val="28"/>
        </w:rPr>
        <w:t xml:space="preserve">, </w:t>
      </w:r>
      <w:r w:rsidR="00E973FE" w:rsidRPr="00BB1697">
        <w:rPr>
          <w:sz w:val="28"/>
          <w:szCs w:val="28"/>
        </w:rPr>
        <w:t xml:space="preserve">б) </w:t>
      </w:r>
      <w:r w:rsidR="00E973FE" w:rsidRPr="00BB1697">
        <w:rPr>
          <w:iCs/>
          <w:sz w:val="28"/>
          <w:szCs w:val="28"/>
        </w:rPr>
        <w:t>сигнал на выходе согласованного фильтра; в)АКФ сигнала</w:t>
      </w: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>4. Отношение сигнал/помеха на выходе согласованного фильтра равно:</w:t>
      </w:r>
    </w:p>
    <w:p w:rsidR="00E973FE" w:rsidRPr="00BB1697" w:rsidRDefault="005271CC" w:rsidP="00BB1697">
      <w:pPr>
        <w:spacing w:line="360" w:lineRule="auto"/>
        <w:ind w:firstLine="709"/>
        <w:jc w:val="right"/>
        <w:rPr>
          <w:sz w:val="28"/>
          <w:szCs w:val="28"/>
        </w:rPr>
      </w:pPr>
      <w:r w:rsidRPr="00BB1697">
        <w:rPr>
          <w:position w:val="-32"/>
          <w:sz w:val="28"/>
          <w:szCs w:val="28"/>
        </w:rPr>
        <w:object w:dxaOrig="1579" w:dyaOrig="760">
          <v:shape id="_x0000_i1318" type="#_x0000_t75" style="width:78.75pt;height:38.25pt" o:ole="">
            <v:imagedata r:id="rId551" o:title=""/>
          </v:shape>
          <o:OLEObject Type="Embed" ProgID="Equation.3" ShapeID="_x0000_i1318" DrawAspect="Content" ObjectID="_1470277134" r:id="rId552"/>
        </w:object>
      </w:r>
      <w:r w:rsidR="00E973FE" w:rsidRPr="00BB1697">
        <w:rPr>
          <w:sz w:val="28"/>
          <w:szCs w:val="28"/>
        </w:rPr>
        <w:t xml:space="preserve">.                                             </w:t>
      </w:r>
      <w:r w:rsidR="00E973FE" w:rsidRPr="00BB1697">
        <w:rPr>
          <w:b/>
          <w:bCs/>
          <w:sz w:val="28"/>
          <w:szCs w:val="28"/>
        </w:rPr>
        <w:t>(7.15)</w:t>
      </w: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 xml:space="preserve">Где  </w:t>
      </w:r>
      <w:r w:rsidRPr="00BB1697">
        <w:rPr>
          <w:i/>
          <w:sz w:val="28"/>
          <w:szCs w:val="28"/>
        </w:rPr>
        <w:t>Э</w:t>
      </w:r>
      <w:r w:rsidRPr="00BB1697">
        <w:rPr>
          <w:sz w:val="28"/>
          <w:szCs w:val="28"/>
        </w:rPr>
        <w:t xml:space="preserve"> – полная энергия входного сигнала;</w:t>
      </w: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i/>
          <w:sz w:val="28"/>
          <w:szCs w:val="28"/>
          <w:lang w:val="en-US"/>
        </w:rPr>
        <w:t>W</w:t>
      </w:r>
      <w:r w:rsidRPr="00BB1697">
        <w:rPr>
          <w:i/>
          <w:sz w:val="28"/>
          <w:szCs w:val="28"/>
          <w:vertAlign w:val="subscript"/>
        </w:rPr>
        <w:t>0</w:t>
      </w:r>
      <w:r w:rsidRPr="00BB1697">
        <w:rPr>
          <w:sz w:val="28"/>
          <w:szCs w:val="28"/>
        </w:rPr>
        <w:t xml:space="preserve"> – спектральная плотность мощности белого шума на входе фильтра.</w:t>
      </w: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 xml:space="preserve">Величина полной энергии входного сигнала с точностью до константы совпадает со значением выходного сигнала при </w:t>
      </w:r>
      <w:r w:rsidR="005271CC" w:rsidRPr="00BB1697">
        <w:rPr>
          <w:position w:val="-12"/>
          <w:sz w:val="28"/>
          <w:szCs w:val="28"/>
        </w:rPr>
        <w:object w:dxaOrig="1060" w:dyaOrig="360">
          <v:shape id="_x0000_i1319" type="#_x0000_t75" style="width:53.25pt;height:18pt" o:ole="">
            <v:imagedata r:id="rId553" o:title=""/>
          </v:shape>
          <o:OLEObject Type="Embed" ProgID="Equation.3" ShapeID="_x0000_i1319" DrawAspect="Content" ObjectID="_1470277135" r:id="rId554"/>
        </w:object>
      </w:r>
      <w:r w:rsidR="00234CD5" w:rsidRPr="00BB1697">
        <w:rPr>
          <w:sz w:val="28"/>
          <w:szCs w:val="28"/>
        </w:rPr>
        <w:t xml:space="preserve"> (по свойствам АКФ</w:t>
      </w:r>
      <w:r w:rsidRPr="00BB1697">
        <w:rPr>
          <w:sz w:val="28"/>
          <w:szCs w:val="28"/>
        </w:rPr>
        <w:t>).</w:t>
      </w:r>
    </w:p>
    <w:p w:rsidR="00E973FE" w:rsidRPr="00BB1697" w:rsidRDefault="005271CC" w:rsidP="00BB1697">
      <w:pPr>
        <w:spacing w:line="360" w:lineRule="auto"/>
        <w:ind w:firstLine="709"/>
        <w:jc w:val="right"/>
        <w:rPr>
          <w:sz w:val="28"/>
          <w:szCs w:val="28"/>
        </w:rPr>
      </w:pPr>
      <w:r w:rsidRPr="00BB1697">
        <w:rPr>
          <w:position w:val="-12"/>
          <w:sz w:val="28"/>
          <w:szCs w:val="28"/>
        </w:rPr>
        <w:object w:dxaOrig="2020" w:dyaOrig="380">
          <v:shape id="_x0000_i1320" type="#_x0000_t75" style="width:101.25pt;height:18.75pt" o:ole="">
            <v:imagedata r:id="rId555" o:title=""/>
          </v:shape>
          <o:OLEObject Type="Embed" ProgID="Equation.3" ShapeID="_x0000_i1320" DrawAspect="Content" ObjectID="_1470277136" r:id="rId556"/>
        </w:object>
      </w:r>
      <w:r w:rsidR="00E973FE" w:rsidRPr="00BB1697">
        <w:rPr>
          <w:sz w:val="28"/>
          <w:szCs w:val="28"/>
        </w:rPr>
        <w:t xml:space="preserve">.                                          </w:t>
      </w:r>
      <w:r w:rsidR="00E973FE" w:rsidRPr="00BB1697">
        <w:rPr>
          <w:b/>
          <w:bCs/>
          <w:sz w:val="28"/>
          <w:szCs w:val="28"/>
        </w:rPr>
        <w:t>(7.16)</w:t>
      </w:r>
    </w:p>
    <w:p w:rsidR="00E973FE" w:rsidRPr="00BB1697" w:rsidRDefault="00E973FE" w:rsidP="00BB1697">
      <w:p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 xml:space="preserve">Из формул (7.15) и (7.16) видно, что при увеличении </w:t>
      </w:r>
      <w:r w:rsidRPr="00BB1697">
        <w:rPr>
          <w:sz w:val="28"/>
          <w:szCs w:val="28"/>
          <w:lang w:val="en-US"/>
        </w:rPr>
        <w:t>n</w:t>
      </w:r>
      <w:r w:rsidRPr="00BB1697">
        <w:rPr>
          <w:sz w:val="28"/>
          <w:szCs w:val="28"/>
        </w:rPr>
        <w:t xml:space="preserve"> – количества и скважности импульсов пачки входного сигнала соотношение сигнал/помеха на выходе фильтра увеличивается, что соответствует теории поскольку при этом растет база сигнала. Однако данный способ повышения выигрыша по величине отношения </w:t>
      </w:r>
      <w:r w:rsidR="005271CC" w:rsidRPr="00BB1697">
        <w:rPr>
          <w:position w:val="-30"/>
          <w:sz w:val="28"/>
          <w:szCs w:val="28"/>
        </w:rPr>
        <w:object w:dxaOrig="780" w:dyaOrig="700">
          <v:shape id="_x0000_i1321" type="#_x0000_t75" style="width:39pt;height:35.25pt" o:ole="" fillcolor="window">
            <v:imagedata r:id="rId557" o:title=""/>
          </v:shape>
          <o:OLEObject Type="Embed" ProgID="Equation.3" ShapeID="_x0000_i1321" DrawAspect="Content" ObjectID="_1470277137" r:id="rId558"/>
        </w:object>
      </w:r>
      <w:r w:rsidRPr="00BB1697">
        <w:rPr>
          <w:sz w:val="28"/>
          <w:szCs w:val="28"/>
        </w:rPr>
        <w:t xml:space="preserve"> не улучшает корреляционных свойств сигнала, из-за чего через пороговое устройство может проходить не один, а несколько импульсов и отметок на экране индикаторного устройства так же будет несколько. Т. о. кроме увеличения базы сигнала необходимо еще и улучшать его корреляционные свойства.</w:t>
      </w:r>
    </w:p>
    <w:p w:rsidR="00E973FE" w:rsidRPr="00BB1697" w:rsidRDefault="00E973FE" w:rsidP="00BB1697">
      <w:pPr>
        <w:pStyle w:val="4"/>
        <w:spacing w:before="0" w:after="0" w:line="360" w:lineRule="auto"/>
        <w:ind w:firstLine="709"/>
        <w:jc w:val="center"/>
        <w:rPr>
          <w:i/>
        </w:rPr>
      </w:pPr>
      <w:r w:rsidRPr="00BB1697">
        <w:br w:type="page"/>
      </w:r>
      <w:r w:rsidRPr="00BB1697">
        <w:rPr>
          <w:i/>
        </w:rPr>
        <w:t>ПЕРЕЧЕНЬ ССЫЛОК</w:t>
      </w:r>
    </w:p>
    <w:p w:rsidR="00E973FE" w:rsidRPr="00BB1697" w:rsidRDefault="00E973FE" w:rsidP="00BB1697">
      <w:pPr>
        <w:spacing w:line="360" w:lineRule="auto"/>
        <w:ind w:firstLine="709"/>
        <w:rPr>
          <w:sz w:val="28"/>
          <w:szCs w:val="28"/>
        </w:rPr>
      </w:pPr>
    </w:p>
    <w:p w:rsidR="00E973FE" w:rsidRPr="00BB1697" w:rsidRDefault="00BD1552" w:rsidP="00BB1697">
      <w:pPr>
        <w:numPr>
          <w:ilvl w:val="0"/>
          <w:numId w:val="12"/>
        </w:num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>Гармаш М. А.</w:t>
      </w:r>
      <w:r w:rsidR="00E973FE" w:rsidRPr="00BB1697">
        <w:rPr>
          <w:sz w:val="28"/>
          <w:szCs w:val="28"/>
        </w:rPr>
        <w:t xml:space="preserve"> Конспект лекций по дисциплине СиПРТ (1,2 часть). </w:t>
      </w:r>
    </w:p>
    <w:p w:rsidR="00E973FE" w:rsidRPr="00BB1697" w:rsidRDefault="00E973FE" w:rsidP="00BB1697">
      <w:pPr>
        <w:numPr>
          <w:ilvl w:val="0"/>
          <w:numId w:val="12"/>
        </w:num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>Гоноровский И.С. Радиотехнические цепи и сигналы: Учебник для вузов.4-е издание, перераб. и доп.-М.:Радио и связь,1986.- 512с.</w:t>
      </w:r>
    </w:p>
    <w:p w:rsidR="00E973FE" w:rsidRPr="00BB1697" w:rsidRDefault="00E973FE" w:rsidP="00BB1697">
      <w:pPr>
        <w:numPr>
          <w:ilvl w:val="0"/>
          <w:numId w:val="12"/>
        </w:num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 xml:space="preserve">Математический пакет </w:t>
      </w:r>
      <w:r w:rsidRPr="00BB1697">
        <w:rPr>
          <w:sz w:val="28"/>
          <w:szCs w:val="28"/>
          <w:lang w:val="en-US"/>
        </w:rPr>
        <w:t>MathCAD</w:t>
      </w:r>
      <w:r w:rsidRPr="00BB1697">
        <w:rPr>
          <w:sz w:val="28"/>
          <w:szCs w:val="28"/>
        </w:rPr>
        <w:t xml:space="preserve"> 2000.</w:t>
      </w:r>
    </w:p>
    <w:p w:rsidR="00E973FE" w:rsidRPr="00BB1697" w:rsidRDefault="00E973FE" w:rsidP="00BB1697">
      <w:pPr>
        <w:numPr>
          <w:ilvl w:val="0"/>
          <w:numId w:val="12"/>
        </w:numPr>
        <w:spacing w:line="360" w:lineRule="auto"/>
        <w:ind w:firstLine="709"/>
        <w:jc w:val="both"/>
        <w:rPr>
          <w:sz w:val="28"/>
          <w:szCs w:val="28"/>
        </w:rPr>
      </w:pPr>
      <w:r w:rsidRPr="00BB1697">
        <w:rPr>
          <w:sz w:val="28"/>
          <w:szCs w:val="28"/>
        </w:rPr>
        <w:t>Гимпилевич Ю.Б., Афонин И.Л. методические указания к выполнению курсовой работы по дисциплине СиПРТ для студентов специальности 7.090701-“Радиотехника” (дневная форма обучения).</w:t>
      </w:r>
      <w:bookmarkStart w:id="0" w:name="_GoBack"/>
      <w:bookmarkEnd w:id="0"/>
    </w:p>
    <w:sectPr w:rsidR="00E973FE" w:rsidRPr="00BB1697" w:rsidSect="00BB1697">
      <w:headerReference w:type="even" r:id="rId559"/>
      <w:headerReference w:type="default" r:id="rId560"/>
      <w:footerReference w:type="default" r:id="rId561"/>
      <w:pgSz w:w="11907" w:h="16840" w:code="9"/>
      <w:pgMar w:top="1134" w:right="851" w:bottom="1134" w:left="1701" w:header="720" w:footer="72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8399E" w:rsidRDefault="0098399E">
      <w:r>
        <w:separator/>
      </w:r>
    </w:p>
  </w:endnote>
  <w:endnote w:type="continuationSeparator" w:id="0">
    <w:p w:rsidR="0098399E" w:rsidRDefault="0098399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329D8" w:rsidRDefault="00C329D8">
    <w:pPr>
      <w:pStyle w:val="a3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8399E" w:rsidRDefault="0098399E">
      <w:r>
        <w:separator/>
      </w:r>
    </w:p>
  </w:footnote>
  <w:footnote w:type="continuationSeparator" w:id="0">
    <w:p w:rsidR="0098399E" w:rsidRDefault="0098399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329D8" w:rsidRDefault="00C329D8" w:rsidP="00075D60">
    <w:pPr>
      <w:pStyle w:val="a7"/>
      <w:framePr w:wrap="around" w:vAnchor="text" w:hAnchor="margin" w:xAlign="right" w:y="1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end"/>
    </w:r>
  </w:p>
  <w:p w:rsidR="00C329D8" w:rsidRDefault="00C329D8">
    <w:pPr>
      <w:pStyle w:val="a7"/>
      <w:ind w:right="360" w:firstLine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75D60" w:rsidRDefault="00075D60" w:rsidP="00B03631">
    <w:pPr>
      <w:pStyle w:val="a7"/>
      <w:framePr w:wrap="around" w:vAnchor="text" w:hAnchor="margin" w:xAlign="right" w:y="1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separate"/>
    </w:r>
    <w:r w:rsidR="00D24B07">
      <w:rPr>
        <w:rStyle w:val="a9"/>
        <w:noProof/>
      </w:rPr>
      <w:t>47</w:t>
    </w:r>
    <w:r>
      <w:rPr>
        <w:rStyle w:val="a9"/>
      </w:rPr>
      <w:fldChar w:fldCharType="end"/>
    </w:r>
  </w:p>
  <w:p w:rsidR="00C329D8" w:rsidRDefault="00C329D8" w:rsidP="00E973FE">
    <w:pPr>
      <w:pStyle w:val="a7"/>
      <w:ind w:right="360" w:firstLine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89"/>
    <w:multiLevelType w:val="singleLevel"/>
    <w:tmpl w:val="EAD6ADD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32F6036"/>
    <w:multiLevelType w:val="singleLevel"/>
    <w:tmpl w:val="712C32B0"/>
    <w:lvl w:ilvl="0">
      <w:start w:val="1"/>
      <w:numFmt w:val="decimal"/>
      <w:lvlText w:val="%1."/>
      <w:legacy w:legacy="1" w:legacySpace="0" w:legacyIndent="360"/>
      <w:lvlJc w:val="left"/>
      <w:pPr>
        <w:ind w:left="360" w:hanging="360"/>
      </w:pPr>
      <w:rPr>
        <w:rFonts w:cs="Times New Roman"/>
      </w:rPr>
    </w:lvl>
  </w:abstractNum>
  <w:abstractNum w:abstractNumId="2">
    <w:nsid w:val="094E1AC5"/>
    <w:multiLevelType w:val="hybridMultilevel"/>
    <w:tmpl w:val="F4309B78"/>
    <w:lvl w:ilvl="0" w:tplc="FFFFFFFF">
      <w:start w:val="1"/>
      <w:numFmt w:val="decimal"/>
      <w:lvlText w:val="%1."/>
      <w:lvlJc w:val="left"/>
      <w:pPr>
        <w:tabs>
          <w:tab w:val="num" w:pos="927"/>
        </w:tabs>
        <w:ind w:left="927" w:hanging="360"/>
      </w:pPr>
      <w:rPr>
        <w:rFonts w:cs="Times New Roman"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647"/>
        </w:tabs>
        <w:ind w:left="1647" w:hanging="360"/>
      </w:pPr>
      <w:rPr>
        <w:rFonts w:cs="Times New Roman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2367"/>
        </w:tabs>
        <w:ind w:left="2367" w:hanging="180"/>
      </w:pPr>
      <w:rPr>
        <w:rFonts w:cs="Times New Roman"/>
      </w:rPr>
    </w:lvl>
    <w:lvl w:ilvl="3" w:tplc="FFFFFFFF" w:tentative="1">
      <w:start w:val="1"/>
      <w:numFmt w:val="decimal"/>
      <w:lvlText w:val="%4."/>
      <w:lvlJc w:val="left"/>
      <w:pPr>
        <w:tabs>
          <w:tab w:val="num" w:pos="3087"/>
        </w:tabs>
        <w:ind w:left="3087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tabs>
          <w:tab w:val="num" w:pos="3807"/>
        </w:tabs>
        <w:ind w:left="3807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tabs>
          <w:tab w:val="num" w:pos="4527"/>
        </w:tabs>
        <w:ind w:left="4527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tabs>
          <w:tab w:val="num" w:pos="5247"/>
        </w:tabs>
        <w:ind w:left="5247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tabs>
          <w:tab w:val="num" w:pos="5967"/>
        </w:tabs>
        <w:ind w:left="5967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tabs>
          <w:tab w:val="num" w:pos="6687"/>
        </w:tabs>
        <w:ind w:left="6687" w:hanging="180"/>
      </w:pPr>
      <w:rPr>
        <w:rFonts w:cs="Times New Roman"/>
      </w:rPr>
    </w:lvl>
  </w:abstractNum>
  <w:abstractNum w:abstractNumId="3">
    <w:nsid w:val="11BC0B6C"/>
    <w:multiLevelType w:val="hybridMultilevel"/>
    <w:tmpl w:val="BCD6DBB0"/>
    <w:lvl w:ilvl="0" w:tplc="FFFFFFFF">
      <w:start w:val="1"/>
      <w:numFmt w:val="decimal"/>
      <w:lvlText w:val="%1."/>
      <w:lvlJc w:val="left"/>
      <w:pPr>
        <w:tabs>
          <w:tab w:val="num" w:pos="927"/>
        </w:tabs>
        <w:ind w:left="927" w:hanging="360"/>
      </w:pPr>
      <w:rPr>
        <w:rFonts w:cs="Times New Roman"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647"/>
        </w:tabs>
        <w:ind w:left="1647" w:hanging="360"/>
      </w:pPr>
      <w:rPr>
        <w:rFonts w:cs="Times New Roman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2367"/>
        </w:tabs>
        <w:ind w:left="2367" w:hanging="180"/>
      </w:pPr>
      <w:rPr>
        <w:rFonts w:cs="Times New Roman"/>
      </w:rPr>
    </w:lvl>
    <w:lvl w:ilvl="3" w:tplc="FFFFFFFF" w:tentative="1">
      <w:start w:val="1"/>
      <w:numFmt w:val="decimal"/>
      <w:lvlText w:val="%4."/>
      <w:lvlJc w:val="left"/>
      <w:pPr>
        <w:tabs>
          <w:tab w:val="num" w:pos="3087"/>
        </w:tabs>
        <w:ind w:left="3087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tabs>
          <w:tab w:val="num" w:pos="3807"/>
        </w:tabs>
        <w:ind w:left="3807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tabs>
          <w:tab w:val="num" w:pos="4527"/>
        </w:tabs>
        <w:ind w:left="4527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tabs>
          <w:tab w:val="num" w:pos="5247"/>
        </w:tabs>
        <w:ind w:left="5247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tabs>
          <w:tab w:val="num" w:pos="5967"/>
        </w:tabs>
        <w:ind w:left="5967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tabs>
          <w:tab w:val="num" w:pos="6687"/>
        </w:tabs>
        <w:ind w:left="6687" w:hanging="180"/>
      </w:pPr>
      <w:rPr>
        <w:rFonts w:cs="Times New Roman"/>
      </w:rPr>
    </w:lvl>
  </w:abstractNum>
  <w:abstractNum w:abstractNumId="4">
    <w:nsid w:val="14955202"/>
    <w:multiLevelType w:val="singleLevel"/>
    <w:tmpl w:val="712C32B0"/>
    <w:lvl w:ilvl="0">
      <w:start w:val="1"/>
      <w:numFmt w:val="decimal"/>
      <w:lvlText w:val="%1."/>
      <w:legacy w:legacy="1" w:legacySpace="0" w:legacyIndent="360"/>
      <w:lvlJc w:val="left"/>
      <w:pPr>
        <w:ind w:left="360" w:hanging="360"/>
      </w:pPr>
      <w:rPr>
        <w:rFonts w:cs="Times New Roman"/>
      </w:rPr>
    </w:lvl>
  </w:abstractNum>
  <w:abstractNum w:abstractNumId="5">
    <w:nsid w:val="2AD56FF3"/>
    <w:multiLevelType w:val="hybridMultilevel"/>
    <w:tmpl w:val="5AE8D928"/>
    <w:lvl w:ilvl="0" w:tplc="0419000F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6">
    <w:nsid w:val="2C69045C"/>
    <w:multiLevelType w:val="singleLevel"/>
    <w:tmpl w:val="712C32B0"/>
    <w:lvl w:ilvl="0">
      <w:start w:val="1"/>
      <w:numFmt w:val="decimal"/>
      <w:lvlText w:val="%1."/>
      <w:legacy w:legacy="1" w:legacySpace="0" w:legacyIndent="360"/>
      <w:lvlJc w:val="left"/>
      <w:pPr>
        <w:ind w:left="360" w:hanging="360"/>
      </w:pPr>
      <w:rPr>
        <w:rFonts w:cs="Times New Roman"/>
      </w:rPr>
    </w:lvl>
  </w:abstractNum>
  <w:abstractNum w:abstractNumId="7">
    <w:nsid w:val="3C3C7B1E"/>
    <w:multiLevelType w:val="singleLevel"/>
    <w:tmpl w:val="0C101B9E"/>
    <w:lvl w:ilvl="0">
      <w:start w:val="1"/>
      <w:numFmt w:val="decimal"/>
      <w:lvlText w:val="%1."/>
      <w:lvlJc w:val="left"/>
      <w:pPr>
        <w:tabs>
          <w:tab w:val="num" w:pos="927"/>
        </w:tabs>
        <w:ind w:left="927" w:hanging="360"/>
      </w:pPr>
      <w:rPr>
        <w:rFonts w:cs="Times New Roman" w:hint="default"/>
      </w:rPr>
    </w:lvl>
  </w:abstractNum>
  <w:abstractNum w:abstractNumId="8">
    <w:nsid w:val="446F25E2"/>
    <w:multiLevelType w:val="hybridMultilevel"/>
    <w:tmpl w:val="08DAFBC2"/>
    <w:lvl w:ilvl="0" w:tplc="FFFFFFFF">
      <w:start w:val="1"/>
      <w:numFmt w:val="decimal"/>
      <w:lvlText w:val="%1."/>
      <w:lvlJc w:val="left"/>
      <w:pPr>
        <w:tabs>
          <w:tab w:val="num" w:pos="927"/>
        </w:tabs>
        <w:ind w:left="927" w:hanging="360"/>
      </w:pPr>
      <w:rPr>
        <w:rFonts w:cs="Times New Roman"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647"/>
        </w:tabs>
        <w:ind w:left="1647" w:hanging="360"/>
      </w:pPr>
      <w:rPr>
        <w:rFonts w:cs="Times New Roman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2367"/>
        </w:tabs>
        <w:ind w:left="2367" w:hanging="180"/>
      </w:pPr>
      <w:rPr>
        <w:rFonts w:cs="Times New Roman"/>
      </w:rPr>
    </w:lvl>
    <w:lvl w:ilvl="3" w:tplc="FFFFFFFF" w:tentative="1">
      <w:start w:val="1"/>
      <w:numFmt w:val="decimal"/>
      <w:lvlText w:val="%4."/>
      <w:lvlJc w:val="left"/>
      <w:pPr>
        <w:tabs>
          <w:tab w:val="num" w:pos="3087"/>
        </w:tabs>
        <w:ind w:left="3087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tabs>
          <w:tab w:val="num" w:pos="3807"/>
        </w:tabs>
        <w:ind w:left="3807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tabs>
          <w:tab w:val="num" w:pos="4527"/>
        </w:tabs>
        <w:ind w:left="4527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tabs>
          <w:tab w:val="num" w:pos="5247"/>
        </w:tabs>
        <w:ind w:left="5247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tabs>
          <w:tab w:val="num" w:pos="5967"/>
        </w:tabs>
        <w:ind w:left="5967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tabs>
          <w:tab w:val="num" w:pos="6687"/>
        </w:tabs>
        <w:ind w:left="6687" w:hanging="180"/>
      </w:pPr>
      <w:rPr>
        <w:rFonts w:cs="Times New Roman"/>
      </w:rPr>
    </w:lvl>
  </w:abstractNum>
  <w:abstractNum w:abstractNumId="9">
    <w:nsid w:val="5D8F107D"/>
    <w:multiLevelType w:val="hybridMultilevel"/>
    <w:tmpl w:val="97D4152E"/>
    <w:lvl w:ilvl="0" w:tplc="FFFFFFFF">
      <w:start w:val="1"/>
      <w:numFmt w:val="decimal"/>
      <w:lvlText w:val="%1."/>
      <w:lvlJc w:val="left"/>
      <w:pPr>
        <w:tabs>
          <w:tab w:val="num" w:pos="990"/>
        </w:tabs>
        <w:ind w:left="990" w:hanging="630"/>
      </w:pPr>
      <w:rPr>
        <w:rFonts w:cs="Times New Roman"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0">
    <w:nsid w:val="7F151DAA"/>
    <w:multiLevelType w:val="hybridMultilevel"/>
    <w:tmpl w:val="A2E25F34"/>
    <w:lvl w:ilvl="0" w:tplc="FFFFFFFF">
      <w:start w:val="1"/>
      <w:numFmt w:val="decimal"/>
      <w:lvlText w:val="%1."/>
      <w:lvlJc w:val="left"/>
      <w:pPr>
        <w:tabs>
          <w:tab w:val="num" w:pos="927"/>
        </w:tabs>
        <w:ind w:left="927" w:hanging="360"/>
      </w:pPr>
      <w:rPr>
        <w:rFonts w:cs="Times New Roman"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647"/>
        </w:tabs>
        <w:ind w:left="1647" w:hanging="360"/>
      </w:pPr>
      <w:rPr>
        <w:rFonts w:cs="Times New Roman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2367"/>
        </w:tabs>
        <w:ind w:left="2367" w:hanging="180"/>
      </w:pPr>
      <w:rPr>
        <w:rFonts w:cs="Times New Roman"/>
      </w:rPr>
    </w:lvl>
    <w:lvl w:ilvl="3" w:tplc="FFFFFFFF" w:tentative="1">
      <w:start w:val="1"/>
      <w:numFmt w:val="decimal"/>
      <w:lvlText w:val="%4."/>
      <w:lvlJc w:val="left"/>
      <w:pPr>
        <w:tabs>
          <w:tab w:val="num" w:pos="3087"/>
        </w:tabs>
        <w:ind w:left="3087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tabs>
          <w:tab w:val="num" w:pos="3807"/>
        </w:tabs>
        <w:ind w:left="3807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tabs>
          <w:tab w:val="num" w:pos="4527"/>
        </w:tabs>
        <w:ind w:left="4527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tabs>
          <w:tab w:val="num" w:pos="5247"/>
        </w:tabs>
        <w:ind w:left="5247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tabs>
          <w:tab w:val="num" w:pos="5967"/>
        </w:tabs>
        <w:ind w:left="5967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tabs>
          <w:tab w:val="num" w:pos="6687"/>
        </w:tabs>
        <w:ind w:left="6687" w:hanging="180"/>
      </w:pPr>
      <w:rPr>
        <w:rFonts w:cs="Times New Roman"/>
      </w:rPr>
    </w:lvl>
  </w:abstractNum>
  <w:num w:numId="1">
    <w:abstractNumId w:val="0"/>
  </w:num>
  <w:num w:numId="2">
    <w:abstractNumId w:val="0"/>
  </w:num>
  <w:num w:numId="3">
    <w:abstractNumId w:val="1"/>
  </w:num>
  <w:num w:numId="4">
    <w:abstractNumId w:val="4"/>
  </w:num>
  <w:num w:numId="5">
    <w:abstractNumId w:val="9"/>
  </w:num>
  <w:num w:numId="6">
    <w:abstractNumId w:val="6"/>
  </w:num>
  <w:num w:numId="7">
    <w:abstractNumId w:val="5"/>
  </w:num>
  <w:num w:numId="8">
    <w:abstractNumId w:val="3"/>
  </w:num>
  <w:num w:numId="9">
    <w:abstractNumId w:val="10"/>
  </w:num>
  <w:num w:numId="10">
    <w:abstractNumId w:val="8"/>
  </w:num>
  <w:num w:numId="11">
    <w:abstractNumId w:val="2"/>
  </w:num>
  <w:num w:numId="12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08"/>
  <w:drawingGridHorizontalSpacing w:val="57"/>
  <w:drawingGridVerticalSpacing w:val="57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C329D8"/>
    <w:rsid w:val="000023E1"/>
    <w:rsid w:val="00033FCA"/>
    <w:rsid w:val="00075D60"/>
    <w:rsid w:val="001C18C0"/>
    <w:rsid w:val="00234CD5"/>
    <w:rsid w:val="00471FA1"/>
    <w:rsid w:val="005271CC"/>
    <w:rsid w:val="005739FC"/>
    <w:rsid w:val="00595489"/>
    <w:rsid w:val="008C1876"/>
    <w:rsid w:val="0098399E"/>
    <w:rsid w:val="00986108"/>
    <w:rsid w:val="00AB3213"/>
    <w:rsid w:val="00B03631"/>
    <w:rsid w:val="00BB1697"/>
    <w:rsid w:val="00BD1552"/>
    <w:rsid w:val="00BF4AC9"/>
    <w:rsid w:val="00C329D8"/>
    <w:rsid w:val="00D24B07"/>
    <w:rsid w:val="00D30C4B"/>
    <w:rsid w:val="00DD38CC"/>
    <w:rsid w:val="00E973FE"/>
    <w:rsid w:val="00EE7EE7"/>
    <w:rsid w:val="00EF13C4"/>
    <w:rsid w:val="00F338B8"/>
    <w:rsid w:val="00F8708F"/>
    <w:rsid w:val="00FC47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365"/>
    <o:shapelayout v:ext="edit">
      <o:idmap v:ext="edit" data="1"/>
    </o:shapelayout>
  </w:shapeDefaults>
  <w:decimalSymbol w:val=","/>
  <w:listSeparator w:val=";"/>
  <w14:defaultImageDpi w14:val="0"/>
  <w15:chartTrackingRefBased/>
  <w15:docId w15:val="{80F05DD1-F266-40B2-8B4C-F32ED42CFD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uiPriority="9" w:qFormat="1"/>
    <w:lsdException w:name="heading 4" w:uiPriority="9" w:qFormat="1"/>
    <w:lsdException w:name="heading 5" w:uiPriority="9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329D8"/>
  </w:style>
  <w:style w:type="paragraph" w:styleId="3">
    <w:name w:val="heading 3"/>
    <w:basedOn w:val="a"/>
    <w:next w:val="a"/>
    <w:link w:val="30"/>
    <w:uiPriority w:val="9"/>
    <w:qFormat/>
    <w:rsid w:val="00E973FE"/>
    <w:pPr>
      <w:keepNext/>
      <w:outlineLvl w:val="2"/>
    </w:pPr>
    <w:rPr>
      <w:sz w:val="28"/>
    </w:rPr>
  </w:style>
  <w:style w:type="paragraph" w:styleId="4">
    <w:name w:val="heading 4"/>
    <w:basedOn w:val="a"/>
    <w:next w:val="a"/>
    <w:link w:val="40"/>
    <w:uiPriority w:val="9"/>
    <w:qFormat/>
    <w:rsid w:val="00E973FE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5">
    <w:name w:val="heading 5"/>
    <w:basedOn w:val="a"/>
    <w:next w:val="a"/>
    <w:link w:val="50"/>
    <w:uiPriority w:val="9"/>
    <w:qFormat/>
    <w:rsid w:val="00E973FE"/>
    <w:pPr>
      <w:keepNext/>
      <w:ind w:right="1699"/>
      <w:outlineLvl w:val="4"/>
    </w:pPr>
    <w:rPr>
      <w:iCs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link w:val="3"/>
    <w:uiPriority w:val="9"/>
    <w:semiHidden/>
    <w:locked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40">
    <w:name w:val="Заголовок 4 Знак"/>
    <w:link w:val="4"/>
    <w:uiPriority w:val="9"/>
    <w:semiHidden/>
    <w:locked/>
    <w:rPr>
      <w:rFonts w:ascii="Calibri" w:eastAsia="Times New Roman" w:hAnsi="Calibri" w:cs="Times New Roman"/>
      <w:b/>
      <w:bCs/>
      <w:sz w:val="28"/>
      <w:szCs w:val="28"/>
    </w:rPr>
  </w:style>
  <w:style w:type="character" w:customStyle="1" w:styleId="50">
    <w:name w:val="Заголовок 5 Знак"/>
    <w:link w:val="5"/>
    <w:uiPriority w:val="9"/>
    <w:semiHidden/>
    <w:locked/>
    <w:rPr>
      <w:rFonts w:ascii="Calibri" w:eastAsia="Times New Roman" w:hAnsi="Calibri" w:cs="Times New Roman"/>
      <w:b/>
      <w:bCs/>
      <w:i/>
      <w:iCs/>
      <w:sz w:val="26"/>
      <w:szCs w:val="26"/>
    </w:rPr>
  </w:style>
  <w:style w:type="paragraph" w:styleId="a3">
    <w:name w:val="footer"/>
    <w:basedOn w:val="a"/>
    <w:link w:val="a4"/>
    <w:uiPriority w:val="99"/>
    <w:rsid w:val="00C329D8"/>
    <w:pPr>
      <w:tabs>
        <w:tab w:val="center" w:pos="4153"/>
        <w:tab w:val="right" w:pos="8306"/>
      </w:tabs>
    </w:pPr>
  </w:style>
  <w:style w:type="character" w:customStyle="1" w:styleId="a4">
    <w:name w:val="Нижній колонтитул Знак"/>
    <w:link w:val="a3"/>
    <w:uiPriority w:val="99"/>
    <w:semiHidden/>
    <w:locked/>
    <w:rPr>
      <w:rFonts w:cs="Times New Roman"/>
    </w:rPr>
  </w:style>
  <w:style w:type="character" w:customStyle="1" w:styleId="a5">
    <w:name w:val="номер страницы"/>
    <w:rsid w:val="00C329D8"/>
    <w:rPr>
      <w:rFonts w:cs="Times New Roman"/>
    </w:rPr>
  </w:style>
  <w:style w:type="paragraph" w:styleId="a6">
    <w:name w:val="List Bullet"/>
    <w:basedOn w:val="a"/>
    <w:uiPriority w:val="99"/>
    <w:rsid w:val="00C329D8"/>
    <w:rPr>
      <w:sz w:val="28"/>
    </w:rPr>
  </w:style>
  <w:style w:type="paragraph" w:styleId="a7">
    <w:name w:val="header"/>
    <w:basedOn w:val="a"/>
    <w:link w:val="a8"/>
    <w:uiPriority w:val="99"/>
    <w:rsid w:val="00C329D8"/>
    <w:pPr>
      <w:tabs>
        <w:tab w:val="center" w:pos="4153"/>
        <w:tab w:val="right" w:pos="8306"/>
      </w:tabs>
    </w:pPr>
  </w:style>
  <w:style w:type="character" w:customStyle="1" w:styleId="a8">
    <w:name w:val="Верхній колонтитул Знак"/>
    <w:link w:val="a7"/>
    <w:uiPriority w:val="99"/>
    <w:semiHidden/>
    <w:locked/>
    <w:rPr>
      <w:rFonts w:cs="Times New Roman"/>
    </w:rPr>
  </w:style>
  <w:style w:type="character" w:styleId="a9">
    <w:name w:val="page number"/>
    <w:uiPriority w:val="99"/>
    <w:rsid w:val="00C329D8"/>
    <w:rPr>
      <w:rFonts w:cs="Times New Roman"/>
    </w:rPr>
  </w:style>
  <w:style w:type="paragraph" w:styleId="2">
    <w:name w:val="Body Text Indent 2"/>
    <w:basedOn w:val="a"/>
    <w:link w:val="20"/>
    <w:uiPriority w:val="99"/>
    <w:rsid w:val="00E973FE"/>
    <w:pPr>
      <w:ind w:left="360"/>
      <w:jc w:val="both"/>
    </w:pPr>
    <w:rPr>
      <w:sz w:val="28"/>
    </w:rPr>
  </w:style>
  <w:style w:type="character" w:customStyle="1" w:styleId="20">
    <w:name w:val="Основний текст з відступом 2 Знак"/>
    <w:link w:val="2"/>
    <w:uiPriority w:val="99"/>
    <w:semiHidden/>
    <w:locked/>
    <w:rPr>
      <w:rFonts w:cs="Times New Roman"/>
    </w:rPr>
  </w:style>
  <w:style w:type="paragraph" w:styleId="aa">
    <w:name w:val="Body Text"/>
    <w:basedOn w:val="a"/>
    <w:link w:val="ab"/>
    <w:uiPriority w:val="99"/>
    <w:rsid w:val="00E973FE"/>
    <w:pPr>
      <w:spacing w:after="120"/>
    </w:pPr>
  </w:style>
  <w:style w:type="character" w:customStyle="1" w:styleId="ab">
    <w:name w:val="Основний текст Знак"/>
    <w:link w:val="aa"/>
    <w:uiPriority w:val="99"/>
    <w:semiHidden/>
    <w:locked/>
    <w:rPr>
      <w:rFonts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54.wmf"/><Relationship Id="rId21" Type="http://schemas.openxmlformats.org/officeDocument/2006/relationships/image" Target="media/image7.wmf"/><Relationship Id="rId324" Type="http://schemas.openxmlformats.org/officeDocument/2006/relationships/image" Target="media/image153.wmf"/><Relationship Id="rId531" Type="http://schemas.openxmlformats.org/officeDocument/2006/relationships/image" Target="media/image252.wmf"/><Relationship Id="rId170" Type="http://schemas.openxmlformats.org/officeDocument/2006/relationships/image" Target="media/image80.wmf"/><Relationship Id="rId268" Type="http://schemas.openxmlformats.org/officeDocument/2006/relationships/image" Target="media/image125.wmf"/><Relationship Id="rId475" Type="http://schemas.openxmlformats.org/officeDocument/2006/relationships/image" Target="media/image227.wmf"/><Relationship Id="rId32" Type="http://schemas.openxmlformats.org/officeDocument/2006/relationships/image" Target="media/image13.wmf"/><Relationship Id="rId128" Type="http://schemas.openxmlformats.org/officeDocument/2006/relationships/oleObject" Target="embeddings/oleObject63.bin"/><Relationship Id="rId335" Type="http://schemas.openxmlformats.org/officeDocument/2006/relationships/oleObject" Target="embeddings/oleObject171.bin"/><Relationship Id="rId542" Type="http://schemas.openxmlformats.org/officeDocument/2006/relationships/oleObject" Target="embeddings/oleObject279.bin"/><Relationship Id="rId181" Type="http://schemas.openxmlformats.org/officeDocument/2006/relationships/oleObject" Target="embeddings/oleObject90.bin"/><Relationship Id="rId402" Type="http://schemas.openxmlformats.org/officeDocument/2006/relationships/image" Target="media/image192.wmf"/><Relationship Id="rId279" Type="http://schemas.openxmlformats.org/officeDocument/2006/relationships/oleObject" Target="embeddings/oleObject143.bin"/><Relationship Id="rId486" Type="http://schemas.openxmlformats.org/officeDocument/2006/relationships/image" Target="media/image231.wmf"/><Relationship Id="rId43" Type="http://schemas.openxmlformats.org/officeDocument/2006/relationships/oleObject" Target="embeddings/oleObject19.bin"/><Relationship Id="rId139" Type="http://schemas.openxmlformats.org/officeDocument/2006/relationships/oleObject" Target="embeddings/oleObject69.bin"/><Relationship Id="rId346" Type="http://schemas.openxmlformats.org/officeDocument/2006/relationships/image" Target="media/image164.wmf"/><Relationship Id="rId553" Type="http://schemas.openxmlformats.org/officeDocument/2006/relationships/image" Target="media/image263.wmf"/><Relationship Id="rId192" Type="http://schemas.openxmlformats.org/officeDocument/2006/relationships/image" Target="media/image91.wmf"/><Relationship Id="rId206" Type="http://schemas.openxmlformats.org/officeDocument/2006/relationships/oleObject" Target="embeddings/oleObject103.bin"/><Relationship Id="rId413" Type="http://schemas.openxmlformats.org/officeDocument/2006/relationships/oleObject" Target="embeddings/oleObject210.bin"/><Relationship Id="rId497" Type="http://schemas.openxmlformats.org/officeDocument/2006/relationships/image" Target="media/image236.wmf"/><Relationship Id="rId357" Type="http://schemas.openxmlformats.org/officeDocument/2006/relationships/oleObject" Target="embeddings/oleObject182.bin"/><Relationship Id="rId54" Type="http://schemas.openxmlformats.org/officeDocument/2006/relationships/image" Target="media/image24.wmf"/><Relationship Id="rId217" Type="http://schemas.openxmlformats.org/officeDocument/2006/relationships/oleObject" Target="embeddings/oleObject109.bin"/><Relationship Id="rId424" Type="http://schemas.openxmlformats.org/officeDocument/2006/relationships/image" Target="media/image203.wmf"/><Relationship Id="rId23" Type="http://schemas.openxmlformats.org/officeDocument/2006/relationships/image" Target="media/image8.wmf"/><Relationship Id="rId119" Type="http://schemas.openxmlformats.org/officeDocument/2006/relationships/image" Target="media/image55.wmf"/><Relationship Id="rId270" Type="http://schemas.openxmlformats.org/officeDocument/2006/relationships/image" Target="media/image126.wmf"/><Relationship Id="rId326" Type="http://schemas.openxmlformats.org/officeDocument/2006/relationships/image" Target="media/image154.wmf"/><Relationship Id="rId533" Type="http://schemas.openxmlformats.org/officeDocument/2006/relationships/image" Target="media/image253.wmf"/><Relationship Id="rId65" Type="http://schemas.openxmlformats.org/officeDocument/2006/relationships/image" Target="media/image29.wmf"/><Relationship Id="rId130" Type="http://schemas.openxmlformats.org/officeDocument/2006/relationships/oleObject" Target="embeddings/oleObject64.bin"/><Relationship Id="rId368" Type="http://schemas.openxmlformats.org/officeDocument/2006/relationships/image" Target="media/image175.wmf"/><Relationship Id="rId172" Type="http://schemas.openxmlformats.org/officeDocument/2006/relationships/image" Target="media/image81.wmf"/><Relationship Id="rId228" Type="http://schemas.openxmlformats.org/officeDocument/2006/relationships/image" Target="media/image107.wmf"/><Relationship Id="rId435" Type="http://schemas.openxmlformats.org/officeDocument/2006/relationships/oleObject" Target="embeddings/oleObject221.bin"/><Relationship Id="rId477" Type="http://schemas.openxmlformats.org/officeDocument/2006/relationships/image" Target="media/image228.wmf"/><Relationship Id="rId281" Type="http://schemas.openxmlformats.org/officeDocument/2006/relationships/oleObject" Target="embeddings/oleObject144.bin"/><Relationship Id="rId337" Type="http://schemas.openxmlformats.org/officeDocument/2006/relationships/oleObject" Target="embeddings/oleObject172.bin"/><Relationship Id="rId502" Type="http://schemas.openxmlformats.org/officeDocument/2006/relationships/oleObject" Target="embeddings/oleObject258.bin"/><Relationship Id="rId34" Type="http://schemas.openxmlformats.org/officeDocument/2006/relationships/image" Target="media/image14.wmf"/><Relationship Id="rId76" Type="http://schemas.openxmlformats.org/officeDocument/2006/relationships/image" Target="media/image34.wmf"/><Relationship Id="rId141" Type="http://schemas.openxmlformats.org/officeDocument/2006/relationships/oleObject" Target="embeddings/oleObject70.bin"/><Relationship Id="rId379" Type="http://schemas.openxmlformats.org/officeDocument/2006/relationships/oleObject" Target="embeddings/oleObject193.bin"/><Relationship Id="rId544" Type="http://schemas.openxmlformats.org/officeDocument/2006/relationships/oleObject" Target="embeddings/oleObject280.bin"/><Relationship Id="rId7" Type="http://schemas.openxmlformats.org/officeDocument/2006/relationships/image" Target="media/image1.wmf"/><Relationship Id="rId183" Type="http://schemas.openxmlformats.org/officeDocument/2006/relationships/oleObject" Target="embeddings/oleObject91.bin"/><Relationship Id="rId239" Type="http://schemas.openxmlformats.org/officeDocument/2006/relationships/oleObject" Target="embeddings/oleObject123.bin"/><Relationship Id="rId390" Type="http://schemas.openxmlformats.org/officeDocument/2006/relationships/image" Target="media/image186.wmf"/><Relationship Id="rId404" Type="http://schemas.openxmlformats.org/officeDocument/2006/relationships/image" Target="media/image193.wmf"/><Relationship Id="rId446" Type="http://schemas.openxmlformats.org/officeDocument/2006/relationships/oleObject" Target="embeddings/oleObject227.bin"/><Relationship Id="rId250" Type="http://schemas.openxmlformats.org/officeDocument/2006/relationships/image" Target="media/image116.wmf"/><Relationship Id="rId292" Type="http://schemas.openxmlformats.org/officeDocument/2006/relationships/image" Target="media/image137.wmf"/><Relationship Id="rId306" Type="http://schemas.openxmlformats.org/officeDocument/2006/relationships/image" Target="media/image144.wmf"/><Relationship Id="rId488" Type="http://schemas.openxmlformats.org/officeDocument/2006/relationships/image" Target="media/image232.wmf"/><Relationship Id="rId45" Type="http://schemas.openxmlformats.org/officeDocument/2006/relationships/oleObject" Target="embeddings/oleObject20.bin"/><Relationship Id="rId87" Type="http://schemas.openxmlformats.org/officeDocument/2006/relationships/oleObject" Target="embeddings/oleObject42.bin"/><Relationship Id="rId110" Type="http://schemas.openxmlformats.org/officeDocument/2006/relationships/image" Target="media/image51.wmf"/><Relationship Id="rId348" Type="http://schemas.openxmlformats.org/officeDocument/2006/relationships/image" Target="media/image165.wmf"/><Relationship Id="rId513" Type="http://schemas.openxmlformats.org/officeDocument/2006/relationships/oleObject" Target="embeddings/oleObject264.bin"/><Relationship Id="rId555" Type="http://schemas.openxmlformats.org/officeDocument/2006/relationships/image" Target="media/image264.wmf"/><Relationship Id="rId152" Type="http://schemas.openxmlformats.org/officeDocument/2006/relationships/image" Target="media/image71.wmf"/><Relationship Id="rId194" Type="http://schemas.openxmlformats.org/officeDocument/2006/relationships/image" Target="media/image92.wmf"/><Relationship Id="rId208" Type="http://schemas.openxmlformats.org/officeDocument/2006/relationships/image" Target="media/image98.wmf"/><Relationship Id="rId415" Type="http://schemas.openxmlformats.org/officeDocument/2006/relationships/oleObject" Target="embeddings/oleObject211.bin"/><Relationship Id="rId457" Type="http://schemas.openxmlformats.org/officeDocument/2006/relationships/oleObject" Target="embeddings/oleObject233.bin"/><Relationship Id="rId261" Type="http://schemas.openxmlformats.org/officeDocument/2006/relationships/oleObject" Target="embeddings/oleObject134.bin"/><Relationship Id="rId499" Type="http://schemas.openxmlformats.org/officeDocument/2006/relationships/image" Target="media/image237.wmf"/><Relationship Id="rId14" Type="http://schemas.openxmlformats.org/officeDocument/2006/relationships/oleObject" Target="embeddings/oleObject4.bin"/><Relationship Id="rId56" Type="http://schemas.openxmlformats.org/officeDocument/2006/relationships/image" Target="media/image25.wmf"/><Relationship Id="rId317" Type="http://schemas.openxmlformats.org/officeDocument/2006/relationships/oleObject" Target="embeddings/oleObject162.bin"/><Relationship Id="rId359" Type="http://schemas.openxmlformats.org/officeDocument/2006/relationships/oleObject" Target="embeddings/oleObject183.bin"/><Relationship Id="rId524" Type="http://schemas.openxmlformats.org/officeDocument/2006/relationships/oleObject" Target="embeddings/oleObject270.bin"/><Relationship Id="rId98" Type="http://schemas.openxmlformats.org/officeDocument/2006/relationships/image" Target="media/image45.wmf"/><Relationship Id="rId121" Type="http://schemas.openxmlformats.org/officeDocument/2006/relationships/image" Target="media/image56.wmf"/><Relationship Id="rId163" Type="http://schemas.openxmlformats.org/officeDocument/2006/relationships/oleObject" Target="embeddings/oleObject81.bin"/><Relationship Id="rId219" Type="http://schemas.openxmlformats.org/officeDocument/2006/relationships/image" Target="media/image103.wmf"/><Relationship Id="rId370" Type="http://schemas.openxmlformats.org/officeDocument/2006/relationships/image" Target="media/image176.wmf"/><Relationship Id="rId426" Type="http://schemas.openxmlformats.org/officeDocument/2006/relationships/image" Target="media/image204.wmf"/><Relationship Id="rId230" Type="http://schemas.openxmlformats.org/officeDocument/2006/relationships/oleObject" Target="embeddings/oleObject117.bin"/><Relationship Id="rId468" Type="http://schemas.openxmlformats.org/officeDocument/2006/relationships/oleObject" Target="embeddings/oleObject239.bin"/><Relationship Id="rId25" Type="http://schemas.openxmlformats.org/officeDocument/2006/relationships/oleObject" Target="embeddings/oleObject10.bin"/><Relationship Id="rId67" Type="http://schemas.openxmlformats.org/officeDocument/2006/relationships/oleObject" Target="embeddings/oleObject32.bin"/><Relationship Id="rId272" Type="http://schemas.openxmlformats.org/officeDocument/2006/relationships/image" Target="media/image127.wmf"/><Relationship Id="rId328" Type="http://schemas.openxmlformats.org/officeDocument/2006/relationships/image" Target="media/image155.wmf"/><Relationship Id="rId535" Type="http://schemas.openxmlformats.org/officeDocument/2006/relationships/image" Target="media/image254.wmf"/><Relationship Id="rId132" Type="http://schemas.openxmlformats.org/officeDocument/2006/relationships/image" Target="media/image61.wmf"/><Relationship Id="rId174" Type="http://schemas.openxmlformats.org/officeDocument/2006/relationships/image" Target="media/image82.wmf"/><Relationship Id="rId381" Type="http://schemas.openxmlformats.org/officeDocument/2006/relationships/oleObject" Target="embeddings/oleObject194.bin"/><Relationship Id="rId241" Type="http://schemas.openxmlformats.org/officeDocument/2006/relationships/oleObject" Target="embeddings/oleObject124.bin"/><Relationship Id="rId437" Type="http://schemas.openxmlformats.org/officeDocument/2006/relationships/image" Target="media/image209.wmf"/><Relationship Id="rId479" Type="http://schemas.openxmlformats.org/officeDocument/2006/relationships/oleObject" Target="embeddings/oleObject245.bin"/><Relationship Id="rId36" Type="http://schemas.openxmlformats.org/officeDocument/2006/relationships/image" Target="media/image15.wmf"/><Relationship Id="rId283" Type="http://schemas.openxmlformats.org/officeDocument/2006/relationships/oleObject" Target="embeddings/oleObject145.bin"/><Relationship Id="rId339" Type="http://schemas.openxmlformats.org/officeDocument/2006/relationships/oleObject" Target="embeddings/oleObject173.bin"/><Relationship Id="rId490" Type="http://schemas.openxmlformats.org/officeDocument/2006/relationships/image" Target="media/image233.wmf"/><Relationship Id="rId504" Type="http://schemas.openxmlformats.org/officeDocument/2006/relationships/oleObject" Target="embeddings/oleObject259.bin"/><Relationship Id="rId546" Type="http://schemas.openxmlformats.org/officeDocument/2006/relationships/oleObject" Target="embeddings/oleObject281.bin"/><Relationship Id="rId78" Type="http://schemas.openxmlformats.org/officeDocument/2006/relationships/image" Target="media/image35.wmf"/><Relationship Id="rId101" Type="http://schemas.openxmlformats.org/officeDocument/2006/relationships/image" Target="media/image47.wmf"/><Relationship Id="rId143" Type="http://schemas.openxmlformats.org/officeDocument/2006/relationships/oleObject" Target="embeddings/oleObject71.bin"/><Relationship Id="rId185" Type="http://schemas.openxmlformats.org/officeDocument/2006/relationships/oleObject" Target="embeddings/oleObject92.bin"/><Relationship Id="rId350" Type="http://schemas.openxmlformats.org/officeDocument/2006/relationships/image" Target="media/image166.wmf"/><Relationship Id="rId406" Type="http://schemas.openxmlformats.org/officeDocument/2006/relationships/image" Target="media/image194.wmf"/><Relationship Id="rId9" Type="http://schemas.openxmlformats.org/officeDocument/2006/relationships/image" Target="media/image2.wmf"/><Relationship Id="rId210" Type="http://schemas.openxmlformats.org/officeDocument/2006/relationships/image" Target="media/image99.wmf"/><Relationship Id="rId392" Type="http://schemas.openxmlformats.org/officeDocument/2006/relationships/image" Target="media/image187.wmf"/><Relationship Id="rId448" Type="http://schemas.openxmlformats.org/officeDocument/2006/relationships/oleObject" Target="embeddings/oleObject228.bin"/><Relationship Id="rId252" Type="http://schemas.openxmlformats.org/officeDocument/2006/relationships/image" Target="media/image117.wmf"/><Relationship Id="rId294" Type="http://schemas.openxmlformats.org/officeDocument/2006/relationships/image" Target="media/image138.wmf"/><Relationship Id="rId308" Type="http://schemas.openxmlformats.org/officeDocument/2006/relationships/image" Target="media/image145.wmf"/><Relationship Id="rId515" Type="http://schemas.openxmlformats.org/officeDocument/2006/relationships/oleObject" Target="embeddings/oleObject265.bin"/><Relationship Id="rId47" Type="http://schemas.openxmlformats.org/officeDocument/2006/relationships/oleObject" Target="embeddings/oleObject21.bin"/><Relationship Id="rId89" Type="http://schemas.openxmlformats.org/officeDocument/2006/relationships/oleObject" Target="embeddings/oleObject43.bin"/><Relationship Id="rId112" Type="http://schemas.openxmlformats.org/officeDocument/2006/relationships/oleObject" Target="embeddings/oleObject55.bin"/><Relationship Id="rId154" Type="http://schemas.openxmlformats.org/officeDocument/2006/relationships/image" Target="media/image72.wmf"/><Relationship Id="rId361" Type="http://schemas.openxmlformats.org/officeDocument/2006/relationships/oleObject" Target="embeddings/oleObject184.bin"/><Relationship Id="rId557" Type="http://schemas.openxmlformats.org/officeDocument/2006/relationships/image" Target="media/image265.wmf"/><Relationship Id="rId196" Type="http://schemas.openxmlformats.org/officeDocument/2006/relationships/image" Target="media/image93.wmf"/><Relationship Id="rId417" Type="http://schemas.openxmlformats.org/officeDocument/2006/relationships/oleObject" Target="embeddings/oleObject212.bin"/><Relationship Id="rId459" Type="http://schemas.openxmlformats.org/officeDocument/2006/relationships/image" Target="media/image219.wmf"/><Relationship Id="rId16" Type="http://schemas.openxmlformats.org/officeDocument/2006/relationships/image" Target="media/image5.wmf"/><Relationship Id="rId221" Type="http://schemas.openxmlformats.org/officeDocument/2006/relationships/oleObject" Target="embeddings/oleObject112.bin"/><Relationship Id="rId263" Type="http://schemas.openxmlformats.org/officeDocument/2006/relationships/oleObject" Target="embeddings/oleObject135.bin"/><Relationship Id="rId319" Type="http://schemas.openxmlformats.org/officeDocument/2006/relationships/oleObject" Target="embeddings/oleObject163.bin"/><Relationship Id="rId470" Type="http://schemas.openxmlformats.org/officeDocument/2006/relationships/oleObject" Target="embeddings/oleObject240.bin"/><Relationship Id="rId526" Type="http://schemas.openxmlformats.org/officeDocument/2006/relationships/oleObject" Target="embeddings/oleObject271.bin"/><Relationship Id="rId58" Type="http://schemas.openxmlformats.org/officeDocument/2006/relationships/oleObject" Target="embeddings/oleObject27.bin"/><Relationship Id="rId123" Type="http://schemas.openxmlformats.org/officeDocument/2006/relationships/image" Target="media/image57.wmf"/><Relationship Id="rId330" Type="http://schemas.openxmlformats.org/officeDocument/2006/relationships/image" Target="media/image156.wmf"/><Relationship Id="rId165" Type="http://schemas.openxmlformats.org/officeDocument/2006/relationships/oleObject" Target="embeddings/oleObject82.bin"/><Relationship Id="rId372" Type="http://schemas.openxmlformats.org/officeDocument/2006/relationships/image" Target="media/image177.wmf"/><Relationship Id="rId428" Type="http://schemas.openxmlformats.org/officeDocument/2006/relationships/image" Target="media/image205.wmf"/><Relationship Id="rId232" Type="http://schemas.openxmlformats.org/officeDocument/2006/relationships/image" Target="media/image108.wmf"/><Relationship Id="rId274" Type="http://schemas.openxmlformats.org/officeDocument/2006/relationships/image" Target="media/image128.wmf"/><Relationship Id="rId481" Type="http://schemas.openxmlformats.org/officeDocument/2006/relationships/oleObject" Target="embeddings/oleObject247.bin"/><Relationship Id="rId27" Type="http://schemas.openxmlformats.org/officeDocument/2006/relationships/oleObject" Target="embeddings/oleObject11.bin"/><Relationship Id="rId69" Type="http://schemas.openxmlformats.org/officeDocument/2006/relationships/oleObject" Target="embeddings/oleObject33.bin"/><Relationship Id="rId134" Type="http://schemas.openxmlformats.org/officeDocument/2006/relationships/image" Target="media/image62.wmf"/><Relationship Id="rId537" Type="http://schemas.openxmlformats.org/officeDocument/2006/relationships/image" Target="media/image255.wmf"/><Relationship Id="rId80" Type="http://schemas.openxmlformats.org/officeDocument/2006/relationships/image" Target="media/image36.wmf"/><Relationship Id="rId176" Type="http://schemas.openxmlformats.org/officeDocument/2006/relationships/image" Target="media/image83.wmf"/><Relationship Id="rId341" Type="http://schemas.openxmlformats.org/officeDocument/2006/relationships/oleObject" Target="embeddings/oleObject174.bin"/><Relationship Id="rId383" Type="http://schemas.openxmlformats.org/officeDocument/2006/relationships/oleObject" Target="embeddings/oleObject195.bin"/><Relationship Id="rId439" Type="http://schemas.openxmlformats.org/officeDocument/2006/relationships/image" Target="media/image210.wmf"/><Relationship Id="rId201" Type="http://schemas.openxmlformats.org/officeDocument/2006/relationships/oleObject" Target="embeddings/oleObject100.bin"/><Relationship Id="rId243" Type="http://schemas.openxmlformats.org/officeDocument/2006/relationships/oleObject" Target="embeddings/oleObject125.bin"/><Relationship Id="rId285" Type="http://schemas.openxmlformats.org/officeDocument/2006/relationships/oleObject" Target="embeddings/oleObject146.bin"/><Relationship Id="rId450" Type="http://schemas.openxmlformats.org/officeDocument/2006/relationships/oleObject" Target="embeddings/oleObject229.bin"/><Relationship Id="rId506" Type="http://schemas.openxmlformats.org/officeDocument/2006/relationships/oleObject" Target="embeddings/oleObject260.bin"/><Relationship Id="rId38" Type="http://schemas.openxmlformats.org/officeDocument/2006/relationships/image" Target="media/image16.wmf"/><Relationship Id="rId103" Type="http://schemas.openxmlformats.org/officeDocument/2006/relationships/image" Target="media/image48.wmf"/><Relationship Id="rId310" Type="http://schemas.openxmlformats.org/officeDocument/2006/relationships/image" Target="media/image146.wmf"/><Relationship Id="rId492" Type="http://schemas.openxmlformats.org/officeDocument/2006/relationships/image" Target="media/image234.wmf"/><Relationship Id="rId548" Type="http://schemas.openxmlformats.org/officeDocument/2006/relationships/oleObject" Target="embeddings/oleObject282.bin"/><Relationship Id="rId91" Type="http://schemas.openxmlformats.org/officeDocument/2006/relationships/oleObject" Target="embeddings/oleObject44.bin"/><Relationship Id="rId145" Type="http://schemas.openxmlformats.org/officeDocument/2006/relationships/oleObject" Target="embeddings/oleObject72.bin"/><Relationship Id="rId187" Type="http://schemas.openxmlformats.org/officeDocument/2006/relationships/oleObject" Target="embeddings/oleObject93.bin"/><Relationship Id="rId352" Type="http://schemas.openxmlformats.org/officeDocument/2006/relationships/image" Target="media/image167.wmf"/><Relationship Id="rId394" Type="http://schemas.openxmlformats.org/officeDocument/2006/relationships/image" Target="media/image188.wmf"/><Relationship Id="rId408" Type="http://schemas.openxmlformats.org/officeDocument/2006/relationships/image" Target="media/image195.wmf"/><Relationship Id="rId212" Type="http://schemas.openxmlformats.org/officeDocument/2006/relationships/image" Target="media/image100.wmf"/><Relationship Id="rId254" Type="http://schemas.openxmlformats.org/officeDocument/2006/relationships/image" Target="media/image118.wmf"/><Relationship Id="rId49" Type="http://schemas.openxmlformats.org/officeDocument/2006/relationships/oleObject" Target="embeddings/oleObject22.bin"/><Relationship Id="rId114" Type="http://schemas.openxmlformats.org/officeDocument/2006/relationships/oleObject" Target="embeddings/oleObject56.bin"/><Relationship Id="rId296" Type="http://schemas.openxmlformats.org/officeDocument/2006/relationships/image" Target="media/image139.wmf"/><Relationship Id="rId461" Type="http://schemas.openxmlformats.org/officeDocument/2006/relationships/image" Target="media/image220.wmf"/><Relationship Id="rId517" Type="http://schemas.openxmlformats.org/officeDocument/2006/relationships/image" Target="media/image245.wmf"/><Relationship Id="rId559" Type="http://schemas.openxmlformats.org/officeDocument/2006/relationships/header" Target="header1.xml"/><Relationship Id="rId60" Type="http://schemas.openxmlformats.org/officeDocument/2006/relationships/oleObject" Target="embeddings/oleObject28.bin"/><Relationship Id="rId156" Type="http://schemas.openxmlformats.org/officeDocument/2006/relationships/image" Target="media/image73.wmf"/><Relationship Id="rId198" Type="http://schemas.openxmlformats.org/officeDocument/2006/relationships/image" Target="media/image94.wmf"/><Relationship Id="rId321" Type="http://schemas.openxmlformats.org/officeDocument/2006/relationships/oleObject" Target="embeddings/oleObject164.bin"/><Relationship Id="rId363" Type="http://schemas.openxmlformats.org/officeDocument/2006/relationships/oleObject" Target="embeddings/oleObject185.bin"/><Relationship Id="rId419" Type="http://schemas.openxmlformats.org/officeDocument/2006/relationships/oleObject" Target="embeddings/oleObject213.bin"/><Relationship Id="rId223" Type="http://schemas.openxmlformats.org/officeDocument/2006/relationships/oleObject" Target="embeddings/oleObject113.bin"/><Relationship Id="rId430" Type="http://schemas.openxmlformats.org/officeDocument/2006/relationships/image" Target="media/image206.wmf"/><Relationship Id="rId18" Type="http://schemas.openxmlformats.org/officeDocument/2006/relationships/oleObject" Target="embeddings/oleObject7.bin"/><Relationship Id="rId265" Type="http://schemas.openxmlformats.org/officeDocument/2006/relationships/oleObject" Target="embeddings/oleObject136.bin"/><Relationship Id="rId472" Type="http://schemas.openxmlformats.org/officeDocument/2006/relationships/oleObject" Target="embeddings/oleObject241.bin"/><Relationship Id="rId528" Type="http://schemas.openxmlformats.org/officeDocument/2006/relationships/oleObject" Target="embeddings/oleObject272.bin"/><Relationship Id="rId125" Type="http://schemas.openxmlformats.org/officeDocument/2006/relationships/image" Target="media/image58.wmf"/><Relationship Id="rId167" Type="http://schemas.openxmlformats.org/officeDocument/2006/relationships/oleObject" Target="embeddings/oleObject83.bin"/><Relationship Id="rId332" Type="http://schemas.openxmlformats.org/officeDocument/2006/relationships/image" Target="media/image157.wmf"/><Relationship Id="rId374" Type="http://schemas.openxmlformats.org/officeDocument/2006/relationships/image" Target="media/image178.wmf"/><Relationship Id="rId71" Type="http://schemas.openxmlformats.org/officeDocument/2006/relationships/oleObject" Target="embeddings/oleObject34.bin"/><Relationship Id="rId234" Type="http://schemas.openxmlformats.org/officeDocument/2006/relationships/image" Target="media/image109.wmf"/><Relationship Id="rId2" Type="http://schemas.openxmlformats.org/officeDocument/2006/relationships/styles" Target="styles.xml"/><Relationship Id="rId29" Type="http://schemas.openxmlformats.org/officeDocument/2006/relationships/oleObject" Target="embeddings/oleObject12.bin"/><Relationship Id="rId276" Type="http://schemas.openxmlformats.org/officeDocument/2006/relationships/image" Target="media/image129.wmf"/><Relationship Id="rId441" Type="http://schemas.openxmlformats.org/officeDocument/2006/relationships/image" Target="media/image211.wmf"/><Relationship Id="rId483" Type="http://schemas.openxmlformats.org/officeDocument/2006/relationships/oleObject" Target="embeddings/oleObject248.bin"/><Relationship Id="rId539" Type="http://schemas.openxmlformats.org/officeDocument/2006/relationships/image" Target="media/image256.wmf"/><Relationship Id="rId40" Type="http://schemas.openxmlformats.org/officeDocument/2006/relationships/image" Target="media/image17.wmf"/><Relationship Id="rId136" Type="http://schemas.openxmlformats.org/officeDocument/2006/relationships/image" Target="media/image63.wmf"/><Relationship Id="rId178" Type="http://schemas.openxmlformats.org/officeDocument/2006/relationships/image" Target="media/image84.wmf"/><Relationship Id="rId301" Type="http://schemas.openxmlformats.org/officeDocument/2006/relationships/oleObject" Target="embeddings/oleObject154.bin"/><Relationship Id="rId343" Type="http://schemas.openxmlformats.org/officeDocument/2006/relationships/oleObject" Target="embeddings/oleObject175.bin"/><Relationship Id="rId550" Type="http://schemas.openxmlformats.org/officeDocument/2006/relationships/oleObject" Target="embeddings/oleObject283.bin"/><Relationship Id="rId82" Type="http://schemas.openxmlformats.org/officeDocument/2006/relationships/image" Target="media/image37.wmf"/><Relationship Id="rId203" Type="http://schemas.openxmlformats.org/officeDocument/2006/relationships/oleObject" Target="embeddings/oleObject101.bin"/><Relationship Id="rId385" Type="http://schemas.openxmlformats.org/officeDocument/2006/relationships/oleObject" Target="embeddings/oleObject196.bin"/><Relationship Id="rId245" Type="http://schemas.openxmlformats.org/officeDocument/2006/relationships/oleObject" Target="embeddings/oleObject126.bin"/><Relationship Id="rId287" Type="http://schemas.openxmlformats.org/officeDocument/2006/relationships/oleObject" Target="embeddings/oleObject147.bin"/><Relationship Id="rId410" Type="http://schemas.openxmlformats.org/officeDocument/2006/relationships/image" Target="media/image196.wmf"/><Relationship Id="rId452" Type="http://schemas.openxmlformats.org/officeDocument/2006/relationships/oleObject" Target="embeddings/oleObject230.bin"/><Relationship Id="rId494" Type="http://schemas.openxmlformats.org/officeDocument/2006/relationships/oleObject" Target="embeddings/oleObject254.bin"/><Relationship Id="rId508" Type="http://schemas.openxmlformats.org/officeDocument/2006/relationships/image" Target="media/image241.wmf"/><Relationship Id="rId105" Type="http://schemas.openxmlformats.org/officeDocument/2006/relationships/oleObject" Target="embeddings/oleObject51.bin"/><Relationship Id="rId147" Type="http://schemas.openxmlformats.org/officeDocument/2006/relationships/oleObject" Target="embeddings/oleObject73.bin"/><Relationship Id="rId312" Type="http://schemas.openxmlformats.org/officeDocument/2006/relationships/image" Target="media/image147.wmf"/><Relationship Id="rId354" Type="http://schemas.openxmlformats.org/officeDocument/2006/relationships/image" Target="media/image168.wmf"/><Relationship Id="rId51" Type="http://schemas.openxmlformats.org/officeDocument/2006/relationships/oleObject" Target="embeddings/oleObject23.bin"/><Relationship Id="rId93" Type="http://schemas.openxmlformats.org/officeDocument/2006/relationships/oleObject" Target="embeddings/oleObject45.bin"/><Relationship Id="rId189" Type="http://schemas.openxmlformats.org/officeDocument/2006/relationships/oleObject" Target="embeddings/oleObject94.bin"/><Relationship Id="rId396" Type="http://schemas.openxmlformats.org/officeDocument/2006/relationships/image" Target="media/image189.wmf"/><Relationship Id="rId561" Type="http://schemas.openxmlformats.org/officeDocument/2006/relationships/footer" Target="footer1.xml"/><Relationship Id="rId214" Type="http://schemas.openxmlformats.org/officeDocument/2006/relationships/image" Target="media/image101.wmf"/><Relationship Id="rId256" Type="http://schemas.openxmlformats.org/officeDocument/2006/relationships/image" Target="media/image119.wmf"/><Relationship Id="rId298" Type="http://schemas.openxmlformats.org/officeDocument/2006/relationships/image" Target="media/image140.wmf"/><Relationship Id="rId421" Type="http://schemas.openxmlformats.org/officeDocument/2006/relationships/oleObject" Target="embeddings/oleObject214.bin"/><Relationship Id="rId463" Type="http://schemas.openxmlformats.org/officeDocument/2006/relationships/image" Target="media/image221.wmf"/><Relationship Id="rId519" Type="http://schemas.openxmlformats.org/officeDocument/2006/relationships/image" Target="media/image246.wmf"/><Relationship Id="rId116" Type="http://schemas.openxmlformats.org/officeDocument/2006/relationships/oleObject" Target="embeddings/oleObject57.bin"/><Relationship Id="rId158" Type="http://schemas.openxmlformats.org/officeDocument/2006/relationships/image" Target="media/image74.wmf"/><Relationship Id="rId323" Type="http://schemas.openxmlformats.org/officeDocument/2006/relationships/oleObject" Target="embeddings/oleObject165.bin"/><Relationship Id="rId530" Type="http://schemas.openxmlformats.org/officeDocument/2006/relationships/oleObject" Target="embeddings/oleObject273.bin"/><Relationship Id="rId20" Type="http://schemas.openxmlformats.org/officeDocument/2006/relationships/oleObject" Target="embeddings/oleObject8.bin"/><Relationship Id="rId62" Type="http://schemas.openxmlformats.org/officeDocument/2006/relationships/oleObject" Target="embeddings/oleObject29.bin"/><Relationship Id="rId365" Type="http://schemas.openxmlformats.org/officeDocument/2006/relationships/oleObject" Target="embeddings/oleObject186.bin"/><Relationship Id="rId225" Type="http://schemas.openxmlformats.org/officeDocument/2006/relationships/oleObject" Target="embeddings/oleObject114.bin"/><Relationship Id="rId267" Type="http://schemas.openxmlformats.org/officeDocument/2006/relationships/oleObject" Target="embeddings/oleObject137.bin"/><Relationship Id="rId432" Type="http://schemas.openxmlformats.org/officeDocument/2006/relationships/image" Target="media/image207.wmf"/><Relationship Id="rId474" Type="http://schemas.openxmlformats.org/officeDocument/2006/relationships/oleObject" Target="embeddings/oleObject242.bin"/><Relationship Id="rId127" Type="http://schemas.openxmlformats.org/officeDocument/2006/relationships/image" Target="media/image59.wmf"/><Relationship Id="rId31" Type="http://schemas.openxmlformats.org/officeDocument/2006/relationships/oleObject" Target="embeddings/oleObject13.bin"/><Relationship Id="rId73" Type="http://schemas.openxmlformats.org/officeDocument/2006/relationships/oleObject" Target="embeddings/oleObject35.bin"/><Relationship Id="rId169" Type="http://schemas.openxmlformats.org/officeDocument/2006/relationships/oleObject" Target="embeddings/oleObject84.bin"/><Relationship Id="rId334" Type="http://schemas.openxmlformats.org/officeDocument/2006/relationships/image" Target="media/image158.wmf"/><Relationship Id="rId376" Type="http://schemas.openxmlformats.org/officeDocument/2006/relationships/image" Target="media/image179.wmf"/><Relationship Id="rId541" Type="http://schemas.openxmlformats.org/officeDocument/2006/relationships/image" Target="media/image257.wmf"/><Relationship Id="rId4" Type="http://schemas.openxmlformats.org/officeDocument/2006/relationships/webSettings" Target="webSettings.xml"/><Relationship Id="rId180" Type="http://schemas.openxmlformats.org/officeDocument/2006/relationships/image" Target="media/image85.wmf"/><Relationship Id="rId236" Type="http://schemas.openxmlformats.org/officeDocument/2006/relationships/oleObject" Target="embeddings/oleObject121.bin"/><Relationship Id="rId278" Type="http://schemas.openxmlformats.org/officeDocument/2006/relationships/image" Target="media/image130.wmf"/><Relationship Id="rId401" Type="http://schemas.openxmlformats.org/officeDocument/2006/relationships/oleObject" Target="embeddings/oleObject204.bin"/><Relationship Id="rId443" Type="http://schemas.openxmlformats.org/officeDocument/2006/relationships/image" Target="media/image212.wmf"/><Relationship Id="rId303" Type="http://schemas.openxmlformats.org/officeDocument/2006/relationships/oleObject" Target="embeddings/oleObject155.bin"/><Relationship Id="rId485" Type="http://schemas.openxmlformats.org/officeDocument/2006/relationships/oleObject" Target="embeddings/oleObject249.bin"/><Relationship Id="rId42" Type="http://schemas.openxmlformats.org/officeDocument/2006/relationships/image" Target="media/image18.wmf"/><Relationship Id="rId84" Type="http://schemas.openxmlformats.org/officeDocument/2006/relationships/image" Target="media/image38.wmf"/><Relationship Id="rId138" Type="http://schemas.openxmlformats.org/officeDocument/2006/relationships/image" Target="media/image64.wmf"/><Relationship Id="rId345" Type="http://schemas.openxmlformats.org/officeDocument/2006/relationships/oleObject" Target="embeddings/oleObject176.bin"/><Relationship Id="rId387" Type="http://schemas.openxmlformats.org/officeDocument/2006/relationships/oleObject" Target="embeddings/oleObject197.bin"/><Relationship Id="rId510" Type="http://schemas.openxmlformats.org/officeDocument/2006/relationships/image" Target="media/image242.wmf"/><Relationship Id="rId552" Type="http://schemas.openxmlformats.org/officeDocument/2006/relationships/oleObject" Target="embeddings/oleObject284.bin"/><Relationship Id="rId191" Type="http://schemas.openxmlformats.org/officeDocument/2006/relationships/oleObject" Target="embeddings/oleObject95.bin"/><Relationship Id="rId205" Type="http://schemas.openxmlformats.org/officeDocument/2006/relationships/oleObject" Target="embeddings/oleObject102.bin"/><Relationship Id="rId247" Type="http://schemas.openxmlformats.org/officeDocument/2006/relationships/oleObject" Target="embeddings/oleObject127.bin"/><Relationship Id="rId412" Type="http://schemas.openxmlformats.org/officeDocument/2006/relationships/image" Target="media/image197.wmf"/><Relationship Id="rId107" Type="http://schemas.openxmlformats.org/officeDocument/2006/relationships/oleObject" Target="embeddings/oleObject52.bin"/><Relationship Id="rId289" Type="http://schemas.openxmlformats.org/officeDocument/2006/relationships/oleObject" Target="embeddings/oleObject148.bin"/><Relationship Id="rId454" Type="http://schemas.openxmlformats.org/officeDocument/2006/relationships/image" Target="media/image217.wmf"/><Relationship Id="rId496" Type="http://schemas.openxmlformats.org/officeDocument/2006/relationships/oleObject" Target="embeddings/oleObject255.bin"/><Relationship Id="rId11" Type="http://schemas.openxmlformats.org/officeDocument/2006/relationships/image" Target="media/image3.wmf"/><Relationship Id="rId53" Type="http://schemas.openxmlformats.org/officeDocument/2006/relationships/oleObject" Target="embeddings/oleObject24.bin"/><Relationship Id="rId149" Type="http://schemas.openxmlformats.org/officeDocument/2006/relationships/oleObject" Target="embeddings/oleObject74.bin"/><Relationship Id="rId314" Type="http://schemas.openxmlformats.org/officeDocument/2006/relationships/image" Target="media/image148.wmf"/><Relationship Id="rId356" Type="http://schemas.openxmlformats.org/officeDocument/2006/relationships/image" Target="media/image169.wmf"/><Relationship Id="rId398" Type="http://schemas.openxmlformats.org/officeDocument/2006/relationships/image" Target="media/image190.wmf"/><Relationship Id="rId521" Type="http://schemas.openxmlformats.org/officeDocument/2006/relationships/image" Target="media/image247.wmf"/><Relationship Id="rId563" Type="http://schemas.openxmlformats.org/officeDocument/2006/relationships/theme" Target="theme/theme1.xml"/><Relationship Id="rId95" Type="http://schemas.openxmlformats.org/officeDocument/2006/relationships/oleObject" Target="embeddings/oleObject46.bin"/><Relationship Id="rId160" Type="http://schemas.openxmlformats.org/officeDocument/2006/relationships/image" Target="media/image75.wmf"/><Relationship Id="rId216" Type="http://schemas.openxmlformats.org/officeDocument/2006/relationships/image" Target="media/image102.wmf"/><Relationship Id="rId423" Type="http://schemas.openxmlformats.org/officeDocument/2006/relationships/oleObject" Target="embeddings/oleObject215.bin"/><Relationship Id="rId258" Type="http://schemas.openxmlformats.org/officeDocument/2006/relationships/image" Target="media/image120.wmf"/><Relationship Id="rId465" Type="http://schemas.openxmlformats.org/officeDocument/2006/relationships/image" Target="media/image222.wmf"/><Relationship Id="rId22" Type="http://schemas.openxmlformats.org/officeDocument/2006/relationships/oleObject" Target="embeddings/oleObject9.bin"/><Relationship Id="rId64" Type="http://schemas.openxmlformats.org/officeDocument/2006/relationships/oleObject" Target="embeddings/oleObject30.bin"/><Relationship Id="rId118" Type="http://schemas.openxmlformats.org/officeDocument/2006/relationships/oleObject" Target="embeddings/oleObject58.bin"/><Relationship Id="rId325" Type="http://schemas.openxmlformats.org/officeDocument/2006/relationships/oleObject" Target="embeddings/oleObject166.bin"/><Relationship Id="rId367" Type="http://schemas.openxmlformats.org/officeDocument/2006/relationships/oleObject" Target="embeddings/oleObject187.bin"/><Relationship Id="rId532" Type="http://schemas.openxmlformats.org/officeDocument/2006/relationships/oleObject" Target="embeddings/oleObject274.bin"/><Relationship Id="rId171" Type="http://schemas.openxmlformats.org/officeDocument/2006/relationships/oleObject" Target="embeddings/oleObject85.bin"/><Relationship Id="rId227" Type="http://schemas.openxmlformats.org/officeDocument/2006/relationships/oleObject" Target="embeddings/oleObject115.bin"/><Relationship Id="rId269" Type="http://schemas.openxmlformats.org/officeDocument/2006/relationships/oleObject" Target="embeddings/oleObject138.bin"/><Relationship Id="rId434" Type="http://schemas.openxmlformats.org/officeDocument/2006/relationships/image" Target="media/image208.wmf"/><Relationship Id="rId476" Type="http://schemas.openxmlformats.org/officeDocument/2006/relationships/oleObject" Target="embeddings/oleObject243.bin"/><Relationship Id="rId33" Type="http://schemas.openxmlformats.org/officeDocument/2006/relationships/oleObject" Target="embeddings/oleObject14.bin"/><Relationship Id="rId129" Type="http://schemas.openxmlformats.org/officeDocument/2006/relationships/image" Target="media/image60.wmf"/><Relationship Id="rId280" Type="http://schemas.openxmlformats.org/officeDocument/2006/relationships/image" Target="media/image131.wmf"/><Relationship Id="rId336" Type="http://schemas.openxmlformats.org/officeDocument/2006/relationships/image" Target="media/image159.wmf"/><Relationship Id="rId501" Type="http://schemas.openxmlformats.org/officeDocument/2006/relationships/image" Target="media/image238.wmf"/><Relationship Id="rId543" Type="http://schemas.openxmlformats.org/officeDocument/2006/relationships/image" Target="media/image258.wmf"/><Relationship Id="rId75" Type="http://schemas.openxmlformats.org/officeDocument/2006/relationships/oleObject" Target="embeddings/oleObject36.bin"/><Relationship Id="rId140" Type="http://schemas.openxmlformats.org/officeDocument/2006/relationships/image" Target="media/image65.wmf"/><Relationship Id="rId182" Type="http://schemas.openxmlformats.org/officeDocument/2006/relationships/image" Target="media/image86.wmf"/><Relationship Id="rId378" Type="http://schemas.openxmlformats.org/officeDocument/2006/relationships/image" Target="media/image180.wmf"/><Relationship Id="rId403" Type="http://schemas.openxmlformats.org/officeDocument/2006/relationships/oleObject" Target="embeddings/oleObject205.bin"/><Relationship Id="rId6" Type="http://schemas.openxmlformats.org/officeDocument/2006/relationships/endnotes" Target="endnotes.xml"/><Relationship Id="rId238" Type="http://schemas.openxmlformats.org/officeDocument/2006/relationships/image" Target="media/image110.wmf"/><Relationship Id="rId445" Type="http://schemas.openxmlformats.org/officeDocument/2006/relationships/image" Target="media/image213.wmf"/><Relationship Id="rId487" Type="http://schemas.openxmlformats.org/officeDocument/2006/relationships/oleObject" Target="embeddings/oleObject250.bin"/><Relationship Id="rId291" Type="http://schemas.openxmlformats.org/officeDocument/2006/relationships/oleObject" Target="embeddings/oleObject149.bin"/><Relationship Id="rId305" Type="http://schemas.openxmlformats.org/officeDocument/2006/relationships/oleObject" Target="embeddings/oleObject156.bin"/><Relationship Id="rId347" Type="http://schemas.openxmlformats.org/officeDocument/2006/relationships/oleObject" Target="embeddings/oleObject177.bin"/><Relationship Id="rId512" Type="http://schemas.openxmlformats.org/officeDocument/2006/relationships/image" Target="media/image243.wmf"/><Relationship Id="rId44" Type="http://schemas.openxmlformats.org/officeDocument/2006/relationships/image" Target="media/image19.wmf"/><Relationship Id="rId86" Type="http://schemas.openxmlformats.org/officeDocument/2006/relationships/image" Target="media/image39.wmf"/><Relationship Id="rId151" Type="http://schemas.openxmlformats.org/officeDocument/2006/relationships/oleObject" Target="embeddings/oleObject75.bin"/><Relationship Id="rId389" Type="http://schemas.openxmlformats.org/officeDocument/2006/relationships/oleObject" Target="embeddings/oleObject198.bin"/><Relationship Id="rId554" Type="http://schemas.openxmlformats.org/officeDocument/2006/relationships/oleObject" Target="embeddings/oleObject285.bin"/><Relationship Id="rId193" Type="http://schemas.openxmlformats.org/officeDocument/2006/relationships/oleObject" Target="embeddings/oleObject96.bin"/><Relationship Id="rId207" Type="http://schemas.openxmlformats.org/officeDocument/2006/relationships/oleObject" Target="embeddings/oleObject104.bin"/><Relationship Id="rId249" Type="http://schemas.openxmlformats.org/officeDocument/2006/relationships/oleObject" Target="embeddings/oleObject128.bin"/><Relationship Id="rId414" Type="http://schemas.openxmlformats.org/officeDocument/2006/relationships/image" Target="media/image198.wmf"/><Relationship Id="rId456" Type="http://schemas.openxmlformats.org/officeDocument/2006/relationships/image" Target="media/image218.wmf"/><Relationship Id="rId498" Type="http://schemas.openxmlformats.org/officeDocument/2006/relationships/oleObject" Target="embeddings/oleObject256.bin"/><Relationship Id="rId13" Type="http://schemas.openxmlformats.org/officeDocument/2006/relationships/image" Target="media/image4.wmf"/><Relationship Id="rId109" Type="http://schemas.openxmlformats.org/officeDocument/2006/relationships/oleObject" Target="embeddings/oleObject53.bin"/><Relationship Id="rId260" Type="http://schemas.openxmlformats.org/officeDocument/2006/relationships/image" Target="media/image121.wmf"/><Relationship Id="rId316" Type="http://schemas.openxmlformats.org/officeDocument/2006/relationships/image" Target="media/image149.wmf"/><Relationship Id="rId523" Type="http://schemas.openxmlformats.org/officeDocument/2006/relationships/image" Target="media/image248.wmf"/><Relationship Id="rId55" Type="http://schemas.openxmlformats.org/officeDocument/2006/relationships/oleObject" Target="embeddings/oleObject25.bin"/><Relationship Id="rId97" Type="http://schemas.openxmlformats.org/officeDocument/2006/relationships/oleObject" Target="embeddings/oleObject47.bin"/><Relationship Id="rId120" Type="http://schemas.openxmlformats.org/officeDocument/2006/relationships/oleObject" Target="embeddings/oleObject59.bin"/><Relationship Id="rId358" Type="http://schemas.openxmlformats.org/officeDocument/2006/relationships/image" Target="media/image170.wmf"/><Relationship Id="rId162" Type="http://schemas.openxmlformats.org/officeDocument/2006/relationships/image" Target="media/image76.wmf"/><Relationship Id="rId218" Type="http://schemas.openxmlformats.org/officeDocument/2006/relationships/oleObject" Target="embeddings/oleObject110.bin"/><Relationship Id="rId425" Type="http://schemas.openxmlformats.org/officeDocument/2006/relationships/oleObject" Target="embeddings/oleObject216.bin"/><Relationship Id="rId467" Type="http://schemas.openxmlformats.org/officeDocument/2006/relationships/image" Target="media/image223.wmf"/><Relationship Id="rId271" Type="http://schemas.openxmlformats.org/officeDocument/2006/relationships/oleObject" Target="embeddings/oleObject139.bin"/><Relationship Id="rId24" Type="http://schemas.openxmlformats.org/officeDocument/2006/relationships/image" Target="media/image9.wmf"/><Relationship Id="rId66" Type="http://schemas.openxmlformats.org/officeDocument/2006/relationships/oleObject" Target="embeddings/oleObject31.bin"/><Relationship Id="rId131" Type="http://schemas.openxmlformats.org/officeDocument/2006/relationships/oleObject" Target="embeddings/oleObject65.bin"/><Relationship Id="rId327" Type="http://schemas.openxmlformats.org/officeDocument/2006/relationships/oleObject" Target="embeddings/oleObject167.bin"/><Relationship Id="rId369" Type="http://schemas.openxmlformats.org/officeDocument/2006/relationships/oleObject" Target="embeddings/oleObject188.bin"/><Relationship Id="rId534" Type="http://schemas.openxmlformats.org/officeDocument/2006/relationships/oleObject" Target="embeddings/oleObject275.bin"/><Relationship Id="rId173" Type="http://schemas.openxmlformats.org/officeDocument/2006/relationships/oleObject" Target="embeddings/oleObject86.bin"/><Relationship Id="rId229" Type="http://schemas.openxmlformats.org/officeDocument/2006/relationships/oleObject" Target="embeddings/oleObject116.bin"/><Relationship Id="rId380" Type="http://schemas.openxmlformats.org/officeDocument/2006/relationships/image" Target="media/image181.wmf"/><Relationship Id="rId436" Type="http://schemas.openxmlformats.org/officeDocument/2006/relationships/oleObject" Target="embeddings/oleObject222.bin"/><Relationship Id="rId240" Type="http://schemas.openxmlformats.org/officeDocument/2006/relationships/image" Target="media/image111.wmf"/><Relationship Id="rId478" Type="http://schemas.openxmlformats.org/officeDocument/2006/relationships/oleObject" Target="embeddings/oleObject244.bin"/><Relationship Id="rId35" Type="http://schemas.openxmlformats.org/officeDocument/2006/relationships/oleObject" Target="embeddings/oleObject15.bin"/><Relationship Id="rId77" Type="http://schemas.openxmlformats.org/officeDocument/2006/relationships/oleObject" Target="embeddings/oleObject37.bin"/><Relationship Id="rId100" Type="http://schemas.openxmlformats.org/officeDocument/2006/relationships/oleObject" Target="embeddings/oleObject48.bin"/><Relationship Id="rId282" Type="http://schemas.openxmlformats.org/officeDocument/2006/relationships/image" Target="media/image132.wmf"/><Relationship Id="rId338" Type="http://schemas.openxmlformats.org/officeDocument/2006/relationships/image" Target="media/image160.wmf"/><Relationship Id="rId503" Type="http://schemas.openxmlformats.org/officeDocument/2006/relationships/image" Target="media/image239.wmf"/><Relationship Id="rId545" Type="http://schemas.openxmlformats.org/officeDocument/2006/relationships/image" Target="media/image259.wmf"/><Relationship Id="rId8" Type="http://schemas.openxmlformats.org/officeDocument/2006/relationships/oleObject" Target="embeddings/oleObject1.bin"/><Relationship Id="rId142" Type="http://schemas.openxmlformats.org/officeDocument/2006/relationships/image" Target="media/image66.wmf"/><Relationship Id="rId184" Type="http://schemas.openxmlformats.org/officeDocument/2006/relationships/image" Target="media/image87.wmf"/><Relationship Id="rId391" Type="http://schemas.openxmlformats.org/officeDocument/2006/relationships/oleObject" Target="embeddings/oleObject199.bin"/><Relationship Id="rId405" Type="http://schemas.openxmlformats.org/officeDocument/2006/relationships/oleObject" Target="embeddings/oleObject206.bin"/><Relationship Id="rId447" Type="http://schemas.openxmlformats.org/officeDocument/2006/relationships/image" Target="media/image214.wmf"/><Relationship Id="rId251" Type="http://schemas.openxmlformats.org/officeDocument/2006/relationships/oleObject" Target="embeddings/oleObject129.bin"/><Relationship Id="rId489" Type="http://schemas.openxmlformats.org/officeDocument/2006/relationships/oleObject" Target="embeddings/oleObject251.bin"/><Relationship Id="rId46" Type="http://schemas.openxmlformats.org/officeDocument/2006/relationships/image" Target="media/image20.wmf"/><Relationship Id="rId293" Type="http://schemas.openxmlformats.org/officeDocument/2006/relationships/oleObject" Target="embeddings/oleObject150.bin"/><Relationship Id="rId307" Type="http://schemas.openxmlformats.org/officeDocument/2006/relationships/oleObject" Target="embeddings/oleObject157.bin"/><Relationship Id="rId349" Type="http://schemas.openxmlformats.org/officeDocument/2006/relationships/oleObject" Target="embeddings/oleObject178.bin"/><Relationship Id="rId514" Type="http://schemas.openxmlformats.org/officeDocument/2006/relationships/image" Target="media/image244.wmf"/><Relationship Id="rId556" Type="http://schemas.openxmlformats.org/officeDocument/2006/relationships/oleObject" Target="embeddings/oleObject286.bin"/><Relationship Id="rId88" Type="http://schemas.openxmlformats.org/officeDocument/2006/relationships/image" Target="media/image40.wmf"/><Relationship Id="rId111" Type="http://schemas.openxmlformats.org/officeDocument/2006/relationships/oleObject" Target="embeddings/oleObject54.bin"/><Relationship Id="rId153" Type="http://schemas.openxmlformats.org/officeDocument/2006/relationships/oleObject" Target="embeddings/oleObject76.bin"/><Relationship Id="rId195" Type="http://schemas.openxmlformats.org/officeDocument/2006/relationships/oleObject" Target="embeddings/oleObject97.bin"/><Relationship Id="rId209" Type="http://schemas.openxmlformats.org/officeDocument/2006/relationships/oleObject" Target="embeddings/oleObject105.bin"/><Relationship Id="rId360" Type="http://schemas.openxmlformats.org/officeDocument/2006/relationships/image" Target="media/image171.wmf"/><Relationship Id="rId416" Type="http://schemas.openxmlformats.org/officeDocument/2006/relationships/image" Target="media/image199.wmf"/><Relationship Id="rId220" Type="http://schemas.openxmlformats.org/officeDocument/2006/relationships/oleObject" Target="embeddings/oleObject111.bin"/><Relationship Id="rId458" Type="http://schemas.openxmlformats.org/officeDocument/2006/relationships/oleObject" Target="embeddings/oleObject234.bin"/><Relationship Id="rId15" Type="http://schemas.openxmlformats.org/officeDocument/2006/relationships/oleObject" Target="embeddings/oleObject5.bin"/><Relationship Id="rId57" Type="http://schemas.openxmlformats.org/officeDocument/2006/relationships/oleObject" Target="embeddings/oleObject26.bin"/><Relationship Id="rId262" Type="http://schemas.openxmlformats.org/officeDocument/2006/relationships/image" Target="media/image122.wmf"/><Relationship Id="rId318" Type="http://schemas.openxmlformats.org/officeDocument/2006/relationships/image" Target="media/image150.wmf"/><Relationship Id="rId525" Type="http://schemas.openxmlformats.org/officeDocument/2006/relationships/image" Target="media/image249.wmf"/><Relationship Id="rId99" Type="http://schemas.openxmlformats.org/officeDocument/2006/relationships/image" Target="media/image46.wmf"/><Relationship Id="rId122" Type="http://schemas.openxmlformats.org/officeDocument/2006/relationships/oleObject" Target="embeddings/oleObject60.bin"/><Relationship Id="rId164" Type="http://schemas.openxmlformats.org/officeDocument/2006/relationships/image" Target="media/image77.wmf"/><Relationship Id="rId371" Type="http://schemas.openxmlformats.org/officeDocument/2006/relationships/oleObject" Target="embeddings/oleObject189.bin"/><Relationship Id="rId427" Type="http://schemas.openxmlformats.org/officeDocument/2006/relationships/oleObject" Target="embeddings/oleObject217.bin"/><Relationship Id="rId469" Type="http://schemas.openxmlformats.org/officeDocument/2006/relationships/image" Target="media/image224.wmf"/><Relationship Id="rId26" Type="http://schemas.openxmlformats.org/officeDocument/2006/relationships/image" Target="media/image10.wmf"/><Relationship Id="rId231" Type="http://schemas.openxmlformats.org/officeDocument/2006/relationships/oleObject" Target="embeddings/oleObject118.bin"/><Relationship Id="rId273" Type="http://schemas.openxmlformats.org/officeDocument/2006/relationships/oleObject" Target="embeddings/oleObject140.bin"/><Relationship Id="rId329" Type="http://schemas.openxmlformats.org/officeDocument/2006/relationships/oleObject" Target="embeddings/oleObject168.bin"/><Relationship Id="rId480" Type="http://schemas.openxmlformats.org/officeDocument/2006/relationships/oleObject" Target="embeddings/oleObject246.bin"/><Relationship Id="rId536" Type="http://schemas.openxmlformats.org/officeDocument/2006/relationships/oleObject" Target="embeddings/oleObject276.bin"/><Relationship Id="rId68" Type="http://schemas.openxmlformats.org/officeDocument/2006/relationships/image" Target="media/image30.wmf"/><Relationship Id="rId133" Type="http://schemas.openxmlformats.org/officeDocument/2006/relationships/oleObject" Target="embeddings/oleObject66.bin"/><Relationship Id="rId175" Type="http://schemas.openxmlformats.org/officeDocument/2006/relationships/oleObject" Target="embeddings/oleObject87.bin"/><Relationship Id="rId340" Type="http://schemas.openxmlformats.org/officeDocument/2006/relationships/image" Target="media/image161.wmf"/><Relationship Id="rId200" Type="http://schemas.openxmlformats.org/officeDocument/2006/relationships/image" Target="media/image95.wmf"/><Relationship Id="rId382" Type="http://schemas.openxmlformats.org/officeDocument/2006/relationships/image" Target="media/image182.wmf"/><Relationship Id="rId438" Type="http://schemas.openxmlformats.org/officeDocument/2006/relationships/oleObject" Target="embeddings/oleObject223.bin"/><Relationship Id="rId242" Type="http://schemas.openxmlformats.org/officeDocument/2006/relationships/image" Target="media/image112.wmf"/><Relationship Id="rId284" Type="http://schemas.openxmlformats.org/officeDocument/2006/relationships/image" Target="media/image133.wmf"/><Relationship Id="rId491" Type="http://schemas.openxmlformats.org/officeDocument/2006/relationships/oleObject" Target="embeddings/oleObject252.bin"/><Relationship Id="rId505" Type="http://schemas.openxmlformats.org/officeDocument/2006/relationships/image" Target="media/image240.wmf"/><Relationship Id="rId37" Type="http://schemas.openxmlformats.org/officeDocument/2006/relationships/oleObject" Target="embeddings/oleObject16.bin"/><Relationship Id="rId79" Type="http://schemas.openxmlformats.org/officeDocument/2006/relationships/oleObject" Target="embeddings/oleObject38.bin"/><Relationship Id="rId102" Type="http://schemas.openxmlformats.org/officeDocument/2006/relationships/oleObject" Target="embeddings/oleObject49.bin"/><Relationship Id="rId144" Type="http://schemas.openxmlformats.org/officeDocument/2006/relationships/image" Target="media/image67.wmf"/><Relationship Id="rId547" Type="http://schemas.openxmlformats.org/officeDocument/2006/relationships/image" Target="media/image260.wmf"/><Relationship Id="rId90" Type="http://schemas.openxmlformats.org/officeDocument/2006/relationships/image" Target="media/image41.wmf"/><Relationship Id="rId186" Type="http://schemas.openxmlformats.org/officeDocument/2006/relationships/image" Target="media/image88.wmf"/><Relationship Id="rId351" Type="http://schemas.openxmlformats.org/officeDocument/2006/relationships/oleObject" Target="embeddings/oleObject179.bin"/><Relationship Id="rId393" Type="http://schemas.openxmlformats.org/officeDocument/2006/relationships/oleObject" Target="embeddings/oleObject200.bin"/><Relationship Id="rId407" Type="http://schemas.openxmlformats.org/officeDocument/2006/relationships/oleObject" Target="embeddings/oleObject207.bin"/><Relationship Id="rId449" Type="http://schemas.openxmlformats.org/officeDocument/2006/relationships/image" Target="media/image215.wmf"/><Relationship Id="rId211" Type="http://schemas.openxmlformats.org/officeDocument/2006/relationships/oleObject" Target="embeddings/oleObject106.bin"/><Relationship Id="rId253" Type="http://schemas.openxmlformats.org/officeDocument/2006/relationships/oleObject" Target="embeddings/oleObject130.bin"/><Relationship Id="rId295" Type="http://schemas.openxmlformats.org/officeDocument/2006/relationships/oleObject" Target="embeddings/oleObject151.bin"/><Relationship Id="rId309" Type="http://schemas.openxmlformats.org/officeDocument/2006/relationships/oleObject" Target="embeddings/oleObject158.bin"/><Relationship Id="rId460" Type="http://schemas.openxmlformats.org/officeDocument/2006/relationships/oleObject" Target="embeddings/oleObject235.bin"/><Relationship Id="rId516" Type="http://schemas.openxmlformats.org/officeDocument/2006/relationships/oleObject" Target="embeddings/oleObject266.bin"/><Relationship Id="rId48" Type="http://schemas.openxmlformats.org/officeDocument/2006/relationships/image" Target="media/image21.wmf"/><Relationship Id="rId113" Type="http://schemas.openxmlformats.org/officeDocument/2006/relationships/image" Target="media/image52.wmf"/><Relationship Id="rId320" Type="http://schemas.openxmlformats.org/officeDocument/2006/relationships/image" Target="media/image151.wmf"/><Relationship Id="rId558" Type="http://schemas.openxmlformats.org/officeDocument/2006/relationships/oleObject" Target="embeddings/oleObject287.bin"/><Relationship Id="rId155" Type="http://schemas.openxmlformats.org/officeDocument/2006/relationships/oleObject" Target="embeddings/oleObject77.bin"/><Relationship Id="rId197" Type="http://schemas.openxmlformats.org/officeDocument/2006/relationships/oleObject" Target="embeddings/oleObject98.bin"/><Relationship Id="rId362" Type="http://schemas.openxmlformats.org/officeDocument/2006/relationships/image" Target="media/image172.wmf"/><Relationship Id="rId418" Type="http://schemas.openxmlformats.org/officeDocument/2006/relationships/image" Target="media/image200.wmf"/><Relationship Id="rId222" Type="http://schemas.openxmlformats.org/officeDocument/2006/relationships/image" Target="media/image104.wmf"/><Relationship Id="rId264" Type="http://schemas.openxmlformats.org/officeDocument/2006/relationships/image" Target="media/image123.wmf"/><Relationship Id="rId471" Type="http://schemas.openxmlformats.org/officeDocument/2006/relationships/image" Target="media/image225.wmf"/><Relationship Id="rId17" Type="http://schemas.openxmlformats.org/officeDocument/2006/relationships/oleObject" Target="embeddings/oleObject6.bin"/><Relationship Id="rId59" Type="http://schemas.openxmlformats.org/officeDocument/2006/relationships/image" Target="media/image26.wmf"/><Relationship Id="rId124" Type="http://schemas.openxmlformats.org/officeDocument/2006/relationships/oleObject" Target="embeddings/oleObject61.bin"/><Relationship Id="rId527" Type="http://schemas.openxmlformats.org/officeDocument/2006/relationships/image" Target="media/image250.wmf"/><Relationship Id="rId70" Type="http://schemas.openxmlformats.org/officeDocument/2006/relationships/image" Target="media/image31.wmf"/><Relationship Id="rId166" Type="http://schemas.openxmlformats.org/officeDocument/2006/relationships/image" Target="media/image78.wmf"/><Relationship Id="rId331" Type="http://schemas.openxmlformats.org/officeDocument/2006/relationships/oleObject" Target="embeddings/oleObject169.bin"/><Relationship Id="rId373" Type="http://schemas.openxmlformats.org/officeDocument/2006/relationships/oleObject" Target="embeddings/oleObject190.bin"/><Relationship Id="rId429" Type="http://schemas.openxmlformats.org/officeDocument/2006/relationships/oleObject" Target="embeddings/oleObject218.bin"/><Relationship Id="rId1" Type="http://schemas.openxmlformats.org/officeDocument/2006/relationships/numbering" Target="numbering.xml"/><Relationship Id="rId233" Type="http://schemas.openxmlformats.org/officeDocument/2006/relationships/oleObject" Target="embeddings/oleObject119.bin"/><Relationship Id="rId440" Type="http://schemas.openxmlformats.org/officeDocument/2006/relationships/oleObject" Target="embeddings/oleObject224.bin"/><Relationship Id="rId28" Type="http://schemas.openxmlformats.org/officeDocument/2006/relationships/image" Target="media/image11.wmf"/><Relationship Id="rId275" Type="http://schemas.openxmlformats.org/officeDocument/2006/relationships/oleObject" Target="embeddings/oleObject141.bin"/><Relationship Id="rId300" Type="http://schemas.openxmlformats.org/officeDocument/2006/relationships/image" Target="media/image141.wmf"/><Relationship Id="rId482" Type="http://schemas.openxmlformats.org/officeDocument/2006/relationships/image" Target="media/image229.wmf"/><Relationship Id="rId538" Type="http://schemas.openxmlformats.org/officeDocument/2006/relationships/oleObject" Target="embeddings/oleObject277.bin"/><Relationship Id="rId81" Type="http://schemas.openxmlformats.org/officeDocument/2006/relationships/oleObject" Target="embeddings/oleObject39.bin"/><Relationship Id="rId135" Type="http://schemas.openxmlformats.org/officeDocument/2006/relationships/oleObject" Target="embeddings/oleObject67.bin"/><Relationship Id="rId177" Type="http://schemas.openxmlformats.org/officeDocument/2006/relationships/oleObject" Target="embeddings/oleObject88.bin"/><Relationship Id="rId342" Type="http://schemas.openxmlformats.org/officeDocument/2006/relationships/image" Target="media/image162.wmf"/><Relationship Id="rId384" Type="http://schemas.openxmlformats.org/officeDocument/2006/relationships/image" Target="media/image183.wmf"/><Relationship Id="rId202" Type="http://schemas.openxmlformats.org/officeDocument/2006/relationships/image" Target="media/image96.wmf"/><Relationship Id="rId244" Type="http://schemas.openxmlformats.org/officeDocument/2006/relationships/image" Target="media/image113.wmf"/><Relationship Id="rId39" Type="http://schemas.openxmlformats.org/officeDocument/2006/relationships/oleObject" Target="embeddings/oleObject17.bin"/><Relationship Id="rId286" Type="http://schemas.openxmlformats.org/officeDocument/2006/relationships/image" Target="media/image134.wmf"/><Relationship Id="rId451" Type="http://schemas.openxmlformats.org/officeDocument/2006/relationships/image" Target="media/image216.wmf"/><Relationship Id="rId493" Type="http://schemas.openxmlformats.org/officeDocument/2006/relationships/oleObject" Target="embeddings/oleObject253.bin"/><Relationship Id="rId507" Type="http://schemas.openxmlformats.org/officeDocument/2006/relationships/oleObject" Target="embeddings/oleObject261.bin"/><Relationship Id="rId549" Type="http://schemas.openxmlformats.org/officeDocument/2006/relationships/image" Target="media/image261.wmf"/><Relationship Id="rId50" Type="http://schemas.openxmlformats.org/officeDocument/2006/relationships/image" Target="media/image22.wmf"/><Relationship Id="rId104" Type="http://schemas.openxmlformats.org/officeDocument/2006/relationships/oleObject" Target="embeddings/oleObject50.bin"/><Relationship Id="rId146" Type="http://schemas.openxmlformats.org/officeDocument/2006/relationships/image" Target="media/image68.wmf"/><Relationship Id="rId188" Type="http://schemas.openxmlformats.org/officeDocument/2006/relationships/image" Target="media/image89.wmf"/><Relationship Id="rId311" Type="http://schemas.openxmlformats.org/officeDocument/2006/relationships/oleObject" Target="embeddings/oleObject159.bin"/><Relationship Id="rId353" Type="http://schemas.openxmlformats.org/officeDocument/2006/relationships/oleObject" Target="embeddings/oleObject180.bin"/><Relationship Id="rId395" Type="http://schemas.openxmlformats.org/officeDocument/2006/relationships/oleObject" Target="embeddings/oleObject201.bin"/><Relationship Id="rId409" Type="http://schemas.openxmlformats.org/officeDocument/2006/relationships/oleObject" Target="embeddings/oleObject208.bin"/><Relationship Id="rId560" Type="http://schemas.openxmlformats.org/officeDocument/2006/relationships/header" Target="header2.xml"/><Relationship Id="rId92" Type="http://schemas.openxmlformats.org/officeDocument/2006/relationships/image" Target="media/image42.wmf"/><Relationship Id="rId213" Type="http://schemas.openxmlformats.org/officeDocument/2006/relationships/oleObject" Target="embeddings/oleObject107.bin"/><Relationship Id="rId420" Type="http://schemas.openxmlformats.org/officeDocument/2006/relationships/image" Target="media/image201.wmf"/><Relationship Id="rId255" Type="http://schemas.openxmlformats.org/officeDocument/2006/relationships/oleObject" Target="embeddings/oleObject131.bin"/><Relationship Id="rId297" Type="http://schemas.openxmlformats.org/officeDocument/2006/relationships/oleObject" Target="embeddings/oleObject152.bin"/><Relationship Id="rId462" Type="http://schemas.openxmlformats.org/officeDocument/2006/relationships/oleObject" Target="embeddings/oleObject236.bin"/><Relationship Id="rId518" Type="http://schemas.openxmlformats.org/officeDocument/2006/relationships/oleObject" Target="embeddings/oleObject267.bin"/><Relationship Id="rId115" Type="http://schemas.openxmlformats.org/officeDocument/2006/relationships/image" Target="media/image53.wmf"/><Relationship Id="rId157" Type="http://schemas.openxmlformats.org/officeDocument/2006/relationships/oleObject" Target="embeddings/oleObject78.bin"/><Relationship Id="rId322" Type="http://schemas.openxmlformats.org/officeDocument/2006/relationships/image" Target="media/image152.wmf"/><Relationship Id="rId364" Type="http://schemas.openxmlformats.org/officeDocument/2006/relationships/image" Target="media/image173.wmf"/><Relationship Id="rId61" Type="http://schemas.openxmlformats.org/officeDocument/2006/relationships/image" Target="media/image27.wmf"/><Relationship Id="rId199" Type="http://schemas.openxmlformats.org/officeDocument/2006/relationships/oleObject" Target="embeddings/oleObject99.bin"/><Relationship Id="rId19" Type="http://schemas.openxmlformats.org/officeDocument/2006/relationships/image" Target="media/image6.wmf"/><Relationship Id="rId224" Type="http://schemas.openxmlformats.org/officeDocument/2006/relationships/image" Target="media/image105.wmf"/><Relationship Id="rId266" Type="http://schemas.openxmlformats.org/officeDocument/2006/relationships/image" Target="media/image124.wmf"/><Relationship Id="rId431" Type="http://schemas.openxmlformats.org/officeDocument/2006/relationships/oleObject" Target="embeddings/oleObject219.bin"/><Relationship Id="rId473" Type="http://schemas.openxmlformats.org/officeDocument/2006/relationships/image" Target="media/image226.wmf"/><Relationship Id="rId529" Type="http://schemas.openxmlformats.org/officeDocument/2006/relationships/image" Target="media/image251.wmf"/><Relationship Id="rId30" Type="http://schemas.openxmlformats.org/officeDocument/2006/relationships/image" Target="media/image12.wmf"/><Relationship Id="rId126" Type="http://schemas.openxmlformats.org/officeDocument/2006/relationships/oleObject" Target="embeddings/oleObject62.bin"/><Relationship Id="rId168" Type="http://schemas.openxmlformats.org/officeDocument/2006/relationships/image" Target="media/image79.wmf"/><Relationship Id="rId333" Type="http://schemas.openxmlformats.org/officeDocument/2006/relationships/oleObject" Target="embeddings/oleObject170.bin"/><Relationship Id="rId540" Type="http://schemas.openxmlformats.org/officeDocument/2006/relationships/oleObject" Target="embeddings/oleObject278.bin"/><Relationship Id="rId72" Type="http://schemas.openxmlformats.org/officeDocument/2006/relationships/image" Target="media/image32.wmf"/><Relationship Id="rId375" Type="http://schemas.openxmlformats.org/officeDocument/2006/relationships/oleObject" Target="embeddings/oleObject191.bin"/><Relationship Id="rId3" Type="http://schemas.openxmlformats.org/officeDocument/2006/relationships/settings" Target="settings.xml"/><Relationship Id="rId235" Type="http://schemas.openxmlformats.org/officeDocument/2006/relationships/oleObject" Target="embeddings/oleObject120.bin"/><Relationship Id="rId277" Type="http://schemas.openxmlformats.org/officeDocument/2006/relationships/oleObject" Target="embeddings/oleObject142.bin"/><Relationship Id="rId400" Type="http://schemas.openxmlformats.org/officeDocument/2006/relationships/image" Target="media/image191.wmf"/><Relationship Id="rId442" Type="http://schemas.openxmlformats.org/officeDocument/2006/relationships/oleObject" Target="embeddings/oleObject225.bin"/><Relationship Id="rId484" Type="http://schemas.openxmlformats.org/officeDocument/2006/relationships/image" Target="media/image230.wmf"/><Relationship Id="rId137" Type="http://schemas.openxmlformats.org/officeDocument/2006/relationships/oleObject" Target="embeddings/oleObject68.bin"/><Relationship Id="rId302" Type="http://schemas.openxmlformats.org/officeDocument/2006/relationships/image" Target="media/image142.wmf"/><Relationship Id="rId344" Type="http://schemas.openxmlformats.org/officeDocument/2006/relationships/image" Target="media/image163.wmf"/><Relationship Id="rId41" Type="http://schemas.openxmlformats.org/officeDocument/2006/relationships/oleObject" Target="embeddings/oleObject18.bin"/><Relationship Id="rId83" Type="http://schemas.openxmlformats.org/officeDocument/2006/relationships/oleObject" Target="embeddings/oleObject40.bin"/><Relationship Id="rId179" Type="http://schemas.openxmlformats.org/officeDocument/2006/relationships/oleObject" Target="embeddings/oleObject89.bin"/><Relationship Id="rId386" Type="http://schemas.openxmlformats.org/officeDocument/2006/relationships/image" Target="media/image184.wmf"/><Relationship Id="rId551" Type="http://schemas.openxmlformats.org/officeDocument/2006/relationships/image" Target="media/image262.wmf"/><Relationship Id="rId190" Type="http://schemas.openxmlformats.org/officeDocument/2006/relationships/image" Target="media/image90.wmf"/><Relationship Id="rId204" Type="http://schemas.openxmlformats.org/officeDocument/2006/relationships/image" Target="media/image97.wmf"/><Relationship Id="rId246" Type="http://schemas.openxmlformats.org/officeDocument/2006/relationships/image" Target="media/image114.wmf"/><Relationship Id="rId288" Type="http://schemas.openxmlformats.org/officeDocument/2006/relationships/image" Target="media/image135.wmf"/><Relationship Id="rId411" Type="http://schemas.openxmlformats.org/officeDocument/2006/relationships/oleObject" Target="embeddings/oleObject209.bin"/><Relationship Id="rId453" Type="http://schemas.openxmlformats.org/officeDocument/2006/relationships/oleObject" Target="embeddings/oleObject231.bin"/><Relationship Id="rId509" Type="http://schemas.openxmlformats.org/officeDocument/2006/relationships/oleObject" Target="embeddings/oleObject262.bin"/><Relationship Id="rId106" Type="http://schemas.openxmlformats.org/officeDocument/2006/relationships/image" Target="media/image49.wmf"/><Relationship Id="rId313" Type="http://schemas.openxmlformats.org/officeDocument/2006/relationships/oleObject" Target="embeddings/oleObject160.bin"/><Relationship Id="rId495" Type="http://schemas.openxmlformats.org/officeDocument/2006/relationships/image" Target="media/image235.wmf"/><Relationship Id="rId10" Type="http://schemas.openxmlformats.org/officeDocument/2006/relationships/oleObject" Target="embeddings/oleObject2.bin"/><Relationship Id="rId52" Type="http://schemas.openxmlformats.org/officeDocument/2006/relationships/image" Target="media/image23.wmf"/><Relationship Id="rId94" Type="http://schemas.openxmlformats.org/officeDocument/2006/relationships/image" Target="media/image43.wmf"/><Relationship Id="rId148" Type="http://schemas.openxmlformats.org/officeDocument/2006/relationships/image" Target="media/image69.wmf"/><Relationship Id="rId355" Type="http://schemas.openxmlformats.org/officeDocument/2006/relationships/oleObject" Target="embeddings/oleObject181.bin"/><Relationship Id="rId397" Type="http://schemas.openxmlformats.org/officeDocument/2006/relationships/oleObject" Target="embeddings/oleObject202.bin"/><Relationship Id="rId520" Type="http://schemas.openxmlformats.org/officeDocument/2006/relationships/oleObject" Target="embeddings/oleObject268.bin"/><Relationship Id="rId562" Type="http://schemas.openxmlformats.org/officeDocument/2006/relationships/fontTable" Target="fontTable.xml"/><Relationship Id="rId215" Type="http://schemas.openxmlformats.org/officeDocument/2006/relationships/oleObject" Target="embeddings/oleObject108.bin"/><Relationship Id="rId257" Type="http://schemas.openxmlformats.org/officeDocument/2006/relationships/oleObject" Target="embeddings/oleObject132.bin"/><Relationship Id="rId422" Type="http://schemas.openxmlformats.org/officeDocument/2006/relationships/image" Target="media/image202.wmf"/><Relationship Id="rId464" Type="http://schemas.openxmlformats.org/officeDocument/2006/relationships/oleObject" Target="embeddings/oleObject237.bin"/><Relationship Id="rId299" Type="http://schemas.openxmlformats.org/officeDocument/2006/relationships/oleObject" Target="embeddings/oleObject153.bin"/><Relationship Id="rId63" Type="http://schemas.openxmlformats.org/officeDocument/2006/relationships/image" Target="media/image28.wmf"/><Relationship Id="rId159" Type="http://schemas.openxmlformats.org/officeDocument/2006/relationships/oleObject" Target="embeddings/oleObject79.bin"/><Relationship Id="rId366" Type="http://schemas.openxmlformats.org/officeDocument/2006/relationships/image" Target="media/image174.wmf"/><Relationship Id="rId226" Type="http://schemas.openxmlformats.org/officeDocument/2006/relationships/image" Target="media/image106.wmf"/><Relationship Id="rId433" Type="http://schemas.openxmlformats.org/officeDocument/2006/relationships/oleObject" Target="embeddings/oleObject220.bin"/><Relationship Id="rId74" Type="http://schemas.openxmlformats.org/officeDocument/2006/relationships/image" Target="media/image33.wmf"/><Relationship Id="rId377" Type="http://schemas.openxmlformats.org/officeDocument/2006/relationships/oleObject" Target="embeddings/oleObject192.bin"/><Relationship Id="rId500" Type="http://schemas.openxmlformats.org/officeDocument/2006/relationships/oleObject" Target="embeddings/oleObject257.bin"/><Relationship Id="rId5" Type="http://schemas.openxmlformats.org/officeDocument/2006/relationships/footnotes" Target="footnotes.xml"/><Relationship Id="rId237" Type="http://schemas.openxmlformats.org/officeDocument/2006/relationships/oleObject" Target="embeddings/oleObject122.bin"/><Relationship Id="rId444" Type="http://schemas.openxmlformats.org/officeDocument/2006/relationships/oleObject" Target="embeddings/oleObject226.bin"/><Relationship Id="rId290" Type="http://schemas.openxmlformats.org/officeDocument/2006/relationships/image" Target="media/image136.wmf"/><Relationship Id="rId304" Type="http://schemas.openxmlformats.org/officeDocument/2006/relationships/image" Target="media/image143.wmf"/><Relationship Id="rId388" Type="http://schemas.openxmlformats.org/officeDocument/2006/relationships/image" Target="media/image185.wmf"/><Relationship Id="rId511" Type="http://schemas.openxmlformats.org/officeDocument/2006/relationships/oleObject" Target="embeddings/oleObject263.bin"/><Relationship Id="rId85" Type="http://schemas.openxmlformats.org/officeDocument/2006/relationships/oleObject" Target="embeddings/oleObject41.bin"/><Relationship Id="rId150" Type="http://schemas.openxmlformats.org/officeDocument/2006/relationships/image" Target="media/image70.wmf"/><Relationship Id="rId248" Type="http://schemas.openxmlformats.org/officeDocument/2006/relationships/image" Target="media/image115.wmf"/><Relationship Id="rId455" Type="http://schemas.openxmlformats.org/officeDocument/2006/relationships/oleObject" Target="embeddings/oleObject232.bin"/><Relationship Id="rId12" Type="http://schemas.openxmlformats.org/officeDocument/2006/relationships/oleObject" Target="embeddings/oleObject3.bin"/><Relationship Id="rId108" Type="http://schemas.openxmlformats.org/officeDocument/2006/relationships/image" Target="media/image50.wmf"/><Relationship Id="rId315" Type="http://schemas.openxmlformats.org/officeDocument/2006/relationships/oleObject" Target="embeddings/oleObject161.bin"/><Relationship Id="rId522" Type="http://schemas.openxmlformats.org/officeDocument/2006/relationships/oleObject" Target="embeddings/oleObject269.bin"/><Relationship Id="rId96" Type="http://schemas.openxmlformats.org/officeDocument/2006/relationships/image" Target="media/image44.wmf"/><Relationship Id="rId161" Type="http://schemas.openxmlformats.org/officeDocument/2006/relationships/oleObject" Target="embeddings/oleObject80.bin"/><Relationship Id="rId399" Type="http://schemas.openxmlformats.org/officeDocument/2006/relationships/oleObject" Target="embeddings/oleObject203.bin"/><Relationship Id="rId259" Type="http://schemas.openxmlformats.org/officeDocument/2006/relationships/oleObject" Target="embeddings/oleObject133.bin"/><Relationship Id="rId466" Type="http://schemas.openxmlformats.org/officeDocument/2006/relationships/oleObject" Target="embeddings/oleObject238.bin"/></Relationships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5350</Words>
  <Characters>30501</Characters>
  <Application>Microsoft Office Word</Application>
  <DocSecurity>0</DocSecurity>
  <Lines>254</Lines>
  <Paragraphs>71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Министерство образования и  науки Украины</vt:lpstr>
    </vt:vector>
  </TitlesOfParts>
  <Company>UniveR</Company>
  <LinksUpToDate>false</LinksUpToDate>
  <CharactersWithSpaces>35780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Министерство образования и  науки Украины</dc:title>
  <dc:subject/>
  <dc:creator>ShooM</dc:creator>
  <cp:keywords/>
  <dc:description/>
  <cp:lastModifiedBy>Irina</cp:lastModifiedBy>
  <cp:revision>2</cp:revision>
  <cp:lastPrinted>2003-11-19T17:34:00Z</cp:lastPrinted>
  <dcterms:created xsi:type="dcterms:W3CDTF">2014-08-23T02:18:00Z</dcterms:created>
  <dcterms:modified xsi:type="dcterms:W3CDTF">2014-08-23T02:18:00Z</dcterms:modified>
</cp:coreProperties>
</file>