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4B1" w:rsidRPr="001914B1" w:rsidRDefault="008029C9" w:rsidP="001914B1">
      <w:pPr>
        <w:pStyle w:val="1"/>
        <w:keepNext w:val="0"/>
        <w:ind w:firstLine="709"/>
        <w:jc w:val="both"/>
        <w:rPr>
          <w:caps w:val="0"/>
          <w:color w:val="000000"/>
          <w:sz w:val="28"/>
        </w:rPr>
      </w:pPr>
      <w:bookmarkStart w:id="0" w:name="_Toc12438880"/>
      <w:r w:rsidRPr="008029C9">
        <w:rPr>
          <w:b/>
          <w:caps w:val="0"/>
          <w:color w:val="000000"/>
          <w:sz w:val="28"/>
        </w:rPr>
        <w:t>Введение</w:t>
      </w:r>
      <w:bookmarkEnd w:id="0"/>
    </w:p>
    <w:p w:rsidR="008029C9" w:rsidRDefault="008029C9"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Аппарат</w:t>
      </w:r>
      <w:r>
        <w:rPr>
          <w:color w:val="000000"/>
          <w:sz w:val="28"/>
        </w:rPr>
        <w:t xml:space="preserve"> </w:t>
      </w:r>
      <w:r w:rsidRPr="001914B1">
        <w:rPr>
          <w:color w:val="000000"/>
          <w:sz w:val="28"/>
        </w:rPr>
        <w:t>искусственной</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легких</w:t>
      </w:r>
      <w:r>
        <w:rPr>
          <w:color w:val="000000"/>
          <w:sz w:val="28"/>
        </w:rPr>
        <w:t xml:space="preserve"> </w:t>
      </w:r>
      <w:r w:rsidRPr="001914B1">
        <w:rPr>
          <w:color w:val="000000"/>
          <w:sz w:val="28"/>
        </w:rPr>
        <w:t>«Спирон</w:t>
      </w:r>
      <w:r>
        <w:rPr>
          <w:color w:val="000000"/>
          <w:sz w:val="28"/>
        </w:rPr>
        <w:t>-</w:t>
      </w:r>
      <w:r w:rsidRPr="001914B1">
        <w:rPr>
          <w:color w:val="000000"/>
          <w:sz w:val="28"/>
        </w:rPr>
        <w:t>201»</w:t>
      </w:r>
      <w:r>
        <w:rPr>
          <w:color w:val="000000"/>
          <w:sz w:val="28"/>
        </w:rPr>
        <w:t xml:space="preserve"> </w:t>
      </w:r>
      <w:r w:rsidRPr="001914B1">
        <w:rPr>
          <w:color w:val="000000"/>
          <w:sz w:val="28"/>
        </w:rPr>
        <w:t>предназначен</w:t>
      </w:r>
      <w:r>
        <w:rPr>
          <w:color w:val="000000"/>
          <w:sz w:val="28"/>
        </w:rPr>
        <w:t xml:space="preserve"> </w:t>
      </w:r>
      <w:r w:rsidRPr="001914B1">
        <w:rPr>
          <w:color w:val="000000"/>
          <w:sz w:val="28"/>
        </w:rPr>
        <w:t>для</w:t>
      </w:r>
      <w:r>
        <w:rPr>
          <w:color w:val="000000"/>
          <w:sz w:val="28"/>
        </w:rPr>
        <w:t xml:space="preserve"> </w:t>
      </w:r>
      <w:r w:rsidRPr="001914B1">
        <w:rPr>
          <w:color w:val="000000"/>
          <w:sz w:val="28"/>
        </w:rPr>
        <w:t>проведения</w:t>
      </w:r>
      <w:r>
        <w:rPr>
          <w:color w:val="000000"/>
          <w:sz w:val="28"/>
        </w:rPr>
        <w:t xml:space="preserve"> </w:t>
      </w:r>
      <w:r w:rsidRPr="001914B1">
        <w:rPr>
          <w:color w:val="000000"/>
          <w:sz w:val="28"/>
        </w:rPr>
        <w:t>искусственной</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легких</w:t>
      </w:r>
      <w:r>
        <w:rPr>
          <w:color w:val="000000"/>
          <w:sz w:val="28"/>
        </w:rPr>
        <w:t xml:space="preserve"> </w:t>
      </w:r>
      <w:r w:rsidRPr="001914B1">
        <w:rPr>
          <w:color w:val="000000"/>
          <w:sz w:val="28"/>
        </w:rPr>
        <w:t>у</w:t>
      </w:r>
      <w:r>
        <w:rPr>
          <w:color w:val="000000"/>
          <w:sz w:val="28"/>
        </w:rPr>
        <w:t xml:space="preserve"> </w:t>
      </w:r>
      <w:r w:rsidRPr="001914B1">
        <w:rPr>
          <w:color w:val="000000"/>
          <w:sz w:val="28"/>
        </w:rPr>
        <w:t>взрослых</w:t>
      </w:r>
      <w:r>
        <w:rPr>
          <w:color w:val="000000"/>
          <w:sz w:val="28"/>
        </w:rPr>
        <w:t xml:space="preserve"> </w:t>
      </w:r>
      <w:r w:rsidRPr="001914B1">
        <w:rPr>
          <w:color w:val="000000"/>
          <w:sz w:val="28"/>
        </w:rPr>
        <w:t>при</w:t>
      </w:r>
      <w:r>
        <w:rPr>
          <w:color w:val="000000"/>
          <w:sz w:val="28"/>
        </w:rPr>
        <w:t xml:space="preserve"> </w:t>
      </w:r>
      <w:r w:rsidRPr="001914B1">
        <w:rPr>
          <w:color w:val="000000"/>
          <w:sz w:val="28"/>
        </w:rPr>
        <w:t>реанимации</w:t>
      </w:r>
      <w:r>
        <w:rPr>
          <w:color w:val="000000"/>
          <w:sz w:val="28"/>
        </w:rPr>
        <w:t xml:space="preserve"> </w:t>
      </w:r>
      <w:r w:rsidRPr="001914B1">
        <w:rPr>
          <w:color w:val="000000"/>
          <w:sz w:val="28"/>
        </w:rPr>
        <w:t>и</w:t>
      </w:r>
      <w:r>
        <w:rPr>
          <w:color w:val="000000"/>
          <w:sz w:val="28"/>
        </w:rPr>
        <w:t xml:space="preserve"> </w:t>
      </w:r>
      <w:r w:rsidRPr="001914B1">
        <w:rPr>
          <w:color w:val="000000"/>
          <w:sz w:val="28"/>
        </w:rPr>
        <w:t>интенсивной</w:t>
      </w:r>
      <w:r>
        <w:rPr>
          <w:color w:val="000000"/>
          <w:sz w:val="28"/>
        </w:rPr>
        <w:t xml:space="preserve"> </w:t>
      </w:r>
      <w:r w:rsidRPr="001914B1">
        <w:rPr>
          <w:color w:val="000000"/>
          <w:sz w:val="28"/>
        </w:rPr>
        <w:t>терапии и</w:t>
      </w:r>
      <w:r>
        <w:rPr>
          <w:color w:val="000000"/>
          <w:sz w:val="28"/>
        </w:rPr>
        <w:t xml:space="preserve"> </w:t>
      </w:r>
      <w:r w:rsidRPr="001914B1">
        <w:rPr>
          <w:color w:val="000000"/>
          <w:sz w:val="28"/>
        </w:rPr>
        <w:t>эксплуатируется</w:t>
      </w:r>
      <w:r>
        <w:rPr>
          <w:color w:val="000000"/>
          <w:sz w:val="28"/>
        </w:rPr>
        <w:t xml:space="preserve"> </w:t>
      </w:r>
      <w:r w:rsidRPr="001914B1">
        <w:rPr>
          <w:color w:val="000000"/>
          <w:sz w:val="28"/>
        </w:rPr>
        <w:t>в</w:t>
      </w:r>
      <w:r>
        <w:rPr>
          <w:color w:val="000000"/>
          <w:sz w:val="28"/>
        </w:rPr>
        <w:t xml:space="preserve"> </w:t>
      </w:r>
      <w:r w:rsidRPr="001914B1">
        <w:rPr>
          <w:color w:val="000000"/>
          <w:sz w:val="28"/>
        </w:rPr>
        <w:t>условиях</w:t>
      </w:r>
      <w:r>
        <w:rPr>
          <w:color w:val="000000"/>
          <w:sz w:val="28"/>
        </w:rPr>
        <w:t xml:space="preserve"> </w:t>
      </w:r>
      <w:r w:rsidRPr="001914B1">
        <w:rPr>
          <w:color w:val="000000"/>
          <w:sz w:val="28"/>
        </w:rPr>
        <w:t>умеренного</w:t>
      </w:r>
      <w:r>
        <w:rPr>
          <w:color w:val="000000"/>
          <w:sz w:val="28"/>
        </w:rPr>
        <w:t xml:space="preserve"> </w:t>
      </w:r>
      <w:r w:rsidRPr="001914B1">
        <w:rPr>
          <w:color w:val="000000"/>
          <w:sz w:val="28"/>
        </w:rPr>
        <w:t>климата</w:t>
      </w:r>
      <w:r>
        <w:rPr>
          <w:color w:val="000000"/>
          <w:sz w:val="28"/>
        </w:rPr>
        <w:t xml:space="preserve"> </w:t>
      </w:r>
      <w:r w:rsidRPr="001914B1">
        <w:rPr>
          <w:color w:val="000000"/>
          <w:sz w:val="28"/>
        </w:rPr>
        <w:t>при</w:t>
      </w:r>
      <w:r>
        <w:rPr>
          <w:color w:val="000000"/>
          <w:sz w:val="28"/>
        </w:rPr>
        <w:t xml:space="preserve"> </w:t>
      </w:r>
      <w:r w:rsidRPr="001914B1">
        <w:rPr>
          <w:color w:val="000000"/>
          <w:sz w:val="28"/>
        </w:rPr>
        <w:t>температуре</w:t>
      </w:r>
      <w:r>
        <w:rPr>
          <w:color w:val="000000"/>
          <w:sz w:val="28"/>
        </w:rPr>
        <w:t xml:space="preserve"> </w:t>
      </w:r>
      <w:r w:rsidRPr="001914B1">
        <w:rPr>
          <w:color w:val="000000"/>
          <w:sz w:val="28"/>
        </w:rPr>
        <w:t>от</w:t>
      </w:r>
      <w:r>
        <w:rPr>
          <w:color w:val="000000"/>
          <w:sz w:val="28"/>
        </w:rPr>
        <w:t xml:space="preserve"> </w:t>
      </w:r>
      <w:r w:rsidRPr="001914B1">
        <w:rPr>
          <w:color w:val="000000"/>
          <w:sz w:val="28"/>
        </w:rPr>
        <w:t>+ 10 С</w:t>
      </w:r>
      <w:r w:rsidRPr="001914B1">
        <w:rPr>
          <w:color w:val="000000"/>
          <w:sz w:val="28"/>
          <w:vertAlign w:val="superscript"/>
        </w:rPr>
        <w:t>о</w:t>
      </w:r>
      <w:r w:rsidRPr="001914B1">
        <w:rPr>
          <w:color w:val="000000"/>
          <w:sz w:val="28"/>
        </w:rPr>
        <w:t xml:space="preserve"> до</w:t>
      </w:r>
      <w:r>
        <w:rPr>
          <w:color w:val="000000"/>
          <w:sz w:val="28"/>
        </w:rPr>
        <w:t xml:space="preserve"> </w:t>
      </w:r>
      <w:r w:rsidRPr="001914B1">
        <w:rPr>
          <w:color w:val="000000"/>
          <w:sz w:val="28"/>
        </w:rPr>
        <w:t>+ 35 С</w:t>
      </w:r>
      <w:r w:rsidRPr="001914B1">
        <w:rPr>
          <w:color w:val="000000"/>
          <w:sz w:val="28"/>
          <w:vertAlign w:val="superscript"/>
        </w:rPr>
        <w:t>о</w:t>
      </w:r>
      <w:r w:rsidRPr="001914B1">
        <w:rPr>
          <w:color w:val="000000"/>
          <w:sz w:val="28"/>
        </w:rPr>
        <w:t>,</w:t>
      </w:r>
      <w:r>
        <w:rPr>
          <w:color w:val="000000"/>
          <w:sz w:val="28"/>
        </w:rPr>
        <w:t xml:space="preserve"> </w:t>
      </w:r>
      <w:r w:rsidRPr="001914B1">
        <w:rPr>
          <w:color w:val="000000"/>
          <w:sz w:val="28"/>
        </w:rPr>
        <w:t>относительной</w:t>
      </w:r>
      <w:r>
        <w:rPr>
          <w:color w:val="000000"/>
          <w:sz w:val="28"/>
        </w:rPr>
        <w:t xml:space="preserve"> </w:t>
      </w:r>
      <w:r w:rsidRPr="001914B1">
        <w:rPr>
          <w:color w:val="000000"/>
          <w:sz w:val="28"/>
        </w:rPr>
        <w:t>влажности</w:t>
      </w:r>
      <w:r>
        <w:rPr>
          <w:color w:val="000000"/>
          <w:sz w:val="28"/>
        </w:rPr>
        <w:t xml:space="preserve"> </w:t>
      </w:r>
      <w:r w:rsidRPr="001914B1">
        <w:rPr>
          <w:color w:val="000000"/>
          <w:sz w:val="28"/>
        </w:rPr>
        <w:t>до</w:t>
      </w:r>
      <w:r>
        <w:rPr>
          <w:color w:val="000000"/>
          <w:sz w:val="28"/>
        </w:rPr>
        <w:t xml:space="preserve"> </w:t>
      </w:r>
      <w:r w:rsidRPr="001914B1">
        <w:rPr>
          <w:color w:val="000000"/>
          <w:sz w:val="28"/>
        </w:rPr>
        <w:t>80</w:t>
      </w:r>
      <w:r>
        <w:rPr>
          <w:color w:val="000000"/>
          <w:sz w:val="28"/>
        </w:rPr>
        <w:t xml:space="preserve">% </w:t>
      </w:r>
      <w:r w:rsidRPr="001914B1">
        <w:rPr>
          <w:color w:val="000000"/>
          <w:sz w:val="28"/>
        </w:rPr>
        <w:t>при</w:t>
      </w:r>
      <w:r>
        <w:rPr>
          <w:color w:val="000000"/>
          <w:sz w:val="28"/>
        </w:rPr>
        <w:t xml:space="preserve"> </w:t>
      </w:r>
      <w:r w:rsidRPr="001914B1">
        <w:rPr>
          <w:color w:val="000000"/>
          <w:sz w:val="28"/>
        </w:rPr>
        <w:t>температуре</w:t>
      </w:r>
      <w:r>
        <w:rPr>
          <w:color w:val="000000"/>
          <w:sz w:val="28"/>
        </w:rPr>
        <w:t xml:space="preserve"> </w:t>
      </w:r>
      <w:r w:rsidRPr="001914B1">
        <w:rPr>
          <w:color w:val="000000"/>
          <w:sz w:val="28"/>
        </w:rPr>
        <w:t>+25 С</w:t>
      </w:r>
      <w:r w:rsidRPr="001914B1">
        <w:rPr>
          <w:color w:val="000000"/>
          <w:sz w:val="28"/>
          <w:vertAlign w:val="superscript"/>
        </w:rPr>
        <w:t>о</w:t>
      </w:r>
      <w:r>
        <w:rPr>
          <w:color w:val="000000"/>
          <w:sz w:val="28"/>
        </w:rPr>
        <w:t xml:space="preserve"> </w:t>
      </w:r>
      <w:r w:rsidRPr="001914B1">
        <w:rPr>
          <w:color w:val="000000"/>
          <w:sz w:val="28"/>
        </w:rPr>
        <w:t>и</w:t>
      </w:r>
      <w:r>
        <w:rPr>
          <w:color w:val="000000"/>
          <w:sz w:val="28"/>
        </w:rPr>
        <w:t xml:space="preserve"> </w:t>
      </w:r>
      <w:r w:rsidRPr="001914B1">
        <w:rPr>
          <w:color w:val="000000"/>
          <w:sz w:val="28"/>
        </w:rPr>
        <w:t>атмосферном</w:t>
      </w:r>
      <w:r>
        <w:rPr>
          <w:color w:val="000000"/>
          <w:sz w:val="28"/>
        </w:rPr>
        <w:t xml:space="preserve"> </w:t>
      </w:r>
      <w:r w:rsidRPr="001914B1">
        <w:rPr>
          <w:color w:val="000000"/>
          <w:sz w:val="28"/>
        </w:rPr>
        <w:t>давлении</w:t>
      </w:r>
      <w:r>
        <w:rPr>
          <w:color w:val="000000"/>
          <w:sz w:val="28"/>
        </w:rPr>
        <w:t xml:space="preserve"> </w:t>
      </w:r>
      <w:r w:rsidRPr="001914B1">
        <w:rPr>
          <w:color w:val="000000"/>
          <w:sz w:val="28"/>
        </w:rPr>
        <w:t>от</w:t>
      </w:r>
      <w:r>
        <w:rPr>
          <w:color w:val="000000"/>
          <w:sz w:val="28"/>
        </w:rPr>
        <w:t xml:space="preserve"> </w:t>
      </w:r>
      <w:r w:rsidRPr="001914B1">
        <w:rPr>
          <w:color w:val="000000"/>
          <w:sz w:val="28"/>
        </w:rPr>
        <w:t>87</w:t>
      </w:r>
      <w:r>
        <w:rPr>
          <w:color w:val="000000"/>
          <w:sz w:val="28"/>
        </w:rPr>
        <w:t xml:space="preserve"> </w:t>
      </w:r>
      <w:r w:rsidRPr="001914B1">
        <w:rPr>
          <w:color w:val="000000"/>
          <w:sz w:val="28"/>
        </w:rPr>
        <w:t>до</w:t>
      </w:r>
      <w:r>
        <w:rPr>
          <w:color w:val="000000"/>
          <w:sz w:val="28"/>
        </w:rPr>
        <w:t xml:space="preserve"> </w:t>
      </w:r>
      <w:r w:rsidRPr="001914B1">
        <w:rPr>
          <w:color w:val="000000"/>
          <w:sz w:val="28"/>
        </w:rPr>
        <w:t>107</w:t>
      </w:r>
      <w:r>
        <w:rPr>
          <w:color w:val="000000"/>
          <w:sz w:val="28"/>
        </w:rPr>
        <w:t xml:space="preserve"> </w:t>
      </w:r>
      <w:r w:rsidRPr="001914B1">
        <w:rPr>
          <w:color w:val="000000"/>
          <w:sz w:val="28"/>
        </w:rPr>
        <w:t xml:space="preserve">кПа </w:t>
      </w:r>
      <w:r>
        <w:rPr>
          <w:color w:val="000000"/>
          <w:sz w:val="28"/>
        </w:rPr>
        <w:t>(</w:t>
      </w:r>
      <w:r w:rsidRPr="001914B1">
        <w:rPr>
          <w:color w:val="000000"/>
          <w:sz w:val="28"/>
        </w:rPr>
        <w:t>от 600</w:t>
      </w:r>
      <w:r>
        <w:rPr>
          <w:color w:val="000000"/>
          <w:sz w:val="28"/>
        </w:rPr>
        <w:t xml:space="preserve"> </w:t>
      </w:r>
      <w:r w:rsidRPr="001914B1">
        <w:rPr>
          <w:color w:val="000000"/>
          <w:sz w:val="28"/>
        </w:rPr>
        <w:t>до</w:t>
      </w:r>
      <w:r>
        <w:rPr>
          <w:color w:val="000000"/>
          <w:sz w:val="28"/>
        </w:rPr>
        <w:t xml:space="preserve"> </w:t>
      </w:r>
      <w:r w:rsidRPr="001914B1">
        <w:rPr>
          <w:color w:val="000000"/>
          <w:sz w:val="28"/>
        </w:rPr>
        <w:t>800</w:t>
      </w:r>
      <w:r>
        <w:rPr>
          <w:color w:val="000000"/>
          <w:sz w:val="28"/>
        </w:rPr>
        <w:t> </w:t>
      </w:r>
      <w:r w:rsidRPr="001914B1">
        <w:rPr>
          <w:color w:val="000000"/>
          <w:sz w:val="28"/>
        </w:rPr>
        <w:t>мм. рт. ст.),</w:t>
      </w:r>
      <w:r>
        <w:rPr>
          <w:color w:val="000000"/>
          <w:sz w:val="28"/>
        </w:rPr>
        <w:t xml:space="preserve"> </w:t>
      </w:r>
      <w:r w:rsidRPr="001914B1">
        <w:rPr>
          <w:color w:val="000000"/>
          <w:sz w:val="28"/>
        </w:rPr>
        <w:t>а</w:t>
      </w:r>
      <w:r>
        <w:rPr>
          <w:color w:val="000000"/>
          <w:sz w:val="28"/>
        </w:rPr>
        <w:t xml:space="preserve"> </w:t>
      </w:r>
      <w:r w:rsidRPr="001914B1">
        <w:rPr>
          <w:color w:val="000000"/>
          <w:sz w:val="28"/>
        </w:rPr>
        <w:t>в</w:t>
      </w:r>
      <w:r>
        <w:rPr>
          <w:color w:val="000000"/>
          <w:sz w:val="28"/>
        </w:rPr>
        <w:t xml:space="preserve"> </w:t>
      </w:r>
      <w:r w:rsidRPr="001914B1">
        <w:rPr>
          <w:color w:val="000000"/>
          <w:sz w:val="28"/>
        </w:rPr>
        <w:t>условиях</w:t>
      </w:r>
      <w:r>
        <w:rPr>
          <w:color w:val="000000"/>
          <w:sz w:val="28"/>
        </w:rPr>
        <w:t xml:space="preserve"> </w:t>
      </w:r>
      <w:r w:rsidRPr="001914B1">
        <w:rPr>
          <w:color w:val="000000"/>
          <w:sz w:val="28"/>
        </w:rPr>
        <w:t>тропического</w:t>
      </w:r>
      <w:r>
        <w:rPr>
          <w:color w:val="000000"/>
          <w:sz w:val="28"/>
        </w:rPr>
        <w:t xml:space="preserve"> </w:t>
      </w:r>
      <w:r w:rsidRPr="001914B1">
        <w:rPr>
          <w:color w:val="000000"/>
          <w:sz w:val="28"/>
        </w:rPr>
        <w:t xml:space="preserve">климата </w:t>
      </w:r>
      <w:r>
        <w:rPr>
          <w:color w:val="000000"/>
          <w:sz w:val="28"/>
        </w:rPr>
        <w:t>–</w:t>
      </w:r>
      <w:r w:rsidRPr="001914B1">
        <w:rPr>
          <w:color w:val="000000"/>
          <w:sz w:val="28"/>
        </w:rPr>
        <w:t xml:space="preserve"> в</w:t>
      </w:r>
      <w:r>
        <w:rPr>
          <w:color w:val="000000"/>
          <w:sz w:val="28"/>
        </w:rPr>
        <w:t xml:space="preserve"> </w:t>
      </w:r>
      <w:r w:rsidRPr="001914B1">
        <w:rPr>
          <w:color w:val="000000"/>
          <w:sz w:val="28"/>
        </w:rPr>
        <w:t>помещениях</w:t>
      </w:r>
      <w:r>
        <w:rPr>
          <w:color w:val="000000"/>
          <w:sz w:val="28"/>
        </w:rPr>
        <w:t xml:space="preserve"> </w:t>
      </w:r>
      <w:r w:rsidRPr="001914B1">
        <w:rPr>
          <w:color w:val="000000"/>
          <w:sz w:val="28"/>
        </w:rPr>
        <w:t>с</w:t>
      </w:r>
      <w:r>
        <w:rPr>
          <w:color w:val="000000"/>
          <w:sz w:val="28"/>
        </w:rPr>
        <w:t xml:space="preserve"> </w:t>
      </w:r>
      <w:r w:rsidRPr="001914B1">
        <w:rPr>
          <w:color w:val="000000"/>
          <w:sz w:val="28"/>
        </w:rPr>
        <w:t>кондиционированным</w:t>
      </w:r>
      <w:r>
        <w:rPr>
          <w:color w:val="000000"/>
          <w:sz w:val="28"/>
        </w:rPr>
        <w:t xml:space="preserve"> </w:t>
      </w:r>
      <w:r w:rsidRPr="001914B1">
        <w:rPr>
          <w:color w:val="000000"/>
          <w:sz w:val="28"/>
        </w:rPr>
        <w:t>воздухом.</w:t>
      </w:r>
      <w:r>
        <w:rPr>
          <w:color w:val="000000"/>
          <w:sz w:val="28"/>
        </w:rPr>
        <w:t xml:space="preserve"> </w:t>
      </w:r>
      <w:r w:rsidRPr="001914B1">
        <w:rPr>
          <w:color w:val="000000"/>
          <w:sz w:val="28"/>
        </w:rPr>
        <w:t>Аппарат</w:t>
      </w:r>
      <w:r>
        <w:rPr>
          <w:color w:val="000000"/>
          <w:sz w:val="28"/>
        </w:rPr>
        <w:t xml:space="preserve"> </w:t>
      </w:r>
      <w:r w:rsidRPr="001914B1">
        <w:rPr>
          <w:color w:val="000000"/>
          <w:sz w:val="28"/>
        </w:rPr>
        <w:t>предназначен</w:t>
      </w:r>
      <w:r>
        <w:rPr>
          <w:color w:val="000000"/>
          <w:sz w:val="28"/>
        </w:rPr>
        <w:t xml:space="preserve"> </w:t>
      </w:r>
      <w:r w:rsidRPr="001914B1">
        <w:rPr>
          <w:color w:val="000000"/>
          <w:sz w:val="28"/>
        </w:rPr>
        <w:t>для</w:t>
      </w:r>
      <w:r>
        <w:rPr>
          <w:color w:val="000000"/>
          <w:sz w:val="28"/>
        </w:rPr>
        <w:t xml:space="preserve"> </w:t>
      </w:r>
      <w:r w:rsidRPr="001914B1">
        <w:rPr>
          <w:color w:val="000000"/>
          <w:sz w:val="28"/>
        </w:rPr>
        <w:t>работы</w:t>
      </w:r>
      <w:r>
        <w:rPr>
          <w:color w:val="000000"/>
          <w:sz w:val="28"/>
        </w:rPr>
        <w:t xml:space="preserve"> </w:t>
      </w:r>
      <w:r w:rsidRPr="001914B1">
        <w:rPr>
          <w:color w:val="000000"/>
          <w:sz w:val="28"/>
        </w:rPr>
        <w:t>по</w:t>
      </w:r>
      <w:r>
        <w:rPr>
          <w:color w:val="000000"/>
          <w:sz w:val="28"/>
        </w:rPr>
        <w:t xml:space="preserve"> </w:t>
      </w:r>
      <w:r w:rsidRPr="001914B1">
        <w:rPr>
          <w:color w:val="000000"/>
          <w:sz w:val="28"/>
        </w:rPr>
        <w:t>нереверсивному</w:t>
      </w:r>
      <w:r>
        <w:rPr>
          <w:color w:val="000000"/>
          <w:sz w:val="28"/>
        </w:rPr>
        <w:t xml:space="preserve"> </w:t>
      </w:r>
      <w:r w:rsidRPr="001914B1">
        <w:rPr>
          <w:color w:val="000000"/>
          <w:sz w:val="28"/>
        </w:rPr>
        <w:t>дыхательному</w:t>
      </w:r>
      <w:r>
        <w:rPr>
          <w:color w:val="000000"/>
          <w:sz w:val="28"/>
        </w:rPr>
        <w:t xml:space="preserve"> </w:t>
      </w:r>
      <w:r w:rsidRPr="001914B1">
        <w:rPr>
          <w:color w:val="000000"/>
          <w:sz w:val="28"/>
        </w:rPr>
        <w:t>контуру.</w:t>
      </w:r>
      <w:r>
        <w:rPr>
          <w:color w:val="000000"/>
          <w:sz w:val="28"/>
        </w:rPr>
        <w:t xml:space="preserve"> </w:t>
      </w:r>
      <w:r w:rsidRPr="001914B1">
        <w:rPr>
          <w:color w:val="000000"/>
          <w:sz w:val="28"/>
        </w:rPr>
        <w:t>При</w:t>
      </w:r>
      <w:r>
        <w:rPr>
          <w:color w:val="000000"/>
          <w:sz w:val="28"/>
        </w:rPr>
        <w:t xml:space="preserve"> </w:t>
      </w:r>
      <w:r w:rsidRPr="001914B1">
        <w:rPr>
          <w:color w:val="000000"/>
          <w:sz w:val="28"/>
        </w:rPr>
        <w:t>использовании</w:t>
      </w:r>
      <w:r>
        <w:rPr>
          <w:color w:val="000000"/>
          <w:sz w:val="28"/>
        </w:rPr>
        <w:t xml:space="preserve"> </w:t>
      </w:r>
      <w:r w:rsidRPr="001914B1">
        <w:rPr>
          <w:color w:val="000000"/>
          <w:sz w:val="28"/>
        </w:rPr>
        <w:t>с</w:t>
      </w:r>
      <w:r>
        <w:rPr>
          <w:color w:val="000000"/>
          <w:sz w:val="28"/>
        </w:rPr>
        <w:t xml:space="preserve"> </w:t>
      </w:r>
      <w:r w:rsidRPr="001914B1">
        <w:rPr>
          <w:color w:val="000000"/>
          <w:sz w:val="28"/>
        </w:rPr>
        <w:t>наркозным</w:t>
      </w:r>
      <w:r>
        <w:rPr>
          <w:color w:val="000000"/>
          <w:sz w:val="28"/>
        </w:rPr>
        <w:t xml:space="preserve"> </w:t>
      </w:r>
      <w:r w:rsidRPr="001914B1">
        <w:rPr>
          <w:color w:val="000000"/>
          <w:sz w:val="28"/>
        </w:rPr>
        <w:t>аппаратом</w:t>
      </w:r>
      <w:r>
        <w:rPr>
          <w:color w:val="000000"/>
          <w:sz w:val="28"/>
        </w:rPr>
        <w:t xml:space="preserve"> </w:t>
      </w:r>
      <w:r w:rsidRPr="001914B1">
        <w:rPr>
          <w:color w:val="000000"/>
          <w:sz w:val="28"/>
        </w:rPr>
        <w:t>он</w:t>
      </w:r>
      <w:r>
        <w:rPr>
          <w:color w:val="000000"/>
          <w:sz w:val="28"/>
        </w:rPr>
        <w:t xml:space="preserve"> </w:t>
      </w:r>
      <w:r w:rsidRPr="001914B1">
        <w:rPr>
          <w:color w:val="000000"/>
          <w:sz w:val="28"/>
        </w:rPr>
        <w:t>может</w:t>
      </w:r>
      <w:r>
        <w:rPr>
          <w:color w:val="000000"/>
          <w:sz w:val="28"/>
        </w:rPr>
        <w:t xml:space="preserve"> </w:t>
      </w:r>
      <w:r w:rsidRPr="001914B1">
        <w:rPr>
          <w:color w:val="000000"/>
          <w:sz w:val="28"/>
        </w:rPr>
        <w:t>работать</w:t>
      </w:r>
      <w:r>
        <w:rPr>
          <w:color w:val="000000"/>
          <w:sz w:val="28"/>
        </w:rPr>
        <w:t xml:space="preserve"> </w:t>
      </w:r>
      <w:r w:rsidRPr="001914B1">
        <w:rPr>
          <w:color w:val="000000"/>
          <w:sz w:val="28"/>
        </w:rPr>
        <w:t>как</w:t>
      </w:r>
      <w:r>
        <w:rPr>
          <w:color w:val="000000"/>
          <w:sz w:val="28"/>
        </w:rPr>
        <w:t xml:space="preserve"> </w:t>
      </w:r>
      <w:r w:rsidRPr="001914B1">
        <w:rPr>
          <w:color w:val="000000"/>
          <w:sz w:val="28"/>
        </w:rPr>
        <w:t>по</w:t>
      </w:r>
      <w:r>
        <w:rPr>
          <w:color w:val="000000"/>
          <w:sz w:val="28"/>
        </w:rPr>
        <w:t xml:space="preserve"> </w:t>
      </w:r>
      <w:r w:rsidRPr="001914B1">
        <w:rPr>
          <w:color w:val="000000"/>
          <w:sz w:val="28"/>
        </w:rPr>
        <w:t>нереверсивному,</w:t>
      </w:r>
      <w:r>
        <w:rPr>
          <w:color w:val="000000"/>
          <w:sz w:val="28"/>
        </w:rPr>
        <w:t xml:space="preserve"> </w:t>
      </w:r>
      <w:r w:rsidRPr="001914B1">
        <w:rPr>
          <w:color w:val="000000"/>
          <w:sz w:val="28"/>
        </w:rPr>
        <w:t>так</w:t>
      </w:r>
      <w:r>
        <w:rPr>
          <w:color w:val="000000"/>
          <w:sz w:val="28"/>
        </w:rPr>
        <w:t xml:space="preserve"> </w:t>
      </w:r>
      <w:r w:rsidRPr="001914B1">
        <w:rPr>
          <w:color w:val="000000"/>
          <w:sz w:val="28"/>
        </w:rPr>
        <w:t>и</w:t>
      </w:r>
      <w:r>
        <w:rPr>
          <w:color w:val="000000"/>
          <w:sz w:val="28"/>
        </w:rPr>
        <w:t xml:space="preserve"> </w:t>
      </w:r>
      <w:r w:rsidRPr="001914B1">
        <w:rPr>
          <w:color w:val="000000"/>
          <w:sz w:val="28"/>
        </w:rPr>
        <w:t>по</w:t>
      </w:r>
      <w:r>
        <w:rPr>
          <w:color w:val="000000"/>
          <w:sz w:val="28"/>
        </w:rPr>
        <w:t xml:space="preserve"> </w:t>
      </w:r>
      <w:r w:rsidRPr="001914B1">
        <w:rPr>
          <w:color w:val="000000"/>
          <w:sz w:val="28"/>
        </w:rPr>
        <w:t>реверсивному</w:t>
      </w:r>
      <w:r>
        <w:rPr>
          <w:color w:val="000000"/>
          <w:sz w:val="28"/>
        </w:rPr>
        <w:t xml:space="preserve"> </w:t>
      </w:r>
      <w:r w:rsidRPr="001914B1">
        <w:rPr>
          <w:color w:val="000000"/>
          <w:sz w:val="28"/>
        </w:rPr>
        <w:t>дыхательным. При использовании с наркозным аппаратом он может работать как по нереверсивному, так и по реверсивному дыхательным контурам, но только с взрывобезопасными</w:t>
      </w:r>
      <w:r>
        <w:rPr>
          <w:color w:val="000000"/>
          <w:sz w:val="28"/>
        </w:rPr>
        <w:t xml:space="preserve"> </w:t>
      </w:r>
      <w:r w:rsidRPr="001914B1">
        <w:rPr>
          <w:color w:val="000000"/>
          <w:sz w:val="28"/>
        </w:rPr>
        <w:t>анестетиками.</w:t>
      </w:r>
    </w:p>
    <w:p w:rsidR="001914B1" w:rsidRPr="001914B1" w:rsidRDefault="001914B1" w:rsidP="001914B1">
      <w:pPr>
        <w:ind w:firstLine="709"/>
        <w:jc w:val="both"/>
        <w:rPr>
          <w:color w:val="000000"/>
          <w:sz w:val="28"/>
        </w:rPr>
      </w:pPr>
      <w:r w:rsidRPr="001914B1">
        <w:rPr>
          <w:color w:val="000000"/>
          <w:sz w:val="28"/>
        </w:rPr>
        <w:t>Аппарат</w:t>
      </w:r>
      <w:r>
        <w:rPr>
          <w:color w:val="000000"/>
          <w:sz w:val="28"/>
        </w:rPr>
        <w:t xml:space="preserve"> </w:t>
      </w:r>
      <w:r w:rsidRPr="001914B1">
        <w:rPr>
          <w:color w:val="000000"/>
          <w:sz w:val="28"/>
        </w:rPr>
        <w:t>обеспечивает</w:t>
      </w:r>
      <w:r>
        <w:rPr>
          <w:color w:val="000000"/>
          <w:sz w:val="28"/>
        </w:rPr>
        <w:t xml:space="preserve"> </w:t>
      </w:r>
      <w:r w:rsidRPr="001914B1">
        <w:rPr>
          <w:color w:val="000000"/>
          <w:sz w:val="28"/>
        </w:rPr>
        <w:t>следующие</w:t>
      </w:r>
      <w:r>
        <w:rPr>
          <w:color w:val="000000"/>
          <w:sz w:val="28"/>
        </w:rPr>
        <w:t xml:space="preserve"> </w:t>
      </w:r>
      <w:r w:rsidRPr="001914B1">
        <w:rPr>
          <w:color w:val="000000"/>
          <w:sz w:val="28"/>
        </w:rPr>
        <w:t>режимы</w:t>
      </w:r>
      <w:r>
        <w:rPr>
          <w:color w:val="000000"/>
          <w:sz w:val="28"/>
        </w:rPr>
        <w:t xml:space="preserve"> </w:t>
      </w:r>
      <w:r w:rsidRPr="001914B1">
        <w:rPr>
          <w:color w:val="000000"/>
          <w:sz w:val="28"/>
        </w:rPr>
        <w:t>работы:</w:t>
      </w:r>
    </w:p>
    <w:p w:rsidR="001914B1" w:rsidRPr="001914B1" w:rsidRDefault="001914B1" w:rsidP="001914B1">
      <w:pPr>
        <w:tabs>
          <w:tab w:val="num" w:pos="1080"/>
        </w:tabs>
        <w:ind w:firstLine="709"/>
        <w:jc w:val="both"/>
        <w:rPr>
          <w:color w:val="000000"/>
          <w:sz w:val="28"/>
        </w:rPr>
      </w:pPr>
      <w:r>
        <w:rPr>
          <w:color w:val="000000"/>
          <w:sz w:val="28"/>
        </w:rPr>
        <w:t>– </w:t>
      </w:r>
      <w:r w:rsidRPr="001914B1">
        <w:rPr>
          <w:color w:val="000000"/>
          <w:sz w:val="28"/>
        </w:rPr>
        <w:t>Режим</w:t>
      </w:r>
      <w:r>
        <w:rPr>
          <w:color w:val="000000"/>
          <w:sz w:val="28"/>
        </w:rPr>
        <w:t xml:space="preserve"> </w:t>
      </w:r>
      <w:r w:rsidRPr="001914B1">
        <w:rPr>
          <w:color w:val="000000"/>
          <w:sz w:val="28"/>
        </w:rPr>
        <w:t>вспомогательной</w:t>
      </w:r>
      <w:r>
        <w:rPr>
          <w:color w:val="000000"/>
          <w:sz w:val="28"/>
        </w:rPr>
        <w:t xml:space="preserve"> </w:t>
      </w:r>
      <w:r w:rsidRPr="001914B1">
        <w:rPr>
          <w:color w:val="000000"/>
          <w:sz w:val="28"/>
        </w:rPr>
        <w:t>ИВЛ (ВИВЛ);</w:t>
      </w:r>
    </w:p>
    <w:p w:rsidR="001914B1" w:rsidRPr="001914B1" w:rsidRDefault="001914B1" w:rsidP="001914B1">
      <w:pPr>
        <w:tabs>
          <w:tab w:val="num" w:pos="1080"/>
        </w:tabs>
        <w:ind w:firstLine="709"/>
        <w:jc w:val="both"/>
        <w:rPr>
          <w:color w:val="000000"/>
          <w:sz w:val="28"/>
        </w:rPr>
      </w:pPr>
      <w:r>
        <w:rPr>
          <w:color w:val="000000"/>
          <w:sz w:val="28"/>
        </w:rPr>
        <w:t>– </w:t>
      </w:r>
      <w:r w:rsidRPr="001914B1">
        <w:rPr>
          <w:color w:val="000000"/>
          <w:sz w:val="28"/>
        </w:rPr>
        <w:t>Режим</w:t>
      </w:r>
      <w:r>
        <w:rPr>
          <w:color w:val="000000"/>
          <w:sz w:val="28"/>
        </w:rPr>
        <w:t xml:space="preserve"> </w:t>
      </w:r>
      <w:r w:rsidRPr="001914B1">
        <w:rPr>
          <w:color w:val="000000"/>
          <w:sz w:val="28"/>
        </w:rPr>
        <w:t>управляемой</w:t>
      </w:r>
      <w:r>
        <w:rPr>
          <w:color w:val="000000"/>
          <w:sz w:val="28"/>
        </w:rPr>
        <w:t xml:space="preserve"> </w:t>
      </w:r>
      <w:r w:rsidRPr="001914B1">
        <w:rPr>
          <w:color w:val="000000"/>
          <w:sz w:val="28"/>
        </w:rPr>
        <w:t>ИВЛ (УВИЛ);</w:t>
      </w:r>
    </w:p>
    <w:p w:rsidR="001914B1" w:rsidRPr="001914B1" w:rsidRDefault="001914B1" w:rsidP="001914B1">
      <w:pPr>
        <w:tabs>
          <w:tab w:val="num" w:pos="1080"/>
        </w:tabs>
        <w:ind w:firstLine="709"/>
        <w:jc w:val="both"/>
        <w:rPr>
          <w:color w:val="000000"/>
          <w:sz w:val="28"/>
        </w:rPr>
      </w:pPr>
      <w:r>
        <w:rPr>
          <w:color w:val="000000"/>
          <w:sz w:val="28"/>
        </w:rPr>
        <w:t>– </w:t>
      </w:r>
      <w:r w:rsidRPr="001914B1">
        <w:rPr>
          <w:color w:val="000000"/>
          <w:sz w:val="28"/>
        </w:rPr>
        <w:t>Режим</w:t>
      </w:r>
      <w:r>
        <w:rPr>
          <w:color w:val="000000"/>
          <w:sz w:val="28"/>
        </w:rPr>
        <w:t xml:space="preserve"> </w:t>
      </w:r>
      <w:r w:rsidRPr="001914B1">
        <w:rPr>
          <w:color w:val="000000"/>
          <w:sz w:val="28"/>
        </w:rPr>
        <w:t>синхронизированной</w:t>
      </w:r>
      <w:r>
        <w:rPr>
          <w:color w:val="000000"/>
          <w:sz w:val="28"/>
        </w:rPr>
        <w:t xml:space="preserve"> </w:t>
      </w:r>
      <w:r w:rsidRPr="001914B1">
        <w:rPr>
          <w:color w:val="000000"/>
          <w:sz w:val="28"/>
        </w:rPr>
        <w:t>периодической</w:t>
      </w:r>
      <w:r>
        <w:rPr>
          <w:color w:val="000000"/>
          <w:sz w:val="28"/>
        </w:rPr>
        <w:t xml:space="preserve"> </w:t>
      </w:r>
      <w:r w:rsidRPr="001914B1">
        <w:rPr>
          <w:color w:val="000000"/>
          <w:sz w:val="28"/>
        </w:rPr>
        <w:t>принудительной</w:t>
      </w:r>
      <w:r>
        <w:rPr>
          <w:color w:val="000000"/>
          <w:sz w:val="28"/>
        </w:rPr>
        <w:t xml:space="preserve"> </w:t>
      </w:r>
      <w:r w:rsidRPr="001914B1">
        <w:rPr>
          <w:color w:val="000000"/>
          <w:sz w:val="28"/>
        </w:rPr>
        <w:t>ИВЛ (СППВ);</w:t>
      </w:r>
    </w:p>
    <w:p w:rsidR="001914B1" w:rsidRPr="001914B1" w:rsidRDefault="001914B1" w:rsidP="001914B1">
      <w:pPr>
        <w:tabs>
          <w:tab w:val="num" w:pos="1080"/>
        </w:tabs>
        <w:ind w:firstLine="709"/>
        <w:jc w:val="both"/>
        <w:rPr>
          <w:color w:val="000000"/>
          <w:sz w:val="28"/>
        </w:rPr>
      </w:pPr>
      <w:r>
        <w:rPr>
          <w:color w:val="000000"/>
          <w:sz w:val="28"/>
        </w:rPr>
        <w:t>– </w:t>
      </w:r>
      <w:r w:rsidRPr="001914B1">
        <w:rPr>
          <w:color w:val="000000"/>
          <w:sz w:val="28"/>
        </w:rPr>
        <w:t>Режим</w:t>
      </w:r>
      <w:r>
        <w:rPr>
          <w:color w:val="000000"/>
          <w:sz w:val="28"/>
        </w:rPr>
        <w:t xml:space="preserve"> </w:t>
      </w:r>
      <w:r w:rsidRPr="001914B1">
        <w:rPr>
          <w:color w:val="000000"/>
          <w:sz w:val="28"/>
        </w:rPr>
        <w:t>самостоятельной</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под</w:t>
      </w:r>
      <w:r>
        <w:rPr>
          <w:color w:val="000000"/>
          <w:sz w:val="28"/>
        </w:rPr>
        <w:t xml:space="preserve"> </w:t>
      </w:r>
      <w:r w:rsidRPr="001914B1">
        <w:rPr>
          <w:color w:val="000000"/>
          <w:sz w:val="28"/>
        </w:rPr>
        <w:t>постоянным</w:t>
      </w:r>
      <w:r>
        <w:rPr>
          <w:color w:val="000000"/>
          <w:sz w:val="28"/>
        </w:rPr>
        <w:t xml:space="preserve"> </w:t>
      </w:r>
      <w:r w:rsidRPr="001914B1">
        <w:rPr>
          <w:color w:val="000000"/>
          <w:sz w:val="28"/>
        </w:rPr>
        <w:t>положительным</w:t>
      </w:r>
      <w:r>
        <w:rPr>
          <w:color w:val="000000"/>
          <w:sz w:val="28"/>
        </w:rPr>
        <w:t xml:space="preserve"> </w:t>
      </w:r>
      <w:r w:rsidRPr="001914B1">
        <w:rPr>
          <w:color w:val="000000"/>
          <w:sz w:val="28"/>
        </w:rPr>
        <w:t>давлением (СДПД);</w:t>
      </w:r>
    </w:p>
    <w:p w:rsidR="001914B1" w:rsidRPr="001914B1" w:rsidRDefault="001914B1" w:rsidP="001914B1">
      <w:pPr>
        <w:tabs>
          <w:tab w:val="num" w:pos="1080"/>
        </w:tabs>
        <w:ind w:firstLine="709"/>
        <w:jc w:val="both"/>
        <w:rPr>
          <w:color w:val="000000"/>
          <w:sz w:val="28"/>
        </w:rPr>
      </w:pPr>
      <w:r>
        <w:rPr>
          <w:color w:val="000000"/>
          <w:sz w:val="28"/>
        </w:rPr>
        <w:t>– </w:t>
      </w:r>
      <w:r w:rsidRPr="001914B1">
        <w:rPr>
          <w:color w:val="000000"/>
          <w:sz w:val="28"/>
        </w:rPr>
        <w:t>Режим</w:t>
      </w:r>
      <w:r>
        <w:rPr>
          <w:color w:val="000000"/>
          <w:sz w:val="28"/>
        </w:rPr>
        <w:t xml:space="preserve"> </w:t>
      </w:r>
      <w:r w:rsidRPr="001914B1">
        <w:rPr>
          <w:color w:val="000000"/>
          <w:sz w:val="28"/>
        </w:rPr>
        <w:t>самостоятельной</w:t>
      </w:r>
      <w:r>
        <w:rPr>
          <w:color w:val="000000"/>
          <w:sz w:val="28"/>
        </w:rPr>
        <w:t xml:space="preserve"> </w:t>
      </w:r>
      <w:r w:rsidRPr="001914B1">
        <w:rPr>
          <w:color w:val="000000"/>
          <w:sz w:val="28"/>
        </w:rPr>
        <w:t>ИВЛ</w:t>
      </w:r>
      <w:r>
        <w:rPr>
          <w:color w:val="000000"/>
          <w:sz w:val="28"/>
        </w:rPr>
        <w:t xml:space="preserve"> </w:t>
      </w:r>
      <w:r w:rsidRPr="001914B1">
        <w:rPr>
          <w:color w:val="000000"/>
          <w:sz w:val="28"/>
        </w:rPr>
        <w:t>или</w:t>
      </w:r>
      <w:r>
        <w:rPr>
          <w:color w:val="000000"/>
          <w:sz w:val="28"/>
        </w:rPr>
        <w:t xml:space="preserve"> </w:t>
      </w:r>
      <w:r w:rsidRPr="001914B1">
        <w:rPr>
          <w:color w:val="000000"/>
          <w:sz w:val="28"/>
        </w:rPr>
        <w:t>ИВЛ</w:t>
      </w:r>
      <w:r>
        <w:rPr>
          <w:color w:val="000000"/>
          <w:sz w:val="28"/>
        </w:rPr>
        <w:t xml:space="preserve"> </w:t>
      </w:r>
      <w:r w:rsidRPr="001914B1">
        <w:rPr>
          <w:color w:val="000000"/>
          <w:sz w:val="28"/>
        </w:rPr>
        <w:t>вручную</w:t>
      </w:r>
      <w:r>
        <w:rPr>
          <w:color w:val="000000"/>
          <w:sz w:val="28"/>
        </w:rPr>
        <w:t xml:space="preserve"> </w:t>
      </w:r>
      <w:r w:rsidRPr="001914B1">
        <w:rPr>
          <w:color w:val="000000"/>
          <w:sz w:val="28"/>
        </w:rPr>
        <w:t>мешком (САМД). Совместно с аппаратом возможно использование увлажнителя дыхательной смеси УДС – 60 и волюметра А – Н45084.</w:t>
      </w:r>
    </w:p>
    <w:p w:rsidR="001914B1" w:rsidRPr="001914B1" w:rsidRDefault="001914B1" w:rsidP="001914B1">
      <w:pPr>
        <w:ind w:firstLine="709"/>
        <w:jc w:val="both"/>
        <w:rPr>
          <w:color w:val="000000"/>
          <w:sz w:val="28"/>
        </w:rPr>
      </w:pPr>
      <w:r w:rsidRPr="001914B1">
        <w:rPr>
          <w:color w:val="000000"/>
          <w:sz w:val="28"/>
        </w:rPr>
        <w:t>С помощью аппарата ИВЛ «Спирон – 201» вентиляцию легких можно производить в режимах:</w:t>
      </w:r>
    </w:p>
    <w:p w:rsidR="001914B1" w:rsidRPr="001914B1" w:rsidRDefault="001914B1" w:rsidP="001914B1">
      <w:pPr>
        <w:numPr>
          <w:ilvl w:val="0"/>
          <w:numId w:val="1"/>
        </w:numPr>
        <w:ind w:left="0" w:firstLine="709"/>
        <w:jc w:val="both"/>
        <w:rPr>
          <w:color w:val="000000"/>
          <w:sz w:val="28"/>
        </w:rPr>
      </w:pPr>
      <w:r w:rsidRPr="001914B1">
        <w:rPr>
          <w:color w:val="000000"/>
          <w:sz w:val="28"/>
        </w:rPr>
        <w:t>управляемой искусственной вентиляции легких (УИВЛ) – оператор управляет дыханием пациента, задавая параметры дыхания;</w:t>
      </w:r>
    </w:p>
    <w:p w:rsidR="001914B1" w:rsidRPr="001914B1" w:rsidRDefault="001914B1" w:rsidP="001914B1">
      <w:pPr>
        <w:numPr>
          <w:ilvl w:val="0"/>
          <w:numId w:val="1"/>
        </w:numPr>
        <w:ind w:left="0" w:firstLine="709"/>
        <w:jc w:val="both"/>
        <w:rPr>
          <w:color w:val="000000"/>
          <w:sz w:val="28"/>
        </w:rPr>
      </w:pPr>
      <w:r w:rsidRPr="001914B1">
        <w:rPr>
          <w:color w:val="000000"/>
          <w:sz w:val="28"/>
        </w:rPr>
        <w:t>вспомогательной ИВЛ – пациент дышит самостоятельно, аппарат включает ИВЛ лишь по истечении определенного промежутка времени;</w:t>
      </w:r>
    </w:p>
    <w:p w:rsidR="001914B1" w:rsidRPr="001914B1" w:rsidRDefault="001914B1" w:rsidP="001914B1">
      <w:pPr>
        <w:numPr>
          <w:ilvl w:val="0"/>
          <w:numId w:val="1"/>
        </w:numPr>
        <w:ind w:left="0" w:firstLine="709"/>
        <w:jc w:val="both"/>
        <w:rPr>
          <w:color w:val="000000"/>
          <w:sz w:val="28"/>
        </w:rPr>
      </w:pPr>
      <w:r w:rsidRPr="001914B1">
        <w:rPr>
          <w:color w:val="000000"/>
          <w:sz w:val="28"/>
        </w:rPr>
        <w:t>синхронизированной периодической принципиальной вентиляции – это комбинация всех режимов самостоятельного дыхания и ВИВЛ;</w:t>
      </w:r>
    </w:p>
    <w:p w:rsidR="001914B1" w:rsidRPr="001914B1" w:rsidRDefault="001914B1" w:rsidP="001914B1">
      <w:pPr>
        <w:numPr>
          <w:ilvl w:val="0"/>
          <w:numId w:val="1"/>
        </w:numPr>
        <w:ind w:left="0" w:firstLine="709"/>
        <w:jc w:val="both"/>
        <w:rPr>
          <w:color w:val="000000"/>
          <w:sz w:val="28"/>
        </w:rPr>
      </w:pPr>
      <w:r w:rsidRPr="001914B1">
        <w:rPr>
          <w:color w:val="000000"/>
          <w:sz w:val="28"/>
        </w:rPr>
        <w:t>самостоятельного дыхания под постоянным положительным давлением – пациент дышит самостоятельно;</w:t>
      </w:r>
    </w:p>
    <w:p w:rsidR="001914B1" w:rsidRPr="001914B1" w:rsidRDefault="001914B1" w:rsidP="001914B1">
      <w:pPr>
        <w:ind w:firstLine="709"/>
        <w:jc w:val="both"/>
        <w:rPr>
          <w:color w:val="000000"/>
          <w:sz w:val="28"/>
        </w:rPr>
      </w:pPr>
      <w:r w:rsidRPr="001914B1">
        <w:rPr>
          <w:color w:val="000000"/>
          <w:sz w:val="28"/>
        </w:rPr>
        <w:t>самостоятельного дыхания (или вентиляция вручную мешком).</w:t>
      </w:r>
    </w:p>
    <w:p w:rsidR="008029C9" w:rsidRDefault="008029C9" w:rsidP="001914B1">
      <w:pPr>
        <w:pStyle w:val="1"/>
        <w:keepNext w:val="0"/>
        <w:ind w:firstLine="709"/>
        <w:jc w:val="both"/>
        <w:rPr>
          <w:caps w:val="0"/>
          <w:color w:val="000000"/>
          <w:sz w:val="28"/>
        </w:rPr>
      </w:pPr>
    </w:p>
    <w:p w:rsidR="008029C9" w:rsidRDefault="008029C9" w:rsidP="001914B1">
      <w:pPr>
        <w:pStyle w:val="1"/>
        <w:keepNext w:val="0"/>
        <w:ind w:firstLine="709"/>
        <w:jc w:val="both"/>
        <w:rPr>
          <w:caps w:val="0"/>
          <w:color w:val="000000"/>
          <w:sz w:val="28"/>
        </w:rPr>
      </w:pPr>
    </w:p>
    <w:p w:rsidR="001914B1" w:rsidRPr="008029C9" w:rsidRDefault="001914B1" w:rsidP="001914B1">
      <w:pPr>
        <w:pStyle w:val="1"/>
        <w:keepNext w:val="0"/>
        <w:ind w:firstLine="709"/>
        <w:jc w:val="both"/>
        <w:rPr>
          <w:b/>
          <w:caps w:val="0"/>
          <w:color w:val="000000"/>
          <w:sz w:val="28"/>
        </w:rPr>
      </w:pPr>
      <w:r w:rsidRPr="001914B1">
        <w:rPr>
          <w:caps w:val="0"/>
          <w:color w:val="000000"/>
          <w:sz w:val="28"/>
        </w:rPr>
        <w:br w:type="page"/>
      </w:r>
      <w:bookmarkStart w:id="1" w:name="_Toc12438881"/>
      <w:r w:rsidRPr="008029C9">
        <w:rPr>
          <w:b/>
          <w:caps w:val="0"/>
          <w:color w:val="000000"/>
          <w:sz w:val="28"/>
        </w:rPr>
        <w:t xml:space="preserve">1. </w:t>
      </w:r>
      <w:r w:rsidR="008029C9" w:rsidRPr="008029C9">
        <w:rPr>
          <w:b/>
          <w:caps w:val="0"/>
          <w:color w:val="000000"/>
          <w:sz w:val="28"/>
        </w:rPr>
        <w:t>Теоретическая часть</w:t>
      </w:r>
      <w:bookmarkEnd w:id="1"/>
    </w:p>
    <w:p w:rsidR="008029C9" w:rsidRPr="008029C9" w:rsidRDefault="008029C9" w:rsidP="001914B1">
      <w:pPr>
        <w:pStyle w:val="2"/>
        <w:keepNext w:val="0"/>
        <w:ind w:firstLine="709"/>
        <w:rPr>
          <w:b/>
          <w:color w:val="000000"/>
        </w:rPr>
      </w:pPr>
      <w:bookmarkStart w:id="2" w:name="_Toc12438882"/>
    </w:p>
    <w:p w:rsidR="001914B1" w:rsidRPr="008029C9" w:rsidRDefault="008029C9" w:rsidP="001914B1">
      <w:pPr>
        <w:pStyle w:val="2"/>
        <w:keepNext w:val="0"/>
        <w:ind w:firstLine="709"/>
        <w:rPr>
          <w:b/>
          <w:color w:val="000000"/>
        </w:rPr>
      </w:pPr>
      <w:r>
        <w:rPr>
          <w:b/>
          <w:color w:val="000000"/>
        </w:rPr>
        <w:t>1.1 Обзор патентной и научно-</w:t>
      </w:r>
      <w:r w:rsidR="001914B1" w:rsidRPr="008029C9">
        <w:rPr>
          <w:b/>
          <w:color w:val="000000"/>
        </w:rPr>
        <w:t>технической литературы по надежности и постановка задачи</w:t>
      </w:r>
      <w:bookmarkEnd w:id="2"/>
    </w:p>
    <w:p w:rsidR="001914B1" w:rsidRPr="008029C9" w:rsidRDefault="001914B1" w:rsidP="001914B1">
      <w:pPr>
        <w:ind w:firstLine="709"/>
        <w:jc w:val="both"/>
        <w:rPr>
          <w:b/>
          <w:color w:val="000000"/>
          <w:sz w:val="28"/>
        </w:rPr>
      </w:pPr>
    </w:p>
    <w:p w:rsidR="001914B1" w:rsidRPr="001914B1" w:rsidRDefault="001914B1" w:rsidP="001914B1">
      <w:pPr>
        <w:ind w:firstLine="709"/>
        <w:jc w:val="both"/>
        <w:rPr>
          <w:color w:val="000000"/>
          <w:sz w:val="28"/>
        </w:rPr>
      </w:pPr>
      <w:r w:rsidRPr="001914B1">
        <w:rPr>
          <w:color w:val="000000"/>
          <w:sz w:val="28"/>
        </w:rPr>
        <w:t>Целью данного обзора является сравнение аппаратов искусственной вентиляции легких, выпускаемых разными фирмами за рубежом и в России. Был проведен обзор патентов на АИВЛ с 1986 по 1996 годы.</w:t>
      </w:r>
    </w:p>
    <w:p w:rsidR="001914B1" w:rsidRPr="001914B1" w:rsidRDefault="001914B1" w:rsidP="001914B1">
      <w:pPr>
        <w:ind w:firstLine="709"/>
        <w:jc w:val="both"/>
        <w:rPr>
          <w:color w:val="000000"/>
          <w:sz w:val="28"/>
        </w:rPr>
      </w:pPr>
      <w:r w:rsidRPr="001914B1">
        <w:rPr>
          <w:color w:val="000000"/>
          <w:sz w:val="28"/>
        </w:rPr>
        <w:t>В результате обзора, выяснилось, что основным недостатком как аналогов, так и АИВЛ «Спирон – 201» является низкая надежность, что недопустимо в аппаратах искусственной вентиляции легких ввиду опасности для жизни пациента.</w:t>
      </w:r>
    </w:p>
    <w:p w:rsidR="001914B1" w:rsidRPr="001914B1" w:rsidRDefault="001914B1" w:rsidP="001914B1">
      <w:pPr>
        <w:ind w:firstLine="709"/>
        <w:jc w:val="both"/>
        <w:rPr>
          <w:color w:val="000000"/>
          <w:sz w:val="28"/>
        </w:rPr>
      </w:pPr>
      <w:r w:rsidRPr="001914B1">
        <w:rPr>
          <w:color w:val="000000"/>
          <w:sz w:val="28"/>
        </w:rPr>
        <w:t>Некоторые фирмы, выпускающие аппараты искусственной вентиляции легких, стремились к повышению надежности, разными способами. Так, например в</w:t>
      </w:r>
      <w:r>
        <w:rPr>
          <w:color w:val="000000"/>
          <w:sz w:val="28"/>
        </w:rPr>
        <w:t xml:space="preserve"> </w:t>
      </w:r>
      <w:r w:rsidRPr="001914B1">
        <w:rPr>
          <w:color w:val="000000"/>
          <w:sz w:val="28"/>
        </w:rPr>
        <w:t xml:space="preserve">патенте </w:t>
      </w:r>
      <w:r w:rsidRPr="001914B1">
        <w:rPr>
          <w:color w:val="000000"/>
          <w:sz w:val="28"/>
          <w:lang w:val="en-US"/>
        </w:rPr>
        <w:t>SU</w:t>
      </w:r>
      <w:r w:rsidRPr="001914B1">
        <w:rPr>
          <w:color w:val="000000"/>
          <w:sz w:val="28"/>
        </w:rPr>
        <w:t xml:space="preserve"> 1641343</w:t>
      </w:r>
      <w:r>
        <w:rPr>
          <w:color w:val="000000"/>
          <w:sz w:val="28"/>
        </w:rPr>
        <w:t xml:space="preserve"> </w:t>
      </w:r>
      <w:r w:rsidRPr="001914B1">
        <w:rPr>
          <w:color w:val="000000"/>
          <w:sz w:val="28"/>
        </w:rPr>
        <w:t xml:space="preserve">надежность обеспечивается путем обеспечения постоянства заданных временных параметров искусственной вентиляции легких. Достигается за счет введения в аппарат дополнительного электромагнитного клапана и сигнализатора апноэ, введения в блок управления формирователя, реле времени, трех схем совпадений, </w:t>
      </w:r>
      <w:r w:rsidRPr="001914B1">
        <w:rPr>
          <w:color w:val="000000"/>
          <w:sz w:val="28"/>
          <w:lang w:val="en-US"/>
        </w:rPr>
        <w:t>R</w:t>
      </w:r>
      <w:r w:rsidRPr="001914B1">
        <w:rPr>
          <w:color w:val="000000"/>
          <w:sz w:val="28"/>
        </w:rPr>
        <w:t>-</w:t>
      </w:r>
      <w:r w:rsidRPr="001914B1">
        <w:rPr>
          <w:color w:val="000000"/>
          <w:sz w:val="28"/>
          <w:lang w:val="en-US"/>
        </w:rPr>
        <w:t>S</w:t>
      </w:r>
      <w:r>
        <w:rPr>
          <w:color w:val="000000"/>
          <w:sz w:val="28"/>
        </w:rPr>
        <w:t xml:space="preserve"> –</w:t>
      </w:r>
      <w:r w:rsidRPr="001914B1">
        <w:rPr>
          <w:color w:val="000000"/>
          <w:sz w:val="28"/>
        </w:rPr>
        <w:t xml:space="preserve"> триггера и схемы укорочения импульсов. Аппарат позволяет автоматически возобновлять ИВЛ при выходе из строя одного из электромагнитных клапанов.</w:t>
      </w:r>
    </w:p>
    <w:p w:rsidR="001914B1" w:rsidRPr="001914B1" w:rsidRDefault="001914B1" w:rsidP="001914B1">
      <w:pPr>
        <w:ind w:firstLine="709"/>
        <w:jc w:val="both"/>
        <w:rPr>
          <w:color w:val="000000"/>
          <w:sz w:val="28"/>
        </w:rPr>
      </w:pPr>
      <w:r w:rsidRPr="001914B1">
        <w:rPr>
          <w:color w:val="000000"/>
          <w:sz w:val="28"/>
        </w:rPr>
        <w:t xml:space="preserve">В патенте </w:t>
      </w:r>
      <w:r w:rsidRPr="001914B1">
        <w:rPr>
          <w:color w:val="000000"/>
          <w:sz w:val="28"/>
          <w:lang w:val="en-US"/>
        </w:rPr>
        <w:t>SU</w:t>
      </w:r>
      <w:r w:rsidRPr="001914B1">
        <w:rPr>
          <w:color w:val="000000"/>
          <w:sz w:val="28"/>
        </w:rPr>
        <w:t xml:space="preserve"> 1192822</w:t>
      </w:r>
      <w:r>
        <w:rPr>
          <w:color w:val="000000"/>
          <w:sz w:val="28"/>
        </w:rPr>
        <w:t xml:space="preserve"> </w:t>
      </w:r>
      <w:r w:rsidRPr="001914B1">
        <w:rPr>
          <w:color w:val="000000"/>
          <w:sz w:val="28"/>
        </w:rPr>
        <w:t>с целью увеличения надежности вентиляции легких и повышения стабильности работы устройства, оно снабжено двумя пневмодросселями питания, дополнительной подпружинной мембранной управления, образующей над- и подмембранную камеры, и перепускным клапаном, образующим две дополнительные проточные камеры, установленными в переключающем механизме, при этом надмембранные камеры переключающего механизма связаны трубопроводами между собой и источником сжатого газа.</w:t>
      </w:r>
    </w:p>
    <w:p w:rsidR="001914B1" w:rsidRPr="001914B1" w:rsidRDefault="001914B1" w:rsidP="001914B1">
      <w:pPr>
        <w:ind w:firstLine="709"/>
        <w:jc w:val="both"/>
        <w:rPr>
          <w:color w:val="000000"/>
          <w:sz w:val="28"/>
        </w:rPr>
      </w:pPr>
      <w:r w:rsidRPr="001914B1">
        <w:rPr>
          <w:color w:val="000000"/>
          <w:sz w:val="28"/>
        </w:rPr>
        <w:t xml:space="preserve">В патенте </w:t>
      </w:r>
      <w:r w:rsidRPr="001914B1">
        <w:rPr>
          <w:color w:val="000000"/>
          <w:sz w:val="28"/>
          <w:lang w:val="en-US"/>
        </w:rPr>
        <w:t>SU</w:t>
      </w:r>
      <w:r w:rsidRPr="001914B1">
        <w:rPr>
          <w:color w:val="000000"/>
          <w:sz w:val="28"/>
        </w:rPr>
        <w:t xml:space="preserve"> 1286202</w:t>
      </w:r>
      <w:r>
        <w:rPr>
          <w:color w:val="000000"/>
          <w:sz w:val="28"/>
        </w:rPr>
        <w:t xml:space="preserve"> </w:t>
      </w:r>
      <w:r w:rsidRPr="001914B1">
        <w:rPr>
          <w:color w:val="000000"/>
          <w:sz w:val="28"/>
        </w:rPr>
        <w:t>с целью повышения надежности конструкции, переключающий узел включен между штуцером питания и элементом присоединения к пациенту и состоит из последовательно соединенных входного струйного и выходного струйного клапанов, а эжектор выдоха размещен на выходном струйном клапане и сообщен посредством соединительной трубки с выхолным струйным клапаном переключающего узла.</w:t>
      </w:r>
    </w:p>
    <w:p w:rsidR="001914B1" w:rsidRPr="001914B1" w:rsidRDefault="001914B1" w:rsidP="001914B1">
      <w:pPr>
        <w:ind w:firstLine="709"/>
        <w:jc w:val="both"/>
        <w:rPr>
          <w:color w:val="000000"/>
          <w:sz w:val="28"/>
        </w:rPr>
      </w:pPr>
      <w:r w:rsidRPr="001914B1">
        <w:rPr>
          <w:color w:val="000000"/>
          <w:sz w:val="28"/>
        </w:rPr>
        <w:t xml:space="preserve">В патенте </w:t>
      </w:r>
      <w:r w:rsidRPr="001914B1">
        <w:rPr>
          <w:color w:val="000000"/>
          <w:sz w:val="28"/>
          <w:lang w:val="en-US"/>
        </w:rPr>
        <w:t>RU</w:t>
      </w:r>
      <w:r w:rsidRPr="001914B1">
        <w:rPr>
          <w:color w:val="000000"/>
          <w:sz w:val="28"/>
        </w:rPr>
        <w:t xml:space="preserve"> 2020919</w:t>
      </w:r>
      <w:r>
        <w:rPr>
          <w:color w:val="000000"/>
          <w:sz w:val="28"/>
        </w:rPr>
        <w:t xml:space="preserve"> </w:t>
      </w:r>
      <w:r w:rsidRPr="001914B1">
        <w:rPr>
          <w:color w:val="000000"/>
          <w:sz w:val="28"/>
        </w:rPr>
        <w:t xml:space="preserve">повышение надежности достигается за счет того, что в аппарат искусственной вентиляции легких, содержащий генератор вдоха, соединенный с ним пневматически дыхательный контур и электромагнитные клапаны, </w:t>
      </w:r>
      <w:r w:rsidR="008029C9" w:rsidRPr="001914B1">
        <w:rPr>
          <w:color w:val="000000"/>
          <w:sz w:val="28"/>
        </w:rPr>
        <w:t>объединенные</w:t>
      </w:r>
      <w:r w:rsidRPr="001914B1">
        <w:rPr>
          <w:color w:val="000000"/>
          <w:sz w:val="28"/>
        </w:rPr>
        <w:t xml:space="preserve"> в исполнительное</w:t>
      </w:r>
      <w:r>
        <w:rPr>
          <w:color w:val="000000"/>
          <w:sz w:val="28"/>
        </w:rPr>
        <w:t xml:space="preserve"> </w:t>
      </w:r>
      <w:r w:rsidRPr="001914B1">
        <w:rPr>
          <w:color w:val="000000"/>
          <w:sz w:val="28"/>
        </w:rPr>
        <w:t>устройство, и электронный блок управления введены по числу электромагнитных клапанов формирователи управляющих импульсов, регулируемые стабилизаторы напряжения с управляемыми делителями и</w:t>
      </w:r>
      <w:r>
        <w:rPr>
          <w:color w:val="000000"/>
          <w:sz w:val="28"/>
        </w:rPr>
        <w:t xml:space="preserve"> </w:t>
      </w:r>
      <w:r w:rsidRPr="001914B1">
        <w:rPr>
          <w:color w:val="000000"/>
          <w:sz w:val="28"/>
        </w:rPr>
        <w:t>мостовые транзисторные схемы.</w:t>
      </w:r>
    </w:p>
    <w:p w:rsidR="001914B1" w:rsidRPr="001914B1" w:rsidRDefault="001914B1" w:rsidP="001914B1">
      <w:pPr>
        <w:ind w:firstLine="709"/>
        <w:jc w:val="both"/>
        <w:rPr>
          <w:color w:val="000000"/>
          <w:sz w:val="28"/>
        </w:rPr>
      </w:pPr>
      <w:r w:rsidRPr="001914B1">
        <w:rPr>
          <w:color w:val="000000"/>
          <w:sz w:val="28"/>
        </w:rPr>
        <w:t xml:space="preserve">В </w:t>
      </w:r>
      <w:r w:rsidRPr="001914B1">
        <w:rPr>
          <w:color w:val="000000"/>
          <w:sz w:val="28"/>
          <w:lang w:val="en-US"/>
        </w:rPr>
        <w:t>SU</w:t>
      </w:r>
      <w:r w:rsidRPr="001914B1">
        <w:rPr>
          <w:color w:val="000000"/>
          <w:sz w:val="28"/>
        </w:rPr>
        <w:t xml:space="preserve"> 1209214</w:t>
      </w:r>
      <w:r>
        <w:rPr>
          <w:color w:val="000000"/>
          <w:sz w:val="28"/>
        </w:rPr>
        <w:t xml:space="preserve"> </w:t>
      </w:r>
      <w:r w:rsidRPr="001914B1">
        <w:rPr>
          <w:color w:val="000000"/>
          <w:sz w:val="28"/>
        </w:rPr>
        <w:t>с целью упрощения конструкции и повышения надежности, он снабжен реле, установленным между регулятором параметров дыхания и микропроцессорами вдоха и выдоха, с обмоткой, включенной на выход регулятора, и с нормально замкнутыми и нормально разомкнутыми контактами, связанными соответственно с микропроцессорами вдоха и выдоха, при этом регулятор параметров дыхания включает электронный генератор прямоугольных импульсов.</w:t>
      </w:r>
    </w:p>
    <w:p w:rsidR="001914B1" w:rsidRPr="001914B1" w:rsidRDefault="001914B1" w:rsidP="001914B1">
      <w:pPr>
        <w:ind w:firstLine="709"/>
        <w:jc w:val="both"/>
        <w:rPr>
          <w:color w:val="000000"/>
          <w:sz w:val="28"/>
        </w:rPr>
      </w:pPr>
      <w:r w:rsidRPr="001914B1">
        <w:rPr>
          <w:color w:val="000000"/>
          <w:sz w:val="28"/>
        </w:rPr>
        <w:t>В патенте SU1075945</w:t>
      </w:r>
      <w:r>
        <w:rPr>
          <w:color w:val="000000"/>
          <w:sz w:val="28"/>
        </w:rPr>
        <w:t xml:space="preserve"> </w:t>
      </w:r>
      <w:r w:rsidRPr="001914B1">
        <w:rPr>
          <w:color w:val="000000"/>
          <w:sz w:val="28"/>
        </w:rPr>
        <w:t>упрощение конструкции аппарата и повышение его надежности достигается тем, что исполнительный механизм выполнен в виде соосно расположенных, противоположно направленных закругленными суженными концами конических сопел с узкой щелью между ними и заключенных в камеру, соединенную с редуктором, а на выходе расширенного конца одного из сопел установлен клапан, сообщенный пневматической обратной связью с расширением другого сопла.</w:t>
      </w:r>
    </w:p>
    <w:p w:rsidR="001914B1" w:rsidRPr="001914B1" w:rsidRDefault="001914B1" w:rsidP="001914B1">
      <w:pPr>
        <w:ind w:firstLine="709"/>
        <w:jc w:val="both"/>
        <w:rPr>
          <w:color w:val="000000"/>
          <w:sz w:val="28"/>
        </w:rPr>
      </w:pPr>
      <w:r w:rsidRPr="001914B1">
        <w:rPr>
          <w:color w:val="000000"/>
          <w:sz w:val="28"/>
        </w:rPr>
        <w:t xml:space="preserve">В патенте </w:t>
      </w:r>
      <w:r w:rsidRPr="001914B1">
        <w:rPr>
          <w:color w:val="000000"/>
          <w:sz w:val="28"/>
          <w:lang w:val="en-US"/>
        </w:rPr>
        <w:t>SU</w:t>
      </w:r>
      <w:r w:rsidRPr="001914B1">
        <w:rPr>
          <w:color w:val="000000"/>
          <w:sz w:val="28"/>
        </w:rPr>
        <w:t xml:space="preserve"> 1075945</w:t>
      </w:r>
      <w:r>
        <w:rPr>
          <w:color w:val="000000"/>
          <w:sz w:val="28"/>
        </w:rPr>
        <w:t xml:space="preserve"> </w:t>
      </w:r>
      <w:r w:rsidRPr="001914B1">
        <w:rPr>
          <w:color w:val="000000"/>
          <w:sz w:val="28"/>
        </w:rPr>
        <w:t>повышение надежности достигается тем, что в устройстве для искусственного дыхания, содержащем вводимую в рот сменную жесткую дыхательную трубку. Элемент фиксации дыхательной трубки во рту пациента в виде эллиптической шайбы с центральным герметичным вводом дыхательной трубки и узел герметизации носовых ходов, шайба элемента фиксации выполнена эластичной и снабжена краевым утолщением в виде пневматической шины.</w:t>
      </w:r>
    </w:p>
    <w:p w:rsidR="001914B1" w:rsidRPr="001914B1" w:rsidRDefault="001914B1" w:rsidP="001914B1">
      <w:pPr>
        <w:ind w:firstLine="709"/>
        <w:jc w:val="both"/>
        <w:rPr>
          <w:color w:val="000000"/>
          <w:sz w:val="28"/>
        </w:rPr>
      </w:pPr>
      <w:r w:rsidRPr="001914B1">
        <w:rPr>
          <w:color w:val="000000"/>
          <w:sz w:val="28"/>
        </w:rPr>
        <w:t>Итак, было предложено несколько методов повышения надежности, но нигде в русских патентах не предлагалось повысить надежность электрических схем, а точнее микроконтроллера, в элементах которого заложена программа управления аппаратом.</w:t>
      </w:r>
    </w:p>
    <w:p w:rsidR="001914B1" w:rsidRDefault="001914B1" w:rsidP="001914B1">
      <w:pPr>
        <w:ind w:firstLine="709"/>
        <w:jc w:val="both"/>
        <w:rPr>
          <w:color w:val="000000"/>
          <w:sz w:val="28"/>
        </w:rPr>
      </w:pPr>
      <w:r w:rsidRPr="001914B1">
        <w:rPr>
          <w:color w:val="000000"/>
          <w:sz w:val="28"/>
        </w:rPr>
        <w:t>Были случаи, когда выходы из строя микроконтроллеров приводили пациент к смерти.</w:t>
      </w:r>
    </w:p>
    <w:p w:rsidR="001914B1" w:rsidRPr="001914B1" w:rsidRDefault="001914B1" w:rsidP="001914B1">
      <w:pPr>
        <w:ind w:firstLine="709"/>
        <w:jc w:val="both"/>
        <w:rPr>
          <w:color w:val="000000"/>
          <w:sz w:val="28"/>
        </w:rPr>
      </w:pPr>
      <w:r w:rsidRPr="001914B1">
        <w:rPr>
          <w:color w:val="000000"/>
          <w:sz w:val="28"/>
        </w:rPr>
        <w:t>Предлагается повысить надежность микроконтроллера, а с ним и всего блока управления, заменив отечественные микросхемы на их зарубежные аналоги, а также путем экранирования блока печатных плат от внешних помех (электромагнитных излучений).</w:t>
      </w:r>
    </w:p>
    <w:p w:rsidR="001914B1" w:rsidRPr="001914B1" w:rsidRDefault="001914B1" w:rsidP="001914B1">
      <w:pPr>
        <w:ind w:firstLine="709"/>
        <w:jc w:val="both"/>
        <w:rPr>
          <w:color w:val="000000"/>
          <w:sz w:val="28"/>
        </w:rPr>
      </w:pPr>
      <w:r w:rsidRPr="001914B1">
        <w:rPr>
          <w:color w:val="000000"/>
          <w:sz w:val="28"/>
        </w:rPr>
        <w:t>Известны аппараты искусственного</w:t>
      </w:r>
      <w:r>
        <w:rPr>
          <w:color w:val="000000"/>
          <w:sz w:val="28"/>
        </w:rPr>
        <w:t xml:space="preserve"> </w:t>
      </w:r>
      <w:r w:rsidRPr="001914B1">
        <w:rPr>
          <w:color w:val="000000"/>
          <w:sz w:val="28"/>
        </w:rPr>
        <w:t>дыхания, содержащие механизм вдоха и выдоха, электродвигатель, редуктор, схему управления скоростью электродвигателя, механизм преобразования вращательного движения электродвигателя в возвратно – поступательное</w:t>
      </w:r>
      <w:r>
        <w:rPr>
          <w:color w:val="000000"/>
          <w:sz w:val="28"/>
        </w:rPr>
        <w:t xml:space="preserve"> </w:t>
      </w:r>
      <w:r w:rsidRPr="001914B1">
        <w:rPr>
          <w:color w:val="000000"/>
          <w:sz w:val="28"/>
        </w:rPr>
        <w:t>движение меха и устройства плавного регулирования частоты и дыхательного объема.</w:t>
      </w:r>
    </w:p>
    <w:p w:rsidR="001914B1" w:rsidRPr="001914B1" w:rsidRDefault="001914B1" w:rsidP="001914B1">
      <w:pPr>
        <w:ind w:firstLine="709"/>
        <w:jc w:val="both"/>
        <w:rPr>
          <w:color w:val="000000"/>
          <w:sz w:val="28"/>
        </w:rPr>
      </w:pPr>
      <w:r w:rsidRPr="001914B1">
        <w:rPr>
          <w:color w:val="000000"/>
          <w:sz w:val="28"/>
        </w:rPr>
        <w:t>Однако в указанных аппаратах значительную трудность представляет регулирование частоты дыхания и соотношения вдоха и выдоха с помощью управления режимом приводного двигателя.</w:t>
      </w:r>
    </w:p>
    <w:p w:rsidR="001914B1" w:rsidRPr="001914B1" w:rsidRDefault="001914B1" w:rsidP="001914B1">
      <w:pPr>
        <w:ind w:firstLine="709"/>
        <w:jc w:val="both"/>
        <w:rPr>
          <w:color w:val="000000"/>
          <w:sz w:val="28"/>
        </w:rPr>
      </w:pPr>
      <w:r w:rsidRPr="001914B1">
        <w:rPr>
          <w:color w:val="000000"/>
          <w:sz w:val="28"/>
        </w:rPr>
        <w:t>В патенте 371939 целью изобретения является повышение стабильности и точности работы аппарата при независимом от соотношения вдоха и выдоха регулирования частоты минутной вентиляции, а также управлением режимом вспомогательного дыхания.</w:t>
      </w:r>
    </w:p>
    <w:p w:rsidR="001914B1" w:rsidRDefault="001914B1" w:rsidP="001914B1">
      <w:pPr>
        <w:ind w:firstLine="709"/>
        <w:jc w:val="both"/>
        <w:rPr>
          <w:color w:val="000000"/>
          <w:sz w:val="28"/>
        </w:rPr>
      </w:pPr>
      <w:r w:rsidRPr="001914B1">
        <w:rPr>
          <w:color w:val="000000"/>
          <w:sz w:val="28"/>
        </w:rPr>
        <w:t>Поставленная цель достигается тем, что схема управления скоростью двигателя</w:t>
      </w:r>
      <w:r>
        <w:rPr>
          <w:color w:val="000000"/>
          <w:sz w:val="28"/>
        </w:rPr>
        <w:t xml:space="preserve"> </w:t>
      </w:r>
      <w:r w:rsidRPr="001914B1">
        <w:rPr>
          <w:color w:val="000000"/>
          <w:sz w:val="28"/>
        </w:rPr>
        <w:t>снабжена жесткой следящей системой и отрицательной обратной связью в виде многоступенчатого делителя напряжения.</w:t>
      </w:r>
    </w:p>
    <w:p w:rsidR="001914B1" w:rsidRDefault="001914B1" w:rsidP="001914B1">
      <w:pPr>
        <w:ind w:firstLine="709"/>
        <w:jc w:val="both"/>
        <w:rPr>
          <w:color w:val="000000"/>
          <w:sz w:val="28"/>
        </w:rPr>
      </w:pPr>
      <w:r w:rsidRPr="001914B1">
        <w:rPr>
          <w:color w:val="000000"/>
          <w:sz w:val="28"/>
        </w:rPr>
        <w:t>Предлагается в качестве следящей системы на выходной вал двигателя поставить тахогенератор, вырабатывающий напряжение, пропорциональное скорости вращения его ротора.</w:t>
      </w:r>
    </w:p>
    <w:p w:rsidR="008029C9" w:rsidRDefault="008029C9" w:rsidP="001914B1">
      <w:pPr>
        <w:pStyle w:val="2"/>
        <w:keepNext w:val="0"/>
        <w:ind w:firstLine="709"/>
        <w:rPr>
          <w:color w:val="000000"/>
        </w:rPr>
      </w:pPr>
      <w:bookmarkStart w:id="3" w:name="_Toc12438883"/>
    </w:p>
    <w:p w:rsidR="001914B1" w:rsidRPr="008029C9" w:rsidRDefault="001914B1" w:rsidP="001914B1">
      <w:pPr>
        <w:pStyle w:val="2"/>
        <w:keepNext w:val="0"/>
        <w:ind w:firstLine="709"/>
        <w:rPr>
          <w:b/>
          <w:color w:val="000000"/>
        </w:rPr>
      </w:pPr>
      <w:r w:rsidRPr="008029C9">
        <w:rPr>
          <w:b/>
          <w:color w:val="000000"/>
        </w:rPr>
        <w:t>1.2 Описание конструкции и принципа действия аппарата искусственной вентиляции легких</w:t>
      </w:r>
      <w:bookmarkEnd w:id="3"/>
    </w:p>
    <w:p w:rsidR="008029C9" w:rsidRDefault="008029C9" w:rsidP="001914B1">
      <w:pPr>
        <w:ind w:firstLine="709"/>
        <w:jc w:val="both"/>
        <w:rPr>
          <w:b/>
          <w:color w:val="000000"/>
          <w:sz w:val="28"/>
        </w:rPr>
      </w:pPr>
    </w:p>
    <w:p w:rsidR="001914B1" w:rsidRPr="001914B1" w:rsidRDefault="001914B1" w:rsidP="001914B1">
      <w:pPr>
        <w:ind w:firstLine="709"/>
        <w:jc w:val="both"/>
        <w:rPr>
          <w:b/>
          <w:color w:val="000000"/>
          <w:sz w:val="28"/>
        </w:rPr>
      </w:pPr>
      <w:r w:rsidRPr="001914B1">
        <w:rPr>
          <w:b/>
          <w:color w:val="000000"/>
          <w:sz w:val="28"/>
        </w:rPr>
        <w:t>Технические</w:t>
      </w:r>
      <w:r>
        <w:rPr>
          <w:b/>
          <w:color w:val="000000"/>
          <w:sz w:val="28"/>
        </w:rPr>
        <w:t xml:space="preserve"> </w:t>
      </w:r>
      <w:r w:rsidRPr="001914B1">
        <w:rPr>
          <w:b/>
          <w:color w:val="000000"/>
          <w:sz w:val="28"/>
        </w:rPr>
        <w:t>данные.</w:t>
      </w:r>
    </w:p>
    <w:p w:rsidR="001914B1" w:rsidRPr="001914B1" w:rsidRDefault="001914B1" w:rsidP="001914B1">
      <w:pPr>
        <w:numPr>
          <w:ilvl w:val="0"/>
          <w:numId w:val="9"/>
        </w:numPr>
        <w:ind w:left="0" w:firstLine="709"/>
        <w:jc w:val="both"/>
        <w:rPr>
          <w:color w:val="000000"/>
          <w:sz w:val="28"/>
        </w:rPr>
      </w:pPr>
      <w:r w:rsidRPr="001914B1">
        <w:rPr>
          <w:color w:val="000000"/>
          <w:sz w:val="28"/>
        </w:rPr>
        <w:t>Минутная</w:t>
      </w:r>
      <w:r>
        <w:rPr>
          <w:color w:val="000000"/>
          <w:sz w:val="28"/>
        </w:rPr>
        <w:t xml:space="preserve"> </w:t>
      </w:r>
      <w:r w:rsidRPr="001914B1">
        <w:rPr>
          <w:color w:val="000000"/>
          <w:sz w:val="28"/>
        </w:rPr>
        <w:t>вентиляция, л/ мин:</w:t>
      </w:r>
    </w:p>
    <w:p w:rsidR="001914B1" w:rsidRPr="001914B1" w:rsidRDefault="001914B1" w:rsidP="001914B1">
      <w:pPr>
        <w:ind w:firstLine="709"/>
        <w:jc w:val="both"/>
        <w:rPr>
          <w:color w:val="000000"/>
          <w:sz w:val="28"/>
        </w:rPr>
      </w:pPr>
      <w:r>
        <w:rPr>
          <w:color w:val="000000"/>
          <w:sz w:val="28"/>
        </w:rPr>
        <w:t>– </w:t>
      </w:r>
      <w:r w:rsidRPr="001914B1">
        <w:rPr>
          <w:color w:val="000000"/>
          <w:sz w:val="28"/>
        </w:rPr>
        <w:t>нижний</w:t>
      </w:r>
      <w:r>
        <w:rPr>
          <w:color w:val="000000"/>
          <w:sz w:val="28"/>
        </w:rPr>
        <w:t xml:space="preserve"> </w:t>
      </w:r>
      <w:r w:rsidRPr="001914B1">
        <w:rPr>
          <w:color w:val="000000"/>
          <w:sz w:val="28"/>
        </w:rPr>
        <w:t>предел</w:t>
      </w:r>
      <w:r>
        <w:rPr>
          <w:color w:val="000000"/>
          <w:sz w:val="28"/>
        </w:rPr>
        <w:t xml:space="preserve"> </w:t>
      </w:r>
      <w:r w:rsidRPr="001914B1">
        <w:rPr>
          <w:color w:val="000000"/>
          <w:sz w:val="28"/>
        </w:rPr>
        <w:t>3</w:t>
      </w:r>
    </w:p>
    <w:p w:rsidR="001914B1" w:rsidRDefault="001914B1" w:rsidP="001914B1">
      <w:pPr>
        <w:ind w:firstLine="709"/>
        <w:jc w:val="both"/>
        <w:rPr>
          <w:color w:val="000000"/>
          <w:sz w:val="28"/>
        </w:rPr>
      </w:pPr>
      <w:r>
        <w:rPr>
          <w:color w:val="000000"/>
          <w:sz w:val="28"/>
        </w:rPr>
        <w:t>– </w:t>
      </w:r>
      <w:r w:rsidRPr="001914B1">
        <w:rPr>
          <w:color w:val="000000"/>
          <w:sz w:val="28"/>
        </w:rPr>
        <w:t>верхний</w:t>
      </w:r>
      <w:r>
        <w:rPr>
          <w:color w:val="000000"/>
          <w:sz w:val="28"/>
        </w:rPr>
        <w:t xml:space="preserve"> </w:t>
      </w:r>
      <w:r w:rsidRPr="001914B1">
        <w:rPr>
          <w:color w:val="000000"/>
          <w:sz w:val="28"/>
        </w:rPr>
        <w:t>предел</w:t>
      </w:r>
      <w:r>
        <w:rPr>
          <w:color w:val="000000"/>
          <w:sz w:val="28"/>
        </w:rPr>
        <w:t xml:space="preserve"> </w:t>
      </w:r>
      <w:r w:rsidRPr="001914B1">
        <w:rPr>
          <w:color w:val="000000"/>
          <w:sz w:val="28"/>
        </w:rPr>
        <w:t>не</w:t>
      </w:r>
      <w:r>
        <w:rPr>
          <w:color w:val="000000"/>
          <w:sz w:val="28"/>
        </w:rPr>
        <w:t xml:space="preserve"> </w:t>
      </w:r>
      <w:r w:rsidRPr="001914B1">
        <w:rPr>
          <w:color w:val="000000"/>
          <w:sz w:val="28"/>
        </w:rPr>
        <w:t>менее</w:t>
      </w:r>
      <w:r>
        <w:rPr>
          <w:color w:val="000000"/>
          <w:sz w:val="28"/>
        </w:rPr>
        <w:t xml:space="preserve"> </w:t>
      </w:r>
      <w:r w:rsidRPr="001914B1">
        <w:rPr>
          <w:color w:val="000000"/>
          <w:sz w:val="28"/>
        </w:rPr>
        <w:t>50.</w:t>
      </w:r>
    </w:p>
    <w:p w:rsidR="001914B1" w:rsidRPr="001914B1" w:rsidRDefault="001914B1" w:rsidP="001914B1">
      <w:pPr>
        <w:ind w:firstLine="709"/>
        <w:jc w:val="both"/>
        <w:rPr>
          <w:color w:val="000000"/>
          <w:sz w:val="28"/>
        </w:rPr>
      </w:pPr>
      <w:r w:rsidRPr="001914B1">
        <w:rPr>
          <w:color w:val="000000"/>
          <w:sz w:val="28"/>
        </w:rPr>
        <w:t>Ступенчатая</w:t>
      </w:r>
      <w:r>
        <w:rPr>
          <w:color w:val="000000"/>
          <w:sz w:val="28"/>
        </w:rPr>
        <w:t xml:space="preserve"> </w:t>
      </w:r>
      <w:r w:rsidRPr="001914B1">
        <w:rPr>
          <w:color w:val="000000"/>
          <w:sz w:val="28"/>
        </w:rPr>
        <w:t>установка</w:t>
      </w:r>
      <w:r>
        <w:rPr>
          <w:color w:val="000000"/>
          <w:sz w:val="28"/>
        </w:rPr>
        <w:t xml:space="preserve"> </w:t>
      </w:r>
      <w:r w:rsidRPr="001914B1">
        <w:rPr>
          <w:color w:val="000000"/>
          <w:sz w:val="28"/>
        </w:rPr>
        <w:t>следующих</w:t>
      </w:r>
      <w:r>
        <w:rPr>
          <w:color w:val="000000"/>
          <w:sz w:val="28"/>
        </w:rPr>
        <w:t xml:space="preserve"> </w:t>
      </w:r>
      <w:r w:rsidRPr="001914B1">
        <w:rPr>
          <w:color w:val="000000"/>
          <w:sz w:val="28"/>
        </w:rPr>
        <w:t>значений</w:t>
      </w:r>
      <w:r>
        <w:rPr>
          <w:color w:val="000000"/>
          <w:sz w:val="28"/>
        </w:rPr>
        <w:t xml:space="preserve"> </w:t>
      </w:r>
      <w:r w:rsidRPr="001914B1">
        <w:rPr>
          <w:color w:val="000000"/>
          <w:sz w:val="28"/>
        </w:rPr>
        <w:t>минутной</w:t>
      </w:r>
      <w:r>
        <w:rPr>
          <w:color w:val="000000"/>
          <w:sz w:val="28"/>
        </w:rPr>
        <w:t xml:space="preserve"> </w:t>
      </w:r>
      <w:r w:rsidRPr="001914B1">
        <w:rPr>
          <w:color w:val="000000"/>
          <w:sz w:val="28"/>
        </w:rPr>
        <w:t>вентиляции:</w:t>
      </w:r>
    </w:p>
    <w:p w:rsidR="001914B1" w:rsidRPr="001914B1" w:rsidRDefault="001914B1" w:rsidP="001914B1">
      <w:pPr>
        <w:numPr>
          <w:ilvl w:val="0"/>
          <w:numId w:val="2"/>
        </w:numPr>
        <w:ind w:left="0" w:firstLine="709"/>
        <w:jc w:val="both"/>
        <w:rPr>
          <w:color w:val="000000"/>
          <w:sz w:val="28"/>
        </w:rPr>
      </w:pPr>
      <w:r w:rsidRPr="001914B1">
        <w:rPr>
          <w:color w:val="000000"/>
          <w:sz w:val="28"/>
        </w:rPr>
        <w:t>в</w:t>
      </w:r>
      <w:r>
        <w:rPr>
          <w:color w:val="000000"/>
          <w:sz w:val="28"/>
        </w:rPr>
        <w:t xml:space="preserve"> </w:t>
      </w:r>
      <w:r w:rsidRPr="001914B1">
        <w:rPr>
          <w:color w:val="000000"/>
          <w:sz w:val="28"/>
        </w:rPr>
        <w:t>интервале</w:t>
      </w:r>
      <w:r>
        <w:rPr>
          <w:color w:val="000000"/>
          <w:sz w:val="28"/>
        </w:rPr>
        <w:t xml:space="preserve"> </w:t>
      </w:r>
      <w:r w:rsidRPr="001914B1">
        <w:rPr>
          <w:color w:val="000000"/>
          <w:sz w:val="28"/>
        </w:rPr>
        <w:t>от 3</w:t>
      </w:r>
      <w:r>
        <w:rPr>
          <w:color w:val="000000"/>
          <w:sz w:val="28"/>
        </w:rPr>
        <w:t xml:space="preserve"> </w:t>
      </w:r>
      <w:r w:rsidRPr="001914B1">
        <w:rPr>
          <w:color w:val="000000"/>
          <w:sz w:val="28"/>
        </w:rPr>
        <w:t>до</w:t>
      </w:r>
      <w:r>
        <w:rPr>
          <w:color w:val="000000"/>
          <w:sz w:val="28"/>
        </w:rPr>
        <w:t xml:space="preserve"> </w:t>
      </w:r>
      <w:r w:rsidRPr="001914B1">
        <w:rPr>
          <w:color w:val="000000"/>
          <w:sz w:val="28"/>
        </w:rPr>
        <w:t>10</w:t>
      </w:r>
      <w:r>
        <w:rPr>
          <w:color w:val="000000"/>
          <w:sz w:val="28"/>
        </w:rPr>
        <w:t> </w:t>
      </w:r>
      <w:r w:rsidRPr="001914B1">
        <w:rPr>
          <w:color w:val="000000"/>
          <w:sz w:val="28"/>
        </w:rPr>
        <w:t>л/мин</w:t>
      </w:r>
      <w:r>
        <w:rPr>
          <w:color w:val="000000"/>
          <w:sz w:val="28"/>
        </w:rPr>
        <w:t xml:space="preserve"> </w:t>
      </w:r>
      <w:r w:rsidRPr="001914B1">
        <w:rPr>
          <w:color w:val="000000"/>
          <w:sz w:val="28"/>
        </w:rPr>
        <w:t>включительно – через 0,5</w:t>
      </w:r>
      <w:r>
        <w:rPr>
          <w:color w:val="000000"/>
          <w:sz w:val="28"/>
        </w:rPr>
        <w:t> </w:t>
      </w:r>
      <w:r w:rsidRPr="001914B1">
        <w:rPr>
          <w:color w:val="000000"/>
          <w:sz w:val="28"/>
        </w:rPr>
        <w:t>л/мин;</w:t>
      </w:r>
    </w:p>
    <w:p w:rsidR="001914B1" w:rsidRPr="001914B1" w:rsidRDefault="001914B1" w:rsidP="001914B1">
      <w:pPr>
        <w:numPr>
          <w:ilvl w:val="0"/>
          <w:numId w:val="2"/>
        </w:numPr>
        <w:ind w:left="0" w:firstLine="709"/>
        <w:jc w:val="both"/>
        <w:rPr>
          <w:color w:val="000000"/>
          <w:sz w:val="28"/>
        </w:rPr>
      </w:pPr>
      <w:r w:rsidRPr="001914B1">
        <w:rPr>
          <w:color w:val="000000"/>
          <w:sz w:val="28"/>
        </w:rPr>
        <w:t>в</w:t>
      </w:r>
      <w:r>
        <w:rPr>
          <w:color w:val="000000"/>
          <w:sz w:val="28"/>
        </w:rPr>
        <w:t xml:space="preserve"> </w:t>
      </w:r>
      <w:r w:rsidRPr="001914B1">
        <w:rPr>
          <w:color w:val="000000"/>
          <w:sz w:val="28"/>
        </w:rPr>
        <w:t>интервале</w:t>
      </w:r>
      <w:r>
        <w:rPr>
          <w:color w:val="000000"/>
          <w:sz w:val="28"/>
        </w:rPr>
        <w:t xml:space="preserve"> </w:t>
      </w:r>
      <w:r w:rsidRPr="001914B1">
        <w:rPr>
          <w:color w:val="000000"/>
          <w:sz w:val="28"/>
        </w:rPr>
        <w:t>от 10</w:t>
      </w:r>
      <w:r>
        <w:rPr>
          <w:color w:val="000000"/>
          <w:sz w:val="28"/>
        </w:rPr>
        <w:t xml:space="preserve"> </w:t>
      </w:r>
      <w:r w:rsidRPr="001914B1">
        <w:rPr>
          <w:color w:val="000000"/>
          <w:sz w:val="28"/>
        </w:rPr>
        <w:t>до</w:t>
      </w:r>
      <w:r>
        <w:rPr>
          <w:color w:val="000000"/>
          <w:sz w:val="28"/>
        </w:rPr>
        <w:t xml:space="preserve"> </w:t>
      </w:r>
      <w:r w:rsidRPr="001914B1">
        <w:rPr>
          <w:color w:val="000000"/>
          <w:sz w:val="28"/>
        </w:rPr>
        <w:t>30</w:t>
      </w:r>
      <w:r>
        <w:rPr>
          <w:color w:val="000000"/>
          <w:sz w:val="28"/>
        </w:rPr>
        <w:t> </w:t>
      </w:r>
      <w:r w:rsidRPr="001914B1">
        <w:rPr>
          <w:color w:val="000000"/>
          <w:sz w:val="28"/>
        </w:rPr>
        <w:t>л/мин</w:t>
      </w:r>
      <w:r>
        <w:rPr>
          <w:color w:val="000000"/>
          <w:sz w:val="28"/>
        </w:rPr>
        <w:t xml:space="preserve"> </w:t>
      </w:r>
      <w:r w:rsidRPr="001914B1">
        <w:rPr>
          <w:color w:val="000000"/>
          <w:sz w:val="28"/>
        </w:rPr>
        <w:t>включительно – через 1</w:t>
      </w:r>
      <w:r>
        <w:rPr>
          <w:color w:val="000000"/>
          <w:sz w:val="28"/>
        </w:rPr>
        <w:t> </w:t>
      </w:r>
      <w:r w:rsidRPr="001914B1">
        <w:rPr>
          <w:color w:val="000000"/>
          <w:sz w:val="28"/>
        </w:rPr>
        <w:t>л/мин;</w:t>
      </w:r>
    </w:p>
    <w:p w:rsidR="001914B1" w:rsidRPr="001914B1" w:rsidRDefault="001914B1" w:rsidP="001914B1">
      <w:pPr>
        <w:numPr>
          <w:ilvl w:val="0"/>
          <w:numId w:val="2"/>
        </w:numPr>
        <w:ind w:left="0" w:firstLine="709"/>
        <w:jc w:val="both"/>
        <w:rPr>
          <w:color w:val="000000"/>
          <w:sz w:val="28"/>
        </w:rPr>
      </w:pPr>
      <w:r w:rsidRPr="001914B1">
        <w:rPr>
          <w:color w:val="000000"/>
          <w:sz w:val="28"/>
        </w:rPr>
        <w:t>в</w:t>
      </w:r>
      <w:r>
        <w:rPr>
          <w:color w:val="000000"/>
          <w:sz w:val="28"/>
        </w:rPr>
        <w:t xml:space="preserve"> </w:t>
      </w:r>
      <w:r w:rsidRPr="001914B1">
        <w:rPr>
          <w:color w:val="000000"/>
          <w:sz w:val="28"/>
        </w:rPr>
        <w:t>интервале</w:t>
      </w:r>
      <w:r>
        <w:rPr>
          <w:color w:val="000000"/>
          <w:sz w:val="28"/>
        </w:rPr>
        <w:t xml:space="preserve"> </w:t>
      </w:r>
      <w:r w:rsidRPr="001914B1">
        <w:rPr>
          <w:color w:val="000000"/>
          <w:sz w:val="28"/>
        </w:rPr>
        <w:t>от 30</w:t>
      </w:r>
      <w:r>
        <w:rPr>
          <w:color w:val="000000"/>
          <w:sz w:val="28"/>
        </w:rPr>
        <w:t xml:space="preserve"> </w:t>
      </w:r>
      <w:r w:rsidRPr="001914B1">
        <w:rPr>
          <w:color w:val="000000"/>
          <w:sz w:val="28"/>
        </w:rPr>
        <w:t>до</w:t>
      </w:r>
      <w:r>
        <w:rPr>
          <w:color w:val="000000"/>
          <w:sz w:val="28"/>
        </w:rPr>
        <w:t xml:space="preserve"> </w:t>
      </w:r>
      <w:r w:rsidRPr="001914B1">
        <w:rPr>
          <w:color w:val="000000"/>
          <w:sz w:val="28"/>
        </w:rPr>
        <w:t>50</w:t>
      </w:r>
      <w:r>
        <w:rPr>
          <w:color w:val="000000"/>
          <w:sz w:val="28"/>
        </w:rPr>
        <w:t> </w:t>
      </w:r>
      <w:r w:rsidRPr="001914B1">
        <w:rPr>
          <w:color w:val="000000"/>
          <w:sz w:val="28"/>
        </w:rPr>
        <w:t>л/мин</w:t>
      </w:r>
      <w:r>
        <w:rPr>
          <w:color w:val="000000"/>
          <w:sz w:val="28"/>
        </w:rPr>
        <w:t xml:space="preserve"> </w:t>
      </w:r>
      <w:r w:rsidRPr="001914B1">
        <w:rPr>
          <w:color w:val="000000"/>
          <w:sz w:val="28"/>
        </w:rPr>
        <w:t>включительно – через</w:t>
      </w:r>
      <w:r>
        <w:rPr>
          <w:color w:val="000000"/>
          <w:sz w:val="28"/>
        </w:rPr>
        <w:t xml:space="preserve"> </w:t>
      </w:r>
      <w:r w:rsidRPr="001914B1">
        <w:rPr>
          <w:color w:val="000000"/>
          <w:sz w:val="28"/>
        </w:rPr>
        <w:t>2</w:t>
      </w:r>
      <w:r>
        <w:rPr>
          <w:color w:val="000000"/>
          <w:sz w:val="28"/>
        </w:rPr>
        <w:t> </w:t>
      </w:r>
      <w:r w:rsidRPr="001914B1">
        <w:rPr>
          <w:color w:val="000000"/>
          <w:sz w:val="28"/>
        </w:rPr>
        <w:t>л/мин;</w:t>
      </w:r>
    </w:p>
    <w:p w:rsidR="001914B1" w:rsidRPr="001914B1" w:rsidRDefault="001914B1" w:rsidP="001914B1">
      <w:pPr>
        <w:numPr>
          <w:ilvl w:val="0"/>
          <w:numId w:val="2"/>
        </w:numPr>
        <w:ind w:left="0" w:firstLine="709"/>
        <w:jc w:val="both"/>
        <w:rPr>
          <w:color w:val="000000"/>
          <w:sz w:val="28"/>
        </w:rPr>
      </w:pPr>
      <w:r w:rsidRPr="001914B1">
        <w:rPr>
          <w:color w:val="000000"/>
          <w:sz w:val="28"/>
        </w:rPr>
        <w:t>в</w:t>
      </w:r>
      <w:r>
        <w:rPr>
          <w:color w:val="000000"/>
          <w:sz w:val="28"/>
        </w:rPr>
        <w:t xml:space="preserve"> </w:t>
      </w:r>
      <w:r w:rsidRPr="001914B1">
        <w:rPr>
          <w:color w:val="000000"/>
          <w:sz w:val="28"/>
        </w:rPr>
        <w:t>интервале</w:t>
      </w:r>
      <w:r>
        <w:rPr>
          <w:color w:val="000000"/>
          <w:sz w:val="28"/>
        </w:rPr>
        <w:t xml:space="preserve"> </w:t>
      </w:r>
      <w:r w:rsidRPr="001914B1">
        <w:rPr>
          <w:color w:val="000000"/>
          <w:sz w:val="28"/>
        </w:rPr>
        <w:t>свыше</w:t>
      </w:r>
      <w:r>
        <w:rPr>
          <w:color w:val="000000"/>
          <w:sz w:val="28"/>
        </w:rPr>
        <w:t xml:space="preserve"> </w:t>
      </w:r>
      <w:r w:rsidRPr="001914B1">
        <w:rPr>
          <w:color w:val="000000"/>
          <w:sz w:val="28"/>
        </w:rPr>
        <w:t>50</w:t>
      </w:r>
      <w:r>
        <w:rPr>
          <w:color w:val="000000"/>
          <w:sz w:val="28"/>
        </w:rPr>
        <w:t> </w:t>
      </w:r>
      <w:r w:rsidRPr="001914B1">
        <w:rPr>
          <w:color w:val="000000"/>
          <w:sz w:val="28"/>
        </w:rPr>
        <w:t>л/мин – через</w:t>
      </w:r>
      <w:r>
        <w:rPr>
          <w:color w:val="000000"/>
          <w:sz w:val="28"/>
        </w:rPr>
        <w:t xml:space="preserve"> </w:t>
      </w:r>
      <w:r w:rsidRPr="001914B1">
        <w:rPr>
          <w:color w:val="000000"/>
          <w:sz w:val="28"/>
        </w:rPr>
        <w:t>5</w:t>
      </w:r>
      <w:r>
        <w:rPr>
          <w:color w:val="000000"/>
          <w:sz w:val="28"/>
        </w:rPr>
        <w:t> </w:t>
      </w:r>
      <w:r w:rsidRPr="001914B1">
        <w:rPr>
          <w:color w:val="000000"/>
          <w:sz w:val="28"/>
        </w:rPr>
        <w:t>л/мин;</w:t>
      </w:r>
    </w:p>
    <w:p w:rsidR="001914B1" w:rsidRPr="001914B1" w:rsidRDefault="001914B1" w:rsidP="001914B1">
      <w:pPr>
        <w:numPr>
          <w:ilvl w:val="0"/>
          <w:numId w:val="9"/>
        </w:numPr>
        <w:tabs>
          <w:tab w:val="clear" w:pos="1211"/>
        </w:tabs>
        <w:ind w:left="0" w:firstLine="709"/>
        <w:jc w:val="both"/>
        <w:rPr>
          <w:color w:val="000000"/>
          <w:sz w:val="28"/>
        </w:rPr>
      </w:pPr>
      <w:r w:rsidRPr="001914B1">
        <w:rPr>
          <w:color w:val="000000"/>
          <w:sz w:val="28"/>
        </w:rPr>
        <w:t>Отклонение</w:t>
      </w:r>
      <w:r>
        <w:rPr>
          <w:color w:val="000000"/>
          <w:sz w:val="28"/>
        </w:rPr>
        <w:t xml:space="preserve"> </w:t>
      </w:r>
      <w:r w:rsidRPr="001914B1">
        <w:rPr>
          <w:color w:val="000000"/>
          <w:sz w:val="28"/>
        </w:rPr>
        <w:t>по м абсолютной</w:t>
      </w:r>
      <w:r>
        <w:rPr>
          <w:color w:val="000000"/>
          <w:sz w:val="28"/>
        </w:rPr>
        <w:t xml:space="preserve"> </w:t>
      </w:r>
      <w:r w:rsidRPr="001914B1">
        <w:rPr>
          <w:color w:val="000000"/>
          <w:sz w:val="28"/>
        </w:rPr>
        <w:t>величине</w:t>
      </w:r>
      <w:r>
        <w:rPr>
          <w:color w:val="000000"/>
          <w:sz w:val="28"/>
        </w:rPr>
        <w:t xml:space="preserve"> </w:t>
      </w:r>
      <w:r w:rsidRPr="001914B1">
        <w:rPr>
          <w:color w:val="000000"/>
          <w:sz w:val="28"/>
        </w:rPr>
        <w:t>установленного</w:t>
      </w:r>
      <w:r>
        <w:rPr>
          <w:color w:val="000000"/>
          <w:sz w:val="28"/>
        </w:rPr>
        <w:t xml:space="preserve"> </w:t>
      </w:r>
      <w:r w:rsidRPr="001914B1">
        <w:rPr>
          <w:color w:val="000000"/>
          <w:sz w:val="28"/>
        </w:rPr>
        <w:t>на</w:t>
      </w:r>
      <w:r>
        <w:rPr>
          <w:color w:val="000000"/>
          <w:sz w:val="28"/>
        </w:rPr>
        <w:t xml:space="preserve"> </w:t>
      </w:r>
      <w:r w:rsidRPr="001914B1">
        <w:rPr>
          <w:color w:val="000000"/>
          <w:sz w:val="28"/>
        </w:rPr>
        <w:t>аппарате</w:t>
      </w:r>
      <w:r>
        <w:rPr>
          <w:color w:val="000000"/>
          <w:sz w:val="28"/>
        </w:rPr>
        <w:t xml:space="preserve"> </w:t>
      </w:r>
      <w:r w:rsidRPr="001914B1">
        <w:rPr>
          <w:color w:val="000000"/>
          <w:sz w:val="28"/>
        </w:rPr>
        <w:t>значения</w:t>
      </w:r>
      <w:r>
        <w:rPr>
          <w:color w:val="000000"/>
          <w:sz w:val="28"/>
        </w:rPr>
        <w:t xml:space="preserve"> </w:t>
      </w:r>
      <w:r w:rsidRPr="001914B1">
        <w:rPr>
          <w:color w:val="000000"/>
          <w:sz w:val="28"/>
        </w:rPr>
        <w:t>инутной</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от</w:t>
      </w:r>
      <w:r>
        <w:rPr>
          <w:color w:val="000000"/>
          <w:sz w:val="28"/>
        </w:rPr>
        <w:t xml:space="preserve"> </w:t>
      </w:r>
      <w:r w:rsidRPr="001914B1">
        <w:rPr>
          <w:color w:val="000000"/>
          <w:sz w:val="28"/>
        </w:rPr>
        <w:t>ее</w:t>
      </w:r>
      <w:r>
        <w:rPr>
          <w:color w:val="000000"/>
          <w:sz w:val="28"/>
        </w:rPr>
        <w:t xml:space="preserve"> </w:t>
      </w:r>
      <w:r w:rsidRPr="001914B1">
        <w:rPr>
          <w:color w:val="000000"/>
          <w:sz w:val="28"/>
        </w:rPr>
        <w:t>действительной</w:t>
      </w:r>
      <w:r>
        <w:rPr>
          <w:color w:val="000000"/>
          <w:sz w:val="28"/>
        </w:rPr>
        <w:t xml:space="preserve"> </w:t>
      </w:r>
      <w:r w:rsidRPr="001914B1">
        <w:rPr>
          <w:color w:val="000000"/>
          <w:sz w:val="28"/>
        </w:rPr>
        <w:t>величины:</w:t>
      </w:r>
    </w:p>
    <w:p w:rsidR="001914B1" w:rsidRPr="001914B1" w:rsidRDefault="001914B1" w:rsidP="001914B1">
      <w:pPr>
        <w:numPr>
          <w:ilvl w:val="0"/>
          <w:numId w:val="2"/>
        </w:numPr>
        <w:tabs>
          <w:tab w:val="clear" w:pos="900"/>
          <w:tab w:val="num" w:pos="0"/>
        </w:tabs>
        <w:ind w:left="0" w:firstLine="709"/>
        <w:jc w:val="both"/>
        <w:rPr>
          <w:color w:val="000000"/>
          <w:sz w:val="28"/>
        </w:rPr>
      </w:pPr>
      <w:r w:rsidRPr="001914B1">
        <w:rPr>
          <w:color w:val="000000"/>
          <w:sz w:val="28"/>
        </w:rPr>
        <w:t>в</w:t>
      </w:r>
      <w:r>
        <w:rPr>
          <w:color w:val="000000"/>
          <w:sz w:val="28"/>
        </w:rPr>
        <w:t xml:space="preserve"> </w:t>
      </w:r>
      <w:r w:rsidRPr="001914B1">
        <w:rPr>
          <w:color w:val="000000"/>
          <w:sz w:val="28"/>
        </w:rPr>
        <w:t>диапазоне</w:t>
      </w:r>
      <w:r>
        <w:rPr>
          <w:color w:val="000000"/>
          <w:sz w:val="28"/>
        </w:rPr>
        <w:t xml:space="preserve"> </w:t>
      </w:r>
      <w:r w:rsidRPr="001914B1">
        <w:rPr>
          <w:color w:val="000000"/>
          <w:sz w:val="28"/>
        </w:rPr>
        <w:t>установленных</w:t>
      </w:r>
      <w:r>
        <w:rPr>
          <w:color w:val="000000"/>
          <w:sz w:val="28"/>
        </w:rPr>
        <w:t xml:space="preserve"> </w:t>
      </w:r>
      <w:r w:rsidRPr="001914B1">
        <w:rPr>
          <w:color w:val="000000"/>
          <w:sz w:val="28"/>
        </w:rPr>
        <w:t>значений</w:t>
      </w:r>
      <w:r>
        <w:rPr>
          <w:color w:val="000000"/>
          <w:sz w:val="28"/>
        </w:rPr>
        <w:t xml:space="preserve"> </w:t>
      </w:r>
      <w:r w:rsidRPr="001914B1">
        <w:rPr>
          <w:color w:val="000000"/>
          <w:sz w:val="28"/>
        </w:rPr>
        <w:t>до</w:t>
      </w:r>
      <w:r>
        <w:rPr>
          <w:color w:val="000000"/>
          <w:sz w:val="28"/>
        </w:rPr>
        <w:t xml:space="preserve"> </w:t>
      </w:r>
      <w:r w:rsidRPr="001914B1">
        <w:rPr>
          <w:color w:val="000000"/>
          <w:sz w:val="28"/>
        </w:rPr>
        <w:t>10</w:t>
      </w:r>
      <w:r>
        <w:rPr>
          <w:color w:val="000000"/>
          <w:sz w:val="28"/>
        </w:rPr>
        <w:t> </w:t>
      </w:r>
      <w:r w:rsidRPr="001914B1">
        <w:rPr>
          <w:color w:val="000000"/>
          <w:sz w:val="28"/>
        </w:rPr>
        <w:t>л/мин</w:t>
      </w:r>
      <w:r>
        <w:rPr>
          <w:color w:val="000000"/>
          <w:sz w:val="28"/>
        </w:rPr>
        <w:t xml:space="preserve"> </w:t>
      </w:r>
      <w:r w:rsidRPr="001914B1">
        <w:rPr>
          <w:color w:val="000000"/>
          <w:sz w:val="28"/>
        </w:rPr>
        <w:t>включительно – 1,5</w:t>
      </w:r>
      <w:r>
        <w:rPr>
          <w:color w:val="000000"/>
          <w:sz w:val="28"/>
        </w:rPr>
        <w:t> </w:t>
      </w:r>
      <w:r w:rsidRPr="001914B1">
        <w:rPr>
          <w:color w:val="000000"/>
          <w:sz w:val="28"/>
        </w:rPr>
        <w:t>л/мин;</w:t>
      </w:r>
    </w:p>
    <w:p w:rsidR="001914B1" w:rsidRPr="001914B1" w:rsidRDefault="001914B1" w:rsidP="001914B1">
      <w:pPr>
        <w:numPr>
          <w:ilvl w:val="0"/>
          <w:numId w:val="2"/>
        </w:numPr>
        <w:ind w:left="0" w:firstLine="709"/>
        <w:jc w:val="both"/>
        <w:rPr>
          <w:color w:val="000000"/>
          <w:sz w:val="28"/>
        </w:rPr>
      </w:pPr>
      <w:r w:rsidRPr="001914B1">
        <w:rPr>
          <w:color w:val="000000"/>
          <w:sz w:val="28"/>
        </w:rPr>
        <w:t>в</w:t>
      </w:r>
      <w:r>
        <w:rPr>
          <w:color w:val="000000"/>
          <w:sz w:val="28"/>
        </w:rPr>
        <w:t xml:space="preserve"> </w:t>
      </w:r>
      <w:r w:rsidRPr="001914B1">
        <w:rPr>
          <w:color w:val="000000"/>
          <w:sz w:val="28"/>
        </w:rPr>
        <w:t>диапазоне</w:t>
      </w:r>
      <w:r>
        <w:rPr>
          <w:color w:val="000000"/>
          <w:sz w:val="28"/>
        </w:rPr>
        <w:t xml:space="preserve"> </w:t>
      </w:r>
      <w:r w:rsidRPr="001914B1">
        <w:rPr>
          <w:color w:val="000000"/>
          <w:sz w:val="28"/>
        </w:rPr>
        <w:t>установленных</w:t>
      </w:r>
      <w:r>
        <w:rPr>
          <w:color w:val="000000"/>
          <w:sz w:val="28"/>
        </w:rPr>
        <w:t xml:space="preserve"> </w:t>
      </w:r>
      <w:r w:rsidRPr="001914B1">
        <w:rPr>
          <w:color w:val="000000"/>
          <w:sz w:val="28"/>
        </w:rPr>
        <w:t>значений</w:t>
      </w:r>
      <w:r>
        <w:rPr>
          <w:color w:val="000000"/>
          <w:sz w:val="28"/>
        </w:rPr>
        <w:t xml:space="preserve"> </w:t>
      </w:r>
      <w:r w:rsidRPr="001914B1">
        <w:rPr>
          <w:color w:val="000000"/>
          <w:sz w:val="28"/>
        </w:rPr>
        <w:t>свыше</w:t>
      </w:r>
      <w:r>
        <w:rPr>
          <w:color w:val="000000"/>
          <w:sz w:val="28"/>
        </w:rPr>
        <w:t xml:space="preserve"> </w:t>
      </w:r>
      <w:r w:rsidRPr="001914B1">
        <w:rPr>
          <w:color w:val="000000"/>
          <w:sz w:val="28"/>
        </w:rPr>
        <w:t>10</w:t>
      </w:r>
      <w:r>
        <w:rPr>
          <w:color w:val="000000"/>
          <w:sz w:val="28"/>
        </w:rPr>
        <w:t> </w:t>
      </w:r>
      <w:r w:rsidRPr="001914B1">
        <w:rPr>
          <w:color w:val="000000"/>
          <w:sz w:val="28"/>
        </w:rPr>
        <w:t xml:space="preserve">л/мин </w:t>
      </w:r>
      <w:r>
        <w:rPr>
          <w:color w:val="000000"/>
          <w:sz w:val="28"/>
        </w:rPr>
        <w:t xml:space="preserve">– </w:t>
      </w:r>
      <w:r w:rsidRPr="001914B1">
        <w:rPr>
          <w:color w:val="000000"/>
          <w:sz w:val="28"/>
        </w:rPr>
        <w:t>10</w:t>
      </w:r>
      <w:r>
        <w:rPr>
          <w:color w:val="000000"/>
          <w:sz w:val="28"/>
        </w:rPr>
        <w:t xml:space="preserve">% </w:t>
      </w:r>
      <w:r w:rsidRPr="001914B1">
        <w:rPr>
          <w:color w:val="000000"/>
          <w:sz w:val="28"/>
        </w:rPr>
        <w:t>от</w:t>
      </w:r>
      <w:r>
        <w:rPr>
          <w:color w:val="000000"/>
          <w:sz w:val="28"/>
        </w:rPr>
        <w:t xml:space="preserve"> </w:t>
      </w:r>
      <w:r w:rsidRPr="001914B1">
        <w:rPr>
          <w:color w:val="000000"/>
          <w:sz w:val="28"/>
        </w:rPr>
        <w:t>действительной</w:t>
      </w:r>
      <w:r>
        <w:rPr>
          <w:color w:val="000000"/>
          <w:sz w:val="28"/>
        </w:rPr>
        <w:t xml:space="preserve"> </w:t>
      </w:r>
      <w:r w:rsidRPr="001914B1">
        <w:rPr>
          <w:color w:val="000000"/>
          <w:sz w:val="28"/>
        </w:rPr>
        <w:t>величины.</w:t>
      </w:r>
    </w:p>
    <w:p w:rsidR="001914B1" w:rsidRPr="001914B1" w:rsidRDefault="001914B1" w:rsidP="001914B1">
      <w:pPr>
        <w:numPr>
          <w:ilvl w:val="0"/>
          <w:numId w:val="9"/>
        </w:numPr>
        <w:tabs>
          <w:tab w:val="clear" w:pos="1211"/>
          <w:tab w:val="num" w:pos="0"/>
        </w:tabs>
        <w:ind w:left="0" w:firstLine="709"/>
        <w:jc w:val="both"/>
        <w:rPr>
          <w:color w:val="000000"/>
          <w:sz w:val="28"/>
        </w:rPr>
      </w:pPr>
      <w:r w:rsidRPr="001914B1">
        <w:rPr>
          <w:color w:val="000000"/>
          <w:sz w:val="28"/>
        </w:rPr>
        <w:t>Переключение</w:t>
      </w:r>
      <w:r>
        <w:rPr>
          <w:color w:val="000000"/>
          <w:sz w:val="28"/>
        </w:rPr>
        <w:t xml:space="preserve"> </w:t>
      </w:r>
      <w:r w:rsidRPr="001914B1">
        <w:rPr>
          <w:color w:val="000000"/>
          <w:sz w:val="28"/>
        </w:rPr>
        <w:t>фаз</w:t>
      </w:r>
      <w:r>
        <w:rPr>
          <w:color w:val="000000"/>
          <w:sz w:val="28"/>
        </w:rPr>
        <w:t xml:space="preserve"> </w:t>
      </w:r>
      <w:r w:rsidRPr="001914B1">
        <w:rPr>
          <w:color w:val="000000"/>
          <w:sz w:val="28"/>
        </w:rPr>
        <w:t>дыхательного</w:t>
      </w:r>
      <w:r>
        <w:rPr>
          <w:color w:val="000000"/>
          <w:sz w:val="28"/>
        </w:rPr>
        <w:t xml:space="preserve"> </w:t>
      </w:r>
      <w:r w:rsidRPr="001914B1">
        <w:rPr>
          <w:color w:val="000000"/>
          <w:sz w:val="28"/>
        </w:rPr>
        <w:t>цикла</w:t>
      </w:r>
      <w:r>
        <w:rPr>
          <w:color w:val="000000"/>
          <w:sz w:val="28"/>
        </w:rPr>
        <w:t xml:space="preserve"> </w:t>
      </w:r>
      <w:r w:rsidRPr="001914B1">
        <w:rPr>
          <w:color w:val="000000"/>
          <w:sz w:val="28"/>
        </w:rPr>
        <w:t>в</w:t>
      </w:r>
      <w:r>
        <w:rPr>
          <w:color w:val="000000"/>
          <w:sz w:val="28"/>
        </w:rPr>
        <w:t xml:space="preserve"> </w:t>
      </w:r>
      <w:r w:rsidRPr="001914B1">
        <w:rPr>
          <w:color w:val="000000"/>
          <w:sz w:val="28"/>
        </w:rPr>
        <w:t>режиме</w:t>
      </w:r>
      <w:r>
        <w:rPr>
          <w:color w:val="000000"/>
          <w:sz w:val="28"/>
        </w:rPr>
        <w:t xml:space="preserve"> </w:t>
      </w:r>
      <w:r w:rsidRPr="001914B1">
        <w:rPr>
          <w:color w:val="000000"/>
          <w:sz w:val="28"/>
        </w:rPr>
        <w:t>управляемой</w:t>
      </w:r>
      <w:r>
        <w:rPr>
          <w:color w:val="000000"/>
          <w:sz w:val="28"/>
        </w:rPr>
        <w:t xml:space="preserve"> </w:t>
      </w:r>
      <w:r w:rsidRPr="001914B1">
        <w:rPr>
          <w:color w:val="000000"/>
          <w:sz w:val="28"/>
        </w:rPr>
        <w:t>ИВЛ</w:t>
      </w:r>
      <w:r>
        <w:rPr>
          <w:color w:val="000000"/>
          <w:sz w:val="28"/>
        </w:rPr>
        <w:t xml:space="preserve"> </w:t>
      </w:r>
      <w:r w:rsidRPr="001914B1">
        <w:rPr>
          <w:color w:val="000000"/>
          <w:sz w:val="28"/>
        </w:rPr>
        <w:t>по</w:t>
      </w:r>
      <w:r>
        <w:rPr>
          <w:color w:val="000000"/>
          <w:sz w:val="28"/>
        </w:rPr>
        <w:t xml:space="preserve"> </w:t>
      </w:r>
      <w:r w:rsidRPr="001914B1">
        <w:rPr>
          <w:color w:val="000000"/>
          <w:sz w:val="28"/>
        </w:rPr>
        <w:t>времени.</w:t>
      </w:r>
    </w:p>
    <w:p w:rsidR="001914B1" w:rsidRPr="001914B1" w:rsidRDefault="001914B1" w:rsidP="001914B1">
      <w:pPr>
        <w:numPr>
          <w:ilvl w:val="0"/>
          <w:numId w:val="9"/>
        </w:numPr>
        <w:ind w:left="0" w:firstLine="709"/>
        <w:jc w:val="both"/>
        <w:rPr>
          <w:color w:val="000000"/>
          <w:sz w:val="28"/>
        </w:rPr>
      </w:pPr>
      <w:r w:rsidRPr="001914B1">
        <w:rPr>
          <w:color w:val="000000"/>
          <w:sz w:val="28"/>
        </w:rPr>
        <w:t>Частота</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1/ мин:</w:t>
      </w:r>
    </w:p>
    <w:p w:rsidR="001914B1" w:rsidRPr="001914B1" w:rsidRDefault="001914B1" w:rsidP="001914B1">
      <w:pPr>
        <w:ind w:firstLine="709"/>
        <w:jc w:val="both"/>
        <w:rPr>
          <w:color w:val="000000"/>
          <w:sz w:val="28"/>
        </w:rPr>
      </w:pPr>
      <w:r>
        <w:rPr>
          <w:color w:val="000000"/>
          <w:sz w:val="28"/>
        </w:rPr>
        <w:t>– </w:t>
      </w:r>
      <w:r w:rsidRPr="001914B1">
        <w:rPr>
          <w:color w:val="000000"/>
          <w:sz w:val="28"/>
        </w:rPr>
        <w:t>нижний</w:t>
      </w:r>
      <w:r>
        <w:rPr>
          <w:color w:val="000000"/>
          <w:sz w:val="28"/>
        </w:rPr>
        <w:t xml:space="preserve"> </w:t>
      </w:r>
      <w:r w:rsidRPr="001914B1">
        <w:rPr>
          <w:color w:val="000000"/>
          <w:sz w:val="28"/>
        </w:rPr>
        <w:t>предел</w:t>
      </w:r>
      <w:r>
        <w:rPr>
          <w:color w:val="000000"/>
          <w:sz w:val="28"/>
        </w:rPr>
        <w:t xml:space="preserve"> </w:t>
      </w:r>
      <w:r w:rsidRPr="001914B1">
        <w:rPr>
          <w:color w:val="000000"/>
          <w:sz w:val="28"/>
        </w:rPr>
        <w:t>не</w:t>
      </w:r>
      <w:r>
        <w:rPr>
          <w:color w:val="000000"/>
          <w:sz w:val="28"/>
        </w:rPr>
        <w:t xml:space="preserve"> </w:t>
      </w:r>
      <w:r w:rsidRPr="001914B1">
        <w:rPr>
          <w:color w:val="000000"/>
          <w:sz w:val="28"/>
        </w:rPr>
        <w:t>более</w:t>
      </w:r>
      <w:r>
        <w:rPr>
          <w:color w:val="000000"/>
          <w:sz w:val="28"/>
        </w:rPr>
        <w:t xml:space="preserve"> </w:t>
      </w:r>
      <w:r w:rsidRPr="001914B1">
        <w:rPr>
          <w:color w:val="000000"/>
          <w:sz w:val="28"/>
        </w:rPr>
        <w:t>10</w:t>
      </w:r>
    </w:p>
    <w:p w:rsidR="001914B1" w:rsidRPr="001914B1" w:rsidRDefault="001914B1" w:rsidP="001914B1">
      <w:pPr>
        <w:ind w:firstLine="709"/>
        <w:jc w:val="both"/>
        <w:rPr>
          <w:color w:val="000000"/>
          <w:sz w:val="28"/>
        </w:rPr>
      </w:pPr>
      <w:r>
        <w:rPr>
          <w:color w:val="000000"/>
          <w:sz w:val="28"/>
        </w:rPr>
        <w:t>– </w:t>
      </w:r>
      <w:r w:rsidRPr="001914B1">
        <w:rPr>
          <w:color w:val="000000"/>
          <w:sz w:val="28"/>
        </w:rPr>
        <w:t>верхний</w:t>
      </w:r>
      <w:r>
        <w:rPr>
          <w:color w:val="000000"/>
          <w:sz w:val="28"/>
        </w:rPr>
        <w:t xml:space="preserve"> </w:t>
      </w:r>
      <w:r w:rsidRPr="001914B1">
        <w:rPr>
          <w:color w:val="000000"/>
          <w:sz w:val="28"/>
        </w:rPr>
        <w:t>предел</w:t>
      </w:r>
      <w:r>
        <w:rPr>
          <w:color w:val="000000"/>
          <w:sz w:val="28"/>
        </w:rPr>
        <w:t xml:space="preserve"> </w:t>
      </w:r>
      <w:r w:rsidRPr="001914B1">
        <w:rPr>
          <w:color w:val="000000"/>
          <w:sz w:val="28"/>
        </w:rPr>
        <w:t>не</w:t>
      </w:r>
      <w:r>
        <w:rPr>
          <w:color w:val="000000"/>
          <w:sz w:val="28"/>
        </w:rPr>
        <w:t xml:space="preserve"> </w:t>
      </w:r>
      <w:r w:rsidRPr="001914B1">
        <w:rPr>
          <w:color w:val="000000"/>
          <w:sz w:val="28"/>
        </w:rPr>
        <w:t>менее</w:t>
      </w:r>
      <w:r>
        <w:rPr>
          <w:color w:val="000000"/>
          <w:sz w:val="28"/>
        </w:rPr>
        <w:t xml:space="preserve"> </w:t>
      </w:r>
      <w:r w:rsidRPr="001914B1">
        <w:rPr>
          <w:color w:val="000000"/>
          <w:sz w:val="28"/>
        </w:rPr>
        <w:t>80.</w:t>
      </w:r>
    </w:p>
    <w:p w:rsidR="001914B1" w:rsidRDefault="001914B1" w:rsidP="001914B1">
      <w:pPr>
        <w:ind w:firstLine="709"/>
        <w:jc w:val="both"/>
        <w:rPr>
          <w:color w:val="000000"/>
          <w:sz w:val="28"/>
        </w:rPr>
      </w:pPr>
      <w:r w:rsidRPr="001914B1">
        <w:rPr>
          <w:color w:val="000000"/>
          <w:sz w:val="28"/>
        </w:rPr>
        <w:t>Ступенчатая</w:t>
      </w:r>
      <w:r>
        <w:rPr>
          <w:color w:val="000000"/>
          <w:sz w:val="28"/>
        </w:rPr>
        <w:t xml:space="preserve"> </w:t>
      </w:r>
      <w:r w:rsidRPr="001914B1">
        <w:rPr>
          <w:color w:val="000000"/>
          <w:sz w:val="28"/>
        </w:rPr>
        <w:t>установка</w:t>
      </w:r>
      <w:r>
        <w:rPr>
          <w:color w:val="000000"/>
          <w:sz w:val="28"/>
        </w:rPr>
        <w:t xml:space="preserve"> </w:t>
      </w:r>
      <w:r w:rsidRPr="001914B1">
        <w:rPr>
          <w:color w:val="000000"/>
          <w:sz w:val="28"/>
        </w:rPr>
        <w:t>следующих</w:t>
      </w:r>
      <w:r>
        <w:rPr>
          <w:color w:val="000000"/>
          <w:sz w:val="28"/>
        </w:rPr>
        <w:t xml:space="preserve"> </w:t>
      </w:r>
      <w:r w:rsidRPr="001914B1">
        <w:rPr>
          <w:color w:val="000000"/>
          <w:sz w:val="28"/>
        </w:rPr>
        <w:t>значений</w:t>
      </w:r>
      <w:r>
        <w:rPr>
          <w:color w:val="000000"/>
          <w:sz w:val="28"/>
        </w:rPr>
        <w:t xml:space="preserve"> </w:t>
      </w:r>
      <w:r w:rsidRPr="001914B1">
        <w:rPr>
          <w:color w:val="000000"/>
          <w:sz w:val="28"/>
        </w:rPr>
        <w:t>частоты</w:t>
      </w:r>
      <w:r>
        <w:rPr>
          <w:color w:val="000000"/>
          <w:sz w:val="28"/>
        </w:rPr>
        <w:t xml:space="preserve"> </w:t>
      </w:r>
      <w:r w:rsidRPr="001914B1">
        <w:rPr>
          <w:color w:val="000000"/>
          <w:sz w:val="28"/>
        </w:rPr>
        <w:t>вентиляции;</w:t>
      </w:r>
    </w:p>
    <w:p w:rsidR="001914B1" w:rsidRDefault="001914B1" w:rsidP="001914B1">
      <w:pPr>
        <w:ind w:firstLine="709"/>
        <w:jc w:val="both"/>
        <w:rPr>
          <w:color w:val="000000"/>
          <w:sz w:val="28"/>
        </w:rPr>
      </w:pPr>
      <w:r>
        <w:rPr>
          <w:color w:val="000000"/>
          <w:sz w:val="28"/>
        </w:rPr>
        <w:t>– </w:t>
      </w:r>
      <w:r w:rsidRPr="001914B1">
        <w:rPr>
          <w:color w:val="000000"/>
          <w:sz w:val="28"/>
        </w:rPr>
        <w:t>в</w:t>
      </w:r>
      <w:r>
        <w:rPr>
          <w:color w:val="000000"/>
          <w:sz w:val="28"/>
        </w:rPr>
        <w:t xml:space="preserve"> </w:t>
      </w:r>
      <w:r w:rsidRPr="001914B1">
        <w:rPr>
          <w:color w:val="000000"/>
          <w:sz w:val="28"/>
        </w:rPr>
        <w:t>интервале</w:t>
      </w:r>
      <w:r>
        <w:rPr>
          <w:color w:val="000000"/>
          <w:sz w:val="28"/>
        </w:rPr>
        <w:t xml:space="preserve"> </w:t>
      </w:r>
      <w:r w:rsidRPr="001914B1">
        <w:rPr>
          <w:color w:val="000000"/>
          <w:sz w:val="28"/>
        </w:rPr>
        <w:t>от</w:t>
      </w:r>
      <w:r>
        <w:rPr>
          <w:color w:val="000000"/>
          <w:sz w:val="28"/>
        </w:rPr>
        <w:t xml:space="preserve"> </w:t>
      </w:r>
      <w:r w:rsidRPr="001914B1">
        <w:rPr>
          <w:color w:val="000000"/>
          <w:sz w:val="28"/>
        </w:rPr>
        <w:t>10</w:t>
      </w:r>
      <w:r>
        <w:rPr>
          <w:color w:val="000000"/>
          <w:sz w:val="28"/>
        </w:rPr>
        <w:t xml:space="preserve"> </w:t>
      </w:r>
      <w:r w:rsidRPr="001914B1">
        <w:rPr>
          <w:color w:val="000000"/>
          <w:sz w:val="28"/>
        </w:rPr>
        <w:t>до</w:t>
      </w:r>
      <w:r>
        <w:rPr>
          <w:color w:val="000000"/>
          <w:sz w:val="28"/>
        </w:rPr>
        <w:t xml:space="preserve"> </w:t>
      </w:r>
      <w:r w:rsidRPr="001914B1">
        <w:rPr>
          <w:color w:val="000000"/>
          <w:sz w:val="28"/>
        </w:rPr>
        <w:t>20</w:t>
      </w:r>
      <w:r>
        <w:rPr>
          <w:color w:val="000000"/>
          <w:sz w:val="28"/>
        </w:rPr>
        <w:t xml:space="preserve"> </w:t>
      </w:r>
      <w:r w:rsidRPr="001914B1">
        <w:rPr>
          <w:color w:val="000000"/>
          <w:sz w:val="28"/>
        </w:rPr>
        <w:t>включительно</w:t>
      </w:r>
      <w:r>
        <w:rPr>
          <w:color w:val="000000"/>
          <w:sz w:val="28"/>
        </w:rPr>
        <w:t xml:space="preserve"> </w:t>
      </w:r>
      <w:r w:rsidRPr="001914B1">
        <w:rPr>
          <w:color w:val="000000"/>
          <w:sz w:val="28"/>
        </w:rPr>
        <w:t>через</w:t>
      </w:r>
      <w:r>
        <w:rPr>
          <w:color w:val="000000"/>
          <w:sz w:val="28"/>
        </w:rPr>
        <w:t xml:space="preserve"> </w:t>
      </w:r>
      <w:r w:rsidRPr="001914B1">
        <w:rPr>
          <w:color w:val="000000"/>
          <w:sz w:val="28"/>
        </w:rPr>
        <w:t>1</w:t>
      </w:r>
      <w:r>
        <w:rPr>
          <w:color w:val="000000"/>
          <w:sz w:val="28"/>
        </w:rPr>
        <w:t> </w:t>
      </w:r>
      <w:r w:rsidRPr="001914B1">
        <w:rPr>
          <w:color w:val="000000"/>
          <w:sz w:val="28"/>
        </w:rPr>
        <w:t>мин;</w:t>
      </w:r>
    </w:p>
    <w:p w:rsidR="001914B1" w:rsidRDefault="001914B1" w:rsidP="001914B1">
      <w:pPr>
        <w:ind w:firstLine="709"/>
        <w:jc w:val="both"/>
        <w:rPr>
          <w:color w:val="000000"/>
          <w:sz w:val="28"/>
        </w:rPr>
      </w:pPr>
      <w:r>
        <w:rPr>
          <w:color w:val="000000"/>
          <w:sz w:val="28"/>
        </w:rPr>
        <w:t>– </w:t>
      </w:r>
      <w:r w:rsidRPr="001914B1">
        <w:rPr>
          <w:color w:val="000000"/>
          <w:sz w:val="28"/>
        </w:rPr>
        <w:t>в</w:t>
      </w:r>
      <w:r>
        <w:rPr>
          <w:color w:val="000000"/>
          <w:sz w:val="28"/>
        </w:rPr>
        <w:t xml:space="preserve"> </w:t>
      </w:r>
      <w:r w:rsidRPr="001914B1">
        <w:rPr>
          <w:color w:val="000000"/>
          <w:sz w:val="28"/>
        </w:rPr>
        <w:t>интервале</w:t>
      </w:r>
      <w:r>
        <w:rPr>
          <w:color w:val="000000"/>
          <w:sz w:val="28"/>
        </w:rPr>
        <w:t xml:space="preserve"> </w:t>
      </w:r>
      <w:r w:rsidRPr="001914B1">
        <w:rPr>
          <w:color w:val="000000"/>
          <w:sz w:val="28"/>
        </w:rPr>
        <w:t>от</w:t>
      </w:r>
      <w:r>
        <w:rPr>
          <w:color w:val="000000"/>
          <w:sz w:val="28"/>
        </w:rPr>
        <w:t xml:space="preserve"> </w:t>
      </w:r>
      <w:r w:rsidRPr="001914B1">
        <w:rPr>
          <w:color w:val="000000"/>
          <w:sz w:val="28"/>
        </w:rPr>
        <w:t>20</w:t>
      </w:r>
      <w:r>
        <w:rPr>
          <w:color w:val="000000"/>
          <w:sz w:val="28"/>
        </w:rPr>
        <w:t xml:space="preserve"> </w:t>
      </w:r>
      <w:r w:rsidRPr="001914B1">
        <w:rPr>
          <w:color w:val="000000"/>
          <w:sz w:val="28"/>
        </w:rPr>
        <w:t>до</w:t>
      </w:r>
      <w:r>
        <w:rPr>
          <w:color w:val="000000"/>
          <w:sz w:val="28"/>
        </w:rPr>
        <w:t xml:space="preserve"> </w:t>
      </w:r>
      <w:r w:rsidRPr="001914B1">
        <w:rPr>
          <w:color w:val="000000"/>
          <w:sz w:val="28"/>
        </w:rPr>
        <w:t>40</w:t>
      </w:r>
      <w:r>
        <w:rPr>
          <w:color w:val="000000"/>
          <w:sz w:val="28"/>
        </w:rPr>
        <w:t xml:space="preserve"> </w:t>
      </w:r>
      <w:r w:rsidRPr="001914B1">
        <w:rPr>
          <w:color w:val="000000"/>
          <w:sz w:val="28"/>
        </w:rPr>
        <w:t>включительно</w:t>
      </w:r>
      <w:r>
        <w:rPr>
          <w:color w:val="000000"/>
          <w:sz w:val="28"/>
        </w:rPr>
        <w:t xml:space="preserve"> </w:t>
      </w:r>
      <w:r w:rsidRPr="001914B1">
        <w:rPr>
          <w:color w:val="000000"/>
          <w:sz w:val="28"/>
        </w:rPr>
        <w:t>через</w:t>
      </w:r>
      <w:r>
        <w:rPr>
          <w:color w:val="000000"/>
          <w:sz w:val="28"/>
        </w:rPr>
        <w:t xml:space="preserve"> </w:t>
      </w:r>
      <w:r w:rsidRPr="001914B1">
        <w:rPr>
          <w:color w:val="000000"/>
          <w:sz w:val="28"/>
        </w:rPr>
        <w:t>2</w:t>
      </w:r>
      <w:r>
        <w:rPr>
          <w:color w:val="000000"/>
          <w:sz w:val="28"/>
        </w:rPr>
        <w:t> </w:t>
      </w:r>
      <w:r w:rsidRPr="001914B1">
        <w:rPr>
          <w:color w:val="000000"/>
          <w:sz w:val="28"/>
        </w:rPr>
        <w:t>мин;</w:t>
      </w:r>
    </w:p>
    <w:p w:rsidR="001914B1" w:rsidRPr="001914B1" w:rsidRDefault="001914B1" w:rsidP="001914B1">
      <w:pPr>
        <w:pStyle w:val="31"/>
        <w:tabs>
          <w:tab w:val="left" w:pos="1134"/>
        </w:tabs>
        <w:spacing w:line="360" w:lineRule="auto"/>
        <w:ind w:firstLine="709"/>
        <w:jc w:val="both"/>
        <w:rPr>
          <w:color w:val="000000"/>
          <w:sz w:val="28"/>
        </w:rPr>
      </w:pPr>
      <w:r>
        <w:rPr>
          <w:color w:val="000000"/>
          <w:sz w:val="28"/>
        </w:rPr>
        <w:t>– </w:t>
      </w:r>
      <w:r w:rsidRPr="001914B1">
        <w:rPr>
          <w:color w:val="000000"/>
          <w:sz w:val="28"/>
        </w:rPr>
        <w:t>в</w:t>
      </w:r>
      <w:r>
        <w:rPr>
          <w:color w:val="000000"/>
          <w:sz w:val="28"/>
        </w:rPr>
        <w:t xml:space="preserve"> </w:t>
      </w:r>
      <w:r w:rsidRPr="001914B1">
        <w:rPr>
          <w:color w:val="000000"/>
          <w:sz w:val="28"/>
        </w:rPr>
        <w:t>интервале</w:t>
      </w:r>
      <w:r>
        <w:rPr>
          <w:color w:val="000000"/>
          <w:sz w:val="28"/>
        </w:rPr>
        <w:t xml:space="preserve"> </w:t>
      </w:r>
      <w:r w:rsidRPr="001914B1">
        <w:rPr>
          <w:color w:val="000000"/>
          <w:sz w:val="28"/>
        </w:rPr>
        <w:t>от</w:t>
      </w:r>
      <w:r>
        <w:rPr>
          <w:color w:val="000000"/>
          <w:sz w:val="28"/>
        </w:rPr>
        <w:t xml:space="preserve"> </w:t>
      </w:r>
      <w:r w:rsidRPr="001914B1">
        <w:rPr>
          <w:color w:val="000000"/>
          <w:sz w:val="28"/>
        </w:rPr>
        <w:t>40</w:t>
      </w:r>
      <w:r>
        <w:rPr>
          <w:color w:val="000000"/>
          <w:sz w:val="28"/>
        </w:rPr>
        <w:t xml:space="preserve"> </w:t>
      </w:r>
      <w:r w:rsidRPr="001914B1">
        <w:rPr>
          <w:color w:val="000000"/>
          <w:sz w:val="28"/>
        </w:rPr>
        <w:t>до</w:t>
      </w:r>
      <w:r>
        <w:rPr>
          <w:color w:val="000000"/>
          <w:sz w:val="28"/>
        </w:rPr>
        <w:t xml:space="preserve"> </w:t>
      </w:r>
      <w:r w:rsidRPr="001914B1">
        <w:rPr>
          <w:color w:val="000000"/>
          <w:sz w:val="28"/>
        </w:rPr>
        <w:t>80</w:t>
      </w:r>
      <w:r>
        <w:rPr>
          <w:color w:val="000000"/>
          <w:sz w:val="28"/>
        </w:rPr>
        <w:t xml:space="preserve"> </w:t>
      </w:r>
      <w:r w:rsidRPr="001914B1">
        <w:rPr>
          <w:color w:val="000000"/>
          <w:sz w:val="28"/>
        </w:rPr>
        <w:t>включительно</w:t>
      </w:r>
      <w:r>
        <w:rPr>
          <w:color w:val="000000"/>
          <w:sz w:val="28"/>
        </w:rPr>
        <w:t xml:space="preserve"> </w:t>
      </w:r>
      <w:r w:rsidRPr="001914B1">
        <w:rPr>
          <w:color w:val="000000"/>
          <w:sz w:val="28"/>
        </w:rPr>
        <w:t>через</w:t>
      </w:r>
      <w:r>
        <w:rPr>
          <w:color w:val="000000"/>
          <w:sz w:val="28"/>
        </w:rPr>
        <w:t xml:space="preserve"> </w:t>
      </w:r>
      <w:r w:rsidRPr="001914B1">
        <w:rPr>
          <w:color w:val="000000"/>
          <w:sz w:val="28"/>
        </w:rPr>
        <w:t>5</w:t>
      </w:r>
      <w:r>
        <w:rPr>
          <w:color w:val="000000"/>
          <w:sz w:val="28"/>
        </w:rPr>
        <w:t> </w:t>
      </w:r>
      <w:r w:rsidRPr="001914B1">
        <w:rPr>
          <w:color w:val="000000"/>
          <w:sz w:val="28"/>
        </w:rPr>
        <w:t>мин.</w:t>
      </w:r>
    </w:p>
    <w:p w:rsidR="001914B1" w:rsidRPr="001914B1" w:rsidRDefault="001914B1" w:rsidP="001914B1">
      <w:pPr>
        <w:numPr>
          <w:ilvl w:val="0"/>
          <w:numId w:val="9"/>
        </w:numPr>
        <w:ind w:left="0" w:firstLine="709"/>
        <w:jc w:val="both"/>
        <w:rPr>
          <w:color w:val="000000"/>
          <w:sz w:val="28"/>
        </w:rPr>
      </w:pPr>
      <w:r w:rsidRPr="001914B1">
        <w:rPr>
          <w:color w:val="000000"/>
          <w:sz w:val="28"/>
        </w:rPr>
        <w:t>Относительное</w:t>
      </w:r>
      <w:r>
        <w:rPr>
          <w:color w:val="000000"/>
          <w:sz w:val="28"/>
        </w:rPr>
        <w:t xml:space="preserve"> </w:t>
      </w:r>
      <w:r w:rsidRPr="001914B1">
        <w:rPr>
          <w:color w:val="000000"/>
          <w:sz w:val="28"/>
        </w:rPr>
        <w:t>отклонение</w:t>
      </w:r>
      <w:r>
        <w:rPr>
          <w:color w:val="000000"/>
          <w:sz w:val="28"/>
        </w:rPr>
        <w:t xml:space="preserve"> </w:t>
      </w:r>
      <w:r w:rsidRPr="001914B1">
        <w:rPr>
          <w:color w:val="000000"/>
          <w:sz w:val="28"/>
        </w:rPr>
        <w:t>по</w:t>
      </w:r>
      <w:r>
        <w:rPr>
          <w:color w:val="000000"/>
          <w:sz w:val="28"/>
        </w:rPr>
        <w:t xml:space="preserve"> </w:t>
      </w:r>
      <w:r w:rsidRPr="001914B1">
        <w:rPr>
          <w:color w:val="000000"/>
          <w:sz w:val="28"/>
        </w:rPr>
        <w:t>абсолютной</w:t>
      </w:r>
      <w:r>
        <w:rPr>
          <w:color w:val="000000"/>
          <w:sz w:val="28"/>
        </w:rPr>
        <w:t xml:space="preserve"> </w:t>
      </w:r>
      <w:r w:rsidRPr="001914B1">
        <w:rPr>
          <w:color w:val="000000"/>
          <w:sz w:val="28"/>
        </w:rPr>
        <w:t>величине</w:t>
      </w:r>
      <w:r>
        <w:rPr>
          <w:color w:val="000000"/>
          <w:sz w:val="28"/>
        </w:rPr>
        <w:t xml:space="preserve"> </w:t>
      </w:r>
      <w:r w:rsidRPr="001914B1">
        <w:rPr>
          <w:color w:val="000000"/>
          <w:sz w:val="28"/>
        </w:rPr>
        <w:t>установленного</w:t>
      </w:r>
      <w:r>
        <w:rPr>
          <w:color w:val="000000"/>
          <w:sz w:val="28"/>
        </w:rPr>
        <w:t xml:space="preserve"> </w:t>
      </w:r>
      <w:r w:rsidRPr="001914B1">
        <w:rPr>
          <w:color w:val="000000"/>
          <w:sz w:val="28"/>
        </w:rPr>
        <w:t>значения</w:t>
      </w:r>
      <w:r>
        <w:rPr>
          <w:color w:val="000000"/>
          <w:sz w:val="28"/>
        </w:rPr>
        <w:t xml:space="preserve"> </w:t>
      </w:r>
      <w:r w:rsidRPr="001914B1">
        <w:rPr>
          <w:color w:val="000000"/>
          <w:sz w:val="28"/>
        </w:rPr>
        <w:t>частоты</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от</w:t>
      </w:r>
      <w:r>
        <w:rPr>
          <w:color w:val="000000"/>
          <w:sz w:val="28"/>
        </w:rPr>
        <w:t xml:space="preserve"> </w:t>
      </w:r>
      <w:r w:rsidRPr="001914B1">
        <w:rPr>
          <w:color w:val="000000"/>
          <w:sz w:val="28"/>
        </w:rPr>
        <w:t>ее</w:t>
      </w:r>
      <w:r>
        <w:rPr>
          <w:color w:val="000000"/>
          <w:sz w:val="28"/>
        </w:rPr>
        <w:t xml:space="preserve"> </w:t>
      </w:r>
      <w:r w:rsidRPr="001914B1">
        <w:rPr>
          <w:color w:val="000000"/>
          <w:sz w:val="28"/>
        </w:rPr>
        <w:t>действительной</w:t>
      </w:r>
      <w:r>
        <w:rPr>
          <w:color w:val="000000"/>
          <w:sz w:val="28"/>
        </w:rPr>
        <w:t xml:space="preserve"> </w:t>
      </w:r>
      <w:r w:rsidRPr="001914B1">
        <w:rPr>
          <w:color w:val="000000"/>
          <w:sz w:val="28"/>
        </w:rPr>
        <w:t>величины</w:t>
      </w:r>
      <w:r>
        <w:rPr>
          <w:color w:val="000000"/>
          <w:sz w:val="28"/>
        </w:rPr>
        <w:t xml:space="preserve"> </w:t>
      </w:r>
      <w:r w:rsidRPr="001914B1">
        <w:rPr>
          <w:color w:val="000000"/>
          <w:sz w:val="28"/>
        </w:rPr>
        <w:t>не</w:t>
      </w:r>
      <w:r>
        <w:rPr>
          <w:color w:val="000000"/>
          <w:sz w:val="28"/>
        </w:rPr>
        <w:t xml:space="preserve"> </w:t>
      </w:r>
      <w:r w:rsidRPr="001914B1">
        <w:rPr>
          <w:color w:val="000000"/>
          <w:sz w:val="28"/>
        </w:rPr>
        <w:t>должно</w:t>
      </w:r>
      <w:r>
        <w:rPr>
          <w:color w:val="000000"/>
          <w:sz w:val="28"/>
        </w:rPr>
        <w:t xml:space="preserve"> </w:t>
      </w:r>
      <w:r w:rsidRPr="001914B1">
        <w:rPr>
          <w:color w:val="000000"/>
          <w:sz w:val="28"/>
        </w:rPr>
        <w:t>быть</w:t>
      </w:r>
      <w:r>
        <w:rPr>
          <w:color w:val="000000"/>
          <w:sz w:val="28"/>
        </w:rPr>
        <w:t xml:space="preserve"> </w:t>
      </w:r>
      <w:r w:rsidRPr="001914B1">
        <w:rPr>
          <w:color w:val="000000"/>
          <w:sz w:val="28"/>
        </w:rPr>
        <w:t>более</w:t>
      </w:r>
      <w:r>
        <w:rPr>
          <w:color w:val="000000"/>
          <w:sz w:val="28"/>
        </w:rPr>
        <w:t xml:space="preserve"> </w:t>
      </w:r>
      <w:r w:rsidRPr="001914B1">
        <w:rPr>
          <w:color w:val="000000"/>
          <w:sz w:val="28"/>
        </w:rPr>
        <w:t>2</w:t>
      </w:r>
      <w:r>
        <w:rPr>
          <w:color w:val="000000"/>
          <w:sz w:val="28"/>
        </w:rPr>
        <w:t xml:space="preserve">% </w:t>
      </w:r>
      <w:r w:rsidRPr="001914B1">
        <w:rPr>
          <w:color w:val="000000"/>
          <w:sz w:val="28"/>
        </w:rPr>
        <w:t>в</w:t>
      </w:r>
      <w:r>
        <w:rPr>
          <w:color w:val="000000"/>
          <w:sz w:val="28"/>
        </w:rPr>
        <w:t xml:space="preserve"> </w:t>
      </w:r>
      <w:r w:rsidRPr="001914B1">
        <w:rPr>
          <w:color w:val="000000"/>
          <w:sz w:val="28"/>
        </w:rPr>
        <w:t>диапазоне</w:t>
      </w:r>
      <w:r>
        <w:rPr>
          <w:color w:val="000000"/>
          <w:sz w:val="28"/>
        </w:rPr>
        <w:t xml:space="preserve"> </w:t>
      </w:r>
      <w:r w:rsidRPr="001914B1">
        <w:rPr>
          <w:color w:val="000000"/>
          <w:sz w:val="28"/>
        </w:rPr>
        <w:t>установленных</w:t>
      </w:r>
      <w:r>
        <w:rPr>
          <w:color w:val="000000"/>
          <w:sz w:val="28"/>
        </w:rPr>
        <w:t xml:space="preserve"> </w:t>
      </w:r>
      <w:r w:rsidRPr="001914B1">
        <w:rPr>
          <w:color w:val="000000"/>
          <w:sz w:val="28"/>
        </w:rPr>
        <w:t>значений</w:t>
      </w:r>
      <w:r>
        <w:rPr>
          <w:color w:val="000000"/>
          <w:sz w:val="28"/>
        </w:rPr>
        <w:t xml:space="preserve"> </w:t>
      </w:r>
      <w:r w:rsidRPr="001914B1">
        <w:rPr>
          <w:color w:val="000000"/>
          <w:sz w:val="28"/>
        </w:rPr>
        <w:t>до</w:t>
      </w:r>
      <w:r>
        <w:rPr>
          <w:color w:val="000000"/>
          <w:sz w:val="28"/>
        </w:rPr>
        <w:t xml:space="preserve"> </w:t>
      </w:r>
      <w:r w:rsidRPr="001914B1">
        <w:rPr>
          <w:color w:val="000000"/>
          <w:sz w:val="28"/>
        </w:rPr>
        <w:t>20</w:t>
      </w:r>
      <w:r>
        <w:rPr>
          <w:color w:val="000000"/>
          <w:sz w:val="28"/>
        </w:rPr>
        <w:t> </w:t>
      </w:r>
      <w:r w:rsidRPr="001914B1">
        <w:rPr>
          <w:color w:val="000000"/>
          <w:sz w:val="28"/>
        </w:rPr>
        <w:t>мин</w:t>
      </w:r>
      <w:r>
        <w:rPr>
          <w:color w:val="000000"/>
          <w:sz w:val="28"/>
        </w:rPr>
        <w:t xml:space="preserve"> </w:t>
      </w:r>
      <w:r w:rsidRPr="001914B1">
        <w:rPr>
          <w:color w:val="000000"/>
          <w:sz w:val="28"/>
        </w:rPr>
        <w:t>включительно</w:t>
      </w:r>
      <w:r>
        <w:rPr>
          <w:color w:val="000000"/>
          <w:sz w:val="28"/>
        </w:rPr>
        <w:t xml:space="preserve"> </w:t>
      </w:r>
      <w:r w:rsidRPr="001914B1">
        <w:rPr>
          <w:color w:val="000000"/>
          <w:sz w:val="28"/>
        </w:rPr>
        <w:t>и</w:t>
      </w:r>
      <w:r>
        <w:rPr>
          <w:color w:val="000000"/>
          <w:sz w:val="28"/>
        </w:rPr>
        <w:t xml:space="preserve"> </w:t>
      </w:r>
      <w:r w:rsidRPr="001914B1">
        <w:rPr>
          <w:color w:val="000000"/>
          <w:sz w:val="28"/>
        </w:rPr>
        <w:t>4</w:t>
      </w:r>
      <w:r>
        <w:rPr>
          <w:color w:val="000000"/>
          <w:sz w:val="28"/>
        </w:rPr>
        <w:t xml:space="preserve">% </w:t>
      </w:r>
      <w:r w:rsidRPr="001914B1">
        <w:rPr>
          <w:color w:val="000000"/>
          <w:sz w:val="28"/>
        </w:rPr>
        <w:t>в</w:t>
      </w:r>
      <w:r>
        <w:rPr>
          <w:color w:val="000000"/>
          <w:sz w:val="28"/>
        </w:rPr>
        <w:t xml:space="preserve"> </w:t>
      </w:r>
      <w:r w:rsidRPr="001914B1">
        <w:rPr>
          <w:color w:val="000000"/>
          <w:sz w:val="28"/>
        </w:rPr>
        <w:t>диапазоне</w:t>
      </w:r>
      <w:r>
        <w:rPr>
          <w:color w:val="000000"/>
          <w:sz w:val="28"/>
        </w:rPr>
        <w:t xml:space="preserve"> </w:t>
      </w:r>
      <w:r w:rsidRPr="001914B1">
        <w:rPr>
          <w:color w:val="000000"/>
          <w:sz w:val="28"/>
        </w:rPr>
        <w:t>свыше</w:t>
      </w:r>
      <w:r>
        <w:rPr>
          <w:color w:val="000000"/>
          <w:sz w:val="28"/>
        </w:rPr>
        <w:t xml:space="preserve"> </w:t>
      </w:r>
      <w:r w:rsidRPr="001914B1">
        <w:rPr>
          <w:color w:val="000000"/>
          <w:sz w:val="28"/>
        </w:rPr>
        <w:t>20</w:t>
      </w:r>
      <w:r>
        <w:rPr>
          <w:color w:val="000000"/>
          <w:sz w:val="28"/>
        </w:rPr>
        <w:t> </w:t>
      </w:r>
      <w:r w:rsidRPr="001914B1">
        <w:rPr>
          <w:color w:val="000000"/>
          <w:sz w:val="28"/>
        </w:rPr>
        <w:t>мин.</w:t>
      </w:r>
    </w:p>
    <w:p w:rsidR="001914B1" w:rsidRDefault="001914B1" w:rsidP="001914B1">
      <w:pPr>
        <w:numPr>
          <w:ilvl w:val="0"/>
          <w:numId w:val="9"/>
        </w:numPr>
        <w:tabs>
          <w:tab w:val="clear" w:pos="1211"/>
          <w:tab w:val="num" w:pos="0"/>
        </w:tabs>
        <w:ind w:left="0" w:firstLine="709"/>
        <w:jc w:val="both"/>
        <w:rPr>
          <w:color w:val="000000"/>
          <w:sz w:val="28"/>
        </w:rPr>
      </w:pPr>
      <w:r w:rsidRPr="001914B1">
        <w:rPr>
          <w:color w:val="000000"/>
          <w:sz w:val="28"/>
        </w:rPr>
        <w:t>Аппарат</w:t>
      </w:r>
      <w:r>
        <w:rPr>
          <w:color w:val="000000"/>
          <w:sz w:val="28"/>
        </w:rPr>
        <w:t xml:space="preserve"> </w:t>
      </w:r>
      <w:r w:rsidRPr="001914B1">
        <w:rPr>
          <w:color w:val="000000"/>
          <w:sz w:val="28"/>
        </w:rPr>
        <w:t>обеспечивает</w:t>
      </w:r>
      <w:r>
        <w:rPr>
          <w:color w:val="000000"/>
          <w:sz w:val="28"/>
        </w:rPr>
        <w:t xml:space="preserve"> </w:t>
      </w:r>
      <w:r w:rsidRPr="001914B1">
        <w:rPr>
          <w:color w:val="000000"/>
          <w:sz w:val="28"/>
        </w:rPr>
        <w:t>переключение</w:t>
      </w:r>
      <w:r>
        <w:rPr>
          <w:color w:val="000000"/>
          <w:sz w:val="28"/>
        </w:rPr>
        <w:t xml:space="preserve"> </w:t>
      </w:r>
      <w:r w:rsidRPr="001914B1">
        <w:rPr>
          <w:color w:val="000000"/>
          <w:sz w:val="28"/>
        </w:rPr>
        <w:t>фаз</w:t>
      </w:r>
      <w:r>
        <w:rPr>
          <w:color w:val="000000"/>
          <w:sz w:val="28"/>
        </w:rPr>
        <w:t xml:space="preserve"> </w:t>
      </w:r>
      <w:r w:rsidRPr="001914B1">
        <w:rPr>
          <w:color w:val="000000"/>
          <w:sz w:val="28"/>
        </w:rPr>
        <w:t>дыхательного</w:t>
      </w:r>
      <w:r>
        <w:rPr>
          <w:color w:val="000000"/>
          <w:sz w:val="28"/>
        </w:rPr>
        <w:t xml:space="preserve"> </w:t>
      </w:r>
      <w:r w:rsidRPr="001914B1">
        <w:rPr>
          <w:color w:val="000000"/>
          <w:sz w:val="28"/>
        </w:rPr>
        <w:t>цикла</w:t>
      </w:r>
      <w:r>
        <w:rPr>
          <w:color w:val="000000"/>
          <w:sz w:val="28"/>
        </w:rPr>
        <w:t xml:space="preserve"> </w:t>
      </w:r>
      <w:r w:rsidRPr="001914B1">
        <w:rPr>
          <w:color w:val="000000"/>
          <w:sz w:val="28"/>
        </w:rPr>
        <w:t>вручную</w:t>
      </w:r>
      <w:r>
        <w:rPr>
          <w:color w:val="000000"/>
          <w:sz w:val="28"/>
        </w:rPr>
        <w:t xml:space="preserve"> </w:t>
      </w:r>
      <w:r w:rsidRPr="001914B1">
        <w:rPr>
          <w:color w:val="000000"/>
          <w:sz w:val="28"/>
        </w:rPr>
        <w:t>с</w:t>
      </w:r>
      <w:r>
        <w:rPr>
          <w:color w:val="000000"/>
          <w:sz w:val="28"/>
        </w:rPr>
        <w:t xml:space="preserve"> </w:t>
      </w:r>
      <w:r w:rsidRPr="001914B1">
        <w:rPr>
          <w:color w:val="000000"/>
          <w:sz w:val="28"/>
        </w:rPr>
        <w:t>помощью</w:t>
      </w:r>
      <w:r>
        <w:rPr>
          <w:color w:val="000000"/>
          <w:sz w:val="28"/>
        </w:rPr>
        <w:t xml:space="preserve"> </w:t>
      </w:r>
      <w:r w:rsidRPr="001914B1">
        <w:rPr>
          <w:color w:val="000000"/>
          <w:sz w:val="28"/>
        </w:rPr>
        <w:t>пульта</w:t>
      </w:r>
      <w:r>
        <w:rPr>
          <w:color w:val="000000"/>
          <w:sz w:val="28"/>
        </w:rPr>
        <w:t xml:space="preserve"> </w:t>
      </w:r>
      <w:r w:rsidRPr="001914B1">
        <w:rPr>
          <w:color w:val="000000"/>
          <w:sz w:val="28"/>
        </w:rPr>
        <w:t>дистанционного</w:t>
      </w:r>
      <w:r>
        <w:rPr>
          <w:color w:val="000000"/>
          <w:sz w:val="28"/>
        </w:rPr>
        <w:t xml:space="preserve"> </w:t>
      </w:r>
      <w:r w:rsidRPr="001914B1">
        <w:rPr>
          <w:color w:val="000000"/>
          <w:sz w:val="28"/>
        </w:rPr>
        <w:t>управления.</w:t>
      </w:r>
    </w:p>
    <w:p w:rsidR="001914B1" w:rsidRDefault="001914B1" w:rsidP="001914B1">
      <w:pPr>
        <w:ind w:firstLine="709"/>
        <w:jc w:val="both"/>
        <w:rPr>
          <w:color w:val="000000"/>
          <w:sz w:val="28"/>
        </w:rPr>
      </w:pPr>
      <w:r w:rsidRPr="001914B1">
        <w:rPr>
          <w:color w:val="000000"/>
          <w:sz w:val="28"/>
        </w:rPr>
        <w:t>7. Кратковременная</w:t>
      </w:r>
      <w:r>
        <w:rPr>
          <w:color w:val="000000"/>
          <w:sz w:val="28"/>
        </w:rPr>
        <w:t xml:space="preserve"> </w:t>
      </w:r>
      <w:r w:rsidRPr="001914B1">
        <w:rPr>
          <w:color w:val="000000"/>
          <w:sz w:val="28"/>
        </w:rPr>
        <w:t>звуковая</w:t>
      </w:r>
      <w:r>
        <w:rPr>
          <w:color w:val="000000"/>
          <w:sz w:val="28"/>
        </w:rPr>
        <w:t xml:space="preserve"> </w:t>
      </w:r>
      <w:r w:rsidRPr="001914B1">
        <w:rPr>
          <w:color w:val="000000"/>
          <w:sz w:val="28"/>
        </w:rPr>
        <w:t>индикация</w:t>
      </w:r>
      <w:r>
        <w:rPr>
          <w:color w:val="000000"/>
          <w:sz w:val="28"/>
        </w:rPr>
        <w:t xml:space="preserve"> </w:t>
      </w:r>
      <w:r w:rsidRPr="001914B1">
        <w:rPr>
          <w:color w:val="000000"/>
          <w:sz w:val="28"/>
        </w:rPr>
        <w:t>обеспечивается</w:t>
      </w:r>
      <w:r>
        <w:rPr>
          <w:color w:val="000000"/>
          <w:sz w:val="28"/>
        </w:rPr>
        <w:t xml:space="preserve"> </w:t>
      </w:r>
      <w:r w:rsidRPr="001914B1">
        <w:rPr>
          <w:color w:val="000000"/>
          <w:sz w:val="28"/>
        </w:rPr>
        <w:t>в</w:t>
      </w:r>
      <w:r>
        <w:rPr>
          <w:color w:val="000000"/>
          <w:sz w:val="28"/>
        </w:rPr>
        <w:t xml:space="preserve"> </w:t>
      </w:r>
      <w:r w:rsidRPr="001914B1">
        <w:rPr>
          <w:color w:val="000000"/>
          <w:sz w:val="28"/>
        </w:rPr>
        <w:t>следующих</w:t>
      </w:r>
      <w:r>
        <w:rPr>
          <w:color w:val="000000"/>
          <w:sz w:val="28"/>
        </w:rPr>
        <w:t xml:space="preserve"> </w:t>
      </w:r>
      <w:r w:rsidRPr="001914B1">
        <w:rPr>
          <w:color w:val="000000"/>
          <w:sz w:val="28"/>
        </w:rPr>
        <w:t>случаях:</w:t>
      </w:r>
    </w:p>
    <w:p w:rsidR="001914B1" w:rsidRDefault="001914B1" w:rsidP="001914B1">
      <w:pPr>
        <w:pStyle w:val="31"/>
        <w:spacing w:line="360" w:lineRule="auto"/>
        <w:ind w:firstLine="709"/>
        <w:jc w:val="both"/>
        <w:rPr>
          <w:color w:val="000000"/>
          <w:sz w:val="28"/>
        </w:rPr>
      </w:pPr>
      <w:r>
        <w:rPr>
          <w:color w:val="000000"/>
          <w:sz w:val="28"/>
        </w:rPr>
        <w:t>– </w:t>
      </w:r>
      <w:r w:rsidRPr="001914B1">
        <w:rPr>
          <w:color w:val="000000"/>
          <w:sz w:val="28"/>
        </w:rPr>
        <w:t>при</w:t>
      </w:r>
      <w:r>
        <w:rPr>
          <w:color w:val="000000"/>
          <w:sz w:val="28"/>
        </w:rPr>
        <w:t xml:space="preserve"> </w:t>
      </w:r>
      <w:r w:rsidRPr="001914B1">
        <w:rPr>
          <w:color w:val="000000"/>
          <w:sz w:val="28"/>
        </w:rPr>
        <w:t>достижении</w:t>
      </w:r>
      <w:r>
        <w:rPr>
          <w:color w:val="000000"/>
          <w:sz w:val="28"/>
        </w:rPr>
        <w:t xml:space="preserve"> </w:t>
      </w:r>
      <w:r w:rsidRPr="001914B1">
        <w:rPr>
          <w:color w:val="000000"/>
          <w:sz w:val="28"/>
        </w:rPr>
        <w:t>величиной</w:t>
      </w:r>
      <w:r>
        <w:rPr>
          <w:color w:val="000000"/>
          <w:sz w:val="28"/>
        </w:rPr>
        <w:t xml:space="preserve"> </w:t>
      </w:r>
      <w:r w:rsidRPr="001914B1">
        <w:rPr>
          <w:color w:val="000000"/>
          <w:sz w:val="28"/>
        </w:rPr>
        <w:t>рабочего</w:t>
      </w:r>
      <w:r>
        <w:rPr>
          <w:color w:val="000000"/>
          <w:sz w:val="28"/>
        </w:rPr>
        <w:t xml:space="preserve"> </w:t>
      </w:r>
      <w:r w:rsidRPr="001914B1">
        <w:rPr>
          <w:color w:val="000000"/>
          <w:sz w:val="28"/>
        </w:rPr>
        <w:t>давления</w:t>
      </w:r>
      <w:r>
        <w:rPr>
          <w:color w:val="000000"/>
          <w:sz w:val="28"/>
        </w:rPr>
        <w:t xml:space="preserve"> </w:t>
      </w:r>
      <w:r w:rsidRPr="001914B1">
        <w:rPr>
          <w:color w:val="000000"/>
          <w:sz w:val="28"/>
        </w:rPr>
        <w:t>установленного</w:t>
      </w:r>
      <w:r>
        <w:rPr>
          <w:color w:val="000000"/>
          <w:sz w:val="28"/>
        </w:rPr>
        <w:t xml:space="preserve"> </w:t>
      </w:r>
      <w:r w:rsidRPr="001914B1">
        <w:rPr>
          <w:color w:val="000000"/>
          <w:sz w:val="28"/>
        </w:rPr>
        <w:t>значения;</w:t>
      </w:r>
    </w:p>
    <w:p w:rsidR="001914B1" w:rsidRDefault="001914B1" w:rsidP="001914B1">
      <w:pPr>
        <w:ind w:firstLine="709"/>
        <w:jc w:val="both"/>
        <w:rPr>
          <w:color w:val="000000"/>
          <w:sz w:val="28"/>
        </w:rPr>
      </w:pPr>
      <w:r>
        <w:rPr>
          <w:color w:val="000000"/>
          <w:sz w:val="28"/>
        </w:rPr>
        <w:t>– </w:t>
      </w:r>
      <w:r w:rsidRPr="001914B1">
        <w:rPr>
          <w:color w:val="000000"/>
          <w:sz w:val="28"/>
        </w:rPr>
        <w:t>при</w:t>
      </w:r>
      <w:r>
        <w:rPr>
          <w:color w:val="000000"/>
          <w:sz w:val="28"/>
        </w:rPr>
        <w:t xml:space="preserve"> </w:t>
      </w:r>
      <w:r w:rsidRPr="001914B1">
        <w:rPr>
          <w:color w:val="000000"/>
          <w:sz w:val="28"/>
        </w:rPr>
        <w:t>попытке</w:t>
      </w:r>
      <w:r>
        <w:rPr>
          <w:color w:val="000000"/>
          <w:sz w:val="28"/>
        </w:rPr>
        <w:t xml:space="preserve"> </w:t>
      </w:r>
      <w:r w:rsidRPr="001914B1">
        <w:rPr>
          <w:color w:val="000000"/>
          <w:sz w:val="28"/>
        </w:rPr>
        <w:t>установить</w:t>
      </w:r>
      <w:r>
        <w:rPr>
          <w:color w:val="000000"/>
          <w:sz w:val="28"/>
        </w:rPr>
        <w:t xml:space="preserve"> </w:t>
      </w:r>
      <w:r w:rsidRPr="001914B1">
        <w:rPr>
          <w:color w:val="000000"/>
          <w:sz w:val="28"/>
        </w:rPr>
        <w:t>значения</w:t>
      </w:r>
      <w:r>
        <w:rPr>
          <w:color w:val="000000"/>
          <w:sz w:val="28"/>
        </w:rPr>
        <w:t xml:space="preserve"> </w:t>
      </w:r>
      <w:r w:rsidRPr="001914B1">
        <w:rPr>
          <w:color w:val="000000"/>
          <w:sz w:val="28"/>
        </w:rPr>
        <w:t>параметров</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вне</w:t>
      </w:r>
      <w:r>
        <w:rPr>
          <w:color w:val="000000"/>
          <w:sz w:val="28"/>
        </w:rPr>
        <w:t xml:space="preserve"> </w:t>
      </w:r>
      <w:r w:rsidRPr="001914B1">
        <w:rPr>
          <w:color w:val="000000"/>
          <w:sz w:val="28"/>
        </w:rPr>
        <w:t>диапазона</w:t>
      </w:r>
      <w:r>
        <w:rPr>
          <w:color w:val="000000"/>
          <w:sz w:val="28"/>
        </w:rPr>
        <w:t xml:space="preserve"> </w:t>
      </w:r>
      <w:r w:rsidRPr="001914B1">
        <w:rPr>
          <w:color w:val="000000"/>
          <w:sz w:val="28"/>
        </w:rPr>
        <w:t>регулирования;</w:t>
      </w:r>
    </w:p>
    <w:p w:rsidR="001914B1" w:rsidRDefault="001914B1" w:rsidP="001914B1">
      <w:pPr>
        <w:ind w:firstLine="709"/>
        <w:jc w:val="both"/>
        <w:rPr>
          <w:color w:val="000000"/>
          <w:sz w:val="28"/>
        </w:rPr>
      </w:pPr>
      <w:r>
        <w:rPr>
          <w:color w:val="000000"/>
          <w:sz w:val="28"/>
        </w:rPr>
        <w:t>– </w:t>
      </w:r>
      <w:r w:rsidRPr="001914B1">
        <w:rPr>
          <w:color w:val="000000"/>
          <w:sz w:val="28"/>
        </w:rPr>
        <w:t>при</w:t>
      </w:r>
      <w:r>
        <w:rPr>
          <w:color w:val="000000"/>
          <w:sz w:val="28"/>
        </w:rPr>
        <w:t xml:space="preserve"> </w:t>
      </w:r>
      <w:r w:rsidRPr="001914B1">
        <w:rPr>
          <w:color w:val="000000"/>
          <w:sz w:val="28"/>
        </w:rPr>
        <w:t>нажатии на</w:t>
      </w:r>
      <w:r>
        <w:rPr>
          <w:color w:val="000000"/>
          <w:sz w:val="28"/>
        </w:rPr>
        <w:t xml:space="preserve"> </w:t>
      </w:r>
      <w:r w:rsidRPr="001914B1">
        <w:rPr>
          <w:color w:val="000000"/>
          <w:sz w:val="28"/>
        </w:rPr>
        <w:t>кнопки,</w:t>
      </w:r>
      <w:r>
        <w:rPr>
          <w:color w:val="000000"/>
          <w:sz w:val="28"/>
        </w:rPr>
        <w:t xml:space="preserve"> </w:t>
      </w:r>
      <w:r w:rsidRPr="001914B1">
        <w:rPr>
          <w:color w:val="000000"/>
          <w:sz w:val="28"/>
        </w:rPr>
        <w:t>расположенные</w:t>
      </w:r>
      <w:r>
        <w:rPr>
          <w:color w:val="000000"/>
          <w:sz w:val="28"/>
        </w:rPr>
        <w:t xml:space="preserve"> </w:t>
      </w:r>
      <w:r w:rsidRPr="001914B1">
        <w:rPr>
          <w:color w:val="000000"/>
          <w:sz w:val="28"/>
        </w:rPr>
        <w:t>под</w:t>
      </w:r>
      <w:r>
        <w:rPr>
          <w:color w:val="000000"/>
          <w:sz w:val="28"/>
        </w:rPr>
        <w:t xml:space="preserve"> </w:t>
      </w:r>
      <w:r w:rsidRPr="001914B1">
        <w:rPr>
          <w:color w:val="000000"/>
          <w:sz w:val="28"/>
        </w:rPr>
        <w:t>пустыми</w:t>
      </w:r>
      <w:r>
        <w:rPr>
          <w:color w:val="000000"/>
          <w:sz w:val="28"/>
        </w:rPr>
        <w:t xml:space="preserve"> </w:t>
      </w:r>
      <w:r w:rsidRPr="001914B1">
        <w:rPr>
          <w:color w:val="000000"/>
          <w:sz w:val="28"/>
        </w:rPr>
        <w:t>полями</w:t>
      </w:r>
      <w:r>
        <w:rPr>
          <w:color w:val="000000"/>
          <w:sz w:val="28"/>
        </w:rPr>
        <w:t xml:space="preserve"> </w:t>
      </w:r>
      <w:r w:rsidRPr="001914B1">
        <w:rPr>
          <w:color w:val="000000"/>
          <w:sz w:val="28"/>
        </w:rPr>
        <w:t>цифрового</w:t>
      </w:r>
      <w:r>
        <w:rPr>
          <w:color w:val="000000"/>
          <w:sz w:val="28"/>
        </w:rPr>
        <w:t xml:space="preserve"> </w:t>
      </w:r>
      <w:r w:rsidRPr="001914B1">
        <w:rPr>
          <w:color w:val="000000"/>
          <w:sz w:val="28"/>
        </w:rPr>
        <w:t>табло;</w:t>
      </w:r>
    </w:p>
    <w:p w:rsidR="001914B1" w:rsidRDefault="001914B1" w:rsidP="001914B1">
      <w:pPr>
        <w:ind w:firstLine="709"/>
        <w:jc w:val="both"/>
        <w:rPr>
          <w:color w:val="000000"/>
          <w:sz w:val="28"/>
        </w:rPr>
      </w:pPr>
      <w:r>
        <w:rPr>
          <w:color w:val="000000"/>
          <w:sz w:val="28"/>
        </w:rPr>
        <w:t>– </w:t>
      </w:r>
      <w:r w:rsidRPr="001914B1">
        <w:rPr>
          <w:color w:val="000000"/>
          <w:sz w:val="28"/>
        </w:rPr>
        <w:t>при</w:t>
      </w:r>
      <w:r>
        <w:rPr>
          <w:color w:val="000000"/>
          <w:sz w:val="28"/>
        </w:rPr>
        <w:t xml:space="preserve"> </w:t>
      </w:r>
      <w:r w:rsidRPr="001914B1">
        <w:rPr>
          <w:color w:val="000000"/>
          <w:sz w:val="28"/>
        </w:rPr>
        <w:t>попытке</w:t>
      </w:r>
      <w:r>
        <w:rPr>
          <w:color w:val="000000"/>
          <w:sz w:val="28"/>
        </w:rPr>
        <w:t xml:space="preserve"> </w:t>
      </w:r>
      <w:r w:rsidRPr="001914B1">
        <w:rPr>
          <w:color w:val="000000"/>
          <w:sz w:val="28"/>
        </w:rPr>
        <w:t>установить</w:t>
      </w:r>
      <w:r>
        <w:rPr>
          <w:color w:val="000000"/>
          <w:sz w:val="28"/>
        </w:rPr>
        <w:t xml:space="preserve"> </w:t>
      </w:r>
      <w:r w:rsidRPr="001914B1">
        <w:rPr>
          <w:color w:val="000000"/>
          <w:sz w:val="28"/>
        </w:rPr>
        <w:t>недопустимые</w:t>
      </w:r>
      <w:r>
        <w:rPr>
          <w:color w:val="000000"/>
          <w:sz w:val="28"/>
        </w:rPr>
        <w:t xml:space="preserve"> </w:t>
      </w:r>
      <w:r w:rsidRPr="001914B1">
        <w:rPr>
          <w:color w:val="000000"/>
          <w:sz w:val="28"/>
        </w:rPr>
        <w:t>сочетания</w:t>
      </w:r>
      <w:r>
        <w:rPr>
          <w:color w:val="000000"/>
          <w:sz w:val="28"/>
        </w:rPr>
        <w:t xml:space="preserve"> </w:t>
      </w:r>
      <w:r w:rsidRPr="001914B1">
        <w:rPr>
          <w:color w:val="000000"/>
          <w:sz w:val="28"/>
        </w:rPr>
        <w:t>режимов.</w:t>
      </w:r>
    </w:p>
    <w:p w:rsidR="001914B1" w:rsidRDefault="001914B1" w:rsidP="001914B1">
      <w:pPr>
        <w:pStyle w:val="31"/>
        <w:spacing w:line="360" w:lineRule="auto"/>
        <w:ind w:firstLine="709"/>
        <w:jc w:val="both"/>
        <w:rPr>
          <w:color w:val="000000"/>
          <w:sz w:val="28"/>
        </w:rPr>
      </w:pPr>
      <w:r w:rsidRPr="001914B1">
        <w:rPr>
          <w:color w:val="000000"/>
          <w:sz w:val="28"/>
        </w:rPr>
        <w:t>8.</w:t>
      </w:r>
      <w:r>
        <w:rPr>
          <w:color w:val="000000"/>
          <w:sz w:val="28"/>
        </w:rPr>
        <w:t xml:space="preserve"> </w:t>
      </w:r>
      <w:r w:rsidRPr="001914B1">
        <w:rPr>
          <w:color w:val="000000"/>
          <w:sz w:val="28"/>
        </w:rPr>
        <w:t>Средняя наработка на отказ не менее 2000</w:t>
      </w:r>
      <w:r>
        <w:rPr>
          <w:color w:val="000000"/>
          <w:sz w:val="28"/>
        </w:rPr>
        <w:t> </w:t>
      </w:r>
      <w:r w:rsidRPr="001914B1">
        <w:rPr>
          <w:color w:val="000000"/>
          <w:sz w:val="28"/>
        </w:rPr>
        <w:t>ч.</w:t>
      </w:r>
    </w:p>
    <w:p w:rsidR="001914B1" w:rsidRDefault="001914B1" w:rsidP="001914B1">
      <w:pPr>
        <w:pStyle w:val="31"/>
        <w:spacing w:line="360" w:lineRule="auto"/>
        <w:ind w:firstLine="709"/>
        <w:jc w:val="both"/>
        <w:rPr>
          <w:color w:val="000000"/>
          <w:sz w:val="28"/>
        </w:rPr>
      </w:pPr>
      <w:r w:rsidRPr="001914B1">
        <w:rPr>
          <w:color w:val="000000"/>
          <w:sz w:val="28"/>
        </w:rPr>
        <w:t>Критерий отказов – это такое состояние аппарата, при котором имеет место хотя бы одно из следующих нарушений:</w:t>
      </w:r>
    </w:p>
    <w:p w:rsidR="001914B1" w:rsidRDefault="001914B1" w:rsidP="001914B1">
      <w:pPr>
        <w:tabs>
          <w:tab w:val="num" w:pos="1080"/>
        </w:tabs>
        <w:ind w:firstLine="709"/>
        <w:jc w:val="both"/>
        <w:rPr>
          <w:color w:val="000000"/>
          <w:sz w:val="28"/>
        </w:rPr>
      </w:pPr>
      <w:r>
        <w:rPr>
          <w:color w:val="000000"/>
          <w:sz w:val="28"/>
        </w:rPr>
        <w:t>– </w:t>
      </w:r>
      <w:r w:rsidRPr="001914B1">
        <w:rPr>
          <w:color w:val="000000"/>
          <w:sz w:val="28"/>
        </w:rPr>
        <w:t>невозможно установить минутную вентиляцию в диапазоне от 7 до 30</w:t>
      </w:r>
      <w:r>
        <w:rPr>
          <w:color w:val="000000"/>
          <w:sz w:val="28"/>
        </w:rPr>
        <w:t> </w:t>
      </w:r>
      <w:r w:rsidRPr="001914B1">
        <w:rPr>
          <w:color w:val="000000"/>
          <w:sz w:val="28"/>
        </w:rPr>
        <w:t>л/мин;</w:t>
      </w:r>
    </w:p>
    <w:p w:rsidR="001914B1" w:rsidRDefault="001914B1" w:rsidP="001914B1">
      <w:pPr>
        <w:tabs>
          <w:tab w:val="num" w:pos="1080"/>
        </w:tabs>
        <w:ind w:firstLine="709"/>
        <w:jc w:val="both"/>
        <w:rPr>
          <w:color w:val="000000"/>
          <w:sz w:val="28"/>
        </w:rPr>
      </w:pPr>
      <w:r>
        <w:rPr>
          <w:color w:val="000000"/>
          <w:sz w:val="28"/>
        </w:rPr>
        <w:t>– </w:t>
      </w:r>
      <w:r w:rsidRPr="001914B1">
        <w:rPr>
          <w:color w:val="000000"/>
          <w:sz w:val="28"/>
        </w:rPr>
        <w:t>невозможно установить частоту вентиляции в диапазоне от 10 до 30</w:t>
      </w:r>
      <w:r>
        <w:rPr>
          <w:color w:val="000000"/>
          <w:sz w:val="28"/>
        </w:rPr>
        <w:t> </w:t>
      </w:r>
      <w:r w:rsidRPr="001914B1">
        <w:rPr>
          <w:color w:val="000000"/>
          <w:sz w:val="28"/>
        </w:rPr>
        <w:t>мин</w:t>
      </w:r>
      <w:r w:rsidRPr="001914B1">
        <w:rPr>
          <w:color w:val="000000"/>
          <w:sz w:val="28"/>
          <w:vertAlign w:val="superscript"/>
        </w:rPr>
        <w:t>-1</w:t>
      </w:r>
      <w:r w:rsidRPr="001914B1">
        <w:rPr>
          <w:color w:val="000000"/>
          <w:sz w:val="28"/>
        </w:rPr>
        <w:t>;</w:t>
      </w:r>
    </w:p>
    <w:p w:rsidR="001914B1" w:rsidRPr="001914B1" w:rsidRDefault="001914B1" w:rsidP="001914B1">
      <w:pPr>
        <w:tabs>
          <w:tab w:val="num" w:pos="1080"/>
        </w:tabs>
        <w:ind w:firstLine="709"/>
        <w:jc w:val="both"/>
        <w:rPr>
          <w:color w:val="000000"/>
          <w:sz w:val="28"/>
        </w:rPr>
      </w:pPr>
      <w:r>
        <w:rPr>
          <w:color w:val="000000"/>
          <w:sz w:val="28"/>
        </w:rPr>
        <w:t>– </w:t>
      </w:r>
      <w:r w:rsidRPr="001914B1">
        <w:rPr>
          <w:color w:val="000000"/>
          <w:sz w:val="28"/>
        </w:rPr>
        <w:t>невозможно установить отношение продолжительности вдоха и цикла (33±3)%.</w:t>
      </w:r>
    </w:p>
    <w:p w:rsidR="001914B1" w:rsidRPr="001914B1" w:rsidRDefault="001914B1" w:rsidP="001914B1">
      <w:pPr>
        <w:ind w:firstLine="709"/>
        <w:jc w:val="both"/>
        <w:rPr>
          <w:color w:val="000000"/>
          <w:sz w:val="28"/>
        </w:rPr>
      </w:pPr>
      <w:r w:rsidRPr="001914B1">
        <w:rPr>
          <w:color w:val="000000"/>
          <w:sz w:val="28"/>
        </w:rPr>
        <w:t>9.</w:t>
      </w:r>
      <w:r>
        <w:rPr>
          <w:color w:val="000000"/>
          <w:sz w:val="28"/>
        </w:rPr>
        <w:t xml:space="preserve"> </w:t>
      </w:r>
      <w:r w:rsidRPr="001914B1">
        <w:rPr>
          <w:color w:val="000000"/>
          <w:sz w:val="28"/>
        </w:rPr>
        <w:t>Средний срок службы до списания, не менее 4 лет.</w:t>
      </w:r>
    </w:p>
    <w:p w:rsidR="001914B1" w:rsidRPr="001914B1" w:rsidRDefault="001914B1" w:rsidP="001914B1">
      <w:pPr>
        <w:ind w:firstLine="709"/>
        <w:jc w:val="both"/>
        <w:rPr>
          <w:color w:val="000000"/>
          <w:sz w:val="28"/>
        </w:rPr>
      </w:pPr>
      <w:r w:rsidRPr="001914B1">
        <w:rPr>
          <w:color w:val="000000"/>
          <w:sz w:val="28"/>
        </w:rPr>
        <w:t>10. По электробезопасности</w:t>
      </w:r>
      <w:r>
        <w:rPr>
          <w:color w:val="000000"/>
          <w:sz w:val="28"/>
        </w:rPr>
        <w:t xml:space="preserve"> </w:t>
      </w:r>
      <w:r w:rsidRPr="001914B1">
        <w:rPr>
          <w:color w:val="000000"/>
          <w:sz w:val="28"/>
        </w:rPr>
        <w:t xml:space="preserve">аппарат соответствует требованиям ГОСТ 12.2.025 для изделий класса </w:t>
      </w:r>
      <w:r w:rsidRPr="001914B1">
        <w:rPr>
          <w:color w:val="000000"/>
          <w:sz w:val="28"/>
          <w:lang w:val="en-US"/>
        </w:rPr>
        <w:t>I</w:t>
      </w:r>
      <w:r w:rsidRPr="001914B1">
        <w:rPr>
          <w:color w:val="000000"/>
          <w:sz w:val="28"/>
        </w:rPr>
        <w:t xml:space="preserve"> типа В.</w:t>
      </w:r>
    </w:p>
    <w:p w:rsidR="001914B1" w:rsidRPr="001914B1" w:rsidRDefault="001914B1" w:rsidP="001914B1">
      <w:pPr>
        <w:ind w:firstLine="709"/>
        <w:jc w:val="both"/>
        <w:rPr>
          <w:color w:val="000000"/>
          <w:sz w:val="28"/>
        </w:rPr>
      </w:pPr>
      <w:r w:rsidRPr="001914B1">
        <w:rPr>
          <w:color w:val="000000"/>
          <w:sz w:val="28"/>
        </w:rPr>
        <w:t>11. Средняя интенсивность эксплуатации – 8</w:t>
      </w:r>
      <w:r>
        <w:rPr>
          <w:color w:val="000000"/>
          <w:sz w:val="28"/>
        </w:rPr>
        <w:t> </w:t>
      </w:r>
      <w:r w:rsidRPr="001914B1">
        <w:rPr>
          <w:color w:val="000000"/>
          <w:sz w:val="28"/>
        </w:rPr>
        <w:t>ч. в сутки.</w:t>
      </w:r>
    </w:p>
    <w:p w:rsidR="001914B1" w:rsidRPr="001914B1" w:rsidRDefault="001914B1" w:rsidP="001914B1">
      <w:pPr>
        <w:pStyle w:val="a5"/>
        <w:ind w:firstLine="709"/>
        <w:jc w:val="both"/>
        <w:rPr>
          <w:color w:val="000000"/>
          <w:sz w:val="28"/>
        </w:rPr>
      </w:pPr>
      <w:r w:rsidRPr="001914B1">
        <w:rPr>
          <w:color w:val="000000"/>
          <w:sz w:val="28"/>
        </w:rPr>
        <w:t>Время непрерывной работы аппарата ограниченно лишь необходимостью периодического проведения обеззараживания дыхательного контура.</w:t>
      </w:r>
    </w:p>
    <w:p w:rsidR="001914B1" w:rsidRPr="001914B1" w:rsidRDefault="001914B1" w:rsidP="001914B1">
      <w:pPr>
        <w:pStyle w:val="a5"/>
        <w:ind w:firstLine="709"/>
        <w:jc w:val="both"/>
        <w:rPr>
          <w:color w:val="000000"/>
          <w:sz w:val="28"/>
        </w:rPr>
      </w:pPr>
      <w:r w:rsidRPr="001914B1">
        <w:rPr>
          <w:color w:val="000000"/>
          <w:sz w:val="28"/>
        </w:rPr>
        <w:t>12. Питание от сети переменного тока с частотой 50 Гц., с номинальным напряжением 220В при отклонении напряжения сети на ±10</w:t>
      </w:r>
      <w:r>
        <w:rPr>
          <w:color w:val="000000"/>
          <w:sz w:val="28"/>
        </w:rPr>
        <w:t>%</w:t>
      </w:r>
      <w:r w:rsidRPr="001914B1">
        <w:rPr>
          <w:color w:val="000000"/>
          <w:sz w:val="28"/>
        </w:rPr>
        <w:t xml:space="preserve"> от номинального значения. Мощность не более 500 В·А.</w:t>
      </w:r>
    </w:p>
    <w:p w:rsidR="001914B1" w:rsidRDefault="001914B1" w:rsidP="001914B1">
      <w:pPr>
        <w:ind w:firstLine="709"/>
        <w:jc w:val="both"/>
        <w:rPr>
          <w:color w:val="000000"/>
          <w:sz w:val="28"/>
        </w:rPr>
      </w:pPr>
      <w:r w:rsidRPr="001914B1">
        <w:rPr>
          <w:b/>
          <w:color w:val="000000"/>
          <w:sz w:val="28"/>
        </w:rPr>
        <w:t>Устройство и принцип действия аппарата</w:t>
      </w:r>
      <w:r w:rsidRPr="001914B1">
        <w:rPr>
          <w:color w:val="000000"/>
          <w:sz w:val="28"/>
        </w:rPr>
        <w:t>.</w:t>
      </w:r>
    </w:p>
    <w:p w:rsidR="001914B1" w:rsidRPr="001914B1" w:rsidRDefault="001914B1" w:rsidP="001914B1">
      <w:pPr>
        <w:pStyle w:val="a7"/>
        <w:ind w:firstLine="709"/>
        <w:jc w:val="both"/>
        <w:rPr>
          <w:color w:val="000000"/>
          <w:sz w:val="28"/>
        </w:rPr>
      </w:pPr>
      <w:r w:rsidRPr="001914B1">
        <w:rPr>
          <w:color w:val="000000"/>
          <w:sz w:val="28"/>
        </w:rPr>
        <w:t>Аппарат содержит основные блоки: тележка, блок пациента, генератор вдоха, блок управления, увлажнитель, сигнализатор, блок приборный, блок подачи кислорода, блок активного выдоха, отсасыватель. Аппарат содержит следующие съемные узлы: клапан предохранительный, мешок для проведения ИВЛ вручную, отстойники, пульт дистанционного управления, распылитель лекарственных средств.</w:t>
      </w:r>
    </w:p>
    <w:p w:rsidR="001914B1" w:rsidRPr="001914B1" w:rsidRDefault="001914B1" w:rsidP="001914B1">
      <w:pPr>
        <w:pStyle w:val="a7"/>
        <w:ind w:firstLine="709"/>
        <w:jc w:val="both"/>
        <w:rPr>
          <w:color w:val="000000"/>
          <w:sz w:val="28"/>
        </w:rPr>
      </w:pPr>
      <w:r w:rsidRPr="001914B1">
        <w:rPr>
          <w:color w:val="000000"/>
          <w:sz w:val="28"/>
        </w:rPr>
        <w:t>Блок управления выполнен в виде плоского параллелепипеда, на передней грани которого расположена панель управления (рис.</w:t>
      </w:r>
      <w:r>
        <w:rPr>
          <w:color w:val="000000"/>
          <w:sz w:val="28"/>
        </w:rPr>
        <w:t> </w:t>
      </w:r>
      <w:r w:rsidRPr="001914B1">
        <w:rPr>
          <w:color w:val="000000"/>
          <w:sz w:val="28"/>
        </w:rPr>
        <w:t>1.2.1). На панели управления расположены световое (цифровое) табло 6 и световое (аналоговое) табло 9 и органы управления. На табло 6 высвечиваются буквенные обозначения и значения параметров вентиляции, соответствующих установленному режиму вентиляции. Максимальное количество одновременно высвечиваемых параметров – четыре. Кроме того, на этом табло могут высвечиваться словесные обозначения ситуации, а именно: «вдох» во время искусственного вдоха, «АПНОЭ» при проявлении признаков отсутствия вентиляции и «ПУЛЬТ Д.У.» при работе с ПДУ. На аналоговом табло 9, над которым расположена шкала, высвечиваются горизонтальные столбики в верхнем уровне. В нижнем уровне правый столбик является установкой наибольшего давления конца вдоха, левый – отслеживает текущее значение давления в дыхательном контуре. Под верхним горизонтальным столбиком высвечивается точка, определяющая значение ПДВК. В нижнем уровне также два горизонтальных столбика: левый, определяющий уровень давления в момент ожидания попытки, и правый, определяющий установку чувствительности к попытке вдоха пациента. Шкала, расположенная над аналоговым табло 9, представляет собой линейку индикации, масштаб которой для столбиков нижнего уровня в десять раз меньше, чем для столбиков верхнего уровня и светящейся точки.</w:t>
      </w:r>
    </w:p>
    <w:p w:rsidR="001914B1" w:rsidRPr="001914B1" w:rsidRDefault="001914B1" w:rsidP="001914B1">
      <w:pPr>
        <w:ind w:firstLine="709"/>
        <w:jc w:val="both"/>
        <w:rPr>
          <w:color w:val="000000"/>
          <w:sz w:val="28"/>
        </w:rPr>
      </w:pPr>
      <w:r w:rsidRPr="001914B1">
        <w:rPr>
          <w:color w:val="000000"/>
          <w:sz w:val="28"/>
        </w:rPr>
        <w:t>На панели расположены следующие органы управления:</w:t>
      </w:r>
    </w:p>
    <w:p w:rsidR="001914B1" w:rsidRPr="001914B1" w:rsidRDefault="001914B1" w:rsidP="001914B1">
      <w:pPr>
        <w:ind w:firstLine="709"/>
        <w:jc w:val="both"/>
        <w:rPr>
          <w:color w:val="000000"/>
          <w:sz w:val="28"/>
        </w:rPr>
      </w:pPr>
      <w:r w:rsidRPr="001914B1">
        <w:rPr>
          <w:color w:val="000000"/>
          <w:sz w:val="28"/>
        </w:rPr>
        <w:t>1. Кнопки 12,13,16,15,14 включения режимов вентиляции:</w:t>
      </w:r>
    </w:p>
    <w:p w:rsidR="001914B1" w:rsidRPr="001914B1" w:rsidRDefault="001914B1" w:rsidP="001914B1">
      <w:pPr>
        <w:numPr>
          <w:ilvl w:val="0"/>
          <w:numId w:val="4"/>
        </w:numPr>
        <w:ind w:left="0" w:firstLine="709"/>
        <w:jc w:val="both"/>
        <w:rPr>
          <w:color w:val="000000"/>
          <w:sz w:val="28"/>
        </w:rPr>
      </w:pPr>
      <w:r w:rsidRPr="001914B1">
        <w:rPr>
          <w:color w:val="000000"/>
          <w:sz w:val="28"/>
        </w:rPr>
        <w:t>Управляемой ИВЛ (УИВЛ);</w:t>
      </w:r>
    </w:p>
    <w:p w:rsidR="001914B1" w:rsidRPr="001914B1" w:rsidRDefault="001914B1" w:rsidP="001914B1">
      <w:pPr>
        <w:numPr>
          <w:ilvl w:val="0"/>
          <w:numId w:val="4"/>
        </w:numPr>
        <w:ind w:left="0" w:firstLine="709"/>
        <w:jc w:val="both"/>
        <w:rPr>
          <w:color w:val="000000"/>
          <w:sz w:val="28"/>
        </w:rPr>
      </w:pPr>
      <w:r w:rsidRPr="001914B1">
        <w:rPr>
          <w:color w:val="000000"/>
          <w:sz w:val="28"/>
        </w:rPr>
        <w:t>Вспомогательной ИВЛ (ВИВЛ);</w:t>
      </w:r>
    </w:p>
    <w:p w:rsidR="001914B1" w:rsidRPr="001914B1" w:rsidRDefault="001914B1" w:rsidP="001914B1">
      <w:pPr>
        <w:numPr>
          <w:ilvl w:val="0"/>
          <w:numId w:val="4"/>
        </w:numPr>
        <w:ind w:left="0" w:firstLine="709"/>
        <w:jc w:val="both"/>
        <w:rPr>
          <w:color w:val="000000"/>
          <w:sz w:val="28"/>
        </w:rPr>
      </w:pPr>
      <w:r w:rsidRPr="001914B1">
        <w:rPr>
          <w:color w:val="000000"/>
          <w:sz w:val="28"/>
        </w:rPr>
        <w:t>Синхронизированной периодической принудительной ИВЛ (СППВ);</w:t>
      </w:r>
    </w:p>
    <w:p w:rsidR="001914B1" w:rsidRPr="001914B1" w:rsidRDefault="001914B1" w:rsidP="001914B1">
      <w:pPr>
        <w:numPr>
          <w:ilvl w:val="0"/>
          <w:numId w:val="4"/>
        </w:numPr>
        <w:ind w:left="0" w:firstLine="709"/>
        <w:jc w:val="both"/>
        <w:rPr>
          <w:color w:val="000000"/>
          <w:sz w:val="28"/>
        </w:rPr>
      </w:pPr>
      <w:r w:rsidRPr="001914B1">
        <w:rPr>
          <w:color w:val="000000"/>
          <w:sz w:val="28"/>
        </w:rPr>
        <w:t>Самостоятельной вентиляции под постоянным положительным давлением (СДПД);</w:t>
      </w:r>
    </w:p>
    <w:p w:rsidR="001914B1" w:rsidRPr="001914B1" w:rsidRDefault="001914B1" w:rsidP="001914B1">
      <w:pPr>
        <w:numPr>
          <w:ilvl w:val="0"/>
          <w:numId w:val="4"/>
        </w:numPr>
        <w:ind w:left="0" w:firstLine="709"/>
        <w:jc w:val="both"/>
        <w:rPr>
          <w:color w:val="000000"/>
          <w:sz w:val="28"/>
        </w:rPr>
      </w:pPr>
      <w:r w:rsidRPr="001914B1">
        <w:rPr>
          <w:color w:val="000000"/>
          <w:sz w:val="28"/>
        </w:rPr>
        <w:t>Самостоятельной ИВЛ или ИВЛ вручную мешком (САМД);</w:t>
      </w:r>
    </w:p>
    <w:p w:rsidR="001914B1" w:rsidRPr="001914B1" w:rsidRDefault="001914B1" w:rsidP="001914B1">
      <w:pPr>
        <w:ind w:firstLine="709"/>
        <w:jc w:val="both"/>
        <w:rPr>
          <w:color w:val="000000"/>
          <w:sz w:val="28"/>
        </w:rPr>
      </w:pPr>
      <w:r w:rsidRPr="001914B1">
        <w:rPr>
          <w:color w:val="000000"/>
          <w:sz w:val="28"/>
        </w:rPr>
        <w:t>На каждой кнопке имеется светодиод, фиксирующий включение режима; в поле, очерченном вокруг кнопки, расположены записи, определяющие наименование, буквенное обозначение и диапазоны регулирования параметров вентиляции, регулируемых в данном режиме.</w:t>
      </w:r>
    </w:p>
    <w:p w:rsidR="001914B1" w:rsidRPr="001914B1" w:rsidRDefault="001914B1" w:rsidP="001914B1">
      <w:pPr>
        <w:ind w:firstLine="709"/>
        <w:jc w:val="both"/>
        <w:rPr>
          <w:color w:val="000000"/>
          <w:sz w:val="28"/>
        </w:rPr>
      </w:pPr>
      <w:r>
        <w:rPr>
          <w:color w:val="000000"/>
          <w:sz w:val="28"/>
        </w:rPr>
        <w:t>– </w:t>
      </w:r>
      <w:r w:rsidRPr="001914B1">
        <w:rPr>
          <w:color w:val="000000"/>
          <w:sz w:val="28"/>
        </w:rPr>
        <w:t>Кнопки 1,19,21,24,25, при нажатии которых аппарат обеспечивает некоторые дополнительные функции, а именно:</w:t>
      </w:r>
    </w:p>
    <w:p w:rsidR="001914B1" w:rsidRPr="001914B1" w:rsidRDefault="001914B1" w:rsidP="001914B1">
      <w:pPr>
        <w:pStyle w:val="31"/>
        <w:spacing w:line="360" w:lineRule="auto"/>
        <w:ind w:firstLine="709"/>
        <w:jc w:val="both"/>
        <w:rPr>
          <w:color w:val="000000"/>
          <w:sz w:val="28"/>
        </w:rPr>
      </w:pPr>
      <w:r>
        <w:rPr>
          <w:color w:val="000000"/>
          <w:sz w:val="28"/>
        </w:rPr>
        <w:t>– </w:t>
      </w:r>
      <w:r w:rsidRPr="001914B1">
        <w:rPr>
          <w:color w:val="000000"/>
          <w:sz w:val="28"/>
        </w:rPr>
        <w:t>Кнопка 1 на время ее держания в нажатом состоянии обеспечивает высвечивание на цифровом табло значения дыхательного объема вместо минутной вентиляции;</w:t>
      </w:r>
    </w:p>
    <w:p w:rsidR="001914B1" w:rsidRPr="001914B1" w:rsidRDefault="001914B1" w:rsidP="001914B1">
      <w:pPr>
        <w:numPr>
          <w:ilvl w:val="0"/>
          <w:numId w:val="5"/>
        </w:numPr>
        <w:tabs>
          <w:tab w:val="num" w:pos="1125"/>
        </w:tabs>
        <w:ind w:left="0" w:firstLine="709"/>
        <w:jc w:val="both"/>
        <w:rPr>
          <w:color w:val="000000"/>
          <w:sz w:val="28"/>
        </w:rPr>
      </w:pPr>
      <w:r w:rsidRPr="001914B1">
        <w:rPr>
          <w:color w:val="000000"/>
          <w:sz w:val="28"/>
        </w:rPr>
        <w:t>Кнопка 21 включает активный вдох при УИВЛ;</w:t>
      </w:r>
    </w:p>
    <w:p w:rsidR="001914B1" w:rsidRPr="001914B1" w:rsidRDefault="001914B1" w:rsidP="001914B1">
      <w:pPr>
        <w:pStyle w:val="31"/>
        <w:spacing w:line="360" w:lineRule="auto"/>
        <w:ind w:firstLine="709"/>
        <w:jc w:val="both"/>
        <w:rPr>
          <w:color w:val="000000"/>
          <w:sz w:val="28"/>
        </w:rPr>
      </w:pPr>
      <w:r w:rsidRPr="001914B1">
        <w:rPr>
          <w:color w:val="000000"/>
          <w:sz w:val="28"/>
        </w:rPr>
        <w:t>Кнопка 24 включает питание распылителя лекарственных средств и обеспечивает насыщение дыхательной смеси лекарственной аэрозолью;</w:t>
      </w:r>
    </w:p>
    <w:p w:rsidR="001914B1" w:rsidRPr="001914B1" w:rsidRDefault="001914B1" w:rsidP="001914B1">
      <w:pPr>
        <w:numPr>
          <w:ilvl w:val="0"/>
          <w:numId w:val="5"/>
        </w:numPr>
        <w:tabs>
          <w:tab w:val="num" w:pos="1125"/>
        </w:tabs>
        <w:ind w:left="0" w:firstLine="709"/>
        <w:jc w:val="both"/>
        <w:rPr>
          <w:color w:val="000000"/>
          <w:sz w:val="28"/>
        </w:rPr>
      </w:pPr>
      <w:r w:rsidRPr="001914B1">
        <w:rPr>
          <w:color w:val="000000"/>
          <w:sz w:val="28"/>
        </w:rPr>
        <w:t>Кнопка 25 включает режим искусственного вздоха при УИВЛ.</w:t>
      </w:r>
    </w:p>
    <w:p w:rsidR="001914B1" w:rsidRPr="001914B1" w:rsidRDefault="001914B1" w:rsidP="001914B1">
      <w:pPr>
        <w:ind w:firstLine="709"/>
        <w:jc w:val="both"/>
        <w:rPr>
          <w:color w:val="000000"/>
          <w:sz w:val="28"/>
        </w:rPr>
      </w:pPr>
      <w:r w:rsidRPr="001914B1">
        <w:rPr>
          <w:color w:val="000000"/>
          <w:sz w:val="28"/>
        </w:rPr>
        <w:t>2. Кнопки 4 и 5, 3 и 2, 23 и 22, 20 и 18 служат для увеличения и уменьшения значения регулируемых параметров, высвечиваемых на цифровом табло 6, и имеют соответствующую маркировку «▲» и «▼».</w:t>
      </w:r>
    </w:p>
    <w:p w:rsidR="001914B1" w:rsidRPr="001914B1" w:rsidRDefault="001914B1" w:rsidP="001914B1">
      <w:pPr>
        <w:ind w:firstLine="709"/>
        <w:jc w:val="both"/>
        <w:rPr>
          <w:color w:val="000000"/>
          <w:sz w:val="28"/>
        </w:rPr>
      </w:pPr>
      <w:r w:rsidRPr="001914B1">
        <w:rPr>
          <w:color w:val="000000"/>
          <w:sz w:val="28"/>
        </w:rPr>
        <w:t>3. Кнопки 10 и 11, 7 и 8 служат для регулирования значения установок наибольшего давления конца вдоха и конца выдоха (ПДКВ) на аналоговом табло 9 и имеют маркировку</w:t>
      </w:r>
      <w:r>
        <w:rPr>
          <w:color w:val="000000"/>
          <w:sz w:val="28"/>
        </w:rPr>
        <w:t xml:space="preserve"> </w:t>
      </w:r>
      <w:r w:rsidRPr="001914B1">
        <w:rPr>
          <w:color w:val="000000"/>
          <w:sz w:val="28"/>
        </w:rPr>
        <w:t>«&lt;»</w:t>
      </w:r>
      <w:r>
        <w:rPr>
          <w:color w:val="000000"/>
          <w:sz w:val="28"/>
        </w:rPr>
        <w:t xml:space="preserve"> </w:t>
      </w:r>
      <w:r w:rsidRPr="001914B1">
        <w:rPr>
          <w:color w:val="000000"/>
          <w:sz w:val="28"/>
        </w:rPr>
        <w:t>и</w:t>
      </w:r>
      <w:r>
        <w:rPr>
          <w:color w:val="000000"/>
          <w:sz w:val="28"/>
        </w:rPr>
        <w:t xml:space="preserve"> </w:t>
      </w:r>
      <w:r w:rsidRPr="001914B1">
        <w:rPr>
          <w:color w:val="000000"/>
          <w:sz w:val="28"/>
        </w:rPr>
        <w:t>«&gt;».</w:t>
      </w: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rPr>
        <w:t>Регулятор 17 уровня постоянного положительного давления при СДПД или в фазе самостоятельного дыхания в режиме СППВ.</w:t>
      </w: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rPr>
        <w:t>Блок подачи кислорода содержит ротаметр, обеспечивающий измерение расхода кислорода до 20г/мин, предохранительный клапан, мешок. Регулирование подачи кислорода производится с помощью игольчатого дросселя с ручкой. Предохранительный клапан вдоха имеет поворотную головку на три положения, маркированную на «10», «300» и «закрыто». Положения «10» и «300» соответствуют ограничению давления в мешке на уровне соответственно 0,1 кПа (10</w:t>
      </w:r>
      <w:r>
        <w:rPr>
          <w:color w:val="000000"/>
        </w:rPr>
        <w:t> </w:t>
      </w:r>
      <w:r w:rsidRPr="001914B1">
        <w:rPr>
          <w:color w:val="000000"/>
        </w:rPr>
        <w:t>мм.</w:t>
      </w:r>
      <w:r>
        <w:rPr>
          <w:color w:val="000000"/>
        </w:rPr>
        <w:t xml:space="preserve"> </w:t>
      </w:r>
      <w:r w:rsidRPr="001914B1">
        <w:rPr>
          <w:color w:val="000000"/>
        </w:rPr>
        <w:t>вод.</w:t>
      </w:r>
      <w:r>
        <w:rPr>
          <w:color w:val="000000"/>
        </w:rPr>
        <w:t xml:space="preserve"> </w:t>
      </w:r>
      <w:r w:rsidRPr="001914B1">
        <w:rPr>
          <w:color w:val="000000"/>
        </w:rPr>
        <w:t>ст.) и 3кПа (300</w:t>
      </w:r>
      <w:r>
        <w:rPr>
          <w:color w:val="000000"/>
        </w:rPr>
        <w:t> </w:t>
      </w:r>
      <w:r w:rsidRPr="001914B1">
        <w:rPr>
          <w:color w:val="000000"/>
        </w:rPr>
        <w:t>мм.вод.</w:t>
      </w:r>
      <w:r>
        <w:rPr>
          <w:color w:val="000000"/>
        </w:rPr>
        <w:t xml:space="preserve"> </w:t>
      </w:r>
      <w:r w:rsidRPr="001914B1">
        <w:rPr>
          <w:color w:val="000000"/>
        </w:rPr>
        <w:t>ст.). В патрубке расположен всасывающий клапан, изготовленный из силиконовой резины, который позволяет подсасывать воздух из атмосферы. На патрубок надет противопылевой фильтр. Блок подачи кислорода имеет резьбовой штуцер для присоединения посредством шланга к источнику сжатого кислорода. Блок подачи кислорода устанавливается на кронштейне с помощью патрубка.</w:t>
      </w: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rPr>
        <w:t>Блок активного выдоха содержит съемный блок разрежения расположенный под крышкой и закрепленный в корпусе с помощью гайки. Кроме того, в корпусе неподвижно закреплен распределитель, обеспечивающий во время выдоха подачу питающего газа в эжектор блока разрежения. Крышка крепится на корпус вручную винтом. На верхнем торце блока активного выдоха расположена рукоятка с маркировкой «» для регулирования разрежения активного выдоха. На передней панели блока расположен штуцер с маркировкой «блок пациента» для присоединения к штуцеру выхода блока пациента и штуцер выхода выдыхаемого газа с маркировкой «ВЫХОД».</w:t>
      </w:r>
    </w:p>
    <w:p w:rsidR="001914B1" w:rsidRPr="001914B1" w:rsidRDefault="001914B1" w:rsidP="001914B1">
      <w:pPr>
        <w:ind w:firstLine="709"/>
        <w:jc w:val="both"/>
        <w:rPr>
          <w:color w:val="000000"/>
          <w:sz w:val="28"/>
        </w:rPr>
      </w:pPr>
      <w:r w:rsidRPr="001914B1">
        <w:rPr>
          <w:color w:val="000000"/>
          <w:sz w:val="28"/>
        </w:rPr>
        <w:t>Клапан предохранительный состоит из корпуса с седлом, шайбы, барабана с тремя штоками и винтами, которые осуществляют сжатие трех пружин и крышки. Поворотом барабана клапан устанавливается в три фиксированных положения, при которых в окошке корпуса устанавливается маркировка «3», «6» и «10», что соответствует срабатыванию при давлении соответственно 3 кПА, 6 кПа и 10 кПа.</w:t>
      </w:r>
    </w:p>
    <w:p w:rsidR="001914B1" w:rsidRPr="001914B1" w:rsidRDefault="001914B1" w:rsidP="001914B1">
      <w:pPr>
        <w:ind w:firstLine="709"/>
        <w:jc w:val="both"/>
        <w:rPr>
          <w:color w:val="000000"/>
          <w:sz w:val="28"/>
        </w:rPr>
      </w:pPr>
      <w:r w:rsidRPr="001914B1">
        <w:rPr>
          <w:color w:val="000000"/>
          <w:sz w:val="28"/>
        </w:rPr>
        <w:t>Блок приборный содержит указатель давления УДМ – 60, закрепленный скобой и винтами. В боковое отверстие блока приборного вставлен тройник для присоединения указателя давления к дыхательному контуру и установки</w:t>
      </w:r>
      <w:r>
        <w:rPr>
          <w:color w:val="000000"/>
          <w:sz w:val="28"/>
        </w:rPr>
        <w:t xml:space="preserve"> </w:t>
      </w:r>
      <w:r w:rsidRPr="001914B1">
        <w:rPr>
          <w:color w:val="000000"/>
          <w:sz w:val="28"/>
        </w:rPr>
        <w:t>вольтметра. В тройнике зажимом закреплен бактериальный фильтр, предохраняющий от инфицирования указатель давления. Кран служит для подключения указателя давления к дыхательному контуру. Штуцер должен быть закрыт заглушкой.</w:t>
      </w:r>
    </w:p>
    <w:p w:rsidR="001914B1" w:rsidRPr="001914B1" w:rsidRDefault="001914B1" w:rsidP="001914B1">
      <w:pPr>
        <w:ind w:firstLine="709"/>
        <w:jc w:val="both"/>
        <w:rPr>
          <w:color w:val="000000"/>
          <w:sz w:val="28"/>
        </w:rPr>
      </w:pPr>
      <w:r w:rsidRPr="001914B1">
        <w:rPr>
          <w:color w:val="000000"/>
          <w:sz w:val="28"/>
        </w:rPr>
        <w:t>Пульт дистанционного управления служит для переключения фаз дыхательного цикла вручную. ПДУ имеет корпус с клавишей и кнопкой. Удерживая пальцем клавишу, оператор выключает автоматический переключатель фаз в аппарате. Нажимая на кнопку пальцем, он включает фазу вдоха, отпуская кнопку – фазу выдоха. Как только оператор выпускает ПДУ из рук (отпуская тем самым клавишу), аппарат включается в автоматический режим.</w:t>
      </w:r>
    </w:p>
    <w:p w:rsidR="001914B1" w:rsidRPr="001914B1" w:rsidRDefault="001914B1" w:rsidP="001914B1">
      <w:pPr>
        <w:pStyle w:val="a7"/>
        <w:ind w:firstLine="709"/>
        <w:jc w:val="both"/>
        <w:rPr>
          <w:color w:val="000000"/>
          <w:sz w:val="28"/>
        </w:rPr>
      </w:pPr>
      <w:r w:rsidRPr="001914B1">
        <w:rPr>
          <w:color w:val="000000"/>
          <w:sz w:val="28"/>
        </w:rPr>
        <w:t>Распылитель имеет прозрачный корпус с нанесенной на нем шкалой объема залитого вещества, герметично закрытый крышкой с накидной гайкой. В корпусе герметично установлено сопло, заканчивающееся снаружи резьбовым штуцером.</w:t>
      </w:r>
    </w:p>
    <w:p w:rsidR="001914B1" w:rsidRPr="001914B1" w:rsidRDefault="001914B1" w:rsidP="001914B1">
      <w:pPr>
        <w:pStyle w:val="a7"/>
        <w:ind w:firstLine="709"/>
        <w:jc w:val="both"/>
        <w:rPr>
          <w:color w:val="000000"/>
          <w:sz w:val="28"/>
        </w:rPr>
      </w:pPr>
      <w:r w:rsidRPr="001914B1">
        <w:rPr>
          <w:color w:val="000000"/>
          <w:sz w:val="28"/>
        </w:rPr>
        <w:t>Штуцер шлангом соединяется с соответствующим штуцером блока пациента. Сопло надет колпачок с вырезами по открытому торцу, опущенному в раствор.</w:t>
      </w:r>
    </w:p>
    <w:p w:rsidR="001914B1" w:rsidRDefault="001914B1" w:rsidP="001914B1">
      <w:pPr>
        <w:ind w:firstLine="709"/>
        <w:jc w:val="both"/>
        <w:rPr>
          <w:color w:val="000000"/>
          <w:sz w:val="28"/>
        </w:rPr>
      </w:pPr>
      <w:r w:rsidRPr="001914B1">
        <w:rPr>
          <w:color w:val="000000"/>
          <w:sz w:val="28"/>
        </w:rPr>
        <w:t>Колпачок имеет на закрытом торце отверстие, соосное отверстию сопла. При подаче в сопло газа под давлением 0,14 Мпа (1,4 кгс/см) в полости колпачка создается разрежение, раствор засасывается по колпачку вверх и вместе с питающим газом в виде аэрозоля через отверстие в закрытом торце колпачка выбрасывается в корпус распылителя и через его патрубок в шланг вдоха. Сепаратор обеспечивает выделение аэрозоля требуемой дисперсности.</w:t>
      </w:r>
    </w:p>
    <w:p w:rsidR="001914B1" w:rsidRDefault="001914B1" w:rsidP="001914B1">
      <w:pPr>
        <w:ind w:firstLine="709"/>
        <w:jc w:val="both"/>
        <w:rPr>
          <w:color w:val="000000"/>
          <w:sz w:val="28"/>
        </w:rPr>
      </w:pPr>
      <w:r w:rsidRPr="001914B1">
        <w:rPr>
          <w:color w:val="000000"/>
          <w:sz w:val="28"/>
        </w:rPr>
        <w:t>В комплект поставки аппарата входит мешок для проведения ИВЛ вручную. Мешок эластичен и после сжатия расправляется самостоятельно со скоростью, обеспечивающей требуемые частоты вентиляции.</w:t>
      </w:r>
    </w:p>
    <w:p w:rsidR="001914B1" w:rsidRDefault="001914B1" w:rsidP="001914B1">
      <w:pPr>
        <w:ind w:firstLine="709"/>
        <w:jc w:val="both"/>
        <w:rPr>
          <w:color w:val="000000"/>
          <w:sz w:val="28"/>
        </w:rPr>
      </w:pPr>
      <w:r w:rsidRPr="001914B1">
        <w:rPr>
          <w:color w:val="000000"/>
          <w:sz w:val="28"/>
        </w:rPr>
        <w:t>Рассмотрим упрощенную функциональную схему аппарата. Схема аппарата содержит следующие блоки: блок подачи кислорода 1, генератор вдоха 2, блок пациента 3, увлажнитель дыхательной смеси 5, блок управления 7, блок приборный 12,</w:t>
      </w:r>
      <w:r>
        <w:rPr>
          <w:color w:val="000000"/>
          <w:sz w:val="28"/>
        </w:rPr>
        <w:t xml:space="preserve"> </w:t>
      </w:r>
      <w:r w:rsidRPr="001914B1">
        <w:rPr>
          <w:color w:val="000000"/>
          <w:sz w:val="28"/>
        </w:rPr>
        <w:t>отсасыватель 14, сборник секрета 15, блок активного выдоха 16.</w:t>
      </w:r>
    </w:p>
    <w:p w:rsidR="001914B1" w:rsidRDefault="001914B1" w:rsidP="001914B1">
      <w:pPr>
        <w:ind w:firstLine="709"/>
        <w:jc w:val="both"/>
        <w:rPr>
          <w:color w:val="000000"/>
          <w:sz w:val="28"/>
        </w:rPr>
      </w:pPr>
      <w:r w:rsidRPr="001914B1">
        <w:rPr>
          <w:color w:val="000000"/>
          <w:sz w:val="28"/>
        </w:rPr>
        <w:t>Кроме того, в дыхательном контуре установлены предохранительный клапан 4, распылитель 6 лекарственных средств, отстойники 8 и 13, мешок для проведения ИВЛ вручную 17, сигнализатор 18.</w:t>
      </w:r>
    </w:p>
    <w:p w:rsidR="001914B1" w:rsidRPr="001914B1" w:rsidRDefault="001914B1" w:rsidP="001914B1">
      <w:pPr>
        <w:ind w:firstLine="709"/>
        <w:jc w:val="both"/>
        <w:rPr>
          <w:color w:val="000000"/>
          <w:sz w:val="28"/>
        </w:rPr>
      </w:pPr>
      <w:r w:rsidRPr="001914B1">
        <w:rPr>
          <w:color w:val="000000"/>
          <w:sz w:val="28"/>
        </w:rPr>
        <w:t>Блок подачи кислорода 1 служит для создания дыхательной смеси, обогащенной кислородом. Подачу дыхательной смеси во время вдоха обеспечивает генератор вдоха 2.</w:t>
      </w:r>
    </w:p>
    <w:p w:rsidR="001914B1" w:rsidRPr="001914B1" w:rsidRDefault="001914B1" w:rsidP="001914B1">
      <w:pPr>
        <w:ind w:firstLine="709"/>
        <w:jc w:val="both"/>
        <w:rPr>
          <w:color w:val="000000"/>
          <w:sz w:val="28"/>
        </w:rPr>
      </w:pPr>
      <w:r w:rsidRPr="001914B1">
        <w:rPr>
          <w:color w:val="000000"/>
          <w:sz w:val="28"/>
        </w:rPr>
        <w:t>Блок подачи кислорода 1 служит для создания дыхательной смеси, обогащенной кислородом. Подачу дыхательной смеси во время вдоха обеспечивает генератор вдоха 2. Особенностью его является независимость объема минутной вентиляции от давления в дыхательном контуре. Блок пациента 3 предназначен для обеспечения различных режимов работы аппарата ИВЛ переключением распределителей и клапанов по сигналам от блока управления 7. Для обеспечения активного выдоха предназначен блок активного выдоха 16, создающий разрежение в дыхательном контуре.</w:t>
      </w:r>
    </w:p>
    <w:p w:rsidR="001914B1" w:rsidRPr="001914B1" w:rsidRDefault="001914B1" w:rsidP="001914B1">
      <w:pPr>
        <w:ind w:firstLine="709"/>
        <w:jc w:val="both"/>
        <w:rPr>
          <w:color w:val="000000"/>
          <w:sz w:val="28"/>
        </w:rPr>
      </w:pPr>
      <w:r w:rsidRPr="001914B1">
        <w:rPr>
          <w:color w:val="000000"/>
          <w:sz w:val="28"/>
        </w:rPr>
        <w:t>Отсасыватель 14 создает разрежение, необходимое для отсоса секрета (слизистой жидкости) из дыхательных путей пациента. Сборник секрета 15 служит для его накопления.</w:t>
      </w:r>
    </w:p>
    <w:p w:rsidR="001914B1" w:rsidRPr="001914B1" w:rsidRDefault="001914B1" w:rsidP="001914B1">
      <w:pPr>
        <w:ind w:firstLine="709"/>
        <w:jc w:val="both"/>
        <w:rPr>
          <w:color w:val="000000"/>
          <w:sz w:val="28"/>
        </w:rPr>
      </w:pPr>
      <w:r w:rsidRPr="001914B1">
        <w:rPr>
          <w:color w:val="000000"/>
          <w:sz w:val="28"/>
        </w:rPr>
        <w:t>Блок приборный 12 предназначен для отслеживания давления в дыхательном контуре и объема минутной вентиляции, в дыхательный контур включен предохранительный клапан 4, ограничивающий давление на уровне 3 кПа; 6 кПа; 10 кПа.</w:t>
      </w:r>
    </w:p>
    <w:p w:rsidR="001914B1" w:rsidRPr="001914B1" w:rsidRDefault="001914B1" w:rsidP="001914B1">
      <w:pPr>
        <w:ind w:firstLine="709"/>
        <w:jc w:val="both"/>
        <w:rPr>
          <w:color w:val="000000"/>
          <w:sz w:val="28"/>
        </w:rPr>
      </w:pPr>
      <w:r w:rsidRPr="001914B1">
        <w:rPr>
          <w:color w:val="000000"/>
          <w:sz w:val="28"/>
        </w:rPr>
        <w:t>Для увлажнения дыхательной смеси служит увлажнитель 5. Последовательно с ним устанавливается распылитель дыхательной смеси 6.</w:t>
      </w:r>
    </w:p>
    <w:p w:rsidR="001914B1" w:rsidRPr="001914B1" w:rsidRDefault="001914B1" w:rsidP="001914B1">
      <w:pPr>
        <w:pStyle w:val="a7"/>
        <w:ind w:firstLine="709"/>
        <w:jc w:val="both"/>
        <w:rPr>
          <w:color w:val="000000"/>
          <w:sz w:val="28"/>
        </w:rPr>
      </w:pPr>
      <w:r w:rsidRPr="001914B1">
        <w:rPr>
          <w:color w:val="000000"/>
          <w:sz w:val="28"/>
        </w:rPr>
        <w:t>Отстойники 8 и 13, установленные в линиях вдоха и выдоха соответственно, служат для сбора влаги, осаждающейся на внутренней поверхности воздуховодов.</w:t>
      </w:r>
    </w:p>
    <w:p w:rsidR="001914B1" w:rsidRPr="001914B1" w:rsidRDefault="001914B1" w:rsidP="001914B1">
      <w:pPr>
        <w:ind w:firstLine="709"/>
        <w:jc w:val="both"/>
        <w:rPr>
          <w:color w:val="000000"/>
          <w:sz w:val="28"/>
        </w:rPr>
      </w:pPr>
      <w:r w:rsidRPr="001914B1">
        <w:rPr>
          <w:color w:val="000000"/>
          <w:sz w:val="28"/>
        </w:rPr>
        <w:t>Тройник пациента 10 подсоединен к линиям при помощи гофрированных шлангов 9 и 11, обеспечивающих подвижность пациента в ограниченных пределах.</w:t>
      </w:r>
    </w:p>
    <w:p w:rsidR="001914B1" w:rsidRPr="001914B1" w:rsidRDefault="001914B1" w:rsidP="001914B1">
      <w:pPr>
        <w:ind w:firstLine="709"/>
        <w:jc w:val="both"/>
        <w:rPr>
          <w:color w:val="000000"/>
          <w:sz w:val="28"/>
        </w:rPr>
      </w:pPr>
      <w:r w:rsidRPr="001914B1">
        <w:rPr>
          <w:color w:val="000000"/>
          <w:sz w:val="28"/>
        </w:rPr>
        <w:t>Сигнализатор 18 подключается к тройнику пациента и вырабатывает аварийный сигнал при отсутствии избыточного давления на выходе тройника пациента. Подробнее эта схема изображена на рис.</w:t>
      </w:r>
      <w:r>
        <w:rPr>
          <w:color w:val="000000"/>
          <w:sz w:val="28"/>
        </w:rPr>
        <w:t> </w:t>
      </w:r>
      <w:r w:rsidRPr="001914B1">
        <w:rPr>
          <w:color w:val="000000"/>
          <w:sz w:val="28"/>
        </w:rPr>
        <w:t>1.2.2.</w:t>
      </w:r>
    </w:p>
    <w:p w:rsidR="001914B1" w:rsidRPr="001914B1" w:rsidRDefault="001914B1" w:rsidP="001914B1">
      <w:pPr>
        <w:ind w:firstLine="709"/>
        <w:jc w:val="both"/>
        <w:rPr>
          <w:color w:val="000000"/>
          <w:sz w:val="28"/>
        </w:rPr>
      </w:pPr>
      <w:r w:rsidRPr="001914B1">
        <w:rPr>
          <w:color w:val="000000"/>
          <w:sz w:val="28"/>
        </w:rPr>
        <w:t>Блок подачи кислорода 1 содержит ротаметр 1.2 и вентиль 1.1 для дозировки подачи кислорода, самодействующий клапан 1.4 для забора воздуха из атмосферы через фильтр 1.6. Кроме того, блок подачи кислорода 1 снабжен резиновым мешком 1.5 и предохранительным клапаном 1.3, предотвращающим чрезмерное раздувание мешка.</w:t>
      </w:r>
    </w:p>
    <w:p w:rsidR="001914B1" w:rsidRPr="001914B1" w:rsidRDefault="001914B1" w:rsidP="001914B1">
      <w:pPr>
        <w:ind w:firstLine="709"/>
        <w:jc w:val="both"/>
        <w:rPr>
          <w:color w:val="000000"/>
          <w:sz w:val="28"/>
        </w:rPr>
      </w:pPr>
      <w:r w:rsidRPr="001914B1">
        <w:rPr>
          <w:color w:val="000000"/>
          <w:sz w:val="28"/>
        </w:rPr>
        <w:t>Генератор вдоха 2 обеспечивает подачу пациенту дыхательной смеси во время вдоха. Он состоит из воздуходувки 2.2. приводимой в действие от электродвигателя 2.3 и стабилизатора 2.1.</w:t>
      </w:r>
    </w:p>
    <w:p w:rsidR="001914B1" w:rsidRPr="001914B1" w:rsidRDefault="001914B1" w:rsidP="001914B1">
      <w:pPr>
        <w:ind w:firstLine="709"/>
        <w:jc w:val="both"/>
        <w:rPr>
          <w:color w:val="000000"/>
          <w:sz w:val="28"/>
        </w:rPr>
      </w:pPr>
      <w:r w:rsidRPr="001914B1">
        <w:rPr>
          <w:color w:val="000000"/>
          <w:sz w:val="28"/>
        </w:rPr>
        <w:t>Стабилизатор 271 поддерживает постоянный перепад давления на дросселе 3.3, регулирующем минутную вентиляцию, благодаря чему обеспечивается независимость минутной вентиляции от давления в дыхательном контуре, кроме того, во время выдоха стабилизатор 2.1 соединяет между собой линии нагнетания и всасывания, снижая нагрузку на воздуходувку 2.2. Дроссель 2.4 служит для снижения уровня пульсаций в линии обратной связи. Клапан 2.5 служит для снижения уровня пульсаций в линии всасывания.</w:t>
      </w:r>
    </w:p>
    <w:p w:rsidR="001914B1" w:rsidRPr="001914B1" w:rsidRDefault="001914B1" w:rsidP="001914B1">
      <w:pPr>
        <w:ind w:firstLine="709"/>
        <w:jc w:val="both"/>
        <w:rPr>
          <w:color w:val="000000"/>
          <w:sz w:val="28"/>
        </w:rPr>
      </w:pPr>
      <w:r w:rsidRPr="001914B1">
        <w:rPr>
          <w:color w:val="000000"/>
          <w:sz w:val="28"/>
        </w:rPr>
        <w:t>Блок пациента 3 содержит дроссель-регулятор вентиляции 3.3, управляемый шаговым двигателем (ШД) 3.2, электромагнитные клапаны (ЭМК) 3.4, 3.7, 3.10, самодействующие клапаны 3.6, 3.9, 3.17, электромагнитные распределители (ЭР) 3.11, 3.13, 3.14, 3.22, фильтры 3.1, 3.5, 3.16, предохранительный клапан 3.8, регулятор 3.21, обратные клапаны 3.18, 3.19, 3.20, 3.23. ЭМК 3.4 в открытом положении сообщает при выдохе легкие пациента с атмосферой. Самодействующий клапан 3.6 предотвращает выдыхание газа, а из легких в линию вдоха, а клапан 3.9 – вдыхание газа из линии выдоха. При самостоятельной вентиляции клапан 3.17 обеспечивает при ИВЛ вручную мешком 17 заполнение мешка при его расправлении свежей смесью из блока подачи кислорода 1 и предотвращает обратный заброс смеси в блок подачи кислорода 1 при сжатии мешка. Клапан УВД 3.12 мембранный, управляется пневматически от мешка 17 и обеспечивает при ИВЛ вручную мешком 17 перекрытие линии выдоха при сжатии мешка, то есть во время вдоха, и сообщение легких пациента с атмосферой при расправлении мешка во время выдоха. ЭР 3.13 в режиме ИВЛ вручную сообщает надмембранное пространство клапана УДВ 3.12 с мешком 17 через бактериальный фильтр 3.16, что предотвращает инфицирование ЭР 3.13. В других режимах ЭР 3.13 включен и сообщает надмембранное пространство клапана УДВ 3.12 с ЭР 3.14 и ЭР 3.11. ЭР 3.14 служит для соединения камеры управления клапана УДВ 3.12 через ЭР 3.13 в одном положении с линией нагнетенная генератора вдоха 2, в другом – через клапан 16.3 с атмосферой либо с линией разрежения блока активного выдоха. Фильтр 3.1 предотвращает инфицирование ЭР 3.14, ЭР 3.11 служит для подключения к камере управления клапана УДВ 3.12 через ЭР 3.13 устройств регулирования давления в указанное камере. Постоянный дроссель 3.15 на входе ЭР 3.14 обеспечивает поступление в линию управления клапана УДВ 3.12 заданного расхода газа из линии нагнетения генератора вдоха 2. Клапан предохранительный 3.8 служит для ограничения максимально положительного допустимого давления в режиме СДПД. Клапан содержит две мембранные камеры: глухую, соединенную с дыхательным контуром, и проточную, подключенную к линии управления клапана УДВ 3.12. Глухая камера образована двумя мембранами: большой и малой, жестко связанных между собой. Мембраны нагружены регулируемой пружиной. В проточной камере расположено сопло, перекрываемое малой мембраной. Штуцер с клапанами 3.19 служит для подвода питающего газа под давлением 400 кПа (4 кгс/1см</w:t>
      </w:r>
      <w:r w:rsidRPr="001914B1">
        <w:rPr>
          <w:color w:val="000000"/>
          <w:sz w:val="28"/>
          <w:vertAlign w:val="superscript"/>
        </w:rPr>
        <w:t>2</w:t>
      </w:r>
      <w:r w:rsidRPr="001914B1">
        <w:rPr>
          <w:color w:val="000000"/>
          <w:sz w:val="28"/>
        </w:rPr>
        <w:t>) к блоку подачи кислорода 1 и сигнализатору 18. Штуцер с клапаном 3.20 – для подвода питающего газа под давлением 400 кПа (4 кгс/см</w:t>
      </w:r>
      <w:r w:rsidRPr="001914B1">
        <w:rPr>
          <w:color w:val="000000"/>
          <w:sz w:val="28"/>
          <w:vertAlign w:val="superscript"/>
        </w:rPr>
        <w:t>2</w:t>
      </w:r>
      <w:r w:rsidRPr="001914B1">
        <w:rPr>
          <w:color w:val="000000"/>
          <w:sz w:val="28"/>
        </w:rPr>
        <w:t>) к отсасывателю 14. Штуцер с клапаном 3.16 – для подвода питающего газа под давлением 400 кПа (4 кгс/см</w:t>
      </w:r>
      <w:r w:rsidRPr="001914B1">
        <w:rPr>
          <w:color w:val="000000"/>
          <w:sz w:val="28"/>
          <w:vertAlign w:val="superscript"/>
        </w:rPr>
        <w:t>2</w:t>
      </w:r>
      <w:r w:rsidRPr="001914B1">
        <w:rPr>
          <w:color w:val="000000"/>
          <w:sz w:val="28"/>
        </w:rPr>
        <w:t>) к аппарату, а также на вход регулятора 3.21, с выхода которого питавший газ под давлением 140 кПа (1,4 кгс/см</w:t>
      </w:r>
      <w:r w:rsidRPr="001914B1">
        <w:rPr>
          <w:color w:val="000000"/>
          <w:sz w:val="28"/>
          <w:vertAlign w:val="superscript"/>
        </w:rPr>
        <w:t>2</w:t>
      </w:r>
      <w:r w:rsidRPr="001914B1">
        <w:rPr>
          <w:color w:val="000000"/>
          <w:sz w:val="28"/>
        </w:rPr>
        <w:t>) через ЭР 3.22 поступает на вход распылителя 6. Штуцер с клапаном 3.23 служит для подвода питающего газа под давлением 400 кПа (4 кгс/см</w:t>
      </w:r>
      <w:r w:rsidRPr="001914B1">
        <w:rPr>
          <w:color w:val="000000"/>
          <w:sz w:val="28"/>
          <w:vertAlign w:val="superscript"/>
        </w:rPr>
        <w:t>2</w:t>
      </w:r>
      <w:r w:rsidRPr="001914B1">
        <w:rPr>
          <w:color w:val="000000"/>
          <w:sz w:val="28"/>
        </w:rPr>
        <w:t>) через ЭР 16.4 на эжектор 16.2 блока активного выдоха 16. Дроссель 3.24 служит для снижения уровня пульсаций в преобразователе давления 7.3.</w:t>
      </w:r>
    </w:p>
    <w:p w:rsidR="001914B1" w:rsidRPr="001914B1" w:rsidRDefault="001914B1" w:rsidP="001914B1">
      <w:pPr>
        <w:pStyle w:val="a7"/>
        <w:ind w:firstLine="709"/>
        <w:jc w:val="both"/>
        <w:rPr>
          <w:color w:val="000000"/>
          <w:sz w:val="28"/>
        </w:rPr>
      </w:pPr>
      <w:r w:rsidRPr="001914B1">
        <w:rPr>
          <w:color w:val="000000"/>
          <w:sz w:val="28"/>
        </w:rPr>
        <w:t>Блок управления 7 служит для управления всеми ЭМК и ЭВ. Он содержит регулятор положительного давления в режиме СДПД 7.1, обеспечивающий изменения давления в линии управления клапана УДВ 3.12 блока пациента 3; электропреобразователь 7.2, служащий для периодического соединения преобразователя 7.3 с атмосферой, что позволяет существенно снизить ошибку преобразователя 7.3 вследствие дрейфа нуля, поскольку отсчет измеряемых значений в дальнейшем ведется от уровня, измеренного в момент сообщения с атмосферой и принимаемого за нулевой.</w:t>
      </w:r>
    </w:p>
    <w:p w:rsidR="001914B1" w:rsidRPr="001914B1" w:rsidRDefault="001914B1" w:rsidP="001914B1">
      <w:pPr>
        <w:ind w:firstLine="709"/>
        <w:jc w:val="both"/>
        <w:rPr>
          <w:color w:val="000000"/>
          <w:sz w:val="28"/>
        </w:rPr>
      </w:pPr>
      <w:r w:rsidRPr="001914B1">
        <w:rPr>
          <w:color w:val="000000"/>
          <w:sz w:val="28"/>
        </w:rPr>
        <w:t>Блок приборный 12 содержит указатель давления 12.1 с краном 12.2 включения, вольтметр 12.3 и фильтр 12.4, предотвращающий инфицирование блока приборного. Отсасыватель 14 создает разрежение, необходимое для отсоса секрета из дыхательных путей пациента, он содержит эжектор 14.2 и вентиль 14.1, регулирующий величину разрежения. Сборник секрета 15 служит для накопления секрета, поступающего через аспирационный наконечник 15.2 и шланг отсоса 15.1.</w:t>
      </w:r>
    </w:p>
    <w:p w:rsidR="001914B1" w:rsidRPr="001914B1" w:rsidRDefault="001914B1" w:rsidP="001914B1">
      <w:pPr>
        <w:ind w:firstLine="709"/>
        <w:jc w:val="both"/>
        <w:rPr>
          <w:color w:val="000000"/>
          <w:sz w:val="28"/>
        </w:rPr>
      </w:pPr>
      <w:r w:rsidRPr="001914B1">
        <w:rPr>
          <w:color w:val="000000"/>
          <w:sz w:val="28"/>
        </w:rPr>
        <w:t>Блок активного выдоха 16 содержит регулятор разрежения 16.1, эжектор 16.2 и клапан самодействующий 16.3, электромагнитный распределитель (ЭР) 16.4.</w:t>
      </w:r>
    </w:p>
    <w:p w:rsidR="001914B1" w:rsidRPr="001914B1" w:rsidRDefault="001914B1" w:rsidP="001914B1">
      <w:pPr>
        <w:ind w:firstLine="709"/>
        <w:jc w:val="both"/>
        <w:rPr>
          <w:color w:val="000000"/>
          <w:sz w:val="28"/>
        </w:rPr>
      </w:pPr>
      <w:r w:rsidRPr="001914B1">
        <w:rPr>
          <w:color w:val="000000"/>
          <w:sz w:val="28"/>
        </w:rPr>
        <w:t>Эжектор 16.2 служит для создания разрежения в дыхательном контуре при активном выдохе. ЭР 16.4 служит для подачи сжатого газа в эжектор 16.2 во время выдоха. Регулятор разрежения 16.1 представляет собой мембранный клапан, нагруженный регулируемой пружиной. Глухая мембранная камера соединена обратной связью с линией разрежения эжектора 16.2, что предотвращает полное перекрытие седла клапана 16.1 мембраной под действием разрежения. Клапан самодействующий 16.3 служит для быстрого сброса давления в дыхательном контуре в начале выдоха.</w:t>
      </w:r>
    </w:p>
    <w:p w:rsidR="001914B1" w:rsidRPr="001914B1" w:rsidRDefault="001914B1" w:rsidP="001914B1">
      <w:pPr>
        <w:ind w:firstLine="709"/>
        <w:jc w:val="both"/>
        <w:rPr>
          <w:color w:val="000000"/>
          <w:sz w:val="28"/>
        </w:rPr>
      </w:pPr>
      <w:r w:rsidRPr="001914B1">
        <w:rPr>
          <w:color w:val="000000"/>
          <w:sz w:val="28"/>
        </w:rPr>
        <w:t>1 Работа аппарата в режиме УИВЛ</w:t>
      </w:r>
    </w:p>
    <w:p w:rsidR="001914B1" w:rsidRPr="001914B1" w:rsidRDefault="001914B1" w:rsidP="001914B1">
      <w:pPr>
        <w:ind w:firstLine="709"/>
        <w:jc w:val="both"/>
        <w:rPr>
          <w:color w:val="000000"/>
          <w:sz w:val="28"/>
        </w:rPr>
      </w:pPr>
      <w:r w:rsidRPr="001914B1">
        <w:rPr>
          <w:color w:val="000000"/>
          <w:sz w:val="28"/>
        </w:rPr>
        <w:t>1.1 Работа аппарата в режиме УИВЛ с нулевым давлением конца выдоха.</w:t>
      </w:r>
    </w:p>
    <w:p w:rsidR="001914B1" w:rsidRPr="001914B1" w:rsidRDefault="001914B1" w:rsidP="001914B1">
      <w:pPr>
        <w:ind w:firstLine="709"/>
        <w:jc w:val="both"/>
        <w:rPr>
          <w:color w:val="000000"/>
          <w:sz w:val="28"/>
        </w:rPr>
      </w:pPr>
      <w:r w:rsidRPr="001914B1">
        <w:rPr>
          <w:color w:val="000000"/>
          <w:sz w:val="28"/>
        </w:rPr>
        <w:t>ЭМК 3.7 открыт постоянно. ЭМК 3.4 в открытом положении сообщает при вдохе легкие пациента с генератором вдоха 2. ЭМК 3.10 в открытом положении сообщает при выдохе легкие пациента с атмосферой. ЭМК 3.7 и самодействующий клапан 3.6 обеспечивает возможность дополнительного вдоха пациента непосредственно из блока подачи кислорода 1, минуя генератор вдоха 2. Во время вдоха газовая дыхательная смесь из мешка 1.5 блока подачи кислорода 1 засасывается воздуходувкой 2.2 генератора вдоха 2, нагнетается в линию вдоха блока пациента и через дроссель-регулятор 3.3, открытый ЭМК 3.4, увлажнитель 5, отстойник 8. шланг вдоха 9 и тройник пациента 10 вдувается в легкие пациента. Избыток газовой смеси из линии нагнетения воздуходувки 2</w:t>
      </w:r>
      <w:r w:rsidRPr="001914B1">
        <w:rPr>
          <w:i/>
          <w:color w:val="000000"/>
          <w:sz w:val="28"/>
        </w:rPr>
        <w:t>.</w:t>
      </w:r>
      <w:r w:rsidRPr="001914B1">
        <w:rPr>
          <w:color w:val="000000"/>
          <w:sz w:val="28"/>
        </w:rPr>
        <w:t>2 сбрасывается через стабилизатор 2.1 в линию всасывания. Переключение аппарата с вдоха на выдох происходит по времени (по частоте). При этом ЭМК 3.4 закрывается, ЭМК 3.10 открывается, происходит выдох. Пациент через тройник 10, шланг выдоха 11, отстойник 13, самодействующий клапан 3.9, ЭМК 3.10, клапан УДВ 3.12 и клапан 16.3 выдыхает в атмосферу.</w:t>
      </w:r>
    </w:p>
    <w:p w:rsidR="001914B1" w:rsidRPr="001914B1" w:rsidRDefault="001914B1" w:rsidP="001914B1">
      <w:pPr>
        <w:ind w:firstLine="709"/>
        <w:jc w:val="both"/>
        <w:rPr>
          <w:color w:val="000000"/>
          <w:sz w:val="28"/>
        </w:rPr>
      </w:pPr>
      <w:r w:rsidRPr="001914B1">
        <w:rPr>
          <w:color w:val="000000"/>
          <w:sz w:val="28"/>
        </w:rPr>
        <w:t>2. Работа аппарата в режиме УИВЛ с ПДКВ.</w:t>
      </w:r>
    </w:p>
    <w:p w:rsidR="001914B1" w:rsidRPr="001914B1" w:rsidRDefault="001914B1" w:rsidP="001914B1">
      <w:pPr>
        <w:ind w:firstLine="709"/>
        <w:jc w:val="both"/>
        <w:rPr>
          <w:color w:val="000000"/>
          <w:sz w:val="28"/>
        </w:rPr>
      </w:pPr>
      <w:r w:rsidRPr="001914B1">
        <w:rPr>
          <w:color w:val="000000"/>
          <w:sz w:val="28"/>
        </w:rPr>
        <w:t>В момент выдоха, когда давление в дыхательном контуре равно установленному ПДКВ; ЭР 3.14 соединяет мембранную камеру управления клапана УДВ 3.12 через ЭР 3.13 и фильтр 3.1 с линией нагнетания генератора вдоха 2. Постоянный дроссель 3.15 на входе ЭР 3.14 обеспечивает поступление в линию управления клапана УДВ 3.12 заданного расхода газа из линии нагнетания генератора вдоха 2 и клапан УДВ 3.12 закрывается. Выдох прекращается,</w:t>
      </w:r>
    </w:p>
    <w:p w:rsidR="001914B1" w:rsidRPr="001914B1" w:rsidRDefault="001914B1" w:rsidP="001914B1">
      <w:pPr>
        <w:ind w:firstLine="709"/>
        <w:jc w:val="both"/>
        <w:rPr>
          <w:color w:val="000000"/>
          <w:sz w:val="28"/>
        </w:rPr>
      </w:pPr>
      <w:r w:rsidRPr="001914B1">
        <w:rPr>
          <w:color w:val="000000"/>
          <w:sz w:val="28"/>
        </w:rPr>
        <w:t>3. Работа аппарата в режиме УИВЛ с паузой вдоха.</w:t>
      </w:r>
    </w:p>
    <w:p w:rsidR="001914B1" w:rsidRPr="001914B1" w:rsidRDefault="001914B1" w:rsidP="001914B1">
      <w:pPr>
        <w:ind w:firstLine="709"/>
        <w:jc w:val="both"/>
        <w:rPr>
          <w:color w:val="000000"/>
          <w:sz w:val="28"/>
        </w:rPr>
      </w:pPr>
      <w:r w:rsidRPr="001914B1">
        <w:rPr>
          <w:color w:val="000000"/>
          <w:sz w:val="28"/>
        </w:rPr>
        <w:t>В момент вдоха, когда оставшееся до конца вдоха время равно установленной паузе, ЭМК 3.4 закрывается, и вдувание прекращается. ЭНК 3.4 остается также закрытым до истечения времени вдоха, определяемого установленной частотой вентиляции и долей вдоха от времени цикла. По истечении времени вдоха ЭМК 3.10 открывается и происходит выдох.</w:t>
      </w:r>
    </w:p>
    <w:p w:rsidR="001914B1" w:rsidRPr="001914B1" w:rsidRDefault="001914B1" w:rsidP="001914B1">
      <w:pPr>
        <w:pStyle w:val="a7"/>
        <w:ind w:firstLine="709"/>
        <w:jc w:val="both"/>
        <w:rPr>
          <w:color w:val="000000"/>
          <w:sz w:val="28"/>
        </w:rPr>
      </w:pPr>
      <w:r w:rsidRPr="001914B1">
        <w:rPr>
          <w:color w:val="000000"/>
          <w:sz w:val="28"/>
        </w:rPr>
        <w:t>4. Работа аппарата в режиме УИВЛ с АВ.</w:t>
      </w:r>
    </w:p>
    <w:p w:rsidR="001914B1" w:rsidRPr="001914B1" w:rsidRDefault="001914B1" w:rsidP="001914B1">
      <w:pPr>
        <w:ind w:firstLine="709"/>
        <w:jc w:val="both"/>
        <w:rPr>
          <w:color w:val="000000"/>
          <w:sz w:val="28"/>
        </w:rPr>
      </w:pPr>
      <w:r w:rsidRPr="001914B1">
        <w:rPr>
          <w:color w:val="000000"/>
          <w:sz w:val="28"/>
        </w:rPr>
        <w:t>В фазе выдоха ЭМК 3.7 закрыт, сжатый газ от внешнего источника питания под давлением 400 кПа (4 кгс/см</w:t>
      </w:r>
      <w:r w:rsidRPr="001914B1">
        <w:rPr>
          <w:color w:val="000000"/>
          <w:sz w:val="28"/>
          <w:vertAlign w:val="superscript"/>
        </w:rPr>
        <w:t>2</w:t>
      </w:r>
      <w:r w:rsidRPr="001914B1">
        <w:rPr>
          <w:color w:val="000000"/>
          <w:sz w:val="28"/>
        </w:rPr>
        <w:t>) через обратный клапан 3.18, ЭР 16.4 и эжектор 16.2 истекает в атмосферу. При этом создается разрежение в линии выдоха, под действием которого газ отсасывается из дыхательных путей пациента, одновременно разрежение через ЭР 3.14 и 3.13 поступает в камеру управления клапана УДВ 3.12 и поддерживает его в открытом состоянии. Изменение значения разрежения осуществляется поворотом рукоятки регулятора 16.1. Обратный клапан 16.3 осуществляет быстрый сброс давления в</w:t>
      </w:r>
      <w:r w:rsidRPr="001914B1">
        <w:rPr>
          <w:i/>
          <w:color w:val="000000"/>
          <w:sz w:val="28"/>
        </w:rPr>
        <w:t xml:space="preserve"> </w:t>
      </w:r>
      <w:r w:rsidRPr="001914B1">
        <w:rPr>
          <w:color w:val="000000"/>
          <w:sz w:val="28"/>
        </w:rPr>
        <w:t>дыхательном контуре в начале фазы выдоха.</w:t>
      </w:r>
    </w:p>
    <w:p w:rsidR="001914B1" w:rsidRPr="001914B1" w:rsidRDefault="001914B1" w:rsidP="001914B1">
      <w:pPr>
        <w:ind w:firstLine="709"/>
        <w:jc w:val="both"/>
        <w:rPr>
          <w:color w:val="000000"/>
          <w:sz w:val="28"/>
        </w:rPr>
      </w:pPr>
      <w:r w:rsidRPr="001914B1">
        <w:rPr>
          <w:color w:val="000000"/>
          <w:sz w:val="28"/>
        </w:rPr>
        <w:t>5. Работа аппарата в режиме УИВЛ с ограничением максимального давления конца вдоха.</w:t>
      </w:r>
    </w:p>
    <w:p w:rsidR="001914B1" w:rsidRPr="001914B1" w:rsidRDefault="001914B1" w:rsidP="001914B1">
      <w:pPr>
        <w:pStyle w:val="a7"/>
        <w:ind w:firstLine="709"/>
        <w:jc w:val="both"/>
        <w:rPr>
          <w:color w:val="000000"/>
          <w:sz w:val="28"/>
        </w:rPr>
      </w:pPr>
      <w:r w:rsidRPr="001914B1">
        <w:rPr>
          <w:color w:val="000000"/>
          <w:sz w:val="28"/>
        </w:rPr>
        <w:t>В момент вдоха, когда давление в дыхательном контуре становится равным заданному значению Рмакс. ЭМК 3.4 закрывается. ЭМК 3.10 продолжает быть закрытым, и вдувание прекращается до истечения заданного времени вдоха, определяемого установленной частотой вентиляции и долей длительности вдоха в дыхательном цикле.</w:t>
      </w:r>
    </w:p>
    <w:p w:rsidR="001914B1" w:rsidRPr="001914B1" w:rsidRDefault="001914B1" w:rsidP="001914B1">
      <w:pPr>
        <w:ind w:firstLine="709"/>
        <w:jc w:val="both"/>
        <w:rPr>
          <w:color w:val="000000"/>
          <w:sz w:val="28"/>
        </w:rPr>
      </w:pPr>
      <w:r w:rsidRPr="001914B1">
        <w:rPr>
          <w:color w:val="000000"/>
          <w:sz w:val="28"/>
        </w:rPr>
        <w:t>6. Работа аппарата в режиме УИВЛ с помощью пульта дистанционного управления (ПДУ).</w:t>
      </w:r>
    </w:p>
    <w:p w:rsidR="001914B1" w:rsidRPr="001914B1" w:rsidRDefault="001914B1" w:rsidP="001914B1">
      <w:pPr>
        <w:ind w:firstLine="709"/>
        <w:jc w:val="both"/>
        <w:rPr>
          <w:color w:val="000000"/>
          <w:sz w:val="28"/>
        </w:rPr>
      </w:pPr>
      <w:r w:rsidRPr="001914B1">
        <w:rPr>
          <w:color w:val="000000"/>
          <w:sz w:val="28"/>
        </w:rPr>
        <w:t>При проведении ИВЛ с помощью ПДУ нажатие и удержание клавиши ПДУ переводит аппарат в состояние выдоха. ЭМК 3.4 закрыт, ЭМК 3.10 открыт. Дополнительное нажатие кнопки ПДУ вызывает на время ее нажатия переключение аппарата в фазу вдоха; ЭМК 3.4 открыт, ЭМК 3.10 закрыт. Как только оператор выпускает ПДУ из рук (отпуская тем самым клавишу), аппарат включается в автоматический режим.</w:t>
      </w:r>
    </w:p>
    <w:p w:rsidR="001914B1" w:rsidRPr="001914B1" w:rsidRDefault="001914B1" w:rsidP="001914B1">
      <w:pPr>
        <w:ind w:firstLine="709"/>
        <w:jc w:val="both"/>
        <w:rPr>
          <w:color w:val="000000"/>
          <w:sz w:val="28"/>
        </w:rPr>
      </w:pPr>
      <w:r w:rsidRPr="001914B1">
        <w:rPr>
          <w:color w:val="000000"/>
          <w:sz w:val="28"/>
        </w:rPr>
        <w:t>7. Работа аппарата в режиме УИВЛ с распылением аэрозоле лекарственных средств. В фазе выдоха сжатый газ под давлением 40 кПа (4 кгс/см</w:t>
      </w:r>
      <w:r w:rsidRPr="001914B1">
        <w:rPr>
          <w:color w:val="000000"/>
          <w:sz w:val="28"/>
          <w:vertAlign w:val="superscript"/>
        </w:rPr>
        <w:t>2</w:t>
      </w:r>
      <w:r w:rsidRPr="001914B1">
        <w:rPr>
          <w:color w:val="000000"/>
          <w:sz w:val="28"/>
        </w:rPr>
        <w:t>) поступает на вход регулятора 3.21, с выхода которого сжатый газ под давлением 140 кПа (1,4 кгс/см</w:t>
      </w:r>
      <w:r w:rsidRPr="001914B1">
        <w:rPr>
          <w:color w:val="000000"/>
          <w:sz w:val="28"/>
          <w:vertAlign w:val="superscript"/>
        </w:rPr>
        <w:t>2</w:t>
      </w:r>
      <w:r w:rsidRPr="001914B1">
        <w:rPr>
          <w:color w:val="000000"/>
          <w:sz w:val="28"/>
        </w:rPr>
        <w:t>) через ЭР 3.22 поступает на вход распылителя 6. Аэрозоль распыляется со шланга вдоха 9. В фазе вдоха аэрозоль из шланга вдоха 9 выносится потоком дыхательного газа в легкие пациента через тройник 10.</w:t>
      </w:r>
    </w:p>
    <w:p w:rsidR="001914B1" w:rsidRPr="001914B1" w:rsidRDefault="001914B1" w:rsidP="001914B1">
      <w:pPr>
        <w:pStyle w:val="4"/>
        <w:keepNext w:val="0"/>
        <w:ind w:firstLine="709"/>
        <w:jc w:val="both"/>
        <w:rPr>
          <w:color w:val="000000"/>
          <w:sz w:val="28"/>
        </w:rPr>
      </w:pPr>
      <w:r w:rsidRPr="001914B1">
        <w:rPr>
          <w:color w:val="000000"/>
          <w:sz w:val="28"/>
        </w:rPr>
        <w:t>Работа аппарата в режиме ВИВЛ</w:t>
      </w:r>
    </w:p>
    <w:p w:rsidR="001914B1" w:rsidRPr="001914B1" w:rsidRDefault="001914B1" w:rsidP="001914B1">
      <w:pPr>
        <w:ind w:firstLine="709"/>
        <w:jc w:val="both"/>
        <w:rPr>
          <w:color w:val="000000"/>
          <w:sz w:val="28"/>
        </w:rPr>
      </w:pPr>
      <w:r w:rsidRPr="001914B1">
        <w:rPr>
          <w:color w:val="000000"/>
          <w:sz w:val="28"/>
        </w:rPr>
        <w:t>ЭМК 3.7 закрыт постоянно. В момент конца выдоха ЭМК 3.4 закрыт, ЭМК 3.10 открыт. При попытке вдоха пациент создает разрежение в линии, ограниченной с одной стороны клапаном 3.9, а с другой – закрытыми ЭМК 3.4 и 3.7. Созданное разрежение через фильтр 3.5 поступает в электропневмопреобразователь 7.2 блока управления 7 и далее на преобразователь деления 7.3. В блоке управления 7 происходит сравнение создаваемого пациентом разрежения с заданным. Когда разрежение в линии становится равным заданному, происходит переключение аппарата в положение вдоха. При этом ЭМК 3.4 открывается, ЭМК 3.10 закрывается. Переключение с вдоха на выдох происходит по давлению. Когда давление в легких достигает заданного значения (сравнение производится в блоке управления 7), ЭМК 3.4 закрывается, ЭМК 3.10 открывается, происходит выдох и аппарат остается в положении выдоха до поступления попытки вдоха или до окончания установленного времени ожидания попытки. Если в течение 3</w:t>
      </w:r>
      <w:r>
        <w:rPr>
          <w:color w:val="000000"/>
          <w:sz w:val="28"/>
        </w:rPr>
        <w:t> </w:t>
      </w:r>
      <w:r w:rsidRPr="001914B1">
        <w:rPr>
          <w:color w:val="000000"/>
          <w:sz w:val="28"/>
        </w:rPr>
        <w:t>сек давление конца вдоха не станет равным заданному, переключение на выдох произойдет автоматически по времени. Такое явление может произойти при неправильном назначении скорости вдувания Q (недостаточном) или при разгерметизации линии пациента. При ВИВЛ также возможно осуществить режим дыхания с ПДКВ. При этом коммутация линии выдоха осуществляется так же, как и при УИВЛ. А разрежение попытки вдоха отсчитывается от уровня давления конца выдоха. При ВИВЛ также возможно распыление аэрозоля лекарственных средств. Оно осуществляется в шланг вдоха 9 во время фазы вдоха.</w:t>
      </w:r>
    </w:p>
    <w:p w:rsidR="001914B1" w:rsidRPr="001914B1" w:rsidRDefault="001914B1" w:rsidP="001914B1">
      <w:pPr>
        <w:pStyle w:val="4"/>
        <w:keepNext w:val="0"/>
        <w:ind w:firstLine="709"/>
        <w:jc w:val="both"/>
        <w:rPr>
          <w:color w:val="000000"/>
          <w:sz w:val="28"/>
        </w:rPr>
      </w:pPr>
      <w:r w:rsidRPr="001914B1">
        <w:rPr>
          <w:color w:val="000000"/>
          <w:sz w:val="28"/>
        </w:rPr>
        <w:t>Работа аппарата в режиме СППВ</w:t>
      </w:r>
    </w:p>
    <w:p w:rsidR="001914B1" w:rsidRPr="001914B1" w:rsidRDefault="001914B1" w:rsidP="001914B1">
      <w:pPr>
        <w:ind w:firstLine="709"/>
        <w:jc w:val="both"/>
        <w:rPr>
          <w:color w:val="000000"/>
          <w:sz w:val="28"/>
        </w:rPr>
      </w:pPr>
      <w:r w:rsidRPr="001914B1">
        <w:rPr>
          <w:color w:val="000000"/>
          <w:sz w:val="28"/>
        </w:rPr>
        <w:t xml:space="preserve">При СППВ периодически перемежаются два режима вентиляции: самостоятельное дыхание и один цикл ВИВЛ. Генератор вдоха 2 работает. В фазе самостоятельного дыхания ЭМК 3.4, 3.7 и 3.10 открыты. Если самостоятельное дыхание проводится без повышения уровня давления выше атмосферного, то УР 3.13 и 3.14 соединяют камеру управления клапана УДВ 3.12 через клапан 16.3 с атмосферой. Дроссель-регулятор вентиляции 3.3 перекрыт ИД 3.12. Поток из линии нагнетания генератора вдоха 2 через стабилизатор 2.1 сбрасывается в линию всасывания генератора вдоха 2. Пациент через клапан 3.6, ЭМК 3.7 и клапан 3.17 делает вдох из мешка 1.5 блока додачи кислорода 1 и выдыхает через клапан 3.9, ЭМК 3.10, клапан УДВ 5.12 и клапан 16.3 в атмосферу. Если самостоятельное дыхание ведется под постоянным положительным давлением, то нажатием кнопки </w:t>
      </w:r>
      <w:r>
        <w:rPr>
          <w:color w:val="000000"/>
          <w:sz w:val="28"/>
        </w:rPr>
        <w:t>«</w:t>
      </w:r>
      <w:r w:rsidRPr="001914B1">
        <w:rPr>
          <w:color w:val="000000"/>
          <w:sz w:val="28"/>
        </w:rPr>
        <w:t xml:space="preserve">Установка величины потока </w:t>
      </w:r>
      <w:r w:rsidRPr="001914B1">
        <w:rPr>
          <w:color w:val="000000"/>
          <w:sz w:val="28"/>
          <w:lang w:val="en-US"/>
        </w:rPr>
        <w:t>G</w:t>
      </w:r>
      <w:r>
        <w:rPr>
          <w:color w:val="000000"/>
          <w:sz w:val="28"/>
        </w:rPr>
        <w:t>»</w:t>
      </w:r>
      <w:r w:rsidRPr="001914B1">
        <w:rPr>
          <w:color w:val="000000"/>
          <w:sz w:val="28"/>
        </w:rPr>
        <w:t xml:space="preserve"> воздействуют на ШД 3.2, и он открывает дроссель-регулятор вентиляции 3.3. В дыхательный контур поступает постоянный поток газа с генератора вдоха 2, камера управляющего клапана УДВ 3.12 через 3.13, 3.14. Фильтр 3.1 соединяется с линией нагнетания генератора вдоха 2, а через ЭР 3.11 с предохранительным клапаном 3.6 и регулятором давления 7.1, поворотом рукоятки регулятора 7.1 на его мембране формируется усилие, обеспечивающее большую или меньшую степень стравливания газа из камеры управления клапана УДВ 3.12 и соответственно уровень давления в ней. Это давление определяет уровень ПДКВ, который составляет при СДПД амплитуду колебаний давления. Средний уровень давления зависит от значения скорости потока 9. Предохранительный клапан 3.8 срабатывает в случае, если уровень давления в дыхательной контуре превышает 4 кПа (400</w:t>
      </w:r>
      <w:r>
        <w:rPr>
          <w:color w:val="000000"/>
          <w:sz w:val="28"/>
        </w:rPr>
        <w:t> </w:t>
      </w:r>
      <w:r w:rsidRPr="001914B1">
        <w:rPr>
          <w:color w:val="000000"/>
          <w:sz w:val="28"/>
        </w:rPr>
        <w:t>мм вод.</w:t>
      </w:r>
      <w:r>
        <w:rPr>
          <w:color w:val="000000"/>
          <w:sz w:val="28"/>
        </w:rPr>
        <w:t xml:space="preserve"> </w:t>
      </w:r>
      <w:r w:rsidRPr="001914B1">
        <w:rPr>
          <w:color w:val="000000"/>
          <w:sz w:val="28"/>
        </w:rPr>
        <w:t xml:space="preserve">ст). Таким образом, даже при установке (ошибочно) чрезмерных значений </w:t>
      </w:r>
      <w:r w:rsidRPr="001914B1">
        <w:rPr>
          <w:color w:val="000000"/>
          <w:sz w:val="28"/>
          <w:lang w:val="en-US"/>
        </w:rPr>
        <w:t>G</w:t>
      </w:r>
      <w:r w:rsidRPr="001914B1">
        <w:rPr>
          <w:color w:val="000000"/>
          <w:sz w:val="28"/>
        </w:rPr>
        <w:t xml:space="preserve">, при которых уровень давления может стать опасным, обеспечивается безопасность пациента. По истечении заданного времени </w:t>
      </w:r>
      <w:r w:rsidRPr="001914B1">
        <w:rPr>
          <w:color w:val="000000"/>
          <w:sz w:val="28"/>
          <w:lang w:val="en-US"/>
        </w:rPr>
        <w:t>L</w:t>
      </w:r>
      <w:r w:rsidRPr="001914B1">
        <w:rPr>
          <w:color w:val="000000"/>
          <w:sz w:val="28"/>
        </w:rPr>
        <w:t>, в течение которого пациент дышит самостоятельно, аппарат переключается, в положение ожидания попытки вдоха. При этом ЭМК 3.4 и 3.7 закрываются, ЭМК 3.10 остаются открытыми</w:t>
      </w:r>
      <w:r>
        <w:rPr>
          <w:color w:val="000000"/>
          <w:sz w:val="28"/>
        </w:rPr>
        <w:t>.</w:t>
      </w:r>
      <w:r w:rsidRPr="001914B1">
        <w:rPr>
          <w:color w:val="000000"/>
          <w:sz w:val="28"/>
        </w:rPr>
        <w:t xml:space="preserve"> ШД 3.2 переводит дроссель-регулятор 3.3 в положение, соответствующее установленной скорости вдувания </w:t>
      </w:r>
      <w:r w:rsidRPr="001914B1">
        <w:rPr>
          <w:color w:val="000000"/>
          <w:sz w:val="28"/>
          <w:lang w:val="en-US"/>
        </w:rPr>
        <w:t>Q</w:t>
      </w:r>
      <w:r w:rsidRPr="001914B1">
        <w:rPr>
          <w:color w:val="000000"/>
          <w:sz w:val="28"/>
        </w:rPr>
        <w:t>. Переключение на выдох происходит либо по достижении заданного давления, либо по истечении 3</w:t>
      </w:r>
      <w:r>
        <w:rPr>
          <w:color w:val="000000"/>
          <w:sz w:val="28"/>
        </w:rPr>
        <w:t> </w:t>
      </w:r>
      <w:r w:rsidRPr="001914B1">
        <w:rPr>
          <w:color w:val="000000"/>
          <w:sz w:val="28"/>
        </w:rPr>
        <w:t xml:space="preserve">сек. При этом ЭНК 3.4 закрывается, ЭНК 3.10 открывается. Если в интервале </w:t>
      </w:r>
      <w:r w:rsidRPr="001914B1">
        <w:rPr>
          <w:color w:val="000000"/>
          <w:sz w:val="28"/>
          <w:lang w:val="en-US"/>
        </w:rPr>
        <w:t>L</w:t>
      </w:r>
      <w:r w:rsidRPr="001914B1">
        <w:rPr>
          <w:color w:val="000000"/>
          <w:sz w:val="28"/>
        </w:rPr>
        <w:t xml:space="preserve"> было установлено </w:t>
      </w:r>
      <w:r w:rsidRPr="001914B1">
        <w:rPr>
          <w:color w:val="000000"/>
          <w:sz w:val="28"/>
          <w:lang w:val="en-US"/>
        </w:rPr>
        <w:t>G</w:t>
      </w:r>
      <w:r w:rsidRPr="001914B1">
        <w:rPr>
          <w:color w:val="000000"/>
          <w:sz w:val="28"/>
        </w:rPr>
        <w:t xml:space="preserve">=0, то ЭР 3.13 остается в положении УИВЛ. ЭР 3.11 закрывается, а ЭР 3.14 в конце вдоха соединяет камеру управления клапана УДВ 3.12 с линией нагнетания генератора вдоха 2, так что в цикле ВИВЛ сохраняется ПДКВ, заданное при самостоятельном дыхании. Если же в </w:t>
      </w:r>
      <w:r w:rsidRPr="001914B1">
        <w:rPr>
          <w:color w:val="000000"/>
          <w:sz w:val="28"/>
          <w:lang w:val="en-US"/>
        </w:rPr>
        <w:t>L</w:t>
      </w:r>
      <w:r w:rsidRPr="001914B1">
        <w:rPr>
          <w:color w:val="000000"/>
          <w:sz w:val="28"/>
        </w:rPr>
        <w:t xml:space="preserve"> интервале имело место </w:t>
      </w:r>
      <w:r w:rsidRPr="001914B1">
        <w:rPr>
          <w:color w:val="000000"/>
          <w:sz w:val="28"/>
          <w:lang w:val="en-US"/>
        </w:rPr>
        <w:t>G</w:t>
      </w:r>
      <w:r w:rsidRPr="001914B1">
        <w:rPr>
          <w:color w:val="000000"/>
          <w:sz w:val="28"/>
        </w:rPr>
        <w:t>=0, то ЭР 3.11 остается закрытым, ЭР 3.14 перекрывает линию из генератора вдоха 3 и соединяет камеру управления клапана УДВ 3.12 через клапан 16.3 с атмосферой. Переключение на самостоятельное дыхание после цикла ВИВЛ происходит через 2 с после окончания вдоха. При этом ЭМК открываются, а ЭР переходит в</w:t>
      </w:r>
      <w:r w:rsidRPr="001914B1">
        <w:rPr>
          <w:i/>
          <w:color w:val="000000"/>
          <w:sz w:val="28"/>
        </w:rPr>
        <w:t xml:space="preserve"> </w:t>
      </w:r>
      <w:r w:rsidRPr="001914B1">
        <w:rPr>
          <w:color w:val="000000"/>
          <w:sz w:val="28"/>
        </w:rPr>
        <w:t>положение, соответствующее выбранному уровню давления, как описано выше. В режиме СППВ возможно распыление аэрозоля лекарственных средств. При этом ЭР 3.22 соединяет распылитель с источником питания на все время самостоятельного дыхания и в фазе вдоха цикла ВИВЛ.</w:t>
      </w:r>
    </w:p>
    <w:p w:rsidR="001914B1" w:rsidRPr="001914B1" w:rsidRDefault="001914B1" w:rsidP="001914B1">
      <w:pPr>
        <w:ind w:firstLine="709"/>
        <w:jc w:val="both"/>
        <w:rPr>
          <w:color w:val="000000"/>
          <w:sz w:val="28"/>
        </w:rPr>
      </w:pPr>
      <w:r w:rsidRPr="001914B1">
        <w:rPr>
          <w:color w:val="000000"/>
          <w:sz w:val="28"/>
        </w:rPr>
        <w:t>Работа аппарата в режиме СДПД</w:t>
      </w:r>
    </w:p>
    <w:p w:rsidR="001914B1" w:rsidRPr="001914B1" w:rsidRDefault="001914B1" w:rsidP="001914B1">
      <w:pPr>
        <w:ind w:firstLine="709"/>
        <w:jc w:val="both"/>
        <w:rPr>
          <w:color w:val="000000"/>
          <w:sz w:val="28"/>
        </w:rPr>
      </w:pPr>
      <w:r w:rsidRPr="001914B1">
        <w:rPr>
          <w:color w:val="000000"/>
          <w:sz w:val="28"/>
        </w:rPr>
        <w:t>В режиме СДПД схема работает так же, как в фазе СДПД в режиме СППВ. Возможно одновременное проведение распыления лекарственных средств, которое производится в этом режиме непрерывно.</w:t>
      </w:r>
    </w:p>
    <w:p w:rsidR="001914B1" w:rsidRPr="001914B1" w:rsidRDefault="001914B1" w:rsidP="001914B1">
      <w:pPr>
        <w:ind w:firstLine="709"/>
        <w:jc w:val="both"/>
        <w:rPr>
          <w:color w:val="000000"/>
          <w:sz w:val="28"/>
        </w:rPr>
      </w:pPr>
      <w:r w:rsidRPr="001914B1">
        <w:rPr>
          <w:color w:val="000000"/>
          <w:sz w:val="28"/>
        </w:rPr>
        <w:t>Работа аппарата в режиме САМД</w:t>
      </w:r>
    </w:p>
    <w:p w:rsidR="001914B1" w:rsidRPr="001914B1" w:rsidRDefault="001914B1" w:rsidP="001914B1">
      <w:pPr>
        <w:ind w:firstLine="709"/>
        <w:jc w:val="both"/>
        <w:rPr>
          <w:color w:val="000000"/>
          <w:sz w:val="28"/>
        </w:rPr>
      </w:pPr>
      <w:r w:rsidRPr="001914B1">
        <w:rPr>
          <w:color w:val="000000"/>
          <w:sz w:val="28"/>
        </w:rPr>
        <w:t>При самостоятельном дыхании САДМ генератор вдоха 2 не работает, ЭМК 3.4, 3,7, 3.10 открыты. Па</w:t>
      </w:r>
      <w:bookmarkStart w:id="4" w:name="здесь"/>
      <w:bookmarkEnd w:id="4"/>
      <w:r w:rsidRPr="001914B1">
        <w:rPr>
          <w:color w:val="000000"/>
          <w:sz w:val="28"/>
        </w:rPr>
        <w:t>циент вдыхает свежую смесь из мешка 1.5 блока подачи кислорода 1 через самодействующие клапаны 3.17, 3.6 и ЭМК 3.7. Коммутация пациента с линиями вдоха и выдоха в соответствующих фазах дыхательного цикла происходит с помощью самодействующих клапанов 3.6 и 3.9.</w:t>
      </w:r>
    </w:p>
    <w:p w:rsidR="001914B1" w:rsidRPr="001914B1" w:rsidRDefault="001914B1" w:rsidP="001914B1">
      <w:pPr>
        <w:ind w:firstLine="709"/>
        <w:jc w:val="both"/>
        <w:rPr>
          <w:color w:val="000000"/>
          <w:sz w:val="28"/>
        </w:rPr>
      </w:pPr>
      <w:r w:rsidRPr="001914B1">
        <w:rPr>
          <w:color w:val="000000"/>
          <w:sz w:val="28"/>
        </w:rPr>
        <w:t>При ИВЛ вручную (ВР) (мешком 17) клапан 3.17 обеспечивает заполнение мешка свежей смесью из блока подачи кислорода 1 при его расправлении и предотврашает обратный сброс смеси в блок подачи кислорода 1 при сжатии мешка. Клапан УДВ 3.12 управляется пневматически от мешка 17 и обеспечивает перекрытие линии выдоха при сжатии мешка 17, то есть во время вдоха, и сообщение легких пациента с атмосферой при расправлении мешка 17 во время выдоха. ЭР 3.13 сообщает камеру управление клапана УДВ 3.12 с мешком 17 через бактериальный фильтр 3.16, что предотвращает инфицирование ЭР 3.13.</w:t>
      </w:r>
    </w:p>
    <w:p w:rsidR="001914B1" w:rsidRPr="001914B1" w:rsidRDefault="001914B1" w:rsidP="001914B1">
      <w:pPr>
        <w:ind w:firstLine="709"/>
        <w:jc w:val="both"/>
        <w:rPr>
          <w:color w:val="000000"/>
          <w:sz w:val="28"/>
        </w:rPr>
      </w:pPr>
      <w:r w:rsidRPr="001914B1">
        <w:rPr>
          <w:color w:val="000000"/>
          <w:sz w:val="28"/>
        </w:rPr>
        <w:t>Описание структурной схемы (рис.</w:t>
      </w:r>
      <w:r>
        <w:rPr>
          <w:color w:val="000000"/>
          <w:sz w:val="28"/>
        </w:rPr>
        <w:t> </w:t>
      </w:r>
      <w:r w:rsidRPr="001914B1">
        <w:rPr>
          <w:color w:val="000000"/>
          <w:sz w:val="28"/>
        </w:rPr>
        <w:t>1.2.3) системы управления</w:t>
      </w:r>
    </w:p>
    <w:p w:rsidR="001914B1" w:rsidRPr="001914B1" w:rsidRDefault="001914B1" w:rsidP="001914B1">
      <w:pPr>
        <w:ind w:firstLine="709"/>
        <w:jc w:val="both"/>
        <w:rPr>
          <w:color w:val="000000"/>
          <w:sz w:val="28"/>
        </w:rPr>
      </w:pPr>
      <w:r w:rsidRPr="001914B1">
        <w:rPr>
          <w:color w:val="000000"/>
          <w:sz w:val="28"/>
        </w:rPr>
        <w:t>Все функции управления аппаратом осуществляет ОМК. Сопроцессор ОМК обеспечивает постоянное сканирование клавиатуры и через основной процессор производит настройку на режимы, задаваемые оператором. Типы режимов, задаваемые параметры и информация о давлении в дыхательном контуре отображаются на двух газоразрядных индикаторах также через сопроцессор ОМК. На один из индикаторов выводятся цифровые значения, задаваемые или вычисленные, на другой – в виде столбиков переменной длины выводится текущее давление в дыхательном контуре и его различные установки. Для быстрой визуализации изменяющегося давления основной процессор ОМК через БИС параллельного ввода</w:t>
      </w:r>
      <w:r>
        <w:rPr>
          <w:color w:val="000000"/>
          <w:sz w:val="28"/>
        </w:rPr>
        <w:t xml:space="preserve"> / </w:t>
      </w:r>
      <w:r w:rsidRPr="001914B1">
        <w:rPr>
          <w:color w:val="000000"/>
          <w:sz w:val="28"/>
        </w:rPr>
        <w:t>вывода с частотой порядка 100 Гц запускает АЦП, считывает и обрабатывает результаты замера и передает информацию сопроцессору. Через эту же БИС осуществляется управление ЭМК и ЩД 6 в блоке пациента. Системное время ОМК (порядка 10</w:t>
      </w:r>
      <w:r>
        <w:rPr>
          <w:color w:val="000000"/>
          <w:sz w:val="28"/>
        </w:rPr>
        <w:t> </w:t>
      </w:r>
      <w:r w:rsidRPr="001914B1">
        <w:rPr>
          <w:color w:val="000000"/>
          <w:sz w:val="28"/>
        </w:rPr>
        <w:t>м с) задается таймером через один из входов контролера прерываний. Другой вход внешнего прерывания используется для дистанционного управления ЭМК вдоха и выдоха вручную. Микроконтроллер (рис.</w:t>
      </w:r>
      <w:r>
        <w:rPr>
          <w:color w:val="000000"/>
          <w:sz w:val="28"/>
        </w:rPr>
        <w:t> </w:t>
      </w:r>
      <w:r w:rsidRPr="001914B1">
        <w:rPr>
          <w:color w:val="000000"/>
          <w:sz w:val="28"/>
        </w:rPr>
        <w:t>4) (ОМК) представляет собой плату, на которой размещены два микропроцессора: основной типа КР5800ВМ30Л и сопроцессор типа КР1816ВЕ35 и ряд других БИС. Основной процессор обеспечивает основные функции вычисления и управления, а сопроцессор – обслуживание дисплея и клавиатуры. Память основного процессора составляет 16 кбайт, а сопроцессора – 2 кбайта, основной процессор дополнен двумя БИС параллельного ввода</w:t>
      </w:r>
      <w:r>
        <w:rPr>
          <w:color w:val="000000"/>
          <w:sz w:val="28"/>
        </w:rPr>
        <w:t xml:space="preserve"> / </w:t>
      </w:r>
      <w:r w:rsidRPr="001914B1">
        <w:rPr>
          <w:color w:val="000000"/>
          <w:sz w:val="28"/>
        </w:rPr>
        <w:t>вывода (частично одно из них используется для связи двух процессоров), БИС последовательного интерфейса контроллера прерываний, двумя программируемыми таймерами, а также оперативной памятью 2 кбайта и схемами интерфейсов системной шины И 4.1. Сопроцессор дополнен экспандером параллельного интерфейса.</w:t>
      </w:r>
    </w:p>
    <w:p w:rsidR="008029C9" w:rsidRDefault="008029C9" w:rsidP="001914B1">
      <w:pPr>
        <w:pStyle w:val="2"/>
        <w:keepNext w:val="0"/>
        <w:ind w:firstLine="709"/>
        <w:rPr>
          <w:color w:val="000000"/>
        </w:rPr>
      </w:pPr>
      <w:bookmarkStart w:id="5" w:name="_Toc12438884"/>
    </w:p>
    <w:p w:rsidR="001914B1" w:rsidRPr="008029C9" w:rsidRDefault="001914B1" w:rsidP="001914B1">
      <w:pPr>
        <w:pStyle w:val="2"/>
        <w:keepNext w:val="0"/>
        <w:ind w:firstLine="709"/>
        <w:rPr>
          <w:b/>
          <w:color w:val="000000"/>
        </w:rPr>
      </w:pPr>
      <w:r w:rsidRPr="001914B1">
        <w:rPr>
          <w:color w:val="000000"/>
        </w:rPr>
        <w:t>1</w:t>
      </w:r>
      <w:r w:rsidRPr="008029C9">
        <w:rPr>
          <w:b/>
          <w:color w:val="000000"/>
        </w:rPr>
        <w:t>.3 Медико</w:t>
      </w:r>
      <w:r w:rsidR="008029C9" w:rsidRPr="008029C9">
        <w:rPr>
          <w:b/>
          <w:color w:val="000000"/>
        </w:rPr>
        <w:t>-</w:t>
      </w:r>
      <w:r w:rsidRPr="008029C9">
        <w:rPr>
          <w:b/>
          <w:color w:val="000000"/>
        </w:rPr>
        <w:t>биологические аспекты</w:t>
      </w:r>
      <w:bookmarkEnd w:id="5"/>
    </w:p>
    <w:p w:rsidR="008029C9" w:rsidRPr="008029C9" w:rsidRDefault="008029C9" w:rsidP="001914B1">
      <w:pPr>
        <w:pStyle w:val="3"/>
        <w:keepNext w:val="0"/>
        <w:ind w:firstLine="709"/>
        <w:rPr>
          <w:b/>
          <w:color w:val="000000"/>
        </w:rPr>
      </w:pPr>
      <w:bookmarkStart w:id="6" w:name="_Toc12438885"/>
    </w:p>
    <w:p w:rsidR="001914B1" w:rsidRPr="008029C9" w:rsidRDefault="001914B1" w:rsidP="001914B1">
      <w:pPr>
        <w:pStyle w:val="3"/>
        <w:keepNext w:val="0"/>
        <w:ind w:firstLine="709"/>
        <w:rPr>
          <w:b/>
          <w:color w:val="000000"/>
        </w:rPr>
      </w:pPr>
      <w:r w:rsidRPr="008029C9">
        <w:rPr>
          <w:b/>
          <w:color w:val="000000"/>
        </w:rPr>
        <w:t>1.3.1 Влияние ИВЛ на некоторые функции организма</w:t>
      </w:r>
      <w:bookmarkEnd w:id="6"/>
    </w:p>
    <w:p w:rsidR="001914B1" w:rsidRPr="001914B1" w:rsidRDefault="001914B1" w:rsidP="001914B1">
      <w:pPr>
        <w:pStyle w:val="31"/>
        <w:spacing w:line="360" w:lineRule="auto"/>
        <w:ind w:firstLine="709"/>
        <w:jc w:val="both"/>
        <w:rPr>
          <w:color w:val="000000"/>
          <w:sz w:val="28"/>
        </w:rPr>
      </w:pPr>
      <w:r w:rsidRPr="001914B1">
        <w:rPr>
          <w:color w:val="000000"/>
          <w:sz w:val="28"/>
        </w:rPr>
        <w:t>Искусственной вентиляцией легких называют обеспечение газообмена между окружающим воздухом (или специально подобранной смесью газов) и альвеолярным пространством легких искусственным способом.</w:t>
      </w:r>
    </w:p>
    <w:p w:rsidR="001914B1" w:rsidRPr="001914B1" w:rsidRDefault="001914B1" w:rsidP="001914B1">
      <w:pPr>
        <w:ind w:firstLine="709"/>
        <w:jc w:val="both"/>
        <w:rPr>
          <w:color w:val="000000"/>
          <w:sz w:val="28"/>
        </w:rPr>
      </w:pPr>
      <w:r w:rsidRPr="001914B1">
        <w:rPr>
          <w:color w:val="000000"/>
          <w:sz w:val="28"/>
        </w:rPr>
        <w:t>Основным и, пожалуй, единственным методом ИВЛ в настоящее время является метод вдувания газа в дыхательные пути. При этом либо в последние вводится определенный объем газовой смеси, либо она вдувается в легкие в течение определенного времени с заданной скоростью, либо подается до тех пор, пока давление в системе больной</w:t>
      </w:r>
      <w:r w:rsidRPr="001914B1">
        <w:rPr>
          <w:noProof/>
          <w:color w:val="000000"/>
          <w:sz w:val="28"/>
        </w:rPr>
        <w:t xml:space="preserve"> –</w:t>
      </w:r>
      <w:r w:rsidRPr="001914B1">
        <w:rPr>
          <w:color w:val="000000"/>
          <w:sz w:val="28"/>
        </w:rPr>
        <w:t xml:space="preserve"> респиратор не повысится до определенного уровня. В любом случае ИВЛ заменяет (протезирует) естественный акт внешнего дыхания путем создания положительного давления в начале дыхательных путей.</w:t>
      </w:r>
    </w:p>
    <w:p w:rsidR="001914B1" w:rsidRPr="001914B1" w:rsidRDefault="001914B1" w:rsidP="001914B1">
      <w:pPr>
        <w:ind w:firstLine="709"/>
        <w:jc w:val="both"/>
        <w:rPr>
          <w:color w:val="000000"/>
          <w:sz w:val="28"/>
        </w:rPr>
      </w:pPr>
      <w:r w:rsidRPr="001914B1">
        <w:rPr>
          <w:color w:val="000000"/>
          <w:sz w:val="28"/>
        </w:rPr>
        <w:t>В комплексе интенсивной терапии основными задачами ИВЛ являются обеспечение адекватного газообмена в легких и освобождение больного от работы дыхания. Ликвидируя гипоксемию, а иногда и гиперкапнию, искусственное дыхание предотвращает развитие в органах необратимых изменений. Вторая задача не менее важна, чем первая, хотя не всегда учитывается в клинической практике. При ряде патологических процессов, особенно при нарушении проходимости дыхательных путей, резко возрастает «энергетическая цена» дыхания. Здоровый организм расходует на работу дыхательных мышц</w:t>
      </w:r>
      <w:r w:rsidRPr="001914B1">
        <w:rPr>
          <w:noProof/>
          <w:color w:val="000000"/>
          <w:sz w:val="28"/>
        </w:rPr>
        <w:t xml:space="preserve"> 1 –3</w:t>
      </w:r>
      <w:r>
        <w:rPr>
          <w:noProof/>
          <w:color w:val="000000"/>
          <w:sz w:val="28"/>
        </w:rPr>
        <w:t>%</w:t>
      </w:r>
      <w:r w:rsidRPr="001914B1">
        <w:rPr>
          <w:color w:val="000000"/>
          <w:sz w:val="28"/>
        </w:rPr>
        <w:t xml:space="preserve"> потребляемого кислорода. Включение ряда компенсаторных механизмов может увеличивать этот расход до</w:t>
      </w:r>
      <w:r w:rsidRPr="001914B1">
        <w:rPr>
          <w:noProof/>
          <w:color w:val="000000"/>
          <w:sz w:val="28"/>
        </w:rPr>
        <w:t xml:space="preserve"> 35 –50</w:t>
      </w:r>
      <w:r>
        <w:rPr>
          <w:noProof/>
          <w:color w:val="000000"/>
          <w:sz w:val="28"/>
        </w:rPr>
        <w:t>%</w:t>
      </w:r>
      <w:r w:rsidRPr="001914B1">
        <w:rPr>
          <w:color w:val="000000"/>
          <w:sz w:val="28"/>
        </w:rPr>
        <w:t xml:space="preserve"> от V</w:t>
      </w:r>
      <w:r w:rsidRPr="001914B1">
        <w:rPr>
          <w:color w:val="000000"/>
          <w:sz w:val="28"/>
          <w:vertAlign w:val="subscript"/>
        </w:rPr>
        <w:t>о2</w:t>
      </w:r>
      <w:r w:rsidRPr="001914B1">
        <w:rPr>
          <w:color w:val="000000"/>
          <w:sz w:val="28"/>
        </w:rPr>
        <w:t xml:space="preserve"> [Долина</w:t>
      </w:r>
      <w:r>
        <w:rPr>
          <w:color w:val="000000"/>
          <w:sz w:val="28"/>
        </w:rPr>
        <w:t> </w:t>
      </w:r>
      <w:r w:rsidRPr="001914B1">
        <w:rPr>
          <w:color w:val="000000"/>
          <w:sz w:val="28"/>
        </w:rPr>
        <w:t>О.</w:t>
      </w:r>
      <w:r w:rsidRPr="001914B1">
        <w:rPr>
          <w:b/>
          <w:color w:val="000000"/>
          <w:sz w:val="28"/>
        </w:rPr>
        <w:t>А.,</w:t>
      </w:r>
      <w:r w:rsidRPr="001914B1">
        <w:rPr>
          <w:noProof/>
          <w:color w:val="000000"/>
          <w:sz w:val="28"/>
        </w:rPr>
        <w:t xml:space="preserve"> 1975;</w:t>
      </w:r>
      <w:r w:rsidRPr="001914B1">
        <w:rPr>
          <w:color w:val="000000"/>
          <w:sz w:val="28"/>
        </w:rPr>
        <w:t xml:space="preserve"> </w:t>
      </w:r>
      <w:r w:rsidRPr="001914B1">
        <w:rPr>
          <w:color w:val="000000"/>
          <w:sz w:val="28"/>
          <w:lang w:val="en-US"/>
        </w:rPr>
        <w:t>Bjork</w:t>
      </w:r>
      <w:r w:rsidRPr="001914B1">
        <w:rPr>
          <w:noProof/>
          <w:color w:val="000000"/>
          <w:sz w:val="28"/>
        </w:rPr>
        <w:t xml:space="preserve"> V.</w:t>
      </w:r>
      <w:r w:rsidRPr="001914B1">
        <w:rPr>
          <w:color w:val="000000"/>
          <w:sz w:val="28"/>
        </w:rPr>
        <w:t xml:space="preserve"> О. </w:t>
      </w:r>
      <w:r w:rsidRPr="001914B1">
        <w:rPr>
          <w:color w:val="000000"/>
          <w:sz w:val="28"/>
          <w:lang w:val="en-US"/>
        </w:rPr>
        <w:t>et</w:t>
      </w:r>
      <w:r w:rsidRPr="001914B1">
        <w:rPr>
          <w:color w:val="000000"/>
          <w:sz w:val="28"/>
        </w:rPr>
        <w:t xml:space="preserve"> </w:t>
      </w:r>
      <w:r w:rsidRPr="001914B1">
        <w:rPr>
          <w:color w:val="000000"/>
          <w:sz w:val="28"/>
          <w:lang w:val="en-US"/>
        </w:rPr>
        <w:t>al</w:t>
      </w:r>
      <w:r>
        <w:rPr>
          <w:color w:val="000000"/>
          <w:sz w:val="28"/>
        </w:rPr>
        <w:t>»</w:t>
      </w:r>
      <w:r w:rsidRPr="001914B1">
        <w:rPr>
          <w:noProof/>
          <w:color w:val="000000"/>
          <w:sz w:val="28"/>
        </w:rPr>
        <w:t xml:space="preserve"> 1964;</w:t>
      </w:r>
      <w:r w:rsidRPr="001914B1">
        <w:rPr>
          <w:color w:val="000000"/>
          <w:sz w:val="28"/>
        </w:rPr>
        <w:t xml:space="preserve"> </w:t>
      </w:r>
      <w:r w:rsidRPr="001914B1">
        <w:rPr>
          <w:color w:val="000000"/>
          <w:sz w:val="28"/>
          <w:lang w:val="en-US"/>
        </w:rPr>
        <w:t>Marini</w:t>
      </w:r>
      <w:r>
        <w:rPr>
          <w:color w:val="000000"/>
          <w:sz w:val="28"/>
          <w:lang w:val="en-US"/>
        </w:rPr>
        <w:t> </w:t>
      </w:r>
      <w:r w:rsidRPr="001914B1">
        <w:rPr>
          <w:color w:val="000000"/>
          <w:sz w:val="28"/>
          <w:lang w:val="en-US"/>
        </w:rPr>
        <w:t>J</w:t>
      </w:r>
      <w:r w:rsidRPr="001914B1">
        <w:rPr>
          <w:color w:val="000000"/>
          <w:sz w:val="28"/>
        </w:rPr>
        <w:t>.</w:t>
      </w:r>
      <w:r w:rsidRPr="001914B1">
        <w:rPr>
          <w:color w:val="000000"/>
          <w:sz w:val="28"/>
          <w:lang w:val="en-US"/>
        </w:rPr>
        <w:t>J</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1985].</w:t>
      </w:r>
      <w:r w:rsidRPr="001914B1">
        <w:rPr>
          <w:color w:val="000000"/>
          <w:sz w:val="28"/>
        </w:rPr>
        <w:t xml:space="preserve"> ИВЛ, снимая нагрузку с дыхательной мускулатуры, освобождает больного от непосильной для него в данный момент работы и способствует перераспределению кислорода в организме, улучшает оксигенацию жизненно важных органов [Неговский</w:t>
      </w:r>
      <w:r>
        <w:rPr>
          <w:color w:val="000000"/>
          <w:sz w:val="28"/>
        </w:rPr>
        <w:t> </w:t>
      </w:r>
      <w:r w:rsidRPr="001914B1">
        <w:rPr>
          <w:color w:val="000000"/>
          <w:sz w:val="28"/>
        </w:rPr>
        <w:t>В.А., 1971].</w:t>
      </w:r>
    </w:p>
    <w:p w:rsidR="001914B1" w:rsidRPr="001914B1" w:rsidRDefault="001914B1" w:rsidP="001914B1">
      <w:pPr>
        <w:ind w:firstLine="709"/>
        <w:jc w:val="both"/>
        <w:rPr>
          <w:color w:val="000000"/>
          <w:sz w:val="28"/>
        </w:rPr>
      </w:pPr>
      <w:r w:rsidRPr="001914B1">
        <w:rPr>
          <w:color w:val="000000"/>
          <w:sz w:val="28"/>
        </w:rPr>
        <w:t>Однако наряду с несомненным благоприятным влиянием на жизнедеятельность организма ИВЛ может оказать побочное отрицательное действие. Начиная с конца 40</w:t>
      </w:r>
      <w:r>
        <w:rPr>
          <w:color w:val="000000"/>
          <w:sz w:val="28"/>
        </w:rPr>
        <w:t>-</w:t>
      </w:r>
      <w:r w:rsidRPr="001914B1">
        <w:rPr>
          <w:color w:val="000000"/>
          <w:sz w:val="28"/>
        </w:rPr>
        <w:t>х годов изучению этих вредных эффектов посвящаются многочисленные исследования. Все же многие вопросы остаются спорными и не до конца решенными.</w:t>
      </w:r>
    </w:p>
    <w:p w:rsidR="008029C9" w:rsidRDefault="008029C9" w:rsidP="001914B1">
      <w:pPr>
        <w:pStyle w:val="3"/>
        <w:keepNext w:val="0"/>
        <w:ind w:firstLine="709"/>
        <w:rPr>
          <w:color w:val="000000"/>
        </w:rPr>
      </w:pPr>
      <w:bookmarkStart w:id="7" w:name="_Toc12438886"/>
    </w:p>
    <w:p w:rsidR="001914B1" w:rsidRPr="008029C9" w:rsidRDefault="001914B1" w:rsidP="001914B1">
      <w:pPr>
        <w:pStyle w:val="3"/>
        <w:keepNext w:val="0"/>
        <w:ind w:firstLine="709"/>
        <w:rPr>
          <w:b/>
          <w:color w:val="000000"/>
        </w:rPr>
      </w:pPr>
      <w:r w:rsidRPr="008029C9">
        <w:rPr>
          <w:b/>
          <w:color w:val="000000"/>
        </w:rPr>
        <w:t>1.3.2 Влияние ИВЛ на гемодинамику</w:t>
      </w:r>
      <w:bookmarkEnd w:id="7"/>
    </w:p>
    <w:p w:rsidR="001914B1" w:rsidRPr="001914B1" w:rsidRDefault="001914B1" w:rsidP="001914B1">
      <w:pPr>
        <w:ind w:firstLine="709"/>
        <w:jc w:val="both"/>
        <w:rPr>
          <w:color w:val="000000"/>
          <w:sz w:val="28"/>
        </w:rPr>
      </w:pPr>
      <w:r w:rsidRPr="001914B1">
        <w:rPr>
          <w:color w:val="000000"/>
          <w:sz w:val="28"/>
        </w:rPr>
        <w:t>Лучше всего изучены гемодинамические эффекты ИВЛ. Известно, что внутригрудная гемодинамика во многом зависит от дыхательного цикла. При спонтанном дыхании во время вдоха давление в плевральных полостях снижается до</w:t>
      </w:r>
      <w:r w:rsidRPr="001914B1">
        <w:rPr>
          <w:noProof/>
          <w:color w:val="000000"/>
          <w:sz w:val="28"/>
        </w:rPr>
        <w:t xml:space="preserve"> –10</w:t>
      </w:r>
      <w:r>
        <w:rPr>
          <w:color w:val="000000"/>
          <w:sz w:val="28"/>
        </w:rPr>
        <w:t> </w:t>
      </w:r>
      <w:r w:rsidRPr="001914B1">
        <w:rPr>
          <w:color w:val="000000"/>
          <w:sz w:val="28"/>
        </w:rPr>
        <w:t>см вод.</w:t>
      </w:r>
      <w:r>
        <w:rPr>
          <w:color w:val="000000"/>
          <w:sz w:val="28"/>
        </w:rPr>
        <w:t xml:space="preserve"> </w:t>
      </w:r>
      <w:r w:rsidRPr="001914B1">
        <w:rPr>
          <w:color w:val="000000"/>
          <w:sz w:val="28"/>
        </w:rPr>
        <w:t>ст. При этом происходит «присасывание» крови к правому предсердию из полых вен, а также снижается давление в легочных капиллярах, что облегчает приток крови в систему малого круга кровообращения (рис.</w:t>
      </w:r>
      <w:r>
        <w:rPr>
          <w:noProof/>
          <w:color w:val="000000"/>
          <w:sz w:val="28"/>
        </w:rPr>
        <w:t> </w:t>
      </w:r>
      <w:r w:rsidRPr="001914B1">
        <w:rPr>
          <w:noProof/>
          <w:color w:val="000000"/>
          <w:sz w:val="28"/>
        </w:rPr>
        <w:t>1.3.1,</w:t>
      </w:r>
      <w:r w:rsidRPr="001914B1">
        <w:rPr>
          <w:color w:val="000000"/>
          <w:sz w:val="28"/>
        </w:rPr>
        <w:t xml:space="preserve"> а). В норме кровоток в легком во время выдоха составляет 6</w:t>
      </w:r>
      <w:r>
        <w:rPr>
          <w:color w:val="000000"/>
          <w:sz w:val="28"/>
        </w:rPr>
        <w:t>%</w:t>
      </w:r>
      <w:r w:rsidRPr="001914B1">
        <w:rPr>
          <w:color w:val="000000"/>
          <w:sz w:val="28"/>
        </w:rPr>
        <w:t>, а во время вдоха</w:t>
      </w:r>
      <w:r w:rsidRPr="001914B1">
        <w:rPr>
          <w:noProof/>
          <w:color w:val="000000"/>
          <w:sz w:val="28"/>
        </w:rPr>
        <w:t xml:space="preserve"> – 9</w:t>
      </w:r>
      <w:r>
        <w:rPr>
          <w:noProof/>
          <w:color w:val="000000"/>
          <w:sz w:val="28"/>
        </w:rPr>
        <w:t>%</w:t>
      </w:r>
      <w:r w:rsidRPr="001914B1">
        <w:rPr>
          <w:color w:val="000000"/>
          <w:sz w:val="28"/>
        </w:rPr>
        <w:t xml:space="preserve"> от объема циркулирующей крови [</w:t>
      </w:r>
      <w:r w:rsidRPr="001914B1">
        <w:rPr>
          <w:color w:val="000000"/>
          <w:sz w:val="28"/>
          <w:lang w:val="en-US"/>
        </w:rPr>
        <w:t>Watrous</w:t>
      </w:r>
      <w:r>
        <w:rPr>
          <w:color w:val="000000"/>
          <w:sz w:val="28"/>
          <w:lang w:val="en-US"/>
        </w:rPr>
        <w:t> </w:t>
      </w:r>
      <w:r w:rsidRPr="001914B1">
        <w:rPr>
          <w:color w:val="000000"/>
          <w:sz w:val="28"/>
          <w:lang w:val="en-US"/>
        </w:rPr>
        <w:t>W</w:t>
      </w:r>
      <w:r w:rsidRPr="001914B1">
        <w:rPr>
          <w:color w:val="000000"/>
          <w:sz w:val="28"/>
        </w:rPr>
        <w:t>.</w:t>
      </w:r>
      <w:r w:rsidRPr="001914B1">
        <w:rPr>
          <w:color w:val="000000"/>
          <w:sz w:val="28"/>
          <w:lang w:val="en-US"/>
        </w:rPr>
        <w:t>G</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 1950]. В результате во время вдоха увеличивается систолический выброс (ударный объем) сердца (УОС).</w:t>
      </w:r>
    </w:p>
    <w:p w:rsidR="001914B1" w:rsidRDefault="001914B1" w:rsidP="001914B1">
      <w:pPr>
        <w:ind w:firstLine="709"/>
        <w:jc w:val="both"/>
        <w:rPr>
          <w:color w:val="000000"/>
          <w:sz w:val="28"/>
        </w:rPr>
      </w:pPr>
      <w:r w:rsidRPr="001914B1">
        <w:rPr>
          <w:color w:val="000000"/>
          <w:sz w:val="28"/>
        </w:rPr>
        <w:t>При ИВЛ во время вдувания газовой смеси в трахею внутрилегочное давление повышается до</w:t>
      </w:r>
      <w:r w:rsidRPr="001914B1">
        <w:rPr>
          <w:noProof/>
          <w:color w:val="000000"/>
          <w:sz w:val="28"/>
        </w:rPr>
        <w:t xml:space="preserve"> 15 –20</w:t>
      </w:r>
      <w:r>
        <w:rPr>
          <w:color w:val="000000"/>
          <w:sz w:val="28"/>
        </w:rPr>
        <w:t> </w:t>
      </w:r>
      <w:r w:rsidRPr="001914B1">
        <w:rPr>
          <w:color w:val="000000"/>
          <w:sz w:val="28"/>
        </w:rPr>
        <w:t>см вод.</w:t>
      </w:r>
      <w:r>
        <w:rPr>
          <w:color w:val="000000"/>
          <w:sz w:val="28"/>
        </w:rPr>
        <w:t xml:space="preserve"> </w:t>
      </w:r>
      <w:r w:rsidRPr="001914B1">
        <w:rPr>
          <w:color w:val="000000"/>
          <w:sz w:val="28"/>
        </w:rPr>
        <w:t>ст. (иногда выше), а внутриплевральное до</w:t>
      </w:r>
      <w:r w:rsidRPr="001914B1">
        <w:rPr>
          <w:noProof/>
          <w:color w:val="000000"/>
          <w:sz w:val="28"/>
        </w:rPr>
        <w:t xml:space="preserve"> 5 –10</w:t>
      </w:r>
      <w:r>
        <w:rPr>
          <w:color w:val="000000"/>
          <w:sz w:val="28"/>
        </w:rPr>
        <w:t> </w:t>
      </w:r>
      <w:r w:rsidRPr="001914B1">
        <w:rPr>
          <w:color w:val="000000"/>
          <w:sz w:val="28"/>
        </w:rPr>
        <w:t>см вод.</w:t>
      </w:r>
      <w:r>
        <w:rPr>
          <w:color w:val="000000"/>
          <w:sz w:val="28"/>
        </w:rPr>
        <w:t xml:space="preserve"> </w:t>
      </w:r>
      <w:r w:rsidRPr="001914B1">
        <w:rPr>
          <w:color w:val="000000"/>
          <w:sz w:val="28"/>
        </w:rPr>
        <w:t>ст. Это приводит к уменьшению притока крови к правому предсердию (рис.</w:t>
      </w:r>
      <w:r>
        <w:rPr>
          <w:noProof/>
          <w:color w:val="000000"/>
          <w:sz w:val="28"/>
        </w:rPr>
        <w:t> </w:t>
      </w:r>
      <w:r w:rsidRPr="001914B1">
        <w:rPr>
          <w:noProof/>
          <w:color w:val="000000"/>
          <w:sz w:val="28"/>
        </w:rPr>
        <w:t>1.3.1,</w:t>
      </w:r>
      <w:r w:rsidRPr="001914B1">
        <w:rPr>
          <w:color w:val="000000"/>
          <w:sz w:val="28"/>
        </w:rPr>
        <w:t xml:space="preserve"> б). Раздуваемые изнутри альвеолы передавливают легочные капилляры, повышается давление в артериях малого круга кровообращения и ухудшается приток крови к легким из правого желудочка. Вследствие этого во время искусственного вдоха снижается УОС [Дворецкий</w:t>
      </w:r>
      <w:r>
        <w:rPr>
          <w:color w:val="000000"/>
          <w:sz w:val="28"/>
        </w:rPr>
        <w:t> </w:t>
      </w:r>
      <w:r w:rsidRPr="001914B1">
        <w:rPr>
          <w:color w:val="000000"/>
          <w:sz w:val="28"/>
        </w:rPr>
        <w:t>Д.П. и др.,</w:t>
      </w:r>
      <w:r w:rsidRPr="001914B1">
        <w:rPr>
          <w:noProof/>
          <w:color w:val="000000"/>
          <w:sz w:val="28"/>
        </w:rPr>
        <w:t xml:space="preserve"> 1984,</w:t>
      </w:r>
      <w:r w:rsidRPr="001914B1">
        <w:rPr>
          <w:color w:val="000000"/>
          <w:sz w:val="28"/>
        </w:rPr>
        <w:t xml:space="preserve"> и др.].</w:t>
      </w:r>
    </w:p>
    <w:p w:rsidR="008029C9" w:rsidRPr="001914B1" w:rsidRDefault="008029C9" w:rsidP="001914B1">
      <w:pPr>
        <w:ind w:firstLine="709"/>
        <w:jc w:val="both"/>
        <w:rPr>
          <w:color w:val="000000"/>
          <w:sz w:val="28"/>
        </w:rPr>
      </w:pPr>
    </w:p>
    <w:p w:rsidR="001914B1" w:rsidRPr="001914B1" w:rsidRDefault="008029C9" w:rsidP="001914B1">
      <w:pPr>
        <w:ind w:firstLine="709"/>
        <w:jc w:val="both"/>
        <w:rPr>
          <w:color w:val="000000"/>
          <w:sz w:val="28"/>
        </w:rPr>
      </w:pPr>
      <w:r w:rsidRPr="001914B1">
        <w:rPr>
          <w:color w:val="000000"/>
          <w:sz w:val="28"/>
          <w:lang w:val="en-US"/>
        </w:rPr>
        <w:object w:dxaOrig="6706" w:dyaOrig="2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5pt;height:104.25pt" o:ole="" fillcolor="window">
            <v:imagedata r:id="rId7" o:title=""/>
          </v:shape>
          <o:OLEObject Type="Embed" ProgID="Word.Picture.8" ShapeID="_x0000_i1025" DrawAspect="Content" ObjectID="_1469989394" r:id="rId8"/>
        </w:object>
      </w:r>
    </w:p>
    <w:p w:rsidR="001914B1" w:rsidRPr="001914B1" w:rsidRDefault="001914B1" w:rsidP="001914B1">
      <w:pPr>
        <w:ind w:firstLine="709"/>
        <w:jc w:val="both"/>
        <w:rPr>
          <w:color w:val="000000"/>
          <w:sz w:val="28"/>
        </w:rPr>
      </w:pPr>
      <w:r w:rsidRPr="001914B1">
        <w:rPr>
          <w:color w:val="000000"/>
          <w:sz w:val="28"/>
        </w:rPr>
        <w:t>Рис.</w:t>
      </w:r>
      <w:r>
        <w:rPr>
          <w:noProof/>
          <w:color w:val="000000"/>
          <w:sz w:val="28"/>
        </w:rPr>
        <w:t> </w:t>
      </w:r>
      <w:r w:rsidRPr="001914B1">
        <w:rPr>
          <w:noProof/>
          <w:color w:val="000000"/>
          <w:sz w:val="28"/>
        </w:rPr>
        <w:t>1.3.1</w:t>
      </w:r>
      <w:r w:rsidRPr="001914B1">
        <w:rPr>
          <w:color w:val="000000"/>
          <w:sz w:val="28"/>
        </w:rPr>
        <w:t xml:space="preserve"> Давление в дыхательных путях, альвеолах и плевральных полостях во время спонтанного (а) и искусственного (б) вдоха.</w:t>
      </w:r>
    </w:p>
    <w:p w:rsidR="008029C9" w:rsidRDefault="008029C9"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Компенсация снижения венозного притока к сердцу осуществляется за счет повышения периферического венозного давления, что приводит к уменьшению физиологического градиента давлений между артериолами и венулами [</w:t>
      </w:r>
      <w:r w:rsidRPr="001914B1">
        <w:rPr>
          <w:color w:val="000000"/>
          <w:sz w:val="28"/>
          <w:lang w:val="en-US"/>
        </w:rPr>
        <w:t>Astrup</w:t>
      </w:r>
      <w:r w:rsidRPr="001914B1">
        <w:rPr>
          <w:b/>
          <w:color w:val="000000"/>
          <w:sz w:val="28"/>
        </w:rPr>
        <w:t xml:space="preserve"> </w:t>
      </w:r>
      <w:r w:rsidRPr="001914B1">
        <w:rPr>
          <w:b/>
          <w:color w:val="000000"/>
          <w:sz w:val="28"/>
          <w:lang w:val="en-US"/>
        </w:rPr>
        <w:t>P</w:t>
      </w:r>
      <w:r w:rsidRPr="001914B1">
        <w:rPr>
          <w:b/>
          <w:color w:val="000000"/>
          <w:sz w:val="28"/>
        </w:rPr>
        <w:t>.,</w:t>
      </w:r>
      <w:r w:rsidRPr="001914B1">
        <w:rPr>
          <w:color w:val="000000"/>
          <w:sz w:val="28"/>
        </w:rPr>
        <w:t xml:space="preserve"> </w:t>
      </w:r>
      <w:r w:rsidRPr="001914B1">
        <w:rPr>
          <w:color w:val="000000"/>
          <w:sz w:val="28"/>
          <w:lang w:val="en-US"/>
        </w:rPr>
        <w:t>Neykirch</w:t>
      </w:r>
      <w:r w:rsidRPr="001914B1">
        <w:rPr>
          <w:b/>
          <w:color w:val="000000"/>
          <w:sz w:val="28"/>
        </w:rPr>
        <w:t xml:space="preserve"> </w:t>
      </w:r>
      <w:r w:rsidRPr="001914B1">
        <w:rPr>
          <w:b/>
          <w:color w:val="000000"/>
          <w:sz w:val="28"/>
          <w:lang w:val="en-US"/>
        </w:rPr>
        <w:t>A</w:t>
      </w:r>
      <w:r w:rsidRPr="001914B1">
        <w:rPr>
          <w:b/>
          <w:color w:val="000000"/>
          <w:sz w:val="28"/>
        </w:rPr>
        <w:t>.,</w:t>
      </w:r>
      <w:r w:rsidRPr="001914B1">
        <w:rPr>
          <w:color w:val="000000"/>
          <w:sz w:val="28"/>
        </w:rPr>
        <w:t xml:space="preserve"> 1959]. В результате в паренхиматозных органах может наступить уравновешивание этих давлений, ведущее к капиллягжому стазу и снижению продукции альбуминов в печени. Это в свою очередь вызывает падение онкотического давления плазмы, выход жидкости из капилляров в ткани, сгущение и увеличение вязкости крови, отечность тканей и азотемию.</w:t>
      </w:r>
    </w:p>
    <w:p w:rsidR="001914B1" w:rsidRPr="001914B1" w:rsidRDefault="001914B1" w:rsidP="001914B1">
      <w:pPr>
        <w:pStyle w:val="a7"/>
        <w:ind w:firstLine="709"/>
        <w:jc w:val="both"/>
        <w:rPr>
          <w:noProof/>
          <w:color w:val="000000"/>
          <w:sz w:val="28"/>
        </w:rPr>
      </w:pPr>
      <w:r w:rsidRPr="001914B1">
        <w:rPr>
          <w:color w:val="000000"/>
          <w:sz w:val="28"/>
        </w:rPr>
        <w:t xml:space="preserve">Многими авторами показано, что отрицательное влияние ИВЛ на внутригрудную гемодинамику зависит от объема циркулирующей крови. При гиповолемии оно проявляется намного сильнее. Большое значение имеет также максимальное и среднее давление в трахее, создающееся при искусственном дыхании. С. </w:t>
      </w:r>
      <w:r w:rsidRPr="001914B1">
        <w:rPr>
          <w:color w:val="000000"/>
          <w:sz w:val="28"/>
          <w:lang w:val="en-US"/>
        </w:rPr>
        <w:t>A</w:t>
      </w:r>
      <w:r w:rsidRPr="001914B1">
        <w:rPr>
          <w:color w:val="000000"/>
          <w:sz w:val="28"/>
        </w:rPr>
        <w:t xml:space="preserve">. </w:t>
      </w:r>
      <w:r w:rsidRPr="001914B1">
        <w:rPr>
          <w:color w:val="000000"/>
          <w:sz w:val="28"/>
          <w:lang w:val="en-US"/>
        </w:rPr>
        <w:t>Hubay</w:t>
      </w:r>
      <w:r w:rsidRPr="001914B1">
        <w:rPr>
          <w:noProof/>
          <w:color w:val="000000"/>
          <w:sz w:val="28"/>
        </w:rPr>
        <w:t xml:space="preserve"> (1955),</w:t>
      </w:r>
      <w:r w:rsidRPr="001914B1">
        <w:rPr>
          <w:color w:val="000000"/>
          <w:sz w:val="28"/>
        </w:rPr>
        <w:t xml:space="preserve"> </w:t>
      </w:r>
      <w:r w:rsidRPr="001914B1">
        <w:rPr>
          <w:color w:val="000000"/>
          <w:sz w:val="28"/>
          <w:lang w:val="en-US"/>
        </w:rPr>
        <w:t>J</w:t>
      </w:r>
      <w:r w:rsidRPr="001914B1">
        <w:rPr>
          <w:color w:val="000000"/>
          <w:sz w:val="28"/>
        </w:rPr>
        <w:t>.</w:t>
      </w:r>
      <w:r w:rsidRPr="001914B1">
        <w:rPr>
          <w:b/>
          <w:color w:val="000000"/>
          <w:sz w:val="28"/>
        </w:rPr>
        <w:t xml:space="preserve"> С,</w:t>
      </w:r>
      <w:r w:rsidRPr="001914B1">
        <w:rPr>
          <w:color w:val="000000"/>
          <w:sz w:val="28"/>
        </w:rPr>
        <w:t xml:space="preserve"> Раг</w:t>
      </w:r>
      <w:r w:rsidRPr="001914B1">
        <w:rPr>
          <w:color w:val="000000"/>
          <w:sz w:val="28"/>
          <w:lang w:val="en-US"/>
        </w:rPr>
        <w:t>ker</w:t>
      </w:r>
      <w:r w:rsidRPr="001914B1">
        <w:rPr>
          <w:color w:val="000000"/>
          <w:sz w:val="28"/>
        </w:rPr>
        <w:t xml:space="preserve"> и соавт.</w:t>
      </w:r>
      <w:r w:rsidRPr="001914B1">
        <w:rPr>
          <w:noProof/>
          <w:color w:val="000000"/>
          <w:sz w:val="28"/>
        </w:rPr>
        <w:t xml:space="preserve"> (1984) </w:t>
      </w:r>
      <w:r w:rsidRPr="001914B1">
        <w:rPr>
          <w:color w:val="000000"/>
          <w:sz w:val="28"/>
        </w:rPr>
        <w:t>в эксперименте показали, что при</w:t>
      </w:r>
      <w:r w:rsidRPr="001914B1">
        <w:rPr>
          <w:noProof/>
          <w:color w:val="000000"/>
          <w:sz w:val="28"/>
        </w:rPr>
        <w:t xml:space="preserve"> </w:t>
      </w:r>
      <w:r w:rsidRPr="001914B1">
        <w:rPr>
          <w:color w:val="000000"/>
          <w:sz w:val="28"/>
        </w:rPr>
        <w:t>максимальном давлении</w:t>
      </w:r>
      <w:r w:rsidRPr="001914B1">
        <w:rPr>
          <w:noProof/>
          <w:color w:val="000000"/>
          <w:sz w:val="28"/>
        </w:rPr>
        <w:t xml:space="preserve"> 50</w:t>
      </w:r>
      <w:r>
        <w:rPr>
          <w:color w:val="000000"/>
          <w:sz w:val="28"/>
        </w:rPr>
        <w:t> </w:t>
      </w:r>
      <w:r w:rsidRPr="001914B1">
        <w:rPr>
          <w:color w:val="000000"/>
          <w:sz w:val="28"/>
        </w:rPr>
        <w:t>см вод.</w:t>
      </w:r>
      <w:r>
        <w:rPr>
          <w:color w:val="000000"/>
          <w:sz w:val="28"/>
        </w:rPr>
        <w:t xml:space="preserve"> </w:t>
      </w:r>
      <w:r w:rsidRPr="001914B1">
        <w:rPr>
          <w:color w:val="000000"/>
          <w:sz w:val="28"/>
        </w:rPr>
        <w:t>ст. и среднем давлении</w:t>
      </w:r>
      <w:r w:rsidRPr="001914B1">
        <w:rPr>
          <w:noProof/>
          <w:color w:val="000000"/>
          <w:sz w:val="28"/>
        </w:rPr>
        <w:t xml:space="preserve"> 6,5</w:t>
      </w:r>
      <w:r>
        <w:rPr>
          <w:color w:val="000000"/>
          <w:sz w:val="28"/>
        </w:rPr>
        <w:t> </w:t>
      </w:r>
      <w:r w:rsidRPr="001914B1">
        <w:rPr>
          <w:color w:val="000000"/>
          <w:sz w:val="28"/>
        </w:rPr>
        <w:t>мм вод.</w:t>
      </w:r>
      <w:r>
        <w:rPr>
          <w:color w:val="000000"/>
          <w:sz w:val="28"/>
        </w:rPr>
        <w:t xml:space="preserve"> </w:t>
      </w:r>
      <w:r w:rsidRPr="001914B1">
        <w:rPr>
          <w:color w:val="000000"/>
          <w:sz w:val="28"/>
        </w:rPr>
        <w:t>ст. блокируется легочное кровообращение и резко повышается проницаемость капиллярной стенки.</w:t>
      </w:r>
    </w:p>
    <w:p w:rsidR="001914B1" w:rsidRPr="001914B1" w:rsidRDefault="001914B1" w:rsidP="001914B1">
      <w:pPr>
        <w:ind w:firstLine="709"/>
        <w:jc w:val="both"/>
        <w:rPr>
          <w:color w:val="000000"/>
          <w:sz w:val="28"/>
        </w:rPr>
      </w:pPr>
      <w:r w:rsidRPr="001914B1">
        <w:rPr>
          <w:color w:val="000000"/>
          <w:sz w:val="28"/>
        </w:rPr>
        <w:t>Средним давлением называют отношение интегралов кривой давления вдоха и кривой давления выдоха в пределах дыхательного цикла. Среднее давление может быть определено и без графической регистрации</w:t>
      </w:r>
      <w:r w:rsidRPr="001914B1">
        <w:rPr>
          <w:noProof/>
          <w:color w:val="000000"/>
          <w:sz w:val="28"/>
        </w:rPr>
        <w:t xml:space="preserve"> –</w:t>
      </w:r>
      <w:r w:rsidRPr="001914B1">
        <w:rPr>
          <w:color w:val="000000"/>
          <w:sz w:val="28"/>
        </w:rPr>
        <w:t xml:space="preserve"> по показаниям сильно демпфированного манометра.</w:t>
      </w:r>
    </w:p>
    <w:p w:rsidR="001914B1" w:rsidRPr="001914B1" w:rsidRDefault="001914B1" w:rsidP="001914B1">
      <w:pPr>
        <w:ind w:firstLine="709"/>
        <w:jc w:val="both"/>
        <w:rPr>
          <w:color w:val="000000"/>
          <w:sz w:val="28"/>
        </w:rPr>
      </w:pPr>
      <w:r w:rsidRPr="001914B1">
        <w:rPr>
          <w:color w:val="000000"/>
          <w:sz w:val="28"/>
        </w:rPr>
        <w:t>Общепринятым является мнение, что уменьшение</w:t>
      </w:r>
      <w:r w:rsidRPr="001914B1">
        <w:rPr>
          <w:noProof/>
          <w:color w:val="000000"/>
          <w:sz w:val="28"/>
        </w:rPr>
        <w:t xml:space="preserve"> </w:t>
      </w:r>
      <w:r w:rsidRPr="001914B1">
        <w:rPr>
          <w:color w:val="000000"/>
          <w:sz w:val="28"/>
        </w:rPr>
        <w:t>вредного влияния ИВЛ на гемодинамику может быть достигнуто путем снижения среднего давления, для чего</w:t>
      </w:r>
      <w:r w:rsidRPr="001914B1">
        <w:rPr>
          <w:noProof/>
          <w:color w:val="000000"/>
          <w:sz w:val="28"/>
        </w:rPr>
        <w:t xml:space="preserve"> </w:t>
      </w:r>
      <w:r w:rsidRPr="001914B1">
        <w:rPr>
          <w:color w:val="000000"/>
          <w:sz w:val="28"/>
        </w:rPr>
        <w:t>предложен ряд методов. В первую очередь это укорочение</w:t>
      </w:r>
      <w:r w:rsidRPr="001914B1">
        <w:rPr>
          <w:noProof/>
          <w:color w:val="000000"/>
          <w:sz w:val="28"/>
        </w:rPr>
        <w:t xml:space="preserve">, </w:t>
      </w:r>
      <w:r w:rsidRPr="001914B1">
        <w:rPr>
          <w:color w:val="000000"/>
          <w:sz w:val="28"/>
        </w:rPr>
        <w:t>фазы вдоха [Максимов</w:t>
      </w:r>
      <w:r>
        <w:rPr>
          <w:color w:val="000000"/>
          <w:sz w:val="28"/>
        </w:rPr>
        <w:t> </w:t>
      </w:r>
      <w:r w:rsidRPr="001914B1">
        <w:rPr>
          <w:color w:val="000000"/>
          <w:sz w:val="28"/>
        </w:rPr>
        <w:t>Б.П.,</w:t>
      </w:r>
      <w:r w:rsidRPr="001914B1">
        <w:rPr>
          <w:noProof/>
          <w:color w:val="000000"/>
          <w:sz w:val="28"/>
        </w:rPr>
        <w:t xml:space="preserve"> 1978;</w:t>
      </w:r>
      <w:r w:rsidRPr="001914B1">
        <w:rPr>
          <w:color w:val="000000"/>
          <w:sz w:val="28"/>
        </w:rPr>
        <w:t xml:space="preserve"> </w:t>
      </w:r>
      <w:r w:rsidRPr="001914B1">
        <w:rPr>
          <w:color w:val="000000"/>
          <w:sz w:val="28"/>
          <w:lang w:val="en-US"/>
        </w:rPr>
        <w:t>Berneus</w:t>
      </w:r>
      <w:r w:rsidRPr="001914B1">
        <w:rPr>
          <w:color w:val="000000"/>
          <w:sz w:val="28"/>
        </w:rPr>
        <w:t xml:space="preserve"> В., </w:t>
      </w:r>
      <w:r w:rsidRPr="001914B1">
        <w:rPr>
          <w:color w:val="000000"/>
          <w:sz w:val="28"/>
          <w:lang w:val="en-US"/>
        </w:rPr>
        <w:t>Carlston</w:t>
      </w:r>
      <w:r w:rsidRPr="001914B1">
        <w:rPr>
          <w:color w:val="000000"/>
          <w:sz w:val="28"/>
        </w:rPr>
        <w:t xml:space="preserve"> </w:t>
      </w:r>
      <w:r w:rsidRPr="001914B1">
        <w:rPr>
          <w:color w:val="000000"/>
          <w:sz w:val="28"/>
          <w:lang w:val="en-US"/>
        </w:rPr>
        <w:t>A</w:t>
      </w:r>
      <w:r w:rsidRPr="001914B1">
        <w:rPr>
          <w:color w:val="000000"/>
          <w:sz w:val="28"/>
        </w:rPr>
        <w:t>.,</w:t>
      </w:r>
      <w:r w:rsidRPr="001914B1">
        <w:rPr>
          <w:noProof/>
          <w:color w:val="000000"/>
          <w:sz w:val="28"/>
        </w:rPr>
        <w:t xml:space="preserve"> 1955,</w:t>
      </w:r>
      <w:r w:rsidRPr="001914B1">
        <w:rPr>
          <w:color w:val="000000"/>
          <w:sz w:val="28"/>
        </w:rPr>
        <w:t xml:space="preserve"> и др.]. Рекомендуется проводить ИВЛ при соотношении вдох</w:t>
      </w:r>
      <w:r w:rsidRPr="001914B1">
        <w:rPr>
          <w:noProof/>
          <w:color w:val="000000"/>
          <w:sz w:val="28"/>
        </w:rPr>
        <w:t>:</w:t>
      </w:r>
      <w:r w:rsidRPr="001914B1">
        <w:rPr>
          <w:color w:val="000000"/>
          <w:sz w:val="28"/>
        </w:rPr>
        <w:t xml:space="preserve"> выдох не более</w:t>
      </w:r>
      <w:r w:rsidRPr="001914B1">
        <w:rPr>
          <w:noProof/>
          <w:color w:val="000000"/>
          <w:sz w:val="28"/>
        </w:rPr>
        <w:t xml:space="preserve"> 1: 1,5.</w:t>
      </w:r>
      <w:r w:rsidRPr="001914B1">
        <w:rPr>
          <w:color w:val="000000"/>
          <w:sz w:val="28"/>
        </w:rPr>
        <w:t xml:space="preserve"> Другим методом является активный выдох [</w:t>
      </w:r>
      <w:r w:rsidRPr="001914B1">
        <w:rPr>
          <w:color w:val="000000"/>
          <w:sz w:val="28"/>
          <w:lang w:val="en-US"/>
        </w:rPr>
        <w:t>Maloney</w:t>
      </w:r>
      <w:r>
        <w:rPr>
          <w:color w:val="000000"/>
          <w:sz w:val="28"/>
          <w:lang w:val="en-US"/>
        </w:rPr>
        <w:t> </w:t>
      </w:r>
      <w:r w:rsidRPr="001914B1">
        <w:rPr>
          <w:noProof/>
          <w:color w:val="000000"/>
          <w:sz w:val="28"/>
        </w:rPr>
        <w:t>J.V.,</w:t>
      </w:r>
      <w:r w:rsidRPr="001914B1">
        <w:rPr>
          <w:color w:val="000000"/>
          <w:sz w:val="28"/>
        </w:rPr>
        <w:t xml:space="preserve"> </w:t>
      </w:r>
      <w:r w:rsidRPr="001914B1">
        <w:rPr>
          <w:color w:val="000000"/>
          <w:sz w:val="28"/>
          <w:lang w:val="en-US"/>
        </w:rPr>
        <w:t>Handford</w:t>
      </w:r>
      <w:r>
        <w:rPr>
          <w:color w:val="000000"/>
          <w:sz w:val="28"/>
          <w:lang w:val="en-US"/>
        </w:rPr>
        <w:t> </w:t>
      </w:r>
      <w:r w:rsidRPr="001914B1">
        <w:rPr>
          <w:color w:val="000000"/>
          <w:sz w:val="28"/>
          <w:lang w:val="en-US"/>
        </w:rPr>
        <w:t>S</w:t>
      </w:r>
      <w:r w:rsidRPr="001914B1">
        <w:rPr>
          <w:color w:val="000000"/>
          <w:sz w:val="28"/>
        </w:rPr>
        <w:t>.</w:t>
      </w:r>
      <w:r w:rsidRPr="001914B1">
        <w:rPr>
          <w:color w:val="000000"/>
          <w:sz w:val="28"/>
          <w:lang w:val="en-US"/>
        </w:rPr>
        <w:t>W</w:t>
      </w:r>
      <w:r w:rsidRPr="001914B1">
        <w:rPr>
          <w:color w:val="000000"/>
          <w:sz w:val="28"/>
        </w:rPr>
        <w:t xml:space="preserve">., </w:t>
      </w:r>
      <w:r w:rsidRPr="001914B1">
        <w:rPr>
          <w:noProof/>
          <w:color w:val="000000"/>
          <w:sz w:val="28"/>
        </w:rPr>
        <w:t>1954,</w:t>
      </w:r>
      <w:r w:rsidRPr="001914B1">
        <w:rPr>
          <w:color w:val="000000"/>
          <w:sz w:val="28"/>
        </w:rPr>
        <w:t xml:space="preserve"> и др,]</w:t>
      </w:r>
      <w:r w:rsidRPr="001914B1">
        <w:rPr>
          <w:noProof/>
          <w:color w:val="000000"/>
          <w:sz w:val="28"/>
        </w:rPr>
        <w:t>.</w:t>
      </w:r>
      <w:r w:rsidRPr="001914B1">
        <w:rPr>
          <w:color w:val="000000"/>
          <w:sz w:val="28"/>
        </w:rPr>
        <w:t xml:space="preserve"> Считается, что включение субатмосферного давления увеличивает венозный возврат к сердцу на</w:t>
      </w:r>
      <w:r w:rsidRPr="001914B1">
        <w:rPr>
          <w:noProof/>
          <w:color w:val="000000"/>
          <w:sz w:val="28"/>
        </w:rPr>
        <w:t xml:space="preserve"> 33</w:t>
      </w:r>
      <w:r>
        <w:rPr>
          <w:noProof/>
          <w:color w:val="000000"/>
          <w:sz w:val="28"/>
        </w:rPr>
        <w:t>%</w:t>
      </w:r>
      <w:r w:rsidRPr="001914B1">
        <w:rPr>
          <w:noProof/>
          <w:color w:val="000000"/>
          <w:sz w:val="28"/>
        </w:rPr>
        <w:t xml:space="preserve"> </w:t>
      </w:r>
      <w:r w:rsidRPr="001914B1">
        <w:rPr>
          <w:color w:val="000000"/>
          <w:sz w:val="28"/>
        </w:rPr>
        <w:t>(а при сниженном объеме циркулирующей крови</w:t>
      </w:r>
      <w:r w:rsidRPr="001914B1">
        <w:rPr>
          <w:noProof/>
          <w:color w:val="000000"/>
          <w:sz w:val="28"/>
        </w:rPr>
        <w:t xml:space="preserve"> –</w:t>
      </w:r>
      <w:r w:rsidRPr="001914B1">
        <w:rPr>
          <w:color w:val="000000"/>
          <w:sz w:val="28"/>
        </w:rPr>
        <w:t xml:space="preserve"> на </w:t>
      </w:r>
      <w:r w:rsidRPr="001914B1">
        <w:rPr>
          <w:noProof/>
          <w:color w:val="000000"/>
          <w:sz w:val="28"/>
        </w:rPr>
        <w:t>100</w:t>
      </w:r>
      <w:r>
        <w:rPr>
          <w:noProof/>
          <w:color w:val="000000"/>
          <w:sz w:val="28"/>
        </w:rPr>
        <w:t>%</w:t>
      </w:r>
      <w:r w:rsidRPr="001914B1">
        <w:rPr>
          <w:noProof/>
          <w:color w:val="000000"/>
          <w:sz w:val="28"/>
        </w:rPr>
        <w:t>),</w:t>
      </w:r>
      <w:r w:rsidRPr="001914B1">
        <w:rPr>
          <w:color w:val="000000"/>
          <w:sz w:val="28"/>
        </w:rPr>
        <w:t xml:space="preserve"> уменьшает отек мозга при его травмах и заболеваниях. По мнению ряда авторов, активный выдох особенно необходим у больных с гиповолемией и сердечной недостаточностью, у детей и при хронических заболеваниях легких, сопровождающихся снижением бронхиальной</w:t>
      </w:r>
      <w:r w:rsidRPr="001914B1">
        <w:rPr>
          <w:noProof/>
          <w:color w:val="000000"/>
          <w:sz w:val="28"/>
        </w:rPr>
        <w:t xml:space="preserve"> </w:t>
      </w:r>
      <w:r w:rsidRPr="001914B1">
        <w:rPr>
          <w:color w:val="000000"/>
          <w:sz w:val="28"/>
        </w:rPr>
        <w:t>проходимости. В противовес этим представлениям многие</w:t>
      </w:r>
      <w:r w:rsidRPr="001914B1">
        <w:rPr>
          <w:noProof/>
          <w:color w:val="000000"/>
          <w:sz w:val="28"/>
        </w:rPr>
        <w:t xml:space="preserve"> </w:t>
      </w:r>
      <w:r w:rsidRPr="001914B1">
        <w:rPr>
          <w:color w:val="000000"/>
          <w:sz w:val="28"/>
        </w:rPr>
        <w:t>исследователи показали, что отрицательное давление во</w:t>
      </w:r>
      <w:r w:rsidRPr="001914B1">
        <w:rPr>
          <w:noProof/>
          <w:color w:val="000000"/>
          <w:sz w:val="28"/>
        </w:rPr>
        <w:t xml:space="preserve"> </w:t>
      </w:r>
      <w:r w:rsidRPr="001914B1">
        <w:rPr>
          <w:color w:val="000000"/>
          <w:sz w:val="28"/>
        </w:rPr>
        <w:t>время выдоха не улучшает гемодинамику и отрицательно сказывается на газообмене в легких и их механических свойствах</w:t>
      </w:r>
      <w:r>
        <w:rPr>
          <w:color w:val="000000"/>
          <w:sz w:val="28"/>
        </w:rPr>
        <w:t>.</w:t>
      </w:r>
    </w:p>
    <w:p w:rsidR="001914B1" w:rsidRPr="001914B1" w:rsidRDefault="001914B1" w:rsidP="001914B1">
      <w:pPr>
        <w:ind w:firstLine="709"/>
        <w:jc w:val="both"/>
        <w:rPr>
          <w:noProof/>
          <w:color w:val="000000"/>
          <w:sz w:val="28"/>
        </w:rPr>
      </w:pPr>
      <w:r w:rsidRPr="001914B1">
        <w:rPr>
          <w:color w:val="000000"/>
          <w:sz w:val="28"/>
        </w:rPr>
        <w:t xml:space="preserve">С целью снижения среднего давления С.Т. </w:t>
      </w:r>
      <w:r w:rsidRPr="001914B1">
        <w:rPr>
          <w:color w:val="000000"/>
          <w:sz w:val="28"/>
          <w:lang w:val="en-US"/>
        </w:rPr>
        <w:t>Gray</w:t>
      </w:r>
      <w:r w:rsidRPr="001914B1">
        <w:rPr>
          <w:noProof/>
          <w:color w:val="000000"/>
          <w:sz w:val="28"/>
        </w:rPr>
        <w:t xml:space="preserve"> (I960) </w:t>
      </w:r>
      <w:r w:rsidRPr="001914B1">
        <w:rPr>
          <w:color w:val="000000"/>
          <w:sz w:val="28"/>
        </w:rPr>
        <w:t>предложил проводить ИВЛ малыми дыхательными объемами, но с большей частотой</w:t>
      </w:r>
      <w:r w:rsidRPr="001914B1">
        <w:rPr>
          <w:noProof/>
          <w:color w:val="000000"/>
          <w:sz w:val="28"/>
        </w:rPr>
        <w:t xml:space="preserve"> (40–60</w:t>
      </w:r>
      <w:r w:rsidRPr="001914B1">
        <w:rPr>
          <w:color w:val="000000"/>
          <w:sz w:val="28"/>
        </w:rPr>
        <w:t xml:space="preserve"> циклов в минуту). Этот метод нашел сторонников [Малышев</w:t>
      </w:r>
      <w:r>
        <w:rPr>
          <w:color w:val="000000"/>
          <w:sz w:val="28"/>
        </w:rPr>
        <w:t> </w:t>
      </w:r>
      <w:r w:rsidRPr="001914B1">
        <w:rPr>
          <w:color w:val="000000"/>
          <w:sz w:val="28"/>
        </w:rPr>
        <w:t>В.Д.,</w:t>
      </w:r>
      <w:r w:rsidRPr="001914B1">
        <w:rPr>
          <w:noProof/>
          <w:color w:val="000000"/>
          <w:sz w:val="28"/>
        </w:rPr>
        <w:t xml:space="preserve"> 1967, </w:t>
      </w:r>
      <w:r w:rsidRPr="001914B1">
        <w:rPr>
          <w:color w:val="000000"/>
          <w:sz w:val="28"/>
        </w:rPr>
        <w:t>и др.], но в настоящее, время применяется крайне редко. В.С.</w:t>
      </w:r>
      <w:r>
        <w:rPr>
          <w:color w:val="000000"/>
          <w:sz w:val="28"/>
        </w:rPr>
        <w:t> </w:t>
      </w:r>
      <w:r w:rsidRPr="001914B1">
        <w:rPr>
          <w:color w:val="000000"/>
          <w:sz w:val="28"/>
        </w:rPr>
        <w:t>Гигаури</w:t>
      </w:r>
      <w:r w:rsidRPr="001914B1">
        <w:rPr>
          <w:noProof/>
          <w:color w:val="000000"/>
          <w:sz w:val="28"/>
        </w:rPr>
        <w:t xml:space="preserve"> (1966) </w:t>
      </w:r>
      <w:r w:rsidRPr="001914B1">
        <w:rPr>
          <w:color w:val="000000"/>
          <w:sz w:val="28"/>
        </w:rPr>
        <w:t>и Т.М.</w:t>
      </w:r>
      <w:r>
        <w:rPr>
          <w:color w:val="000000"/>
          <w:sz w:val="28"/>
        </w:rPr>
        <w:t> </w:t>
      </w:r>
      <w:r w:rsidRPr="001914B1">
        <w:rPr>
          <w:color w:val="000000"/>
          <w:sz w:val="28"/>
        </w:rPr>
        <w:t>Дарбиняном</w:t>
      </w:r>
      <w:r w:rsidRPr="001914B1">
        <w:rPr>
          <w:noProof/>
          <w:color w:val="000000"/>
          <w:sz w:val="28"/>
        </w:rPr>
        <w:t xml:space="preserve"> (1966) </w:t>
      </w:r>
      <w:r w:rsidRPr="001914B1">
        <w:rPr>
          <w:color w:val="000000"/>
          <w:sz w:val="28"/>
        </w:rPr>
        <w:t xml:space="preserve">предложен метод асинхронного дыхания, </w:t>
      </w:r>
      <w:r>
        <w:rPr>
          <w:color w:val="000000"/>
          <w:sz w:val="28"/>
        </w:rPr>
        <w:t>т.е.</w:t>
      </w:r>
      <w:r w:rsidRPr="001914B1">
        <w:rPr>
          <w:color w:val="000000"/>
          <w:sz w:val="28"/>
        </w:rPr>
        <w:t xml:space="preserve"> попеременного вдувания воздуха в левое и правое легкое для снижения среднего давления. Указанный метод не нашел распространения, хотя отечественной промышленностью некоторое время выпускался специально предназначенный для этой цели респиратор</w:t>
      </w:r>
      <w:r w:rsidRPr="001914B1">
        <w:rPr>
          <w:noProof/>
          <w:color w:val="000000"/>
          <w:sz w:val="28"/>
        </w:rPr>
        <w:t>.</w:t>
      </w:r>
    </w:p>
    <w:p w:rsidR="001914B1" w:rsidRPr="001914B1" w:rsidRDefault="001914B1" w:rsidP="001914B1">
      <w:pPr>
        <w:ind w:firstLine="709"/>
        <w:jc w:val="both"/>
        <w:rPr>
          <w:color w:val="000000"/>
          <w:sz w:val="28"/>
        </w:rPr>
      </w:pPr>
      <w:r w:rsidRPr="001914B1">
        <w:rPr>
          <w:color w:val="000000"/>
          <w:sz w:val="28"/>
        </w:rPr>
        <w:t>Остановимся на принципиальном отношении к вопросу о влиянии ИВЛ на гемодинамику. Хотя, как сказано выше, практически все авторы находили ту или иную, степень вредного воздействия искусственного дыхания на внутри грудное кровообращение, заметим, что подавляющее большинство исследовании сделано в эксперименте или во время общей анестезии у больных с нормальными легкими. С другой стороны, многолетний клинический опыт показывает, что на практике вредное влияние ИВЛ можно обнаружить и крайне редко. Более того, применение ИВЛ в режиме ПДКВ, при котором внутрилегочное давление повышается до значительного уровня, у большинства больных с острой дыхательной недостаточностью приводит не к снижению, а к увеличению сердечного выброса.</w:t>
      </w:r>
    </w:p>
    <w:p w:rsidR="001914B1" w:rsidRPr="001914B1" w:rsidRDefault="001914B1" w:rsidP="001914B1">
      <w:pPr>
        <w:ind w:firstLine="709"/>
        <w:jc w:val="both"/>
        <w:rPr>
          <w:color w:val="000000"/>
          <w:sz w:val="28"/>
        </w:rPr>
      </w:pPr>
      <w:r w:rsidRPr="001914B1">
        <w:rPr>
          <w:color w:val="000000"/>
          <w:sz w:val="28"/>
        </w:rPr>
        <w:t>По нашим наблюдениям, даже очень высокое давление в трахее</w:t>
      </w:r>
      <w:r w:rsidRPr="001914B1">
        <w:rPr>
          <w:noProof/>
          <w:color w:val="000000"/>
          <w:sz w:val="28"/>
        </w:rPr>
        <w:t xml:space="preserve"> (60–70</w:t>
      </w:r>
      <w:r>
        <w:rPr>
          <w:color w:val="000000"/>
          <w:sz w:val="28"/>
        </w:rPr>
        <w:t> </w:t>
      </w:r>
      <w:r w:rsidRPr="001914B1">
        <w:rPr>
          <w:color w:val="000000"/>
          <w:sz w:val="28"/>
        </w:rPr>
        <w:t>см вод.</w:t>
      </w:r>
      <w:r>
        <w:rPr>
          <w:color w:val="000000"/>
          <w:sz w:val="28"/>
        </w:rPr>
        <w:t xml:space="preserve"> </w:t>
      </w:r>
      <w:r w:rsidRPr="001914B1">
        <w:rPr>
          <w:color w:val="000000"/>
          <w:sz w:val="28"/>
        </w:rPr>
        <w:t>ст.) во время искусственного вдоха у больных со сниженной бронхиальной проходимостью не оказывало сколько-нибудь заметного влияния на</w:t>
      </w:r>
      <w:r w:rsidRPr="001914B1">
        <w:rPr>
          <w:noProof/>
          <w:color w:val="000000"/>
          <w:sz w:val="28"/>
        </w:rPr>
        <w:t>,</w:t>
      </w:r>
      <w:r w:rsidRPr="001914B1">
        <w:rPr>
          <w:color w:val="000000"/>
          <w:sz w:val="28"/>
        </w:rPr>
        <w:t xml:space="preserve"> гемодинамику [Кассиль</w:t>
      </w:r>
      <w:r>
        <w:rPr>
          <w:color w:val="000000"/>
          <w:sz w:val="28"/>
        </w:rPr>
        <w:t> </w:t>
      </w:r>
      <w:r w:rsidRPr="001914B1">
        <w:rPr>
          <w:color w:val="000000"/>
          <w:sz w:val="28"/>
        </w:rPr>
        <w:t>В.Л.,</w:t>
      </w:r>
      <w:r w:rsidRPr="001914B1">
        <w:rPr>
          <w:noProof/>
          <w:color w:val="000000"/>
          <w:sz w:val="28"/>
        </w:rPr>
        <w:t xml:space="preserve"> 1974,</w:t>
      </w:r>
      <w:r w:rsidRPr="001914B1">
        <w:rPr>
          <w:color w:val="000000"/>
          <w:sz w:val="28"/>
        </w:rPr>
        <w:t xml:space="preserve"> и др.]. Как было показано ранее [Кассиль</w:t>
      </w:r>
      <w:r>
        <w:rPr>
          <w:color w:val="000000"/>
          <w:sz w:val="28"/>
        </w:rPr>
        <w:t> </w:t>
      </w:r>
      <w:r w:rsidRPr="001914B1">
        <w:rPr>
          <w:color w:val="000000"/>
          <w:sz w:val="28"/>
        </w:rPr>
        <w:t>В.Л., Рябова</w:t>
      </w:r>
      <w:r>
        <w:rPr>
          <w:color w:val="000000"/>
          <w:sz w:val="28"/>
        </w:rPr>
        <w:t> </w:t>
      </w:r>
      <w:r w:rsidRPr="001914B1">
        <w:rPr>
          <w:color w:val="000000"/>
          <w:sz w:val="28"/>
        </w:rPr>
        <w:t>Н.М.,</w:t>
      </w:r>
      <w:r w:rsidRPr="001914B1">
        <w:rPr>
          <w:noProof/>
          <w:color w:val="000000"/>
          <w:sz w:val="28"/>
        </w:rPr>
        <w:t xml:space="preserve"> 1977],</w:t>
      </w:r>
      <w:r w:rsidRPr="001914B1">
        <w:rPr>
          <w:color w:val="000000"/>
          <w:sz w:val="28"/>
        </w:rPr>
        <w:t xml:space="preserve"> при высоком сопротивлении дыхательных путей градиент давлений между трахеей и альвеолами (рис.</w:t>
      </w:r>
      <w:r>
        <w:rPr>
          <w:noProof/>
          <w:color w:val="000000"/>
          <w:sz w:val="28"/>
        </w:rPr>
        <w:t> </w:t>
      </w:r>
      <w:r w:rsidRPr="001914B1">
        <w:rPr>
          <w:noProof/>
          <w:color w:val="000000"/>
          <w:sz w:val="28"/>
        </w:rPr>
        <w:t xml:space="preserve">5) </w:t>
      </w:r>
      <w:r w:rsidRPr="001914B1">
        <w:rPr>
          <w:color w:val="000000"/>
          <w:sz w:val="28"/>
        </w:rPr>
        <w:t>значительно увеличивается. Причина этого явления</w:t>
      </w:r>
      <w:r w:rsidRPr="001914B1">
        <w:rPr>
          <w:noProof/>
          <w:color w:val="000000"/>
          <w:sz w:val="28"/>
        </w:rPr>
        <w:t xml:space="preserve"> –</w:t>
      </w:r>
      <w:r w:rsidRPr="001914B1">
        <w:rPr>
          <w:color w:val="000000"/>
          <w:sz w:val="28"/>
        </w:rPr>
        <w:t xml:space="preserve"> увеличение постоянной времени (τ), которая равна произведению растяжимости легких на сопротивление дыхательных путей (С</w:t>
      </w:r>
      <w:r w:rsidRPr="001914B1">
        <w:rPr>
          <w:noProof/>
          <w:color w:val="000000"/>
          <w:sz w:val="28"/>
        </w:rPr>
        <w:t xml:space="preserve"> •</w:t>
      </w:r>
      <w:r w:rsidRPr="001914B1">
        <w:rPr>
          <w:color w:val="000000"/>
          <w:sz w:val="28"/>
        </w:rPr>
        <w:t xml:space="preserve"> </w:t>
      </w:r>
      <w:r w:rsidRPr="001914B1">
        <w:rPr>
          <w:color w:val="000000"/>
          <w:sz w:val="28"/>
          <w:lang w:val="en-US"/>
        </w:rPr>
        <w:t>R</w:t>
      </w:r>
      <w:r w:rsidRPr="001914B1">
        <w:rPr>
          <w:color w:val="000000"/>
          <w:sz w:val="28"/>
        </w:rPr>
        <w:t>). Примерно</w:t>
      </w:r>
      <w:r w:rsidRPr="001914B1">
        <w:rPr>
          <w:noProof/>
          <w:color w:val="000000"/>
          <w:sz w:val="28"/>
        </w:rPr>
        <w:t xml:space="preserve"> 95</w:t>
      </w:r>
      <w:r>
        <w:rPr>
          <w:noProof/>
          <w:color w:val="000000"/>
          <w:sz w:val="28"/>
        </w:rPr>
        <w:t>%</w:t>
      </w:r>
      <w:r w:rsidRPr="001914B1">
        <w:rPr>
          <w:color w:val="000000"/>
          <w:sz w:val="28"/>
        </w:rPr>
        <w:t xml:space="preserve"> от давления, создаваемого в трахее, передается в альвеолы за время, равное Зτ [</w:t>
      </w:r>
      <w:r w:rsidRPr="001914B1">
        <w:rPr>
          <w:color w:val="000000"/>
          <w:sz w:val="28"/>
          <w:lang w:val="en-US"/>
        </w:rPr>
        <w:t>Nor</w:t>
      </w:r>
      <w:r w:rsidRPr="001914B1">
        <w:rPr>
          <w:color w:val="000000"/>
          <w:sz w:val="28"/>
        </w:rPr>
        <w:t>-</w:t>
      </w:r>
      <w:r w:rsidRPr="001914B1">
        <w:rPr>
          <w:color w:val="000000"/>
          <w:sz w:val="28"/>
          <w:lang w:val="en-US"/>
        </w:rPr>
        <w:t>lander</w:t>
      </w:r>
      <w:r w:rsidRPr="001914B1">
        <w:rPr>
          <w:color w:val="000000"/>
          <w:sz w:val="28"/>
        </w:rPr>
        <w:t xml:space="preserve"> О.</w:t>
      </w:r>
      <w:r w:rsidRPr="001914B1">
        <w:rPr>
          <w:noProof/>
          <w:color w:val="000000"/>
          <w:sz w:val="28"/>
        </w:rPr>
        <w:t xml:space="preserve"> R., 1964,</w:t>
      </w:r>
      <w:r w:rsidRPr="001914B1">
        <w:rPr>
          <w:color w:val="000000"/>
          <w:sz w:val="28"/>
        </w:rPr>
        <w:t xml:space="preserve"> и др.]</w:t>
      </w:r>
      <w:r w:rsidRPr="001914B1">
        <w:rPr>
          <w:noProof/>
          <w:color w:val="000000"/>
          <w:sz w:val="28"/>
        </w:rPr>
        <w:t>.</w:t>
      </w:r>
      <w:r w:rsidRPr="001914B1">
        <w:rPr>
          <w:color w:val="000000"/>
          <w:sz w:val="28"/>
        </w:rPr>
        <w:t xml:space="preserve"> При увеличении постоянной времени за счет возрастания</w:t>
      </w:r>
      <w:r w:rsidRPr="001914B1">
        <w:rPr>
          <w:noProof/>
          <w:color w:val="000000"/>
          <w:sz w:val="28"/>
        </w:rPr>
        <w:t xml:space="preserve"> R</w:t>
      </w:r>
      <w:r w:rsidRPr="001914B1">
        <w:rPr>
          <w:color w:val="000000"/>
          <w:sz w:val="28"/>
        </w:rPr>
        <w:t xml:space="preserve"> выравнивание давления между трахеей и альвеолами происходит гораздо медленней, чем у здорового человека.</w:t>
      </w:r>
    </w:p>
    <w:p w:rsidR="001914B1" w:rsidRPr="001914B1" w:rsidRDefault="001914B1" w:rsidP="001914B1">
      <w:pPr>
        <w:ind w:firstLine="709"/>
        <w:jc w:val="both"/>
        <w:rPr>
          <w:color w:val="000000"/>
          <w:sz w:val="28"/>
        </w:rPr>
      </w:pPr>
    </w:p>
    <w:p w:rsidR="001914B1" w:rsidRPr="001914B1" w:rsidRDefault="00DC60FE" w:rsidP="001914B1">
      <w:pPr>
        <w:ind w:firstLine="709"/>
        <w:jc w:val="both"/>
        <w:rPr>
          <w:color w:val="000000"/>
          <w:sz w:val="28"/>
        </w:rPr>
      </w:pPr>
      <w:r>
        <w:rPr>
          <w:color w:val="000000"/>
          <w:sz w:val="28"/>
        </w:rPr>
        <w:pict>
          <v:shape id="_x0000_i1026" type="#_x0000_t75" style="width:398.25pt;height:192pt" fillcolor="window">
            <v:imagedata r:id="rId9" o:title=""/>
          </v:shape>
        </w:pict>
      </w:r>
    </w:p>
    <w:p w:rsidR="008029C9" w:rsidRDefault="008029C9"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Пример. Если С</w:t>
      </w:r>
      <w:r w:rsidRPr="001914B1">
        <w:rPr>
          <w:noProof/>
          <w:color w:val="000000"/>
          <w:sz w:val="28"/>
        </w:rPr>
        <w:t xml:space="preserve"> = 0,25</w:t>
      </w:r>
      <w:r>
        <w:rPr>
          <w:color w:val="000000"/>
          <w:sz w:val="28"/>
        </w:rPr>
        <w:t> </w:t>
      </w:r>
      <w:r w:rsidRPr="001914B1">
        <w:rPr>
          <w:color w:val="000000"/>
          <w:sz w:val="28"/>
        </w:rPr>
        <w:t>л/см вод.</w:t>
      </w:r>
      <w:r>
        <w:rPr>
          <w:color w:val="000000"/>
          <w:sz w:val="28"/>
        </w:rPr>
        <w:t xml:space="preserve"> </w:t>
      </w:r>
      <w:r w:rsidRPr="001914B1">
        <w:rPr>
          <w:color w:val="000000"/>
          <w:sz w:val="28"/>
        </w:rPr>
        <w:t>ст., а</w:t>
      </w:r>
      <w:r w:rsidRPr="001914B1">
        <w:rPr>
          <w:noProof/>
          <w:color w:val="000000"/>
          <w:sz w:val="28"/>
        </w:rPr>
        <w:t xml:space="preserve"> R = 5</w:t>
      </w:r>
      <w:r>
        <w:rPr>
          <w:color w:val="000000"/>
          <w:sz w:val="28"/>
        </w:rPr>
        <w:t> </w:t>
      </w:r>
      <w:r w:rsidRPr="001914B1">
        <w:rPr>
          <w:color w:val="000000"/>
          <w:sz w:val="28"/>
        </w:rPr>
        <w:t>см вод.</w:t>
      </w:r>
      <w:r>
        <w:rPr>
          <w:color w:val="000000"/>
          <w:sz w:val="28"/>
        </w:rPr>
        <w:t xml:space="preserve"> </w:t>
      </w:r>
      <w:r w:rsidRPr="001914B1">
        <w:rPr>
          <w:color w:val="000000"/>
          <w:sz w:val="28"/>
        </w:rPr>
        <w:t>ст./ (л</w:t>
      </w:r>
      <w:r w:rsidRPr="001914B1">
        <w:rPr>
          <w:noProof/>
          <w:color w:val="000000"/>
          <w:sz w:val="28"/>
        </w:rPr>
        <w:t xml:space="preserve"> •</w:t>
      </w:r>
      <w:r w:rsidRPr="001914B1">
        <w:rPr>
          <w:color w:val="000000"/>
          <w:sz w:val="28"/>
        </w:rPr>
        <w:t xml:space="preserve"> с</w:t>
      </w:r>
      <w:r w:rsidRPr="001914B1">
        <w:rPr>
          <w:color w:val="000000"/>
          <w:sz w:val="28"/>
          <w:vertAlign w:val="superscript"/>
        </w:rPr>
        <w:t>-1</w:t>
      </w:r>
      <w:r w:rsidRPr="001914B1">
        <w:rPr>
          <w:color w:val="000000"/>
          <w:sz w:val="28"/>
        </w:rPr>
        <w:t>), то τ</w:t>
      </w:r>
      <w:r w:rsidRPr="001914B1">
        <w:rPr>
          <w:noProof/>
          <w:color w:val="000000"/>
          <w:sz w:val="28"/>
        </w:rPr>
        <w:t xml:space="preserve"> = 0,25 • 5 = 1,25</w:t>
      </w:r>
      <w:r>
        <w:rPr>
          <w:color w:val="000000"/>
          <w:sz w:val="28"/>
        </w:rPr>
        <w:t> </w:t>
      </w:r>
      <w:r w:rsidRPr="001914B1">
        <w:rPr>
          <w:color w:val="000000"/>
          <w:sz w:val="28"/>
        </w:rPr>
        <w:t>с. При частоте дыхания</w:t>
      </w:r>
      <w:r w:rsidRPr="001914B1">
        <w:rPr>
          <w:noProof/>
          <w:color w:val="000000"/>
          <w:sz w:val="28"/>
        </w:rPr>
        <w:t xml:space="preserve"> 18</w:t>
      </w:r>
      <w:r w:rsidRPr="001914B1">
        <w:rPr>
          <w:color w:val="000000"/>
          <w:sz w:val="28"/>
        </w:rPr>
        <w:t xml:space="preserve"> в минуту и соотношении вдох: выдох</w:t>
      </w:r>
      <w:r w:rsidRPr="001914B1">
        <w:rPr>
          <w:noProof/>
          <w:color w:val="000000"/>
          <w:sz w:val="28"/>
        </w:rPr>
        <w:t xml:space="preserve"> 1:2</w:t>
      </w:r>
      <w:r w:rsidRPr="001914B1">
        <w:rPr>
          <w:color w:val="000000"/>
          <w:sz w:val="28"/>
        </w:rPr>
        <w:t xml:space="preserve"> продолжительностью вдоха (Т</w:t>
      </w:r>
      <w:r w:rsidRPr="001914B1">
        <w:rPr>
          <w:color w:val="000000"/>
          <w:sz w:val="28"/>
          <w:vertAlign w:val="subscript"/>
        </w:rPr>
        <w:t>вд</w:t>
      </w:r>
      <w:r w:rsidRPr="001914B1">
        <w:rPr>
          <w:color w:val="000000"/>
          <w:sz w:val="28"/>
        </w:rPr>
        <w:t>) равна</w:t>
      </w:r>
      <w:r w:rsidRPr="001914B1">
        <w:rPr>
          <w:noProof/>
          <w:color w:val="000000"/>
          <w:sz w:val="28"/>
        </w:rPr>
        <w:t xml:space="preserve"> 1,1</w:t>
      </w:r>
      <w:r>
        <w:rPr>
          <w:color w:val="000000"/>
          <w:sz w:val="28"/>
        </w:rPr>
        <w:t> </w:t>
      </w:r>
      <w:r w:rsidRPr="001914B1">
        <w:rPr>
          <w:color w:val="000000"/>
          <w:sz w:val="28"/>
        </w:rPr>
        <w:t>с. Тогда в конце фазы вдоха давление в альвеолах:</w:t>
      </w:r>
    </w:p>
    <w:p w:rsidR="001914B1" w:rsidRPr="001914B1" w:rsidRDefault="001914B1" w:rsidP="001914B1">
      <w:pPr>
        <w:ind w:firstLine="709"/>
        <w:jc w:val="both"/>
        <w:rPr>
          <w:color w:val="000000"/>
          <w:sz w:val="28"/>
        </w:rPr>
      </w:pPr>
      <w:r w:rsidRPr="001914B1">
        <w:rPr>
          <w:noProof/>
          <w:color w:val="000000"/>
          <w:sz w:val="28"/>
        </w:rPr>
        <w:t>Р</w:t>
      </w:r>
      <w:r w:rsidRPr="001914B1">
        <w:rPr>
          <w:noProof/>
          <w:color w:val="000000"/>
          <w:sz w:val="28"/>
          <w:vertAlign w:val="subscript"/>
        </w:rPr>
        <w:t>а</w:t>
      </w:r>
      <w:r w:rsidRPr="001914B1">
        <w:rPr>
          <w:noProof/>
          <w:color w:val="000000"/>
          <w:sz w:val="28"/>
        </w:rPr>
        <w:t>=</w:t>
      </w:r>
      <w:r w:rsidRPr="001914B1">
        <w:rPr>
          <w:color w:val="000000"/>
          <w:sz w:val="28"/>
        </w:rPr>
        <w:t xml:space="preserve"> (95</w:t>
      </w:r>
      <w:r>
        <w:rPr>
          <w:color w:val="000000"/>
          <w:sz w:val="28"/>
        </w:rPr>
        <w:t>%</w:t>
      </w:r>
      <w:r w:rsidRPr="001914B1">
        <w:rPr>
          <w:color w:val="000000"/>
          <w:sz w:val="28"/>
        </w:rPr>
        <w:t>·Т</w:t>
      </w:r>
      <w:r w:rsidRPr="001914B1">
        <w:rPr>
          <w:color w:val="000000"/>
          <w:sz w:val="28"/>
          <w:vertAlign w:val="subscript"/>
        </w:rPr>
        <w:t>вд</w:t>
      </w:r>
      <w:r w:rsidRPr="001914B1">
        <w:rPr>
          <w:color w:val="000000"/>
          <w:sz w:val="28"/>
        </w:rPr>
        <w:t xml:space="preserve"> (с)</w:t>
      </w:r>
      <w:r>
        <w:rPr>
          <w:color w:val="000000"/>
          <w:sz w:val="28"/>
        </w:rPr>
        <w:t>)</w:t>
      </w:r>
      <w:r w:rsidRPr="001914B1">
        <w:rPr>
          <w:color w:val="000000"/>
          <w:sz w:val="28"/>
        </w:rPr>
        <w:t xml:space="preserve"> /Зτ (с) = </w:t>
      </w:r>
      <w:r>
        <w:rPr>
          <w:color w:val="000000"/>
          <w:sz w:val="28"/>
        </w:rPr>
        <w:t>(</w:t>
      </w:r>
      <w:r w:rsidRPr="001914B1">
        <w:rPr>
          <w:noProof/>
          <w:color w:val="000000"/>
          <w:sz w:val="28"/>
        </w:rPr>
        <w:t>95·1,1) /3,75 = 27,9</w:t>
      </w:r>
      <w:r>
        <w:rPr>
          <w:noProof/>
          <w:color w:val="000000"/>
          <w:sz w:val="28"/>
        </w:rPr>
        <w:t>%</w:t>
      </w:r>
      <w:r w:rsidRPr="001914B1">
        <w:rPr>
          <w:color w:val="000000"/>
          <w:sz w:val="28"/>
        </w:rPr>
        <w:t xml:space="preserve"> от давления, созданного в конце вдоха в трахее.</w:t>
      </w:r>
    </w:p>
    <w:p w:rsidR="001914B1" w:rsidRPr="001914B1" w:rsidRDefault="001914B1" w:rsidP="001914B1">
      <w:pPr>
        <w:ind w:firstLine="709"/>
        <w:jc w:val="both"/>
        <w:rPr>
          <w:color w:val="000000"/>
          <w:sz w:val="28"/>
        </w:rPr>
      </w:pPr>
      <w:r w:rsidRPr="001914B1">
        <w:rPr>
          <w:color w:val="000000"/>
          <w:sz w:val="28"/>
        </w:rPr>
        <w:t>Если же</w:t>
      </w:r>
      <w:r w:rsidRPr="001914B1">
        <w:rPr>
          <w:noProof/>
          <w:color w:val="000000"/>
          <w:sz w:val="28"/>
        </w:rPr>
        <w:t xml:space="preserve"> R</w:t>
      </w:r>
      <w:r w:rsidRPr="001914B1">
        <w:rPr>
          <w:color w:val="000000"/>
          <w:sz w:val="28"/>
        </w:rPr>
        <w:t xml:space="preserve"> возрастает вдвое, то постоянная времени соответственно увеличивается до</w:t>
      </w:r>
      <w:r w:rsidRPr="001914B1">
        <w:rPr>
          <w:noProof/>
          <w:color w:val="000000"/>
          <w:sz w:val="28"/>
        </w:rPr>
        <w:t xml:space="preserve"> 2,5</w:t>
      </w:r>
      <w:r>
        <w:rPr>
          <w:color w:val="000000"/>
          <w:sz w:val="28"/>
        </w:rPr>
        <w:t> </w:t>
      </w:r>
      <w:r w:rsidRPr="001914B1">
        <w:rPr>
          <w:color w:val="000000"/>
          <w:sz w:val="28"/>
        </w:rPr>
        <w:t>с. Тогда при тех же условиях:</w:t>
      </w:r>
    </w:p>
    <w:p w:rsidR="001914B1" w:rsidRPr="001914B1" w:rsidRDefault="001914B1" w:rsidP="001914B1">
      <w:pPr>
        <w:ind w:firstLine="709"/>
        <w:jc w:val="both"/>
        <w:rPr>
          <w:color w:val="000000"/>
          <w:sz w:val="28"/>
        </w:rPr>
      </w:pPr>
      <w:r w:rsidRPr="001914B1">
        <w:rPr>
          <w:noProof/>
          <w:color w:val="000000"/>
          <w:sz w:val="28"/>
        </w:rPr>
        <w:t xml:space="preserve">Р </w:t>
      </w:r>
      <w:r w:rsidRPr="001914B1">
        <w:rPr>
          <w:noProof/>
          <w:color w:val="000000"/>
          <w:sz w:val="28"/>
          <w:vertAlign w:val="subscript"/>
        </w:rPr>
        <w:t>А1</w:t>
      </w:r>
      <w:r w:rsidRPr="001914B1">
        <w:rPr>
          <w:noProof/>
          <w:color w:val="000000"/>
          <w:sz w:val="28"/>
        </w:rPr>
        <w:t xml:space="preserve"> = </w:t>
      </w:r>
      <w:r>
        <w:rPr>
          <w:noProof/>
          <w:color w:val="000000"/>
          <w:sz w:val="28"/>
        </w:rPr>
        <w:t>(</w:t>
      </w:r>
      <w:r w:rsidRPr="001914B1">
        <w:rPr>
          <w:noProof/>
          <w:color w:val="000000"/>
          <w:sz w:val="28"/>
        </w:rPr>
        <w:t>95·1,1) /7,5=13,9</w:t>
      </w:r>
      <w:r>
        <w:rPr>
          <w:noProof/>
          <w:color w:val="000000"/>
          <w:sz w:val="28"/>
        </w:rPr>
        <w:t>%</w:t>
      </w:r>
      <w:r w:rsidRPr="001914B1">
        <w:rPr>
          <w:color w:val="000000"/>
          <w:sz w:val="28"/>
        </w:rPr>
        <w:t xml:space="preserve"> от давления, созданного в трахее.</w:t>
      </w:r>
    </w:p>
    <w:p w:rsidR="001914B1" w:rsidRPr="001914B1" w:rsidRDefault="001914B1" w:rsidP="001914B1">
      <w:pPr>
        <w:pStyle w:val="31"/>
        <w:spacing w:line="360" w:lineRule="auto"/>
        <w:ind w:firstLine="709"/>
        <w:jc w:val="both"/>
        <w:rPr>
          <w:color w:val="000000"/>
          <w:sz w:val="28"/>
        </w:rPr>
      </w:pPr>
      <w:r w:rsidRPr="001914B1">
        <w:rPr>
          <w:color w:val="000000"/>
          <w:sz w:val="28"/>
        </w:rPr>
        <w:t>В этих условиях даже существенное повышение трахеального давления не сопровождается выраженным нарастанием давления в альвеолах. Этим можно объяснить крайне редкое проявление вредного влияния ИВЛ на кровообращение при острой дыхательной недостаточности, которая почти всегда сопровождается нарушением бронхиальной проходимости.</w:t>
      </w:r>
    </w:p>
    <w:p w:rsidR="001914B1" w:rsidRPr="001914B1" w:rsidRDefault="001914B1" w:rsidP="001914B1">
      <w:pPr>
        <w:pStyle w:val="31"/>
        <w:spacing w:line="360" w:lineRule="auto"/>
        <w:ind w:firstLine="709"/>
        <w:jc w:val="both"/>
        <w:rPr>
          <w:color w:val="000000"/>
          <w:sz w:val="28"/>
        </w:rPr>
      </w:pPr>
      <w:r w:rsidRPr="001914B1">
        <w:rPr>
          <w:color w:val="000000"/>
          <w:sz w:val="28"/>
        </w:rPr>
        <w:t>В связи с изложенным широко распространенное в литературе мнение относительно существенного вредного воздействия повышенного трахеального давления при ИВЛ на гемодинамику представляется нам обоснованным главным образом для анестезиологической практики, где у большинства больных нет выраженных острых изменений в легких. При интенсивной терапии тяжелобольных со значительными изменениями механических свойств легких эти опасения, на наш взгляд, во многом преувеличены. По нашему мнению, стремление к обязательному снижению среднего давления в течение дыхательного цикла, которое считается более физиологичным, далеко не всегда целесообразно. Исключение составляют больные с выраженной гиповолемией.</w:t>
      </w:r>
    </w:p>
    <w:p w:rsidR="008029C9" w:rsidRDefault="008029C9" w:rsidP="001914B1">
      <w:pPr>
        <w:pStyle w:val="3"/>
        <w:keepNext w:val="0"/>
        <w:ind w:firstLine="709"/>
        <w:rPr>
          <w:color w:val="000000"/>
        </w:rPr>
      </w:pPr>
      <w:bookmarkStart w:id="8" w:name="_Toc12438887"/>
    </w:p>
    <w:p w:rsidR="001914B1" w:rsidRPr="008029C9" w:rsidRDefault="001914B1" w:rsidP="001914B1">
      <w:pPr>
        <w:pStyle w:val="3"/>
        <w:keepNext w:val="0"/>
        <w:ind w:firstLine="709"/>
        <w:rPr>
          <w:b/>
          <w:color w:val="000000"/>
        </w:rPr>
      </w:pPr>
      <w:r w:rsidRPr="008029C9">
        <w:rPr>
          <w:b/>
          <w:color w:val="000000"/>
        </w:rPr>
        <w:t>1.3.3 Влияние ИВЛ на функции легких</w:t>
      </w:r>
      <w:bookmarkEnd w:id="8"/>
    </w:p>
    <w:p w:rsidR="001914B1" w:rsidRPr="001914B1" w:rsidRDefault="001914B1" w:rsidP="001914B1">
      <w:pPr>
        <w:ind w:firstLine="709"/>
        <w:jc w:val="both"/>
        <w:rPr>
          <w:color w:val="000000"/>
          <w:sz w:val="28"/>
        </w:rPr>
      </w:pPr>
      <w:r w:rsidRPr="001914B1">
        <w:rPr>
          <w:color w:val="000000"/>
          <w:sz w:val="28"/>
        </w:rPr>
        <w:t>Многими авторами показано, что при ИВЛ появляется несоответствие между распределением воздуха и кровотока в легких [Зильбер</w:t>
      </w:r>
      <w:r>
        <w:rPr>
          <w:color w:val="000000"/>
          <w:sz w:val="28"/>
        </w:rPr>
        <w:t> </w:t>
      </w:r>
      <w:r w:rsidRPr="001914B1">
        <w:rPr>
          <w:color w:val="000000"/>
          <w:sz w:val="28"/>
        </w:rPr>
        <w:t>А.П.,</w:t>
      </w:r>
      <w:r w:rsidRPr="001914B1">
        <w:rPr>
          <w:noProof/>
          <w:color w:val="000000"/>
          <w:sz w:val="28"/>
        </w:rPr>
        <w:t xml:space="preserve"> 1971, 1978;</w:t>
      </w:r>
      <w:r w:rsidRPr="001914B1">
        <w:rPr>
          <w:color w:val="000000"/>
          <w:sz w:val="28"/>
        </w:rPr>
        <w:t xml:space="preserve"> Дворецкий</w:t>
      </w:r>
      <w:r>
        <w:rPr>
          <w:color w:val="000000"/>
          <w:sz w:val="28"/>
        </w:rPr>
        <w:t> </w:t>
      </w:r>
      <w:r w:rsidRPr="001914B1">
        <w:rPr>
          <w:color w:val="000000"/>
          <w:sz w:val="28"/>
        </w:rPr>
        <w:t>Д.П.,</w:t>
      </w:r>
      <w:r w:rsidRPr="001914B1">
        <w:rPr>
          <w:noProof/>
          <w:color w:val="000000"/>
          <w:sz w:val="28"/>
        </w:rPr>
        <w:t xml:space="preserve"> 1984;</w:t>
      </w:r>
      <w:r w:rsidRPr="001914B1">
        <w:rPr>
          <w:color w:val="000000"/>
          <w:sz w:val="28"/>
        </w:rPr>
        <w:t xml:space="preserve"> </w:t>
      </w:r>
      <w:r w:rsidRPr="001914B1">
        <w:rPr>
          <w:color w:val="000000"/>
          <w:sz w:val="28"/>
          <w:lang w:val="en-US"/>
        </w:rPr>
        <w:t>Rehder</w:t>
      </w:r>
      <w:r w:rsidRPr="001914B1">
        <w:rPr>
          <w:color w:val="000000"/>
          <w:sz w:val="28"/>
        </w:rPr>
        <w:t xml:space="preserve"> К.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1972,</w:t>
      </w:r>
      <w:r w:rsidRPr="001914B1">
        <w:rPr>
          <w:color w:val="000000"/>
          <w:sz w:val="28"/>
        </w:rPr>
        <w:t xml:space="preserve"> и др.]. В результате этого увеличивается физиологическое мертвое пространство и шунтирование крови справа налево, повышается альвеолоартериальный градиент по кислороду. Нарушения вентиляционно-перфузионных отношений усиливаются с увеличением скорости газового потока (более</w:t>
      </w:r>
      <w:r w:rsidRPr="001914B1">
        <w:rPr>
          <w:noProof/>
          <w:color w:val="000000"/>
          <w:sz w:val="28"/>
        </w:rPr>
        <w:t xml:space="preserve"> 0,4</w:t>
      </w:r>
      <w:r>
        <w:rPr>
          <w:color w:val="000000"/>
          <w:sz w:val="28"/>
        </w:rPr>
        <w:t> </w:t>
      </w:r>
      <w:r w:rsidRPr="001914B1">
        <w:rPr>
          <w:color w:val="000000"/>
          <w:sz w:val="28"/>
        </w:rPr>
        <w:t>л/с) и частоты дыхания. Монотонный дыхательный объем способствует поступлению воздуха в одни и те же наиболее растяжимые участки легких. Возрастает опасность баротравмы альвеол. В менее растяжимых</w:t>
      </w:r>
      <w:r w:rsidRPr="001914B1">
        <w:rPr>
          <w:noProof/>
          <w:color w:val="000000"/>
          <w:sz w:val="28"/>
        </w:rPr>
        <w:t>,</w:t>
      </w:r>
      <w:r w:rsidRPr="001914B1">
        <w:rPr>
          <w:color w:val="000000"/>
          <w:sz w:val="28"/>
        </w:rPr>
        <w:t xml:space="preserve"> участках отмечается склонность к ателектазированию.</w:t>
      </w:r>
    </w:p>
    <w:p w:rsidR="001914B1" w:rsidRPr="001914B1" w:rsidRDefault="001914B1" w:rsidP="001914B1">
      <w:pPr>
        <w:ind w:firstLine="709"/>
        <w:jc w:val="both"/>
        <w:rPr>
          <w:color w:val="000000"/>
          <w:sz w:val="28"/>
        </w:rPr>
      </w:pPr>
      <w:r w:rsidRPr="001914B1">
        <w:rPr>
          <w:color w:val="000000"/>
          <w:sz w:val="28"/>
        </w:rPr>
        <w:t>По-видимому, ИВЛ значительно изменяет нормальное движение воздуха в легких. Согласно математической модели Шика</w:t>
      </w:r>
      <w:r w:rsidRPr="001914B1">
        <w:rPr>
          <w:noProof/>
          <w:color w:val="000000"/>
          <w:sz w:val="28"/>
        </w:rPr>
        <w:t>–</w:t>
      </w:r>
      <w:r w:rsidRPr="001914B1">
        <w:rPr>
          <w:color w:val="000000"/>
          <w:sz w:val="28"/>
        </w:rPr>
        <w:t>Сидоренко (рис.</w:t>
      </w:r>
      <w:r>
        <w:rPr>
          <w:color w:val="000000"/>
          <w:sz w:val="28"/>
        </w:rPr>
        <w:t> </w:t>
      </w:r>
      <w:r w:rsidRPr="001914B1">
        <w:rPr>
          <w:noProof/>
          <w:color w:val="000000"/>
          <w:sz w:val="28"/>
        </w:rPr>
        <w:t>1.3.3,</w:t>
      </w:r>
      <w:r w:rsidRPr="001914B1">
        <w:rPr>
          <w:color w:val="000000"/>
          <w:sz w:val="28"/>
        </w:rPr>
        <w:t xml:space="preserve"> а), при спокойном вдохе конвекционное движение воздуха по дыхательным путям замедляется по мере разветвления бронхиального дерева и на уровне кондуктивной зоны прекращается. В бронхиолах и альвеолах перемешивание воздуха осуществляется только за счет диффузии газов</w:t>
      </w:r>
      <w:r w:rsidRPr="001914B1">
        <w:rPr>
          <w:noProof/>
          <w:color w:val="000000"/>
          <w:sz w:val="28"/>
        </w:rPr>
        <w:t xml:space="preserve"> –</w:t>
      </w:r>
      <w:r w:rsidRPr="001914B1">
        <w:rPr>
          <w:color w:val="000000"/>
          <w:sz w:val="28"/>
        </w:rPr>
        <w:t xml:space="preserve"> броуновского движения молекул. В связи с большей скоростью газового потока при ИВЛ должны происходить смещение зоны конвекционного движения в сторону альвеол и уменьшение зоны диффузионного газообмена (рис.</w:t>
      </w:r>
      <w:r>
        <w:rPr>
          <w:color w:val="000000"/>
          <w:sz w:val="28"/>
        </w:rPr>
        <w:t> </w:t>
      </w:r>
      <w:r w:rsidRPr="001914B1">
        <w:rPr>
          <w:color w:val="000000"/>
          <w:sz w:val="28"/>
        </w:rPr>
        <w:t>1.3.3,</w:t>
      </w:r>
      <w:r>
        <w:rPr>
          <w:color w:val="000000"/>
          <w:sz w:val="28"/>
        </w:rPr>
        <w:t xml:space="preserve"> </w:t>
      </w:r>
      <w:r w:rsidRPr="001914B1">
        <w:rPr>
          <w:color w:val="000000"/>
          <w:sz w:val="28"/>
        </w:rPr>
        <w:t>б). Кроме того, при самостоятельном дыхании в большей степени вентилируются периферические участки легких, которые прилегают к движущейся диафрагме и грудной стенке. При ИВЛ, наоборот, наибольшая вентиляция происходит в перибронхиальных и медиастинальных участках, где в первую очередь создается положительное давление во время искусственного вдоха.</w:t>
      </w:r>
    </w:p>
    <w:p w:rsidR="001914B1" w:rsidRPr="001914B1" w:rsidRDefault="001914B1" w:rsidP="001914B1">
      <w:pPr>
        <w:ind w:firstLine="709"/>
        <w:jc w:val="both"/>
        <w:rPr>
          <w:color w:val="000000"/>
          <w:sz w:val="28"/>
        </w:rPr>
      </w:pPr>
    </w:p>
    <w:p w:rsidR="001914B1" w:rsidRPr="001914B1" w:rsidRDefault="00DC60FE" w:rsidP="001914B1">
      <w:pPr>
        <w:ind w:firstLine="709"/>
        <w:jc w:val="both"/>
        <w:rPr>
          <w:color w:val="000000"/>
          <w:sz w:val="28"/>
          <w:lang w:val="en-US"/>
        </w:rPr>
      </w:pPr>
      <w:r>
        <w:rPr>
          <w:color w:val="000000"/>
          <w:sz w:val="28"/>
        </w:rPr>
        <w:pict>
          <v:shape id="_x0000_i1027" type="#_x0000_t75" style="width:411.75pt;height:173.25pt" fillcolor="window">
            <v:imagedata r:id="rId10" o:title=""/>
          </v:shape>
        </w:pict>
      </w:r>
    </w:p>
    <w:p w:rsidR="001914B1" w:rsidRPr="001914B1" w:rsidRDefault="001914B1" w:rsidP="001914B1">
      <w:pPr>
        <w:ind w:firstLine="709"/>
        <w:jc w:val="both"/>
        <w:rPr>
          <w:color w:val="000000"/>
          <w:sz w:val="28"/>
        </w:rPr>
      </w:pPr>
      <w:r w:rsidRPr="001914B1">
        <w:rPr>
          <w:color w:val="000000"/>
          <w:sz w:val="28"/>
        </w:rPr>
        <w:t>Рис.</w:t>
      </w:r>
      <w:r>
        <w:rPr>
          <w:color w:val="000000"/>
          <w:sz w:val="28"/>
        </w:rPr>
        <w:t> </w:t>
      </w:r>
      <w:r w:rsidRPr="001914B1">
        <w:rPr>
          <w:color w:val="000000"/>
          <w:sz w:val="28"/>
        </w:rPr>
        <w:t>1.3.3</w:t>
      </w:r>
    </w:p>
    <w:p w:rsidR="008029C9" w:rsidRDefault="008029C9"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С конца 40</w:t>
      </w:r>
      <w:r>
        <w:rPr>
          <w:color w:val="000000"/>
          <w:sz w:val="28"/>
        </w:rPr>
        <w:t>-</w:t>
      </w:r>
      <w:r w:rsidRPr="001914B1">
        <w:rPr>
          <w:color w:val="000000"/>
          <w:sz w:val="28"/>
        </w:rPr>
        <w:t>х годов в литературе дискутируется вопрос: влияет ли на газообмен и гемодинамику форма кривых давления и газового потока? В</w:t>
      </w:r>
      <w:r w:rsidRPr="001914B1">
        <w:rPr>
          <w:noProof/>
          <w:color w:val="000000"/>
          <w:sz w:val="28"/>
        </w:rPr>
        <w:t xml:space="preserve"> 1947</w:t>
      </w:r>
      <w:r>
        <w:rPr>
          <w:color w:val="000000"/>
          <w:sz w:val="28"/>
        </w:rPr>
        <w:t> </w:t>
      </w:r>
      <w:r w:rsidRPr="001914B1">
        <w:rPr>
          <w:color w:val="000000"/>
          <w:sz w:val="28"/>
        </w:rPr>
        <w:t xml:space="preserve">г. </w:t>
      </w:r>
      <w:r w:rsidRPr="001914B1">
        <w:rPr>
          <w:color w:val="000000"/>
          <w:sz w:val="28"/>
          <w:lang w:val="en-US"/>
        </w:rPr>
        <w:t>A</w:t>
      </w:r>
      <w:r w:rsidRPr="001914B1">
        <w:rPr>
          <w:color w:val="000000"/>
          <w:sz w:val="28"/>
        </w:rPr>
        <w:t xml:space="preserve">. </w:t>
      </w:r>
      <w:r w:rsidRPr="001914B1">
        <w:rPr>
          <w:color w:val="000000"/>
          <w:sz w:val="28"/>
          <w:lang w:val="en-US"/>
        </w:rPr>
        <w:t>Cournand</w:t>
      </w:r>
      <w:r w:rsidRPr="001914B1">
        <w:rPr>
          <w:color w:val="000000"/>
          <w:sz w:val="28"/>
        </w:rPr>
        <w:t xml:space="preserve"> и соавт. предложили свою «идеальную кривую давления», </w:t>
      </w:r>
      <w:r w:rsidRPr="001914B1">
        <w:rPr>
          <w:color w:val="000000"/>
          <w:sz w:val="28"/>
          <w:lang w:val="en-US"/>
        </w:rPr>
        <w:t>a</w:t>
      </w:r>
      <w:r w:rsidRPr="001914B1">
        <w:rPr>
          <w:color w:val="000000"/>
          <w:sz w:val="28"/>
        </w:rPr>
        <w:t xml:space="preserve"> </w:t>
      </w:r>
      <w:r w:rsidRPr="001914B1">
        <w:rPr>
          <w:color w:val="000000"/>
          <w:sz w:val="28"/>
          <w:lang w:val="en-US"/>
        </w:rPr>
        <w:t>J</w:t>
      </w:r>
      <w:r w:rsidRPr="001914B1">
        <w:rPr>
          <w:color w:val="000000"/>
          <w:sz w:val="28"/>
        </w:rPr>
        <w:t xml:space="preserve">. </w:t>
      </w:r>
      <w:r w:rsidRPr="001914B1">
        <w:rPr>
          <w:color w:val="000000"/>
          <w:sz w:val="28"/>
          <w:lang w:val="en-US"/>
        </w:rPr>
        <w:t>Stoffregen</w:t>
      </w:r>
      <w:r w:rsidRPr="001914B1">
        <w:rPr>
          <w:noProof/>
          <w:color w:val="000000"/>
          <w:sz w:val="28"/>
        </w:rPr>
        <w:t xml:space="preserve"> (1956) –</w:t>
      </w:r>
      <w:r w:rsidRPr="001914B1">
        <w:rPr>
          <w:color w:val="000000"/>
          <w:sz w:val="28"/>
        </w:rPr>
        <w:t xml:space="preserve"> «улучшенную идеальную кривую</w:t>
      </w:r>
    </w:p>
    <w:p w:rsidR="001914B1" w:rsidRPr="001914B1" w:rsidRDefault="001914B1" w:rsidP="001914B1">
      <w:pPr>
        <w:ind w:firstLine="709"/>
        <w:jc w:val="both"/>
        <w:rPr>
          <w:color w:val="000000"/>
          <w:sz w:val="28"/>
        </w:rPr>
      </w:pPr>
      <w:r w:rsidRPr="001914B1">
        <w:rPr>
          <w:color w:val="000000"/>
          <w:sz w:val="28"/>
        </w:rPr>
        <w:t>Для обеих характерно быстрое снижение давления в дыхательных путях после конца вдоха. А.С.</w:t>
      </w:r>
      <w:r>
        <w:rPr>
          <w:color w:val="000000"/>
          <w:sz w:val="28"/>
        </w:rPr>
        <w:t> </w:t>
      </w:r>
      <w:r w:rsidRPr="001914B1">
        <w:rPr>
          <w:color w:val="000000"/>
          <w:sz w:val="28"/>
        </w:rPr>
        <w:t>Сметнев и</w:t>
      </w:r>
      <w:r w:rsidRPr="001914B1">
        <w:rPr>
          <w:noProof/>
          <w:color w:val="000000"/>
          <w:sz w:val="28"/>
        </w:rPr>
        <w:t xml:space="preserve"> </w:t>
      </w:r>
      <w:r w:rsidRPr="001914B1">
        <w:rPr>
          <w:color w:val="000000"/>
          <w:sz w:val="28"/>
        </w:rPr>
        <w:t>В.М.</w:t>
      </w:r>
      <w:r>
        <w:rPr>
          <w:color w:val="000000"/>
          <w:sz w:val="28"/>
        </w:rPr>
        <w:t> </w:t>
      </w:r>
      <w:r w:rsidRPr="001914B1">
        <w:rPr>
          <w:color w:val="000000"/>
          <w:sz w:val="28"/>
        </w:rPr>
        <w:t>Юревич</w:t>
      </w:r>
      <w:r w:rsidRPr="001914B1">
        <w:rPr>
          <w:noProof/>
          <w:color w:val="000000"/>
          <w:sz w:val="28"/>
        </w:rPr>
        <w:t xml:space="preserve"> (1984) </w:t>
      </w:r>
      <w:r w:rsidRPr="001914B1">
        <w:rPr>
          <w:color w:val="000000"/>
          <w:sz w:val="28"/>
        </w:rPr>
        <w:t>также считают, что выдох должен начинаться немедленно после конца вдоха и положительное давление в легкие необходимо поддерживать только во время введения в легкие требуемого дыхательного</w:t>
      </w:r>
      <w:r w:rsidRPr="001914B1">
        <w:rPr>
          <w:noProof/>
          <w:color w:val="000000"/>
          <w:sz w:val="28"/>
        </w:rPr>
        <w:t xml:space="preserve"> </w:t>
      </w:r>
      <w:r w:rsidRPr="001914B1">
        <w:rPr>
          <w:color w:val="000000"/>
          <w:sz w:val="28"/>
        </w:rPr>
        <w:t>объема. Считается, что это уменьшает вредное влияние ИВЛ на гемодинамику.</w:t>
      </w:r>
    </w:p>
    <w:p w:rsidR="001914B1" w:rsidRPr="001914B1" w:rsidRDefault="001914B1" w:rsidP="001914B1">
      <w:pPr>
        <w:ind w:firstLine="709"/>
        <w:jc w:val="both"/>
        <w:rPr>
          <w:color w:val="000000"/>
          <w:sz w:val="28"/>
        </w:rPr>
      </w:pPr>
      <w:r w:rsidRPr="001914B1">
        <w:rPr>
          <w:color w:val="000000"/>
          <w:sz w:val="28"/>
        </w:rPr>
        <w:t xml:space="preserve">С. </w:t>
      </w:r>
      <w:r w:rsidRPr="001914B1">
        <w:rPr>
          <w:color w:val="000000"/>
          <w:sz w:val="28"/>
          <w:lang w:val="en-US"/>
        </w:rPr>
        <w:t>G</w:t>
      </w:r>
      <w:r w:rsidRPr="001914B1">
        <w:rPr>
          <w:color w:val="000000"/>
          <w:sz w:val="28"/>
        </w:rPr>
        <w:t xml:space="preserve">. </w:t>
      </w:r>
      <w:r w:rsidRPr="001914B1">
        <w:rPr>
          <w:color w:val="000000"/>
          <w:sz w:val="28"/>
          <w:lang w:val="en-US"/>
        </w:rPr>
        <w:t>Engstrom</w:t>
      </w:r>
      <w:r w:rsidRPr="001914B1">
        <w:rPr>
          <w:color w:val="000000"/>
          <w:sz w:val="28"/>
        </w:rPr>
        <w:t xml:space="preserve"> и О.Р. </w:t>
      </w:r>
      <w:r w:rsidRPr="001914B1">
        <w:rPr>
          <w:color w:val="000000"/>
          <w:sz w:val="28"/>
          <w:lang w:val="en-US"/>
        </w:rPr>
        <w:t>Norlander</w:t>
      </w:r>
      <w:r w:rsidRPr="001914B1">
        <w:rPr>
          <w:color w:val="000000"/>
          <w:sz w:val="28"/>
        </w:rPr>
        <w:t xml:space="preserve"> </w:t>
      </w:r>
      <w:r w:rsidRPr="001914B1">
        <w:rPr>
          <w:noProof/>
          <w:color w:val="000000"/>
          <w:sz w:val="28"/>
        </w:rPr>
        <w:t xml:space="preserve">(1962) </w:t>
      </w:r>
      <w:r w:rsidRPr="001914B1">
        <w:rPr>
          <w:color w:val="000000"/>
          <w:sz w:val="28"/>
        </w:rPr>
        <w:t>теоретически</w:t>
      </w:r>
      <w:r w:rsidRPr="001914B1">
        <w:rPr>
          <w:noProof/>
          <w:color w:val="000000"/>
          <w:sz w:val="28"/>
        </w:rPr>
        <w:t xml:space="preserve"> </w:t>
      </w:r>
      <w:r w:rsidRPr="001914B1">
        <w:rPr>
          <w:color w:val="000000"/>
          <w:sz w:val="28"/>
        </w:rPr>
        <w:t>обосновали другую форму кривой, на которой имеется плато</w:t>
      </w:r>
      <w:r w:rsidRPr="001914B1">
        <w:rPr>
          <w:noProof/>
          <w:color w:val="000000"/>
          <w:sz w:val="28"/>
        </w:rPr>
        <w:t xml:space="preserve"> –</w:t>
      </w:r>
      <w:r w:rsidRPr="001914B1">
        <w:rPr>
          <w:color w:val="000000"/>
          <w:sz w:val="28"/>
        </w:rPr>
        <w:t xml:space="preserve"> статическая фаза после окончания вдоха и перед</w:t>
      </w:r>
      <w:r w:rsidRPr="001914B1">
        <w:rPr>
          <w:noProof/>
          <w:color w:val="000000"/>
          <w:sz w:val="28"/>
        </w:rPr>
        <w:t xml:space="preserve"> </w:t>
      </w:r>
      <w:r w:rsidRPr="001914B1">
        <w:rPr>
          <w:color w:val="000000"/>
          <w:sz w:val="28"/>
        </w:rPr>
        <w:t>началом выдоха. По их мнению, такая инспираторная пауза способствует наилучшему распределению воздуха внутри легких.</w:t>
      </w:r>
    </w:p>
    <w:p w:rsidR="001914B1" w:rsidRPr="001914B1" w:rsidRDefault="001914B1" w:rsidP="001914B1">
      <w:pPr>
        <w:ind w:firstLine="709"/>
        <w:jc w:val="both"/>
        <w:rPr>
          <w:noProof/>
          <w:color w:val="000000"/>
          <w:sz w:val="28"/>
        </w:rPr>
      </w:pPr>
      <w:r w:rsidRPr="001914B1">
        <w:rPr>
          <w:color w:val="000000"/>
          <w:sz w:val="28"/>
        </w:rPr>
        <w:t>Ряд авторов считают, что вентиляционно-перфузионные отношения в легких улучшаются, если скорость газового потока нарастает к концу вдоха [Гейронимус</w:t>
      </w:r>
      <w:r>
        <w:rPr>
          <w:color w:val="000000"/>
          <w:sz w:val="28"/>
        </w:rPr>
        <w:t> </w:t>
      </w:r>
      <w:r w:rsidRPr="001914B1">
        <w:rPr>
          <w:color w:val="000000"/>
          <w:sz w:val="28"/>
        </w:rPr>
        <w:t>Т.В.,</w:t>
      </w:r>
      <w:r w:rsidRPr="001914B1">
        <w:rPr>
          <w:noProof/>
          <w:color w:val="000000"/>
          <w:sz w:val="28"/>
        </w:rPr>
        <w:t xml:space="preserve"> 1975;</w:t>
      </w:r>
      <w:r w:rsidRPr="001914B1">
        <w:rPr>
          <w:color w:val="000000"/>
          <w:sz w:val="28"/>
        </w:rPr>
        <w:t xml:space="preserve"> Максимов</w:t>
      </w:r>
      <w:r>
        <w:rPr>
          <w:color w:val="000000"/>
          <w:sz w:val="28"/>
        </w:rPr>
        <w:t> </w:t>
      </w:r>
      <w:r w:rsidRPr="001914B1">
        <w:rPr>
          <w:color w:val="000000"/>
          <w:sz w:val="28"/>
        </w:rPr>
        <w:t>Б.П.,</w:t>
      </w:r>
      <w:r w:rsidRPr="001914B1">
        <w:rPr>
          <w:noProof/>
          <w:color w:val="000000"/>
          <w:sz w:val="28"/>
        </w:rPr>
        <w:t xml:space="preserve"> 1978;</w:t>
      </w:r>
      <w:r w:rsidRPr="001914B1">
        <w:rPr>
          <w:color w:val="000000"/>
          <w:sz w:val="28"/>
        </w:rPr>
        <w:t xml:space="preserve"> </w:t>
      </w:r>
      <w:r w:rsidRPr="001914B1">
        <w:rPr>
          <w:color w:val="000000"/>
          <w:sz w:val="28"/>
          <w:lang w:val="en-US"/>
        </w:rPr>
        <w:t>Engstrom</w:t>
      </w:r>
      <w:r w:rsidRPr="001914B1">
        <w:rPr>
          <w:color w:val="000000"/>
          <w:sz w:val="28"/>
        </w:rPr>
        <w:t xml:space="preserve"> С. </w:t>
      </w:r>
      <w:r w:rsidRPr="001914B1">
        <w:rPr>
          <w:color w:val="000000"/>
          <w:sz w:val="28"/>
          <w:lang w:val="en-US"/>
        </w:rPr>
        <w:t>G</w:t>
      </w:r>
      <w:r w:rsidRPr="001914B1">
        <w:rPr>
          <w:color w:val="000000"/>
          <w:sz w:val="28"/>
        </w:rPr>
        <w:t>.,</w:t>
      </w:r>
      <w:r>
        <w:rPr>
          <w:color w:val="000000"/>
          <w:sz w:val="28"/>
        </w:rPr>
        <w:t xml:space="preserve"> </w:t>
      </w:r>
      <w:r w:rsidRPr="001914B1">
        <w:rPr>
          <w:noProof/>
          <w:color w:val="000000"/>
          <w:sz w:val="28"/>
        </w:rPr>
        <w:t>1963;</w:t>
      </w:r>
      <w:r w:rsidRPr="001914B1">
        <w:rPr>
          <w:color w:val="000000"/>
          <w:sz w:val="28"/>
        </w:rPr>
        <w:t xml:space="preserve"> </w:t>
      </w:r>
      <w:r w:rsidRPr="001914B1">
        <w:rPr>
          <w:color w:val="000000"/>
          <w:sz w:val="28"/>
          <w:lang w:val="en-US"/>
        </w:rPr>
        <w:t>Johansson</w:t>
      </w:r>
      <w:r w:rsidRPr="001914B1">
        <w:rPr>
          <w:color w:val="000000"/>
          <w:sz w:val="28"/>
        </w:rPr>
        <w:t xml:space="preserve"> </w:t>
      </w:r>
      <w:r w:rsidRPr="001914B1">
        <w:rPr>
          <w:color w:val="000000"/>
          <w:sz w:val="28"/>
          <w:lang w:val="en-US"/>
        </w:rPr>
        <w:t>N</w:t>
      </w:r>
      <w:r w:rsidRPr="001914B1">
        <w:rPr>
          <w:color w:val="000000"/>
          <w:sz w:val="28"/>
        </w:rPr>
        <w:t>.,</w:t>
      </w:r>
      <w:r w:rsidRPr="001914B1">
        <w:rPr>
          <w:noProof/>
          <w:color w:val="000000"/>
          <w:sz w:val="28"/>
        </w:rPr>
        <w:t xml:space="preserve"> 1975,</w:t>
      </w:r>
      <w:r w:rsidRPr="001914B1">
        <w:rPr>
          <w:color w:val="000000"/>
          <w:sz w:val="28"/>
        </w:rPr>
        <w:t xml:space="preserve"> и др.]. С другой стороны имеются данные, говорящие в пользу постоянной [Гальперин</w:t>
      </w:r>
      <w:r>
        <w:rPr>
          <w:color w:val="000000"/>
          <w:sz w:val="28"/>
        </w:rPr>
        <w:t> </w:t>
      </w:r>
      <w:r w:rsidRPr="001914B1">
        <w:rPr>
          <w:color w:val="000000"/>
          <w:sz w:val="28"/>
        </w:rPr>
        <w:t>Ю.С.,</w:t>
      </w:r>
      <w:r w:rsidRPr="001914B1">
        <w:rPr>
          <w:noProof/>
          <w:color w:val="000000"/>
          <w:sz w:val="28"/>
        </w:rPr>
        <w:t xml:space="preserve"> 1972;</w:t>
      </w:r>
      <w:r w:rsidRPr="001914B1">
        <w:rPr>
          <w:color w:val="000000"/>
          <w:sz w:val="28"/>
        </w:rPr>
        <w:t xml:space="preserve"> </w:t>
      </w:r>
      <w:r w:rsidRPr="001914B1">
        <w:rPr>
          <w:color w:val="000000"/>
          <w:sz w:val="28"/>
          <w:lang w:val="en-US"/>
        </w:rPr>
        <w:t>Burchardi</w:t>
      </w:r>
      <w:r w:rsidRPr="001914B1">
        <w:rPr>
          <w:color w:val="000000"/>
          <w:sz w:val="28"/>
        </w:rPr>
        <w:t xml:space="preserve"> </w:t>
      </w:r>
      <w:r w:rsidRPr="001914B1">
        <w:rPr>
          <w:color w:val="000000"/>
          <w:sz w:val="28"/>
          <w:lang w:val="en-US"/>
        </w:rPr>
        <w:t>H</w:t>
      </w:r>
      <w:r w:rsidRPr="001914B1">
        <w:rPr>
          <w:color w:val="000000"/>
          <w:sz w:val="28"/>
        </w:rPr>
        <w:t>.,</w:t>
      </w:r>
      <w:r w:rsidRPr="001914B1">
        <w:rPr>
          <w:noProof/>
          <w:color w:val="000000"/>
          <w:sz w:val="28"/>
        </w:rPr>
        <w:t xml:space="preserve"> 1974]</w:t>
      </w:r>
      <w:r w:rsidRPr="001914B1">
        <w:rPr>
          <w:color w:val="000000"/>
          <w:sz w:val="28"/>
        </w:rPr>
        <w:t xml:space="preserve"> или даже снижающейся [</w:t>
      </w:r>
      <w:r w:rsidRPr="001914B1">
        <w:rPr>
          <w:color w:val="000000"/>
          <w:sz w:val="28"/>
          <w:lang w:val="en-US"/>
        </w:rPr>
        <w:t>Baker</w:t>
      </w:r>
      <w:r>
        <w:rPr>
          <w:color w:val="000000"/>
          <w:sz w:val="28"/>
          <w:lang w:val="en-US"/>
        </w:rPr>
        <w:t> </w:t>
      </w:r>
      <w:r w:rsidRPr="001914B1">
        <w:rPr>
          <w:color w:val="000000"/>
          <w:sz w:val="28"/>
          <w:lang w:val="en-US"/>
        </w:rPr>
        <w:t>A</w:t>
      </w:r>
      <w:r w:rsidRPr="001914B1">
        <w:rPr>
          <w:color w:val="000000"/>
          <w:sz w:val="28"/>
        </w:rPr>
        <w:t>.</w:t>
      </w:r>
      <w:r w:rsidRPr="001914B1">
        <w:rPr>
          <w:color w:val="000000"/>
          <w:sz w:val="28"/>
          <w:lang w:val="en-US"/>
        </w:rPr>
        <w:t>A</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1977;</w:t>
      </w:r>
      <w:r w:rsidRPr="001914B1">
        <w:rPr>
          <w:color w:val="000000"/>
          <w:sz w:val="28"/>
        </w:rPr>
        <w:t xml:space="preserve"> </w:t>
      </w:r>
      <w:r w:rsidRPr="001914B1">
        <w:rPr>
          <w:color w:val="000000"/>
          <w:sz w:val="28"/>
          <w:lang w:val="en-US"/>
        </w:rPr>
        <w:t>Brychta</w:t>
      </w:r>
      <w:r w:rsidRPr="001914B1">
        <w:rPr>
          <w:color w:val="000000"/>
          <w:sz w:val="28"/>
        </w:rPr>
        <w:t xml:space="preserve"> О.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1980;</w:t>
      </w:r>
      <w:r w:rsidRPr="001914B1">
        <w:rPr>
          <w:color w:val="000000"/>
          <w:sz w:val="28"/>
        </w:rPr>
        <w:t xml:space="preserve"> </w:t>
      </w:r>
      <w:r w:rsidRPr="001914B1">
        <w:rPr>
          <w:color w:val="000000"/>
          <w:sz w:val="28"/>
          <w:lang w:val="en-US"/>
        </w:rPr>
        <w:t>Danzmann</w:t>
      </w:r>
      <w:r w:rsidRPr="001914B1">
        <w:rPr>
          <w:color w:val="000000"/>
          <w:sz w:val="28"/>
        </w:rPr>
        <w:t xml:space="preserve"> </w:t>
      </w:r>
      <w:r w:rsidRPr="001914B1">
        <w:rPr>
          <w:color w:val="000000"/>
          <w:sz w:val="28"/>
          <w:lang w:val="en-US"/>
        </w:rPr>
        <w:t>E</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1980;</w:t>
      </w:r>
      <w:r w:rsidRPr="001914B1">
        <w:rPr>
          <w:color w:val="000000"/>
          <w:sz w:val="28"/>
        </w:rPr>
        <w:t xml:space="preserve"> </w:t>
      </w:r>
      <w:r w:rsidRPr="001914B1">
        <w:rPr>
          <w:color w:val="000000"/>
          <w:sz w:val="28"/>
          <w:lang w:val="en-US"/>
        </w:rPr>
        <w:t>Al</w:t>
      </w:r>
      <w:r w:rsidRPr="001914B1">
        <w:rPr>
          <w:color w:val="000000"/>
          <w:sz w:val="28"/>
        </w:rPr>
        <w:t>-</w:t>
      </w:r>
      <w:r w:rsidRPr="001914B1">
        <w:rPr>
          <w:color w:val="000000"/>
          <w:sz w:val="28"/>
          <w:lang w:val="en-US"/>
        </w:rPr>
        <w:t>Saady</w:t>
      </w:r>
      <w:r w:rsidRPr="001914B1">
        <w:rPr>
          <w:color w:val="000000"/>
          <w:sz w:val="28"/>
        </w:rPr>
        <w:t xml:space="preserve"> </w:t>
      </w:r>
      <w:r w:rsidRPr="001914B1">
        <w:rPr>
          <w:color w:val="000000"/>
          <w:sz w:val="28"/>
          <w:lang w:val="en-US"/>
        </w:rPr>
        <w:t>N</w:t>
      </w:r>
      <w:r w:rsidRPr="001914B1">
        <w:rPr>
          <w:color w:val="000000"/>
          <w:sz w:val="28"/>
        </w:rPr>
        <w:t xml:space="preserve">., </w:t>
      </w:r>
      <w:r w:rsidRPr="001914B1">
        <w:rPr>
          <w:color w:val="000000"/>
          <w:sz w:val="28"/>
          <w:lang w:val="en-US"/>
        </w:rPr>
        <w:t>Bennett</w:t>
      </w:r>
      <w:r w:rsidRPr="001914B1">
        <w:rPr>
          <w:b/>
          <w:color w:val="000000"/>
          <w:sz w:val="28"/>
        </w:rPr>
        <w:t xml:space="preserve"> </w:t>
      </w:r>
      <w:r w:rsidRPr="001914B1">
        <w:rPr>
          <w:b/>
          <w:color w:val="000000"/>
          <w:sz w:val="28"/>
          <w:lang w:val="en-US"/>
        </w:rPr>
        <w:t>E</w:t>
      </w:r>
      <w:r w:rsidRPr="001914B1">
        <w:rPr>
          <w:b/>
          <w:color w:val="000000"/>
          <w:sz w:val="28"/>
        </w:rPr>
        <w:t>.,</w:t>
      </w:r>
      <w:r w:rsidRPr="001914B1">
        <w:rPr>
          <w:noProof/>
          <w:color w:val="000000"/>
          <w:sz w:val="28"/>
        </w:rPr>
        <w:t xml:space="preserve"> 1985;</w:t>
      </w:r>
      <w:r w:rsidRPr="001914B1">
        <w:rPr>
          <w:color w:val="000000"/>
          <w:sz w:val="28"/>
        </w:rPr>
        <w:t xml:space="preserve"> </w:t>
      </w:r>
      <w:r w:rsidRPr="001914B1">
        <w:rPr>
          <w:color w:val="000000"/>
          <w:sz w:val="28"/>
          <w:lang w:val="en-US"/>
        </w:rPr>
        <w:t>Felton</w:t>
      </w:r>
      <w:r>
        <w:rPr>
          <w:color w:val="000000"/>
          <w:sz w:val="28"/>
          <w:lang w:val="en-US"/>
        </w:rPr>
        <w:t> </w:t>
      </w:r>
      <w:r w:rsidRPr="001914B1">
        <w:rPr>
          <w:color w:val="000000"/>
          <w:sz w:val="28"/>
          <w:lang w:val="en-US"/>
        </w:rPr>
        <w:t>C</w:t>
      </w:r>
      <w:r w:rsidRPr="001914B1">
        <w:rPr>
          <w:color w:val="000000"/>
          <w:sz w:val="28"/>
        </w:rPr>
        <w:t>.</w:t>
      </w:r>
      <w:r w:rsidRPr="001914B1">
        <w:rPr>
          <w:color w:val="000000"/>
          <w:sz w:val="28"/>
          <w:lang w:val="en-US"/>
        </w:rPr>
        <w:t>R</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1984]</w:t>
      </w:r>
      <w:r w:rsidRPr="001914B1">
        <w:rPr>
          <w:color w:val="000000"/>
          <w:sz w:val="28"/>
        </w:rPr>
        <w:t xml:space="preserve"> скорости потока во время вдоха. Наконец, имеются серьезные сомнения в том, что форма</w:t>
      </w:r>
      <w:r w:rsidRPr="001914B1">
        <w:rPr>
          <w:noProof/>
          <w:color w:val="000000"/>
          <w:sz w:val="28"/>
        </w:rPr>
        <w:t xml:space="preserve"> </w:t>
      </w:r>
      <w:r w:rsidRPr="001914B1">
        <w:rPr>
          <w:color w:val="000000"/>
          <w:sz w:val="28"/>
        </w:rPr>
        <w:t>кривых давления и скорости в дыхательных путях оказывает существенное влияние на газообмен в легких [Кассиль</w:t>
      </w:r>
      <w:r>
        <w:rPr>
          <w:color w:val="000000"/>
          <w:sz w:val="28"/>
        </w:rPr>
        <w:t> </w:t>
      </w:r>
      <w:r w:rsidRPr="001914B1">
        <w:rPr>
          <w:color w:val="000000"/>
          <w:sz w:val="28"/>
        </w:rPr>
        <w:t>В.Л.,</w:t>
      </w:r>
      <w:r w:rsidRPr="001914B1">
        <w:rPr>
          <w:noProof/>
          <w:color w:val="000000"/>
          <w:sz w:val="28"/>
        </w:rPr>
        <w:t xml:space="preserve"> 1981;</w:t>
      </w:r>
      <w:r w:rsidRPr="001914B1">
        <w:rPr>
          <w:color w:val="000000"/>
          <w:sz w:val="28"/>
        </w:rPr>
        <w:t xml:space="preserve"> </w:t>
      </w:r>
      <w:r w:rsidRPr="001914B1">
        <w:rPr>
          <w:color w:val="000000"/>
          <w:sz w:val="28"/>
          <w:lang w:val="en-US"/>
        </w:rPr>
        <w:t>Fuleihan</w:t>
      </w:r>
      <w:r>
        <w:rPr>
          <w:color w:val="000000"/>
          <w:sz w:val="28"/>
          <w:lang w:val="en-US"/>
        </w:rPr>
        <w:t> </w:t>
      </w:r>
      <w:r w:rsidRPr="001914B1">
        <w:rPr>
          <w:color w:val="000000"/>
          <w:sz w:val="28"/>
          <w:lang w:val="en-US"/>
        </w:rPr>
        <w:t>S</w:t>
      </w:r>
      <w:r w:rsidRPr="001914B1">
        <w:rPr>
          <w:color w:val="000000"/>
          <w:sz w:val="28"/>
        </w:rPr>
        <w:t>.</w:t>
      </w:r>
      <w:r w:rsidRPr="001914B1">
        <w:rPr>
          <w:color w:val="000000"/>
          <w:sz w:val="28"/>
          <w:lang w:val="en-US"/>
        </w:rPr>
        <w:t>F</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1976,</w:t>
      </w:r>
      <w:r w:rsidRPr="001914B1">
        <w:rPr>
          <w:color w:val="000000"/>
          <w:sz w:val="28"/>
        </w:rPr>
        <w:t xml:space="preserve"> и др.].</w:t>
      </w:r>
    </w:p>
    <w:p w:rsidR="001914B1" w:rsidRPr="001914B1" w:rsidRDefault="001914B1" w:rsidP="001914B1">
      <w:pPr>
        <w:ind w:firstLine="709"/>
        <w:jc w:val="both"/>
        <w:rPr>
          <w:color w:val="000000"/>
          <w:sz w:val="28"/>
        </w:rPr>
      </w:pPr>
      <w:r w:rsidRPr="001914B1">
        <w:rPr>
          <w:color w:val="000000"/>
          <w:sz w:val="28"/>
        </w:rPr>
        <w:t>Существуют также разногласия по вопросу о воздействии различных соотношений времени вдоха и выдоха</w:t>
      </w:r>
      <w:r w:rsidRPr="001914B1">
        <w:rPr>
          <w:noProof/>
          <w:color w:val="000000"/>
          <w:sz w:val="28"/>
        </w:rPr>
        <w:t xml:space="preserve"> на</w:t>
      </w:r>
      <w:r w:rsidRPr="001914B1">
        <w:rPr>
          <w:color w:val="000000"/>
          <w:sz w:val="28"/>
        </w:rPr>
        <w:t xml:space="preserve"> распределение воздуха в легких и отношение мертвого пространства к дыхательному объему.</w:t>
      </w:r>
    </w:p>
    <w:p w:rsidR="001914B1" w:rsidRPr="001914B1" w:rsidRDefault="001914B1" w:rsidP="001914B1">
      <w:pPr>
        <w:ind w:firstLine="709"/>
        <w:jc w:val="both"/>
        <w:rPr>
          <w:color w:val="000000"/>
          <w:sz w:val="28"/>
        </w:rPr>
      </w:pPr>
      <w:r w:rsidRPr="001914B1">
        <w:rPr>
          <w:color w:val="000000"/>
          <w:sz w:val="28"/>
        </w:rPr>
        <w:t>Большинство исследователей считают, что ИВЛ значительно ухудшает механические свойства легких: их эластическое и аэродинамическое сопротивление вдоху возрастает. Увеличению последнего способствует турбулентность газового потока при ИВЛ. Что касается снижения растяжимости легких, то механизм его не совсем ясен, так как показано, что оно наступает буквально через несколько минут после начала ИВЛ [</w:t>
      </w:r>
      <w:r w:rsidRPr="001914B1">
        <w:rPr>
          <w:color w:val="000000"/>
          <w:sz w:val="28"/>
          <w:lang w:val="en-US"/>
        </w:rPr>
        <w:t>Mundeleer</w:t>
      </w:r>
      <w:r w:rsidRPr="001914B1">
        <w:rPr>
          <w:color w:val="000000"/>
          <w:sz w:val="28"/>
        </w:rPr>
        <w:t xml:space="preserve"> </w:t>
      </w:r>
      <w:r w:rsidRPr="001914B1">
        <w:rPr>
          <w:color w:val="000000"/>
          <w:sz w:val="28"/>
          <w:lang w:val="en-US"/>
        </w:rPr>
        <w:t>P</w:t>
      </w:r>
      <w:r w:rsidRPr="001914B1">
        <w:rPr>
          <w:color w:val="000000"/>
          <w:sz w:val="28"/>
        </w:rPr>
        <w:t>.,</w:t>
      </w:r>
      <w:r w:rsidRPr="001914B1">
        <w:rPr>
          <w:noProof/>
          <w:color w:val="000000"/>
          <w:sz w:val="28"/>
        </w:rPr>
        <w:t xml:space="preserve"> 1978].</w:t>
      </w:r>
    </w:p>
    <w:p w:rsidR="001914B1" w:rsidRPr="001914B1" w:rsidRDefault="001914B1" w:rsidP="001914B1">
      <w:pPr>
        <w:ind w:firstLine="709"/>
        <w:jc w:val="both"/>
        <w:rPr>
          <w:color w:val="000000"/>
          <w:sz w:val="28"/>
        </w:rPr>
      </w:pPr>
      <w:r w:rsidRPr="001914B1">
        <w:rPr>
          <w:color w:val="000000"/>
          <w:sz w:val="28"/>
        </w:rPr>
        <w:t>Все же нам кажется, что влияние ИВЛ на газообмен и механику дыхания зависит прежде всего от исходного состояния легких и всего аппарата внешнего дыхания. Если вентиляционно-перфузионные отношения в легких до ИВЛ не были нарушены, то искусственное дыхание может существенно изменять их в отрицательную сторону. Но если ИВЛ начинают при острой дыхательной недостаточности, при которой обязательно нарушается отношение У</w:t>
      </w:r>
      <w:r w:rsidRPr="001914B1">
        <w:rPr>
          <w:color w:val="000000"/>
          <w:sz w:val="28"/>
          <w:vertAlign w:val="subscript"/>
        </w:rPr>
        <w:t>а</w:t>
      </w:r>
      <w:r w:rsidRPr="001914B1">
        <w:rPr>
          <w:color w:val="000000"/>
          <w:sz w:val="28"/>
        </w:rPr>
        <w:t>/</w:t>
      </w:r>
      <w:r w:rsidRPr="001914B1">
        <w:rPr>
          <w:color w:val="000000"/>
          <w:sz w:val="28"/>
          <w:lang w:val="en-US"/>
        </w:rPr>
        <w:t>Q</w:t>
      </w:r>
      <w:r w:rsidRPr="001914B1">
        <w:rPr>
          <w:color w:val="000000"/>
          <w:sz w:val="28"/>
          <w:vertAlign w:val="subscript"/>
        </w:rPr>
        <w:t>т</w:t>
      </w:r>
      <w:r>
        <w:rPr>
          <w:color w:val="000000"/>
          <w:sz w:val="28"/>
        </w:rPr>
        <w:t>,</w:t>
      </w:r>
      <w:r w:rsidRPr="001914B1">
        <w:rPr>
          <w:color w:val="000000"/>
          <w:sz w:val="28"/>
        </w:rPr>
        <w:t xml:space="preserve"> то результат скорее всего оказывается обратным. Увеличивая число вентилируемых альвеол, ИВЛ способствует уменьшению шунтирования крови в легких, снижая тем самым</w:t>
      </w:r>
      <w:r w:rsidRPr="001914B1">
        <w:rPr>
          <w:noProof/>
          <w:color w:val="000000"/>
          <w:sz w:val="28"/>
        </w:rPr>
        <w:t xml:space="preserve"> D</w:t>
      </w:r>
      <w:r>
        <w:rPr>
          <w:noProof/>
          <w:color w:val="000000"/>
          <w:sz w:val="28"/>
        </w:rPr>
        <w:t xml:space="preserve"> </w:t>
      </w:r>
      <w:r w:rsidRPr="001914B1">
        <w:rPr>
          <w:color w:val="000000"/>
          <w:sz w:val="28"/>
        </w:rPr>
        <w:t>(А</w:t>
      </w:r>
      <w:r>
        <w:rPr>
          <w:noProof/>
          <w:color w:val="000000"/>
          <w:sz w:val="28"/>
        </w:rPr>
        <w:t>-</w:t>
      </w:r>
      <w:r w:rsidRPr="001914B1">
        <w:rPr>
          <w:color w:val="000000"/>
          <w:sz w:val="28"/>
        </w:rPr>
        <w:t>а)</w:t>
      </w:r>
      <w:r>
        <w:rPr>
          <w:color w:val="000000"/>
          <w:sz w:val="28"/>
        </w:rPr>
        <w:t xml:space="preserve"> </w:t>
      </w:r>
      <w:r w:rsidRPr="001914B1">
        <w:rPr>
          <w:color w:val="000000"/>
          <w:sz w:val="28"/>
        </w:rPr>
        <w:t>о</w:t>
      </w:r>
      <w:r w:rsidRPr="001914B1">
        <w:rPr>
          <w:color w:val="000000"/>
          <w:sz w:val="28"/>
          <w:vertAlign w:val="subscript"/>
        </w:rPr>
        <w:t>2</w:t>
      </w:r>
      <w:r w:rsidRPr="001914B1">
        <w:rPr>
          <w:color w:val="000000"/>
          <w:sz w:val="28"/>
        </w:rPr>
        <w:t>. В том, что это происходит, сомнений нет, так как нередко ИВЛ начинают при</w:t>
      </w:r>
      <w:r w:rsidRPr="001914B1">
        <w:rPr>
          <w:noProof/>
          <w:color w:val="000000"/>
          <w:sz w:val="28"/>
        </w:rPr>
        <w:t xml:space="preserve"> D</w:t>
      </w:r>
      <w:r>
        <w:rPr>
          <w:noProof/>
          <w:color w:val="000000"/>
          <w:sz w:val="28"/>
        </w:rPr>
        <w:t xml:space="preserve"> </w:t>
      </w:r>
      <w:r w:rsidRPr="001914B1">
        <w:rPr>
          <w:color w:val="000000"/>
          <w:sz w:val="28"/>
        </w:rPr>
        <w:t>(А</w:t>
      </w:r>
      <w:r>
        <w:rPr>
          <w:noProof/>
          <w:color w:val="000000"/>
          <w:sz w:val="28"/>
        </w:rPr>
        <w:t>-</w:t>
      </w:r>
      <w:r w:rsidRPr="001914B1">
        <w:rPr>
          <w:color w:val="000000"/>
          <w:sz w:val="28"/>
        </w:rPr>
        <w:t>а)</w:t>
      </w:r>
      <w:r>
        <w:rPr>
          <w:color w:val="000000"/>
          <w:sz w:val="28"/>
        </w:rPr>
        <w:t xml:space="preserve"> </w:t>
      </w:r>
      <w:r w:rsidRPr="001914B1">
        <w:rPr>
          <w:color w:val="000000"/>
          <w:sz w:val="28"/>
        </w:rPr>
        <w:t>о</w:t>
      </w:r>
      <w:r w:rsidRPr="001914B1">
        <w:rPr>
          <w:color w:val="000000"/>
          <w:sz w:val="28"/>
          <w:vertAlign w:val="subscript"/>
        </w:rPr>
        <w:t>2</w:t>
      </w:r>
      <w:r w:rsidRPr="001914B1">
        <w:rPr>
          <w:color w:val="000000"/>
          <w:sz w:val="28"/>
        </w:rPr>
        <w:t xml:space="preserve"> более</w:t>
      </w:r>
      <w:r w:rsidRPr="001914B1">
        <w:rPr>
          <w:noProof/>
          <w:color w:val="000000"/>
          <w:sz w:val="28"/>
        </w:rPr>
        <w:t xml:space="preserve"> 450</w:t>
      </w:r>
      <w:r>
        <w:rPr>
          <w:color w:val="000000"/>
          <w:sz w:val="28"/>
        </w:rPr>
        <w:t> </w:t>
      </w:r>
      <w:r w:rsidRPr="001914B1">
        <w:rPr>
          <w:color w:val="000000"/>
          <w:sz w:val="28"/>
        </w:rPr>
        <w:t>мм рт.</w:t>
      </w:r>
      <w:r>
        <w:rPr>
          <w:color w:val="000000"/>
          <w:sz w:val="28"/>
        </w:rPr>
        <w:t xml:space="preserve"> </w:t>
      </w:r>
      <w:r w:rsidRPr="001914B1">
        <w:rPr>
          <w:color w:val="000000"/>
          <w:sz w:val="28"/>
        </w:rPr>
        <w:t xml:space="preserve">ст. в условиях самостоятельного дыхания </w:t>
      </w:r>
      <w:r w:rsidRPr="001914B1">
        <w:rPr>
          <w:noProof/>
          <w:color w:val="000000"/>
          <w:sz w:val="28"/>
        </w:rPr>
        <w:t>100</w:t>
      </w:r>
      <w:r>
        <w:rPr>
          <w:noProof/>
          <w:color w:val="000000"/>
          <w:sz w:val="28"/>
        </w:rPr>
        <w:t>%</w:t>
      </w:r>
      <w:r w:rsidRPr="001914B1">
        <w:rPr>
          <w:color w:val="000000"/>
          <w:sz w:val="28"/>
        </w:rPr>
        <w:t xml:space="preserve"> кислородом (</w:t>
      </w:r>
      <w:r w:rsidRPr="001914B1">
        <w:rPr>
          <w:color w:val="000000"/>
          <w:sz w:val="28"/>
          <w:lang w:val="en-US"/>
        </w:rPr>
        <w:t>F</w:t>
      </w:r>
      <w:r w:rsidRPr="001914B1">
        <w:rPr>
          <w:color w:val="000000"/>
          <w:sz w:val="28"/>
          <w:vertAlign w:val="subscript"/>
          <w:lang w:val="en-US"/>
        </w:rPr>
        <w:t>I</w:t>
      </w:r>
      <w:r w:rsidRPr="001914B1">
        <w:rPr>
          <w:color w:val="000000"/>
          <w:sz w:val="28"/>
          <w:vertAlign w:val="subscript"/>
        </w:rPr>
        <w:t>О2</w:t>
      </w:r>
      <w:r w:rsidRPr="001914B1">
        <w:rPr>
          <w:color w:val="000000"/>
          <w:sz w:val="28"/>
        </w:rPr>
        <w:t>=</w:t>
      </w:r>
      <w:r w:rsidRPr="001914B1">
        <w:rPr>
          <w:noProof/>
          <w:color w:val="000000"/>
          <w:sz w:val="28"/>
        </w:rPr>
        <w:t>1,0).</w:t>
      </w:r>
      <w:r w:rsidRPr="001914B1">
        <w:rPr>
          <w:color w:val="000000"/>
          <w:sz w:val="28"/>
        </w:rPr>
        <w:t xml:space="preserve"> При этом </w:t>
      </w:r>
      <w:r w:rsidRPr="001914B1">
        <w:rPr>
          <w:color w:val="000000"/>
          <w:sz w:val="28"/>
          <w:lang w:val="en-US"/>
        </w:rPr>
        <w:t>Pa</w:t>
      </w:r>
      <w:r w:rsidRPr="001914B1">
        <w:rPr>
          <w:color w:val="000000"/>
          <w:sz w:val="28"/>
          <w:vertAlign w:val="subscript"/>
        </w:rPr>
        <w:t>О2</w:t>
      </w:r>
      <w:r w:rsidRPr="001914B1">
        <w:rPr>
          <w:color w:val="000000"/>
          <w:sz w:val="28"/>
        </w:rPr>
        <w:t xml:space="preserve"> после начала ИВЛ, как правило, увеличивается, </w:t>
      </w:r>
      <w:r>
        <w:rPr>
          <w:color w:val="000000"/>
          <w:sz w:val="28"/>
        </w:rPr>
        <w:t>т.е.</w:t>
      </w:r>
      <w:r w:rsidRPr="001914B1">
        <w:rPr>
          <w:color w:val="000000"/>
          <w:sz w:val="28"/>
        </w:rPr>
        <w:t xml:space="preserve"> альвеолярно-артериальный градиент по кислороду значительно снижается. При этом сдвиг вентиляционно-перфузионных отношений в сторону увеличения </w:t>
      </w:r>
      <w:r w:rsidRPr="001914B1">
        <w:rPr>
          <w:color w:val="000000"/>
          <w:sz w:val="28"/>
          <w:lang w:val="en-US"/>
        </w:rPr>
        <w:t>V</w:t>
      </w:r>
      <w:r w:rsidRPr="001914B1">
        <w:rPr>
          <w:color w:val="000000"/>
          <w:sz w:val="28"/>
          <w:vertAlign w:val="subscript"/>
        </w:rPr>
        <w:t>а</w:t>
      </w:r>
      <w:r w:rsidRPr="001914B1">
        <w:rPr>
          <w:color w:val="000000"/>
          <w:sz w:val="28"/>
        </w:rPr>
        <w:t xml:space="preserve"> происходит не за счет дополнительных энергозатрат больного; наоборот, работа дыхания у него практически сводится к нулю.</w:t>
      </w:r>
    </w:p>
    <w:p w:rsidR="001914B1" w:rsidRPr="001914B1" w:rsidRDefault="001914B1" w:rsidP="001914B1">
      <w:pPr>
        <w:ind w:firstLine="709"/>
        <w:jc w:val="both"/>
        <w:rPr>
          <w:color w:val="000000"/>
          <w:sz w:val="28"/>
        </w:rPr>
      </w:pPr>
      <w:r w:rsidRPr="001914B1">
        <w:rPr>
          <w:color w:val="000000"/>
          <w:sz w:val="28"/>
        </w:rPr>
        <w:t xml:space="preserve">То же можно сказать об увеличении отношения </w:t>
      </w:r>
      <w:r w:rsidRPr="001914B1">
        <w:rPr>
          <w:color w:val="000000"/>
          <w:sz w:val="28"/>
          <w:lang w:val="en-US"/>
        </w:rPr>
        <w:t>V</w:t>
      </w:r>
      <w:r w:rsidRPr="001914B1">
        <w:rPr>
          <w:color w:val="000000"/>
          <w:sz w:val="28"/>
          <w:vertAlign w:val="subscript"/>
          <w:lang w:val="en-US"/>
        </w:rPr>
        <w:t>D</w:t>
      </w:r>
      <w:r w:rsidRPr="001914B1">
        <w:rPr>
          <w:color w:val="000000"/>
          <w:sz w:val="28"/>
        </w:rPr>
        <w:t>/</w:t>
      </w:r>
      <w:r w:rsidRPr="001914B1">
        <w:rPr>
          <w:color w:val="000000"/>
          <w:sz w:val="28"/>
          <w:lang w:val="en-US"/>
        </w:rPr>
        <w:t>V</w:t>
      </w:r>
      <w:r w:rsidRPr="001914B1">
        <w:rPr>
          <w:color w:val="000000"/>
          <w:sz w:val="28"/>
          <w:vertAlign w:val="subscript"/>
        </w:rPr>
        <w:t>т.</w:t>
      </w:r>
      <w:r w:rsidRPr="001914B1">
        <w:rPr>
          <w:color w:val="000000"/>
          <w:sz w:val="28"/>
        </w:rPr>
        <w:t xml:space="preserve"> В условиях самостоятельного дыхания увеличение физиологического мертвого пространства снижает эффективность вентиляции легких и требует от больного дополнительных затрат энергии на работу дыхания. При ИВЛ эту работу выполняет респиратор, а увеличивая дыхательный объем, легко можно уменьшить </w:t>
      </w:r>
      <w:r w:rsidRPr="001914B1">
        <w:rPr>
          <w:color w:val="000000"/>
          <w:sz w:val="28"/>
          <w:lang w:val="en-US"/>
        </w:rPr>
        <w:t>V</w:t>
      </w:r>
      <w:r w:rsidRPr="001914B1">
        <w:rPr>
          <w:color w:val="000000"/>
          <w:sz w:val="28"/>
          <w:vertAlign w:val="subscript"/>
          <w:lang w:val="en-US"/>
        </w:rPr>
        <w:t>D</w:t>
      </w:r>
      <w:r w:rsidRPr="001914B1">
        <w:rPr>
          <w:color w:val="000000"/>
          <w:sz w:val="28"/>
        </w:rPr>
        <w:t>/</w:t>
      </w:r>
      <w:r w:rsidRPr="001914B1">
        <w:rPr>
          <w:color w:val="000000"/>
          <w:sz w:val="28"/>
          <w:lang w:val="en-US"/>
        </w:rPr>
        <w:t>V</w:t>
      </w:r>
      <w:r w:rsidRPr="001914B1">
        <w:rPr>
          <w:color w:val="000000"/>
          <w:sz w:val="28"/>
          <w:vertAlign w:val="subscript"/>
          <w:lang w:val="en-US"/>
        </w:rPr>
        <w:t>T</w:t>
      </w:r>
      <w:r w:rsidRPr="001914B1">
        <w:rPr>
          <w:color w:val="000000"/>
          <w:sz w:val="28"/>
        </w:rPr>
        <w:t xml:space="preserve"> до нормальной величины, </w:t>
      </w:r>
      <w:r>
        <w:rPr>
          <w:color w:val="000000"/>
          <w:sz w:val="28"/>
        </w:rPr>
        <w:t>т.е.</w:t>
      </w:r>
      <w:r w:rsidRPr="001914B1">
        <w:rPr>
          <w:color w:val="000000"/>
          <w:sz w:val="28"/>
        </w:rPr>
        <w:t xml:space="preserve"> обеспечить необходимый уровень альвеолярной вентиляции.</w:t>
      </w:r>
    </w:p>
    <w:p w:rsidR="001914B1" w:rsidRPr="001914B1" w:rsidRDefault="001914B1" w:rsidP="001914B1">
      <w:pPr>
        <w:ind w:firstLine="709"/>
        <w:jc w:val="both"/>
        <w:rPr>
          <w:noProof/>
          <w:color w:val="000000"/>
          <w:sz w:val="28"/>
        </w:rPr>
      </w:pPr>
      <w:r w:rsidRPr="001914B1">
        <w:rPr>
          <w:color w:val="000000"/>
          <w:sz w:val="28"/>
        </w:rPr>
        <w:t>Более существенное значение, на наш взгляд, имеет неравномерность вентиляции в плане опасности баротравмы и ателектазирования отдельных участков легких. Этот неблагоприятный эффект ИВЛ должен быть по мере возможности устранен</w:t>
      </w:r>
      <w:r>
        <w:rPr>
          <w:color w:val="000000"/>
          <w:sz w:val="28"/>
        </w:rPr>
        <w:t>.</w:t>
      </w:r>
    </w:p>
    <w:p w:rsidR="001914B1" w:rsidRPr="001914B1" w:rsidRDefault="001914B1" w:rsidP="001914B1">
      <w:pPr>
        <w:ind w:firstLine="709"/>
        <w:jc w:val="both"/>
        <w:rPr>
          <w:color w:val="000000"/>
          <w:sz w:val="28"/>
        </w:rPr>
      </w:pPr>
      <w:r w:rsidRPr="001914B1">
        <w:rPr>
          <w:color w:val="000000"/>
          <w:sz w:val="28"/>
        </w:rPr>
        <w:t>В последние годы большое внимание уделяется влиянию ИВЛ на недыхательные функции легких. Установлено, что искусственное дыхание неблагоприятно сказывается на дренажной функции трахеобронхиального дерева.</w:t>
      </w:r>
      <w:r w:rsidRPr="001914B1">
        <w:rPr>
          <w:noProof/>
          <w:color w:val="000000"/>
          <w:sz w:val="28"/>
        </w:rPr>
        <w:t xml:space="preserve"> </w:t>
      </w:r>
      <w:r w:rsidRPr="001914B1">
        <w:rPr>
          <w:color w:val="000000"/>
          <w:sz w:val="28"/>
        </w:rPr>
        <w:t>В связи с выключением нормального кашлевого механизма после интубации трахеи или трахеостомии кашель либо отсутствует, либо становится неэффективным даже при хорошей функции экспираторных мышц и достаточном резервном объеме вдоха. Поступление в дыхательные</w:t>
      </w:r>
      <w:r w:rsidRPr="001914B1">
        <w:rPr>
          <w:noProof/>
          <w:color w:val="000000"/>
          <w:sz w:val="28"/>
        </w:rPr>
        <w:t xml:space="preserve">, </w:t>
      </w:r>
      <w:r w:rsidRPr="001914B1">
        <w:rPr>
          <w:color w:val="000000"/>
          <w:sz w:val="28"/>
        </w:rPr>
        <w:t>пути недостаточно согретого и увлажненного воздуха, повышенное содержание кислорода в газовой смеси нарушают работу ресничек бронхиального эпителия и местный иммунитет дыхательной системы [Можаев</w:t>
      </w:r>
      <w:r>
        <w:rPr>
          <w:color w:val="000000"/>
          <w:sz w:val="28"/>
        </w:rPr>
        <w:t> </w:t>
      </w:r>
      <w:r w:rsidRPr="001914B1">
        <w:rPr>
          <w:color w:val="000000"/>
          <w:sz w:val="28"/>
        </w:rPr>
        <w:t>Г.А., Носов</w:t>
      </w:r>
      <w:r>
        <w:rPr>
          <w:color w:val="000000"/>
          <w:sz w:val="28"/>
        </w:rPr>
        <w:t> </w:t>
      </w:r>
      <w:r w:rsidRPr="001914B1">
        <w:rPr>
          <w:color w:val="000000"/>
          <w:sz w:val="28"/>
        </w:rPr>
        <w:t>В.В.,</w:t>
      </w:r>
      <w:r w:rsidRPr="001914B1">
        <w:rPr>
          <w:noProof/>
          <w:color w:val="000000"/>
          <w:sz w:val="28"/>
        </w:rPr>
        <w:t xml:space="preserve"> 1985;</w:t>
      </w:r>
      <w:r w:rsidRPr="001914B1">
        <w:rPr>
          <w:color w:val="000000"/>
          <w:sz w:val="28"/>
        </w:rPr>
        <w:t xml:space="preserve"> </w:t>
      </w:r>
      <w:r w:rsidRPr="001914B1">
        <w:rPr>
          <w:color w:val="000000"/>
          <w:sz w:val="28"/>
          <w:lang w:val="en-US"/>
        </w:rPr>
        <w:t>Bilnenstock</w:t>
      </w:r>
      <w:r w:rsidRPr="001914B1">
        <w:rPr>
          <w:color w:val="000000"/>
          <w:sz w:val="28"/>
        </w:rPr>
        <w:t xml:space="preserve"> </w:t>
      </w:r>
      <w:r w:rsidRPr="001914B1">
        <w:rPr>
          <w:color w:val="000000"/>
          <w:sz w:val="28"/>
          <w:lang w:val="en-US"/>
        </w:rPr>
        <w:t>J</w:t>
      </w:r>
      <w:r w:rsidRPr="001914B1">
        <w:rPr>
          <w:color w:val="000000"/>
          <w:sz w:val="28"/>
        </w:rPr>
        <w:t>.,</w:t>
      </w:r>
      <w:r w:rsidRPr="001914B1">
        <w:rPr>
          <w:noProof/>
          <w:color w:val="000000"/>
          <w:sz w:val="28"/>
        </w:rPr>
        <w:t xml:space="preserve"> 1980,</w:t>
      </w:r>
      <w:r w:rsidRPr="001914B1">
        <w:rPr>
          <w:color w:val="000000"/>
          <w:sz w:val="28"/>
        </w:rPr>
        <w:t xml:space="preserve"> и др.]. Задержка</w:t>
      </w:r>
      <w:r w:rsidRPr="001914B1">
        <w:rPr>
          <w:noProof/>
          <w:color w:val="000000"/>
          <w:sz w:val="28"/>
        </w:rPr>
        <w:t xml:space="preserve">, </w:t>
      </w:r>
      <w:r w:rsidRPr="001914B1">
        <w:rPr>
          <w:color w:val="000000"/>
          <w:sz w:val="28"/>
        </w:rPr>
        <w:t>бронхиального секрета, изменение его реологических свойств вызывают резкое падение коллатеральной вентиляции</w:t>
      </w:r>
      <w:r w:rsidRPr="001914B1">
        <w:rPr>
          <w:noProof/>
          <w:color w:val="000000"/>
          <w:sz w:val="28"/>
        </w:rPr>
        <w:t xml:space="preserve"> –</w:t>
      </w:r>
      <w:r w:rsidRPr="001914B1">
        <w:rPr>
          <w:color w:val="000000"/>
          <w:sz w:val="28"/>
        </w:rPr>
        <w:t xml:space="preserve"> закрываются поры Кона. Вследствие лимфостаза</w:t>
      </w:r>
      <w:r>
        <w:rPr>
          <w:color w:val="000000"/>
          <w:sz w:val="28"/>
        </w:rPr>
        <w:t xml:space="preserve"> </w:t>
      </w:r>
      <w:r w:rsidRPr="001914B1">
        <w:rPr>
          <w:color w:val="000000"/>
          <w:sz w:val="28"/>
        </w:rPr>
        <w:t>происходит сужение мелких бронхов и бронхиол. Указанные изменения приводят к нарушению механических свойств легких, в первую очередь</w:t>
      </w:r>
      <w:r w:rsidRPr="001914B1">
        <w:rPr>
          <w:noProof/>
          <w:color w:val="000000"/>
          <w:sz w:val="28"/>
        </w:rPr>
        <w:t xml:space="preserve"> –</w:t>
      </w:r>
      <w:r w:rsidRPr="001914B1">
        <w:rPr>
          <w:color w:val="000000"/>
          <w:sz w:val="28"/>
        </w:rPr>
        <w:t xml:space="preserve"> к повышению сопротивления дыхательных путей. Обеспечение полноценного дренирования трахеобронхиального дерева</w:t>
      </w:r>
      <w:r w:rsidRPr="001914B1">
        <w:rPr>
          <w:noProof/>
          <w:color w:val="000000"/>
          <w:sz w:val="28"/>
        </w:rPr>
        <w:t xml:space="preserve"> –</w:t>
      </w:r>
      <w:r w:rsidRPr="001914B1">
        <w:rPr>
          <w:color w:val="000000"/>
          <w:sz w:val="28"/>
        </w:rPr>
        <w:t xml:space="preserve"> одна из первоочередных задач при проведении длительной ИВЛ.</w:t>
      </w:r>
    </w:p>
    <w:p w:rsidR="001914B1" w:rsidRPr="001914B1" w:rsidRDefault="001914B1" w:rsidP="001914B1">
      <w:pPr>
        <w:ind w:firstLine="709"/>
        <w:jc w:val="both"/>
        <w:rPr>
          <w:color w:val="000000"/>
          <w:sz w:val="28"/>
        </w:rPr>
      </w:pPr>
      <w:r w:rsidRPr="001914B1">
        <w:rPr>
          <w:color w:val="000000"/>
          <w:sz w:val="28"/>
        </w:rPr>
        <w:t>Большое значение имеет влияние ИВЛ на распределение воды в легких. Необходимо напомнить некоторые</w:t>
      </w:r>
      <w:r w:rsidRPr="001914B1">
        <w:rPr>
          <w:noProof/>
          <w:color w:val="000000"/>
          <w:sz w:val="28"/>
        </w:rPr>
        <w:t xml:space="preserve"> </w:t>
      </w:r>
      <w:r w:rsidRPr="001914B1">
        <w:rPr>
          <w:color w:val="000000"/>
          <w:sz w:val="28"/>
        </w:rPr>
        <w:t>сведения из физиологии.</w:t>
      </w:r>
    </w:p>
    <w:p w:rsidR="001914B1" w:rsidRPr="001914B1" w:rsidRDefault="001914B1" w:rsidP="001914B1">
      <w:pPr>
        <w:ind w:firstLine="709"/>
        <w:jc w:val="both"/>
        <w:rPr>
          <w:color w:val="000000"/>
          <w:sz w:val="28"/>
        </w:rPr>
      </w:pPr>
      <w:r w:rsidRPr="001914B1">
        <w:rPr>
          <w:color w:val="000000"/>
          <w:sz w:val="28"/>
        </w:rPr>
        <w:t>Согласно современным представлениям, перемещение</w:t>
      </w:r>
      <w:r w:rsidRPr="001914B1">
        <w:rPr>
          <w:noProof/>
          <w:color w:val="000000"/>
          <w:sz w:val="28"/>
        </w:rPr>
        <w:t xml:space="preserve"> </w:t>
      </w:r>
      <w:r w:rsidRPr="001914B1">
        <w:rPr>
          <w:color w:val="000000"/>
          <w:sz w:val="28"/>
        </w:rPr>
        <w:t>воды из внутрисосудистого в интерстициальное пространство и обратно зависит от перепада между гидродинамическим давлением внутри капилляра и гидростатическим вне его, а также от градиента коллоидно-осмотических давлений между плазмой и интерстициальной жидкостью. По закону Старлинга поток жидкости (</w:t>
      </w:r>
      <w:r w:rsidRPr="001914B1">
        <w:rPr>
          <w:color w:val="000000"/>
          <w:sz w:val="28"/>
          <w:lang w:val="en-US"/>
        </w:rPr>
        <w:t>Q</w:t>
      </w:r>
      <w:r w:rsidRPr="001914B1">
        <w:rPr>
          <w:color w:val="000000"/>
          <w:sz w:val="28"/>
        </w:rPr>
        <w:t>) выражается следующим уравнением:</w:t>
      </w:r>
    </w:p>
    <w:p w:rsidR="008029C9" w:rsidRDefault="008029C9" w:rsidP="001914B1">
      <w:pPr>
        <w:ind w:firstLine="709"/>
        <w:jc w:val="both"/>
        <w:rPr>
          <w:noProof/>
          <w:color w:val="000000"/>
          <w:sz w:val="28"/>
        </w:rPr>
      </w:pPr>
    </w:p>
    <w:p w:rsidR="001914B1" w:rsidRPr="001914B1" w:rsidRDefault="001914B1" w:rsidP="001914B1">
      <w:pPr>
        <w:ind w:firstLine="709"/>
        <w:jc w:val="both"/>
        <w:rPr>
          <w:color w:val="000000"/>
          <w:sz w:val="28"/>
        </w:rPr>
      </w:pPr>
      <w:r w:rsidRPr="001914B1">
        <w:rPr>
          <w:noProof/>
          <w:color w:val="000000"/>
          <w:sz w:val="28"/>
        </w:rPr>
        <w:t>Q =</w:t>
      </w:r>
      <w:r w:rsidRPr="001914B1">
        <w:rPr>
          <w:color w:val="000000"/>
          <w:sz w:val="28"/>
        </w:rPr>
        <w:t xml:space="preserve"> К</w:t>
      </w:r>
      <w:r w:rsidRPr="001914B1">
        <w:rPr>
          <w:color w:val="000000"/>
          <w:sz w:val="28"/>
          <w:vertAlign w:val="subscript"/>
        </w:rPr>
        <w:t>ф</w:t>
      </w:r>
      <w:r w:rsidRPr="001914B1">
        <w:rPr>
          <w:color w:val="000000"/>
          <w:sz w:val="28"/>
        </w:rPr>
        <w:t>[(Р</w:t>
      </w:r>
      <w:r w:rsidRPr="001914B1">
        <w:rPr>
          <w:color w:val="000000"/>
          <w:sz w:val="28"/>
          <w:vertAlign w:val="subscript"/>
        </w:rPr>
        <w:t>вс</w:t>
      </w:r>
      <w:r w:rsidRPr="001914B1">
        <w:rPr>
          <w:color w:val="000000"/>
          <w:sz w:val="28"/>
        </w:rPr>
        <w:t xml:space="preserve"> </w:t>
      </w:r>
      <w:r>
        <w:rPr>
          <w:color w:val="000000"/>
          <w:sz w:val="28"/>
        </w:rPr>
        <w:t xml:space="preserve">– </w:t>
      </w:r>
      <w:r w:rsidRPr="001914B1">
        <w:rPr>
          <w:color w:val="000000"/>
          <w:sz w:val="28"/>
        </w:rPr>
        <w:t>Р</w:t>
      </w:r>
      <w:r w:rsidRPr="001914B1">
        <w:rPr>
          <w:color w:val="000000"/>
          <w:sz w:val="28"/>
          <w:vertAlign w:val="subscript"/>
        </w:rPr>
        <w:t>пв</w:t>
      </w:r>
      <w:r w:rsidRPr="001914B1">
        <w:rPr>
          <w:color w:val="000000"/>
          <w:sz w:val="28"/>
        </w:rPr>
        <w:t>) –σ (П</w:t>
      </w:r>
      <w:r w:rsidRPr="001914B1">
        <w:rPr>
          <w:color w:val="000000"/>
          <w:sz w:val="28"/>
          <w:vertAlign w:val="subscript"/>
        </w:rPr>
        <w:t>вс</w:t>
      </w:r>
      <w:r w:rsidRPr="001914B1">
        <w:rPr>
          <w:color w:val="000000"/>
          <w:sz w:val="28"/>
        </w:rPr>
        <w:t>-П</w:t>
      </w:r>
      <w:r w:rsidRPr="001914B1">
        <w:rPr>
          <w:color w:val="000000"/>
          <w:sz w:val="28"/>
          <w:vertAlign w:val="subscript"/>
        </w:rPr>
        <w:t>пв</w:t>
      </w:r>
      <w:r w:rsidRPr="001914B1">
        <w:rPr>
          <w:color w:val="000000"/>
          <w:sz w:val="28"/>
        </w:rPr>
        <w:t>)],</w:t>
      </w:r>
    </w:p>
    <w:p w:rsidR="008029C9" w:rsidRDefault="008029C9"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i/>
          <w:color w:val="000000"/>
          <w:sz w:val="28"/>
        </w:rPr>
        <w:t>К</w:t>
      </w:r>
      <w:r w:rsidRPr="001914B1">
        <w:rPr>
          <w:i/>
          <w:color w:val="000000"/>
          <w:sz w:val="28"/>
          <w:vertAlign w:val="subscript"/>
        </w:rPr>
        <w:t>ф</w:t>
      </w:r>
      <w:r w:rsidRPr="001914B1">
        <w:rPr>
          <w:i/>
          <w:noProof/>
          <w:color w:val="000000"/>
          <w:sz w:val="28"/>
        </w:rPr>
        <w:t xml:space="preserve"> –</w:t>
      </w:r>
      <w:r w:rsidRPr="001914B1">
        <w:rPr>
          <w:color w:val="000000"/>
          <w:sz w:val="28"/>
        </w:rPr>
        <w:t xml:space="preserve"> коэффициент фильтрации; </w:t>
      </w:r>
      <w:r w:rsidRPr="001914B1">
        <w:rPr>
          <w:i/>
          <w:color w:val="000000"/>
          <w:sz w:val="28"/>
        </w:rPr>
        <w:t>σ</w:t>
      </w:r>
      <w:r w:rsidRPr="001914B1">
        <w:rPr>
          <w:i/>
          <w:noProof/>
          <w:color w:val="000000"/>
          <w:sz w:val="28"/>
        </w:rPr>
        <w:t xml:space="preserve"> –</w:t>
      </w:r>
      <w:r w:rsidRPr="001914B1">
        <w:rPr>
          <w:color w:val="000000"/>
          <w:sz w:val="28"/>
        </w:rPr>
        <w:t xml:space="preserve"> коэффициент отражения для белков; Р</w:t>
      </w:r>
      <w:r w:rsidRPr="001914B1">
        <w:rPr>
          <w:color w:val="000000"/>
          <w:sz w:val="28"/>
          <w:vertAlign w:val="subscript"/>
        </w:rPr>
        <w:t>вс</w:t>
      </w:r>
      <w:r w:rsidRPr="001914B1">
        <w:rPr>
          <w:noProof/>
          <w:color w:val="000000"/>
          <w:sz w:val="28"/>
        </w:rPr>
        <w:t xml:space="preserve"> –</w:t>
      </w:r>
      <w:r w:rsidRPr="001914B1">
        <w:rPr>
          <w:color w:val="000000"/>
          <w:sz w:val="28"/>
        </w:rPr>
        <w:t xml:space="preserve"> внутрисосудистое гидродинамическое давление; Р</w:t>
      </w:r>
      <w:r w:rsidRPr="001914B1">
        <w:rPr>
          <w:color w:val="000000"/>
          <w:sz w:val="28"/>
          <w:vertAlign w:val="subscript"/>
        </w:rPr>
        <w:t>пв</w:t>
      </w:r>
      <w:r w:rsidRPr="001914B1">
        <w:rPr>
          <w:noProof/>
          <w:color w:val="000000"/>
          <w:sz w:val="28"/>
        </w:rPr>
        <w:t xml:space="preserve"> –</w:t>
      </w:r>
      <w:r w:rsidRPr="001914B1">
        <w:rPr>
          <w:color w:val="000000"/>
          <w:sz w:val="28"/>
        </w:rPr>
        <w:t xml:space="preserve"> периваскулярное гидростатическое давление; П</w:t>
      </w:r>
      <w:r w:rsidRPr="001914B1">
        <w:rPr>
          <w:color w:val="000000"/>
          <w:sz w:val="28"/>
          <w:vertAlign w:val="subscript"/>
        </w:rPr>
        <w:t>вс</w:t>
      </w:r>
      <w:r w:rsidRPr="001914B1">
        <w:rPr>
          <w:noProof/>
          <w:color w:val="000000"/>
          <w:sz w:val="28"/>
        </w:rPr>
        <w:t xml:space="preserve"> –</w:t>
      </w:r>
      <w:r w:rsidRPr="001914B1">
        <w:rPr>
          <w:color w:val="000000"/>
          <w:sz w:val="28"/>
        </w:rPr>
        <w:t xml:space="preserve"> коллоидно-осмотическое давление плазмы (внутрисосудистое); П</w:t>
      </w:r>
      <w:r w:rsidRPr="001914B1">
        <w:rPr>
          <w:color w:val="000000"/>
          <w:sz w:val="28"/>
          <w:vertAlign w:val="subscript"/>
        </w:rPr>
        <w:t>пв</w:t>
      </w:r>
      <w:r w:rsidRPr="001914B1">
        <w:rPr>
          <w:noProof/>
          <w:color w:val="000000"/>
          <w:sz w:val="28"/>
        </w:rPr>
        <w:t xml:space="preserve"> – </w:t>
      </w:r>
      <w:r w:rsidRPr="001914B1">
        <w:rPr>
          <w:color w:val="000000"/>
          <w:sz w:val="28"/>
        </w:rPr>
        <w:t>коллоидно-осмотическое давление интерстициальной жидкости (периваскулярное).</w:t>
      </w:r>
    </w:p>
    <w:p w:rsidR="001914B1" w:rsidRPr="001914B1" w:rsidRDefault="001914B1" w:rsidP="001914B1">
      <w:pPr>
        <w:ind w:firstLine="709"/>
        <w:jc w:val="both"/>
        <w:rPr>
          <w:color w:val="000000"/>
          <w:sz w:val="28"/>
        </w:rPr>
      </w:pPr>
      <w:r w:rsidRPr="001914B1">
        <w:rPr>
          <w:color w:val="000000"/>
          <w:sz w:val="28"/>
        </w:rPr>
        <w:t>В легких Р</w:t>
      </w:r>
      <w:r w:rsidRPr="001914B1">
        <w:rPr>
          <w:color w:val="000000"/>
          <w:sz w:val="28"/>
          <w:vertAlign w:val="subscript"/>
        </w:rPr>
        <w:t>пв</w:t>
      </w:r>
      <w:r w:rsidRPr="001914B1">
        <w:rPr>
          <w:color w:val="000000"/>
          <w:sz w:val="28"/>
        </w:rPr>
        <w:t xml:space="preserve"> соответствует альвеолярному давлению</w:t>
      </w:r>
      <w:r>
        <w:rPr>
          <w:color w:val="000000"/>
          <w:sz w:val="28"/>
        </w:rPr>
        <w:t xml:space="preserve"> </w:t>
      </w:r>
      <w:r w:rsidRPr="001914B1">
        <w:rPr>
          <w:color w:val="000000"/>
          <w:sz w:val="28"/>
        </w:rPr>
        <w:t>(Р</w:t>
      </w:r>
      <w:r w:rsidRPr="001914B1">
        <w:rPr>
          <w:color w:val="000000"/>
          <w:sz w:val="28"/>
          <w:vertAlign w:val="subscript"/>
        </w:rPr>
        <w:t>А</w:t>
      </w:r>
      <w:r w:rsidRPr="001914B1">
        <w:rPr>
          <w:color w:val="000000"/>
          <w:sz w:val="28"/>
        </w:rPr>
        <w:t>) и, так же как Р</w:t>
      </w:r>
      <w:r w:rsidRPr="001914B1">
        <w:rPr>
          <w:color w:val="000000"/>
          <w:sz w:val="28"/>
          <w:vertAlign w:val="subscript"/>
        </w:rPr>
        <w:t>вс</w:t>
      </w:r>
      <w:r w:rsidRPr="001914B1">
        <w:rPr>
          <w:color w:val="000000"/>
          <w:sz w:val="28"/>
        </w:rPr>
        <w:t>, меняется в течение дыхательного</w:t>
      </w:r>
      <w:r>
        <w:rPr>
          <w:color w:val="000000"/>
          <w:sz w:val="28"/>
        </w:rPr>
        <w:t xml:space="preserve"> </w:t>
      </w:r>
      <w:r w:rsidRPr="001914B1">
        <w:rPr>
          <w:color w:val="000000"/>
          <w:sz w:val="28"/>
        </w:rPr>
        <w:t>цикла.</w:t>
      </w:r>
    </w:p>
    <w:p w:rsidR="001914B1" w:rsidRDefault="001914B1" w:rsidP="001914B1">
      <w:pPr>
        <w:ind w:firstLine="709"/>
        <w:jc w:val="both"/>
        <w:rPr>
          <w:color w:val="000000"/>
          <w:sz w:val="28"/>
        </w:rPr>
      </w:pPr>
      <w:r w:rsidRPr="001914B1">
        <w:rPr>
          <w:color w:val="000000"/>
          <w:sz w:val="28"/>
        </w:rPr>
        <w:t>В артериальной части капилляра, где гидродинамическое давление преобладает над периваскулярным гидростатическим и коллоидно-осмотическим, жидкость фильтруется в интерстиций (рис.</w:t>
      </w:r>
      <w:r>
        <w:rPr>
          <w:noProof/>
          <w:color w:val="000000"/>
          <w:sz w:val="28"/>
        </w:rPr>
        <w:t> </w:t>
      </w:r>
      <w:r w:rsidRPr="001914B1">
        <w:rPr>
          <w:noProof/>
          <w:color w:val="000000"/>
          <w:sz w:val="28"/>
        </w:rPr>
        <w:t>1.3.4).</w:t>
      </w:r>
      <w:r w:rsidRPr="001914B1">
        <w:rPr>
          <w:color w:val="000000"/>
          <w:sz w:val="28"/>
        </w:rPr>
        <w:t xml:space="preserve"> В венозной части, где периваскулярное коллоидно-осмотическое давление выше гидродинамического, происходит резорбция жидкости. Та часть жидкости, которая не подверглась резорбции, удаляется с лимфой.</w:t>
      </w:r>
    </w:p>
    <w:p w:rsidR="008029C9" w:rsidRPr="001914B1" w:rsidRDefault="008029C9" w:rsidP="001914B1">
      <w:pPr>
        <w:ind w:firstLine="709"/>
        <w:jc w:val="both"/>
        <w:rPr>
          <w:color w:val="000000"/>
          <w:sz w:val="28"/>
        </w:rPr>
      </w:pPr>
    </w:p>
    <w:p w:rsidR="001914B1" w:rsidRPr="001914B1" w:rsidRDefault="00DC60FE" w:rsidP="001914B1">
      <w:pPr>
        <w:ind w:firstLine="709"/>
        <w:jc w:val="both"/>
        <w:rPr>
          <w:color w:val="000000"/>
          <w:sz w:val="28"/>
        </w:rPr>
      </w:pPr>
      <w:r>
        <w:rPr>
          <w:color w:val="000000"/>
          <w:sz w:val="28"/>
        </w:rPr>
        <w:pict>
          <v:shape id="_x0000_i1028" type="#_x0000_t75" style="width:207pt;height:137.25pt" fillcolor="window">
            <v:imagedata r:id="rId11" o:title=""/>
          </v:shape>
        </w:pict>
      </w:r>
    </w:p>
    <w:p w:rsidR="001914B1" w:rsidRPr="001914B1" w:rsidRDefault="001914B1" w:rsidP="001914B1">
      <w:pPr>
        <w:ind w:firstLine="709"/>
        <w:jc w:val="both"/>
        <w:rPr>
          <w:color w:val="000000"/>
          <w:sz w:val="28"/>
        </w:rPr>
      </w:pPr>
      <w:r w:rsidRPr="001914B1">
        <w:rPr>
          <w:color w:val="000000"/>
          <w:sz w:val="28"/>
        </w:rPr>
        <w:t>Рис.</w:t>
      </w:r>
      <w:r>
        <w:rPr>
          <w:color w:val="000000"/>
          <w:sz w:val="28"/>
        </w:rPr>
        <w:t> </w:t>
      </w:r>
      <w:r w:rsidRPr="001914B1">
        <w:rPr>
          <w:color w:val="000000"/>
          <w:sz w:val="28"/>
        </w:rPr>
        <w:t>1.3.4</w:t>
      </w:r>
    </w:p>
    <w:p w:rsidR="008029C9" w:rsidRDefault="008029C9" w:rsidP="001914B1">
      <w:pPr>
        <w:ind w:firstLine="709"/>
        <w:jc w:val="both"/>
        <w:rPr>
          <w:color w:val="000000"/>
          <w:sz w:val="28"/>
        </w:rPr>
      </w:pPr>
    </w:p>
    <w:p w:rsidR="001914B1" w:rsidRDefault="001914B1" w:rsidP="001914B1">
      <w:pPr>
        <w:ind w:firstLine="709"/>
        <w:jc w:val="both"/>
        <w:rPr>
          <w:noProof/>
          <w:color w:val="000000"/>
          <w:sz w:val="28"/>
        </w:rPr>
      </w:pPr>
      <w:r w:rsidRPr="001914B1">
        <w:rPr>
          <w:color w:val="000000"/>
          <w:sz w:val="28"/>
        </w:rPr>
        <w:t>Однако взаимоотношения между Р</w:t>
      </w:r>
      <w:r w:rsidRPr="001914B1">
        <w:rPr>
          <w:color w:val="000000"/>
          <w:sz w:val="28"/>
          <w:vertAlign w:val="subscript"/>
        </w:rPr>
        <w:t>А</w:t>
      </w:r>
      <w:r w:rsidRPr="001914B1">
        <w:rPr>
          <w:color w:val="000000"/>
          <w:sz w:val="28"/>
        </w:rPr>
        <w:t>, давлением в артериальном (Р</w:t>
      </w:r>
      <w:r w:rsidRPr="001914B1">
        <w:rPr>
          <w:color w:val="000000"/>
          <w:sz w:val="28"/>
          <w:vertAlign w:val="subscript"/>
        </w:rPr>
        <w:t>а</w:t>
      </w:r>
      <w:r w:rsidRPr="001914B1">
        <w:rPr>
          <w:color w:val="000000"/>
          <w:sz w:val="28"/>
        </w:rPr>
        <w:t>) и венозном (</w:t>
      </w:r>
      <w:r w:rsidRPr="001914B1">
        <w:rPr>
          <w:color w:val="000000"/>
          <w:sz w:val="28"/>
          <w:lang w:val="en-US"/>
        </w:rPr>
        <w:t>P</w:t>
      </w:r>
      <w:r w:rsidRPr="001914B1">
        <w:rPr>
          <w:color w:val="000000"/>
          <w:sz w:val="28"/>
          <w:vertAlign w:val="subscript"/>
          <w:lang w:val="en-US"/>
        </w:rPr>
        <w:t>v</w:t>
      </w:r>
      <w:r w:rsidRPr="001914B1">
        <w:rPr>
          <w:color w:val="000000"/>
          <w:sz w:val="28"/>
        </w:rPr>
        <w:t>) участках капилляра зависят от положения различных участков легкого по, отношению к сердцу. Согласно</w:t>
      </w:r>
      <w:r w:rsidRPr="001914B1">
        <w:rPr>
          <w:noProof/>
          <w:color w:val="000000"/>
          <w:sz w:val="28"/>
        </w:rPr>
        <w:t xml:space="preserve"> J.</w:t>
      </w:r>
      <w:r w:rsidRPr="001914B1">
        <w:rPr>
          <w:color w:val="000000"/>
          <w:sz w:val="28"/>
        </w:rPr>
        <w:t xml:space="preserve"> В. </w:t>
      </w:r>
      <w:r w:rsidRPr="001914B1">
        <w:rPr>
          <w:color w:val="000000"/>
          <w:sz w:val="28"/>
          <w:lang w:val="en-US"/>
        </w:rPr>
        <w:t>West</w:t>
      </w:r>
      <w:r w:rsidRPr="001914B1">
        <w:rPr>
          <w:noProof/>
          <w:color w:val="000000"/>
          <w:sz w:val="28"/>
        </w:rPr>
        <w:t xml:space="preserve"> (1974) </w:t>
      </w:r>
      <w:r w:rsidRPr="001914B1">
        <w:rPr>
          <w:color w:val="000000"/>
          <w:sz w:val="28"/>
        </w:rPr>
        <w:t xml:space="preserve">и </w:t>
      </w:r>
      <w:r w:rsidRPr="001914B1">
        <w:rPr>
          <w:color w:val="000000"/>
          <w:sz w:val="28"/>
          <w:lang w:val="en-US"/>
        </w:rPr>
        <w:t>G</w:t>
      </w:r>
      <w:r w:rsidRPr="001914B1">
        <w:rPr>
          <w:color w:val="000000"/>
          <w:sz w:val="28"/>
        </w:rPr>
        <w:t>.</w:t>
      </w:r>
      <w:r w:rsidRPr="001914B1">
        <w:rPr>
          <w:color w:val="000000"/>
          <w:sz w:val="28"/>
          <w:lang w:val="en-US"/>
        </w:rPr>
        <w:t>Y</w:t>
      </w:r>
      <w:r w:rsidRPr="001914B1">
        <w:rPr>
          <w:color w:val="000000"/>
          <w:sz w:val="28"/>
        </w:rPr>
        <w:t>.</w:t>
      </w:r>
      <w:r>
        <w:rPr>
          <w:color w:val="000000"/>
          <w:sz w:val="28"/>
          <w:lang w:val="en-US"/>
        </w:rPr>
        <w:t> </w:t>
      </w:r>
      <w:r w:rsidRPr="001914B1">
        <w:rPr>
          <w:color w:val="000000"/>
          <w:sz w:val="28"/>
          <w:lang w:val="en-US"/>
        </w:rPr>
        <w:t>Gibson</w:t>
      </w:r>
      <w:r w:rsidRPr="001914B1">
        <w:rPr>
          <w:noProof/>
          <w:color w:val="000000"/>
          <w:sz w:val="28"/>
        </w:rPr>
        <w:t xml:space="preserve"> (1984),</w:t>
      </w:r>
      <w:r w:rsidRPr="001914B1">
        <w:rPr>
          <w:color w:val="000000"/>
          <w:sz w:val="28"/>
        </w:rPr>
        <w:t xml:space="preserve"> при вертикальном положении тела в легких можно различать четыре зоны, определяемые гравитационным фактором (рис.</w:t>
      </w:r>
      <w:r>
        <w:rPr>
          <w:noProof/>
          <w:color w:val="000000"/>
          <w:sz w:val="28"/>
        </w:rPr>
        <w:t> </w:t>
      </w:r>
      <w:r w:rsidRPr="001914B1">
        <w:rPr>
          <w:noProof/>
          <w:color w:val="000000"/>
          <w:sz w:val="28"/>
        </w:rPr>
        <w:t>1.3.5).</w:t>
      </w:r>
    </w:p>
    <w:p w:rsidR="008029C9" w:rsidRDefault="008029C9" w:rsidP="001914B1">
      <w:pPr>
        <w:ind w:firstLine="709"/>
        <w:jc w:val="both"/>
        <w:rPr>
          <w:color w:val="000000"/>
          <w:sz w:val="28"/>
        </w:rPr>
      </w:pPr>
    </w:p>
    <w:p w:rsidR="001914B1" w:rsidRPr="001914B1" w:rsidRDefault="00DC60FE" w:rsidP="008029C9">
      <w:pPr>
        <w:ind w:firstLine="709"/>
        <w:jc w:val="both"/>
      </w:pPr>
      <w:r>
        <w:pict>
          <v:shape id="_x0000_i1029" type="#_x0000_t75" style="width:227.25pt;height:160.5pt" fillcolor="window">
            <v:imagedata r:id="rId12" o:title=""/>
          </v:shape>
        </w:pict>
      </w:r>
    </w:p>
    <w:p w:rsidR="001914B1" w:rsidRPr="001914B1" w:rsidRDefault="001914B1" w:rsidP="001914B1">
      <w:pPr>
        <w:ind w:firstLine="709"/>
        <w:jc w:val="both"/>
        <w:rPr>
          <w:color w:val="000000"/>
          <w:sz w:val="28"/>
        </w:rPr>
      </w:pPr>
      <w:r w:rsidRPr="001914B1">
        <w:rPr>
          <w:color w:val="000000"/>
          <w:sz w:val="28"/>
        </w:rPr>
        <w:t>В верхней зоне (верхушки легких) среднее альвеолярное давление во время дыхательного цикла преобладает над артериальным, которое в свою очередь выше венозного:</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А</w:t>
      </w:r>
      <w:r w:rsidRPr="001914B1">
        <w:rPr>
          <w:noProof/>
          <w:color w:val="000000"/>
          <w:sz w:val="28"/>
        </w:rPr>
        <w:t xml:space="preserve"> &gt;</w:t>
      </w:r>
      <w:r w:rsidRPr="001914B1">
        <w:rPr>
          <w:color w:val="000000"/>
          <w:sz w:val="28"/>
        </w:rPr>
        <w:t xml:space="preserve"> Р</w:t>
      </w:r>
      <w:r w:rsidRPr="001914B1">
        <w:rPr>
          <w:color w:val="000000"/>
          <w:sz w:val="28"/>
          <w:vertAlign w:val="subscript"/>
        </w:rPr>
        <w:t>а</w:t>
      </w:r>
      <w:r w:rsidRPr="001914B1">
        <w:rPr>
          <w:noProof/>
          <w:color w:val="000000"/>
          <w:sz w:val="28"/>
        </w:rPr>
        <w:t xml:space="preserve"> &gt; P</w:t>
      </w:r>
      <w:r w:rsidRPr="001914B1">
        <w:rPr>
          <w:noProof/>
          <w:color w:val="000000"/>
          <w:sz w:val="28"/>
          <w:vertAlign w:val="subscript"/>
        </w:rPr>
        <w:t>v</w:t>
      </w:r>
      <w:r w:rsidRPr="001914B1">
        <w:rPr>
          <w:noProof/>
          <w:color w:val="000000"/>
          <w:sz w:val="28"/>
        </w:rPr>
        <w:t>.</w:t>
      </w:r>
    </w:p>
    <w:p w:rsidR="001914B1" w:rsidRPr="001914B1" w:rsidRDefault="001914B1" w:rsidP="001914B1">
      <w:pPr>
        <w:ind w:firstLine="709"/>
        <w:jc w:val="both"/>
        <w:rPr>
          <w:color w:val="000000"/>
          <w:sz w:val="28"/>
        </w:rPr>
      </w:pPr>
      <w:r w:rsidRPr="001914B1">
        <w:rPr>
          <w:color w:val="000000"/>
          <w:sz w:val="28"/>
        </w:rPr>
        <w:t>Здесь в норме легочный кровоток осуществляется только во время вдоха, когда Р</w:t>
      </w:r>
      <w:r w:rsidRPr="001914B1">
        <w:rPr>
          <w:color w:val="000000"/>
          <w:sz w:val="28"/>
          <w:vertAlign w:val="subscript"/>
        </w:rPr>
        <w:t>А</w:t>
      </w:r>
      <w:r w:rsidRPr="001914B1">
        <w:rPr>
          <w:color w:val="000000"/>
          <w:sz w:val="28"/>
        </w:rPr>
        <w:t xml:space="preserve"> становится ниже атмосферного.</w:t>
      </w:r>
    </w:p>
    <w:p w:rsidR="001914B1" w:rsidRPr="001914B1" w:rsidRDefault="001914B1" w:rsidP="001914B1">
      <w:pPr>
        <w:ind w:firstLine="709"/>
        <w:jc w:val="both"/>
        <w:rPr>
          <w:color w:val="000000"/>
          <w:sz w:val="28"/>
        </w:rPr>
      </w:pPr>
      <w:r w:rsidRPr="001914B1">
        <w:rPr>
          <w:color w:val="000000"/>
          <w:sz w:val="28"/>
        </w:rPr>
        <w:t>В средней зоне артериальное давление становится выше альвеолярного, но последнее преобладает над венозным или равно ему:</w:t>
      </w:r>
    </w:p>
    <w:p w:rsidR="001914B1" w:rsidRPr="008029C9" w:rsidRDefault="001914B1" w:rsidP="001914B1">
      <w:pPr>
        <w:ind w:firstLine="709"/>
        <w:jc w:val="both"/>
        <w:rPr>
          <w:color w:val="000000"/>
          <w:sz w:val="28"/>
        </w:rPr>
      </w:pPr>
      <w:r w:rsidRPr="001914B1">
        <w:rPr>
          <w:color w:val="000000"/>
          <w:sz w:val="28"/>
          <w:lang w:val="en-US"/>
        </w:rPr>
        <w:t>P</w:t>
      </w:r>
      <w:r w:rsidRPr="001914B1">
        <w:rPr>
          <w:color w:val="000000"/>
          <w:sz w:val="28"/>
          <w:vertAlign w:val="subscript"/>
          <w:lang w:val="en-US"/>
        </w:rPr>
        <w:t>a</w:t>
      </w:r>
      <w:r w:rsidRPr="008029C9">
        <w:rPr>
          <w:color w:val="000000"/>
          <w:sz w:val="28"/>
        </w:rPr>
        <w:t xml:space="preserve"> &gt; Р</w:t>
      </w:r>
      <w:r w:rsidRPr="008029C9">
        <w:rPr>
          <w:color w:val="000000"/>
          <w:sz w:val="28"/>
          <w:vertAlign w:val="subscript"/>
        </w:rPr>
        <w:t>А</w:t>
      </w:r>
      <w:r w:rsidRPr="008029C9">
        <w:rPr>
          <w:color w:val="000000"/>
          <w:sz w:val="28"/>
        </w:rPr>
        <w:t xml:space="preserve"> &gt; </w:t>
      </w:r>
      <w:r w:rsidRPr="001914B1">
        <w:rPr>
          <w:color w:val="000000"/>
          <w:sz w:val="28"/>
          <w:lang w:val="en-US"/>
        </w:rPr>
        <w:t>P</w:t>
      </w:r>
      <w:r w:rsidRPr="001914B1">
        <w:rPr>
          <w:color w:val="000000"/>
          <w:sz w:val="28"/>
          <w:vertAlign w:val="subscript"/>
          <w:lang w:val="en-US"/>
        </w:rPr>
        <w:t>v</w:t>
      </w:r>
      <w:r w:rsidRPr="008029C9">
        <w:rPr>
          <w:color w:val="000000"/>
          <w:sz w:val="28"/>
        </w:rPr>
        <w:t>.</w:t>
      </w:r>
    </w:p>
    <w:p w:rsidR="001914B1" w:rsidRPr="001914B1" w:rsidRDefault="001914B1" w:rsidP="001914B1">
      <w:pPr>
        <w:ind w:firstLine="709"/>
        <w:jc w:val="both"/>
        <w:rPr>
          <w:color w:val="000000"/>
          <w:sz w:val="28"/>
        </w:rPr>
      </w:pPr>
      <w:r w:rsidRPr="001914B1">
        <w:rPr>
          <w:color w:val="000000"/>
          <w:sz w:val="28"/>
        </w:rPr>
        <w:t>Здесь легочный кровоток осуществляется не за счет разницы (Р</w:t>
      </w:r>
      <w:r w:rsidRPr="001914B1">
        <w:rPr>
          <w:color w:val="000000"/>
          <w:sz w:val="28"/>
          <w:vertAlign w:val="subscript"/>
        </w:rPr>
        <w:t>а</w:t>
      </w:r>
      <w:r w:rsidRPr="001914B1">
        <w:rPr>
          <w:noProof/>
          <w:color w:val="000000"/>
          <w:sz w:val="28"/>
        </w:rPr>
        <w:t xml:space="preserve"> – P</w:t>
      </w:r>
      <w:r w:rsidRPr="001914B1">
        <w:rPr>
          <w:noProof/>
          <w:color w:val="000000"/>
          <w:sz w:val="28"/>
          <w:vertAlign w:val="subscript"/>
        </w:rPr>
        <w:t>v</w:t>
      </w:r>
      <w:r w:rsidRPr="001914B1">
        <w:rPr>
          <w:noProof/>
          <w:color w:val="000000"/>
          <w:sz w:val="28"/>
        </w:rPr>
        <w:t>),</w:t>
      </w:r>
      <w:r w:rsidRPr="001914B1">
        <w:rPr>
          <w:color w:val="000000"/>
          <w:sz w:val="28"/>
        </w:rPr>
        <w:t xml:space="preserve"> а благодаря градиенту (Ра</w:t>
      </w:r>
      <w:r w:rsidRPr="001914B1">
        <w:rPr>
          <w:noProof/>
          <w:color w:val="000000"/>
          <w:sz w:val="28"/>
        </w:rPr>
        <w:t xml:space="preserve"> –</w:t>
      </w:r>
      <w:r w:rsidRPr="001914B1">
        <w:rPr>
          <w:color w:val="000000"/>
          <w:sz w:val="28"/>
        </w:rPr>
        <w:t xml:space="preserve"> Рд).</w:t>
      </w:r>
    </w:p>
    <w:p w:rsidR="001914B1" w:rsidRPr="001914B1" w:rsidRDefault="001914B1" w:rsidP="001914B1">
      <w:pPr>
        <w:ind w:firstLine="709"/>
        <w:jc w:val="both"/>
        <w:rPr>
          <w:color w:val="000000"/>
          <w:sz w:val="28"/>
        </w:rPr>
      </w:pPr>
      <w:r w:rsidRPr="001914B1">
        <w:rPr>
          <w:color w:val="000000"/>
          <w:sz w:val="28"/>
        </w:rPr>
        <w:t>В третьей зоне среднее альвеолярное давление в течение дыхательного цикла ниже артериального и венозного:</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а</w:t>
      </w:r>
      <w:r w:rsidRPr="001914B1">
        <w:rPr>
          <w:noProof/>
          <w:color w:val="000000"/>
          <w:sz w:val="28"/>
        </w:rPr>
        <w:t xml:space="preserve"> &gt; P</w:t>
      </w:r>
      <w:r w:rsidRPr="001914B1">
        <w:rPr>
          <w:noProof/>
          <w:color w:val="000000"/>
          <w:sz w:val="28"/>
          <w:vertAlign w:val="subscript"/>
        </w:rPr>
        <w:t>v</w:t>
      </w:r>
      <w:r w:rsidRPr="001914B1">
        <w:rPr>
          <w:noProof/>
          <w:color w:val="000000"/>
          <w:sz w:val="28"/>
        </w:rPr>
        <w:t xml:space="preserve"> &gt;</w:t>
      </w:r>
      <w:r w:rsidRPr="001914B1">
        <w:rPr>
          <w:color w:val="000000"/>
          <w:sz w:val="28"/>
        </w:rPr>
        <w:t xml:space="preserve"> Р</w:t>
      </w:r>
      <w:r w:rsidRPr="001914B1">
        <w:rPr>
          <w:color w:val="000000"/>
          <w:sz w:val="28"/>
          <w:vertAlign w:val="subscript"/>
        </w:rPr>
        <w:t>А</w:t>
      </w:r>
      <w:r w:rsidRPr="001914B1">
        <w:rPr>
          <w:color w:val="000000"/>
          <w:sz w:val="28"/>
        </w:rPr>
        <w:t>.</w:t>
      </w:r>
    </w:p>
    <w:p w:rsidR="001914B1" w:rsidRPr="001914B1" w:rsidRDefault="001914B1" w:rsidP="001914B1">
      <w:pPr>
        <w:pStyle w:val="31"/>
        <w:spacing w:line="360" w:lineRule="auto"/>
        <w:ind w:firstLine="709"/>
        <w:jc w:val="both"/>
        <w:rPr>
          <w:color w:val="000000"/>
          <w:sz w:val="28"/>
        </w:rPr>
      </w:pPr>
      <w:r w:rsidRPr="001914B1">
        <w:rPr>
          <w:color w:val="000000"/>
          <w:sz w:val="28"/>
        </w:rPr>
        <w:t>Именно здесь легочное кровообращение осуществляется с наибольшей интенсивностью.</w:t>
      </w:r>
    </w:p>
    <w:p w:rsidR="001914B1" w:rsidRPr="001914B1" w:rsidRDefault="001914B1" w:rsidP="001914B1">
      <w:pPr>
        <w:ind w:firstLine="709"/>
        <w:jc w:val="both"/>
        <w:rPr>
          <w:color w:val="000000"/>
          <w:sz w:val="28"/>
        </w:rPr>
      </w:pPr>
      <w:r w:rsidRPr="001914B1">
        <w:rPr>
          <w:color w:val="000000"/>
          <w:sz w:val="28"/>
        </w:rPr>
        <w:t>Наконец, в четвертой зоне (базальные отделы легких) существуют те же отношения:</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а</w:t>
      </w:r>
      <w:r w:rsidRPr="001914B1">
        <w:rPr>
          <w:noProof/>
          <w:color w:val="000000"/>
          <w:sz w:val="28"/>
        </w:rPr>
        <w:t xml:space="preserve"> &gt; P</w:t>
      </w:r>
      <w:r w:rsidRPr="001914B1">
        <w:rPr>
          <w:noProof/>
          <w:color w:val="000000"/>
          <w:sz w:val="28"/>
          <w:vertAlign w:val="subscript"/>
        </w:rPr>
        <w:t xml:space="preserve">v </w:t>
      </w:r>
      <w:r w:rsidRPr="001914B1">
        <w:rPr>
          <w:noProof/>
          <w:color w:val="000000"/>
          <w:sz w:val="28"/>
        </w:rPr>
        <w:t>&gt;Р</w:t>
      </w:r>
      <w:r w:rsidRPr="001914B1">
        <w:rPr>
          <w:noProof/>
          <w:color w:val="000000"/>
          <w:sz w:val="28"/>
          <w:vertAlign w:val="subscript"/>
        </w:rPr>
        <w:t>А</w:t>
      </w:r>
      <w:r w:rsidRPr="001914B1">
        <w:rPr>
          <w:color w:val="000000"/>
          <w:sz w:val="28"/>
        </w:rPr>
        <w:t>,</w:t>
      </w:r>
    </w:p>
    <w:p w:rsidR="001914B1" w:rsidRPr="001914B1" w:rsidRDefault="001914B1" w:rsidP="001914B1">
      <w:pPr>
        <w:ind w:firstLine="709"/>
        <w:jc w:val="both"/>
        <w:rPr>
          <w:color w:val="000000"/>
          <w:sz w:val="28"/>
        </w:rPr>
      </w:pPr>
      <w:r w:rsidRPr="001914B1">
        <w:rPr>
          <w:color w:val="000000"/>
          <w:sz w:val="28"/>
        </w:rPr>
        <w:t>но перфузия снова снижается из-за местного увеличения интерстициального давления на прекапиллярные сосуды.</w:t>
      </w:r>
    </w:p>
    <w:p w:rsidR="001914B1" w:rsidRPr="001914B1" w:rsidRDefault="001914B1" w:rsidP="001914B1">
      <w:pPr>
        <w:ind w:firstLine="709"/>
        <w:jc w:val="both"/>
        <w:rPr>
          <w:color w:val="000000"/>
          <w:sz w:val="28"/>
        </w:rPr>
      </w:pPr>
      <w:r w:rsidRPr="001914B1">
        <w:rPr>
          <w:color w:val="000000"/>
          <w:sz w:val="28"/>
        </w:rPr>
        <w:t>Следовательно, в нижних зонах легких Р</w:t>
      </w:r>
      <w:r w:rsidRPr="001914B1">
        <w:rPr>
          <w:color w:val="000000"/>
          <w:sz w:val="28"/>
          <w:vertAlign w:val="subscript"/>
        </w:rPr>
        <w:t>вс</w:t>
      </w:r>
      <w:r w:rsidRPr="001914B1">
        <w:rPr>
          <w:color w:val="000000"/>
          <w:sz w:val="28"/>
        </w:rPr>
        <w:t xml:space="preserve"> всегда выше Р</w:t>
      </w:r>
      <w:r w:rsidRPr="001914B1">
        <w:rPr>
          <w:color w:val="000000"/>
          <w:sz w:val="28"/>
          <w:vertAlign w:val="subscript"/>
        </w:rPr>
        <w:t>пв</w:t>
      </w:r>
      <w:r w:rsidRPr="001914B1">
        <w:rPr>
          <w:color w:val="000000"/>
          <w:sz w:val="28"/>
        </w:rPr>
        <w:t xml:space="preserve"> (поскольку Р</w:t>
      </w:r>
      <w:r w:rsidRPr="001914B1">
        <w:rPr>
          <w:color w:val="000000"/>
          <w:sz w:val="28"/>
          <w:vertAlign w:val="subscript"/>
        </w:rPr>
        <w:t>пв</w:t>
      </w:r>
      <w:r w:rsidRPr="001914B1">
        <w:rPr>
          <w:noProof/>
          <w:color w:val="000000"/>
          <w:sz w:val="28"/>
        </w:rPr>
        <w:t xml:space="preserve"> =</w:t>
      </w:r>
      <w:r w:rsidRPr="001914B1">
        <w:rPr>
          <w:color w:val="000000"/>
          <w:sz w:val="28"/>
        </w:rPr>
        <w:t xml:space="preserve"> Р</w:t>
      </w:r>
      <w:r w:rsidRPr="001914B1">
        <w:rPr>
          <w:color w:val="000000"/>
          <w:sz w:val="28"/>
          <w:vertAlign w:val="subscript"/>
        </w:rPr>
        <w:t>А</w:t>
      </w:r>
      <w:r w:rsidRPr="001914B1">
        <w:rPr>
          <w:color w:val="000000"/>
          <w:sz w:val="28"/>
        </w:rPr>
        <w:t>) и фильтрация жидкости происходит наиболее интенсивно. Нижние отделы легких, составляющие всего</w:t>
      </w:r>
      <w:r w:rsidRPr="001914B1">
        <w:rPr>
          <w:noProof/>
          <w:color w:val="000000"/>
          <w:sz w:val="28"/>
        </w:rPr>
        <w:t xml:space="preserve"> 25 –30</w:t>
      </w:r>
      <w:r>
        <w:rPr>
          <w:noProof/>
          <w:color w:val="000000"/>
          <w:sz w:val="28"/>
        </w:rPr>
        <w:t>%</w:t>
      </w:r>
      <w:r w:rsidRPr="001914B1">
        <w:rPr>
          <w:b/>
          <w:color w:val="000000"/>
          <w:sz w:val="28"/>
        </w:rPr>
        <w:t xml:space="preserve"> </w:t>
      </w:r>
      <w:r w:rsidRPr="001914B1">
        <w:rPr>
          <w:color w:val="000000"/>
          <w:sz w:val="28"/>
        </w:rPr>
        <w:t>их общей массы, продуцируют около</w:t>
      </w:r>
      <w:r w:rsidRPr="001914B1">
        <w:rPr>
          <w:noProof/>
          <w:color w:val="000000"/>
          <w:sz w:val="28"/>
        </w:rPr>
        <w:t xml:space="preserve"> 50</w:t>
      </w:r>
      <w:r>
        <w:rPr>
          <w:noProof/>
          <w:color w:val="000000"/>
          <w:sz w:val="28"/>
        </w:rPr>
        <w:t>%</w:t>
      </w:r>
      <w:r w:rsidRPr="001914B1">
        <w:rPr>
          <w:color w:val="000000"/>
          <w:sz w:val="28"/>
        </w:rPr>
        <w:t xml:space="preserve"> лимфы, оттекающей по правому лимфатическому протоку [</w:t>
      </w:r>
      <w:r w:rsidRPr="001914B1">
        <w:rPr>
          <w:color w:val="000000"/>
          <w:sz w:val="28"/>
          <w:lang w:val="en-US"/>
        </w:rPr>
        <w:t>Dembling</w:t>
      </w:r>
      <w:r>
        <w:rPr>
          <w:color w:val="000000"/>
          <w:sz w:val="28"/>
          <w:lang w:val="en-US"/>
        </w:rPr>
        <w:t> </w:t>
      </w:r>
      <w:r w:rsidRPr="001914B1">
        <w:rPr>
          <w:color w:val="000000"/>
          <w:sz w:val="28"/>
          <w:lang w:val="en-US"/>
        </w:rPr>
        <w:t>R</w:t>
      </w:r>
      <w:r w:rsidRPr="001914B1">
        <w:rPr>
          <w:color w:val="000000"/>
          <w:sz w:val="28"/>
        </w:rPr>
        <w:t>.</w:t>
      </w:r>
      <w:r w:rsidRPr="001914B1">
        <w:rPr>
          <w:color w:val="000000"/>
          <w:sz w:val="28"/>
          <w:lang w:val="en-US"/>
        </w:rPr>
        <w:t>N</w:t>
      </w:r>
      <w:r w:rsidRPr="001914B1">
        <w:rPr>
          <w:color w:val="000000"/>
          <w:sz w:val="28"/>
        </w:rPr>
        <w:t>.,</w:t>
      </w:r>
      <w:r w:rsidRPr="001914B1">
        <w:rPr>
          <w:noProof/>
          <w:color w:val="000000"/>
          <w:sz w:val="28"/>
        </w:rPr>
        <w:t xml:space="preserve"> 1975].</w:t>
      </w:r>
    </w:p>
    <w:p w:rsidR="008029C9" w:rsidRDefault="001914B1" w:rsidP="001914B1">
      <w:pPr>
        <w:ind w:firstLine="709"/>
        <w:jc w:val="both"/>
        <w:rPr>
          <w:color w:val="000000"/>
          <w:sz w:val="28"/>
        </w:rPr>
      </w:pPr>
      <w:r w:rsidRPr="001914B1">
        <w:rPr>
          <w:color w:val="000000"/>
          <w:sz w:val="28"/>
        </w:rPr>
        <w:t>ИВЛ, существенно изменяя регионарные взаимоотношения между альвеолярным, артериальным и венозным давлением [Зильбер</w:t>
      </w:r>
      <w:r>
        <w:rPr>
          <w:color w:val="000000"/>
          <w:sz w:val="28"/>
        </w:rPr>
        <w:t> </w:t>
      </w:r>
      <w:r w:rsidRPr="001914B1">
        <w:rPr>
          <w:color w:val="000000"/>
          <w:sz w:val="28"/>
        </w:rPr>
        <w:t>А.П.,</w:t>
      </w:r>
      <w:r w:rsidRPr="001914B1">
        <w:rPr>
          <w:noProof/>
          <w:color w:val="000000"/>
          <w:sz w:val="28"/>
        </w:rPr>
        <w:t xml:space="preserve"> 1978]</w:t>
      </w:r>
      <w:r w:rsidRPr="001914B1">
        <w:rPr>
          <w:color w:val="000000"/>
          <w:sz w:val="28"/>
        </w:rPr>
        <w:t xml:space="preserve"> (рис.</w:t>
      </w:r>
      <w:r>
        <w:rPr>
          <w:noProof/>
          <w:color w:val="000000"/>
          <w:sz w:val="28"/>
        </w:rPr>
        <w:t> </w:t>
      </w:r>
      <w:r w:rsidRPr="001914B1">
        <w:rPr>
          <w:noProof/>
          <w:color w:val="000000"/>
          <w:sz w:val="28"/>
        </w:rPr>
        <w:t>1.3.6),</w:t>
      </w:r>
      <w:r w:rsidRPr="001914B1">
        <w:rPr>
          <w:color w:val="000000"/>
          <w:sz w:val="28"/>
        </w:rPr>
        <w:t xml:space="preserve"> в значительной степени нарушает процесс обмена воды в легких. А.В.</w:t>
      </w:r>
      <w:r>
        <w:rPr>
          <w:color w:val="000000"/>
          <w:sz w:val="28"/>
        </w:rPr>
        <w:t> </w:t>
      </w:r>
      <w:r w:rsidRPr="001914B1">
        <w:rPr>
          <w:color w:val="000000"/>
          <w:sz w:val="28"/>
        </w:rPr>
        <w:t>Бобриков и соавт.</w:t>
      </w:r>
      <w:r w:rsidRPr="001914B1">
        <w:rPr>
          <w:noProof/>
          <w:color w:val="000000"/>
          <w:sz w:val="28"/>
        </w:rPr>
        <w:t xml:space="preserve"> (1981) </w:t>
      </w:r>
      <w:r w:rsidRPr="001914B1">
        <w:rPr>
          <w:color w:val="000000"/>
          <w:sz w:val="28"/>
        </w:rPr>
        <w:t>показали в эксперименте, что постоянное повышение внутрилегочного давления уже через</w:t>
      </w:r>
      <w:r w:rsidRPr="001914B1">
        <w:rPr>
          <w:noProof/>
          <w:color w:val="000000"/>
          <w:sz w:val="28"/>
        </w:rPr>
        <w:t xml:space="preserve"> 3</w:t>
      </w:r>
      <w:r>
        <w:rPr>
          <w:color w:val="000000"/>
          <w:sz w:val="28"/>
        </w:rPr>
        <w:t> </w:t>
      </w:r>
      <w:r w:rsidRPr="001914B1">
        <w:rPr>
          <w:color w:val="000000"/>
          <w:sz w:val="28"/>
        </w:rPr>
        <w:t>ч вызывает накопление жидкости в легких. При ИВЛ лимфоток из легких снижается [</w:t>
      </w:r>
      <w:r w:rsidRPr="001914B1">
        <w:rPr>
          <w:color w:val="000000"/>
          <w:sz w:val="28"/>
          <w:lang w:val="en-US"/>
        </w:rPr>
        <w:t>Caldini</w:t>
      </w:r>
      <w:r w:rsidRPr="001914B1">
        <w:rPr>
          <w:color w:val="000000"/>
          <w:sz w:val="28"/>
        </w:rPr>
        <w:t xml:space="preserve"> </w:t>
      </w:r>
      <w:r w:rsidRPr="001914B1">
        <w:rPr>
          <w:color w:val="000000"/>
          <w:sz w:val="28"/>
          <w:lang w:val="en-US"/>
        </w:rPr>
        <w:t>P</w:t>
      </w:r>
      <w:r w:rsidRPr="001914B1">
        <w:rPr>
          <w:color w:val="000000"/>
          <w:sz w:val="28"/>
        </w:rPr>
        <w:t xml:space="preserve">., </w:t>
      </w:r>
      <w:r w:rsidRPr="001914B1">
        <w:rPr>
          <w:color w:val="000000"/>
          <w:sz w:val="28"/>
          <w:lang w:val="en-US"/>
        </w:rPr>
        <w:t>Leitz</w:t>
      </w:r>
      <w:r w:rsidRPr="001914B1">
        <w:rPr>
          <w:color w:val="000000"/>
          <w:sz w:val="28"/>
        </w:rPr>
        <w:t xml:space="preserve"> </w:t>
      </w:r>
      <w:r w:rsidRPr="001914B1">
        <w:rPr>
          <w:color w:val="000000"/>
          <w:sz w:val="28"/>
          <w:lang w:val="en-US"/>
        </w:rPr>
        <w:t>DJ</w:t>
      </w:r>
      <w:r w:rsidRPr="001914B1">
        <w:rPr>
          <w:color w:val="000000"/>
          <w:sz w:val="28"/>
        </w:rPr>
        <w:t xml:space="preserve">., </w:t>
      </w:r>
      <w:r w:rsidRPr="001914B1">
        <w:rPr>
          <w:noProof/>
          <w:color w:val="000000"/>
          <w:sz w:val="28"/>
        </w:rPr>
        <w:t>1975;</w:t>
      </w:r>
      <w:r w:rsidRPr="001914B1">
        <w:rPr>
          <w:color w:val="000000"/>
          <w:sz w:val="28"/>
        </w:rPr>
        <w:t xml:space="preserve"> </w:t>
      </w:r>
      <w:r w:rsidRPr="001914B1">
        <w:rPr>
          <w:color w:val="000000"/>
          <w:sz w:val="28"/>
          <w:lang w:val="en-US"/>
        </w:rPr>
        <w:t>Schad</w:t>
      </w:r>
      <w:r w:rsidRPr="001914B1">
        <w:rPr>
          <w:color w:val="000000"/>
          <w:sz w:val="28"/>
        </w:rPr>
        <w:t xml:space="preserve"> </w:t>
      </w:r>
      <w:r w:rsidRPr="001914B1">
        <w:rPr>
          <w:color w:val="000000"/>
          <w:sz w:val="28"/>
          <w:lang w:val="en-US"/>
        </w:rPr>
        <w:t>H</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1978,</w:t>
      </w:r>
      <w:r w:rsidRPr="001914B1">
        <w:rPr>
          <w:color w:val="000000"/>
          <w:sz w:val="28"/>
        </w:rPr>
        <w:t xml:space="preserve"> и др.].</w:t>
      </w:r>
    </w:p>
    <w:p w:rsidR="001914B1" w:rsidRPr="001914B1" w:rsidRDefault="008029C9" w:rsidP="001914B1">
      <w:pPr>
        <w:ind w:firstLine="709"/>
        <w:jc w:val="both"/>
        <w:rPr>
          <w:color w:val="000000"/>
          <w:sz w:val="28"/>
        </w:rPr>
      </w:pPr>
      <w:r>
        <w:rPr>
          <w:color w:val="000000"/>
          <w:sz w:val="28"/>
        </w:rPr>
        <w:br w:type="page"/>
      </w:r>
      <w:r w:rsidR="00DC60FE">
        <w:rPr>
          <w:color w:val="000000"/>
          <w:sz w:val="28"/>
        </w:rPr>
        <w:pict>
          <v:shape id="_x0000_i1030" type="#_x0000_t75" style="width:255pt;height:134.25pt" fillcolor="window">
            <v:imagedata r:id="rId13" o:title=""/>
          </v:shape>
        </w:pict>
      </w:r>
    </w:p>
    <w:p w:rsidR="001914B1" w:rsidRDefault="001914B1" w:rsidP="001914B1">
      <w:pPr>
        <w:ind w:firstLine="709"/>
        <w:jc w:val="both"/>
        <w:rPr>
          <w:color w:val="000000"/>
          <w:sz w:val="28"/>
        </w:rPr>
      </w:pPr>
      <w:r w:rsidRPr="001914B1">
        <w:rPr>
          <w:color w:val="000000"/>
          <w:sz w:val="28"/>
        </w:rPr>
        <w:t>Рис.</w:t>
      </w:r>
      <w:r>
        <w:rPr>
          <w:color w:val="000000"/>
          <w:sz w:val="28"/>
        </w:rPr>
        <w:t> </w:t>
      </w:r>
      <w:r w:rsidRPr="001914B1">
        <w:rPr>
          <w:color w:val="000000"/>
          <w:sz w:val="28"/>
        </w:rPr>
        <w:t>1.3.6</w:t>
      </w:r>
    </w:p>
    <w:p w:rsidR="008029C9" w:rsidRDefault="008029C9"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Повышенное внутригрудное давление сдавливает правый лимфатический проток, затрудняя отток лимфы из легких. Кроме того, при высоком альвеолярном давлении во время искусственного выдоха может наступить сдавление легочных капилляров. Это значительно усиливает процесс фильтрации воды из артериальной части капилляра в интерстиций, особенно из экстраальвеолярных сосудов, где давление выше, чем в легочных капиллярах. Указанные процессы могут привести к образованию периваскулярных скоплений жидкости в виде муфт, окружающих капилляры. Задержка воды в легких особенно выражена при увеличении Р</w:t>
      </w:r>
      <w:r w:rsidRPr="001914B1">
        <w:rPr>
          <w:color w:val="000000"/>
          <w:sz w:val="28"/>
          <w:vertAlign w:val="subscript"/>
        </w:rPr>
        <w:t>Асо</w:t>
      </w:r>
      <w:r w:rsidRPr="001914B1">
        <w:rPr>
          <w:color w:val="000000"/>
          <w:sz w:val="28"/>
        </w:rPr>
        <w:t>. Гипокапния несколько уменьшает опасность развития интерстициального отека [</w:t>
      </w:r>
      <w:r w:rsidRPr="001914B1">
        <w:rPr>
          <w:color w:val="000000"/>
          <w:sz w:val="28"/>
          <w:lang w:val="en-US"/>
        </w:rPr>
        <w:t>Schad</w:t>
      </w:r>
      <w:r w:rsidRPr="001914B1">
        <w:rPr>
          <w:color w:val="000000"/>
          <w:sz w:val="28"/>
        </w:rPr>
        <w:t xml:space="preserve"> </w:t>
      </w:r>
      <w:r w:rsidRPr="001914B1">
        <w:rPr>
          <w:color w:val="000000"/>
          <w:sz w:val="28"/>
          <w:lang w:val="en-US"/>
        </w:rPr>
        <w:t>H</w:t>
      </w:r>
      <w:r w:rsidRPr="001914B1">
        <w:rPr>
          <w:color w:val="000000"/>
          <w:sz w:val="28"/>
        </w:rPr>
        <w:t xml:space="preserve">.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w:t>
      </w:r>
      <w:r w:rsidRPr="001914B1">
        <w:rPr>
          <w:noProof/>
          <w:color w:val="000000"/>
          <w:sz w:val="28"/>
        </w:rPr>
        <w:t xml:space="preserve"> 1978,</w:t>
      </w:r>
      <w:r w:rsidRPr="001914B1">
        <w:rPr>
          <w:color w:val="000000"/>
          <w:sz w:val="28"/>
        </w:rPr>
        <w:t xml:space="preserve"> и др.]. Наконец, в условиях длительной ИВЛ может возникать гипопротеинемия из-за</w:t>
      </w:r>
      <w:r w:rsidRPr="001914B1">
        <w:rPr>
          <w:noProof/>
          <w:color w:val="000000"/>
          <w:sz w:val="28"/>
        </w:rPr>
        <w:t xml:space="preserve"> </w:t>
      </w:r>
      <w:r w:rsidRPr="001914B1">
        <w:rPr>
          <w:color w:val="000000"/>
          <w:sz w:val="28"/>
        </w:rPr>
        <w:t>недостаточного снабжения организма энергией и пластическим материалом (азот). Это приводит к снижению коллоидно-осмотического давления плазмы, в результате чего могут развиваться отеки как в ткани легких, так и на периферии.</w:t>
      </w:r>
    </w:p>
    <w:p w:rsidR="001914B1" w:rsidRPr="001914B1" w:rsidRDefault="001914B1" w:rsidP="001914B1">
      <w:pPr>
        <w:ind w:firstLine="709"/>
        <w:jc w:val="both"/>
        <w:rPr>
          <w:color w:val="000000"/>
          <w:sz w:val="28"/>
        </w:rPr>
      </w:pPr>
      <w:r w:rsidRPr="001914B1">
        <w:rPr>
          <w:color w:val="000000"/>
          <w:sz w:val="28"/>
        </w:rPr>
        <w:t>Приведенные выше данные показывают значение своевременного устранения метаболических нарушений у тяжелобольного в процессе ИВЛ. Сегодня чаще всего бывает трудно диагностировать и устранить задержку воды в легких, но несомненно, что работа в этом направлении должна быть продолжена.</w:t>
      </w:r>
    </w:p>
    <w:p w:rsidR="001914B1" w:rsidRPr="001914B1" w:rsidRDefault="001914B1" w:rsidP="001914B1">
      <w:pPr>
        <w:ind w:firstLine="709"/>
        <w:jc w:val="both"/>
        <w:rPr>
          <w:color w:val="000000"/>
          <w:sz w:val="28"/>
        </w:rPr>
      </w:pPr>
      <w:r w:rsidRPr="001914B1">
        <w:rPr>
          <w:color w:val="000000"/>
          <w:sz w:val="28"/>
        </w:rPr>
        <w:t xml:space="preserve">Неблагоприятное влияние длительной ИВЛ на легочное кровообращение и метаболизм может привести к снижению активности и продукции сурфактанта, чему способствуют еще два фактора: высокое </w:t>
      </w:r>
      <w:r w:rsidRPr="001914B1">
        <w:rPr>
          <w:color w:val="000000"/>
          <w:sz w:val="28"/>
          <w:lang w:val="en-US"/>
        </w:rPr>
        <w:t>Fi</w:t>
      </w:r>
      <w:r w:rsidRPr="001914B1">
        <w:rPr>
          <w:color w:val="000000"/>
          <w:sz w:val="28"/>
          <w:vertAlign w:val="subscript"/>
        </w:rPr>
        <w:t>О2</w:t>
      </w:r>
      <w:r w:rsidRPr="001914B1">
        <w:rPr>
          <w:color w:val="000000"/>
          <w:sz w:val="28"/>
        </w:rPr>
        <w:t>, и увеличение продукции антиальвеол при их растяжении большими дыхательными объемами. При повышении поверхностного натяжения в альвеолах возрастает эластическое сопротивление дыханию [Зильбер</w:t>
      </w:r>
      <w:r>
        <w:rPr>
          <w:color w:val="000000"/>
          <w:sz w:val="28"/>
        </w:rPr>
        <w:t> </w:t>
      </w:r>
      <w:r w:rsidRPr="001914B1">
        <w:rPr>
          <w:color w:val="000000"/>
          <w:sz w:val="28"/>
        </w:rPr>
        <w:t>А.П.,</w:t>
      </w:r>
      <w:r w:rsidRPr="001914B1">
        <w:rPr>
          <w:noProof/>
          <w:color w:val="000000"/>
          <w:sz w:val="28"/>
        </w:rPr>
        <w:t xml:space="preserve"> 1978,</w:t>
      </w:r>
      <w:r w:rsidRPr="001914B1">
        <w:rPr>
          <w:color w:val="000000"/>
          <w:sz w:val="28"/>
        </w:rPr>
        <w:t xml:space="preserve"> и др.].</w:t>
      </w:r>
    </w:p>
    <w:p w:rsidR="001914B1" w:rsidRPr="001914B1" w:rsidRDefault="001914B1" w:rsidP="001914B1">
      <w:pPr>
        <w:ind w:firstLine="709"/>
        <w:jc w:val="both"/>
        <w:rPr>
          <w:color w:val="000000"/>
          <w:sz w:val="28"/>
        </w:rPr>
      </w:pPr>
      <w:r w:rsidRPr="001914B1">
        <w:rPr>
          <w:color w:val="000000"/>
          <w:sz w:val="28"/>
        </w:rPr>
        <w:t>Однако нельзя согласиться с тем, что длительная ИВЛ всегда вызывает снижение растяжимости легких. Как было показано ранее [Кассиль</w:t>
      </w:r>
      <w:r>
        <w:rPr>
          <w:color w:val="000000"/>
          <w:sz w:val="28"/>
        </w:rPr>
        <w:t> </w:t>
      </w:r>
      <w:r w:rsidRPr="001914B1">
        <w:rPr>
          <w:color w:val="000000"/>
          <w:sz w:val="28"/>
        </w:rPr>
        <w:t>В.Л.,</w:t>
      </w:r>
      <w:r w:rsidRPr="001914B1">
        <w:rPr>
          <w:noProof/>
          <w:color w:val="000000"/>
          <w:sz w:val="28"/>
        </w:rPr>
        <w:t xml:space="preserve"> 1974],</w:t>
      </w:r>
      <w:r w:rsidRPr="001914B1">
        <w:rPr>
          <w:color w:val="000000"/>
          <w:sz w:val="28"/>
        </w:rPr>
        <w:t xml:space="preserve"> этот процесс зависит не столько от самой ИВЛ, сколько от состояния легких в процессе искусственного дыхания. При развитии бронхолегочных осложнений (трахеобронхит; пневмония, ателектазы и др.) растяжимость легких прогрессивно снижается. По мере улучшения состояния больного растяжимость, как правило, постепенно увеличивается, становясь выше, чем до начала ИВЛ [Кассиль</w:t>
      </w:r>
      <w:r>
        <w:rPr>
          <w:color w:val="000000"/>
          <w:sz w:val="28"/>
        </w:rPr>
        <w:t> </w:t>
      </w:r>
      <w:r w:rsidRPr="001914B1">
        <w:rPr>
          <w:color w:val="000000"/>
          <w:sz w:val="28"/>
        </w:rPr>
        <w:t>В.Л., Рябова</w:t>
      </w:r>
      <w:r>
        <w:rPr>
          <w:color w:val="000000"/>
          <w:sz w:val="28"/>
        </w:rPr>
        <w:t> </w:t>
      </w:r>
      <w:r w:rsidRPr="001914B1">
        <w:rPr>
          <w:color w:val="000000"/>
          <w:sz w:val="28"/>
        </w:rPr>
        <w:t>Н.М., 1977].</w:t>
      </w:r>
    </w:p>
    <w:p w:rsidR="008029C9" w:rsidRDefault="008029C9" w:rsidP="001914B1">
      <w:pPr>
        <w:pStyle w:val="3"/>
        <w:keepNext w:val="0"/>
        <w:ind w:firstLine="709"/>
        <w:rPr>
          <w:color w:val="000000"/>
        </w:rPr>
      </w:pPr>
      <w:bookmarkStart w:id="9" w:name="_Toc12438888"/>
    </w:p>
    <w:p w:rsidR="001914B1" w:rsidRPr="008029C9" w:rsidRDefault="001914B1" w:rsidP="001914B1">
      <w:pPr>
        <w:pStyle w:val="3"/>
        <w:keepNext w:val="0"/>
        <w:ind w:firstLine="709"/>
        <w:rPr>
          <w:b/>
          <w:color w:val="000000"/>
        </w:rPr>
      </w:pPr>
      <w:r w:rsidRPr="008029C9">
        <w:rPr>
          <w:b/>
          <w:color w:val="000000"/>
        </w:rPr>
        <w:t>1.3.4 Влияние на некоторые другие функции организма</w:t>
      </w:r>
      <w:bookmarkEnd w:id="9"/>
    </w:p>
    <w:p w:rsidR="001914B1" w:rsidRPr="001914B1" w:rsidRDefault="001914B1" w:rsidP="001914B1">
      <w:pPr>
        <w:ind w:firstLine="709"/>
        <w:jc w:val="both"/>
        <w:rPr>
          <w:color w:val="000000"/>
          <w:sz w:val="28"/>
        </w:rPr>
      </w:pPr>
      <w:r w:rsidRPr="001914B1">
        <w:rPr>
          <w:color w:val="000000"/>
          <w:sz w:val="28"/>
        </w:rPr>
        <w:t xml:space="preserve">В литературе описаны и другие неблагоприятные эффекты ИВЛ, в частности увеличение продукции антидиуретического гормона гипофизом, что приводит к повышению реабсорбции воды в канальцах почек и олигурии. Однако на практике мы никогда не наблюдали существенного отрицательного влияния ИВЛ на функцию почек. Наоборот, у больных с начинающейся почечной недостаточностью в результате длительной гипоксии, например при массивной кровопотере, экламптической коме, на фоне ИВЛ часто развивалась полиурия как фаза выхода из состояния почечной недостаточности. Факторами, способствующими восстановлению функции почек, являются устранение гипоксии, повышенного содержания катехол-аминов в крови и спазма артериол. Если у тяжелобольного возникла олигурия, то, как правило, это было вызвано какой-то другой причиной (интоксикация при перитоните, длительная гипотензия при травматическом шоке </w:t>
      </w:r>
      <w:r>
        <w:rPr>
          <w:color w:val="000000"/>
          <w:sz w:val="28"/>
        </w:rPr>
        <w:t>и т.д.</w:t>
      </w:r>
      <w:r w:rsidRPr="001914B1">
        <w:rPr>
          <w:color w:val="000000"/>
          <w:sz w:val="28"/>
        </w:rPr>
        <w:t>).</w:t>
      </w:r>
    </w:p>
    <w:p w:rsidR="001914B1" w:rsidRPr="001914B1" w:rsidRDefault="001914B1" w:rsidP="001914B1">
      <w:pPr>
        <w:pStyle w:val="31"/>
        <w:spacing w:line="360" w:lineRule="auto"/>
        <w:ind w:firstLine="709"/>
        <w:jc w:val="both"/>
        <w:rPr>
          <w:color w:val="000000"/>
          <w:sz w:val="28"/>
        </w:rPr>
      </w:pPr>
      <w:r w:rsidRPr="001914B1">
        <w:rPr>
          <w:color w:val="000000"/>
          <w:sz w:val="28"/>
        </w:rPr>
        <w:t>Считается, что гипервентиляционный режим ИВЛ нарушает микроциркуляцию, вызывает сдвиг кривой диссоциации оксигемоглобина влево, что приводит к гипоксии тканей. Но это предположение также противоречит клинической практике. Применение ИВЛ у больных с острой дыхательной недостаточностью в значительной степени улучшает функцию паренхиматозных органов.</w:t>
      </w:r>
    </w:p>
    <w:p w:rsidR="001914B1" w:rsidRPr="001914B1" w:rsidRDefault="001914B1" w:rsidP="001914B1">
      <w:pPr>
        <w:ind w:firstLine="709"/>
        <w:jc w:val="both"/>
        <w:rPr>
          <w:color w:val="000000"/>
          <w:sz w:val="28"/>
        </w:rPr>
      </w:pPr>
      <w:r w:rsidRPr="001914B1">
        <w:rPr>
          <w:color w:val="000000"/>
          <w:sz w:val="28"/>
        </w:rPr>
        <w:t>Проведение длительной ИВЛ может сопровождаться развитием ряда осложнений. Однако эти осложнения гораздо чаще возникают у больных, которым искусственное дыхание начинают слишком поздно, когда длительная гипоксия вызвала тяжелые, подчас неустранимые изменения в органах и тканях, а также при неправильном выборе параметров ИВЛ и плохом уходе за больным. Кроме того, ИВЛ является очень важным, но далеко не единственным методом лечения в системе интенсивной терапии. Нередко осложнения могут развиться из-за недостаточного питания больного, неправильного подбора антибактериальной терапии, несвоевременного устранения волемических и метаболических нарушений.</w:t>
      </w:r>
    </w:p>
    <w:p w:rsidR="001914B1" w:rsidRDefault="001914B1" w:rsidP="001914B1">
      <w:pPr>
        <w:ind w:firstLine="709"/>
        <w:jc w:val="both"/>
        <w:rPr>
          <w:color w:val="000000"/>
          <w:sz w:val="28"/>
        </w:rPr>
      </w:pPr>
      <w:r w:rsidRPr="001914B1">
        <w:rPr>
          <w:color w:val="000000"/>
          <w:sz w:val="28"/>
        </w:rPr>
        <w:t>В табл.</w:t>
      </w:r>
      <w:r w:rsidRPr="001914B1">
        <w:rPr>
          <w:noProof/>
          <w:color w:val="000000"/>
          <w:sz w:val="28"/>
        </w:rPr>
        <w:t xml:space="preserve"> 1.3.1</w:t>
      </w:r>
      <w:r w:rsidRPr="001914B1">
        <w:rPr>
          <w:color w:val="000000"/>
          <w:sz w:val="28"/>
        </w:rPr>
        <w:t xml:space="preserve"> представлены сводные данные о влиянии ИВЛ на некоторые функции организма в зависимости от условий, в которых она применяется.</w:t>
      </w:r>
    </w:p>
    <w:p w:rsidR="008029C9" w:rsidRPr="001914B1" w:rsidRDefault="008029C9" w:rsidP="001914B1">
      <w:pPr>
        <w:ind w:firstLine="709"/>
        <w:jc w:val="both"/>
        <w:rPr>
          <w:color w:val="000000"/>
          <w:sz w:val="28"/>
        </w:rPr>
      </w:pPr>
    </w:p>
    <w:tbl>
      <w:tblPr>
        <w:tblStyle w:val="12"/>
        <w:tblW w:w="8929" w:type="dxa"/>
        <w:tblInd w:w="368" w:type="dxa"/>
        <w:tblLook w:val="0000" w:firstRow="0" w:lastRow="0" w:firstColumn="0" w:lastColumn="0" w:noHBand="0" w:noVBand="0"/>
      </w:tblPr>
      <w:tblGrid>
        <w:gridCol w:w="2464"/>
        <w:gridCol w:w="2670"/>
        <w:gridCol w:w="3795"/>
      </w:tblGrid>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Функция организма</w:t>
            </w:r>
          </w:p>
        </w:tc>
        <w:tc>
          <w:tcPr>
            <w:tcW w:w="1495" w:type="pct"/>
          </w:tcPr>
          <w:p w:rsidR="001914B1" w:rsidRPr="001914B1" w:rsidRDefault="001914B1" w:rsidP="001914B1">
            <w:pPr>
              <w:ind w:firstLine="0"/>
              <w:jc w:val="both"/>
              <w:rPr>
                <w:color w:val="000000"/>
                <w:sz w:val="20"/>
              </w:rPr>
            </w:pPr>
            <w:r w:rsidRPr="001914B1">
              <w:rPr>
                <w:color w:val="000000"/>
                <w:sz w:val="20"/>
              </w:rPr>
              <w:t xml:space="preserve">При кратковремен </w:t>
            </w:r>
            <w:r>
              <w:rPr>
                <w:color w:val="000000"/>
                <w:sz w:val="20"/>
              </w:rPr>
              <w:t>–</w:t>
            </w:r>
          </w:p>
          <w:p w:rsidR="001914B1" w:rsidRPr="001914B1" w:rsidRDefault="001914B1" w:rsidP="001914B1">
            <w:pPr>
              <w:ind w:firstLine="0"/>
              <w:jc w:val="both"/>
              <w:rPr>
                <w:color w:val="000000"/>
                <w:sz w:val="20"/>
              </w:rPr>
            </w:pPr>
            <w:r w:rsidRPr="001914B1">
              <w:rPr>
                <w:color w:val="000000"/>
                <w:sz w:val="20"/>
              </w:rPr>
              <w:t>ной ИВЛ и здоровых легких в условиях наркоза</w:t>
            </w:r>
          </w:p>
        </w:tc>
        <w:tc>
          <w:tcPr>
            <w:tcW w:w="2125" w:type="pct"/>
          </w:tcPr>
          <w:p w:rsidR="001914B1" w:rsidRPr="001914B1" w:rsidRDefault="001914B1" w:rsidP="001914B1">
            <w:pPr>
              <w:ind w:firstLine="0"/>
              <w:jc w:val="both"/>
              <w:rPr>
                <w:color w:val="000000"/>
                <w:sz w:val="20"/>
              </w:rPr>
            </w:pPr>
            <w:r w:rsidRPr="001914B1">
              <w:rPr>
                <w:color w:val="000000"/>
                <w:sz w:val="20"/>
              </w:rPr>
              <w:t>При длительной ИВЛ в условиях острой дыхательной недостаточности</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Сердечный выброс</w:t>
            </w:r>
          </w:p>
        </w:tc>
        <w:tc>
          <w:tcPr>
            <w:tcW w:w="1495" w:type="pct"/>
          </w:tcPr>
          <w:p w:rsidR="001914B1" w:rsidRPr="001914B1" w:rsidRDefault="001914B1" w:rsidP="001914B1">
            <w:pPr>
              <w:ind w:firstLine="0"/>
              <w:jc w:val="both"/>
              <w:rPr>
                <w:color w:val="000000"/>
                <w:sz w:val="20"/>
              </w:rPr>
            </w:pPr>
            <w:r w:rsidRPr="001914B1">
              <w:rPr>
                <w:color w:val="000000"/>
                <w:sz w:val="20"/>
              </w:rPr>
              <w:t>Может уменьшать-</w:t>
            </w:r>
          </w:p>
          <w:p w:rsidR="001914B1" w:rsidRPr="001914B1" w:rsidRDefault="001914B1" w:rsidP="001914B1">
            <w:pPr>
              <w:ind w:firstLine="0"/>
              <w:jc w:val="both"/>
              <w:rPr>
                <w:color w:val="000000"/>
                <w:sz w:val="20"/>
              </w:rPr>
            </w:pPr>
            <w:r w:rsidRPr="001914B1">
              <w:rPr>
                <w:color w:val="000000"/>
                <w:sz w:val="20"/>
              </w:rPr>
              <w:t>ся, особенно при гиповолемии</w:t>
            </w:r>
          </w:p>
        </w:tc>
        <w:tc>
          <w:tcPr>
            <w:tcW w:w="2125" w:type="pct"/>
          </w:tcPr>
          <w:p w:rsidR="001914B1" w:rsidRPr="001914B1" w:rsidRDefault="001914B1" w:rsidP="001914B1">
            <w:pPr>
              <w:ind w:firstLine="0"/>
              <w:jc w:val="both"/>
              <w:rPr>
                <w:color w:val="000000"/>
                <w:sz w:val="20"/>
              </w:rPr>
            </w:pPr>
            <w:r w:rsidRPr="001914B1">
              <w:rPr>
                <w:color w:val="000000"/>
                <w:sz w:val="20"/>
              </w:rPr>
              <w:t>Не изменяется или увеличивается</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Равномерность вентиляции легких</w:t>
            </w:r>
          </w:p>
        </w:tc>
        <w:tc>
          <w:tcPr>
            <w:tcW w:w="1495" w:type="pct"/>
          </w:tcPr>
          <w:p w:rsidR="001914B1" w:rsidRPr="001914B1" w:rsidRDefault="001914B1" w:rsidP="001914B1">
            <w:pPr>
              <w:ind w:firstLine="0"/>
              <w:jc w:val="both"/>
              <w:rPr>
                <w:color w:val="000000"/>
                <w:sz w:val="20"/>
              </w:rPr>
            </w:pPr>
            <w:r w:rsidRPr="001914B1">
              <w:rPr>
                <w:color w:val="000000"/>
                <w:sz w:val="20"/>
              </w:rPr>
              <w:t>Ухудшается</w:t>
            </w:r>
          </w:p>
        </w:tc>
        <w:tc>
          <w:tcPr>
            <w:tcW w:w="2125" w:type="pct"/>
          </w:tcPr>
          <w:p w:rsidR="001914B1" w:rsidRPr="001914B1" w:rsidRDefault="001914B1" w:rsidP="001914B1">
            <w:pPr>
              <w:ind w:firstLine="0"/>
              <w:jc w:val="both"/>
              <w:rPr>
                <w:color w:val="000000"/>
                <w:sz w:val="20"/>
              </w:rPr>
            </w:pPr>
            <w:r w:rsidRPr="001914B1">
              <w:rPr>
                <w:color w:val="000000"/>
                <w:sz w:val="20"/>
              </w:rPr>
              <w:t>Улучшается</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Внутри легочный шнур справа на лево</w:t>
            </w:r>
          </w:p>
        </w:tc>
        <w:tc>
          <w:tcPr>
            <w:tcW w:w="1495" w:type="pct"/>
          </w:tcPr>
          <w:p w:rsidR="001914B1" w:rsidRPr="001914B1" w:rsidRDefault="001914B1" w:rsidP="001914B1">
            <w:pPr>
              <w:ind w:firstLine="0"/>
              <w:jc w:val="both"/>
              <w:rPr>
                <w:color w:val="000000"/>
                <w:sz w:val="20"/>
              </w:rPr>
            </w:pPr>
            <w:r w:rsidRPr="001914B1">
              <w:rPr>
                <w:color w:val="000000"/>
                <w:sz w:val="20"/>
              </w:rPr>
              <w:t>Увеличивается</w:t>
            </w:r>
          </w:p>
        </w:tc>
        <w:tc>
          <w:tcPr>
            <w:tcW w:w="2125" w:type="pct"/>
          </w:tcPr>
          <w:p w:rsidR="001914B1" w:rsidRPr="001914B1" w:rsidRDefault="001914B1" w:rsidP="001914B1">
            <w:pPr>
              <w:ind w:firstLine="0"/>
              <w:jc w:val="both"/>
              <w:rPr>
                <w:color w:val="000000"/>
                <w:sz w:val="20"/>
              </w:rPr>
            </w:pPr>
            <w:r w:rsidRPr="001914B1">
              <w:rPr>
                <w:color w:val="000000"/>
                <w:sz w:val="20"/>
              </w:rPr>
              <w:t>Уменьшается</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lang w:val="en-US"/>
              </w:rPr>
              <w:t>D</w:t>
            </w:r>
            <w:r>
              <w:rPr>
                <w:color w:val="000000"/>
                <w:sz w:val="20"/>
                <w:lang w:val="en-US"/>
              </w:rPr>
              <w:t xml:space="preserve"> </w:t>
            </w:r>
            <w:r w:rsidRPr="001914B1">
              <w:rPr>
                <w:color w:val="000000"/>
                <w:sz w:val="20"/>
              </w:rPr>
              <w:t>(А</w:t>
            </w:r>
            <w:r>
              <w:rPr>
                <w:color w:val="000000"/>
                <w:sz w:val="20"/>
              </w:rPr>
              <w:t>-</w:t>
            </w:r>
            <w:r w:rsidRPr="001914B1">
              <w:rPr>
                <w:color w:val="000000"/>
                <w:sz w:val="20"/>
              </w:rPr>
              <w:t>а)</w:t>
            </w:r>
            <w:r w:rsidRPr="001914B1">
              <w:rPr>
                <w:color w:val="000000"/>
                <w:sz w:val="20"/>
                <w:vertAlign w:val="subscript"/>
              </w:rPr>
              <w:t>О2</w:t>
            </w:r>
          </w:p>
        </w:tc>
        <w:tc>
          <w:tcPr>
            <w:tcW w:w="1495" w:type="pct"/>
          </w:tcPr>
          <w:p w:rsidR="001914B1" w:rsidRPr="001914B1" w:rsidRDefault="001914B1" w:rsidP="001914B1">
            <w:pPr>
              <w:ind w:firstLine="0"/>
              <w:jc w:val="both"/>
              <w:rPr>
                <w:color w:val="000000"/>
                <w:sz w:val="20"/>
              </w:rPr>
            </w:pPr>
            <w:r w:rsidRPr="001914B1">
              <w:rPr>
                <w:color w:val="000000"/>
                <w:sz w:val="20"/>
              </w:rPr>
              <w:t>Увеличивается</w:t>
            </w:r>
          </w:p>
        </w:tc>
        <w:tc>
          <w:tcPr>
            <w:tcW w:w="2125" w:type="pct"/>
          </w:tcPr>
          <w:p w:rsidR="001914B1" w:rsidRPr="001914B1" w:rsidRDefault="001914B1" w:rsidP="001914B1">
            <w:pPr>
              <w:ind w:firstLine="0"/>
              <w:jc w:val="both"/>
              <w:rPr>
                <w:color w:val="000000"/>
                <w:sz w:val="20"/>
              </w:rPr>
            </w:pPr>
            <w:r w:rsidRPr="001914B1">
              <w:rPr>
                <w:color w:val="000000"/>
                <w:sz w:val="20"/>
              </w:rPr>
              <w:t>Уменьшается</w:t>
            </w:r>
          </w:p>
        </w:tc>
      </w:tr>
      <w:tr w:rsidR="001914B1" w:rsidRPr="001914B1" w:rsidTr="008029C9">
        <w:trPr>
          <w:cantSplit/>
        </w:trPr>
        <w:tc>
          <w:tcPr>
            <w:tcW w:w="1380" w:type="pct"/>
          </w:tcPr>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lang w:val="en-US"/>
              </w:rPr>
              <w:t>D</w:t>
            </w:r>
            <w:r w:rsidRPr="001914B1">
              <w:rPr>
                <w:color w:val="000000"/>
                <w:sz w:val="20"/>
              </w:rPr>
              <w:t xml:space="preserve"> / </w:t>
            </w:r>
            <w:r w:rsidRPr="001914B1">
              <w:rPr>
                <w:color w:val="000000"/>
                <w:sz w:val="20"/>
                <w:lang w:val="en-US"/>
              </w:rPr>
              <w:t>V</w:t>
            </w:r>
            <w:r w:rsidRPr="001914B1">
              <w:rPr>
                <w:color w:val="000000"/>
                <w:sz w:val="20"/>
                <w:vertAlign w:val="subscript"/>
              </w:rPr>
              <w:t>Т</w:t>
            </w:r>
          </w:p>
        </w:tc>
        <w:tc>
          <w:tcPr>
            <w:tcW w:w="3620" w:type="pct"/>
            <w:gridSpan w:val="2"/>
          </w:tcPr>
          <w:p w:rsidR="001914B1" w:rsidRPr="001914B1" w:rsidRDefault="001914B1" w:rsidP="001914B1">
            <w:pPr>
              <w:ind w:firstLine="0"/>
              <w:jc w:val="both"/>
              <w:rPr>
                <w:color w:val="000000"/>
                <w:sz w:val="20"/>
              </w:rPr>
            </w:pPr>
            <w:r w:rsidRPr="001914B1">
              <w:rPr>
                <w:color w:val="000000"/>
                <w:sz w:val="20"/>
              </w:rPr>
              <w:t>Увеличивается, но это не имеет большого значения</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Механические свойства легких</w:t>
            </w:r>
          </w:p>
        </w:tc>
        <w:tc>
          <w:tcPr>
            <w:tcW w:w="1495" w:type="pct"/>
          </w:tcPr>
          <w:p w:rsidR="001914B1" w:rsidRPr="001914B1" w:rsidRDefault="001914B1" w:rsidP="001914B1">
            <w:pPr>
              <w:ind w:firstLine="0"/>
              <w:jc w:val="both"/>
              <w:rPr>
                <w:color w:val="000000"/>
                <w:sz w:val="20"/>
              </w:rPr>
            </w:pPr>
            <w:r w:rsidRPr="001914B1">
              <w:rPr>
                <w:color w:val="000000"/>
                <w:sz w:val="20"/>
              </w:rPr>
              <w:t>Ухудшаются</w:t>
            </w:r>
          </w:p>
        </w:tc>
        <w:tc>
          <w:tcPr>
            <w:tcW w:w="2125" w:type="pct"/>
          </w:tcPr>
          <w:p w:rsidR="001914B1" w:rsidRPr="001914B1" w:rsidRDefault="001914B1" w:rsidP="001914B1">
            <w:pPr>
              <w:ind w:firstLine="0"/>
              <w:jc w:val="both"/>
              <w:rPr>
                <w:color w:val="000000"/>
                <w:sz w:val="20"/>
              </w:rPr>
            </w:pPr>
            <w:r w:rsidRPr="001914B1">
              <w:rPr>
                <w:color w:val="000000"/>
                <w:sz w:val="20"/>
              </w:rPr>
              <w:t>Могут улучшаться по мере ликвидации патологических процессов в легких</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Дренажная функция дыхательных путей</w:t>
            </w:r>
          </w:p>
        </w:tc>
        <w:tc>
          <w:tcPr>
            <w:tcW w:w="1495" w:type="pct"/>
          </w:tcPr>
          <w:p w:rsidR="001914B1" w:rsidRPr="001914B1" w:rsidRDefault="001914B1" w:rsidP="001914B1">
            <w:pPr>
              <w:ind w:firstLine="0"/>
              <w:jc w:val="both"/>
              <w:rPr>
                <w:color w:val="000000"/>
                <w:sz w:val="20"/>
              </w:rPr>
            </w:pPr>
            <w:r w:rsidRPr="001914B1">
              <w:rPr>
                <w:color w:val="000000"/>
                <w:sz w:val="20"/>
              </w:rPr>
              <w:t>Существенно не нарушается</w:t>
            </w:r>
          </w:p>
        </w:tc>
        <w:tc>
          <w:tcPr>
            <w:tcW w:w="2125" w:type="pct"/>
          </w:tcPr>
          <w:p w:rsidR="001914B1" w:rsidRPr="001914B1" w:rsidRDefault="001914B1" w:rsidP="001914B1">
            <w:pPr>
              <w:ind w:firstLine="0"/>
              <w:jc w:val="both"/>
              <w:rPr>
                <w:color w:val="000000"/>
                <w:sz w:val="20"/>
              </w:rPr>
            </w:pPr>
            <w:r w:rsidRPr="001914B1">
              <w:rPr>
                <w:color w:val="000000"/>
                <w:sz w:val="20"/>
              </w:rPr>
              <w:t>Нарушается</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Распределение воды в легких</w:t>
            </w:r>
          </w:p>
        </w:tc>
        <w:tc>
          <w:tcPr>
            <w:tcW w:w="1495" w:type="pct"/>
          </w:tcPr>
          <w:p w:rsidR="001914B1" w:rsidRPr="001914B1" w:rsidRDefault="001914B1" w:rsidP="001914B1">
            <w:pPr>
              <w:ind w:firstLine="0"/>
              <w:jc w:val="both"/>
              <w:rPr>
                <w:color w:val="000000"/>
                <w:sz w:val="20"/>
              </w:rPr>
            </w:pPr>
            <w:r w:rsidRPr="001914B1">
              <w:rPr>
                <w:color w:val="000000"/>
                <w:sz w:val="20"/>
              </w:rPr>
              <w:t>Не нарушается (не успевает)</w:t>
            </w:r>
          </w:p>
        </w:tc>
        <w:tc>
          <w:tcPr>
            <w:tcW w:w="2125" w:type="pct"/>
          </w:tcPr>
          <w:p w:rsidR="001914B1" w:rsidRPr="001914B1" w:rsidRDefault="001914B1" w:rsidP="001914B1">
            <w:pPr>
              <w:ind w:firstLine="0"/>
              <w:jc w:val="both"/>
              <w:rPr>
                <w:color w:val="000000"/>
                <w:sz w:val="20"/>
              </w:rPr>
            </w:pPr>
            <w:r w:rsidRPr="001914B1">
              <w:rPr>
                <w:color w:val="000000"/>
                <w:sz w:val="20"/>
              </w:rPr>
              <w:t>Нарушается</w:t>
            </w:r>
          </w:p>
        </w:tc>
      </w:tr>
      <w:tr w:rsidR="001914B1" w:rsidRPr="001914B1" w:rsidTr="008029C9">
        <w:trPr>
          <w:cantSplit/>
        </w:trPr>
        <w:tc>
          <w:tcPr>
            <w:tcW w:w="1380" w:type="pct"/>
          </w:tcPr>
          <w:p w:rsidR="001914B1" w:rsidRPr="001914B1" w:rsidRDefault="001914B1" w:rsidP="001914B1">
            <w:pPr>
              <w:ind w:firstLine="0"/>
              <w:jc w:val="both"/>
              <w:rPr>
                <w:color w:val="000000"/>
                <w:sz w:val="20"/>
              </w:rPr>
            </w:pPr>
            <w:r w:rsidRPr="001914B1">
              <w:rPr>
                <w:color w:val="000000"/>
                <w:sz w:val="20"/>
              </w:rPr>
              <w:t>Периферическая микро циркуляция</w:t>
            </w:r>
          </w:p>
        </w:tc>
        <w:tc>
          <w:tcPr>
            <w:tcW w:w="1495" w:type="pct"/>
          </w:tcPr>
          <w:p w:rsidR="001914B1" w:rsidRPr="001914B1" w:rsidRDefault="001914B1" w:rsidP="001914B1">
            <w:pPr>
              <w:ind w:firstLine="0"/>
              <w:jc w:val="both"/>
              <w:rPr>
                <w:color w:val="000000"/>
                <w:sz w:val="20"/>
              </w:rPr>
            </w:pPr>
            <w:r w:rsidRPr="001914B1">
              <w:rPr>
                <w:color w:val="000000"/>
                <w:sz w:val="20"/>
              </w:rPr>
              <w:t>Может ухудшаться</w:t>
            </w:r>
          </w:p>
        </w:tc>
        <w:tc>
          <w:tcPr>
            <w:tcW w:w="2125" w:type="pct"/>
          </w:tcPr>
          <w:p w:rsidR="001914B1" w:rsidRPr="001914B1" w:rsidRDefault="001914B1" w:rsidP="001914B1">
            <w:pPr>
              <w:ind w:firstLine="0"/>
              <w:jc w:val="both"/>
              <w:rPr>
                <w:color w:val="000000"/>
                <w:sz w:val="20"/>
              </w:rPr>
            </w:pPr>
            <w:r w:rsidRPr="001914B1">
              <w:rPr>
                <w:color w:val="000000"/>
                <w:sz w:val="20"/>
              </w:rPr>
              <w:t>Улучшается</w:t>
            </w:r>
          </w:p>
        </w:tc>
      </w:tr>
    </w:tbl>
    <w:p w:rsidR="008029C9" w:rsidRDefault="008029C9"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ИВЛ не является полноценной заменой нормального самостоятельного дыхания. С точки зрения физиологии последнее всегда лучше. Однако возникает вопрос: нормальное или нарушенное самостоятельное дыхание? Если оно нормальное и не требует от больного чрезмерных энергозатрат, тогда это положение вполне справедливо. Другое дело, когда собственное дыхание больного нарушено, когда оно не способно обеспечить организм необходимым ему в данный момент количеством кислорода, поддержать Ра</w:t>
      </w:r>
      <w:r w:rsidRPr="001914B1">
        <w:rPr>
          <w:color w:val="000000"/>
          <w:sz w:val="28"/>
          <w:vertAlign w:val="subscript"/>
        </w:rPr>
        <w:t>со2</w:t>
      </w:r>
      <w:r w:rsidRPr="001914B1">
        <w:rPr>
          <w:color w:val="000000"/>
          <w:sz w:val="28"/>
        </w:rPr>
        <w:t>, на оптимальном в данный момент уровне, осуществляется с большим расходом энергии. При таких обстоятельствах ИВЛ становится абсолютно необходимой и польза от нее значительно превышает вредные эффекты.</w:t>
      </w:r>
    </w:p>
    <w:p w:rsidR="001914B1" w:rsidRPr="001914B1" w:rsidRDefault="001914B1" w:rsidP="001914B1">
      <w:pPr>
        <w:ind w:firstLine="709"/>
        <w:jc w:val="both"/>
        <w:rPr>
          <w:color w:val="000000"/>
          <w:sz w:val="28"/>
        </w:rPr>
      </w:pPr>
      <w:r w:rsidRPr="001914B1">
        <w:rPr>
          <w:color w:val="000000"/>
          <w:sz w:val="28"/>
        </w:rPr>
        <w:t xml:space="preserve">Общепринято мнение, что следует выбирать наиболее «физиологичные» параметры искусственного дыхания, </w:t>
      </w:r>
      <w:r>
        <w:rPr>
          <w:color w:val="000000"/>
          <w:sz w:val="28"/>
        </w:rPr>
        <w:t>т.е.</w:t>
      </w:r>
      <w:r w:rsidRPr="001914B1">
        <w:rPr>
          <w:color w:val="000000"/>
          <w:sz w:val="28"/>
        </w:rPr>
        <w:t xml:space="preserve"> наиболее приближающиеся к параметрам спонтанного дыхания у здорового человека. Последняя рекомендация, может быть и справедливая для условий анестезии, когда ИВЛ чаще всего проводят человеку без дыхательных нарушений, на наш взгляд, не подходит к условиям интенсивной терапии. Мы уже упоминали, что большая часть данных о вредных эффектах ИВЛ получена в эксперименте или в наблюдениях за людьми со здоровыми легкими. Однако то, что плохо для здорового организма, может оказаться весьма полезным для больного. Как показано ниже, некоторые неблагоприятные эффекты ИВЛ, например повышенное внутри легочное давление, с успехом используются в лечебных целях. Некоторые «антифизиологичные» режимы ИВЛ оказывают благоприятное воздействие на гемодинамику и вентиляционно-перфузорные отношения в легких, если в результате тяжелого заболевания или травмы эти процессы оказались грубо нарушенными. На наш взгляд, следует стремиться не к «физиологичности» ИВЛ, ориентируясь при этом на нормальные константы здорового человека, а к соответствию параметров искусственного дыхания потребностям больного в каждый момент.</w:t>
      </w:r>
    </w:p>
    <w:p w:rsidR="001914B1" w:rsidRPr="001914B1" w:rsidRDefault="001914B1" w:rsidP="001914B1">
      <w:pPr>
        <w:pStyle w:val="31"/>
        <w:spacing w:line="360" w:lineRule="auto"/>
        <w:ind w:firstLine="709"/>
        <w:jc w:val="both"/>
        <w:rPr>
          <w:color w:val="000000"/>
          <w:sz w:val="28"/>
        </w:rPr>
      </w:pPr>
      <w:r w:rsidRPr="001914B1">
        <w:rPr>
          <w:color w:val="000000"/>
          <w:sz w:val="28"/>
        </w:rPr>
        <w:t>Однако в намерения автора вовсе не входит убеждать читателя, что неблагоприятными эффектами ИВЛ можно пренебрегать. Наоборот, как показано выше, надо не только помнить о них, но и применять ряд профилактических мероприятий, способствующих устранению их опасных последствий. Четкое представление о патофизиологии ИВЛ наряду со строгим учетом клинических данных позволяет значительно повысить эффективность искусственного дыхания и избежать тяжелых осложнений.</w:t>
      </w:r>
    </w:p>
    <w:p w:rsidR="008029C9" w:rsidRDefault="008029C9" w:rsidP="001914B1">
      <w:pPr>
        <w:pStyle w:val="3"/>
        <w:keepNext w:val="0"/>
        <w:ind w:firstLine="709"/>
        <w:rPr>
          <w:color w:val="000000"/>
        </w:rPr>
      </w:pPr>
      <w:bookmarkStart w:id="10" w:name="_Toc12438889"/>
    </w:p>
    <w:p w:rsidR="001914B1" w:rsidRPr="008029C9" w:rsidRDefault="001914B1" w:rsidP="001914B1">
      <w:pPr>
        <w:pStyle w:val="3"/>
        <w:keepNext w:val="0"/>
        <w:ind w:firstLine="709"/>
        <w:rPr>
          <w:b/>
          <w:color w:val="000000"/>
        </w:rPr>
      </w:pPr>
      <w:r w:rsidRPr="00880C56">
        <w:rPr>
          <w:b/>
          <w:color w:val="000000"/>
        </w:rPr>
        <w:t>1</w:t>
      </w:r>
      <w:r w:rsidRPr="008029C9">
        <w:rPr>
          <w:b/>
          <w:color w:val="000000"/>
        </w:rPr>
        <w:t>.3.5 Общие показания к ИВЛ</w:t>
      </w:r>
      <w:bookmarkEnd w:id="10"/>
    </w:p>
    <w:p w:rsidR="001914B1" w:rsidRPr="001914B1" w:rsidRDefault="001914B1" w:rsidP="001914B1">
      <w:pPr>
        <w:ind w:firstLine="709"/>
        <w:jc w:val="both"/>
        <w:rPr>
          <w:color w:val="000000"/>
          <w:sz w:val="28"/>
        </w:rPr>
      </w:pPr>
      <w:r w:rsidRPr="001914B1">
        <w:rPr>
          <w:color w:val="000000"/>
          <w:sz w:val="28"/>
        </w:rPr>
        <w:t xml:space="preserve">Несмотря на многочисленные работы, посвященные показаниям к ИВЛ при интенсивной терапии и многолетнее изучение вопроса, его нельзя признать окончательно решенным. Этот вопрос первостепенной важности, так как от своевременности начала во многом зависит эффективность искусственного дыхания. Одна из самых частых ошибок при лечении больных с острой дыхательной недостаточностью </w:t>
      </w:r>
      <w:r>
        <w:rPr>
          <w:color w:val="000000"/>
          <w:sz w:val="28"/>
        </w:rPr>
        <w:t xml:space="preserve">– </w:t>
      </w:r>
      <w:r w:rsidRPr="001914B1">
        <w:rPr>
          <w:color w:val="000000"/>
          <w:sz w:val="28"/>
        </w:rPr>
        <w:t>позднее начало ИВЛ.</w:t>
      </w:r>
    </w:p>
    <w:p w:rsidR="001914B1" w:rsidRPr="001914B1" w:rsidRDefault="001914B1" w:rsidP="001914B1">
      <w:pPr>
        <w:ind w:firstLine="709"/>
        <w:jc w:val="both"/>
        <w:rPr>
          <w:color w:val="000000"/>
          <w:sz w:val="28"/>
        </w:rPr>
      </w:pPr>
      <w:r w:rsidRPr="001914B1">
        <w:rPr>
          <w:color w:val="000000"/>
          <w:sz w:val="28"/>
        </w:rPr>
        <w:t>Ретроспективный анализ показывает, что среди наиболее тяжелого контингента больных с острой дыхательной недостаточностью (массивная кровопотеря, разлитой перитонит, послеродовая эклампсическая кома, критическая черепно-мозговая травма, тяжелая множественная травма, множественный перелом ребер, механическая асфиксия), которым потребовалось длительное проведение ИВЛ, летальность составляла в среднем</w:t>
      </w:r>
      <w:r w:rsidRPr="001914B1">
        <w:rPr>
          <w:noProof/>
          <w:color w:val="000000"/>
          <w:sz w:val="28"/>
        </w:rPr>
        <w:t xml:space="preserve"> 55,2</w:t>
      </w:r>
      <w:r>
        <w:rPr>
          <w:noProof/>
          <w:color w:val="000000"/>
          <w:sz w:val="28"/>
        </w:rPr>
        <w:t>%</w:t>
      </w:r>
      <w:r w:rsidRPr="001914B1">
        <w:rPr>
          <w:noProof/>
          <w:color w:val="000000"/>
          <w:sz w:val="28"/>
        </w:rPr>
        <w:t>.</w:t>
      </w:r>
      <w:r w:rsidRPr="001914B1">
        <w:rPr>
          <w:color w:val="000000"/>
          <w:sz w:val="28"/>
        </w:rPr>
        <w:t xml:space="preserve"> Но если ИВЛ начинали в пределах первых</w:t>
      </w:r>
      <w:r w:rsidRPr="001914B1">
        <w:rPr>
          <w:noProof/>
          <w:color w:val="000000"/>
          <w:sz w:val="28"/>
        </w:rPr>
        <w:t xml:space="preserve"> 3</w:t>
      </w:r>
      <w:r>
        <w:rPr>
          <w:color w:val="000000"/>
          <w:sz w:val="28"/>
        </w:rPr>
        <w:t> </w:t>
      </w:r>
      <w:r w:rsidRPr="001914B1">
        <w:rPr>
          <w:color w:val="000000"/>
          <w:sz w:val="28"/>
        </w:rPr>
        <w:t xml:space="preserve">ч от момента появления дыхательной недостаточности, то летальность равнялась </w:t>
      </w:r>
      <w:r w:rsidRPr="001914B1">
        <w:rPr>
          <w:noProof/>
          <w:color w:val="000000"/>
          <w:sz w:val="28"/>
        </w:rPr>
        <w:t>37,1</w:t>
      </w:r>
      <w:r>
        <w:rPr>
          <w:noProof/>
          <w:color w:val="000000"/>
          <w:sz w:val="28"/>
        </w:rPr>
        <w:t>%</w:t>
      </w:r>
      <w:r w:rsidRPr="001914B1">
        <w:rPr>
          <w:noProof/>
          <w:color w:val="000000"/>
          <w:sz w:val="28"/>
        </w:rPr>
        <w:t>,</w:t>
      </w:r>
      <w:r w:rsidRPr="001914B1">
        <w:rPr>
          <w:color w:val="000000"/>
          <w:sz w:val="28"/>
        </w:rPr>
        <w:t xml:space="preserve"> в промежутке от</w:t>
      </w:r>
      <w:r w:rsidRPr="001914B1">
        <w:rPr>
          <w:noProof/>
          <w:color w:val="000000"/>
          <w:sz w:val="28"/>
        </w:rPr>
        <w:t xml:space="preserve"> 3</w:t>
      </w:r>
      <w:r w:rsidRPr="001914B1">
        <w:rPr>
          <w:color w:val="000000"/>
          <w:sz w:val="28"/>
        </w:rPr>
        <w:t xml:space="preserve"> до б ч</w:t>
      </w:r>
      <w:r w:rsidRPr="001914B1">
        <w:rPr>
          <w:noProof/>
          <w:color w:val="000000"/>
          <w:sz w:val="28"/>
        </w:rPr>
        <w:t xml:space="preserve"> – 52,5</w:t>
      </w:r>
      <w:r>
        <w:rPr>
          <w:noProof/>
          <w:color w:val="000000"/>
          <w:sz w:val="28"/>
        </w:rPr>
        <w:t>%</w:t>
      </w:r>
      <w:r w:rsidRPr="001914B1">
        <w:rPr>
          <w:noProof/>
          <w:color w:val="000000"/>
          <w:sz w:val="28"/>
        </w:rPr>
        <w:t>,</w:t>
      </w:r>
      <w:r w:rsidRPr="001914B1">
        <w:rPr>
          <w:color w:val="000000"/>
          <w:sz w:val="28"/>
        </w:rPr>
        <w:t xml:space="preserve"> позже 6</w:t>
      </w:r>
      <w:r>
        <w:rPr>
          <w:color w:val="000000"/>
          <w:sz w:val="28"/>
        </w:rPr>
        <w:t> </w:t>
      </w:r>
      <w:r w:rsidRPr="001914B1">
        <w:rPr>
          <w:color w:val="000000"/>
          <w:sz w:val="28"/>
        </w:rPr>
        <w:t>ч</w:t>
      </w:r>
      <w:r w:rsidRPr="001914B1">
        <w:rPr>
          <w:noProof/>
          <w:color w:val="000000"/>
          <w:sz w:val="28"/>
        </w:rPr>
        <w:t xml:space="preserve"> – 80,6</w:t>
      </w:r>
      <w:r>
        <w:rPr>
          <w:noProof/>
          <w:color w:val="000000"/>
          <w:sz w:val="28"/>
        </w:rPr>
        <w:t>%</w:t>
      </w:r>
      <w:r w:rsidRPr="001914B1">
        <w:rPr>
          <w:color w:val="000000"/>
          <w:sz w:val="28"/>
        </w:rPr>
        <w:t xml:space="preserve"> [Кассиль</w:t>
      </w:r>
      <w:r>
        <w:rPr>
          <w:color w:val="000000"/>
          <w:sz w:val="28"/>
        </w:rPr>
        <w:t> </w:t>
      </w:r>
      <w:r w:rsidRPr="001914B1">
        <w:rPr>
          <w:color w:val="000000"/>
          <w:sz w:val="28"/>
        </w:rPr>
        <w:t>В.Л.,</w:t>
      </w:r>
      <w:r w:rsidRPr="001914B1">
        <w:rPr>
          <w:noProof/>
          <w:color w:val="000000"/>
          <w:sz w:val="28"/>
        </w:rPr>
        <w:t xml:space="preserve"> 1981].</w:t>
      </w:r>
      <w:r w:rsidRPr="001914B1">
        <w:rPr>
          <w:color w:val="000000"/>
          <w:sz w:val="28"/>
        </w:rPr>
        <w:t xml:space="preserve"> Однако общеизвестно, что далеко не каждый больной с признаками дыхательной недостаточности нуждается в ИВЛ. Установление точных критериев, позволяющих начать искусственное дыхание своевременно, когда оно становится действительно необходимым, имеет большое практическое значение. Это позволит избежать фатальной потери времени, когда все лечебные мероприятия делаются малоэффективными или бесполезными из-за развития необратимых процессов в органах и тканях вследствие длительной гипоксии.</w:t>
      </w:r>
    </w:p>
    <w:p w:rsidR="001914B1" w:rsidRPr="001914B1" w:rsidRDefault="001914B1" w:rsidP="001914B1">
      <w:pPr>
        <w:ind w:firstLine="709"/>
        <w:jc w:val="both"/>
        <w:rPr>
          <w:color w:val="000000"/>
          <w:sz w:val="28"/>
        </w:rPr>
      </w:pPr>
      <w:r w:rsidRPr="001914B1">
        <w:rPr>
          <w:color w:val="000000"/>
          <w:sz w:val="28"/>
        </w:rPr>
        <w:t>Показания к ИВЛ следует устанавливать с учетом характера основного патологического процесса, вызвавшего дыхательную недостаточность, патогенеза последней и индивидуальных особенностей больного. Больные различного возраста, с разными заболеваниями и травмами неодинаково переносят гипоксию (и гиперкапнию), по-разному реагируют на нее и имеют неодинаковые компенсаторные возможности. Так, сопротивление дыхательных путей может быть значительно увеличено у больных с хроническими обструктивными заболеваниями легких, но им далеко не всегда показана ИВЛ. У ряда больных с преобладанием рестриктивных процессов и хронически сниженной растяжимостью легких, уменьшенной альвеолярном вентиляцией, постоянно сохраняется гиперкапния. Это само по себе тоже не свидетельствует о необходимости применять ИВЛ во всех случаях. Следовательно, существуют частные показания к искусственному дыханию</w:t>
      </w:r>
      <w:r w:rsidRPr="001914B1">
        <w:rPr>
          <w:noProof/>
          <w:color w:val="000000"/>
          <w:sz w:val="28"/>
        </w:rPr>
        <w:t>.</w:t>
      </w:r>
    </w:p>
    <w:p w:rsidR="001914B1" w:rsidRPr="001914B1" w:rsidRDefault="001914B1" w:rsidP="001914B1">
      <w:pPr>
        <w:ind w:firstLine="709"/>
        <w:jc w:val="both"/>
        <w:rPr>
          <w:color w:val="000000"/>
          <w:sz w:val="28"/>
        </w:rPr>
      </w:pPr>
      <w:r w:rsidRPr="001914B1">
        <w:rPr>
          <w:color w:val="000000"/>
          <w:sz w:val="28"/>
        </w:rPr>
        <w:t>Здесь мы остановимся на общих показаниях к ИВЛ, которые можно условно разделить на две группы: чисто клинические и выявляемые инструментальными методами исследования.</w:t>
      </w:r>
    </w:p>
    <w:p w:rsidR="00880C56" w:rsidRDefault="00880C56" w:rsidP="001914B1">
      <w:pPr>
        <w:pStyle w:val="3"/>
        <w:keepNext w:val="0"/>
        <w:ind w:firstLine="709"/>
        <w:rPr>
          <w:color w:val="000000"/>
        </w:rPr>
      </w:pPr>
      <w:bookmarkStart w:id="11" w:name="_Toc12438890"/>
    </w:p>
    <w:p w:rsidR="001914B1" w:rsidRPr="00880C56" w:rsidRDefault="001914B1" w:rsidP="001914B1">
      <w:pPr>
        <w:pStyle w:val="3"/>
        <w:keepNext w:val="0"/>
        <w:ind w:firstLine="709"/>
        <w:rPr>
          <w:b/>
          <w:color w:val="000000"/>
        </w:rPr>
      </w:pPr>
      <w:r w:rsidRPr="00880C56">
        <w:rPr>
          <w:b/>
          <w:color w:val="000000"/>
        </w:rPr>
        <w:t>1.3.6 Клинические показания к ИВЛ</w:t>
      </w:r>
      <w:bookmarkEnd w:id="11"/>
    </w:p>
    <w:p w:rsidR="001914B1" w:rsidRPr="001914B1" w:rsidRDefault="001914B1" w:rsidP="001914B1">
      <w:pPr>
        <w:ind w:firstLine="709"/>
        <w:jc w:val="both"/>
        <w:rPr>
          <w:color w:val="000000"/>
          <w:sz w:val="28"/>
        </w:rPr>
      </w:pPr>
      <w:r w:rsidRPr="001914B1">
        <w:rPr>
          <w:color w:val="000000"/>
          <w:sz w:val="28"/>
        </w:rPr>
        <w:t>В экстренных ситуациях, когда тяжесть состояния больного или отсутствие необходимого оснащения делают невозможным его детальное обследование, показаниями к ИВЛ являются:</w:t>
      </w:r>
    </w:p>
    <w:p w:rsidR="001914B1" w:rsidRPr="001914B1" w:rsidRDefault="001914B1" w:rsidP="001914B1">
      <w:pPr>
        <w:ind w:firstLine="709"/>
        <w:jc w:val="both"/>
        <w:rPr>
          <w:color w:val="000000"/>
          <w:sz w:val="28"/>
        </w:rPr>
      </w:pPr>
      <w:r w:rsidRPr="001914B1">
        <w:rPr>
          <w:noProof/>
          <w:color w:val="000000"/>
          <w:sz w:val="28"/>
        </w:rPr>
        <w:t xml:space="preserve">1) </w:t>
      </w:r>
      <w:r w:rsidRPr="001914B1">
        <w:rPr>
          <w:color w:val="000000"/>
          <w:sz w:val="28"/>
        </w:rPr>
        <w:t>отсутствие самостоятельного дыхания (апноэ);</w:t>
      </w:r>
    </w:p>
    <w:p w:rsidR="001914B1" w:rsidRPr="001914B1" w:rsidRDefault="001914B1" w:rsidP="001914B1">
      <w:pPr>
        <w:ind w:firstLine="709"/>
        <w:jc w:val="both"/>
        <w:rPr>
          <w:color w:val="000000"/>
          <w:sz w:val="28"/>
        </w:rPr>
      </w:pPr>
      <w:r w:rsidRPr="001914B1">
        <w:rPr>
          <w:noProof/>
          <w:color w:val="000000"/>
          <w:sz w:val="28"/>
        </w:rPr>
        <w:t xml:space="preserve">2) </w:t>
      </w:r>
      <w:r w:rsidRPr="001914B1">
        <w:rPr>
          <w:color w:val="000000"/>
          <w:sz w:val="28"/>
        </w:rPr>
        <w:t>остро развившиеся нарушения ритма дыхания, патологические ритмы, дыхание агонального типа;</w:t>
      </w:r>
    </w:p>
    <w:p w:rsidR="001914B1" w:rsidRPr="001914B1" w:rsidRDefault="001914B1" w:rsidP="001914B1">
      <w:pPr>
        <w:ind w:firstLine="709"/>
        <w:jc w:val="both"/>
        <w:rPr>
          <w:color w:val="000000"/>
          <w:sz w:val="28"/>
        </w:rPr>
      </w:pPr>
      <w:r w:rsidRPr="001914B1">
        <w:rPr>
          <w:noProof/>
          <w:color w:val="000000"/>
          <w:sz w:val="28"/>
        </w:rPr>
        <w:t xml:space="preserve">3) </w:t>
      </w:r>
      <w:r w:rsidRPr="001914B1">
        <w:rPr>
          <w:color w:val="000000"/>
          <w:sz w:val="28"/>
        </w:rPr>
        <w:t>учащение дыхания более</w:t>
      </w:r>
      <w:r w:rsidRPr="001914B1">
        <w:rPr>
          <w:noProof/>
          <w:color w:val="000000"/>
          <w:sz w:val="28"/>
        </w:rPr>
        <w:t xml:space="preserve"> 40</w:t>
      </w:r>
      <w:r w:rsidRPr="001914B1">
        <w:rPr>
          <w:color w:val="000000"/>
          <w:sz w:val="28"/>
        </w:rPr>
        <w:t xml:space="preserve"> в минуту, если это не связано с гипертермией (температура тела выше 38,5</w:t>
      </w:r>
      <w:r>
        <w:rPr>
          <w:color w:val="000000"/>
          <w:sz w:val="28"/>
        </w:rPr>
        <w:t> </w:t>
      </w:r>
      <w:r w:rsidRPr="001914B1">
        <w:rPr>
          <w:color w:val="000000"/>
          <w:sz w:val="28"/>
        </w:rPr>
        <w:t>°С) или выраженной не устраненной гиповолемией;</w:t>
      </w:r>
    </w:p>
    <w:p w:rsidR="001914B1" w:rsidRPr="001914B1" w:rsidRDefault="001914B1" w:rsidP="001914B1">
      <w:pPr>
        <w:ind w:firstLine="709"/>
        <w:jc w:val="both"/>
        <w:rPr>
          <w:color w:val="000000"/>
          <w:sz w:val="28"/>
        </w:rPr>
      </w:pPr>
      <w:r w:rsidRPr="001914B1">
        <w:rPr>
          <w:noProof/>
          <w:color w:val="000000"/>
          <w:sz w:val="28"/>
        </w:rPr>
        <w:t xml:space="preserve">4) </w:t>
      </w:r>
      <w:r w:rsidRPr="001914B1">
        <w:rPr>
          <w:color w:val="000000"/>
          <w:sz w:val="28"/>
        </w:rPr>
        <w:t>клинические проявления нарастающей гипоксемии и (или) гиперкапнии, если они не исчезают после проведения консервативных мероприятий: обезболивания, восстановления проходимости дыхательных путей, кислородной терапии, ликвидации опасного для жизни уровня гиповолемии и грубых нарушений метаболизма.</w:t>
      </w:r>
    </w:p>
    <w:p w:rsidR="001914B1" w:rsidRPr="001914B1" w:rsidRDefault="001914B1" w:rsidP="001914B1">
      <w:pPr>
        <w:ind w:firstLine="709"/>
        <w:jc w:val="both"/>
        <w:rPr>
          <w:color w:val="000000"/>
          <w:sz w:val="28"/>
        </w:rPr>
      </w:pPr>
      <w:r w:rsidRPr="001914B1">
        <w:rPr>
          <w:color w:val="000000"/>
          <w:sz w:val="28"/>
        </w:rPr>
        <w:t>Первые два пункта представляют собой абсолютные показания к ИВЛ (естественно, речь не идет о больных с инкурабельными злокачественными процессами). Остро возникшие нарушения ритма дыхания</w:t>
      </w:r>
      <w:r w:rsidRPr="001914B1">
        <w:rPr>
          <w:noProof/>
          <w:color w:val="000000"/>
          <w:sz w:val="28"/>
        </w:rPr>
        <w:t xml:space="preserve"> –</w:t>
      </w:r>
      <w:r w:rsidRPr="001914B1">
        <w:rPr>
          <w:color w:val="000000"/>
          <w:sz w:val="28"/>
        </w:rPr>
        <w:t xml:space="preserve"> свидетельство глубоких нарушений центральной регуляции дыхания. Исключение составляют больные с диффузным атеросклеротическим поражением головного мозга и сердечной недостаточностью. У них нередко возникает дыхание типа Чейна</w:t>
      </w:r>
      <w:r w:rsidRPr="001914B1">
        <w:rPr>
          <w:noProof/>
          <w:color w:val="000000"/>
          <w:sz w:val="28"/>
        </w:rPr>
        <w:t xml:space="preserve"> </w:t>
      </w:r>
      <w:r>
        <w:rPr>
          <w:noProof/>
          <w:color w:val="000000"/>
          <w:sz w:val="28"/>
        </w:rPr>
        <w:t xml:space="preserve">– </w:t>
      </w:r>
      <w:r w:rsidRPr="001914B1">
        <w:rPr>
          <w:color w:val="000000"/>
          <w:sz w:val="28"/>
        </w:rPr>
        <w:t>Стокса, которые удается ликвидировать фармакологическими препаратами.</w:t>
      </w:r>
    </w:p>
    <w:p w:rsidR="001914B1" w:rsidRPr="001914B1" w:rsidRDefault="001914B1" w:rsidP="001914B1">
      <w:pPr>
        <w:ind w:firstLine="709"/>
        <w:jc w:val="both"/>
        <w:rPr>
          <w:color w:val="000000"/>
          <w:sz w:val="28"/>
        </w:rPr>
      </w:pPr>
      <w:r w:rsidRPr="001914B1">
        <w:rPr>
          <w:color w:val="000000"/>
          <w:sz w:val="28"/>
        </w:rPr>
        <w:t>Учащение дыхания</w:t>
      </w:r>
      <w:r w:rsidRPr="001914B1">
        <w:rPr>
          <w:noProof/>
          <w:color w:val="000000"/>
          <w:sz w:val="28"/>
        </w:rPr>
        <w:t xml:space="preserve"> –</w:t>
      </w:r>
      <w:r w:rsidRPr="001914B1">
        <w:rPr>
          <w:color w:val="000000"/>
          <w:sz w:val="28"/>
        </w:rPr>
        <w:t xml:space="preserve"> показание относительное. Цифра </w:t>
      </w:r>
      <w:r w:rsidRPr="001914B1">
        <w:rPr>
          <w:noProof/>
          <w:color w:val="000000"/>
          <w:sz w:val="28"/>
        </w:rPr>
        <w:t>40</w:t>
      </w:r>
      <w:r w:rsidRPr="001914B1">
        <w:rPr>
          <w:color w:val="000000"/>
          <w:sz w:val="28"/>
        </w:rPr>
        <w:t xml:space="preserve"> является условной, но все же ее можно считать рубежом, после которого может легко наступить декомпенсация самостоятельного дыхания. Тахипноэ приводит к нарушению распределения воздуха в легких и значительному возрастанию отношения</w:t>
      </w:r>
      <w:r w:rsidRPr="001914B1">
        <w:rPr>
          <w:noProof/>
          <w:color w:val="000000"/>
          <w:sz w:val="28"/>
        </w:rPr>
        <w:t xml:space="preserve"> V</w:t>
      </w:r>
      <w:r w:rsidRPr="001914B1">
        <w:rPr>
          <w:color w:val="000000"/>
          <w:sz w:val="28"/>
          <w:vertAlign w:val="subscript"/>
          <w:lang w:val="en-US"/>
        </w:rPr>
        <w:t>D</w:t>
      </w:r>
      <w:r w:rsidRPr="001914B1">
        <w:rPr>
          <w:noProof/>
          <w:color w:val="000000"/>
          <w:sz w:val="28"/>
        </w:rPr>
        <w:t>/V</w:t>
      </w:r>
      <w:r w:rsidRPr="001914B1">
        <w:rPr>
          <w:noProof/>
          <w:color w:val="000000"/>
          <w:sz w:val="28"/>
          <w:vertAlign w:val="subscript"/>
        </w:rPr>
        <w:t>Т</w:t>
      </w:r>
      <w:r w:rsidRPr="001914B1">
        <w:rPr>
          <w:noProof/>
          <w:color w:val="000000"/>
          <w:sz w:val="28"/>
        </w:rPr>
        <w:t>,</w:t>
      </w:r>
      <w:r w:rsidRPr="001914B1">
        <w:rPr>
          <w:color w:val="000000"/>
          <w:sz w:val="28"/>
        </w:rPr>
        <w:t xml:space="preserve"> требует большого расхода энергии, истощает силы больного. Если после снижения температуры тела, восстановления объема Циркулирующей крови, устранения грубых нарушений метаболизма тахипноэ сохраняется, а тем более имеет место тенденция к его нарастанию, то необходима ИВЛ, тем более что произвести коррекцию метаболических нарушений в условиях сохраняющейся или углубляющейся гипоксии чаще всего не удается.</w:t>
      </w:r>
    </w:p>
    <w:p w:rsidR="001914B1" w:rsidRPr="001914B1" w:rsidRDefault="001914B1" w:rsidP="001914B1">
      <w:pPr>
        <w:ind w:firstLine="709"/>
        <w:jc w:val="both"/>
        <w:rPr>
          <w:color w:val="000000"/>
          <w:sz w:val="28"/>
        </w:rPr>
      </w:pPr>
      <w:r w:rsidRPr="001914B1">
        <w:rPr>
          <w:color w:val="000000"/>
          <w:sz w:val="28"/>
        </w:rPr>
        <w:t>Наконец, клинические признаки нарастающей дыхательной недостаточности мы считаем одним из наиболее важных критериев. Динамическое наблюдение позволяет выявить и оценить степень выраженности основных симптомов. Особое значение мы придаем нарушениям психики и сознания, которые свидетельствуют о гипоксической энцефалопатии.</w:t>
      </w:r>
    </w:p>
    <w:p w:rsidR="001914B1" w:rsidRPr="001914B1" w:rsidRDefault="001914B1" w:rsidP="001914B1">
      <w:pPr>
        <w:ind w:firstLine="709"/>
        <w:jc w:val="both"/>
        <w:rPr>
          <w:color w:val="000000"/>
          <w:sz w:val="28"/>
        </w:rPr>
      </w:pPr>
      <w:r w:rsidRPr="001914B1">
        <w:rPr>
          <w:color w:val="000000"/>
          <w:sz w:val="28"/>
        </w:rPr>
        <w:t>В некоторых наблюдениях эти симптомы могут регрессировать после проведения полноценного обезболивания, восстановления проходимости дыхательных путей, ингаляций кислорода. Но если клиника гипоксии быстро нарастает, то ждать эффекта от консервативных мероприятий не следует, показана ИВЛ.</w:t>
      </w:r>
    </w:p>
    <w:p w:rsidR="00880C56" w:rsidRDefault="00880C56" w:rsidP="001914B1">
      <w:pPr>
        <w:pStyle w:val="3"/>
        <w:keepNext w:val="0"/>
        <w:ind w:firstLine="709"/>
        <w:rPr>
          <w:color w:val="000000"/>
        </w:rPr>
      </w:pPr>
      <w:bookmarkStart w:id="12" w:name="_Toc12438891"/>
    </w:p>
    <w:p w:rsidR="001914B1" w:rsidRPr="00880C56" w:rsidRDefault="001914B1" w:rsidP="001914B1">
      <w:pPr>
        <w:pStyle w:val="3"/>
        <w:keepNext w:val="0"/>
        <w:ind w:firstLine="709"/>
        <w:rPr>
          <w:b/>
          <w:color w:val="000000"/>
        </w:rPr>
      </w:pPr>
      <w:r w:rsidRPr="00880C56">
        <w:rPr>
          <w:b/>
          <w:color w:val="000000"/>
        </w:rPr>
        <w:t>1.3.7 Показания к ИВЛ на основании данных инструментального исследования</w:t>
      </w:r>
      <w:bookmarkEnd w:id="12"/>
    </w:p>
    <w:p w:rsidR="001914B1" w:rsidRPr="001914B1" w:rsidRDefault="001914B1" w:rsidP="001914B1">
      <w:pPr>
        <w:ind w:firstLine="709"/>
        <w:jc w:val="both"/>
        <w:rPr>
          <w:color w:val="000000"/>
          <w:sz w:val="28"/>
        </w:rPr>
      </w:pPr>
      <w:r w:rsidRPr="001914B1">
        <w:rPr>
          <w:color w:val="000000"/>
          <w:sz w:val="28"/>
        </w:rPr>
        <w:t>Некоторые авторы считают основным для установления показаний к ИВЛ изучение КОС и газов крови. При этом приводятся величины параметров в весьма широком диапазоне. Так, считается необходимым начинать ИВЛ, если Ра</w:t>
      </w:r>
      <w:r w:rsidRPr="001914B1">
        <w:rPr>
          <w:color w:val="000000"/>
          <w:sz w:val="28"/>
          <w:vertAlign w:val="subscript"/>
        </w:rPr>
        <w:t>О2</w:t>
      </w:r>
      <w:r w:rsidRPr="001914B1">
        <w:rPr>
          <w:color w:val="000000"/>
          <w:sz w:val="28"/>
        </w:rPr>
        <w:t>, снижается до</w:t>
      </w:r>
      <w:r w:rsidRPr="001914B1">
        <w:rPr>
          <w:noProof/>
          <w:color w:val="000000"/>
          <w:sz w:val="28"/>
        </w:rPr>
        <w:t xml:space="preserve"> 70–60</w:t>
      </w:r>
      <w:r>
        <w:rPr>
          <w:color w:val="000000"/>
          <w:sz w:val="28"/>
        </w:rPr>
        <w:t> </w:t>
      </w:r>
      <w:r w:rsidRPr="001914B1">
        <w:rPr>
          <w:color w:val="000000"/>
          <w:sz w:val="28"/>
        </w:rPr>
        <w:t>мм рт. ст., а Ра</w:t>
      </w:r>
      <w:r w:rsidRPr="001914B1">
        <w:rPr>
          <w:color w:val="000000"/>
          <w:sz w:val="28"/>
          <w:vertAlign w:val="subscript"/>
        </w:rPr>
        <w:t>О2</w:t>
      </w:r>
      <w:r>
        <w:rPr>
          <w:color w:val="000000"/>
          <w:sz w:val="28"/>
        </w:rPr>
        <w:t xml:space="preserve"> </w:t>
      </w:r>
      <w:r w:rsidRPr="001914B1">
        <w:rPr>
          <w:color w:val="000000"/>
          <w:sz w:val="28"/>
        </w:rPr>
        <w:t>повышается до</w:t>
      </w:r>
      <w:r w:rsidRPr="001914B1">
        <w:rPr>
          <w:noProof/>
          <w:color w:val="000000"/>
          <w:sz w:val="28"/>
        </w:rPr>
        <w:t xml:space="preserve"> 55 –80</w:t>
      </w:r>
      <w:r>
        <w:rPr>
          <w:color w:val="000000"/>
          <w:sz w:val="28"/>
        </w:rPr>
        <w:t> </w:t>
      </w:r>
      <w:r w:rsidRPr="001914B1">
        <w:rPr>
          <w:color w:val="000000"/>
          <w:sz w:val="28"/>
        </w:rPr>
        <w:t>мм рт. ст. [Гологорский</w:t>
      </w:r>
      <w:r>
        <w:rPr>
          <w:color w:val="000000"/>
          <w:sz w:val="28"/>
        </w:rPr>
        <w:t> </w:t>
      </w:r>
      <w:r w:rsidRPr="001914B1">
        <w:rPr>
          <w:color w:val="000000"/>
          <w:sz w:val="28"/>
        </w:rPr>
        <w:t>В.А.,</w:t>
      </w:r>
      <w:r w:rsidRPr="001914B1">
        <w:rPr>
          <w:noProof/>
          <w:color w:val="000000"/>
          <w:sz w:val="28"/>
        </w:rPr>
        <w:t xml:space="preserve"> 1972;</w:t>
      </w:r>
      <w:r w:rsidRPr="001914B1">
        <w:rPr>
          <w:color w:val="000000"/>
          <w:sz w:val="28"/>
        </w:rPr>
        <w:t xml:space="preserve"> Гейро-нимус Т.В.,</w:t>
      </w:r>
      <w:r w:rsidRPr="001914B1">
        <w:rPr>
          <w:noProof/>
          <w:color w:val="000000"/>
          <w:sz w:val="28"/>
        </w:rPr>
        <w:t xml:space="preserve"> 1975;</w:t>
      </w:r>
      <w:r w:rsidRPr="001914B1">
        <w:rPr>
          <w:color w:val="000000"/>
          <w:sz w:val="28"/>
        </w:rPr>
        <w:t xml:space="preserve"> Зильбер</w:t>
      </w:r>
      <w:r>
        <w:rPr>
          <w:color w:val="000000"/>
          <w:sz w:val="28"/>
        </w:rPr>
        <w:t> </w:t>
      </w:r>
      <w:r w:rsidRPr="001914B1">
        <w:rPr>
          <w:color w:val="000000"/>
          <w:sz w:val="28"/>
        </w:rPr>
        <w:t>А.П.,</w:t>
      </w:r>
      <w:r w:rsidRPr="001914B1">
        <w:rPr>
          <w:noProof/>
          <w:color w:val="000000"/>
          <w:sz w:val="28"/>
        </w:rPr>
        <w:t xml:space="preserve"> 1978;</w:t>
      </w:r>
      <w:r w:rsidRPr="001914B1">
        <w:rPr>
          <w:color w:val="000000"/>
          <w:sz w:val="28"/>
        </w:rPr>
        <w:t xml:space="preserve"> Глумчер</w:t>
      </w:r>
      <w:r>
        <w:rPr>
          <w:color w:val="000000"/>
          <w:sz w:val="28"/>
        </w:rPr>
        <w:t> </w:t>
      </w:r>
      <w:r w:rsidRPr="001914B1">
        <w:rPr>
          <w:color w:val="000000"/>
          <w:sz w:val="28"/>
        </w:rPr>
        <w:t>Ф. С</w:t>
      </w:r>
      <w:r>
        <w:rPr>
          <w:color w:val="000000"/>
          <w:sz w:val="28"/>
        </w:rPr>
        <w:t>»</w:t>
      </w:r>
      <w:r w:rsidRPr="001914B1">
        <w:rPr>
          <w:color w:val="000000"/>
          <w:sz w:val="28"/>
        </w:rPr>
        <w:t xml:space="preserve"> </w:t>
      </w:r>
      <w:r w:rsidRPr="001914B1">
        <w:rPr>
          <w:noProof/>
          <w:color w:val="000000"/>
          <w:sz w:val="28"/>
        </w:rPr>
        <w:t>1985;</w:t>
      </w:r>
      <w:r w:rsidRPr="001914B1">
        <w:rPr>
          <w:color w:val="000000"/>
          <w:sz w:val="28"/>
        </w:rPr>
        <w:t xml:space="preserve"> </w:t>
      </w:r>
      <w:r w:rsidRPr="001914B1">
        <w:rPr>
          <w:color w:val="000000"/>
          <w:sz w:val="28"/>
          <w:lang w:val="en-US"/>
        </w:rPr>
        <w:t>Norlander</w:t>
      </w:r>
      <w:r w:rsidRPr="001914B1">
        <w:rPr>
          <w:color w:val="000000"/>
          <w:sz w:val="28"/>
        </w:rPr>
        <w:t xml:space="preserve"> О.,</w:t>
      </w:r>
      <w:r w:rsidRPr="001914B1">
        <w:rPr>
          <w:noProof/>
          <w:color w:val="000000"/>
          <w:sz w:val="28"/>
        </w:rPr>
        <w:t xml:space="preserve"> 1968,</w:t>
      </w:r>
      <w:r w:rsidRPr="001914B1">
        <w:rPr>
          <w:color w:val="000000"/>
          <w:sz w:val="28"/>
        </w:rPr>
        <w:t xml:space="preserve"> и др.]. Расхождение в цифрах объясняется разным контингентом больных, находившихся под наблюдением различных исследователей, и неодинаковыми условиями обследования (в первую очередь</w:t>
      </w:r>
      <w:r w:rsidRPr="001914B1">
        <w:rPr>
          <w:noProof/>
          <w:color w:val="000000"/>
          <w:sz w:val="28"/>
        </w:rPr>
        <w:t xml:space="preserve"> –</w:t>
      </w:r>
      <w:r w:rsidRPr="001914B1">
        <w:rPr>
          <w:color w:val="000000"/>
          <w:sz w:val="28"/>
        </w:rPr>
        <w:t xml:space="preserve"> при каком </w:t>
      </w:r>
      <w:r w:rsidRPr="001914B1">
        <w:rPr>
          <w:color w:val="000000"/>
          <w:sz w:val="28"/>
          <w:lang w:val="en-US"/>
        </w:rPr>
        <w:t>Fi</w:t>
      </w:r>
      <w:r w:rsidRPr="001914B1">
        <w:rPr>
          <w:color w:val="000000"/>
          <w:sz w:val="28"/>
          <w:vertAlign w:val="subscript"/>
        </w:rPr>
        <w:t>О2</w:t>
      </w:r>
      <w:r w:rsidRPr="001914B1">
        <w:rPr>
          <w:color w:val="000000"/>
          <w:sz w:val="28"/>
        </w:rPr>
        <w:t>, определяли Ра</w:t>
      </w:r>
      <w:r w:rsidRPr="001914B1">
        <w:rPr>
          <w:color w:val="000000"/>
          <w:sz w:val="28"/>
          <w:vertAlign w:val="subscript"/>
        </w:rPr>
        <w:t>О2</w:t>
      </w:r>
      <w:r w:rsidRPr="001914B1">
        <w:rPr>
          <w:color w:val="000000"/>
          <w:sz w:val="28"/>
        </w:rPr>
        <w:t>). Отметим также, что гиперкапния при острой дыхательной недостаточности развивается достаточно редко, в основном при выраженной обструкции дыхательных путей, сдавлении легкого, нарушениях функций дыхательных мышц. Кроме того, присоединение к гипоксии гиперкапнии свидетельствует о далеко зашедшей дыхательной недостаточности.</w:t>
      </w:r>
    </w:p>
    <w:p w:rsidR="001914B1" w:rsidRPr="001914B1" w:rsidRDefault="001914B1" w:rsidP="001914B1">
      <w:pPr>
        <w:ind w:firstLine="709"/>
        <w:jc w:val="both"/>
        <w:rPr>
          <w:color w:val="000000"/>
          <w:sz w:val="28"/>
        </w:rPr>
      </w:pPr>
      <w:r w:rsidRPr="001914B1">
        <w:rPr>
          <w:color w:val="000000"/>
          <w:sz w:val="28"/>
        </w:rPr>
        <w:t>По нашему мнению, однократное исследование газов крови вообще мало информативно, если результаты его не сопоставляются с клиническими данными. Кроме того, выраженное снижение Рао</w:t>
      </w:r>
      <w:r>
        <w:rPr>
          <w:color w:val="000000"/>
          <w:sz w:val="28"/>
        </w:rPr>
        <w:t>,</w:t>
      </w:r>
      <w:r w:rsidRPr="001914B1">
        <w:rPr>
          <w:color w:val="000000"/>
          <w:sz w:val="28"/>
        </w:rPr>
        <w:t xml:space="preserve"> особенно в условиях оксигенотерапии,</w:t>
      </w:r>
      <w:r w:rsidRPr="001914B1">
        <w:rPr>
          <w:noProof/>
          <w:color w:val="000000"/>
          <w:sz w:val="28"/>
        </w:rPr>
        <w:t xml:space="preserve"> –</w:t>
      </w:r>
      <w:r w:rsidRPr="001914B1">
        <w:rPr>
          <w:color w:val="000000"/>
          <w:sz w:val="28"/>
        </w:rPr>
        <w:t xml:space="preserve"> поздний признак, свидетельствующий о наступившей декомпенсации. Мы полностью согласны с Н.М.</w:t>
      </w:r>
      <w:r>
        <w:rPr>
          <w:color w:val="000000"/>
          <w:sz w:val="28"/>
        </w:rPr>
        <w:t> </w:t>
      </w:r>
      <w:r w:rsidRPr="001914B1">
        <w:rPr>
          <w:color w:val="000000"/>
          <w:sz w:val="28"/>
        </w:rPr>
        <w:t>Рябовой</w:t>
      </w:r>
      <w:r w:rsidRPr="001914B1">
        <w:rPr>
          <w:noProof/>
          <w:color w:val="000000"/>
          <w:sz w:val="28"/>
        </w:rPr>
        <w:t xml:space="preserve"> (1974),</w:t>
      </w:r>
      <w:r w:rsidRPr="001914B1">
        <w:rPr>
          <w:color w:val="000000"/>
          <w:sz w:val="28"/>
        </w:rPr>
        <w:t xml:space="preserve"> что начинать ИВЛ надо в стадии максимального напряжения компенсаторных механизмов, когда Рао, остается на достаточно высоком уровне и отмечается нарастающая гипокапния или нормокапния на фоне резкого увеличения МОД. Мы не можем согласиться с мнением А.С.</w:t>
      </w:r>
      <w:r>
        <w:rPr>
          <w:color w:val="000000"/>
          <w:sz w:val="28"/>
        </w:rPr>
        <w:t> </w:t>
      </w:r>
      <w:r w:rsidRPr="001914B1">
        <w:rPr>
          <w:color w:val="000000"/>
          <w:sz w:val="28"/>
        </w:rPr>
        <w:t>Сметнева и В.М.</w:t>
      </w:r>
      <w:r>
        <w:rPr>
          <w:color w:val="000000"/>
          <w:sz w:val="28"/>
        </w:rPr>
        <w:t> </w:t>
      </w:r>
      <w:r w:rsidRPr="001914B1">
        <w:rPr>
          <w:color w:val="000000"/>
          <w:sz w:val="28"/>
        </w:rPr>
        <w:t>Юревича</w:t>
      </w:r>
      <w:r w:rsidRPr="001914B1">
        <w:rPr>
          <w:noProof/>
          <w:color w:val="000000"/>
          <w:sz w:val="28"/>
        </w:rPr>
        <w:t xml:space="preserve"> (1984),</w:t>
      </w:r>
      <w:r w:rsidRPr="001914B1">
        <w:rPr>
          <w:color w:val="000000"/>
          <w:sz w:val="28"/>
        </w:rPr>
        <w:t xml:space="preserve"> что главным (если не единственным) показанием к ИВЛ является «абсолютная» гиповентиляция с повышением Ра</w:t>
      </w:r>
      <w:r w:rsidRPr="001914B1">
        <w:rPr>
          <w:color w:val="000000"/>
          <w:sz w:val="28"/>
          <w:vertAlign w:val="subscript"/>
        </w:rPr>
        <w:t>СО2</w:t>
      </w:r>
      <w:r w:rsidRPr="001914B1">
        <w:rPr>
          <w:color w:val="000000"/>
          <w:sz w:val="28"/>
        </w:rPr>
        <w:t>.</w:t>
      </w:r>
    </w:p>
    <w:p w:rsidR="001914B1" w:rsidRPr="001914B1" w:rsidRDefault="001914B1" w:rsidP="001914B1">
      <w:pPr>
        <w:ind w:firstLine="709"/>
        <w:jc w:val="both"/>
        <w:rPr>
          <w:color w:val="000000"/>
          <w:sz w:val="28"/>
        </w:rPr>
      </w:pPr>
      <w:r w:rsidRPr="001914B1">
        <w:rPr>
          <w:color w:val="000000"/>
          <w:sz w:val="28"/>
        </w:rPr>
        <w:t xml:space="preserve">Ряд исследователей справедливо полагает, что показания к ИВЛ должны быть основаны в первую очередь на изучении функционального состояния аппарата внешнего дыхания и его резервных возможностей. Большое значение имеет также энергетическая цена дыхания, </w:t>
      </w:r>
      <w:r>
        <w:rPr>
          <w:color w:val="000000"/>
          <w:sz w:val="28"/>
        </w:rPr>
        <w:t>т.е.</w:t>
      </w:r>
      <w:r w:rsidRPr="001914B1">
        <w:rPr>
          <w:color w:val="000000"/>
          <w:sz w:val="28"/>
        </w:rPr>
        <w:t xml:space="preserve"> то, какую работу затрачивает организм больного для обеспечения адекватной альвеолярной вентиляции. Считается, что работа дыхания более</w:t>
      </w:r>
      <w:r w:rsidRPr="001914B1">
        <w:rPr>
          <w:noProof/>
          <w:color w:val="000000"/>
          <w:sz w:val="28"/>
        </w:rPr>
        <w:t xml:space="preserve"> 1,8</w:t>
      </w:r>
      <w:r w:rsidRPr="001914B1">
        <w:rPr>
          <w:color w:val="000000"/>
          <w:sz w:val="28"/>
        </w:rPr>
        <w:t xml:space="preserve"> кгм/мин [</w:t>
      </w:r>
      <w:r w:rsidRPr="001914B1">
        <w:rPr>
          <w:color w:val="000000"/>
          <w:sz w:val="28"/>
          <w:lang w:val="en-US"/>
        </w:rPr>
        <w:t>Peters</w:t>
      </w:r>
      <w:r w:rsidRPr="001914B1">
        <w:rPr>
          <w:color w:val="000000"/>
          <w:sz w:val="28"/>
        </w:rPr>
        <w:t xml:space="preserve"> </w:t>
      </w:r>
      <w:r w:rsidRPr="001914B1">
        <w:rPr>
          <w:color w:val="000000"/>
          <w:sz w:val="28"/>
          <w:lang w:val="en-US"/>
        </w:rPr>
        <w:t>R</w:t>
      </w:r>
      <w:r w:rsidRPr="001914B1">
        <w:rPr>
          <w:color w:val="000000"/>
          <w:sz w:val="28"/>
        </w:rPr>
        <w:t xml:space="preserve">. М. </w:t>
      </w:r>
      <w:r w:rsidRPr="001914B1">
        <w:rPr>
          <w:color w:val="000000"/>
          <w:sz w:val="28"/>
          <w:lang w:val="en-US"/>
        </w:rPr>
        <w:t>et</w:t>
      </w:r>
      <w:r w:rsidRPr="001914B1">
        <w:rPr>
          <w:color w:val="000000"/>
          <w:sz w:val="28"/>
        </w:rPr>
        <w:t xml:space="preserve"> </w:t>
      </w:r>
      <w:r w:rsidRPr="001914B1">
        <w:rPr>
          <w:color w:val="000000"/>
          <w:sz w:val="28"/>
          <w:lang w:val="en-US"/>
        </w:rPr>
        <w:t>al</w:t>
      </w:r>
      <w:r w:rsidRPr="001914B1">
        <w:rPr>
          <w:color w:val="000000"/>
          <w:sz w:val="28"/>
        </w:rPr>
        <w:t xml:space="preserve">., </w:t>
      </w:r>
      <w:r w:rsidRPr="001914B1">
        <w:rPr>
          <w:noProof/>
          <w:color w:val="000000"/>
          <w:sz w:val="28"/>
        </w:rPr>
        <w:t>1972]</w:t>
      </w:r>
      <w:r w:rsidRPr="001914B1">
        <w:rPr>
          <w:color w:val="000000"/>
          <w:sz w:val="28"/>
        </w:rPr>
        <w:t xml:space="preserve"> или</w:t>
      </w:r>
      <w:r w:rsidRPr="001914B1">
        <w:rPr>
          <w:noProof/>
          <w:color w:val="000000"/>
          <w:sz w:val="28"/>
        </w:rPr>
        <w:t xml:space="preserve"> 3</w:t>
      </w:r>
      <w:r w:rsidRPr="001914B1">
        <w:rPr>
          <w:color w:val="000000"/>
          <w:sz w:val="28"/>
        </w:rPr>
        <w:t xml:space="preserve"> кгм/мин [Зильбер</w:t>
      </w:r>
      <w:r>
        <w:rPr>
          <w:color w:val="000000"/>
          <w:sz w:val="28"/>
        </w:rPr>
        <w:t> </w:t>
      </w:r>
      <w:r w:rsidRPr="001914B1">
        <w:rPr>
          <w:color w:val="000000"/>
          <w:sz w:val="28"/>
        </w:rPr>
        <w:t>А.П.,</w:t>
      </w:r>
      <w:r w:rsidRPr="001914B1">
        <w:rPr>
          <w:noProof/>
          <w:color w:val="000000"/>
          <w:sz w:val="28"/>
        </w:rPr>
        <w:t xml:space="preserve"> 1984]</w:t>
      </w:r>
      <w:r w:rsidRPr="001914B1">
        <w:rPr>
          <w:color w:val="000000"/>
          <w:sz w:val="28"/>
        </w:rPr>
        <w:t xml:space="preserve"> быстро приводит к декомпенсации вентиляторного аппарата. Как видит читатель, здесь также имеется значительное расхождение в цифрах. Кроме того, определение величины работы дыхания является сложной и не всегда доступной задачей. Более просто определить максимальное разрежение, которое способен создать больной при попытке вдоха из замкнутой маски. Если разрежение меньше</w:t>
      </w:r>
      <w:r w:rsidRPr="001914B1">
        <w:rPr>
          <w:noProof/>
          <w:color w:val="000000"/>
          <w:sz w:val="28"/>
        </w:rPr>
        <w:t xml:space="preserve"> –25</w:t>
      </w:r>
      <w:r>
        <w:rPr>
          <w:color w:val="000000"/>
          <w:sz w:val="28"/>
        </w:rPr>
        <w:t> </w:t>
      </w:r>
      <w:r w:rsidRPr="001914B1">
        <w:rPr>
          <w:color w:val="000000"/>
          <w:sz w:val="28"/>
        </w:rPr>
        <w:t>см вод. ст., то показана ИВЛ. [Гёйронимус</w:t>
      </w:r>
      <w:r>
        <w:rPr>
          <w:color w:val="000000"/>
          <w:sz w:val="28"/>
        </w:rPr>
        <w:t> </w:t>
      </w:r>
      <w:r w:rsidRPr="001914B1">
        <w:rPr>
          <w:color w:val="000000"/>
          <w:sz w:val="28"/>
        </w:rPr>
        <w:t>Т.В.,</w:t>
      </w:r>
      <w:r w:rsidRPr="001914B1">
        <w:rPr>
          <w:noProof/>
          <w:color w:val="000000"/>
          <w:sz w:val="28"/>
        </w:rPr>
        <w:t xml:space="preserve"> 1975].</w:t>
      </w:r>
    </w:p>
    <w:p w:rsidR="001914B1" w:rsidRPr="001914B1" w:rsidRDefault="001914B1" w:rsidP="001914B1">
      <w:pPr>
        <w:ind w:firstLine="709"/>
        <w:jc w:val="both"/>
        <w:rPr>
          <w:color w:val="000000"/>
          <w:sz w:val="28"/>
        </w:rPr>
      </w:pPr>
      <w:r w:rsidRPr="001914B1">
        <w:rPr>
          <w:color w:val="000000"/>
          <w:sz w:val="28"/>
        </w:rPr>
        <w:t>При исследовании функции и механики дыхания информативными тестами являются ЖЕЛ (менее</w:t>
      </w:r>
      <w:r w:rsidRPr="001914B1">
        <w:rPr>
          <w:noProof/>
          <w:color w:val="000000"/>
          <w:sz w:val="28"/>
        </w:rPr>
        <w:t xml:space="preserve"> 10 – 15</w:t>
      </w:r>
      <w:r>
        <w:rPr>
          <w:color w:val="000000"/>
          <w:sz w:val="28"/>
        </w:rPr>
        <w:t> </w:t>
      </w:r>
      <w:r w:rsidRPr="001914B1">
        <w:rPr>
          <w:color w:val="000000"/>
          <w:sz w:val="28"/>
        </w:rPr>
        <w:t>см</w:t>
      </w:r>
      <w:r w:rsidRPr="001914B1">
        <w:rPr>
          <w:color w:val="000000"/>
          <w:sz w:val="28"/>
          <w:vertAlign w:val="superscript"/>
        </w:rPr>
        <w:t>3</w:t>
      </w:r>
      <w:r w:rsidRPr="001914B1">
        <w:rPr>
          <w:color w:val="000000"/>
          <w:sz w:val="28"/>
        </w:rPr>
        <w:t xml:space="preserve">/ кг) и объем форсированного выдоха (менее </w:t>
      </w:r>
      <w:r w:rsidRPr="001914B1">
        <w:rPr>
          <w:noProof/>
          <w:color w:val="000000"/>
          <w:sz w:val="28"/>
        </w:rPr>
        <w:t>10</w:t>
      </w:r>
      <w:r>
        <w:rPr>
          <w:color w:val="000000"/>
          <w:sz w:val="28"/>
        </w:rPr>
        <w:t> </w:t>
      </w:r>
      <w:r w:rsidRPr="001914B1">
        <w:rPr>
          <w:i/>
          <w:color w:val="000000"/>
          <w:sz w:val="28"/>
        </w:rPr>
        <w:t>см</w:t>
      </w:r>
      <w:r w:rsidRPr="001914B1">
        <w:rPr>
          <w:i/>
          <w:color w:val="000000"/>
          <w:sz w:val="28"/>
          <w:vertAlign w:val="superscript"/>
        </w:rPr>
        <w:t>3</w:t>
      </w:r>
      <w:r w:rsidRPr="001914B1">
        <w:rPr>
          <w:i/>
          <w:color w:val="000000"/>
          <w:sz w:val="28"/>
        </w:rPr>
        <w:t>/кг).</w:t>
      </w:r>
      <w:r w:rsidRPr="001914B1">
        <w:rPr>
          <w:color w:val="000000"/>
          <w:sz w:val="28"/>
        </w:rPr>
        <w:t xml:space="preserve"> ИВЛ считается также показанной при снижении растяжимости легких ниже</w:t>
      </w:r>
      <w:r w:rsidRPr="001914B1">
        <w:rPr>
          <w:noProof/>
          <w:color w:val="000000"/>
          <w:sz w:val="28"/>
        </w:rPr>
        <w:t xml:space="preserve"> 0,06</w:t>
      </w:r>
      <w:r>
        <w:rPr>
          <w:color w:val="000000"/>
          <w:sz w:val="28"/>
        </w:rPr>
        <w:t> </w:t>
      </w:r>
      <w:r w:rsidRPr="001914B1">
        <w:rPr>
          <w:color w:val="000000"/>
          <w:sz w:val="28"/>
        </w:rPr>
        <w:t>л/см вод. ст., сопротивлении дыхательных путей выше</w:t>
      </w:r>
      <w:r w:rsidRPr="001914B1">
        <w:rPr>
          <w:noProof/>
          <w:color w:val="000000"/>
          <w:sz w:val="28"/>
        </w:rPr>
        <w:t xml:space="preserve"> 13 –14</w:t>
      </w:r>
      <w:r>
        <w:rPr>
          <w:color w:val="000000"/>
          <w:sz w:val="28"/>
        </w:rPr>
        <w:t> </w:t>
      </w:r>
      <w:r w:rsidRPr="001914B1">
        <w:rPr>
          <w:color w:val="000000"/>
          <w:sz w:val="28"/>
        </w:rPr>
        <w:t xml:space="preserve">см вод. ст./ / (л* </w:t>
      </w:r>
      <w:r w:rsidRPr="001914B1">
        <w:rPr>
          <w:color w:val="000000"/>
          <w:sz w:val="28"/>
          <w:vertAlign w:val="superscript"/>
        </w:rPr>
        <w:t>с-1</w:t>
      </w:r>
      <w:r w:rsidRPr="001914B1">
        <w:rPr>
          <w:color w:val="000000"/>
          <w:sz w:val="28"/>
        </w:rPr>
        <w:t xml:space="preserve">) и отношении </w:t>
      </w:r>
      <w:r w:rsidRPr="001914B1">
        <w:rPr>
          <w:color w:val="000000"/>
          <w:sz w:val="28"/>
          <w:lang w:val="en-US"/>
        </w:rPr>
        <w:t>V</w:t>
      </w:r>
      <w:r w:rsidRPr="001914B1">
        <w:rPr>
          <w:color w:val="000000"/>
          <w:sz w:val="28"/>
          <w:vertAlign w:val="subscript"/>
          <w:lang w:val="en-US"/>
        </w:rPr>
        <w:t>D</w:t>
      </w:r>
      <w:r w:rsidRPr="001914B1">
        <w:rPr>
          <w:color w:val="000000"/>
          <w:sz w:val="28"/>
        </w:rPr>
        <w:t>/</w:t>
      </w:r>
      <w:r w:rsidRPr="001914B1">
        <w:rPr>
          <w:color w:val="000000"/>
          <w:sz w:val="28"/>
          <w:lang w:val="en-US"/>
        </w:rPr>
        <w:t>V</w:t>
      </w:r>
      <w:r w:rsidRPr="001914B1">
        <w:rPr>
          <w:color w:val="000000"/>
          <w:sz w:val="28"/>
          <w:vertAlign w:val="subscript"/>
        </w:rPr>
        <w:t>Т</w:t>
      </w:r>
      <w:r w:rsidRPr="001914B1">
        <w:rPr>
          <w:color w:val="000000"/>
          <w:sz w:val="28"/>
        </w:rPr>
        <w:t xml:space="preserve"> более</w:t>
      </w:r>
      <w:r w:rsidRPr="001914B1">
        <w:rPr>
          <w:noProof/>
          <w:color w:val="000000"/>
          <w:sz w:val="28"/>
        </w:rPr>
        <w:t xml:space="preserve"> 0,6.</w:t>
      </w:r>
    </w:p>
    <w:p w:rsidR="001914B1" w:rsidRPr="001914B1" w:rsidRDefault="001914B1" w:rsidP="001914B1">
      <w:pPr>
        <w:ind w:firstLine="709"/>
        <w:jc w:val="both"/>
        <w:rPr>
          <w:color w:val="000000"/>
          <w:sz w:val="28"/>
        </w:rPr>
      </w:pPr>
      <w:r w:rsidRPr="001914B1">
        <w:rPr>
          <w:color w:val="000000"/>
          <w:sz w:val="28"/>
        </w:rPr>
        <w:t>Исключительно большое значение придают альвеолярно-артериальному градиенту по кислороду в условиях дыхания</w:t>
      </w:r>
      <w:r w:rsidRPr="001914B1">
        <w:rPr>
          <w:noProof/>
          <w:color w:val="000000"/>
          <w:sz w:val="28"/>
        </w:rPr>
        <w:t xml:space="preserve"> 100</w:t>
      </w:r>
      <w:r>
        <w:rPr>
          <w:noProof/>
          <w:color w:val="000000"/>
          <w:sz w:val="28"/>
        </w:rPr>
        <w:t>%</w:t>
      </w:r>
      <w:r w:rsidRPr="001914B1">
        <w:rPr>
          <w:color w:val="000000"/>
          <w:sz w:val="28"/>
        </w:rPr>
        <w:t xml:space="preserve"> кислородом. Увеличение </w:t>
      </w:r>
      <w:r w:rsidRPr="001914B1">
        <w:rPr>
          <w:color w:val="000000"/>
          <w:sz w:val="28"/>
          <w:lang w:val="en-US"/>
        </w:rPr>
        <w:t>D</w:t>
      </w:r>
      <w:r w:rsidRPr="001914B1">
        <w:rPr>
          <w:color w:val="000000"/>
          <w:sz w:val="28"/>
        </w:rPr>
        <w:t xml:space="preserve"> (А</w:t>
      </w:r>
      <w:r w:rsidRPr="001914B1">
        <w:rPr>
          <w:noProof/>
          <w:color w:val="000000"/>
          <w:sz w:val="28"/>
        </w:rPr>
        <w:t xml:space="preserve"> </w:t>
      </w:r>
      <w:r>
        <w:rPr>
          <w:noProof/>
          <w:color w:val="000000"/>
          <w:sz w:val="28"/>
        </w:rPr>
        <w:t xml:space="preserve">– </w:t>
      </w:r>
      <w:r w:rsidRPr="001914B1">
        <w:rPr>
          <w:color w:val="000000"/>
          <w:sz w:val="28"/>
        </w:rPr>
        <w:t>а)</w:t>
      </w:r>
      <w:r w:rsidRPr="001914B1">
        <w:rPr>
          <w:color w:val="000000"/>
          <w:sz w:val="28"/>
          <w:vertAlign w:val="subscript"/>
        </w:rPr>
        <w:t>О2</w:t>
      </w:r>
      <w:r w:rsidRPr="001914B1">
        <w:rPr>
          <w:color w:val="000000"/>
          <w:sz w:val="28"/>
        </w:rPr>
        <w:t>, более чем до</w:t>
      </w:r>
      <w:r w:rsidRPr="001914B1">
        <w:rPr>
          <w:noProof/>
          <w:color w:val="000000"/>
          <w:sz w:val="28"/>
        </w:rPr>
        <w:t xml:space="preserve"> 350 –450</w:t>
      </w:r>
      <w:r>
        <w:rPr>
          <w:color w:val="000000"/>
          <w:sz w:val="28"/>
        </w:rPr>
        <w:t> </w:t>
      </w:r>
      <w:r w:rsidRPr="001914B1">
        <w:rPr>
          <w:color w:val="000000"/>
          <w:sz w:val="28"/>
        </w:rPr>
        <w:t>мм рт. ст. (снова расхождение в цифрах!) является показанием к ИВЛ.</w:t>
      </w:r>
    </w:p>
    <w:p w:rsidR="001914B1" w:rsidRPr="001914B1" w:rsidRDefault="001914B1" w:rsidP="001914B1">
      <w:pPr>
        <w:pStyle w:val="31"/>
        <w:spacing w:line="360" w:lineRule="auto"/>
        <w:ind w:firstLine="709"/>
        <w:jc w:val="both"/>
        <w:rPr>
          <w:color w:val="000000"/>
          <w:sz w:val="28"/>
        </w:rPr>
      </w:pPr>
      <w:r w:rsidRPr="001914B1">
        <w:rPr>
          <w:color w:val="000000"/>
          <w:sz w:val="28"/>
        </w:rPr>
        <w:t>Необходимо еще раз подчеркнуть, что, на наш взгляд, первостепенное значение имеют клинические данные. Если состояние больного позволяет выжидать, а не требует экстренных мероприятий, то ориентироваться следует не столько на абсолютные величины результатов инструментального обследования больного, сколько на их динамику, сопоставляя ее с развитием клиники. Ниже мы приводим общие показания к ИВЛ на основании различных источников и результатов собственных наблюдений.</w:t>
      </w:r>
    </w:p>
    <w:p w:rsidR="001914B1" w:rsidRPr="001914B1" w:rsidRDefault="001914B1" w:rsidP="001914B1">
      <w:pPr>
        <w:ind w:firstLine="709"/>
        <w:jc w:val="both"/>
        <w:rPr>
          <w:color w:val="000000"/>
          <w:sz w:val="28"/>
        </w:rPr>
      </w:pPr>
    </w:p>
    <w:tbl>
      <w:tblPr>
        <w:tblStyle w:val="12"/>
        <w:tblW w:w="9189" w:type="dxa"/>
        <w:tblInd w:w="108" w:type="dxa"/>
        <w:tblLook w:val="0000" w:firstRow="0" w:lastRow="0" w:firstColumn="0" w:lastColumn="0" w:noHBand="0" w:noVBand="0"/>
      </w:tblPr>
      <w:tblGrid>
        <w:gridCol w:w="3900"/>
        <w:gridCol w:w="5289"/>
      </w:tblGrid>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Характер дыхания</w:t>
            </w:r>
          </w:p>
        </w:tc>
        <w:tc>
          <w:tcPr>
            <w:tcW w:w="2878" w:type="pct"/>
          </w:tcPr>
          <w:p w:rsidR="001914B1" w:rsidRPr="001914B1" w:rsidRDefault="001914B1" w:rsidP="001914B1">
            <w:pPr>
              <w:ind w:firstLine="0"/>
              <w:jc w:val="both"/>
              <w:rPr>
                <w:color w:val="000000"/>
                <w:sz w:val="20"/>
              </w:rPr>
            </w:pPr>
            <w:r w:rsidRPr="001914B1">
              <w:rPr>
                <w:color w:val="000000"/>
                <w:sz w:val="20"/>
              </w:rPr>
              <w:t>Апноэ, нарушения ритма дыхания</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Частота дыхания</w:t>
            </w:r>
          </w:p>
        </w:tc>
        <w:tc>
          <w:tcPr>
            <w:tcW w:w="2878" w:type="pct"/>
          </w:tcPr>
          <w:p w:rsidR="001914B1" w:rsidRPr="001914B1" w:rsidRDefault="001914B1" w:rsidP="001914B1">
            <w:pPr>
              <w:ind w:firstLine="0"/>
              <w:jc w:val="both"/>
              <w:rPr>
                <w:color w:val="000000"/>
                <w:sz w:val="20"/>
              </w:rPr>
            </w:pPr>
            <w:r w:rsidRPr="001914B1">
              <w:rPr>
                <w:color w:val="000000"/>
                <w:sz w:val="20"/>
              </w:rPr>
              <w:t>Более 40 в минуту</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Другие клинические признаки</w:t>
            </w:r>
          </w:p>
        </w:tc>
        <w:tc>
          <w:tcPr>
            <w:tcW w:w="2878" w:type="pct"/>
          </w:tcPr>
          <w:p w:rsidR="001914B1" w:rsidRPr="001914B1" w:rsidRDefault="001914B1" w:rsidP="001914B1">
            <w:pPr>
              <w:ind w:firstLine="0"/>
              <w:jc w:val="both"/>
              <w:rPr>
                <w:color w:val="000000"/>
                <w:sz w:val="20"/>
              </w:rPr>
            </w:pPr>
            <w:r w:rsidRPr="001914B1">
              <w:rPr>
                <w:color w:val="000000"/>
                <w:sz w:val="20"/>
              </w:rPr>
              <w:t>Спутанность сознания, повышенная влажность кожных покровов, цианоз, стойкая тахикардия</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МОД</w:t>
            </w:r>
          </w:p>
        </w:tc>
        <w:tc>
          <w:tcPr>
            <w:tcW w:w="2878" w:type="pct"/>
          </w:tcPr>
          <w:p w:rsidR="001914B1" w:rsidRPr="001914B1" w:rsidRDefault="001914B1" w:rsidP="001914B1">
            <w:pPr>
              <w:ind w:firstLine="0"/>
              <w:jc w:val="both"/>
              <w:rPr>
                <w:color w:val="000000"/>
                <w:sz w:val="20"/>
              </w:rPr>
            </w:pPr>
            <w:r w:rsidRPr="001914B1">
              <w:rPr>
                <w:color w:val="000000"/>
                <w:sz w:val="20"/>
              </w:rPr>
              <w:t>Прогрессирующее увеличение</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ЖЕЛ</w:t>
            </w:r>
          </w:p>
        </w:tc>
        <w:tc>
          <w:tcPr>
            <w:tcW w:w="2878" w:type="pct"/>
          </w:tcPr>
          <w:p w:rsidR="001914B1" w:rsidRPr="001914B1" w:rsidRDefault="001914B1" w:rsidP="001914B1">
            <w:pPr>
              <w:ind w:firstLine="0"/>
              <w:jc w:val="both"/>
              <w:rPr>
                <w:color w:val="000000"/>
                <w:sz w:val="20"/>
              </w:rPr>
            </w:pPr>
            <w:r w:rsidRPr="001914B1">
              <w:rPr>
                <w:color w:val="000000"/>
                <w:sz w:val="20"/>
              </w:rPr>
              <w:t>Прогрессирующее снижение до 12см</w:t>
            </w:r>
            <w:r w:rsidRPr="001914B1">
              <w:rPr>
                <w:color w:val="000000"/>
                <w:sz w:val="20"/>
                <w:vertAlign w:val="superscript"/>
              </w:rPr>
              <w:t>3</w:t>
            </w:r>
            <w:r w:rsidRPr="001914B1">
              <w:rPr>
                <w:color w:val="000000"/>
                <w:sz w:val="20"/>
              </w:rPr>
              <w:t>/кг</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Объем форсированного выдоха</w:t>
            </w:r>
          </w:p>
        </w:tc>
        <w:tc>
          <w:tcPr>
            <w:tcW w:w="2878" w:type="pct"/>
          </w:tcPr>
          <w:p w:rsidR="001914B1" w:rsidRPr="001914B1" w:rsidRDefault="001914B1" w:rsidP="001914B1">
            <w:pPr>
              <w:ind w:firstLine="0"/>
              <w:jc w:val="both"/>
              <w:rPr>
                <w:color w:val="000000"/>
                <w:sz w:val="20"/>
              </w:rPr>
            </w:pPr>
            <w:r w:rsidRPr="001914B1">
              <w:rPr>
                <w:color w:val="000000"/>
                <w:sz w:val="20"/>
              </w:rPr>
              <w:t>Ниже 10</w:t>
            </w:r>
            <w:r>
              <w:rPr>
                <w:color w:val="000000"/>
                <w:sz w:val="20"/>
              </w:rPr>
              <w:t> </w:t>
            </w:r>
            <w:r w:rsidRPr="001914B1">
              <w:rPr>
                <w:color w:val="000000"/>
                <w:sz w:val="20"/>
              </w:rPr>
              <w:t>см</w:t>
            </w:r>
            <w:r w:rsidRPr="001914B1">
              <w:rPr>
                <w:color w:val="000000"/>
                <w:sz w:val="20"/>
                <w:vertAlign w:val="superscript"/>
              </w:rPr>
              <w:t xml:space="preserve">3 </w:t>
            </w:r>
            <w:r w:rsidRPr="001914B1">
              <w:rPr>
                <w:color w:val="000000"/>
                <w:sz w:val="20"/>
              </w:rPr>
              <w:t>/кг</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Разрешение при вдохе из замкнутой маски</w:t>
            </w:r>
          </w:p>
        </w:tc>
        <w:tc>
          <w:tcPr>
            <w:tcW w:w="2878" w:type="pct"/>
          </w:tcPr>
          <w:p w:rsidR="001914B1" w:rsidRPr="001914B1" w:rsidRDefault="001914B1" w:rsidP="001914B1">
            <w:pPr>
              <w:ind w:firstLine="0"/>
              <w:jc w:val="both"/>
              <w:rPr>
                <w:color w:val="000000"/>
                <w:sz w:val="20"/>
              </w:rPr>
            </w:pPr>
            <w:r w:rsidRPr="001914B1">
              <w:rPr>
                <w:color w:val="000000"/>
                <w:sz w:val="20"/>
              </w:rPr>
              <w:t>Менее – 25</w:t>
            </w:r>
            <w:r>
              <w:rPr>
                <w:color w:val="000000"/>
                <w:sz w:val="20"/>
              </w:rPr>
              <w:t> </w:t>
            </w:r>
            <w:r w:rsidRPr="001914B1">
              <w:rPr>
                <w:color w:val="000000"/>
                <w:sz w:val="20"/>
              </w:rPr>
              <w:t>см вод. ст.</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Растяжимость легких</w:t>
            </w:r>
          </w:p>
        </w:tc>
        <w:tc>
          <w:tcPr>
            <w:tcW w:w="2878" w:type="pct"/>
          </w:tcPr>
          <w:p w:rsidR="001914B1" w:rsidRPr="001914B1" w:rsidRDefault="001914B1" w:rsidP="001914B1">
            <w:pPr>
              <w:ind w:firstLine="0"/>
              <w:jc w:val="both"/>
              <w:rPr>
                <w:color w:val="000000"/>
                <w:sz w:val="20"/>
              </w:rPr>
            </w:pPr>
            <w:r w:rsidRPr="001914B1">
              <w:rPr>
                <w:color w:val="000000"/>
                <w:sz w:val="20"/>
              </w:rPr>
              <w:t>Менее 0,06</w:t>
            </w:r>
            <w:r>
              <w:rPr>
                <w:color w:val="000000"/>
                <w:sz w:val="20"/>
              </w:rPr>
              <w:t> </w:t>
            </w:r>
            <w:r w:rsidRPr="001914B1">
              <w:rPr>
                <w:color w:val="000000"/>
                <w:sz w:val="20"/>
              </w:rPr>
              <w:t>л/см вод. ст.</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rPr>
              <w:t>Сопротивление дыхательных путей</w:t>
            </w:r>
          </w:p>
        </w:tc>
        <w:tc>
          <w:tcPr>
            <w:tcW w:w="2878" w:type="pct"/>
          </w:tcPr>
          <w:p w:rsidR="001914B1" w:rsidRPr="001914B1" w:rsidRDefault="001914B1" w:rsidP="001914B1">
            <w:pPr>
              <w:ind w:firstLine="0"/>
              <w:jc w:val="both"/>
              <w:rPr>
                <w:color w:val="000000"/>
                <w:sz w:val="20"/>
              </w:rPr>
            </w:pPr>
            <w:r w:rsidRPr="001914B1">
              <w:rPr>
                <w:color w:val="000000"/>
                <w:sz w:val="20"/>
              </w:rPr>
              <w:t>Более 13</w:t>
            </w:r>
            <w:r>
              <w:rPr>
                <w:color w:val="000000"/>
                <w:sz w:val="20"/>
              </w:rPr>
              <w:t> </w:t>
            </w:r>
            <w:r w:rsidRPr="001914B1">
              <w:rPr>
                <w:color w:val="000000"/>
                <w:sz w:val="20"/>
              </w:rPr>
              <w:t>см вод. ст./(л*с</w:t>
            </w:r>
            <w:r w:rsidRPr="001914B1">
              <w:rPr>
                <w:color w:val="000000"/>
                <w:sz w:val="20"/>
                <w:vertAlign w:val="superscript"/>
              </w:rPr>
              <w:t>-1</w:t>
            </w:r>
            <w:r w:rsidRPr="001914B1">
              <w:rPr>
                <w:color w:val="000000"/>
                <w:sz w:val="20"/>
              </w:rPr>
              <w:t>)</w:t>
            </w:r>
          </w:p>
        </w:tc>
      </w:tr>
      <w:tr w:rsidR="001914B1" w:rsidRPr="001914B1" w:rsidTr="00880C56">
        <w:trPr>
          <w:cantSplit/>
        </w:trPr>
        <w:tc>
          <w:tcPr>
            <w:tcW w:w="2122" w:type="pct"/>
          </w:tcPr>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lang w:val="en-US"/>
              </w:rPr>
              <w:t>D</w:t>
            </w:r>
            <w:r w:rsidRPr="001914B1">
              <w:rPr>
                <w:color w:val="000000"/>
                <w:sz w:val="20"/>
                <w:vertAlign w:val="subscript"/>
              </w:rPr>
              <w:t xml:space="preserve"> </w:t>
            </w:r>
            <w:r w:rsidRPr="001914B1">
              <w:rPr>
                <w:color w:val="000000"/>
                <w:sz w:val="20"/>
              </w:rPr>
              <w:t>/</w:t>
            </w:r>
            <w:r w:rsidRPr="001914B1">
              <w:rPr>
                <w:color w:val="000000"/>
                <w:sz w:val="20"/>
                <w:lang w:val="en-US"/>
              </w:rPr>
              <w:t>V</w:t>
            </w:r>
            <w:r w:rsidRPr="001914B1">
              <w:rPr>
                <w:color w:val="000000"/>
                <w:sz w:val="20"/>
                <w:vertAlign w:val="subscript"/>
              </w:rPr>
              <w:t>Т</w:t>
            </w:r>
          </w:p>
        </w:tc>
        <w:tc>
          <w:tcPr>
            <w:tcW w:w="2878" w:type="pct"/>
          </w:tcPr>
          <w:p w:rsidR="001914B1" w:rsidRPr="001914B1" w:rsidRDefault="001914B1" w:rsidP="001914B1">
            <w:pPr>
              <w:ind w:firstLine="0"/>
              <w:jc w:val="both"/>
              <w:rPr>
                <w:color w:val="000000"/>
                <w:sz w:val="20"/>
              </w:rPr>
            </w:pPr>
            <w:r w:rsidRPr="001914B1">
              <w:rPr>
                <w:color w:val="000000"/>
                <w:sz w:val="20"/>
              </w:rPr>
              <w:t>Более 0,6</w:t>
            </w:r>
          </w:p>
        </w:tc>
      </w:tr>
      <w:tr w:rsidR="001914B1" w:rsidRPr="001914B1" w:rsidTr="00880C56">
        <w:trPr>
          <w:cantSplit/>
        </w:trPr>
        <w:tc>
          <w:tcPr>
            <w:tcW w:w="2122" w:type="pct"/>
          </w:tcPr>
          <w:p w:rsidR="001914B1" w:rsidRPr="001914B1" w:rsidRDefault="001914B1" w:rsidP="001914B1">
            <w:pPr>
              <w:ind w:firstLine="0"/>
              <w:jc w:val="both"/>
              <w:rPr>
                <w:color w:val="000000"/>
                <w:sz w:val="20"/>
                <w:vertAlign w:val="subscript"/>
              </w:rPr>
            </w:pPr>
            <w:r w:rsidRPr="001914B1">
              <w:rPr>
                <w:color w:val="000000"/>
                <w:sz w:val="20"/>
              </w:rPr>
              <w:t>Ра</w:t>
            </w:r>
            <w:r w:rsidRPr="001914B1">
              <w:rPr>
                <w:color w:val="000000"/>
                <w:sz w:val="20"/>
                <w:vertAlign w:val="subscript"/>
              </w:rPr>
              <w:t>О2</w:t>
            </w:r>
          </w:p>
        </w:tc>
        <w:tc>
          <w:tcPr>
            <w:tcW w:w="2878" w:type="pct"/>
          </w:tcPr>
          <w:p w:rsidR="001914B1" w:rsidRPr="001914B1" w:rsidRDefault="001914B1" w:rsidP="001914B1">
            <w:pPr>
              <w:ind w:firstLine="0"/>
              <w:jc w:val="both"/>
              <w:rPr>
                <w:color w:val="000000"/>
                <w:sz w:val="20"/>
              </w:rPr>
            </w:pPr>
            <w:r w:rsidRPr="001914B1">
              <w:rPr>
                <w:color w:val="000000"/>
                <w:sz w:val="20"/>
              </w:rPr>
              <w:t>Прогрессирующее снижение ниже 70</w:t>
            </w:r>
            <w:r>
              <w:rPr>
                <w:color w:val="000000"/>
                <w:sz w:val="20"/>
              </w:rPr>
              <w:t> </w:t>
            </w:r>
            <w:r w:rsidRPr="001914B1">
              <w:rPr>
                <w:color w:val="000000"/>
                <w:sz w:val="20"/>
              </w:rPr>
              <w:t>мм рт. ст., если это сочетается с клиническим проявлением гипоксии</w:t>
            </w:r>
          </w:p>
        </w:tc>
      </w:tr>
      <w:tr w:rsidR="001914B1" w:rsidRPr="001914B1" w:rsidTr="00880C56">
        <w:trPr>
          <w:cantSplit/>
        </w:trPr>
        <w:tc>
          <w:tcPr>
            <w:tcW w:w="2122" w:type="pct"/>
          </w:tcPr>
          <w:p w:rsidR="001914B1" w:rsidRPr="001914B1" w:rsidRDefault="001914B1" w:rsidP="001914B1">
            <w:pPr>
              <w:ind w:firstLine="0"/>
              <w:jc w:val="both"/>
              <w:rPr>
                <w:color w:val="000000"/>
                <w:sz w:val="20"/>
                <w:vertAlign w:val="subscript"/>
              </w:rPr>
            </w:pPr>
            <w:r w:rsidRPr="001914B1">
              <w:rPr>
                <w:color w:val="000000"/>
                <w:sz w:val="20"/>
              </w:rPr>
              <w:t>Ра</w:t>
            </w:r>
            <w:r w:rsidRPr="001914B1">
              <w:rPr>
                <w:color w:val="000000"/>
                <w:sz w:val="20"/>
                <w:vertAlign w:val="subscript"/>
              </w:rPr>
              <w:t>СО2</w:t>
            </w:r>
          </w:p>
        </w:tc>
        <w:tc>
          <w:tcPr>
            <w:tcW w:w="2878" w:type="pct"/>
          </w:tcPr>
          <w:p w:rsidR="001914B1" w:rsidRPr="001914B1" w:rsidRDefault="001914B1" w:rsidP="001914B1">
            <w:pPr>
              <w:ind w:firstLine="0"/>
              <w:jc w:val="both"/>
              <w:rPr>
                <w:color w:val="000000"/>
                <w:sz w:val="20"/>
              </w:rPr>
            </w:pPr>
            <w:r w:rsidRPr="001914B1">
              <w:rPr>
                <w:color w:val="000000"/>
                <w:sz w:val="20"/>
              </w:rPr>
              <w:t>Прогрессирующее снижение ниже 25</w:t>
            </w:r>
            <w:r>
              <w:rPr>
                <w:color w:val="000000"/>
                <w:sz w:val="20"/>
              </w:rPr>
              <w:t> </w:t>
            </w:r>
            <w:r w:rsidRPr="001914B1">
              <w:rPr>
                <w:color w:val="000000"/>
                <w:sz w:val="20"/>
              </w:rPr>
              <w:t>мм рт. ст.</w:t>
            </w:r>
          </w:p>
        </w:tc>
      </w:tr>
      <w:tr w:rsidR="001914B1" w:rsidRPr="001914B1" w:rsidTr="00880C56">
        <w:trPr>
          <w:cantSplit/>
        </w:trPr>
        <w:tc>
          <w:tcPr>
            <w:tcW w:w="2122" w:type="pct"/>
          </w:tcPr>
          <w:p w:rsidR="001914B1" w:rsidRPr="001914B1" w:rsidRDefault="001914B1" w:rsidP="001914B1">
            <w:pPr>
              <w:ind w:firstLine="0"/>
              <w:jc w:val="both"/>
              <w:rPr>
                <w:color w:val="000000"/>
                <w:sz w:val="20"/>
              </w:rPr>
            </w:pPr>
            <w:r w:rsidRPr="001914B1">
              <w:rPr>
                <w:color w:val="000000"/>
                <w:sz w:val="20"/>
                <w:lang w:val="en-US"/>
              </w:rPr>
              <w:t>D</w:t>
            </w:r>
            <w:r>
              <w:rPr>
                <w:color w:val="000000"/>
                <w:sz w:val="20"/>
                <w:lang w:val="en-US"/>
              </w:rPr>
              <w:t xml:space="preserve"> </w:t>
            </w:r>
            <w:r w:rsidRPr="001914B1">
              <w:rPr>
                <w:color w:val="000000"/>
                <w:sz w:val="20"/>
              </w:rPr>
              <w:t>(</w:t>
            </w:r>
            <w:r w:rsidRPr="001914B1">
              <w:rPr>
                <w:color w:val="000000"/>
                <w:sz w:val="20"/>
                <w:lang w:val="en-US"/>
              </w:rPr>
              <w:t>A</w:t>
            </w:r>
            <w:r w:rsidRPr="001914B1">
              <w:rPr>
                <w:color w:val="000000"/>
                <w:sz w:val="20"/>
              </w:rPr>
              <w:t xml:space="preserve"> – а)</w:t>
            </w:r>
            <w:r>
              <w:rPr>
                <w:color w:val="000000"/>
                <w:sz w:val="20"/>
              </w:rPr>
              <w:t xml:space="preserve"> </w:t>
            </w:r>
            <w:r w:rsidRPr="001914B1">
              <w:rPr>
                <w:color w:val="000000"/>
                <w:sz w:val="20"/>
              </w:rPr>
              <w:t>О</w:t>
            </w:r>
            <w:r w:rsidRPr="001914B1">
              <w:rPr>
                <w:color w:val="000000"/>
                <w:sz w:val="20"/>
                <w:vertAlign w:val="subscript"/>
              </w:rPr>
              <w:t>2</w:t>
            </w:r>
          </w:p>
        </w:tc>
        <w:tc>
          <w:tcPr>
            <w:tcW w:w="2878" w:type="pct"/>
          </w:tcPr>
          <w:p w:rsidR="001914B1" w:rsidRPr="001914B1" w:rsidRDefault="001914B1" w:rsidP="001914B1">
            <w:pPr>
              <w:ind w:firstLine="0"/>
              <w:jc w:val="both"/>
              <w:rPr>
                <w:color w:val="000000"/>
                <w:sz w:val="20"/>
              </w:rPr>
            </w:pPr>
            <w:r w:rsidRPr="001914B1">
              <w:rPr>
                <w:color w:val="000000"/>
                <w:sz w:val="20"/>
              </w:rPr>
              <w:t>Более 400</w:t>
            </w:r>
            <w:r>
              <w:rPr>
                <w:color w:val="000000"/>
                <w:sz w:val="20"/>
              </w:rPr>
              <w:t> </w:t>
            </w:r>
            <w:r w:rsidRPr="001914B1">
              <w:rPr>
                <w:color w:val="000000"/>
                <w:sz w:val="20"/>
              </w:rPr>
              <w:t>мм рт. ст.</w:t>
            </w:r>
          </w:p>
        </w:tc>
      </w:tr>
    </w:tbl>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Показания к ИВЛ могут возникнуть как при постепенном нарастании, так и при быстром развитии дыхательной недостаточности. В первом случае вопрос о применении респиратора решается на основании совокупности данных, в том числе ряде объективных тестов. Последние играют очень важную роль и позволяют судить, продолжать ли консервативную терапию, или начинать ИВЛ. Однако переоценивать их значение не следует.</w:t>
      </w:r>
    </w:p>
    <w:p w:rsidR="001914B1" w:rsidRPr="001914B1" w:rsidRDefault="001914B1" w:rsidP="001914B1">
      <w:pPr>
        <w:ind w:firstLine="709"/>
        <w:jc w:val="both"/>
        <w:rPr>
          <w:color w:val="000000"/>
          <w:sz w:val="28"/>
        </w:rPr>
      </w:pPr>
      <w:r w:rsidRPr="001914B1">
        <w:rPr>
          <w:color w:val="000000"/>
          <w:sz w:val="28"/>
        </w:rPr>
        <w:t>Мы не можем согласиться с категорическим утверждением Т.С.</w:t>
      </w:r>
      <w:r>
        <w:rPr>
          <w:color w:val="000000"/>
          <w:sz w:val="28"/>
        </w:rPr>
        <w:t> </w:t>
      </w:r>
      <w:r w:rsidRPr="001914B1">
        <w:rPr>
          <w:color w:val="000000"/>
          <w:sz w:val="28"/>
        </w:rPr>
        <w:t>Гейронимуса</w:t>
      </w:r>
      <w:r w:rsidRPr="001914B1">
        <w:rPr>
          <w:noProof/>
          <w:color w:val="000000"/>
          <w:sz w:val="28"/>
        </w:rPr>
        <w:t xml:space="preserve"> (1975),</w:t>
      </w:r>
      <w:r w:rsidRPr="001914B1">
        <w:rPr>
          <w:color w:val="000000"/>
          <w:sz w:val="28"/>
        </w:rPr>
        <w:t xml:space="preserve"> что, не зная газов крови, ни начинать, ни проводить ИВЛ невозможно. Ситуации, в которых приходит</w:t>
      </w:r>
      <w:r w:rsidR="00880C56">
        <w:rPr>
          <w:color w:val="000000"/>
          <w:sz w:val="28"/>
        </w:rPr>
        <w:t>ся лечить больного с острой дыха</w:t>
      </w:r>
      <w:r w:rsidRPr="001914B1">
        <w:rPr>
          <w:color w:val="000000"/>
          <w:sz w:val="28"/>
        </w:rPr>
        <w:t>тельной недостаточностью, весьма различны. Очень многое зависит от опыта и знаний врача, его умения правильно оценивать состояние больного, вовремя распознать и интерпретировать клинические симптомы. Но даже если врач и считает, что ИВЛ показана, он должен реально оценить возможность обеспечить наблюдение и уход за больным. После интубации трахеи или трахеостомии судьба больного во многом зависит от квалификации и добросовестности всего персонала. Если он не имеет достаточного опыта, а показания к ИВЛ относительны, то лучше усилить консервативную терапию. Если же ИВЛ безусловно необходима, следует подумать, не целесообразнее ли перевести больного в другое лечебное учреждение.</w:t>
      </w:r>
    </w:p>
    <w:p w:rsidR="001914B1" w:rsidRPr="001914B1" w:rsidRDefault="001914B1" w:rsidP="001914B1">
      <w:pPr>
        <w:ind w:firstLine="709"/>
        <w:jc w:val="both"/>
        <w:rPr>
          <w:color w:val="000000"/>
          <w:sz w:val="28"/>
        </w:rPr>
      </w:pPr>
      <w:r w:rsidRPr="001914B1">
        <w:rPr>
          <w:color w:val="000000"/>
          <w:sz w:val="28"/>
        </w:rPr>
        <w:t>Необходимо сделать одно замечание. Нам не раз приходилось присутствовать при весьма эмоциональных спорах (и принимать участие в них) о том, надо ли начинать ИВЛ? Обычно эти дискуссии возникают между реанима-тологами и врачами других специальностей (хирурги, терапевты, инфекционисты и др.), но нередко и среди специалистов в области</w:t>
      </w:r>
      <w:r w:rsidRPr="001914B1">
        <w:rPr>
          <w:noProof/>
          <w:color w:val="000000"/>
          <w:sz w:val="28"/>
        </w:rPr>
        <w:t xml:space="preserve"> </w:t>
      </w:r>
      <w:r w:rsidRPr="001914B1">
        <w:rPr>
          <w:color w:val="000000"/>
          <w:sz w:val="28"/>
        </w:rPr>
        <w:t>интенсивной терапии. Считаем, что последнее слово всегда должно оставаться за реаниматологом, если он обладает достаточной квалификацией и способен взять на себя ответственность за принятие решения. Какими бы высокими званиями ни обладали представители других специальностей и администрации лечебных учреждений, они не должны считать себя компетентными в таком сложном вопросе, как проведение ИВЛ.</w:t>
      </w:r>
    </w:p>
    <w:p w:rsidR="00C03593" w:rsidRDefault="00C03593" w:rsidP="001914B1">
      <w:pPr>
        <w:pStyle w:val="2"/>
        <w:keepNext w:val="0"/>
        <w:ind w:firstLine="709"/>
        <w:rPr>
          <w:color w:val="000000"/>
        </w:rPr>
      </w:pPr>
      <w:bookmarkStart w:id="13" w:name="_Toc12438892"/>
    </w:p>
    <w:p w:rsidR="001914B1" w:rsidRPr="00C03593" w:rsidRDefault="001914B1" w:rsidP="001914B1">
      <w:pPr>
        <w:pStyle w:val="2"/>
        <w:keepNext w:val="0"/>
        <w:ind w:firstLine="709"/>
        <w:rPr>
          <w:b/>
          <w:color w:val="000000"/>
        </w:rPr>
      </w:pPr>
      <w:r w:rsidRPr="00C03593">
        <w:rPr>
          <w:b/>
          <w:color w:val="000000"/>
        </w:rPr>
        <w:t>1.4 Вывод уравнения движения следящей системы</w:t>
      </w:r>
      <w:bookmarkEnd w:id="13"/>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В данном разделе проводится вывод уравнения движения электропривода асинхронного электродвигателя, находящегося в генераторе вдоха. Для более точной работы двигателя, на его выходном валу был установлен тахогенератор, в результате чего получилась следящая система.</w:t>
      </w:r>
    </w:p>
    <w:p w:rsidR="001914B1" w:rsidRPr="001914B1" w:rsidRDefault="001914B1" w:rsidP="001914B1">
      <w:pPr>
        <w:ind w:firstLine="709"/>
        <w:jc w:val="both"/>
        <w:rPr>
          <w:color w:val="000000"/>
          <w:sz w:val="28"/>
        </w:rPr>
      </w:pPr>
      <w:r w:rsidRPr="001914B1">
        <w:rPr>
          <w:color w:val="000000"/>
          <w:sz w:val="28"/>
        </w:rPr>
        <w:t>Дифференциальное уравнение системы может быть найдено из уравнений ее элементов путем их совместного решения.</w:t>
      </w:r>
    </w:p>
    <w:p w:rsidR="001914B1" w:rsidRDefault="001914B1" w:rsidP="001914B1">
      <w:pPr>
        <w:ind w:firstLine="709"/>
        <w:jc w:val="both"/>
        <w:rPr>
          <w:color w:val="000000"/>
          <w:sz w:val="28"/>
        </w:rPr>
      </w:pPr>
      <w:r w:rsidRPr="001914B1">
        <w:rPr>
          <w:color w:val="000000"/>
          <w:sz w:val="28"/>
        </w:rPr>
        <w:t>Прежде всего запишем уравнения отдельных элементов системы. Для элемента сравнения справедливо соотношение</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szCs w:val="28"/>
        </w:rPr>
        <w:sym w:font="Symbol" w:char="F071"/>
      </w:r>
      <w:r w:rsidRPr="001914B1">
        <w:rPr>
          <w:i/>
          <w:color w:val="000000"/>
          <w:sz w:val="28"/>
        </w:rPr>
        <w:t>=</w:t>
      </w:r>
      <w:r w:rsidRPr="001914B1">
        <w:rPr>
          <w:i/>
          <w:color w:val="000000"/>
          <w:sz w:val="28"/>
          <w:szCs w:val="28"/>
        </w:rPr>
        <w:sym w:font="Symbol" w:char="F061"/>
      </w:r>
      <w:r w:rsidRPr="001914B1">
        <w:rPr>
          <w:i/>
          <w:color w:val="000000"/>
          <w:sz w:val="28"/>
          <w:vertAlign w:val="subscript"/>
        </w:rPr>
        <w:t>вх</w:t>
      </w:r>
      <w:r>
        <w:rPr>
          <w:i/>
          <w:color w:val="000000"/>
          <w:sz w:val="28"/>
        </w:rPr>
        <w:t xml:space="preserve"> –</w:t>
      </w:r>
      <w:r w:rsidRPr="001914B1">
        <w:rPr>
          <w:i/>
          <w:color w:val="000000"/>
          <w:sz w:val="28"/>
        </w:rPr>
        <w:t xml:space="preserve"> </w:t>
      </w:r>
      <w:r w:rsidRPr="001914B1">
        <w:rPr>
          <w:i/>
          <w:color w:val="000000"/>
          <w:sz w:val="28"/>
          <w:szCs w:val="28"/>
        </w:rPr>
        <w:sym w:font="Symbol" w:char="F061"/>
      </w:r>
      <w:r w:rsidRPr="001914B1">
        <w:rPr>
          <w:i/>
          <w:color w:val="000000"/>
          <w:sz w:val="28"/>
          <w:vertAlign w:val="subscript"/>
        </w:rPr>
        <w:t>вых</w:t>
      </w:r>
      <w:r w:rsidRPr="001914B1">
        <w:rPr>
          <w:i/>
          <w:color w:val="000000"/>
          <w:sz w:val="28"/>
        </w:rPr>
        <w:t>,</w:t>
      </w:r>
      <w:r>
        <w:rPr>
          <w:color w:val="000000"/>
          <w:sz w:val="28"/>
        </w:rPr>
        <w:t xml:space="preserve"> </w:t>
      </w:r>
      <w:r w:rsidRPr="001914B1">
        <w:rPr>
          <w:color w:val="000000"/>
          <w:sz w:val="28"/>
        </w:rPr>
        <w:t>(1.4.1)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szCs w:val="28"/>
        </w:rPr>
        <w:sym w:font="Symbol" w:char="F071"/>
      </w:r>
      <w:r w:rsidRPr="001914B1">
        <w:rPr>
          <w:color w:val="000000"/>
          <w:sz w:val="28"/>
        </w:rPr>
        <w:t xml:space="preserve"> </w:t>
      </w:r>
      <w:r>
        <w:rPr>
          <w:color w:val="000000"/>
          <w:sz w:val="28"/>
        </w:rPr>
        <w:t>–</w:t>
      </w:r>
      <w:r w:rsidRPr="001914B1">
        <w:rPr>
          <w:color w:val="000000"/>
          <w:sz w:val="28"/>
        </w:rPr>
        <w:t xml:space="preserve"> рассогласование, снимаемое с элемента сравнения;</w:t>
      </w:r>
    </w:p>
    <w:p w:rsidR="001914B1" w:rsidRPr="001914B1" w:rsidRDefault="001914B1" w:rsidP="001914B1">
      <w:pPr>
        <w:ind w:firstLine="709"/>
        <w:jc w:val="both"/>
        <w:rPr>
          <w:color w:val="000000"/>
          <w:sz w:val="28"/>
        </w:rPr>
      </w:pPr>
      <w:r w:rsidRPr="001914B1">
        <w:rPr>
          <w:i/>
          <w:color w:val="000000"/>
          <w:sz w:val="28"/>
          <w:szCs w:val="28"/>
        </w:rPr>
        <w:sym w:font="Symbol" w:char="F061"/>
      </w:r>
      <w:r w:rsidRPr="001914B1">
        <w:rPr>
          <w:i/>
          <w:color w:val="000000"/>
          <w:sz w:val="28"/>
          <w:vertAlign w:val="subscript"/>
        </w:rPr>
        <w:t>вх</w:t>
      </w:r>
      <w:r w:rsidRPr="001914B1">
        <w:rPr>
          <w:color w:val="000000"/>
          <w:sz w:val="28"/>
        </w:rPr>
        <w:t xml:space="preserve"> и </w:t>
      </w:r>
      <w:r w:rsidRPr="001914B1">
        <w:rPr>
          <w:i/>
          <w:color w:val="000000"/>
          <w:sz w:val="28"/>
          <w:szCs w:val="28"/>
        </w:rPr>
        <w:sym w:font="Symbol" w:char="F061"/>
      </w:r>
      <w:r w:rsidRPr="001914B1">
        <w:rPr>
          <w:i/>
          <w:color w:val="000000"/>
          <w:sz w:val="28"/>
          <w:vertAlign w:val="subscript"/>
        </w:rPr>
        <w:t>вых</w:t>
      </w:r>
      <w:r w:rsidRPr="001914B1">
        <w:rPr>
          <w:color w:val="000000"/>
          <w:sz w:val="28"/>
        </w:rPr>
        <w:t xml:space="preserve"> – соответственно углы поворота входного и выходного валов системы.</w:t>
      </w:r>
    </w:p>
    <w:p w:rsidR="001914B1" w:rsidRDefault="001914B1" w:rsidP="001914B1">
      <w:pPr>
        <w:ind w:firstLine="709"/>
        <w:jc w:val="both"/>
        <w:rPr>
          <w:color w:val="000000"/>
          <w:sz w:val="28"/>
        </w:rPr>
      </w:pPr>
      <w:r w:rsidRPr="001914B1">
        <w:rPr>
          <w:color w:val="000000"/>
          <w:sz w:val="28"/>
        </w:rPr>
        <w:t>Для преобразователя запишем уравнение</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lang w:val="en-US"/>
        </w:rPr>
        <w:t>U</w:t>
      </w:r>
      <w:r w:rsidRPr="001914B1">
        <w:rPr>
          <w:i/>
          <w:color w:val="000000"/>
          <w:sz w:val="28"/>
          <w:szCs w:val="28"/>
          <w:vertAlign w:val="subscript"/>
          <w:lang w:val="en-US"/>
        </w:rPr>
        <w:sym w:font="Symbol" w:char="F071"/>
      </w:r>
      <w:r w:rsidRPr="001914B1">
        <w:rPr>
          <w:i/>
          <w:color w:val="000000"/>
          <w:sz w:val="28"/>
        </w:rPr>
        <w:t>=</w:t>
      </w:r>
      <w:r w:rsidRPr="001914B1">
        <w:rPr>
          <w:i/>
          <w:color w:val="000000"/>
          <w:sz w:val="28"/>
          <w:lang w:val="en-US"/>
        </w:rPr>
        <w:t>k</w:t>
      </w:r>
      <w:r w:rsidRPr="001914B1">
        <w:rPr>
          <w:i/>
          <w:color w:val="000000"/>
          <w:sz w:val="28"/>
          <w:vertAlign w:val="subscript"/>
          <w:lang w:val="en-US"/>
        </w:rPr>
        <w:t>n</w:t>
      </w:r>
      <w:r w:rsidRPr="001914B1">
        <w:rPr>
          <w:i/>
          <w:color w:val="000000"/>
          <w:sz w:val="28"/>
          <w:szCs w:val="28"/>
          <w:lang w:val="en-US"/>
        </w:rPr>
        <w:sym w:font="Symbol" w:char="F071"/>
      </w:r>
      <w:r w:rsidRPr="001914B1">
        <w:rPr>
          <w:i/>
          <w:color w:val="000000"/>
          <w:sz w:val="28"/>
        </w:rPr>
        <w:t>,</w:t>
      </w:r>
      <w:r>
        <w:rPr>
          <w:color w:val="000000"/>
          <w:sz w:val="28"/>
        </w:rPr>
        <w:t xml:space="preserve"> </w:t>
      </w:r>
      <w:r w:rsidRPr="001914B1">
        <w:rPr>
          <w:color w:val="000000"/>
          <w:sz w:val="28"/>
        </w:rPr>
        <w:t>(1.4.2)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где </w:t>
      </w:r>
      <w:r w:rsidRPr="001914B1">
        <w:rPr>
          <w:i/>
          <w:color w:val="000000"/>
          <w:sz w:val="28"/>
          <w:lang w:val="en-US"/>
        </w:rPr>
        <w:t>U</w:t>
      </w:r>
      <w:r w:rsidRPr="001914B1">
        <w:rPr>
          <w:i/>
          <w:color w:val="000000"/>
          <w:sz w:val="28"/>
          <w:szCs w:val="28"/>
          <w:vertAlign w:val="subscript"/>
          <w:lang w:val="en-US"/>
        </w:rPr>
        <w:sym w:font="Symbol" w:char="F071"/>
      </w:r>
      <w:r w:rsidRPr="001914B1">
        <w:rPr>
          <w:color w:val="000000"/>
          <w:sz w:val="28"/>
        </w:rPr>
        <w:t xml:space="preserve"> </w:t>
      </w:r>
      <w:r>
        <w:rPr>
          <w:color w:val="000000"/>
          <w:sz w:val="28"/>
        </w:rPr>
        <w:t>–</w:t>
      </w:r>
      <w:r w:rsidRPr="001914B1">
        <w:rPr>
          <w:color w:val="000000"/>
          <w:sz w:val="28"/>
        </w:rPr>
        <w:t xml:space="preserve"> измеритель рассогласования (потенциометры);</w:t>
      </w:r>
    </w:p>
    <w:p w:rsidR="001914B1" w:rsidRPr="001914B1" w:rsidRDefault="001914B1" w:rsidP="001914B1">
      <w:pPr>
        <w:ind w:firstLine="709"/>
        <w:jc w:val="both"/>
        <w:rPr>
          <w:color w:val="000000"/>
          <w:sz w:val="28"/>
        </w:rPr>
      </w:pPr>
      <w:r w:rsidRPr="001914B1">
        <w:rPr>
          <w:i/>
          <w:color w:val="000000"/>
          <w:sz w:val="28"/>
          <w:lang w:val="en-US"/>
        </w:rPr>
        <w:t>k</w:t>
      </w:r>
      <w:r w:rsidRPr="001914B1">
        <w:rPr>
          <w:i/>
          <w:color w:val="000000"/>
          <w:sz w:val="28"/>
          <w:vertAlign w:val="subscript"/>
          <w:lang w:val="en-US"/>
        </w:rPr>
        <w:t>n</w:t>
      </w:r>
      <w:r w:rsidRPr="001914B1">
        <w:rPr>
          <w:i/>
          <w:color w:val="000000"/>
          <w:sz w:val="28"/>
        </w:rPr>
        <w:t xml:space="preserve"> </w:t>
      </w:r>
      <w:r w:rsidRPr="001914B1">
        <w:rPr>
          <w:color w:val="000000"/>
          <w:sz w:val="28"/>
        </w:rPr>
        <w:t xml:space="preserve">– коэффициент пропорциональности, характеризующий крутизну характеристики </w:t>
      </w:r>
      <w:r w:rsidRPr="001914B1">
        <w:rPr>
          <w:i/>
          <w:color w:val="000000"/>
          <w:sz w:val="28"/>
          <w:lang w:val="en-US"/>
        </w:rPr>
        <w:t>U</w:t>
      </w:r>
      <w:r w:rsidRPr="001914B1">
        <w:rPr>
          <w:i/>
          <w:color w:val="000000"/>
          <w:sz w:val="28"/>
          <w:szCs w:val="28"/>
          <w:vertAlign w:val="subscript"/>
          <w:lang w:val="en-US"/>
        </w:rPr>
        <w:sym w:font="Symbol" w:char="F071"/>
      </w:r>
      <w:r w:rsidRPr="001914B1">
        <w:rPr>
          <w:i/>
          <w:color w:val="000000"/>
          <w:sz w:val="28"/>
        </w:rPr>
        <w:t>=</w:t>
      </w:r>
      <w:r w:rsidRPr="001914B1">
        <w:rPr>
          <w:i/>
          <w:color w:val="000000"/>
          <w:sz w:val="28"/>
          <w:lang w:val="en-US"/>
        </w:rPr>
        <w:t>f</w:t>
      </w:r>
      <w:r w:rsidRPr="001914B1">
        <w:rPr>
          <w:i/>
          <w:color w:val="000000"/>
          <w:sz w:val="28"/>
        </w:rPr>
        <w:t>(</w:t>
      </w:r>
      <w:r w:rsidRPr="001914B1">
        <w:rPr>
          <w:i/>
          <w:color w:val="000000"/>
          <w:sz w:val="28"/>
          <w:szCs w:val="28"/>
        </w:rPr>
        <w:sym w:font="Symbol" w:char="F071"/>
      </w:r>
      <w:r w:rsidRPr="001914B1">
        <w:rPr>
          <w:i/>
          <w:color w:val="000000"/>
          <w:sz w:val="28"/>
        </w:rPr>
        <w:t>)</w:t>
      </w:r>
      <w:r w:rsidRPr="001914B1">
        <w:rPr>
          <w:color w:val="000000"/>
          <w:sz w:val="28"/>
        </w:rPr>
        <w:t xml:space="preserve"> преобразователя.</w:t>
      </w:r>
    </w:p>
    <w:p w:rsidR="001914B1" w:rsidRPr="001914B1" w:rsidRDefault="001914B1" w:rsidP="001914B1">
      <w:pPr>
        <w:ind w:firstLine="709"/>
        <w:jc w:val="both"/>
        <w:rPr>
          <w:color w:val="000000"/>
          <w:sz w:val="28"/>
        </w:rPr>
      </w:pPr>
      <w:r w:rsidRPr="001914B1">
        <w:rPr>
          <w:color w:val="000000"/>
          <w:sz w:val="28"/>
        </w:rPr>
        <w:t xml:space="preserve">Коэффициент пропорциональности можно выразить как </w:t>
      </w:r>
      <w:r w:rsidRPr="001914B1">
        <w:rPr>
          <w:color w:val="000000"/>
          <w:sz w:val="28"/>
          <w:lang w:val="en-US"/>
        </w:rPr>
        <w:t>k</w:t>
      </w:r>
      <w:r w:rsidRPr="001914B1">
        <w:rPr>
          <w:color w:val="000000"/>
          <w:sz w:val="28"/>
          <w:vertAlign w:val="subscript"/>
          <w:lang w:val="en-US"/>
        </w:rPr>
        <w:t>n</w:t>
      </w:r>
      <w:r w:rsidRPr="001914B1">
        <w:rPr>
          <w:color w:val="000000"/>
          <w:sz w:val="28"/>
        </w:rPr>
        <w:t>=</w:t>
      </w:r>
      <w:r w:rsidRPr="001914B1">
        <w:rPr>
          <w:color w:val="000000"/>
          <w:sz w:val="28"/>
          <w:lang w:val="en-US"/>
        </w:rPr>
        <w:t>U</w:t>
      </w:r>
      <w:r w:rsidRPr="001914B1">
        <w:rPr>
          <w:color w:val="000000"/>
          <w:sz w:val="28"/>
          <w:szCs w:val="28"/>
          <w:vertAlign w:val="subscript"/>
          <w:lang w:val="en-US"/>
        </w:rPr>
        <w:sym w:font="Symbol" w:char="F071"/>
      </w:r>
      <w:r w:rsidRPr="001914B1">
        <w:rPr>
          <w:color w:val="000000"/>
          <w:sz w:val="28"/>
        </w:rPr>
        <w:t>/</w:t>
      </w:r>
      <w:r w:rsidRPr="001914B1">
        <w:rPr>
          <w:color w:val="000000"/>
          <w:sz w:val="28"/>
          <w:szCs w:val="28"/>
        </w:rPr>
        <w:sym w:font="Symbol" w:char="F071"/>
      </w:r>
      <w:r w:rsidRPr="001914B1">
        <w:rPr>
          <w:color w:val="000000"/>
          <w:sz w:val="28"/>
        </w:rPr>
        <w:t xml:space="preserve"> и измерять в вольтах на градус. Таким образом, этот коэффициент показывает, какое напряжение сигнала ошибки приходится на единицу угла рассогласования.</w:t>
      </w:r>
    </w:p>
    <w:p w:rsidR="001914B1" w:rsidRDefault="001914B1" w:rsidP="001914B1">
      <w:pPr>
        <w:ind w:firstLine="709"/>
        <w:jc w:val="both"/>
        <w:rPr>
          <w:color w:val="000000"/>
          <w:sz w:val="28"/>
        </w:rPr>
      </w:pPr>
      <w:r w:rsidRPr="001914B1">
        <w:rPr>
          <w:color w:val="000000"/>
          <w:sz w:val="28"/>
        </w:rPr>
        <w:t>Для тахогенератора</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lang w:val="en-US"/>
        </w:rPr>
        <w:t>U</w:t>
      </w:r>
      <w:r w:rsidRPr="001914B1">
        <w:rPr>
          <w:i/>
          <w:color w:val="000000"/>
          <w:sz w:val="28"/>
          <w:vertAlign w:val="subscript"/>
          <w:lang w:val="en-US"/>
        </w:rPr>
        <w:t>m</w:t>
      </w:r>
      <w:r w:rsidRPr="001914B1">
        <w:rPr>
          <w:i/>
          <w:color w:val="000000"/>
          <w:sz w:val="28"/>
        </w:rPr>
        <w:t>=</w:t>
      </w:r>
      <w:r w:rsidRPr="001914B1">
        <w:rPr>
          <w:i/>
          <w:color w:val="000000"/>
          <w:sz w:val="28"/>
          <w:lang w:val="en-US"/>
        </w:rPr>
        <w:t>k</w:t>
      </w:r>
      <w:r w:rsidRPr="001914B1">
        <w:rPr>
          <w:i/>
          <w:color w:val="000000"/>
          <w:sz w:val="28"/>
          <w:vertAlign w:val="subscript"/>
          <w:lang w:val="en-US"/>
        </w:rPr>
        <w:t>m</w:t>
      </w:r>
      <w:r w:rsidRPr="001914B1">
        <w:rPr>
          <w:i/>
          <w:color w:val="000000"/>
          <w:position w:val="-24"/>
          <w:sz w:val="28"/>
          <w:vertAlign w:val="subscript"/>
          <w:lang w:val="en-US"/>
        </w:rPr>
        <w:object w:dxaOrig="660" w:dyaOrig="639">
          <v:shape id="_x0000_i1031" type="#_x0000_t75" style="width:41.25pt;height:33pt" o:ole="" fillcolor="window">
            <v:imagedata r:id="rId14" o:title=""/>
          </v:shape>
          <o:OLEObject Type="Embed" ProgID="Equation.3" ShapeID="_x0000_i1031" DrawAspect="Content" ObjectID="_1469989395" r:id="rId15"/>
        </w:object>
      </w:r>
      <w:r w:rsidRPr="001914B1">
        <w:rPr>
          <w:i/>
          <w:color w:val="000000"/>
          <w:sz w:val="28"/>
        </w:rPr>
        <w:t>;</w:t>
      </w:r>
      <w:r>
        <w:rPr>
          <w:color w:val="000000"/>
          <w:sz w:val="28"/>
        </w:rPr>
        <w:t xml:space="preserve"> </w:t>
      </w:r>
      <w:r w:rsidRPr="001914B1">
        <w:rPr>
          <w:color w:val="000000"/>
          <w:sz w:val="28"/>
        </w:rPr>
        <w:t>(1.4.3)</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Для усилителя</w:t>
      </w:r>
    </w:p>
    <w:p w:rsidR="00C03593" w:rsidRDefault="00C03593" w:rsidP="001914B1">
      <w:pPr>
        <w:ind w:firstLine="709"/>
        <w:jc w:val="both"/>
        <w:rPr>
          <w:i/>
          <w:color w:val="000000"/>
          <w:sz w:val="28"/>
        </w:rPr>
      </w:pPr>
    </w:p>
    <w:p w:rsidR="00C03593" w:rsidRDefault="001914B1" w:rsidP="001914B1">
      <w:pPr>
        <w:ind w:firstLine="709"/>
        <w:jc w:val="both"/>
        <w:rPr>
          <w:color w:val="000000"/>
          <w:sz w:val="28"/>
        </w:rPr>
      </w:pPr>
      <w:r w:rsidRPr="001914B1">
        <w:rPr>
          <w:i/>
          <w:color w:val="000000"/>
          <w:sz w:val="28"/>
          <w:lang w:val="en-US"/>
        </w:rPr>
        <w:t>U</w:t>
      </w:r>
      <w:r w:rsidRPr="001914B1">
        <w:rPr>
          <w:i/>
          <w:color w:val="000000"/>
          <w:sz w:val="28"/>
          <w:vertAlign w:val="subscript"/>
          <w:lang w:val="en-US"/>
        </w:rPr>
        <w:t>a</w:t>
      </w:r>
      <w:r w:rsidRPr="001914B1">
        <w:rPr>
          <w:i/>
          <w:color w:val="000000"/>
          <w:sz w:val="28"/>
        </w:rPr>
        <w:t>=</w:t>
      </w:r>
      <w:r w:rsidRPr="001914B1">
        <w:rPr>
          <w:i/>
          <w:color w:val="000000"/>
          <w:sz w:val="28"/>
          <w:lang w:val="en-US"/>
        </w:rPr>
        <w:t>k</w:t>
      </w:r>
      <w:r w:rsidRPr="001914B1">
        <w:rPr>
          <w:i/>
          <w:color w:val="000000"/>
          <w:sz w:val="28"/>
          <w:vertAlign w:val="subscript"/>
          <w:lang w:val="en-US"/>
        </w:rPr>
        <w:t>y</w:t>
      </w:r>
      <w:r w:rsidRPr="001914B1">
        <w:rPr>
          <w:i/>
          <w:color w:val="000000"/>
          <w:sz w:val="28"/>
          <w:lang w:val="en-US"/>
        </w:rPr>
        <w:t>U</w:t>
      </w:r>
      <w:r w:rsidRPr="001914B1">
        <w:rPr>
          <w:i/>
          <w:color w:val="000000"/>
          <w:sz w:val="28"/>
          <w:vertAlign w:val="subscript"/>
        </w:rPr>
        <w:t>вх</w:t>
      </w:r>
      <w:r w:rsidRPr="001914B1">
        <w:rPr>
          <w:i/>
          <w:color w:val="000000"/>
          <w:sz w:val="28"/>
        </w:rPr>
        <w:t>,</w:t>
      </w:r>
      <w:r>
        <w:rPr>
          <w:color w:val="000000"/>
          <w:sz w:val="28"/>
        </w:rPr>
        <w:t xml:space="preserve"> </w:t>
      </w:r>
      <w:r w:rsidRPr="001914B1">
        <w:rPr>
          <w:color w:val="000000"/>
          <w:sz w:val="28"/>
        </w:rPr>
        <w:t>(1.4.4)</w:t>
      </w:r>
    </w:p>
    <w:p w:rsidR="001914B1" w:rsidRDefault="00C03593" w:rsidP="001914B1">
      <w:pPr>
        <w:ind w:firstLine="709"/>
        <w:jc w:val="both"/>
        <w:rPr>
          <w:color w:val="000000"/>
          <w:sz w:val="28"/>
        </w:rPr>
      </w:pPr>
      <w:r>
        <w:rPr>
          <w:color w:val="000000"/>
          <w:sz w:val="28"/>
        </w:rPr>
        <w:br w:type="page"/>
      </w:r>
      <w:r w:rsidR="001914B1" w:rsidRPr="001914B1">
        <w:rPr>
          <w:color w:val="000000"/>
          <w:sz w:val="28"/>
        </w:rPr>
        <w:t xml:space="preserve">где </w:t>
      </w:r>
      <w:r w:rsidR="001914B1" w:rsidRPr="001914B1">
        <w:rPr>
          <w:i/>
          <w:color w:val="000000"/>
          <w:sz w:val="28"/>
          <w:lang w:val="en-US"/>
        </w:rPr>
        <w:t>U</w:t>
      </w:r>
      <w:r w:rsidR="001914B1" w:rsidRPr="001914B1">
        <w:rPr>
          <w:i/>
          <w:color w:val="000000"/>
          <w:sz w:val="28"/>
          <w:vertAlign w:val="subscript"/>
        </w:rPr>
        <w:t>а</w:t>
      </w:r>
      <w:r w:rsidR="001914B1" w:rsidRPr="001914B1">
        <w:rPr>
          <w:i/>
          <w:color w:val="000000"/>
          <w:sz w:val="28"/>
        </w:rPr>
        <w:t xml:space="preserve"> </w:t>
      </w:r>
      <w:r w:rsidR="001914B1" w:rsidRPr="001914B1">
        <w:rPr>
          <w:color w:val="000000"/>
          <w:sz w:val="28"/>
        </w:rPr>
        <w:t>– выходное напряжение усилителя, поступающее в цепь якоря исполнительного двигателя;</w:t>
      </w:r>
    </w:p>
    <w:p w:rsidR="001914B1" w:rsidRDefault="001914B1" w:rsidP="001914B1">
      <w:pPr>
        <w:ind w:firstLine="709"/>
        <w:jc w:val="both"/>
        <w:rPr>
          <w:color w:val="000000"/>
          <w:sz w:val="28"/>
        </w:rPr>
      </w:pPr>
      <w:r w:rsidRPr="001914B1">
        <w:rPr>
          <w:i/>
          <w:color w:val="000000"/>
          <w:sz w:val="28"/>
          <w:lang w:val="en-US"/>
        </w:rPr>
        <w:t>k</w:t>
      </w:r>
      <w:r w:rsidRPr="001914B1">
        <w:rPr>
          <w:i/>
          <w:color w:val="000000"/>
          <w:sz w:val="28"/>
          <w:vertAlign w:val="subscript"/>
          <w:lang w:val="en-US"/>
        </w:rPr>
        <w:t>y</w:t>
      </w:r>
      <w:r w:rsidRPr="001914B1">
        <w:rPr>
          <w:color w:val="000000"/>
          <w:sz w:val="28"/>
        </w:rPr>
        <w:t xml:space="preserve"> – коэффициент усиления усилителя по напряжению;</w:t>
      </w:r>
    </w:p>
    <w:p w:rsidR="00C03593" w:rsidRDefault="00C03593" w:rsidP="001914B1">
      <w:pPr>
        <w:ind w:firstLine="709"/>
        <w:jc w:val="both"/>
        <w:rPr>
          <w:i/>
          <w:color w:val="000000"/>
          <w:sz w:val="28"/>
        </w:rPr>
      </w:pPr>
    </w:p>
    <w:p w:rsidR="001914B1" w:rsidRPr="008029C9" w:rsidRDefault="001914B1" w:rsidP="001914B1">
      <w:pPr>
        <w:ind w:firstLine="709"/>
        <w:jc w:val="both"/>
        <w:rPr>
          <w:color w:val="000000"/>
          <w:sz w:val="28"/>
        </w:rPr>
      </w:pPr>
      <w:r w:rsidRPr="001914B1">
        <w:rPr>
          <w:i/>
          <w:color w:val="000000"/>
          <w:sz w:val="28"/>
          <w:lang w:val="en-US"/>
        </w:rPr>
        <w:t>U</w:t>
      </w:r>
      <w:r w:rsidRPr="001914B1">
        <w:rPr>
          <w:i/>
          <w:color w:val="000000"/>
          <w:sz w:val="28"/>
          <w:vertAlign w:val="subscript"/>
        </w:rPr>
        <w:t>вх</w:t>
      </w:r>
      <w:r w:rsidRPr="008029C9">
        <w:rPr>
          <w:i/>
          <w:color w:val="000000"/>
          <w:sz w:val="28"/>
        </w:rPr>
        <w:t xml:space="preserve">= </w:t>
      </w:r>
      <w:r w:rsidRPr="001914B1">
        <w:rPr>
          <w:i/>
          <w:color w:val="000000"/>
          <w:sz w:val="28"/>
          <w:lang w:val="en-US"/>
        </w:rPr>
        <w:t>U</w:t>
      </w:r>
      <w:r w:rsidRPr="001914B1">
        <w:rPr>
          <w:i/>
          <w:color w:val="000000"/>
          <w:sz w:val="28"/>
          <w:szCs w:val="28"/>
          <w:vertAlign w:val="subscript"/>
          <w:lang w:val="en-US"/>
        </w:rPr>
        <w:sym w:font="Symbol" w:char="F071"/>
      </w:r>
      <w:r w:rsidRPr="008029C9">
        <w:rPr>
          <w:i/>
          <w:color w:val="000000"/>
          <w:sz w:val="28"/>
        </w:rPr>
        <w:t xml:space="preserve"> – </w:t>
      </w:r>
      <w:r w:rsidRPr="001914B1">
        <w:rPr>
          <w:i/>
          <w:color w:val="000000"/>
          <w:sz w:val="28"/>
          <w:lang w:val="en-US"/>
        </w:rPr>
        <w:t>U</w:t>
      </w:r>
      <w:r w:rsidRPr="001914B1">
        <w:rPr>
          <w:i/>
          <w:color w:val="000000"/>
          <w:sz w:val="28"/>
          <w:vertAlign w:val="subscript"/>
          <w:lang w:val="en-US"/>
        </w:rPr>
        <w:t>m</w:t>
      </w:r>
      <w:r w:rsidRPr="008029C9">
        <w:rPr>
          <w:i/>
          <w:color w:val="000000"/>
          <w:sz w:val="28"/>
        </w:rPr>
        <w:t>;</w:t>
      </w:r>
      <w:r w:rsidRPr="008029C9">
        <w:rPr>
          <w:color w:val="000000"/>
          <w:sz w:val="28"/>
        </w:rPr>
        <w:t xml:space="preserve"> (1.4.5)</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Для того чтобы вывести дифференциальное уравнение двигателя, рассмотрим протекающие в нем процессы, принимая следующие допущения:</w:t>
      </w:r>
    </w:p>
    <w:p w:rsidR="001914B1" w:rsidRPr="001914B1" w:rsidRDefault="001914B1" w:rsidP="001914B1">
      <w:pPr>
        <w:numPr>
          <w:ilvl w:val="0"/>
          <w:numId w:val="10"/>
        </w:numPr>
        <w:ind w:left="0" w:firstLine="709"/>
        <w:jc w:val="both"/>
        <w:rPr>
          <w:color w:val="000000"/>
          <w:sz w:val="28"/>
        </w:rPr>
      </w:pPr>
      <w:r w:rsidRPr="001914B1">
        <w:rPr>
          <w:color w:val="000000"/>
          <w:sz w:val="28"/>
        </w:rPr>
        <w:t>внутреннее сопротивление выходного каскада усилителя равно нулю;</w:t>
      </w:r>
    </w:p>
    <w:p w:rsidR="001914B1" w:rsidRPr="001914B1" w:rsidRDefault="001914B1" w:rsidP="001914B1">
      <w:pPr>
        <w:numPr>
          <w:ilvl w:val="0"/>
          <w:numId w:val="10"/>
        </w:numPr>
        <w:ind w:left="0" w:firstLine="709"/>
        <w:jc w:val="both"/>
        <w:rPr>
          <w:color w:val="000000"/>
          <w:sz w:val="28"/>
        </w:rPr>
      </w:pPr>
      <w:r w:rsidRPr="001914B1">
        <w:rPr>
          <w:color w:val="000000"/>
          <w:sz w:val="28"/>
        </w:rPr>
        <w:t>коэффициент самоиндукции цепи равен нулю;</w:t>
      </w:r>
    </w:p>
    <w:p w:rsidR="001914B1" w:rsidRDefault="001914B1" w:rsidP="001914B1">
      <w:pPr>
        <w:numPr>
          <w:ilvl w:val="0"/>
          <w:numId w:val="10"/>
        </w:numPr>
        <w:ind w:left="0" w:firstLine="709"/>
        <w:jc w:val="both"/>
        <w:rPr>
          <w:color w:val="000000"/>
          <w:sz w:val="28"/>
        </w:rPr>
      </w:pPr>
      <w:r w:rsidRPr="001914B1">
        <w:rPr>
          <w:color w:val="000000"/>
          <w:sz w:val="28"/>
        </w:rPr>
        <w:t>Реакция якоря отсутствует.</w:t>
      </w:r>
    </w:p>
    <w:p w:rsidR="001914B1" w:rsidRDefault="001914B1" w:rsidP="001914B1">
      <w:pPr>
        <w:ind w:firstLine="709"/>
        <w:jc w:val="both"/>
        <w:rPr>
          <w:color w:val="000000"/>
          <w:sz w:val="28"/>
        </w:rPr>
      </w:pPr>
      <w:r w:rsidRPr="001914B1">
        <w:rPr>
          <w:color w:val="000000"/>
          <w:sz w:val="28"/>
        </w:rPr>
        <w:t>Уравнение равновесия э.д.с. для цепи якоря двигателя имеет следующий вид:</w:t>
      </w:r>
    </w:p>
    <w:p w:rsidR="00C03593" w:rsidRDefault="00C03593" w:rsidP="001914B1">
      <w:pPr>
        <w:ind w:firstLine="709"/>
        <w:jc w:val="both"/>
        <w:rPr>
          <w:i/>
          <w:color w:val="000000"/>
          <w:sz w:val="28"/>
        </w:rPr>
      </w:pPr>
    </w:p>
    <w:p w:rsidR="001914B1" w:rsidRPr="008029C9" w:rsidRDefault="001914B1" w:rsidP="001914B1">
      <w:pPr>
        <w:ind w:firstLine="709"/>
        <w:jc w:val="both"/>
        <w:rPr>
          <w:color w:val="000000"/>
          <w:sz w:val="28"/>
        </w:rPr>
      </w:pPr>
      <w:r w:rsidRPr="001914B1">
        <w:rPr>
          <w:i/>
          <w:color w:val="000000"/>
          <w:sz w:val="28"/>
          <w:lang w:val="en-US"/>
        </w:rPr>
        <w:t>U</w:t>
      </w:r>
      <w:r w:rsidRPr="001914B1">
        <w:rPr>
          <w:i/>
          <w:color w:val="000000"/>
          <w:sz w:val="28"/>
          <w:vertAlign w:val="subscript"/>
          <w:lang w:val="en-US"/>
        </w:rPr>
        <w:t>a</w:t>
      </w:r>
      <w:r w:rsidRPr="008029C9">
        <w:rPr>
          <w:i/>
          <w:color w:val="000000"/>
          <w:sz w:val="28"/>
        </w:rPr>
        <w:t>=</w:t>
      </w:r>
      <w:r w:rsidRPr="001914B1">
        <w:rPr>
          <w:i/>
          <w:color w:val="000000"/>
          <w:sz w:val="28"/>
          <w:lang w:val="en-US"/>
        </w:rPr>
        <w:t>I</w:t>
      </w:r>
      <w:r w:rsidRPr="001914B1">
        <w:rPr>
          <w:i/>
          <w:color w:val="000000"/>
          <w:sz w:val="28"/>
          <w:vertAlign w:val="subscript"/>
          <w:lang w:val="en-US"/>
        </w:rPr>
        <w:t>a</w:t>
      </w:r>
      <w:r w:rsidRPr="001914B1">
        <w:rPr>
          <w:i/>
          <w:color w:val="000000"/>
          <w:sz w:val="28"/>
          <w:lang w:val="en-US"/>
        </w:rPr>
        <w:t>R</w:t>
      </w:r>
      <w:r w:rsidRPr="001914B1">
        <w:rPr>
          <w:i/>
          <w:color w:val="000000"/>
          <w:sz w:val="28"/>
          <w:vertAlign w:val="subscript"/>
          <w:lang w:val="en-US"/>
        </w:rPr>
        <w:t>a</w:t>
      </w:r>
      <w:r w:rsidRPr="008029C9">
        <w:rPr>
          <w:i/>
          <w:color w:val="000000"/>
          <w:sz w:val="28"/>
        </w:rPr>
        <w:t>+</w:t>
      </w:r>
      <w:r w:rsidRPr="001914B1">
        <w:rPr>
          <w:i/>
          <w:color w:val="000000"/>
          <w:sz w:val="28"/>
          <w:lang w:val="en-US"/>
        </w:rPr>
        <w:t>E</w:t>
      </w:r>
      <w:r w:rsidRPr="001914B1">
        <w:rPr>
          <w:i/>
          <w:color w:val="000000"/>
          <w:sz w:val="28"/>
          <w:vertAlign w:val="subscript"/>
          <w:lang w:val="en-US"/>
        </w:rPr>
        <w:t>a</w:t>
      </w:r>
      <w:r w:rsidRPr="008029C9">
        <w:rPr>
          <w:i/>
          <w:color w:val="000000"/>
          <w:sz w:val="28"/>
        </w:rPr>
        <w:t>,</w:t>
      </w:r>
      <w:r w:rsidRPr="008029C9">
        <w:rPr>
          <w:color w:val="000000"/>
          <w:sz w:val="28"/>
        </w:rPr>
        <w:t xml:space="preserve"> (1.4.6)</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lang w:val="en-US"/>
        </w:rPr>
        <w:t>U</w:t>
      </w:r>
      <w:r w:rsidRPr="001914B1">
        <w:rPr>
          <w:i/>
          <w:color w:val="000000"/>
          <w:sz w:val="28"/>
          <w:vertAlign w:val="subscript"/>
          <w:lang w:val="en-US"/>
        </w:rPr>
        <w:t>a</w:t>
      </w:r>
      <w:r w:rsidRPr="001914B1">
        <w:rPr>
          <w:color w:val="000000"/>
          <w:sz w:val="28"/>
        </w:rPr>
        <w:t xml:space="preserve"> – приложенное к цепи якоря напряжение;</w:t>
      </w:r>
    </w:p>
    <w:p w:rsidR="001914B1" w:rsidRDefault="001914B1" w:rsidP="001914B1">
      <w:pPr>
        <w:ind w:firstLine="709"/>
        <w:jc w:val="both"/>
        <w:rPr>
          <w:color w:val="000000"/>
          <w:sz w:val="28"/>
        </w:rPr>
      </w:pPr>
      <w:r w:rsidRPr="001914B1">
        <w:rPr>
          <w:i/>
          <w:color w:val="000000"/>
          <w:sz w:val="28"/>
          <w:lang w:val="en-US"/>
        </w:rPr>
        <w:t>I</w:t>
      </w:r>
      <w:r w:rsidRPr="001914B1">
        <w:rPr>
          <w:i/>
          <w:color w:val="000000"/>
          <w:sz w:val="28"/>
          <w:vertAlign w:val="subscript"/>
          <w:lang w:val="en-US"/>
        </w:rPr>
        <w:t>a</w:t>
      </w:r>
      <w:r w:rsidRPr="001914B1">
        <w:rPr>
          <w:color w:val="000000"/>
          <w:sz w:val="28"/>
          <w:vertAlign w:val="subscript"/>
        </w:rPr>
        <w:t xml:space="preserve"> </w:t>
      </w:r>
      <w:r w:rsidRPr="001914B1">
        <w:rPr>
          <w:color w:val="000000"/>
          <w:sz w:val="28"/>
        </w:rPr>
        <w:t>– ток якоря;</w:t>
      </w:r>
    </w:p>
    <w:p w:rsidR="001914B1" w:rsidRDefault="001914B1" w:rsidP="001914B1">
      <w:pPr>
        <w:ind w:firstLine="709"/>
        <w:jc w:val="both"/>
        <w:rPr>
          <w:color w:val="000000"/>
          <w:sz w:val="28"/>
        </w:rPr>
      </w:pPr>
      <w:r w:rsidRPr="001914B1">
        <w:rPr>
          <w:i/>
          <w:color w:val="000000"/>
          <w:sz w:val="28"/>
          <w:lang w:val="en-US"/>
        </w:rPr>
        <w:t>R</w:t>
      </w:r>
      <w:r w:rsidRPr="001914B1">
        <w:rPr>
          <w:i/>
          <w:color w:val="000000"/>
          <w:sz w:val="28"/>
          <w:vertAlign w:val="subscript"/>
          <w:lang w:val="en-US"/>
        </w:rPr>
        <w:t>a</w:t>
      </w:r>
      <w:r w:rsidRPr="001914B1">
        <w:rPr>
          <w:color w:val="000000"/>
          <w:sz w:val="28"/>
        </w:rPr>
        <w:t xml:space="preserve"> – сопротивление якоря;</w:t>
      </w:r>
    </w:p>
    <w:p w:rsidR="001914B1" w:rsidRPr="001914B1" w:rsidRDefault="001914B1" w:rsidP="001914B1">
      <w:pPr>
        <w:ind w:firstLine="709"/>
        <w:jc w:val="both"/>
        <w:rPr>
          <w:color w:val="000000"/>
          <w:sz w:val="28"/>
        </w:rPr>
      </w:pPr>
      <w:r w:rsidRPr="001914B1">
        <w:rPr>
          <w:i/>
          <w:color w:val="000000"/>
          <w:sz w:val="28"/>
          <w:lang w:val="en-US"/>
        </w:rPr>
        <w:t>E</w:t>
      </w:r>
      <w:r w:rsidRPr="001914B1">
        <w:rPr>
          <w:i/>
          <w:color w:val="000000"/>
          <w:sz w:val="28"/>
          <w:vertAlign w:val="subscript"/>
          <w:lang w:val="en-US"/>
        </w:rPr>
        <w:t>a</w:t>
      </w:r>
      <w:r w:rsidRPr="001914B1">
        <w:rPr>
          <w:color w:val="000000"/>
          <w:sz w:val="28"/>
          <w:vertAlign w:val="subscript"/>
        </w:rPr>
        <w:t xml:space="preserve"> </w:t>
      </w:r>
      <w:r w:rsidRPr="001914B1">
        <w:rPr>
          <w:color w:val="000000"/>
          <w:sz w:val="28"/>
        </w:rPr>
        <w:t>– противо-э.д.с., возникающая в обмотке якоря при вращении.</w:t>
      </w:r>
    </w:p>
    <w:p w:rsidR="001914B1" w:rsidRDefault="001914B1" w:rsidP="001914B1">
      <w:pPr>
        <w:ind w:firstLine="709"/>
        <w:jc w:val="both"/>
        <w:rPr>
          <w:color w:val="000000"/>
          <w:sz w:val="28"/>
        </w:rPr>
      </w:pPr>
      <w:r w:rsidRPr="001914B1">
        <w:rPr>
          <w:color w:val="000000"/>
          <w:sz w:val="28"/>
        </w:rPr>
        <w:t>На основании закона Фарадея получим</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lang w:val="en-US"/>
        </w:rPr>
        <w:t>E</w:t>
      </w:r>
      <w:r w:rsidRPr="001914B1">
        <w:rPr>
          <w:i/>
          <w:color w:val="000000"/>
          <w:sz w:val="28"/>
          <w:vertAlign w:val="subscript"/>
          <w:lang w:val="en-US"/>
        </w:rPr>
        <w:t>a</w:t>
      </w:r>
      <w:r w:rsidRPr="001914B1">
        <w:rPr>
          <w:i/>
          <w:color w:val="000000"/>
          <w:sz w:val="28"/>
        </w:rPr>
        <w:t>=</w:t>
      </w:r>
      <w:r w:rsidRPr="001914B1">
        <w:rPr>
          <w:i/>
          <w:color w:val="000000"/>
          <w:sz w:val="28"/>
          <w:lang w:val="en-US"/>
        </w:rPr>
        <w:t>k</w:t>
      </w:r>
      <w:r w:rsidRPr="001914B1">
        <w:rPr>
          <w:i/>
          <w:color w:val="000000"/>
          <w:sz w:val="28"/>
          <w:vertAlign w:val="subscript"/>
          <w:lang w:val="en-US"/>
        </w:rPr>
        <w:t>e</w:t>
      </w:r>
      <w:r w:rsidRPr="001914B1">
        <w:rPr>
          <w:i/>
          <w:color w:val="000000"/>
          <w:sz w:val="28"/>
        </w:rPr>
        <w:t>Ф</w:t>
      </w:r>
      <w:r w:rsidRPr="001914B1">
        <w:rPr>
          <w:i/>
          <w:color w:val="000000"/>
          <w:sz w:val="28"/>
          <w:szCs w:val="28"/>
        </w:rPr>
        <w:sym w:font="Symbol" w:char="F057"/>
      </w:r>
      <w:r w:rsidRPr="001914B1">
        <w:rPr>
          <w:i/>
          <w:color w:val="000000"/>
          <w:sz w:val="28"/>
        </w:rPr>
        <w:t>,</w:t>
      </w:r>
      <w:r>
        <w:rPr>
          <w:color w:val="000000"/>
          <w:sz w:val="28"/>
        </w:rPr>
        <w:t xml:space="preserve"> </w:t>
      </w:r>
      <w:r w:rsidRPr="001914B1">
        <w:rPr>
          <w:color w:val="000000"/>
          <w:sz w:val="28"/>
        </w:rPr>
        <w:t>(1.4.7)</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lang w:val="en-US"/>
        </w:rPr>
        <w:t>k</w:t>
      </w:r>
      <w:r w:rsidRPr="001914B1">
        <w:rPr>
          <w:i/>
          <w:color w:val="000000"/>
          <w:sz w:val="28"/>
          <w:vertAlign w:val="subscript"/>
          <w:lang w:val="en-US"/>
        </w:rPr>
        <w:t>e</w:t>
      </w:r>
      <w:r w:rsidRPr="001914B1">
        <w:rPr>
          <w:color w:val="000000"/>
          <w:sz w:val="28"/>
        </w:rPr>
        <w:t xml:space="preserve"> – коэффициент пропорциональности, характеризующий конструкцию электродвигателя;</w:t>
      </w:r>
    </w:p>
    <w:p w:rsidR="001914B1" w:rsidRDefault="001914B1" w:rsidP="001914B1">
      <w:pPr>
        <w:ind w:firstLine="709"/>
        <w:jc w:val="both"/>
        <w:rPr>
          <w:color w:val="000000"/>
          <w:sz w:val="28"/>
        </w:rPr>
      </w:pPr>
      <w:r w:rsidRPr="001914B1">
        <w:rPr>
          <w:i/>
          <w:color w:val="000000"/>
          <w:sz w:val="28"/>
        </w:rPr>
        <w:t>Ф</w:t>
      </w:r>
      <w:r w:rsidRPr="001914B1">
        <w:rPr>
          <w:color w:val="000000"/>
          <w:sz w:val="28"/>
        </w:rPr>
        <w:t xml:space="preserve"> – поток возбуждения;</w:t>
      </w:r>
    </w:p>
    <w:p w:rsidR="001914B1" w:rsidRPr="001914B1" w:rsidRDefault="001914B1" w:rsidP="001914B1">
      <w:pPr>
        <w:ind w:firstLine="709"/>
        <w:jc w:val="both"/>
        <w:rPr>
          <w:color w:val="000000"/>
          <w:sz w:val="28"/>
        </w:rPr>
      </w:pPr>
      <w:r w:rsidRPr="001914B1">
        <w:rPr>
          <w:i/>
          <w:color w:val="000000"/>
          <w:sz w:val="28"/>
          <w:szCs w:val="28"/>
        </w:rPr>
        <w:sym w:font="Symbol" w:char="F057"/>
      </w:r>
      <w:r w:rsidRPr="001914B1">
        <w:rPr>
          <w:i/>
          <w:color w:val="000000"/>
          <w:sz w:val="28"/>
        </w:rPr>
        <w:t xml:space="preserve"> </w:t>
      </w:r>
      <w:r>
        <w:rPr>
          <w:i/>
          <w:color w:val="000000"/>
          <w:sz w:val="28"/>
        </w:rPr>
        <w:t>–</w:t>
      </w:r>
      <w:r w:rsidRPr="001914B1">
        <w:rPr>
          <w:color w:val="000000"/>
          <w:sz w:val="28"/>
        </w:rPr>
        <w:t xml:space="preserve"> скорость вращения ротора.</w:t>
      </w:r>
    </w:p>
    <w:p w:rsidR="00C03593" w:rsidRDefault="00C03593" w:rsidP="001914B1">
      <w:pPr>
        <w:ind w:firstLine="709"/>
        <w:jc w:val="both"/>
        <w:rPr>
          <w:color w:val="000000"/>
          <w:sz w:val="28"/>
        </w:rPr>
      </w:pPr>
      <w:r>
        <w:rPr>
          <w:color w:val="000000"/>
          <w:sz w:val="28"/>
        </w:rPr>
        <w:br w:type="page"/>
      </w:r>
      <w:r w:rsidR="001914B1" w:rsidRPr="001914B1">
        <w:rPr>
          <w:color w:val="000000"/>
          <w:sz w:val="28"/>
        </w:rPr>
        <w:t>Подставив (2.4.7) в (2.4.6), получим</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i/>
          <w:color w:val="000000"/>
          <w:sz w:val="28"/>
          <w:lang w:val="en-US"/>
        </w:rPr>
        <w:t>U</w:t>
      </w:r>
      <w:r w:rsidRPr="001914B1">
        <w:rPr>
          <w:i/>
          <w:color w:val="000000"/>
          <w:sz w:val="28"/>
          <w:vertAlign w:val="subscript"/>
          <w:lang w:val="en-US"/>
        </w:rPr>
        <w:t>a</w:t>
      </w:r>
      <w:r w:rsidRPr="001914B1">
        <w:rPr>
          <w:i/>
          <w:color w:val="000000"/>
          <w:sz w:val="28"/>
        </w:rPr>
        <w:t>=</w:t>
      </w:r>
      <w:r w:rsidRPr="001914B1">
        <w:rPr>
          <w:i/>
          <w:color w:val="000000"/>
          <w:sz w:val="28"/>
          <w:lang w:val="en-US"/>
        </w:rPr>
        <w:t>I</w:t>
      </w:r>
      <w:r w:rsidRPr="001914B1">
        <w:rPr>
          <w:i/>
          <w:color w:val="000000"/>
          <w:sz w:val="28"/>
          <w:vertAlign w:val="subscript"/>
          <w:lang w:val="en-US"/>
        </w:rPr>
        <w:t>a</w:t>
      </w:r>
      <w:r w:rsidRPr="001914B1">
        <w:rPr>
          <w:i/>
          <w:color w:val="000000"/>
          <w:sz w:val="28"/>
          <w:lang w:val="en-US"/>
        </w:rPr>
        <w:t>R</w:t>
      </w:r>
      <w:r w:rsidRPr="001914B1">
        <w:rPr>
          <w:i/>
          <w:color w:val="000000"/>
          <w:sz w:val="28"/>
          <w:vertAlign w:val="subscript"/>
          <w:lang w:val="en-US"/>
        </w:rPr>
        <w:t>a</w:t>
      </w:r>
      <w:r w:rsidRPr="001914B1">
        <w:rPr>
          <w:i/>
          <w:color w:val="000000"/>
          <w:sz w:val="28"/>
        </w:rPr>
        <w:t xml:space="preserve">+ </w:t>
      </w:r>
      <w:r w:rsidRPr="001914B1">
        <w:rPr>
          <w:i/>
          <w:color w:val="000000"/>
          <w:sz w:val="28"/>
          <w:lang w:val="en-US"/>
        </w:rPr>
        <w:t>k</w:t>
      </w:r>
      <w:r w:rsidRPr="001914B1">
        <w:rPr>
          <w:i/>
          <w:color w:val="000000"/>
          <w:sz w:val="28"/>
          <w:vertAlign w:val="subscript"/>
          <w:lang w:val="en-US"/>
        </w:rPr>
        <w:t>e</w:t>
      </w:r>
      <w:r w:rsidRPr="001914B1">
        <w:rPr>
          <w:i/>
          <w:color w:val="000000"/>
          <w:sz w:val="28"/>
        </w:rPr>
        <w:t>Ф</w:t>
      </w:r>
      <w:r w:rsidRPr="001914B1">
        <w:rPr>
          <w:i/>
          <w:color w:val="000000"/>
          <w:sz w:val="28"/>
          <w:szCs w:val="28"/>
        </w:rPr>
        <w:sym w:font="Symbol" w:char="F057"/>
      </w:r>
      <w:r w:rsidRPr="001914B1">
        <w:rPr>
          <w:i/>
          <w:color w:val="000000"/>
          <w:sz w:val="28"/>
        </w:rPr>
        <w:t>,</w:t>
      </w:r>
      <w:r>
        <w:rPr>
          <w:color w:val="000000"/>
          <w:sz w:val="28"/>
        </w:rPr>
        <w:t xml:space="preserve"> </w:t>
      </w:r>
      <w:r w:rsidRPr="001914B1">
        <w:rPr>
          <w:color w:val="000000"/>
          <w:sz w:val="28"/>
        </w:rPr>
        <w:t>(1.4.8)</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Запишем уравнение равновесия моментов электродвигателя</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вр</w:t>
      </w:r>
      <w:r w:rsidRPr="001914B1">
        <w:rPr>
          <w:i/>
          <w:color w:val="000000"/>
          <w:sz w:val="28"/>
        </w:rPr>
        <w:t>=М</w:t>
      </w:r>
      <w:r w:rsidRPr="001914B1">
        <w:rPr>
          <w:i/>
          <w:color w:val="000000"/>
          <w:sz w:val="28"/>
          <w:vertAlign w:val="subscript"/>
        </w:rPr>
        <w:t>ст</w:t>
      </w:r>
      <w:r w:rsidRPr="001914B1">
        <w:rPr>
          <w:i/>
          <w:color w:val="000000"/>
          <w:sz w:val="28"/>
        </w:rPr>
        <w:t>+М</w:t>
      </w:r>
      <w:r w:rsidRPr="001914B1">
        <w:rPr>
          <w:i/>
          <w:color w:val="000000"/>
          <w:sz w:val="28"/>
          <w:vertAlign w:val="subscript"/>
        </w:rPr>
        <w:t>дин</w:t>
      </w:r>
      <w:r w:rsidRPr="001914B1">
        <w:rPr>
          <w:i/>
          <w:color w:val="000000"/>
          <w:sz w:val="28"/>
        </w:rPr>
        <w:t>,</w:t>
      </w:r>
      <w:r>
        <w:rPr>
          <w:color w:val="000000"/>
          <w:sz w:val="28"/>
        </w:rPr>
        <w:t xml:space="preserve"> </w:t>
      </w:r>
      <w:r w:rsidRPr="001914B1">
        <w:rPr>
          <w:color w:val="000000"/>
          <w:sz w:val="28"/>
        </w:rPr>
        <w:t>(1.49)</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Электромагнитный вращающий момент двигателя </w:t>
      </w:r>
      <w:r w:rsidRPr="001914B1">
        <w:rPr>
          <w:i/>
          <w:color w:val="000000"/>
          <w:sz w:val="28"/>
        </w:rPr>
        <w:t>М</w:t>
      </w:r>
      <w:r w:rsidRPr="001914B1">
        <w:rPr>
          <w:i/>
          <w:color w:val="000000"/>
          <w:sz w:val="28"/>
          <w:vertAlign w:val="subscript"/>
        </w:rPr>
        <w:t>вр</w:t>
      </w:r>
      <w:r w:rsidRPr="001914B1">
        <w:rPr>
          <w:color w:val="000000"/>
          <w:sz w:val="28"/>
        </w:rPr>
        <w:t xml:space="preserve"> может быть выражен</w:t>
      </w:r>
      <w:r w:rsidR="00C03593">
        <w:rPr>
          <w:color w:val="000000"/>
          <w:sz w:val="28"/>
        </w:rPr>
        <w:t xml:space="preserve"> </w:t>
      </w:r>
      <w:r w:rsidRPr="001914B1">
        <w:rPr>
          <w:color w:val="000000"/>
          <w:sz w:val="28"/>
        </w:rPr>
        <w:t>как</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вр</w:t>
      </w:r>
      <w:r w:rsidRPr="001914B1">
        <w:rPr>
          <w:i/>
          <w:color w:val="000000"/>
          <w:sz w:val="28"/>
        </w:rPr>
        <w:t>=</w:t>
      </w:r>
      <w:r w:rsidRPr="001914B1">
        <w:rPr>
          <w:i/>
          <w:color w:val="000000"/>
          <w:sz w:val="28"/>
          <w:lang w:val="en-US"/>
        </w:rPr>
        <w:t>k</w:t>
      </w:r>
      <w:r w:rsidRPr="001914B1">
        <w:rPr>
          <w:i/>
          <w:color w:val="000000"/>
          <w:sz w:val="28"/>
          <w:vertAlign w:val="subscript"/>
        </w:rPr>
        <w:t>м</w:t>
      </w:r>
      <w:r w:rsidRPr="001914B1">
        <w:rPr>
          <w:i/>
          <w:color w:val="000000"/>
          <w:sz w:val="28"/>
        </w:rPr>
        <w:t>Ф</w:t>
      </w:r>
      <w:r w:rsidRPr="001914B1">
        <w:rPr>
          <w:i/>
          <w:color w:val="000000"/>
          <w:sz w:val="28"/>
          <w:lang w:val="en-US"/>
        </w:rPr>
        <w:t>I</w:t>
      </w:r>
      <w:r w:rsidRPr="001914B1">
        <w:rPr>
          <w:i/>
          <w:color w:val="000000"/>
          <w:sz w:val="28"/>
          <w:vertAlign w:val="subscript"/>
          <w:lang w:val="en-US"/>
        </w:rPr>
        <w:t>a</w:t>
      </w:r>
      <w:r w:rsidRPr="001914B1">
        <w:rPr>
          <w:i/>
          <w:color w:val="000000"/>
          <w:sz w:val="28"/>
        </w:rPr>
        <w:t>,</w:t>
      </w:r>
      <w:r>
        <w:rPr>
          <w:color w:val="000000"/>
          <w:sz w:val="28"/>
        </w:rPr>
        <w:t xml:space="preserve"> </w:t>
      </w:r>
      <w:r w:rsidRPr="001914B1">
        <w:rPr>
          <w:color w:val="000000"/>
          <w:sz w:val="28"/>
        </w:rPr>
        <w:t>(1.4.10)</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i/>
          <w:color w:val="000000"/>
          <w:sz w:val="28"/>
          <w:lang w:val="en-US"/>
        </w:rPr>
        <w:t>k</w:t>
      </w:r>
      <w:r w:rsidRPr="001914B1">
        <w:rPr>
          <w:i/>
          <w:color w:val="000000"/>
          <w:sz w:val="28"/>
          <w:vertAlign w:val="subscript"/>
        </w:rPr>
        <w:t>м</w:t>
      </w:r>
      <w:r w:rsidRPr="001914B1">
        <w:rPr>
          <w:color w:val="000000"/>
          <w:sz w:val="28"/>
        </w:rPr>
        <w:t xml:space="preserve"> – коэффициент пропорциональности, характеризующий магнитную проводимость магнитопровода электродвигателя.</w:t>
      </w:r>
    </w:p>
    <w:p w:rsidR="001914B1" w:rsidRDefault="001914B1" w:rsidP="001914B1">
      <w:pPr>
        <w:ind w:firstLine="709"/>
        <w:jc w:val="both"/>
        <w:rPr>
          <w:color w:val="000000"/>
          <w:sz w:val="28"/>
        </w:rPr>
      </w:pPr>
      <w:r w:rsidRPr="001914B1">
        <w:rPr>
          <w:color w:val="000000"/>
          <w:sz w:val="28"/>
        </w:rPr>
        <w:t xml:space="preserve">Статический момент </w:t>
      </w:r>
      <w:r w:rsidRPr="001914B1">
        <w:rPr>
          <w:i/>
          <w:color w:val="000000"/>
          <w:sz w:val="28"/>
        </w:rPr>
        <w:t>М</w:t>
      </w:r>
      <w:r w:rsidRPr="001914B1">
        <w:rPr>
          <w:i/>
          <w:color w:val="000000"/>
          <w:sz w:val="28"/>
          <w:vertAlign w:val="subscript"/>
        </w:rPr>
        <w:t>ст</w:t>
      </w:r>
      <w:r w:rsidRPr="001914B1">
        <w:rPr>
          <w:i/>
          <w:color w:val="000000"/>
          <w:sz w:val="28"/>
        </w:rPr>
        <w:t>,</w:t>
      </w:r>
      <w:r w:rsidRPr="001914B1">
        <w:rPr>
          <w:color w:val="000000"/>
          <w:sz w:val="28"/>
        </w:rPr>
        <w:t xml:space="preserve"> действующий на валу двигателя, можно представить как</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ст</w:t>
      </w:r>
      <w:r w:rsidRPr="001914B1">
        <w:rPr>
          <w:i/>
          <w:color w:val="000000"/>
          <w:sz w:val="28"/>
        </w:rPr>
        <w:t>=М</w:t>
      </w:r>
      <w:r w:rsidRPr="001914B1">
        <w:rPr>
          <w:i/>
          <w:color w:val="000000"/>
          <w:sz w:val="28"/>
          <w:vertAlign w:val="subscript"/>
        </w:rPr>
        <w:t>хх</w:t>
      </w:r>
      <w:r w:rsidRPr="001914B1">
        <w:rPr>
          <w:i/>
          <w:color w:val="000000"/>
          <w:sz w:val="28"/>
        </w:rPr>
        <w:t>+М</w:t>
      </w:r>
      <w:r w:rsidRPr="001914B1">
        <w:rPr>
          <w:i/>
          <w:color w:val="000000"/>
          <w:sz w:val="28"/>
          <w:vertAlign w:val="subscript"/>
        </w:rPr>
        <w:t>н</w:t>
      </w:r>
      <w:r w:rsidRPr="001914B1">
        <w:rPr>
          <w:i/>
          <w:color w:val="000000"/>
          <w:sz w:val="28"/>
        </w:rPr>
        <w:t>,</w:t>
      </w:r>
      <w:r>
        <w:rPr>
          <w:color w:val="000000"/>
          <w:sz w:val="28"/>
        </w:rPr>
        <w:t xml:space="preserve"> </w:t>
      </w:r>
      <w:r w:rsidRPr="001914B1">
        <w:rPr>
          <w:color w:val="000000"/>
          <w:sz w:val="28"/>
        </w:rPr>
        <w:t>(1.4.11)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rPr>
        <w:t>М</w:t>
      </w:r>
      <w:r w:rsidRPr="001914B1">
        <w:rPr>
          <w:i/>
          <w:color w:val="000000"/>
          <w:sz w:val="28"/>
          <w:vertAlign w:val="subscript"/>
        </w:rPr>
        <w:t>хх</w:t>
      </w:r>
      <w:r w:rsidRPr="001914B1">
        <w:rPr>
          <w:color w:val="000000"/>
          <w:sz w:val="28"/>
        </w:rPr>
        <w:t xml:space="preserve"> – момент холостого хода;</w:t>
      </w: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н</w:t>
      </w:r>
      <w:r w:rsidRPr="001914B1">
        <w:rPr>
          <w:color w:val="000000"/>
          <w:sz w:val="28"/>
        </w:rPr>
        <w:t xml:space="preserve"> – момент создаваемый нагрузкой.</w:t>
      </w:r>
    </w:p>
    <w:p w:rsidR="001914B1" w:rsidRDefault="001914B1" w:rsidP="001914B1">
      <w:pPr>
        <w:ind w:firstLine="709"/>
        <w:jc w:val="both"/>
        <w:rPr>
          <w:color w:val="000000"/>
          <w:sz w:val="28"/>
        </w:rPr>
      </w:pPr>
      <w:r w:rsidRPr="001914B1">
        <w:rPr>
          <w:color w:val="000000"/>
          <w:sz w:val="28"/>
        </w:rPr>
        <w:t xml:space="preserve">Динамический момент на валу двигателя </w:t>
      </w:r>
      <w:r w:rsidRPr="001914B1">
        <w:rPr>
          <w:i/>
          <w:color w:val="000000"/>
          <w:sz w:val="28"/>
        </w:rPr>
        <w:t>М</w:t>
      </w:r>
      <w:r w:rsidRPr="001914B1">
        <w:rPr>
          <w:i/>
          <w:color w:val="000000"/>
          <w:sz w:val="28"/>
          <w:vertAlign w:val="subscript"/>
        </w:rPr>
        <w:t>дин</w:t>
      </w:r>
      <w:r w:rsidRPr="001914B1">
        <w:rPr>
          <w:color w:val="000000"/>
          <w:sz w:val="28"/>
        </w:rPr>
        <w:t xml:space="preserve"> имеет место при изменении скорости вращения и может быть выражен как</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дин</w:t>
      </w:r>
      <w:r w:rsidRPr="001914B1">
        <w:rPr>
          <w:i/>
          <w:color w:val="000000"/>
          <w:sz w:val="28"/>
        </w:rPr>
        <w:t>=</w:t>
      </w:r>
      <w:r w:rsidRPr="001914B1">
        <w:rPr>
          <w:i/>
          <w:color w:val="000000"/>
          <w:sz w:val="28"/>
          <w:lang w:val="en-US"/>
        </w:rPr>
        <w:t>J</w:t>
      </w:r>
      <w:r w:rsidRPr="001914B1">
        <w:rPr>
          <w:i/>
          <w:color w:val="000000"/>
          <w:position w:val="-24"/>
          <w:sz w:val="28"/>
          <w:lang w:val="en-US"/>
        </w:rPr>
        <w:object w:dxaOrig="420" w:dyaOrig="620">
          <v:shape id="_x0000_i1032" type="#_x0000_t75" style="width:30pt;height:30.75pt" o:ole="" fillcolor="window">
            <v:imagedata r:id="rId16" o:title=""/>
          </v:shape>
          <o:OLEObject Type="Embed" ProgID="Equation.3" ShapeID="_x0000_i1032" DrawAspect="Content" ObjectID="_1469989396" r:id="rId17"/>
        </w:object>
      </w:r>
      <w:r w:rsidRPr="001914B1">
        <w:rPr>
          <w:i/>
          <w:color w:val="000000"/>
          <w:sz w:val="28"/>
        </w:rPr>
        <w:t>,</w:t>
      </w:r>
      <w:r>
        <w:rPr>
          <w:color w:val="000000"/>
          <w:sz w:val="28"/>
        </w:rPr>
        <w:t xml:space="preserve"> </w:t>
      </w:r>
      <w:r w:rsidRPr="001914B1">
        <w:rPr>
          <w:color w:val="000000"/>
          <w:sz w:val="28"/>
        </w:rPr>
        <w:t>(1.4.12)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lang w:val="en-US"/>
        </w:rPr>
        <w:t>J</w:t>
      </w:r>
      <w:r w:rsidRPr="001914B1">
        <w:rPr>
          <w:i/>
          <w:color w:val="000000"/>
          <w:sz w:val="28"/>
        </w:rPr>
        <w:t xml:space="preserve"> –</w:t>
      </w:r>
      <w:r w:rsidRPr="001914B1">
        <w:rPr>
          <w:color w:val="000000"/>
          <w:sz w:val="28"/>
        </w:rPr>
        <w:t xml:space="preserve"> момент инерции вращающихся частей;</w:t>
      </w:r>
    </w:p>
    <w:p w:rsidR="001914B1" w:rsidRPr="001914B1" w:rsidRDefault="001914B1" w:rsidP="001914B1">
      <w:pPr>
        <w:ind w:firstLine="709"/>
        <w:jc w:val="both"/>
        <w:rPr>
          <w:color w:val="000000"/>
          <w:sz w:val="28"/>
        </w:rPr>
      </w:pPr>
      <w:r w:rsidRPr="001914B1">
        <w:rPr>
          <w:i/>
          <w:color w:val="000000"/>
          <w:position w:val="-24"/>
          <w:sz w:val="28"/>
        </w:rPr>
        <w:object w:dxaOrig="420" w:dyaOrig="620">
          <v:shape id="_x0000_i1033" type="#_x0000_t75" style="width:21pt;height:30.75pt" o:ole="" fillcolor="window">
            <v:imagedata r:id="rId16" o:title=""/>
          </v:shape>
          <o:OLEObject Type="Embed" ProgID="Equation.3" ShapeID="_x0000_i1033" DrawAspect="Content" ObjectID="_1469989397" r:id="rId18"/>
        </w:object>
      </w:r>
      <w:r w:rsidRPr="001914B1">
        <w:rPr>
          <w:i/>
          <w:color w:val="000000"/>
          <w:sz w:val="28"/>
        </w:rPr>
        <w:t xml:space="preserve"> </w:t>
      </w:r>
      <w:r>
        <w:rPr>
          <w:color w:val="000000"/>
          <w:sz w:val="28"/>
        </w:rPr>
        <w:t>–</w:t>
      </w:r>
      <w:r w:rsidRPr="001914B1">
        <w:rPr>
          <w:color w:val="000000"/>
          <w:sz w:val="28"/>
        </w:rPr>
        <w:t xml:space="preserve"> ускорение вращения.</w:t>
      </w:r>
    </w:p>
    <w:p w:rsidR="001914B1" w:rsidRDefault="001914B1" w:rsidP="001914B1">
      <w:pPr>
        <w:ind w:firstLine="709"/>
        <w:jc w:val="both"/>
        <w:rPr>
          <w:color w:val="000000"/>
          <w:sz w:val="28"/>
        </w:rPr>
      </w:pPr>
      <w:r w:rsidRPr="001914B1">
        <w:rPr>
          <w:color w:val="000000"/>
          <w:sz w:val="28"/>
        </w:rPr>
        <w:t xml:space="preserve">Решим уравнение (2.4.8) относительно тока якоря </w:t>
      </w:r>
      <w:r w:rsidRPr="001914B1">
        <w:rPr>
          <w:color w:val="000000"/>
          <w:sz w:val="28"/>
          <w:lang w:val="en-US"/>
        </w:rPr>
        <w:t>I</w:t>
      </w:r>
      <w:r w:rsidRPr="001914B1">
        <w:rPr>
          <w:color w:val="000000"/>
          <w:sz w:val="28"/>
          <w:vertAlign w:val="subscript"/>
          <w:lang w:val="en-US"/>
        </w:rPr>
        <w:t>a</w:t>
      </w:r>
      <w:r w:rsidRPr="001914B1">
        <w:rPr>
          <w:color w:val="000000"/>
          <w:sz w:val="28"/>
        </w:rPr>
        <w:t>:</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lang w:val="en-US"/>
        </w:rPr>
        <w:t>I</w:t>
      </w:r>
      <w:r w:rsidRPr="001914B1">
        <w:rPr>
          <w:i/>
          <w:color w:val="000000"/>
          <w:sz w:val="28"/>
          <w:vertAlign w:val="subscript"/>
          <w:lang w:val="en-US"/>
        </w:rPr>
        <w:t>a</w:t>
      </w:r>
      <w:r w:rsidRPr="001914B1">
        <w:rPr>
          <w:i/>
          <w:color w:val="000000"/>
          <w:sz w:val="28"/>
        </w:rPr>
        <w:t>=</w:t>
      </w:r>
      <w:r w:rsidRPr="001914B1">
        <w:rPr>
          <w:i/>
          <w:color w:val="000000"/>
          <w:position w:val="-30"/>
          <w:sz w:val="28"/>
          <w:lang w:val="en-US"/>
        </w:rPr>
        <w:object w:dxaOrig="1240" w:dyaOrig="700">
          <v:shape id="_x0000_i1034" type="#_x0000_t75" style="width:66.75pt;height:37.5pt" o:ole="" fillcolor="window">
            <v:imagedata r:id="rId19" o:title=""/>
          </v:shape>
          <o:OLEObject Type="Embed" ProgID="Equation.3" ShapeID="_x0000_i1034" DrawAspect="Content" ObjectID="_1469989398" r:id="rId20"/>
        </w:object>
      </w:r>
      <w:r w:rsidRPr="001914B1">
        <w:rPr>
          <w:i/>
          <w:color w:val="000000"/>
          <w:sz w:val="28"/>
        </w:rPr>
        <w:t>,</w:t>
      </w:r>
      <w:r>
        <w:rPr>
          <w:color w:val="000000"/>
          <w:sz w:val="28"/>
        </w:rPr>
        <w:t xml:space="preserve"> </w:t>
      </w:r>
      <w:r w:rsidRPr="001914B1">
        <w:rPr>
          <w:color w:val="000000"/>
          <w:sz w:val="28"/>
        </w:rPr>
        <w:t>(1.4.13)</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Подставив (2.4.13) в (2.4.10) получим:</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вр</w:t>
      </w:r>
      <w:r w:rsidRPr="001914B1">
        <w:rPr>
          <w:i/>
          <w:color w:val="000000"/>
          <w:sz w:val="28"/>
        </w:rPr>
        <w:t>=</w:t>
      </w:r>
      <w:r w:rsidRPr="001914B1">
        <w:rPr>
          <w:i/>
          <w:color w:val="000000"/>
          <w:position w:val="-30"/>
          <w:sz w:val="28"/>
        </w:rPr>
        <w:object w:dxaOrig="2140" w:dyaOrig="720">
          <v:shape id="_x0000_i1035" type="#_x0000_t75" style="width:115.5pt;height:38.25pt" o:ole="" fillcolor="window">
            <v:imagedata r:id="rId21" o:title=""/>
          </v:shape>
          <o:OLEObject Type="Embed" ProgID="Equation.3" ShapeID="_x0000_i1035" DrawAspect="Content" ObjectID="_1469989399" r:id="rId22"/>
        </w:object>
      </w:r>
      <w:r w:rsidRPr="001914B1">
        <w:rPr>
          <w:i/>
          <w:color w:val="000000"/>
          <w:sz w:val="28"/>
        </w:rPr>
        <w:t>,</w:t>
      </w:r>
      <w:r>
        <w:rPr>
          <w:color w:val="000000"/>
          <w:sz w:val="28"/>
        </w:rPr>
        <w:t xml:space="preserve"> </w:t>
      </w:r>
      <w:r w:rsidRPr="001914B1">
        <w:rPr>
          <w:color w:val="000000"/>
          <w:sz w:val="28"/>
        </w:rPr>
        <w:t>(1.4.14)</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Полученное уравнение (2.4.14) называется уравнением механической характеристики электродвигателя, которая представляет собой зависимость </w:t>
      </w:r>
      <w:r w:rsidRPr="001914B1">
        <w:rPr>
          <w:i/>
          <w:color w:val="000000"/>
          <w:sz w:val="28"/>
          <w:szCs w:val="28"/>
        </w:rPr>
        <w:sym w:font="Symbol" w:char="F057"/>
      </w:r>
      <w:r w:rsidRPr="001914B1">
        <w:rPr>
          <w:i/>
          <w:color w:val="000000"/>
          <w:sz w:val="28"/>
        </w:rPr>
        <w:t>=</w:t>
      </w:r>
      <w:r w:rsidRPr="001914B1">
        <w:rPr>
          <w:i/>
          <w:color w:val="000000"/>
          <w:sz w:val="28"/>
          <w:lang w:val="en-US"/>
        </w:rPr>
        <w:t>f</w:t>
      </w:r>
      <w:r w:rsidRPr="001914B1">
        <w:rPr>
          <w:i/>
          <w:color w:val="000000"/>
          <w:sz w:val="28"/>
        </w:rPr>
        <w:t>(М)</w:t>
      </w:r>
      <w:r w:rsidRPr="001914B1">
        <w:rPr>
          <w:color w:val="000000"/>
          <w:sz w:val="28"/>
        </w:rPr>
        <w:t xml:space="preserve"> между моментом на валу двигателя и скоростью его вращения.</w:t>
      </w:r>
    </w:p>
    <w:p w:rsidR="001914B1" w:rsidRPr="001914B1" w:rsidRDefault="001914B1" w:rsidP="001914B1">
      <w:pPr>
        <w:ind w:firstLine="709"/>
        <w:jc w:val="both"/>
        <w:rPr>
          <w:color w:val="000000"/>
          <w:sz w:val="28"/>
        </w:rPr>
      </w:pPr>
      <w:r w:rsidRPr="001914B1">
        <w:rPr>
          <w:color w:val="000000"/>
          <w:sz w:val="28"/>
        </w:rPr>
        <w:t xml:space="preserve">Для построения механической характеристики найдем точки ее пересечения с осями координат. Если по оси абсцисс откладывать момент </w:t>
      </w:r>
      <w:r w:rsidRPr="001914B1">
        <w:rPr>
          <w:i/>
          <w:color w:val="000000"/>
          <w:sz w:val="28"/>
        </w:rPr>
        <w:t>М</w:t>
      </w:r>
      <w:r w:rsidRPr="001914B1">
        <w:rPr>
          <w:i/>
          <w:color w:val="000000"/>
          <w:sz w:val="28"/>
          <w:vertAlign w:val="subscript"/>
        </w:rPr>
        <w:t>вр</w:t>
      </w:r>
      <w:r w:rsidRPr="001914B1">
        <w:rPr>
          <w:i/>
          <w:color w:val="000000"/>
          <w:sz w:val="28"/>
        </w:rPr>
        <w:t>,</w:t>
      </w:r>
      <w:r w:rsidRPr="001914B1">
        <w:rPr>
          <w:color w:val="000000"/>
          <w:sz w:val="28"/>
        </w:rPr>
        <w:t xml:space="preserve"> а по оси ординат – скорость вращения </w:t>
      </w:r>
      <w:r w:rsidRPr="001914B1">
        <w:rPr>
          <w:i/>
          <w:color w:val="000000"/>
          <w:sz w:val="28"/>
          <w:szCs w:val="28"/>
        </w:rPr>
        <w:sym w:font="Symbol" w:char="F057"/>
      </w:r>
      <w:r w:rsidRPr="001914B1">
        <w:rPr>
          <w:color w:val="000000"/>
          <w:sz w:val="28"/>
        </w:rPr>
        <w:t xml:space="preserve">, то, учитывая, что уравнение (2.4.14) относительно интересующих нас значений </w:t>
      </w:r>
      <w:r w:rsidRPr="001914B1">
        <w:rPr>
          <w:i/>
          <w:color w:val="000000"/>
          <w:sz w:val="28"/>
        </w:rPr>
        <w:t>М</w:t>
      </w:r>
      <w:r w:rsidRPr="001914B1">
        <w:rPr>
          <w:i/>
          <w:color w:val="000000"/>
          <w:sz w:val="28"/>
          <w:vertAlign w:val="subscript"/>
        </w:rPr>
        <w:t>вр</w:t>
      </w:r>
      <w:r w:rsidRPr="001914B1">
        <w:rPr>
          <w:color w:val="000000"/>
          <w:sz w:val="28"/>
        </w:rPr>
        <w:t xml:space="preserve"> и </w:t>
      </w:r>
      <w:r w:rsidRPr="001914B1">
        <w:rPr>
          <w:i/>
          <w:color w:val="000000"/>
          <w:sz w:val="28"/>
          <w:szCs w:val="28"/>
        </w:rPr>
        <w:sym w:font="Symbol" w:char="F057"/>
      </w:r>
      <w:r w:rsidRPr="001914B1">
        <w:rPr>
          <w:color w:val="000000"/>
          <w:sz w:val="28"/>
        </w:rPr>
        <w:t xml:space="preserve"> является уравнением первой степени, можно представить механическую характеристику двигателя в виде прямой, пересекающей оси координат в двух точках.</w:t>
      </w:r>
    </w:p>
    <w:p w:rsidR="001914B1" w:rsidRPr="001914B1" w:rsidRDefault="001914B1" w:rsidP="001914B1">
      <w:pPr>
        <w:ind w:firstLine="709"/>
        <w:jc w:val="both"/>
        <w:rPr>
          <w:color w:val="000000"/>
          <w:sz w:val="28"/>
        </w:rPr>
      </w:pPr>
      <w:r w:rsidRPr="001914B1">
        <w:rPr>
          <w:color w:val="000000"/>
          <w:sz w:val="28"/>
        </w:rPr>
        <w:t>Для нахождения точки пересечения характеристики с осью абсцисс положим</w:t>
      </w:r>
    </w:p>
    <w:p w:rsidR="001914B1" w:rsidRDefault="001914B1" w:rsidP="001914B1">
      <w:pPr>
        <w:ind w:firstLine="709"/>
        <w:jc w:val="both"/>
        <w:rPr>
          <w:color w:val="000000"/>
          <w:sz w:val="28"/>
        </w:rPr>
      </w:pPr>
      <w:r w:rsidRPr="001914B1">
        <w:rPr>
          <w:i/>
          <w:color w:val="000000"/>
          <w:sz w:val="28"/>
          <w:szCs w:val="28"/>
        </w:rPr>
        <w:sym w:font="Symbol" w:char="F057"/>
      </w:r>
      <w:r w:rsidRPr="001914B1">
        <w:rPr>
          <w:i/>
          <w:color w:val="000000"/>
          <w:sz w:val="28"/>
        </w:rPr>
        <w:t>=0</w:t>
      </w:r>
      <w:r w:rsidRPr="001914B1">
        <w:rPr>
          <w:color w:val="000000"/>
          <w:sz w:val="28"/>
        </w:rPr>
        <w:t>. С учетом этого условия из уравнения (2.4.14) получим</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вр</w:t>
      </w:r>
      <w:r w:rsidRPr="001914B1">
        <w:rPr>
          <w:i/>
          <w:color w:val="000000"/>
          <w:sz w:val="28"/>
        </w:rPr>
        <w:t>=М</w:t>
      </w:r>
      <w:r w:rsidRPr="001914B1">
        <w:rPr>
          <w:i/>
          <w:color w:val="000000"/>
          <w:sz w:val="28"/>
          <w:vertAlign w:val="subscript"/>
          <w:lang w:val="en-US"/>
        </w:rPr>
        <w:t>n</w:t>
      </w:r>
      <w:r w:rsidRPr="001914B1">
        <w:rPr>
          <w:i/>
          <w:color w:val="000000"/>
          <w:sz w:val="28"/>
        </w:rPr>
        <w:t>=</w:t>
      </w:r>
      <w:r w:rsidRPr="001914B1">
        <w:rPr>
          <w:i/>
          <w:color w:val="000000"/>
          <w:position w:val="-30"/>
          <w:sz w:val="28"/>
          <w:lang w:val="en-US"/>
        </w:rPr>
        <w:object w:dxaOrig="859" w:dyaOrig="700">
          <v:shape id="_x0000_i1036" type="#_x0000_t75" style="width:53.25pt;height:36pt" o:ole="" fillcolor="window">
            <v:imagedata r:id="rId23" o:title=""/>
          </v:shape>
          <o:OLEObject Type="Embed" ProgID="Equation.3" ShapeID="_x0000_i1036" DrawAspect="Content" ObjectID="_1469989400" r:id="rId24"/>
        </w:object>
      </w:r>
      <w:r w:rsidRPr="001914B1">
        <w:rPr>
          <w:i/>
          <w:color w:val="000000"/>
          <w:sz w:val="28"/>
        </w:rPr>
        <w:t>,</w:t>
      </w:r>
      <w:r>
        <w:rPr>
          <w:color w:val="000000"/>
          <w:sz w:val="28"/>
        </w:rPr>
        <w:t xml:space="preserve"> </w:t>
      </w:r>
      <w:r w:rsidRPr="001914B1">
        <w:rPr>
          <w:color w:val="000000"/>
          <w:sz w:val="28"/>
        </w:rPr>
        <w:t>(1.4.15)</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rPr>
        <w:t>М</w:t>
      </w:r>
      <w:r w:rsidRPr="001914B1">
        <w:rPr>
          <w:i/>
          <w:color w:val="000000"/>
          <w:sz w:val="28"/>
          <w:vertAlign w:val="subscript"/>
          <w:lang w:val="en-US"/>
        </w:rPr>
        <w:t>n</w:t>
      </w:r>
      <w:r w:rsidRPr="001914B1">
        <w:rPr>
          <w:i/>
          <w:color w:val="000000"/>
          <w:sz w:val="28"/>
        </w:rPr>
        <w:t xml:space="preserve"> –</w:t>
      </w:r>
      <w:r w:rsidRPr="001914B1">
        <w:rPr>
          <w:color w:val="000000"/>
          <w:sz w:val="28"/>
        </w:rPr>
        <w:t xml:space="preserve"> пусковой момент двигателя, </w:t>
      </w:r>
      <w:r>
        <w:rPr>
          <w:color w:val="000000"/>
          <w:sz w:val="28"/>
        </w:rPr>
        <w:t>т.е.</w:t>
      </w:r>
      <w:r w:rsidRPr="001914B1">
        <w:rPr>
          <w:color w:val="000000"/>
          <w:sz w:val="28"/>
        </w:rPr>
        <w:t xml:space="preserve"> момент вращения, развиваемый двигателем при пуске, когда </w:t>
      </w:r>
      <w:r w:rsidRPr="001914B1">
        <w:rPr>
          <w:i/>
          <w:color w:val="000000"/>
          <w:sz w:val="28"/>
          <w:szCs w:val="28"/>
        </w:rPr>
        <w:sym w:font="Symbol" w:char="F057"/>
      </w:r>
      <w:r w:rsidRPr="001914B1">
        <w:rPr>
          <w:i/>
          <w:color w:val="000000"/>
          <w:sz w:val="28"/>
        </w:rPr>
        <w:t>=0.</w:t>
      </w:r>
    </w:p>
    <w:p w:rsidR="001914B1" w:rsidRDefault="001914B1" w:rsidP="001914B1">
      <w:pPr>
        <w:ind w:firstLine="709"/>
        <w:jc w:val="both"/>
        <w:rPr>
          <w:color w:val="000000"/>
          <w:sz w:val="28"/>
        </w:rPr>
      </w:pPr>
      <w:r w:rsidRPr="001914B1">
        <w:rPr>
          <w:color w:val="000000"/>
          <w:sz w:val="28"/>
        </w:rPr>
        <w:t xml:space="preserve">Для определения точки пересечения характеристики с осью ординат положим </w:t>
      </w:r>
      <w:r w:rsidRPr="001914B1">
        <w:rPr>
          <w:i/>
          <w:color w:val="000000"/>
          <w:sz w:val="28"/>
        </w:rPr>
        <w:t>М</w:t>
      </w:r>
      <w:r w:rsidRPr="001914B1">
        <w:rPr>
          <w:i/>
          <w:color w:val="000000"/>
          <w:sz w:val="28"/>
          <w:vertAlign w:val="subscript"/>
        </w:rPr>
        <w:t>вр</w:t>
      </w:r>
      <w:r w:rsidRPr="001914B1">
        <w:rPr>
          <w:i/>
          <w:color w:val="000000"/>
          <w:sz w:val="28"/>
        </w:rPr>
        <w:t>=0</w:t>
      </w:r>
      <w:r w:rsidRPr="001914B1">
        <w:rPr>
          <w:color w:val="000000"/>
          <w:sz w:val="28"/>
        </w:rPr>
        <w:t xml:space="preserve"> и подставив это условие в уравнение (2.4.14), получим</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0=</w:t>
      </w:r>
      <w:r w:rsidRPr="001914B1">
        <w:rPr>
          <w:i/>
          <w:color w:val="000000"/>
          <w:position w:val="-30"/>
          <w:sz w:val="28"/>
          <w:lang w:val="en-US"/>
        </w:rPr>
        <w:object w:dxaOrig="859" w:dyaOrig="700">
          <v:shape id="_x0000_i1037" type="#_x0000_t75" style="width:56.25pt;height:39pt" o:ole="" fillcolor="window">
            <v:imagedata r:id="rId23" o:title=""/>
          </v:shape>
          <o:OLEObject Type="Embed" ProgID="Equation.3" ShapeID="_x0000_i1037" DrawAspect="Content" ObjectID="_1469989401" r:id="rId25"/>
        </w:object>
      </w:r>
      <w:r w:rsidRPr="001914B1">
        <w:rPr>
          <w:i/>
          <w:color w:val="000000"/>
          <w:sz w:val="28"/>
        </w:rPr>
        <w:t>-</w:t>
      </w:r>
      <w:r>
        <w:rPr>
          <w:i/>
          <w:color w:val="000000"/>
          <w:sz w:val="28"/>
        </w:rPr>
        <w:t xml:space="preserve"> </w:t>
      </w:r>
      <w:r w:rsidRPr="001914B1">
        <w:rPr>
          <w:i/>
          <w:color w:val="000000"/>
          <w:position w:val="-30"/>
          <w:sz w:val="28"/>
        </w:rPr>
        <w:object w:dxaOrig="1240" w:dyaOrig="720">
          <v:shape id="_x0000_i1038" type="#_x0000_t75" style="width:71.25pt;height:42pt" o:ole="" fillcolor="window">
            <v:imagedata r:id="rId26" o:title=""/>
          </v:shape>
          <o:OLEObject Type="Embed" ProgID="Equation.3" ShapeID="_x0000_i1038" DrawAspect="Content" ObjectID="_1469989402" r:id="rId27"/>
        </w:object>
      </w:r>
      <w:r>
        <w:rPr>
          <w:color w:val="000000"/>
          <w:sz w:val="28"/>
        </w:rPr>
        <w:t xml:space="preserve"> </w:t>
      </w:r>
      <w:r w:rsidRPr="001914B1">
        <w:rPr>
          <w:color w:val="000000"/>
          <w:sz w:val="28"/>
        </w:rPr>
        <w:t>(1.4.16)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szCs w:val="28"/>
        </w:rPr>
        <w:sym w:font="Symbol" w:char="F057"/>
      </w:r>
      <w:r w:rsidRPr="001914B1">
        <w:rPr>
          <w:i/>
          <w:color w:val="000000"/>
          <w:sz w:val="28"/>
          <w:vertAlign w:val="subscript"/>
        </w:rPr>
        <w:t>хх</w:t>
      </w:r>
      <w:r w:rsidRPr="001914B1">
        <w:rPr>
          <w:color w:val="000000"/>
          <w:sz w:val="28"/>
        </w:rPr>
        <w:t xml:space="preserve"> – скорость холостого хода двигателя (при отсутствии нагрузки на его валу).</w:t>
      </w:r>
    </w:p>
    <w:p w:rsidR="001914B1" w:rsidRDefault="001914B1" w:rsidP="001914B1">
      <w:pPr>
        <w:ind w:firstLine="709"/>
        <w:jc w:val="both"/>
        <w:rPr>
          <w:color w:val="000000"/>
          <w:sz w:val="28"/>
        </w:rPr>
      </w:pPr>
      <w:r w:rsidRPr="001914B1">
        <w:rPr>
          <w:color w:val="000000"/>
          <w:sz w:val="28"/>
        </w:rPr>
        <w:t>Решим уравнение (2.4.16) относительно скорости. Получим</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30"/>
          <w:sz w:val="28"/>
        </w:rPr>
        <w:object w:dxaOrig="1120" w:dyaOrig="700">
          <v:shape id="_x0000_i1039" type="#_x0000_t75" style="width:66.75pt;height:42pt" o:ole="" fillcolor="window">
            <v:imagedata r:id="rId28" o:title=""/>
          </v:shape>
          <o:OLEObject Type="Embed" ProgID="Equation.3" ShapeID="_x0000_i1039" DrawAspect="Content" ObjectID="_1469989403" r:id="rId29"/>
        </w:object>
      </w:r>
      <w:r w:rsidRPr="001914B1">
        <w:rPr>
          <w:color w:val="000000"/>
          <w:sz w:val="28"/>
        </w:rPr>
        <w:t>.</w:t>
      </w:r>
      <w:r>
        <w:rPr>
          <w:color w:val="000000"/>
          <w:sz w:val="28"/>
        </w:rPr>
        <w:t xml:space="preserve"> </w:t>
      </w:r>
      <w:r w:rsidRPr="001914B1">
        <w:rPr>
          <w:color w:val="000000"/>
          <w:sz w:val="28"/>
        </w:rPr>
        <w:t>(1.4.17)</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Построим по полученным точкам механическую характеристику двигателя.</w:t>
      </w:r>
    </w:p>
    <w:p w:rsidR="001914B1" w:rsidRDefault="001914B1" w:rsidP="001914B1">
      <w:pPr>
        <w:ind w:firstLine="709"/>
        <w:jc w:val="both"/>
        <w:rPr>
          <w:color w:val="000000"/>
          <w:sz w:val="28"/>
        </w:rPr>
      </w:pPr>
      <w:r w:rsidRPr="001914B1">
        <w:rPr>
          <w:color w:val="000000"/>
          <w:sz w:val="28"/>
        </w:rPr>
        <w:t>Из приведенного графика, а также уравнений (2.4.14) и (2.4.15) вытекает следующее соотношение:</w:t>
      </w:r>
    </w:p>
    <w:p w:rsidR="00C03593" w:rsidRDefault="00C03593" w:rsidP="001914B1">
      <w:pPr>
        <w:ind w:firstLine="709"/>
        <w:jc w:val="both"/>
        <w:rPr>
          <w:i/>
          <w:color w:val="000000"/>
          <w:sz w:val="28"/>
        </w:rPr>
      </w:pPr>
    </w:p>
    <w:p w:rsid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вр</w:t>
      </w:r>
      <w:r w:rsidRPr="001914B1">
        <w:rPr>
          <w:i/>
          <w:color w:val="000000"/>
          <w:sz w:val="28"/>
        </w:rPr>
        <w:t>=М</w:t>
      </w:r>
      <w:r w:rsidRPr="001914B1">
        <w:rPr>
          <w:i/>
          <w:color w:val="000000"/>
          <w:sz w:val="28"/>
          <w:vertAlign w:val="subscript"/>
          <w:lang w:val="en-US"/>
        </w:rPr>
        <w:t>n</w:t>
      </w:r>
      <w:r w:rsidRPr="001914B1">
        <w:rPr>
          <w:i/>
          <w:color w:val="000000"/>
          <w:sz w:val="28"/>
        </w:rPr>
        <w:t>-</w:t>
      </w:r>
      <w:r w:rsidRPr="001914B1">
        <w:rPr>
          <w:i/>
          <w:color w:val="000000"/>
          <w:sz w:val="28"/>
          <w:lang w:val="en-US"/>
        </w:rPr>
        <w:t>F</w:t>
      </w:r>
      <w:r w:rsidRPr="001914B1">
        <w:rPr>
          <w:i/>
          <w:color w:val="000000"/>
          <w:sz w:val="28"/>
          <w:szCs w:val="28"/>
        </w:rPr>
        <w:sym w:font="Symbol" w:char="F057"/>
      </w:r>
      <w:r w:rsidRPr="001914B1">
        <w:rPr>
          <w:i/>
          <w:color w:val="000000"/>
          <w:sz w:val="28"/>
        </w:rPr>
        <w:t>,</w:t>
      </w:r>
      <w:r>
        <w:rPr>
          <w:color w:val="000000"/>
          <w:sz w:val="28"/>
        </w:rPr>
        <w:t xml:space="preserve"> </w:t>
      </w:r>
      <w:r w:rsidRPr="001914B1">
        <w:rPr>
          <w:color w:val="000000"/>
          <w:sz w:val="28"/>
        </w:rPr>
        <w:t>(1.4.18)</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lang w:val="en-US"/>
        </w:rPr>
        <w:t>F</w:t>
      </w:r>
      <w:r w:rsidRPr="001914B1">
        <w:rPr>
          <w:i/>
          <w:color w:val="000000"/>
          <w:sz w:val="28"/>
        </w:rPr>
        <w:t>=</w:t>
      </w:r>
      <w:r w:rsidRPr="001914B1">
        <w:rPr>
          <w:i/>
          <w:color w:val="000000"/>
          <w:position w:val="-30"/>
          <w:sz w:val="28"/>
          <w:lang w:val="en-US"/>
        </w:rPr>
        <w:object w:dxaOrig="1460" w:dyaOrig="720">
          <v:shape id="_x0000_i1040" type="#_x0000_t75" style="width:85.5pt;height:42pt" o:ole="" fillcolor="window">
            <v:imagedata r:id="rId30" o:title=""/>
          </v:shape>
          <o:OLEObject Type="Embed" ProgID="Equation.3" ShapeID="_x0000_i1040" DrawAspect="Content" ObjectID="_1469989404" r:id="rId31"/>
        </w:object>
      </w:r>
      <w:r w:rsidRPr="001914B1">
        <w:rPr>
          <w:color w:val="000000"/>
          <w:sz w:val="28"/>
        </w:rPr>
        <w:t xml:space="preserve"> называется коэффициентом вязкого трения двигателя и характеризует жесткость его механической характеристики.</w:t>
      </w:r>
    </w:p>
    <w:p w:rsidR="001914B1" w:rsidRDefault="001914B1" w:rsidP="001914B1">
      <w:pPr>
        <w:ind w:firstLine="709"/>
        <w:jc w:val="both"/>
        <w:rPr>
          <w:color w:val="000000"/>
          <w:sz w:val="28"/>
        </w:rPr>
      </w:pPr>
      <w:r w:rsidRPr="001914B1">
        <w:rPr>
          <w:color w:val="000000"/>
          <w:sz w:val="28"/>
        </w:rPr>
        <w:t>Из выражения (2.4.15) можно получить следующее соотношение</w:t>
      </w:r>
    </w:p>
    <w:p w:rsidR="00C03593" w:rsidRDefault="00C03593" w:rsidP="001914B1">
      <w:pPr>
        <w:ind w:firstLine="709"/>
        <w:jc w:val="both"/>
        <w:rPr>
          <w:i/>
          <w:color w:val="000000"/>
          <w:sz w:val="28"/>
        </w:rPr>
      </w:pPr>
    </w:p>
    <w:p w:rsidR="00C03593" w:rsidRDefault="001914B1" w:rsidP="001914B1">
      <w:pPr>
        <w:ind w:firstLine="709"/>
        <w:jc w:val="both"/>
        <w:rPr>
          <w:color w:val="000000"/>
          <w:sz w:val="28"/>
        </w:rPr>
      </w:pPr>
      <w:r w:rsidRPr="001914B1">
        <w:rPr>
          <w:i/>
          <w:color w:val="000000"/>
          <w:position w:val="-12"/>
          <w:sz w:val="28"/>
        </w:rPr>
        <w:object w:dxaOrig="1260" w:dyaOrig="360">
          <v:shape id="_x0000_i1041" type="#_x0000_t75" style="width:78.75pt;height:22.5pt" o:ole="" fillcolor="window">
            <v:imagedata r:id="rId32" o:title=""/>
          </v:shape>
          <o:OLEObject Type="Embed" ProgID="Equation.3" ShapeID="_x0000_i1041" DrawAspect="Content" ObjectID="_1469989405" r:id="rId33"/>
        </w:object>
      </w:r>
      <w:r w:rsidRPr="001914B1">
        <w:rPr>
          <w:i/>
          <w:color w:val="000000"/>
          <w:sz w:val="28"/>
        </w:rPr>
        <w:t>,</w:t>
      </w:r>
      <w:r>
        <w:rPr>
          <w:i/>
          <w:color w:val="000000"/>
          <w:sz w:val="28"/>
        </w:rPr>
        <w:t xml:space="preserve"> </w:t>
      </w:r>
      <w:r w:rsidRPr="001914B1">
        <w:rPr>
          <w:color w:val="000000"/>
          <w:sz w:val="28"/>
        </w:rPr>
        <w:t>(1.4.19)</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sz w:val="28"/>
        </w:rPr>
        <w:t>где</w:t>
      </w:r>
      <w:r w:rsidR="001914B1">
        <w:rPr>
          <w:color w:val="000000"/>
          <w:sz w:val="28"/>
        </w:rPr>
        <w:t xml:space="preserve"> </w:t>
      </w:r>
      <w:r w:rsidR="001914B1" w:rsidRPr="001914B1">
        <w:rPr>
          <w:color w:val="000000"/>
          <w:position w:val="-30"/>
          <w:sz w:val="28"/>
        </w:rPr>
        <w:object w:dxaOrig="1140" w:dyaOrig="700">
          <v:shape id="_x0000_i1042" type="#_x0000_t75" style="width:65.25pt;height:40.5pt" o:ole="" fillcolor="window">
            <v:imagedata r:id="rId34" o:title=""/>
          </v:shape>
          <o:OLEObject Type="Embed" ProgID="Equation.3" ShapeID="_x0000_i1042" DrawAspect="Content" ObjectID="_1469989406" r:id="rId35"/>
        </w:object>
      </w:r>
      <w:r w:rsidR="001914B1" w:rsidRPr="001914B1">
        <w:rPr>
          <w:color w:val="000000"/>
          <w:sz w:val="28"/>
        </w:rPr>
        <w:t xml:space="preserve"> </w:t>
      </w:r>
      <w:r w:rsidR="001914B1">
        <w:rPr>
          <w:color w:val="000000"/>
          <w:sz w:val="28"/>
        </w:rPr>
        <w:t>–</w:t>
      </w:r>
      <w:r w:rsidR="001914B1" w:rsidRPr="001914B1">
        <w:rPr>
          <w:color w:val="000000"/>
          <w:sz w:val="28"/>
        </w:rPr>
        <w:t xml:space="preserve"> коэффициент пропорциональности между пусковым моментом двигателя и приложенным к его якорю напряжением.</w:t>
      </w:r>
    </w:p>
    <w:p w:rsidR="001914B1" w:rsidRDefault="001914B1" w:rsidP="001914B1">
      <w:pPr>
        <w:ind w:firstLine="709"/>
        <w:jc w:val="both"/>
        <w:rPr>
          <w:color w:val="000000"/>
          <w:sz w:val="28"/>
        </w:rPr>
      </w:pPr>
      <w:r w:rsidRPr="001914B1">
        <w:rPr>
          <w:color w:val="000000"/>
          <w:sz w:val="28"/>
        </w:rPr>
        <w:t>Из</w:t>
      </w:r>
      <w:r>
        <w:rPr>
          <w:color w:val="000000"/>
          <w:sz w:val="28"/>
        </w:rPr>
        <w:t xml:space="preserve"> </w:t>
      </w:r>
      <w:r w:rsidRPr="001914B1">
        <w:rPr>
          <w:color w:val="000000"/>
          <w:sz w:val="28"/>
        </w:rPr>
        <w:t>уравнений (2.4.4), (2.4.3) и (2.4.5) выразим входное напряжение усилителя следующим образом:</w:t>
      </w:r>
    </w:p>
    <w:p w:rsidR="00C03593" w:rsidRDefault="00C03593" w:rsidP="001914B1">
      <w:pPr>
        <w:ind w:firstLine="709"/>
        <w:jc w:val="both"/>
        <w:rPr>
          <w:i/>
          <w:color w:val="000000"/>
          <w:sz w:val="28"/>
        </w:rPr>
      </w:pPr>
    </w:p>
    <w:p w:rsidR="001914B1" w:rsidRPr="008029C9" w:rsidRDefault="001914B1" w:rsidP="001914B1">
      <w:pPr>
        <w:ind w:firstLine="709"/>
        <w:jc w:val="both"/>
        <w:rPr>
          <w:color w:val="000000"/>
          <w:sz w:val="28"/>
        </w:rPr>
      </w:pPr>
      <w:r w:rsidRPr="001914B1">
        <w:rPr>
          <w:i/>
          <w:color w:val="000000"/>
          <w:sz w:val="28"/>
          <w:lang w:val="en-US"/>
        </w:rPr>
        <w:t>U</w:t>
      </w:r>
      <w:r w:rsidRPr="001914B1">
        <w:rPr>
          <w:i/>
          <w:color w:val="000000"/>
          <w:sz w:val="28"/>
          <w:vertAlign w:val="subscript"/>
        </w:rPr>
        <w:t>вх</w:t>
      </w:r>
      <w:r w:rsidRPr="008029C9">
        <w:rPr>
          <w:i/>
          <w:color w:val="000000"/>
          <w:sz w:val="28"/>
          <w:vertAlign w:val="superscript"/>
        </w:rPr>
        <w:t>=</w:t>
      </w:r>
      <w:r w:rsidRPr="001914B1">
        <w:rPr>
          <w:i/>
          <w:color w:val="000000"/>
          <w:sz w:val="28"/>
          <w:lang w:val="en-US"/>
        </w:rPr>
        <w:t>k</w:t>
      </w:r>
      <w:r w:rsidRPr="001914B1">
        <w:rPr>
          <w:i/>
          <w:color w:val="000000"/>
          <w:sz w:val="28"/>
          <w:vertAlign w:val="subscript"/>
          <w:lang w:val="en-US"/>
        </w:rPr>
        <w:t>n</w:t>
      </w:r>
      <w:r w:rsidRPr="001914B1">
        <w:rPr>
          <w:i/>
          <w:color w:val="000000"/>
          <w:sz w:val="28"/>
          <w:szCs w:val="28"/>
          <w:lang w:val="en-US"/>
        </w:rPr>
        <w:sym w:font="Symbol" w:char="F071"/>
      </w:r>
      <w:r w:rsidRPr="008029C9">
        <w:rPr>
          <w:i/>
          <w:color w:val="000000"/>
          <w:sz w:val="28"/>
        </w:rPr>
        <w:t>-</w:t>
      </w:r>
      <w:r w:rsidRPr="001914B1">
        <w:rPr>
          <w:i/>
          <w:color w:val="000000"/>
          <w:sz w:val="28"/>
          <w:lang w:val="en-US"/>
        </w:rPr>
        <w:t>k</w:t>
      </w:r>
      <w:r w:rsidRPr="001914B1">
        <w:rPr>
          <w:i/>
          <w:color w:val="000000"/>
          <w:sz w:val="28"/>
          <w:vertAlign w:val="subscript"/>
          <w:lang w:val="en-US"/>
        </w:rPr>
        <w:t>m</w:t>
      </w:r>
      <w:r w:rsidRPr="001914B1">
        <w:rPr>
          <w:i/>
          <w:color w:val="000000"/>
          <w:position w:val="-24"/>
          <w:sz w:val="28"/>
          <w:vertAlign w:val="subscript"/>
          <w:lang w:val="en-US"/>
        </w:rPr>
        <w:object w:dxaOrig="660" w:dyaOrig="639">
          <v:shape id="_x0000_i1043" type="#_x0000_t75" style="width:36.75pt;height:36pt" o:ole="" fillcolor="window">
            <v:imagedata r:id="rId14" o:title=""/>
          </v:shape>
          <o:OLEObject Type="Embed" ProgID="Equation.3" ShapeID="_x0000_i1043" DrawAspect="Content" ObjectID="_1469989407" r:id="rId36"/>
        </w:object>
      </w:r>
      <w:r w:rsidRPr="008029C9">
        <w:rPr>
          <w:i/>
          <w:color w:val="000000"/>
          <w:sz w:val="28"/>
          <w:vertAlign w:val="subscript"/>
        </w:rPr>
        <w:t>,</w:t>
      </w:r>
      <w:r w:rsidRPr="008029C9">
        <w:rPr>
          <w:color w:val="000000"/>
          <w:sz w:val="28"/>
          <w:vertAlign w:val="subscript"/>
        </w:rPr>
        <w:t xml:space="preserve"> </w:t>
      </w:r>
      <w:r w:rsidRPr="008029C9">
        <w:rPr>
          <w:color w:val="000000"/>
          <w:sz w:val="28"/>
        </w:rPr>
        <w:t>(1.4.20)</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тогда</w:t>
      </w:r>
      <w:r>
        <w:rPr>
          <w:color w:val="000000"/>
          <w:sz w:val="28"/>
        </w:rPr>
        <w:t xml:space="preserve"> </w:t>
      </w:r>
      <w:r w:rsidRPr="001914B1">
        <w:rPr>
          <w:color w:val="000000"/>
          <w:sz w:val="28"/>
        </w:rPr>
        <w:t>выходное напряжение усилителя</w:t>
      </w:r>
    </w:p>
    <w:p w:rsidR="00C03593" w:rsidRDefault="00C03593" w:rsidP="001914B1">
      <w:pPr>
        <w:ind w:firstLine="709"/>
        <w:jc w:val="both"/>
        <w:rPr>
          <w:i/>
          <w:color w:val="000000"/>
          <w:sz w:val="28"/>
        </w:rPr>
      </w:pPr>
    </w:p>
    <w:p w:rsidR="001914B1" w:rsidRPr="008029C9" w:rsidRDefault="001914B1" w:rsidP="001914B1">
      <w:pPr>
        <w:ind w:firstLine="709"/>
        <w:jc w:val="both"/>
        <w:rPr>
          <w:color w:val="000000"/>
          <w:sz w:val="28"/>
        </w:rPr>
      </w:pPr>
      <w:r w:rsidRPr="001914B1">
        <w:rPr>
          <w:i/>
          <w:color w:val="000000"/>
          <w:sz w:val="28"/>
          <w:lang w:val="en-US"/>
        </w:rPr>
        <w:t>U</w:t>
      </w:r>
      <w:r w:rsidRPr="001914B1">
        <w:rPr>
          <w:i/>
          <w:color w:val="000000"/>
          <w:sz w:val="28"/>
          <w:vertAlign w:val="subscript"/>
          <w:lang w:val="en-US"/>
        </w:rPr>
        <w:t>a</w:t>
      </w:r>
      <w:r w:rsidRPr="008029C9">
        <w:rPr>
          <w:i/>
          <w:color w:val="000000"/>
          <w:sz w:val="28"/>
        </w:rPr>
        <w:t>=</w:t>
      </w:r>
      <w:r w:rsidRPr="001914B1">
        <w:rPr>
          <w:i/>
          <w:color w:val="000000"/>
          <w:sz w:val="28"/>
          <w:lang w:val="en-US"/>
        </w:rPr>
        <w:t>k</w:t>
      </w:r>
      <w:r w:rsidRPr="001914B1">
        <w:rPr>
          <w:i/>
          <w:color w:val="000000"/>
          <w:sz w:val="28"/>
          <w:vertAlign w:val="subscript"/>
          <w:lang w:val="en-US"/>
        </w:rPr>
        <w:t>n</w:t>
      </w:r>
      <w:r w:rsidRPr="001914B1">
        <w:rPr>
          <w:i/>
          <w:color w:val="000000"/>
          <w:sz w:val="28"/>
          <w:lang w:val="en-US"/>
        </w:rPr>
        <w:t>k</w:t>
      </w:r>
      <w:r w:rsidRPr="001914B1">
        <w:rPr>
          <w:i/>
          <w:color w:val="000000"/>
          <w:sz w:val="28"/>
          <w:vertAlign w:val="subscript"/>
          <w:lang w:val="en-US"/>
        </w:rPr>
        <w:t>y</w:t>
      </w:r>
      <w:r w:rsidRPr="001914B1">
        <w:rPr>
          <w:i/>
          <w:color w:val="000000"/>
          <w:sz w:val="28"/>
          <w:szCs w:val="28"/>
          <w:lang w:val="en-US"/>
        </w:rPr>
        <w:sym w:font="Symbol" w:char="F071"/>
      </w:r>
      <w:r w:rsidRPr="008029C9">
        <w:rPr>
          <w:i/>
          <w:color w:val="000000"/>
          <w:sz w:val="28"/>
        </w:rPr>
        <w:t>-</w:t>
      </w:r>
      <w:r w:rsidRPr="001914B1">
        <w:rPr>
          <w:i/>
          <w:color w:val="000000"/>
          <w:sz w:val="28"/>
          <w:lang w:val="en-US"/>
        </w:rPr>
        <w:t>k</w:t>
      </w:r>
      <w:r w:rsidRPr="001914B1">
        <w:rPr>
          <w:i/>
          <w:color w:val="000000"/>
          <w:sz w:val="28"/>
          <w:vertAlign w:val="subscript"/>
          <w:lang w:val="en-US"/>
        </w:rPr>
        <w:t>m</w:t>
      </w:r>
      <w:r w:rsidRPr="001914B1">
        <w:rPr>
          <w:i/>
          <w:color w:val="000000"/>
          <w:sz w:val="28"/>
          <w:lang w:val="en-US"/>
        </w:rPr>
        <w:t>k</w:t>
      </w:r>
      <w:r w:rsidRPr="001914B1">
        <w:rPr>
          <w:i/>
          <w:color w:val="000000"/>
          <w:sz w:val="28"/>
          <w:vertAlign w:val="subscript"/>
          <w:lang w:val="en-US"/>
        </w:rPr>
        <w:t>y</w:t>
      </w:r>
      <w:r w:rsidRPr="001914B1">
        <w:rPr>
          <w:color w:val="000000"/>
          <w:position w:val="-24"/>
          <w:sz w:val="28"/>
          <w:vertAlign w:val="subscript"/>
          <w:lang w:val="en-US"/>
        </w:rPr>
        <w:object w:dxaOrig="660" w:dyaOrig="639">
          <v:shape id="_x0000_i1044" type="#_x0000_t75" style="width:36pt;height:35.25pt" o:ole="" fillcolor="window">
            <v:imagedata r:id="rId14" o:title=""/>
          </v:shape>
          <o:OLEObject Type="Embed" ProgID="Equation.3" ShapeID="_x0000_i1044" DrawAspect="Content" ObjectID="_1469989408" r:id="rId37"/>
        </w:object>
      </w:r>
      <w:r w:rsidRPr="008029C9">
        <w:rPr>
          <w:color w:val="000000"/>
          <w:sz w:val="28"/>
          <w:vertAlign w:val="subscript"/>
        </w:rPr>
        <w:t xml:space="preserve">, </w:t>
      </w:r>
      <w:r w:rsidRPr="008029C9">
        <w:rPr>
          <w:color w:val="000000"/>
          <w:sz w:val="28"/>
        </w:rPr>
        <w:t>(1.4.21)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при этом пусковой момент двигателя</w:t>
      </w:r>
    </w:p>
    <w:p w:rsidR="00C03593" w:rsidRDefault="00C03593" w:rsidP="001914B1">
      <w:pPr>
        <w:ind w:firstLine="709"/>
        <w:jc w:val="both"/>
        <w:rPr>
          <w:i/>
          <w:color w:val="000000"/>
          <w:sz w:val="28"/>
        </w:rPr>
      </w:pPr>
    </w:p>
    <w:p w:rsidR="001914B1" w:rsidRPr="008029C9" w:rsidRDefault="001914B1" w:rsidP="001914B1">
      <w:pPr>
        <w:ind w:firstLine="709"/>
        <w:jc w:val="both"/>
        <w:rPr>
          <w:color w:val="000000"/>
          <w:sz w:val="28"/>
        </w:rPr>
      </w:pPr>
      <w:r w:rsidRPr="001914B1">
        <w:rPr>
          <w:i/>
          <w:color w:val="000000"/>
          <w:sz w:val="28"/>
        </w:rPr>
        <w:t>М</w:t>
      </w:r>
      <w:r w:rsidRPr="001914B1">
        <w:rPr>
          <w:i/>
          <w:color w:val="000000"/>
          <w:sz w:val="28"/>
          <w:vertAlign w:val="subscript"/>
          <w:lang w:val="en-US"/>
        </w:rPr>
        <w:t>n</w:t>
      </w:r>
      <w:r w:rsidRPr="008029C9">
        <w:rPr>
          <w:i/>
          <w:color w:val="000000"/>
          <w:sz w:val="28"/>
        </w:rPr>
        <w:t>=</w:t>
      </w:r>
      <w:r w:rsidRPr="001914B1">
        <w:rPr>
          <w:i/>
          <w:color w:val="000000"/>
          <w:sz w:val="28"/>
          <w:lang w:val="en-US"/>
        </w:rPr>
        <w:t>k</w:t>
      </w:r>
      <w:r w:rsidRPr="001914B1">
        <w:rPr>
          <w:i/>
          <w:color w:val="000000"/>
          <w:sz w:val="28"/>
          <w:vertAlign w:val="subscript"/>
          <w:lang w:val="en-US"/>
        </w:rPr>
        <w:t>n</w:t>
      </w:r>
      <w:r w:rsidRPr="001914B1">
        <w:rPr>
          <w:i/>
          <w:color w:val="000000"/>
          <w:sz w:val="28"/>
          <w:lang w:val="en-US"/>
        </w:rPr>
        <w:t>k</w:t>
      </w:r>
      <w:r w:rsidRPr="001914B1">
        <w:rPr>
          <w:i/>
          <w:color w:val="000000"/>
          <w:sz w:val="28"/>
          <w:vertAlign w:val="subscript"/>
          <w:lang w:val="en-US"/>
        </w:rPr>
        <w:t>y</w:t>
      </w:r>
      <w:r w:rsidRPr="001914B1">
        <w:rPr>
          <w:i/>
          <w:color w:val="000000"/>
          <w:sz w:val="28"/>
          <w:lang w:val="en-US"/>
        </w:rPr>
        <w:t>k</w:t>
      </w:r>
      <w:r w:rsidRPr="001914B1">
        <w:rPr>
          <w:i/>
          <w:color w:val="000000"/>
          <w:sz w:val="28"/>
          <w:vertAlign w:val="subscript"/>
          <w:lang w:val="en-US"/>
        </w:rPr>
        <w:t>dU</w:t>
      </w:r>
      <w:r w:rsidRPr="001914B1">
        <w:rPr>
          <w:i/>
          <w:color w:val="000000"/>
          <w:sz w:val="28"/>
          <w:szCs w:val="28"/>
          <w:lang w:val="en-US"/>
        </w:rPr>
        <w:sym w:font="Symbol" w:char="F071"/>
      </w:r>
      <w:r w:rsidRPr="008029C9">
        <w:rPr>
          <w:i/>
          <w:color w:val="000000"/>
          <w:sz w:val="28"/>
        </w:rPr>
        <w:t xml:space="preserve"> – </w:t>
      </w:r>
      <w:r w:rsidRPr="001914B1">
        <w:rPr>
          <w:i/>
          <w:color w:val="000000"/>
          <w:sz w:val="28"/>
          <w:lang w:val="en-US"/>
        </w:rPr>
        <w:t>k</w:t>
      </w:r>
      <w:r w:rsidRPr="001914B1">
        <w:rPr>
          <w:i/>
          <w:color w:val="000000"/>
          <w:sz w:val="28"/>
          <w:vertAlign w:val="subscript"/>
          <w:lang w:val="en-US"/>
        </w:rPr>
        <w:t>m</w:t>
      </w:r>
      <w:r w:rsidRPr="001914B1">
        <w:rPr>
          <w:i/>
          <w:color w:val="000000"/>
          <w:sz w:val="28"/>
          <w:lang w:val="en-US"/>
        </w:rPr>
        <w:t>k</w:t>
      </w:r>
      <w:r w:rsidRPr="001914B1">
        <w:rPr>
          <w:i/>
          <w:color w:val="000000"/>
          <w:sz w:val="28"/>
          <w:vertAlign w:val="subscript"/>
          <w:lang w:val="en-US"/>
        </w:rPr>
        <w:t>y</w:t>
      </w:r>
      <w:r w:rsidRPr="001914B1">
        <w:rPr>
          <w:i/>
          <w:color w:val="000000"/>
          <w:sz w:val="28"/>
          <w:lang w:val="en-US"/>
        </w:rPr>
        <w:t>k</w:t>
      </w:r>
      <w:r w:rsidRPr="001914B1">
        <w:rPr>
          <w:i/>
          <w:color w:val="000000"/>
          <w:sz w:val="28"/>
          <w:vertAlign w:val="subscript"/>
          <w:lang w:val="en-US"/>
        </w:rPr>
        <w:t>dU</w:t>
      </w:r>
      <w:r w:rsidRPr="001914B1">
        <w:rPr>
          <w:i/>
          <w:color w:val="000000"/>
          <w:position w:val="-24"/>
          <w:sz w:val="28"/>
          <w:vertAlign w:val="subscript"/>
          <w:lang w:val="en-US"/>
        </w:rPr>
        <w:object w:dxaOrig="660" w:dyaOrig="639">
          <v:shape id="_x0000_i1045" type="#_x0000_t75" style="width:36pt;height:35.25pt" o:ole="" fillcolor="window">
            <v:imagedata r:id="rId14" o:title=""/>
          </v:shape>
          <o:OLEObject Type="Embed" ProgID="Equation.3" ShapeID="_x0000_i1045" DrawAspect="Content" ObjectID="_1469989409" r:id="rId38"/>
        </w:object>
      </w:r>
      <w:r w:rsidRPr="008029C9">
        <w:rPr>
          <w:i/>
          <w:color w:val="000000"/>
          <w:sz w:val="28"/>
        </w:rPr>
        <w:t>,</w:t>
      </w:r>
      <w:r w:rsidRPr="008029C9">
        <w:rPr>
          <w:color w:val="000000"/>
          <w:sz w:val="28"/>
        </w:rPr>
        <w:t xml:space="preserve"> (1.4.22)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i/>
          <w:color w:val="000000"/>
          <w:sz w:val="28"/>
        </w:rPr>
        <w:t>К</w:t>
      </w:r>
      <w:r w:rsidRPr="001914B1">
        <w:rPr>
          <w:i/>
          <w:color w:val="000000"/>
          <w:sz w:val="28"/>
          <w:vertAlign w:val="subscript"/>
        </w:rPr>
        <w:t>0</w:t>
      </w:r>
      <w:r w:rsidRPr="001914B1">
        <w:rPr>
          <w:i/>
          <w:color w:val="000000"/>
          <w:sz w:val="28"/>
        </w:rPr>
        <w:t xml:space="preserve">= </w:t>
      </w:r>
      <w:r w:rsidRPr="001914B1">
        <w:rPr>
          <w:i/>
          <w:color w:val="000000"/>
          <w:sz w:val="28"/>
          <w:lang w:val="en-US"/>
        </w:rPr>
        <w:t>k</w:t>
      </w:r>
      <w:r w:rsidRPr="001914B1">
        <w:rPr>
          <w:i/>
          <w:color w:val="000000"/>
          <w:sz w:val="28"/>
          <w:vertAlign w:val="subscript"/>
          <w:lang w:val="en-US"/>
        </w:rPr>
        <w:t>n</w:t>
      </w:r>
      <w:r w:rsidRPr="001914B1">
        <w:rPr>
          <w:i/>
          <w:color w:val="000000"/>
          <w:sz w:val="28"/>
          <w:lang w:val="en-US"/>
        </w:rPr>
        <w:t>k</w:t>
      </w:r>
      <w:r w:rsidRPr="001914B1">
        <w:rPr>
          <w:i/>
          <w:color w:val="000000"/>
          <w:sz w:val="28"/>
          <w:vertAlign w:val="subscript"/>
          <w:lang w:val="en-US"/>
        </w:rPr>
        <w:t>y</w:t>
      </w:r>
      <w:r w:rsidRPr="001914B1">
        <w:rPr>
          <w:i/>
          <w:color w:val="000000"/>
          <w:sz w:val="28"/>
          <w:lang w:val="en-US"/>
        </w:rPr>
        <w:t>k</w:t>
      </w:r>
      <w:r w:rsidRPr="001914B1">
        <w:rPr>
          <w:i/>
          <w:color w:val="000000"/>
          <w:sz w:val="28"/>
          <w:vertAlign w:val="subscript"/>
          <w:lang w:val="en-US"/>
        </w:rPr>
        <w:t>dU</w:t>
      </w:r>
      <w:r w:rsidRPr="001914B1">
        <w:rPr>
          <w:color w:val="000000"/>
          <w:sz w:val="28"/>
        </w:rPr>
        <w:t xml:space="preserve"> – передаточный коэффициент системы;</w:t>
      </w:r>
    </w:p>
    <w:p w:rsidR="001914B1" w:rsidRPr="001914B1" w:rsidRDefault="001914B1" w:rsidP="001914B1">
      <w:pPr>
        <w:ind w:firstLine="709"/>
        <w:jc w:val="both"/>
        <w:rPr>
          <w:color w:val="000000"/>
          <w:sz w:val="28"/>
        </w:rPr>
      </w:pPr>
      <w:r w:rsidRPr="001914B1">
        <w:rPr>
          <w:i/>
          <w:color w:val="000000"/>
          <w:sz w:val="28"/>
          <w:lang w:val="en-US"/>
        </w:rPr>
        <w:t>F</w:t>
      </w:r>
      <w:r w:rsidRPr="001914B1">
        <w:rPr>
          <w:i/>
          <w:color w:val="000000"/>
          <w:sz w:val="28"/>
          <w:vertAlign w:val="subscript"/>
        </w:rPr>
        <w:t>1</w:t>
      </w:r>
      <w:r w:rsidRPr="001914B1">
        <w:rPr>
          <w:i/>
          <w:color w:val="000000"/>
          <w:sz w:val="28"/>
        </w:rPr>
        <w:t xml:space="preserve">= </w:t>
      </w:r>
      <w:r w:rsidRPr="001914B1">
        <w:rPr>
          <w:i/>
          <w:color w:val="000000"/>
          <w:sz w:val="28"/>
          <w:lang w:val="en-US"/>
        </w:rPr>
        <w:t>k</w:t>
      </w:r>
      <w:r w:rsidRPr="001914B1">
        <w:rPr>
          <w:i/>
          <w:color w:val="000000"/>
          <w:sz w:val="28"/>
          <w:vertAlign w:val="subscript"/>
          <w:lang w:val="en-US"/>
        </w:rPr>
        <w:t>m</w:t>
      </w:r>
      <w:r w:rsidRPr="001914B1">
        <w:rPr>
          <w:i/>
          <w:color w:val="000000"/>
          <w:sz w:val="28"/>
          <w:lang w:val="en-US"/>
        </w:rPr>
        <w:t>k</w:t>
      </w:r>
      <w:r w:rsidRPr="001914B1">
        <w:rPr>
          <w:i/>
          <w:color w:val="000000"/>
          <w:sz w:val="28"/>
          <w:vertAlign w:val="subscript"/>
          <w:lang w:val="en-US"/>
        </w:rPr>
        <w:t>y</w:t>
      </w:r>
      <w:r w:rsidRPr="001914B1">
        <w:rPr>
          <w:i/>
          <w:color w:val="000000"/>
          <w:sz w:val="28"/>
          <w:lang w:val="en-US"/>
        </w:rPr>
        <w:t>k</w:t>
      </w:r>
      <w:r w:rsidRPr="001914B1">
        <w:rPr>
          <w:i/>
          <w:color w:val="000000"/>
          <w:sz w:val="28"/>
          <w:vertAlign w:val="subscript"/>
          <w:lang w:val="en-US"/>
        </w:rPr>
        <w:t>dU</w:t>
      </w:r>
      <w:r w:rsidRPr="001914B1">
        <w:rPr>
          <w:color w:val="000000"/>
          <w:sz w:val="28"/>
        </w:rPr>
        <w:t xml:space="preserve"> – коэффициент успокоения, вносимого тахогенератором.</w:t>
      </w:r>
    </w:p>
    <w:p w:rsidR="001914B1" w:rsidRDefault="001914B1" w:rsidP="001914B1">
      <w:pPr>
        <w:ind w:firstLine="709"/>
        <w:jc w:val="both"/>
        <w:rPr>
          <w:color w:val="000000"/>
          <w:sz w:val="28"/>
        </w:rPr>
      </w:pPr>
      <w:r w:rsidRPr="001914B1">
        <w:rPr>
          <w:color w:val="000000"/>
          <w:sz w:val="28"/>
        </w:rPr>
        <w:t>Получим</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lang w:val="en-US"/>
        </w:rPr>
        <w:t>n</w:t>
      </w:r>
      <w:r w:rsidRPr="001914B1">
        <w:rPr>
          <w:i/>
          <w:color w:val="000000"/>
          <w:sz w:val="28"/>
        </w:rPr>
        <w:t>=</w:t>
      </w:r>
      <w:r w:rsidRPr="001914B1">
        <w:rPr>
          <w:i/>
          <w:color w:val="000000"/>
          <w:sz w:val="28"/>
          <w:lang w:val="en-US"/>
        </w:rPr>
        <w:t>K</w:t>
      </w:r>
      <w:r w:rsidRPr="001914B1">
        <w:rPr>
          <w:i/>
          <w:color w:val="000000"/>
          <w:sz w:val="28"/>
          <w:vertAlign w:val="subscript"/>
        </w:rPr>
        <w:t>0</w:t>
      </w:r>
      <w:r w:rsidRPr="001914B1">
        <w:rPr>
          <w:i/>
          <w:color w:val="000000"/>
          <w:sz w:val="28"/>
          <w:szCs w:val="28"/>
          <w:lang w:val="en-US"/>
        </w:rPr>
        <w:sym w:font="Symbol" w:char="F071"/>
      </w:r>
      <w:r w:rsidRPr="001914B1">
        <w:rPr>
          <w:i/>
          <w:color w:val="000000"/>
          <w:sz w:val="28"/>
        </w:rPr>
        <w:t xml:space="preserve"> </w:t>
      </w:r>
      <w:r>
        <w:rPr>
          <w:i/>
          <w:color w:val="000000"/>
          <w:sz w:val="28"/>
        </w:rPr>
        <w:t>–</w:t>
      </w:r>
      <w:r w:rsidRPr="001914B1">
        <w:rPr>
          <w:i/>
          <w:color w:val="000000"/>
          <w:sz w:val="28"/>
        </w:rPr>
        <w:t xml:space="preserve"> </w:t>
      </w:r>
      <w:r w:rsidRPr="001914B1">
        <w:rPr>
          <w:i/>
          <w:color w:val="000000"/>
          <w:sz w:val="28"/>
          <w:lang w:val="en-US"/>
        </w:rPr>
        <w:t>F</w:t>
      </w:r>
      <w:r w:rsidRPr="001914B1">
        <w:rPr>
          <w:i/>
          <w:color w:val="000000"/>
          <w:sz w:val="28"/>
          <w:vertAlign w:val="subscript"/>
        </w:rPr>
        <w:t>1</w:t>
      </w:r>
      <w:r w:rsidRPr="001914B1">
        <w:rPr>
          <w:i/>
          <w:color w:val="000000"/>
          <w:position w:val="-24"/>
          <w:sz w:val="28"/>
          <w:vertAlign w:val="subscript"/>
          <w:lang w:val="en-US"/>
        </w:rPr>
        <w:object w:dxaOrig="660" w:dyaOrig="639">
          <v:shape id="_x0000_i1046" type="#_x0000_t75" style="width:39pt;height:38.25pt" o:ole="" fillcolor="window">
            <v:imagedata r:id="rId14" o:title=""/>
          </v:shape>
          <o:OLEObject Type="Embed" ProgID="Equation.3" ShapeID="_x0000_i1046" DrawAspect="Content" ObjectID="_1469989410" r:id="rId39"/>
        </w:object>
      </w:r>
      <w:r w:rsidRPr="001914B1">
        <w:rPr>
          <w:i/>
          <w:color w:val="000000"/>
          <w:sz w:val="28"/>
          <w:vertAlign w:val="subscript"/>
        </w:rPr>
        <w:t>.</w:t>
      </w:r>
      <w:r>
        <w:rPr>
          <w:color w:val="000000"/>
          <w:sz w:val="28"/>
          <w:vertAlign w:val="subscript"/>
        </w:rPr>
        <w:t xml:space="preserve"> </w:t>
      </w:r>
      <w:r w:rsidRPr="001914B1">
        <w:rPr>
          <w:color w:val="000000"/>
          <w:sz w:val="28"/>
        </w:rPr>
        <w:t>(1.4.23)</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Подставив (2.4.24) в (2.4.18), получим</w:t>
      </w:r>
    </w:p>
    <w:p w:rsidR="00C03593" w:rsidRDefault="00C03593" w:rsidP="001914B1">
      <w:pPr>
        <w:ind w:firstLine="709"/>
        <w:jc w:val="both"/>
        <w:rPr>
          <w:i/>
          <w:color w:val="000000"/>
          <w:sz w:val="28"/>
        </w:rPr>
      </w:pPr>
    </w:p>
    <w:p w:rsidR="00C03593" w:rsidRDefault="001914B1" w:rsidP="001914B1">
      <w:pPr>
        <w:ind w:firstLine="709"/>
        <w:jc w:val="both"/>
        <w:rPr>
          <w:i/>
          <w:color w:val="000000"/>
          <w:sz w:val="28"/>
          <w:lang w:val="en-US"/>
        </w:rPr>
      </w:pPr>
      <w:r w:rsidRPr="001914B1">
        <w:rPr>
          <w:i/>
          <w:color w:val="000000"/>
          <w:sz w:val="28"/>
        </w:rPr>
        <w:t>М</w:t>
      </w:r>
      <w:r w:rsidRPr="001914B1">
        <w:rPr>
          <w:i/>
          <w:color w:val="000000"/>
          <w:sz w:val="28"/>
          <w:vertAlign w:val="subscript"/>
        </w:rPr>
        <w:t>вр</w:t>
      </w:r>
      <w:r w:rsidRPr="001914B1">
        <w:rPr>
          <w:i/>
          <w:color w:val="000000"/>
          <w:sz w:val="28"/>
        </w:rPr>
        <w:t>=К</w:t>
      </w:r>
      <w:r w:rsidRPr="001914B1">
        <w:rPr>
          <w:i/>
          <w:color w:val="000000"/>
          <w:sz w:val="28"/>
          <w:vertAlign w:val="subscript"/>
        </w:rPr>
        <w:t>0</w:t>
      </w:r>
      <w:r w:rsidRPr="001914B1">
        <w:rPr>
          <w:i/>
          <w:color w:val="000000"/>
          <w:sz w:val="28"/>
          <w:szCs w:val="28"/>
        </w:rPr>
        <w:sym w:font="Symbol" w:char="F071"/>
      </w:r>
      <w:r w:rsidRPr="001914B1">
        <w:rPr>
          <w:i/>
          <w:color w:val="000000"/>
          <w:sz w:val="28"/>
        </w:rPr>
        <w:t xml:space="preserve"> </w:t>
      </w:r>
      <w:r>
        <w:rPr>
          <w:i/>
          <w:color w:val="000000"/>
          <w:sz w:val="28"/>
        </w:rPr>
        <w:t>–</w:t>
      </w:r>
      <w:r w:rsidRPr="001914B1">
        <w:rPr>
          <w:i/>
          <w:color w:val="000000"/>
          <w:sz w:val="28"/>
        </w:rPr>
        <w:t xml:space="preserve"> </w:t>
      </w:r>
      <w:r w:rsidRPr="001914B1">
        <w:rPr>
          <w:i/>
          <w:color w:val="000000"/>
          <w:sz w:val="28"/>
          <w:lang w:val="en-US"/>
        </w:rPr>
        <w:t>F</w:t>
      </w:r>
      <w:r w:rsidRPr="001914B1">
        <w:rPr>
          <w:i/>
          <w:color w:val="000000"/>
          <w:sz w:val="28"/>
          <w:vertAlign w:val="subscript"/>
        </w:rPr>
        <w:t>1</w:t>
      </w:r>
      <w:r w:rsidRPr="001914B1">
        <w:rPr>
          <w:i/>
          <w:color w:val="000000"/>
          <w:position w:val="-24"/>
          <w:sz w:val="28"/>
          <w:vertAlign w:val="subscript"/>
          <w:lang w:val="en-US"/>
        </w:rPr>
        <w:object w:dxaOrig="660" w:dyaOrig="639">
          <v:shape id="_x0000_i1047" type="#_x0000_t75" style="width:41.25pt;height:40.5pt" o:ole="" fillcolor="window">
            <v:imagedata r:id="rId14" o:title=""/>
          </v:shape>
          <o:OLEObject Type="Embed" ProgID="Equation.3" ShapeID="_x0000_i1047" DrawAspect="Content" ObjectID="_1469989411" r:id="rId40"/>
        </w:object>
      </w:r>
      <w:r w:rsidRPr="001914B1">
        <w:rPr>
          <w:i/>
          <w:color w:val="000000"/>
          <w:sz w:val="28"/>
          <w:vertAlign w:val="subscript"/>
        </w:rPr>
        <w:t xml:space="preserve"> </w:t>
      </w:r>
      <w:r w:rsidRPr="001914B1">
        <w:rPr>
          <w:i/>
          <w:color w:val="000000"/>
          <w:sz w:val="28"/>
        </w:rPr>
        <w:t xml:space="preserve">- </w:t>
      </w:r>
      <w:r w:rsidRPr="001914B1">
        <w:rPr>
          <w:i/>
          <w:color w:val="000000"/>
          <w:sz w:val="28"/>
          <w:lang w:val="en-US"/>
        </w:rPr>
        <w:t>F</w:t>
      </w:r>
      <w:r w:rsidRPr="001914B1">
        <w:rPr>
          <w:i/>
          <w:color w:val="000000"/>
          <w:position w:val="-24"/>
          <w:sz w:val="28"/>
          <w:lang w:val="en-US"/>
        </w:rPr>
        <w:object w:dxaOrig="660" w:dyaOrig="639">
          <v:shape id="_x0000_i1048" type="#_x0000_t75" style="width:39pt;height:38.25pt" o:ole="" fillcolor="window">
            <v:imagedata r:id="rId14" o:title=""/>
          </v:shape>
          <o:OLEObject Type="Embed" ProgID="Equation.3" ShapeID="_x0000_i1048" DrawAspect="Content" ObjectID="_1469989412" r:id="rId41"/>
        </w:object>
      </w:r>
    </w:p>
    <w:p w:rsidR="001914B1" w:rsidRDefault="00C03593" w:rsidP="001914B1">
      <w:pPr>
        <w:ind w:firstLine="709"/>
        <w:jc w:val="both"/>
        <w:rPr>
          <w:color w:val="000000"/>
          <w:sz w:val="28"/>
        </w:rPr>
      </w:pPr>
      <w:r>
        <w:rPr>
          <w:i/>
          <w:color w:val="000000"/>
          <w:sz w:val="28"/>
          <w:lang w:val="en-US"/>
        </w:rPr>
        <w:br w:type="page"/>
      </w:r>
      <w:r w:rsidR="001914B1" w:rsidRPr="001914B1">
        <w:rPr>
          <w:color w:val="000000"/>
          <w:sz w:val="28"/>
        </w:rPr>
        <w:t>или</w:t>
      </w:r>
    </w:p>
    <w:p w:rsidR="00C03593" w:rsidRDefault="00C03593" w:rsidP="001914B1">
      <w:pPr>
        <w:ind w:firstLine="709"/>
        <w:jc w:val="both"/>
        <w:rPr>
          <w:i/>
          <w:color w:val="000000"/>
          <w:sz w:val="28"/>
        </w:rPr>
      </w:pPr>
    </w:p>
    <w:p w:rsidR="001914B1" w:rsidRDefault="001914B1" w:rsidP="001914B1">
      <w:pPr>
        <w:ind w:firstLine="709"/>
        <w:jc w:val="both"/>
        <w:rPr>
          <w:color w:val="000000"/>
          <w:sz w:val="28"/>
        </w:rPr>
      </w:pPr>
      <w:r w:rsidRPr="001914B1">
        <w:rPr>
          <w:i/>
          <w:color w:val="000000"/>
          <w:sz w:val="28"/>
        </w:rPr>
        <w:t>М</w:t>
      </w:r>
      <w:r w:rsidRPr="001914B1">
        <w:rPr>
          <w:i/>
          <w:color w:val="000000"/>
          <w:sz w:val="28"/>
          <w:vertAlign w:val="subscript"/>
        </w:rPr>
        <w:t>вр</w:t>
      </w:r>
      <w:r w:rsidRPr="001914B1">
        <w:rPr>
          <w:i/>
          <w:color w:val="000000"/>
          <w:sz w:val="28"/>
        </w:rPr>
        <w:t>=К</w:t>
      </w:r>
      <w:r w:rsidRPr="001914B1">
        <w:rPr>
          <w:i/>
          <w:color w:val="000000"/>
          <w:sz w:val="28"/>
          <w:vertAlign w:val="subscript"/>
        </w:rPr>
        <w:t>0</w:t>
      </w:r>
      <w:r w:rsidRPr="001914B1">
        <w:rPr>
          <w:i/>
          <w:color w:val="000000"/>
          <w:sz w:val="28"/>
          <w:szCs w:val="28"/>
        </w:rPr>
        <w:sym w:font="Symbol" w:char="F071"/>
      </w:r>
      <w:r w:rsidRPr="001914B1">
        <w:rPr>
          <w:i/>
          <w:color w:val="000000"/>
          <w:sz w:val="28"/>
        </w:rPr>
        <w:t xml:space="preserve"> </w:t>
      </w:r>
      <w:r>
        <w:rPr>
          <w:i/>
          <w:color w:val="000000"/>
          <w:sz w:val="28"/>
        </w:rPr>
        <w:t>–</w:t>
      </w:r>
      <w:r w:rsidRPr="001914B1">
        <w:rPr>
          <w:i/>
          <w:color w:val="000000"/>
          <w:sz w:val="28"/>
        </w:rPr>
        <w:t xml:space="preserve"> (</w:t>
      </w:r>
      <w:r w:rsidRPr="001914B1">
        <w:rPr>
          <w:i/>
          <w:color w:val="000000"/>
          <w:sz w:val="28"/>
          <w:lang w:val="en-US"/>
        </w:rPr>
        <w:t>F</w:t>
      </w:r>
      <w:r w:rsidRPr="001914B1">
        <w:rPr>
          <w:i/>
          <w:color w:val="000000"/>
          <w:sz w:val="28"/>
        </w:rPr>
        <w:t>+</w:t>
      </w:r>
      <w:r w:rsidRPr="001914B1">
        <w:rPr>
          <w:i/>
          <w:color w:val="000000"/>
          <w:sz w:val="28"/>
          <w:lang w:val="en-US"/>
        </w:rPr>
        <w:t>F</w:t>
      </w:r>
      <w:r w:rsidRPr="001914B1">
        <w:rPr>
          <w:i/>
          <w:color w:val="000000"/>
          <w:sz w:val="28"/>
          <w:vertAlign w:val="subscript"/>
        </w:rPr>
        <w:t>1</w:t>
      </w:r>
      <w:r w:rsidRPr="001914B1">
        <w:rPr>
          <w:i/>
          <w:color w:val="000000"/>
          <w:sz w:val="28"/>
        </w:rPr>
        <w:t>)</w:t>
      </w:r>
      <w:r w:rsidRPr="001914B1">
        <w:rPr>
          <w:i/>
          <w:color w:val="000000"/>
          <w:position w:val="-24"/>
          <w:sz w:val="28"/>
          <w:lang w:val="en-US"/>
        </w:rPr>
        <w:object w:dxaOrig="660" w:dyaOrig="639">
          <v:shape id="_x0000_i1049" type="#_x0000_t75" style="width:40.5pt;height:39.75pt" o:ole="" fillcolor="window">
            <v:imagedata r:id="rId14" o:title=""/>
          </v:shape>
          <o:OLEObject Type="Embed" ProgID="Equation.3" ShapeID="_x0000_i1049" DrawAspect="Content" ObjectID="_1469989413" r:id="rId42"/>
        </w:object>
      </w:r>
      <w:r w:rsidRPr="001914B1">
        <w:rPr>
          <w:i/>
          <w:color w:val="000000"/>
          <w:sz w:val="28"/>
        </w:rPr>
        <w:t>.</w:t>
      </w:r>
      <w:r>
        <w:rPr>
          <w:color w:val="000000"/>
          <w:sz w:val="28"/>
        </w:rPr>
        <w:t xml:space="preserve"> </w:t>
      </w:r>
      <w:r w:rsidRPr="001914B1">
        <w:rPr>
          <w:color w:val="000000"/>
          <w:sz w:val="28"/>
        </w:rPr>
        <w:t>(1.4.24)</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Уравнение равновесия моментов двигателя запишется в следующем виде:</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0</w:t>
      </w:r>
      <w:r w:rsidRPr="001914B1">
        <w:rPr>
          <w:color w:val="000000"/>
          <w:sz w:val="28"/>
          <w:szCs w:val="28"/>
        </w:rPr>
        <w:sym w:font="Symbol" w:char="F071"/>
      </w:r>
      <w:r w:rsidRPr="001914B1">
        <w:rPr>
          <w:color w:val="000000"/>
          <w:sz w:val="28"/>
        </w:rPr>
        <w:t xml:space="preserve"> </w:t>
      </w:r>
      <w:r>
        <w:rPr>
          <w:color w:val="000000"/>
          <w:sz w:val="28"/>
        </w:rPr>
        <w:t>–</w:t>
      </w:r>
      <w:r w:rsidRPr="001914B1">
        <w:rPr>
          <w:color w:val="000000"/>
          <w:sz w:val="28"/>
        </w:rPr>
        <w:t xml:space="preserve"> (</w:t>
      </w:r>
      <w:r w:rsidRPr="001914B1">
        <w:rPr>
          <w:color w:val="000000"/>
          <w:sz w:val="28"/>
          <w:lang w:val="en-US"/>
        </w:rPr>
        <w:t>F</w:t>
      </w:r>
      <w:r w:rsidRPr="001914B1">
        <w:rPr>
          <w:color w:val="000000"/>
          <w:sz w:val="28"/>
        </w:rPr>
        <w:t>+</w:t>
      </w:r>
      <w:r w:rsidRPr="001914B1">
        <w:rPr>
          <w:color w:val="000000"/>
          <w:sz w:val="28"/>
          <w:lang w:val="en-US"/>
        </w:rPr>
        <w:t>F</w:t>
      </w:r>
      <w:r w:rsidRPr="001914B1">
        <w:rPr>
          <w:color w:val="000000"/>
          <w:sz w:val="28"/>
          <w:vertAlign w:val="subscript"/>
        </w:rPr>
        <w:t>1</w:t>
      </w:r>
      <w:r w:rsidRPr="001914B1">
        <w:rPr>
          <w:color w:val="000000"/>
          <w:sz w:val="28"/>
        </w:rPr>
        <w:t>)</w:t>
      </w:r>
      <w:r w:rsidRPr="001914B1">
        <w:rPr>
          <w:color w:val="000000"/>
          <w:position w:val="-24"/>
          <w:sz w:val="28"/>
          <w:lang w:val="en-US"/>
        </w:rPr>
        <w:object w:dxaOrig="660" w:dyaOrig="639">
          <v:shape id="_x0000_i1050" type="#_x0000_t75" style="width:41.25pt;height:40.5pt" o:ole="" fillcolor="window">
            <v:imagedata r:id="rId14" o:title=""/>
          </v:shape>
          <o:OLEObject Type="Embed" ProgID="Equation.3" ShapeID="_x0000_i1050" DrawAspect="Content" ObjectID="_1469989414" r:id="rId43"/>
        </w:object>
      </w:r>
      <w:r w:rsidRPr="001914B1">
        <w:rPr>
          <w:color w:val="000000"/>
          <w:sz w:val="28"/>
        </w:rPr>
        <w:t xml:space="preserve">= </w:t>
      </w:r>
      <w:r w:rsidRPr="001914B1">
        <w:rPr>
          <w:color w:val="000000"/>
          <w:position w:val="-24"/>
          <w:sz w:val="28"/>
        </w:rPr>
        <w:object w:dxaOrig="960" w:dyaOrig="660">
          <v:shape id="_x0000_i1051" type="#_x0000_t75" style="width:56.25pt;height:39pt" o:ole="" fillcolor="window">
            <v:imagedata r:id="rId44" o:title=""/>
          </v:shape>
          <o:OLEObject Type="Embed" ProgID="Equation.3" ShapeID="_x0000_i1051" DrawAspect="Content" ObjectID="_1469989415" r:id="rId45"/>
        </w:object>
      </w:r>
      <w:r w:rsidRPr="001914B1">
        <w:rPr>
          <w:color w:val="000000"/>
          <w:sz w:val="28"/>
        </w:rPr>
        <w:t>+М</w:t>
      </w:r>
      <w:r w:rsidRPr="001914B1">
        <w:rPr>
          <w:color w:val="000000"/>
          <w:sz w:val="28"/>
          <w:vertAlign w:val="subscript"/>
        </w:rPr>
        <w:t>ст</w:t>
      </w:r>
      <w:r>
        <w:rPr>
          <w:color w:val="000000"/>
          <w:sz w:val="28"/>
          <w:vertAlign w:val="subscript"/>
        </w:rPr>
        <w:t xml:space="preserve"> </w:t>
      </w:r>
      <w:r w:rsidRPr="001914B1">
        <w:rPr>
          <w:color w:val="000000"/>
          <w:sz w:val="28"/>
        </w:rPr>
        <w:t>(1.4.25)</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Производя замену </w:t>
      </w:r>
      <w:r w:rsidRPr="001914B1">
        <w:rPr>
          <w:color w:val="000000"/>
          <w:sz w:val="28"/>
          <w:szCs w:val="28"/>
        </w:rPr>
        <w:sym w:font="Symbol" w:char="F061"/>
      </w:r>
      <w:r w:rsidRPr="001914B1">
        <w:rPr>
          <w:color w:val="000000"/>
          <w:sz w:val="28"/>
          <w:vertAlign w:val="subscript"/>
        </w:rPr>
        <w:t>вых</w:t>
      </w:r>
      <w:r w:rsidRPr="001914B1">
        <w:rPr>
          <w:color w:val="000000"/>
          <w:sz w:val="28"/>
        </w:rPr>
        <w:t>=</w:t>
      </w:r>
      <w:r w:rsidRPr="001914B1">
        <w:rPr>
          <w:color w:val="000000"/>
          <w:sz w:val="28"/>
          <w:szCs w:val="28"/>
        </w:rPr>
        <w:sym w:font="Symbol" w:char="F061"/>
      </w:r>
      <w:r w:rsidRPr="001914B1">
        <w:rPr>
          <w:color w:val="000000"/>
          <w:sz w:val="28"/>
          <w:vertAlign w:val="subscript"/>
        </w:rPr>
        <w:t>вх</w:t>
      </w:r>
      <w:r w:rsidRPr="001914B1">
        <w:rPr>
          <w:color w:val="000000"/>
          <w:sz w:val="28"/>
        </w:rPr>
        <w:t xml:space="preserve"> </w:t>
      </w:r>
      <w:r>
        <w:rPr>
          <w:color w:val="000000"/>
          <w:sz w:val="28"/>
        </w:rPr>
        <w:t>–</w:t>
      </w:r>
      <w:r w:rsidRPr="001914B1">
        <w:rPr>
          <w:color w:val="000000"/>
          <w:sz w:val="28"/>
        </w:rPr>
        <w:t xml:space="preserve"> </w:t>
      </w:r>
      <w:r w:rsidRPr="001914B1">
        <w:rPr>
          <w:color w:val="000000"/>
          <w:sz w:val="28"/>
          <w:szCs w:val="28"/>
        </w:rPr>
        <w:sym w:font="Symbol" w:char="F071"/>
      </w:r>
      <w:r w:rsidRPr="001914B1">
        <w:rPr>
          <w:color w:val="000000"/>
          <w:sz w:val="28"/>
        </w:rPr>
        <w:t>, получим</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position w:val="-24"/>
          <w:sz w:val="28"/>
        </w:rPr>
        <w:object w:dxaOrig="5899" w:dyaOrig="660">
          <v:shape id="_x0000_i1052" type="#_x0000_t75" style="width:395.25pt;height:44.25pt" o:ole="" fillcolor="window">
            <v:imagedata r:id="rId46" o:title=""/>
          </v:shape>
          <o:OLEObject Type="Embed" ProgID="Equation.3" ShapeID="_x0000_i1052" DrawAspect="Content" ObjectID="_1469989416" r:id="rId47"/>
        </w:objec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Это выражение представляет собой дифференциальное уравнение движения следящей системы с принимающим тахогенератором.</w:t>
      </w:r>
    </w:p>
    <w:p w:rsidR="001914B1" w:rsidRPr="001914B1" w:rsidRDefault="001914B1" w:rsidP="001914B1">
      <w:pPr>
        <w:pStyle w:val="a5"/>
        <w:ind w:firstLine="709"/>
        <w:jc w:val="both"/>
        <w:rPr>
          <w:color w:val="000000"/>
          <w:sz w:val="28"/>
        </w:rPr>
      </w:pPr>
      <w:r w:rsidRPr="001914B1">
        <w:rPr>
          <w:color w:val="000000"/>
          <w:sz w:val="28"/>
        </w:rPr>
        <w:t xml:space="preserve">Важнейшим показателем, характеризующими поведение система, является ошибка слежения </w:t>
      </w:r>
      <w:r w:rsidRPr="001914B1">
        <w:rPr>
          <w:color w:val="000000"/>
          <w:sz w:val="28"/>
          <w:szCs w:val="28"/>
        </w:rPr>
        <w:sym w:font="Symbol" w:char="F071"/>
      </w:r>
      <w:r w:rsidRPr="001914B1">
        <w:rPr>
          <w:color w:val="000000"/>
          <w:sz w:val="28"/>
        </w:rPr>
        <w:t>. Получим выражения для статической и динамической установившихся ошибок.</w:t>
      </w:r>
    </w:p>
    <w:p w:rsidR="001914B1" w:rsidRPr="001914B1" w:rsidRDefault="001914B1" w:rsidP="001914B1">
      <w:pPr>
        <w:pStyle w:val="a5"/>
        <w:ind w:firstLine="709"/>
        <w:jc w:val="both"/>
        <w:rPr>
          <w:color w:val="000000"/>
          <w:sz w:val="28"/>
        </w:rPr>
      </w:pPr>
      <w:r w:rsidRPr="001914B1">
        <w:rPr>
          <w:color w:val="000000"/>
          <w:sz w:val="28"/>
        </w:rPr>
        <w:t xml:space="preserve">Так как статическая ошибка </w:t>
      </w:r>
      <w:r w:rsidRPr="001914B1">
        <w:rPr>
          <w:color w:val="000000"/>
          <w:sz w:val="28"/>
          <w:szCs w:val="28"/>
        </w:rPr>
        <w:sym w:font="Symbol" w:char="F071"/>
      </w:r>
      <w:r w:rsidRPr="001914B1">
        <w:rPr>
          <w:color w:val="000000"/>
          <w:sz w:val="28"/>
          <w:vertAlign w:val="subscript"/>
        </w:rPr>
        <w:t>ст</w:t>
      </w:r>
      <w:r w:rsidRPr="001914B1">
        <w:rPr>
          <w:color w:val="000000"/>
          <w:sz w:val="28"/>
        </w:rPr>
        <w:t xml:space="preserve"> оценивается по окончании движения, </w:t>
      </w:r>
      <w:r>
        <w:rPr>
          <w:color w:val="000000"/>
          <w:sz w:val="28"/>
        </w:rPr>
        <w:t>т.е.</w:t>
      </w:r>
      <w:r w:rsidRPr="001914B1">
        <w:rPr>
          <w:color w:val="000000"/>
          <w:sz w:val="28"/>
        </w:rPr>
        <w:t xml:space="preserve"> при неподвижных входном и выходном валах, примем</w:t>
      </w:r>
      <w:r>
        <w:rPr>
          <w:color w:val="000000"/>
          <w:sz w:val="28"/>
        </w:rPr>
        <w:t xml:space="preserve"> </w:t>
      </w:r>
      <w:r w:rsidRPr="001914B1">
        <w:rPr>
          <w:color w:val="000000"/>
          <w:position w:val="-24"/>
          <w:sz w:val="28"/>
        </w:rPr>
        <w:object w:dxaOrig="1380" w:dyaOrig="639">
          <v:shape id="_x0000_i1053" type="#_x0000_t75" style="width:75.75pt;height:35.25pt" o:ole="" fillcolor="window">
            <v:imagedata r:id="rId48" o:title=""/>
          </v:shape>
          <o:OLEObject Type="Embed" ProgID="Equation.3" ShapeID="_x0000_i1053" DrawAspect="Content" ObjectID="_1469989417" r:id="rId49"/>
        </w:object>
      </w:r>
      <w:r w:rsidRPr="001914B1">
        <w:rPr>
          <w:color w:val="000000"/>
          <w:sz w:val="28"/>
        </w:rPr>
        <w:t xml:space="preserve">. Из этого следует, что </w:t>
      </w:r>
      <w:r w:rsidRPr="001914B1">
        <w:rPr>
          <w:color w:val="000000"/>
          <w:position w:val="-24"/>
          <w:sz w:val="28"/>
        </w:rPr>
        <w:object w:dxaOrig="1060" w:dyaOrig="660">
          <v:shape id="_x0000_i1054" type="#_x0000_t75" style="width:58.5pt;height:36pt" o:ole="" fillcolor="window">
            <v:imagedata r:id="rId50" o:title=""/>
          </v:shape>
          <o:OLEObject Type="Embed" ProgID="Equation.3" ShapeID="_x0000_i1054" DrawAspect="Content" ObjectID="_1469989418" r:id="rId51"/>
        </w:object>
      </w:r>
      <w:r w:rsidRPr="001914B1">
        <w:rPr>
          <w:color w:val="000000"/>
          <w:sz w:val="28"/>
        </w:rPr>
        <w:t>. А так как в состоянии покоя системы ее ошибка должна быть постоянна, то</w:t>
      </w:r>
      <w:r w:rsidRPr="001914B1">
        <w:rPr>
          <w:color w:val="000000"/>
          <w:position w:val="-24"/>
          <w:sz w:val="28"/>
        </w:rPr>
        <w:object w:dxaOrig="760" w:dyaOrig="620">
          <v:shape id="_x0000_i1055" type="#_x0000_t75" style="width:45.75pt;height:36.75pt" o:ole="" fillcolor="window">
            <v:imagedata r:id="rId52" o:title=""/>
          </v:shape>
          <o:OLEObject Type="Embed" ProgID="Equation.3" ShapeID="_x0000_i1055" DrawAspect="Content" ObjectID="_1469989419" r:id="rId53"/>
        </w:object>
      </w:r>
      <w:r w:rsidRPr="001914B1">
        <w:rPr>
          <w:color w:val="000000"/>
          <w:sz w:val="28"/>
        </w:rPr>
        <w:t xml:space="preserve"> и </w:t>
      </w:r>
      <w:r w:rsidRPr="001914B1">
        <w:rPr>
          <w:color w:val="000000"/>
          <w:position w:val="-24"/>
          <w:sz w:val="28"/>
        </w:rPr>
        <w:object w:dxaOrig="880" w:dyaOrig="660">
          <v:shape id="_x0000_i1056" type="#_x0000_t75" style="width:49.5pt;height:36.75pt" o:ole="" fillcolor="window">
            <v:imagedata r:id="rId54" o:title=""/>
          </v:shape>
          <o:OLEObject Type="Embed" ProgID="Equation.3" ShapeID="_x0000_i1056" DrawAspect="Content" ObjectID="_1469989420" r:id="rId55"/>
        </w:object>
      </w:r>
      <w:r w:rsidRPr="001914B1">
        <w:rPr>
          <w:color w:val="000000"/>
          <w:sz w:val="28"/>
        </w:rPr>
        <w:t>.</w:t>
      </w:r>
    </w:p>
    <w:p w:rsidR="001914B1" w:rsidRDefault="001914B1" w:rsidP="001914B1">
      <w:pPr>
        <w:pStyle w:val="a5"/>
        <w:ind w:firstLine="709"/>
        <w:jc w:val="both"/>
        <w:rPr>
          <w:color w:val="000000"/>
          <w:sz w:val="28"/>
        </w:rPr>
      </w:pPr>
      <w:r w:rsidRPr="001914B1">
        <w:rPr>
          <w:color w:val="000000"/>
          <w:sz w:val="28"/>
        </w:rPr>
        <w:t>Отсюда получим</w:t>
      </w:r>
    </w:p>
    <w:p w:rsidR="001914B1" w:rsidRPr="001914B1" w:rsidRDefault="00C03593" w:rsidP="001914B1">
      <w:pPr>
        <w:pStyle w:val="a5"/>
        <w:ind w:firstLine="709"/>
        <w:jc w:val="both"/>
        <w:rPr>
          <w:color w:val="000000"/>
          <w:sz w:val="28"/>
        </w:rPr>
      </w:pPr>
      <w:r>
        <w:rPr>
          <w:i/>
          <w:color w:val="000000"/>
          <w:sz w:val="28"/>
        </w:rPr>
        <w:br w:type="page"/>
      </w:r>
      <w:r w:rsidR="001914B1" w:rsidRPr="001914B1">
        <w:rPr>
          <w:i/>
          <w:color w:val="000000"/>
          <w:sz w:val="28"/>
        </w:rPr>
        <w:t>К</w:t>
      </w:r>
      <w:r w:rsidR="001914B1" w:rsidRPr="001914B1">
        <w:rPr>
          <w:i/>
          <w:color w:val="000000"/>
          <w:sz w:val="28"/>
          <w:vertAlign w:val="subscript"/>
        </w:rPr>
        <w:t>0</w:t>
      </w:r>
      <w:r w:rsidR="001914B1" w:rsidRPr="001914B1">
        <w:rPr>
          <w:i/>
          <w:color w:val="000000"/>
          <w:sz w:val="28"/>
          <w:szCs w:val="28"/>
        </w:rPr>
        <w:sym w:font="Symbol" w:char="F071"/>
      </w:r>
      <w:r w:rsidR="001914B1" w:rsidRPr="001914B1">
        <w:rPr>
          <w:i/>
          <w:color w:val="000000"/>
          <w:sz w:val="28"/>
          <w:vertAlign w:val="subscript"/>
        </w:rPr>
        <w:t>ст</w:t>
      </w:r>
      <w:r w:rsidR="001914B1" w:rsidRPr="001914B1">
        <w:rPr>
          <w:i/>
          <w:color w:val="000000"/>
          <w:sz w:val="28"/>
        </w:rPr>
        <w:t>=М</w:t>
      </w:r>
      <w:r w:rsidR="001914B1" w:rsidRPr="001914B1">
        <w:rPr>
          <w:i/>
          <w:color w:val="000000"/>
          <w:sz w:val="28"/>
          <w:vertAlign w:val="subscript"/>
        </w:rPr>
        <w:t>ст</w:t>
      </w:r>
      <w:r w:rsidR="001914B1">
        <w:rPr>
          <w:color w:val="000000"/>
          <w:sz w:val="28"/>
          <w:vertAlign w:val="subscript"/>
        </w:rPr>
        <w:t xml:space="preserve"> </w:t>
      </w:r>
      <w:r w:rsidR="001914B1" w:rsidRPr="001914B1">
        <w:rPr>
          <w:color w:val="000000"/>
          <w:sz w:val="28"/>
        </w:rPr>
        <w:t>(1.4.26)</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откуда</w:t>
      </w:r>
    </w:p>
    <w:p w:rsidR="00C03593" w:rsidRDefault="00C03593" w:rsidP="001914B1">
      <w:pPr>
        <w:pStyle w:val="a5"/>
        <w:ind w:firstLine="709"/>
        <w:jc w:val="both"/>
        <w:rPr>
          <w:i/>
          <w:color w:val="000000"/>
          <w:sz w:val="28"/>
        </w:rPr>
      </w:pPr>
    </w:p>
    <w:p w:rsidR="001914B1" w:rsidRPr="001914B1" w:rsidRDefault="001914B1" w:rsidP="001914B1">
      <w:pPr>
        <w:pStyle w:val="a5"/>
        <w:ind w:firstLine="709"/>
        <w:jc w:val="both"/>
        <w:rPr>
          <w:color w:val="000000"/>
          <w:sz w:val="28"/>
        </w:rPr>
      </w:pPr>
      <w:r w:rsidRPr="001914B1">
        <w:rPr>
          <w:i/>
          <w:color w:val="000000"/>
          <w:sz w:val="28"/>
          <w:szCs w:val="28"/>
        </w:rPr>
        <w:sym w:font="Symbol" w:char="F071"/>
      </w:r>
      <w:r w:rsidRPr="001914B1">
        <w:rPr>
          <w:i/>
          <w:color w:val="000000"/>
          <w:sz w:val="28"/>
          <w:vertAlign w:val="subscript"/>
        </w:rPr>
        <w:t>ст</w:t>
      </w:r>
      <w:r w:rsidRPr="001914B1">
        <w:rPr>
          <w:i/>
          <w:color w:val="000000"/>
          <w:sz w:val="28"/>
        </w:rPr>
        <w:t>=</w:t>
      </w:r>
      <w:r w:rsidRPr="001914B1">
        <w:rPr>
          <w:i/>
          <w:color w:val="000000"/>
          <w:position w:val="-30"/>
          <w:sz w:val="28"/>
        </w:rPr>
        <w:object w:dxaOrig="560" w:dyaOrig="700">
          <v:shape id="_x0000_i1057" type="#_x0000_t75" style="width:35.25pt;height:44.25pt" o:ole="" fillcolor="window">
            <v:imagedata r:id="rId56" o:title=""/>
          </v:shape>
          <o:OLEObject Type="Embed" ProgID="Equation.3" ShapeID="_x0000_i1057" DrawAspect="Content" ObjectID="_1469989421" r:id="rId57"/>
        </w:object>
      </w:r>
      <w:r w:rsidRPr="001914B1">
        <w:rPr>
          <w:i/>
          <w:color w:val="000000"/>
          <w:sz w:val="28"/>
        </w:rPr>
        <w:t>.</w:t>
      </w:r>
      <w:r>
        <w:rPr>
          <w:color w:val="000000"/>
          <w:sz w:val="28"/>
        </w:rPr>
        <w:t xml:space="preserve"> </w:t>
      </w:r>
      <w:r w:rsidRPr="001914B1">
        <w:rPr>
          <w:color w:val="000000"/>
          <w:sz w:val="28"/>
        </w:rPr>
        <w:t>(1.4.27)</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Полагая, что входной и выходной валы движутся с одинаковой постоянной скоростью</w:t>
      </w:r>
      <w:r>
        <w:rPr>
          <w:color w:val="000000"/>
          <w:sz w:val="28"/>
        </w:rPr>
        <w:t xml:space="preserve"> </w:t>
      </w:r>
      <w:r w:rsidRPr="001914B1">
        <w:rPr>
          <w:i/>
          <w:color w:val="000000"/>
          <w:sz w:val="28"/>
          <w:szCs w:val="28"/>
        </w:rPr>
        <w:sym w:font="Symbol" w:char="F057"/>
      </w:r>
      <w:r w:rsidRPr="001914B1">
        <w:rPr>
          <w:i/>
          <w:color w:val="000000"/>
          <w:sz w:val="28"/>
        </w:rPr>
        <w:t>=</w:t>
      </w:r>
      <w:r w:rsidRPr="001914B1">
        <w:rPr>
          <w:i/>
          <w:color w:val="000000"/>
          <w:sz w:val="28"/>
          <w:szCs w:val="28"/>
        </w:rPr>
        <w:sym w:font="Symbol" w:char="F057"/>
      </w:r>
      <w:r w:rsidRPr="001914B1">
        <w:rPr>
          <w:i/>
          <w:color w:val="000000"/>
          <w:sz w:val="28"/>
          <w:vertAlign w:val="subscript"/>
        </w:rPr>
        <w:t>уст</w:t>
      </w:r>
      <w:r w:rsidRPr="001914B1">
        <w:rPr>
          <w:i/>
          <w:color w:val="000000"/>
          <w:sz w:val="28"/>
        </w:rPr>
        <w:t>=</w:t>
      </w:r>
      <w:r w:rsidRPr="001914B1">
        <w:rPr>
          <w:i/>
          <w:color w:val="000000"/>
          <w:sz w:val="28"/>
          <w:lang w:val="en-US"/>
        </w:rPr>
        <w:t>const</w:t>
      </w:r>
      <w:r w:rsidRPr="001914B1">
        <w:rPr>
          <w:color w:val="000000"/>
          <w:sz w:val="28"/>
        </w:rPr>
        <w:t xml:space="preserve">, примем </w:t>
      </w:r>
      <w:r w:rsidRPr="001914B1">
        <w:rPr>
          <w:color w:val="000000"/>
          <w:position w:val="-24"/>
          <w:sz w:val="28"/>
        </w:rPr>
        <w:object w:dxaOrig="1939" w:dyaOrig="660">
          <v:shape id="_x0000_i1058" type="#_x0000_t75" style="width:110.25pt;height:37.5pt" o:ole="" fillcolor="window">
            <v:imagedata r:id="rId58" o:title=""/>
          </v:shape>
          <o:OLEObject Type="Embed" ProgID="Equation.3" ShapeID="_x0000_i1058" DrawAspect="Content" ObjectID="_1469989422" r:id="rId59"/>
        </w:object>
      </w:r>
      <w:r w:rsidRPr="001914B1">
        <w:rPr>
          <w:color w:val="000000"/>
          <w:sz w:val="28"/>
        </w:rPr>
        <w:t xml:space="preserve">. А так как в установившемся режиме ошибка слежения постоянна, то </w:t>
      </w:r>
      <w:r w:rsidRPr="001914B1">
        <w:rPr>
          <w:color w:val="000000"/>
          <w:position w:val="-24"/>
          <w:sz w:val="28"/>
        </w:rPr>
        <w:object w:dxaOrig="760" w:dyaOrig="620">
          <v:shape id="_x0000_i1059" type="#_x0000_t75" style="width:41.25pt;height:33pt" o:ole="" fillcolor="window">
            <v:imagedata r:id="rId52" o:title=""/>
          </v:shape>
          <o:OLEObject Type="Embed" ProgID="Equation.3" ShapeID="_x0000_i1059" DrawAspect="Content" ObjectID="_1469989423" r:id="rId60"/>
        </w:object>
      </w:r>
      <w:r w:rsidRPr="001914B1">
        <w:rPr>
          <w:color w:val="000000"/>
          <w:sz w:val="28"/>
        </w:rPr>
        <w:t xml:space="preserve"> и </w:t>
      </w:r>
      <w:r w:rsidRPr="001914B1">
        <w:rPr>
          <w:color w:val="000000"/>
          <w:position w:val="-24"/>
          <w:sz w:val="28"/>
        </w:rPr>
        <w:object w:dxaOrig="880" w:dyaOrig="660">
          <v:shape id="_x0000_i1060" type="#_x0000_t75" style="width:46.5pt;height:35.25pt" o:ole="" fillcolor="window">
            <v:imagedata r:id="rId54" o:title=""/>
          </v:shape>
          <o:OLEObject Type="Embed" ProgID="Equation.3" ShapeID="_x0000_i1060" DrawAspect="Content" ObjectID="_1469989424" r:id="rId61"/>
        </w:object>
      </w:r>
      <w:r w:rsidRPr="001914B1">
        <w:rPr>
          <w:color w:val="000000"/>
          <w:sz w:val="28"/>
        </w:rPr>
        <w:t>. Отсюда получим</w:t>
      </w:r>
    </w:p>
    <w:p w:rsidR="00C03593" w:rsidRDefault="00C03593" w:rsidP="001914B1">
      <w:pPr>
        <w:pStyle w:val="a5"/>
        <w:ind w:firstLine="709"/>
        <w:jc w:val="both"/>
        <w:rPr>
          <w:i/>
          <w:color w:val="000000"/>
          <w:sz w:val="28"/>
        </w:rPr>
      </w:pPr>
    </w:p>
    <w:p w:rsidR="001914B1" w:rsidRPr="001914B1" w:rsidRDefault="001914B1" w:rsidP="001914B1">
      <w:pPr>
        <w:pStyle w:val="a5"/>
        <w:ind w:firstLine="709"/>
        <w:jc w:val="both"/>
        <w:rPr>
          <w:color w:val="000000"/>
          <w:sz w:val="28"/>
        </w:rPr>
      </w:pPr>
      <w:r w:rsidRPr="001914B1">
        <w:rPr>
          <w:i/>
          <w:color w:val="000000"/>
          <w:sz w:val="28"/>
        </w:rPr>
        <w:t>К</w:t>
      </w:r>
      <w:r w:rsidRPr="001914B1">
        <w:rPr>
          <w:i/>
          <w:color w:val="000000"/>
          <w:sz w:val="28"/>
          <w:vertAlign w:val="subscript"/>
        </w:rPr>
        <w:t>0</w:t>
      </w:r>
      <w:r w:rsidRPr="001914B1">
        <w:rPr>
          <w:i/>
          <w:color w:val="000000"/>
          <w:sz w:val="28"/>
          <w:szCs w:val="28"/>
        </w:rPr>
        <w:sym w:font="Symbol" w:char="F071"/>
      </w:r>
      <w:r w:rsidRPr="001914B1">
        <w:rPr>
          <w:i/>
          <w:color w:val="000000"/>
          <w:sz w:val="28"/>
        </w:rPr>
        <w:t>=(</w:t>
      </w:r>
      <w:r w:rsidRPr="001914B1">
        <w:rPr>
          <w:i/>
          <w:color w:val="000000"/>
          <w:sz w:val="28"/>
          <w:lang w:val="en-US"/>
        </w:rPr>
        <w:t>F</w:t>
      </w:r>
      <w:r w:rsidRPr="001914B1">
        <w:rPr>
          <w:i/>
          <w:color w:val="000000"/>
          <w:sz w:val="28"/>
        </w:rPr>
        <w:t>+</w:t>
      </w:r>
      <w:r w:rsidRPr="001914B1">
        <w:rPr>
          <w:i/>
          <w:color w:val="000000"/>
          <w:sz w:val="28"/>
          <w:lang w:val="en-US"/>
        </w:rPr>
        <w:t>F</w:t>
      </w:r>
      <w:r w:rsidRPr="001914B1">
        <w:rPr>
          <w:i/>
          <w:color w:val="000000"/>
          <w:sz w:val="28"/>
          <w:vertAlign w:val="subscript"/>
        </w:rPr>
        <w:t>1</w:t>
      </w:r>
      <w:r w:rsidRPr="001914B1">
        <w:rPr>
          <w:i/>
          <w:color w:val="000000"/>
          <w:sz w:val="28"/>
        </w:rPr>
        <w:t>)</w:t>
      </w:r>
      <w:r w:rsidRPr="001914B1">
        <w:rPr>
          <w:i/>
          <w:color w:val="000000"/>
          <w:sz w:val="28"/>
          <w:szCs w:val="28"/>
        </w:rPr>
        <w:sym w:font="Symbol" w:char="F057"/>
      </w:r>
      <w:r w:rsidRPr="001914B1">
        <w:rPr>
          <w:i/>
          <w:color w:val="000000"/>
          <w:sz w:val="28"/>
          <w:vertAlign w:val="subscript"/>
        </w:rPr>
        <w:t>уст</w:t>
      </w:r>
      <w:r w:rsidRPr="001914B1">
        <w:rPr>
          <w:i/>
          <w:color w:val="000000"/>
          <w:sz w:val="28"/>
        </w:rPr>
        <w:t>+М</w:t>
      </w:r>
      <w:r w:rsidRPr="001914B1">
        <w:rPr>
          <w:i/>
          <w:color w:val="000000"/>
          <w:sz w:val="28"/>
          <w:vertAlign w:val="subscript"/>
        </w:rPr>
        <w:t>ст</w:t>
      </w:r>
      <w:r w:rsidRPr="001914B1">
        <w:rPr>
          <w:color w:val="000000"/>
          <w:sz w:val="28"/>
        </w:rPr>
        <w:t>,</w:t>
      </w:r>
      <w:r>
        <w:rPr>
          <w:color w:val="000000"/>
          <w:sz w:val="28"/>
        </w:rPr>
        <w:t xml:space="preserve"> </w:t>
      </w:r>
      <w:r w:rsidRPr="001914B1">
        <w:rPr>
          <w:color w:val="000000"/>
          <w:sz w:val="28"/>
        </w:rPr>
        <w:t>(1.4.28)</w:t>
      </w:r>
    </w:p>
    <w:p w:rsidR="001914B1" w:rsidRPr="001914B1" w:rsidRDefault="001914B1" w:rsidP="001914B1">
      <w:pPr>
        <w:pStyle w:val="a5"/>
        <w:ind w:firstLine="709"/>
        <w:jc w:val="both"/>
        <w:rPr>
          <w:color w:val="000000"/>
          <w:sz w:val="28"/>
        </w:rPr>
      </w:pPr>
      <w:r w:rsidRPr="001914B1">
        <w:rPr>
          <w:color w:val="000000"/>
          <w:sz w:val="28"/>
        </w:rPr>
        <w:t>но</w:t>
      </w:r>
      <w:r>
        <w:rPr>
          <w:b/>
          <w:color w:val="000000"/>
          <w:sz w:val="28"/>
        </w:rPr>
        <w:t xml:space="preserve"> </w:t>
      </w:r>
      <w:r w:rsidRPr="001914B1">
        <w:rPr>
          <w:i/>
          <w:color w:val="000000"/>
          <w:sz w:val="28"/>
          <w:szCs w:val="28"/>
        </w:rPr>
        <w:sym w:font="Symbol" w:char="F071"/>
      </w:r>
      <w:r w:rsidRPr="001914B1">
        <w:rPr>
          <w:i/>
          <w:color w:val="000000"/>
          <w:sz w:val="28"/>
        </w:rPr>
        <w:t>=</w:t>
      </w:r>
      <w:r w:rsidRPr="001914B1">
        <w:rPr>
          <w:i/>
          <w:color w:val="000000"/>
          <w:sz w:val="28"/>
          <w:szCs w:val="28"/>
        </w:rPr>
        <w:sym w:font="Symbol" w:char="F071"/>
      </w:r>
      <w:r w:rsidRPr="001914B1">
        <w:rPr>
          <w:i/>
          <w:color w:val="000000"/>
          <w:sz w:val="28"/>
          <w:vertAlign w:val="subscript"/>
        </w:rPr>
        <w:t>ст</w:t>
      </w:r>
      <w:r w:rsidRPr="001914B1">
        <w:rPr>
          <w:i/>
          <w:color w:val="000000"/>
          <w:sz w:val="28"/>
        </w:rPr>
        <w:t xml:space="preserve">+ </w:t>
      </w:r>
      <w:r w:rsidRPr="001914B1">
        <w:rPr>
          <w:i/>
          <w:color w:val="000000"/>
          <w:sz w:val="28"/>
          <w:szCs w:val="28"/>
        </w:rPr>
        <w:sym w:font="Symbol" w:char="F071"/>
      </w:r>
      <w:r w:rsidRPr="001914B1">
        <w:rPr>
          <w:i/>
          <w:color w:val="000000"/>
          <w:sz w:val="28"/>
          <w:vertAlign w:val="subscript"/>
          <w:lang w:val="en-US"/>
        </w:rPr>
        <w:t>dy</w:t>
      </w:r>
      <w:r w:rsidRPr="001914B1">
        <w:rPr>
          <w:color w:val="000000"/>
          <w:sz w:val="28"/>
          <w:vertAlign w:val="subscript"/>
        </w:rPr>
        <w:t>.</w:t>
      </w:r>
      <w:r>
        <w:rPr>
          <w:color w:val="000000"/>
          <w:sz w:val="28"/>
          <w:vertAlign w:val="subscript"/>
        </w:rPr>
        <w:t xml:space="preserve"> </w:t>
      </w:r>
      <w:r w:rsidRPr="001914B1">
        <w:rPr>
          <w:color w:val="000000"/>
          <w:sz w:val="28"/>
        </w:rPr>
        <w:t>(1.4.29)</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Следовательно,</w:t>
      </w:r>
    </w:p>
    <w:p w:rsidR="00C03593" w:rsidRDefault="00C03593" w:rsidP="001914B1">
      <w:pPr>
        <w:pStyle w:val="a5"/>
        <w:ind w:firstLine="709"/>
        <w:jc w:val="both"/>
        <w:rPr>
          <w:i/>
          <w:color w:val="000000"/>
          <w:sz w:val="28"/>
        </w:rPr>
      </w:pPr>
    </w:p>
    <w:p w:rsidR="001914B1" w:rsidRPr="001914B1" w:rsidRDefault="001914B1" w:rsidP="001914B1">
      <w:pPr>
        <w:pStyle w:val="a5"/>
        <w:ind w:firstLine="709"/>
        <w:jc w:val="both"/>
        <w:rPr>
          <w:color w:val="000000"/>
          <w:sz w:val="28"/>
        </w:rPr>
      </w:pPr>
      <w:r w:rsidRPr="001914B1">
        <w:rPr>
          <w:i/>
          <w:color w:val="000000"/>
          <w:sz w:val="28"/>
        </w:rPr>
        <w:t>К</w:t>
      </w:r>
      <w:r w:rsidRPr="001914B1">
        <w:rPr>
          <w:i/>
          <w:color w:val="000000"/>
          <w:sz w:val="28"/>
          <w:vertAlign w:val="subscript"/>
        </w:rPr>
        <w:t>0</w:t>
      </w:r>
      <w:r w:rsidRPr="001914B1">
        <w:rPr>
          <w:i/>
          <w:color w:val="000000"/>
          <w:sz w:val="28"/>
        </w:rPr>
        <w:t>(</w:t>
      </w:r>
      <w:r w:rsidRPr="001914B1">
        <w:rPr>
          <w:i/>
          <w:color w:val="000000"/>
          <w:sz w:val="28"/>
          <w:szCs w:val="28"/>
        </w:rPr>
        <w:sym w:font="Symbol" w:char="F071"/>
      </w:r>
      <w:r w:rsidRPr="001914B1">
        <w:rPr>
          <w:i/>
          <w:color w:val="000000"/>
          <w:sz w:val="28"/>
          <w:vertAlign w:val="subscript"/>
        </w:rPr>
        <w:t>ст</w:t>
      </w:r>
      <w:r w:rsidRPr="001914B1">
        <w:rPr>
          <w:i/>
          <w:color w:val="000000"/>
          <w:sz w:val="28"/>
        </w:rPr>
        <w:t>+</w:t>
      </w:r>
      <w:r w:rsidRPr="001914B1">
        <w:rPr>
          <w:i/>
          <w:color w:val="000000"/>
          <w:sz w:val="28"/>
          <w:szCs w:val="28"/>
        </w:rPr>
        <w:sym w:font="Symbol" w:char="F071"/>
      </w:r>
      <w:r w:rsidRPr="001914B1">
        <w:rPr>
          <w:i/>
          <w:color w:val="000000"/>
          <w:sz w:val="28"/>
          <w:vertAlign w:val="subscript"/>
          <w:lang w:val="en-US"/>
        </w:rPr>
        <w:t>dy</w:t>
      </w:r>
      <w:r w:rsidRPr="001914B1">
        <w:rPr>
          <w:i/>
          <w:color w:val="000000"/>
          <w:sz w:val="28"/>
        </w:rPr>
        <w:t>)=(</w:t>
      </w:r>
      <w:r w:rsidRPr="001914B1">
        <w:rPr>
          <w:i/>
          <w:color w:val="000000"/>
          <w:sz w:val="28"/>
          <w:lang w:val="en-US"/>
        </w:rPr>
        <w:t>F</w:t>
      </w:r>
      <w:r w:rsidRPr="001914B1">
        <w:rPr>
          <w:i/>
          <w:color w:val="000000"/>
          <w:sz w:val="28"/>
        </w:rPr>
        <w:t>+</w:t>
      </w:r>
      <w:r w:rsidRPr="001914B1">
        <w:rPr>
          <w:i/>
          <w:color w:val="000000"/>
          <w:sz w:val="28"/>
          <w:lang w:val="en-US"/>
        </w:rPr>
        <w:t>F</w:t>
      </w:r>
      <w:r w:rsidRPr="001914B1">
        <w:rPr>
          <w:i/>
          <w:color w:val="000000"/>
          <w:sz w:val="28"/>
          <w:vertAlign w:val="subscript"/>
        </w:rPr>
        <w:t>1</w:t>
      </w:r>
      <w:r w:rsidRPr="001914B1">
        <w:rPr>
          <w:i/>
          <w:color w:val="000000"/>
          <w:sz w:val="28"/>
        </w:rPr>
        <w:t>)</w:t>
      </w:r>
      <w:r w:rsidRPr="001914B1">
        <w:rPr>
          <w:i/>
          <w:color w:val="000000"/>
          <w:sz w:val="28"/>
          <w:szCs w:val="28"/>
        </w:rPr>
        <w:sym w:font="Symbol" w:char="F057"/>
      </w:r>
      <w:r w:rsidRPr="001914B1">
        <w:rPr>
          <w:i/>
          <w:color w:val="000000"/>
          <w:sz w:val="28"/>
          <w:vertAlign w:val="subscript"/>
        </w:rPr>
        <w:t>уст</w:t>
      </w:r>
      <w:r w:rsidRPr="001914B1">
        <w:rPr>
          <w:i/>
          <w:color w:val="000000"/>
          <w:sz w:val="28"/>
        </w:rPr>
        <w:t>+М</w:t>
      </w:r>
      <w:r w:rsidRPr="001914B1">
        <w:rPr>
          <w:i/>
          <w:color w:val="000000"/>
          <w:sz w:val="28"/>
          <w:vertAlign w:val="subscript"/>
        </w:rPr>
        <w:t>ст,</w:t>
      </w:r>
      <w:r>
        <w:rPr>
          <w:color w:val="000000"/>
          <w:sz w:val="28"/>
          <w:vertAlign w:val="subscript"/>
        </w:rPr>
        <w:t xml:space="preserve"> </w:t>
      </w:r>
      <w:r w:rsidRPr="001914B1">
        <w:rPr>
          <w:color w:val="000000"/>
          <w:sz w:val="28"/>
        </w:rPr>
        <w:t>(1.4.30)</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отсюда</w:t>
      </w:r>
    </w:p>
    <w:p w:rsidR="00C03593" w:rsidRDefault="00C03593" w:rsidP="001914B1">
      <w:pPr>
        <w:pStyle w:val="a5"/>
        <w:ind w:firstLine="709"/>
        <w:jc w:val="both"/>
        <w:rPr>
          <w:i/>
          <w:color w:val="000000"/>
          <w:sz w:val="28"/>
        </w:rPr>
      </w:pPr>
    </w:p>
    <w:p w:rsidR="001914B1" w:rsidRPr="001914B1" w:rsidRDefault="001914B1" w:rsidP="001914B1">
      <w:pPr>
        <w:pStyle w:val="a5"/>
        <w:ind w:firstLine="709"/>
        <w:jc w:val="both"/>
        <w:rPr>
          <w:color w:val="000000"/>
          <w:sz w:val="28"/>
        </w:rPr>
      </w:pPr>
      <w:r w:rsidRPr="001914B1">
        <w:rPr>
          <w:i/>
          <w:color w:val="000000"/>
          <w:sz w:val="28"/>
          <w:szCs w:val="28"/>
        </w:rPr>
        <w:sym w:font="Symbol" w:char="F071"/>
      </w:r>
      <w:r w:rsidRPr="001914B1">
        <w:rPr>
          <w:i/>
          <w:color w:val="000000"/>
          <w:sz w:val="28"/>
          <w:vertAlign w:val="subscript"/>
        </w:rPr>
        <w:t>ст</w:t>
      </w:r>
      <w:r w:rsidRPr="001914B1">
        <w:rPr>
          <w:i/>
          <w:color w:val="000000"/>
          <w:sz w:val="28"/>
        </w:rPr>
        <w:t>+</w:t>
      </w:r>
      <w:r w:rsidRPr="001914B1">
        <w:rPr>
          <w:i/>
          <w:color w:val="000000"/>
          <w:sz w:val="28"/>
          <w:szCs w:val="28"/>
        </w:rPr>
        <w:sym w:font="Symbol" w:char="F071"/>
      </w:r>
      <w:r w:rsidRPr="001914B1">
        <w:rPr>
          <w:i/>
          <w:color w:val="000000"/>
          <w:sz w:val="28"/>
          <w:vertAlign w:val="subscript"/>
          <w:lang w:val="en-US"/>
        </w:rPr>
        <w:t>dy</w:t>
      </w:r>
      <w:r w:rsidRPr="001914B1">
        <w:rPr>
          <w:i/>
          <w:color w:val="000000"/>
          <w:sz w:val="28"/>
        </w:rPr>
        <w:t>=</w:t>
      </w:r>
      <w:r w:rsidRPr="001914B1">
        <w:rPr>
          <w:i/>
          <w:color w:val="000000"/>
          <w:position w:val="-30"/>
          <w:sz w:val="28"/>
        </w:rPr>
        <w:object w:dxaOrig="1920" w:dyaOrig="700">
          <v:shape id="_x0000_i1061" type="#_x0000_t75" style="width:107.25pt;height:39.75pt" o:ole="" fillcolor="window">
            <v:imagedata r:id="rId62" o:title=""/>
          </v:shape>
          <o:OLEObject Type="Embed" ProgID="Equation.3" ShapeID="_x0000_i1061" DrawAspect="Content" ObjectID="_1469989425" r:id="rId63"/>
        </w:object>
      </w:r>
      <w:r>
        <w:rPr>
          <w:color w:val="000000"/>
          <w:sz w:val="28"/>
        </w:rPr>
        <w:t xml:space="preserve"> </w:t>
      </w:r>
      <w:r w:rsidRPr="001914B1">
        <w:rPr>
          <w:color w:val="000000"/>
          <w:sz w:val="28"/>
        </w:rPr>
        <w:t>(1.4.31)</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или, учитывая формулу (2.4.27),</w:t>
      </w:r>
    </w:p>
    <w:p w:rsidR="00C03593" w:rsidRDefault="001914B1" w:rsidP="001914B1">
      <w:pPr>
        <w:pStyle w:val="a5"/>
        <w:ind w:firstLine="709"/>
        <w:jc w:val="both"/>
        <w:rPr>
          <w:color w:val="000000"/>
          <w:sz w:val="28"/>
        </w:rPr>
      </w:pPr>
      <w:r w:rsidRPr="001914B1">
        <w:rPr>
          <w:i/>
          <w:color w:val="000000"/>
          <w:sz w:val="28"/>
          <w:szCs w:val="28"/>
        </w:rPr>
        <w:sym w:font="Symbol" w:char="F071"/>
      </w:r>
      <w:r w:rsidRPr="001914B1">
        <w:rPr>
          <w:i/>
          <w:color w:val="000000"/>
          <w:sz w:val="28"/>
          <w:vertAlign w:val="subscript"/>
          <w:lang w:val="en-US"/>
        </w:rPr>
        <w:t>dy</w:t>
      </w:r>
      <w:r w:rsidRPr="001914B1">
        <w:rPr>
          <w:i/>
          <w:color w:val="000000"/>
          <w:sz w:val="28"/>
        </w:rPr>
        <w:t>=</w:t>
      </w:r>
      <w:r w:rsidRPr="001914B1">
        <w:rPr>
          <w:i/>
          <w:color w:val="000000"/>
          <w:position w:val="-30"/>
          <w:sz w:val="28"/>
        </w:rPr>
        <w:object w:dxaOrig="1219" w:dyaOrig="700">
          <v:shape id="_x0000_i1062" type="#_x0000_t75" style="width:69pt;height:39.75pt" o:ole="" fillcolor="window">
            <v:imagedata r:id="rId64" o:title=""/>
          </v:shape>
          <o:OLEObject Type="Embed" ProgID="Equation.3" ShapeID="_x0000_i1062" DrawAspect="Content" ObjectID="_1469989426" r:id="rId65"/>
        </w:object>
      </w:r>
      <w:r>
        <w:rPr>
          <w:color w:val="000000"/>
          <w:sz w:val="28"/>
        </w:rPr>
        <w:t xml:space="preserve"> </w:t>
      </w:r>
      <w:r w:rsidRPr="001914B1">
        <w:rPr>
          <w:color w:val="000000"/>
          <w:sz w:val="28"/>
        </w:rPr>
        <w:t>(1.4.32)</w:t>
      </w:r>
    </w:p>
    <w:p w:rsidR="001914B1" w:rsidRPr="00C03593" w:rsidRDefault="00C03593" w:rsidP="00C03593">
      <w:pPr>
        <w:pStyle w:val="a5"/>
        <w:ind w:firstLine="709"/>
        <w:jc w:val="both"/>
        <w:rPr>
          <w:b/>
          <w:sz w:val="28"/>
          <w:szCs w:val="28"/>
        </w:rPr>
      </w:pPr>
      <w:r>
        <w:br w:type="page"/>
      </w:r>
      <w:bookmarkStart w:id="14" w:name="_Toc12438893"/>
      <w:r w:rsidRPr="00C03593">
        <w:rPr>
          <w:b/>
          <w:sz w:val="28"/>
          <w:szCs w:val="28"/>
        </w:rPr>
        <w:t>2</w:t>
      </w:r>
      <w:r>
        <w:rPr>
          <w:b/>
          <w:sz w:val="28"/>
          <w:szCs w:val="28"/>
        </w:rPr>
        <w:t>.</w:t>
      </w:r>
      <w:r w:rsidRPr="00C03593">
        <w:rPr>
          <w:b/>
          <w:sz w:val="28"/>
          <w:szCs w:val="28"/>
        </w:rPr>
        <w:t xml:space="preserve"> </w:t>
      </w:r>
      <w:r w:rsidRPr="00C03593">
        <w:rPr>
          <w:b/>
          <w:kern w:val="28"/>
          <w:sz w:val="28"/>
          <w:szCs w:val="28"/>
        </w:rPr>
        <w:t>Расчетно-конструкторская</w:t>
      </w:r>
      <w:r w:rsidRPr="00C03593">
        <w:rPr>
          <w:b/>
          <w:sz w:val="28"/>
          <w:szCs w:val="28"/>
        </w:rPr>
        <w:t xml:space="preserve"> часть</w:t>
      </w:r>
      <w:bookmarkEnd w:id="14"/>
    </w:p>
    <w:p w:rsidR="001914B1" w:rsidRPr="001914B1" w:rsidRDefault="001914B1" w:rsidP="001914B1">
      <w:pPr>
        <w:ind w:firstLine="709"/>
        <w:jc w:val="both"/>
        <w:rPr>
          <w:color w:val="000000"/>
          <w:sz w:val="28"/>
        </w:rPr>
      </w:pPr>
    </w:p>
    <w:p w:rsidR="001914B1" w:rsidRPr="00C03593" w:rsidRDefault="001914B1" w:rsidP="001914B1">
      <w:pPr>
        <w:pStyle w:val="2"/>
        <w:keepNext w:val="0"/>
        <w:ind w:firstLine="709"/>
        <w:rPr>
          <w:b/>
          <w:color w:val="000000"/>
        </w:rPr>
      </w:pPr>
      <w:bookmarkStart w:id="15" w:name="_Toc12438894"/>
      <w:r w:rsidRPr="00C03593">
        <w:rPr>
          <w:b/>
          <w:color w:val="000000"/>
        </w:rPr>
        <w:t>2.1 Расчет и выбор элементов электрической схемы</w:t>
      </w:r>
      <w:bookmarkEnd w:id="15"/>
    </w:p>
    <w:p w:rsidR="001914B1" w:rsidRPr="008029C9" w:rsidRDefault="001914B1" w:rsidP="001914B1">
      <w:pPr>
        <w:pStyle w:val="a3"/>
        <w:spacing w:line="360" w:lineRule="auto"/>
        <w:ind w:firstLine="709"/>
        <w:jc w:val="both"/>
        <w:rPr>
          <w:color w:val="000000"/>
          <w:sz w:val="28"/>
        </w:rPr>
      </w:pPr>
    </w:p>
    <w:p w:rsidR="001914B1" w:rsidRPr="001914B1" w:rsidRDefault="001914B1" w:rsidP="001914B1">
      <w:pPr>
        <w:pStyle w:val="a3"/>
        <w:spacing w:line="360" w:lineRule="auto"/>
        <w:ind w:firstLine="709"/>
        <w:jc w:val="both"/>
        <w:rPr>
          <w:color w:val="000000"/>
          <w:sz w:val="28"/>
        </w:rPr>
      </w:pPr>
      <w:r w:rsidRPr="001914B1">
        <w:rPr>
          <w:color w:val="000000"/>
          <w:sz w:val="28"/>
        </w:rPr>
        <w:t>Аппараты искусственной вентиляции легких по классификации медицинских аппаратов ГОСТ Р50444 – 92 относятся к изделиям класса А, вероятность безотказной работы которых задается равной 0,99 в течение заданной наработки.</w:t>
      </w:r>
    </w:p>
    <w:p w:rsidR="001914B1" w:rsidRPr="008029C9" w:rsidRDefault="001914B1" w:rsidP="001914B1">
      <w:pPr>
        <w:pStyle w:val="a3"/>
        <w:spacing w:line="360" w:lineRule="auto"/>
        <w:ind w:firstLine="709"/>
        <w:jc w:val="both"/>
        <w:rPr>
          <w:color w:val="000000"/>
          <w:sz w:val="28"/>
        </w:rPr>
      </w:pPr>
      <w:r w:rsidRPr="001914B1">
        <w:rPr>
          <w:color w:val="000000"/>
          <w:sz w:val="28"/>
        </w:rPr>
        <w:t>Целью</w:t>
      </w:r>
      <w:r>
        <w:rPr>
          <w:color w:val="000000"/>
          <w:sz w:val="28"/>
        </w:rPr>
        <w:t xml:space="preserve"> </w:t>
      </w:r>
      <w:r w:rsidRPr="001914B1">
        <w:rPr>
          <w:color w:val="000000"/>
          <w:sz w:val="28"/>
        </w:rPr>
        <w:t>данного расчета является анализ данных по надежности микроконтроллера</w:t>
      </w:r>
      <w:r w:rsidR="00E93445">
        <w:rPr>
          <w:color w:val="000000"/>
          <w:sz w:val="28"/>
        </w:rPr>
        <w:t>,</w:t>
      </w:r>
      <w:r w:rsidRPr="001914B1">
        <w:rPr>
          <w:color w:val="000000"/>
          <w:sz w:val="28"/>
        </w:rPr>
        <w:t xml:space="preserve"> входящего в состав</w:t>
      </w:r>
      <w:r>
        <w:rPr>
          <w:color w:val="000000"/>
          <w:sz w:val="28"/>
        </w:rPr>
        <w:t xml:space="preserve"> </w:t>
      </w:r>
      <w:r w:rsidRPr="001914B1">
        <w:rPr>
          <w:color w:val="000000"/>
          <w:sz w:val="28"/>
        </w:rPr>
        <w:t>блока</w:t>
      </w:r>
      <w:r>
        <w:rPr>
          <w:color w:val="000000"/>
          <w:sz w:val="28"/>
        </w:rPr>
        <w:t xml:space="preserve"> </w:t>
      </w:r>
      <w:r w:rsidRPr="001914B1">
        <w:rPr>
          <w:color w:val="000000"/>
          <w:sz w:val="28"/>
        </w:rPr>
        <w:t>управления</w:t>
      </w:r>
      <w:r>
        <w:rPr>
          <w:color w:val="000000"/>
          <w:sz w:val="28"/>
        </w:rPr>
        <w:t xml:space="preserve"> </w:t>
      </w:r>
      <w:r w:rsidRPr="001914B1">
        <w:rPr>
          <w:color w:val="000000"/>
          <w:sz w:val="28"/>
        </w:rPr>
        <w:t>аппаратом</w:t>
      </w:r>
      <w:r>
        <w:rPr>
          <w:color w:val="000000"/>
          <w:sz w:val="28"/>
        </w:rPr>
        <w:t xml:space="preserve"> </w:t>
      </w:r>
      <w:r w:rsidRPr="001914B1">
        <w:rPr>
          <w:color w:val="000000"/>
          <w:sz w:val="28"/>
        </w:rPr>
        <w:t>искусственной</w:t>
      </w:r>
      <w:r>
        <w:rPr>
          <w:color w:val="000000"/>
          <w:sz w:val="28"/>
        </w:rPr>
        <w:t xml:space="preserve"> </w:t>
      </w:r>
      <w:r w:rsidRPr="001914B1">
        <w:rPr>
          <w:color w:val="000000"/>
          <w:sz w:val="28"/>
        </w:rPr>
        <w:t>вентиляции</w:t>
      </w:r>
      <w:r>
        <w:rPr>
          <w:color w:val="000000"/>
          <w:sz w:val="28"/>
        </w:rPr>
        <w:t xml:space="preserve"> </w:t>
      </w:r>
      <w:r w:rsidRPr="001914B1">
        <w:rPr>
          <w:color w:val="000000"/>
          <w:sz w:val="28"/>
        </w:rPr>
        <w:t>легких «Спирон</w:t>
      </w:r>
      <w:r>
        <w:rPr>
          <w:color w:val="000000"/>
          <w:sz w:val="28"/>
        </w:rPr>
        <w:t xml:space="preserve"> –</w:t>
      </w:r>
      <w:r w:rsidRPr="001914B1">
        <w:rPr>
          <w:color w:val="000000"/>
          <w:sz w:val="28"/>
        </w:rPr>
        <w:t xml:space="preserve"> 201»,</w:t>
      </w:r>
      <w:r>
        <w:rPr>
          <w:color w:val="000000"/>
          <w:sz w:val="28"/>
        </w:rPr>
        <w:t xml:space="preserve"> </w:t>
      </w:r>
      <w:r w:rsidRPr="001914B1">
        <w:rPr>
          <w:color w:val="000000"/>
          <w:sz w:val="28"/>
        </w:rPr>
        <w:t>а так же подбор надежных элементов для управления аппаратом.</w:t>
      </w:r>
    </w:p>
    <w:p w:rsidR="001914B1" w:rsidRDefault="001914B1" w:rsidP="001914B1">
      <w:pPr>
        <w:pStyle w:val="31"/>
        <w:spacing w:line="360" w:lineRule="auto"/>
        <w:ind w:firstLine="709"/>
        <w:jc w:val="both"/>
        <w:rPr>
          <w:color w:val="000000"/>
          <w:sz w:val="28"/>
        </w:rPr>
      </w:pPr>
      <w:r w:rsidRPr="001914B1">
        <w:rPr>
          <w:color w:val="000000"/>
          <w:sz w:val="28"/>
        </w:rPr>
        <w:t>Значения интенсивностей отказов, режимы работы и поправочные коэффициенты</w:t>
      </w:r>
      <w:r>
        <w:rPr>
          <w:color w:val="000000"/>
          <w:sz w:val="28"/>
        </w:rPr>
        <w:t xml:space="preserve"> </w:t>
      </w:r>
      <w:r w:rsidRPr="001914B1">
        <w:rPr>
          <w:color w:val="000000"/>
          <w:sz w:val="28"/>
        </w:rPr>
        <w:t>по справочникам [2,3,4] элементов</w:t>
      </w:r>
      <w:r>
        <w:rPr>
          <w:color w:val="000000"/>
          <w:sz w:val="28"/>
        </w:rPr>
        <w:t xml:space="preserve"> </w:t>
      </w:r>
      <w:r w:rsidRPr="001914B1">
        <w:rPr>
          <w:color w:val="000000"/>
          <w:sz w:val="28"/>
        </w:rPr>
        <w:t>схемы КФБН.941200.731 Э3</w:t>
      </w:r>
      <w:r>
        <w:rPr>
          <w:color w:val="000000"/>
          <w:sz w:val="28"/>
        </w:rPr>
        <w:t xml:space="preserve"> </w:t>
      </w:r>
      <w:r w:rsidRPr="001914B1">
        <w:rPr>
          <w:color w:val="000000"/>
          <w:sz w:val="28"/>
        </w:rPr>
        <w:t>приведены в таблице 2.1.1.</w:t>
      </w:r>
    </w:p>
    <w:p w:rsidR="001914B1" w:rsidRDefault="001914B1" w:rsidP="001914B1">
      <w:pPr>
        <w:pStyle w:val="31"/>
        <w:spacing w:line="360" w:lineRule="auto"/>
        <w:ind w:firstLine="709"/>
        <w:jc w:val="both"/>
        <w:rPr>
          <w:color w:val="000000"/>
          <w:sz w:val="28"/>
        </w:rPr>
      </w:pPr>
      <w:r w:rsidRPr="001914B1">
        <w:rPr>
          <w:color w:val="000000"/>
          <w:sz w:val="28"/>
        </w:rPr>
        <w:t>Так как было применено дублирование соединителей и дорожек монтажных их вероятность безотказной работы</w:t>
      </w:r>
      <w:r>
        <w:rPr>
          <w:color w:val="000000"/>
          <w:sz w:val="28"/>
        </w:rPr>
        <w:t xml:space="preserve"> </w:t>
      </w:r>
      <w:r w:rsidRPr="001914B1">
        <w:rPr>
          <w:color w:val="000000"/>
          <w:sz w:val="28"/>
        </w:rPr>
        <w:t>рассчитывается по формулам</w:t>
      </w:r>
      <w:r>
        <w:rPr>
          <w:color w:val="000000"/>
          <w:sz w:val="28"/>
        </w:rPr>
        <w:t>:</w:t>
      </w:r>
    </w:p>
    <w:p w:rsidR="00C03593" w:rsidRDefault="00C03593" w:rsidP="001914B1">
      <w:pPr>
        <w:ind w:firstLine="709"/>
        <w:jc w:val="both"/>
        <w:rPr>
          <w:i/>
          <w:color w:val="000000"/>
          <w:sz w:val="28"/>
        </w:rPr>
      </w:pPr>
    </w:p>
    <w:p w:rsidR="001914B1" w:rsidRPr="00C03593" w:rsidRDefault="001914B1" w:rsidP="001914B1">
      <w:pPr>
        <w:ind w:firstLine="709"/>
        <w:jc w:val="both"/>
        <w:rPr>
          <w:color w:val="000000"/>
          <w:sz w:val="28"/>
        </w:rPr>
      </w:pPr>
      <w:r w:rsidRPr="008029C9">
        <w:rPr>
          <w:i/>
          <w:color w:val="000000"/>
          <w:sz w:val="28"/>
          <w:lang w:val="de-DE"/>
        </w:rPr>
        <w:t>P</w:t>
      </w:r>
      <w:r w:rsidRPr="00C03593">
        <w:rPr>
          <w:i/>
          <w:color w:val="000000"/>
          <w:sz w:val="28"/>
          <w:vertAlign w:val="subscript"/>
        </w:rPr>
        <w:t>с</w:t>
      </w:r>
      <w:r w:rsidRPr="00C03593">
        <w:rPr>
          <w:i/>
          <w:color w:val="000000"/>
          <w:sz w:val="28"/>
        </w:rPr>
        <w:t>(</w:t>
      </w:r>
      <w:r w:rsidRPr="008029C9">
        <w:rPr>
          <w:i/>
          <w:color w:val="000000"/>
          <w:sz w:val="28"/>
          <w:lang w:val="de-DE"/>
        </w:rPr>
        <w:t>t</w:t>
      </w:r>
      <w:r w:rsidRPr="00C03593">
        <w:rPr>
          <w:i/>
          <w:color w:val="000000"/>
          <w:sz w:val="28"/>
        </w:rPr>
        <w:t xml:space="preserve">) = 1 – (1 – </w:t>
      </w:r>
      <w:r w:rsidRPr="008029C9">
        <w:rPr>
          <w:i/>
          <w:color w:val="000000"/>
          <w:sz w:val="28"/>
          <w:lang w:val="de-DE"/>
        </w:rPr>
        <w:t>e</w:t>
      </w:r>
      <w:r w:rsidRPr="00C03593">
        <w:rPr>
          <w:i/>
          <w:color w:val="000000"/>
          <w:sz w:val="28"/>
          <w:vertAlign w:val="superscript"/>
        </w:rPr>
        <w:t>-</w:t>
      </w:r>
      <w:r w:rsidRPr="001914B1">
        <w:rPr>
          <w:i/>
          <w:color w:val="000000"/>
          <w:sz w:val="28"/>
          <w:vertAlign w:val="superscript"/>
          <w:lang w:val="en-US"/>
        </w:rPr>
        <w:t>λ</w:t>
      </w:r>
      <w:r w:rsidRPr="00C03593">
        <w:rPr>
          <w:i/>
          <w:color w:val="000000"/>
          <w:sz w:val="28"/>
          <w:vertAlign w:val="superscript"/>
        </w:rPr>
        <w:t xml:space="preserve">с </w:t>
      </w:r>
      <w:r w:rsidRPr="008029C9">
        <w:rPr>
          <w:i/>
          <w:color w:val="000000"/>
          <w:sz w:val="28"/>
          <w:vertAlign w:val="superscript"/>
          <w:lang w:val="de-DE"/>
        </w:rPr>
        <w:t>t</w:t>
      </w:r>
      <w:r w:rsidRPr="00C03593">
        <w:rPr>
          <w:i/>
          <w:color w:val="000000"/>
          <w:sz w:val="28"/>
        </w:rPr>
        <w:t>)</w:t>
      </w:r>
      <w:r w:rsidRPr="00C03593">
        <w:rPr>
          <w:i/>
          <w:color w:val="000000"/>
          <w:sz w:val="28"/>
          <w:vertAlign w:val="superscript"/>
        </w:rPr>
        <w:t>2</w:t>
      </w:r>
      <w:r w:rsidRPr="00C03593">
        <w:rPr>
          <w:color w:val="000000"/>
          <w:sz w:val="28"/>
        </w:rPr>
        <w:t xml:space="preserve"> (2.1.1)</w:t>
      </w:r>
    </w:p>
    <w:p w:rsidR="00C03593" w:rsidRDefault="00C03593" w:rsidP="001914B1">
      <w:pPr>
        <w:tabs>
          <w:tab w:val="num" w:pos="720"/>
        </w:tabs>
        <w:ind w:firstLine="709"/>
        <w:jc w:val="both"/>
        <w:rPr>
          <w:color w:val="000000"/>
          <w:sz w:val="28"/>
        </w:rPr>
      </w:pPr>
    </w:p>
    <w:p w:rsidR="001914B1" w:rsidRPr="00C03593" w:rsidRDefault="001914B1" w:rsidP="001914B1">
      <w:pPr>
        <w:tabs>
          <w:tab w:val="num" w:pos="720"/>
        </w:tabs>
        <w:ind w:firstLine="709"/>
        <w:jc w:val="both"/>
        <w:rPr>
          <w:color w:val="000000"/>
          <w:sz w:val="28"/>
        </w:rPr>
      </w:pPr>
      <w:r w:rsidRPr="001914B1">
        <w:rPr>
          <w:color w:val="000000"/>
          <w:position w:val="-10"/>
          <w:sz w:val="28"/>
        </w:rPr>
        <w:object w:dxaOrig="180" w:dyaOrig="340">
          <v:shape id="_x0000_i1063" type="#_x0000_t75" style="width:9pt;height:17.25pt" o:ole="" fillcolor="window">
            <v:imagedata r:id="rId66" o:title=""/>
          </v:shape>
          <o:OLEObject Type="Embed" ProgID="Equation.3" ShapeID="_x0000_i1063" DrawAspect="Content" ObjectID="_1469989427" r:id="rId67"/>
        </w:object>
      </w:r>
      <w:r w:rsidRPr="008029C9">
        <w:rPr>
          <w:i/>
          <w:color w:val="000000"/>
          <w:sz w:val="28"/>
          <w:lang w:val="de-DE"/>
        </w:rPr>
        <w:t>P</w:t>
      </w:r>
      <w:r w:rsidRPr="00C03593">
        <w:rPr>
          <w:i/>
          <w:color w:val="000000"/>
          <w:sz w:val="28"/>
          <w:vertAlign w:val="subscript"/>
        </w:rPr>
        <w:t>Д</w:t>
      </w:r>
      <w:r w:rsidRPr="00C03593">
        <w:rPr>
          <w:i/>
          <w:color w:val="000000"/>
          <w:sz w:val="28"/>
        </w:rPr>
        <w:t>(</w:t>
      </w:r>
      <w:r w:rsidRPr="008029C9">
        <w:rPr>
          <w:i/>
          <w:color w:val="000000"/>
          <w:sz w:val="28"/>
          <w:lang w:val="de-DE"/>
        </w:rPr>
        <w:t>t</w:t>
      </w:r>
      <w:r w:rsidRPr="00C03593">
        <w:rPr>
          <w:i/>
          <w:color w:val="000000"/>
          <w:sz w:val="28"/>
        </w:rPr>
        <w:t xml:space="preserve">) =1 – (1 – </w:t>
      </w:r>
      <w:r w:rsidRPr="008029C9">
        <w:rPr>
          <w:i/>
          <w:color w:val="000000"/>
          <w:sz w:val="28"/>
          <w:lang w:val="de-DE"/>
        </w:rPr>
        <w:t>e</w:t>
      </w:r>
      <w:r w:rsidRPr="00C03593">
        <w:rPr>
          <w:i/>
          <w:color w:val="000000"/>
          <w:sz w:val="28"/>
          <w:vertAlign w:val="superscript"/>
        </w:rPr>
        <w:t>-</w:t>
      </w:r>
      <w:r w:rsidRPr="001914B1">
        <w:rPr>
          <w:i/>
          <w:color w:val="000000"/>
          <w:sz w:val="28"/>
          <w:vertAlign w:val="superscript"/>
          <w:lang w:val="en-US"/>
        </w:rPr>
        <w:t>λ</w:t>
      </w:r>
      <w:r w:rsidRPr="00C03593">
        <w:rPr>
          <w:i/>
          <w:color w:val="000000"/>
          <w:sz w:val="28"/>
          <w:vertAlign w:val="superscript"/>
        </w:rPr>
        <w:t xml:space="preserve">Д </w:t>
      </w:r>
      <w:r w:rsidRPr="008029C9">
        <w:rPr>
          <w:i/>
          <w:color w:val="000000"/>
          <w:sz w:val="28"/>
          <w:vertAlign w:val="superscript"/>
          <w:lang w:val="de-DE"/>
        </w:rPr>
        <w:t>t</w:t>
      </w:r>
      <w:r w:rsidRPr="00C03593">
        <w:rPr>
          <w:i/>
          <w:color w:val="000000"/>
          <w:sz w:val="28"/>
        </w:rPr>
        <w:t>)</w:t>
      </w:r>
      <w:r w:rsidRPr="00C03593">
        <w:rPr>
          <w:i/>
          <w:color w:val="000000"/>
          <w:sz w:val="28"/>
          <w:vertAlign w:val="superscript"/>
        </w:rPr>
        <w:t>2</w:t>
      </w:r>
      <w:r w:rsidRPr="00C03593">
        <w:rPr>
          <w:i/>
          <w:color w:val="000000"/>
          <w:sz w:val="28"/>
          <w:vertAlign w:val="subscript"/>
        </w:rPr>
        <w:t xml:space="preserve"> </w:t>
      </w:r>
      <w:r w:rsidRPr="00C03593">
        <w:rPr>
          <w:color w:val="000000"/>
          <w:sz w:val="28"/>
        </w:rPr>
        <w:t>(2.1.2)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Вероятность безотказной работы остальных элементов микроконтроллера определяется уточненным средне </w:t>
      </w:r>
      <w:r>
        <w:rPr>
          <w:color w:val="000000"/>
          <w:sz w:val="28"/>
        </w:rPr>
        <w:t>–</w:t>
      </w:r>
      <w:r w:rsidRPr="001914B1">
        <w:rPr>
          <w:color w:val="000000"/>
          <w:sz w:val="28"/>
        </w:rPr>
        <w:t xml:space="preserve"> групповым методом по формуле:</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10"/>
          <w:sz w:val="28"/>
        </w:rPr>
        <w:object w:dxaOrig="1340" w:dyaOrig="620">
          <v:shape id="_x0000_i1064" type="#_x0000_t75" style="width:66.75pt;height:30.75pt" o:ole="" fillcolor="window">
            <v:imagedata r:id="rId68" o:title=""/>
          </v:shape>
          <o:OLEObject Type="Embed" ProgID="Equation.3" ShapeID="_x0000_i1064" DrawAspect="Content" ObjectID="_1469989428" r:id="rId69"/>
        </w:object>
      </w:r>
      <w:r w:rsidRPr="001914B1">
        <w:rPr>
          <w:color w:val="000000"/>
          <w:sz w:val="28"/>
        </w:rPr>
        <w:t>,</w:t>
      </w:r>
      <w:r>
        <w:rPr>
          <w:color w:val="000000"/>
          <w:sz w:val="28"/>
        </w:rPr>
        <w:t xml:space="preserve"> </w:t>
      </w:r>
      <w:r w:rsidRPr="001914B1">
        <w:rPr>
          <w:color w:val="000000"/>
          <w:sz w:val="28"/>
        </w:rPr>
        <w:t>(2.1.3)</w:t>
      </w:r>
    </w:p>
    <w:p w:rsidR="001914B1" w:rsidRDefault="00C03593" w:rsidP="001914B1">
      <w:pPr>
        <w:ind w:firstLine="709"/>
        <w:jc w:val="both"/>
        <w:rPr>
          <w:color w:val="000000"/>
          <w:sz w:val="28"/>
        </w:rPr>
      </w:pPr>
      <w:r>
        <w:rPr>
          <w:color w:val="000000"/>
          <w:sz w:val="28"/>
        </w:rPr>
        <w:br w:type="page"/>
      </w:r>
      <w:r w:rsidR="001914B1" w:rsidRPr="001914B1">
        <w:rPr>
          <w:color w:val="000000"/>
          <w:sz w:val="28"/>
        </w:rPr>
        <w:t xml:space="preserve">где </w:t>
      </w:r>
      <w:r w:rsidR="001914B1" w:rsidRPr="001914B1">
        <w:rPr>
          <w:color w:val="000000"/>
          <w:sz w:val="28"/>
          <w:szCs w:val="28"/>
        </w:rPr>
        <w:sym w:font="Symbol" w:char="F06C"/>
      </w:r>
      <w:r w:rsidR="001914B1" w:rsidRPr="001914B1">
        <w:rPr>
          <w:color w:val="000000"/>
          <w:sz w:val="28"/>
          <w:vertAlign w:val="subscript"/>
          <w:lang w:val="en-US"/>
        </w:rPr>
        <w:t>i</w:t>
      </w:r>
      <w:r w:rsidR="001914B1" w:rsidRPr="001914B1">
        <w:rPr>
          <w:color w:val="000000"/>
          <w:sz w:val="28"/>
        </w:rPr>
        <w:t>- интенсивность отказов элемента.</w:t>
      </w:r>
    </w:p>
    <w:p w:rsidR="001914B1" w:rsidRDefault="001914B1" w:rsidP="001914B1">
      <w:pPr>
        <w:ind w:firstLine="709"/>
        <w:jc w:val="both"/>
        <w:rPr>
          <w:color w:val="000000"/>
          <w:sz w:val="28"/>
        </w:rPr>
      </w:pPr>
      <w:r w:rsidRPr="001914B1">
        <w:rPr>
          <w:color w:val="000000"/>
          <w:sz w:val="28"/>
        </w:rPr>
        <w:t>Вероятность безотказной работы всего микроконтроллера будет рассчитываться по формуле (2.1.4).</w:t>
      </w:r>
    </w:p>
    <w:p w:rsidR="001914B1" w:rsidRDefault="001914B1" w:rsidP="001914B1">
      <w:pPr>
        <w:ind w:firstLine="709"/>
        <w:jc w:val="both"/>
        <w:rPr>
          <w:color w:val="000000"/>
          <w:sz w:val="28"/>
        </w:rPr>
      </w:pP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общ</w:t>
      </w:r>
      <w:r w:rsidRPr="008029C9">
        <w:rPr>
          <w:color w:val="000000"/>
          <w:sz w:val="28"/>
          <w:lang w:val="de-DE"/>
        </w:rPr>
        <w:t>(t) = P</w:t>
      </w:r>
      <w:r w:rsidRPr="008029C9">
        <w:rPr>
          <w:color w:val="000000"/>
          <w:sz w:val="28"/>
          <w:vertAlign w:val="subscript"/>
          <w:lang w:val="de-DE"/>
        </w:rPr>
        <w:t>c</w:t>
      </w:r>
      <w:r w:rsidRPr="008029C9">
        <w:rPr>
          <w:color w:val="000000"/>
          <w:sz w:val="28"/>
          <w:lang w:val="de-DE"/>
        </w:rPr>
        <w:t>(t)</w:t>
      </w:r>
      <w:r w:rsidRPr="001914B1">
        <w:rPr>
          <w:color w:val="000000"/>
          <w:sz w:val="28"/>
          <w:lang w:val="en-US"/>
        </w:rPr>
        <w:t>·</w:t>
      </w:r>
      <w:r w:rsidRPr="008029C9">
        <w:rPr>
          <w:color w:val="000000"/>
          <w:sz w:val="28"/>
          <w:lang w:val="de-DE"/>
        </w:rPr>
        <w:t xml:space="preserve"> P</w:t>
      </w:r>
      <w:r w:rsidRPr="001914B1">
        <w:rPr>
          <w:color w:val="000000"/>
          <w:sz w:val="28"/>
          <w:vertAlign w:val="subscript"/>
        </w:rPr>
        <w:t>д</w:t>
      </w:r>
      <w:r w:rsidRPr="008029C9">
        <w:rPr>
          <w:color w:val="000000"/>
          <w:sz w:val="28"/>
          <w:lang w:val="de-DE"/>
        </w:rPr>
        <w:t>(t)</w:t>
      </w:r>
      <w:r w:rsidRPr="001914B1">
        <w:rPr>
          <w:color w:val="000000"/>
          <w:sz w:val="28"/>
          <w:lang w:val="en-US"/>
        </w:rPr>
        <w:t>·</w:t>
      </w:r>
      <w:r w:rsidRPr="008029C9">
        <w:rPr>
          <w:color w:val="000000"/>
          <w:sz w:val="28"/>
          <w:lang w:val="de-DE"/>
        </w:rPr>
        <w:t>P(t) (2.1.4)</w:t>
      </w:r>
    </w:p>
    <w:p w:rsidR="001914B1" w:rsidRPr="008029C9" w:rsidRDefault="001914B1" w:rsidP="001914B1">
      <w:pPr>
        <w:ind w:firstLine="709"/>
        <w:jc w:val="both"/>
        <w:rPr>
          <w:color w:val="000000"/>
          <w:sz w:val="28"/>
          <w:lang w:val="de-DE"/>
        </w:rPr>
      </w:pPr>
    </w:p>
    <w:p w:rsidR="001914B1" w:rsidRPr="001914B1" w:rsidRDefault="001914B1" w:rsidP="001914B1">
      <w:pPr>
        <w:numPr>
          <w:ilvl w:val="0"/>
          <w:numId w:val="8"/>
        </w:numPr>
        <w:ind w:left="0" w:firstLine="709"/>
        <w:jc w:val="both"/>
        <w:rPr>
          <w:color w:val="000000"/>
          <w:sz w:val="28"/>
        </w:rPr>
      </w:pPr>
      <w:r w:rsidRPr="001914B1">
        <w:rPr>
          <w:color w:val="000000"/>
          <w:sz w:val="28"/>
        </w:rPr>
        <w:t>Рассчитаем вероятность безотказной работы</w:t>
      </w:r>
      <w:r>
        <w:rPr>
          <w:color w:val="000000"/>
          <w:sz w:val="28"/>
        </w:rPr>
        <w:t xml:space="preserve"> </w:t>
      </w:r>
      <w:r w:rsidRPr="001914B1">
        <w:rPr>
          <w:color w:val="000000"/>
          <w:sz w:val="28"/>
        </w:rPr>
        <w:t>в течение заданной наработки.</w:t>
      </w:r>
    </w:p>
    <w:tbl>
      <w:tblPr>
        <w:tblStyle w:val="12"/>
        <w:tblW w:w="8853" w:type="dxa"/>
        <w:tblInd w:w="108" w:type="dxa"/>
        <w:tblLook w:val="0000" w:firstRow="0" w:lastRow="0" w:firstColumn="0" w:lastColumn="0" w:noHBand="0" w:noVBand="0"/>
      </w:tblPr>
      <w:tblGrid>
        <w:gridCol w:w="1560"/>
        <w:gridCol w:w="1390"/>
        <w:gridCol w:w="950"/>
        <w:gridCol w:w="691"/>
        <w:gridCol w:w="978"/>
        <w:gridCol w:w="1315"/>
        <w:gridCol w:w="587"/>
        <w:gridCol w:w="691"/>
        <w:gridCol w:w="691"/>
      </w:tblGrid>
      <w:tr w:rsidR="001914B1" w:rsidRPr="001914B1" w:rsidTr="00C03593">
        <w:trPr>
          <w:cantSplit/>
          <w:trHeight w:val="465"/>
        </w:trPr>
        <w:tc>
          <w:tcPr>
            <w:tcW w:w="1560" w:type="dxa"/>
          </w:tcPr>
          <w:p w:rsidR="001914B1" w:rsidRPr="001914B1" w:rsidRDefault="001914B1" w:rsidP="00C03593">
            <w:pPr>
              <w:spacing w:line="240" w:lineRule="auto"/>
              <w:ind w:firstLine="0"/>
              <w:rPr>
                <w:color w:val="000000"/>
                <w:sz w:val="20"/>
                <w:lang w:val="en-US"/>
              </w:rPr>
            </w:pPr>
          </w:p>
        </w:tc>
        <w:tc>
          <w:tcPr>
            <w:tcW w:w="1390" w:type="dxa"/>
          </w:tcPr>
          <w:p w:rsidR="001914B1" w:rsidRPr="001914B1" w:rsidRDefault="001914B1" w:rsidP="001914B1">
            <w:pPr>
              <w:ind w:firstLine="0"/>
              <w:jc w:val="both"/>
              <w:rPr>
                <w:color w:val="000000"/>
                <w:sz w:val="20"/>
                <w:lang w:val="en-US"/>
              </w:rPr>
            </w:pPr>
          </w:p>
        </w:tc>
        <w:tc>
          <w:tcPr>
            <w:tcW w:w="950" w:type="dxa"/>
          </w:tcPr>
          <w:p w:rsidR="001914B1" w:rsidRPr="001914B1" w:rsidRDefault="001914B1" w:rsidP="001914B1">
            <w:pPr>
              <w:ind w:firstLine="0"/>
              <w:jc w:val="both"/>
              <w:rPr>
                <w:color w:val="000000"/>
                <w:sz w:val="20"/>
                <w:lang w:val="en-US"/>
              </w:rPr>
            </w:pPr>
          </w:p>
        </w:tc>
        <w:tc>
          <w:tcPr>
            <w:tcW w:w="0" w:type="auto"/>
          </w:tcPr>
          <w:p w:rsidR="001914B1" w:rsidRPr="001914B1" w:rsidRDefault="001914B1" w:rsidP="001914B1">
            <w:pPr>
              <w:ind w:firstLine="0"/>
              <w:jc w:val="both"/>
              <w:rPr>
                <w:color w:val="000000"/>
                <w:sz w:val="20"/>
                <w:lang w:val="en-US"/>
              </w:rPr>
            </w:pPr>
          </w:p>
        </w:tc>
        <w:tc>
          <w:tcPr>
            <w:tcW w:w="978" w:type="dxa"/>
          </w:tcPr>
          <w:p w:rsidR="001914B1" w:rsidRPr="001914B1" w:rsidRDefault="001914B1" w:rsidP="001914B1">
            <w:pPr>
              <w:ind w:firstLine="0"/>
              <w:jc w:val="both"/>
              <w:rPr>
                <w:color w:val="000000"/>
                <w:sz w:val="20"/>
              </w:rPr>
            </w:pPr>
            <w:r w:rsidRPr="001914B1">
              <w:rPr>
                <w:color w:val="000000"/>
                <w:sz w:val="20"/>
              </w:rPr>
              <w:t>Коэф-т нагрузки К</w:t>
            </w:r>
            <w:r w:rsidRPr="001914B1">
              <w:rPr>
                <w:color w:val="000000"/>
                <w:sz w:val="20"/>
                <w:vertAlign w:val="subscript"/>
              </w:rPr>
              <w:t>н</w:t>
            </w:r>
          </w:p>
        </w:tc>
        <w:tc>
          <w:tcPr>
            <w:tcW w:w="1315" w:type="dxa"/>
          </w:tcPr>
          <w:p w:rsidR="001914B1" w:rsidRPr="001914B1" w:rsidRDefault="001914B1" w:rsidP="001914B1">
            <w:pPr>
              <w:ind w:firstLine="0"/>
              <w:jc w:val="both"/>
              <w:rPr>
                <w:color w:val="000000"/>
                <w:sz w:val="20"/>
                <w:vertAlign w:val="superscript"/>
              </w:rPr>
            </w:pPr>
            <w:r w:rsidRPr="001914B1">
              <w:rPr>
                <w:color w:val="000000"/>
                <w:sz w:val="20"/>
              </w:rPr>
              <w:t>Температура рабочая Т,</w:t>
            </w:r>
            <w:r w:rsidRPr="001914B1">
              <w:rPr>
                <w:color w:val="000000"/>
                <w:sz w:val="20"/>
                <w:vertAlign w:val="superscript"/>
              </w:rPr>
              <w:t>о</w:t>
            </w:r>
            <w:r w:rsidRPr="001914B1">
              <w:rPr>
                <w:color w:val="000000"/>
                <w:sz w:val="20"/>
              </w:rPr>
              <w:t xml:space="preserve"> С</w:t>
            </w:r>
          </w:p>
        </w:tc>
        <w:tc>
          <w:tcPr>
            <w:tcW w:w="0" w:type="auto"/>
          </w:tcPr>
          <w:p w:rsidR="001914B1" w:rsidRPr="001914B1" w:rsidRDefault="001914B1" w:rsidP="001914B1">
            <w:pPr>
              <w:ind w:firstLine="0"/>
              <w:jc w:val="both"/>
              <w:rPr>
                <w:color w:val="000000"/>
                <w:sz w:val="20"/>
              </w:rPr>
            </w:pPr>
          </w:p>
        </w:tc>
        <w:tc>
          <w:tcPr>
            <w:tcW w:w="0" w:type="auto"/>
          </w:tcPr>
          <w:p w:rsidR="001914B1" w:rsidRPr="001914B1" w:rsidRDefault="001914B1" w:rsidP="001914B1">
            <w:pPr>
              <w:ind w:firstLine="0"/>
              <w:jc w:val="both"/>
              <w:rPr>
                <w:color w:val="000000"/>
                <w:sz w:val="20"/>
              </w:rPr>
            </w:pPr>
          </w:p>
        </w:tc>
        <w:tc>
          <w:tcPr>
            <w:tcW w:w="0" w:type="auto"/>
          </w:tcPr>
          <w:p w:rsidR="001914B1" w:rsidRPr="001914B1" w:rsidRDefault="001914B1" w:rsidP="001914B1">
            <w:pPr>
              <w:ind w:firstLine="0"/>
              <w:jc w:val="both"/>
              <w:rPr>
                <w:color w:val="000000"/>
                <w:sz w:val="20"/>
              </w:rPr>
            </w:pP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Микросхемы:</w:t>
            </w:r>
          </w:p>
          <w:p w:rsidR="001914B1" w:rsidRPr="001914B1" w:rsidRDefault="001914B1" w:rsidP="001914B1">
            <w:pPr>
              <w:ind w:firstLine="0"/>
              <w:jc w:val="both"/>
              <w:rPr>
                <w:color w:val="000000"/>
                <w:sz w:val="20"/>
              </w:rPr>
            </w:pPr>
            <w:r w:rsidRPr="001914B1">
              <w:rPr>
                <w:color w:val="000000"/>
                <w:sz w:val="20"/>
              </w:rPr>
              <w:t>КР580ВВ55А</w:t>
            </w:r>
          </w:p>
          <w:p w:rsidR="001914B1" w:rsidRPr="001914B1" w:rsidRDefault="001914B1" w:rsidP="001914B1">
            <w:pPr>
              <w:ind w:firstLine="0"/>
              <w:jc w:val="both"/>
              <w:rPr>
                <w:color w:val="000000"/>
                <w:sz w:val="20"/>
              </w:rPr>
            </w:pPr>
            <w:r w:rsidRPr="001914B1">
              <w:rPr>
                <w:color w:val="000000"/>
                <w:sz w:val="20"/>
              </w:rPr>
              <w:t>КР580ВИ53</w:t>
            </w:r>
          </w:p>
          <w:p w:rsidR="001914B1" w:rsidRPr="001914B1" w:rsidRDefault="001914B1" w:rsidP="001914B1">
            <w:pPr>
              <w:ind w:firstLine="0"/>
              <w:jc w:val="both"/>
              <w:rPr>
                <w:color w:val="000000"/>
                <w:sz w:val="20"/>
              </w:rPr>
            </w:pPr>
            <w:r w:rsidRPr="001914B1">
              <w:rPr>
                <w:color w:val="000000"/>
                <w:sz w:val="20"/>
              </w:rPr>
              <w:t>К555ЛА3</w:t>
            </w:r>
          </w:p>
          <w:p w:rsidR="001914B1" w:rsidRPr="001914B1" w:rsidRDefault="001914B1" w:rsidP="001914B1">
            <w:pPr>
              <w:ind w:firstLine="0"/>
              <w:jc w:val="both"/>
              <w:rPr>
                <w:color w:val="000000"/>
                <w:sz w:val="20"/>
              </w:rPr>
            </w:pPr>
            <w:r w:rsidRPr="001914B1">
              <w:rPr>
                <w:color w:val="000000"/>
                <w:sz w:val="20"/>
              </w:rPr>
              <w:t>К580ГО324</w:t>
            </w:r>
          </w:p>
          <w:p w:rsidR="001914B1" w:rsidRPr="001914B1" w:rsidRDefault="001914B1" w:rsidP="001914B1">
            <w:pPr>
              <w:ind w:firstLine="0"/>
              <w:jc w:val="both"/>
              <w:rPr>
                <w:color w:val="000000"/>
                <w:sz w:val="20"/>
              </w:rPr>
            </w:pPr>
            <w:r w:rsidRPr="001914B1">
              <w:rPr>
                <w:color w:val="000000"/>
                <w:sz w:val="20"/>
              </w:rPr>
              <w:t>К555ИД7</w:t>
            </w:r>
          </w:p>
          <w:p w:rsidR="001914B1" w:rsidRPr="001914B1" w:rsidRDefault="001914B1" w:rsidP="001914B1">
            <w:pPr>
              <w:ind w:firstLine="0"/>
              <w:jc w:val="both"/>
              <w:rPr>
                <w:color w:val="000000"/>
                <w:sz w:val="20"/>
              </w:rPr>
            </w:pPr>
            <w:r w:rsidRPr="001914B1">
              <w:rPr>
                <w:color w:val="000000"/>
                <w:sz w:val="20"/>
              </w:rPr>
              <w:t>К580ВМ80А</w:t>
            </w:r>
          </w:p>
          <w:p w:rsidR="001914B1" w:rsidRPr="001914B1" w:rsidRDefault="001914B1" w:rsidP="001914B1">
            <w:pPr>
              <w:ind w:firstLine="0"/>
              <w:jc w:val="both"/>
              <w:rPr>
                <w:color w:val="000000"/>
                <w:sz w:val="20"/>
              </w:rPr>
            </w:pPr>
            <w:r w:rsidRPr="001914B1">
              <w:rPr>
                <w:color w:val="000000"/>
                <w:sz w:val="20"/>
              </w:rPr>
              <w:t>КР580ВВ51А</w:t>
            </w:r>
          </w:p>
          <w:p w:rsidR="001914B1" w:rsidRPr="001914B1" w:rsidRDefault="001914B1" w:rsidP="001914B1">
            <w:pPr>
              <w:ind w:firstLine="0"/>
              <w:jc w:val="both"/>
              <w:rPr>
                <w:color w:val="000000"/>
                <w:sz w:val="20"/>
              </w:rPr>
            </w:pPr>
            <w:r w:rsidRPr="001914B1">
              <w:rPr>
                <w:color w:val="000000"/>
                <w:sz w:val="20"/>
              </w:rPr>
              <w:t>КР580ВИ53</w:t>
            </w:r>
          </w:p>
          <w:p w:rsidR="001914B1" w:rsidRPr="001914B1" w:rsidRDefault="001914B1" w:rsidP="001914B1">
            <w:pPr>
              <w:ind w:firstLine="0"/>
              <w:jc w:val="both"/>
              <w:rPr>
                <w:color w:val="000000"/>
                <w:sz w:val="20"/>
              </w:rPr>
            </w:pPr>
            <w:r w:rsidRPr="001914B1">
              <w:rPr>
                <w:color w:val="000000"/>
                <w:sz w:val="20"/>
              </w:rPr>
              <w:t>КР580ВМ52</w:t>
            </w:r>
          </w:p>
          <w:p w:rsidR="001914B1" w:rsidRPr="001914B1" w:rsidRDefault="001914B1" w:rsidP="001914B1">
            <w:pPr>
              <w:ind w:firstLine="0"/>
              <w:jc w:val="both"/>
              <w:rPr>
                <w:color w:val="000000"/>
                <w:sz w:val="20"/>
              </w:rPr>
            </w:pPr>
            <w:r w:rsidRPr="001914B1">
              <w:rPr>
                <w:color w:val="000000"/>
                <w:sz w:val="20"/>
              </w:rPr>
              <w:t>К580ВК28</w:t>
            </w:r>
          </w:p>
          <w:p w:rsidR="001914B1" w:rsidRPr="001914B1" w:rsidRDefault="001914B1" w:rsidP="001914B1">
            <w:pPr>
              <w:ind w:firstLine="0"/>
              <w:jc w:val="both"/>
              <w:rPr>
                <w:color w:val="000000"/>
                <w:sz w:val="20"/>
              </w:rPr>
            </w:pPr>
            <w:r w:rsidRPr="001914B1">
              <w:rPr>
                <w:color w:val="000000"/>
                <w:sz w:val="20"/>
              </w:rPr>
              <w:t>К170АР2</w:t>
            </w:r>
          </w:p>
          <w:p w:rsidR="001914B1" w:rsidRPr="001914B1" w:rsidRDefault="001914B1" w:rsidP="001914B1">
            <w:pPr>
              <w:ind w:firstLine="0"/>
              <w:jc w:val="both"/>
              <w:rPr>
                <w:color w:val="000000"/>
                <w:sz w:val="20"/>
              </w:rPr>
            </w:pPr>
            <w:r w:rsidRPr="001914B1">
              <w:rPr>
                <w:color w:val="000000"/>
                <w:sz w:val="20"/>
              </w:rPr>
              <w:t>К170УР2</w:t>
            </w:r>
          </w:p>
          <w:p w:rsidR="001914B1" w:rsidRPr="001914B1" w:rsidRDefault="001914B1" w:rsidP="001914B1">
            <w:pPr>
              <w:ind w:firstLine="0"/>
              <w:jc w:val="both"/>
              <w:rPr>
                <w:color w:val="000000"/>
                <w:sz w:val="20"/>
              </w:rPr>
            </w:pPr>
            <w:r w:rsidRPr="001914B1">
              <w:rPr>
                <w:color w:val="000000"/>
                <w:sz w:val="20"/>
              </w:rPr>
              <w:t>К555АР3</w:t>
            </w:r>
          </w:p>
          <w:p w:rsidR="001914B1" w:rsidRPr="001914B1" w:rsidRDefault="001914B1" w:rsidP="001914B1">
            <w:pPr>
              <w:ind w:firstLine="0"/>
              <w:jc w:val="both"/>
              <w:rPr>
                <w:color w:val="000000"/>
                <w:sz w:val="20"/>
              </w:rPr>
            </w:pPr>
            <w:r w:rsidRPr="001914B1">
              <w:rPr>
                <w:color w:val="000000"/>
                <w:sz w:val="20"/>
              </w:rPr>
              <w:t>К555ИД7</w:t>
            </w:r>
          </w:p>
          <w:p w:rsidR="001914B1" w:rsidRPr="001914B1" w:rsidRDefault="001914B1" w:rsidP="001914B1">
            <w:pPr>
              <w:ind w:firstLine="0"/>
              <w:jc w:val="both"/>
              <w:rPr>
                <w:color w:val="000000"/>
                <w:sz w:val="20"/>
              </w:rPr>
            </w:pPr>
            <w:r w:rsidRPr="001914B1">
              <w:rPr>
                <w:color w:val="000000"/>
                <w:sz w:val="20"/>
              </w:rPr>
              <w:t>К555ЛЕ1</w:t>
            </w:r>
          </w:p>
          <w:p w:rsidR="001914B1" w:rsidRPr="001914B1" w:rsidRDefault="001914B1" w:rsidP="001914B1">
            <w:pPr>
              <w:ind w:firstLine="0"/>
              <w:jc w:val="both"/>
              <w:rPr>
                <w:color w:val="000000"/>
                <w:sz w:val="20"/>
              </w:rPr>
            </w:pPr>
            <w:r w:rsidRPr="001914B1">
              <w:rPr>
                <w:color w:val="000000"/>
                <w:sz w:val="20"/>
              </w:rPr>
              <w:t>КР537РУ8А</w:t>
            </w:r>
          </w:p>
          <w:p w:rsidR="001914B1" w:rsidRPr="001914B1" w:rsidRDefault="001914B1" w:rsidP="001914B1">
            <w:pPr>
              <w:ind w:firstLine="0"/>
              <w:jc w:val="both"/>
              <w:rPr>
                <w:color w:val="000000"/>
                <w:sz w:val="20"/>
              </w:rPr>
            </w:pPr>
            <w:r w:rsidRPr="001914B1">
              <w:rPr>
                <w:color w:val="000000"/>
                <w:sz w:val="20"/>
              </w:rPr>
              <w:t>К555ИР22</w:t>
            </w:r>
          </w:p>
          <w:p w:rsidR="001914B1" w:rsidRPr="001914B1" w:rsidRDefault="001914B1" w:rsidP="001914B1">
            <w:pPr>
              <w:ind w:firstLine="0"/>
              <w:jc w:val="both"/>
              <w:rPr>
                <w:color w:val="000000"/>
                <w:sz w:val="20"/>
              </w:rPr>
            </w:pPr>
            <w:r w:rsidRPr="001914B1">
              <w:rPr>
                <w:color w:val="000000"/>
                <w:sz w:val="20"/>
              </w:rPr>
              <w:t>КР580В555А</w:t>
            </w:r>
          </w:p>
          <w:p w:rsidR="001914B1" w:rsidRPr="001914B1" w:rsidRDefault="001914B1" w:rsidP="001914B1">
            <w:pPr>
              <w:ind w:firstLine="0"/>
              <w:jc w:val="both"/>
              <w:rPr>
                <w:color w:val="000000"/>
                <w:sz w:val="20"/>
              </w:rPr>
            </w:pPr>
            <w:r w:rsidRPr="001914B1">
              <w:rPr>
                <w:color w:val="000000"/>
                <w:sz w:val="20"/>
              </w:rPr>
              <w:t>КР580ВА87</w:t>
            </w:r>
          </w:p>
          <w:p w:rsidR="001914B1" w:rsidRPr="001914B1" w:rsidRDefault="001914B1" w:rsidP="001914B1">
            <w:pPr>
              <w:ind w:firstLine="0"/>
              <w:jc w:val="both"/>
              <w:rPr>
                <w:color w:val="000000"/>
                <w:sz w:val="20"/>
              </w:rPr>
            </w:pPr>
            <w:r w:rsidRPr="001914B1">
              <w:rPr>
                <w:color w:val="000000"/>
                <w:sz w:val="20"/>
              </w:rPr>
              <w:t>К1816ВЕ35</w:t>
            </w:r>
          </w:p>
          <w:p w:rsidR="001914B1" w:rsidRPr="001914B1" w:rsidRDefault="001914B1" w:rsidP="001914B1">
            <w:pPr>
              <w:ind w:firstLine="0"/>
              <w:jc w:val="both"/>
              <w:rPr>
                <w:color w:val="000000"/>
                <w:sz w:val="20"/>
              </w:rPr>
            </w:pPr>
            <w:r w:rsidRPr="001914B1">
              <w:rPr>
                <w:color w:val="000000"/>
                <w:sz w:val="20"/>
              </w:rPr>
              <w:t>К580ВР43</w:t>
            </w:r>
          </w:p>
        </w:tc>
        <w:tc>
          <w:tcPr>
            <w:tcW w:w="1390"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2</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3</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4</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6</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7</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8</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9</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10</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11</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12,</w:t>
            </w:r>
            <w:r w:rsidRPr="001914B1">
              <w:rPr>
                <w:color w:val="000000"/>
                <w:sz w:val="20"/>
              </w:rPr>
              <w:t xml:space="preserve"> </w:t>
            </w:r>
            <w:r w:rsidRPr="001914B1">
              <w:rPr>
                <w:color w:val="000000"/>
                <w:sz w:val="20"/>
                <w:lang w:val="en-US"/>
              </w:rPr>
              <w:t>D</w:t>
            </w:r>
            <w:r w:rsidRPr="001914B1">
              <w:rPr>
                <w:color w:val="000000"/>
                <w:sz w:val="20"/>
                <w:vertAlign w:val="subscript"/>
              </w:rPr>
              <w:t>13</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14</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15</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16</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17</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18</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26</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21</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24</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25</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28</w:t>
            </w:r>
          </w:p>
        </w:tc>
        <w:tc>
          <w:tcPr>
            <w:tcW w:w="950"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tc>
        <w:tc>
          <w:tcPr>
            <w:tcW w:w="978"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tc>
        <w:tc>
          <w:tcPr>
            <w:tcW w:w="1315"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Кварц:</w:t>
            </w:r>
          </w:p>
          <w:p w:rsidR="001914B1" w:rsidRPr="001914B1" w:rsidRDefault="001914B1" w:rsidP="001914B1">
            <w:pPr>
              <w:ind w:firstLine="0"/>
              <w:jc w:val="both"/>
              <w:rPr>
                <w:color w:val="000000"/>
                <w:sz w:val="20"/>
                <w:vertAlign w:val="subscript"/>
              </w:rPr>
            </w:pPr>
            <w:r w:rsidRPr="001914B1">
              <w:rPr>
                <w:color w:val="000000"/>
                <w:sz w:val="20"/>
              </w:rPr>
              <w:t>18 мГ</w:t>
            </w:r>
            <w:r w:rsidRPr="001914B1">
              <w:rPr>
                <w:color w:val="000000"/>
                <w:sz w:val="20"/>
                <w:vertAlign w:val="subscript"/>
              </w:rPr>
              <w:t>ц</w:t>
            </w:r>
          </w:p>
          <w:p w:rsidR="001914B1" w:rsidRPr="001914B1" w:rsidRDefault="001914B1" w:rsidP="001914B1">
            <w:pPr>
              <w:ind w:firstLine="0"/>
              <w:jc w:val="both"/>
              <w:rPr>
                <w:color w:val="000000"/>
                <w:sz w:val="20"/>
                <w:vertAlign w:val="subscript"/>
              </w:rPr>
            </w:pPr>
            <w:r w:rsidRPr="001914B1">
              <w:rPr>
                <w:color w:val="000000"/>
                <w:sz w:val="20"/>
              </w:rPr>
              <w:t>6 кГ</w:t>
            </w:r>
            <w:r w:rsidRPr="001914B1">
              <w:rPr>
                <w:color w:val="000000"/>
                <w:sz w:val="20"/>
                <w:vertAlign w:val="subscript"/>
              </w:rPr>
              <w:t>ц</w:t>
            </w:r>
          </w:p>
        </w:tc>
        <w:tc>
          <w:tcPr>
            <w:tcW w:w="1390"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lang w:val="en-US"/>
              </w:rPr>
              <w:t>B</w:t>
            </w:r>
            <w:r w:rsidRPr="001914B1">
              <w:rPr>
                <w:color w:val="000000"/>
                <w:sz w:val="20"/>
                <w:vertAlign w:val="subscript"/>
              </w:rPr>
              <w:t>1</w:t>
            </w:r>
          </w:p>
          <w:p w:rsidR="001914B1" w:rsidRPr="001914B1" w:rsidRDefault="001914B1" w:rsidP="001914B1">
            <w:pPr>
              <w:ind w:firstLine="0"/>
              <w:jc w:val="both"/>
              <w:rPr>
                <w:color w:val="000000"/>
                <w:sz w:val="20"/>
                <w:vertAlign w:val="subscript"/>
              </w:rPr>
            </w:pPr>
            <w:r w:rsidRPr="001914B1">
              <w:rPr>
                <w:color w:val="000000"/>
                <w:sz w:val="20"/>
                <w:lang w:val="en-US"/>
              </w:rPr>
              <w:t>B</w:t>
            </w:r>
            <w:r w:rsidRPr="001914B1">
              <w:rPr>
                <w:color w:val="000000"/>
                <w:sz w:val="20"/>
                <w:vertAlign w:val="subscript"/>
              </w:rPr>
              <w:t>2</w:t>
            </w:r>
          </w:p>
        </w:tc>
        <w:tc>
          <w:tcPr>
            <w:tcW w:w="950"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0,07</w:t>
            </w:r>
          </w:p>
          <w:p w:rsidR="001914B1" w:rsidRPr="001914B1" w:rsidRDefault="001914B1" w:rsidP="001914B1">
            <w:pPr>
              <w:ind w:firstLine="0"/>
              <w:jc w:val="both"/>
              <w:rPr>
                <w:color w:val="000000"/>
                <w:sz w:val="20"/>
              </w:rPr>
            </w:pPr>
            <w:r w:rsidRPr="001914B1">
              <w:rPr>
                <w:color w:val="000000"/>
                <w:sz w:val="20"/>
              </w:rPr>
              <w:t>0,07</w:t>
            </w:r>
          </w:p>
        </w:tc>
        <w:tc>
          <w:tcPr>
            <w:tcW w:w="978"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tc>
        <w:tc>
          <w:tcPr>
            <w:tcW w:w="1315"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1,5</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0,105</w:t>
            </w:r>
          </w:p>
          <w:p w:rsidR="001914B1" w:rsidRPr="001914B1" w:rsidRDefault="001914B1" w:rsidP="001914B1">
            <w:pPr>
              <w:ind w:firstLine="0"/>
              <w:jc w:val="both"/>
              <w:rPr>
                <w:color w:val="000000"/>
                <w:sz w:val="20"/>
              </w:rPr>
            </w:pPr>
            <w:r w:rsidRPr="001914B1">
              <w:rPr>
                <w:color w:val="000000"/>
                <w:sz w:val="20"/>
              </w:rPr>
              <w:t>0,105</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0,105</w:t>
            </w:r>
          </w:p>
          <w:p w:rsidR="001914B1" w:rsidRPr="001914B1" w:rsidRDefault="001914B1" w:rsidP="001914B1">
            <w:pPr>
              <w:ind w:firstLine="0"/>
              <w:jc w:val="both"/>
              <w:rPr>
                <w:color w:val="000000"/>
                <w:sz w:val="20"/>
              </w:rPr>
            </w:pPr>
            <w:r w:rsidRPr="001914B1">
              <w:rPr>
                <w:color w:val="000000"/>
                <w:sz w:val="20"/>
              </w:rPr>
              <w:t>0,105</w:t>
            </w: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Резисторы:</w:t>
            </w:r>
          </w:p>
          <w:p w:rsidR="001914B1" w:rsidRPr="001914B1" w:rsidRDefault="001914B1" w:rsidP="001914B1">
            <w:pPr>
              <w:ind w:firstLine="0"/>
              <w:jc w:val="both"/>
              <w:rPr>
                <w:color w:val="000000"/>
                <w:sz w:val="20"/>
              </w:rPr>
            </w:pPr>
            <w:r w:rsidRPr="001914B1">
              <w:rPr>
                <w:color w:val="000000"/>
                <w:sz w:val="20"/>
              </w:rPr>
              <w:t>Млт</w:t>
            </w:r>
            <w:r>
              <w:rPr>
                <w:color w:val="000000"/>
                <w:sz w:val="20"/>
              </w:rPr>
              <w:t xml:space="preserve"> – </w:t>
            </w:r>
            <w:r w:rsidRPr="001914B1">
              <w:rPr>
                <w:color w:val="000000"/>
                <w:sz w:val="20"/>
              </w:rPr>
              <w:t>0,25</w:t>
            </w:r>
          </w:p>
        </w:tc>
        <w:tc>
          <w:tcPr>
            <w:tcW w:w="1390" w:type="dxa"/>
          </w:tcPr>
          <w:p w:rsidR="001914B1" w:rsidRPr="001914B1" w:rsidRDefault="001914B1" w:rsidP="001914B1">
            <w:pPr>
              <w:ind w:firstLine="0"/>
              <w:jc w:val="both"/>
              <w:rPr>
                <w:color w:val="000000"/>
                <w:sz w:val="20"/>
                <w:vertAlign w:val="subscript"/>
              </w:rPr>
            </w:pPr>
            <w:r w:rsidRPr="001914B1">
              <w:rPr>
                <w:color w:val="000000"/>
                <w:sz w:val="20"/>
                <w:lang w:val="en-US"/>
              </w:rPr>
              <w:t>R</w:t>
            </w:r>
            <w:r w:rsidRPr="001914B1">
              <w:rPr>
                <w:color w:val="000000"/>
                <w:sz w:val="20"/>
                <w:vertAlign w:val="subscript"/>
              </w:rPr>
              <w:t>1</w:t>
            </w:r>
            <w:r w:rsidRPr="001914B1">
              <w:rPr>
                <w:color w:val="000000"/>
                <w:sz w:val="20"/>
              </w:rPr>
              <w:t>-</w:t>
            </w:r>
            <w:r w:rsidRPr="001914B1">
              <w:rPr>
                <w:color w:val="000000"/>
                <w:sz w:val="20"/>
                <w:lang w:val="en-US"/>
              </w:rPr>
              <w:t>R</w:t>
            </w:r>
            <w:r w:rsidRPr="001914B1">
              <w:rPr>
                <w:color w:val="000000"/>
                <w:sz w:val="20"/>
                <w:vertAlign w:val="subscript"/>
              </w:rPr>
              <w:t>17</w:t>
            </w:r>
          </w:p>
        </w:tc>
        <w:tc>
          <w:tcPr>
            <w:tcW w:w="950" w:type="dxa"/>
          </w:tcPr>
          <w:p w:rsidR="001914B1" w:rsidRPr="001914B1" w:rsidRDefault="001914B1" w:rsidP="001914B1">
            <w:pPr>
              <w:ind w:firstLine="0"/>
              <w:jc w:val="both"/>
              <w:rPr>
                <w:color w:val="000000"/>
                <w:sz w:val="20"/>
              </w:rPr>
            </w:pPr>
            <w:r w:rsidRPr="001914B1">
              <w:rPr>
                <w:color w:val="000000"/>
                <w:sz w:val="20"/>
              </w:rPr>
              <w:t>17</w:t>
            </w:r>
          </w:p>
          <w:p w:rsidR="001914B1" w:rsidRPr="001914B1" w:rsidRDefault="001914B1" w:rsidP="001914B1">
            <w:pPr>
              <w:ind w:firstLine="0"/>
              <w:jc w:val="both"/>
              <w:rPr>
                <w:color w:val="000000"/>
                <w:sz w:val="20"/>
              </w:rPr>
            </w:pPr>
          </w:p>
        </w:tc>
        <w:tc>
          <w:tcPr>
            <w:tcW w:w="0" w:type="auto"/>
          </w:tcPr>
          <w:p w:rsidR="001914B1" w:rsidRPr="001914B1" w:rsidRDefault="001914B1" w:rsidP="001914B1">
            <w:pPr>
              <w:ind w:firstLine="0"/>
              <w:jc w:val="both"/>
              <w:rPr>
                <w:color w:val="000000"/>
                <w:sz w:val="20"/>
              </w:rPr>
            </w:pPr>
            <w:r w:rsidRPr="001914B1">
              <w:rPr>
                <w:color w:val="000000"/>
                <w:sz w:val="20"/>
              </w:rPr>
              <w:t>0,04</w:t>
            </w:r>
          </w:p>
        </w:tc>
        <w:tc>
          <w:tcPr>
            <w:tcW w:w="978" w:type="dxa"/>
          </w:tcPr>
          <w:p w:rsidR="001914B1" w:rsidRPr="001914B1" w:rsidRDefault="001914B1" w:rsidP="001914B1">
            <w:pPr>
              <w:ind w:firstLine="0"/>
              <w:jc w:val="both"/>
              <w:rPr>
                <w:color w:val="000000"/>
                <w:sz w:val="20"/>
              </w:rPr>
            </w:pPr>
            <w:r w:rsidRPr="001914B1">
              <w:rPr>
                <w:color w:val="000000"/>
                <w:sz w:val="20"/>
              </w:rPr>
              <w:t>0,5</w:t>
            </w:r>
          </w:p>
        </w:tc>
        <w:tc>
          <w:tcPr>
            <w:tcW w:w="1315" w:type="dxa"/>
          </w:tcPr>
          <w:p w:rsidR="001914B1" w:rsidRPr="001914B1" w:rsidRDefault="001914B1" w:rsidP="001914B1">
            <w:pPr>
              <w:ind w:firstLine="0"/>
              <w:jc w:val="both"/>
              <w:rPr>
                <w:color w:val="000000"/>
                <w:sz w:val="20"/>
              </w:rPr>
            </w:pPr>
            <w:r w:rsidRPr="001914B1">
              <w:rPr>
                <w:color w:val="000000"/>
                <w:sz w:val="20"/>
              </w:rPr>
              <w:t>40</w:t>
            </w:r>
          </w:p>
        </w:tc>
        <w:tc>
          <w:tcPr>
            <w:tcW w:w="0" w:type="auto"/>
          </w:tcPr>
          <w:p w:rsidR="001914B1" w:rsidRPr="001914B1" w:rsidRDefault="001914B1" w:rsidP="001914B1">
            <w:pPr>
              <w:ind w:firstLine="0"/>
              <w:jc w:val="both"/>
              <w:rPr>
                <w:color w:val="000000"/>
                <w:sz w:val="20"/>
              </w:rPr>
            </w:pPr>
            <w:r w:rsidRPr="001914B1">
              <w:rPr>
                <w:color w:val="000000"/>
                <w:sz w:val="20"/>
              </w:rPr>
              <w:t>2,5</w:t>
            </w:r>
          </w:p>
        </w:tc>
        <w:tc>
          <w:tcPr>
            <w:tcW w:w="0" w:type="auto"/>
          </w:tcPr>
          <w:p w:rsidR="001914B1" w:rsidRPr="001914B1" w:rsidRDefault="001914B1" w:rsidP="001914B1">
            <w:pPr>
              <w:ind w:firstLine="0"/>
              <w:jc w:val="both"/>
              <w:rPr>
                <w:color w:val="000000"/>
                <w:sz w:val="20"/>
              </w:rPr>
            </w:pPr>
            <w:r w:rsidRPr="001914B1">
              <w:rPr>
                <w:color w:val="000000"/>
                <w:sz w:val="20"/>
              </w:rPr>
              <w:t>0,1</w:t>
            </w:r>
          </w:p>
        </w:tc>
        <w:tc>
          <w:tcPr>
            <w:tcW w:w="0" w:type="auto"/>
          </w:tcPr>
          <w:p w:rsidR="001914B1" w:rsidRPr="001914B1" w:rsidRDefault="001914B1" w:rsidP="001914B1">
            <w:pPr>
              <w:ind w:firstLine="0"/>
              <w:jc w:val="both"/>
              <w:rPr>
                <w:color w:val="000000"/>
                <w:sz w:val="20"/>
              </w:rPr>
            </w:pPr>
            <w:r w:rsidRPr="001914B1">
              <w:rPr>
                <w:color w:val="000000"/>
                <w:sz w:val="20"/>
              </w:rPr>
              <w:t>1,7</w:t>
            </w: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Диоды:</w:t>
            </w:r>
          </w:p>
          <w:p w:rsidR="001914B1" w:rsidRPr="001914B1" w:rsidRDefault="001914B1" w:rsidP="001914B1">
            <w:pPr>
              <w:ind w:firstLine="0"/>
              <w:jc w:val="both"/>
              <w:rPr>
                <w:color w:val="000000"/>
                <w:sz w:val="20"/>
              </w:rPr>
            </w:pPr>
            <w:r w:rsidRPr="001914B1">
              <w:rPr>
                <w:color w:val="000000"/>
                <w:sz w:val="20"/>
              </w:rPr>
              <w:t>КД 522 Б</w:t>
            </w:r>
          </w:p>
        </w:tc>
        <w:tc>
          <w:tcPr>
            <w:tcW w:w="1390" w:type="dxa"/>
          </w:tcPr>
          <w:p w:rsidR="001914B1" w:rsidRPr="001914B1" w:rsidRDefault="001914B1" w:rsidP="001914B1">
            <w:pPr>
              <w:ind w:firstLine="0"/>
              <w:jc w:val="both"/>
              <w:rPr>
                <w:color w:val="000000"/>
                <w:sz w:val="20"/>
              </w:rPr>
            </w:pPr>
            <w:r w:rsidRPr="001914B1">
              <w:rPr>
                <w:color w:val="000000"/>
                <w:sz w:val="20"/>
                <w:lang w:val="en-US"/>
              </w:rPr>
              <w:t>V</w:t>
            </w:r>
            <w:r w:rsidRPr="001914B1">
              <w:rPr>
                <w:color w:val="000000"/>
                <w:sz w:val="20"/>
                <w:vertAlign w:val="subscript"/>
              </w:rPr>
              <w:t>1</w:t>
            </w:r>
            <w:r>
              <w:rPr>
                <w:color w:val="000000"/>
                <w:sz w:val="20"/>
              </w:rPr>
              <w:t xml:space="preserve"> –</w:t>
            </w:r>
            <w:r w:rsidRPr="001914B1">
              <w:rPr>
                <w:color w:val="000000"/>
                <w:sz w:val="20"/>
              </w:rPr>
              <w:t xml:space="preserve"> </w:t>
            </w:r>
            <w:r w:rsidRPr="001914B1">
              <w:rPr>
                <w:color w:val="000000"/>
                <w:sz w:val="20"/>
                <w:lang w:val="en-US"/>
              </w:rPr>
              <w:t>V</w:t>
            </w:r>
            <w:r w:rsidRPr="001914B1">
              <w:rPr>
                <w:color w:val="000000"/>
                <w:sz w:val="20"/>
                <w:vertAlign w:val="subscript"/>
              </w:rPr>
              <w:t>2</w:t>
            </w:r>
          </w:p>
        </w:tc>
        <w:tc>
          <w:tcPr>
            <w:tcW w:w="950" w:type="dxa"/>
          </w:tcPr>
          <w:p w:rsidR="001914B1" w:rsidRPr="001914B1" w:rsidRDefault="001914B1" w:rsidP="001914B1">
            <w:pPr>
              <w:ind w:firstLine="0"/>
              <w:jc w:val="both"/>
              <w:rPr>
                <w:color w:val="000000"/>
                <w:sz w:val="20"/>
              </w:rPr>
            </w:pPr>
            <w:r w:rsidRPr="001914B1">
              <w:rPr>
                <w:color w:val="000000"/>
                <w:sz w:val="20"/>
              </w:rPr>
              <w:t>2</w:t>
            </w:r>
          </w:p>
        </w:tc>
        <w:tc>
          <w:tcPr>
            <w:tcW w:w="0" w:type="auto"/>
          </w:tcPr>
          <w:p w:rsidR="001914B1" w:rsidRPr="001914B1" w:rsidRDefault="001914B1" w:rsidP="001914B1">
            <w:pPr>
              <w:ind w:firstLine="0"/>
              <w:jc w:val="both"/>
              <w:rPr>
                <w:color w:val="000000"/>
                <w:sz w:val="20"/>
              </w:rPr>
            </w:pPr>
            <w:r w:rsidRPr="001914B1">
              <w:rPr>
                <w:color w:val="000000"/>
                <w:sz w:val="20"/>
              </w:rPr>
              <w:t>0,2</w:t>
            </w:r>
          </w:p>
        </w:tc>
        <w:tc>
          <w:tcPr>
            <w:tcW w:w="978" w:type="dxa"/>
          </w:tcPr>
          <w:p w:rsidR="001914B1" w:rsidRPr="001914B1" w:rsidRDefault="001914B1" w:rsidP="001914B1">
            <w:pPr>
              <w:ind w:firstLine="0"/>
              <w:jc w:val="both"/>
              <w:rPr>
                <w:color w:val="000000"/>
                <w:sz w:val="20"/>
              </w:rPr>
            </w:pPr>
            <w:r w:rsidRPr="001914B1">
              <w:rPr>
                <w:color w:val="000000"/>
                <w:sz w:val="20"/>
              </w:rPr>
              <w:t>0,8</w:t>
            </w:r>
          </w:p>
        </w:tc>
        <w:tc>
          <w:tcPr>
            <w:tcW w:w="1315" w:type="dxa"/>
          </w:tcPr>
          <w:p w:rsidR="001914B1" w:rsidRPr="001914B1" w:rsidRDefault="001914B1" w:rsidP="001914B1">
            <w:pPr>
              <w:ind w:firstLine="0"/>
              <w:jc w:val="both"/>
              <w:rPr>
                <w:color w:val="000000"/>
                <w:sz w:val="20"/>
              </w:rPr>
            </w:pPr>
            <w:r w:rsidRPr="001914B1">
              <w:rPr>
                <w:color w:val="000000"/>
                <w:sz w:val="20"/>
              </w:rPr>
              <w:t>40</w:t>
            </w:r>
          </w:p>
        </w:tc>
        <w:tc>
          <w:tcPr>
            <w:tcW w:w="0" w:type="auto"/>
          </w:tcPr>
          <w:p w:rsidR="001914B1" w:rsidRPr="001914B1" w:rsidRDefault="001914B1" w:rsidP="001914B1">
            <w:pPr>
              <w:ind w:firstLine="0"/>
              <w:jc w:val="both"/>
              <w:rPr>
                <w:color w:val="000000"/>
                <w:sz w:val="20"/>
              </w:rPr>
            </w:pPr>
            <w:r w:rsidRPr="001914B1">
              <w:rPr>
                <w:color w:val="000000"/>
                <w:sz w:val="20"/>
              </w:rPr>
              <w:t>1,19</w:t>
            </w:r>
          </w:p>
        </w:tc>
        <w:tc>
          <w:tcPr>
            <w:tcW w:w="0" w:type="auto"/>
          </w:tcPr>
          <w:p w:rsidR="001914B1" w:rsidRPr="001914B1" w:rsidRDefault="001914B1" w:rsidP="001914B1">
            <w:pPr>
              <w:ind w:firstLine="0"/>
              <w:jc w:val="both"/>
              <w:rPr>
                <w:color w:val="000000"/>
                <w:sz w:val="20"/>
              </w:rPr>
            </w:pPr>
            <w:r w:rsidRPr="001914B1">
              <w:rPr>
                <w:color w:val="000000"/>
                <w:sz w:val="20"/>
              </w:rPr>
              <w:t>0,238</w:t>
            </w:r>
          </w:p>
        </w:tc>
        <w:tc>
          <w:tcPr>
            <w:tcW w:w="0" w:type="auto"/>
          </w:tcPr>
          <w:p w:rsidR="001914B1" w:rsidRPr="001914B1" w:rsidRDefault="001914B1" w:rsidP="001914B1">
            <w:pPr>
              <w:ind w:firstLine="0"/>
              <w:jc w:val="both"/>
              <w:rPr>
                <w:color w:val="000000"/>
                <w:sz w:val="20"/>
              </w:rPr>
            </w:pPr>
            <w:r w:rsidRPr="001914B1">
              <w:rPr>
                <w:color w:val="000000"/>
                <w:sz w:val="20"/>
              </w:rPr>
              <w:t>0,476</w:t>
            </w: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Конденсаторы:</w:t>
            </w:r>
          </w:p>
          <w:p w:rsidR="001914B1" w:rsidRPr="001914B1" w:rsidRDefault="001914B1" w:rsidP="001914B1">
            <w:pPr>
              <w:ind w:firstLine="0"/>
              <w:jc w:val="both"/>
              <w:rPr>
                <w:color w:val="000000"/>
                <w:sz w:val="20"/>
              </w:rPr>
            </w:pPr>
            <w:r w:rsidRPr="001914B1">
              <w:rPr>
                <w:color w:val="000000"/>
                <w:sz w:val="20"/>
              </w:rPr>
              <w:t>К50</w:t>
            </w:r>
            <w:r>
              <w:rPr>
                <w:color w:val="000000"/>
                <w:sz w:val="20"/>
              </w:rPr>
              <w:t>–</w:t>
            </w:r>
            <w:r w:rsidRPr="001914B1">
              <w:rPr>
                <w:color w:val="000000"/>
                <w:sz w:val="20"/>
              </w:rPr>
              <w:t>35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К10</w:t>
            </w:r>
            <w:r>
              <w:rPr>
                <w:color w:val="000000"/>
                <w:sz w:val="20"/>
              </w:rPr>
              <w:t>–</w:t>
            </w:r>
            <w:r w:rsidRPr="001914B1">
              <w:rPr>
                <w:color w:val="000000"/>
                <w:sz w:val="20"/>
              </w:rPr>
              <w:t>7В</w:t>
            </w:r>
          </w:p>
        </w:tc>
        <w:tc>
          <w:tcPr>
            <w:tcW w:w="1390"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2</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3</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8</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28</w:t>
            </w: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21</w:t>
            </w: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1</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4</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5</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9</w:t>
            </w:r>
            <w:r w:rsidRPr="001914B1">
              <w:rPr>
                <w:color w:val="000000"/>
                <w:sz w:val="20"/>
              </w:rPr>
              <w:t>-С</w:t>
            </w:r>
            <w:r w:rsidRPr="001914B1">
              <w:rPr>
                <w:color w:val="000000"/>
                <w:sz w:val="20"/>
                <w:vertAlign w:val="subscript"/>
              </w:rPr>
              <w:t>27</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29</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30</w:t>
            </w:r>
          </w:p>
        </w:tc>
        <w:tc>
          <w:tcPr>
            <w:tcW w:w="950"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24</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0,135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0,035</w:t>
            </w:r>
          </w:p>
        </w:tc>
        <w:tc>
          <w:tcPr>
            <w:tcW w:w="978"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0,56</w:t>
            </w:r>
          </w:p>
        </w:tc>
        <w:tc>
          <w:tcPr>
            <w:tcW w:w="1315" w:type="dxa"/>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0,27</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0,07</w:t>
            </w:r>
          </w:p>
        </w:tc>
        <w:tc>
          <w:tcPr>
            <w:tcW w:w="0" w:type="auto"/>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0,35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6,48</w:t>
            </w: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Соединители:</w:t>
            </w:r>
          </w:p>
        </w:tc>
        <w:tc>
          <w:tcPr>
            <w:tcW w:w="1390" w:type="dxa"/>
          </w:tcPr>
          <w:p w:rsidR="001914B1" w:rsidRPr="001914B1" w:rsidRDefault="001914B1" w:rsidP="001914B1">
            <w:pPr>
              <w:ind w:firstLine="0"/>
              <w:jc w:val="both"/>
              <w:rPr>
                <w:color w:val="000000"/>
                <w:sz w:val="20"/>
                <w:vertAlign w:val="subscript"/>
              </w:rPr>
            </w:pPr>
            <w:r w:rsidRPr="001914B1">
              <w:rPr>
                <w:color w:val="000000"/>
                <w:sz w:val="20"/>
              </w:rPr>
              <w:t>Х</w:t>
            </w:r>
            <w:r w:rsidRPr="001914B1">
              <w:rPr>
                <w:color w:val="000000"/>
                <w:sz w:val="20"/>
                <w:vertAlign w:val="subscript"/>
              </w:rPr>
              <w:t>1</w:t>
            </w:r>
            <w:r w:rsidRPr="001914B1">
              <w:rPr>
                <w:color w:val="000000"/>
                <w:sz w:val="20"/>
              </w:rPr>
              <w:t>-Х</w:t>
            </w:r>
            <w:r w:rsidRPr="001914B1">
              <w:rPr>
                <w:color w:val="000000"/>
                <w:sz w:val="20"/>
                <w:vertAlign w:val="subscript"/>
              </w:rPr>
              <w:t>10</w:t>
            </w:r>
          </w:p>
        </w:tc>
        <w:tc>
          <w:tcPr>
            <w:tcW w:w="950" w:type="dxa"/>
          </w:tcPr>
          <w:p w:rsidR="001914B1" w:rsidRPr="001914B1" w:rsidRDefault="001914B1" w:rsidP="001914B1">
            <w:pPr>
              <w:ind w:firstLine="0"/>
              <w:jc w:val="both"/>
              <w:rPr>
                <w:color w:val="000000"/>
                <w:sz w:val="20"/>
              </w:rPr>
            </w:pPr>
            <w:r w:rsidRPr="001914B1">
              <w:rPr>
                <w:color w:val="000000"/>
                <w:sz w:val="20"/>
              </w:rPr>
              <w:t>10</w:t>
            </w:r>
          </w:p>
        </w:tc>
        <w:tc>
          <w:tcPr>
            <w:tcW w:w="0" w:type="auto"/>
          </w:tcPr>
          <w:p w:rsidR="001914B1" w:rsidRPr="001914B1" w:rsidRDefault="001914B1" w:rsidP="001914B1">
            <w:pPr>
              <w:ind w:firstLine="0"/>
              <w:jc w:val="both"/>
              <w:rPr>
                <w:color w:val="000000"/>
                <w:sz w:val="20"/>
              </w:rPr>
            </w:pPr>
            <w:r w:rsidRPr="001914B1">
              <w:rPr>
                <w:color w:val="000000"/>
                <w:sz w:val="20"/>
              </w:rPr>
              <w:t>0,05</w:t>
            </w:r>
          </w:p>
        </w:tc>
        <w:tc>
          <w:tcPr>
            <w:tcW w:w="978" w:type="dxa"/>
          </w:tcPr>
          <w:p w:rsidR="001914B1" w:rsidRPr="001914B1" w:rsidRDefault="001914B1" w:rsidP="001914B1">
            <w:pPr>
              <w:ind w:firstLine="0"/>
              <w:jc w:val="both"/>
              <w:rPr>
                <w:color w:val="000000"/>
                <w:sz w:val="20"/>
              </w:rPr>
            </w:pPr>
            <w:r w:rsidRPr="001914B1">
              <w:rPr>
                <w:color w:val="000000"/>
                <w:sz w:val="20"/>
              </w:rPr>
              <w:t>0,4</w:t>
            </w:r>
          </w:p>
        </w:tc>
        <w:tc>
          <w:tcPr>
            <w:tcW w:w="1315" w:type="dxa"/>
          </w:tcPr>
          <w:p w:rsidR="001914B1" w:rsidRPr="001914B1" w:rsidRDefault="001914B1" w:rsidP="001914B1">
            <w:pPr>
              <w:ind w:firstLine="0"/>
              <w:jc w:val="both"/>
              <w:rPr>
                <w:color w:val="000000"/>
                <w:sz w:val="20"/>
              </w:rPr>
            </w:pPr>
          </w:p>
        </w:tc>
        <w:tc>
          <w:tcPr>
            <w:tcW w:w="0" w:type="auto"/>
          </w:tcPr>
          <w:p w:rsidR="001914B1" w:rsidRPr="001914B1" w:rsidRDefault="001914B1" w:rsidP="001914B1">
            <w:pPr>
              <w:ind w:firstLine="0"/>
              <w:jc w:val="both"/>
              <w:rPr>
                <w:color w:val="000000"/>
                <w:sz w:val="20"/>
              </w:rPr>
            </w:pPr>
            <w:r w:rsidRPr="001914B1">
              <w:rPr>
                <w:color w:val="000000"/>
                <w:sz w:val="20"/>
              </w:rPr>
              <w:t>10</w:t>
            </w:r>
          </w:p>
        </w:tc>
        <w:tc>
          <w:tcPr>
            <w:tcW w:w="0" w:type="auto"/>
          </w:tcPr>
          <w:p w:rsidR="001914B1" w:rsidRPr="001914B1" w:rsidRDefault="001914B1" w:rsidP="001914B1">
            <w:pPr>
              <w:ind w:firstLine="0"/>
              <w:jc w:val="both"/>
              <w:rPr>
                <w:color w:val="000000"/>
                <w:sz w:val="20"/>
              </w:rPr>
            </w:pPr>
            <w:r w:rsidRPr="001914B1">
              <w:rPr>
                <w:color w:val="000000"/>
                <w:sz w:val="20"/>
              </w:rPr>
              <w:t>0,5</w:t>
            </w:r>
          </w:p>
        </w:tc>
        <w:tc>
          <w:tcPr>
            <w:tcW w:w="0" w:type="auto"/>
          </w:tcPr>
          <w:p w:rsidR="001914B1" w:rsidRPr="001914B1" w:rsidRDefault="001914B1" w:rsidP="001914B1">
            <w:pPr>
              <w:ind w:firstLine="0"/>
              <w:jc w:val="both"/>
              <w:rPr>
                <w:color w:val="000000"/>
                <w:sz w:val="20"/>
              </w:rPr>
            </w:pPr>
            <w:r w:rsidRPr="001914B1">
              <w:rPr>
                <w:color w:val="000000"/>
                <w:sz w:val="20"/>
              </w:rPr>
              <w:t>5</w:t>
            </w: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Выводы:</w:t>
            </w:r>
          </w:p>
          <w:p w:rsidR="001914B1" w:rsidRPr="001914B1" w:rsidRDefault="001914B1" w:rsidP="001914B1">
            <w:pPr>
              <w:ind w:firstLine="0"/>
              <w:jc w:val="both"/>
              <w:rPr>
                <w:color w:val="000000"/>
                <w:sz w:val="20"/>
              </w:rPr>
            </w:pPr>
            <w:r w:rsidRPr="001914B1">
              <w:rPr>
                <w:color w:val="000000"/>
                <w:sz w:val="20"/>
              </w:rPr>
              <w:t>Пайка</w:t>
            </w:r>
          </w:p>
        </w:tc>
        <w:tc>
          <w:tcPr>
            <w:tcW w:w="1390" w:type="dxa"/>
          </w:tcPr>
          <w:p w:rsidR="001914B1" w:rsidRPr="001914B1" w:rsidRDefault="001914B1" w:rsidP="001914B1">
            <w:pPr>
              <w:ind w:firstLine="0"/>
              <w:jc w:val="both"/>
              <w:rPr>
                <w:color w:val="000000"/>
                <w:sz w:val="20"/>
              </w:rPr>
            </w:pPr>
          </w:p>
        </w:tc>
        <w:tc>
          <w:tcPr>
            <w:tcW w:w="950" w:type="dxa"/>
          </w:tcPr>
          <w:p w:rsidR="001914B1" w:rsidRPr="001914B1" w:rsidRDefault="001914B1" w:rsidP="001914B1">
            <w:pPr>
              <w:ind w:firstLine="0"/>
              <w:jc w:val="both"/>
              <w:rPr>
                <w:color w:val="000000"/>
                <w:sz w:val="20"/>
              </w:rPr>
            </w:pPr>
            <w:r w:rsidRPr="001914B1">
              <w:rPr>
                <w:color w:val="000000"/>
                <w:sz w:val="20"/>
              </w:rPr>
              <w:t>507</w:t>
            </w:r>
          </w:p>
        </w:tc>
        <w:tc>
          <w:tcPr>
            <w:tcW w:w="0" w:type="auto"/>
          </w:tcPr>
          <w:p w:rsidR="001914B1" w:rsidRPr="001914B1" w:rsidRDefault="001914B1" w:rsidP="001914B1">
            <w:pPr>
              <w:ind w:firstLine="0"/>
              <w:jc w:val="both"/>
              <w:rPr>
                <w:color w:val="000000"/>
                <w:sz w:val="20"/>
              </w:rPr>
            </w:pPr>
            <w:r w:rsidRPr="001914B1">
              <w:rPr>
                <w:color w:val="000000"/>
                <w:sz w:val="20"/>
              </w:rPr>
              <w:t>0,004</w:t>
            </w:r>
          </w:p>
        </w:tc>
        <w:tc>
          <w:tcPr>
            <w:tcW w:w="978" w:type="dxa"/>
          </w:tcPr>
          <w:p w:rsidR="001914B1" w:rsidRPr="001914B1" w:rsidRDefault="001914B1" w:rsidP="001914B1">
            <w:pPr>
              <w:ind w:firstLine="0"/>
              <w:jc w:val="both"/>
              <w:rPr>
                <w:color w:val="000000"/>
                <w:sz w:val="20"/>
              </w:rPr>
            </w:pPr>
            <w:r w:rsidRPr="001914B1">
              <w:rPr>
                <w:color w:val="000000"/>
                <w:sz w:val="20"/>
              </w:rPr>
              <w:t>1</w:t>
            </w:r>
          </w:p>
        </w:tc>
        <w:tc>
          <w:tcPr>
            <w:tcW w:w="1315" w:type="dxa"/>
          </w:tcPr>
          <w:p w:rsidR="001914B1" w:rsidRPr="001914B1" w:rsidRDefault="001914B1" w:rsidP="001914B1">
            <w:pPr>
              <w:ind w:firstLine="0"/>
              <w:jc w:val="both"/>
              <w:rPr>
                <w:color w:val="000000"/>
                <w:sz w:val="20"/>
              </w:rPr>
            </w:pPr>
          </w:p>
        </w:tc>
        <w:tc>
          <w:tcPr>
            <w:tcW w:w="0" w:type="auto"/>
          </w:tcPr>
          <w:p w:rsidR="001914B1" w:rsidRPr="001914B1" w:rsidRDefault="001914B1" w:rsidP="001914B1">
            <w:pPr>
              <w:ind w:firstLine="0"/>
              <w:jc w:val="both"/>
              <w:rPr>
                <w:color w:val="000000"/>
                <w:sz w:val="20"/>
              </w:rPr>
            </w:pPr>
            <w:r w:rsidRPr="001914B1">
              <w:rPr>
                <w:color w:val="000000"/>
                <w:sz w:val="20"/>
              </w:rPr>
              <w:t>1</w:t>
            </w:r>
          </w:p>
        </w:tc>
        <w:tc>
          <w:tcPr>
            <w:tcW w:w="0" w:type="auto"/>
          </w:tcPr>
          <w:p w:rsidR="001914B1" w:rsidRPr="001914B1" w:rsidRDefault="001914B1" w:rsidP="001914B1">
            <w:pPr>
              <w:ind w:firstLine="0"/>
              <w:jc w:val="both"/>
              <w:rPr>
                <w:color w:val="000000"/>
                <w:sz w:val="20"/>
              </w:rPr>
            </w:pPr>
            <w:r w:rsidRPr="001914B1">
              <w:rPr>
                <w:color w:val="000000"/>
                <w:sz w:val="20"/>
              </w:rPr>
              <w:t>0,045</w:t>
            </w:r>
          </w:p>
        </w:tc>
        <w:tc>
          <w:tcPr>
            <w:tcW w:w="0" w:type="auto"/>
          </w:tcPr>
          <w:p w:rsidR="001914B1" w:rsidRPr="001914B1" w:rsidRDefault="001914B1" w:rsidP="001914B1">
            <w:pPr>
              <w:ind w:firstLine="0"/>
              <w:jc w:val="both"/>
              <w:rPr>
                <w:color w:val="000000"/>
                <w:sz w:val="20"/>
              </w:rPr>
            </w:pPr>
            <w:r w:rsidRPr="001914B1">
              <w:rPr>
                <w:color w:val="000000"/>
                <w:sz w:val="20"/>
              </w:rPr>
              <w:t>2,028</w:t>
            </w:r>
          </w:p>
        </w:tc>
      </w:tr>
      <w:tr w:rsidR="001914B1" w:rsidRPr="001914B1" w:rsidTr="00C03593">
        <w:trPr>
          <w:cantSplit/>
        </w:trPr>
        <w:tc>
          <w:tcPr>
            <w:tcW w:w="1560" w:type="dxa"/>
          </w:tcPr>
          <w:p w:rsidR="001914B1" w:rsidRPr="001914B1" w:rsidRDefault="001914B1" w:rsidP="001914B1">
            <w:pPr>
              <w:ind w:firstLine="0"/>
              <w:jc w:val="both"/>
              <w:rPr>
                <w:color w:val="000000"/>
                <w:sz w:val="20"/>
              </w:rPr>
            </w:pPr>
            <w:r w:rsidRPr="001914B1">
              <w:rPr>
                <w:color w:val="000000"/>
                <w:sz w:val="20"/>
              </w:rPr>
              <w:t>Провода:</w:t>
            </w:r>
          </w:p>
          <w:p w:rsidR="001914B1" w:rsidRPr="001914B1" w:rsidRDefault="001914B1" w:rsidP="001914B1">
            <w:pPr>
              <w:ind w:firstLine="0"/>
              <w:jc w:val="both"/>
              <w:rPr>
                <w:color w:val="000000"/>
                <w:sz w:val="20"/>
              </w:rPr>
            </w:pPr>
            <w:r w:rsidRPr="001914B1">
              <w:rPr>
                <w:color w:val="000000"/>
                <w:sz w:val="20"/>
              </w:rPr>
              <w:t>Дорожки монтажные</w:t>
            </w:r>
          </w:p>
        </w:tc>
        <w:tc>
          <w:tcPr>
            <w:tcW w:w="1390" w:type="dxa"/>
          </w:tcPr>
          <w:p w:rsidR="001914B1" w:rsidRPr="001914B1" w:rsidRDefault="001914B1" w:rsidP="001914B1">
            <w:pPr>
              <w:ind w:firstLine="0"/>
              <w:jc w:val="both"/>
              <w:rPr>
                <w:color w:val="000000"/>
                <w:sz w:val="20"/>
              </w:rPr>
            </w:pPr>
          </w:p>
        </w:tc>
        <w:tc>
          <w:tcPr>
            <w:tcW w:w="950" w:type="dxa"/>
          </w:tcPr>
          <w:p w:rsidR="001914B1" w:rsidRPr="001914B1" w:rsidRDefault="001914B1" w:rsidP="001914B1">
            <w:pPr>
              <w:ind w:firstLine="0"/>
              <w:jc w:val="both"/>
              <w:rPr>
                <w:color w:val="000000"/>
                <w:sz w:val="20"/>
              </w:rPr>
            </w:pPr>
            <w:r w:rsidRPr="001914B1">
              <w:rPr>
                <w:color w:val="000000"/>
                <w:sz w:val="20"/>
              </w:rPr>
              <w:t>439</w:t>
            </w:r>
          </w:p>
        </w:tc>
        <w:tc>
          <w:tcPr>
            <w:tcW w:w="0" w:type="auto"/>
          </w:tcPr>
          <w:p w:rsidR="001914B1" w:rsidRPr="001914B1" w:rsidRDefault="001914B1" w:rsidP="001914B1">
            <w:pPr>
              <w:ind w:firstLine="0"/>
              <w:jc w:val="both"/>
              <w:rPr>
                <w:color w:val="000000"/>
                <w:sz w:val="20"/>
              </w:rPr>
            </w:pPr>
            <w:r w:rsidRPr="001914B1">
              <w:rPr>
                <w:color w:val="000000"/>
                <w:sz w:val="20"/>
              </w:rPr>
              <w:t>0,015</w:t>
            </w:r>
          </w:p>
        </w:tc>
        <w:tc>
          <w:tcPr>
            <w:tcW w:w="978" w:type="dxa"/>
          </w:tcPr>
          <w:p w:rsidR="001914B1" w:rsidRPr="001914B1" w:rsidRDefault="001914B1" w:rsidP="001914B1">
            <w:pPr>
              <w:ind w:firstLine="0"/>
              <w:jc w:val="both"/>
              <w:rPr>
                <w:color w:val="000000"/>
                <w:sz w:val="20"/>
              </w:rPr>
            </w:pPr>
            <w:r w:rsidRPr="001914B1">
              <w:rPr>
                <w:color w:val="000000"/>
                <w:sz w:val="20"/>
              </w:rPr>
              <w:t>1</w:t>
            </w:r>
          </w:p>
        </w:tc>
        <w:tc>
          <w:tcPr>
            <w:tcW w:w="1315" w:type="dxa"/>
          </w:tcPr>
          <w:p w:rsidR="001914B1" w:rsidRPr="001914B1" w:rsidRDefault="001914B1" w:rsidP="001914B1">
            <w:pPr>
              <w:ind w:firstLine="0"/>
              <w:jc w:val="both"/>
              <w:rPr>
                <w:color w:val="000000"/>
                <w:sz w:val="20"/>
              </w:rPr>
            </w:pPr>
          </w:p>
        </w:tc>
        <w:tc>
          <w:tcPr>
            <w:tcW w:w="0" w:type="auto"/>
          </w:tcPr>
          <w:p w:rsidR="001914B1" w:rsidRPr="001914B1" w:rsidRDefault="001914B1" w:rsidP="001914B1">
            <w:pPr>
              <w:ind w:firstLine="0"/>
              <w:jc w:val="both"/>
              <w:rPr>
                <w:color w:val="000000"/>
                <w:sz w:val="20"/>
              </w:rPr>
            </w:pPr>
            <w:r w:rsidRPr="001914B1">
              <w:rPr>
                <w:color w:val="000000"/>
                <w:sz w:val="20"/>
              </w:rPr>
              <w:t>1</w:t>
            </w:r>
          </w:p>
        </w:tc>
        <w:tc>
          <w:tcPr>
            <w:tcW w:w="0" w:type="auto"/>
          </w:tcPr>
          <w:p w:rsidR="001914B1" w:rsidRPr="001914B1" w:rsidRDefault="001914B1" w:rsidP="001914B1">
            <w:pPr>
              <w:ind w:firstLine="0"/>
              <w:jc w:val="both"/>
              <w:rPr>
                <w:color w:val="000000"/>
                <w:sz w:val="20"/>
              </w:rPr>
            </w:pPr>
            <w:r w:rsidRPr="001914B1">
              <w:rPr>
                <w:color w:val="000000"/>
                <w:sz w:val="20"/>
              </w:rPr>
              <w:t>0,015</w:t>
            </w:r>
          </w:p>
        </w:tc>
        <w:tc>
          <w:tcPr>
            <w:tcW w:w="0" w:type="auto"/>
          </w:tcPr>
          <w:p w:rsidR="001914B1" w:rsidRPr="001914B1" w:rsidRDefault="001914B1" w:rsidP="001914B1">
            <w:pPr>
              <w:ind w:firstLine="0"/>
              <w:jc w:val="both"/>
              <w:rPr>
                <w:color w:val="000000"/>
                <w:sz w:val="20"/>
              </w:rPr>
            </w:pPr>
            <w:r w:rsidRPr="001914B1">
              <w:rPr>
                <w:color w:val="000000"/>
                <w:sz w:val="20"/>
              </w:rPr>
              <w:t>6,585</w:t>
            </w:r>
          </w:p>
        </w:tc>
      </w:tr>
    </w:tbl>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lang w:val="en-US"/>
        </w:rPr>
        <w:t>P</w:t>
      </w:r>
      <w:r w:rsidRPr="001914B1">
        <w:rPr>
          <w:color w:val="000000"/>
          <w:sz w:val="28"/>
          <w:vertAlign w:val="subscript"/>
          <w:lang w:val="en-US"/>
        </w:rPr>
        <w:t>c</w:t>
      </w:r>
      <w:r w:rsidRPr="001914B1">
        <w:rPr>
          <w:color w:val="000000"/>
          <w:sz w:val="28"/>
        </w:rPr>
        <w:t>(2000) = 1</w:t>
      </w:r>
      <w:r>
        <w:rPr>
          <w:color w:val="000000"/>
          <w:sz w:val="28"/>
        </w:rPr>
        <w:t xml:space="preserve"> – </w:t>
      </w:r>
      <w:r w:rsidRPr="001914B1">
        <w:rPr>
          <w:color w:val="000000"/>
          <w:sz w:val="28"/>
        </w:rPr>
        <w:t>(1</w:t>
      </w:r>
      <w:r>
        <w:rPr>
          <w:color w:val="000000"/>
          <w:sz w:val="28"/>
        </w:rPr>
        <w:t>-</w:t>
      </w:r>
      <w:r w:rsidRPr="001914B1">
        <w:rPr>
          <w:color w:val="000000"/>
          <w:sz w:val="28"/>
        </w:rPr>
        <w:t>е</w:t>
      </w:r>
      <w:r w:rsidRPr="001914B1">
        <w:rPr>
          <w:color w:val="000000"/>
          <w:sz w:val="28"/>
          <w:vertAlign w:val="superscript"/>
        </w:rPr>
        <w:t>-0,000005·2000</w:t>
      </w:r>
      <w:r w:rsidRPr="001914B1">
        <w:rPr>
          <w:color w:val="000000"/>
          <w:sz w:val="28"/>
        </w:rPr>
        <w:t>)</w:t>
      </w:r>
      <w:r w:rsidRPr="001914B1">
        <w:rPr>
          <w:color w:val="000000"/>
          <w:sz w:val="28"/>
          <w:vertAlign w:val="superscript"/>
        </w:rPr>
        <w:t>2</w:t>
      </w:r>
      <w:r w:rsidRPr="001914B1">
        <w:rPr>
          <w:color w:val="000000"/>
          <w:sz w:val="28"/>
        </w:rPr>
        <w:t xml:space="preserve"> = 0,9999</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д</w:t>
      </w:r>
      <w:r w:rsidRPr="001914B1">
        <w:rPr>
          <w:color w:val="000000"/>
          <w:sz w:val="28"/>
        </w:rPr>
        <w:t>(2000) = 0,9998</w:t>
      </w:r>
    </w:p>
    <w:p w:rsidR="001914B1" w:rsidRDefault="001914B1" w:rsidP="001914B1">
      <w:pPr>
        <w:ind w:firstLine="709"/>
        <w:jc w:val="both"/>
        <w:rPr>
          <w:color w:val="000000"/>
          <w:sz w:val="28"/>
        </w:rPr>
      </w:pPr>
      <w:r w:rsidRPr="001914B1">
        <w:rPr>
          <w:color w:val="000000"/>
          <w:sz w:val="28"/>
        </w:rPr>
        <w:t>Р(2000) = е</w:t>
      </w:r>
      <w:r w:rsidRPr="001914B1">
        <w:rPr>
          <w:color w:val="000000"/>
          <w:sz w:val="28"/>
          <w:vertAlign w:val="superscript"/>
        </w:rPr>
        <w:t>-Λ·2000</w:t>
      </w:r>
      <w:r w:rsidRPr="001914B1">
        <w:rPr>
          <w:color w:val="000000"/>
          <w:sz w:val="28"/>
        </w:rPr>
        <w:t xml:space="preserve"> = 0,977</w:t>
      </w:r>
      <w:r>
        <w:rPr>
          <w:color w:val="000000"/>
          <w:sz w:val="28"/>
        </w:rPr>
        <w:t>,</w:t>
      </w:r>
      <w:r w:rsidRPr="001914B1">
        <w:rPr>
          <w:color w:val="000000"/>
          <w:sz w:val="28"/>
        </w:rPr>
        <w:t xml:space="preserve"> где Λ = ∑λ</w:t>
      </w:r>
      <w:r w:rsidRPr="001914B1">
        <w:rPr>
          <w:color w:val="000000"/>
          <w:sz w:val="28"/>
          <w:vertAlign w:val="subscript"/>
          <w:lang w:val="en-US"/>
        </w:rPr>
        <w:t>i</w:t>
      </w:r>
      <w:r w:rsidRPr="001914B1">
        <w:rPr>
          <w:color w:val="000000"/>
          <w:sz w:val="28"/>
        </w:rPr>
        <w:t xml:space="preserve"> = 16,4· 10</w:t>
      </w:r>
      <w:r w:rsidRPr="001914B1">
        <w:rPr>
          <w:color w:val="000000"/>
          <w:sz w:val="28"/>
          <w:vertAlign w:val="superscript"/>
        </w:rPr>
        <w:t>-6</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w:t>
      </w:r>
      <w:r w:rsidRPr="001914B1">
        <w:rPr>
          <w:color w:val="000000"/>
          <w:sz w:val="28"/>
        </w:rPr>
        <w:t>(2000) = 0,9999·0,9998·0,967 = 0,967</w:t>
      </w:r>
    </w:p>
    <w:p w:rsidR="001914B1" w:rsidRDefault="001914B1" w:rsidP="001914B1">
      <w:pPr>
        <w:numPr>
          <w:ilvl w:val="0"/>
          <w:numId w:val="8"/>
        </w:numPr>
        <w:ind w:left="0" w:firstLine="709"/>
        <w:jc w:val="both"/>
        <w:rPr>
          <w:color w:val="000000"/>
          <w:sz w:val="28"/>
        </w:rPr>
      </w:pPr>
      <w:r w:rsidRPr="001914B1">
        <w:rPr>
          <w:color w:val="000000"/>
          <w:sz w:val="28"/>
        </w:rPr>
        <w:t>Рассчитаем вероятность безотказной работы за время средней интенсивности эксплуатации.</w:t>
      </w:r>
    </w:p>
    <w:p w:rsidR="001914B1" w:rsidRDefault="001914B1" w:rsidP="001914B1">
      <w:pPr>
        <w:ind w:firstLine="709"/>
        <w:jc w:val="both"/>
        <w:rPr>
          <w:color w:val="000000"/>
          <w:sz w:val="28"/>
        </w:rPr>
      </w:pPr>
      <w:r w:rsidRPr="001914B1">
        <w:rPr>
          <w:color w:val="000000"/>
          <w:sz w:val="28"/>
          <w:lang w:val="en-US"/>
        </w:rPr>
        <w:t>P</w:t>
      </w:r>
      <w:r w:rsidRPr="001914B1">
        <w:rPr>
          <w:color w:val="000000"/>
          <w:sz w:val="28"/>
          <w:vertAlign w:val="subscript"/>
          <w:lang w:val="en-US"/>
        </w:rPr>
        <w:t>c</w:t>
      </w:r>
      <w:r w:rsidRPr="001914B1">
        <w:rPr>
          <w:color w:val="000000"/>
          <w:sz w:val="28"/>
        </w:rPr>
        <w:t>(8) = 1</w:t>
      </w:r>
      <w:r>
        <w:rPr>
          <w:color w:val="000000"/>
          <w:sz w:val="28"/>
        </w:rPr>
        <w:t xml:space="preserve"> – </w:t>
      </w:r>
      <w:r w:rsidRPr="001914B1">
        <w:rPr>
          <w:color w:val="000000"/>
          <w:sz w:val="28"/>
        </w:rPr>
        <w:t>(1</w:t>
      </w:r>
      <w:r>
        <w:rPr>
          <w:color w:val="000000"/>
          <w:sz w:val="28"/>
        </w:rPr>
        <w:t>-</w:t>
      </w:r>
      <w:r w:rsidRPr="001914B1">
        <w:rPr>
          <w:color w:val="000000"/>
          <w:sz w:val="28"/>
        </w:rPr>
        <w:t>е</w:t>
      </w:r>
      <w:r w:rsidRPr="001914B1">
        <w:rPr>
          <w:color w:val="000000"/>
          <w:sz w:val="28"/>
          <w:vertAlign w:val="superscript"/>
        </w:rPr>
        <w:t>-0,000005·8</w:t>
      </w:r>
      <w:r w:rsidRPr="001914B1">
        <w:rPr>
          <w:color w:val="000000"/>
          <w:sz w:val="28"/>
        </w:rPr>
        <w:t>)</w:t>
      </w:r>
      <w:r w:rsidRPr="001914B1">
        <w:rPr>
          <w:color w:val="000000"/>
          <w:sz w:val="28"/>
          <w:vertAlign w:val="superscript"/>
        </w:rPr>
        <w:t>2</w:t>
      </w:r>
      <w:r w:rsidRPr="001914B1">
        <w:rPr>
          <w:color w:val="000000"/>
          <w:sz w:val="28"/>
        </w:rPr>
        <w:t xml:space="preserve"> = 0,99999999</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д</w:t>
      </w:r>
      <w:r w:rsidRPr="001914B1">
        <w:rPr>
          <w:color w:val="000000"/>
          <w:sz w:val="28"/>
        </w:rPr>
        <w:t>(8) = 0,99999999</w:t>
      </w:r>
    </w:p>
    <w:p w:rsidR="001914B1" w:rsidRDefault="001914B1" w:rsidP="001914B1">
      <w:pPr>
        <w:ind w:firstLine="709"/>
        <w:jc w:val="both"/>
        <w:rPr>
          <w:color w:val="000000"/>
          <w:sz w:val="28"/>
        </w:rPr>
      </w:pPr>
      <w:r w:rsidRPr="001914B1">
        <w:rPr>
          <w:color w:val="000000"/>
          <w:sz w:val="28"/>
        </w:rPr>
        <w:t>Р(8) = е</w:t>
      </w:r>
      <w:r w:rsidRPr="001914B1">
        <w:rPr>
          <w:color w:val="000000"/>
          <w:sz w:val="28"/>
          <w:vertAlign w:val="superscript"/>
        </w:rPr>
        <w:t>-Λ·8</w:t>
      </w:r>
      <w:r w:rsidRPr="001914B1">
        <w:rPr>
          <w:color w:val="000000"/>
          <w:sz w:val="28"/>
        </w:rPr>
        <w:t xml:space="preserve"> = 0,999</w:t>
      </w:r>
      <w:r>
        <w:rPr>
          <w:color w:val="000000"/>
          <w:sz w:val="28"/>
        </w:rPr>
        <w:t>,</w:t>
      </w:r>
      <w:r w:rsidRPr="001914B1">
        <w:rPr>
          <w:color w:val="000000"/>
          <w:sz w:val="28"/>
        </w:rPr>
        <w:t xml:space="preserve"> где Λ = ∑λ</w:t>
      </w:r>
      <w:r w:rsidRPr="001914B1">
        <w:rPr>
          <w:color w:val="000000"/>
          <w:sz w:val="28"/>
          <w:vertAlign w:val="subscript"/>
          <w:lang w:val="en-US"/>
        </w:rPr>
        <w:t>i</w:t>
      </w:r>
      <w:r w:rsidRPr="001914B1">
        <w:rPr>
          <w:color w:val="000000"/>
          <w:sz w:val="28"/>
        </w:rPr>
        <w:t xml:space="preserve"> = 16,4· 10</w:t>
      </w:r>
      <w:r w:rsidRPr="001914B1">
        <w:rPr>
          <w:color w:val="000000"/>
          <w:sz w:val="28"/>
          <w:vertAlign w:val="superscript"/>
        </w:rPr>
        <w:t>-6</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w:t>
      </w:r>
      <w:r w:rsidRPr="001914B1">
        <w:rPr>
          <w:color w:val="000000"/>
          <w:sz w:val="28"/>
        </w:rPr>
        <w:t>(8) = 0,99999999·0,99999999·0,999 = 0,9989</w:t>
      </w:r>
    </w:p>
    <w:p w:rsidR="001914B1" w:rsidRDefault="001914B1" w:rsidP="001914B1">
      <w:pPr>
        <w:ind w:firstLine="709"/>
        <w:jc w:val="both"/>
        <w:rPr>
          <w:color w:val="000000"/>
          <w:sz w:val="28"/>
        </w:rPr>
      </w:pPr>
      <w:r w:rsidRPr="001914B1">
        <w:rPr>
          <w:color w:val="000000"/>
          <w:sz w:val="28"/>
        </w:rPr>
        <w:t>Доза отказа ИЭТ существенно зависит от интенсивности излучения ИИ, а ресурс изделий в радиационных полях в 2 –5 раз ниже показателей приводимых в ТУ на ИЭТ. [2].</w:t>
      </w:r>
      <w:r>
        <w:rPr>
          <w:color w:val="000000"/>
          <w:sz w:val="28"/>
        </w:rPr>
        <w:t xml:space="preserve"> </w:t>
      </w:r>
      <w:r w:rsidRPr="001914B1">
        <w:rPr>
          <w:color w:val="000000"/>
          <w:sz w:val="28"/>
        </w:rPr>
        <w:t xml:space="preserve">При этом интенсивность отказов увеличивается в 2 – 5 раз, </w:t>
      </w:r>
      <w:r>
        <w:rPr>
          <w:color w:val="000000"/>
          <w:sz w:val="28"/>
        </w:rPr>
        <w:t>т.е.</w:t>
      </w:r>
    </w:p>
    <w:p w:rsidR="001914B1" w:rsidRDefault="001914B1" w:rsidP="001914B1">
      <w:pPr>
        <w:ind w:firstLine="709"/>
        <w:jc w:val="both"/>
        <w:rPr>
          <w:color w:val="000000"/>
          <w:sz w:val="28"/>
        </w:rPr>
      </w:pPr>
      <w:r w:rsidRPr="001914B1">
        <w:rPr>
          <w:color w:val="000000"/>
          <w:sz w:val="28"/>
        </w:rPr>
        <w:t>Λ= 0,000049;</w:t>
      </w:r>
    </w:p>
    <w:p w:rsidR="001914B1" w:rsidRDefault="001914B1" w:rsidP="001914B1">
      <w:pPr>
        <w:ind w:firstLine="709"/>
        <w:jc w:val="both"/>
        <w:rPr>
          <w:color w:val="000000"/>
          <w:sz w:val="28"/>
        </w:rPr>
      </w:pPr>
      <w:r w:rsidRPr="001914B1">
        <w:rPr>
          <w:color w:val="000000"/>
          <w:sz w:val="28"/>
        </w:rPr>
        <w:t>λ</w:t>
      </w:r>
      <w:r w:rsidRPr="001914B1">
        <w:rPr>
          <w:color w:val="000000"/>
          <w:sz w:val="28"/>
          <w:vertAlign w:val="subscript"/>
        </w:rPr>
        <w:t>с</w:t>
      </w:r>
      <w:r w:rsidRPr="001914B1">
        <w:rPr>
          <w:color w:val="000000"/>
          <w:sz w:val="28"/>
        </w:rPr>
        <w:t xml:space="preserve"> = 0,000015;</w:t>
      </w:r>
    </w:p>
    <w:p w:rsidR="001914B1" w:rsidRDefault="001914B1" w:rsidP="001914B1">
      <w:pPr>
        <w:ind w:firstLine="709"/>
        <w:jc w:val="both"/>
        <w:rPr>
          <w:color w:val="000000"/>
          <w:sz w:val="28"/>
        </w:rPr>
      </w:pPr>
      <w:r w:rsidRPr="001914B1">
        <w:rPr>
          <w:color w:val="000000"/>
          <w:sz w:val="28"/>
        </w:rPr>
        <w:t>λ</w:t>
      </w:r>
      <w:r w:rsidRPr="001914B1">
        <w:rPr>
          <w:color w:val="000000"/>
          <w:sz w:val="28"/>
          <w:vertAlign w:val="subscript"/>
        </w:rPr>
        <w:t>д</w:t>
      </w:r>
      <w:r w:rsidRPr="001914B1">
        <w:rPr>
          <w:color w:val="000000"/>
          <w:sz w:val="28"/>
        </w:rPr>
        <w:t xml:space="preserve"> = 0,00002.</w:t>
      </w:r>
    </w:p>
    <w:p w:rsidR="001914B1" w:rsidRDefault="001914B1" w:rsidP="001914B1">
      <w:pPr>
        <w:ind w:firstLine="709"/>
        <w:jc w:val="both"/>
        <w:rPr>
          <w:color w:val="000000"/>
          <w:sz w:val="28"/>
        </w:rPr>
      </w:pPr>
      <w:r w:rsidRPr="001914B1">
        <w:rPr>
          <w:color w:val="000000"/>
          <w:sz w:val="28"/>
        </w:rPr>
        <w:t>Получим</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с</w:t>
      </w:r>
      <w:r w:rsidRPr="001914B1">
        <w:rPr>
          <w:color w:val="000000"/>
          <w:sz w:val="28"/>
        </w:rPr>
        <w:t xml:space="preserve"> </w:t>
      </w:r>
      <w:r w:rsidRPr="001914B1">
        <w:rPr>
          <w:color w:val="000000"/>
          <w:sz w:val="28"/>
          <w:vertAlign w:val="superscript"/>
        </w:rPr>
        <w:t>и</w:t>
      </w:r>
      <w:r w:rsidRPr="001914B1">
        <w:rPr>
          <w:color w:val="000000"/>
          <w:sz w:val="28"/>
        </w:rPr>
        <w:t>(8) = 0,9999999;</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д</w:t>
      </w:r>
      <w:r w:rsidRPr="001914B1">
        <w:rPr>
          <w:color w:val="000000"/>
          <w:sz w:val="28"/>
        </w:rPr>
        <w:t xml:space="preserve"> </w:t>
      </w:r>
      <w:r w:rsidRPr="001914B1">
        <w:rPr>
          <w:color w:val="000000"/>
          <w:sz w:val="28"/>
          <w:vertAlign w:val="superscript"/>
        </w:rPr>
        <w:t>и</w:t>
      </w:r>
      <w:r w:rsidRPr="001914B1">
        <w:rPr>
          <w:color w:val="000000"/>
          <w:sz w:val="28"/>
        </w:rPr>
        <w:t>(8) = 0,9999999;</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perscript"/>
        </w:rPr>
        <w:t>и</w:t>
      </w:r>
      <w:r w:rsidRPr="001914B1">
        <w:rPr>
          <w:color w:val="000000"/>
          <w:sz w:val="28"/>
        </w:rPr>
        <w:t>(8) = 0,999;</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w:t>
      </w:r>
      <w:r w:rsidRPr="001914B1">
        <w:rPr>
          <w:color w:val="000000"/>
          <w:sz w:val="28"/>
        </w:rPr>
        <w:t>(8) = 0,99899.</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с</w:t>
      </w:r>
      <w:r w:rsidRPr="001914B1">
        <w:rPr>
          <w:color w:val="000000"/>
          <w:sz w:val="28"/>
        </w:rPr>
        <w:t xml:space="preserve"> </w:t>
      </w:r>
      <w:r w:rsidRPr="001914B1">
        <w:rPr>
          <w:color w:val="000000"/>
          <w:sz w:val="28"/>
          <w:vertAlign w:val="superscript"/>
        </w:rPr>
        <w:t>и</w:t>
      </w:r>
      <w:r w:rsidRPr="001914B1">
        <w:rPr>
          <w:color w:val="000000"/>
          <w:sz w:val="28"/>
        </w:rPr>
        <w:t>(2000) = 0,999;</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д</w:t>
      </w:r>
      <w:r w:rsidRPr="001914B1">
        <w:rPr>
          <w:color w:val="000000"/>
          <w:sz w:val="28"/>
        </w:rPr>
        <w:t xml:space="preserve"> </w:t>
      </w:r>
      <w:r w:rsidRPr="001914B1">
        <w:rPr>
          <w:color w:val="000000"/>
          <w:sz w:val="28"/>
          <w:vertAlign w:val="superscript"/>
        </w:rPr>
        <w:t>и</w:t>
      </w:r>
      <w:r w:rsidRPr="001914B1">
        <w:rPr>
          <w:color w:val="000000"/>
          <w:sz w:val="28"/>
        </w:rPr>
        <w:t>(2000) = 0,998;</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perscript"/>
        </w:rPr>
        <w:t>и</w:t>
      </w:r>
      <w:r w:rsidRPr="001914B1">
        <w:rPr>
          <w:color w:val="000000"/>
          <w:sz w:val="28"/>
        </w:rPr>
        <w:t>(2000) = 0,906;</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w:t>
      </w:r>
      <w:r w:rsidRPr="001914B1">
        <w:rPr>
          <w:color w:val="000000"/>
          <w:sz w:val="28"/>
        </w:rPr>
        <w:t>(2000) = 0,904.</w:t>
      </w:r>
    </w:p>
    <w:p w:rsidR="001914B1" w:rsidRPr="001914B1" w:rsidRDefault="001914B1" w:rsidP="001914B1">
      <w:pPr>
        <w:ind w:firstLine="709"/>
        <w:jc w:val="both"/>
        <w:rPr>
          <w:color w:val="000000"/>
          <w:sz w:val="28"/>
        </w:rPr>
      </w:pPr>
      <w:r w:rsidRPr="001914B1">
        <w:rPr>
          <w:color w:val="000000"/>
          <w:sz w:val="28"/>
        </w:rPr>
        <w:t>Следовательно, в условиях действия ИИ от дефибриллятора и рентгеновского аппарата, вероятность безотказной работы по ГОСТу Р50444</w:t>
      </w:r>
      <w:r>
        <w:rPr>
          <w:color w:val="000000"/>
          <w:sz w:val="28"/>
        </w:rPr>
        <w:t>–</w:t>
      </w:r>
      <w:r w:rsidRPr="001914B1">
        <w:rPr>
          <w:color w:val="000000"/>
          <w:sz w:val="28"/>
        </w:rPr>
        <w:t>92</w:t>
      </w:r>
      <w:r>
        <w:rPr>
          <w:color w:val="000000"/>
          <w:sz w:val="28"/>
        </w:rPr>
        <w:t xml:space="preserve"> </w:t>
      </w:r>
      <w:r w:rsidRPr="001914B1">
        <w:rPr>
          <w:color w:val="000000"/>
          <w:sz w:val="28"/>
        </w:rPr>
        <w:t>не достаточна.</w:t>
      </w:r>
    </w:p>
    <w:p w:rsidR="001914B1" w:rsidRPr="001914B1" w:rsidRDefault="001914B1" w:rsidP="001914B1">
      <w:pPr>
        <w:ind w:firstLine="709"/>
        <w:jc w:val="both"/>
        <w:rPr>
          <w:color w:val="000000"/>
          <w:sz w:val="28"/>
        </w:rPr>
      </w:pPr>
      <w:r w:rsidRPr="001914B1">
        <w:rPr>
          <w:color w:val="000000"/>
          <w:sz w:val="28"/>
        </w:rPr>
        <w:t>Для</w:t>
      </w:r>
      <w:r>
        <w:rPr>
          <w:color w:val="000000"/>
          <w:sz w:val="28"/>
        </w:rPr>
        <w:t xml:space="preserve"> </w:t>
      </w:r>
      <w:r w:rsidRPr="001914B1">
        <w:rPr>
          <w:color w:val="000000"/>
          <w:sz w:val="28"/>
        </w:rPr>
        <w:t>повышения</w:t>
      </w:r>
      <w:r>
        <w:rPr>
          <w:color w:val="000000"/>
          <w:sz w:val="28"/>
        </w:rPr>
        <w:t xml:space="preserve"> </w:t>
      </w:r>
      <w:r w:rsidRPr="001914B1">
        <w:rPr>
          <w:color w:val="000000"/>
          <w:sz w:val="28"/>
        </w:rPr>
        <w:t>надежности</w:t>
      </w:r>
      <w:r>
        <w:rPr>
          <w:color w:val="000000"/>
          <w:sz w:val="28"/>
        </w:rPr>
        <w:t xml:space="preserve"> </w:t>
      </w:r>
      <w:r w:rsidRPr="001914B1">
        <w:rPr>
          <w:color w:val="000000"/>
          <w:sz w:val="28"/>
        </w:rPr>
        <w:t>микроконтроллера</w:t>
      </w:r>
      <w:r>
        <w:rPr>
          <w:color w:val="000000"/>
          <w:sz w:val="28"/>
        </w:rPr>
        <w:t xml:space="preserve"> </w:t>
      </w:r>
      <w:r w:rsidRPr="001914B1">
        <w:rPr>
          <w:color w:val="000000"/>
          <w:sz w:val="28"/>
        </w:rPr>
        <w:t>необходимо:</w:t>
      </w:r>
    </w:p>
    <w:p w:rsidR="001914B1" w:rsidRPr="001914B1" w:rsidRDefault="001914B1" w:rsidP="001914B1">
      <w:pPr>
        <w:numPr>
          <w:ilvl w:val="0"/>
          <w:numId w:val="7"/>
        </w:numPr>
        <w:tabs>
          <w:tab w:val="num" w:pos="360"/>
          <w:tab w:val="num" w:pos="1140"/>
        </w:tabs>
        <w:ind w:left="0" w:firstLine="709"/>
        <w:jc w:val="both"/>
        <w:rPr>
          <w:color w:val="000000"/>
          <w:sz w:val="28"/>
        </w:rPr>
      </w:pPr>
      <w:r w:rsidRPr="001914B1">
        <w:rPr>
          <w:color w:val="000000"/>
          <w:sz w:val="28"/>
        </w:rPr>
        <w:t>Для эффективного уменьшения воздействий электромагнитных излучений рекомендуется экранирование микроконтроллера.</w:t>
      </w:r>
    </w:p>
    <w:p w:rsidR="001914B1" w:rsidRPr="001914B1" w:rsidRDefault="001914B1" w:rsidP="001914B1">
      <w:pPr>
        <w:numPr>
          <w:ilvl w:val="0"/>
          <w:numId w:val="7"/>
        </w:numPr>
        <w:tabs>
          <w:tab w:val="num" w:pos="360"/>
          <w:tab w:val="num" w:pos="1140"/>
        </w:tabs>
        <w:ind w:left="0" w:firstLine="709"/>
        <w:jc w:val="both"/>
        <w:rPr>
          <w:color w:val="000000"/>
          <w:sz w:val="28"/>
        </w:rPr>
      </w:pPr>
      <w:r w:rsidRPr="001914B1">
        <w:rPr>
          <w:color w:val="000000"/>
          <w:sz w:val="28"/>
        </w:rPr>
        <w:t>Заменить</w:t>
      </w:r>
      <w:r>
        <w:rPr>
          <w:color w:val="000000"/>
          <w:sz w:val="28"/>
        </w:rPr>
        <w:t xml:space="preserve"> </w:t>
      </w:r>
      <w:r w:rsidRPr="001914B1">
        <w:rPr>
          <w:color w:val="000000"/>
          <w:sz w:val="28"/>
        </w:rPr>
        <w:t>некоторые</w:t>
      </w:r>
      <w:r>
        <w:rPr>
          <w:color w:val="000000"/>
          <w:sz w:val="28"/>
        </w:rPr>
        <w:t xml:space="preserve"> </w:t>
      </w:r>
      <w:r w:rsidRPr="001914B1">
        <w:rPr>
          <w:color w:val="000000"/>
          <w:sz w:val="28"/>
        </w:rPr>
        <w:t>элементы на зарубежные аналоги:</w:t>
      </w:r>
    </w:p>
    <w:p w:rsidR="001914B1" w:rsidRPr="001914B1" w:rsidRDefault="001914B1" w:rsidP="001914B1">
      <w:pPr>
        <w:tabs>
          <w:tab w:val="num" w:pos="1140"/>
        </w:tabs>
        <w:ind w:firstLine="709"/>
        <w:jc w:val="both"/>
        <w:rPr>
          <w:color w:val="000000"/>
          <w:sz w:val="28"/>
        </w:rPr>
      </w:pPr>
      <w:r w:rsidRPr="001914B1">
        <w:rPr>
          <w:color w:val="000000"/>
          <w:sz w:val="28"/>
        </w:rPr>
        <w:t>КР580ВИ53</w:t>
      </w:r>
      <w:r>
        <w:rPr>
          <w:color w:val="000000"/>
          <w:sz w:val="28"/>
        </w:rPr>
        <w:t xml:space="preserve"> –</w:t>
      </w:r>
      <w:r w:rsidRPr="001914B1">
        <w:rPr>
          <w:color w:val="000000"/>
          <w:sz w:val="28"/>
        </w:rPr>
        <w:t xml:space="preserve"> времязадающее</w:t>
      </w:r>
      <w:r>
        <w:rPr>
          <w:color w:val="000000"/>
          <w:sz w:val="28"/>
        </w:rPr>
        <w:t xml:space="preserve"> </w:t>
      </w:r>
      <w:r w:rsidRPr="001914B1">
        <w:rPr>
          <w:color w:val="000000"/>
          <w:sz w:val="28"/>
        </w:rPr>
        <w:t>устройство</w:t>
      </w:r>
      <w:r>
        <w:rPr>
          <w:color w:val="000000"/>
          <w:sz w:val="28"/>
        </w:rPr>
        <w:t xml:space="preserve"> </w:t>
      </w:r>
      <w:r w:rsidRPr="001914B1">
        <w:rPr>
          <w:color w:val="000000"/>
          <w:sz w:val="28"/>
        </w:rPr>
        <w:t xml:space="preserve">на </w:t>
      </w:r>
      <w:r w:rsidRPr="001914B1">
        <w:rPr>
          <w:color w:val="000000"/>
          <w:sz w:val="28"/>
          <w:lang w:val="en-US"/>
        </w:rPr>
        <w:t>I</w:t>
      </w:r>
      <w:r w:rsidRPr="001914B1">
        <w:rPr>
          <w:color w:val="000000"/>
          <w:sz w:val="28"/>
        </w:rPr>
        <w:t>8253;</w:t>
      </w:r>
    </w:p>
    <w:p w:rsidR="001914B1" w:rsidRPr="001914B1" w:rsidRDefault="001914B1" w:rsidP="001914B1">
      <w:pPr>
        <w:tabs>
          <w:tab w:val="num" w:pos="1140"/>
        </w:tabs>
        <w:ind w:firstLine="709"/>
        <w:jc w:val="both"/>
        <w:rPr>
          <w:color w:val="000000"/>
          <w:sz w:val="28"/>
        </w:rPr>
      </w:pPr>
      <w:r w:rsidRPr="001914B1">
        <w:rPr>
          <w:color w:val="000000"/>
          <w:sz w:val="28"/>
        </w:rPr>
        <w:t>К580ВК28 – комбинированное устройство</w:t>
      </w:r>
      <w:r>
        <w:rPr>
          <w:color w:val="000000"/>
          <w:sz w:val="28"/>
        </w:rPr>
        <w:t xml:space="preserve"> </w:t>
      </w:r>
      <w:r w:rsidRPr="001914B1">
        <w:rPr>
          <w:color w:val="000000"/>
          <w:sz w:val="28"/>
        </w:rPr>
        <w:t xml:space="preserve">на </w:t>
      </w:r>
      <w:r w:rsidRPr="001914B1">
        <w:rPr>
          <w:color w:val="000000"/>
          <w:sz w:val="28"/>
          <w:lang w:val="en-US"/>
        </w:rPr>
        <w:t>I</w:t>
      </w:r>
      <w:r w:rsidRPr="001914B1">
        <w:rPr>
          <w:color w:val="000000"/>
          <w:sz w:val="28"/>
        </w:rPr>
        <w:t>8228;</w:t>
      </w:r>
    </w:p>
    <w:p w:rsidR="001914B1" w:rsidRPr="001914B1" w:rsidRDefault="001914B1" w:rsidP="001914B1">
      <w:pPr>
        <w:tabs>
          <w:tab w:val="num" w:pos="1140"/>
        </w:tabs>
        <w:ind w:firstLine="709"/>
        <w:jc w:val="both"/>
        <w:rPr>
          <w:color w:val="000000"/>
          <w:sz w:val="28"/>
        </w:rPr>
      </w:pPr>
      <w:r w:rsidRPr="001914B1">
        <w:rPr>
          <w:color w:val="000000"/>
          <w:sz w:val="28"/>
        </w:rPr>
        <w:t xml:space="preserve">К580ВМ80А </w:t>
      </w:r>
      <w:r>
        <w:rPr>
          <w:color w:val="000000"/>
          <w:sz w:val="28"/>
        </w:rPr>
        <w:t>–</w:t>
      </w:r>
      <w:r w:rsidRPr="001914B1">
        <w:rPr>
          <w:color w:val="000000"/>
          <w:sz w:val="28"/>
        </w:rPr>
        <w:t xml:space="preserve"> микропроцессор</w:t>
      </w:r>
      <w:r>
        <w:rPr>
          <w:color w:val="000000"/>
          <w:sz w:val="28"/>
        </w:rPr>
        <w:t xml:space="preserve"> </w:t>
      </w:r>
      <w:r w:rsidRPr="001914B1">
        <w:rPr>
          <w:color w:val="000000"/>
          <w:sz w:val="28"/>
        </w:rPr>
        <w:t>на</w:t>
      </w:r>
      <w:r>
        <w:rPr>
          <w:color w:val="000000"/>
          <w:sz w:val="28"/>
        </w:rPr>
        <w:t xml:space="preserve"> </w:t>
      </w:r>
      <w:r w:rsidRPr="001914B1">
        <w:rPr>
          <w:color w:val="000000"/>
          <w:sz w:val="28"/>
          <w:lang w:val="en-US"/>
        </w:rPr>
        <w:t>I</w:t>
      </w:r>
      <w:r w:rsidRPr="001914B1">
        <w:rPr>
          <w:color w:val="000000"/>
          <w:sz w:val="28"/>
        </w:rPr>
        <w:t>8080;</w:t>
      </w:r>
    </w:p>
    <w:p w:rsidR="001914B1" w:rsidRDefault="001914B1" w:rsidP="001914B1">
      <w:pPr>
        <w:tabs>
          <w:tab w:val="num" w:pos="1140"/>
        </w:tabs>
        <w:ind w:firstLine="709"/>
        <w:jc w:val="both"/>
        <w:rPr>
          <w:color w:val="000000"/>
          <w:sz w:val="28"/>
        </w:rPr>
      </w:pPr>
      <w:r w:rsidRPr="001914B1">
        <w:rPr>
          <w:color w:val="000000"/>
          <w:sz w:val="28"/>
        </w:rPr>
        <w:t>КР580ВВ51А – устройство</w:t>
      </w:r>
      <w:r>
        <w:rPr>
          <w:color w:val="000000"/>
          <w:sz w:val="28"/>
        </w:rPr>
        <w:t xml:space="preserve"> </w:t>
      </w:r>
      <w:r w:rsidRPr="001914B1">
        <w:rPr>
          <w:color w:val="000000"/>
          <w:sz w:val="28"/>
        </w:rPr>
        <w:t>управления</w:t>
      </w:r>
      <w:r>
        <w:rPr>
          <w:color w:val="000000"/>
          <w:sz w:val="28"/>
        </w:rPr>
        <w:t xml:space="preserve"> </w:t>
      </w:r>
      <w:r w:rsidRPr="001914B1">
        <w:rPr>
          <w:color w:val="000000"/>
          <w:sz w:val="28"/>
        </w:rPr>
        <w:t>вводом</w:t>
      </w:r>
      <w:r>
        <w:rPr>
          <w:color w:val="000000"/>
          <w:sz w:val="28"/>
        </w:rPr>
        <w:t xml:space="preserve"> –</w:t>
      </w:r>
      <w:r w:rsidRPr="001914B1">
        <w:rPr>
          <w:color w:val="000000"/>
          <w:sz w:val="28"/>
        </w:rPr>
        <w:t xml:space="preserve"> выводом</w:t>
      </w:r>
      <w:r>
        <w:rPr>
          <w:color w:val="000000"/>
          <w:sz w:val="28"/>
        </w:rPr>
        <w:t xml:space="preserve"> </w:t>
      </w:r>
      <w:r w:rsidRPr="001914B1">
        <w:rPr>
          <w:color w:val="000000"/>
          <w:sz w:val="28"/>
        </w:rPr>
        <w:t>на</w:t>
      </w:r>
      <w:r>
        <w:rPr>
          <w:color w:val="000000"/>
          <w:sz w:val="28"/>
        </w:rPr>
        <w:t xml:space="preserve"> </w:t>
      </w:r>
      <w:r w:rsidRPr="001914B1">
        <w:rPr>
          <w:color w:val="000000"/>
          <w:sz w:val="28"/>
          <w:lang w:val="en-US"/>
        </w:rPr>
        <w:t>I</w:t>
      </w:r>
      <w:r w:rsidRPr="001914B1">
        <w:rPr>
          <w:color w:val="000000"/>
          <w:sz w:val="28"/>
        </w:rPr>
        <w:t>8251;</w:t>
      </w:r>
    </w:p>
    <w:p w:rsidR="001914B1" w:rsidRPr="001914B1" w:rsidRDefault="001914B1" w:rsidP="001914B1">
      <w:pPr>
        <w:ind w:firstLine="709"/>
        <w:jc w:val="both"/>
        <w:rPr>
          <w:color w:val="000000"/>
          <w:sz w:val="28"/>
        </w:rPr>
      </w:pPr>
      <w:r w:rsidRPr="001914B1">
        <w:rPr>
          <w:color w:val="000000"/>
          <w:sz w:val="28"/>
        </w:rPr>
        <w:t>К1816ВЕ35 – микро</w:t>
      </w:r>
      <w:r>
        <w:rPr>
          <w:color w:val="000000"/>
          <w:sz w:val="28"/>
        </w:rPr>
        <w:t xml:space="preserve"> –</w:t>
      </w:r>
      <w:r w:rsidRPr="001914B1">
        <w:rPr>
          <w:color w:val="000000"/>
          <w:sz w:val="28"/>
        </w:rPr>
        <w:t xml:space="preserve"> ЭВМ</w:t>
      </w:r>
      <w:r>
        <w:rPr>
          <w:color w:val="000000"/>
          <w:sz w:val="28"/>
        </w:rPr>
        <w:t xml:space="preserve"> </w:t>
      </w:r>
      <w:r w:rsidRPr="001914B1">
        <w:rPr>
          <w:color w:val="000000"/>
          <w:sz w:val="28"/>
        </w:rPr>
        <w:t>на</w:t>
      </w:r>
      <w:r>
        <w:rPr>
          <w:color w:val="000000"/>
          <w:sz w:val="28"/>
        </w:rPr>
        <w:t xml:space="preserve"> </w:t>
      </w:r>
      <w:r w:rsidRPr="001914B1">
        <w:rPr>
          <w:color w:val="000000"/>
          <w:sz w:val="28"/>
          <w:lang w:val="en-US"/>
        </w:rPr>
        <w:t>I</w:t>
      </w:r>
      <w:r w:rsidRPr="001914B1">
        <w:rPr>
          <w:color w:val="000000"/>
          <w:sz w:val="28"/>
        </w:rPr>
        <w:t>8025</w:t>
      </w:r>
      <w:r>
        <w:rPr>
          <w:color w:val="000000"/>
          <w:sz w:val="28"/>
        </w:rPr>
        <w:t>;</w:t>
      </w:r>
    </w:p>
    <w:p w:rsidR="001914B1" w:rsidRPr="001914B1" w:rsidRDefault="001914B1" w:rsidP="001914B1">
      <w:pPr>
        <w:tabs>
          <w:tab w:val="num" w:pos="1140"/>
        </w:tabs>
        <w:ind w:firstLine="709"/>
        <w:jc w:val="both"/>
        <w:rPr>
          <w:color w:val="000000"/>
          <w:sz w:val="28"/>
        </w:rPr>
      </w:pPr>
      <w:r w:rsidRPr="001914B1">
        <w:rPr>
          <w:color w:val="000000"/>
          <w:sz w:val="28"/>
        </w:rPr>
        <w:t>К555АП3</w:t>
      </w:r>
      <w:r>
        <w:rPr>
          <w:color w:val="000000"/>
          <w:sz w:val="28"/>
        </w:rPr>
        <w:t xml:space="preserve"> –</w:t>
      </w:r>
      <w:r w:rsidRPr="001914B1">
        <w:rPr>
          <w:color w:val="000000"/>
          <w:sz w:val="28"/>
        </w:rPr>
        <w:t xml:space="preserve"> формирователь разрядных токов</w:t>
      </w:r>
      <w:r>
        <w:rPr>
          <w:color w:val="000000"/>
          <w:sz w:val="28"/>
        </w:rPr>
        <w:t xml:space="preserve"> </w:t>
      </w:r>
      <w:r w:rsidRPr="001914B1">
        <w:rPr>
          <w:color w:val="000000"/>
          <w:sz w:val="28"/>
        </w:rPr>
        <w:t xml:space="preserve">на </w:t>
      </w:r>
      <w:r w:rsidRPr="001914B1">
        <w:rPr>
          <w:color w:val="000000"/>
          <w:sz w:val="28"/>
          <w:lang w:val="en-US"/>
        </w:rPr>
        <w:t>I</w:t>
      </w:r>
      <w:r w:rsidRPr="001914B1">
        <w:rPr>
          <w:color w:val="000000"/>
          <w:sz w:val="28"/>
        </w:rPr>
        <w:t>4240;</w:t>
      </w:r>
    </w:p>
    <w:p w:rsidR="001914B1" w:rsidRPr="001914B1" w:rsidRDefault="001914B1" w:rsidP="001914B1">
      <w:pPr>
        <w:tabs>
          <w:tab w:val="num" w:pos="1140"/>
        </w:tabs>
        <w:ind w:firstLine="709"/>
        <w:jc w:val="both"/>
        <w:rPr>
          <w:color w:val="000000"/>
          <w:sz w:val="28"/>
        </w:rPr>
      </w:pPr>
      <w:r w:rsidRPr="001914B1">
        <w:rPr>
          <w:color w:val="000000"/>
          <w:sz w:val="28"/>
        </w:rPr>
        <w:t>КР580ВВ55А</w:t>
      </w:r>
      <w:r>
        <w:rPr>
          <w:color w:val="000000"/>
          <w:sz w:val="28"/>
        </w:rPr>
        <w:t xml:space="preserve"> –</w:t>
      </w:r>
      <w:r w:rsidRPr="001914B1">
        <w:rPr>
          <w:color w:val="000000"/>
          <w:sz w:val="28"/>
        </w:rPr>
        <w:t xml:space="preserve"> </w:t>
      </w:r>
      <w:r w:rsidRPr="001914B1">
        <w:rPr>
          <w:color w:val="000000"/>
          <w:sz w:val="28"/>
          <w:lang w:val="en-US"/>
        </w:rPr>
        <w:t>I</w:t>
      </w:r>
      <w:r w:rsidRPr="001914B1">
        <w:rPr>
          <w:color w:val="000000"/>
          <w:sz w:val="28"/>
        </w:rPr>
        <w:t>8255</w:t>
      </w:r>
      <w:r w:rsidRPr="001914B1">
        <w:rPr>
          <w:color w:val="000000"/>
          <w:sz w:val="28"/>
          <w:lang w:val="en-US"/>
        </w:rPr>
        <w:t>A</w:t>
      </w:r>
      <w:r w:rsidRPr="001914B1">
        <w:rPr>
          <w:color w:val="000000"/>
          <w:sz w:val="28"/>
        </w:rPr>
        <w:t>;</w:t>
      </w:r>
    </w:p>
    <w:p w:rsidR="001914B1" w:rsidRPr="001914B1" w:rsidRDefault="001914B1" w:rsidP="001914B1">
      <w:pPr>
        <w:tabs>
          <w:tab w:val="num" w:pos="1140"/>
        </w:tabs>
        <w:ind w:firstLine="709"/>
        <w:jc w:val="both"/>
        <w:rPr>
          <w:color w:val="000000"/>
          <w:sz w:val="28"/>
        </w:rPr>
      </w:pPr>
      <w:r w:rsidRPr="001914B1">
        <w:rPr>
          <w:color w:val="000000"/>
          <w:sz w:val="28"/>
        </w:rPr>
        <w:t>К555ИД7</w:t>
      </w:r>
      <w:r>
        <w:rPr>
          <w:color w:val="000000"/>
          <w:sz w:val="28"/>
        </w:rPr>
        <w:t xml:space="preserve"> –</w:t>
      </w:r>
      <w:r w:rsidRPr="001914B1">
        <w:rPr>
          <w:color w:val="000000"/>
          <w:sz w:val="28"/>
        </w:rPr>
        <w:t xml:space="preserve"> </w:t>
      </w:r>
      <w:r w:rsidRPr="001914B1">
        <w:rPr>
          <w:color w:val="000000"/>
          <w:sz w:val="28"/>
          <w:lang w:val="en-US"/>
        </w:rPr>
        <w:t>SN</w:t>
      </w:r>
      <w:r w:rsidRPr="001914B1">
        <w:rPr>
          <w:color w:val="000000"/>
          <w:sz w:val="28"/>
        </w:rPr>
        <w:t>74</w:t>
      </w:r>
      <w:r w:rsidRPr="001914B1">
        <w:rPr>
          <w:color w:val="000000"/>
          <w:sz w:val="28"/>
          <w:lang w:val="en-US"/>
        </w:rPr>
        <w:t>LS</w:t>
      </w:r>
      <w:r w:rsidRPr="001914B1">
        <w:rPr>
          <w:color w:val="000000"/>
          <w:sz w:val="28"/>
        </w:rPr>
        <w:t>138</w:t>
      </w:r>
      <w:r w:rsidRPr="001914B1">
        <w:rPr>
          <w:color w:val="000000"/>
          <w:sz w:val="28"/>
          <w:lang w:val="en-US"/>
        </w:rPr>
        <w:t>N</w:t>
      </w:r>
      <w:r w:rsidRPr="001914B1">
        <w:rPr>
          <w:color w:val="000000"/>
          <w:sz w:val="28"/>
        </w:rPr>
        <w:t>;</w:t>
      </w:r>
    </w:p>
    <w:p w:rsidR="001914B1" w:rsidRPr="001914B1" w:rsidRDefault="001914B1" w:rsidP="001914B1">
      <w:pPr>
        <w:tabs>
          <w:tab w:val="num" w:pos="1140"/>
        </w:tabs>
        <w:ind w:firstLine="709"/>
        <w:jc w:val="both"/>
        <w:rPr>
          <w:color w:val="000000"/>
          <w:sz w:val="28"/>
        </w:rPr>
      </w:pPr>
      <w:r w:rsidRPr="001914B1">
        <w:rPr>
          <w:color w:val="000000"/>
          <w:sz w:val="28"/>
        </w:rPr>
        <w:t>КР580ВН59</w:t>
      </w:r>
      <w:r>
        <w:rPr>
          <w:color w:val="000000"/>
          <w:sz w:val="28"/>
        </w:rPr>
        <w:t xml:space="preserve"> –</w:t>
      </w:r>
      <w:r w:rsidRPr="001914B1">
        <w:rPr>
          <w:color w:val="000000"/>
          <w:sz w:val="28"/>
        </w:rPr>
        <w:t xml:space="preserve"> </w:t>
      </w:r>
      <w:r w:rsidRPr="001914B1">
        <w:rPr>
          <w:color w:val="000000"/>
          <w:sz w:val="28"/>
          <w:lang w:val="en-US"/>
        </w:rPr>
        <w:t>I</w:t>
      </w:r>
      <w:r w:rsidRPr="001914B1">
        <w:rPr>
          <w:color w:val="000000"/>
          <w:sz w:val="28"/>
        </w:rPr>
        <w:t>8259;</w:t>
      </w:r>
    </w:p>
    <w:p w:rsidR="001914B1" w:rsidRPr="001914B1" w:rsidRDefault="001914B1" w:rsidP="001914B1">
      <w:pPr>
        <w:tabs>
          <w:tab w:val="num" w:pos="1140"/>
        </w:tabs>
        <w:ind w:firstLine="709"/>
        <w:jc w:val="both"/>
        <w:rPr>
          <w:color w:val="000000"/>
          <w:sz w:val="28"/>
        </w:rPr>
      </w:pPr>
      <w:r w:rsidRPr="001914B1">
        <w:rPr>
          <w:color w:val="000000"/>
          <w:sz w:val="28"/>
        </w:rPr>
        <w:t>К555ЛЕ1</w:t>
      </w:r>
      <w:r>
        <w:rPr>
          <w:color w:val="000000"/>
          <w:sz w:val="28"/>
        </w:rPr>
        <w:t xml:space="preserve"> –</w:t>
      </w:r>
      <w:r w:rsidRPr="001914B1">
        <w:rPr>
          <w:color w:val="000000"/>
          <w:sz w:val="28"/>
        </w:rPr>
        <w:t xml:space="preserve"> </w:t>
      </w:r>
      <w:r w:rsidRPr="001914B1">
        <w:rPr>
          <w:color w:val="000000"/>
          <w:sz w:val="28"/>
          <w:lang w:val="en-US"/>
        </w:rPr>
        <w:t>SN</w:t>
      </w:r>
      <w:r w:rsidRPr="001914B1">
        <w:rPr>
          <w:color w:val="000000"/>
          <w:sz w:val="28"/>
        </w:rPr>
        <w:t>74</w:t>
      </w:r>
      <w:r w:rsidRPr="001914B1">
        <w:rPr>
          <w:color w:val="000000"/>
          <w:sz w:val="28"/>
          <w:lang w:val="en-US"/>
        </w:rPr>
        <w:t>LS</w:t>
      </w:r>
      <w:r w:rsidRPr="001914B1">
        <w:rPr>
          <w:color w:val="000000"/>
          <w:sz w:val="28"/>
        </w:rPr>
        <w:t>02</w:t>
      </w:r>
      <w:r w:rsidRPr="001914B1">
        <w:rPr>
          <w:color w:val="000000"/>
          <w:sz w:val="28"/>
          <w:lang w:val="en-US"/>
        </w:rPr>
        <w:t>N</w:t>
      </w:r>
      <w:r w:rsidRPr="001914B1">
        <w:rPr>
          <w:color w:val="000000"/>
          <w:sz w:val="28"/>
        </w:rPr>
        <w:t>;</w:t>
      </w:r>
    </w:p>
    <w:p w:rsidR="001914B1" w:rsidRPr="001914B1" w:rsidRDefault="001914B1" w:rsidP="001914B1">
      <w:pPr>
        <w:tabs>
          <w:tab w:val="num" w:pos="1140"/>
        </w:tabs>
        <w:ind w:firstLine="709"/>
        <w:jc w:val="both"/>
        <w:rPr>
          <w:color w:val="000000"/>
          <w:sz w:val="28"/>
        </w:rPr>
      </w:pPr>
      <w:r w:rsidRPr="001914B1">
        <w:rPr>
          <w:color w:val="000000"/>
          <w:sz w:val="28"/>
        </w:rPr>
        <w:t>КР537РУ8А</w:t>
      </w:r>
      <w:r>
        <w:rPr>
          <w:color w:val="000000"/>
          <w:sz w:val="28"/>
        </w:rPr>
        <w:t xml:space="preserve"> –</w:t>
      </w:r>
      <w:r w:rsidRPr="001914B1">
        <w:rPr>
          <w:color w:val="000000"/>
          <w:sz w:val="28"/>
        </w:rPr>
        <w:t xml:space="preserve"> </w:t>
      </w:r>
      <w:r w:rsidRPr="001914B1">
        <w:rPr>
          <w:color w:val="000000"/>
          <w:sz w:val="28"/>
          <w:lang w:val="en-US"/>
        </w:rPr>
        <w:t>HM</w:t>
      </w:r>
      <w:r w:rsidRPr="001914B1">
        <w:rPr>
          <w:color w:val="000000"/>
          <w:sz w:val="28"/>
        </w:rPr>
        <w:t>6516;</w:t>
      </w:r>
    </w:p>
    <w:p w:rsidR="001914B1" w:rsidRPr="001914B1" w:rsidRDefault="001914B1" w:rsidP="001914B1">
      <w:pPr>
        <w:tabs>
          <w:tab w:val="num" w:pos="1140"/>
        </w:tabs>
        <w:ind w:firstLine="709"/>
        <w:jc w:val="both"/>
        <w:rPr>
          <w:color w:val="000000"/>
          <w:sz w:val="28"/>
        </w:rPr>
      </w:pPr>
      <w:r w:rsidRPr="001914B1">
        <w:rPr>
          <w:color w:val="000000"/>
          <w:sz w:val="28"/>
        </w:rPr>
        <w:t>КР580ВА87</w:t>
      </w:r>
      <w:r>
        <w:rPr>
          <w:color w:val="000000"/>
          <w:sz w:val="28"/>
        </w:rPr>
        <w:t xml:space="preserve"> –</w:t>
      </w:r>
      <w:r w:rsidRPr="001914B1">
        <w:rPr>
          <w:color w:val="000000"/>
          <w:sz w:val="28"/>
        </w:rPr>
        <w:t xml:space="preserve"> </w:t>
      </w:r>
      <w:r w:rsidRPr="001914B1">
        <w:rPr>
          <w:color w:val="000000"/>
          <w:sz w:val="28"/>
          <w:lang w:val="en-US"/>
        </w:rPr>
        <w:t>I</w:t>
      </w:r>
      <w:r w:rsidRPr="001914B1">
        <w:rPr>
          <w:color w:val="000000"/>
          <w:sz w:val="28"/>
        </w:rPr>
        <w:t>8257;</w:t>
      </w:r>
    </w:p>
    <w:p w:rsidR="001914B1" w:rsidRPr="001914B1" w:rsidRDefault="001914B1" w:rsidP="001914B1">
      <w:pPr>
        <w:tabs>
          <w:tab w:val="num" w:pos="1140"/>
        </w:tabs>
        <w:ind w:firstLine="709"/>
        <w:jc w:val="both"/>
        <w:rPr>
          <w:color w:val="000000"/>
          <w:sz w:val="28"/>
        </w:rPr>
      </w:pPr>
      <w:r w:rsidRPr="001914B1">
        <w:rPr>
          <w:color w:val="000000"/>
          <w:sz w:val="28"/>
        </w:rPr>
        <w:t>К555ИР22</w:t>
      </w:r>
      <w:r>
        <w:rPr>
          <w:color w:val="000000"/>
          <w:sz w:val="28"/>
        </w:rPr>
        <w:t xml:space="preserve"> –</w:t>
      </w:r>
      <w:r w:rsidRPr="001914B1">
        <w:rPr>
          <w:color w:val="000000"/>
          <w:sz w:val="28"/>
        </w:rPr>
        <w:t xml:space="preserve"> </w:t>
      </w:r>
      <w:r w:rsidRPr="001914B1">
        <w:rPr>
          <w:color w:val="000000"/>
          <w:sz w:val="28"/>
          <w:lang w:val="en-US"/>
        </w:rPr>
        <w:t>SN</w:t>
      </w:r>
      <w:r w:rsidRPr="001914B1">
        <w:rPr>
          <w:color w:val="000000"/>
          <w:sz w:val="28"/>
        </w:rPr>
        <w:t>74</w:t>
      </w:r>
      <w:r w:rsidRPr="001914B1">
        <w:rPr>
          <w:color w:val="000000"/>
          <w:sz w:val="28"/>
          <w:lang w:val="en-US"/>
        </w:rPr>
        <w:t>LS</w:t>
      </w:r>
      <w:r w:rsidRPr="001914B1">
        <w:rPr>
          <w:color w:val="000000"/>
          <w:sz w:val="28"/>
        </w:rPr>
        <w:t>373</w:t>
      </w:r>
      <w:r w:rsidRPr="001914B1">
        <w:rPr>
          <w:color w:val="000000"/>
          <w:sz w:val="28"/>
          <w:lang w:val="en-US"/>
        </w:rPr>
        <w:t>N</w:t>
      </w:r>
      <w:r w:rsidRPr="001914B1">
        <w:rPr>
          <w:color w:val="000000"/>
          <w:sz w:val="28"/>
        </w:rPr>
        <w:t>;</w:t>
      </w:r>
    </w:p>
    <w:p w:rsidR="001914B1" w:rsidRDefault="001914B1" w:rsidP="001914B1">
      <w:pPr>
        <w:tabs>
          <w:tab w:val="num" w:pos="1140"/>
        </w:tabs>
        <w:ind w:firstLine="709"/>
        <w:jc w:val="both"/>
        <w:rPr>
          <w:color w:val="000000"/>
          <w:sz w:val="28"/>
        </w:rPr>
      </w:pPr>
      <w:r w:rsidRPr="001914B1">
        <w:rPr>
          <w:color w:val="000000"/>
          <w:sz w:val="28"/>
        </w:rPr>
        <w:t>К580ВР43</w:t>
      </w:r>
      <w:r>
        <w:rPr>
          <w:color w:val="000000"/>
          <w:sz w:val="28"/>
        </w:rPr>
        <w:t xml:space="preserve"> –</w:t>
      </w:r>
      <w:r w:rsidRPr="001914B1">
        <w:rPr>
          <w:color w:val="000000"/>
          <w:sz w:val="28"/>
        </w:rPr>
        <w:t xml:space="preserve"> </w:t>
      </w:r>
      <w:r w:rsidRPr="001914B1">
        <w:rPr>
          <w:color w:val="000000"/>
          <w:sz w:val="28"/>
          <w:lang w:val="en-US"/>
        </w:rPr>
        <w:t>I</w:t>
      </w:r>
      <w:r w:rsidRPr="001914B1">
        <w:rPr>
          <w:color w:val="000000"/>
          <w:sz w:val="28"/>
        </w:rPr>
        <w:t>8243.</w:t>
      </w:r>
    </w:p>
    <w:p w:rsidR="001914B1" w:rsidRPr="001914B1" w:rsidRDefault="001914B1" w:rsidP="001914B1">
      <w:pPr>
        <w:pStyle w:val="a5"/>
        <w:tabs>
          <w:tab w:val="num" w:pos="851"/>
        </w:tabs>
        <w:ind w:firstLine="709"/>
        <w:jc w:val="both"/>
        <w:rPr>
          <w:color w:val="000000"/>
          <w:sz w:val="28"/>
        </w:rPr>
      </w:pPr>
      <w:r w:rsidRPr="001914B1">
        <w:rPr>
          <w:color w:val="000000"/>
          <w:sz w:val="28"/>
        </w:rPr>
        <w:t>Расчет интенсивности отказов зарубежных микропроцессоров</w:t>
      </w:r>
      <w:r>
        <w:rPr>
          <w:color w:val="000000"/>
          <w:sz w:val="28"/>
        </w:rPr>
        <w:t xml:space="preserve"> </w:t>
      </w:r>
      <w:r w:rsidRPr="001914B1">
        <w:rPr>
          <w:color w:val="000000"/>
          <w:sz w:val="28"/>
        </w:rPr>
        <w:t>производится по справочнику [6].</w:t>
      </w:r>
    </w:p>
    <w:p w:rsidR="00C03593" w:rsidRDefault="00C03593" w:rsidP="001914B1">
      <w:pPr>
        <w:tabs>
          <w:tab w:val="num" w:pos="1140"/>
        </w:tabs>
        <w:ind w:firstLine="709"/>
        <w:jc w:val="both"/>
        <w:rPr>
          <w:color w:val="000000"/>
          <w:sz w:val="28"/>
        </w:rPr>
      </w:pPr>
    </w:p>
    <w:p w:rsidR="001914B1" w:rsidRDefault="001914B1" w:rsidP="001914B1">
      <w:pPr>
        <w:tabs>
          <w:tab w:val="num" w:pos="1140"/>
        </w:tabs>
        <w:ind w:firstLine="709"/>
        <w:jc w:val="both"/>
        <w:rPr>
          <w:color w:val="000000"/>
          <w:sz w:val="28"/>
        </w:rPr>
      </w:pPr>
      <w:r w:rsidRPr="001914B1">
        <w:rPr>
          <w:color w:val="000000"/>
          <w:sz w:val="28"/>
        </w:rPr>
        <w:t>λ = (С</w:t>
      </w:r>
      <w:r w:rsidRPr="001914B1">
        <w:rPr>
          <w:color w:val="000000"/>
          <w:sz w:val="28"/>
          <w:vertAlign w:val="subscript"/>
        </w:rPr>
        <w:t>1</w:t>
      </w:r>
      <w:r w:rsidRPr="001914B1">
        <w:rPr>
          <w:color w:val="000000"/>
          <w:sz w:val="28"/>
        </w:rPr>
        <w:t>· π</w:t>
      </w:r>
      <w:r w:rsidRPr="001914B1">
        <w:rPr>
          <w:color w:val="000000"/>
          <w:sz w:val="28"/>
          <w:vertAlign w:val="subscript"/>
        </w:rPr>
        <w:t xml:space="preserve">т </w:t>
      </w:r>
      <w:r w:rsidRPr="001914B1">
        <w:rPr>
          <w:color w:val="000000"/>
          <w:sz w:val="28"/>
        </w:rPr>
        <w:t>+ С</w:t>
      </w:r>
      <w:r w:rsidRPr="001914B1">
        <w:rPr>
          <w:color w:val="000000"/>
          <w:sz w:val="28"/>
          <w:vertAlign w:val="subscript"/>
        </w:rPr>
        <w:t>2</w:t>
      </w:r>
      <w:r w:rsidRPr="001914B1">
        <w:rPr>
          <w:color w:val="000000"/>
          <w:sz w:val="28"/>
        </w:rPr>
        <w:t>· π</w:t>
      </w:r>
      <w:r w:rsidRPr="001914B1">
        <w:rPr>
          <w:color w:val="000000"/>
          <w:sz w:val="28"/>
          <w:vertAlign w:val="subscript"/>
        </w:rPr>
        <w:t>Е</w:t>
      </w:r>
      <w:r w:rsidRPr="001914B1">
        <w:rPr>
          <w:color w:val="000000"/>
          <w:sz w:val="28"/>
        </w:rPr>
        <w:t>)·π</w:t>
      </w:r>
      <w:r w:rsidRPr="001914B1">
        <w:rPr>
          <w:color w:val="000000"/>
          <w:sz w:val="28"/>
          <w:vertAlign w:val="subscript"/>
          <w:lang w:val="en-US"/>
        </w:rPr>
        <w:t>Q</w:t>
      </w:r>
      <w:r w:rsidRPr="001914B1">
        <w:rPr>
          <w:color w:val="000000"/>
          <w:sz w:val="28"/>
          <w:lang w:val="en-US"/>
        </w:rPr>
        <w:t>·</w:t>
      </w:r>
      <w:r w:rsidRPr="001914B1">
        <w:rPr>
          <w:color w:val="000000"/>
          <w:sz w:val="28"/>
        </w:rPr>
        <w:t>π</w:t>
      </w:r>
      <w:r w:rsidRPr="001914B1">
        <w:rPr>
          <w:color w:val="000000"/>
          <w:sz w:val="28"/>
          <w:vertAlign w:val="subscript"/>
          <w:lang w:val="en-US"/>
        </w:rPr>
        <w:t>L</w:t>
      </w:r>
      <w:r w:rsidRPr="001914B1">
        <w:rPr>
          <w:color w:val="000000"/>
          <w:sz w:val="28"/>
        </w:rPr>
        <w:t>·10</w:t>
      </w:r>
      <w:r w:rsidRPr="001914B1">
        <w:rPr>
          <w:color w:val="000000"/>
          <w:sz w:val="28"/>
          <w:vertAlign w:val="superscript"/>
        </w:rPr>
        <w:t>-6</w:t>
      </w:r>
      <w:r>
        <w:rPr>
          <w:color w:val="000000"/>
          <w:sz w:val="28"/>
          <w:vertAlign w:val="superscript"/>
        </w:rPr>
        <w:t xml:space="preserve"> </w:t>
      </w:r>
      <w:r w:rsidRPr="001914B1">
        <w:rPr>
          <w:color w:val="000000"/>
          <w:sz w:val="28"/>
        </w:rPr>
        <w:t>1/час,</w:t>
      </w:r>
    </w:p>
    <w:p w:rsidR="00C03593" w:rsidRDefault="00C03593" w:rsidP="001914B1">
      <w:pPr>
        <w:tabs>
          <w:tab w:val="num" w:pos="851"/>
        </w:tabs>
        <w:ind w:firstLine="709"/>
        <w:jc w:val="both"/>
        <w:rPr>
          <w:color w:val="000000"/>
          <w:sz w:val="28"/>
        </w:rPr>
      </w:pPr>
    </w:p>
    <w:p w:rsidR="001914B1" w:rsidRDefault="001914B1" w:rsidP="001914B1">
      <w:pPr>
        <w:tabs>
          <w:tab w:val="num" w:pos="851"/>
        </w:tabs>
        <w:ind w:firstLine="709"/>
        <w:jc w:val="both"/>
        <w:rPr>
          <w:color w:val="000000"/>
          <w:sz w:val="28"/>
        </w:rPr>
      </w:pPr>
      <w:r w:rsidRPr="001914B1">
        <w:rPr>
          <w:color w:val="000000"/>
          <w:sz w:val="28"/>
        </w:rPr>
        <w:t>где С</w:t>
      </w:r>
      <w:r w:rsidRPr="001914B1">
        <w:rPr>
          <w:color w:val="000000"/>
          <w:sz w:val="28"/>
          <w:vertAlign w:val="subscript"/>
        </w:rPr>
        <w:t>1</w:t>
      </w:r>
      <w:r w:rsidRPr="001914B1">
        <w:rPr>
          <w:color w:val="000000"/>
          <w:sz w:val="28"/>
        </w:rPr>
        <w:t xml:space="preserve"> – коэффициент, учитывающий</w:t>
      </w:r>
      <w:r>
        <w:rPr>
          <w:color w:val="000000"/>
          <w:sz w:val="28"/>
        </w:rPr>
        <w:t xml:space="preserve"> </w:t>
      </w:r>
      <w:r w:rsidRPr="001914B1">
        <w:rPr>
          <w:color w:val="000000"/>
          <w:sz w:val="28"/>
        </w:rPr>
        <w:t>количество элементов в кристалле микросхемы,</w:t>
      </w:r>
    </w:p>
    <w:p w:rsidR="001914B1" w:rsidRDefault="001914B1" w:rsidP="001914B1">
      <w:pPr>
        <w:tabs>
          <w:tab w:val="num" w:pos="1140"/>
        </w:tabs>
        <w:ind w:firstLine="709"/>
        <w:jc w:val="both"/>
        <w:rPr>
          <w:color w:val="000000"/>
          <w:sz w:val="28"/>
        </w:rPr>
      </w:pPr>
      <w:r w:rsidRPr="001914B1">
        <w:rPr>
          <w:color w:val="000000"/>
          <w:sz w:val="28"/>
        </w:rPr>
        <w:t>С</w:t>
      </w:r>
      <w:r w:rsidRPr="001914B1">
        <w:rPr>
          <w:color w:val="000000"/>
          <w:sz w:val="28"/>
          <w:vertAlign w:val="subscript"/>
        </w:rPr>
        <w:t>2</w:t>
      </w:r>
      <w:r w:rsidRPr="001914B1">
        <w:rPr>
          <w:color w:val="000000"/>
          <w:sz w:val="28"/>
        </w:rPr>
        <w:t xml:space="preserve"> – коэффициент, учитывающий</w:t>
      </w:r>
      <w:r>
        <w:rPr>
          <w:color w:val="000000"/>
          <w:sz w:val="28"/>
        </w:rPr>
        <w:t xml:space="preserve"> </w:t>
      </w:r>
      <w:r w:rsidRPr="001914B1">
        <w:rPr>
          <w:color w:val="000000"/>
          <w:sz w:val="28"/>
        </w:rPr>
        <w:t>количество ножек микросхемы, коэффициент, учитывающий</w:t>
      </w:r>
    </w:p>
    <w:p w:rsidR="001914B1" w:rsidRDefault="001914B1" w:rsidP="001914B1">
      <w:pPr>
        <w:tabs>
          <w:tab w:val="num" w:pos="1140"/>
        </w:tabs>
        <w:ind w:firstLine="709"/>
        <w:jc w:val="both"/>
        <w:rPr>
          <w:color w:val="000000"/>
          <w:sz w:val="28"/>
        </w:rPr>
      </w:pPr>
      <w:r w:rsidRPr="001914B1">
        <w:rPr>
          <w:color w:val="000000"/>
          <w:sz w:val="28"/>
        </w:rPr>
        <w:t>π</w:t>
      </w:r>
      <w:r w:rsidRPr="001914B1">
        <w:rPr>
          <w:color w:val="000000"/>
          <w:sz w:val="28"/>
          <w:vertAlign w:val="subscript"/>
        </w:rPr>
        <w:t xml:space="preserve">т </w:t>
      </w:r>
      <w:r w:rsidRPr="001914B1">
        <w:rPr>
          <w:color w:val="000000"/>
          <w:sz w:val="28"/>
        </w:rPr>
        <w:t>– коэффициент, учитывающий</w:t>
      </w:r>
      <w:r>
        <w:rPr>
          <w:color w:val="000000"/>
          <w:sz w:val="28"/>
        </w:rPr>
        <w:t xml:space="preserve"> </w:t>
      </w:r>
      <w:r w:rsidRPr="001914B1">
        <w:rPr>
          <w:color w:val="000000"/>
          <w:sz w:val="28"/>
        </w:rPr>
        <w:t>рабочую температуру микросхемы,</w:t>
      </w:r>
    </w:p>
    <w:p w:rsidR="001914B1" w:rsidRDefault="001914B1" w:rsidP="001914B1">
      <w:pPr>
        <w:tabs>
          <w:tab w:val="num" w:pos="1140"/>
        </w:tabs>
        <w:ind w:firstLine="709"/>
        <w:jc w:val="both"/>
        <w:rPr>
          <w:color w:val="000000"/>
          <w:sz w:val="28"/>
        </w:rPr>
      </w:pPr>
      <w:r w:rsidRPr="001914B1">
        <w:rPr>
          <w:color w:val="000000"/>
          <w:sz w:val="28"/>
        </w:rPr>
        <w:t>π</w:t>
      </w:r>
      <w:r w:rsidRPr="001914B1">
        <w:rPr>
          <w:color w:val="000000"/>
          <w:sz w:val="28"/>
          <w:vertAlign w:val="subscript"/>
        </w:rPr>
        <w:t>Е</w:t>
      </w:r>
      <w:r w:rsidRPr="001914B1">
        <w:rPr>
          <w:color w:val="000000"/>
          <w:sz w:val="28"/>
        </w:rPr>
        <w:t xml:space="preserve"> – коэффициент, учитывающий</w:t>
      </w:r>
      <w:r>
        <w:rPr>
          <w:color w:val="000000"/>
          <w:sz w:val="28"/>
        </w:rPr>
        <w:t xml:space="preserve"> </w:t>
      </w:r>
      <w:r w:rsidRPr="001914B1">
        <w:rPr>
          <w:color w:val="000000"/>
          <w:sz w:val="28"/>
        </w:rPr>
        <w:t>условия эксплуатации элемента (в данном случае на земле),</w:t>
      </w:r>
    </w:p>
    <w:p w:rsidR="001914B1" w:rsidRDefault="001914B1" w:rsidP="001914B1">
      <w:pPr>
        <w:tabs>
          <w:tab w:val="num" w:pos="1140"/>
        </w:tabs>
        <w:ind w:firstLine="709"/>
        <w:jc w:val="both"/>
        <w:rPr>
          <w:color w:val="000000"/>
          <w:sz w:val="28"/>
        </w:rPr>
      </w:pPr>
      <w:r w:rsidRPr="001914B1">
        <w:rPr>
          <w:color w:val="000000"/>
          <w:sz w:val="28"/>
        </w:rPr>
        <w:t>π</w:t>
      </w:r>
      <w:r w:rsidRPr="001914B1">
        <w:rPr>
          <w:color w:val="000000"/>
          <w:sz w:val="28"/>
          <w:vertAlign w:val="subscript"/>
          <w:lang w:val="en-US"/>
        </w:rPr>
        <w:t>Q</w:t>
      </w:r>
      <w:r w:rsidRPr="001914B1">
        <w:rPr>
          <w:color w:val="000000"/>
          <w:sz w:val="28"/>
        </w:rPr>
        <w:t xml:space="preserve"> – коэффициент, учитывающий</w:t>
      </w:r>
      <w:r>
        <w:rPr>
          <w:color w:val="000000"/>
          <w:sz w:val="28"/>
        </w:rPr>
        <w:t xml:space="preserve"> </w:t>
      </w:r>
      <w:r w:rsidRPr="001914B1">
        <w:rPr>
          <w:color w:val="000000"/>
          <w:sz w:val="28"/>
        </w:rPr>
        <w:t>качество изготовления,</w:t>
      </w:r>
    </w:p>
    <w:p w:rsidR="001914B1" w:rsidRPr="001914B1" w:rsidRDefault="001914B1" w:rsidP="001914B1">
      <w:pPr>
        <w:tabs>
          <w:tab w:val="num" w:pos="1140"/>
        </w:tabs>
        <w:ind w:firstLine="709"/>
        <w:jc w:val="both"/>
        <w:rPr>
          <w:color w:val="000000"/>
          <w:sz w:val="28"/>
        </w:rPr>
      </w:pPr>
      <w:r w:rsidRPr="001914B1">
        <w:rPr>
          <w:color w:val="000000"/>
          <w:sz w:val="28"/>
        </w:rPr>
        <w:t>π</w:t>
      </w:r>
      <w:r w:rsidRPr="001914B1">
        <w:rPr>
          <w:color w:val="000000"/>
          <w:sz w:val="28"/>
          <w:vertAlign w:val="subscript"/>
          <w:lang w:val="en-US"/>
        </w:rPr>
        <w:t>L</w:t>
      </w:r>
      <w:r>
        <w:rPr>
          <w:color w:val="000000"/>
          <w:sz w:val="28"/>
        </w:rPr>
        <w:t xml:space="preserve"> –</w:t>
      </w:r>
      <w:r w:rsidRPr="001914B1">
        <w:rPr>
          <w:color w:val="000000"/>
          <w:sz w:val="28"/>
        </w:rPr>
        <w:t xml:space="preserve"> коэффициент, учитывающий</w:t>
      </w:r>
      <w:r>
        <w:rPr>
          <w:color w:val="000000"/>
          <w:sz w:val="28"/>
        </w:rPr>
        <w:t xml:space="preserve"> </w:t>
      </w:r>
      <w:r w:rsidRPr="001914B1">
        <w:rPr>
          <w:color w:val="000000"/>
          <w:sz w:val="28"/>
        </w:rPr>
        <w:t>время выращивания кристалла.</w:t>
      </w:r>
    </w:p>
    <w:p w:rsidR="001914B1" w:rsidRPr="001914B1" w:rsidRDefault="001914B1" w:rsidP="001914B1">
      <w:pPr>
        <w:tabs>
          <w:tab w:val="num" w:pos="1140"/>
        </w:tabs>
        <w:ind w:firstLine="709"/>
        <w:jc w:val="both"/>
        <w:rPr>
          <w:color w:val="000000"/>
          <w:sz w:val="28"/>
          <w:vertAlign w:val="superscript"/>
        </w:rPr>
      </w:pPr>
      <w:r w:rsidRPr="001914B1">
        <w:rPr>
          <w:color w:val="000000"/>
          <w:sz w:val="28"/>
        </w:rPr>
        <w:t xml:space="preserve">λ = </w:t>
      </w:r>
      <w:r>
        <w:rPr>
          <w:color w:val="000000"/>
          <w:sz w:val="28"/>
        </w:rPr>
        <w:t>(</w:t>
      </w:r>
      <w:r w:rsidRPr="001914B1">
        <w:rPr>
          <w:color w:val="000000"/>
          <w:sz w:val="28"/>
        </w:rPr>
        <w:t>0,08·0,03+0,015·0,4)·0,9·1·10</w:t>
      </w:r>
      <w:r w:rsidRPr="001914B1">
        <w:rPr>
          <w:color w:val="000000"/>
          <w:sz w:val="28"/>
          <w:vertAlign w:val="superscript"/>
        </w:rPr>
        <w:t>-6</w:t>
      </w:r>
      <w:r w:rsidRPr="001914B1">
        <w:rPr>
          <w:color w:val="000000"/>
          <w:sz w:val="28"/>
        </w:rPr>
        <w:t xml:space="preserve"> = 0,0076·10</w:t>
      </w:r>
      <w:r w:rsidRPr="001914B1">
        <w:rPr>
          <w:color w:val="000000"/>
          <w:sz w:val="28"/>
          <w:vertAlign w:val="superscript"/>
        </w:rPr>
        <w:t>-6</w:t>
      </w:r>
    </w:p>
    <w:p w:rsidR="001914B1" w:rsidRDefault="001914B1" w:rsidP="001914B1">
      <w:pPr>
        <w:ind w:firstLine="709"/>
        <w:jc w:val="both"/>
        <w:rPr>
          <w:color w:val="000000"/>
          <w:sz w:val="28"/>
        </w:rPr>
      </w:pPr>
      <w:r w:rsidRPr="001914B1">
        <w:rPr>
          <w:color w:val="000000"/>
          <w:sz w:val="28"/>
        </w:rPr>
        <w:t>Заменив, отечественные</w:t>
      </w:r>
      <w:r>
        <w:rPr>
          <w:color w:val="000000"/>
          <w:sz w:val="28"/>
        </w:rPr>
        <w:t xml:space="preserve"> </w:t>
      </w:r>
      <w:r w:rsidRPr="001914B1">
        <w:rPr>
          <w:color w:val="000000"/>
          <w:sz w:val="28"/>
        </w:rPr>
        <w:t>микросхемы на их зарубежные аналоги, рассчитаем вероятность безотказной работы микроконтроллера.</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з</w:t>
      </w:r>
      <w:r w:rsidRPr="001914B1">
        <w:rPr>
          <w:color w:val="000000"/>
          <w:sz w:val="28"/>
        </w:rPr>
        <w:t xml:space="preserve"> (8) = е</w:t>
      </w:r>
      <w:r w:rsidRPr="001914B1">
        <w:rPr>
          <w:color w:val="000000"/>
          <w:sz w:val="28"/>
          <w:vertAlign w:val="superscript"/>
        </w:rPr>
        <w:t>-Λ·8</w:t>
      </w:r>
      <w:r w:rsidRPr="001914B1">
        <w:rPr>
          <w:color w:val="000000"/>
          <w:sz w:val="28"/>
        </w:rPr>
        <w:t xml:space="preserve"> = 0,9998,</w:t>
      </w:r>
    </w:p>
    <w:p w:rsidR="001914B1" w:rsidRDefault="001914B1" w:rsidP="001914B1">
      <w:pPr>
        <w:ind w:firstLine="709"/>
        <w:jc w:val="both"/>
        <w:rPr>
          <w:color w:val="000000"/>
          <w:sz w:val="28"/>
        </w:rPr>
      </w:pPr>
      <w:r w:rsidRPr="001914B1">
        <w:rPr>
          <w:color w:val="000000"/>
          <w:sz w:val="28"/>
        </w:rPr>
        <w:t>Рз</w:t>
      </w:r>
      <w:r w:rsidRPr="001914B1">
        <w:rPr>
          <w:color w:val="000000"/>
          <w:sz w:val="28"/>
          <w:vertAlign w:val="subscript"/>
        </w:rPr>
        <w:t>общ</w:t>
      </w:r>
      <w:r w:rsidRPr="001914B1">
        <w:rPr>
          <w:color w:val="000000"/>
          <w:sz w:val="28"/>
        </w:rPr>
        <w:t>(8) = 0,99999999·0,99999999·0,9998 = 0,9998</w:t>
      </w:r>
    </w:p>
    <w:p w:rsidR="001914B1" w:rsidRDefault="001914B1" w:rsidP="001914B1">
      <w:pPr>
        <w:tabs>
          <w:tab w:val="num" w:pos="1140"/>
        </w:tabs>
        <w:ind w:firstLine="709"/>
        <w:jc w:val="both"/>
        <w:rPr>
          <w:color w:val="000000"/>
          <w:sz w:val="28"/>
          <w:vertAlign w:val="superscript"/>
        </w:rPr>
      </w:pPr>
      <w:r w:rsidRPr="001914B1">
        <w:rPr>
          <w:color w:val="000000"/>
          <w:sz w:val="28"/>
        </w:rPr>
        <w:t>Р</w:t>
      </w:r>
      <w:r w:rsidRPr="001914B1">
        <w:rPr>
          <w:color w:val="000000"/>
          <w:sz w:val="28"/>
          <w:vertAlign w:val="subscript"/>
        </w:rPr>
        <w:t>з</w:t>
      </w:r>
      <w:r w:rsidRPr="001914B1">
        <w:rPr>
          <w:color w:val="000000"/>
          <w:sz w:val="28"/>
        </w:rPr>
        <w:t>(2000) = е</w:t>
      </w:r>
      <w:r w:rsidRPr="001914B1">
        <w:rPr>
          <w:color w:val="000000"/>
          <w:sz w:val="28"/>
          <w:vertAlign w:val="superscript"/>
        </w:rPr>
        <w:t>-Λ·2000</w:t>
      </w:r>
      <w:r w:rsidRPr="001914B1">
        <w:rPr>
          <w:color w:val="000000"/>
          <w:sz w:val="28"/>
        </w:rPr>
        <w:t xml:space="preserve"> = 0,989</w:t>
      </w:r>
      <w:r>
        <w:rPr>
          <w:color w:val="000000"/>
          <w:sz w:val="28"/>
        </w:rPr>
        <w:t>,</w:t>
      </w:r>
      <w:r w:rsidRPr="001914B1">
        <w:rPr>
          <w:color w:val="000000"/>
          <w:sz w:val="28"/>
        </w:rPr>
        <w:t xml:space="preserve"> где Λ</w:t>
      </w:r>
      <w:r w:rsidRPr="001914B1">
        <w:rPr>
          <w:color w:val="000000"/>
          <w:sz w:val="28"/>
          <w:vertAlign w:val="subscript"/>
        </w:rPr>
        <w:t>з</w:t>
      </w:r>
      <w:r w:rsidRPr="001914B1">
        <w:rPr>
          <w:color w:val="000000"/>
          <w:sz w:val="28"/>
        </w:rPr>
        <w:t xml:space="preserve"> = 14,36</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w:t>
      </w:r>
      <w:r w:rsidRPr="001914B1">
        <w:rPr>
          <w:color w:val="000000"/>
          <w:sz w:val="28"/>
        </w:rPr>
        <w:t>(2000) = 0,9999·0,9998·0,989 = 0,989</w:t>
      </w:r>
    </w:p>
    <w:p w:rsidR="001914B1" w:rsidRPr="001914B1" w:rsidRDefault="001914B1" w:rsidP="001914B1">
      <w:pPr>
        <w:ind w:firstLine="709"/>
        <w:jc w:val="both"/>
        <w:rPr>
          <w:color w:val="000000"/>
          <w:sz w:val="28"/>
        </w:rPr>
      </w:pPr>
      <w:r w:rsidRPr="001914B1">
        <w:rPr>
          <w:color w:val="000000"/>
          <w:sz w:val="28"/>
        </w:rPr>
        <w:t>Такая вероятность безотказной работы соответствует ГОСТу Р50444</w:t>
      </w:r>
      <w:r>
        <w:rPr>
          <w:color w:val="000000"/>
          <w:sz w:val="28"/>
        </w:rPr>
        <w:t>–</w:t>
      </w:r>
      <w:r w:rsidRPr="001914B1">
        <w:rPr>
          <w:color w:val="000000"/>
          <w:sz w:val="28"/>
        </w:rPr>
        <w:t>92 для изделий класса А.</w:t>
      </w:r>
    </w:p>
    <w:p w:rsidR="00C03593" w:rsidRDefault="00C03593" w:rsidP="001914B1">
      <w:pPr>
        <w:pStyle w:val="2"/>
        <w:keepNext w:val="0"/>
        <w:ind w:firstLine="709"/>
        <w:rPr>
          <w:color w:val="000000"/>
        </w:rPr>
      </w:pPr>
      <w:bookmarkStart w:id="16" w:name="_Toc12438895"/>
    </w:p>
    <w:p w:rsidR="001914B1" w:rsidRPr="00C03593" w:rsidRDefault="001914B1" w:rsidP="001914B1">
      <w:pPr>
        <w:pStyle w:val="2"/>
        <w:keepNext w:val="0"/>
        <w:ind w:firstLine="709"/>
        <w:rPr>
          <w:b/>
          <w:color w:val="000000"/>
        </w:rPr>
      </w:pPr>
      <w:r w:rsidRPr="00C03593">
        <w:rPr>
          <w:b/>
          <w:color w:val="000000"/>
        </w:rPr>
        <w:t>2.2 Расчет экрана блока управления</w:t>
      </w:r>
      <w:bookmarkEnd w:id="16"/>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Для повышения надежности</w:t>
      </w:r>
      <w:r>
        <w:rPr>
          <w:color w:val="000000"/>
          <w:sz w:val="28"/>
        </w:rPr>
        <w:t xml:space="preserve"> </w:t>
      </w:r>
      <w:r w:rsidRPr="001914B1">
        <w:rPr>
          <w:color w:val="000000"/>
          <w:sz w:val="28"/>
        </w:rPr>
        <w:t>необходимо экранировать блок печатных плат, находящихся в блоке управления, от внешних источников помех.</w:t>
      </w:r>
    </w:p>
    <w:p w:rsidR="001914B1" w:rsidRPr="001914B1" w:rsidRDefault="001914B1" w:rsidP="001914B1">
      <w:pPr>
        <w:ind w:firstLine="709"/>
        <w:jc w:val="both"/>
        <w:rPr>
          <w:color w:val="000000"/>
          <w:sz w:val="28"/>
        </w:rPr>
      </w:pPr>
      <w:r w:rsidRPr="001914B1">
        <w:rPr>
          <w:color w:val="000000"/>
          <w:sz w:val="28"/>
        </w:rPr>
        <w:t>Экран представляет собой металлический параллелепипед, разделяющий две области пространства, и предназначен для регулирования распространения электромагнитных полей от одной из этих областей к другой.</w:t>
      </w:r>
    </w:p>
    <w:p w:rsidR="001914B1" w:rsidRPr="001914B1" w:rsidRDefault="001914B1" w:rsidP="001914B1">
      <w:pPr>
        <w:ind w:firstLine="709"/>
        <w:jc w:val="both"/>
        <w:rPr>
          <w:color w:val="000000"/>
          <w:sz w:val="28"/>
        </w:rPr>
      </w:pPr>
      <w:r w:rsidRPr="001914B1">
        <w:rPr>
          <w:color w:val="000000"/>
          <w:sz w:val="28"/>
        </w:rPr>
        <w:t>Степень экранирования оценивается величиной коэффициента экранирования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 xml:space="preserve"> Э</w:t>
      </w:r>
      <w:r w:rsidRPr="001914B1">
        <w:rPr>
          <w:color w:val="000000"/>
          <w:sz w:val="28"/>
        </w:rPr>
        <w:t>=</w:t>
      </w:r>
      <w:r w:rsidRPr="001914B1">
        <w:rPr>
          <w:color w:val="000000"/>
          <w:position w:val="-30"/>
          <w:sz w:val="28"/>
        </w:rPr>
        <w:object w:dxaOrig="440" w:dyaOrig="700">
          <v:shape id="_x0000_i1065" type="#_x0000_t75" style="width:21.75pt;height:35.25pt" o:ole="">
            <v:imagedata r:id="rId70" o:title=""/>
          </v:shape>
          <o:OLEObject Type="Embed" ProgID="Equation.3" ShapeID="_x0000_i1065" DrawAspect="Content" ObjectID="_1469989429" r:id="rId71"/>
        </w:object>
      </w:r>
      <w:r w:rsidRPr="001914B1">
        <w:rPr>
          <w:color w:val="000000"/>
          <w:sz w:val="28"/>
        </w:rPr>
        <w:t>,</w:t>
      </w:r>
    </w:p>
    <w:p w:rsidR="00C03593" w:rsidRDefault="00C03593" w:rsidP="001914B1">
      <w:pPr>
        <w:pStyle w:val="aa"/>
        <w:tabs>
          <w:tab w:val="clear" w:pos="4153"/>
          <w:tab w:val="clear" w:pos="8306"/>
        </w:tabs>
        <w:ind w:firstLine="709"/>
        <w:jc w:val="both"/>
        <w:rPr>
          <w:color w:val="000000"/>
          <w:sz w:val="28"/>
        </w:rPr>
      </w:pPr>
    </w:p>
    <w:p w:rsidR="001914B1" w:rsidRDefault="001914B1" w:rsidP="001914B1">
      <w:pPr>
        <w:pStyle w:val="aa"/>
        <w:tabs>
          <w:tab w:val="clear" w:pos="4153"/>
          <w:tab w:val="clear" w:pos="8306"/>
        </w:tabs>
        <w:ind w:firstLine="709"/>
        <w:jc w:val="both"/>
        <w:rPr>
          <w:color w:val="000000"/>
          <w:sz w:val="28"/>
        </w:rPr>
      </w:pPr>
      <w:r w:rsidRPr="001914B1">
        <w:rPr>
          <w:color w:val="000000"/>
          <w:sz w:val="28"/>
        </w:rPr>
        <w:t>где</w:t>
      </w:r>
      <w:r>
        <w:rPr>
          <w:color w:val="000000"/>
          <w:sz w:val="28"/>
        </w:rPr>
        <w:t xml:space="preserve"> </w:t>
      </w:r>
      <w:r w:rsidRPr="001914B1">
        <w:rPr>
          <w:color w:val="000000"/>
          <w:sz w:val="28"/>
        </w:rPr>
        <w:t>Н</w:t>
      </w:r>
      <w:r w:rsidRPr="001914B1">
        <w:rPr>
          <w:color w:val="000000"/>
          <w:sz w:val="28"/>
          <w:vertAlign w:val="subscript"/>
        </w:rPr>
        <w:t>н</w:t>
      </w:r>
      <w:r w:rsidRPr="001914B1">
        <w:rPr>
          <w:color w:val="000000"/>
          <w:sz w:val="28"/>
        </w:rPr>
        <w:t xml:space="preserve"> – напряженность наружного поля;</w:t>
      </w:r>
    </w:p>
    <w:p w:rsidR="001914B1" w:rsidRPr="001914B1" w:rsidRDefault="001914B1" w:rsidP="001914B1">
      <w:pPr>
        <w:pStyle w:val="aa"/>
        <w:tabs>
          <w:tab w:val="clear" w:pos="4153"/>
          <w:tab w:val="clear" w:pos="8306"/>
        </w:tabs>
        <w:ind w:firstLine="709"/>
        <w:jc w:val="both"/>
        <w:rPr>
          <w:color w:val="000000"/>
          <w:sz w:val="28"/>
        </w:rPr>
      </w:pPr>
      <w:r w:rsidRPr="001914B1">
        <w:rPr>
          <w:color w:val="000000"/>
          <w:sz w:val="28"/>
        </w:rPr>
        <w:t>Н</w:t>
      </w:r>
      <w:r w:rsidRPr="001914B1">
        <w:rPr>
          <w:color w:val="000000"/>
          <w:sz w:val="28"/>
          <w:vertAlign w:val="subscript"/>
        </w:rPr>
        <w:t>в</w:t>
      </w:r>
      <w:r w:rsidRPr="001914B1">
        <w:rPr>
          <w:color w:val="000000"/>
          <w:sz w:val="28"/>
        </w:rPr>
        <w:t xml:space="preserve"> – напряженность того же поля внутри экрана.</w:t>
      </w:r>
    </w:p>
    <w:p w:rsidR="001914B1" w:rsidRPr="001914B1" w:rsidRDefault="001914B1" w:rsidP="001914B1">
      <w:pPr>
        <w:pStyle w:val="aa"/>
        <w:tabs>
          <w:tab w:val="clear" w:pos="4153"/>
          <w:tab w:val="clear" w:pos="8306"/>
        </w:tabs>
        <w:ind w:firstLine="709"/>
        <w:jc w:val="both"/>
        <w:rPr>
          <w:color w:val="000000"/>
          <w:sz w:val="28"/>
        </w:rPr>
      </w:pPr>
      <w:r w:rsidRPr="001914B1">
        <w:rPr>
          <w:color w:val="000000"/>
          <w:sz w:val="28"/>
        </w:rPr>
        <w:t>Предельно допустимый уровень воздействия магнитного поля для человека при длительном воздействии равен Н</w:t>
      </w:r>
      <w:r w:rsidRPr="001914B1">
        <w:rPr>
          <w:color w:val="000000"/>
          <w:sz w:val="28"/>
          <w:vertAlign w:val="subscript"/>
        </w:rPr>
        <w:t>в</w:t>
      </w:r>
      <w:r w:rsidRPr="001914B1">
        <w:rPr>
          <w:color w:val="000000"/>
          <w:sz w:val="28"/>
        </w:rPr>
        <w:t>=0,8 А/м.</w:t>
      </w:r>
      <w:r>
        <w:rPr>
          <w:color w:val="000000"/>
          <w:sz w:val="28"/>
        </w:rPr>
        <w:t xml:space="preserve"> (</w:t>
      </w:r>
      <w:r w:rsidRPr="001914B1">
        <w:rPr>
          <w:color w:val="000000"/>
          <w:sz w:val="28"/>
        </w:rPr>
        <w:t xml:space="preserve">Инструкция главного Государственного санитарного врача от 16.8.1977 </w:t>
      </w:r>
      <w:r>
        <w:rPr>
          <w:color w:val="000000"/>
          <w:sz w:val="28"/>
        </w:rPr>
        <w:t>№</w:t>
      </w:r>
      <w:r w:rsidRPr="001914B1">
        <w:rPr>
          <w:color w:val="000000"/>
          <w:sz w:val="28"/>
        </w:rPr>
        <w:t>1742). Уровень магнитного поля от медицинской установки УМ</w:t>
      </w:r>
      <w:r>
        <w:rPr>
          <w:color w:val="000000"/>
          <w:sz w:val="28"/>
        </w:rPr>
        <w:t>-</w:t>
      </w:r>
      <w:r w:rsidRPr="001914B1">
        <w:rPr>
          <w:color w:val="000000"/>
          <w:sz w:val="28"/>
        </w:rPr>
        <w:t>8 составляет 40А/м</w:t>
      </w:r>
    </w:p>
    <w:p w:rsidR="001914B1" w:rsidRDefault="001914B1" w:rsidP="001914B1">
      <w:pPr>
        <w:pStyle w:val="aa"/>
        <w:tabs>
          <w:tab w:val="clear" w:pos="4153"/>
          <w:tab w:val="clear" w:pos="8306"/>
        </w:tabs>
        <w:ind w:firstLine="709"/>
        <w:jc w:val="both"/>
        <w:rPr>
          <w:color w:val="000000"/>
          <w:sz w:val="28"/>
        </w:rPr>
      </w:pPr>
      <w:r w:rsidRPr="001914B1">
        <w:rPr>
          <w:color w:val="000000"/>
          <w:sz w:val="28"/>
        </w:rPr>
        <w:t>К</w:t>
      </w:r>
      <w:r w:rsidRPr="001914B1">
        <w:rPr>
          <w:color w:val="000000"/>
          <w:sz w:val="28"/>
          <w:vertAlign w:val="subscript"/>
        </w:rPr>
        <w:t>Э</w:t>
      </w:r>
      <w:r w:rsidRPr="001914B1">
        <w:rPr>
          <w:color w:val="000000"/>
          <w:sz w:val="28"/>
        </w:rPr>
        <w:t>=</w:t>
      </w:r>
      <w:r w:rsidRPr="001914B1">
        <w:rPr>
          <w:color w:val="000000"/>
          <w:position w:val="-28"/>
          <w:sz w:val="28"/>
        </w:rPr>
        <w:object w:dxaOrig="880" w:dyaOrig="660">
          <v:shape id="_x0000_i1066" type="#_x0000_t75" style="width:44.25pt;height:33pt" o:ole="">
            <v:imagedata r:id="rId72" o:title=""/>
          </v:shape>
          <o:OLEObject Type="Embed" ProgID="Equation.3" ShapeID="_x0000_i1066" DrawAspect="Content" ObjectID="_1469989430" r:id="rId73"/>
        </w:object>
      </w:r>
    </w:p>
    <w:p w:rsidR="001914B1" w:rsidRDefault="001914B1" w:rsidP="001914B1">
      <w:pPr>
        <w:pStyle w:val="a5"/>
        <w:ind w:firstLine="709"/>
        <w:jc w:val="both"/>
        <w:rPr>
          <w:color w:val="000000"/>
          <w:sz w:val="28"/>
        </w:rPr>
      </w:pPr>
      <w:r w:rsidRPr="001914B1">
        <w:rPr>
          <w:color w:val="000000"/>
          <w:sz w:val="28"/>
        </w:rPr>
        <w:t>Коэффициент экранирования</w:t>
      </w:r>
      <w:r>
        <w:rPr>
          <w:color w:val="000000"/>
          <w:sz w:val="28"/>
        </w:rPr>
        <w:t xml:space="preserve"> </w:t>
      </w:r>
      <w:r w:rsidRPr="001914B1">
        <w:rPr>
          <w:color w:val="000000"/>
          <w:sz w:val="28"/>
        </w:rPr>
        <w:t>материала рассчитывается по формуле [7,9]</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Э</w:t>
      </w:r>
      <w:r w:rsidRPr="001914B1">
        <w:rPr>
          <w:color w:val="000000"/>
          <w:sz w:val="28"/>
        </w:rPr>
        <w:t>=</w:t>
      </w:r>
      <w:r w:rsidRPr="001914B1">
        <w:rPr>
          <w:color w:val="000000"/>
          <w:position w:val="-38"/>
          <w:sz w:val="28"/>
        </w:rPr>
        <w:object w:dxaOrig="2040" w:dyaOrig="880">
          <v:shape id="_x0000_i1067" type="#_x0000_t75" style="width:102pt;height:44.25pt" o:ole="">
            <v:imagedata r:id="rId74" o:title=""/>
          </v:shape>
          <o:OLEObject Type="Embed" ProgID="Equation.3" ShapeID="_x0000_i1067" DrawAspect="Content" ObjectID="_1469989431" r:id="rId75"/>
        </w:object>
      </w:r>
      <w:r w:rsidRPr="001914B1">
        <w:rPr>
          <w:color w:val="000000"/>
          <w:sz w:val="28"/>
          <w:vertAlign w:val="subscript"/>
        </w:rPr>
        <w:t>.</w:t>
      </w:r>
      <w:r>
        <w:rPr>
          <w:color w:val="000000"/>
          <w:sz w:val="28"/>
        </w:rPr>
        <w:t xml:space="preserve">, </w:t>
      </w:r>
      <w:r w:rsidRPr="001914B1">
        <w:rPr>
          <w:color w:val="000000"/>
          <w:sz w:val="28"/>
        </w:rPr>
        <w:t>(2.2.1)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где </w:t>
      </w:r>
      <w:r w:rsidRPr="001914B1">
        <w:rPr>
          <w:color w:val="000000"/>
          <w:sz w:val="28"/>
          <w:szCs w:val="28"/>
        </w:rPr>
        <w:sym w:font="Symbol" w:char="F06D"/>
      </w:r>
      <w:r w:rsidRPr="001914B1">
        <w:rPr>
          <w:color w:val="000000"/>
          <w:sz w:val="28"/>
        </w:rPr>
        <w:t xml:space="preserve"> </w:t>
      </w:r>
      <w:r>
        <w:rPr>
          <w:color w:val="000000"/>
          <w:sz w:val="28"/>
        </w:rPr>
        <w:t xml:space="preserve">– </w:t>
      </w:r>
      <w:r w:rsidRPr="001914B1">
        <w:rPr>
          <w:color w:val="000000"/>
          <w:sz w:val="28"/>
        </w:rPr>
        <w:t>магнитная проницаемость материала;</w:t>
      </w:r>
    </w:p>
    <w:p w:rsidR="001914B1" w:rsidRDefault="001914B1" w:rsidP="001914B1">
      <w:pPr>
        <w:ind w:firstLine="709"/>
        <w:jc w:val="both"/>
        <w:rPr>
          <w:color w:val="000000"/>
          <w:sz w:val="28"/>
        </w:rPr>
      </w:pPr>
      <w:r w:rsidRPr="001914B1">
        <w:rPr>
          <w:color w:val="000000"/>
          <w:sz w:val="28"/>
          <w:lang w:val="en-US"/>
        </w:rPr>
        <w:t>R</w:t>
      </w:r>
      <w:r w:rsidRPr="001914B1">
        <w:rPr>
          <w:color w:val="000000"/>
          <w:sz w:val="28"/>
          <w:vertAlign w:val="subscript"/>
        </w:rPr>
        <w:t>в</w:t>
      </w:r>
      <w:r w:rsidRPr="001914B1">
        <w:rPr>
          <w:color w:val="000000"/>
          <w:sz w:val="28"/>
        </w:rPr>
        <w:t xml:space="preserve"> – среднее арифметическое внутренних размеров экрана по трем его главным осям;</w:t>
      </w:r>
    </w:p>
    <w:p w:rsidR="001914B1" w:rsidRPr="001914B1" w:rsidRDefault="001914B1" w:rsidP="001914B1">
      <w:pPr>
        <w:ind w:firstLine="709"/>
        <w:jc w:val="both"/>
        <w:rPr>
          <w:color w:val="000000"/>
          <w:sz w:val="28"/>
        </w:rPr>
      </w:pPr>
      <w:r w:rsidRPr="001914B1">
        <w:rPr>
          <w:color w:val="000000"/>
          <w:sz w:val="28"/>
          <w:lang w:val="en-US"/>
        </w:rPr>
        <w:t>R</w:t>
      </w:r>
      <w:r w:rsidRPr="001914B1">
        <w:rPr>
          <w:color w:val="000000"/>
          <w:sz w:val="28"/>
          <w:vertAlign w:val="subscript"/>
        </w:rPr>
        <w:t>н</w:t>
      </w:r>
      <w:r w:rsidRPr="001914B1">
        <w:rPr>
          <w:color w:val="000000"/>
          <w:sz w:val="28"/>
        </w:rPr>
        <w:t xml:space="preserve"> – среднее арифметическое наружных размеров экрана.</w:t>
      </w:r>
    </w:p>
    <w:p w:rsidR="001914B1" w:rsidRDefault="001914B1" w:rsidP="001914B1">
      <w:pPr>
        <w:ind w:firstLine="709"/>
        <w:jc w:val="both"/>
        <w:rPr>
          <w:color w:val="000000"/>
          <w:sz w:val="28"/>
        </w:rPr>
      </w:pPr>
      <w:r w:rsidRPr="001914B1">
        <w:rPr>
          <w:color w:val="000000"/>
          <w:sz w:val="28"/>
        </w:rPr>
        <w:t>Толщина экрана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szCs w:val="28"/>
        </w:rPr>
        <w:sym w:font="Symbol" w:char="F044"/>
      </w:r>
      <w:r w:rsidRPr="001914B1">
        <w:rPr>
          <w:color w:val="000000"/>
          <w:sz w:val="28"/>
        </w:rPr>
        <w:t>=</w:t>
      </w:r>
      <w:r w:rsidRPr="001914B1">
        <w:rPr>
          <w:color w:val="000000"/>
          <w:sz w:val="28"/>
          <w:lang w:val="en-US"/>
        </w:rPr>
        <w:t>R</w:t>
      </w:r>
      <w:r w:rsidRPr="001914B1">
        <w:rPr>
          <w:color w:val="000000"/>
          <w:sz w:val="28"/>
          <w:vertAlign w:val="subscript"/>
        </w:rPr>
        <w:t>н</w:t>
      </w:r>
      <w:r w:rsidRPr="001914B1">
        <w:rPr>
          <w:color w:val="000000"/>
          <w:sz w:val="28"/>
        </w:rPr>
        <w:t>-</w:t>
      </w:r>
      <w:r w:rsidRPr="001914B1">
        <w:rPr>
          <w:color w:val="000000"/>
          <w:sz w:val="28"/>
          <w:lang w:val="en-US"/>
        </w:rPr>
        <w:t>R</w:t>
      </w:r>
      <w:r w:rsidRPr="001914B1">
        <w:rPr>
          <w:color w:val="000000"/>
          <w:sz w:val="28"/>
          <w:vertAlign w:val="subscript"/>
        </w:rPr>
        <w:t>в</w:t>
      </w:r>
      <w:r>
        <w:rPr>
          <w:color w:val="000000"/>
          <w:sz w:val="28"/>
          <w:vertAlign w:val="subscript"/>
        </w:rPr>
        <w:t xml:space="preserve"> </w:t>
      </w:r>
      <w:r w:rsidRPr="001914B1">
        <w:rPr>
          <w:color w:val="000000"/>
          <w:sz w:val="28"/>
        </w:rPr>
        <w:t>(2.2.2)</w:t>
      </w:r>
    </w:p>
    <w:p w:rsidR="001914B1" w:rsidRDefault="00C03593" w:rsidP="001914B1">
      <w:pPr>
        <w:ind w:firstLine="709"/>
        <w:jc w:val="both"/>
        <w:rPr>
          <w:color w:val="000000"/>
          <w:sz w:val="28"/>
          <w:vertAlign w:val="subscript"/>
        </w:rPr>
      </w:pPr>
      <w:r>
        <w:rPr>
          <w:color w:val="000000"/>
          <w:sz w:val="28"/>
        </w:rPr>
        <w:br w:type="page"/>
      </w:r>
      <w:r w:rsidR="001914B1" w:rsidRPr="001914B1">
        <w:rPr>
          <w:color w:val="000000"/>
          <w:sz w:val="28"/>
        </w:rPr>
        <w:t xml:space="preserve">Выведем формулу для расчета </w:t>
      </w:r>
      <w:r w:rsidR="001914B1" w:rsidRPr="001914B1">
        <w:rPr>
          <w:color w:val="000000"/>
          <w:sz w:val="28"/>
          <w:lang w:val="en-US"/>
        </w:rPr>
        <w:t>R</w:t>
      </w:r>
      <w:r w:rsidR="001914B1" w:rsidRPr="001914B1">
        <w:rPr>
          <w:color w:val="000000"/>
          <w:sz w:val="28"/>
          <w:vertAlign w:val="subscript"/>
        </w:rPr>
        <w:t>н</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4"/>
          <w:sz w:val="28"/>
        </w:rPr>
        <w:object w:dxaOrig="2980" w:dyaOrig="880">
          <v:shape id="_x0000_i1068" type="#_x0000_t75" style="width:149.25pt;height:44.25pt" o:ole="">
            <v:imagedata r:id="rId76" o:title=""/>
          </v:shape>
          <o:OLEObject Type="Embed" ProgID="Equation.3" ShapeID="_x0000_i1068" DrawAspect="Content" ObjectID="_1469989432" r:id="rId77"/>
        </w:object>
      </w:r>
      <w:r w:rsidRPr="001914B1">
        <w:rPr>
          <w:color w:val="000000"/>
          <w:sz w:val="28"/>
        </w:rPr>
        <w:t>,</w:t>
      </w:r>
      <w:r>
        <w:rPr>
          <w:color w:val="000000"/>
          <w:sz w:val="28"/>
        </w:rPr>
        <w:t xml:space="preserve"> </w:t>
      </w:r>
      <w:r w:rsidRPr="001914B1">
        <w:rPr>
          <w:color w:val="000000"/>
          <w:sz w:val="28"/>
        </w:rPr>
        <w:t>(2.2.3)</w:t>
      </w:r>
    </w:p>
    <w:p w:rsidR="001914B1" w:rsidRDefault="001914B1" w:rsidP="001914B1">
      <w:pPr>
        <w:ind w:firstLine="709"/>
        <w:jc w:val="both"/>
        <w:rPr>
          <w:color w:val="000000"/>
          <w:sz w:val="28"/>
        </w:rPr>
      </w:pPr>
      <w:r w:rsidRPr="001914B1">
        <w:rPr>
          <w:color w:val="000000"/>
          <w:sz w:val="28"/>
          <w:lang w:val="en-US"/>
        </w:rPr>
        <w:t>R</w:t>
      </w:r>
      <w:r w:rsidRPr="001914B1">
        <w:rPr>
          <w:color w:val="000000"/>
          <w:sz w:val="28"/>
          <w:vertAlign w:val="subscript"/>
        </w:rPr>
        <w:t>в</w:t>
      </w:r>
      <w:r w:rsidRPr="001914B1">
        <w:rPr>
          <w:color w:val="000000"/>
          <w:sz w:val="28"/>
        </w:rPr>
        <w:t>=</w:t>
      </w:r>
      <w:r w:rsidRPr="001914B1">
        <w:rPr>
          <w:color w:val="000000"/>
          <w:position w:val="-24"/>
          <w:sz w:val="28"/>
        </w:rPr>
        <w:object w:dxaOrig="2420" w:dyaOrig="620">
          <v:shape id="_x0000_i1069" type="#_x0000_t75" style="width:120.75pt;height:30.75pt" o:ole="">
            <v:imagedata r:id="rId78" o:title=""/>
          </v:shape>
          <o:OLEObject Type="Embed" ProgID="Equation.3" ShapeID="_x0000_i1069" DrawAspect="Content" ObjectID="_1469989433" r:id="rId79"/>
        </w:object>
      </w:r>
      <w:r w:rsidRPr="001914B1">
        <w:rPr>
          <w:color w:val="000000"/>
          <w:sz w:val="28"/>
        </w:rPr>
        <w:t>мм</w:t>
      </w:r>
    </w:p>
    <w:p w:rsidR="001914B1" w:rsidRDefault="001914B1" w:rsidP="001914B1">
      <w:pPr>
        <w:ind w:firstLine="709"/>
        <w:jc w:val="both"/>
        <w:rPr>
          <w:color w:val="000000"/>
          <w:sz w:val="28"/>
        </w:rPr>
      </w:pPr>
    </w:p>
    <w:p w:rsidR="001914B1" w:rsidRPr="001914B1" w:rsidRDefault="001914B1" w:rsidP="001914B1">
      <w:pPr>
        <w:pStyle w:val="a5"/>
        <w:ind w:firstLine="709"/>
        <w:jc w:val="both"/>
        <w:rPr>
          <w:color w:val="000000"/>
          <w:sz w:val="28"/>
        </w:rPr>
      </w:pPr>
      <w:r w:rsidRPr="001914B1">
        <w:rPr>
          <w:color w:val="000000"/>
          <w:sz w:val="28"/>
        </w:rPr>
        <w:t>Для экранирования электромагнитных полей используют материалы с высокой магнитной проницаемостью. В качестве такого материала подходит пермаллой [8].</w:t>
      </w:r>
    </w:p>
    <w:p w:rsidR="001914B1" w:rsidRPr="001914B1" w:rsidRDefault="001914B1" w:rsidP="001914B1">
      <w:pPr>
        <w:ind w:firstLine="709"/>
        <w:jc w:val="both"/>
        <w:rPr>
          <w:color w:val="000000"/>
          <w:sz w:val="28"/>
        </w:rPr>
      </w:pPr>
      <w:r w:rsidRPr="001914B1">
        <w:rPr>
          <w:color w:val="000000"/>
          <w:sz w:val="28"/>
        </w:rPr>
        <w:t>Для пермаллоя марки 79 НМ</w:t>
      </w:r>
      <w:r>
        <w:rPr>
          <w:color w:val="000000"/>
          <w:sz w:val="28"/>
        </w:rPr>
        <w:t xml:space="preserve"> </w:t>
      </w:r>
      <w:r w:rsidRPr="001914B1">
        <w:rPr>
          <w:i/>
          <w:color w:val="000000"/>
          <w:sz w:val="28"/>
          <w:szCs w:val="28"/>
        </w:rPr>
        <w:sym w:font="Symbol" w:char="F06D"/>
      </w:r>
      <w:r w:rsidRPr="001914B1">
        <w:rPr>
          <w:color w:val="000000"/>
          <w:sz w:val="28"/>
        </w:rPr>
        <w:t>=20</w:t>
      </w:r>
      <w:r w:rsidRPr="001914B1">
        <w:rPr>
          <w:color w:val="000000"/>
          <w:sz w:val="28"/>
          <w:szCs w:val="28"/>
        </w:rPr>
        <w:sym w:font="Symbol" w:char="F0D7"/>
      </w:r>
      <w:r w:rsidRPr="001914B1">
        <w:rPr>
          <w:color w:val="000000"/>
          <w:sz w:val="28"/>
        </w:rPr>
        <w:t>10</w:t>
      </w:r>
      <w:r w:rsidRPr="001914B1">
        <w:rPr>
          <w:color w:val="000000"/>
          <w:sz w:val="28"/>
          <w:vertAlign w:val="superscript"/>
        </w:rPr>
        <w:t>3</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lang w:val="en-US"/>
        </w:rPr>
        <w:t>R</w:t>
      </w:r>
      <w:r w:rsidRPr="001914B1">
        <w:rPr>
          <w:color w:val="000000"/>
          <w:sz w:val="28"/>
          <w:vertAlign w:val="subscript"/>
        </w:rPr>
        <w:t>н</w:t>
      </w:r>
      <w:r w:rsidRPr="001914B1">
        <w:rPr>
          <w:color w:val="000000"/>
          <w:sz w:val="28"/>
        </w:rPr>
        <w:t>=</w:t>
      </w:r>
      <w:r w:rsidRPr="001914B1">
        <w:rPr>
          <w:color w:val="000000"/>
          <w:position w:val="-36"/>
          <w:sz w:val="28"/>
        </w:rPr>
        <w:object w:dxaOrig="3519" w:dyaOrig="880">
          <v:shape id="_x0000_i1070" type="#_x0000_t75" style="width:176.25pt;height:44.25pt" o:ole="">
            <v:imagedata r:id="rId80" o:title=""/>
          </v:shape>
          <o:OLEObject Type="Embed" ProgID="Equation.3" ShapeID="_x0000_i1070" DrawAspect="Content" ObjectID="_1469989434" r:id="rId81"/>
        </w:object>
      </w:r>
      <w:r w:rsidRPr="001914B1">
        <w:rPr>
          <w:color w:val="000000"/>
          <w:sz w:val="28"/>
        </w:rPr>
        <w:t>=228</w:t>
      </w:r>
      <w:r>
        <w:rPr>
          <w:color w:val="000000"/>
          <w:sz w:val="28"/>
        </w:rPr>
        <w:t> </w:t>
      </w:r>
      <w:r w:rsidRPr="001914B1">
        <w:rPr>
          <w:color w:val="000000"/>
          <w:sz w:val="28"/>
        </w:rPr>
        <w:t>мм</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szCs w:val="28"/>
        </w:rPr>
        <w:sym w:font="Symbol" w:char="F044"/>
      </w:r>
      <w:r w:rsidRPr="001914B1">
        <w:rPr>
          <w:color w:val="000000"/>
          <w:sz w:val="28"/>
        </w:rPr>
        <w:t>=228</w:t>
      </w:r>
      <w:r>
        <w:rPr>
          <w:color w:val="000000"/>
          <w:sz w:val="28"/>
        </w:rPr>
        <w:t>–</w:t>
      </w:r>
      <w:r w:rsidRPr="001914B1">
        <w:rPr>
          <w:color w:val="000000"/>
          <w:sz w:val="28"/>
        </w:rPr>
        <w:t>227,7=0,3</w:t>
      </w:r>
      <w:r>
        <w:rPr>
          <w:color w:val="000000"/>
          <w:sz w:val="28"/>
        </w:rPr>
        <w:t> </w:t>
      </w:r>
      <w:r w:rsidRPr="001914B1">
        <w:rPr>
          <w:color w:val="000000"/>
          <w:sz w:val="28"/>
        </w:rPr>
        <w:t>мм</w:t>
      </w:r>
    </w:p>
    <w:p w:rsidR="001914B1" w:rsidRPr="001914B1" w:rsidRDefault="001914B1" w:rsidP="001914B1">
      <w:pPr>
        <w:ind w:firstLine="709"/>
        <w:jc w:val="both"/>
        <w:rPr>
          <w:color w:val="000000"/>
          <w:sz w:val="28"/>
        </w:rPr>
      </w:pPr>
      <w:r w:rsidRPr="001914B1">
        <w:rPr>
          <w:color w:val="000000"/>
          <w:sz w:val="28"/>
        </w:rPr>
        <w:t>Вывод: блок плат, находящихся в блоке управления необходимо экранировать пермоллоем марки 79НМ толщиной 0,3</w:t>
      </w:r>
      <w:r>
        <w:rPr>
          <w:color w:val="000000"/>
          <w:sz w:val="28"/>
        </w:rPr>
        <w:t> </w:t>
      </w:r>
      <w:r w:rsidRPr="001914B1">
        <w:rPr>
          <w:color w:val="000000"/>
          <w:sz w:val="28"/>
        </w:rPr>
        <w:t>мм. На чертеже КФБН941400.731 СБ представлен экран с размерами и полученной толщиной. Экран понижает интенсивность отказов элементов печатных</w:t>
      </w:r>
      <w:r>
        <w:rPr>
          <w:color w:val="000000"/>
          <w:sz w:val="28"/>
        </w:rPr>
        <w:t xml:space="preserve"> </w:t>
      </w:r>
      <w:r w:rsidRPr="001914B1">
        <w:rPr>
          <w:color w:val="000000"/>
          <w:sz w:val="28"/>
        </w:rPr>
        <w:t>плат в 2 – 3 раза, в результате чего повышается надежность блока управления, а так же и всего аппарата.</w:t>
      </w:r>
    </w:p>
    <w:p w:rsidR="00C03593" w:rsidRDefault="00C03593" w:rsidP="001914B1">
      <w:pPr>
        <w:pStyle w:val="2"/>
        <w:keepNext w:val="0"/>
        <w:ind w:firstLine="709"/>
        <w:rPr>
          <w:color w:val="000000"/>
        </w:rPr>
      </w:pPr>
      <w:bookmarkStart w:id="17" w:name="_Toc12438896"/>
    </w:p>
    <w:p w:rsidR="001914B1" w:rsidRPr="00C03593" w:rsidRDefault="001914B1" w:rsidP="001914B1">
      <w:pPr>
        <w:pStyle w:val="2"/>
        <w:keepNext w:val="0"/>
        <w:ind w:firstLine="709"/>
        <w:rPr>
          <w:b/>
          <w:color w:val="000000"/>
        </w:rPr>
      </w:pPr>
      <w:r w:rsidRPr="00C03593">
        <w:rPr>
          <w:b/>
          <w:color w:val="000000"/>
        </w:rPr>
        <w:t>2.3 Расчет основных параметров следящей системы</w:t>
      </w:r>
      <w:bookmarkEnd w:id="17"/>
    </w:p>
    <w:p w:rsidR="001914B1" w:rsidRDefault="001914B1" w:rsidP="001914B1">
      <w:pPr>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Рассчитаем момент инерции всей системы. Он равен суммарному моменту ее составляющих.</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lang w:val="en-US"/>
        </w:rPr>
        <w:t>J</w:t>
      </w:r>
      <w:r w:rsidRPr="001914B1">
        <w:rPr>
          <w:color w:val="000000"/>
          <w:sz w:val="28"/>
        </w:rPr>
        <w:t>=</w:t>
      </w:r>
      <w:r w:rsidRPr="001914B1">
        <w:rPr>
          <w:color w:val="000000"/>
          <w:sz w:val="28"/>
          <w:lang w:val="en-US"/>
        </w:rPr>
        <w:t>J</w:t>
      </w:r>
      <w:r w:rsidRPr="001914B1">
        <w:rPr>
          <w:color w:val="000000"/>
          <w:sz w:val="28"/>
          <w:vertAlign w:val="subscript"/>
        </w:rPr>
        <w:t>пр</w:t>
      </w:r>
      <w:r w:rsidRPr="001914B1">
        <w:rPr>
          <w:color w:val="000000"/>
          <w:sz w:val="28"/>
        </w:rPr>
        <w:t xml:space="preserve"> +</w:t>
      </w:r>
      <w:r w:rsidRPr="001914B1">
        <w:rPr>
          <w:color w:val="000000"/>
          <w:sz w:val="28"/>
          <w:lang w:val="en-US"/>
        </w:rPr>
        <w:t>J</w:t>
      </w:r>
      <w:r w:rsidRPr="001914B1">
        <w:rPr>
          <w:color w:val="000000"/>
          <w:sz w:val="28"/>
          <w:vertAlign w:val="subscript"/>
        </w:rPr>
        <w:t>дв.</w:t>
      </w:r>
      <w:r w:rsidRPr="001914B1">
        <w:rPr>
          <w:color w:val="000000"/>
          <w:sz w:val="28"/>
        </w:rPr>
        <w:t xml:space="preserve"> +</w:t>
      </w:r>
      <w:r w:rsidRPr="001914B1">
        <w:rPr>
          <w:color w:val="000000"/>
          <w:sz w:val="28"/>
          <w:lang w:val="en-US"/>
        </w:rPr>
        <w:t>J</w:t>
      </w:r>
      <w:r w:rsidRPr="001914B1">
        <w:rPr>
          <w:color w:val="000000"/>
          <w:sz w:val="28"/>
          <w:vertAlign w:val="subscript"/>
        </w:rPr>
        <w:t>тг</w:t>
      </w:r>
      <w:r w:rsidRPr="001914B1">
        <w:rPr>
          <w:color w:val="000000"/>
          <w:sz w:val="28"/>
        </w:rPr>
        <w:t>,</w:t>
      </w:r>
      <w:r>
        <w:rPr>
          <w:color w:val="000000"/>
          <w:sz w:val="28"/>
        </w:rPr>
        <w:t xml:space="preserve"> </w:t>
      </w:r>
      <w:r w:rsidRPr="001914B1">
        <w:rPr>
          <w:color w:val="000000"/>
          <w:sz w:val="28"/>
        </w:rPr>
        <w:t>(2.3.1)</w:t>
      </w:r>
    </w:p>
    <w:p w:rsidR="001914B1" w:rsidRDefault="00C03593" w:rsidP="001914B1">
      <w:pPr>
        <w:pStyle w:val="a5"/>
        <w:ind w:firstLine="709"/>
        <w:jc w:val="both"/>
        <w:rPr>
          <w:color w:val="000000"/>
          <w:sz w:val="28"/>
        </w:rPr>
      </w:pPr>
      <w:r>
        <w:rPr>
          <w:color w:val="000000"/>
          <w:sz w:val="28"/>
        </w:rPr>
        <w:br w:type="page"/>
      </w:r>
      <w:r w:rsidR="001914B1" w:rsidRPr="001914B1">
        <w:rPr>
          <w:color w:val="000000"/>
          <w:sz w:val="28"/>
        </w:rPr>
        <w:t>где</w:t>
      </w:r>
      <w:r w:rsidR="001914B1">
        <w:rPr>
          <w:color w:val="000000"/>
          <w:sz w:val="28"/>
        </w:rPr>
        <w:t xml:space="preserve"> </w:t>
      </w:r>
      <w:r w:rsidR="001914B1" w:rsidRPr="001914B1">
        <w:rPr>
          <w:color w:val="000000"/>
          <w:sz w:val="28"/>
          <w:lang w:val="en-US"/>
        </w:rPr>
        <w:t>J</w:t>
      </w:r>
      <w:r w:rsidR="001914B1" w:rsidRPr="001914B1">
        <w:rPr>
          <w:color w:val="000000"/>
          <w:sz w:val="28"/>
          <w:vertAlign w:val="subscript"/>
        </w:rPr>
        <w:t>пр</w:t>
      </w:r>
      <w:r w:rsidR="001914B1">
        <w:rPr>
          <w:color w:val="000000"/>
          <w:sz w:val="28"/>
        </w:rPr>
        <w:t xml:space="preserve"> –</w:t>
      </w:r>
      <w:r w:rsidR="001914B1" w:rsidRPr="001914B1">
        <w:rPr>
          <w:color w:val="000000"/>
          <w:sz w:val="28"/>
        </w:rPr>
        <w:t xml:space="preserve"> момент инерции системы,</w:t>
      </w:r>
    </w:p>
    <w:p w:rsidR="001914B1" w:rsidRDefault="001914B1" w:rsidP="001914B1">
      <w:pPr>
        <w:pStyle w:val="a5"/>
        <w:ind w:firstLine="709"/>
        <w:jc w:val="both"/>
        <w:rPr>
          <w:color w:val="000000"/>
          <w:sz w:val="28"/>
        </w:rPr>
      </w:pPr>
      <w:r w:rsidRPr="001914B1">
        <w:rPr>
          <w:color w:val="000000"/>
          <w:sz w:val="28"/>
          <w:lang w:val="en-US"/>
        </w:rPr>
        <w:t>J</w:t>
      </w:r>
      <w:r w:rsidRPr="001914B1">
        <w:rPr>
          <w:color w:val="000000"/>
          <w:sz w:val="28"/>
          <w:vertAlign w:val="subscript"/>
        </w:rPr>
        <w:t>дв</w:t>
      </w:r>
      <w:r w:rsidRPr="001914B1">
        <w:rPr>
          <w:color w:val="000000"/>
          <w:sz w:val="28"/>
        </w:rPr>
        <w:t xml:space="preserve"> – момент инерции двигателя,</w:t>
      </w:r>
    </w:p>
    <w:p w:rsidR="001914B1" w:rsidRDefault="001914B1" w:rsidP="001914B1">
      <w:pPr>
        <w:pStyle w:val="a5"/>
        <w:ind w:firstLine="709"/>
        <w:jc w:val="both"/>
        <w:rPr>
          <w:color w:val="000000"/>
          <w:sz w:val="28"/>
        </w:rPr>
      </w:pPr>
      <w:r w:rsidRPr="001914B1">
        <w:rPr>
          <w:color w:val="000000"/>
          <w:sz w:val="28"/>
          <w:lang w:val="en-US"/>
        </w:rPr>
        <w:t>J</w:t>
      </w:r>
      <w:r w:rsidRPr="001914B1">
        <w:rPr>
          <w:color w:val="000000"/>
          <w:sz w:val="28"/>
          <w:vertAlign w:val="subscript"/>
        </w:rPr>
        <w:t>тг</w:t>
      </w:r>
      <w:r w:rsidRPr="001914B1">
        <w:rPr>
          <w:color w:val="000000"/>
          <w:sz w:val="28"/>
        </w:rPr>
        <w:t xml:space="preserve"> – момент инерции тахогенератора.</w:t>
      </w:r>
    </w:p>
    <w:p w:rsidR="001914B1" w:rsidRDefault="001914B1" w:rsidP="001914B1">
      <w:pPr>
        <w:pStyle w:val="a5"/>
        <w:ind w:firstLine="709"/>
        <w:jc w:val="both"/>
        <w:rPr>
          <w:color w:val="000000"/>
          <w:sz w:val="28"/>
        </w:rPr>
      </w:pPr>
      <w:r w:rsidRPr="001914B1">
        <w:rPr>
          <w:color w:val="000000"/>
          <w:sz w:val="28"/>
          <w:lang w:val="en-US"/>
        </w:rPr>
        <w:t>J</w:t>
      </w:r>
      <w:r w:rsidRPr="001914B1">
        <w:rPr>
          <w:color w:val="000000"/>
          <w:sz w:val="28"/>
          <w:vertAlign w:val="subscript"/>
        </w:rPr>
        <w:t>дв</w:t>
      </w:r>
      <w:r w:rsidRPr="001914B1">
        <w:rPr>
          <w:color w:val="000000"/>
          <w:sz w:val="28"/>
        </w:rPr>
        <w:t>=1,2</w:t>
      </w:r>
      <w:r w:rsidRPr="001914B1">
        <w:rPr>
          <w:color w:val="000000"/>
          <w:sz w:val="28"/>
          <w:szCs w:val="28"/>
        </w:rPr>
        <w:sym w:font="Symbol" w:char="F0D7"/>
      </w:r>
      <w:r w:rsidRPr="001914B1">
        <w:rPr>
          <w:color w:val="000000"/>
          <w:sz w:val="28"/>
        </w:rPr>
        <w:t>10</w:t>
      </w:r>
      <w:r w:rsidRPr="001914B1">
        <w:rPr>
          <w:color w:val="000000"/>
          <w:sz w:val="28"/>
          <w:vertAlign w:val="superscript"/>
        </w:rPr>
        <w:t>-4</w:t>
      </w:r>
      <w:r w:rsidRPr="001914B1">
        <w:rPr>
          <w:color w:val="000000"/>
          <w:sz w:val="28"/>
        </w:rPr>
        <w:t>кг</w:t>
      </w:r>
      <w:r w:rsidRPr="001914B1">
        <w:rPr>
          <w:color w:val="000000"/>
          <w:sz w:val="28"/>
          <w:szCs w:val="28"/>
        </w:rPr>
        <w:sym w:font="Symbol" w:char="F0D7"/>
      </w:r>
      <w:r w:rsidRPr="001914B1">
        <w:rPr>
          <w:color w:val="000000"/>
          <w:sz w:val="28"/>
        </w:rPr>
        <w:t>м</w:t>
      </w:r>
      <w:r w:rsidRPr="001914B1">
        <w:rPr>
          <w:color w:val="000000"/>
          <w:sz w:val="28"/>
          <w:vertAlign w:val="superscript"/>
        </w:rPr>
        <w:t>2</w:t>
      </w:r>
      <w:r w:rsidRPr="001914B1">
        <w:rPr>
          <w:color w:val="000000"/>
          <w:sz w:val="28"/>
        </w:rPr>
        <w:t>,</w:t>
      </w:r>
    </w:p>
    <w:p w:rsidR="001914B1" w:rsidRDefault="001914B1" w:rsidP="001914B1">
      <w:pPr>
        <w:pStyle w:val="a5"/>
        <w:ind w:firstLine="709"/>
        <w:jc w:val="both"/>
        <w:rPr>
          <w:color w:val="000000"/>
          <w:sz w:val="28"/>
        </w:rPr>
      </w:pPr>
      <w:r w:rsidRPr="001914B1">
        <w:rPr>
          <w:color w:val="000000"/>
          <w:sz w:val="28"/>
          <w:lang w:val="en-US"/>
        </w:rPr>
        <w:t>J</w:t>
      </w:r>
      <w:r w:rsidRPr="001914B1">
        <w:rPr>
          <w:color w:val="000000"/>
          <w:sz w:val="28"/>
          <w:vertAlign w:val="subscript"/>
        </w:rPr>
        <w:t>тг</w:t>
      </w:r>
      <w:r w:rsidRPr="001914B1">
        <w:rPr>
          <w:color w:val="000000"/>
          <w:sz w:val="28"/>
        </w:rPr>
        <w:t>=0,5</w:t>
      </w:r>
      <w:r w:rsidRPr="001914B1">
        <w:rPr>
          <w:color w:val="000000"/>
          <w:sz w:val="28"/>
          <w:szCs w:val="28"/>
        </w:rPr>
        <w:sym w:font="Symbol" w:char="F0D7"/>
      </w:r>
      <w:r w:rsidRPr="001914B1">
        <w:rPr>
          <w:color w:val="000000"/>
          <w:sz w:val="28"/>
        </w:rPr>
        <w:t>10</w:t>
      </w:r>
      <w:r w:rsidRPr="001914B1">
        <w:rPr>
          <w:color w:val="000000"/>
          <w:sz w:val="28"/>
          <w:vertAlign w:val="superscript"/>
        </w:rPr>
        <w:t>-4</w:t>
      </w:r>
      <w:r w:rsidRPr="001914B1">
        <w:rPr>
          <w:color w:val="000000"/>
          <w:sz w:val="28"/>
        </w:rPr>
        <w:t>кг</w:t>
      </w:r>
      <w:r w:rsidRPr="001914B1">
        <w:rPr>
          <w:color w:val="000000"/>
          <w:sz w:val="28"/>
          <w:szCs w:val="28"/>
        </w:rPr>
        <w:sym w:font="Symbol" w:char="F0D7"/>
      </w:r>
      <w:r w:rsidRPr="001914B1">
        <w:rPr>
          <w:color w:val="000000"/>
          <w:sz w:val="28"/>
        </w:rPr>
        <w:t>м</w:t>
      </w:r>
      <w:r w:rsidRPr="001914B1">
        <w:rPr>
          <w:color w:val="000000"/>
          <w:sz w:val="28"/>
          <w:vertAlign w:val="superscript"/>
        </w:rPr>
        <w:t>2</w:t>
      </w:r>
      <w:r>
        <w:rPr>
          <w:color w:val="000000"/>
          <w:sz w:val="28"/>
          <w:vertAlign w:val="superscript"/>
        </w:rPr>
        <w:t xml:space="preserve"> </w:t>
      </w:r>
      <w:r w:rsidRPr="001914B1">
        <w:rPr>
          <w:color w:val="000000"/>
          <w:sz w:val="28"/>
        </w:rPr>
        <w:t>[11].</w:t>
      </w:r>
    </w:p>
    <w:p w:rsidR="001914B1" w:rsidRDefault="001914B1" w:rsidP="001914B1">
      <w:pPr>
        <w:pStyle w:val="a5"/>
        <w:ind w:firstLine="709"/>
        <w:jc w:val="both"/>
        <w:rPr>
          <w:color w:val="000000"/>
          <w:sz w:val="28"/>
        </w:rPr>
      </w:pPr>
      <w:r w:rsidRPr="001914B1">
        <w:rPr>
          <w:color w:val="000000"/>
          <w:sz w:val="28"/>
        </w:rPr>
        <w:t>На валу расположены цилиндрические кулачки с радиусом 0,02</w:t>
      </w:r>
      <w:r>
        <w:rPr>
          <w:color w:val="000000"/>
          <w:sz w:val="28"/>
        </w:rPr>
        <w:t> </w:t>
      </w:r>
      <w:r w:rsidRPr="001914B1">
        <w:rPr>
          <w:color w:val="000000"/>
          <w:sz w:val="28"/>
        </w:rPr>
        <w:t>м и длиной 0,01</w:t>
      </w:r>
      <w:r>
        <w:rPr>
          <w:color w:val="000000"/>
          <w:sz w:val="28"/>
        </w:rPr>
        <w:t> </w:t>
      </w:r>
      <w:r w:rsidRPr="001914B1">
        <w:rPr>
          <w:color w:val="000000"/>
          <w:sz w:val="28"/>
        </w:rPr>
        <w:t>м. Момент инерции одного кулачка равен</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position w:val="-24"/>
          <w:sz w:val="28"/>
        </w:rPr>
        <w:object w:dxaOrig="1359" w:dyaOrig="660">
          <v:shape id="_x0000_i1071" type="#_x0000_t75" style="width:68.25pt;height:33pt" o:ole="">
            <v:imagedata r:id="rId82" o:title=""/>
          </v:shape>
          <o:OLEObject Type="Embed" ProgID="Equation.3" ShapeID="_x0000_i1071" DrawAspect="Content" ObjectID="_1469989435" r:id="rId83"/>
        </w:object>
      </w:r>
      <w:r w:rsidRPr="001914B1">
        <w:rPr>
          <w:color w:val="000000"/>
          <w:sz w:val="28"/>
        </w:rPr>
        <w:t>,</w:t>
      </w:r>
      <w:r>
        <w:rPr>
          <w:color w:val="000000"/>
          <w:sz w:val="28"/>
        </w:rPr>
        <w:t xml:space="preserve"> </w:t>
      </w:r>
      <w:r w:rsidRPr="001914B1">
        <w:rPr>
          <w:color w:val="000000"/>
          <w:sz w:val="28"/>
        </w:rPr>
        <w:t>(2.3.2)</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где</w:t>
      </w:r>
      <w:r>
        <w:rPr>
          <w:color w:val="000000"/>
          <w:sz w:val="28"/>
        </w:rPr>
        <w:t xml:space="preserve"> </w:t>
      </w:r>
      <w:r w:rsidRPr="001914B1">
        <w:rPr>
          <w:color w:val="000000"/>
          <w:sz w:val="28"/>
          <w:lang w:val="en-US"/>
        </w:rPr>
        <w:t>m</w:t>
      </w:r>
      <w:r>
        <w:rPr>
          <w:color w:val="000000"/>
          <w:sz w:val="28"/>
        </w:rPr>
        <w:t xml:space="preserve"> –</w:t>
      </w:r>
      <w:r w:rsidRPr="001914B1">
        <w:rPr>
          <w:color w:val="000000"/>
          <w:sz w:val="28"/>
        </w:rPr>
        <w:t xml:space="preserve"> масса кулачка,</w:t>
      </w:r>
    </w:p>
    <w:p w:rsidR="001914B1" w:rsidRDefault="001914B1" w:rsidP="001914B1">
      <w:pPr>
        <w:pStyle w:val="a5"/>
        <w:ind w:firstLine="709"/>
        <w:jc w:val="both"/>
        <w:rPr>
          <w:color w:val="000000"/>
          <w:sz w:val="28"/>
        </w:rPr>
      </w:pPr>
      <w:r w:rsidRPr="001914B1">
        <w:rPr>
          <w:color w:val="000000"/>
          <w:sz w:val="28"/>
          <w:lang w:val="en-US"/>
        </w:rPr>
        <w:t>R</w:t>
      </w:r>
      <w:r w:rsidRPr="001914B1">
        <w:rPr>
          <w:color w:val="000000"/>
          <w:sz w:val="28"/>
        </w:rPr>
        <w:t xml:space="preserve"> – радиус кулачка.</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position w:val="-28"/>
          <w:sz w:val="28"/>
        </w:rPr>
        <w:object w:dxaOrig="999" w:dyaOrig="660">
          <v:shape id="_x0000_i1072" type="#_x0000_t75" style="width:50.25pt;height:33pt" o:ole="">
            <v:imagedata r:id="rId84" o:title=""/>
          </v:shape>
          <o:OLEObject Type="Embed" ProgID="Equation.3" ShapeID="_x0000_i1072" DrawAspect="Content" ObjectID="_1469989436" r:id="rId85"/>
        </w:object>
      </w:r>
      <w:r w:rsidRPr="001914B1">
        <w:rPr>
          <w:color w:val="000000"/>
          <w:sz w:val="28"/>
        </w:rPr>
        <w:t>,</w:t>
      </w:r>
      <w:r>
        <w:rPr>
          <w:color w:val="000000"/>
          <w:sz w:val="28"/>
        </w:rPr>
        <w:t xml:space="preserve"> </w:t>
      </w:r>
      <w:r w:rsidRPr="001914B1">
        <w:rPr>
          <w:color w:val="000000"/>
          <w:sz w:val="28"/>
        </w:rPr>
        <w:t>(2.3.3)</w:t>
      </w:r>
    </w:p>
    <w:p w:rsidR="00C03593" w:rsidRDefault="00C03593" w:rsidP="001914B1">
      <w:pPr>
        <w:pStyle w:val="a5"/>
        <w:ind w:firstLine="709"/>
        <w:jc w:val="both"/>
        <w:rPr>
          <w:color w:val="000000"/>
          <w:sz w:val="28"/>
        </w:rPr>
      </w:pPr>
    </w:p>
    <w:p w:rsidR="001914B1" w:rsidRDefault="001914B1" w:rsidP="001914B1">
      <w:pPr>
        <w:pStyle w:val="a5"/>
        <w:ind w:firstLine="709"/>
        <w:jc w:val="both"/>
        <w:rPr>
          <w:color w:val="000000"/>
          <w:sz w:val="28"/>
        </w:rPr>
      </w:pPr>
      <w:r w:rsidRPr="001914B1">
        <w:rPr>
          <w:color w:val="000000"/>
          <w:sz w:val="28"/>
        </w:rPr>
        <w:t>где</w:t>
      </w:r>
      <w:r>
        <w:rPr>
          <w:color w:val="000000"/>
          <w:sz w:val="28"/>
        </w:rPr>
        <w:t xml:space="preserve"> </w:t>
      </w:r>
      <w:r w:rsidRPr="001914B1">
        <w:rPr>
          <w:color w:val="000000"/>
          <w:sz w:val="28"/>
        </w:rPr>
        <w:t>Р=7,7</w:t>
      </w:r>
      <w:r w:rsidRPr="001914B1">
        <w:rPr>
          <w:color w:val="000000"/>
          <w:sz w:val="28"/>
          <w:szCs w:val="28"/>
        </w:rPr>
        <w:sym w:font="Symbol" w:char="F0D7"/>
      </w:r>
      <w:r w:rsidRPr="001914B1">
        <w:rPr>
          <w:color w:val="000000"/>
          <w:sz w:val="28"/>
        </w:rPr>
        <w:t>10</w:t>
      </w:r>
      <w:r w:rsidRPr="001914B1">
        <w:rPr>
          <w:color w:val="000000"/>
          <w:sz w:val="28"/>
          <w:vertAlign w:val="superscript"/>
        </w:rPr>
        <w:t>3</w:t>
      </w:r>
      <w:r w:rsidRPr="001914B1">
        <w:rPr>
          <w:color w:val="000000"/>
          <w:sz w:val="28"/>
        </w:rPr>
        <w:t xml:space="preserve"> кг/м</w:t>
      </w:r>
      <w:r w:rsidRPr="001914B1">
        <w:rPr>
          <w:color w:val="000000"/>
          <w:sz w:val="28"/>
          <w:vertAlign w:val="superscript"/>
        </w:rPr>
        <w:t>3</w:t>
      </w:r>
      <w:r w:rsidRPr="001914B1">
        <w:rPr>
          <w:color w:val="000000"/>
          <w:sz w:val="28"/>
        </w:rPr>
        <w:t>,</w:t>
      </w:r>
    </w:p>
    <w:p w:rsidR="001914B1" w:rsidRDefault="001914B1" w:rsidP="001914B1">
      <w:pPr>
        <w:pStyle w:val="a5"/>
        <w:ind w:firstLine="709"/>
        <w:jc w:val="both"/>
        <w:rPr>
          <w:color w:val="000000"/>
          <w:sz w:val="28"/>
        </w:rPr>
      </w:pPr>
      <w:r w:rsidRPr="001914B1">
        <w:rPr>
          <w:color w:val="000000"/>
          <w:sz w:val="28"/>
          <w:lang w:val="en-US"/>
        </w:rPr>
        <w:t>V</w:t>
      </w:r>
      <w:r w:rsidRPr="001914B1">
        <w:rPr>
          <w:color w:val="000000"/>
          <w:sz w:val="28"/>
        </w:rPr>
        <w:t>=</w:t>
      </w:r>
      <w:r w:rsidRPr="001914B1">
        <w:rPr>
          <w:color w:val="000000"/>
          <w:sz w:val="28"/>
          <w:szCs w:val="28"/>
        </w:rPr>
        <w:sym w:font="Symbol" w:char="F070"/>
      </w:r>
      <w:r w:rsidRPr="001914B1">
        <w:rPr>
          <w:color w:val="000000"/>
          <w:sz w:val="28"/>
          <w:szCs w:val="28"/>
        </w:rPr>
        <w:sym w:font="Symbol" w:char="F0D7"/>
      </w:r>
      <w:r w:rsidRPr="001914B1">
        <w:rPr>
          <w:color w:val="000000"/>
          <w:sz w:val="28"/>
          <w:lang w:val="en-US"/>
        </w:rPr>
        <w:t>R</w:t>
      </w:r>
      <w:r w:rsidRPr="001914B1">
        <w:rPr>
          <w:color w:val="000000"/>
          <w:sz w:val="28"/>
          <w:vertAlign w:val="superscript"/>
        </w:rPr>
        <w:t>2</w:t>
      </w:r>
      <w:r w:rsidRPr="001914B1">
        <w:rPr>
          <w:color w:val="000000"/>
          <w:sz w:val="28"/>
          <w:szCs w:val="28"/>
        </w:rPr>
        <w:sym w:font="Symbol" w:char="F0D7"/>
      </w:r>
      <w:r w:rsidRPr="001914B1">
        <w:rPr>
          <w:color w:val="000000"/>
          <w:sz w:val="28"/>
          <w:lang w:val="en-US"/>
        </w:rPr>
        <w:t>L</w:t>
      </w:r>
      <w:r w:rsidRPr="001914B1">
        <w:rPr>
          <w:color w:val="000000"/>
          <w:sz w:val="28"/>
        </w:rPr>
        <w:t>=3,14</w:t>
      </w:r>
      <w:r w:rsidRPr="001914B1">
        <w:rPr>
          <w:color w:val="000000"/>
          <w:sz w:val="28"/>
          <w:szCs w:val="28"/>
        </w:rPr>
        <w:sym w:font="Symbol" w:char="F0D7"/>
      </w:r>
      <w:r w:rsidRPr="001914B1">
        <w:rPr>
          <w:color w:val="000000"/>
          <w:sz w:val="28"/>
        </w:rPr>
        <w:t>0,004</w:t>
      </w:r>
      <w:r w:rsidRPr="001914B1">
        <w:rPr>
          <w:color w:val="000000"/>
          <w:sz w:val="28"/>
          <w:szCs w:val="28"/>
        </w:rPr>
        <w:sym w:font="Symbol" w:char="F0D7"/>
      </w:r>
      <w:r w:rsidRPr="001914B1">
        <w:rPr>
          <w:color w:val="000000"/>
          <w:sz w:val="28"/>
        </w:rPr>
        <w:t>0,01=1,256</w:t>
      </w:r>
      <w:r w:rsidRPr="001914B1">
        <w:rPr>
          <w:color w:val="000000"/>
          <w:sz w:val="28"/>
          <w:szCs w:val="28"/>
        </w:rPr>
        <w:sym w:font="Symbol" w:char="F0D7"/>
      </w:r>
      <w:r w:rsidRPr="001914B1">
        <w:rPr>
          <w:color w:val="000000"/>
          <w:sz w:val="28"/>
        </w:rPr>
        <w:t>10</w:t>
      </w:r>
      <w:r w:rsidRPr="001914B1">
        <w:rPr>
          <w:color w:val="000000"/>
          <w:sz w:val="28"/>
          <w:vertAlign w:val="superscript"/>
        </w:rPr>
        <w:t>-5</w:t>
      </w:r>
      <w:r>
        <w:rPr>
          <w:color w:val="000000"/>
          <w:sz w:val="28"/>
        </w:rPr>
        <w:t> </w:t>
      </w:r>
      <w:r w:rsidRPr="001914B1">
        <w:rPr>
          <w:color w:val="000000"/>
          <w:sz w:val="28"/>
        </w:rPr>
        <w:t>м</w:t>
      </w:r>
      <w:r w:rsidRPr="001914B1">
        <w:rPr>
          <w:color w:val="000000"/>
          <w:sz w:val="28"/>
          <w:vertAlign w:val="superscript"/>
        </w:rPr>
        <w:t>3</w:t>
      </w:r>
      <w:r w:rsidRPr="001914B1">
        <w:rPr>
          <w:color w:val="000000"/>
          <w:sz w:val="28"/>
        </w:rPr>
        <w:t>.</w:t>
      </w:r>
    </w:p>
    <w:p w:rsidR="001914B1" w:rsidRPr="001914B1" w:rsidRDefault="001914B1" w:rsidP="001914B1">
      <w:pPr>
        <w:pStyle w:val="a5"/>
        <w:ind w:firstLine="709"/>
        <w:jc w:val="both"/>
        <w:rPr>
          <w:color w:val="000000"/>
          <w:sz w:val="28"/>
        </w:rPr>
      </w:pPr>
      <w:r w:rsidRPr="001914B1">
        <w:rPr>
          <w:color w:val="000000"/>
          <w:position w:val="-28"/>
          <w:sz w:val="28"/>
        </w:rPr>
        <w:object w:dxaOrig="3379" w:dyaOrig="700">
          <v:shape id="_x0000_i1073" type="#_x0000_t75" style="width:168.75pt;height:35.25pt" o:ole="">
            <v:imagedata r:id="rId86" o:title=""/>
          </v:shape>
          <o:OLEObject Type="Embed" ProgID="Equation.3" ShapeID="_x0000_i1073" DrawAspect="Content" ObjectID="_1469989437" r:id="rId87"/>
        </w:object>
      </w:r>
      <w:r w:rsidRPr="001914B1">
        <w:rPr>
          <w:color w:val="000000"/>
          <w:sz w:val="28"/>
        </w:rPr>
        <w:t>кг.</w:t>
      </w:r>
    </w:p>
    <w:p w:rsidR="001914B1" w:rsidRDefault="001914B1" w:rsidP="001914B1">
      <w:pPr>
        <w:pStyle w:val="a5"/>
        <w:ind w:firstLine="709"/>
        <w:jc w:val="both"/>
        <w:rPr>
          <w:color w:val="000000"/>
          <w:sz w:val="28"/>
          <w:vertAlign w:val="superscript"/>
        </w:rPr>
      </w:pPr>
      <w:r w:rsidRPr="001914B1">
        <w:rPr>
          <w:color w:val="000000"/>
          <w:position w:val="-24"/>
          <w:sz w:val="28"/>
        </w:rPr>
        <w:object w:dxaOrig="3220" w:dyaOrig="620">
          <v:shape id="_x0000_i1074" type="#_x0000_t75" style="width:161.25pt;height:30.75pt" o:ole="">
            <v:imagedata r:id="rId88" o:title=""/>
          </v:shape>
          <o:OLEObject Type="Embed" ProgID="Equation.3" ShapeID="_x0000_i1074" DrawAspect="Content" ObjectID="_1469989438" r:id="rId89"/>
        </w:object>
      </w:r>
      <w:r w:rsidRPr="001914B1">
        <w:rPr>
          <w:color w:val="000000"/>
          <w:sz w:val="28"/>
        </w:rPr>
        <w:t>кг</w:t>
      </w:r>
      <w:r w:rsidRPr="001914B1">
        <w:rPr>
          <w:color w:val="000000"/>
          <w:sz w:val="28"/>
          <w:szCs w:val="28"/>
        </w:rPr>
        <w:sym w:font="Symbol" w:char="F0D7"/>
      </w:r>
      <w:r w:rsidRPr="001914B1">
        <w:rPr>
          <w:color w:val="000000"/>
          <w:sz w:val="28"/>
        </w:rPr>
        <w:t>м</w:t>
      </w:r>
      <w:r w:rsidRPr="001914B1">
        <w:rPr>
          <w:color w:val="000000"/>
          <w:sz w:val="28"/>
          <w:vertAlign w:val="superscript"/>
        </w:rPr>
        <w:t>2</w:t>
      </w:r>
    </w:p>
    <w:p w:rsidR="001914B1" w:rsidRDefault="001914B1" w:rsidP="001914B1">
      <w:pPr>
        <w:pStyle w:val="a5"/>
        <w:ind w:firstLine="709"/>
        <w:jc w:val="both"/>
        <w:rPr>
          <w:color w:val="000000"/>
          <w:sz w:val="28"/>
        </w:rPr>
      </w:pPr>
      <w:r w:rsidRPr="001914B1">
        <w:rPr>
          <w:color w:val="000000"/>
          <w:sz w:val="28"/>
        </w:rPr>
        <w:t xml:space="preserve">Так как на валу стоит три кулачка, то </w:t>
      </w:r>
      <w:r w:rsidRPr="001914B1">
        <w:rPr>
          <w:color w:val="000000"/>
          <w:sz w:val="28"/>
          <w:lang w:val="en-US"/>
        </w:rPr>
        <w:t>J</w:t>
      </w:r>
      <w:r w:rsidRPr="001914B1">
        <w:rPr>
          <w:color w:val="000000"/>
          <w:sz w:val="28"/>
          <w:vertAlign w:val="subscript"/>
        </w:rPr>
        <w:t>пр</w:t>
      </w:r>
      <w:r w:rsidRPr="001914B1">
        <w:rPr>
          <w:color w:val="000000"/>
          <w:sz w:val="28"/>
        </w:rPr>
        <w:t>=5,7</w:t>
      </w:r>
      <w:r w:rsidRPr="001914B1">
        <w:rPr>
          <w:color w:val="000000"/>
          <w:sz w:val="28"/>
          <w:szCs w:val="28"/>
        </w:rPr>
        <w:sym w:font="Symbol" w:char="F0D7"/>
      </w:r>
      <w:r w:rsidRPr="001914B1">
        <w:rPr>
          <w:color w:val="000000"/>
          <w:sz w:val="28"/>
        </w:rPr>
        <w:t>10</w:t>
      </w:r>
      <w:r w:rsidRPr="001914B1">
        <w:rPr>
          <w:color w:val="000000"/>
          <w:sz w:val="28"/>
          <w:vertAlign w:val="superscript"/>
        </w:rPr>
        <w:t>-6</w:t>
      </w:r>
      <w:r w:rsidRPr="001914B1">
        <w:rPr>
          <w:color w:val="000000"/>
          <w:sz w:val="28"/>
        </w:rPr>
        <w:t>кг</w:t>
      </w:r>
      <w:r w:rsidRPr="001914B1">
        <w:rPr>
          <w:color w:val="000000"/>
          <w:sz w:val="28"/>
          <w:szCs w:val="28"/>
        </w:rPr>
        <w:sym w:font="Symbol" w:char="F0D7"/>
      </w:r>
      <w:r w:rsidRPr="001914B1">
        <w:rPr>
          <w:color w:val="000000"/>
          <w:sz w:val="28"/>
        </w:rPr>
        <w:t>м</w:t>
      </w:r>
      <w:r w:rsidRPr="001914B1">
        <w:rPr>
          <w:color w:val="000000"/>
          <w:sz w:val="28"/>
          <w:vertAlign w:val="superscript"/>
        </w:rPr>
        <w:t>2</w:t>
      </w:r>
      <w:r w:rsidRPr="001914B1">
        <w:rPr>
          <w:color w:val="000000"/>
          <w:sz w:val="28"/>
        </w:rPr>
        <w:t>.</w:t>
      </w:r>
    </w:p>
    <w:p w:rsidR="001914B1" w:rsidRPr="001914B1" w:rsidRDefault="001914B1" w:rsidP="001914B1">
      <w:pPr>
        <w:pStyle w:val="a5"/>
        <w:ind w:firstLine="709"/>
        <w:jc w:val="both"/>
        <w:rPr>
          <w:color w:val="000000"/>
          <w:sz w:val="28"/>
        </w:rPr>
      </w:pPr>
      <w:r w:rsidRPr="001914B1">
        <w:rPr>
          <w:color w:val="000000"/>
          <w:sz w:val="28"/>
        </w:rPr>
        <w:t>Момент инерции всей системы</w:t>
      </w:r>
    </w:p>
    <w:p w:rsidR="001914B1" w:rsidRDefault="001914B1" w:rsidP="001914B1">
      <w:pPr>
        <w:pStyle w:val="a5"/>
        <w:ind w:firstLine="709"/>
        <w:jc w:val="both"/>
        <w:rPr>
          <w:color w:val="000000"/>
          <w:sz w:val="28"/>
          <w:vertAlign w:val="superscript"/>
        </w:rPr>
      </w:pPr>
      <w:r w:rsidRPr="001914B1">
        <w:rPr>
          <w:color w:val="000000"/>
          <w:sz w:val="28"/>
          <w:lang w:val="en-US"/>
        </w:rPr>
        <w:t>J</w:t>
      </w:r>
      <w:r w:rsidRPr="001914B1">
        <w:rPr>
          <w:color w:val="000000"/>
          <w:sz w:val="28"/>
        </w:rPr>
        <w:t>= 1,2</w:t>
      </w:r>
      <w:r w:rsidRPr="001914B1">
        <w:rPr>
          <w:color w:val="000000"/>
          <w:sz w:val="28"/>
          <w:szCs w:val="28"/>
        </w:rPr>
        <w:sym w:font="Symbol" w:char="F0D7"/>
      </w:r>
      <w:r w:rsidRPr="001914B1">
        <w:rPr>
          <w:color w:val="000000"/>
          <w:sz w:val="28"/>
        </w:rPr>
        <w:t>10</w:t>
      </w:r>
      <w:r w:rsidRPr="001914B1">
        <w:rPr>
          <w:color w:val="000000"/>
          <w:sz w:val="28"/>
          <w:vertAlign w:val="superscript"/>
        </w:rPr>
        <w:t>-4</w:t>
      </w:r>
      <w:r w:rsidRPr="001914B1">
        <w:rPr>
          <w:color w:val="000000"/>
          <w:sz w:val="28"/>
        </w:rPr>
        <w:t>+0,5</w:t>
      </w:r>
      <w:r w:rsidRPr="001914B1">
        <w:rPr>
          <w:color w:val="000000"/>
          <w:sz w:val="28"/>
          <w:szCs w:val="28"/>
        </w:rPr>
        <w:sym w:font="Symbol" w:char="F0D7"/>
      </w:r>
      <w:r w:rsidRPr="001914B1">
        <w:rPr>
          <w:color w:val="000000"/>
          <w:sz w:val="28"/>
        </w:rPr>
        <w:t>10</w:t>
      </w:r>
      <w:r w:rsidRPr="001914B1">
        <w:rPr>
          <w:color w:val="000000"/>
          <w:sz w:val="28"/>
          <w:vertAlign w:val="superscript"/>
        </w:rPr>
        <w:t>-4</w:t>
      </w:r>
      <w:r w:rsidRPr="001914B1">
        <w:rPr>
          <w:color w:val="000000"/>
          <w:sz w:val="28"/>
        </w:rPr>
        <w:t>+0,057</w:t>
      </w:r>
      <w:r w:rsidRPr="001914B1">
        <w:rPr>
          <w:color w:val="000000"/>
          <w:sz w:val="28"/>
          <w:szCs w:val="28"/>
        </w:rPr>
        <w:sym w:font="Symbol" w:char="F0D7"/>
      </w:r>
      <w:r w:rsidRPr="001914B1">
        <w:rPr>
          <w:color w:val="000000"/>
          <w:sz w:val="28"/>
        </w:rPr>
        <w:t>10</w:t>
      </w:r>
      <w:r w:rsidRPr="001914B1">
        <w:rPr>
          <w:color w:val="000000"/>
          <w:sz w:val="28"/>
          <w:vertAlign w:val="superscript"/>
        </w:rPr>
        <w:t>-4</w:t>
      </w:r>
      <w:r w:rsidRPr="001914B1">
        <w:rPr>
          <w:color w:val="000000"/>
          <w:sz w:val="28"/>
        </w:rPr>
        <w:t>=1,757</w:t>
      </w:r>
      <w:r w:rsidRPr="001914B1">
        <w:rPr>
          <w:color w:val="000000"/>
          <w:sz w:val="28"/>
          <w:szCs w:val="28"/>
        </w:rPr>
        <w:sym w:font="Symbol" w:char="F0D7"/>
      </w:r>
      <w:r w:rsidRPr="001914B1">
        <w:rPr>
          <w:color w:val="000000"/>
          <w:sz w:val="28"/>
        </w:rPr>
        <w:t>10</w:t>
      </w:r>
      <w:r w:rsidRPr="001914B1">
        <w:rPr>
          <w:color w:val="000000"/>
          <w:sz w:val="28"/>
          <w:vertAlign w:val="superscript"/>
        </w:rPr>
        <w:t>-4</w:t>
      </w:r>
      <w:r w:rsidRPr="001914B1">
        <w:rPr>
          <w:color w:val="000000"/>
          <w:sz w:val="28"/>
        </w:rPr>
        <w:t xml:space="preserve"> кг</w:t>
      </w:r>
      <w:r w:rsidRPr="001914B1">
        <w:rPr>
          <w:color w:val="000000"/>
          <w:sz w:val="28"/>
          <w:szCs w:val="28"/>
        </w:rPr>
        <w:sym w:font="Symbol" w:char="F0D7"/>
      </w:r>
      <w:r w:rsidRPr="001914B1">
        <w:rPr>
          <w:color w:val="000000"/>
          <w:sz w:val="28"/>
        </w:rPr>
        <w:t>м</w:t>
      </w:r>
      <w:r w:rsidRPr="001914B1">
        <w:rPr>
          <w:color w:val="000000"/>
          <w:sz w:val="28"/>
          <w:vertAlign w:val="superscript"/>
        </w:rPr>
        <w:t>2</w:t>
      </w:r>
    </w:p>
    <w:p w:rsidR="001914B1" w:rsidRDefault="001914B1" w:rsidP="001914B1">
      <w:pPr>
        <w:pStyle w:val="a5"/>
        <w:ind w:firstLine="709"/>
        <w:jc w:val="both"/>
        <w:rPr>
          <w:color w:val="000000"/>
          <w:sz w:val="28"/>
        </w:rPr>
      </w:pPr>
      <w:r w:rsidRPr="001914B1">
        <w:rPr>
          <w:color w:val="000000"/>
          <w:sz w:val="28"/>
        </w:rPr>
        <w:t>Рассчитаем коэффициент вязкого трения двигателя</w:t>
      </w:r>
    </w:p>
    <w:p w:rsidR="00C03593" w:rsidRDefault="00C03593" w:rsidP="001914B1">
      <w:pPr>
        <w:pStyle w:val="a5"/>
        <w:ind w:firstLine="709"/>
        <w:jc w:val="both"/>
        <w:rPr>
          <w:i/>
          <w:color w:val="000000"/>
          <w:sz w:val="28"/>
        </w:rPr>
      </w:pPr>
    </w:p>
    <w:p w:rsidR="00C03593" w:rsidRDefault="001914B1" w:rsidP="001914B1">
      <w:pPr>
        <w:pStyle w:val="a5"/>
        <w:ind w:firstLine="709"/>
        <w:jc w:val="both"/>
        <w:rPr>
          <w:iCs/>
          <w:color w:val="000000"/>
          <w:sz w:val="28"/>
        </w:rPr>
      </w:pPr>
      <w:r w:rsidRPr="001914B1">
        <w:rPr>
          <w:i/>
          <w:color w:val="000000"/>
          <w:sz w:val="28"/>
          <w:lang w:val="en-US"/>
        </w:rPr>
        <w:t>F</w:t>
      </w:r>
      <w:r w:rsidRPr="001914B1">
        <w:rPr>
          <w:i/>
          <w:color w:val="000000"/>
          <w:sz w:val="28"/>
        </w:rPr>
        <w:t>=</w:t>
      </w:r>
      <w:r w:rsidRPr="001914B1">
        <w:rPr>
          <w:i/>
          <w:color w:val="000000"/>
          <w:position w:val="-30"/>
          <w:sz w:val="28"/>
          <w:lang w:val="en-US"/>
        </w:rPr>
        <w:object w:dxaOrig="840" w:dyaOrig="720">
          <v:shape id="_x0000_i1075" type="#_x0000_t75" style="width:49.5pt;height:42pt" o:ole="" fillcolor="window">
            <v:imagedata r:id="rId90" o:title=""/>
          </v:shape>
          <o:OLEObject Type="Embed" ProgID="Equation.3" ShapeID="_x0000_i1075" DrawAspect="Content" ObjectID="_1469989439" r:id="rId91"/>
        </w:object>
      </w:r>
      <w:r w:rsidRPr="001914B1">
        <w:rPr>
          <w:i/>
          <w:color w:val="000000"/>
          <w:sz w:val="28"/>
        </w:rPr>
        <w:t>,</w:t>
      </w:r>
      <w:r>
        <w:rPr>
          <w:i/>
          <w:color w:val="000000"/>
          <w:sz w:val="28"/>
        </w:rPr>
        <w:t xml:space="preserve"> </w:t>
      </w:r>
      <w:r w:rsidRPr="001914B1">
        <w:rPr>
          <w:iCs/>
          <w:color w:val="000000"/>
          <w:sz w:val="28"/>
        </w:rPr>
        <w:t>(2.3.4)</w:t>
      </w:r>
    </w:p>
    <w:p w:rsidR="001914B1" w:rsidRDefault="00C03593" w:rsidP="001914B1">
      <w:pPr>
        <w:pStyle w:val="a5"/>
        <w:ind w:firstLine="709"/>
        <w:jc w:val="both"/>
        <w:rPr>
          <w:iCs/>
          <w:color w:val="000000"/>
          <w:sz w:val="28"/>
        </w:rPr>
      </w:pPr>
      <w:r>
        <w:rPr>
          <w:iCs/>
          <w:color w:val="000000"/>
          <w:sz w:val="28"/>
        </w:rPr>
        <w:br w:type="page"/>
      </w:r>
      <w:r w:rsidR="001914B1" w:rsidRPr="001914B1">
        <w:rPr>
          <w:iCs/>
          <w:color w:val="000000"/>
          <w:sz w:val="28"/>
        </w:rPr>
        <w:t>где</w:t>
      </w:r>
      <w:r w:rsidR="001914B1">
        <w:rPr>
          <w:iCs/>
          <w:color w:val="000000"/>
          <w:sz w:val="28"/>
        </w:rPr>
        <w:t xml:space="preserve"> </w:t>
      </w:r>
      <w:r w:rsidR="001914B1" w:rsidRPr="001914B1">
        <w:rPr>
          <w:iCs/>
          <w:color w:val="000000"/>
          <w:sz w:val="28"/>
          <w:lang w:val="en-US"/>
        </w:rPr>
        <w:t>k</w:t>
      </w:r>
      <w:r w:rsidR="001914B1" w:rsidRPr="001914B1">
        <w:rPr>
          <w:iCs/>
          <w:color w:val="000000"/>
          <w:sz w:val="28"/>
          <w:vertAlign w:val="subscript"/>
        </w:rPr>
        <w:t>м</w:t>
      </w:r>
      <w:r w:rsidR="001914B1" w:rsidRPr="001914B1">
        <w:rPr>
          <w:iCs/>
          <w:color w:val="000000"/>
          <w:sz w:val="28"/>
        </w:rPr>
        <w:t>= 7,19 – коэффициент характеризующий магнитную проводимость магнитопровода электродвигателя,</w:t>
      </w:r>
    </w:p>
    <w:p w:rsidR="001914B1" w:rsidRDefault="001914B1" w:rsidP="001914B1">
      <w:pPr>
        <w:pStyle w:val="a5"/>
        <w:ind w:firstLine="709"/>
        <w:jc w:val="both"/>
        <w:rPr>
          <w:iCs/>
          <w:color w:val="000000"/>
          <w:sz w:val="28"/>
        </w:rPr>
      </w:pPr>
      <w:r w:rsidRPr="001914B1">
        <w:rPr>
          <w:iCs/>
          <w:color w:val="000000"/>
          <w:sz w:val="28"/>
          <w:lang w:val="en-US"/>
        </w:rPr>
        <w:t>k</w:t>
      </w:r>
      <w:r w:rsidRPr="001914B1">
        <w:rPr>
          <w:iCs/>
          <w:color w:val="000000"/>
          <w:sz w:val="28"/>
          <w:vertAlign w:val="subscript"/>
        </w:rPr>
        <w:t>е</w:t>
      </w:r>
      <w:r w:rsidRPr="001914B1">
        <w:rPr>
          <w:iCs/>
          <w:color w:val="000000"/>
          <w:sz w:val="28"/>
        </w:rPr>
        <w:t>=1,2 – коэффициент прпорциональности характеризующий конструкцию электродвигателя,</w:t>
      </w:r>
    </w:p>
    <w:p w:rsidR="001914B1" w:rsidRDefault="001914B1" w:rsidP="001914B1">
      <w:pPr>
        <w:pStyle w:val="a5"/>
        <w:ind w:firstLine="709"/>
        <w:jc w:val="both"/>
        <w:rPr>
          <w:iCs/>
          <w:color w:val="000000"/>
          <w:sz w:val="28"/>
        </w:rPr>
      </w:pPr>
      <w:r w:rsidRPr="001914B1">
        <w:rPr>
          <w:iCs/>
          <w:color w:val="000000"/>
          <w:sz w:val="28"/>
        </w:rPr>
        <w:t>Ф=6</w:t>
      </w:r>
      <w:r w:rsidRPr="001914B1">
        <w:rPr>
          <w:iCs/>
          <w:color w:val="000000"/>
          <w:sz w:val="28"/>
          <w:szCs w:val="28"/>
        </w:rPr>
        <w:sym w:font="Symbol" w:char="F0D7"/>
      </w:r>
      <w:r w:rsidRPr="001914B1">
        <w:rPr>
          <w:iCs/>
          <w:color w:val="000000"/>
          <w:sz w:val="28"/>
        </w:rPr>
        <w:t>10</w:t>
      </w:r>
      <w:r w:rsidRPr="001914B1">
        <w:rPr>
          <w:iCs/>
          <w:color w:val="000000"/>
          <w:sz w:val="28"/>
          <w:vertAlign w:val="superscript"/>
        </w:rPr>
        <w:t>-4</w:t>
      </w:r>
      <w:r w:rsidRPr="001914B1">
        <w:rPr>
          <w:iCs/>
          <w:color w:val="000000"/>
          <w:sz w:val="28"/>
        </w:rPr>
        <w:t xml:space="preserve"> Вб,</w:t>
      </w:r>
    </w:p>
    <w:p w:rsidR="001914B1" w:rsidRPr="001914B1" w:rsidRDefault="001914B1" w:rsidP="001914B1">
      <w:pPr>
        <w:pStyle w:val="a5"/>
        <w:ind w:firstLine="709"/>
        <w:jc w:val="both"/>
        <w:rPr>
          <w:iCs/>
          <w:color w:val="000000"/>
          <w:sz w:val="28"/>
        </w:rPr>
      </w:pPr>
      <w:r w:rsidRPr="001914B1">
        <w:rPr>
          <w:iCs/>
          <w:color w:val="000000"/>
          <w:sz w:val="28"/>
          <w:lang w:val="en-US"/>
        </w:rPr>
        <w:t>R</w:t>
      </w:r>
      <w:r w:rsidRPr="001914B1">
        <w:rPr>
          <w:iCs/>
          <w:color w:val="000000"/>
          <w:sz w:val="28"/>
          <w:vertAlign w:val="subscript"/>
        </w:rPr>
        <w:t>а</w:t>
      </w:r>
      <w:r w:rsidRPr="001914B1">
        <w:rPr>
          <w:iCs/>
          <w:color w:val="000000"/>
          <w:sz w:val="28"/>
        </w:rPr>
        <w:t>=180 Ом – сопротивление ротора.</w:t>
      </w:r>
    </w:p>
    <w:p w:rsidR="001914B1" w:rsidRDefault="001914B1" w:rsidP="001914B1">
      <w:pPr>
        <w:pStyle w:val="a5"/>
        <w:ind w:firstLine="709"/>
        <w:jc w:val="both"/>
        <w:rPr>
          <w:iCs/>
          <w:color w:val="000000"/>
          <w:sz w:val="28"/>
        </w:rPr>
      </w:pPr>
      <w:r w:rsidRPr="001914B1">
        <w:rPr>
          <w:iCs/>
          <w:color w:val="000000"/>
          <w:position w:val="-24"/>
          <w:sz w:val="28"/>
        </w:rPr>
        <w:object w:dxaOrig="3519" w:dyaOrig="660">
          <v:shape id="_x0000_i1076" type="#_x0000_t75" style="width:176.25pt;height:33pt" o:ole="">
            <v:imagedata r:id="rId92" o:title=""/>
          </v:shape>
          <o:OLEObject Type="Embed" ProgID="Equation.3" ShapeID="_x0000_i1076" DrawAspect="Content" ObjectID="_1469989440" r:id="rId93"/>
        </w:object>
      </w:r>
      <w:r w:rsidRPr="001914B1">
        <w:rPr>
          <w:iCs/>
          <w:color w:val="000000"/>
          <w:sz w:val="28"/>
        </w:rPr>
        <w:t>.</w:t>
      </w:r>
    </w:p>
    <w:p w:rsidR="001914B1" w:rsidRDefault="001914B1" w:rsidP="001914B1">
      <w:pPr>
        <w:pStyle w:val="a5"/>
        <w:ind w:firstLine="709"/>
        <w:jc w:val="both"/>
        <w:rPr>
          <w:iCs/>
          <w:color w:val="000000"/>
          <w:sz w:val="28"/>
        </w:rPr>
      </w:pPr>
      <w:r w:rsidRPr="001914B1">
        <w:rPr>
          <w:iCs/>
          <w:color w:val="000000"/>
          <w:sz w:val="28"/>
        </w:rPr>
        <w:t>Рассчитаем коэффициент успокоения, вносимого тахогенератором</w:t>
      </w:r>
    </w:p>
    <w:p w:rsidR="00C03593" w:rsidRDefault="00C03593" w:rsidP="001914B1">
      <w:pPr>
        <w:pStyle w:val="a5"/>
        <w:ind w:firstLine="709"/>
        <w:jc w:val="both"/>
        <w:rPr>
          <w:iCs/>
          <w:color w:val="000000"/>
          <w:sz w:val="28"/>
        </w:rPr>
      </w:pPr>
    </w:p>
    <w:p w:rsidR="001914B1" w:rsidRDefault="001914B1" w:rsidP="001914B1">
      <w:pPr>
        <w:pStyle w:val="a5"/>
        <w:ind w:firstLine="709"/>
        <w:jc w:val="both"/>
        <w:rPr>
          <w:iCs/>
          <w:color w:val="000000"/>
          <w:sz w:val="28"/>
        </w:rPr>
      </w:pPr>
      <w:r w:rsidRPr="001914B1">
        <w:rPr>
          <w:iCs/>
          <w:color w:val="000000"/>
          <w:position w:val="-14"/>
          <w:sz w:val="28"/>
        </w:rPr>
        <w:object w:dxaOrig="1640" w:dyaOrig="380">
          <v:shape id="_x0000_i1077" type="#_x0000_t75" style="width:81.75pt;height:18.75pt" o:ole="">
            <v:imagedata r:id="rId94" o:title=""/>
          </v:shape>
          <o:OLEObject Type="Embed" ProgID="Equation.3" ShapeID="_x0000_i1077" DrawAspect="Content" ObjectID="_1469989441" r:id="rId95"/>
        </w:object>
      </w:r>
      <w:r w:rsidRPr="001914B1">
        <w:rPr>
          <w:iCs/>
          <w:color w:val="000000"/>
          <w:sz w:val="28"/>
        </w:rPr>
        <w:t>,</w:t>
      </w:r>
      <w:r>
        <w:rPr>
          <w:iCs/>
          <w:color w:val="000000"/>
          <w:sz w:val="28"/>
        </w:rPr>
        <w:t xml:space="preserve"> </w:t>
      </w:r>
      <w:r w:rsidRPr="001914B1">
        <w:rPr>
          <w:iCs/>
          <w:color w:val="000000"/>
          <w:sz w:val="28"/>
        </w:rPr>
        <w:t>(2.3.5)</w:t>
      </w:r>
    </w:p>
    <w:p w:rsidR="00C03593" w:rsidRDefault="00C03593" w:rsidP="001914B1">
      <w:pPr>
        <w:pStyle w:val="a5"/>
        <w:ind w:firstLine="709"/>
        <w:jc w:val="both"/>
        <w:rPr>
          <w:iCs/>
          <w:color w:val="000000"/>
          <w:sz w:val="28"/>
        </w:rPr>
      </w:pPr>
    </w:p>
    <w:p w:rsidR="001914B1" w:rsidRDefault="001914B1" w:rsidP="001914B1">
      <w:pPr>
        <w:pStyle w:val="a5"/>
        <w:ind w:firstLine="709"/>
        <w:jc w:val="both"/>
        <w:rPr>
          <w:iCs/>
          <w:color w:val="000000"/>
          <w:sz w:val="28"/>
        </w:rPr>
      </w:pPr>
      <w:r w:rsidRPr="001914B1">
        <w:rPr>
          <w:iCs/>
          <w:color w:val="000000"/>
          <w:sz w:val="28"/>
        </w:rPr>
        <w:t>где</w:t>
      </w:r>
      <w:r>
        <w:rPr>
          <w:iCs/>
          <w:color w:val="000000"/>
          <w:sz w:val="28"/>
        </w:rPr>
        <w:t xml:space="preserve"> </w:t>
      </w:r>
      <w:r w:rsidRPr="001914B1">
        <w:rPr>
          <w:iCs/>
          <w:color w:val="000000"/>
          <w:sz w:val="28"/>
          <w:lang w:val="en-US"/>
        </w:rPr>
        <w:t>k</w:t>
      </w:r>
      <w:r w:rsidRPr="001914B1">
        <w:rPr>
          <w:iCs/>
          <w:color w:val="000000"/>
          <w:sz w:val="28"/>
          <w:vertAlign w:val="subscript"/>
          <w:lang w:val="en-US"/>
        </w:rPr>
        <w:t>m</w:t>
      </w:r>
      <w:r>
        <w:rPr>
          <w:iCs/>
          <w:color w:val="000000"/>
          <w:sz w:val="28"/>
        </w:rPr>
        <w:t xml:space="preserve"> –</w:t>
      </w:r>
      <w:r w:rsidRPr="001914B1">
        <w:rPr>
          <w:iCs/>
          <w:color w:val="000000"/>
          <w:sz w:val="28"/>
        </w:rPr>
        <w:t xml:space="preserve"> передаточный коэффициент тахогенератора,</w:t>
      </w:r>
    </w:p>
    <w:p w:rsidR="001914B1" w:rsidRDefault="001914B1" w:rsidP="001914B1">
      <w:pPr>
        <w:pStyle w:val="a5"/>
        <w:ind w:firstLine="709"/>
        <w:jc w:val="both"/>
        <w:rPr>
          <w:iCs/>
          <w:color w:val="000000"/>
          <w:sz w:val="28"/>
        </w:rPr>
      </w:pPr>
      <w:r w:rsidRPr="001914B1">
        <w:rPr>
          <w:iCs/>
          <w:color w:val="000000"/>
          <w:sz w:val="28"/>
          <w:lang w:val="en-US"/>
        </w:rPr>
        <w:t>k</w:t>
      </w:r>
      <w:r w:rsidRPr="001914B1">
        <w:rPr>
          <w:iCs/>
          <w:color w:val="000000"/>
          <w:sz w:val="28"/>
          <w:vertAlign w:val="subscript"/>
        </w:rPr>
        <w:t xml:space="preserve">у </w:t>
      </w:r>
      <w:r w:rsidRPr="001914B1">
        <w:rPr>
          <w:iCs/>
          <w:color w:val="000000"/>
          <w:sz w:val="28"/>
        </w:rPr>
        <w:t xml:space="preserve">=20 </w:t>
      </w:r>
      <w:r>
        <w:rPr>
          <w:iCs/>
          <w:color w:val="000000"/>
          <w:sz w:val="28"/>
        </w:rPr>
        <w:t xml:space="preserve">– </w:t>
      </w:r>
      <w:r w:rsidRPr="001914B1">
        <w:rPr>
          <w:iCs/>
          <w:color w:val="000000"/>
          <w:sz w:val="28"/>
        </w:rPr>
        <w:t>коэффициент усиления усилителя по напряжению,</w:t>
      </w:r>
    </w:p>
    <w:p w:rsidR="001914B1" w:rsidRDefault="001914B1" w:rsidP="001914B1">
      <w:pPr>
        <w:pStyle w:val="a5"/>
        <w:ind w:firstLine="709"/>
        <w:jc w:val="both"/>
        <w:rPr>
          <w:iCs/>
          <w:color w:val="000000"/>
          <w:sz w:val="28"/>
        </w:rPr>
      </w:pPr>
      <w:r w:rsidRPr="001914B1">
        <w:rPr>
          <w:iCs/>
          <w:color w:val="000000"/>
          <w:sz w:val="28"/>
          <w:lang w:val="en-US"/>
        </w:rPr>
        <w:t>k</w:t>
      </w:r>
      <w:r w:rsidRPr="001914B1">
        <w:rPr>
          <w:iCs/>
          <w:color w:val="000000"/>
          <w:sz w:val="28"/>
          <w:vertAlign w:val="subscript"/>
          <w:lang w:val="en-US"/>
        </w:rPr>
        <w:t>dU</w:t>
      </w:r>
      <w:r w:rsidRPr="001914B1">
        <w:rPr>
          <w:iCs/>
          <w:color w:val="000000"/>
          <w:sz w:val="28"/>
        </w:rPr>
        <w:t xml:space="preserve"> – коэффициент пропорциональности между пусковым моментом двигателя и приложенным к его якорю напряжением.</w:t>
      </w:r>
    </w:p>
    <w:p w:rsidR="00C03593" w:rsidRDefault="00C03593" w:rsidP="001914B1">
      <w:pPr>
        <w:pStyle w:val="a5"/>
        <w:ind w:firstLine="709"/>
        <w:jc w:val="both"/>
        <w:rPr>
          <w:iCs/>
          <w:color w:val="000000"/>
          <w:sz w:val="28"/>
        </w:rPr>
      </w:pPr>
    </w:p>
    <w:p w:rsidR="001914B1" w:rsidRDefault="001914B1" w:rsidP="001914B1">
      <w:pPr>
        <w:pStyle w:val="a5"/>
        <w:ind w:firstLine="709"/>
        <w:jc w:val="both"/>
        <w:rPr>
          <w:iCs/>
          <w:color w:val="000000"/>
          <w:sz w:val="28"/>
        </w:rPr>
      </w:pPr>
      <w:r w:rsidRPr="001914B1">
        <w:rPr>
          <w:iCs/>
          <w:color w:val="000000"/>
          <w:position w:val="-24"/>
          <w:sz w:val="28"/>
        </w:rPr>
        <w:object w:dxaOrig="1060" w:dyaOrig="639">
          <v:shape id="_x0000_i1078" type="#_x0000_t75" style="width:53.25pt;height:32.25pt" o:ole="">
            <v:imagedata r:id="rId96" o:title=""/>
          </v:shape>
          <o:OLEObject Type="Embed" ProgID="Equation.3" ShapeID="_x0000_i1078" DrawAspect="Content" ObjectID="_1469989442" r:id="rId97"/>
        </w:object>
      </w:r>
      <w:r w:rsidRPr="001914B1">
        <w:rPr>
          <w:iCs/>
          <w:color w:val="000000"/>
          <w:sz w:val="28"/>
        </w:rPr>
        <w:t>,</w:t>
      </w:r>
      <w:r>
        <w:rPr>
          <w:iCs/>
          <w:color w:val="000000"/>
          <w:sz w:val="28"/>
        </w:rPr>
        <w:t xml:space="preserve"> </w:t>
      </w:r>
      <w:r w:rsidRPr="001914B1">
        <w:rPr>
          <w:iCs/>
          <w:color w:val="000000"/>
          <w:sz w:val="28"/>
        </w:rPr>
        <w:t>(2.3.6)</w:t>
      </w:r>
    </w:p>
    <w:p w:rsidR="00C03593" w:rsidRDefault="00C03593" w:rsidP="001914B1">
      <w:pPr>
        <w:pStyle w:val="a5"/>
        <w:ind w:firstLine="709"/>
        <w:jc w:val="both"/>
        <w:rPr>
          <w:iCs/>
          <w:color w:val="000000"/>
          <w:sz w:val="28"/>
        </w:rPr>
      </w:pPr>
    </w:p>
    <w:p w:rsidR="001914B1" w:rsidRDefault="001914B1" w:rsidP="001914B1">
      <w:pPr>
        <w:pStyle w:val="a5"/>
        <w:ind w:firstLine="709"/>
        <w:jc w:val="both"/>
        <w:rPr>
          <w:iCs/>
          <w:color w:val="000000"/>
          <w:sz w:val="28"/>
        </w:rPr>
      </w:pPr>
      <w:r w:rsidRPr="001914B1">
        <w:rPr>
          <w:iCs/>
          <w:color w:val="000000"/>
          <w:position w:val="-30"/>
          <w:sz w:val="28"/>
        </w:rPr>
        <w:object w:dxaOrig="1060" w:dyaOrig="700">
          <v:shape id="_x0000_i1079" type="#_x0000_t75" style="width:53.25pt;height:35.25pt" o:ole="">
            <v:imagedata r:id="rId98" o:title=""/>
          </v:shape>
          <o:OLEObject Type="Embed" ProgID="Equation.3" ShapeID="_x0000_i1079" DrawAspect="Content" ObjectID="_1469989443" r:id="rId99"/>
        </w:object>
      </w:r>
      <w:r w:rsidRPr="001914B1">
        <w:rPr>
          <w:iCs/>
          <w:color w:val="000000"/>
          <w:sz w:val="28"/>
        </w:rPr>
        <w:t>,</w:t>
      </w:r>
      <w:r>
        <w:rPr>
          <w:iCs/>
          <w:color w:val="000000"/>
          <w:sz w:val="28"/>
        </w:rPr>
        <w:t xml:space="preserve"> </w:t>
      </w:r>
      <w:r w:rsidRPr="001914B1">
        <w:rPr>
          <w:iCs/>
          <w:color w:val="000000"/>
          <w:sz w:val="28"/>
        </w:rPr>
        <w:t>(2.3.7)</w:t>
      </w:r>
    </w:p>
    <w:p w:rsidR="00C03593" w:rsidRDefault="00C03593" w:rsidP="001914B1">
      <w:pPr>
        <w:pStyle w:val="a5"/>
        <w:ind w:firstLine="709"/>
        <w:jc w:val="both"/>
        <w:rPr>
          <w:iCs/>
          <w:color w:val="000000"/>
          <w:sz w:val="28"/>
        </w:rPr>
      </w:pPr>
    </w:p>
    <w:p w:rsidR="001914B1" w:rsidRDefault="001914B1" w:rsidP="001914B1">
      <w:pPr>
        <w:pStyle w:val="a5"/>
        <w:ind w:firstLine="709"/>
        <w:jc w:val="both"/>
        <w:rPr>
          <w:iCs/>
          <w:color w:val="000000"/>
          <w:sz w:val="28"/>
        </w:rPr>
      </w:pPr>
      <w:r w:rsidRPr="001914B1">
        <w:rPr>
          <w:iCs/>
          <w:color w:val="000000"/>
          <w:sz w:val="28"/>
        </w:rPr>
        <w:t>где</w:t>
      </w:r>
      <w:r>
        <w:rPr>
          <w:iCs/>
          <w:color w:val="000000"/>
          <w:sz w:val="28"/>
        </w:rPr>
        <w:t xml:space="preserve"> </w:t>
      </w:r>
      <w:r w:rsidRPr="001914B1">
        <w:rPr>
          <w:iCs/>
          <w:color w:val="000000"/>
          <w:sz w:val="28"/>
          <w:szCs w:val="28"/>
        </w:rPr>
        <w:sym w:font="Symbol" w:char="F057"/>
      </w:r>
      <w:r w:rsidRPr="001914B1">
        <w:rPr>
          <w:iCs/>
          <w:color w:val="000000"/>
          <w:sz w:val="28"/>
        </w:rPr>
        <w:t>= 141,4 – скорость вращения тахогенератора,</w:t>
      </w:r>
    </w:p>
    <w:p w:rsidR="001914B1" w:rsidRDefault="001914B1" w:rsidP="001914B1">
      <w:pPr>
        <w:pStyle w:val="a5"/>
        <w:ind w:firstLine="709"/>
        <w:jc w:val="both"/>
        <w:rPr>
          <w:iCs/>
          <w:color w:val="000000"/>
          <w:sz w:val="28"/>
        </w:rPr>
      </w:pPr>
      <w:r w:rsidRPr="001914B1">
        <w:rPr>
          <w:iCs/>
          <w:color w:val="000000"/>
          <w:sz w:val="28"/>
          <w:lang w:val="en-US"/>
        </w:rPr>
        <w:t>U</w:t>
      </w:r>
      <w:r w:rsidRPr="001914B1">
        <w:rPr>
          <w:iCs/>
          <w:color w:val="000000"/>
          <w:sz w:val="28"/>
          <w:vertAlign w:val="subscript"/>
        </w:rPr>
        <w:t>вых</w:t>
      </w:r>
      <w:r w:rsidRPr="001914B1">
        <w:rPr>
          <w:iCs/>
          <w:color w:val="000000"/>
          <w:sz w:val="28"/>
        </w:rPr>
        <w:t xml:space="preserve"> =11В </w:t>
      </w:r>
      <w:r>
        <w:rPr>
          <w:iCs/>
          <w:color w:val="000000"/>
          <w:sz w:val="28"/>
        </w:rPr>
        <w:t xml:space="preserve">– </w:t>
      </w:r>
      <w:r w:rsidRPr="001914B1">
        <w:rPr>
          <w:iCs/>
          <w:color w:val="000000"/>
          <w:sz w:val="28"/>
        </w:rPr>
        <w:t>выходное напряжение тахогенератора,</w:t>
      </w:r>
    </w:p>
    <w:p w:rsidR="001914B1" w:rsidRDefault="001914B1" w:rsidP="001914B1">
      <w:pPr>
        <w:pStyle w:val="a5"/>
        <w:ind w:firstLine="709"/>
        <w:jc w:val="both"/>
        <w:rPr>
          <w:iCs/>
          <w:color w:val="000000"/>
          <w:sz w:val="28"/>
        </w:rPr>
      </w:pPr>
      <w:r w:rsidRPr="001914B1">
        <w:rPr>
          <w:iCs/>
          <w:color w:val="000000"/>
          <w:sz w:val="28"/>
        </w:rPr>
        <w:t>М</w:t>
      </w:r>
      <w:r w:rsidRPr="001914B1">
        <w:rPr>
          <w:iCs/>
          <w:color w:val="000000"/>
          <w:sz w:val="28"/>
          <w:vertAlign w:val="subscript"/>
        </w:rPr>
        <w:t>п</w:t>
      </w:r>
      <w:r w:rsidRPr="001914B1">
        <w:rPr>
          <w:iCs/>
          <w:color w:val="000000"/>
          <w:sz w:val="28"/>
        </w:rPr>
        <w:t xml:space="preserve"> – пусковой момент двигателя.</w:t>
      </w:r>
    </w:p>
    <w:p w:rsidR="00C03593" w:rsidRDefault="00C03593" w:rsidP="001914B1">
      <w:pPr>
        <w:pStyle w:val="a5"/>
        <w:tabs>
          <w:tab w:val="num" w:pos="720"/>
        </w:tabs>
        <w:ind w:firstLine="709"/>
        <w:jc w:val="both"/>
        <w:rPr>
          <w:iCs/>
          <w:color w:val="000000"/>
          <w:sz w:val="28"/>
        </w:rPr>
      </w:pPr>
    </w:p>
    <w:p w:rsidR="001914B1" w:rsidRPr="001914B1" w:rsidRDefault="001914B1" w:rsidP="001914B1">
      <w:pPr>
        <w:pStyle w:val="a5"/>
        <w:tabs>
          <w:tab w:val="num" w:pos="720"/>
        </w:tabs>
        <w:ind w:firstLine="709"/>
        <w:jc w:val="both"/>
        <w:rPr>
          <w:iCs/>
          <w:color w:val="000000"/>
          <w:sz w:val="28"/>
        </w:rPr>
      </w:pPr>
      <w:r w:rsidRPr="001914B1">
        <w:rPr>
          <w:iCs/>
          <w:color w:val="000000"/>
          <w:position w:val="-12"/>
          <w:sz w:val="28"/>
          <w:lang w:val="en-US"/>
        </w:rPr>
        <w:object w:dxaOrig="1440" w:dyaOrig="360">
          <v:shape id="_x0000_i1080" type="#_x0000_t75" style="width:1in;height:18pt" o:ole="">
            <v:imagedata r:id="rId100" o:title=""/>
          </v:shape>
          <o:OLEObject Type="Embed" ProgID="Equation.3" ShapeID="_x0000_i1080" DrawAspect="Content" ObjectID="_1469989444" r:id="rId101"/>
        </w:object>
      </w:r>
      <w:r w:rsidRPr="001914B1">
        <w:rPr>
          <w:iCs/>
          <w:color w:val="000000"/>
          <w:sz w:val="28"/>
        </w:rPr>
        <w:t>,</w:t>
      </w:r>
      <w:r>
        <w:rPr>
          <w:iCs/>
          <w:color w:val="000000"/>
          <w:sz w:val="28"/>
        </w:rPr>
        <w:t xml:space="preserve"> </w:t>
      </w:r>
      <w:r w:rsidRPr="001914B1">
        <w:rPr>
          <w:iCs/>
          <w:color w:val="000000"/>
          <w:sz w:val="28"/>
        </w:rPr>
        <w:t>(2.3.8)</w:t>
      </w:r>
    </w:p>
    <w:p w:rsidR="00C03593" w:rsidRDefault="001914B1" w:rsidP="001914B1">
      <w:pPr>
        <w:pStyle w:val="a5"/>
        <w:tabs>
          <w:tab w:val="num" w:pos="720"/>
        </w:tabs>
        <w:ind w:firstLine="709"/>
        <w:jc w:val="both"/>
        <w:rPr>
          <w:iCs/>
          <w:color w:val="000000"/>
          <w:sz w:val="28"/>
        </w:rPr>
      </w:pPr>
      <w:r w:rsidRPr="001914B1">
        <w:rPr>
          <w:iCs/>
          <w:color w:val="000000"/>
          <w:position w:val="-10"/>
          <w:sz w:val="28"/>
          <w:lang w:val="en-US"/>
        </w:rPr>
        <w:object w:dxaOrig="180" w:dyaOrig="340">
          <v:shape id="_x0000_i1081" type="#_x0000_t75" style="width:9pt;height:17.25pt" o:ole="" o:bullet="t">
            <v:imagedata r:id="rId66" o:title=""/>
          </v:shape>
          <o:OLEObject Type="Embed" ProgID="Equation.3" ShapeID="_x0000_i1081" DrawAspect="Content" ObjectID="_1469989445" r:id="rId102"/>
        </w:object>
      </w:r>
    </w:p>
    <w:p w:rsidR="00C03593" w:rsidRDefault="001914B1" w:rsidP="001914B1">
      <w:pPr>
        <w:pStyle w:val="a5"/>
        <w:tabs>
          <w:tab w:val="num" w:pos="720"/>
        </w:tabs>
        <w:ind w:firstLine="709"/>
        <w:jc w:val="both"/>
        <w:rPr>
          <w:iCs/>
          <w:color w:val="000000"/>
          <w:sz w:val="28"/>
        </w:rPr>
      </w:pPr>
      <w:r w:rsidRPr="001914B1">
        <w:rPr>
          <w:iCs/>
          <w:color w:val="000000"/>
          <w:sz w:val="28"/>
        </w:rPr>
        <w:t>где</w:t>
      </w:r>
      <w:r>
        <w:rPr>
          <w:iCs/>
          <w:color w:val="000000"/>
          <w:sz w:val="28"/>
        </w:rPr>
        <w:t xml:space="preserve"> </w:t>
      </w:r>
      <w:r w:rsidRPr="001914B1">
        <w:rPr>
          <w:iCs/>
          <w:color w:val="000000"/>
          <w:sz w:val="28"/>
        </w:rPr>
        <w:t>М</w:t>
      </w:r>
      <w:r w:rsidRPr="001914B1">
        <w:rPr>
          <w:iCs/>
          <w:color w:val="000000"/>
          <w:sz w:val="28"/>
          <w:vertAlign w:val="subscript"/>
        </w:rPr>
        <w:t>ном</w:t>
      </w:r>
      <w:r w:rsidRPr="001914B1">
        <w:rPr>
          <w:iCs/>
          <w:color w:val="000000"/>
          <w:sz w:val="28"/>
        </w:rPr>
        <w:t xml:space="preserve"> – номинальный момент двигателя.</w:t>
      </w:r>
    </w:p>
    <w:p w:rsidR="001914B1" w:rsidRDefault="00C03593" w:rsidP="00C03593">
      <w:pPr>
        <w:pStyle w:val="a5"/>
        <w:tabs>
          <w:tab w:val="num" w:pos="720"/>
        </w:tabs>
        <w:ind w:firstLine="709"/>
        <w:jc w:val="both"/>
        <w:rPr>
          <w:iCs/>
          <w:color w:val="000000"/>
          <w:sz w:val="28"/>
        </w:rPr>
      </w:pPr>
      <w:r>
        <w:rPr>
          <w:iCs/>
          <w:color w:val="000000"/>
          <w:sz w:val="28"/>
        </w:rPr>
        <w:br w:type="page"/>
      </w:r>
      <w:r w:rsidR="001914B1" w:rsidRPr="001914B1">
        <w:rPr>
          <w:iCs/>
          <w:color w:val="000000"/>
          <w:position w:val="-24"/>
          <w:sz w:val="28"/>
        </w:rPr>
        <w:object w:dxaOrig="1060" w:dyaOrig="620">
          <v:shape id="_x0000_i1082" type="#_x0000_t75" style="width:53.25pt;height:30.75pt" o:ole="">
            <v:imagedata r:id="rId103" o:title=""/>
          </v:shape>
          <o:OLEObject Type="Embed" ProgID="Equation.3" ShapeID="_x0000_i1082" DrawAspect="Content" ObjectID="_1469989446" r:id="rId104"/>
        </w:object>
      </w:r>
      <w:r w:rsidR="001914B1" w:rsidRPr="001914B1">
        <w:rPr>
          <w:iCs/>
          <w:color w:val="000000"/>
          <w:sz w:val="28"/>
        </w:rPr>
        <w:t>,</w:t>
      </w:r>
      <w:r w:rsidR="001914B1">
        <w:rPr>
          <w:iCs/>
          <w:color w:val="000000"/>
          <w:sz w:val="28"/>
        </w:rPr>
        <w:t xml:space="preserve"> </w:t>
      </w:r>
      <w:r w:rsidR="001914B1" w:rsidRPr="001914B1">
        <w:rPr>
          <w:iCs/>
          <w:color w:val="000000"/>
          <w:sz w:val="28"/>
        </w:rPr>
        <w:t>(2.3.9)</w:t>
      </w:r>
    </w:p>
    <w:p w:rsidR="00C03593" w:rsidRDefault="00C03593" w:rsidP="001914B1">
      <w:pPr>
        <w:pStyle w:val="a5"/>
        <w:ind w:firstLine="709"/>
        <w:jc w:val="both"/>
        <w:rPr>
          <w:iCs/>
          <w:color w:val="000000"/>
          <w:sz w:val="28"/>
        </w:rPr>
      </w:pPr>
    </w:p>
    <w:p w:rsidR="001914B1" w:rsidRPr="001914B1" w:rsidRDefault="001914B1" w:rsidP="001914B1">
      <w:pPr>
        <w:pStyle w:val="a5"/>
        <w:ind w:firstLine="709"/>
        <w:jc w:val="both"/>
        <w:rPr>
          <w:iCs/>
          <w:color w:val="000000"/>
          <w:sz w:val="28"/>
        </w:rPr>
      </w:pPr>
      <w:r w:rsidRPr="001914B1">
        <w:rPr>
          <w:iCs/>
          <w:color w:val="000000"/>
          <w:sz w:val="28"/>
        </w:rPr>
        <w:t>где</w:t>
      </w:r>
      <w:r>
        <w:rPr>
          <w:iCs/>
          <w:color w:val="000000"/>
          <w:sz w:val="28"/>
        </w:rPr>
        <w:t xml:space="preserve"> </w:t>
      </w:r>
      <w:r w:rsidRPr="001914B1">
        <w:rPr>
          <w:iCs/>
          <w:color w:val="000000"/>
          <w:sz w:val="28"/>
        </w:rPr>
        <w:t>Р=50В=510 кг</w:t>
      </w:r>
      <w:r w:rsidRPr="001914B1">
        <w:rPr>
          <w:iCs/>
          <w:color w:val="000000"/>
          <w:sz w:val="28"/>
          <w:szCs w:val="28"/>
        </w:rPr>
        <w:sym w:font="Symbol" w:char="F0D7"/>
      </w:r>
      <w:r w:rsidRPr="001914B1">
        <w:rPr>
          <w:iCs/>
          <w:color w:val="000000"/>
          <w:sz w:val="28"/>
        </w:rPr>
        <w:t>см/сек</w:t>
      </w:r>
    </w:p>
    <w:p w:rsidR="001914B1" w:rsidRPr="001914B1" w:rsidRDefault="001914B1" w:rsidP="001914B1">
      <w:pPr>
        <w:pStyle w:val="a5"/>
        <w:ind w:firstLine="709"/>
        <w:jc w:val="both"/>
        <w:rPr>
          <w:iCs/>
          <w:color w:val="000000"/>
          <w:sz w:val="28"/>
        </w:rPr>
      </w:pPr>
      <w:r w:rsidRPr="001914B1">
        <w:rPr>
          <w:iCs/>
          <w:color w:val="000000"/>
          <w:position w:val="-28"/>
          <w:sz w:val="28"/>
        </w:rPr>
        <w:object w:dxaOrig="1900" w:dyaOrig="660">
          <v:shape id="_x0000_i1083" type="#_x0000_t75" style="width:95.25pt;height:33pt" o:ole="">
            <v:imagedata r:id="rId105" o:title=""/>
          </v:shape>
          <o:OLEObject Type="Embed" ProgID="Equation.3" ShapeID="_x0000_i1083" DrawAspect="Content" ObjectID="_1469989447" r:id="rId106"/>
        </w:object>
      </w:r>
      <w:r w:rsidRPr="001914B1">
        <w:rPr>
          <w:iCs/>
          <w:color w:val="000000"/>
          <w:sz w:val="28"/>
        </w:rPr>
        <w:t>кг</w:t>
      </w:r>
      <w:r w:rsidRPr="001914B1">
        <w:rPr>
          <w:iCs/>
          <w:color w:val="000000"/>
          <w:sz w:val="28"/>
          <w:szCs w:val="28"/>
        </w:rPr>
        <w:sym w:font="Symbol" w:char="F0D7"/>
      </w:r>
      <w:r w:rsidRPr="001914B1">
        <w:rPr>
          <w:iCs/>
          <w:color w:val="000000"/>
          <w:sz w:val="28"/>
        </w:rPr>
        <w:t>см,</w:t>
      </w:r>
    </w:p>
    <w:p w:rsidR="001914B1" w:rsidRPr="001914B1" w:rsidRDefault="001914B1" w:rsidP="001914B1">
      <w:pPr>
        <w:pStyle w:val="a5"/>
        <w:ind w:firstLine="709"/>
        <w:jc w:val="both"/>
        <w:rPr>
          <w:iCs/>
          <w:color w:val="000000"/>
          <w:sz w:val="28"/>
        </w:rPr>
      </w:pPr>
      <w:r w:rsidRPr="001914B1">
        <w:rPr>
          <w:iCs/>
          <w:color w:val="000000"/>
          <w:position w:val="-12"/>
          <w:sz w:val="28"/>
        </w:rPr>
        <w:object w:dxaOrig="1760" w:dyaOrig="360">
          <v:shape id="_x0000_i1084" type="#_x0000_t75" style="width:87.75pt;height:18pt" o:ole="">
            <v:imagedata r:id="rId107" o:title=""/>
          </v:shape>
          <o:OLEObject Type="Embed" ProgID="Equation.3" ShapeID="_x0000_i1084" DrawAspect="Content" ObjectID="_1469989448" r:id="rId108"/>
        </w:object>
      </w:r>
      <w:r w:rsidRPr="001914B1">
        <w:rPr>
          <w:iCs/>
          <w:color w:val="000000"/>
          <w:sz w:val="28"/>
        </w:rPr>
        <w:t xml:space="preserve"> кг</w:t>
      </w:r>
      <w:r w:rsidRPr="001914B1">
        <w:rPr>
          <w:iCs/>
          <w:color w:val="000000"/>
          <w:sz w:val="28"/>
          <w:szCs w:val="28"/>
        </w:rPr>
        <w:sym w:font="Symbol" w:char="F0D7"/>
      </w:r>
      <w:r w:rsidRPr="001914B1">
        <w:rPr>
          <w:iCs/>
          <w:color w:val="000000"/>
          <w:sz w:val="28"/>
        </w:rPr>
        <w:t>см.</w:t>
      </w:r>
    </w:p>
    <w:p w:rsidR="001914B1" w:rsidRPr="001914B1" w:rsidRDefault="001914B1" w:rsidP="001914B1">
      <w:pPr>
        <w:pStyle w:val="a5"/>
        <w:ind w:firstLine="709"/>
        <w:jc w:val="both"/>
        <w:rPr>
          <w:iCs/>
          <w:color w:val="000000"/>
          <w:sz w:val="28"/>
        </w:rPr>
      </w:pPr>
      <w:r w:rsidRPr="001914B1">
        <w:rPr>
          <w:iCs/>
          <w:color w:val="000000"/>
          <w:position w:val="-24"/>
          <w:sz w:val="28"/>
        </w:rPr>
        <w:object w:dxaOrig="1719" w:dyaOrig="620">
          <v:shape id="_x0000_i1085" type="#_x0000_t75" style="width:86.25pt;height:30.75pt" o:ole="">
            <v:imagedata r:id="rId109" o:title=""/>
          </v:shape>
          <o:OLEObject Type="Embed" ProgID="Equation.3" ShapeID="_x0000_i1085" DrawAspect="Content" ObjectID="_1469989449" r:id="rId110"/>
        </w:object>
      </w:r>
      <w:r w:rsidRPr="001914B1">
        <w:rPr>
          <w:iCs/>
          <w:color w:val="000000"/>
          <w:sz w:val="28"/>
        </w:rPr>
        <w:t>,</w:t>
      </w:r>
    </w:p>
    <w:p w:rsidR="001914B1" w:rsidRDefault="001914B1" w:rsidP="001914B1">
      <w:pPr>
        <w:pStyle w:val="a5"/>
        <w:ind w:firstLine="709"/>
        <w:jc w:val="both"/>
        <w:rPr>
          <w:iCs/>
          <w:color w:val="000000"/>
          <w:sz w:val="28"/>
        </w:rPr>
      </w:pPr>
      <w:r w:rsidRPr="001914B1">
        <w:rPr>
          <w:iCs/>
          <w:color w:val="000000"/>
          <w:position w:val="-28"/>
          <w:sz w:val="28"/>
        </w:rPr>
        <w:object w:dxaOrig="1900" w:dyaOrig="660">
          <v:shape id="_x0000_i1086" type="#_x0000_t75" style="width:95.25pt;height:33pt" o:ole="">
            <v:imagedata r:id="rId111" o:title=""/>
          </v:shape>
          <o:OLEObject Type="Embed" ProgID="Equation.3" ShapeID="_x0000_i1086" DrawAspect="Content" ObjectID="_1469989450" r:id="rId112"/>
        </w:object>
      </w:r>
    </w:p>
    <w:p w:rsidR="001914B1" w:rsidRPr="001914B1" w:rsidRDefault="001914B1" w:rsidP="001914B1">
      <w:pPr>
        <w:pStyle w:val="a5"/>
        <w:ind w:firstLine="709"/>
        <w:jc w:val="both"/>
        <w:rPr>
          <w:iCs/>
          <w:color w:val="000000"/>
          <w:sz w:val="28"/>
        </w:rPr>
      </w:pPr>
      <w:r w:rsidRPr="001914B1">
        <w:rPr>
          <w:iCs/>
          <w:color w:val="000000"/>
          <w:sz w:val="28"/>
        </w:rPr>
        <w:t>Получим</w:t>
      </w:r>
    </w:p>
    <w:p w:rsidR="001914B1" w:rsidRDefault="001914B1" w:rsidP="001914B1">
      <w:pPr>
        <w:pStyle w:val="a5"/>
        <w:ind w:firstLine="709"/>
        <w:jc w:val="both"/>
        <w:rPr>
          <w:iCs/>
          <w:color w:val="000000"/>
          <w:sz w:val="28"/>
        </w:rPr>
      </w:pPr>
      <w:r w:rsidRPr="001914B1">
        <w:rPr>
          <w:iCs/>
          <w:color w:val="000000"/>
          <w:position w:val="-10"/>
          <w:sz w:val="28"/>
        </w:rPr>
        <w:object w:dxaOrig="2780" w:dyaOrig="340">
          <v:shape id="_x0000_i1087" type="#_x0000_t75" style="width:138.75pt;height:17.25pt" o:ole="">
            <v:imagedata r:id="rId113" o:title=""/>
          </v:shape>
          <o:OLEObject Type="Embed" ProgID="Equation.3" ShapeID="_x0000_i1087" DrawAspect="Content" ObjectID="_1469989451" r:id="rId114"/>
        </w:object>
      </w:r>
      <w:r w:rsidRPr="001914B1">
        <w:rPr>
          <w:iCs/>
          <w:color w:val="000000"/>
          <w:sz w:val="28"/>
        </w:rPr>
        <w:t>.</w:t>
      </w:r>
    </w:p>
    <w:p w:rsidR="001914B1" w:rsidRDefault="001914B1" w:rsidP="001914B1">
      <w:pPr>
        <w:pStyle w:val="a5"/>
        <w:ind w:firstLine="709"/>
        <w:jc w:val="both"/>
        <w:rPr>
          <w:iCs/>
          <w:color w:val="000000"/>
          <w:sz w:val="28"/>
        </w:rPr>
      </w:pPr>
      <w:r w:rsidRPr="001914B1">
        <w:rPr>
          <w:iCs/>
          <w:color w:val="000000"/>
          <w:sz w:val="28"/>
        </w:rPr>
        <w:t>Рассчитаем передаточный коэффициент ситемы</w:t>
      </w:r>
    </w:p>
    <w:p w:rsidR="001914B1" w:rsidRDefault="001914B1" w:rsidP="001914B1">
      <w:pPr>
        <w:pStyle w:val="a5"/>
        <w:ind w:firstLine="709"/>
        <w:jc w:val="both"/>
        <w:rPr>
          <w:iCs/>
          <w:color w:val="000000"/>
          <w:sz w:val="28"/>
        </w:rPr>
      </w:pPr>
      <w:r w:rsidRPr="001914B1">
        <w:rPr>
          <w:iCs/>
          <w:color w:val="000000"/>
          <w:position w:val="-14"/>
          <w:sz w:val="28"/>
        </w:rPr>
        <w:object w:dxaOrig="1620" w:dyaOrig="380">
          <v:shape id="_x0000_i1088" type="#_x0000_t75" style="width:81pt;height:18.75pt" o:ole="">
            <v:imagedata r:id="rId115" o:title=""/>
          </v:shape>
          <o:OLEObject Type="Embed" ProgID="Equation.3" ShapeID="_x0000_i1088" DrawAspect="Content" ObjectID="_1469989452" r:id="rId116"/>
        </w:object>
      </w:r>
      <w:r>
        <w:rPr>
          <w:iCs/>
          <w:color w:val="000000"/>
          <w:sz w:val="28"/>
        </w:rPr>
        <w:t xml:space="preserve"> </w:t>
      </w:r>
      <w:r w:rsidRPr="001914B1">
        <w:rPr>
          <w:iCs/>
          <w:color w:val="000000"/>
          <w:sz w:val="28"/>
        </w:rPr>
        <w:t>(2.3.10)</w:t>
      </w:r>
    </w:p>
    <w:p w:rsidR="001914B1" w:rsidRPr="001914B1" w:rsidRDefault="001914B1" w:rsidP="001914B1">
      <w:pPr>
        <w:pStyle w:val="a5"/>
        <w:ind w:firstLine="709"/>
        <w:jc w:val="both"/>
        <w:rPr>
          <w:iCs/>
          <w:color w:val="000000"/>
          <w:sz w:val="28"/>
        </w:rPr>
      </w:pPr>
      <w:r w:rsidRPr="001914B1">
        <w:rPr>
          <w:iCs/>
          <w:color w:val="000000"/>
          <w:sz w:val="28"/>
        </w:rPr>
        <w:t>где</w:t>
      </w:r>
      <w:r>
        <w:rPr>
          <w:iCs/>
          <w:color w:val="000000"/>
          <w:sz w:val="28"/>
        </w:rPr>
        <w:t xml:space="preserve"> </w:t>
      </w:r>
      <w:r w:rsidRPr="001914B1">
        <w:rPr>
          <w:iCs/>
          <w:color w:val="000000"/>
          <w:sz w:val="28"/>
          <w:lang w:val="en-US"/>
        </w:rPr>
        <w:t>k</w:t>
      </w:r>
      <w:r w:rsidRPr="001914B1">
        <w:rPr>
          <w:iCs/>
          <w:color w:val="000000"/>
          <w:sz w:val="28"/>
          <w:vertAlign w:val="subscript"/>
        </w:rPr>
        <w:t>п</w:t>
      </w:r>
      <w:r w:rsidRPr="001914B1">
        <w:rPr>
          <w:iCs/>
          <w:color w:val="000000"/>
          <w:sz w:val="28"/>
        </w:rPr>
        <w:t>=0,08 В/рад – коэффициент показывающий, какое напряжение сигнала ошибки приходится на единицу угла рассогласования.</w:t>
      </w:r>
    </w:p>
    <w:p w:rsidR="001914B1" w:rsidRPr="001914B1" w:rsidRDefault="001914B1" w:rsidP="001914B1">
      <w:pPr>
        <w:pStyle w:val="a5"/>
        <w:ind w:firstLine="709"/>
        <w:jc w:val="both"/>
        <w:rPr>
          <w:iCs/>
          <w:color w:val="000000"/>
          <w:sz w:val="28"/>
        </w:rPr>
      </w:pPr>
      <w:r w:rsidRPr="001914B1">
        <w:rPr>
          <w:iCs/>
          <w:color w:val="000000"/>
          <w:position w:val="-12"/>
          <w:sz w:val="28"/>
        </w:rPr>
        <w:object w:dxaOrig="2740" w:dyaOrig="360">
          <v:shape id="_x0000_i1089" type="#_x0000_t75" style="width:137.25pt;height:18pt" o:ole="">
            <v:imagedata r:id="rId117" o:title=""/>
          </v:shape>
          <o:OLEObject Type="Embed" ProgID="Equation.3" ShapeID="_x0000_i1089" DrawAspect="Content" ObjectID="_1469989453" r:id="rId118"/>
        </w:object>
      </w:r>
    </w:p>
    <w:p w:rsidR="001914B1" w:rsidRPr="001914B1" w:rsidRDefault="001914B1" w:rsidP="001914B1">
      <w:pPr>
        <w:ind w:firstLine="709"/>
        <w:jc w:val="both"/>
        <w:rPr>
          <w:color w:val="000000"/>
          <w:sz w:val="28"/>
        </w:rPr>
      </w:pPr>
    </w:p>
    <w:p w:rsidR="001914B1" w:rsidRPr="00C03593" w:rsidRDefault="001914B1" w:rsidP="001914B1">
      <w:pPr>
        <w:pStyle w:val="2"/>
        <w:keepNext w:val="0"/>
        <w:ind w:firstLine="709"/>
        <w:rPr>
          <w:b/>
          <w:color w:val="000000"/>
        </w:rPr>
      </w:pPr>
      <w:bookmarkStart w:id="18" w:name="_Toc12438897"/>
      <w:r w:rsidRPr="00C03593">
        <w:rPr>
          <w:b/>
          <w:color w:val="000000"/>
        </w:rPr>
        <w:t>2.4 Моделирование работы электропривода</w:t>
      </w:r>
      <w:bookmarkEnd w:id="18"/>
    </w:p>
    <w:p w:rsidR="00C03593" w:rsidRDefault="00C03593" w:rsidP="001914B1">
      <w:pPr>
        <w:pStyle w:val="a5"/>
        <w:ind w:firstLine="709"/>
        <w:jc w:val="both"/>
        <w:rPr>
          <w:color w:val="000000"/>
          <w:sz w:val="28"/>
        </w:rPr>
      </w:pPr>
    </w:p>
    <w:p w:rsidR="001914B1" w:rsidRPr="001914B1" w:rsidRDefault="001914B1" w:rsidP="001914B1">
      <w:pPr>
        <w:pStyle w:val="a5"/>
        <w:ind w:firstLine="709"/>
        <w:jc w:val="both"/>
        <w:rPr>
          <w:color w:val="000000"/>
          <w:sz w:val="28"/>
        </w:rPr>
      </w:pPr>
      <w:r w:rsidRPr="001914B1">
        <w:rPr>
          <w:color w:val="000000"/>
          <w:sz w:val="28"/>
        </w:rPr>
        <w:t>В данном разделе проводится моделирование следящей системы, дифференциальное уравнение движение которой было получено в пункте (1.4) и имеет вид</w:t>
      </w:r>
    </w:p>
    <w:p w:rsidR="00C03593" w:rsidRDefault="00C03593" w:rsidP="001914B1">
      <w:pPr>
        <w:pStyle w:val="a5"/>
        <w:ind w:firstLine="709"/>
        <w:jc w:val="both"/>
        <w:rPr>
          <w:color w:val="000000"/>
          <w:sz w:val="28"/>
        </w:rPr>
      </w:pPr>
    </w:p>
    <w:p w:rsidR="001914B1" w:rsidRPr="001914B1" w:rsidRDefault="00C03593" w:rsidP="001914B1">
      <w:pPr>
        <w:pStyle w:val="a5"/>
        <w:ind w:firstLine="709"/>
        <w:jc w:val="both"/>
        <w:rPr>
          <w:color w:val="000000"/>
          <w:sz w:val="28"/>
        </w:rPr>
      </w:pPr>
      <w:r w:rsidRPr="001914B1">
        <w:rPr>
          <w:color w:val="000000"/>
          <w:position w:val="-24"/>
          <w:sz w:val="28"/>
        </w:rPr>
        <w:object w:dxaOrig="5899" w:dyaOrig="660">
          <v:shape id="_x0000_i1090" type="#_x0000_t75" style="width:321.75pt;height:36pt" o:ole="" fillcolor="window">
            <v:imagedata r:id="rId46" o:title=""/>
          </v:shape>
          <o:OLEObject Type="Embed" ProgID="Equation.3" ShapeID="_x0000_i1090" DrawAspect="Content" ObjectID="_1469989454" r:id="rId119"/>
        </w:object>
      </w:r>
    </w:p>
    <w:p w:rsidR="00C03593" w:rsidRDefault="00C03593" w:rsidP="001914B1">
      <w:pPr>
        <w:pStyle w:val="a5"/>
        <w:ind w:firstLine="709"/>
        <w:jc w:val="both"/>
        <w:rPr>
          <w:color w:val="000000"/>
          <w:sz w:val="28"/>
        </w:rPr>
      </w:pPr>
    </w:p>
    <w:p w:rsidR="001914B1" w:rsidRPr="001914B1" w:rsidRDefault="001914B1" w:rsidP="001914B1">
      <w:pPr>
        <w:pStyle w:val="a5"/>
        <w:ind w:firstLine="709"/>
        <w:jc w:val="both"/>
        <w:rPr>
          <w:color w:val="000000"/>
          <w:sz w:val="28"/>
        </w:rPr>
      </w:pPr>
      <w:r w:rsidRPr="001914B1">
        <w:rPr>
          <w:color w:val="000000"/>
          <w:sz w:val="28"/>
        </w:rPr>
        <w:t>Рассмотрим, как ведет себя следящая система в переходном процессе. Для этого следует задаться определенным законом движения входного вала системы.</w:t>
      </w:r>
    </w:p>
    <w:p w:rsidR="001914B1" w:rsidRPr="001914B1" w:rsidRDefault="001914B1" w:rsidP="001914B1">
      <w:pPr>
        <w:ind w:firstLine="709"/>
        <w:jc w:val="both"/>
        <w:rPr>
          <w:color w:val="000000"/>
          <w:sz w:val="28"/>
        </w:rPr>
      </w:pPr>
      <w:r w:rsidRPr="001914B1">
        <w:rPr>
          <w:color w:val="000000"/>
          <w:sz w:val="28"/>
        </w:rPr>
        <w:t xml:space="preserve">Пусть до момента </w:t>
      </w:r>
      <w:r w:rsidRPr="001914B1">
        <w:rPr>
          <w:color w:val="000000"/>
          <w:sz w:val="28"/>
          <w:lang w:val="en-US"/>
        </w:rPr>
        <w:t>t</w:t>
      </w:r>
      <w:r w:rsidRPr="001914B1">
        <w:rPr>
          <w:color w:val="000000"/>
          <w:sz w:val="28"/>
        </w:rPr>
        <w:t>=0 система находится в покое и ее выходной вал неподвижен. В</w:t>
      </w:r>
    </w:p>
    <w:p w:rsidR="001914B1" w:rsidRPr="001914B1" w:rsidRDefault="001914B1" w:rsidP="001914B1">
      <w:pPr>
        <w:ind w:firstLine="709"/>
        <w:jc w:val="both"/>
        <w:rPr>
          <w:color w:val="000000"/>
          <w:sz w:val="28"/>
        </w:rPr>
      </w:pPr>
      <w:r w:rsidRPr="001914B1">
        <w:rPr>
          <w:color w:val="000000"/>
          <w:sz w:val="28"/>
        </w:rPr>
        <w:t xml:space="preserve">момент </w:t>
      </w:r>
      <w:r w:rsidRPr="001914B1">
        <w:rPr>
          <w:color w:val="000000"/>
          <w:sz w:val="28"/>
          <w:lang w:val="en-US"/>
        </w:rPr>
        <w:t>t</w:t>
      </w:r>
      <w:r w:rsidRPr="001914B1">
        <w:rPr>
          <w:color w:val="000000"/>
          <w:sz w:val="28"/>
        </w:rPr>
        <w:t>=0 входной вал начинает вращаться с постоянной скоростью.</w:t>
      </w:r>
    </w:p>
    <w:p w:rsidR="001914B1" w:rsidRPr="001914B1" w:rsidRDefault="001914B1" w:rsidP="001914B1">
      <w:pPr>
        <w:ind w:firstLine="709"/>
        <w:jc w:val="both"/>
        <w:rPr>
          <w:color w:val="000000"/>
          <w:sz w:val="28"/>
        </w:rPr>
      </w:pPr>
      <w:r w:rsidRPr="001914B1">
        <w:rPr>
          <w:color w:val="000000"/>
          <w:sz w:val="28"/>
        </w:rPr>
        <w:t>Для этих условий уравнение движения следящей системы примет вид:</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4"/>
          <w:sz w:val="28"/>
        </w:rPr>
        <w:object w:dxaOrig="4840" w:dyaOrig="660">
          <v:shape id="_x0000_i1091" type="#_x0000_t75" style="width:242.25pt;height:33pt" o:ole="">
            <v:imagedata r:id="rId120" o:title=""/>
          </v:shape>
          <o:OLEObject Type="Embed" ProgID="Equation.3" ShapeID="_x0000_i1091" DrawAspect="Content" ObjectID="_1469989455" r:id="rId121"/>
        </w:object>
      </w:r>
      <w:r>
        <w:rPr>
          <w:color w:val="000000"/>
          <w:sz w:val="28"/>
        </w:rPr>
        <w:t xml:space="preserve"> </w:t>
      </w:r>
      <w:r w:rsidRPr="001914B1">
        <w:rPr>
          <w:color w:val="000000"/>
          <w:sz w:val="28"/>
        </w:rPr>
        <w:t>(2.4.1)</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для следящих систем в переходных процессах можно пренебречь влиянием статического момента нагрузки М</w:t>
      </w:r>
      <w:r w:rsidRPr="001914B1">
        <w:rPr>
          <w:color w:val="000000"/>
          <w:sz w:val="28"/>
          <w:vertAlign w:val="subscript"/>
        </w:rPr>
        <w:t>ст</w:t>
      </w:r>
      <w:r w:rsidRPr="001914B1">
        <w:rPr>
          <w:color w:val="000000"/>
          <w:sz w:val="28"/>
        </w:rPr>
        <w:t xml:space="preserve"> по сравнению с динамическим моментом М</w:t>
      </w:r>
      <w:r w:rsidRPr="001914B1">
        <w:rPr>
          <w:color w:val="000000"/>
          <w:sz w:val="28"/>
          <w:vertAlign w:val="subscript"/>
        </w:rPr>
        <w:t>дин</w:t>
      </w:r>
      <w:r w:rsidRPr="001914B1">
        <w:rPr>
          <w:color w:val="000000"/>
          <w:sz w:val="28"/>
        </w:rPr>
        <w:t>. Это значительно облегчает анализ системы, так как упрщается ее дифференциальное уравнение.</w:t>
      </w:r>
    </w:p>
    <w:p w:rsidR="001914B1" w:rsidRDefault="001914B1" w:rsidP="001914B1">
      <w:pPr>
        <w:ind w:firstLine="709"/>
        <w:jc w:val="both"/>
        <w:rPr>
          <w:color w:val="000000"/>
          <w:sz w:val="28"/>
        </w:rPr>
      </w:pPr>
      <w:r w:rsidRPr="001914B1">
        <w:rPr>
          <w:color w:val="000000"/>
          <w:sz w:val="28"/>
        </w:rPr>
        <w:t>Итак, пренебрегая статическим моментом нагрузки, получим</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24"/>
          <w:sz w:val="28"/>
        </w:rPr>
        <w:object w:dxaOrig="4239" w:dyaOrig="660">
          <v:shape id="_x0000_i1092" type="#_x0000_t75" style="width:212.25pt;height:33pt" o:ole="">
            <v:imagedata r:id="rId122" o:title=""/>
          </v:shape>
          <o:OLEObject Type="Embed" ProgID="Equation.3" ShapeID="_x0000_i1092" DrawAspect="Content" ObjectID="_1469989456" r:id="rId123"/>
        </w:object>
      </w:r>
      <w:r>
        <w:rPr>
          <w:color w:val="000000"/>
          <w:sz w:val="28"/>
        </w:rPr>
        <w:t xml:space="preserve"> </w:t>
      </w:r>
      <w:r w:rsidRPr="001914B1">
        <w:rPr>
          <w:color w:val="000000"/>
          <w:sz w:val="28"/>
        </w:rPr>
        <w:t>(2.4.2)</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Передаточная функция будет иметь вид</w:t>
      </w:r>
    </w:p>
    <w:p w:rsid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32"/>
          <w:sz w:val="28"/>
        </w:rPr>
        <w:object w:dxaOrig="4000" w:dyaOrig="720">
          <v:shape id="_x0000_i1093" type="#_x0000_t75" style="width:200.25pt;height:36pt" o:ole="">
            <v:imagedata r:id="rId124" o:title=""/>
          </v:shape>
          <o:OLEObject Type="Embed" ProgID="Equation.3" ShapeID="_x0000_i1093" DrawAspect="Content" ObjectID="_1469989457" r:id="rId125"/>
        </w:object>
      </w:r>
      <w:r>
        <w:rPr>
          <w:color w:val="000000"/>
          <w:sz w:val="28"/>
        </w:rPr>
        <w:t xml:space="preserve"> </w:t>
      </w:r>
      <w:r w:rsidRPr="001914B1">
        <w:rPr>
          <w:color w:val="000000"/>
          <w:sz w:val="28"/>
        </w:rPr>
        <w:t>(2.4.3)</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3360" w:dyaOrig="680">
          <v:shape id="_x0000_i1094" type="#_x0000_t75" style="width:168pt;height:33.75pt" o:ole="">
            <v:imagedata r:id="rId126" o:title=""/>
          </v:shape>
          <o:OLEObject Type="Embed" ProgID="Equation.3" ShapeID="_x0000_i1094" DrawAspect="Content" ObjectID="_1469989458" r:id="rId127"/>
        </w:object>
      </w:r>
    </w:p>
    <w:p w:rsidR="001914B1" w:rsidRDefault="001914B1" w:rsidP="001914B1">
      <w:pPr>
        <w:pStyle w:val="a5"/>
        <w:ind w:firstLine="709"/>
        <w:jc w:val="both"/>
        <w:rPr>
          <w:color w:val="000000"/>
          <w:sz w:val="28"/>
        </w:rPr>
      </w:pPr>
      <w:r w:rsidRPr="001914B1">
        <w:rPr>
          <w:color w:val="000000"/>
          <w:sz w:val="28"/>
        </w:rPr>
        <w:t>График переходного процесса представлен на рисунке (2.4.1.)</w:t>
      </w:r>
    </w:p>
    <w:p w:rsidR="001914B1" w:rsidRDefault="001914B1" w:rsidP="001914B1">
      <w:pPr>
        <w:pStyle w:val="a5"/>
        <w:ind w:firstLine="709"/>
        <w:jc w:val="both"/>
        <w:rPr>
          <w:color w:val="000000"/>
          <w:sz w:val="28"/>
        </w:rPr>
      </w:pPr>
      <w:r w:rsidRPr="001914B1">
        <w:rPr>
          <w:color w:val="000000"/>
          <w:sz w:val="28"/>
        </w:rPr>
        <w:t xml:space="preserve">Время переходного процесса </w:t>
      </w:r>
      <w:r w:rsidRPr="001914B1">
        <w:rPr>
          <w:color w:val="000000"/>
          <w:sz w:val="28"/>
          <w:lang w:val="en-US"/>
        </w:rPr>
        <w:t>t</w:t>
      </w:r>
      <w:r w:rsidRPr="001914B1">
        <w:rPr>
          <w:color w:val="000000"/>
          <w:sz w:val="28"/>
          <w:vertAlign w:val="subscript"/>
        </w:rPr>
        <w:t>п.п.</w:t>
      </w:r>
      <w:r w:rsidRPr="001914B1">
        <w:rPr>
          <w:color w:val="000000"/>
          <w:sz w:val="28"/>
        </w:rPr>
        <w:t>= 0,12</w:t>
      </w:r>
      <w:r>
        <w:rPr>
          <w:color w:val="000000"/>
          <w:sz w:val="28"/>
        </w:rPr>
        <w:t> </w:t>
      </w:r>
      <w:r w:rsidRPr="001914B1">
        <w:rPr>
          <w:color w:val="000000"/>
          <w:sz w:val="28"/>
        </w:rPr>
        <w:t>сек</w:t>
      </w:r>
    </w:p>
    <w:p w:rsidR="001914B1" w:rsidRDefault="001914B1" w:rsidP="001914B1">
      <w:pPr>
        <w:pStyle w:val="a5"/>
        <w:ind w:firstLine="709"/>
        <w:jc w:val="both"/>
        <w:rPr>
          <w:color w:val="000000"/>
          <w:sz w:val="28"/>
        </w:rPr>
      </w:pPr>
      <w:r w:rsidRPr="001914B1">
        <w:rPr>
          <w:color w:val="000000"/>
          <w:sz w:val="28"/>
        </w:rPr>
        <w:t>Перерегулирование</w:t>
      </w:r>
      <w:r>
        <w:rPr>
          <w:color w:val="000000"/>
          <w:sz w:val="28"/>
        </w:rPr>
        <w:t xml:space="preserve"> </w:t>
      </w:r>
      <w:r w:rsidRPr="001914B1">
        <w:rPr>
          <w:color w:val="000000"/>
          <w:sz w:val="28"/>
          <w:szCs w:val="28"/>
        </w:rPr>
        <w:sym w:font="Symbol" w:char="F073"/>
      </w:r>
      <w:r w:rsidRPr="001914B1">
        <w:rPr>
          <w:color w:val="000000"/>
          <w:sz w:val="28"/>
        </w:rPr>
        <w:t>=</w:t>
      </w:r>
      <w:r w:rsidRPr="001914B1">
        <w:rPr>
          <w:color w:val="000000"/>
          <w:position w:val="-28"/>
          <w:sz w:val="28"/>
        </w:rPr>
        <w:object w:dxaOrig="2240" w:dyaOrig="660">
          <v:shape id="_x0000_i1095" type="#_x0000_t75" style="width:111.75pt;height:33pt" o:ole="">
            <v:imagedata r:id="rId128" o:title=""/>
          </v:shape>
          <o:OLEObject Type="Embed" ProgID="Equation.3" ShapeID="_x0000_i1095" DrawAspect="Content" ObjectID="_1469989459" r:id="rId129"/>
        </w:object>
      </w:r>
      <w:r w:rsidRPr="001914B1">
        <w:rPr>
          <w:color w:val="000000"/>
          <w:sz w:val="28"/>
        </w:rPr>
        <w:t>42,87</w:t>
      </w:r>
      <w:r>
        <w:rPr>
          <w:color w:val="000000"/>
          <w:sz w:val="28"/>
        </w:rPr>
        <w:t>%</w:t>
      </w:r>
      <w:r w:rsidRPr="001914B1">
        <w:rPr>
          <w:color w:val="000000"/>
          <w:sz w:val="28"/>
        </w:rPr>
        <w:t>.</w:t>
      </w:r>
    </w:p>
    <w:p w:rsidR="001914B1" w:rsidRDefault="001914B1" w:rsidP="001914B1">
      <w:pPr>
        <w:pStyle w:val="a5"/>
        <w:ind w:firstLine="709"/>
        <w:jc w:val="both"/>
        <w:rPr>
          <w:color w:val="000000"/>
          <w:sz w:val="28"/>
        </w:rPr>
      </w:pPr>
      <w:r w:rsidRPr="001914B1">
        <w:rPr>
          <w:color w:val="000000"/>
          <w:sz w:val="28"/>
        </w:rPr>
        <w:t>Для сравнения приведем график переходного процесса для системы без тахогенератора.</w:t>
      </w:r>
    </w:p>
    <w:p w:rsidR="00C03593" w:rsidRDefault="001914B1" w:rsidP="001914B1">
      <w:pPr>
        <w:pStyle w:val="a5"/>
        <w:ind w:firstLine="709"/>
        <w:jc w:val="both"/>
        <w:rPr>
          <w:color w:val="000000"/>
          <w:sz w:val="28"/>
        </w:rPr>
      </w:pPr>
      <w:r w:rsidRPr="001914B1">
        <w:rPr>
          <w:color w:val="000000"/>
          <w:sz w:val="28"/>
        </w:rPr>
        <w:t>Передаточная функция</w:t>
      </w:r>
      <w:r>
        <w:rPr>
          <w:color w:val="000000"/>
          <w:sz w:val="28"/>
        </w:rPr>
        <w:t xml:space="preserve"> </w:t>
      </w:r>
      <w:r w:rsidRPr="001914B1">
        <w:rPr>
          <w:color w:val="000000"/>
          <w:sz w:val="28"/>
        </w:rPr>
        <w:t>в этом случае будет иметь вид</w:t>
      </w:r>
    </w:p>
    <w:p w:rsidR="001914B1" w:rsidRDefault="00C03593" w:rsidP="001914B1">
      <w:pPr>
        <w:pStyle w:val="a5"/>
        <w:ind w:firstLine="709"/>
        <w:jc w:val="both"/>
        <w:rPr>
          <w:color w:val="000000"/>
          <w:sz w:val="28"/>
        </w:rPr>
      </w:pPr>
      <w:r>
        <w:rPr>
          <w:color w:val="000000"/>
          <w:sz w:val="28"/>
        </w:rPr>
        <w:br w:type="page"/>
      </w:r>
      <w:r w:rsidR="001914B1" w:rsidRPr="001914B1">
        <w:rPr>
          <w:color w:val="000000"/>
          <w:position w:val="-32"/>
          <w:sz w:val="28"/>
        </w:rPr>
        <w:object w:dxaOrig="3420" w:dyaOrig="700">
          <v:shape id="_x0000_i1096" type="#_x0000_t75" style="width:171pt;height:35.25pt" o:ole="">
            <v:imagedata r:id="rId130" o:title=""/>
          </v:shape>
          <o:OLEObject Type="Embed" ProgID="Equation.3" ShapeID="_x0000_i1096" DrawAspect="Content" ObjectID="_1469989460" r:id="rId131"/>
        </w:object>
      </w:r>
      <w:r w:rsidR="001914B1">
        <w:rPr>
          <w:color w:val="000000"/>
          <w:sz w:val="28"/>
        </w:rPr>
        <w:t xml:space="preserve"> </w:t>
      </w:r>
      <w:r w:rsidR="001914B1" w:rsidRPr="001914B1">
        <w:rPr>
          <w:color w:val="000000"/>
          <w:sz w:val="28"/>
        </w:rPr>
        <w:t>(2.4.4)</w:t>
      </w:r>
    </w:p>
    <w:p w:rsidR="001914B1" w:rsidRDefault="001914B1" w:rsidP="001914B1">
      <w:pPr>
        <w:pStyle w:val="a5"/>
        <w:ind w:firstLine="709"/>
        <w:jc w:val="both"/>
        <w:rPr>
          <w:color w:val="000000"/>
          <w:sz w:val="28"/>
        </w:rPr>
      </w:pPr>
      <w:r w:rsidRPr="001914B1">
        <w:rPr>
          <w:color w:val="000000"/>
          <w:position w:val="-30"/>
          <w:sz w:val="28"/>
        </w:rPr>
        <w:object w:dxaOrig="3879" w:dyaOrig="720">
          <v:shape id="_x0000_i1097" type="#_x0000_t75" style="width:194.25pt;height:36pt" o:ole="">
            <v:imagedata r:id="rId132" o:title=""/>
          </v:shape>
          <o:OLEObject Type="Embed" ProgID="Equation.3" ShapeID="_x0000_i1097" DrawAspect="Content" ObjectID="_1469989461" r:id="rId133"/>
        </w:object>
      </w:r>
    </w:p>
    <w:p w:rsidR="00C03593" w:rsidRDefault="001914B1" w:rsidP="001914B1">
      <w:pPr>
        <w:pStyle w:val="a5"/>
        <w:ind w:firstLine="709"/>
        <w:jc w:val="both"/>
        <w:rPr>
          <w:color w:val="000000"/>
          <w:sz w:val="28"/>
        </w:rPr>
      </w:pPr>
      <w:r w:rsidRPr="001914B1">
        <w:rPr>
          <w:color w:val="000000"/>
          <w:sz w:val="28"/>
        </w:rPr>
        <w:t>График переходного процесса представлен на рисунке (2.4.2)</w:t>
      </w:r>
    </w:p>
    <w:p w:rsidR="00C03593" w:rsidRDefault="00C03593" w:rsidP="001914B1">
      <w:pPr>
        <w:pStyle w:val="a5"/>
        <w:ind w:firstLine="709"/>
        <w:jc w:val="both"/>
        <w:rPr>
          <w:color w:val="000000"/>
          <w:sz w:val="28"/>
        </w:rPr>
      </w:pPr>
    </w:p>
    <w:p w:rsidR="00C03593" w:rsidRDefault="00C03593" w:rsidP="001914B1">
      <w:pPr>
        <w:pStyle w:val="a5"/>
        <w:ind w:firstLine="709"/>
        <w:jc w:val="both"/>
        <w:rPr>
          <w:color w:val="000000"/>
          <w:sz w:val="28"/>
        </w:rPr>
      </w:pPr>
      <w:r w:rsidRPr="001914B1">
        <w:rPr>
          <w:color w:val="000000"/>
          <w:sz w:val="28"/>
        </w:rPr>
        <w:object w:dxaOrig="9599" w:dyaOrig="6059">
          <v:shape id="_x0000_i1098" type="#_x0000_t75" style="width:312pt;height:197.25pt" o:ole="">
            <v:imagedata r:id="rId134" o:title=""/>
          </v:shape>
          <o:OLEObject Type="Embed" ProgID="PBrush" ShapeID="_x0000_i1098" DrawAspect="Content" ObjectID="_1469989462" r:id="rId135"/>
        </w:object>
      </w:r>
    </w:p>
    <w:p w:rsidR="001914B1" w:rsidRDefault="001914B1" w:rsidP="001914B1">
      <w:pPr>
        <w:pStyle w:val="a5"/>
        <w:ind w:firstLine="709"/>
        <w:jc w:val="both"/>
        <w:rPr>
          <w:color w:val="000000"/>
          <w:sz w:val="28"/>
        </w:rPr>
      </w:pPr>
      <w:r w:rsidRPr="001914B1">
        <w:rPr>
          <w:color w:val="000000"/>
          <w:sz w:val="28"/>
        </w:rPr>
        <w:t>Рисунок 2.4.1 График переходного процесса следящей системы</w:t>
      </w:r>
    </w:p>
    <w:p w:rsidR="00C03593" w:rsidRDefault="00C03593" w:rsidP="001914B1">
      <w:pPr>
        <w:pStyle w:val="a5"/>
        <w:ind w:firstLine="709"/>
        <w:jc w:val="both"/>
        <w:rPr>
          <w:color w:val="000000"/>
          <w:sz w:val="28"/>
        </w:rPr>
      </w:pPr>
    </w:p>
    <w:p w:rsidR="001914B1" w:rsidRPr="001914B1" w:rsidRDefault="00C03593" w:rsidP="001914B1">
      <w:pPr>
        <w:pStyle w:val="a5"/>
        <w:ind w:firstLine="709"/>
        <w:jc w:val="both"/>
        <w:rPr>
          <w:color w:val="000000"/>
          <w:sz w:val="28"/>
        </w:rPr>
      </w:pPr>
      <w:r w:rsidRPr="001914B1">
        <w:rPr>
          <w:color w:val="000000"/>
          <w:sz w:val="28"/>
        </w:rPr>
        <w:object w:dxaOrig="9599" w:dyaOrig="6059">
          <v:shape id="_x0000_i1099" type="#_x0000_t75" style="width:355.5pt;height:224.25pt" o:ole="">
            <v:imagedata r:id="rId136" o:title=""/>
          </v:shape>
          <o:OLEObject Type="Embed" ProgID="PBrush" ShapeID="_x0000_i1099" DrawAspect="Content" ObjectID="_1469989463" r:id="rId137"/>
        </w:object>
      </w:r>
    </w:p>
    <w:p w:rsidR="001914B1" w:rsidRDefault="001914B1" w:rsidP="001914B1">
      <w:pPr>
        <w:pStyle w:val="a5"/>
        <w:ind w:firstLine="709"/>
        <w:jc w:val="both"/>
        <w:rPr>
          <w:color w:val="000000"/>
          <w:sz w:val="28"/>
        </w:rPr>
      </w:pPr>
      <w:r w:rsidRPr="001914B1">
        <w:rPr>
          <w:color w:val="000000"/>
          <w:sz w:val="28"/>
        </w:rPr>
        <w:t>Рисунок 2.4.2 График переходного процесса системы без тахогенератора</w:t>
      </w:r>
    </w:p>
    <w:p w:rsidR="001914B1" w:rsidRDefault="00C03593" w:rsidP="001914B1">
      <w:pPr>
        <w:pStyle w:val="a5"/>
        <w:ind w:firstLine="709"/>
        <w:jc w:val="both"/>
        <w:rPr>
          <w:color w:val="000000"/>
          <w:sz w:val="28"/>
        </w:rPr>
      </w:pPr>
      <w:r>
        <w:rPr>
          <w:color w:val="000000"/>
          <w:sz w:val="28"/>
        </w:rPr>
        <w:br w:type="page"/>
      </w:r>
      <w:r w:rsidR="001914B1" w:rsidRPr="001914B1">
        <w:rPr>
          <w:color w:val="000000"/>
          <w:sz w:val="28"/>
        </w:rPr>
        <w:t>Переходный процесс для двигателя получился колебательный, поэтому на выходе воздуходувки воздух выходит не равномерно. Для того, чтобы сгладить неравномерность в АИВЛ «Спирон</w:t>
      </w:r>
      <w:r w:rsidR="001914B1">
        <w:rPr>
          <w:color w:val="000000"/>
          <w:sz w:val="28"/>
        </w:rPr>
        <w:t>-</w:t>
      </w:r>
      <w:r w:rsidR="001914B1" w:rsidRPr="001914B1">
        <w:rPr>
          <w:color w:val="000000"/>
          <w:sz w:val="28"/>
        </w:rPr>
        <w:t>210» перед и после воздуходувки были установлены ресиверы.</w:t>
      </w:r>
      <w:r w:rsidR="001914B1">
        <w:rPr>
          <w:color w:val="000000"/>
          <w:sz w:val="28"/>
        </w:rPr>
        <w:t xml:space="preserve"> </w:t>
      </w:r>
      <w:r w:rsidR="001914B1" w:rsidRPr="001914B1">
        <w:rPr>
          <w:color w:val="000000"/>
          <w:sz w:val="28"/>
        </w:rPr>
        <w:t>После того как установили тахогенератор, колебания уменьшились и на много раньше установился установившийся режим.</w:t>
      </w:r>
    </w:p>
    <w:p w:rsidR="001914B1" w:rsidRPr="001914B1" w:rsidRDefault="001914B1" w:rsidP="001914B1">
      <w:pPr>
        <w:pStyle w:val="a5"/>
        <w:ind w:firstLine="709"/>
        <w:jc w:val="both"/>
        <w:rPr>
          <w:color w:val="000000"/>
          <w:sz w:val="28"/>
        </w:rPr>
      </w:pPr>
    </w:p>
    <w:p w:rsidR="001914B1" w:rsidRPr="00C03593" w:rsidRDefault="001914B1" w:rsidP="001914B1">
      <w:pPr>
        <w:pStyle w:val="2"/>
        <w:keepNext w:val="0"/>
        <w:ind w:firstLine="709"/>
        <w:rPr>
          <w:b/>
          <w:color w:val="000000"/>
        </w:rPr>
      </w:pPr>
      <w:bookmarkStart w:id="19" w:name="_Toc12438898"/>
      <w:r w:rsidRPr="00C03593">
        <w:rPr>
          <w:b/>
          <w:color w:val="000000"/>
        </w:rPr>
        <w:t>2.5 Расчет основных параметров электродвигателя</w:t>
      </w:r>
      <w:bookmarkEnd w:id="19"/>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Тип двигателя АВЕ</w:t>
      </w:r>
      <w:r>
        <w:rPr>
          <w:color w:val="000000"/>
          <w:sz w:val="28"/>
        </w:rPr>
        <w:t>-</w:t>
      </w:r>
      <w:r w:rsidRPr="001914B1">
        <w:rPr>
          <w:color w:val="000000"/>
          <w:sz w:val="28"/>
        </w:rPr>
        <w:t>052</w:t>
      </w:r>
      <w:r>
        <w:rPr>
          <w:color w:val="000000"/>
          <w:sz w:val="28"/>
        </w:rPr>
        <w:t>–</w:t>
      </w:r>
      <w:r w:rsidRPr="001914B1">
        <w:rPr>
          <w:color w:val="000000"/>
          <w:sz w:val="28"/>
        </w:rPr>
        <w:t>4</w:t>
      </w:r>
    </w:p>
    <w:p w:rsidR="001914B1" w:rsidRPr="001914B1" w:rsidRDefault="001914B1" w:rsidP="001914B1">
      <w:pPr>
        <w:ind w:firstLine="709"/>
        <w:jc w:val="both"/>
        <w:rPr>
          <w:color w:val="000000"/>
          <w:sz w:val="28"/>
          <w:u w:val="single"/>
        </w:rPr>
      </w:pPr>
      <w:r w:rsidRPr="001914B1">
        <w:rPr>
          <w:color w:val="000000"/>
          <w:sz w:val="28"/>
          <w:u w:val="single"/>
        </w:rPr>
        <w:t>Технические данные: [11]</w:t>
      </w:r>
    </w:p>
    <w:p w:rsidR="001914B1" w:rsidRPr="001914B1" w:rsidRDefault="001914B1" w:rsidP="001914B1">
      <w:pPr>
        <w:ind w:firstLine="709"/>
        <w:jc w:val="both"/>
        <w:rPr>
          <w:color w:val="000000"/>
          <w:sz w:val="28"/>
        </w:rPr>
      </w:pPr>
      <w:r w:rsidRPr="001914B1">
        <w:rPr>
          <w:color w:val="000000"/>
          <w:sz w:val="28"/>
        </w:rPr>
        <w:t xml:space="preserve">Полезная мощность на валу </w:t>
      </w:r>
      <w:r w:rsidRPr="001914B1">
        <w:rPr>
          <w:color w:val="000000"/>
          <w:sz w:val="28"/>
          <w:lang w:val="en-US"/>
        </w:rPr>
        <w:t>P</w:t>
      </w:r>
      <w:r w:rsidRPr="001914B1">
        <w:rPr>
          <w:color w:val="000000"/>
          <w:sz w:val="28"/>
          <w:vertAlign w:val="subscript"/>
        </w:rPr>
        <w:t>2</w:t>
      </w:r>
      <w:r w:rsidRPr="001914B1">
        <w:rPr>
          <w:color w:val="000000"/>
          <w:sz w:val="28"/>
        </w:rPr>
        <w:t>=50 Вт</w:t>
      </w:r>
    </w:p>
    <w:p w:rsidR="001914B1" w:rsidRPr="001914B1" w:rsidRDefault="001914B1" w:rsidP="001914B1">
      <w:pPr>
        <w:ind w:firstLine="709"/>
        <w:jc w:val="both"/>
        <w:rPr>
          <w:color w:val="000000"/>
          <w:sz w:val="28"/>
        </w:rPr>
      </w:pPr>
      <w:r w:rsidRPr="001914B1">
        <w:rPr>
          <w:color w:val="000000"/>
          <w:sz w:val="28"/>
        </w:rPr>
        <w:t>Скорость вращения ротора</w:t>
      </w:r>
      <w:r>
        <w:rPr>
          <w:color w:val="000000"/>
          <w:sz w:val="28"/>
        </w:rPr>
        <w:t xml:space="preserve"> </w:t>
      </w:r>
      <w:r w:rsidRPr="001914B1">
        <w:rPr>
          <w:color w:val="000000"/>
          <w:sz w:val="28"/>
          <w:lang w:val="en-US"/>
        </w:rPr>
        <w:t>n</w:t>
      </w:r>
      <w:r w:rsidRPr="001914B1">
        <w:rPr>
          <w:color w:val="000000"/>
          <w:sz w:val="28"/>
        </w:rPr>
        <w:t xml:space="preserve"> =1350 об/мин.</w:t>
      </w:r>
    </w:p>
    <w:p w:rsidR="001914B1" w:rsidRPr="001914B1" w:rsidRDefault="001914B1" w:rsidP="001914B1">
      <w:pPr>
        <w:ind w:firstLine="709"/>
        <w:jc w:val="both"/>
        <w:rPr>
          <w:color w:val="000000"/>
          <w:sz w:val="28"/>
        </w:rPr>
      </w:pPr>
      <w:r w:rsidRPr="001914B1">
        <w:rPr>
          <w:color w:val="000000"/>
          <w:sz w:val="28"/>
        </w:rPr>
        <w:t xml:space="preserve">Частота сети </w:t>
      </w:r>
      <w:r w:rsidRPr="001914B1">
        <w:rPr>
          <w:color w:val="000000"/>
          <w:sz w:val="28"/>
          <w:lang w:val="en-US"/>
        </w:rPr>
        <w:t>f</w:t>
      </w:r>
      <w:r w:rsidRPr="001914B1">
        <w:rPr>
          <w:color w:val="000000"/>
          <w:sz w:val="28"/>
        </w:rPr>
        <w:t>=50 Гц</w:t>
      </w:r>
    </w:p>
    <w:p w:rsidR="001914B1" w:rsidRPr="001914B1" w:rsidRDefault="001914B1" w:rsidP="001914B1">
      <w:pPr>
        <w:ind w:firstLine="709"/>
        <w:jc w:val="both"/>
        <w:rPr>
          <w:color w:val="000000"/>
          <w:sz w:val="28"/>
        </w:rPr>
      </w:pPr>
      <w:r w:rsidRPr="001914B1">
        <w:rPr>
          <w:color w:val="000000"/>
          <w:sz w:val="28"/>
        </w:rPr>
        <w:t xml:space="preserve">Напряжение питательной сети </w:t>
      </w:r>
      <w:r w:rsidRPr="001914B1">
        <w:rPr>
          <w:color w:val="000000"/>
          <w:sz w:val="28"/>
          <w:lang w:val="en-US"/>
        </w:rPr>
        <w:t>U</w:t>
      </w:r>
      <w:r w:rsidRPr="001914B1">
        <w:rPr>
          <w:color w:val="000000"/>
          <w:sz w:val="28"/>
          <w:vertAlign w:val="subscript"/>
        </w:rPr>
        <w:t>1</w:t>
      </w:r>
      <w:r w:rsidRPr="001914B1">
        <w:rPr>
          <w:color w:val="000000"/>
          <w:sz w:val="28"/>
        </w:rPr>
        <w:t>=220 В</w:t>
      </w:r>
    </w:p>
    <w:p w:rsidR="001914B1" w:rsidRPr="001914B1" w:rsidRDefault="001914B1" w:rsidP="001914B1">
      <w:pPr>
        <w:ind w:firstLine="709"/>
        <w:jc w:val="both"/>
        <w:rPr>
          <w:color w:val="000000"/>
          <w:sz w:val="28"/>
        </w:rPr>
      </w:pPr>
      <w:r w:rsidRPr="001914B1">
        <w:rPr>
          <w:color w:val="000000"/>
          <w:sz w:val="28"/>
        </w:rPr>
        <w:t xml:space="preserve">Напряжение на зажимах управляющей обмотки </w:t>
      </w:r>
      <w:r w:rsidRPr="001914B1">
        <w:rPr>
          <w:color w:val="000000"/>
          <w:sz w:val="28"/>
          <w:lang w:val="en-US"/>
        </w:rPr>
        <w:t>U</w:t>
      </w:r>
      <w:r w:rsidRPr="001914B1">
        <w:rPr>
          <w:color w:val="000000"/>
          <w:sz w:val="28"/>
          <w:vertAlign w:val="subscript"/>
        </w:rPr>
        <w:t>3</w:t>
      </w:r>
      <w:r w:rsidRPr="001914B1">
        <w:rPr>
          <w:color w:val="000000"/>
          <w:sz w:val="28"/>
        </w:rPr>
        <w:t>=220 В</w:t>
      </w:r>
    </w:p>
    <w:p w:rsidR="001914B1" w:rsidRPr="001914B1" w:rsidRDefault="001914B1" w:rsidP="001914B1">
      <w:pPr>
        <w:ind w:firstLine="709"/>
        <w:jc w:val="both"/>
        <w:rPr>
          <w:color w:val="000000"/>
          <w:sz w:val="28"/>
        </w:rPr>
      </w:pPr>
      <w:r w:rsidRPr="001914B1">
        <w:rPr>
          <w:color w:val="000000"/>
          <w:sz w:val="28"/>
        </w:rPr>
        <w:t xml:space="preserve">Число фаз статора </w:t>
      </w:r>
      <w:r w:rsidRPr="001914B1">
        <w:rPr>
          <w:color w:val="000000"/>
          <w:sz w:val="28"/>
          <w:lang w:val="en-US"/>
        </w:rPr>
        <w:t>m</w:t>
      </w:r>
      <w:r w:rsidRPr="001914B1">
        <w:rPr>
          <w:color w:val="000000"/>
          <w:sz w:val="28"/>
          <w:vertAlign w:val="subscript"/>
        </w:rPr>
        <w:t>1</w:t>
      </w:r>
      <w:r w:rsidRPr="001914B1">
        <w:rPr>
          <w:color w:val="000000"/>
          <w:sz w:val="28"/>
        </w:rPr>
        <w:t>=2</w:t>
      </w:r>
    </w:p>
    <w:p w:rsidR="001914B1" w:rsidRPr="001914B1" w:rsidRDefault="001914B1" w:rsidP="001914B1">
      <w:pPr>
        <w:ind w:firstLine="709"/>
        <w:jc w:val="both"/>
        <w:rPr>
          <w:color w:val="000000"/>
          <w:sz w:val="28"/>
        </w:rPr>
      </w:pPr>
      <w:r w:rsidRPr="001914B1">
        <w:rPr>
          <w:color w:val="000000"/>
          <w:sz w:val="28"/>
        </w:rPr>
        <w:t>Момент инерции ротора 1,2 кг</w:t>
      </w:r>
      <w:r w:rsidRPr="001914B1">
        <w:rPr>
          <w:color w:val="000000"/>
          <w:sz w:val="28"/>
          <w:szCs w:val="28"/>
        </w:rPr>
        <w:sym w:font="Symbol" w:char="F0D7"/>
      </w:r>
      <w:r w:rsidRPr="001914B1">
        <w:rPr>
          <w:color w:val="000000"/>
          <w:sz w:val="28"/>
        </w:rPr>
        <w:t>см</w:t>
      </w:r>
      <w:r w:rsidRPr="001914B1">
        <w:rPr>
          <w:color w:val="000000"/>
          <w:sz w:val="28"/>
          <w:vertAlign w:val="superscript"/>
        </w:rPr>
        <w:t>2</w:t>
      </w:r>
    </w:p>
    <w:p w:rsidR="001914B1" w:rsidRPr="001914B1" w:rsidRDefault="001914B1" w:rsidP="001914B1">
      <w:pPr>
        <w:ind w:firstLine="709"/>
        <w:jc w:val="both"/>
        <w:rPr>
          <w:color w:val="000000"/>
          <w:sz w:val="28"/>
        </w:rPr>
      </w:pPr>
      <w:r w:rsidRPr="001914B1">
        <w:rPr>
          <w:color w:val="000000"/>
          <w:sz w:val="28"/>
        </w:rPr>
        <w:t xml:space="preserve">Кратность пускового момента </w:t>
      </w:r>
      <w:r w:rsidRPr="001914B1">
        <w:rPr>
          <w:color w:val="000000"/>
          <w:sz w:val="28"/>
          <w:lang w:val="en-US"/>
        </w:rPr>
        <w:t>m</w:t>
      </w:r>
      <w:r w:rsidRPr="001914B1">
        <w:rPr>
          <w:color w:val="000000"/>
          <w:sz w:val="28"/>
          <w:vertAlign w:val="subscript"/>
          <w:lang w:val="en-US"/>
        </w:rPr>
        <w:t>p</w:t>
      </w:r>
      <w:r w:rsidRPr="001914B1">
        <w:rPr>
          <w:color w:val="000000"/>
          <w:sz w:val="28"/>
        </w:rPr>
        <w:t>=0,5</w:t>
      </w:r>
    </w:p>
    <w:p w:rsidR="001914B1" w:rsidRPr="001914B1" w:rsidRDefault="001914B1" w:rsidP="001914B1">
      <w:pPr>
        <w:ind w:firstLine="709"/>
        <w:jc w:val="both"/>
        <w:rPr>
          <w:color w:val="000000"/>
          <w:sz w:val="28"/>
        </w:rPr>
      </w:pPr>
      <w:r w:rsidRPr="001914B1">
        <w:rPr>
          <w:color w:val="000000"/>
          <w:sz w:val="28"/>
        </w:rPr>
        <w:t>Электоромеханическая постоянная времени Т</w:t>
      </w:r>
      <w:r w:rsidRPr="001914B1">
        <w:rPr>
          <w:color w:val="000000"/>
          <w:sz w:val="28"/>
          <w:vertAlign w:val="subscript"/>
        </w:rPr>
        <w:t>М</w:t>
      </w:r>
      <w:r w:rsidRPr="001914B1">
        <w:rPr>
          <w:color w:val="000000"/>
          <w:sz w:val="28"/>
        </w:rPr>
        <w:t>=0,2</w:t>
      </w:r>
      <w:r>
        <w:rPr>
          <w:color w:val="000000"/>
          <w:sz w:val="28"/>
        </w:rPr>
        <w:t> </w:t>
      </w:r>
      <w:r w:rsidRPr="001914B1">
        <w:rPr>
          <w:color w:val="000000"/>
          <w:sz w:val="28"/>
        </w:rPr>
        <w:t>сек</w:t>
      </w:r>
    </w:p>
    <w:p w:rsidR="001914B1" w:rsidRPr="008029C9" w:rsidRDefault="001914B1" w:rsidP="001914B1">
      <w:pPr>
        <w:ind w:firstLine="709"/>
        <w:jc w:val="both"/>
        <w:rPr>
          <w:color w:val="000000"/>
          <w:sz w:val="28"/>
        </w:rPr>
      </w:pPr>
      <w:r w:rsidRPr="001914B1">
        <w:rPr>
          <w:color w:val="000000"/>
          <w:sz w:val="28"/>
          <w:lang w:val="en-US"/>
        </w:rPr>
        <w:t>Cos</w:t>
      </w:r>
      <w:r w:rsidRPr="008029C9">
        <w:rPr>
          <w:color w:val="000000"/>
          <w:sz w:val="28"/>
        </w:rPr>
        <w:t xml:space="preserve"> </w:t>
      </w:r>
      <w:r w:rsidRPr="001914B1">
        <w:rPr>
          <w:color w:val="000000"/>
          <w:sz w:val="28"/>
          <w:lang w:val="en-US"/>
        </w:rPr>
        <w:t>φ</w:t>
      </w:r>
      <w:r w:rsidRPr="008029C9">
        <w:rPr>
          <w:color w:val="000000"/>
          <w:sz w:val="28"/>
        </w:rPr>
        <w:t xml:space="preserve"> = 0,95</w:t>
      </w:r>
    </w:p>
    <w:p w:rsidR="001914B1" w:rsidRPr="008029C9" w:rsidRDefault="001914B1" w:rsidP="001914B1">
      <w:pPr>
        <w:ind w:firstLine="709"/>
        <w:jc w:val="both"/>
        <w:rPr>
          <w:color w:val="000000"/>
          <w:sz w:val="28"/>
        </w:rPr>
      </w:pPr>
      <w:r w:rsidRPr="001914B1">
        <w:rPr>
          <w:color w:val="000000"/>
          <w:sz w:val="28"/>
        </w:rPr>
        <w:t>КПД</w:t>
      </w:r>
      <w:r w:rsidRPr="008029C9">
        <w:rPr>
          <w:color w:val="000000"/>
          <w:sz w:val="28"/>
        </w:rPr>
        <w:t xml:space="preserve"> = 50%.</w:t>
      </w:r>
    </w:p>
    <w:p w:rsidR="001914B1" w:rsidRPr="001914B1" w:rsidRDefault="001914B1" w:rsidP="001914B1">
      <w:pPr>
        <w:ind w:firstLine="709"/>
        <w:jc w:val="both"/>
        <w:rPr>
          <w:color w:val="000000"/>
          <w:sz w:val="28"/>
        </w:rPr>
      </w:pPr>
      <w:r w:rsidRPr="001914B1">
        <w:rPr>
          <w:color w:val="000000"/>
          <w:sz w:val="28"/>
        </w:rPr>
        <w:t>Весь расчет ведется по справочникам [10, 11].</w:t>
      </w:r>
    </w:p>
    <w:p w:rsidR="001914B1" w:rsidRPr="001914B1" w:rsidRDefault="001914B1" w:rsidP="001914B1">
      <w:pPr>
        <w:pStyle w:val="7"/>
        <w:keepNext w:val="0"/>
        <w:ind w:firstLine="709"/>
        <w:jc w:val="both"/>
        <w:rPr>
          <w:caps w:val="0"/>
          <w:color w:val="000000"/>
          <w:sz w:val="28"/>
        </w:rPr>
      </w:pPr>
      <w:r w:rsidRPr="001914B1">
        <w:rPr>
          <w:caps w:val="0"/>
          <w:color w:val="000000"/>
          <w:sz w:val="28"/>
        </w:rPr>
        <w:t>Основные размеры двигателя</w:t>
      </w:r>
    </w:p>
    <w:p w:rsidR="001914B1" w:rsidRDefault="001914B1" w:rsidP="001914B1">
      <w:pPr>
        <w:ind w:firstLine="709"/>
        <w:jc w:val="both"/>
        <w:rPr>
          <w:color w:val="000000"/>
          <w:sz w:val="28"/>
        </w:rPr>
      </w:pPr>
      <w:r w:rsidRPr="001914B1">
        <w:rPr>
          <w:color w:val="000000"/>
          <w:sz w:val="28"/>
        </w:rPr>
        <w:t>1.</w:t>
      </w:r>
      <w:r>
        <w:rPr>
          <w:color w:val="000000"/>
          <w:sz w:val="28"/>
        </w:rPr>
        <w:t xml:space="preserve"> </w:t>
      </w:r>
      <w:r w:rsidRPr="001914B1">
        <w:rPr>
          <w:color w:val="000000"/>
          <w:sz w:val="28"/>
        </w:rPr>
        <w:t>Расчетная мощность:</w:t>
      </w:r>
    </w:p>
    <w:p w:rsidR="00C03593" w:rsidRDefault="00C03593" w:rsidP="001914B1">
      <w:pPr>
        <w:ind w:firstLine="709"/>
        <w:jc w:val="both"/>
        <w:rPr>
          <w:color w:val="000000"/>
          <w:sz w:val="28"/>
        </w:rPr>
      </w:pPr>
    </w:p>
    <w:p w:rsidR="00C03593" w:rsidRDefault="001914B1" w:rsidP="001914B1">
      <w:pPr>
        <w:ind w:firstLine="709"/>
        <w:jc w:val="both"/>
        <w:rPr>
          <w:color w:val="000000"/>
          <w:sz w:val="28"/>
        </w:rPr>
      </w:pPr>
      <w:r w:rsidRPr="001914B1">
        <w:rPr>
          <w:color w:val="000000"/>
          <w:position w:val="-28"/>
          <w:sz w:val="28"/>
          <w:lang w:val="en-US"/>
        </w:rPr>
        <w:object w:dxaOrig="1939" w:dyaOrig="680">
          <v:shape id="_x0000_i1100" type="#_x0000_t75" style="width:96.75pt;height:33.75pt" o:ole="" fillcolor="window">
            <v:imagedata r:id="rId138" o:title=""/>
          </v:shape>
          <o:OLEObject Type="Embed" ProgID="Equation.3" ShapeID="_x0000_i1100" DrawAspect="Content" ObjectID="_1469989464" r:id="rId139"/>
        </w:object>
      </w:r>
      <w:r w:rsidRPr="001914B1">
        <w:rPr>
          <w:color w:val="000000"/>
          <w:sz w:val="28"/>
        </w:rPr>
        <w:t xml:space="preserve"> Вт.</w:t>
      </w:r>
      <w:r>
        <w:rPr>
          <w:color w:val="000000"/>
          <w:sz w:val="28"/>
        </w:rPr>
        <w:t xml:space="preserve"> </w:t>
      </w:r>
      <w:r w:rsidRPr="001914B1">
        <w:rPr>
          <w:color w:val="000000"/>
          <w:sz w:val="28"/>
        </w:rPr>
        <w:t>(2.5.1.)</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 ξ=0,8÷0,94</w:t>
      </w:r>
    </w:p>
    <w:p w:rsidR="001914B1" w:rsidRDefault="001914B1" w:rsidP="001914B1">
      <w:pPr>
        <w:ind w:firstLine="709"/>
        <w:jc w:val="both"/>
        <w:rPr>
          <w:color w:val="000000"/>
          <w:sz w:val="28"/>
        </w:rPr>
      </w:pPr>
      <w:r w:rsidRPr="001914B1">
        <w:rPr>
          <w:color w:val="000000"/>
          <w:sz w:val="28"/>
        </w:rPr>
        <w:t>2.</w:t>
      </w:r>
      <w:r>
        <w:rPr>
          <w:color w:val="000000"/>
          <w:sz w:val="28"/>
        </w:rPr>
        <w:t xml:space="preserve"> </w:t>
      </w:r>
      <w:r w:rsidRPr="001914B1">
        <w:rPr>
          <w:color w:val="000000"/>
          <w:sz w:val="28"/>
        </w:rPr>
        <w:t>Машинная постоянная: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700" w:dyaOrig="720">
          <v:shape id="_x0000_i1101" type="#_x0000_t75" style="width:135pt;height:36pt" o:ole="" fillcolor="window">
            <v:imagedata r:id="rId140" o:title=""/>
          </v:shape>
          <o:OLEObject Type="Embed" ProgID="Equation.3" ShapeID="_x0000_i1101" DrawAspect="Content" ObjectID="_1469989465" r:id="rId141"/>
        </w:object>
      </w:r>
      <w:r>
        <w:rPr>
          <w:color w:val="000000"/>
          <w:sz w:val="28"/>
        </w:rPr>
        <w:t xml:space="preserve"> </w:t>
      </w:r>
      <w:r w:rsidRPr="001914B1">
        <w:rPr>
          <w:color w:val="000000"/>
          <w:sz w:val="28"/>
        </w:rPr>
        <w:t>(2.5.2.)</w:t>
      </w:r>
    </w:p>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color w:val="000000"/>
          <w:sz w:val="28"/>
          <w:lang w:val="en-US"/>
        </w:rPr>
        <w:t>Kω</w:t>
      </w:r>
      <w:r w:rsidRPr="001914B1">
        <w:rPr>
          <w:color w:val="000000"/>
          <w:sz w:val="28"/>
        </w:rPr>
        <w:t>=0,86÷0,96 – обмоточный коэффициент</w:t>
      </w:r>
    </w:p>
    <w:p w:rsidR="001914B1" w:rsidRDefault="001914B1" w:rsidP="001914B1">
      <w:pPr>
        <w:ind w:firstLine="709"/>
        <w:jc w:val="both"/>
        <w:rPr>
          <w:color w:val="000000"/>
          <w:sz w:val="28"/>
        </w:rPr>
      </w:pPr>
      <w:r w:rsidRPr="001914B1">
        <w:rPr>
          <w:color w:val="000000"/>
          <w:sz w:val="28"/>
        </w:rPr>
        <w:t>α=0,64</w:t>
      </w:r>
    </w:p>
    <w:p w:rsidR="001914B1" w:rsidRDefault="001914B1" w:rsidP="001914B1">
      <w:pPr>
        <w:ind w:firstLine="709"/>
        <w:jc w:val="both"/>
        <w:rPr>
          <w:color w:val="000000"/>
          <w:sz w:val="28"/>
        </w:rPr>
      </w:pPr>
      <w:r w:rsidRPr="001914B1">
        <w:rPr>
          <w:color w:val="000000"/>
          <w:sz w:val="28"/>
          <w:lang w:val="en-US"/>
        </w:rPr>
        <w:t>Bδ</w:t>
      </w:r>
      <w:r w:rsidRPr="001914B1">
        <w:rPr>
          <w:color w:val="000000"/>
          <w:sz w:val="28"/>
        </w:rPr>
        <w:t>=0,25÷0,6 Тл – амплитуда индукции в воздушном зазоре</w:t>
      </w:r>
    </w:p>
    <w:p w:rsidR="001914B1" w:rsidRPr="001914B1" w:rsidRDefault="001914B1" w:rsidP="001914B1">
      <w:pPr>
        <w:ind w:firstLine="709"/>
        <w:jc w:val="both"/>
        <w:rPr>
          <w:color w:val="000000"/>
          <w:sz w:val="28"/>
        </w:rPr>
      </w:pPr>
      <w:r w:rsidRPr="001914B1">
        <w:rPr>
          <w:color w:val="000000"/>
          <w:sz w:val="28"/>
          <w:lang w:val="en-US"/>
        </w:rPr>
        <w:t>AS</w:t>
      </w:r>
      <w:r w:rsidRPr="001914B1">
        <w:rPr>
          <w:color w:val="000000"/>
          <w:sz w:val="28"/>
        </w:rPr>
        <w:t>=60÷240 А/см – линейная нагрузка статора.</w:t>
      </w:r>
    </w:p>
    <w:p w:rsidR="001914B1" w:rsidRPr="001914B1" w:rsidRDefault="001914B1" w:rsidP="001914B1">
      <w:pPr>
        <w:ind w:firstLine="709"/>
        <w:jc w:val="both"/>
        <w:rPr>
          <w:color w:val="000000"/>
          <w:sz w:val="28"/>
        </w:rPr>
      </w:pPr>
    </w:p>
    <w:p w:rsidR="001914B1" w:rsidRDefault="001914B1" w:rsidP="001914B1">
      <w:pPr>
        <w:numPr>
          <w:ilvl w:val="0"/>
          <w:numId w:val="8"/>
        </w:numPr>
        <w:ind w:left="0" w:firstLine="709"/>
        <w:jc w:val="both"/>
        <w:rPr>
          <w:color w:val="000000"/>
          <w:sz w:val="28"/>
        </w:rPr>
      </w:pPr>
      <w:r w:rsidRPr="001914B1">
        <w:rPr>
          <w:color w:val="000000"/>
          <w:sz w:val="28"/>
        </w:rPr>
        <w:t>Диаметр расточки и расчетная длина пакета статора</w:t>
      </w:r>
    </w:p>
    <w:p w:rsidR="00C03593" w:rsidRDefault="00C03593" w:rsidP="001914B1">
      <w:pPr>
        <w:ind w:firstLine="709"/>
        <w:jc w:val="both"/>
        <w:rPr>
          <w:i/>
          <w:color w:val="000000"/>
          <w:sz w:val="28"/>
        </w:rPr>
      </w:pPr>
    </w:p>
    <w:p w:rsidR="001914B1" w:rsidRPr="001914B1" w:rsidRDefault="001914B1" w:rsidP="001914B1">
      <w:pPr>
        <w:ind w:firstLine="709"/>
        <w:jc w:val="both"/>
        <w:rPr>
          <w:i/>
          <w:color w:val="000000"/>
          <w:sz w:val="28"/>
        </w:rPr>
      </w:pPr>
      <w:r w:rsidRPr="001914B1">
        <w:rPr>
          <w:i/>
          <w:color w:val="000000"/>
          <w:position w:val="-32"/>
          <w:sz w:val="28"/>
        </w:rPr>
        <w:object w:dxaOrig="1860" w:dyaOrig="760">
          <v:shape id="_x0000_i1102" type="#_x0000_t75" style="width:93pt;height:38.25pt" o:ole="" fillcolor="window">
            <v:imagedata r:id="rId142" o:title=""/>
          </v:shape>
          <o:OLEObject Type="Embed" ProgID="Equation.3" ShapeID="_x0000_i1102" DrawAspect="Content" ObjectID="_1469989466" r:id="rId143"/>
        </w:object>
      </w:r>
      <w:r w:rsidRPr="001914B1">
        <w:rPr>
          <w:i/>
          <w:color w:val="000000"/>
          <w:sz w:val="28"/>
        </w:rPr>
        <w:t xml:space="preserve"> </w:t>
      </w:r>
      <w:r w:rsidRPr="001914B1">
        <w:rPr>
          <w:color w:val="000000"/>
          <w:sz w:val="28"/>
        </w:rPr>
        <w:t>мм</w:t>
      </w:r>
      <w:r>
        <w:rPr>
          <w:color w:val="000000"/>
          <w:sz w:val="28"/>
        </w:rPr>
        <w:t xml:space="preserve"> </w:t>
      </w:r>
      <w:r w:rsidRPr="001914B1">
        <w:rPr>
          <w:color w:val="000000"/>
          <w:sz w:val="28"/>
        </w:rPr>
        <w:t>(2.5.3.)</w:t>
      </w:r>
    </w:p>
    <w:p w:rsidR="00C03593" w:rsidRDefault="00C03593" w:rsidP="001914B1">
      <w:pPr>
        <w:ind w:firstLine="709"/>
        <w:jc w:val="both"/>
        <w:rPr>
          <w:i/>
          <w:color w:val="000000"/>
          <w:sz w:val="28"/>
        </w:rPr>
      </w:pPr>
    </w:p>
    <w:p w:rsidR="001914B1" w:rsidRPr="001914B1" w:rsidRDefault="001914B1" w:rsidP="001914B1">
      <w:pPr>
        <w:ind w:firstLine="709"/>
        <w:jc w:val="both"/>
        <w:rPr>
          <w:color w:val="000000"/>
          <w:sz w:val="28"/>
        </w:rPr>
      </w:pPr>
      <w:r w:rsidRPr="001914B1">
        <w:rPr>
          <w:i/>
          <w:color w:val="000000"/>
          <w:sz w:val="28"/>
          <w:lang w:val="en-US"/>
        </w:rPr>
        <w:t>l</w:t>
      </w:r>
      <w:r w:rsidRPr="001914B1">
        <w:rPr>
          <w:i/>
          <w:color w:val="000000"/>
          <w:sz w:val="28"/>
          <w:vertAlign w:val="subscript"/>
        </w:rPr>
        <w:t>0</w:t>
      </w:r>
      <w:r w:rsidRPr="001914B1">
        <w:rPr>
          <w:i/>
          <w:color w:val="000000"/>
          <w:sz w:val="28"/>
        </w:rPr>
        <w:t>=</w:t>
      </w:r>
      <w:r w:rsidRPr="001914B1">
        <w:rPr>
          <w:i/>
          <w:color w:val="000000"/>
          <w:sz w:val="28"/>
          <w:lang w:val="en-US"/>
        </w:rPr>
        <w:t>ξ</w:t>
      </w:r>
      <w:r w:rsidRPr="001914B1">
        <w:rPr>
          <w:i/>
          <w:color w:val="000000"/>
          <w:sz w:val="28"/>
        </w:rPr>
        <w:t>·</w:t>
      </w:r>
      <w:r w:rsidRPr="001914B1">
        <w:rPr>
          <w:i/>
          <w:color w:val="000000"/>
          <w:sz w:val="28"/>
          <w:lang w:val="en-US"/>
        </w:rPr>
        <w:t>D</w:t>
      </w:r>
      <w:r w:rsidRPr="001914B1">
        <w:rPr>
          <w:i/>
          <w:color w:val="000000"/>
          <w:sz w:val="28"/>
          <w:vertAlign w:val="subscript"/>
          <w:lang w:val="en-US"/>
        </w:rPr>
        <w:t>a</w:t>
      </w:r>
      <w:r w:rsidRPr="001914B1">
        <w:rPr>
          <w:i/>
          <w:color w:val="000000"/>
          <w:sz w:val="28"/>
        </w:rPr>
        <w:t>=</w:t>
      </w:r>
      <w:r w:rsidRPr="001914B1">
        <w:rPr>
          <w:color w:val="000000"/>
          <w:sz w:val="28"/>
        </w:rPr>
        <w:t>36,5</w:t>
      </w:r>
      <w:r>
        <w:rPr>
          <w:i/>
          <w:color w:val="000000"/>
          <w:sz w:val="28"/>
        </w:rPr>
        <w:t> </w:t>
      </w:r>
      <w:r w:rsidRPr="001914B1">
        <w:rPr>
          <w:color w:val="000000"/>
          <w:sz w:val="28"/>
        </w:rPr>
        <w:t>мм.</w:t>
      </w:r>
      <w:r>
        <w:rPr>
          <w:color w:val="000000"/>
          <w:sz w:val="28"/>
        </w:rPr>
        <w:t xml:space="preserve"> </w:t>
      </w:r>
      <w:r w:rsidRPr="001914B1">
        <w:rPr>
          <w:color w:val="000000"/>
          <w:sz w:val="28"/>
        </w:rPr>
        <w:t>(2.5.4.)</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По ГОСТ 6636</w:t>
      </w:r>
      <w:r>
        <w:rPr>
          <w:color w:val="000000"/>
          <w:sz w:val="28"/>
        </w:rPr>
        <w:t>–</w:t>
      </w:r>
      <w:r w:rsidRPr="001914B1">
        <w:rPr>
          <w:color w:val="000000"/>
          <w:sz w:val="28"/>
        </w:rPr>
        <w:t xml:space="preserve">60 </w:t>
      </w:r>
      <w:r w:rsidRPr="001914B1">
        <w:rPr>
          <w:i/>
          <w:color w:val="000000"/>
          <w:sz w:val="28"/>
          <w:lang w:val="en-US"/>
        </w:rPr>
        <w:t>D</w:t>
      </w:r>
      <w:r w:rsidRPr="001914B1">
        <w:rPr>
          <w:i/>
          <w:color w:val="000000"/>
          <w:sz w:val="28"/>
          <w:vertAlign w:val="subscript"/>
          <w:lang w:val="en-US"/>
        </w:rPr>
        <w:t>a</w:t>
      </w:r>
      <w:r w:rsidRPr="001914B1">
        <w:rPr>
          <w:color w:val="000000"/>
          <w:sz w:val="28"/>
        </w:rPr>
        <w:t>=42</w:t>
      </w:r>
      <w:r>
        <w:rPr>
          <w:color w:val="000000"/>
          <w:sz w:val="28"/>
        </w:rPr>
        <w:t> </w:t>
      </w:r>
      <w:r w:rsidRPr="001914B1">
        <w:rPr>
          <w:color w:val="000000"/>
          <w:sz w:val="28"/>
        </w:rPr>
        <w:t xml:space="preserve">мм; </w:t>
      </w:r>
      <w:r w:rsidRPr="001914B1">
        <w:rPr>
          <w:i/>
          <w:color w:val="000000"/>
          <w:sz w:val="28"/>
          <w:lang w:val="en-US"/>
        </w:rPr>
        <w:t>l</w:t>
      </w:r>
      <w:r w:rsidRPr="001914B1">
        <w:rPr>
          <w:i/>
          <w:color w:val="000000"/>
          <w:sz w:val="28"/>
          <w:vertAlign w:val="subscript"/>
        </w:rPr>
        <w:t>0</w:t>
      </w:r>
      <w:r w:rsidRPr="001914B1">
        <w:rPr>
          <w:color w:val="000000"/>
          <w:sz w:val="28"/>
        </w:rPr>
        <w:t>=36</w:t>
      </w:r>
      <w:r>
        <w:rPr>
          <w:color w:val="000000"/>
          <w:sz w:val="28"/>
        </w:rPr>
        <w:t> </w:t>
      </w:r>
      <w:r w:rsidRPr="001914B1">
        <w:rPr>
          <w:color w:val="000000"/>
          <w:sz w:val="28"/>
        </w:rPr>
        <w:t>мм.</w:t>
      </w:r>
    </w:p>
    <w:p w:rsidR="001914B1" w:rsidRPr="001914B1" w:rsidRDefault="001914B1" w:rsidP="001914B1">
      <w:pPr>
        <w:ind w:firstLine="709"/>
        <w:jc w:val="both"/>
        <w:rPr>
          <w:color w:val="000000"/>
          <w:sz w:val="28"/>
        </w:rPr>
      </w:pPr>
      <w:r w:rsidRPr="001914B1">
        <w:rPr>
          <w:color w:val="000000"/>
          <w:sz w:val="28"/>
        </w:rPr>
        <w:t>Материал – листовая электротехническая сталь марки Э12, толщиной 0,5</w:t>
      </w:r>
      <w:r>
        <w:rPr>
          <w:color w:val="000000"/>
          <w:sz w:val="28"/>
        </w:rPr>
        <w:t> </w:t>
      </w:r>
      <w:r w:rsidRPr="001914B1">
        <w:rPr>
          <w:color w:val="000000"/>
          <w:sz w:val="28"/>
        </w:rPr>
        <w:t>мм.</w:t>
      </w:r>
      <w:r>
        <w:rPr>
          <w:color w:val="000000"/>
          <w:sz w:val="28"/>
        </w:rPr>
        <w:t xml:space="preserve"> </w:t>
      </w:r>
      <w:r w:rsidRPr="001914B1">
        <w:rPr>
          <w:color w:val="000000"/>
          <w:sz w:val="28"/>
        </w:rPr>
        <w:t>(ГОСТ 802</w:t>
      </w:r>
      <w:r>
        <w:rPr>
          <w:color w:val="000000"/>
          <w:sz w:val="28"/>
        </w:rPr>
        <w:t>–</w:t>
      </w:r>
      <w:r w:rsidRPr="001914B1">
        <w:rPr>
          <w:color w:val="000000"/>
          <w:sz w:val="28"/>
        </w:rPr>
        <w:t>58).</w:t>
      </w:r>
    </w:p>
    <w:p w:rsidR="001914B1" w:rsidRDefault="001914B1" w:rsidP="001914B1">
      <w:pPr>
        <w:numPr>
          <w:ilvl w:val="0"/>
          <w:numId w:val="8"/>
        </w:numPr>
        <w:ind w:left="0" w:firstLine="709"/>
        <w:jc w:val="both"/>
        <w:rPr>
          <w:color w:val="000000"/>
          <w:sz w:val="28"/>
        </w:rPr>
      </w:pPr>
      <w:r w:rsidRPr="001914B1">
        <w:rPr>
          <w:color w:val="000000"/>
          <w:sz w:val="28"/>
        </w:rPr>
        <w:t>Полюсной шаг</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8"/>
          <w:sz w:val="28"/>
        </w:rPr>
        <w:object w:dxaOrig="1700" w:dyaOrig="680">
          <v:shape id="_x0000_i1103" type="#_x0000_t75" style="width:84.75pt;height:33.75pt" o:ole="" fillcolor="window">
            <v:imagedata r:id="rId144" o:title=""/>
          </v:shape>
          <o:OLEObject Type="Embed" ProgID="Equation.3" ShapeID="_x0000_i1103" DrawAspect="Content" ObjectID="_1469989467" r:id="rId145"/>
        </w:object>
      </w:r>
      <w:r w:rsidRPr="001914B1">
        <w:rPr>
          <w:color w:val="000000"/>
          <w:sz w:val="28"/>
        </w:rPr>
        <w:t xml:space="preserve"> мм</w:t>
      </w:r>
      <w:r>
        <w:rPr>
          <w:color w:val="000000"/>
          <w:sz w:val="28"/>
        </w:rPr>
        <w:t xml:space="preserve"> </w:t>
      </w:r>
      <w:r w:rsidRPr="001914B1">
        <w:rPr>
          <w:color w:val="000000"/>
          <w:sz w:val="28"/>
        </w:rPr>
        <w:t>(2.5.5.)</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 2</w:t>
      </w:r>
      <w:r w:rsidRPr="001914B1">
        <w:rPr>
          <w:color w:val="000000"/>
          <w:sz w:val="28"/>
          <w:lang w:val="en-US"/>
        </w:rPr>
        <w:t>p</w:t>
      </w:r>
      <w:r w:rsidRPr="001914B1">
        <w:rPr>
          <w:color w:val="000000"/>
          <w:sz w:val="28"/>
        </w:rPr>
        <w:t>=4</w:t>
      </w:r>
    </w:p>
    <w:p w:rsidR="001914B1" w:rsidRPr="001914B1" w:rsidRDefault="001914B1" w:rsidP="001914B1">
      <w:pPr>
        <w:ind w:firstLine="709"/>
        <w:jc w:val="both"/>
        <w:rPr>
          <w:b/>
          <w:bCs/>
          <w:color w:val="000000"/>
          <w:sz w:val="28"/>
        </w:rPr>
      </w:pPr>
      <w:r w:rsidRPr="001914B1">
        <w:rPr>
          <w:b/>
          <w:bCs/>
          <w:color w:val="000000"/>
          <w:sz w:val="28"/>
        </w:rPr>
        <w:t>Обмотки статора</w:t>
      </w:r>
    </w:p>
    <w:p w:rsidR="001914B1" w:rsidRPr="001914B1" w:rsidRDefault="001914B1" w:rsidP="001914B1">
      <w:pPr>
        <w:pStyle w:val="a7"/>
        <w:ind w:firstLine="709"/>
        <w:jc w:val="both"/>
        <w:rPr>
          <w:color w:val="000000"/>
          <w:sz w:val="28"/>
        </w:rPr>
      </w:pPr>
      <w:r w:rsidRPr="001914B1">
        <w:rPr>
          <w:color w:val="000000"/>
          <w:sz w:val="28"/>
        </w:rPr>
        <w:t>5. Тип обмотки. Принимаем двухслойную обмотку с целым числом пазов, приходящихся на один полюс и фазу и сокращенным шагом.</w:t>
      </w:r>
    </w:p>
    <w:p w:rsidR="00C03593" w:rsidRDefault="001914B1" w:rsidP="001914B1">
      <w:pPr>
        <w:pStyle w:val="aa"/>
        <w:tabs>
          <w:tab w:val="clear" w:pos="4153"/>
          <w:tab w:val="clear" w:pos="8306"/>
        </w:tabs>
        <w:ind w:firstLine="709"/>
        <w:jc w:val="both"/>
        <w:rPr>
          <w:color w:val="000000"/>
          <w:sz w:val="28"/>
        </w:rPr>
      </w:pPr>
      <w:r w:rsidRPr="001914B1">
        <w:rPr>
          <w:color w:val="000000"/>
          <w:sz w:val="28"/>
        </w:rPr>
        <w:t>6.</w:t>
      </w:r>
      <w:r>
        <w:rPr>
          <w:color w:val="000000"/>
          <w:sz w:val="28"/>
        </w:rPr>
        <w:t xml:space="preserve"> </w:t>
      </w:r>
      <w:r w:rsidRPr="001914B1">
        <w:rPr>
          <w:color w:val="000000"/>
          <w:sz w:val="28"/>
        </w:rPr>
        <w:t>Число пазов статора</w:t>
      </w:r>
    </w:p>
    <w:p w:rsidR="001914B1" w:rsidRPr="001914B1" w:rsidRDefault="00C03593" w:rsidP="00C03593">
      <w:pPr>
        <w:pStyle w:val="aa"/>
        <w:tabs>
          <w:tab w:val="clear" w:pos="4153"/>
          <w:tab w:val="clear" w:pos="8306"/>
        </w:tabs>
        <w:ind w:firstLine="709"/>
        <w:jc w:val="both"/>
      </w:pPr>
      <w:r>
        <w:br w:type="page"/>
      </w:r>
      <w:r w:rsidR="001914B1" w:rsidRPr="001914B1">
        <w:rPr>
          <w:position w:val="-10"/>
        </w:rPr>
        <w:object w:dxaOrig="2000" w:dyaOrig="340">
          <v:shape id="_x0000_i1104" type="#_x0000_t75" style="width:99.75pt;height:17.25pt" o:ole="" fillcolor="window">
            <v:imagedata r:id="rId146" o:title=""/>
          </v:shape>
          <o:OLEObject Type="Embed" ProgID="Equation.3" ShapeID="_x0000_i1104" DrawAspect="Content" ObjectID="_1469989468" r:id="rId147"/>
        </w:object>
      </w:r>
      <w:r w:rsidR="001914B1">
        <w:t xml:space="preserve"> </w:t>
      </w:r>
      <w:r w:rsidR="001914B1" w:rsidRPr="001914B1">
        <w:t>(2.5.6.)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sz w:val="28"/>
          <w:lang w:val="en-US"/>
        </w:rPr>
        <w:t>q</w:t>
      </w:r>
      <w:r w:rsidRPr="001914B1">
        <w:rPr>
          <w:color w:val="000000"/>
          <w:sz w:val="28"/>
          <w:vertAlign w:val="subscript"/>
        </w:rPr>
        <w:t>1</w:t>
      </w:r>
      <w:r w:rsidRPr="001914B1">
        <w:rPr>
          <w:color w:val="000000"/>
          <w:sz w:val="28"/>
        </w:rPr>
        <w:t>=2 – число пазов, приходящихся на полюс и фазу</w:t>
      </w:r>
    </w:p>
    <w:p w:rsidR="001914B1" w:rsidRPr="001914B1" w:rsidRDefault="001914B1" w:rsidP="001914B1">
      <w:pPr>
        <w:ind w:firstLine="709"/>
        <w:jc w:val="both"/>
        <w:rPr>
          <w:color w:val="000000"/>
          <w:sz w:val="28"/>
        </w:rPr>
      </w:pPr>
      <w:r w:rsidRPr="001914B1">
        <w:rPr>
          <w:color w:val="000000"/>
          <w:sz w:val="28"/>
        </w:rPr>
        <w:t>7.</w:t>
      </w:r>
      <w:r>
        <w:rPr>
          <w:color w:val="000000"/>
          <w:sz w:val="28"/>
        </w:rPr>
        <w:t xml:space="preserve"> </w:t>
      </w:r>
      <w:r w:rsidRPr="001914B1">
        <w:rPr>
          <w:color w:val="000000"/>
          <w:sz w:val="28"/>
        </w:rPr>
        <w:t>Шаг обмотки статора по пазам</w:t>
      </w:r>
    </w:p>
    <w:p w:rsidR="001914B1" w:rsidRPr="001914B1" w:rsidRDefault="001914B1" w:rsidP="001914B1">
      <w:pPr>
        <w:ind w:firstLine="709"/>
        <w:jc w:val="both"/>
        <w:rPr>
          <w:color w:val="000000"/>
          <w:sz w:val="28"/>
        </w:rPr>
      </w:pPr>
      <w:r w:rsidRPr="001914B1">
        <w:rPr>
          <w:color w:val="000000"/>
          <w:position w:val="-28"/>
          <w:sz w:val="28"/>
        </w:rPr>
        <w:object w:dxaOrig="1240" w:dyaOrig="680">
          <v:shape id="_x0000_i1105" type="#_x0000_t75" style="width:62.25pt;height:33.75pt" o:ole="" fillcolor="window">
            <v:imagedata r:id="rId148" o:title=""/>
          </v:shape>
          <o:OLEObject Type="Embed" ProgID="Equation.3" ShapeID="_x0000_i1105" DrawAspect="Content" ObjectID="_1469989469" r:id="rId149"/>
        </w:object>
      </w:r>
      <w:r w:rsidRPr="001914B1">
        <w:rPr>
          <w:color w:val="000000"/>
          <w:sz w:val="28"/>
        </w:rPr>
        <w:t xml:space="preserve"> </w:t>
      </w:r>
      <w:r>
        <w:rPr>
          <w:color w:val="000000"/>
          <w:sz w:val="28"/>
        </w:rPr>
        <w:t>–</w:t>
      </w:r>
      <w:r w:rsidRPr="001914B1">
        <w:rPr>
          <w:color w:val="000000"/>
          <w:sz w:val="28"/>
        </w:rPr>
        <w:t xml:space="preserve"> полюсной шаг по пазам</w:t>
      </w:r>
      <w:r>
        <w:rPr>
          <w:color w:val="000000"/>
          <w:sz w:val="28"/>
        </w:rPr>
        <w:t xml:space="preserve"> </w:t>
      </w:r>
      <w:r w:rsidRPr="001914B1">
        <w:rPr>
          <w:color w:val="000000"/>
          <w:sz w:val="28"/>
        </w:rPr>
        <w:t>(2.5.7.)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lang w:val="en-US"/>
        </w:rPr>
        <w:object w:dxaOrig="1320" w:dyaOrig="360">
          <v:shape id="_x0000_i1106" type="#_x0000_t75" style="width:66pt;height:18pt" o:ole="" fillcolor="window">
            <v:imagedata r:id="rId150" o:title=""/>
          </v:shape>
          <o:OLEObject Type="Embed" ProgID="Equation.3" ShapeID="_x0000_i1106" DrawAspect="Content" ObjectID="_1469989470" r:id="rId151"/>
        </w:object>
      </w:r>
      <w:r>
        <w:rPr>
          <w:color w:val="000000"/>
          <w:sz w:val="28"/>
        </w:rPr>
        <w:t xml:space="preserve"> </w:t>
      </w:r>
      <w:r w:rsidRPr="001914B1">
        <w:rPr>
          <w:color w:val="000000"/>
          <w:sz w:val="28"/>
        </w:rPr>
        <w:t>(2.5.8.)</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 λ=0,8÷0,85</w:t>
      </w:r>
    </w:p>
    <w:p w:rsidR="001914B1" w:rsidRPr="001914B1" w:rsidRDefault="001914B1" w:rsidP="001914B1">
      <w:pPr>
        <w:ind w:firstLine="709"/>
        <w:jc w:val="both"/>
        <w:rPr>
          <w:color w:val="000000"/>
          <w:sz w:val="28"/>
        </w:rPr>
      </w:pPr>
      <w:r w:rsidRPr="001914B1">
        <w:rPr>
          <w:color w:val="000000"/>
          <w:sz w:val="28"/>
        </w:rPr>
        <w:t>8.</w:t>
      </w:r>
      <w:r>
        <w:rPr>
          <w:color w:val="000000"/>
          <w:sz w:val="28"/>
        </w:rPr>
        <w:t xml:space="preserve"> </w:t>
      </w:r>
      <w:r w:rsidRPr="001914B1">
        <w:rPr>
          <w:color w:val="000000"/>
          <w:sz w:val="28"/>
        </w:rPr>
        <w:t>Обмоточный коэффициент обмотки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180" w:dyaOrig="380">
          <v:shape id="_x0000_i1107" type="#_x0000_t75" style="width:108.75pt;height:18.75pt" o:ole="" fillcolor="window">
            <v:imagedata r:id="rId152" o:title=""/>
          </v:shape>
          <o:OLEObject Type="Embed" ProgID="Equation.3" ShapeID="_x0000_i1107" DrawAspect="Content" ObjectID="_1469989471" r:id="rId153"/>
        </w:object>
      </w:r>
      <w:r>
        <w:rPr>
          <w:color w:val="000000"/>
          <w:sz w:val="28"/>
        </w:rPr>
        <w:t xml:space="preserve"> </w:t>
      </w:r>
      <w:r w:rsidRPr="001914B1">
        <w:rPr>
          <w:color w:val="000000"/>
          <w:sz w:val="28"/>
        </w:rPr>
        <w:t>(2.5.9.)</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w:t>
      </w:r>
    </w:p>
    <w:p w:rsidR="001914B1" w:rsidRPr="001914B1" w:rsidRDefault="00C03593" w:rsidP="001914B1">
      <w:pPr>
        <w:ind w:firstLine="709"/>
        <w:jc w:val="both"/>
        <w:rPr>
          <w:color w:val="000000"/>
          <w:sz w:val="28"/>
        </w:rPr>
      </w:pPr>
      <w:r w:rsidRPr="001914B1">
        <w:rPr>
          <w:color w:val="000000"/>
          <w:position w:val="-60"/>
          <w:sz w:val="28"/>
        </w:rPr>
        <w:object w:dxaOrig="2880" w:dyaOrig="1320">
          <v:shape id="_x0000_i1108" type="#_x0000_t75" style="width:119.25pt;height:54.75pt" o:ole="" fillcolor="window">
            <v:imagedata r:id="rId154" o:title=""/>
          </v:shape>
          <o:OLEObject Type="Embed" ProgID="Equation.3" ShapeID="_x0000_i1108" DrawAspect="Content" ObjectID="_1469989472" r:id="rId155"/>
        </w:object>
      </w:r>
      <w:r w:rsidR="001914B1" w:rsidRPr="001914B1">
        <w:rPr>
          <w:color w:val="000000"/>
          <w:sz w:val="28"/>
        </w:rPr>
        <w:t xml:space="preserve"> </w:t>
      </w:r>
      <w:r w:rsidR="001914B1">
        <w:rPr>
          <w:color w:val="000000"/>
          <w:sz w:val="28"/>
        </w:rPr>
        <w:t>–</w:t>
      </w:r>
      <w:r w:rsidR="001914B1" w:rsidRPr="001914B1">
        <w:rPr>
          <w:color w:val="000000"/>
          <w:sz w:val="28"/>
        </w:rPr>
        <w:t xml:space="preserve"> коэффициент распределения обмотки</w:t>
      </w:r>
    </w:p>
    <w:p w:rsidR="001914B1" w:rsidRPr="001914B1" w:rsidRDefault="001914B1" w:rsidP="001914B1">
      <w:pPr>
        <w:ind w:firstLine="709"/>
        <w:jc w:val="both"/>
        <w:rPr>
          <w:color w:val="000000"/>
          <w:sz w:val="28"/>
        </w:rPr>
      </w:pPr>
      <w:r w:rsidRPr="001914B1">
        <w:rPr>
          <w:color w:val="000000"/>
          <w:position w:val="-14"/>
          <w:sz w:val="28"/>
        </w:rPr>
        <w:object w:dxaOrig="2360" w:dyaOrig="400">
          <v:shape id="_x0000_i1109" type="#_x0000_t75" style="width:117.75pt;height:20.25pt" o:ole="" fillcolor="window">
            <v:imagedata r:id="rId156" o:title=""/>
          </v:shape>
          <o:OLEObject Type="Embed" ProgID="Equation.3" ShapeID="_x0000_i1109" DrawAspect="Content" ObjectID="_1469989473" r:id="rId157"/>
        </w:object>
      </w:r>
      <w:r w:rsidRPr="001914B1">
        <w:rPr>
          <w:color w:val="000000"/>
          <w:sz w:val="28"/>
        </w:rPr>
        <w:t xml:space="preserve"> </w:t>
      </w:r>
      <w:r>
        <w:rPr>
          <w:color w:val="000000"/>
          <w:sz w:val="28"/>
        </w:rPr>
        <w:t>–</w:t>
      </w:r>
      <w:r w:rsidRPr="001914B1">
        <w:rPr>
          <w:color w:val="000000"/>
          <w:sz w:val="28"/>
        </w:rPr>
        <w:t xml:space="preserve"> коэффициент сокращения шага обмотки</w:t>
      </w:r>
    </w:p>
    <w:p w:rsidR="001914B1" w:rsidRPr="001914B1" w:rsidRDefault="001914B1" w:rsidP="001914B1">
      <w:pPr>
        <w:numPr>
          <w:ilvl w:val="0"/>
          <w:numId w:val="3"/>
        </w:numPr>
        <w:tabs>
          <w:tab w:val="num" w:pos="1080"/>
        </w:tabs>
        <w:ind w:left="0" w:firstLine="709"/>
        <w:jc w:val="both"/>
        <w:rPr>
          <w:color w:val="000000"/>
          <w:sz w:val="28"/>
        </w:rPr>
      </w:pPr>
      <w:r w:rsidRPr="001914B1">
        <w:rPr>
          <w:color w:val="000000"/>
          <w:sz w:val="28"/>
        </w:rPr>
        <w:t>Выбор отношения потребляемой мощности управляющей обмоткой из сети</w:t>
      </w:r>
      <w:r>
        <w:rPr>
          <w:color w:val="000000"/>
          <w:sz w:val="28"/>
        </w:rPr>
        <w:t xml:space="preserve"> </w:t>
      </w:r>
      <w:r w:rsidRPr="001914B1">
        <w:rPr>
          <w:color w:val="000000"/>
          <w:sz w:val="28"/>
        </w:rPr>
        <w:t>Р</w:t>
      </w:r>
      <w:r w:rsidRPr="001914B1">
        <w:rPr>
          <w:color w:val="000000"/>
          <w:sz w:val="28"/>
          <w:vertAlign w:val="subscript"/>
        </w:rPr>
        <w:t xml:space="preserve">з </w:t>
      </w:r>
      <w:r w:rsidRPr="001914B1">
        <w:rPr>
          <w:color w:val="000000"/>
          <w:sz w:val="28"/>
        </w:rPr>
        <w:t>[Вт] к потребляемой мощности главной обмотки Р</w:t>
      </w:r>
      <w:r w:rsidRPr="001914B1">
        <w:rPr>
          <w:color w:val="000000"/>
          <w:sz w:val="28"/>
          <w:vertAlign w:val="subscript"/>
        </w:rPr>
        <w:t>1</w:t>
      </w:r>
      <w:r w:rsidRPr="001914B1">
        <w:rPr>
          <w:color w:val="000000"/>
          <w:sz w:val="28"/>
        </w:rPr>
        <w:t>:</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719" w:dyaOrig="700">
          <v:shape id="_x0000_i1110" type="#_x0000_t75" style="width:86.25pt;height:35.25pt" o:ole="" fillcolor="window">
            <v:imagedata r:id="rId158" o:title=""/>
          </v:shape>
          <o:OLEObject Type="Embed" ProgID="Equation.3" ShapeID="_x0000_i1110" DrawAspect="Content" ObjectID="_1469989474" r:id="rId159"/>
        </w:object>
      </w:r>
      <w:r>
        <w:rPr>
          <w:color w:val="000000"/>
          <w:sz w:val="28"/>
        </w:rPr>
        <w:t xml:space="preserve"> </w:t>
      </w:r>
      <w:r w:rsidRPr="001914B1">
        <w:rPr>
          <w:color w:val="000000"/>
          <w:sz w:val="28"/>
        </w:rPr>
        <w:t>(2.5.10.)</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примем </w:t>
      </w:r>
      <w:r w:rsidRPr="001914B1">
        <w:rPr>
          <w:color w:val="000000"/>
          <w:position w:val="-12"/>
          <w:sz w:val="28"/>
        </w:rPr>
        <w:object w:dxaOrig="900" w:dyaOrig="360">
          <v:shape id="_x0000_i1111" type="#_x0000_t75" style="width:45pt;height:18pt" o:ole="" fillcolor="window">
            <v:imagedata r:id="rId160" o:title=""/>
          </v:shape>
          <o:OLEObject Type="Embed" ProgID="Equation.3" ShapeID="_x0000_i1111" DrawAspect="Content" ObjectID="_1469989475" r:id="rId161"/>
        </w:object>
      </w:r>
    </w:p>
    <w:p w:rsidR="001914B1" w:rsidRDefault="001914B1" w:rsidP="001914B1">
      <w:pPr>
        <w:numPr>
          <w:ilvl w:val="0"/>
          <w:numId w:val="3"/>
        </w:numPr>
        <w:tabs>
          <w:tab w:val="num" w:pos="1080"/>
        </w:tabs>
        <w:ind w:left="0" w:firstLine="709"/>
        <w:jc w:val="both"/>
        <w:rPr>
          <w:color w:val="000000"/>
          <w:sz w:val="28"/>
        </w:rPr>
      </w:pPr>
      <w:r w:rsidRPr="001914B1">
        <w:rPr>
          <w:color w:val="000000"/>
          <w:sz w:val="28"/>
        </w:rPr>
        <w:t>Выбор индукции в воздушном зазоре и линейной нагрузки статора для управляющей обмотки.</w:t>
      </w:r>
    </w:p>
    <w:p w:rsidR="001914B1" w:rsidRDefault="00C03593" w:rsidP="001914B1">
      <w:pPr>
        <w:ind w:firstLine="709"/>
        <w:jc w:val="both"/>
        <w:rPr>
          <w:color w:val="000000"/>
          <w:sz w:val="28"/>
        </w:rPr>
      </w:pPr>
      <w:r>
        <w:rPr>
          <w:color w:val="000000"/>
          <w:sz w:val="28"/>
        </w:rPr>
        <w:br w:type="page"/>
      </w:r>
      <w:r w:rsidR="001914B1" w:rsidRPr="001914B1">
        <w:rPr>
          <w:color w:val="000000"/>
          <w:position w:val="-30"/>
          <w:sz w:val="28"/>
        </w:rPr>
        <w:object w:dxaOrig="3060" w:dyaOrig="700">
          <v:shape id="_x0000_i1112" type="#_x0000_t75" style="width:153pt;height:35.25pt" o:ole="" fillcolor="window">
            <v:imagedata r:id="rId162" o:title=""/>
          </v:shape>
          <o:OLEObject Type="Embed" ProgID="Equation.3" ShapeID="_x0000_i1112" DrawAspect="Content" ObjectID="_1469989476" r:id="rId163"/>
        </w:object>
      </w:r>
      <w:r w:rsidR="001914B1">
        <w:rPr>
          <w:color w:val="000000"/>
          <w:sz w:val="28"/>
        </w:rPr>
        <w:t xml:space="preserve"> </w:t>
      </w:r>
      <w:r w:rsidR="001914B1" w:rsidRPr="001914B1">
        <w:rPr>
          <w:color w:val="000000"/>
          <w:sz w:val="28"/>
        </w:rPr>
        <w:t>(2.5.11)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1520" w:dyaOrig="360">
          <v:shape id="_x0000_i1113" type="#_x0000_t75" style="width:75.75pt;height:18pt" o:ole="" fillcolor="window">
            <v:imagedata r:id="rId164" o:title=""/>
          </v:shape>
          <o:OLEObject Type="Embed" ProgID="Equation.3" ShapeID="_x0000_i1113" DrawAspect="Content" ObjectID="_1469989477" r:id="rId165"/>
        </w:object>
      </w:r>
      <w:r w:rsidRPr="001914B1">
        <w:rPr>
          <w:color w:val="000000"/>
          <w:sz w:val="28"/>
        </w:rPr>
        <w:t xml:space="preserve"> </w:t>
      </w:r>
      <w:r>
        <w:rPr>
          <w:color w:val="000000"/>
          <w:sz w:val="28"/>
        </w:rPr>
        <w:t>–</w:t>
      </w:r>
      <w:r w:rsidRPr="001914B1">
        <w:rPr>
          <w:color w:val="000000"/>
          <w:sz w:val="28"/>
        </w:rPr>
        <w:t xml:space="preserve"> амплитуда индукции в воздушном зазоре, создаваемая</w:t>
      </w:r>
      <w:r>
        <w:rPr>
          <w:color w:val="000000"/>
          <w:sz w:val="28"/>
        </w:rPr>
        <w:t xml:space="preserve"> </w:t>
      </w:r>
      <w:r w:rsidRPr="001914B1">
        <w:rPr>
          <w:color w:val="000000"/>
          <w:sz w:val="28"/>
        </w:rPr>
        <w:t>магнитодвижущей силой управляющей обмотки статора, Тл.</w:t>
      </w:r>
    </w:p>
    <w:p w:rsidR="001914B1" w:rsidRPr="001914B1" w:rsidRDefault="001914B1" w:rsidP="001914B1">
      <w:pPr>
        <w:ind w:firstLine="709"/>
        <w:jc w:val="both"/>
        <w:rPr>
          <w:color w:val="000000"/>
          <w:sz w:val="28"/>
        </w:rPr>
      </w:pPr>
      <w:r w:rsidRPr="001914B1">
        <w:rPr>
          <w:color w:val="000000"/>
          <w:position w:val="-14"/>
          <w:sz w:val="28"/>
        </w:rPr>
        <w:object w:dxaOrig="480" w:dyaOrig="380">
          <v:shape id="_x0000_i1114" type="#_x0000_t75" style="width:24pt;height:18.75pt" o:ole="" fillcolor="window">
            <v:imagedata r:id="rId166" o:title=""/>
          </v:shape>
          <o:OLEObject Type="Embed" ProgID="Equation.3" ShapeID="_x0000_i1114" DrawAspect="Content" ObjectID="_1469989478" r:id="rId167"/>
        </w:object>
      </w:r>
      <w:r w:rsidRPr="001914B1">
        <w:rPr>
          <w:color w:val="000000"/>
          <w:sz w:val="28"/>
        </w:rPr>
        <w:t>- действительная линейная нагрузка статора для управляющей обмотки, а/см.</w:t>
      </w:r>
    </w:p>
    <w:p w:rsidR="001914B1" w:rsidRDefault="001914B1" w:rsidP="001914B1">
      <w:pPr>
        <w:pStyle w:val="21"/>
        <w:numPr>
          <w:ilvl w:val="0"/>
          <w:numId w:val="3"/>
        </w:numPr>
        <w:overflowPunct/>
        <w:autoSpaceDE/>
        <w:autoSpaceDN/>
        <w:adjustRightInd/>
        <w:spacing w:line="360" w:lineRule="auto"/>
        <w:ind w:left="0" w:firstLine="709"/>
        <w:jc w:val="both"/>
        <w:textAlignment w:val="auto"/>
        <w:rPr>
          <w:color w:val="000000"/>
        </w:rPr>
      </w:pPr>
      <w:r w:rsidRPr="001914B1">
        <w:rPr>
          <w:color w:val="000000"/>
        </w:rPr>
        <w:t>Амплитуды полезных магнитных потоков в воздушном зазоре, создаваемые магнитодвижущей силой главной и управляющей обмоток статора</w:t>
      </w:r>
    </w:p>
    <w:p w:rsidR="00C03593" w:rsidRDefault="00C03593" w:rsidP="001914B1">
      <w:pPr>
        <w:pStyle w:val="21"/>
        <w:overflowPunct/>
        <w:autoSpaceDE/>
        <w:autoSpaceDN/>
        <w:adjustRightInd/>
        <w:spacing w:line="360" w:lineRule="auto"/>
        <w:jc w:val="both"/>
        <w:textAlignment w:val="auto"/>
        <w:rPr>
          <w:color w:val="000000"/>
        </w:rPr>
      </w:pPr>
    </w:p>
    <w:p w:rsidR="001914B1" w:rsidRDefault="001914B1" w:rsidP="001914B1">
      <w:pPr>
        <w:pStyle w:val="21"/>
        <w:overflowPunct/>
        <w:autoSpaceDE/>
        <w:autoSpaceDN/>
        <w:adjustRightInd/>
        <w:spacing w:line="360" w:lineRule="auto"/>
        <w:jc w:val="both"/>
        <w:textAlignment w:val="auto"/>
        <w:rPr>
          <w:color w:val="000000"/>
        </w:rPr>
      </w:pPr>
      <w:r w:rsidRPr="001914B1">
        <w:rPr>
          <w:color w:val="000000"/>
          <w:position w:val="-12"/>
        </w:rPr>
        <w:object w:dxaOrig="3440" w:dyaOrig="380">
          <v:shape id="_x0000_i1115" type="#_x0000_t75" style="width:171.75pt;height:18.75pt" o:ole="" fillcolor="window">
            <v:imagedata r:id="rId168" o:title=""/>
          </v:shape>
          <o:OLEObject Type="Embed" ProgID="Equation.3" ShapeID="_x0000_i1115" DrawAspect="Content" ObjectID="_1469989479" r:id="rId169"/>
        </w:object>
      </w:r>
      <w:r w:rsidRPr="001914B1">
        <w:rPr>
          <w:color w:val="000000"/>
        </w:rPr>
        <w:t xml:space="preserve"> Вб</w:t>
      </w:r>
      <w:r>
        <w:rPr>
          <w:color w:val="000000"/>
        </w:rPr>
        <w:t xml:space="preserve"> </w:t>
      </w:r>
      <w:r w:rsidRPr="001914B1">
        <w:rPr>
          <w:color w:val="000000"/>
        </w:rPr>
        <w:t>(2.5.12)</w:t>
      </w:r>
    </w:p>
    <w:p w:rsidR="00C03593" w:rsidRDefault="00C03593" w:rsidP="001914B1">
      <w:pPr>
        <w:pStyle w:val="21"/>
        <w:overflowPunct/>
        <w:autoSpaceDE/>
        <w:autoSpaceDN/>
        <w:adjustRightInd/>
        <w:spacing w:line="360" w:lineRule="auto"/>
        <w:jc w:val="both"/>
        <w:textAlignment w:val="auto"/>
        <w:rPr>
          <w:color w:val="000000"/>
        </w:rPr>
      </w:pP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position w:val="-32"/>
        </w:rPr>
        <w:object w:dxaOrig="2560" w:dyaOrig="720">
          <v:shape id="_x0000_i1116" type="#_x0000_t75" style="width:128.25pt;height:36pt" o:ole="" fillcolor="window">
            <v:imagedata r:id="rId170" o:title=""/>
          </v:shape>
          <o:OLEObject Type="Embed" ProgID="Equation.3" ShapeID="_x0000_i1116" DrawAspect="Content" ObjectID="_1469989480" r:id="rId171"/>
        </w:object>
      </w:r>
      <w:r w:rsidRPr="001914B1">
        <w:rPr>
          <w:color w:val="000000"/>
        </w:rPr>
        <w:t xml:space="preserve"> Вб</w:t>
      </w:r>
      <w:r>
        <w:rPr>
          <w:color w:val="000000"/>
        </w:rPr>
        <w:t xml:space="preserve"> </w:t>
      </w:r>
      <w:r w:rsidRPr="001914B1">
        <w:rPr>
          <w:color w:val="000000"/>
        </w:rPr>
        <w:t>(2.5.13)</w:t>
      </w:r>
    </w:p>
    <w:p w:rsidR="001914B1" w:rsidRPr="001914B1" w:rsidRDefault="001914B1" w:rsidP="001914B1">
      <w:pPr>
        <w:pStyle w:val="21"/>
        <w:overflowPunct/>
        <w:autoSpaceDE/>
        <w:autoSpaceDN/>
        <w:adjustRightInd/>
        <w:spacing w:line="360" w:lineRule="auto"/>
        <w:jc w:val="both"/>
        <w:textAlignment w:val="auto"/>
        <w:rPr>
          <w:color w:val="000000"/>
        </w:rPr>
      </w:pPr>
    </w:p>
    <w:p w:rsidR="001914B1" w:rsidRPr="001914B1" w:rsidRDefault="001914B1" w:rsidP="001914B1">
      <w:pPr>
        <w:pStyle w:val="21"/>
        <w:numPr>
          <w:ilvl w:val="0"/>
          <w:numId w:val="3"/>
        </w:numPr>
        <w:overflowPunct/>
        <w:autoSpaceDE/>
        <w:autoSpaceDN/>
        <w:adjustRightInd/>
        <w:spacing w:line="360" w:lineRule="auto"/>
        <w:ind w:left="0" w:firstLine="709"/>
        <w:jc w:val="both"/>
        <w:textAlignment w:val="auto"/>
        <w:rPr>
          <w:color w:val="000000"/>
        </w:rPr>
      </w:pPr>
      <w:r w:rsidRPr="001914B1">
        <w:rPr>
          <w:color w:val="000000"/>
        </w:rPr>
        <w:t>Число витков главной и управляющей обмоток статора.</w:t>
      </w:r>
    </w:p>
    <w:p w:rsidR="001914B1" w:rsidRPr="00C03593" w:rsidRDefault="001914B1" w:rsidP="001914B1">
      <w:pPr>
        <w:pStyle w:val="21"/>
        <w:overflowPunct/>
        <w:autoSpaceDE/>
        <w:autoSpaceDN/>
        <w:adjustRightInd/>
        <w:spacing w:line="360" w:lineRule="auto"/>
        <w:jc w:val="both"/>
        <w:textAlignment w:val="auto"/>
        <w:rPr>
          <w:color w:val="000000"/>
        </w:rPr>
      </w:pPr>
    </w:p>
    <w:p w:rsidR="001914B1" w:rsidRDefault="001914B1" w:rsidP="001914B1">
      <w:pPr>
        <w:ind w:firstLine="709"/>
        <w:jc w:val="both"/>
        <w:rPr>
          <w:color w:val="000000"/>
          <w:sz w:val="28"/>
        </w:rPr>
      </w:pPr>
      <w:r w:rsidRPr="001914B1">
        <w:rPr>
          <w:color w:val="000000"/>
          <w:position w:val="-30"/>
          <w:sz w:val="28"/>
        </w:rPr>
        <w:object w:dxaOrig="4120" w:dyaOrig="700">
          <v:shape id="_x0000_i1117" type="#_x0000_t75" style="width:206.25pt;height:35.25pt" o:ole="" fillcolor="window">
            <v:imagedata r:id="rId172" o:title=""/>
          </v:shape>
          <o:OLEObject Type="Embed" ProgID="Equation.3" ShapeID="_x0000_i1117" DrawAspect="Content" ObjectID="_1469989481" r:id="rId173"/>
        </w:object>
      </w:r>
      <w:r>
        <w:rPr>
          <w:color w:val="000000"/>
          <w:sz w:val="28"/>
        </w:rPr>
        <w:t xml:space="preserve"> </w:t>
      </w:r>
      <w:r w:rsidRPr="001914B1">
        <w:rPr>
          <w:color w:val="000000"/>
          <w:sz w:val="28"/>
        </w:rPr>
        <w:t>(2.5.14)</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sidRPr="001914B1">
        <w:rPr>
          <w:color w:val="000000"/>
          <w:position w:val="-10"/>
          <w:sz w:val="28"/>
        </w:rPr>
        <w:object w:dxaOrig="1579" w:dyaOrig="360">
          <v:shape id="_x0000_i1118" type="#_x0000_t75" style="width:78.75pt;height:18pt" o:ole="" fillcolor="window">
            <v:imagedata r:id="rId174" o:title=""/>
          </v:shape>
          <o:OLEObject Type="Embed" ProgID="Equation.3" ShapeID="_x0000_i1118" DrawAspect="Content" ObjectID="_1469989482" r:id="rId175"/>
        </w:object>
      </w:r>
      <w:r w:rsidRPr="001914B1">
        <w:rPr>
          <w:color w:val="000000"/>
          <w:sz w:val="28"/>
        </w:rPr>
        <w:t>В</w:t>
      </w:r>
      <w:r>
        <w:rPr>
          <w:color w:val="000000"/>
          <w:sz w:val="28"/>
        </w:rPr>
        <w:t xml:space="preserve"> </w:t>
      </w:r>
      <w:r w:rsidRPr="001914B1">
        <w:rPr>
          <w:color w:val="000000"/>
          <w:sz w:val="28"/>
        </w:rPr>
        <w:t>(2.5.15)</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30"/>
          <w:sz w:val="28"/>
        </w:rPr>
        <w:object w:dxaOrig="3019" w:dyaOrig="700">
          <v:shape id="_x0000_i1119" type="#_x0000_t75" style="width:150.75pt;height:35.25pt" o:ole="" fillcolor="window">
            <v:imagedata r:id="rId176" o:title=""/>
          </v:shape>
          <o:OLEObject Type="Embed" ProgID="Equation.3" ShapeID="_x0000_i1119" DrawAspect="Content" ObjectID="_1469989483" r:id="rId177"/>
        </w:object>
      </w:r>
      <w:r>
        <w:rPr>
          <w:color w:val="000000"/>
          <w:sz w:val="28"/>
        </w:rPr>
        <w:t xml:space="preserve"> </w:t>
      </w:r>
      <w:r w:rsidRPr="001914B1">
        <w:rPr>
          <w:color w:val="000000"/>
          <w:sz w:val="28"/>
        </w:rPr>
        <w:t>(2.5.16)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1579" w:dyaOrig="360">
          <v:shape id="_x0000_i1120" type="#_x0000_t75" style="width:78.75pt;height:18pt" o:ole="" fillcolor="window">
            <v:imagedata r:id="rId178" o:title=""/>
          </v:shape>
          <o:OLEObject Type="Embed" ProgID="Equation.3" ShapeID="_x0000_i1120" DrawAspect="Content" ObjectID="_1469989484" r:id="rId179"/>
        </w:object>
      </w:r>
      <w:r w:rsidRPr="001914B1">
        <w:rPr>
          <w:color w:val="000000"/>
          <w:sz w:val="28"/>
        </w:rPr>
        <w:t>В</w:t>
      </w:r>
      <w:r>
        <w:rPr>
          <w:color w:val="000000"/>
          <w:sz w:val="28"/>
        </w:rPr>
        <w:t xml:space="preserve"> </w:t>
      </w:r>
      <w:r w:rsidRPr="001914B1">
        <w:rPr>
          <w:color w:val="000000"/>
          <w:sz w:val="28"/>
        </w:rPr>
        <w:t>(2.5.17)</w:t>
      </w:r>
    </w:p>
    <w:p w:rsidR="001914B1" w:rsidRPr="001914B1" w:rsidRDefault="001914B1" w:rsidP="001914B1">
      <w:pPr>
        <w:ind w:firstLine="709"/>
        <w:jc w:val="both"/>
        <w:rPr>
          <w:color w:val="000000"/>
          <w:sz w:val="28"/>
        </w:rPr>
      </w:pPr>
    </w:p>
    <w:p w:rsidR="00C03593" w:rsidRDefault="001914B1" w:rsidP="001914B1">
      <w:pPr>
        <w:ind w:firstLine="709"/>
        <w:jc w:val="both"/>
        <w:rPr>
          <w:color w:val="000000"/>
          <w:sz w:val="28"/>
        </w:rPr>
      </w:pPr>
      <w:r w:rsidRPr="001914B1">
        <w:rPr>
          <w:color w:val="000000"/>
          <w:sz w:val="28"/>
        </w:rPr>
        <w:t>13. Число проводников в пазах статора</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position w:val="-30"/>
          <w:sz w:val="28"/>
        </w:rPr>
        <w:object w:dxaOrig="1660" w:dyaOrig="700">
          <v:shape id="_x0000_i1121" type="#_x0000_t75" style="width:83.25pt;height:35.25pt" o:ole="" fillcolor="window">
            <v:imagedata r:id="rId180" o:title=""/>
          </v:shape>
          <o:OLEObject Type="Embed" ProgID="Equation.3" ShapeID="_x0000_i1121" DrawAspect="Content" ObjectID="_1469989485" r:id="rId181"/>
        </w:object>
      </w:r>
      <w:r w:rsidR="001914B1" w:rsidRPr="001914B1">
        <w:rPr>
          <w:color w:val="000000"/>
          <w:position w:val="-10"/>
          <w:sz w:val="28"/>
        </w:rPr>
        <w:object w:dxaOrig="180" w:dyaOrig="340">
          <v:shape id="_x0000_i1122" type="#_x0000_t75" style="width:9pt;height:17.25pt" o:ole="" fillcolor="window">
            <v:imagedata r:id="rId66" o:title=""/>
          </v:shape>
          <o:OLEObject Type="Embed" ProgID="Equation.3" ShapeID="_x0000_i1122" DrawAspect="Content" ObjectID="_1469989486" r:id="rId182"/>
        </w:object>
      </w:r>
      <w:r w:rsidR="001914B1" w:rsidRPr="001914B1">
        <w:rPr>
          <w:color w:val="000000"/>
          <w:sz w:val="28"/>
        </w:rPr>
        <w:t>;</w:t>
      </w:r>
      <w:r w:rsidR="001914B1" w:rsidRPr="001914B1">
        <w:rPr>
          <w:color w:val="000000"/>
          <w:position w:val="-30"/>
          <w:sz w:val="28"/>
        </w:rPr>
        <w:object w:dxaOrig="1700" w:dyaOrig="700">
          <v:shape id="_x0000_i1123" type="#_x0000_t75" style="width:84.75pt;height:35.25pt" o:ole="" fillcolor="window">
            <v:imagedata r:id="rId183" o:title=""/>
          </v:shape>
          <o:OLEObject Type="Embed" ProgID="Equation.3" ShapeID="_x0000_i1123" DrawAspect="Content" ObjectID="_1469989487" r:id="rId184"/>
        </w:object>
      </w:r>
      <w:r w:rsidR="001914B1">
        <w:rPr>
          <w:color w:val="000000"/>
          <w:sz w:val="28"/>
        </w:rPr>
        <w:t xml:space="preserve"> </w:t>
      </w:r>
      <w:r w:rsidR="001914B1" w:rsidRPr="001914B1">
        <w:rPr>
          <w:color w:val="000000"/>
          <w:sz w:val="28"/>
        </w:rPr>
        <w:t>(2.5.18)</w:t>
      </w:r>
    </w:p>
    <w:p w:rsidR="001914B1" w:rsidRPr="001914B1" w:rsidRDefault="001914B1" w:rsidP="001914B1">
      <w:pPr>
        <w:ind w:firstLine="709"/>
        <w:jc w:val="both"/>
        <w:rPr>
          <w:color w:val="000000"/>
          <w:sz w:val="28"/>
        </w:rPr>
      </w:pP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rPr>
        <w:t>14. Предварительные значения потребляемых токов главной и управляющей обмоток статора при номинальной нагрузке двигателя.</w:t>
      </w:r>
    </w:p>
    <w:p w:rsid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30"/>
          <w:sz w:val="28"/>
        </w:rPr>
        <w:object w:dxaOrig="2600" w:dyaOrig="700">
          <v:shape id="_x0000_i1124" type="#_x0000_t75" style="width:129.75pt;height:35.25pt" o:ole="" fillcolor="window">
            <v:imagedata r:id="rId185" o:title=""/>
          </v:shape>
          <o:OLEObject Type="Embed" ProgID="Equation.3" ShapeID="_x0000_i1124" DrawAspect="Content" ObjectID="_1469989488" r:id="rId186"/>
        </w:object>
      </w:r>
      <w:r w:rsidRPr="001914B1">
        <w:rPr>
          <w:color w:val="000000"/>
          <w:sz w:val="28"/>
        </w:rPr>
        <w:t xml:space="preserve"> А</w:t>
      </w:r>
      <w:r>
        <w:rPr>
          <w:color w:val="000000"/>
          <w:sz w:val="28"/>
        </w:rPr>
        <w:t xml:space="preserve"> </w:t>
      </w:r>
      <w:r w:rsidRPr="001914B1">
        <w:rPr>
          <w:color w:val="000000"/>
          <w:sz w:val="28"/>
        </w:rPr>
        <w:t>(2.5.19)</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360" w:dyaOrig="720">
          <v:shape id="_x0000_i1125" type="#_x0000_t75" style="width:117.75pt;height:36pt" o:ole="" fillcolor="window">
            <v:imagedata r:id="rId187" o:title=""/>
          </v:shape>
          <o:OLEObject Type="Embed" ProgID="Equation.3" ShapeID="_x0000_i1125" DrawAspect="Content" ObjectID="_1469989489" r:id="rId188"/>
        </w:object>
      </w:r>
      <w:r w:rsidRPr="001914B1">
        <w:rPr>
          <w:color w:val="000000"/>
          <w:sz w:val="28"/>
        </w:rPr>
        <w:t xml:space="preserve"> А</w:t>
      </w:r>
      <w:r>
        <w:rPr>
          <w:color w:val="000000"/>
          <w:sz w:val="28"/>
        </w:rPr>
        <w:t xml:space="preserve"> </w:t>
      </w:r>
      <w:r w:rsidRPr="001914B1">
        <w:rPr>
          <w:color w:val="000000"/>
          <w:sz w:val="28"/>
        </w:rPr>
        <w:t>(2.5.20)</w:t>
      </w:r>
    </w:p>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15. Сечение и диаметр проводов обмоток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540" w:dyaOrig="700">
          <v:shape id="_x0000_i1126" type="#_x0000_t75" style="width:77.25pt;height:35.25pt" o:ole="" fillcolor="window">
            <v:imagedata r:id="rId189" o:title=""/>
          </v:shape>
          <o:OLEObject Type="Embed" ProgID="Equation.3" ShapeID="_x0000_i1126" DrawAspect="Content" ObjectID="_1469989490" r:id="rId190"/>
        </w:object>
      </w:r>
      <w:r w:rsidRPr="001914B1">
        <w:rPr>
          <w:color w:val="000000"/>
          <w:sz w:val="28"/>
        </w:rPr>
        <w:t xml:space="preserve"> мм</w:t>
      </w:r>
      <w:r w:rsidRPr="001914B1">
        <w:rPr>
          <w:color w:val="000000"/>
          <w:sz w:val="28"/>
          <w:vertAlign w:val="superscript"/>
        </w:rPr>
        <w:t>2</w:t>
      </w:r>
      <w:r>
        <w:rPr>
          <w:color w:val="000000"/>
          <w:sz w:val="28"/>
          <w:vertAlign w:val="superscript"/>
        </w:rPr>
        <w:t xml:space="preserve"> </w:t>
      </w:r>
      <w:r w:rsidRPr="001914B1">
        <w:rPr>
          <w:color w:val="000000"/>
          <w:sz w:val="28"/>
        </w:rPr>
        <w:t>(2.5.21)</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vertAlign w:val="superscript"/>
        </w:rPr>
      </w:pPr>
      <w:r w:rsidRPr="001914B1">
        <w:rPr>
          <w:color w:val="000000"/>
          <w:position w:val="-10"/>
          <w:sz w:val="28"/>
          <w:lang w:val="en-US"/>
        </w:rPr>
        <w:object w:dxaOrig="260" w:dyaOrig="340">
          <v:shape id="_x0000_i1127" type="#_x0000_t75" style="width:12.75pt;height:17.25pt" o:ole="" fillcolor="window">
            <v:imagedata r:id="rId191" o:title=""/>
          </v:shape>
          <o:OLEObject Type="Embed" ProgID="Equation.3" ShapeID="_x0000_i1127" DrawAspect="Content" ObjectID="_1469989491" r:id="rId192"/>
        </w:object>
      </w:r>
      <w:r w:rsidRPr="001914B1">
        <w:rPr>
          <w:color w:val="000000"/>
          <w:sz w:val="28"/>
        </w:rPr>
        <w:t>- плотность тока = 3</w:t>
      </w:r>
      <w:r w:rsidRPr="001914B1">
        <w:rPr>
          <w:color w:val="000000"/>
          <w:sz w:val="28"/>
          <w:szCs w:val="28"/>
        </w:rPr>
        <w:sym w:font="Symbol" w:char="F0B8"/>
      </w:r>
      <w:r w:rsidRPr="001914B1">
        <w:rPr>
          <w:color w:val="000000"/>
          <w:sz w:val="28"/>
        </w:rPr>
        <w:t>5 а/мм</w:t>
      </w:r>
      <w:r w:rsidRPr="001914B1">
        <w:rPr>
          <w:color w:val="000000"/>
          <w:sz w:val="28"/>
          <w:vertAlign w:val="superscript"/>
        </w:rPr>
        <w:t>2</w:t>
      </w:r>
    </w:p>
    <w:p w:rsidR="001914B1" w:rsidRPr="001914B1" w:rsidRDefault="001914B1" w:rsidP="001914B1">
      <w:pPr>
        <w:ind w:firstLine="709"/>
        <w:jc w:val="both"/>
        <w:rPr>
          <w:color w:val="000000"/>
          <w:sz w:val="28"/>
        </w:rPr>
      </w:pPr>
      <w:r w:rsidRPr="001914B1">
        <w:rPr>
          <w:color w:val="000000"/>
          <w:position w:val="-30"/>
          <w:sz w:val="28"/>
        </w:rPr>
        <w:object w:dxaOrig="1540" w:dyaOrig="700">
          <v:shape id="_x0000_i1128" type="#_x0000_t75" style="width:77.25pt;height:35.25pt" o:ole="" fillcolor="window">
            <v:imagedata r:id="rId193" o:title=""/>
          </v:shape>
          <o:OLEObject Type="Embed" ProgID="Equation.3" ShapeID="_x0000_i1128" DrawAspect="Content" ObjectID="_1469989492" r:id="rId194"/>
        </w:object>
      </w:r>
      <w:r w:rsidRPr="001914B1">
        <w:rPr>
          <w:color w:val="000000"/>
          <w:sz w:val="28"/>
        </w:rPr>
        <w:t xml:space="preserve"> мм</w:t>
      </w:r>
      <w:r w:rsidRPr="001914B1">
        <w:rPr>
          <w:color w:val="000000"/>
          <w:sz w:val="28"/>
          <w:vertAlign w:val="superscript"/>
        </w:rPr>
        <w:t>2</w:t>
      </w:r>
    </w:p>
    <w:p w:rsidR="001914B1" w:rsidRPr="001914B1" w:rsidRDefault="001914B1" w:rsidP="001914B1">
      <w:pPr>
        <w:ind w:firstLine="709"/>
        <w:jc w:val="both"/>
        <w:rPr>
          <w:color w:val="000000"/>
          <w:sz w:val="28"/>
        </w:rPr>
      </w:pPr>
      <w:r w:rsidRPr="001914B1">
        <w:rPr>
          <w:color w:val="000000"/>
          <w:sz w:val="28"/>
        </w:rPr>
        <w:t>По ГОСТ 2773</w:t>
      </w:r>
      <w:r>
        <w:rPr>
          <w:color w:val="000000"/>
          <w:sz w:val="28"/>
        </w:rPr>
        <w:t>–</w:t>
      </w:r>
      <w:r w:rsidRPr="001914B1">
        <w:rPr>
          <w:color w:val="000000"/>
          <w:sz w:val="28"/>
        </w:rPr>
        <w:t xml:space="preserve">51 </w:t>
      </w:r>
      <w:r w:rsidRPr="001914B1">
        <w:rPr>
          <w:color w:val="000000"/>
          <w:position w:val="-12"/>
          <w:sz w:val="28"/>
        </w:rPr>
        <w:object w:dxaOrig="340" w:dyaOrig="360">
          <v:shape id="_x0000_i1129" type="#_x0000_t75" style="width:17.25pt;height:18pt" o:ole="" fillcolor="window">
            <v:imagedata r:id="rId195" o:title=""/>
          </v:shape>
          <o:OLEObject Type="Embed" ProgID="Equation.3" ShapeID="_x0000_i1129" DrawAspect="Content" ObjectID="_1469989493" r:id="rId196"/>
        </w:object>
      </w:r>
      <w:r w:rsidRPr="001914B1">
        <w:rPr>
          <w:color w:val="000000"/>
          <w:sz w:val="28"/>
        </w:rPr>
        <w:t>= 0,066</w:t>
      </w:r>
      <w:r>
        <w:rPr>
          <w:color w:val="000000"/>
          <w:sz w:val="28"/>
        </w:rPr>
        <w:t> </w:t>
      </w:r>
      <w:r w:rsidRPr="001914B1">
        <w:rPr>
          <w:color w:val="000000"/>
          <w:sz w:val="28"/>
        </w:rPr>
        <w:t>мм</w:t>
      </w:r>
      <w:r w:rsidRPr="001914B1">
        <w:rPr>
          <w:color w:val="000000"/>
          <w:sz w:val="28"/>
          <w:vertAlign w:val="superscript"/>
        </w:rPr>
        <w:t>2</w:t>
      </w:r>
    </w:p>
    <w:p w:rsidR="001914B1" w:rsidRPr="001914B1" w:rsidRDefault="001914B1" w:rsidP="001914B1">
      <w:pPr>
        <w:ind w:firstLine="709"/>
        <w:jc w:val="both"/>
        <w:rPr>
          <w:color w:val="000000"/>
          <w:sz w:val="28"/>
        </w:rPr>
      </w:pPr>
      <w:r w:rsidRPr="001914B1">
        <w:rPr>
          <w:color w:val="000000"/>
          <w:position w:val="-30"/>
          <w:sz w:val="28"/>
        </w:rPr>
        <w:object w:dxaOrig="1320" w:dyaOrig="700">
          <v:shape id="_x0000_i1130" type="#_x0000_t75" style="width:66pt;height:35.25pt" o:ole="" fillcolor="window">
            <v:imagedata r:id="rId197" o:title=""/>
          </v:shape>
          <o:OLEObject Type="Embed" ProgID="Equation.3" ShapeID="_x0000_i1130" DrawAspect="Content" ObjectID="_1469989494" r:id="rId198"/>
        </w:object>
      </w:r>
      <w:r w:rsidRPr="001914B1">
        <w:rPr>
          <w:color w:val="000000"/>
          <w:sz w:val="28"/>
        </w:rPr>
        <w:t xml:space="preserve"> марка провода ПЭЛ</w:t>
      </w:r>
    </w:p>
    <w:p w:rsidR="001914B1" w:rsidRPr="001914B1" w:rsidRDefault="001914B1" w:rsidP="001914B1">
      <w:pPr>
        <w:ind w:firstLine="709"/>
        <w:jc w:val="both"/>
        <w:rPr>
          <w:color w:val="000000"/>
          <w:sz w:val="28"/>
        </w:rPr>
      </w:pPr>
      <w:r w:rsidRPr="001914B1">
        <w:rPr>
          <w:color w:val="000000"/>
          <w:position w:val="-12"/>
          <w:sz w:val="28"/>
        </w:rPr>
        <w:object w:dxaOrig="1300" w:dyaOrig="360">
          <v:shape id="_x0000_i1131" type="#_x0000_t75" style="width:65.25pt;height:18pt" o:ole="" fillcolor="window">
            <v:imagedata r:id="rId199" o:title=""/>
          </v:shape>
          <o:OLEObject Type="Embed" ProgID="Equation.3" ShapeID="_x0000_i1131" DrawAspect="Content" ObjectID="_1469989495" r:id="rId200"/>
        </w:object>
      </w:r>
      <w:r w:rsidRPr="001914B1">
        <w:rPr>
          <w:color w:val="000000"/>
          <w:sz w:val="28"/>
        </w:rPr>
        <w:t xml:space="preserve"> мм</w:t>
      </w:r>
      <w:r w:rsidRPr="001914B1">
        <w:rPr>
          <w:color w:val="000000"/>
          <w:sz w:val="28"/>
          <w:vertAlign w:val="superscript"/>
        </w:rPr>
        <w:t>2</w:t>
      </w:r>
      <w:r>
        <w:rPr>
          <w:color w:val="000000"/>
          <w:sz w:val="28"/>
        </w:rPr>
        <w:t xml:space="preserve">; </w:t>
      </w:r>
      <w:r w:rsidRPr="001914B1">
        <w:rPr>
          <w:color w:val="000000"/>
          <w:position w:val="-30"/>
          <w:sz w:val="28"/>
        </w:rPr>
        <w:object w:dxaOrig="1200" w:dyaOrig="700">
          <v:shape id="_x0000_i1132" type="#_x0000_t75" style="width:60pt;height:35.25pt" o:ole="" fillcolor="window">
            <v:imagedata r:id="rId201" o:title=""/>
          </v:shape>
          <o:OLEObject Type="Embed" ProgID="Equation.3" ShapeID="_x0000_i1132" DrawAspect="Content" ObjectID="_1469989496" r:id="rId202"/>
        </w:object>
      </w:r>
      <w:r w:rsidRPr="001914B1">
        <w:rPr>
          <w:color w:val="000000"/>
          <w:sz w:val="28"/>
        </w:rPr>
        <w:t xml:space="preserve"> марка провода ПЭЛ</w:t>
      </w:r>
    </w:p>
    <w:p w:rsidR="001914B1" w:rsidRDefault="001914B1" w:rsidP="001914B1">
      <w:pPr>
        <w:ind w:firstLine="709"/>
        <w:jc w:val="both"/>
        <w:rPr>
          <w:color w:val="000000"/>
          <w:sz w:val="28"/>
        </w:rPr>
      </w:pPr>
      <w:r w:rsidRPr="001914B1">
        <w:rPr>
          <w:color w:val="000000"/>
          <w:sz w:val="28"/>
        </w:rPr>
        <w:t>16. Площадь сечения паза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vertAlign w:val="superscript"/>
        </w:rPr>
      </w:pPr>
      <w:r w:rsidRPr="001914B1">
        <w:rPr>
          <w:color w:val="000000"/>
          <w:position w:val="-30"/>
          <w:sz w:val="28"/>
        </w:rPr>
        <w:object w:dxaOrig="1939" w:dyaOrig="700">
          <v:shape id="_x0000_i1133" type="#_x0000_t75" style="width:96.75pt;height:35.25pt" o:ole="" fillcolor="window">
            <v:imagedata r:id="rId203" o:title=""/>
          </v:shape>
          <o:OLEObject Type="Embed" ProgID="Equation.3" ShapeID="_x0000_i1133" DrawAspect="Content" ObjectID="_1469989497" r:id="rId204"/>
        </w:object>
      </w:r>
      <w:r w:rsidRPr="001914B1">
        <w:rPr>
          <w:color w:val="000000"/>
          <w:sz w:val="28"/>
        </w:rPr>
        <w:t xml:space="preserve"> мм</w:t>
      </w:r>
      <w:r w:rsidRPr="001914B1">
        <w:rPr>
          <w:color w:val="000000"/>
          <w:sz w:val="28"/>
          <w:vertAlign w:val="superscript"/>
        </w:rPr>
        <w:t>2</w:t>
      </w:r>
      <w:r>
        <w:rPr>
          <w:color w:val="000000"/>
          <w:sz w:val="28"/>
          <w:vertAlign w:val="superscript"/>
        </w:rPr>
        <w:t xml:space="preserve"> </w:t>
      </w:r>
      <w:r w:rsidRPr="001914B1">
        <w:rPr>
          <w:color w:val="000000"/>
          <w:sz w:val="28"/>
        </w:rPr>
        <w:t>(2.5.22)</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sz w:val="28"/>
        </w:rPr>
        <w:t xml:space="preserve">где </w:t>
      </w:r>
      <w:r w:rsidR="001914B1" w:rsidRPr="001914B1">
        <w:rPr>
          <w:color w:val="000000"/>
          <w:position w:val="-12"/>
          <w:sz w:val="28"/>
          <w:lang w:val="en-US"/>
        </w:rPr>
        <w:object w:dxaOrig="400" w:dyaOrig="360">
          <v:shape id="_x0000_i1134" type="#_x0000_t75" style="width:20.25pt;height:18pt" o:ole="" fillcolor="window">
            <v:imagedata r:id="rId205" o:title=""/>
          </v:shape>
          <o:OLEObject Type="Embed" ProgID="Equation.3" ShapeID="_x0000_i1134" DrawAspect="Content" ObjectID="_1469989498" r:id="rId206"/>
        </w:object>
      </w:r>
      <w:r w:rsidR="001914B1" w:rsidRPr="001914B1">
        <w:rPr>
          <w:color w:val="000000"/>
          <w:sz w:val="28"/>
        </w:rPr>
        <w:t>=0,32</w:t>
      </w:r>
      <w:r w:rsidR="001914B1" w:rsidRPr="001914B1">
        <w:rPr>
          <w:color w:val="000000"/>
          <w:sz w:val="28"/>
          <w:szCs w:val="28"/>
        </w:rPr>
        <w:sym w:font="Symbol" w:char="F0B8"/>
      </w:r>
      <w:r w:rsidR="001914B1" w:rsidRPr="001914B1">
        <w:rPr>
          <w:color w:val="000000"/>
          <w:sz w:val="28"/>
        </w:rPr>
        <w:t>0,44 – коэффициент заполнения паза статора изолированным проводом.</w:t>
      </w:r>
    </w:p>
    <w:p w:rsidR="001914B1" w:rsidRPr="001914B1" w:rsidRDefault="001914B1" w:rsidP="001914B1">
      <w:pPr>
        <w:ind w:firstLine="709"/>
        <w:jc w:val="both"/>
        <w:rPr>
          <w:color w:val="000000"/>
          <w:sz w:val="28"/>
        </w:rPr>
      </w:pPr>
      <w:r w:rsidRPr="001914B1">
        <w:rPr>
          <w:color w:val="000000"/>
          <w:sz w:val="28"/>
        </w:rPr>
        <w:t>17. Размеры пазов и зубцов статора.</w:t>
      </w:r>
    </w:p>
    <w:p w:rsidR="001914B1" w:rsidRPr="001914B1" w:rsidRDefault="001914B1" w:rsidP="001914B1">
      <w:pPr>
        <w:ind w:firstLine="709"/>
        <w:jc w:val="both"/>
        <w:rPr>
          <w:color w:val="000000"/>
          <w:sz w:val="28"/>
        </w:rPr>
      </w:pPr>
      <w:r w:rsidRPr="001914B1">
        <w:rPr>
          <w:color w:val="000000"/>
          <w:sz w:val="28"/>
        </w:rPr>
        <w:t>Примем полузакрытые пазы трапециидальной формы с одинаковой толщиной зубца по высоте.</w:t>
      </w:r>
    </w:p>
    <w:p w:rsidR="001914B1" w:rsidRDefault="001914B1" w:rsidP="001914B1">
      <w:pPr>
        <w:ind w:firstLine="709"/>
        <w:jc w:val="both"/>
        <w:rPr>
          <w:color w:val="000000"/>
          <w:sz w:val="28"/>
        </w:rPr>
      </w:pPr>
      <w:r w:rsidRPr="001914B1">
        <w:rPr>
          <w:color w:val="000000"/>
          <w:sz w:val="28"/>
        </w:rPr>
        <w:t>Минимальная допустимая толщина зубца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260" w:dyaOrig="700">
          <v:shape id="_x0000_i1135" type="#_x0000_t75" style="width:113.25pt;height:35.25pt" o:ole="" fillcolor="window">
            <v:imagedata r:id="rId207" o:title=""/>
          </v:shape>
          <o:OLEObject Type="Embed" ProgID="Equation.3" ShapeID="_x0000_i1135" DrawAspect="Content" ObjectID="_1469989499" r:id="rId208"/>
        </w:object>
      </w:r>
      <w:r w:rsidRPr="001914B1">
        <w:rPr>
          <w:color w:val="000000"/>
          <w:sz w:val="28"/>
        </w:rPr>
        <w:t xml:space="preserve"> мм.</w:t>
      </w:r>
      <w:r>
        <w:rPr>
          <w:color w:val="000000"/>
          <w:sz w:val="28"/>
        </w:rPr>
        <w:t xml:space="preserve"> </w:t>
      </w:r>
      <w:r w:rsidRPr="001914B1">
        <w:rPr>
          <w:color w:val="000000"/>
          <w:sz w:val="28"/>
        </w:rPr>
        <w:t>(2.5.23)</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580" w:dyaOrig="360">
          <v:shape id="_x0000_i1136" type="#_x0000_t75" style="width:29.25pt;height:18pt" o:ole="" fillcolor="window">
            <v:imagedata r:id="rId209" o:title=""/>
          </v:shape>
          <o:OLEObject Type="Embed" ProgID="Equation.3" ShapeID="_x0000_i1136" DrawAspect="Content" ObjectID="_1469989500" r:id="rId210"/>
        </w:object>
      </w:r>
      <w:r w:rsidRPr="001914B1">
        <w:rPr>
          <w:color w:val="000000"/>
          <w:sz w:val="28"/>
        </w:rPr>
        <w:t xml:space="preserve"> </w:t>
      </w:r>
      <w:r>
        <w:rPr>
          <w:color w:val="000000"/>
          <w:sz w:val="28"/>
        </w:rPr>
        <w:t>–</w:t>
      </w:r>
      <w:r w:rsidRPr="001914B1">
        <w:rPr>
          <w:color w:val="000000"/>
          <w:sz w:val="28"/>
        </w:rPr>
        <w:t xml:space="preserve"> максимальная индукция в зубцах статора, может допускаться до 1,2 Тл.</w:t>
      </w:r>
    </w:p>
    <w:p w:rsidR="001914B1" w:rsidRDefault="001914B1" w:rsidP="001914B1">
      <w:pPr>
        <w:ind w:firstLine="709"/>
        <w:jc w:val="both"/>
        <w:rPr>
          <w:color w:val="000000"/>
          <w:sz w:val="28"/>
        </w:rPr>
      </w:pPr>
      <w:r w:rsidRPr="001914B1">
        <w:rPr>
          <w:color w:val="000000"/>
          <w:sz w:val="28"/>
          <w:lang w:val="en-US"/>
        </w:rPr>
        <w:t>t</w:t>
      </w:r>
      <w:r w:rsidRPr="001914B1">
        <w:rPr>
          <w:color w:val="000000"/>
          <w:sz w:val="28"/>
          <w:vertAlign w:val="subscript"/>
        </w:rPr>
        <w:t>1</w:t>
      </w:r>
      <w:r w:rsidRPr="001914B1">
        <w:rPr>
          <w:color w:val="000000"/>
          <w:sz w:val="28"/>
        </w:rPr>
        <w:t xml:space="preserve"> – зубцовой шаг по окружности расточки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460" w:dyaOrig="700">
          <v:shape id="_x0000_i1137" type="#_x0000_t75" style="width:72.75pt;height:35.25pt" o:ole="" fillcolor="window">
            <v:imagedata r:id="rId211" o:title=""/>
          </v:shape>
          <o:OLEObject Type="Embed" ProgID="Equation.3" ShapeID="_x0000_i1137" DrawAspect="Content" ObjectID="_1469989501" r:id="rId212"/>
        </w:object>
      </w:r>
      <w:r w:rsidRPr="001914B1">
        <w:rPr>
          <w:color w:val="000000"/>
          <w:sz w:val="28"/>
        </w:rPr>
        <w:t xml:space="preserve"> мм.</w:t>
      </w:r>
      <w:r>
        <w:rPr>
          <w:color w:val="000000"/>
          <w:sz w:val="28"/>
        </w:rPr>
        <w:t xml:space="preserve"> </w:t>
      </w:r>
      <w:r w:rsidRPr="001914B1">
        <w:rPr>
          <w:color w:val="000000"/>
          <w:sz w:val="28"/>
        </w:rPr>
        <w:t>(2.5.24)</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Прорезь паза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1219" w:dyaOrig="360">
          <v:shape id="_x0000_i1138" type="#_x0000_t75" style="width:60.75pt;height:18pt" o:ole="" fillcolor="window">
            <v:imagedata r:id="rId213" o:title=""/>
          </v:shape>
          <o:OLEObject Type="Embed" ProgID="Equation.3" ShapeID="_x0000_i1138" DrawAspect="Content" ObjectID="_1469989502" r:id="rId214"/>
        </w:object>
      </w:r>
      <w:r w:rsidRPr="001914B1">
        <w:rPr>
          <w:color w:val="000000"/>
          <w:sz w:val="28"/>
        </w:rPr>
        <w:t>*</w:t>
      </w:r>
      <w:r w:rsidRPr="001914B1">
        <w:rPr>
          <w:color w:val="000000"/>
          <w:position w:val="-12"/>
          <w:sz w:val="28"/>
        </w:rPr>
        <w:object w:dxaOrig="1860" w:dyaOrig="360">
          <v:shape id="_x0000_i1139" type="#_x0000_t75" style="width:93pt;height:18pt" o:ole="" fillcolor="window">
            <v:imagedata r:id="rId215" o:title=""/>
          </v:shape>
          <o:OLEObject Type="Embed" ProgID="Equation.3" ShapeID="_x0000_i1139" DrawAspect="Content" ObjectID="_1469989503" r:id="rId216"/>
        </w:object>
      </w:r>
      <w:r w:rsidRPr="001914B1">
        <w:rPr>
          <w:color w:val="000000"/>
          <w:sz w:val="28"/>
        </w:rPr>
        <w:t xml:space="preserve"> мм.</w:t>
      </w:r>
      <w:r>
        <w:rPr>
          <w:color w:val="000000"/>
          <w:sz w:val="28"/>
        </w:rPr>
        <w:t xml:space="preserve"> </w:t>
      </w:r>
      <w:r w:rsidRPr="001914B1">
        <w:rPr>
          <w:color w:val="000000"/>
          <w:sz w:val="28"/>
        </w:rPr>
        <w:t>(2.5.25)</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700" w:dyaOrig="360">
          <v:shape id="_x0000_i1140" type="#_x0000_t75" style="width:35.25pt;height:18pt" o:ole="" fillcolor="window">
            <v:imagedata r:id="rId217" o:title=""/>
          </v:shape>
          <o:OLEObject Type="Embed" ProgID="Equation.3" ShapeID="_x0000_i1140" DrawAspect="Content" ObjectID="_1469989504" r:id="rId218"/>
        </w:object>
      </w:r>
      <w:r w:rsidRPr="001914B1">
        <w:rPr>
          <w:color w:val="000000"/>
          <w:sz w:val="28"/>
        </w:rPr>
        <w:t xml:space="preserve"> мм;</w:t>
      </w:r>
      <w:r>
        <w:rPr>
          <w:color w:val="000000"/>
          <w:sz w:val="28"/>
        </w:rPr>
        <w:t xml:space="preserve"> </w:t>
      </w:r>
      <w:r w:rsidRPr="001914B1">
        <w:rPr>
          <w:color w:val="000000"/>
          <w:position w:val="-12"/>
          <w:sz w:val="28"/>
        </w:rPr>
        <w:object w:dxaOrig="840" w:dyaOrig="360">
          <v:shape id="_x0000_i1141" type="#_x0000_t75" style="width:42pt;height:18pt" o:ole="" fillcolor="window">
            <v:imagedata r:id="rId219" o:title=""/>
          </v:shape>
          <o:OLEObject Type="Embed" ProgID="Equation.3" ShapeID="_x0000_i1141" DrawAspect="Content" ObjectID="_1469989505" r:id="rId220"/>
        </w:object>
      </w:r>
      <w:r w:rsidRPr="001914B1">
        <w:rPr>
          <w:color w:val="000000"/>
          <w:sz w:val="28"/>
        </w:rPr>
        <w:t xml:space="preserve"> мм;</w:t>
      </w:r>
      <w:r>
        <w:rPr>
          <w:color w:val="000000"/>
          <w:sz w:val="28"/>
        </w:rPr>
        <w:t xml:space="preserve"> </w:t>
      </w:r>
      <w:r w:rsidRPr="001914B1">
        <w:rPr>
          <w:color w:val="000000"/>
          <w:position w:val="-10"/>
          <w:sz w:val="28"/>
        </w:rPr>
        <w:object w:dxaOrig="820" w:dyaOrig="340">
          <v:shape id="_x0000_i1142" type="#_x0000_t75" style="width:41.25pt;height:17.25pt" o:ole="" fillcolor="window">
            <v:imagedata r:id="rId221" o:title=""/>
          </v:shape>
          <o:OLEObject Type="Embed" ProgID="Equation.3" ShapeID="_x0000_i1142" DrawAspect="Content" ObjectID="_1469989506" r:id="rId222"/>
        </w:object>
      </w:r>
    </w:p>
    <w:p w:rsidR="001914B1" w:rsidRDefault="001914B1" w:rsidP="001914B1">
      <w:pPr>
        <w:ind w:firstLine="709"/>
        <w:jc w:val="both"/>
        <w:rPr>
          <w:color w:val="000000"/>
          <w:sz w:val="28"/>
        </w:rPr>
      </w:pPr>
      <w:r w:rsidRPr="001914B1">
        <w:rPr>
          <w:color w:val="000000"/>
          <w:sz w:val="28"/>
        </w:rPr>
        <w:t>18. Площадь, занимаемая пазовой изоляцией.</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1920" w:dyaOrig="360">
          <v:shape id="_x0000_i1143" type="#_x0000_t75" style="width:96pt;height:18pt" o:ole="" fillcolor="window">
            <v:imagedata r:id="rId223" o:title=""/>
          </v:shape>
          <o:OLEObject Type="Embed" ProgID="Equation.3" ShapeID="_x0000_i1143" DrawAspect="Content" ObjectID="_1469989507" r:id="rId224"/>
        </w:object>
      </w:r>
      <w:r w:rsidRPr="001914B1">
        <w:rPr>
          <w:color w:val="000000"/>
          <w:sz w:val="28"/>
        </w:rPr>
        <w:t xml:space="preserve"> мм</w:t>
      </w:r>
      <w:r w:rsidRPr="001914B1">
        <w:rPr>
          <w:color w:val="000000"/>
          <w:sz w:val="28"/>
          <w:vertAlign w:val="superscript"/>
        </w:rPr>
        <w:t>2</w:t>
      </w:r>
      <w:r>
        <w:rPr>
          <w:color w:val="000000"/>
          <w:sz w:val="28"/>
          <w:vertAlign w:val="superscript"/>
        </w:rPr>
        <w:t xml:space="preserve"> </w:t>
      </w:r>
      <w:r w:rsidRPr="001914B1">
        <w:rPr>
          <w:color w:val="000000"/>
          <w:sz w:val="28"/>
        </w:rPr>
        <w:t>(2.5.26)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279" w:dyaOrig="360">
          <v:shape id="_x0000_i1144" type="#_x0000_t75" style="width:14.25pt;height:18pt" o:ole="" fillcolor="window">
            <v:imagedata r:id="rId225" o:title=""/>
          </v:shape>
          <o:OLEObject Type="Embed" ProgID="Equation.3" ShapeID="_x0000_i1144" DrawAspect="Content" ObjectID="_1469989508" r:id="rId226"/>
        </w:object>
      </w:r>
      <w:r w:rsidRPr="001914B1">
        <w:rPr>
          <w:color w:val="000000"/>
          <w:sz w:val="28"/>
        </w:rPr>
        <w:t xml:space="preserve"> </w:t>
      </w:r>
      <w:r>
        <w:rPr>
          <w:color w:val="000000"/>
          <w:sz w:val="28"/>
        </w:rPr>
        <w:t>–</w:t>
      </w:r>
      <w:r w:rsidRPr="001914B1">
        <w:rPr>
          <w:color w:val="000000"/>
          <w:sz w:val="28"/>
        </w:rPr>
        <w:t xml:space="preserve"> 0,3</w:t>
      </w:r>
      <w:r w:rsidRPr="001914B1">
        <w:rPr>
          <w:color w:val="000000"/>
          <w:sz w:val="28"/>
          <w:szCs w:val="28"/>
        </w:rPr>
        <w:sym w:font="Symbol" w:char="F0B8"/>
      </w:r>
      <w:r w:rsidRPr="001914B1">
        <w:rPr>
          <w:color w:val="000000"/>
          <w:sz w:val="28"/>
        </w:rPr>
        <w:t>0,5</w:t>
      </w:r>
      <w:r>
        <w:rPr>
          <w:color w:val="000000"/>
          <w:sz w:val="28"/>
        </w:rPr>
        <w:t> </w:t>
      </w:r>
      <w:r w:rsidRPr="001914B1">
        <w:rPr>
          <w:color w:val="000000"/>
          <w:sz w:val="28"/>
        </w:rPr>
        <w:t>мм – толщина пазовой изоляции из лакоткани МИС – 0,1</w:t>
      </w:r>
      <w:r>
        <w:rPr>
          <w:color w:val="000000"/>
          <w:sz w:val="28"/>
        </w:rPr>
        <w:t> </w:t>
      </w:r>
      <w:r w:rsidRPr="001914B1">
        <w:rPr>
          <w:color w:val="000000"/>
          <w:sz w:val="28"/>
        </w:rPr>
        <w:t>мм (ГОСТ 2214</w:t>
      </w:r>
      <w:r>
        <w:rPr>
          <w:color w:val="000000"/>
          <w:sz w:val="28"/>
        </w:rPr>
        <w:t>–</w:t>
      </w:r>
      <w:r w:rsidRPr="001914B1">
        <w:rPr>
          <w:color w:val="000000"/>
          <w:sz w:val="28"/>
        </w:rPr>
        <w:t>46) и электрокартона ЭВ – 0,25</w:t>
      </w:r>
      <w:r>
        <w:rPr>
          <w:color w:val="000000"/>
          <w:sz w:val="28"/>
        </w:rPr>
        <w:t> </w:t>
      </w:r>
      <w:r w:rsidRPr="001914B1">
        <w:rPr>
          <w:color w:val="000000"/>
          <w:sz w:val="28"/>
        </w:rPr>
        <w:t>мм (ГОСТ 2824</w:t>
      </w:r>
      <w:r>
        <w:rPr>
          <w:color w:val="000000"/>
          <w:sz w:val="28"/>
        </w:rPr>
        <w:t>–</w:t>
      </w:r>
      <w:r w:rsidRPr="001914B1">
        <w:rPr>
          <w:color w:val="000000"/>
          <w:sz w:val="28"/>
        </w:rPr>
        <w:t>56).</w:t>
      </w:r>
    </w:p>
    <w:p w:rsidR="001914B1" w:rsidRPr="001914B1" w:rsidRDefault="001914B1" w:rsidP="001914B1">
      <w:pPr>
        <w:ind w:firstLine="709"/>
        <w:jc w:val="both"/>
        <w:rPr>
          <w:color w:val="000000"/>
          <w:sz w:val="28"/>
        </w:rPr>
      </w:pPr>
      <w:r w:rsidRPr="001914B1">
        <w:rPr>
          <w:color w:val="000000"/>
          <w:sz w:val="28"/>
        </w:rPr>
        <w:t>П – периметр паза, П=44</w:t>
      </w:r>
      <w:r>
        <w:rPr>
          <w:color w:val="000000"/>
          <w:sz w:val="28"/>
        </w:rPr>
        <w:t> </w:t>
      </w:r>
      <w:r w:rsidRPr="001914B1">
        <w:rPr>
          <w:color w:val="000000"/>
          <w:sz w:val="28"/>
        </w:rPr>
        <w:t>мм.</w:t>
      </w:r>
    </w:p>
    <w:p w:rsidR="001914B1" w:rsidRPr="001914B1" w:rsidRDefault="001914B1" w:rsidP="001914B1">
      <w:pPr>
        <w:ind w:firstLine="709"/>
        <w:jc w:val="both"/>
        <w:rPr>
          <w:color w:val="000000"/>
          <w:sz w:val="28"/>
        </w:rPr>
      </w:pPr>
      <w:r w:rsidRPr="001914B1">
        <w:rPr>
          <w:color w:val="000000"/>
          <w:sz w:val="28"/>
        </w:rPr>
        <w:t>Площадь, занимаемая клином</w:t>
      </w:r>
    </w:p>
    <w:p w:rsidR="001914B1" w:rsidRPr="001914B1" w:rsidRDefault="001914B1" w:rsidP="001914B1">
      <w:pPr>
        <w:ind w:firstLine="709"/>
        <w:jc w:val="both"/>
        <w:rPr>
          <w:color w:val="000000"/>
          <w:sz w:val="28"/>
          <w:vertAlign w:val="superscript"/>
        </w:rPr>
      </w:pPr>
      <w:r w:rsidRPr="001914B1">
        <w:rPr>
          <w:color w:val="000000"/>
          <w:position w:val="-12"/>
          <w:sz w:val="28"/>
        </w:rPr>
        <w:object w:dxaOrig="780" w:dyaOrig="360">
          <v:shape id="_x0000_i1145" type="#_x0000_t75" style="width:39pt;height:18pt" o:ole="" fillcolor="window">
            <v:imagedata r:id="rId227" o:title=""/>
          </v:shape>
          <o:OLEObject Type="Embed" ProgID="Equation.3" ShapeID="_x0000_i1145" DrawAspect="Content" ObjectID="_1469989509" r:id="rId228"/>
        </w:object>
      </w:r>
      <w:r w:rsidRPr="001914B1">
        <w:rPr>
          <w:color w:val="000000"/>
          <w:sz w:val="28"/>
        </w:rPr>
        <w:t xml:space="preserve"> мм</w:t>
      </w:r>
      <w:r w:rsidRPr="001914B1">
        <w:rPr>
          <w:color w:val="000000"/>
          <w:sz w:val="28"/>
          <w:vertAlign w:val="superscript"/>
        </w:rPr>
        <w:t>2</w:t>
      </w:r>
    </w:p>
    <w:p w:rsidR="001914B1" w:rsidRPr="001914B1" w:rsidRDefault="001914B1" w:rsidP="001914B1">
      <w:pPr>
        <w:ind w:firstLine="709"/>
        <w:jc w:val="both"/>
        <w:rPr>
          <w:color w:val="000000"/>
          <w:sz w:val="28"/>
        </w:rPr>
      </w:pPr>
      <w:r w:rsidRPr="001914B1">
        <w:rPr>
          <w:color w:val="000000"/>
          <w:sz w:val="28"/>
        </w:rPr>
        <w:t>Проверка технологического коэффициента заполнения части паза статора, занимаемой изолированным проводом.</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620" w:dyaOrig="720">
          <v:shape id="_x0000_i1146" type="#_x0000_t75" style="width:131.25pt;height:36pt" o:ole="" fillcolor="window">
            <v:imagedata r:id="rId229" o:title=""/>
          </v:shape>
          <o:OLEObject Type="Embed" ProgID="Equation.3" ShapeID="_x0000_i1146" DrawAspect="Content" ObjectID="_1469989510" r:id="rId230"/>
        </w:object>
      </w:r>
      <w:r w:rsidRPr="001914B1">
        <w:rPr>
          <w:color w:val="000000"/>
          <w:sz w:val="28"/>
        </w:rPr>
        <w:t>, что вполне допустимо.</w:t>
      </w:r>
      <w:r>
        <w:rPr>
          <w:color w:val="000000"/>
          <w:sz w:val="28"/>
        </w:rPr>
        <w:t xml:space="preserve"> </w:t>
      </w:r>
      <w:r w:rsidRPr="001914B1">
        <w:rPr>
          <w:color w:val="000000"/>
          <w:sz w:val="28"/>
        </w:rPr>
        <w:t>(2.5.27)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19. Средняя длина проводника обмотки статора</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12"/>
          <w:sz w:val="28"/>
        </w:rPr>
        <w:object w:dxaOrig="2180" w:dyaOrig="360">
          <v:shape id="_x0000_i1147" type="#_x0000_t75" style="width:108.75pt;height:18pt" o:ole="" fillcolor="window">
            <v:imagedata r:id="rId231" o:title=""/>
          </v:shape>
          <o:OLEObject Type="Embed" ProgID="Equation.3" ShapeID="_x0000_i1147" DrawAspect="Content" ObjectID="_1469989511" r:id="rId232"/>
        </w:object>
      </w:r>
      <w:r w:rsidRPr="001914B1">
        <w:rPr>
          <w:color w:val="000000"/>
          <w:sz w:val="28"/>
        </w:rPr>
        <w:t xml:space="preserve"> мм</w:t>
      </w:r>
      <w:r>
        <w:rPr>
          <w:color w:val="000000"/>
          <w:sz w:val="28"/>
        </w:rPr>
        <w:t xml:space="preserve"> </w:t>
      </w:r>
      <w:r w:rsidRPr="001914B1">
        <w:rPr>
          <w:color w:val="000000"/>
          <w:sz w:val="28"/>
        </w:rPr>
        <w:t>(2.5.28)</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для обмотки с сокращенным статором </w:t>
      </w:r>
      <w:r w:rsidRPr="001914B1">
        <w:rPr>
          <w:color w:val="000000"/>
          <w:sz w:val="28"/>
          <w:lang w:val="en-US"/>
        </w:rPr>
        <w:t>k</w:t>
      </w:r>
      <w:r w:rsidRPr="001914B1">
        <w:rPr>
          <w:color w:val="000000"/>
          <w:sz w:val="28"/>
        </w:rPr>
        <w:t>=1,5.</w:t>
      </w:r>
    </w:p>
    <w:p w:rsidR="001914B1" w:rsidRDefault="001914B1" w:rsidP="001914B1">
      <w:pPr>
        <w:ind w:firstLine="709"/>
        <w:jc w:val="both"/>
        <w:rPr>
          <w:color w:val="000000"/>
          <w:sz w:val="28"/>
        </w:rPr>
      </w:pPr>
      <w:r w:rsidRPr="001914B1">
        <w:rPr>
          <w:color w:val="000000"/>
          <w:sz w:val="28"/>
        </w:rPr>
        <w:t>20. Активные сопротивления главной и вспомогательной обмоток статора при 20</w:t>
      </w:r>
      <w:r w:rsidRPr="001914B1">
        <w:rPr>
          <w:color w:val="000000"/>
          <w:sz w:val="28"/>
          <w:vertAlign w:val="superscript"/>
        </w:rPr>
        <w:t>о</w:t>
      </w:r>
      <w:r w:rsidRPr="001914B1">
        <w:rPr>
          <w:color w:val="000000"/>
          <w:sz w:val="28"/>
        </w:rPr>
        <w:t>С</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30"/>
          <w:sz w:val="28"/>
        </w:rPr>
        <w:object w:dxaOrig="2460" w:dyaOrig="700">
          <v:shape id="_x0000_i1148" type="#_x0000_t75" style="width:123pt;height:35.25pt" o:ole="" fillcolor="window">
            <v:imagedata r:id="rId233" o:title=""/>
          </v:shape>
          <o:OLEObject Type="Embed" ProgID="Equation.3" ShapeID="_x0000_i1148" DrawAspect="Content" ObjectID="_1469989512" r:id="rId234"/>
        </w:object>
      </w:r>
      <w:r w:rsidRPr="001914B1">
        <w:rPr>
          <w:color w:val="000000"/>
          <w:sz w:val="28"/>
        </w:rPr>
        <w:t xml:space="preserve"> ом</w:t>
      </w:r>
      <w:r>
        <w:rPr>
          <w:color w:val="000000"/>
          <w:sz w:val="28"/>
        </w:rPr>
        <w:t xml:space="preserve"> </w:t>
      </w:r>
      <w:r w:rsidRPr="001914B1">
        <w:rPr>
          <w:color w:val="000000"/>
          <w:sz w:val="28"/>
        </w:rPr>
        <w:t>(2.5.29)</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460" w:dyaOrig="700">
          <v:shape id="_x0000_i1149" type="#_x0000_t75" style="width:123pt;height:35.25pt" o:ole="" fillcolor="window">
            <v:imagedata r:id="rId235" o:title=""/>
          </v:shape>
          <o:OLEObject Type="Embed" ProgID="Equation.3" ShapeID="_x0000_i1149" DrawAspect="Content" ObjectID="_1469989513" r:id="rId236"/>
        </w:object>
      </w:r>
      <w:r w:rsidRPr="001914B1">
        <w:rPr>
          <w:color w:val="000000"/>
          <w:sz w:val="28"/>
        </w:rPr>
        <w:t xml:space="preserve"> ом.</w:t>
      </w:r>
      <w:r>
        <w:rPr>
          <w:color w:val="000000"/>
          <w:sz w:val="28"/>
        </w:rPr>
        <w:t xml:space="preserve"> </w:t>
      </w:r>
      <w:r w:rsidRPr="001914B1">
        <w:rPr>
          <w:color w:val="000000"/>
          <w:sz w:val="28"/>
        </w:rPr>
        <w:t>(2.5.30)</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21. Активное сопротивление этих обмоток в нагретом состоянии при </w:t>
      </w:r>
      <w:r w:rsidRPr="001914B1">
        <w:rPr>
          <w:color w:val="000000"/>
          <w:sz w:val="28"/>
          <w:szCs w:val="28"/>
          <w:lang w:val="en-US"/>
        </w:rPr>
        <w:sym w:font="Symbol" w:char="F04A"/>
      </w:r>
      <w:r w:rsidRPr="001914B1">
        <w:rPr>
          <w:color w:val="000000"/>
          <w:sz w:val="28"/>
          <w:vertAlign w:val="superscript"/>
          <w:lang w:val="en-US"/>
        </w:rPr>
        <w:t>o</w:t>
      </w:r>
      <w:r w:rsidRPr="001914B1">
        <w:rPr>
          <w:color w:val="000000"/>
          <w:sz w:val="28"/>
          <w:lang w:val="en-US"/>
        </w:rPr>
        <w:t>C</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12"/>
          <w:sz w:val="28"/>
          <w:lang w:val="en-US"/>
        </w:rPr>
        <w:object w:dxaOrig="3660" w:dyaOrig="360">
          <v:shape id="_x0000_i1150" type="#_x0000_t75" style="width:183pt;height:18pt" o:ole="" fillcolor="window">
            <v:imagedata r:id="rId237" o:title=""/>
          </v:shape>
          <o:OLEObject Type="Embed" ProgID="Equation.3" ShapeID="_x0000_i1150" DrawAspect="Content" ObjectID="_1469989514" r:id="rId238"/>
        </w:object>
      </w:r>
      <w:r w:rsidRPr="001914B1">
        <w:rPr>
          <w:color w:val="000000"/>
          <w:sz w:val="28"/>
        </w:rPr>
        <w:t xml:space="preserve"> ом;</w:t>
      </w:r>
      <w:r>
        <w:rPr>
          <w:color w:val="000000"/>
          <w:sz w:val="28"/>
        </w:rPr>
        <w:t xml:space="preserve"> </w:t>
      </w:r>
      <w:r w:rsidRPr="001914B1">
        <w:rPr>
          <w:color w:val="000000"/>
          <w:sz w:val="28"/>
        </w:rPr>
        <w:t>(2.5.31)</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3680" w:dyaOrig="360">
          <v:shape id="_x0000_i1151" type="#_x0000_t75" style="width:183.75pt;height:18pt" o:ole="" fillcolor="window">
            <v:imagedata r:id="rId239" o:title=""/>
          </v:shape>
          <o:OLEObject Type="Embed" ProgID="Equation.3" ShapeID="_x0000_i1151" DrawAspect="Content" ObjectID="_1469989515" r:id="rId240"/>
        </w:object>
      </w:r>
      <w:r w:rsidRPr="001914B1">
        <w:rPr>
          <w:color w:val="000000"/>
          <w:sz w:val="28"/>
        </w:rPr>
        <w:t xml:space="preserve"> ом.</w:t>
      </w:r>
      <w:r>
        <w:rPr>
          <w:color w:val="000000"/>
          <w:sz w:val="28"/>
        </w:rPr>
        <w:t xml:space="preserve"> </w:t>
      </w:r>
      <w:r w:rsidRPr="001914B1">
        <w:rPr>
          <w:color w:val="000000"/>
          <w:sz w:val="28"/>
        </w:rPr>
        <w:t>(2.5.32)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где </w:t>
      </w:r>
      <w:r w:rsidRPr="001914B1">
        <w:rPr>
          <w:color w:val="000000"/>
          <w:position w:val="-14"/>
          <w:sz w:val="28"/>
        </w:rPr>
        <w:object w:dxaOrig="1340" w:dyaOrig="380">
          <v:shape id="_x0000_i1152" type="#_x0000_t75" style="width:66.75pt;height:18.75pt" o:ole="" fillcolor="window">
            <v:imagedata r:id="rId241" o:title=""/>
          </v:shape>
          <o:OLEObject Type="Embed" ProgID="Equation.3" ShapeID="_x0000_i1152" DrawAspect="Content" ObjectID="_1469989516" r:id="rId242"/>
        </w:object>
      </w:r>
      <w:r w:rsidRPr="001914B1">
        <w:rPr>
          <w:color w:val="000000"/>
          <w:sz w:val="28"/>
        </w:rPr>
        <w:t xml:space="preserve"> </w:t>
      </w:r>
      <w:r>
        <w:rPr>
          <w:color w:val="000000"/>
          <w:sz w:val="28"/>
        </w:rPr>
        <w:t>–</w:t>
      </w:r>
      <w:r w:rsidRPr="001914B1">
        <w:rPr>
          <w:color w:val="000000"/>
          <w:sz w:val="28"/>
        </w:rPr>
        <w:t xml:space="preserve"> температура нагрева обмотки статора, </w:t>
      </w:r>
      <w:r w:rsidRPr="001914B1">
        <w:rPr>
          <w:color w:val="000000"/>
          <w:sz w:val="28"/>
          <w:vertAlign w:val="superscript"/>
        </w:rPr>
        <w:t>о</w:t>
      </w:r>
      <w:r w:rsidRPr="001914B1">
        <w:rPr>
          <w:color w:val="000000"/>
          <w:sz w:val="28"/>
        </w:rPr>
        <w:t>С</w:t>
      </w:r>
      <w:r>
        <w:rPr>
          <w:color w:val="000000"/>
          <w:sz w:val="28"/>
        </w:rPr>
        <w:t xml:space="preserve"> </w:t>
      </w:r>
      <w:r w:rsidRPr="001914B1">
        <w:rPr>
          <w:color w:val="000000"/>
          <w:sz w:val="28"/>
        </w:rPr>
        <w:t>(2.5.33)</w:t>
      </w:r>
    </w:p>
    <w:p w:rsidR="001914B1" w:rsidRDefault="001914B1" w:rsidP="001914B1">
      <w:pPr>
        <w:ind w:firstLine="709"/>
        <w:jc w:val="both"/>
        <w:rPr>
          <w:color w:val="000000"/>
          <w:sz w:val="28"/>
        </w:rPr>
      </w:pPr>
      <w:r w:rsidRPr="001914B1">
        <w:rPr>
          <w:color w:val="000000"/>
          <w:position w:val="-14"/>
          <w:sz w:val="28"/>
        </w:rPr>
        <w:object w:dxaOrig="639" w:dyaOrig="380">
          <v:shape id="_x0000_i1153" type="#_x0000_t75" style="width:32.25pt;height:18.75pt" o:ole="" fillcolor="window">
            <v:imagedata r:id="rId243" o:title=""/>
          </v:shape>
          <o:OLEObject Type="Embed" ProgID="Equation.3" ShapeID="_x0000_i1153" DrawAspect="Content" ObjectID="_1469989517" r:id="rId244"/>
        </w:object>
      </w:r>
      <w:r w:rsidRPr="001914B1">
        <w:rPr>
          <w:color w:val="000000"/>
          <w:sz w:val="28"/>
        </w:rPr>
        <w:t xml:space="preserve"> температура окружающей среды, </w:t>
      </w:r>
      <w:r w:rsidRPr="001914B1">
        <w:rPr>
          <w:color w:val="000000"/>
          <w:sz w:val="28"/>
          <w:vertAlign w:val="superscript"/>
        </w:rPr>
        <w:t>о</w:t>
      </w:r>
      <w:r w:rsidRPr="001914B1">
        <w:rPr>
          <w:color w:val="000000"/>
          <w:sz w:val="28"/>
        </w:rPr>
        <w:t>С</w:t>
      </w:r>
    </w:p>
    <w:p w:rsidR="001914B1" w:rsidRDefault="001914B1" w:rsidP="001914B1">
      <w:pPr>
        <w:ind w:firstLine="709"/>
        <w:jc w:val="both"/>
        <w:rPr>
          <w:color w:val="000000"/>
          <w:sz w:val="28"/>
        </w:rPr>
      </w:pPr>
      <w:r w:rsidRPr="001914B1">
        <w:rPr>
          <w:color w:val="000000"/>
          <w:position w:val="-12"/>
          <w:sz w:val="28"/>
        </w:rPr>
        <w:object w:dxaOrig="300" w:dyaOrig="360">
          <v:shape id="_x0000_i1154" type="#_x0000_t75" style="width:15pt;height:18pt" o:ole="" fillcolor="window">
            <v:imagedata r:id="rId245" o:title=""/>
          </v:shape>
          <o:OLEObject Type="Embed" ProgID="Equation.3" ShapeID="_x0000_i1154" DrawAspect="Content" ObjectID="_1469989518" r:id="rId246"/>
        </w:object>
      </w:r>
      <w:r w:rsidRPr="001914B1">
        <w:rPr>
          <w:color w:val="000000"/>
          <w:sz w:val="28"/>
        </w:rPr>
        <w:t xml:space="preserve"> </w:t>
      </w:r>
      <w:r>
        <w:rPr>
          <w:color w:val="000000"/>
          <w:sz w:val="28"/>
        </w:rPr>
        <w:t>–</w:t>
      </w:r>
      <w:r w:rsidRPr="001914B1">
        <w:rPr>
          <w:color w:val="000000"/>
          <w:sz w:val="28"/>
        </w:rPr>
        <w:t xml:space="preserve"> превышение температуры обмотки статора над температурой окружающей среды, </w:t>
      </w:r>
      <w:r w:rsidRPr="001914B1">
        <w:rPr>
          <w:color w:val="000000"/>
          <w:sz w:val="28"/>
          <w:vertAlign w:val="superscript"/>
        </w:rPr>
        <w:t>о</w:t>
      </w:r>
      <w:r w:rsidRPr="001914B1">
        <w:rPr>
          <w:color w:val="000000"/>
          <w:sz w:val="28"/>
        </w:rPr>
        <w:t>С.</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2"/>
          <w:sz w:val="28"/>
        </w:rPr>
        <w:object w:dxaOrig="2380" w:dyaOrig="800">
          <v:shape id="_x0000_i1155" type="#_x0000_t75" style="width:119.25pt;height:39.75pt" o:ole="" fillcolor="window">
            <v:imagedata r:id="rId247" o:title=""/>
          </v:shape>
          <o:OLEObject Type="Embed" ProgID="Equation.3" ShapeID="_x0000_i1155" DrawAspect="Content" ObjectID="_1469989519" r:id="rId248"/>
        </w:object>
      </w:r>
      <w:r w:rsidRPr="001914B1">
        <w:rPr>
          <w:color w:val="000000"/>
          <w:sz w:val="28"/>
        </w:rPr>
        <w:t xml:space="preserve"> ом.</w:t>
      </w:r>
      <w:r>
        <w:rPr>
          <w:color w:val="000000"/>
          <w:sz w:val="28"/>
        </w:rPr>
        <w:t xml:space="preserve"> </w:t>
      </w:r>
      <w:r w:rsidRPr="001914B1">
        <w:rPr>
          <w:color w:val="000000"/>
          <w:sz w:val="28"/>
        </w:rPr>
        <w:t>(2.5.34)</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22. Удельная магнитная проводимость для потоков рассеяния обмотки статора:</w:t>
      </w:r>
    </w:p>
    <w:p w:rsidR="001914B1" w:rsidRPr="001914B1" w:rsidRDefault="001914B1" w:rsidP="001914B1">
      <w:pPr>
        <w:ind w:firstLine="709"/>
        <w:jc w:val="both"/>
        <w:rPr>
          <w:color w:val="000000"/>
          <w:sz w:val="28"/>
        </w:rPr>
      </w:pPr>
      <w:r w:rsidRPr="001914B1">
        <w:rPr>
          <w:color w:val="000000"/>
          <w:sz w:val="28"/>
        </w:rPr>
        <w:t>а) для пазового потока рассеяния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4"/>
          <w:sz w:val="28"/>
        </w:rPr>
        <w:object w:dxaOrig="7240" w:dyaOrig="800">
          <v:shape id="_x0000_i1156" type="#_x0000_t75" style="width:362.25pt;height:39.75pt" o:ole="" fillcolor="window">
            <v:imagedata r:id="rId249" o:title=""/>
          </v:shape>
          <o:OLEObject Type="Embed" ProgID="Equation.3" ShapeID="_x0000_i1156" DrawAspect="Content" ObjectID="_1469989520" r:id="rId250"/>
        </w:object>
      </w:r>
      <w:r w:rsidRPr="001914B1">
        <w:rPr>
          <w:color w:val="000000"/>
          <w:sz w:val="28"/>
        </w:rPr>
        <w:t xml:space="preserve"> Гн/см.</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24"/>
          <w:sz w:val="28"/>
        </w:rPr>
        <w:object w:dxaOrig="2500" w:dyaOrig="620">
          <v:shape id="_x0000_i1157" type="#_x0000_t75" style="width:125.25pt;height:30.75pt" o:ole="" fillcolor="window">
            <v:imagedata r:id="rId251" o:title=""/>
          </v:shape>
          <o:OLEObject Type="Embed" ProgID="Equation.3" ShapeID="_x0000_i1157" DrawAspect="Content" ObjectID="_1469989521" r:id="rId252"/>
        </w:object>
      </w:r>
      <w:r w:rsidRPr="001914B1">
        <w:rPr>
          <w:color w:val="000000"/>
          <w:sz w:val="28"/>
        </w:rPr>
        <w:t>0</w:t>
      </w:r>
      <w:r>
        <w:rPr>
          <w:color w:val="000000"/>
          <w:sz w:val="28"/>
        </w:rPr>
        <w:t> </w:t>
      </w:r>
      <w:r w:rsidRPr="001914B1">
        <w:rPr>
          <w:color w:val="000000"/>
          <w:sz w:val="28"/>
        </w:rPr>
        <w:t>мм</w:t>
      </w:r>
      <w:r>
        <w:rPr>
          <w:color w:val="000000"/>
          <w:sz w:val="28"/>
        </w:rPr>
        <w:t xml:space="preserve"> </w:t>
      </w:r>
      <w:r w:rsidRPr="001914B1">
        <w:rPr>
          <w:color w:val="000000"/>
          <w:sz w:val="28"/>
        </w:rPr>
        <w:t>(2.5.35)</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4"/>
          <w:sz w:val="28"/>
        </w:rPr>
        <w:object w:dxaOrig="2040" w:dyaOrig="639">
          <v:shape id="_x0000_i1158" type="#_x0000_t75" style="width:102pt;height:32.25pt" o:ole="" fillcolor="window">
            <v:imagedata r:id="rId253" o:title=""/>
          </v:shape>
          <o:OLEObject Type="Embed" ProgID="Equation.3" ShapeID="_x0000_i1158" DrawAspect="Content" ObjectID="_1469989522" r:id="rId254"/>
        </w:object>
      </w:r>
      <w:r w:rsidRPr="001914B1">
        <w:rPr>
          <w:color w:val="000000"/>
          <w:sz w:val="28"/>
        </w:rPr>
        <w:t xml:space="preserve"> мм;</w:t>
      </w:r>
      <w:r>
        <w:rPr>
          <w:color w:val="000000"/>
          <w:sz w:val="28"/>
        </w:rPr>
        <w:t xml:space="preserve"> </w:t>
      </w:r>
      <w:r w:rsidRPr="001914B1">
        <w:rPr>
          <w:color w:val="000000"/>
          <w:position w:val="-24"/>
          <w:sz w:val="28"/>
        </w:rPr>
        <w:object w:dxaOrig="1939" w:dyaOrig="620">
          <v:shape id="_x0000_i1159" type="#_x0000_t75" style="width:96.75pt;height:30.75pt" o:ole="" fillcolor="window">
            <v:imagedata r:id="rId255" o:title=""/>
          </v:shape>
          <o:OLEObject Type="Embed" ProgID="Equation.3" ShapeID="_x0000_i1159" DrawAspect="Content" ObjectID="_1469989523" r:id="rId256"/>
        </w:object>
      </w:r>
      <w:r w:rsidRPr="001914B1">
        <w:rPr>
          <w:color w:val="000000"/>
          <w:sz w:val="28"/>
        </w:rPr>
        <w:t>0</w:t>
      </w:r>
      <w:r>
        <w:rPr>
          <w:color w:val="000000"/>
          <w:sz w:val="28"/>
        </w:rPr>
        <w:t> </w:t>
      </w:r>
      <w:r w:rsidRPr="001914B1">
        <w:rPr>
          <w:color w:val="000000"/>
          <w:sz w:val="28"/>
        </w:rPr>
        <w:t>мм</w:t>
      </w:r>
      <w:r>
        <w:rPr>
          <w:color w:val="000000"/>
          <w:sz w:val="28"/>
        </w:rPr>
        <w:t xml:space="preserve"> </w:t>
      </w:r>
      <w:r w:rsidRPr="001914B1">
        <w:rPr>
          <w:color w:val="000000"/>
          <w:sz w:val="28"/>
        </w:rPr>
        <w:t>(2.5.36)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4"/>
          <w:sz w:val="28"/>
        </w:rPr>
        <w:object w:dxaOrig="1840" w:dyaOrig="620">
          <v:shape id="_x0000_i1160" type="#_x0000_t75" style="width:92.25pt;height:30.75pt" o:ole="" fillcolor="window">
            <v:imagedata r:id="rId257" o:title=""/>
          </v:shape>
          <o:OLEObject Type="Embed" ProgID="Equation.3" ShapeID="_x0000_i1160" DrawAspect="Content" ObjectID="_1469989524" r:id="rId258"/>
        </w:object>
      </w:r>
      <w:r>
        <w:rPr>
          <w:color w:val="000000"/>
          <w:sz w:val="28"/>
        </w:rPr>
        <w:t xml:space="preserve"> </w:t>
      </w:r>
      <w:r w:rsidRPr="001914B1">
        <w:rPr>
          <w:color w:val="000000"/>
          <w:sz w:val="28"/>
        </w:rPr>
        <w:t>(2.5.37)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б) для потоков рассеяния вокруг лобовых частей обмотки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4580" w:dyaOrig="700">
          <v:shape id="_x0000_i1161" type="#_x0000_t75" style="width:228.75pt;height:35.25pt" o:ole="" fillcolor="window">
            <v:imagedata r:id="rId259" o:title=""/>
          </v:shape>
          <o:OLEObject Type="Embed" ProgID="Equation.3" ShapeID="_x0000_i1161" DrawAspect="Content" ObjectID="_1469989525" r:id="rId260"/>
        </w:object>
      </w:r>
      <w:r w:rsidRPr="001914B1">
        <w:rPr>
          <w:color w:val="000000"/>
          <w:sz w:val="28"/>
        </w:rPr>
        <w:t xml:space="preserve"> Гн/см.</w:t>
      </w:r>
      <w:r>
        <w:rPr>
          <w:color w:val="000000"/>
          <w:sz w:val="28"/>
        </w:rPr>
        <w:t xml:space="preserve"> </w:t>
      </w:r>
      <w:r w:rsidRPr="001914B1">
        <w:rPr>
          <w:color w:val="000000"/>
          <w:sz w:val="28"/>
        </w:rPr>
        <w:t>(2.5.38)</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1719" w:dyaOrig="360">
          <v:shape id="_x0000_i1162" type="#_x0000_t75" style="width:86.25pt;height:18pt" o:ole="" fillcolor="window">
            <v:imagedata r:id="rId261" o:title=""/>
          </v:shape>
          <o:OLEObject Type="Embed" ProgID="Equation.3" ShapeID="_x0000_i1162" DrawAspect="Content" ObjectID="_1469989526" r:id="rId262"/>
        </w:object>
      </w:r>
      <w:r w:rsidRPr="001914B1">
        <w:rPr>
          <w:color w:val="000000"/>
          <w:sz w:val="28"/>
        </w:rPr>
        <w:t xml:space="preserve"> мм.</w:t>
      </w:r>
      <w:r>
        <w:rPr>
          <w:color w:val="000000"/>
          <w:sz w:val="28"/>
        </w:rPr>
        <w:t xml:space="preserve"> </w:t>
      </w:r>
      <w:r w:rsidRPr="001914B1">
        <w:rPr>
          <w:color w:val="000000"/>
          <w:sz w:val="28"/>
        </w:rPr>
        <w:t>(2.5.39)</w:t>
      </w:r>
    </w:p>
    <w:p w:rsidR="001914B1" w:rsidRDefault="00C03593" w:rsidP="001914B1">
      <w:pPr>
        <w:ind w:firstLine="709"/>
        <w:jc w:val="both"/>
        <w:rPr>
          <w:color w:val="000000"/>
          <w:sz w:val="28"/>
        </w:rPr>
      </w:pPr>
      <w:r>
        <w:rPr>
          <w:color w:val="000000"/>
          <w:sz w:val="28"/>
        </w:rPr>
        <w:br w:type="page"/>
      </w:r>
      <w:r w:rsidR="001914B1" w:rsidRPr="001914B1">
        <w:rPr>
          <w:color w:val="000000"/>
          <w:sz w:val="28"/>
        </w:rPr>
        <w:t>в) удельная магнитная проводимость для потоков рассеяния между вершинами зубцов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8"/>
          <w:sz w:val="28"/>
          <w:lang w:val="en-US"/>
        </w:rPr>
        <w:object w:dxaOrig="4860" w:dyaOrig="680">
          <v:shape id="_x0000_i1163" type="#_x0000_t75" style="width:243pt;height:33.75pt" o:ole="" fillcolor="window">
            <v:imagedata r:id="rId263" o:title=""/>
          </v:shape>
          <o:OLEObject Type="Embed" ProgID="Equation.3" ShapeID="_x0000_i1163" DrawAspect="Content" ObjectID="_1469989527" r:id="rId264"/>
        </w:object>
      </w:r>
      <w:r w:rsidRPr="001914B1">
        <w:rPr>
          <w:color w:val="000000"/>
          <w:sz w:val="28"/>
        </w:rPr>
        <w:t xml:space="preserve"> Гн/см</w:t>
      </w:r>
      <w:r>
        <w:rPr>
          <w:color w:val="000000"/>
          <w:sz w:val="28"/>
        </w:rPr>
        <w:t xml:space="preserve"> </w:t>
      </w:r>
      <w:r w:rsidRPr="001914B1">
        <w:rPr>
          <w:color w:val="000000"/>
          <w:sz w:val="28"/>
        </w:rPr>
        <w:t>(2.5.40)</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Полная удельная магнитная проводимость для потоков рассеяния обмотки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2900" w:dyaOrig="380">
          <v:shape id="_x0000_i1164" type="#_x0000_t75" style="width:144.75pt;height:18.75pt" o:ole="" fillcolor="window">
            <v:imagedata r:id="rId265" o:title=""/>
          </v:shape>
          <o:OLEObject Type="Embed" ProgID="Equation.3" ShapeID="_x0000_i1164" DrawAspect="Content" ObjectID="_1469989528" r:id="rId266"/>
        </w:object>
      </w:r>
      <w:r w:rsidRPr="001914B1">
        <w:rPr>
          <w:color w:val="000000"/>
          <w:sz w:val="28"/>
        </w:rPr>
        <w:t xml:space="preserve"> Гн/см</w:t>
      </w:r>
      <w:r>
        <w:rPr>
          <w:color w:val="000000"/>
          <w:sz w:val="28"/>
        </w:rPr>
        <w:t xml:space="preserve"> </w:t>
      </w:r>
      <w:r w:rsidRPr="001914B1">
        <w:rPr>
          <w:color w:val="000000"/>
          <w:sz w:val="28"/>
        </w:rPr>
        <w:t>(2.5.41)</w:t>
      </w:r>
    </w:p>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23. Индуктивное сопротивление цепи намагничивания, приведенное к числу витков главной обмотки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4520" w:dyaOrig="740">
          <v:shape id="_x0000_i1165" type="#_x0000_t75" style="width:225.75pt;height:36.75pt" o:ole="" fillcolor="window">
            <v:imagedata r:id="rId267" o:title=""/>
          </v:shape>
          <o:OLEObject Type="Embed" ProgID="Equation.3" ShapeID="_x0000_i1165" DrawAspect="Content" ObjectID="_1469989529" r:id="rId268"/>
        </w:object>
      </w:r>
      <w:r w:rsidRPr="001914B1">
        <w:rPr>
          <w:color w:val="000000"/>
          <w:sz w:val="28"/>
        </w:rPr>
        <w:t xml:space="preserve"> ом</w:t>
      </w:r>
      <w:r>
        <w:rPr>
          <w:color w:val="000000"/>
          <w:sz w:val="28"/>
        </w:rPr>
        <w:t xml:space="preserve"> </w:t>
      </w:r>
      <w:r w:rsidRPr="001914B1">
        <w:rPr>
          <w:color w:val="000000"/>
          <w:sz w:val="28"/>
        </w:rPr>
        <w:t>(2.5.42)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1520" w:dyaOrig="380">
          <v:shape id="_x0000_i1166" type="#_x0000_t75" style="width:75.75pt;height:18.75pt" o:ole="" fillcolor="window">
            <v:imagedata r:id="rId269" o:title=""/>
          </v:shape>
          <o:OLEObject Type="Embed" ProgID="Equation.3" ShapeID="_x0000_i1166" DrawAspect="Content" ObjectID="_1469989530" r:id="rId270"/>
        </w:object>
      </w:r>
      <w:r w:rsidRPr="001914B1">
        <w:rPr>
          <w:color w:val="000000"/>
          <w:sz w:val="28"/>
        </w:rPr>
        <w:t>- коэффициент воздушного зазора</w:t>
      </w:r>
    </w:p>
    <w:p w:rsidR="001914B1" w:rsidRDefault="001914B1" w:rsidP="001914B1">
      <w:pPr>
        <w:ind w:firstLine="709"/>
        <w:jc w:val="both"/>
        <w:rPr>
          <w:color w:val="000000"/>
          <w:sz w:val="28"/>
        </w:rPr>
      </w:pPr>
      <w:r w:rsidRPr="001914B1">
        <w:rPr>
          <w:color w:val="000000"/>
          <w:position w:val="-12"/>
          <w:sz w:val="28"/>
        </w:rPr>
        <w:object w:dxaOrig="1500" w:dyaOrig="360">
          <v:shape id="_x0000_i1167" type="#_x0000_t75" style="width:75pt;height:18pt" o:ole="" fillcolor="window">
            <v:imagedata r:id="rId271" o:title=""/>
          </v:shape>
          <o:OLEObject Type="Embed" ProgID="Equation.3" ShapeID="_x0000_i1167" DrawAspect="Content" ObjectID="_1469989531" r:id="rId272"/>
        </w:object>
      </w:r>
      <w:r w:rsidRPr="001914B1">
        <w:rPr>
          <w:color w:val="000000"/>
          <w:sz w:val="28"/>
        </w:rPr>
        <w:t xml:space="preserve"> </w:t>
      </w:r>
      <w:r>
        <w:rPr>
          <w:color w:val="000000"/>
          <w:sz w:val="28"/>
        </w:rPr>
        <w:t>–</w:t>
      </w:r>
      <w:r w:rsidRPr="001914B1">
        <w:rPr>
          <w:color w:val="000000"/>
          <w:sz w:val="28"/>
        </w:rPr>
        <w:t xml:space="preserve"> коэффициент насыщения магнитной цепи двигателя</w:t>
      </w:r>
    </w:p>
    <w:p w:rsidR="001914B1" w:rsidRPr="001914B1" w:rsidRDefault="001914B1" w:rsidP="001914B1">
      <w:pPr>
        <w:ind w:firstLine="709"/>
        <w:jc w:val="both"/>
        <w:rPr>
          <w:color w:val="000000"/>
          <w:sz w:val="28"/>
        </w:rPr>
      </w:pPr>
      <w:r w:rsidRPr="001914B1">
        <w:rPr>
          <w:color w:val="000000"/>
          <w:position w:val="-10"/>
          <w:sz w:val="28"/>
        </w:rPr>
        <w:object w:dxaOrig="880" w:dyaOrig="320">
          <v:shape id="_x0000_i1168" type="#_x0000_t75" style="width:44.25pt;height:15.75pt" o:ole="" fillcolor="window">
            <v:imagedata r:id="rId273" o:title=""/>
          </v:shape>
          <o:OLEObject Type="Embed" ProgID="Equation.3" ShapeID="_x0000_i1168" DrawAspect="Content" ObjectID="_1469989532" r:id="rId274"/>
        </w:object>
      </w:r>
      <w:r w:rsidRPr="001914B1">
        <w:rPr>
          <w:color w:val="000000"/>
          <w:sz w:val="28"/>
        </w:rPr>
        <w:t xml:space="preserve"> </w:t>
      </w:r>
      <w:r>
        <w:rPr>
          <w:color w:val="000000"/>
          <w:sz w:val="28"/>
        </w:rPr>
        <w:t>–</w:t>
      </w:r>
      <w:r w:rsidRPr="001914B1">
        <w:rPr>
          <w:color w:val="000000"/>
          <w:sz w:val="28"/>
        </w:rPr>
        <w:t xml:space="preserve"> длина одностороннего воздушного зазора между расточкой статора и ротором.</w:t>
      </w:r>
    </w:p>
    <w:p w:rsidR="001914B1" w:rsidRPr="001914B1" w:rsidRDefault="001914B1" w:rsidP="001914B1">
      <w:pPr>
        <w:ind w:firstLine="709"/>
        <w:jc w:val="both"/>
        <w:rPr>
          <w:b/>
          <w:bCs/>
          <w:color w:val="000000"/>
          <w:sz w:val="28"/>
        </w:rPr>
      </w:pPr>
      <w:r w:rsidRPr="001914B1">
        <w:rPr>
          <w:b/>
          <w:bCs/>
          <w:color w:val="000000"/>
          <w:sz w:val="28"/>
        </w:rPr>
        <w:t>Обмотки ротора</w:t>
      </w:r>
    </w:p>
    <w:p w:rsidR="001914B1" w:rsidRDefault="001914B1" w:rsidP="001914B1">
      <w:pPr>
        <w:ind w:firstLine="709"/>
        <w:jc w:val="both"/>
        <w:rPr>
          <w:color w:val="000000"/>
          <w:sz w:val="28"/>
        </w:rPr>
      </w:pPr>
      <w:r w:rsidRPr="001914B1">
        <w:rPr>
          <w:color w:val="000000"/>
          <w:sz w:val="28"/>
        </w:rPr>
        <w:t>24. Диаметр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200" w:dyaOrig="380">
          <v:shape id="_x0000_i1169" type="#_x0000_t75" style="width:110.25pt;height:18.75pt" o:ole="" fillcolor="window">
            <v:imagedata r:id="rId275" o:title=""/>
          </v:shape>
          <o:OLEObject Type="Embed" ProgID="Equation.3" ShapeID="_x0000_i1169" DrawAspect="Content" ObjectID="_1469989533" r:id="rId276"/>
        </w:object>
      </w:r>
      <w:r w:rsidRPr="001914B1">
        <w:rPr>
          <w:color w:val="000000"/>
          <w:sz w:val="28"/>
        </w:rPr>
        <w:t xml:space="preserve"> мм</w:t>
      </w:r>
      <w:r>
        <w:rPr>
          <w:color w:val="000000"/>
          <w:sz w:val="28"/>
        </w:rPr>
        <w:t xml:space="preserve"> </w:t>
      </w:r>
      <w:r w:rsidRPr="001914B1">
        <w:rPr>
          <w:color w:val="000000"/>
          <w:sz w:val="28"/>
        </w:rPr>
        <w:t>(2.5.43)</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Материал – листовая электротехническая сталь марки Э44 толщиной 0,35</w:t>
      </w:r>
      <w:r>
        <w:rPr>
          <w:color w:val="000000"/>
          <w:sz w:val="28"/>
        </w:rPr>
        <w:t> </w:t>
      </w:r>
      <w:r w:rsidRPr="001914B1">
        <w:rPr>
          <w:color w:val="000000"/>
          <w:sz w:val="28"/>
        </w:rPr>
        <w:t>мм (ГОСТ 802</w:t>
      </w:r>
      <w:r>
        <w:rPr>
          <w:color w:val="000000"/>
          <w:sz w:val="28"/>
        </w:rPr>
        <w:t>–</w:t>
      </w:r>
      <w:r w:rsidRPr="001914B1">
        <w:rPr>
          <w:color w:val="000000"/>
          <w:sz w:val="28"/>
        </w:rPr>
        <w:t>58).</w:t>
      </w:r>
    </w:p>
    <w:p w:rsidR="001914B1" w:rsidRPr="001914B1" w:rsidRDefault="001914B1" w:rsidP="001914B1">
      <w:pPr>
        <w:ind w:firstLine="709"/>
        <w:jc w:val="both"/>
        <w:rPr>
          <w:color w:val="000000"/>
          <w:sz w:val="28"/>
        </w:rPr>
      </w:pPr>
      <w:r w:rsidRPr="001914B1">
        <w:rPr>
          <w:color w:val="000000"/>
          <w:sz w:val="28"/>
        </w:rPr>
        <w:t>25. Число пазов ротора с беличьей клеткой.</w:t>
      </w:r>
    </w:p>
    <w:p w:rsidR="001914B1" w:rsidRPr="001914B1" w:rsidRDefault="001914B1" w:rsidP="001914B1">
      <w:pPr>
        <w:ind w:firstLine="709"/>
        <w:jc w:val="both"/>
        <w:rPr>
          <w:color w:val="000000"/>
          <w:sz w:val="28"/>
        </w:rPr>
      </w:pPr>
      <w:r w:rsidRPr="001914B1">
        <w:rPr>
          <w:color w:val="000000"/>
          <w:sz w:val="28"/>
        </w:rPr>
        <w:t>При выборе числа пазов ротора необходимо соблюдать следующие условия:</w:t>
      </w:r>
    </w:p>
    <w:p w:rsidR="001914B1" w:rsidRPr="001914B1" w:rsidRDefault="001914B1" w:rsidP="001914B1">
      <w:pPr>
        <w:ind w:firstLine="709"/>
        <w:jc w:val="both"/>
        <w:rPr>
          <w:color w:val="000000"/>
          <w:sz w:val="28"/>
        </w:rPr>
      </w:pPr>
      <w:r w:rsidRPr="001914B1">
        <w:rPr>
          <w:color w:val="000000"/>
          <w:sz w:val="28"/>
        </w:rPr>
        <w:t>а) для уменьшения влияния тормозящих асинхронных моментов от зубцовых гармоник при вращении ротора.</w:t>
      </w:r>
    </w:p>
    <w:p w:rsidR="001914B1" w:rsidRPr="001914B1" w:rsidRDefault="001914B1" w:rsidP="001914B1">
      <w:pPr>
        <w:ind w:firstLine="709"/>
        <w:jc w:val="both"/>
        <w:rPr>
          <w:color w:val="000000"/>
          <w:sz w:val="28"/>
        </w:rPr>
      </w:pPr>
      <w:r w:rsidRPr="001914B1">
        <w:rPr>
          <w:color w:val="000000"/>
          <w:position w:val="-10"/>
          <w:sz w:val="28"/>
        </w:rPr>
        <w:object w:dxaOrig="2220" w:dyaOrig="340">
          <v:shape id="_x0000_i1170" type="#_x0000_t75" style="width:111pt;height:17.25pt" o:ole="" fillcolor="window">
            <v:imagedata r:id="rId277" o:title=""/>
          </v:shape>
          <o:OLEObject Type="Embed" ProgID="Equation.3" ShapeID="_x0000_i1170" DrawAspect="Content" ObjectID="_1469989534" r:id="rId278"/>
        </w:object>
      </w:r>
    </w:p>
    <w:p w:rsidR="001914B1" w:rsidRPr="001914B1" w:rsidRDefault="001914B1" w:rsidP="001914B1">
      <w:pPr>
        <w:ind w:firstLine="709"/>
        <w:jc w:val="both"/>
        <w:rPr>
          <w:color w:val="000000"/>
          <w:sz w:val="28"/>
        </w:rPr>
      </w:pPr>
      <w:r w:rsidRPr="001914B1">
        <w:rPr>
          <w:color w:val="000000"/>
          <w:sz w:val="28"/>
        </w:rPr>
        <w:t>б) для снижения влияния синхронных моментов от высших гармоник при пуске двигателя</w:t>
      </w:r>
    </w:p>
    <w:p w:rsidR="001914B1" w:rsidRPr="001914B1" w:rsidRDefault="001914B1" w:rsidP="001914B1">
      <w:pPr>
        <w:ind w:firstLine="709"/>
        <w:jc w:val="both"/>
        <w:rPr>
          <w:color w:val="000000"/>
          <w:sz w:val="28"/>
        </w:rPr>
      </w:pPr>
      <w:r w:rsidRPr="001914B1">
        <w:rPr>
          <w:color w:val="000000"/>
          <w:position w:val="-10"/>
          <w:sz w:val="28"/>
        </w:rPr>
        <w:object w:dxaOrig="2879" w:dyaOrig="389">
          <v:shape id="_x0000_i1171" type="#_x0000_t75" style="width:2in;height:19.5pt" o:ole="" fillcolor="window">
            <v:imagedata r:id="rId279" o:title=""/>
          </v:shape>
          <o:OLEObject Type="Embed" ProgID="Equation.3" ShapeID="_x0000_i1171" DrawAspect="Content" ObjectID="_1469989535" r:id="rId280"/>
        </w:object>
      </w:r>
      <w:r w:rsidRPr="001914B1">
        <w:rPr>
          <w:color w:val="000000"/>
          <w:sz w:val="28"/>
        </w:rPr>
        <w:t xml:space="preserve">, где </w:t>
      </w:r>
      <w:r w:rsidRPr="001914B1">
        <w:rPr>
          <w:color w:val="000000"/>
          <w:sz w:val="28"/>
          <w:lang w:val="en-US"/>
        </w:rPr>
        <w:t>g</w:t>
      </w:r>
      <w:r w:rsidRPr="001914B1">
        <w:rPr>
          <w:color w:val="000000"/>
          <w:sz w:val="28"/>
        </w:rPr>
        <w:t>=1, 2, 3…</w:t>
      </w:r>
    </w:p>
    <w:p w:rsidR="001914B1" w:rsidRPr="001914B1" w:rsidRDefault="001914B1" w:rsidP="001914B1">
      <w:pPr>
        <w:ind w:firstLine="709"/>
        <w:jc w:val="both"/>
        <w:rPr>
          <w:color w:val="000000"/>
          <w:sz w:val="28"/>
        </w:rPr>
      </w:pPr>
      <w:r w:rsidRPr="001914B1">
        <w:rPr>
          <w:color w:val="000000"/>
          <w:position w:val="-24"/>
          <w:sz w:val="28"/>
        </w:rPr>
        <w:object w:dxaOrig="4540" w:dyaOrig="620">
          <v:shape id="_x0000_i1172" type="#_x0000_t75" style="width:227.25pt;height:30.75pt" o:ole="" fillcolor="window">
            <v:imagedata r:id="rId281" o:title=""/>
          </v:shape>
          <o:OLEObject Type="Embed" ProgID="Equation.3" ShapeID="_x0000_i1172" DrawAspect="Content" ObjectID="_1469989536" r:id="rId282"/>
        </w:object>
      </w:r>
    </w:p>
    <w:p w:rsidR="001914B1" w:rsidRPr="001914B1" w:rsidRDefault="001914B1" w:rsidP="001914B1">
      <w:pPr>
        <w:ind w:firstLine="709"/>
        <w:jc w:val="both"/>
        <w:rPr>
          <w:color w:val="000000"/>
          <w:sz w:val="28"/>
        </w:rPr>
      </w:pPr>
      <w:r w:rsidRPr="001914B1">
        <w:rPr>
          <w:color w:val="000000"/>
          <w:sz w:val="28"/>
        </w:rPr>
        <w:t>в) во избежание тормозящих синхронных моментов от высших гармоник при вращении ротора</w:t>
      </w:r>
    </w:p>
    <w:p w:rsidR="001914B1" w:rsidRPr="001914B1" w:rsidRDefault="001914B1" w:rsidP="001914B1">
      <w:pPr>
        <w:ind w:firstLine="709"/>
        <w:jc w:val="both"/>
        <w:rPr>
          <w:color w:val="000000"/>
          <w:sz w:val="28"/>
        </w:rPr>
      </w:pPr>
      <w:r w:rsidRPr="001914B1">
        <w:rPr>
          <w:color w:val="000000"/>
          <w:position w:val="-10"/>
          <w:sz w:val="28"/>
        </w:rPr>
        <w:object w:dxaOrig="3280" w:dyaOrig="340">
          <v:shape id="_x0000_i1173" type="#_x0000_t75" style="width:164.25pt;height:17.25pt" o:ole="" fillcolor="window">
            <v:imagedata r:id="rId283" o:title=""/>
          </v:shape>
          <o:OLEObject Type="Embed" ProgID="Equation.3" ShapeID="_x0000_i1173" DrawAspect="Content" ObjectID="_1469989537" r:id="rId284"/>
        </w:object>
      </w:r>
    </w:p>
    <w:p w:rsidR="001914B1" w:rsidRPr="001914B1" w:rsidRDefault="001914B1" w:rsidP="001914B1">
      <w:pPr>
        <w:ind w:firstLine="709"/>
        <w:jc w:val="both"/>
        <w:rPr>
          <w:color w:val="000000"/>
          <w:sz w:val="28"/>
        </w:rPr>
      </w:pPr>
      <w:r w:rsidRPr="001914B1">
        <w:rPr>
          <w:color w:val="000000"/>
          <w:position w:val="-24"/>
          <w:sz w:val="28"/>
        </w:rPr>
        <w:object w:dxaOrig="5940" w:dyaOrig="620">
          <v:shape id="_x0000_i1174" type="#_x0000_t75" style="width:297pt;height:30.75pt" o:ole="" fillcolor="window">
            <v:imagedata r:id="rId285" o:title=""/>
          </v:shape>
          <o:OLEObject Type="Embed" ProgID="Equation.3" ShapeID="_x0000_i1174" DrawAspect="Content" ObjectID="_1469989538" r:id="rId286"/>
        </w:object>
      </w:r>
    </w:p>
    <w:p w:rsidR="001914B1" w:rsidRPr="001914B1" w:rsidRDefault="001914B1" w:rsidP="001914B1">
      <w:pPr>
        <w:ind w:firstLine="709"/>
        <w:jc w:val="both"/>
        <w:rPr>
          <w:color w:val="000000"/>
          <w:sz w:val="28"/>
        </w:rPr>
      </w:pPr>
      <w:r w:rsidRPr="001914B1">
        <w:rPr>
          <w:color w:val="000000"/>
          <w:sz w:val="28"/>
        </w:rPr>
        <w:t>г) для уменьшения одностороннего притяжения ротора к расточке статора и радиальных вибрационных сил</w:t>
      </w:r>
    </w:p>
    <w:p w:rsidR="001914B1" w:rsidRPr="001914B1" w:rsidRDefault="001914B1" w:rsidP="001914B1">
      <w:pPr>
        <w:ind w:firstLine="709"/>
        <w:jc w:val="both"/>
        <w:rPr>
          <w:color w:val="000000"/>
          <w:sz w:val="28"/>
        </w:rPr>
      </w:pPr>
      <w:r w:rsidRPr="001914B1">
        <w:rPr>
          <w:color w:val="000000"/>
          <w:position w:val="-10"/>
          <w:sz w:val="28"/>
        </w:rPr>
        <w:object w:dxaOrig="2820" w:dyaOrig="340">
          <v:shape id="_x0000_i1175" type="#_x0000_t75" style="width:141pt;height:17.25pt" o:ole="" fillcolor="window">
            <v:imagedata r:id="rId287" o:title=""/>
          </v:shape>
          <o:OLEObject Type="Embed" ProgID="Equation.3" ShapeID="_x0000_i1175" DrawAspect="Content" ObjectID="_1469989539" r:id="rId288"/>
        </w:object>
      </w:r>
    </w:p>
    <w:p w:rsidR="001914B1" w:rsidRPr="001914B1" w:rsidRDefault="001914B1" w:rsidP="001914B1">
      <w:pPr>
        <w:ind w:firstLine="709"/>
        <w:jc w:val="both"/>
        <w:rPr>
          <w:color w:val="000000"/>
          <w:sz w:val="28"/>
        </w:rPr>
      </w:pPr>
      <w:r w:rsidRPr="001914B1">
        <w:rPr>
          <w:color w:val="000000"/>
          <w:position w:val="-10"/>
          <w:sz w:val="28"/>
        </w:rPr>
        <w:object w:dxaOrig="3580" w:dyaOrig="340">
          <v:shape id="_x0000_i1176" type="#_x0000_t75" style="width:179.25pt;height:17.25pt" o:ole="" fillcolor="window">
            <v:imagedata r:id="rId289" o:title=""/>
          </v:shape>
          <o:OLEObject Type="Embed" ProgID="Equation.3" ShapeID="_x0000_i1176" DrawAspect="Content" ObjectID="_1469989540" r:id="rId290"/>
        </w:object>
      </w:r>
    </w:p>
    <w:p w:rsidR="001914B1" w:rsidRPr="001914B1" w:rsidRDefault="001914B1" w:rsidP="001914B1">
      <w:pPr>
        <w:ind w:firstLine="709"/>
        <w:jc w:val="both"/>
        <w:rPr>
          <w:color w:val="000000"/>
          <w:sz w:val="28"/>
        </w:rPr>
      </w:pPr>
      <w:r w:rsidRPr="001914B1">
        <w:rPr>
          <w:color w:val="000000"/>
          <w:sz w:val="28"/>
        </w:rPr>
        <w:t xml:space="preserve">В итоге принимаем </w:t>
      </w:r>
      <w:r w:rsidRPr="001914B1">
        <w:rPr>
          <w:color w:val="000000"/>
          <w:sz w:val="28"/>
          <w:lang w:val="en-US"/>
        </w:rPr>
        <w:t>Z</w:t>
      </w:r>
      <w:r w:rsidRPr="001914B1">
        <w:rPr>
          <w:color w:val="000000"/>
          <w:sz w:val="28"/>
          <w:vertAlign w:val="subscript"/>
        </w:rPr>
        <w:t>2</w:t>
      </w:r>
      <w:r w:rsidRPr="001914B1">
        <w:rPr>
          <w:color w:val="000000"/>
          <w:sz w:val="28"/>
        </w:rPr>
        <w:t>=14.</w:t>
      </w:r>
    </w:p>
    <w:p w:rsidR="001914B1" w:rsidRDefault="001914B1" w:rsidP="001914B1">
      <w:pPr>
        <w:ind w:firstLine="709"/>
        <w:jc w:val="both"/>
        <w:rPr>
          <w:color w:val="000000"/>
          <w:sz w:val="28"/>
        </w:rPr>
      </w:pPr>
      <w:r w:rsidRPr="001914B1">
        <w:rPr>
          <w:color w:val="000000"/>
          <w:sz w:val="28"/>
        </w:rPr>
        <w:t>26. Токи стержня и короткозамыкающих колец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3200" w:dyaOrig="700">
          <v:shape id="_x0000_i1177" type="#_x0000_t75" style="width:159.75pt;height:35.25pt" o:ole="" fillcolor="window">
            <v:imagedata r:id="rId291" o:title=""/>
          </v:shape>
          <o:OLEObject Type="Embed" ProgID="Equation.3" ShapeID="_x0000_i1177" DrawAspect="Content" ObjectID="_1469989541" r:id="rId292"/>
        </w:object>
      </w:r>
      <w:r w:rsidRPr="001914B1">
        <w:rPr>
          <w:color w:val="000000"/>
          <w:sz w:val="28"/>
        </w:rPr>
        <w:t xml:space="preserve"> А</w:t>
      </w:r>
      <w:r>
        <w:rPr>
          <w:color w:val="000000"/>
          <w:sz w:val="28"/>
        </w:rPr>
        <w:t xml:space="preserve"> </w:t>
      </w:r>
      <w:r w:rsidRPr="001914B1">
        <w:rPr>
          <w:color w:val="000000"/>
          <w:sz w:val="28"/>
        </w:rPr>
        <w:t>(2.5.44.)</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где </w:t>
      </w:r>
      <w:r w:rsidRPr="001914B1">
        <w:rPr>
          <w:color w:val="000000"/>
          <w:sz w:val="28"/>
          <w:lang w:val="en-US"/>
        </w:rPr>
        <w:t>k</w:t>
      </w:r>
      <w:r w:rsidRPr="001914B1">
        <w:rPr>
          <w:color w:val="000000"/>
          <w:sz w:val="28"/>
        </w:rPr>
        <w:t>=0,3</w:t>
      </w:r>
      <w:r w:rsidRPr="001914B1">
        <w:rPr>
          <w:color w:val="000000"/>
          <w:sz w:val="28"/>
          <w:szCs w:val="28"/>
        </w:rPr>
        <w:sym w:font="Symbol" w:char="F0B8"/>
      </w:r>
      <w:r w:rsidRPr="001914B1">
        <w:rPr>
          <w:color w:val="000000"/>
          <w:sz w:val="28"/>
        </w:rPr>
        <w:t>0,6;</w:t>
      </w:r>
      <w:r>
        <w:rPr>
          <w:color w:val="000000"/>
          <w:sz w:val="28"/>
        </w:rPr>
        <w:t xml:space="preserve"> </w:t>
      </w:r>
      <w:r w:rsidRPr="001914B1">
        <w:rPr>
          <w:color w:val="000000"/>
          <w:sz w:val="28"/>
          <w:lang w:val="en-US"/>
        </w:rPr>
        <w:t>m</w:t>
      </w:r>
      <w:r w:rsidRPr="001914B1">
        <w:rPr>
          <w:color w:val="000000"/>
          <w:sz w:val="28"/>
          <w:vertAlign w:val="subscript"/>
        </w:rPr>
        <w:t>1</w:t>
      </w:r>
      <w:r w:rsidRPr="001914B1">
        <w:rPr>
          <w:color w:val="000000"/>
          <w:sz w:val="28"/>
        </w:rPr>
        <w:t>=1.</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60"/>
          <w:sz w:val="28"/>
          <w:lang w:val="en-US"/>
        </w:rPr>
        <w:object w:dxaOrig="3140" w:dyaOrig="999">
          <v:shape id="_x0000_i1178" type="#_x0000_t75" style="width:156.75pt;height:50.25pt" o:ole="" fillcolor="window">
            <v:imagedata r:id="rId293" o:title=""/>
          </v:shape>
          <o:OLEObject Type="Embed" ProgID="Equation.3" ShapeID="_x0000_i1178" DrawAspect="Content" ObjectID="_1469989542" r:id="rId294"/>
        </w:object>
      </w:r>
      <w:r w:rsidRPr="001914B1">
        <w:rPr>
          <w:color w:val="000000"/>
          <w:sz w:val="28"/>
        </w:rPr>
        <w:t xml:space="preserve"> А.</w:t>
      </w:r>
      <w:r>
        <w:rPr>
          <w:color w:val="000000"/>
          <w:sz w:val="28"/>
        </w:rPr>
        <w:t xml:space="preserve"> </w:t>
      </w:r>
      <w:r w:rsidRPr="001914B1">
        <w:rPr>
          <w:color w:val="000000"/>
          <w:sz w:val="28"/>
        </w:rPr>
        <w:t>(2.5.45.)</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sz w:val="28"/>
        </w:rPr>
        <w:t>27. Сопротивление беличьей клетки ротора.</w:t>
      </w:r>
    </w:p>
    <w:p w:rsidR="001914B1" w:rsidRPr="001914B1" w:rsidRDefault="001914B1" w:rsidP="001914B1">
      <w:pPr>
        <w:ind w:firstLine="709"/>
        <w:jc w:val="both"/>
        <w:rPr>
          <w:color w:val="000000"/>
          <w:sz w:val="28"/>
        </w:rPr>
      </w:pPr>
      <w:r w:rsidRPr="001914B1">
        <w:rPr>
          <w:color w:val="000000"/>
          <w:sz w:val="28"/>
        </w:rPr>
        <w:t xml:space="preserve">Активное сопротивление ротора, приведенное к главной обмотке статора, при рабочей температуре двигателе должно быть </w:t>
      </w:r>
      <w:r w:rsidRPr="001914B1">
        <w:rPr>
          <w:color w:val="000000"/>
          <w:position w:val="-12"/>
          <w:sz w:val="28"/>
        </w:rPr>
        <w:object w:dxaOrig="720" w:dyaOrig="360">
          <v:shape id="_x0000_i1179" type="#_x0000_t75" style="width:36pt;height:18pt" o:ole="" fillcolor="window">
            <v:imagedata r:id="rId295" o:title=""/>
          </v:shape>
          <o:OLEObject Type="Embed" ProgID="Equation.3" ShapeID="_x0000_i1179" DrawAspect="Content" ObjectID="_1469989543" r:id="rId296"/>
        </w:object>
      </w:r>
      <w:r w:rsidRPr="001914B1">
        <w:rPr>
          <w:color w:val="000000"/>
          <w:sz w:val="28"/>
        </w:rPr>
        <w:t xml:space="preserve">; примем </w:t>
      </w:r>
      <w:r w:rsidRPr="001914B1">
        <w:rPr>
          <w:color w:val="000000"/>
          <w:position w:val="-10"/>
          <w:sz w:val="28"/>
        </w:rPr>
        <w:object w:dxaOrig="840" w:dyaOrig="340">
          <v:shape id="_x0000_i1180" type="#_x0000_t75" style="width:42pt;height:17.25pt" o:ole="" fillcolor="window">
            <v:imagedata r:id="rId297" o:title=""/>
          </v:shape>
          <o:OLEObject Type="Embed" ProgID="Equation.3" ShapeID="_x0000_i1180" DrawAspect="Content" ObjectID="_1469989544" r:id="rId298"/>
        </w:object>
      </w:r>
      <w:r w:rsidRPr="001914B1">
        <w:rPr>
          <w:color w:val="000000"/>
          <w:sz w:val="28"/>
        </w:rPr>
        <w:t xml:space="preserve"> ом (при </w:t>
      </w:r>
      <w:r w:rsidRPr="001914B1">
        <w:rPr>
          <w:color w:val="000000"/>
          <w:position w:val="-12"/>
          <w:sz w:val="28"/>
        </w:rPr>
        <w:object w:dxaOrig="880" w:dyaOrig="360">
          <v:shape id="_x0000_i1181" type="#_x0000_t75" style="width:44.25pt;height:18pt" o:ole="" fillcolor="window">
            <v:imagedata r:id="rId299" o:title=""/>
          </v:shape>
          <o:OLEObject Type="Embed" ProgID="Equation.3" ShapeID="_x0000_i1181" DrawAspect="Content" ObjectID="_1469989545" r:id="rId300"/>
        </w:object>
      </w:r>
      <w:r w:rsidRPr="001914B1">
        <w:rPr>
          <w:color w:val="000000"/>
          <w:sz w:val="28"/>
        </w:rPr>
        <w:t xml:space="preserve"> ом).</w:t>
      </w:r>
    </w:p>
    <w:p w:rsidR="001914B1" w:rsidRPr="001914B1" w:rsidRDefault="001914B1" w:rsidP="001914B1">
      <w:pPr>
        <w:ind w:firstLine="709"/>
        <w:jc w:val="both"/>
        <w:rPr>
          <w:color w:val="000000"/>
          <w:sz w:val="28"/>
        </w:rPr>
      </w:pPr>
      <w:r w:rsidRPr="001914B1">
        <w:rPr>
          <w:color w:val="000000"/>
          <w:sz w:val="28"/>
        </w:rPr>
        <w:t xml:space="preserve">Материал для стержней – никелин, электропроводность </w:t>
      </w:r>
      <w:r w:rsidRPr="001914B1">
        <w:rPr>
          <w:color w:val="000000"/>
          <w:position w:val="-10"/>
          <w:sz w:val="28"/>
        </w:rPr>
        <w:object w:dxaOrig="820" w:dyaOrig="320">
          <v:shape id="_x0000_i1182" type="#_x0000_t75" style="width:41.25pt;height:15.75pt" o:ole="" fillcolor="window">
            <v:imagedata r:id="rId301" o:title=""/>
          </v:shape>
          <o:OLEObject Type="Embed" ProgID="Equation.3" ShapeID="_x0000_i1182" DrawAspect="Content" ObjectID="_1469989546" r:id="rId302"/>
        </w:object>
      </w:r>
      <w:r w:rsidRPr="001914B1">
        <w:rPr>
          <w:color w:val="000000"/>
          <w:sz w:val="28"/>
        </w:rPr>
        <w:t xml:space="preserve"> м/ом</w:t>
      </w:r>
      <w:r w:rsidRPr="001914B1">
        <w:rPr>
          <w:color w:val="000000"/>
          <w:sz w:val="28"/>
          <w:szCs w:val="28"/>
        </w:rPr>
        <w:sym w:font="Symbol" w:char="F0D7"/>
      </w:r>
      <w:r w:rsidRPr="001914B1">
        <w:rPr>
          <w:color w:val="000000"/>
          <w:sz w:val="28"/>
        </w:rPr>
        <w:t>мм</w:t>
      </w:r>
      <w:r w:rsidRPr="001914B1">
        <w:rPr>
          <w:color w:val="000000"/>
          <w:sz w:val="28"/>
          <w:vertAlign w:val="superscript"/>
        </w:rPr>
        <w:t>2</w:t>
      </w:r>
      <w:r w:rsidRPr="001914B1">
        <w:rPr>
          <w:color w:val="000000"/>
          <w:sz w:val="28"/>
        </w:rPr>
        <w:t xml:space="preserve"> при 20</w:t>
      </w:r>
      <w:r w:rsidRPr="001914B1">
        <w:rPr>
          <w:color w:val="000000"/>
          <w:sz w:val="28"/>
          <w:vertAlign w:val="superscript"/>
        </w:rPr>
        <w:t>о</w:t>
      </w:r>
      <w:r w:rsidRPr="001914B1">
        <w:rPr>
          <w:color w:val="000000"/>
          <w:sz w:val="28"/>
        </w:rPr>
        <w:t>С.</w:t>
      </w:r>
    </w:p>
    <w:p w:rsidR="001914B1" w:rsidRPr="001914B1" w:rsidRDefault="001914B1" w:rsidP="001914B1">
      <w:pPr>
        <w:ind w:firstLine="709"/>
        <w:jc w:val="both"/>
        <w:rPr>
          <w:color w:val="000000"/>
          <w:sz w:val="28"/>
        </w:rPr>
      </w:pPr>
      <w:r w:rsidRPr="001914B1">
        <w:rPr>
          <w:color w:val="000000"/>
          <w:sz w:val="28"/>
        </w:rPr>
        <w:t xml:space="preserve">Короткозамыкающие кольца выпускаются из красной меди с </w:t>
      </w:r>
      <w:r w:rsidRPr="001914B1">
        <w:rPr>
          <w:color w:val="000000"/>
          <w:position w:val="-10"/>
          <w:sz w:val="28"/>
        </w:rPr>
        <w:object w:dxaOrig="780" w:dyaOrig="320">
          <v:shape id="_x0000_i1183" type="#_x0000_t75" style="width:39pt;height:15.75pt" o:ole="" fillcolor="window">
            <v:imagedata r:id="rId303" o:title=""/>
          </v:shape>
          <o:OLEObject Type="Embed" ProgID="Equation.3" ShapeID="_x0000_i1183" DrawAspect="Content" ObjectID="_1469989547" r:id="rId304"/>
        </w:object>
      </w:r>
      <w:r w:rsidRPr="001914B1">
        <w:rPr>
          <w:color w:val="000000"/>
          <w:sz w:val="28"/>
        </w:rPr>
        <w:t xml:space="preserve"> м/ом</w:t>
      </w:r>
      <w:r w:rsidRPr="001914B1">
        <w:rPr>
          <w:color w:val="000000"/>
          <w:sz w:val="28"/>
          <w:szCs w:val="28"/>
        </w:rPr>
        <w:sym w:font="Symbol" w:char="F0D7"/>
      </w:r>
      <w:r w:rsidRPr="001914B1">
        <w:rPr>
          <w:color w:val="000000"/>
          <w:sz w:val="28"/>
        </w:rPr>
        <w:t>мм</w:t>
      </w:r>
      <w:r w:rsidRPr="001914B1">
        <w:rPr>
          <w:color w:val="000000"/>
          <w:sz w:val="28"/>
          <w:vertAlign w:val="superscript"/>
        </w:rPr>
        <w:t>2</w:t>
      </w:r>
      <w:r w:rsidRPr="001914B1">
        <w:rPr>
          <w:color w:val="000000"/>
          <w:sz w:val="28"/>
        </w:rPr>
        <w:t xml:space="preserve"> при 20</w:t>
      </w:r>
      <w:r w:rsidRPr="001914B1">
        <w:rPr>
          <w:color w:val="000000"/>
          <w:sz w:val="28"/>
          <w:vertAlign w:val="superscript"/>
        </w:rPr>
        <w:t>о</w:t>
      </w:r>
      <w:r w:rsidRPr="001914B1">
        <w:rPr>
          <w:color w:val="000000"/>
          <w:sz w:val="28"/>
        </w:rPr>
        <w:t>С.</w:t>
      </w:r>
    </w:p>
    <w:p w:rsidR="001914B1" w:rsidRPr="001914B1" w:rsidRDefault="001914B1" w:rsidP="001914B1">
      <w:pPr>
        <w:ind w:firstLine="709"/>
        <w:jc w:val="both"/>
        <w:rPr>
          <w:color w:val="000000"/>
          <w:sz w:val="28"/>
        </w:rPr>
      </w:pPr>
      <w:r w:rsidRPr="001914B1">
        <w:rPr>
          <w:color w:val="000000"/>
          <w:sz w:val="28"/>
        </w:rPr>
        <w:t xml:space="preserve">Коэффициенты увеличения сопротивлений никелина и меди при повышении температуры нагрева ротора до </w:t>
      </w:r>
      <w:r w:rsidRPr="001914B1">
        <w:rPr>
          <w:color w:val="000000"/>
          <w:position w:val="-10"/>
          <w:sz w:val="28"/>
        </w:rPr>
        <w:object w:dxaOrig="880" w:dyaOrig="320">
          <v:shape id="_x0000_i1184" type="#_x0000_t75" style="width:44.25pt;height:15.75pt" o:ole="" fillcolor="window">
            <v:imagedata r:id="rId305" o:title=""/>
          </v:shape>
          <o:OLEObject Type="Embed" ProgID="Equation.3" ShapeID="_x0000_i1184" DrawAspect="Content" ObjectID="_1469989548" r:id="rId306"/>
        </w:object>
      </w:r>
      <w:r w:rsidRPr="001914B1">
        <w:rPr>
          <w:color w:val="000000"/>
          <w:sz w:val="28"/>
          <w:vertAlign w:val="superscript"/>
        </w:rPr>
        <w:t>о</w:t>
      </w:r>
      <w:r w:rsidRPr="001914B1">
        <w:rPr>
          <w:color w:val="000000"/>
          <w:sz w:val="28"/>
        </w:rPr>
        <w:t xml:space="preserve">С соответственно будут: </w:t>
      </w:r>
      <w:r w:rsidRPr="001914B1">
        <w:rPr>
          <w:color w:val="000000"/>
          <w:position w:val="-12"/>
          <w:sz w:val="28"/>
        </w:rPr>
        <w:object w:dxaOrig="1680" w:dyaOrig="360">
          <v:shape id="_x0000_i1185" type="#_x0000_t75" style="width:84pt;height:18pt" o:ole="" fillcolor="window">
            <v:imagedata r:id="rId307" o:title=""/>
          </v:shape>
          <o:OLEObject Type="Embed" ProgID="Equation.3" ShapeID="_x0000_i1185" DrawAspect="Content" ObjectID="_1469989549" r:id="rId308"/>
        </w:object>
      </w:r>
      <w:r w:rsidRPr="001914B1">
        <w:rPr>
          <w:color w:val="000000"/>
          <w:sz w:val="28"/>
        </w:rPr>
        <w:t>.</w:t>
      </w:r>
    </w:p>
    <w:p w:rsidR="001914B1" w:rsidRPr="001914B1" w:rsidRDefault="001914B1" w:rsidP="001914B1">
      <w:pPr>
        <w:ind w:firstLine="709"/>
        <w:jc w:val="both"/>
        <w:rPr>
          <w:color w:val="000000"/>
          <w:sz w:val="28"/>
        </w:rPr>
      </w:pPr>
      <w:r w:rsidRPr="001914B1">
        <w:rPr>
          <w:color w:val="000000"/>
          <w:sz w:val="28"/>
        </w:rPr>
        <w:t>Приведенное активное сопротивление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62"/>
          <w:sz w:val="28"/>
        </w:rPr>
        <w:object w:dxaOrig="6920" w:dyaOrig="1359">
          <v:shape id="_x0000_i1186" type="#_x0000_t75" style="width:345.75pt;height:68.25pt" o:ole="" fillcolor="window">
            <v:imagedata r:id="rId309" o:title=""/>
          </v:shape>
          <o:OLEObject Type="Embed" ProgID="Equation.3" ShapeID="_x0000_i1186" DrawAspect="Content" ObjectID="_1469989550" r:id="rId310"/>
        </w:object>
      </w:r>
      <w:r>
        <w:rPr>
          <w:color w:val="000000"/>
          <w:sz w:val="28"/>
        </w:rPr>
        <w:t xml:space="preserve"> </w:t>
      </w:r>
      <w:r w:rsidRPr="001914B1">
        <w:rPr>
          <w:color w:val="000000"/>
          <w:sz w:val="28"/>
        </w:rPr>
        <w:t>(2.5.46)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следовательно: </w:t>
      </w:r>
      <w:r w:rsidRPr="001914B1">
        <w:rPr>
          <w:color w:val="000000"/>
          <w:position w:val="-28"/>
          <w:sz w:val="28"/>
        </w:rPr>
        <w:object w:dxaOrig="3879" w:dyaOrig="680">
          <v:shape id="_x0000_i1187" type="#_x0000_t75" style="width:194.25pt;height:33.75pt" o:ole="" fillcolor="window">
            <v:imagedata r:id="rId311" o:title=""/>
          </v:shape>
          <o:OLEObject Type="Embed" ProgID="Equation.3" ShapeID="_x0000_i1187" DrawAspect="Content" ObjectID="_1469989551" r:id="rId312"/>
        </w:object>
      </w:r>
      <w:r w:rsidRPr="001914B1">
        <w:rPr>
          <w:color w:val="000000"/>
          <w:sz w:val="28"/>
        </w:rPr>
        <w:t xml:space="preserve"> ом</w:t>
      </w:r>
      <w:r>
        <w:rPr>
          <w:color w:val="000000"/>
          <w:sz w:val="28"/>
        </w:rPr>
        <w:t xml:space="preserve"> </w:t>
      </w:r>
      <w:r w:rsidRPr="001914B1">
        <w:rPr>
          <w:color w:val="000000"/>
          <w:sz w:val="28"/>
        </w:rPr>
        <w:t>(2.5.47)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Размеры беличьей клетки ротора.</w:t>
      </w:r>
    </w:p>
    <w:p w:rsidR="001914B1" w:rsidRPr="001914B1" w:rsidRDefault="001914B1" w:rsidP="001914B1">
      <w:pPr>
        <w:ind w:firstLine="709"/>
        <w:jc w:val="both"/>
        <w:rPr>
          <w:color w:val="000000"/>
          <w:sz w:val="28"/>
        </w:rPr>
      </w:pPr>
      <w:r w:rsidRPr="001914B1">
        <w:rPr>
          <w:color w:val="000000"/>
          <w:sz w:val="28"/>
        </w:rPr>
        <w:t>Поперечное сечение короткозамкнутого кольца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219" w:dyaOrig="700">
          <v:shape id="_x0000_i1188" type="#_x0000_t75" style="width:60.75pt;height:35.25pt" o:ole="" fillcolor="window">
            <v:imagedata r:id="rId313" o:title=""/>
          </v:shape>
          <o:OLEObject Type="Embed" ProgID="Equation.3" ShapeID="_x0000_i1188" DrawAspect="Content" ObjectID="_1469989552" r:id="rId314"/>
        </w:object>
      </w:r>
      <w:r w:rsidRPr="001914B1">
        <w:rPr>
          <w:color w:val="000000"/>
          <w:sz w:val="28"/>
        </w:rPr>
        <w:t xml:space="preserve"> мм</w:t>
      </w:r>
      <w:r w:rsidRPr="001914B1">
        <w:rPr>
          <w:color w:val="000000"/>
          <w:sz w:val="28"/>
          <w:vertAlign w:val="superscript"/>
        </w:rPr>
        <w:t>2</w:t>
      </w:r>
      <w:r w:rsidRPr="001914B1">
        <w:rPr>
          <w:color w:val="000000"/>
          <w:sz w:val="28"/>
        </w:rPr>
        <w:t>,</w:t>
      </w:r>
      <w:r>
        <w:rPr>
          <w:color w:val="000000"/>
          <w:sz w:val="28"/>
        </w:rPr>
        <w:t xml:space="preserve"> </w:t>
      </w:r>
      <w:r w:rsidRPr="001914B1">
        <w:rPr>
          <w:color w:val="000000"/>
          <w:sz w:val="28"/>
        </w:rPr>
        <w:t xml:space="preserve">где </w:t>
      </w:r>
      <w:r w:rsidRPr="001914B1">
        <w:rPr>
          <w:color w:val="000000"/>
          <w:position w:val="-12"/>
          <w:sz w:val="28"/>
        </w:rPr>
        <w:object w:dxaOrig="1200" w:dyaOrig="360">
          <v:shape id="_x0000_i1189" type="#_x0000_t75" style="width:60pt;height:18pt" o:ole="" fillcolor="window">
            <v:imagedata r:id="rId315" o:title=""/>
          </v:shape>
          <o:OLEObject Type="Embed" ProgID="Equation.3" ShapeID="_x0000_i1189" DrawAspect="Content" ObjectID="_1469989553" r:id="rId316"/>
        </w:object>
      </w:r>
      <w:r w:rsidRPr="001914B1">
        <w:rPr>
          <w:color w:val="000000"/>
          <w:sz w:val="28"/>
        </w:rPr>
        <w:t xml:space="preserve"> А/мм</w:t>
      </w:r>
      <w:r w:rsidRPr="001914B1">
        <w:rPr>
          <w:color w:val="000000"/>
          <w:sz w:val="28"/>
          <w:vertAlign w:val="superscript"/>
        </w:rPr>
        <w:t>2</w:t>
      </w:r>
      <w:r w:rsidRPr="001914B1">
        <w:rPr>
          <w:color w:val="000000"/>
          <w:sz w:val="28"/>
        </w:rPr>
        <w:t xml:space="preserve"> – плотность тока</w:t>
      </w:r>
      <w:r>
        <w:rPr>
          <w:color w:val="000000"/>
          <w:sz w:val="28"/>
        </w:rPr>
        <w:t xml:space="preserve"> </w:t>
      </w:r>
      <w:r w:rsidRPr="001914B1">
        <w:rPr>
          <w:color w:val="000000"/>
          <w:sz w:val="28"/>
        </w:rPr>
        <w:t>(2.5.48)</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Ширина кольца принята </w:t>
      </w:r>
      <w:r w:rsidRPr="001914B1">
        <w:rPr>
          <w:color w:val="000000"/>
          <w:position w:val="-12"/>
          <w:sz w:val="28"/>
        </w:rPr>
        <w:object w:dxaOrig="680" w:dyaOrig="360">
          <v:shape id="_x0000_i1190" type="#_x0000_t75" style="width:33.75pt;height:18pt" o:ole="" fillcolor="window">
            <v:imagedata r:id="rId317" o:title=""/>
          </v:shape>
          <o:OLEObject Type="Embed" ProgID="Equation.3" ShapeID="_x0000_i1190" DrawAspect="Content" ObjectID="_1469989554" r:id="rId318"/>
        </w:object>
      </w:r>
      <w:r w:rsidRPr="001914B1">
        <w:rPr>
          <w:color w:val="000000"/>
          <w:sz w:val="28"/>
        </w:rPr>
        <w:t xml:space="preserve"> мм, тогда толщина кольца</w:t>
      </w:r>
    </w:p>
    <w:p w:rsidR="00C03593" w:rsidRDefault="00C03593" w:rsidP="001914B1">
      <w:pPr>
        <w:ind w:firstLine="709"/>
        <w:jc w:val="both"/>
        <w:rPr>
          <w:color w:val="000000"/>
          <w:sz w:val="28"/>
        </w:rPr>
      </w:pPr>
    </w:p>
    <w:p w:rsidR="00C03593" w:rsidRDefault="00C03593" w:rsidP="001914B1">
      <w:pPr>
        <w:ind w:firstLine="709"/>
        <w:jc w:val="both"/>
        <w:rPr>
          <w:color w:val="000000"/>
          <w:sz w:val="28"/>
        </w:rPr>
      </w:pPr>
      <w:r>
        <w:rPr>
          <w:color w:val="000000"/>
          <w:sz w:val="28"/>
        </w:rPr>
        <w:br w:type="page"/>
      </w:r>
      <w:r w:rsidR="001914B1" w:rsidRPr="001914B1">
        <w:rPr>
          <w:color w:val="000000"/>
          <w:position w:val="-30"/>
          <w:sz w:val="28"/>
        </w:rPr>
        <w:object w:dxaOrig="1460" w:dyaOrig="700">
          <v:shape id="_x0000_i1191" type="#_x0000_t75" style="width:72.75pt;height:35.25pt" o:ole="" fillcolor="window">
            <v:imagedata r:id="rId319" o:title=""/>
          </v:shape>
          <o:OLEObject Type="Embed" ProgID="Equation.3" ShapeID="_x0000_i1191" DrawAspect="Content" ObjectID="_1469989555" r:id="rId320"/>
        </w:object>
      </w:r>
      <w:r w:rsidR="001914B1" w:rsidRPr="001914B1">
        <w:rPr>
          <w:color w:val="000000"/>
          <w:sz w:val="28"/>
        </w:rPr>
        <w:t xml:space="preserve"> мм</w:t>
      </w:r>
      <w:r w:rsidR="001914B1">
        <w:rPr>
          <w:color w:val="000000"/>
          <w:sz w:val="28"/>
        </w:rPr>
        <w:t xml:space="preserve"> </w:t>
      </w:r>
      <w:r w:rsidR="001914B1" w:rsidRPr="001914B1">
        <w:rPr>
          <w:color w:val="000000"/>
          <w:sz w:val="28"/>
        </w:rPr>
        <w:t>(2.5.49)</w:t>
      </w:r>
    </w:p>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Активное сопротивление сегмента короткозамкнутого кольца между двумя стержнями:</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3460" w:dyaOrig="700">
          <v:shape id="_x0000_i1192" type="#_x0000_t75" style="width:173.25pt;height:35.25pt" o:ole="" fillcolor="window">
            <v:imagedata r:id="rId321" o:title=""/>
          </v:shape>
          <o:OLEObject Type="Embed" ProgID="Equation.3" ShapeID="_x0000_i1192" DrawAspect="Content" ObjectID="_1469989556" r:id="rId322"/>
        </w:object>
      </w:r>
      <w:r>
        <w:rPr>
          <w:color w:val="000000"/>
          <w:sz w:val="28"/>
        </w:rPr>
        <w:t xml:space="preserve"> </w:t>
      </w:r>
      <w:r w:rsidRPr="001914B1">
        <w:rPr>
          <w:color w:val="000000"/>
          <w:sz w:val="28"/>
        </w:rPr>
        <w:t>(2.5.50)</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4"/>
          <w:sz w:val="28"/>
        </w:rPr>
        <w:object w:dxaOrig="2040" w:dyaOrig="380">
          <v:shape id="_x0000_i1193" type="#_x0000_t75" style="width:102pt;height:18.75pt" o:ole="" fillcolor="window">
            <v:imagedata r:id="rId323" o:title=""/>
          </v:shape>
          <o:OLEObject Type="Embed" ProgID="Equation.3" ShapeID="_x0000_i1193" DrawAspect="Content" ObjectID="_1469989557" r:id="rId324"/>
        </w:object>
      </w:r>
      <w:r w:rsidRPr="001914B1">
        <w:rPr>
          <w:color w:val="000000"/>
          <w:sz w:val="28"/>
        </w:rPr>
        <w:t xml:space="preserve"> мм.</w:t>
      </w:r>
      <w:r>
        <w:rPr>
          <w:color w:val="000000"/>
          <w:sz w:val="28"/>
        </w:rPr>
        <w:t xml:space="preserve"> </w:t>
      </w:r>
      <w:r w:rsidRPr="001914B1">
        <w:rPr>
          <w:color w:val="000000"/>
          <w:sz w:val="28"/>
        </w:rPr>
        <w:t>(2.5.51)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Активное сопротивление стержня.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3500" w:dyaOrig="380">
          <v:shape id="_x0000_i1194" type="#_x0000_t75" style="width:174.75pt;height:18.75pt" o:ole="" fillcolor="window">
            <v:imagedata r:id="rId325" o:title=""/>
          </v:shape>
          <o:OLEObject Type="Embed" ProgID="Equation.3" ShapeID="_x0000_i1194" DrawAspect="Content" ObjectID="_1469989558" r:id="rId326"/>
        </w:object>
      </w:r>
      <w:r w:rsidRPr="001914B1">
        <w:rPr>
          <w:color w:val="000000"/>
          <w:sz w:val="28"/>
        </w:rPr>
        <w:t xml:space="preserve"> ом.</w:t>
      </w:r>
      <w:r>
        <w:rPr>
          <w:color w:val="000000"/>
          <w:sz w:val="28"/>
        </w:rPr>
        <w:t xml:space="preserve"> </w:t>
      </w:r>
      <w:r w:rsidRPr="001914B1">
        <w:rPr>
          <w:color w:val="000000"/>
          <w:sz w:val="28"/>
        </w:rPr>
        <w:t>(2.5.52)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Поперечное сечение стержня.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920" w:dyaOrig="700">
          <v:shape id="_x0000_i1195" type="#_x0000_t75" style="width:146.25pt;height:35.25pt" o:ole="" fillcolor="window">
            <v:imagedata r:id="rId327" o:title=""/>
          </v:shape>
          <o:OLEObject Type="Embed" ProgID="Equation.3" ShapeID="_x0000_i1195" DrawAspect="Content" ObjectID="_1469989559" r:id="rId328"/>
        </w:object>
      </w:r>
      <w:r w:rsidRPr="001914B1">
        <w:rPr>
          <w:color w:val="000000"/>
          <w:sz w:val="28"/>
        </w:rPr>
        <w:t xml:space="preserve"> мм</w:t>
      </w:r>
      <w:r w:rsidRPr="001914B1">
        <w:rPr>
          <w:color w:val="000000"/>
          <w:sz w:val="28"/>
          <w:vertAlign w:val="superscript"/>
        </w:rPr>
        <w:t>2</w:t>
      </w:r>
      <w:r w:rsidRPr="001914B1">
        <w:rPr>
          <w:color w:val="000000"/>
          <w:sz w:val="28"/>
        </w:rPr>
        <w:t>.</w:t>
      </w:r>
      <w:r>
        <w:rPr>
          <w:color w:val="000000"/>
          <w:sz w:val="28"/>
        </w:rPr>
        <w:t xml:space="preserve"> </w:t>
      </w:r>
      <w:r w:rsidRPr="001914B1">
        <w:rPr>
          <w:color w:val="000000"/>
          <w:sz w:val="28"/>
        </w:rPr>
        <w:t>(2.4.53)</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Диаметр стержня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280" w:dyaOrig="420">
          <v:shape id="_x0000_i1196" type="#_x0000_t75" style="width:114pt;height:21pt" o:ole="" fillcolor="window">
            <v:imagedata r:id="rId329" o:title=""/>
          </v:shape>
          <o:OLEObject Type="Embed" ProgID="Equation.3" ShapeID="_x0000_i1196" DrawAspect="Content" ObjectID="_1469989560" r:id="rId330"/>
        </w:object>
      </w:r>
      <w:r w:rsidRPr="001914B1">
        <w:rPr>
          <w:color w:val="000000"/>
          <w:sz w:val="28"/>
        </w:rPr>
        <w:t xml:space="preserve"> мм.</w:t>
      </w:r>
      <w:r>
        <w:rPr>
          <w:color w:val="000000"/>
          <w:sz w:val="28"/>
        </w:rPr>
        <w:t xml:space="preserve"> </w:t>
      </w:r>
      <w:r w:rsidRPr="001914B1">
        <w:rPr>
          <w:color w:val="000000"/>
          <w:sz w:val="28"/>
        </w:rPr>
        <w:t>(2.5.54)</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Плотность тока в стержне</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30"/>
          <w:sz w:val="28"/>
        </w:rPr>
        <w:object w:dxaOrig="1620" w:dyaOrig="700">
          <v:shape id="_x0000_i1197" type="#_x0000_t75" style="width:81pt;height:35.25pt" o:ole="" fillcolor="window">
            <v:imagedata r:id="rId331" o:title=""/>
          </v:shape>
          <o:OLEObject Type="Embed" ProgID="Equation.3" ShapeID="_x0000_i1197" DrawAspect="Content" ObjectID="_1469989561" r:id="rId332"/>
        </w:object>
      </w:r>
      <w:r w:rsidRPr="001914B1">
        <w:rPr>
          <w:color w:val="000000"/>
          <w:sz w:val="28"/>
        </w:rPr>
        <w:t xml:space="preserve"> А/мм</w:t>
      </w:r>
      <w:r w:rsidRPr="001914B1">
        <w:rPr>
          <w:color w:val="000000"/>
          <w:sz w:val="28"/>
          <w:vertAlign w:val="superscript"/>
        </w:rPr>
        <w:t>2</w:t>
      </w:r>
      <w:r w:rsidRPr="001914B1">
        <w:rPr>
          <w:color w:val="000000"/>
          <w:sz w:val="28"/>
        </w:rPr>
        <w:t>, что вполне допустимо, т</w:t>
      </w:r>
      <w:r>
        <w:rPr>
          <w:color w:val="000000"/>
          <w:sz w:val="28"/>
        </w:rPr>
        <w:t>. </w:t>
      </w:r>
      <w:r w:rsidRPr="001914B1">
        <w:rPr>
          <w:color w:val="000000"/>
          <w:sz w:val="28"/>
        </w:rPr>
        <w:t xml:space="preserve">к. </w:t>
      </w:r>
      <w:r w:rsidRPr="001914B1">
        <w:rPr>
          <w:color w:val="000000"/>
          <w:position w:val="-12"/>
          <w:sz w:val="28"/>
        </w:rPr>
        <w:object w:dxaOrig="1300" w:dyaOrig="360">
          <v:shape id="_x0000_i1198" type="#_x0000_t75" style="width:65.25pt;height:18pt" o:ole="" fillcolor="window">
            <v:imagedata r:id="rId333" o:title=""/>
          </v:shape>
          <o:OLEObject Type="Embed" ProgID="Equation.3" ShapeID="_x0000_i1198" DrawAspect="Content" ObjectID="_1469989562" r:id="rId334"/>
        </w:object>
      </w:r>
      <w:r w:rsidRPr="001914B1">
        <w:rPr>
          <w:color w:val="000000"/>
          <w:sz w:val="28"/>
        </w:rPr>
        <w:t xml:space="preserve"> А/мм</w:t>
      </w:r>
      <w:r w:rsidRPr="001914B1">
        <w:rPr>
          <w:color w:val="000000"/>
          <w:sz w:val="28"/>
          <w:vertAlign w:val="superscript"/>
        </w:rPr>
        <w:t>2</w:t>
      </w:r>
    </w:p>
    <w:p w:rsidR="001914B1" w:rsidRDefault="001914B1" w:rsidP="001914B1">
      <w:pPr>
        <w:ind w:firstLine="709"/>
        <w:jc w:val="both"/>
        <w:rPr>
          <w:color w:val="000000"/>
          <w:sz w:val="28"/>
        </w:rPr>
      </w:pPr>
      <w:r>
        <w:rPr>
          <w:color w:val="000000"/>
          <w:sz w:val="28"/>
        </w:rPr>
        <w:t>(</w:t>
      </w:r>
      <w:r w:rsidRPr="001914B1">
        <w:rPr>
          <w:color w:val="000000"/>
          <w:sz w:val="28"/>
        </w:rPr>
        <w:t>2.5.55)</w:t>
      </w:r>
    </w:p>
    <w:p w:rsidR="001914B1" w:rsidRDefault="00C03593" w:rsidP="001914B1">
      <w:pPr>
        <w:ind w:firstLine="709"/>
        <w:jc w:val="both"/>
        <w:rPr>
          <w:color w:val="000000"/>
          <w:sz w:val="28"/>
        </w:rPr>
      </w:pPr>
      <w:r>
        <w:rPr>
          <w:color w:val="000000"/>
          <w:sz w:val="28"/>
        </w:rPr>
        <w:br w:type="page"/>
      </w:r>
      <w:r w:rsidR="001914B1" w:rsidRPr="001914B1">
        <w:rPr>
          <w:color w:val="000000"/>
          <w:sz w:val="28"/>
        </w:rPr>
        <w:t>28. Размеры пазов и зубцов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680" w:dyaOrig="720">
          <v:shape id="_x0000_i1199" type="#_x0000_t75" style="width:84pt;height:36pt" o:ole="" fillcolor="window">
            <v:imagedata r:id="rId335" o:title=""/>
          </v:shape>
          <o:OLEObject Type="Embed" ProgID="Equation.3" ShapeID="_x0000_i1199" DrawAspect="Content" ObjectID="_1469989563" r:id="rId336"/>
        </w:object>
      </w:r>
      <w:r w:rsidRPr="001914B1">
        <w:rPr>
          <w:color w:val="000000"/>
          <w:sz w:val="28"/>
        </w:rPr>
        <w:t xml:space="preserve"> мм</w:t>
      </w:r>
      <w:r>
        <w:rPr>
          <w:color w:val="000000"/>
          <w:sz w:val="28"/>
        </w:rPr>
        <w:t xml:space="preserve"> </w:t>
      </w:r>
      <w:r w:rsidRPr="001914B1">
        <w:rPr>
          <w:color w:val="000000"/>
          <w:sz w:val="28"/>
        </w:rPr>
        <w:t>(2.5.56)</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Проверка максимальной индукции в узком сечении зубца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360" w:dyaOrig="700">
          <v:shape id="_x0000_i1200" type="#_x0000_t75" style="width:117.75pt;height:35.25pt" o:ole="" fillcolor="window">
            <v:imagedata r:id="rId337" o:title=""/>
          </v:shape>
          <o:OLEObject Type="Embed" ProgID="Equation.3" ShapeID="_x0000_i1200" DrawAspect="Content" ObjectID="_1469989564" r:id="rId338"/>
        </w:object>
      </w:r>
      <w:r w:rsidRPr="001914B1">
        <w:rPr>
          <w:color w:val="000000"/>
          <w:sz w:val="28"/>
        </w:rPr>
        <w:t xml:space="preserve"> Тл</w:t>
      </w:r>
      <w:r>
        <w:rPr>
          <w:color w:val="000000"/>
          <w:sz w:val="28"/>
        </w:rPr>
        <w:t xml:space="preserve"> </w:t>
      </w:r>
      <w:r w:rsidRPr="001914B1">
        <w:rPr>
          <w:color w:val="000000"/>
          <w:sz w:val="28"/>
        </w:rPr>
        <w:t>(2.5.57)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29. Удельная магнитная проводимость для потоков рассеяния беличьей клетки ротора.</w:t>
      </w:r>
    </w:p>
    <w:p w:rsidR="001914B1" w:rsidRDefault="001914B1" w:rsidP="001914B1">
      <w:pPr>
        <w:ind w:firstLine="709"/>
        <w:jc w:val="both"/>
        <w:rPr>
          <w:color w:val="000000"/>
          <w:sz w:val="28"/>
        </w:rPr>
      </w:pPr>
      <w:r w:rsidRPr="001914B1">
        <w:rPr>
          <w:color w:val="000000"/>
          <w:sz w:val="28"/>
        </w:rPr>
        <w:t>а) для пазового потока рассеяния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2"/>
          <w:sz w:val="28"/>
        </w:rPr>
        <w:object w:dxaOrig="4120" w:dyaOrig="760">
          <v:shape id="_x0000_i1201" type="#_x0000_t75" style="width:206.25pt;height:38.25pt" o:ole="" fillcolor="window">
            <v:imagedata r:id="rId339" o:title=""/>
          </v:shape>
          <o:OLEObject Type="Embed" ProgID="Equation.3" ShapeID="_x0000_i1201" DrawAspect="Content" ObjectID="_1469989565" r:id="rId340"/>
        </w:object>
      </w:r>
      <w:r w:rsidRPr="001914B1">
        <w:rPr>
          <w:color w:val="000000"/>
          <w:sz w:val="28"/>
        </w:rPr>
        <w:t xml:space="preserve"> Гн/см</w:t>
      </w:r>
      <w:r>
        <w:rPr>
          <w:color w:val="000000"/>
          <w:sz w:val="28"/>
        </w:rPr>
        <w:t xml:space="preserve"> </w:t>
      </w:r>
      <w:r w:rsidRPr="001914B1">
        <w:rPr>
          <w:color w:val="000000"/>
          <w:sz w:val="28"/>
        </w:rPr>
        <w:t>(2.5.58)</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б) для потоков рассеяния между вершинами зубцов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8"/>
          <w:sz w:val="28"/>
        </w:rPr>
        <w:object w:dxaOrig="3620" w:dyaOrig="680">
          <v:shape id="_x0000_i1202" type="#_x0000_t75" style="width:180.75pt;height:33.75pt" o:ole="" fillcolor="window">
            <v:imagedata r:id="rId341" o:title=""/>
          </v:shape>
          <o:OLEObject Type="Embed" ProgID="Equation.3" ShapeID="_x0000_i1202" DrawAspect="Content" ObjectID="_1469989566" r:id="rId342"/>
        </w:object>
      </w:r>
      <w:r w:rsidRPr="001914B1">
        <w:rPr>
          <w:color w:val="000000"/>
          <w:sz w:val="28"/>
        </w:rPr>
        <w:t xml:space="preserve"> Гн/см</w:t>
      </w:r>
      <w:r>
        <w:rPr>
          <w:color w:val="000000"/>
          <w:sz w:val="28"/>
        </w:rPr>
        <w:t xml:space="preserve"> </w:t>
      </w:r>
      <w:r w:rsidRPr="001914B1">
        <w:rPr>
          <w:color w:val="000000"/>
          <w:sz w:val="28"/>
        </w:rPr>
        <w:t>(2.5.59)</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в) для потоков рассеяния вокруг короткозамкнутых колец</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60"/>
          <w:sz w:val="28"/>
        </w:rPr>
        <w:object w:dxaOrig="5800" w:dyaOrig="1040">
          <v:shape id="_x0000_i1203" type="#_x0000_t75" style="width:290.25pt;height:51.75pt" o:ole="" fillcolor="window">
            <v:imagedata r:id="rId343" o:title=""/>
          </v:shape>
          <o:OLEObject Type="Embed" ProgID="Equation.3" ShapeID="_x0000_i1203" DrawAspect="Content" ObjectID="_1469989567" r:id="rId344"/>
        </w:object>
      </w:r>
      <w:r w:rsidRPr="001914B1">
        <w:rPr>
          <w:color w:val="000000"/>
          <w:sz w:val="28"/>
        </w:rPr>
        <w:t xml:space="preserve"> Гн/см</w:t>
      </w:r>
      <w:r>
        <w:rPr>
          <w:color w:val="000000"/>
          <w:sz w:val="28"/>
        </w:rPr>
        <w:t xml:space="preserve"> </w:t>
      </w:r>
      <w:r w:rsidRPr="001914B1">
        <w:rPr>
          <w:color w:val="000000"/>
          <w:sz w:val="28"/>
        </w:rPr>
        <w:t>(2.5.60)</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Тогда полная удельная магнитная проводимость для потоков рассеяния беличьей клетки ротора.</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position w:val="-12"/>
          <w:sz w:val="28"/>
        </w:rPr>
        <w:object w:dxaOrig="3159" w:dyaOrig="380">
          <v:shape id="_x0000_i1204" type="#_x0000_t75" style="width:158.25pt;height:18.75pt" o:ole="" fillcolor="window">
            <v:imagedata r:id="rId345" o:title=""/>
          </v:shape>
          <o:OLEObject Type="Embed" ProgID="Equation.3" ShapeID="_x0000_i1204" DrawAspect="Content" ObjectID="_1469989568" r:id="rId346"/>
        </w:object>
      </w:r>
      <w:r w:rsidR="001914B1" w:rsidRPr="001914B1">
        <w:rPr>
          <w:color w:val="000000"/>
          <w:sz w:val="28"/>
        </w:rPr>
        <w:t xml:space="preserve"> Гн/см.</w:t>
      </w:r>
      <w:r w:rsidR="001914B1">
        <w:rPr>
          <w:color w:val="000000"/>
          <w:sz w:val="28"/>
        </w:rPr>
        <w:t xml:space="preserve"> </w:t>
      </w:r>
      <w:r w:rsidR="001914B1" w:rsidRPr="001914B1">
        <w:rPr>
          <w:color w:val="000000"/>
          <w:sz w:val="28"/>
        </w:rPr>
        <w:t>(2.5.61)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30. Индуктивное сопротивление беличьей клетки ротора, приведенное к числу витков главной обмотки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4560" w:dyaOrig="740">
          <v:shape id="_x0000_i1205" type="#_x0000_t75" style="width:228pt;height:36.75pt" o:ole="" fillcolor="window">
            <v:imagedata r:id="rId347" o:title=""/>
          </v:shape>
          <o:OLEObject Type="Embed" ProgID="Equation.3" ShapeID="_x0000_i1205" DrawAspect="Content" ObjectID="_1469989569" r:id="rId348"/>
        </w:object>
      </w:r>
      <w:r w:rsidRPr="001914B1">
        <w:rPr>
          <w:color w:val="000000"/>
          <w:sz w:val="28"/>
        </w:rPr>
        <w:t xml:space="preserve"> ом.</w:t>
      </w:r>
      <w:r>
        <w:rPr>
          <w:color w:val="000000"/>
          <w:sz w:val="28"/>
        </w:rPr>
        <w:t xml:space="preserve"> </w:t>
      </w:r>
      <w:r w:rsidRPr="001914B1">
        <w:rPr>
          <w:color w:val="000000"/>
          <w:sz w:val="28"/>
        </w:rPr>
        <w:t>(2.5.62)</w:t>
      </w:r>
    </w:p>
    <w:p w:rsidR="00C03593" w:rsidRDefault="00C03593" w:rsidP="001914B1">
      <w:pPr>
        <w:pStyle w:val="a9"/>
        <w:spacing w:line="360" w:lineRule="auto"/>
        <w:ind w:firstLine="709"/>
        <w:jc w:val="both"/>
        <w:rPr>
          <w:color w:val="000000"/>
        </w:rPr>
      </w:pPr>
    </w:p>
    <w:p w:rsidR="001914B1" w:rsidRPr="001914B1" w:rsidRDefault="001914B1" w:rsidP="001914B1">
      <w:pPr>
        <w:pStyle w:val="a9"/>
        <w:spacing w:line="360" w:lineRule="auto"/>
        <w:ind w:firstLine="709"/>
        <w:jc w:val="both"/>
        <w:rPr>
          <w:color w:val="000000"/>
        </w:rPr>
      </w:pPr>
      <w:r w:rsidRPr="001914B1">
        <w:rPr>
          <w:color w:val="000000"/>
        </w:rPr>
        <w:t>Магнитная система электродвигателя</w:t>
      </w:r>
    </w:p>
    <w:p w:rsidR="001914B1" w:rsidRDefault="001914B1" w:rsidP="001914B1">
      <w:pPr>
        <w:pStyle w:val="31"/>
        <w:spacing w:line="360" w:lineRule="auto"/>
        <w:ind w:firstLine="709"/>
        <w:jc w:val="both"/>
        <w:rPr>
          <w:color w:val="000000"/>
          <w:sz w:val="28"/>
        </w:rPr>
      </w:pPr>
      <w:r w:rsidRPr="001914B1">
        <w:rPr>
          <w:color w:val="000000"/>
          <w:sz w:val="28"/>
        </w:rPr>
        <w:t>31. Величина наружной поверхности корпуса двигателя, включая два подшипниковых щита.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8"/>
          <w:sz w:val="28"/>
        </w:rPr>
        <w:object w:dxaOrig="2200" w:dyaOrig="999">
          <v:shape id="_x0000_i1206" type="#_x0000_t75" style="width:110.25pt;height:50.25pt" o:ole="" fillcolor="window">
            <v:imagedata r:id="rId349" o:title=""/>
          </v:shape>
          <o:OLEObject Type="Embed" ProgID="Equation.3" ShapeID="_x0000_i1206" DrawAspect="Content" ObjectID="_1469989570" r:id="rId350"/>
        </w:object>
      </w:r>
      <w:r w:rsidRPr="001914B1">
        <w:rPr>
          <w:color w:val="000000"/>
          <w:sz w:val="28"/>
        </w:rPr>
        <w:t xml:space="preserve"> мм</w:t>
      </w:r>
      <w:r w:rsidRPr="001914B1">
        <w:rPr>
          <w:color w:val="000000"/>
          <w:sz w:val="28"/>
          <w:vertAlign w:val="superscript"/>
        </w:rPr>
        <w:t>2</w:t>
      </w:r>
      <w:r>
        <w:rPr>
          <w:color w:val="000000"/>
          <w:sz w:val="28"/>
          <w:vertAlign w:val="superscript"/>
        </w:rPr>
        <w:t xml:space="preserve"> </w:t>
      </w:r>
      <w:r w:rsidRPr="001914B1">
        <w:rPr>
          <w:color w:val="000000"/>
          <w:sz w:val="28"/>
        </w:rPr>
        <w:t>(2.5.63)</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0"/>
          <w:sz w:val="28"/>
        </w:rPr>
        <w:object w:dxaOrig="1480" w:dyaOrig="320">
          <v:shape id="_x0000_i1207" type="#_x0000_t75" style="width:74.25pt;height:15.75pt" o:ole="" fillcolor="window">
            <v:imagedata r:id="rId351" o:title=""/>
          </v:shape>
          <o:OLEObject Type="Embed" ProgID="Equation.3" ShapeID="_x0000_i1207" DrawAspect="Content" ObjectID="_1469989571" r:id="rId352"/>
        </w:object>
      </w:r>
      <w:r w:rsidRPr="001914B1">
        <w:rPr>
          <w:color w:val="000000"/>
          <w:sz w:val="28"/>
        </w:rPr>
        <w:t xml:space="preserve"> Вт/см</w:t>
      </w:r>
      <w:r w:rsidRPr="001914B1">
        <w:rPr>
          <w:color w:val="000000"/>
          <w:sz w:val="28"/>
          <w:vertAlign w:val="superscript"/>
        </w:rPr>
        <w:t>2</w:t>
      </w:r>
      <w:r w:rsidRPr="001914B1">
        <w:rPr>
          <w:color w:val="000000"/>
          <w:sz w:val="28"/>
        </w:rPr>
        <w:t xml:space="preserve"> – удельная тепловая нагрузка при превышении температуры поверхности корпуса над температурой окружающей среды.</w:t>
      </w:r>
    </w:p>
    <w:p w:rsidR="001914B1" w:rsidRDefault="001914B1" w:rsidP="001914B1">
      <w:pPr>
        <w:ind w:firstLine="709"/>
        <w:jc w:val="both"/>
        <w:rPr>
          <w:color w:val="000000"/>
          <w:sz w:val="28"/>
        </w:rPr>
      </w:pPr>
      <w:r w:rsidRPr="001914B1">
        <w:rPr>
          <w:color w:val="000000"/>
          <w:sz w:val="28"/>
        </w:rPr>
        <w:t>32. Наружный диаметр корпуса двигателя.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6"/>
          <w:sz w:val="28"/>
        </w:rPr>
        <w:object w:dxaOrig="3040" w:dyaOrig="700">
          <v:shape id="_x0000_i1208" type="#_x0000_t75" style="width:152.25pt;height:35.25pt" o:ole="" fillcolor="window">
            <v:imagedata r:id="rId353" o:title=""/>
          </v:shape>
          <o:OLEObject Type="Embed" ProgID="Equation.3" ShapeID="_x0000_i1208" DrawAspect="Content" ObjectID="_1469989572" r:id="rId354"/>
        </w:object>
      </w:r>
      <w:r w:rsidRPr="001914B1">
        <w:rPr>
          <w:color w:val="000000"/>
          <w:sz w:val="28"/>
        </w:rPr>
        <w:t xml:space="preserve"> мм,</w:t>
      </w:r>
      <w:r>
        <w:rPr>
          <w:color w:val="000000"/>
          <w:sz w:val="28"/>
        </w:rPr>
        <w:t xml:space="preserve"> </w:t>
      </w:r>
      <w:r w:rsidRPr="001914B1">
        <w:rPr>
          <w:color w:val="000000"/>
          <w:sz w:val="28"/>
        </w:rPr>
        <w:t>(2.5.64)</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2320" w:dyaOrig="360">
          <v:shape id="_x0000_i1209" type="#_x0000_t75" style="width:116.25pt;height:18pt" o:ole="" fillcolor="window">
            <v:imagedata r:id="rId355" o:title=""/>
          </v:shape>
          <o:OLEObject Type="Embed" ProgID="Equation.3" ShapeID="_x0000_i1209" DrawAspect="Content" ObjectID="_1469989573" r:id="rId356"/>
        </w:object>
      </w:r>
      <w:r w:rsidRPr="001914B1">
        <w:rPr>
          <w:color w:val="000000"/>
          <w:sz w:val="28"/>
        </w:rPr>
        <w:t>0</w:t>
      </w:r>
      <w:r>
        <w:rPr>
          <w:color w:val="000000"/>
          <w:sz w:val="28"/>
        </w:rPr>
        <w:t> </w:t>
      </w:r>
      <w:r w:rsidRPr="001914B1">
        <w:rPr>
          <w:color w:val="000000"/>
          <w:sz w:val="28"/>
        </w:rPr>
        <w:t>мм – длина корпуса.</w:t>
      </w:r>
      <w:r>
        <w:rPr>
          <w:color w:val="000000"/>
          <w:sz w:val="28"/>
        </w:rPr>
        <w:t xml:space="preserve"> </w:t>
      </w:r>
      <w:r w:rsidRPr="001914B1">
        <w:rPr>
          <w:color w:val="000000"/>
          <w:sz w:val="28"/>
        </w:rPr>
        <w:t>(2.5.65)</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По ГОСТ 6636</w:t>
      </w:r>
      <w:r>
        <w:rPr>
          <w:color w:val="000000"/>
          <w:sz w:val="28"/>
        </w:rPr>
        <w:t>–</w:t>
      </w:r>
      <w:r w:rsidRPr="001914B1">
        <w:rPr>
          <w:color w:val="000000"/>
          <w:sz w:val="28"/>
        </w:rPr>
        <w:t xml:space="preserve">60 </w:t>
      </w:r>
      <w:r w:rsidRPr="001914B1">
        <w:rPr>
          <w:color w:val="000000"/>
          <w:position w:val="-12"/>
          <w:sz w:val="28"/>
        </w:rPr>
        <w:object w:dxaOrig="680" w:dyaOrig="360">
          <v:shape id="_x0000_i1210" type="#_x0000_t75" style="width:33.75pt;height:18pt" o:ole="" fillcolor="window">
            <v:imagedata r:id="rId357" o:title=""/>
          </v:shape>
          <o:OLEObject Type="Embed" ProgID="Equation.3" ShapeID="_x0000_i1210" DrawAspect="Content" ObjectID="_1469989574" r:id="rId358"/>
        </w:object>
      </w:r>
      <w:r w:rsidRPr="001914B1">
        <w:rPr>
          <w:color w:val="000000"/>
          <w:sz w:val="28"/>
        </w:rPr>
        <w:t>0</w:t>
      </w:r>
      <w:r>
        <w:rPr>
          <w:color w:val="000000"/>
          <w:sz w:val="28"/>
        </w:rPr>
        <w:t> </w:t>
      </w:r>
      <w:r w:rsidRPr="001914B1">
        <w:rPr>
          <w:color w:val="000000"/>
          <w:sz w:val="28"/>
        </w:rPr>
        <w:t xml:space="preserve">мм; </w:t>
      </w:r>
      <w:r w:rsidRPr="001914B1">
        <w:rPr>
          <w:color w:val="000000"/>
          <w:position w:val="-12"/>
          <w:sz w:val="28"/>
        </w:rPr>
        <w:object w:dxaOrig="840" w:dyaOrig="360">
          <v:shape id="_x0000_i1211" type="#_x0000_t75" style="width:42pt;height:18pt" o:ole="" fillcolor="window">
            <v:imagedata r:id="rId359" o:title=""/>
          </v:shape>
          <o:OLEObject Type="Embed" ProgID="Equation.3" ShapeID="_x0000_i1211" DrawAspect="Content" ObjectID="_1469989575" r:id="rId360"/>
        </w:object>
      </w:r>
      <w:r w:rsidRPr="001914B1">
        <w:rPr>
          <w:color w:val="000000"/>
          <w:sz w:val="28"/>
        </w:rPr>
        <w:t xml:space="preserve"> мм.</w:t>
      </w:r>
    </w:p>
    <w:p w:rsidR="001914B1" w:rsidRDefault="001914B1" w:rsidP="001914B1">
      <w:pPr>
        <w:ind w:firstLine="709"/>
        <w:jc w:val="both"/>
        <w:rPr>
          <w:color w:val="000000"/>
          <w:sz w:val="28"/>
        </w:rPr>
      </w:pPr>
      <w:r w:rsidRPr="001914B1">
        <w:rPr>
          <w:color w:val="000000"/>
          <w:sz w:val="28"/>
        </w:rPr>
        <w:t>33. Наружный диаметр пакета стали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2100" w:dyaOrig="360">
          <v:shape id="_x0000_i1212" type="#_x0000_t75" style="width:105pt;height:18pt" o:ole="" fillcolor="window">
            <v:imagedata r:id="rId361" o:title=""/>
          </v:shape>
          <o:OLEObject Type="Embed" ProgID="Equation.3" ShapeID="_x0000_i1212" DrawAspect="Content" ObjectID="_1469989576" r:id="rId362"/>
        </w:object>
      </w:r>
      <w:r w:rsidRPr="001914B1">
        <w:rPr>
          <w:color w:val="000000"/>
          <w:sz w:val="28"/>
        </w:rPr>
        <w:t xml:space="preserve"> мм,</w:t>
      </w:r>
      <w:r>
        <w:rPr>
          <w:color w:val="000000"/>
          <w:sz w:val="28"/>
        </w:rPr>
        <w:t xml:space="preserve"> </w:t>
      </w:r>
      <w:r w:rsidRPr="001914B1">
        <w:rPr>
          <w:color w:val="000000"/>
          <w:sz w:val="28"/>
        </w:rPr>
        <w:t>(2.5.66)</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sz w:val="28"/>
        </w:rPr>
        <w:t xml:space="preserve">где </w:t>
      </w:r>
      <w:r w:rsidR="001914B1" w:rsidRPr="001914B1">
        <w:rPr>
          <w:color w:val="000000"/>
          <w:position w:val="-12"/>
          <w:sz w:val="28"/>
        </w:rPr>
        <w:object w:dxaOrig="1380" w:dyaOrig="360">
          <v:shape id="_x0000_i1213" type="#_x0000_t75" style="width:69pt;height:18pt" o:ole="" fillcolor="window">
            <v:imagedata r:id="rId363" o:title=""/>
          </v:shape>
          <o:OLEObject Type="Embed" ProgID="Equation.3" ShapeID="_x0000_i1213" DrawAspect="Content" ObjectID="_1469989577" r:id="rId364"/>
        </w:object>
      </w:r>
      <w:r w:rsidR="001914B1" w:rsidRPr="001914B1">
        <w:rPr>
          <w:color w:val="000000"/>
          <w:sz w:val="28"/>
        </w:rPr>
        <w:t>- толщина корпуса двигателя.</w:t>
      </w:r>
    </w:p>
    <w:p w:rsidR="001914B1" w:rsidRDefault="001914B1" w:rsidP="001914B1">
      <w:pPr>
        <w:ind w:firstLine="709"/>
        <w:jc w:val="both"/>
        <w:rPr>
          <w:color w:val="000000"/>
          <w:sz w:val="28"/>
        </w:rPr>
      </w:pPr>
      <w:r w:rsidRPr="001914B1">
        <w:rPr>
          <w:color w:val="000000"/>
          <w:sz w:val="28"/>
        </w:rPr>
        <w:t>34. Высота сердечника пакета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4"/>
          <w:sz w:val="28"/>
        </w:rPr>
        <w:object w:dxaOrig="2560" w:dyaOrig="639">
          <v:shape id="_x0000_i1214" type="#_x0000_t75" style="width:128.25pt;height:32.25pt" o:ole="" fillcolor="window">
            <v:imagedata r:id="rId365" o:title=""/>
          </v:shape>
          <o:OLEObject Type="Embed" ProgID="Equation.3" ShapeID="_x0000_i1214" DrawAspect="Content" ObjectID="_1469989578" r:id="rId366"/>
        </w:object>
      </w:r>
      <w:r w:rsidRPr="001914B1">
        <w:rPr>
          <w:color w:val="000000"/>
          <w:sz w:val="28"/>
        </w:rPr>
        <w:t xml:space="preserve"> мм.</w:t>
      </w:r>
      <w:r>
        <w:rPr>
          <w:color w:val="000000"/>
          <w:sz w:val="28"/>
        </w:rPr>
        <w:t xml:space="preserve"> </w:t>
      </w:r>
      <w:r w:rsidRPr="001914B1">
        <w:rPr>
          <w:color w:val="000000"/>
          <w:sz w:val="28"/>
        </w:rPr>
        <w:t>(2.5.67)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Проверка индукции в сердечнике статора</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540" w:dyaOrig="720">
          <v:shape id="_x0000_i1215" type="#_x0000_t75" style="width:126.75pt;height:36pt" o:ole="" fillcolor="window">
            <v:imagedata r:id="rId367" o:title=""/>
          </v:shape>
          <o:OLEObject Type="Embed" ProgID="Equation.3" ShapeID="_x0000_i1215" DrawAspect="Content" ObjectID="_1469989579" r:id="rId368"/>
        </w:object>
      </w:r>
      <w:r w:rsidRPr="001914B1">
        <w:rPr>
          <w:color w:val="000000"/>
          <w:sz w:val="28"/>
        </w:rPr>
        <w:t xml:space="preserve"> Тл, что вполне допустимо т</w:t>
      </w:r>
      <w:r>
        <w:rPr>
          <w:color w:val="000000"/>
          <w:sz w:val="28"/>
        </w:rPr>
        <w:t>. </w:t>
      </w:r>
      <w:r w:rsidRPr="001914B1">
        <w:rPr>
          <w:color w:val="000000"/>
          <w:sz w:val="28"/>
        </w:rPr>
        <w:t xml:space="preserve">к. </w:t>
      </w:r>
      <w:r w:rsidRPr="001914B1">
        <w:rPr>
          <w:color w:val="000000"/>
          <w:position w:val="-12"/>
          <w:sz w:val="28"/>
        </w:rPr>
        <w:object w:dxaOrig="1300" w:dyaOrig="360">
          <v:shape id="_x0000_i1216" type="#_x0000_t75" style="width:65.25pt;height:18pt" o:ole="" fillcolor="window">
            <v:imagedata r:id="rId369" o:title=""/>
          </v:shape>
          <o:OLEObject Type="Embed" ProgID="Equation.3" ShapeID="_x0000_i1216" DrawAspect="Content" ObjectID="_1469989580" r:id="rId370"/>
        </w:object>
      </w:r>
      <w:r w:rsidRPr="001914B1">
        <w:rPr>
          <w:color w:val="000000"/>
          <w:sz w:val="28"/>
        </w:rPr>
        <w:t xml:space="preserve"> Тл.</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35. Магнитодвижущая сила для воздушного зазора:</w:t>
      </w:r>
    </w:p>
    <w:p w:rsidR="001914B1" w:rsidRDefault="001914B1" w:rsidP="001914B1">
      <w:pPr>
        <w:ind w:firstLine="709"/>
        <w:jc w:val="both"/>
        <w:rPr>
          <w:color w:val="000000"/>
          <w:sz w:val="28"/>
        </w:rPr>
      </w:pPr>
      <w:r w:rsidRPr="001914B1">
        <w:rPr>
          <w:color w:val="000000"/>
          <w:sz w:val="28"/>
        </w:rPr>
        <w:t>коэффициент воздушного зазора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4200" w:dyaOrig="700">
          <v:shape id="_x0000_i1217" type="#_x0000_t75" style="width:210pt;height:35.25pt" o:ole="" fillcolor="window">
            <v:imagedata r:id="rId371" o:title=""/>
          </v:shape>
          <o:OLEObject Type="Embed" ProgID="Equation.3" ShapeID="_x0000_i1217" DrawAspect="Content" ObjectID="_1469989581" r:id="rId372"/>
        </w:object>
      </w:r>
      <w:r w:rsidRPr="001914B1">
        <w:rPr>
          <w:color w:val="000000"/>
          <w:sz w:val="28"/>
        </w:rPr>
        <w:t>,</w:t>
      </w:r>
      <w:r>
        <w:rPr>
          <w:color w:val="000000"/>
          <w:sz w:val="28"/>
        </w:rPr>
        <w:t xml:space="preserve"> </w:t>
      </w:r>
      <w:r w:rsidRPr="001914B1">
        <w:rPr>
          <w:color w:val="000000"/>
          <w:sz w:val="28"/>
        </w:rPr>
        <w:t>(2.5.68)</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тогда магнитодвижущая сила для воздушного зазора</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3440" w:dyaOrig="380">
          <v:shape id="_x0000_i1218" type="#_x0000_t75" style="width:171.75pt;height:18.75pt" o:ole="" fillcolor="window">
            <v:imagedata r:id="rId373" o:title=""/>
          </v:shape>
          <o:OLEObject Type="Embed" ProgID="Equation.3" ShapeID="_x0000_i1218" DrawAspect="Content" ObjectID="_1469989582" r:id="rId374"/>
        </w:object>
      </w:r>
      <w:r>
        <w:rPr>
          <w:color w:val="000000"/>
          <w:sz w:val="28"/>
        </w:rPr>
        <w:t xml:space="preserve"> </w:t>
      </w:r>
      <w:r w:rsidRPr="001914B1">
        <w:rPr>
          <w:color w:val="000000"/>
          <w:sz w:val="28"/>
        </w:rPr>
        <w:t>(2.5.69)</w:t>
      </w: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36. Магнитодвижущая сила для зубцов статора.</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180" w:dyaOrig="700">
          <v:shape id="_x0000_i1219" type="#_x0000_t75" style="width:108.75pt;height:35.25pt" o:ole="" fillcolor="window">
            <v:imagedata r:id="rId375" o:title=""/>
          </v:shape>
          <o:OLEObject Type="Embed" ProgID="Equation.3" ShapeID="_x0000_i1219" DrawAspect="Content" ObjectID="_1469989583" r:id="rId376"/>
        </w:object>
      </w:r>
      <w:r w:rsidRPr="001914B1">
        <w:rPr>
          <w:color w:val="000000"/>
          <w:sz w:val="28"/>
        </w:rPr>
        <w:t xml:space="preserve"> Тл, тогда</w:t>
      </w:r>
      <w:r>
        <w:rPr>
          <w:color w:val="000000"/>
          <w:sz w:val="28"/>
        </w:rPr>
        <w:t xml:space="preserve"> </w:t>
      </w:r>
      <w:r w:rsidRPr="001914B1">
        <w:rPr>
          <w:color w:val="000000"/>
          <w:sz w:val="28"/>
        </w:rPr>
        <w:t>(2.5.70)</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магнитодвижущая сила для зубцов статора</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3019" w:dyaOrig="360">
          <v:shape id="_x0000_i1220" type="#_x0000_t75" style="width:150.75pt;height:18pt" o:ole="" fillcolor="window">
            <v:imagedata r:id="rId377" o:title=""/>
          </v:shape>
          <o:OLEObject Type="Embed" ProgID="Equation.3" ShapeID="_x0000_i1220" DrawAspect="Content" ObjectID="_1469989584" r:id="rId378"/>
        </w:object>
      </w:r>
      <w:r w:rsidRPr="001914B1">
        <w:rPr>
          <w:color w:val="000000"/>
          <w:sz w:val="28"/>
        </w:rPr>
        <w:t>,</w:t>
      </w:r>
      <w:r>
        <w:rPr>
          <w:color w:val="000000"/>
          <w:sz w:val="28"/>
        </w:rPr>
        <w:t xml:space="preserve"> </w:t>
      </w:r>
      <w:r w:rsidRPr="001914B1">
        <w:rPr>
          <w:color w:val="000000"/>
          <w:sz w:val="28"/>
        </w:rPr>
        <w:t>(2.5.71)</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sz w:val="28"/>
        </w:rPr>
        <w:t xml:space="preserve">где </w:t>
      </w:r>
      <w:r w:rsidR="001914B1" w:rsidRPr="001914B1">
        <w:rPr>
          <w:color w:val="000000"/>
          <w:position w:val="-12"/>
          <w:sz w:val="28"/>
        </w:rPr>
        <w:object w:dxaOrig="1219" w:dyaOrig="360">
          <v:shape id="_x0000_i1221" type="#_x0000_t75" style="width:60.75pt;height:18pt" o:ole="" fillcolor="window">
            <v:imagedata r:id="rId379" o:title=""/>
          </v:shape>
          <o:OLEObject Type="Embed" ProgID="Equation.3" ShapeID="_x0000_i1221" DrawAspect="Content" ObjectID="_1469989585" r:id="rId380"/>
        </w:object>
      </w:r>
      <w:r w:rsidR="001914B1" w:rsidRPr="001914B1">
        <w:rPr>
          <w:color w:val="000000"/>
          <w:sz w:val="28"/>
        </w:rPr>
        <w:t xml:space="preserve"> для стали марки Э12.</w:t>
      </w:r>
    </w:p>
    <w:p w:rsidR="001914B1" w:rsidRDefault="001914B1" w:rsidP="001914B1">
      <w:pPr>
        <w:ind w:firstLine="709"/>
        <w:jc w:val="both"/>
        <w:rPr>
          <w:color w:val="000000"/>
          <w:sz w:val="28"/>
        </w:rPr>
      </w:pPr>
      <w:r w:rsidRPr="001914B1">
        <w:rPr>
          <w:color w:val="000000"/>
          <w:sz w:val="28"/>
        </w:rPr>
        <w:t>37. Магнитодвижущая сила для сердечника статора:</w:t>
      </w:r>
    </w:p>
    <w:p w:rsidR="001914B1" w:rsidRDefault="001914B1" w:rsidP="001914B1">
      <w:pPr>
        <w:ind w:firstLine="709"/>
        <w:jc w:val="both"/>
        <w:rPr>
          <w:color w:val="000000"/>
          <w:sz w:val="28"/>
        </w:rPr>
      </w:pPr>
      <w:r w:rsidRPr="001914B1">
        <w:rPr>
          <w:color w:val="000000"/>
          <w:sz w:val="28"/>
        </w:rPr>
        <w:t>индукция в сердечнике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340" w:dyaOrig="720">
          <v:shape id="_x0000_i1222" type="#_x0000_t75" style="width:117pt;height:36pt" o:ole="" fillcolor="window">
            <v:imagedata r:id="rId381" o:title=""/>
          </v:shape>
          <o:OLEObject Type="Embed" ProgID="Equation.3" ShapeID="_x0000_i1222" DrawAspect="Content" ObjectID="_1469989586" r:id="rId382"/>
        </w:object>
      </w:r>
      <w:r w:rsidRPr="001914B1">
        <w:rPr>
          <w:color w:val="000000"/>
          <w:sz w:val="28"/>
        </w:rPr>
        <w:t xml:space="preserve"> Тл;</w:t>
      </w:r>
      <w:r>
        <w:rPr>
          <w:color w:val="000000"/>
          <w:sz w:val="28"/>
        </w:rPr>
        <w:t xml:space="preserve"> </w:t>
      </w:r>
      <w:r w:rsidRPr="001914B1">
        <w:rPr>
          <w:color w:val="000000"/>
          <w:sz w:val="28"/>
        </w:rPr>
        <w:t>(2.5.72)</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Средняя длина пути магнитного потока в сердечнике</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8"/>
          <w:sz w:val="28"/>
        </w:rPr>
        <w:object w:dxaOrig="2420" w:dyaOrig="680">
          <v:shape id="_x0000_i1223" type="#_x0000_t75" style="width:120.75pt;height:33.75pt" o:ole="" fillcolor="window">
            <v:imagedata r:id="rId383" o:title=""/>
          </v:shape>
          <o:OLEObject Type="Embed" ProgID="Equation.3" ShapeID="_x0000_i1223" DrawAspect="Content" ObjectID="_1469989587" r:id="rId384"/>
        </w:object>
      </w:r>
      <w:r w:rsidRPr="001914B1">
        <w:rPr>
          <w:color w:val="000000"/>
          <w:sz w:val="28"/>
        </w:rPr>
        <w:t xml:space="preserve"> мм, тогда</w:t>
      </w:r>
      <w:r>
        <w:rPr>
          <w:color w:val="000000"/>
          <w:sz w:val="28"/>
        </w:rPr>
        <w:t xml:space="preserve"> </w:t>
      </w:r>
      <w:r w:rsidRPr="001914B1">
        <w:rPr>
          <w:color w:val="000000"/>
          <w:sz w:val="28"/>
        </w:rPr>
        <w:t>(2.5.73)</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магнитодвижущая сила для сердечника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2260" w:dyaOrig="360">
          <v:shape id="_x0000_i1224" type="#_x0000_t75" style="width:113.25pt;height:18pt" o:ole="" fillcolor="window">
            <v:imagedata r:id="rId385" o:title=""/>
          </v:shape>
          <o:OLEObject Type="Embed" ProgID="Equation.3" ShapeID="_x0000_i1224" DrawAspect="Content" ObjectID="_1469989588" r:id="rId386"/>
        </w:object>
      </w:r>
      <w:r w:rsidRPr="001914B1">
        <w:rPr>
          <w:color w:val="000000"/>
          <w:sz w:val="28"/>
        </w:rPr>
        <w:t>,</w:t>
      </w:r>
      <w:r>
        <w:rPr>
          <w:color w:val="000000"/>
          <w:sz w:val="28"/>
        </w:rPr>
        <w:t xml:space="preserve"> </w:t>
      </w:r>
      <w:r w:rsidRPr="001914B1">
        <w:rPr>
          <w:color w:val="000000"/>
          <w:sz w:val="28"/>
        </w:rPr>
        <w:t>(2.5.74)</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1100" w:dyaOrig="360">
          <v:shape id="_x0000_i1225" type="#_x0000_t75" style="width:54.75pt;height:18pt" o:ole="" fillcolor="window">
            <v:imagedata r:id="rId387" o:title=""/>
          </v:shape>
          <o:OLEObject Type="Embed" ProgID="Equation.3" ShapeID="_x0000_i1225" DrawAspect="Content" ObjectID="_1469989589" r:id="rId388"/>
        </w:object>
      </w:r>
      <w:r w:rsidRPr="001914B1">
        <w:rPr>
          <w:color w:val="000000"/>
          <w:sz w:val="28"/>
        </w:rPr>
        <w:t xml:space="preserve"> для стали марки Э12.</w:t>
      </w:r>
    </w:p>
    <w:p w:rsidR="001914B1" w:rsidRPr="001914B1" w:rsidRDefault="001914B1" w:rsidP="001914B1">
      <w:pPr>
        <w:ind w:firstLine="709"/>
        <w:jc w:val="both"/>
        <w:rPr>
          <w:color w:val="000000"/>
          <w:sz w:val="28"/>
        </w:rPr>
      </w:pPr>
      <w:r w:rsidRPr="001914B1">
        <w:rPr>
          <w:color w:val="000000"/>
          <w:sz w:val="28"/>
        </w:rPr>
        <w:t>38. Магнитодвижущая сила для зубцов ротора:</w:t>
      </w:r>
    </w:p>
    <w:p w:rsidR="001914B1" w:rsidRDefault="001914B1" w:rsidP="001914B1">
      <w:pPr>
        <w:ind w:firstLine="709"/>
        <w:jc w:val="both"/>
        <w:rPr>
          <w:color w:val="000000"/>
          <w:sz w:val="28"/>
        </w:rPr>
      </w:pPr>
      <w:r w:rsidRPr="001914B1">
        <w:rPr>
          <w:color w:val="000000"/>
          <w:sz w:val="28"/>
        </w:rPr>
        <w:t>индукция по минимальному сечению зуба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2220" w:dyaOrig="700">
          <v:shape id="_x0000_i1226" type="#_x0000_t75" style="width:111pt;height:35.25pt" o:ole="" fillcolor="window">
            <v:imagedata r:id="rId389" o:title=""/>
          </v:shape>
          <o:OLEObject Type="Embed" ProgID="Equation.3" ShapeID="_x0000_i1226" DrawAspect="Content" ObjectID="_1469989590" r:id="rId390"/>
        </w:object>
      </w:r>
      <w:r w:rsidRPr="001914B1">
        <w:rPr>
          <w:color w:val="000000"/>
          <w:sz w:val="28"/>
        </w:rPr>
        <w:t xml:space="preserve"> Тл, тогда</w:t>
      </w:r>
      <w:r>
        <w:rPr>
          <w:color w:val="000000"/>
          <w:sz w:val="28"/>
        </w:rPr>
        <w:t xml:space="preserve"> </w:t>
      </w:r>
      <w:r w:rsidRPr="001914B1">
        <w:rPr>
          <w:color w:val="000000"/>
          <w:sz w:val="28"/>
        </w:rPr>
        <w:t>(2.5.75)</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магнитодвижущая сила для зубцов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3100" w:dyaOrig="380">
          <v:shape id="_x0000_i1227" type="#_x0000_t75" style="width:155.25pt;height:18.75pt" o:ole="" fillcolor="window">
            <v:imagedata r:id="rId391" o:title=""/>
          </v:shape>
          <o:OLEObject Type="Embed" ProgID="Equation.3" ShapeID="_x0000_i1227" DrawAspect="Content" ObjectID="_1469989591" r:id="rId392"/>
        </w:object>
      </w:r>
      <w:r w:rsidRPr="001914B1">
        <w:rPr>
          <w:color w:val="000000"/>
          <w:sz w:val="28"/>
        </w:rPr>
        <w:t>,</w:t>
      </w:r>
      <w:r>
        <w:rPr>
          <w:color w:val="000000"/>
          <w:sz w:val="28"/>
        </w:rPr>
        <w:t xml:space="preserve"> </w:t>
      </w:r>
      <w:r w:rsidRPr="001914B1">
        <w:rPr>
          <w:color w:val="000000"/>
          <w:sz w:val="28"/>
        </w:rPr>
        <w:t>(2.5.76)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4"/>
          <w:sz w:val="28"/>
        </w:rPr>
        <w:object w:dxaOrig="1359" w:dyaOrig="380">
          <v:shape id="_x0000_i1228" type="#_x0000_t75" style="width:68.25pt;height:18.75pt" o:ole="" fillcolor="window">
            <v:imagedata r:id="rId393" o:title=""/>
          </v:shape>
          <o:OLEObject Type="Embed" ProgID="Equation.3" ShapeID="_x0000_i1228" DrawAspect="Content" ObjectID="_1469989592" r:id="rId394"/>
        </w:object>
      </w:r>
      <w:r w:rsidRPr="001914B1">
        <w:rPr>
          <w:color w:val="000000"/>
          <w:sz w:val="28"/>
        </w:rPr>
        <w:t>для стали марки Э12.</w:t>
      </w:r>
    </w:p>
    <w:p w:rsidR="001914B1" w:rsidRPr="001914B1" w:rsidRDefault="001914B1" w:rsidP="001914B1">
      <w:pPr>
        <w:ind w:firstLine="709"/>
        <w:jc w:val="both"/>
        <w:rPr>
          <w:color w:val="000000"/>
          <w:sz w:val="28"/>
        </w:rPr>
      </w:pPr>
      <w:r w:rsidRPr="001914B1">
        <w:rPr>
          <w:color w:val="000000"/>
          <w:sz w:val="28"/>
        </w:rPr>
        <w:t>39. Магнитодвижущая сила для сердечника ротора:</w:t>
      </w:r>
    </w:p>
    <w:p w:rsidR="00C03593" w:rsidRDefault="001914B1" w:rsidP="001914B1">
      <w:pPr>
        <w:ind w:firstLine="709"/>
        <w:jc w:val="both"/>
        <w:rPr>
          <w:color w:val="000000"/>
          <w:sz w:val="28"/>
        </w:rPr>
      </w:pPr>
      <w:r w:rsidRPr="001914B1">
        <w:rPr>
          <w:color w:val="000000"/>
          <w:sz w:val="28"/>
        </w:rPr>
        <w:t>индукция в сердечнике ротора</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position w:val="-32"/>
          <w:sz w:val="28"/>
        </w:rPr>
        <w:object w:dxaOrig="2640" w:dyaOrig="740">
          <v:shape id="_x0000_i1229" type="#_x0000_t75" style="width:132pt;height:36.75pt" o:ole="" fillcolor="window">
            <v:imagedata r:id="rId395" o:title=""/>
          </v:shape>
          <o:OLEObject Type="Embed" ProgID="Equation.3" ShapeID="_x0000_i1229" DrawAspect="Content" ObjectID="_1469989593" r:id="rId396"/>
        </w:object>
      </w:r>
      <w:r w:rsidR="001914B1" w:rsidRPr="001914B1">
        <w:rPr>
          <w:color w:val="000000"/>
          <w:sz w:val="28"/>
        </w:rPr>
        <w:t xml:space="preserve"> Тл,</w:t>
      </w:r>
      <w:r w:rsidR="001914B1">
        <w:rPr>
          <w:color w:val="000000"/>
          <w:sz w:val="28"/>
        </w:rPr>
        <w:t xml:space="preserve"> </w:t>
      </w:r>
      <w:r w:rsidR="001914B1" w:rsidRPr="001914B1">
        <w:rPr>
          <w:color w:val="000000"/>
          <w:sz w:val="28"/>
        </w:rPr>
        <w:t>(2.5.77)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24"/>
          <w:sz w:val="28"/>
        </w:rPr>
        <w:object w:dxaOrig="2960" w:dyaOrig="660">
          <v:shape id="_x0000_i1230" type="#_x0000_t75" style="width:147.75pt;height:33pt" o:ole="" fillcolor="window">
            <v:imagedata r:id="rId397" o:title=""/>
          </v:shape>
          <o:OLEObject Type="Embed" ProgID="Equation.3" ShapeID="_x0000_i1230" DrawAspect="Content" ObjectID="_1469989594" r:id="rId398"/>
        </w:object>
      </w:r>
      <w:r w:rsidRPr="001914B1">
        <w:rPr>
          <w:color w:val="000000"/>
          <w:sz w:val="28"/>
        </w:rPr>
        <w:t xml:space="preserve"> мм – высота сердечника ротора</w:t>
      </w:r>
      <w:r>
        <w:rPr>
          <w:color w:val="000000"/>
          <w:sz w:val="28"/>
        </w:rPr>
        <w:t xml:space="preserve"> </w:t>
      </w:r>
      <w:r w:rsidRPr="001914B1">
        <w:rPr>
          <w:color w:val="000000"/>
          <w:sz w:val="28"/>
        </w:rPr>
        <w:t>(2.5.78.)</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680" w:dyaOrig="380">
          <v:shape id="_x0000_i1231" type="#_x0000_t75" style="width:134.25pt;height:18.75pt" o:ole="" fillcolor="window">
            <v:imagedata r:id="rId399" o:title=""/>
          </v:shape>
          <o:OLEObject Type="Embed" ProgID="Equation.3" ShapeID="_x0000_i1231" DrawAspect="Content" ObjectID="_1469989595" r:id="rId400"/>
        </w:object>
      </w:r>
      <w:r w:rsidRPr="001914B1">
        <w:rPr>
          <w:color w:val="000000"/>
          <w:sz w:val="28"/>
        </w:rPr>
        <w:t xml:space="preserve"> мм – диаметр вала.</w:t>
      </w:r>
      <w:r>
        <w:rPr>
          <w:color w:val="000000"/>
          <w:sz w:val="28"/>
        </w:rPr>
        <w:t xml:space="preserve"> </w:t>
      </w:r>
      <w:r w:rsidRPr="001914B1">
        <w:rPr>
          <w:color w:val="000000"/>
          <w:sz w:val="28"/>
        </w:rPr>
        <w:t>(2.5.79)</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Средняя длина пути магнитного потока в роторе:</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28"/>
          <w:sz w:val="28"/>
        </w:rPr>
        <w:object w:dxaOrig="3120" w:dyaOrig="700">
          <v:shape id="_x0000_i1232" type="#_x0000_t75" style="width:156pt;height:35.25pt" o:ole="" fillcolor="window">
            <v:imagedata r:id="rId401" o:title=""/>
          </v:shape>
          <o:OLEObject Type="Embed" ProgID="Equation.3" ShapeID="_x0000_i1232" DrawAspect="Content" ObjectID="_1469989596" r:id="rId402"/>
        </w:object>
      </w:r>
      <w:r w:rsidRPr="001914B1">
        <w:rPr>
          <w:color w:val="000000"/>
          <w:sz w:val="28"/>
        </w:rPr>
        <w:t xml:space="preserve"> мм, тогда</w:t>
      </w:r>
      <w:r>
        <w:rPr>
          <w:color w:val="000000"/>
          <w:sz w:val="28"/>
        </w:rPr>
        <w:t xml:space="preserve"> </w:t>
      </w:r>
      <w:r w:rsidRPr="001914B1">
        <w:rPr>
          <w:color w:val="000000"/>
          <w:sz w:val="28"/>
        </w:rPr>
        <w:t>(2.5.80)</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магнитодвижущая сила для сердечника ротора: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100" w:dyaOrig="380">
          <v:shape id="_x0000_i1233" type="#_x0000_t75" style="width:105pt;height:18.75pt" o:ole="" fillcolor="window">
            <v:imagedata r:id="rId403" o:title=""/>
          </v:shape>
          <o:OLEObject Type="Embed" ProgID="Equation.3" ShapeID="_x0000_i1233" DrawAspect="Content" ObjectID="_1469989597" r:id="rId404"/>
        </w:object>
      </w:r>
      <w:r w:rsidRPr="001914B1">
        <w:rPr>
          <w:color w:val="000000"/>
          <w:sz w:val="28"/>
        </w:rPr>
        <w:t>,</w:t>
      </w:r>
      <w:r>
        <w:rPr>
          <w:color w:val="000000"/>
          <w:sz w:val="28"/>
        </w:rPr>
        <w:t xml:space="preserve"> </w:t>
      </w:r>
      <w:r w:rsidRPr="001914B1">
        <w:rPr>
          <w:color w:val="000000"/>
          <w:sz w:val="28"/>
        </w:rPr>
        <w:t>(2.5.81)</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4"/>
          <w:sz w:val="28"/>
        </w:rPr>
        <w:object w:dxaOrig="960" w:dyaOrig="380">
          <v:shape id="_x0000_i1234" type="#_x0000_t75" style="width:48pt;height:18.75pt" o:ole="" fillcolor="window">
            <v:imagedata r:id="rId405" o:title=""/>
          </v:shape>
          <o:OLEObject Type="Embed" ProgID="Equation.3" ShapeID="_x0000_i1234" DrawAspect="Content" ObjectID="_1469989598" r:id="rId406"/>
        </w:object>
      </w:r>
      <w:r w:rsidRPr="001914B1">
        <w:rPr>
          <w:color w:val="000000"/>
          <w:sz w:val="28"/>
        </w:rPr>
        <w:t xml:space="preserve"> для стали марки Э12.</w:t>
      </w:r>
    </w:p>
    <w:p w:rsidR="001914B1" w:rsidRPr="001914B1" w:rsidRDefault="001914B1" w:rsidP="001914B1">
      <w:pPr>
        <w:ind w:firstLine="709"/>
        <w:jc w:val="both"/>
        <w:rPr>
          <w:color w:val="000000"/>
          <w:sz w:val="28"/>
        </w:rPr>
      </w:pPr>
      <w:r w:rsidRPr="001914B1">
        <w:rPr>
          <w:color w:val="000000"/>
          <w:sz w:val="28"/>
        </w:rPr>
        <w:t>40. Общая магнитодвижущая сила холостого хода главной обмотки статора.</w:t>
      </w: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5740" w:dyaOrig="380">
          <v:shape id="_x0000_i1235" type="#_x0000_t75" style="width:287.25pt;height:18.75pt" o:ole="" fillcolor="window">
            <v:imagedata r:id="rId407" o:title=""/>
          </v:shape>
          <o:OLEObject Type="Embed" ProgID="Equation.3" ShapeID="_x0000_i1235" DrawAspect="Content" ObjectID="_1469989599" r:id="rId408"/>
        </w:object>
      </w:r>
      <w:r>
        <w:rPr>
          <w:color w:val="000000"/>
          <w:sz w:val="28"/>
        </w:rPr>
        <w:t xml:space="preserve"> </w:t>
      </w:r>
      <w:r w:rsidRPr="001914B1">
        <w:rPr>
          <w:color w:val="000000"/>
          <w:sz w:val="28"/>
        </w:rPr>
        <w:t>(2.5.82)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Коэффициент насыщения магнитной системы двигателя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840" w:dyaOrig="700">
          <v:shape id="_x0000_i1236" type="#_x0000_t75" style="width:92.25pt;height:35.25pt" o:ole="" fillcolor="window">
            <v:imagedata r:id="rId409" o:title=""/>
          </v:shape>
          <o:OLEObject Type="Embed" ProgID="Equation.3" ShapeID="_x0000_i1236" DrawAspect="Content" ObjectID="_1469989600" r:id="rId410"/>
        </w:object>
      </w:r>
      <w:r>
        <w:rPr>
          <w:color w:val="000000"/>
          <w:sz w:val="28"/>
        </w:rPr>
        <w:t xml:space="preserve"> </w:t>
      </w:r>
      <w:r w:rsidRPr="001914B1">
        <w:rPr>
          <w:color w:val="000000"/>
          <w:sz w:val="28"/>
        </w:rPr>
        <w:t>(2.5.83)</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Ток холостого хода электродвигателя</w:t>
      </w:r>
    </w:p>
    <w:p w:rsidR="00C03593" w:rsidRDefault="001914B1" w:rsidP="001914B1">
      <w:pPr>
        <w:pStyle w:val="31"/>
        <w:spacing w:line="360" w:lineRule="auto"/>
        <w:ind w:firstLine="709"/>
        <w:jc w:val="both"/>
        <w:rPr>
          <w:color w:val="000000"/>
          <w:sz w:val="28"/>
        </w:rPr>
      </w:pPr>
      <w:r w:rsidRPr="001914B1">
        <w:rPr>
          <w:color w:val="000000"/>
          <w:sz w:val="28"/>
        </w:rPr>
        <w:t>41. Реактивная составляющая тока холостого хода двигателя.</w:t>
      </w:r>
    </w:p>
    <w:p w:rsidR="001914B1" w:rsidRPr="001914B1" w:rsidRDefault="00C03593" w:rsidP="00C03593">
      <w:pPr>
        <w:pStyle w:val="31"/>
        <w:spacing w:line="360" w:lineRule="auto"/>
        <w:ind w:firstLine="709"/>
        <w:jc w:val="both"/>
      </w:pPr>
      <w:r>
        <w:br w:type="page"/>
      </w:r>
      <w:r w:rsidR="001914B1" w:rsidRPr="001914B1">
        <w:rPr>
          <w:position w:val="-30"/>
        </w:rPr>
        <w:object w:dxaOrig="2760" w:dyaOrig="700">
          <v:shape id="_x0000_i1237" type="#_x0000_t75" style="width:138pt;height:35.25pt" o:ole="" fillcolor="window">
            <v:imagedata r:id="rId411" o:title=""/>
          </v:shape>
          <o:OLEObject Type="Embed" ProgID="Equation.3" ShapeID="_x0000_i1237" DrawAspect="Content" ObjectID="_1469989601" r:id="rId412"/>
        </w:object>
      </w:r>
      <w:r w:rsidR="001914B1" w:rsidRPr="001914B1">
        <w:t xml:space="preserve"> А.</w:t>
      </w:r>
      <w:r w:rsidR="001914B1">
        <w:t xml:space="preserve"> </w:t>
      </w:r>
      <w:r w:rsidR="001914B1" w:rsidRPr="001914B1">
        <w:t>(2.5.84)</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42. Масса стали статора асинхронного двигателя.</w:t>
      </w:r>
    </w:p>
    <w:p w:rsidR="001914B1" w:rsidRDefault="001914B1" w:rsidP="001914B1">
      <w:pPr>
        <w:ind w:firstLine="709"/>
        <w:jc w:val="both"/>
        <w:rPr>
          <w:color w:val="000000"/>
          <w:sz w:val="28"/>
        </w:rPr>
      </w:pPr>
      <w:r w:rsidRPr="001914B1">
        <w:rPr>
          <w:color w:val="000000"/>
          <w:sz w:val="28"/>
        </w:rPr>
        <w:t>а) масса зубцов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3739" w:dyaOrig="380">
          <v:shape id="_x0000_i1238" type="#_x0000_t75" style="width:186.75pt;height:18.75pt" o:ole="" fillcolor="window">
            <v:imagedata r:id="rId413" o:title=""/>
          </v:shape>
          <o:OLEObject Type="Embed" ProgID="Equation.3" ShapeID="_x0000_i1238" DrawAspect="Content" ObjectID="_1469989602" r:id="rId414"/>
        </w:object>
      </w:r>
      <w:r>
        <w:rPr>
          <w:color w:val="000000"/>
          <w:sz w:val="28"/>
        </w:rPr>
        <w:t xml:space="preserve"> </w:t>
      </w:r>
      <w:r w:rsidRPr="001914B1">
        <w:rPr>
          <w:color w:val="000000"/>
          <w:sz w:val="28"/>
        </w:rPr>
        <w:t>кг;</w:t>
      </w:r>
      <w:r>
        <w:rPr>
          <w:color w:val="000000"/>
          <w:sz w:val="28"/>
        </w:rPr>
        <w:t xml:space="preserve"> </w:t>
      </w:r>
      <w:r w:rsidRPr="001914B1">
        <w:rPr>
          <w:color w:val="000000"/>
          <w:sz w:val="28"/>
        </w:rPr>
        <w:t>(2.5.85)</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б) масса сердечника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3720" w:dyaOrig="380">
          <v:shape id="_x0000_i1239" type="#_x0000_t75" style="width:186pt;height:18.75pt" o:ole="" fillcolor="window">
            <v:imagedata r:id="rId415" o:title=""/>
          </v:shape>
          <o:OLEObject Type="Embed" ProgID="Equation.3" ShapeID="_x0000_i1239" DrawAspect="Content" ObjectID="_1469989603" r:id="rId416"/>
        </w:object>
      </w:r>
      <w:r>
        <w:rPr>
          <w:color w:val="000000"/>
          <w:sz w:val="28"/>
        </w:rPr>
        <w:t xml:space="preserve"> </w:t>
      </w:r>
      <w:r w:rsidRPr="001914B1">
        <w:rPr>
          <w:color w:val="000000"/>
          <w:sz w:val="28"/>
        </w:rPr>
        <w:t>кг,</w:t>
      </w:r>
      <w:r>
        <w:rPr>
          <w:color w:val="000000"/>
          <w:sz w:val="28"/>
        </w:rPr>
        <w:t xml:space="preserve"> </w:t>
      </w:r>
      <w:r w:rsidRPr="001914B1">
        <w:rPr>
          <w:color w:val="000000"/>
          <w:sz w:val="28"/>
        </w:rPr>
        <w:t>(2.5.86)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2340" w:dyaOrig="360">
          <v:shape id="_x0000_i1240" type="#_x0000_t75" style="width:117pt;height:18pt" o:ole="" fillcolor="window">
            <v:imagedata r:id="rId417" o:title=""/>
          </v:shape>
          <o:OLEObject Type="Embed" ProgID="Equation.3" ShapeID="_x0000_i1240" DrawAspect="Content" ObjectID="_1469989604" r:id="rId418"/>
        </w:object>
      </w:r>
      <w:r>
        <w:rPr>
          <w:color w:val="000000"/>
          <w:sz w:val="28"/>
        </w:rPr>
        <w:t xml:space="preserve"> </w:t>
      </w:r>
      <w:r w:rsidRPr="001914B1">
        <w:rPr>
          <w:color w:val="000000"/>
          <w:sz w:val="28"/>
        </w:rPr>
        <w:t>мм – диаметр окружности основания пазов статора.</w:t>
      </w:r>
    </w:p>
    <w:p w:rsidR="001914B1" w:rsidRPr="001914B1" w:rsidRDefault="001914B1" w:rsidP="001914B1">
      <w:pPr>
        <w:ind w:firstLine="709"/>
        <w:jc w:val="both"/>
        <w:rPr>
          <w:color w:val="000000"/>
          <w:sz w:val="28"/>
        </w:rPr>
      </w:pPr>
      <w:r w:rsidRPr="001914B1">
        <w:rPr>
          <w:color w:val="000000"/>
          <w:sz w:val="28"/>
        </w:rPr>
        <w:t>43. Магнитные потери в активной стали.</w:t>
      </w:r>
    </w:p>
    <w:p w:rsidR="001914B1" w:rsidRDefault="001914B1" w:rsidP="001914B1">
      <w:pPr>
        <w:ind w:firstLine="709"/>
        <w:jc w:val="both"/>
        <w:rPr>
          <w:color w:val="000000"/>
          <w:sz w:val="28"/>
        </w:rPr>
      </w:pPr>
      <w:r w:rsidRPr="001914B1">
        <w:rPr>
          <w:color w:val="000000"/>
          <w:sz w:val="28"/>
        </w:rPr>
        <w:t>Магнитные потери в зубцах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3600" w:dyaOrig="760">
          <v:shape id="_x0000_i1241" type="#_x0000_t75" style="width:180pt;height:38.25pt" o:ole="" fillcolor="window">
            <v:imagedata r:id="rId419" o:title=""/>
          </v:shape>
          <o:OLEObject Type="Embed" ProgID="Equation.3" ShapeID="_x0000_i1241" DrawAspect="Content" ObjectID="_1469989605" r:id="rId420"/>
        </w:object>
      </w:r>
      <w:r w:rsidRPr="001914B1">
        <w:rPr>
          <w:color w:val="000000"/>
          <w:sz w:val="28"/>
        </w:rPr>
        <w:t xml:space="preserve"> Вт</w:t>
      </w:r>
      <w:r>
        <w:rPr>
          <w:color w:val="000000"/>
          <w:sz w:val="28"/>
        </w:rPr>
        <w:t xml:space="preserve"> </w:t>
      </w:r>
      <w:r w:rsidRPr="001914B1">
        <w:rPr>
          <w:color w:val="000000"/>
          <w:sz w:val="28"/>
        </w:rPr>
        <w:t>(2.5.87)</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Магнитные потери в сердечнике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3480" w:dyaOrig="760">
          <v:shape id="_x0000_i1242" type="#_x0000_t75" style="width:174pt;height:38.25pt" o:ole="" fillcolor="window">
            <v:imagedata r:id="rId421" o:title=""/>
          </v:shape>
          <o:OLEObject Type="Embed" ProgID="Equation.3" ShapeID="_x0000_i1242" DrawAspect="Content" ObjectID="_1469989606" r:id="rId422"/>
        </w:object>
      </w:r>
      <w:r w:rsidRPr="001914B1">
        <w:rPr>
          <w:color w:val="000000"/>
          <w:sz w:val="28"/>
        </w:rPr>
        <w:t xml:space="preserve"> Вт,</w:t>
      </w:r>
      <w:r>
        <w:rPr>
          <w:color w:val="000000"/>
          <w:sz w:val="28"/>
        </w:rPr>
        <w:t xml:space="preserve"> </w:t>
      </w:r>
      <w:r w:rsidRPr="001914B1">
        <w:rPr>
          <w:color w:val="000000"/>
          <w:sz w:val="28"/>
        </w:rPr>
        <w:t>(2.5.88)</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840" w:dyaOrig="360">
          <v:shape id="_x0000_i1243" type="#_x0000_t75" style="width:42pt;height:18pt" o:ole="" fillcolor="window">
            <v:imagedata r:id="rId423" o:title=""/>
          </v:shape>
          <o:OLEObject Type="Embed" ProgID="Equation.3" ShapeID="_x0000_i1243" DrawAspect="Content" ObjectID="_1469989607" r:id="rId424"/>
        </w:object>
      </w:r>
      <w:r w:rsidRPr="001914B1">
        <w:rPr>
          <w:color w:val="000000"/>
          <w:sz w:val="28"/>
        </w:rPr>
        <w:t xml:space="preserve"> Вт/кг – удельные потери в стали марки Э12 – 0,5</w:t>
      </w:r>
      <w:r>
        <w:rPr>
          <w:color w:val="000000"/>
          <w:sz w:val="28"/>
        </w:rPr>
        <w:t> </w:t>
      </w:r>
      <w:r w:rsidRPr="001914B1">
        <w:rPr>
          <w:color w:val="000000"/>
          <w:sz w:val="28"/>
        </w:rPr>
        <w:t>мм при индуктивности 1 Тл и частоте 50 Гц по ГОСТ 802</w:t>
      </w:r>
      <w:r>
        <w:rPr>
          <w:color w:val="000000"/>
          <w:sz w:val="28"/>
        </w:rPr>
        <w:t>–</w:t>
      </w:r>
      <w:r w:rsidRPr="001914B1">
        <w:rPr>
          <w:color w:val="000000"/>
          <w:sz w:val="28"/>
        </w:rPr>
        <w:t>58.</w:t>
      </w:r>
    </w:p>
    <w:p w:rsidR="001914B1" w:rsidRDefault="001914B1" w:rsidP="001914B1">
      <w:pPr>
        <w:ind w:firstLine="709"/>
        <w:jc w:val="both"/>
        <w:rPr>
          <w:color w:val="000000"/>
          <w:sz w:val="28"/>
        </w:rPr>
      </w:pPr>
      <w:r w:rsidRPr="001914B1">
        <w:rPr>
          <w:color w:val="000000"/>
          <w:sz w:val="28"/>
        </w:rPr>
        <w:t>Общие магнитные потери в стали статора</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position w:val="-12"/>
          <w:sz w:val="28"/>
        </w:rPr>
        <w:object w:dxaOrig="2120" w:dyaOrig="360">
          <v:shape id="_x0000_i1244" type="#_x0000_t75" style="width:105.75pt;height:18pt" o:ole="" fillcolor="window">
            <v:imagedata r:id="rId425" o:title=""/>
          </v:shape>
          <o:OLEObject Type="Embed" ProgID="Equation.3" ShapeID="_x0000_i1244" DrawAspect="Content" ObjectID="_1469989608" r:id="rId426"/>
        </w:object>
      </w:r>
      <w:r w:rsidR="001914B1" w:rsidRPr="001914B1">
        <w:rPr>
          <w:color w:val="000000"/>
          <w:sz w:val="28"/>
        </w:rPr>
        <w:t>Вт.</w:t>
      </w:r>
      <w:r w:rsidR="001914B1">
        <w:rPr>
          <w:color w:val="000000"/>
          <w:sz w:val="28"/>
        </w:rPr>
        <w:t xml:space="preserve"> </w:t>
      </w:r>
      <w:r w:rsidR="001914B1" w:rsidRPr="001914B1">
        <w:rPr>
          <w:color w:val="000000"/>
          <w:sz w:val="28"/>
        </w:rPr>
        <w:t>(2.5.89)</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44. Потери в меди обмотки статора при холостом ходе приближенно равны:</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2100" w:dyaOrig="380">
          <v:shape id="_x0000_i1245" type="#_x0000_t75" style="width:105pt;height:18.75pt" o:ole="" fillcolor="window">
            <v:imagedata r:id="rId427" o:title=""/>
          </v:shape>
          <o:OLEObject Type="Embed" ProgID="Equation.3" ShapeID="_x0000_i1245" DrawAspect="Content" ObjectID="_1469989609" r:id="rId428"/>
        </w:object>
      </w:r>
      <w:r w:rsidRPr="001914B1">
        <w:rPr>
          <w:color w:val="000000"/>
          <w:sz w:val="28"/>
        </w:rPr>
        <w:t xml:space="preserve"> Вт.</w:t>
      </w:r>
      <w:r>
        <w:rPr>
          <w:color w:val="000000"/>
          <w:sz w:val="28"/>
        </w:rPr>
        <w:t xml:space="preserve"> </w:t>
      </w:r>
      <w:r w:rsidRPr="001914B1">
        <w:rPr>
          <w:color w:val="000000"/>
          <w:sz w:val="28"/>
        </w:rPr>
        <w:t>(2.5.90)</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45. Электрические, магнитные и механические потери холостого хода двигателя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2799" w:dyaOrig="360">
          <v:shape id="_x0000_i1246" type="#_x0000_t75" style="width:140.25pt;height:18pt" o:ole="" fillcolor="window">
            <v:imagedata r:id="rId429" o:title=""/>
          </v:shape>
          <o:OLEObject Type="Embed" ProgID="Equation.3" ShapeID="_x0000_i1246" DrawAspect="Content" ObjectID="_1469989610" r:id="rId430"/>
        </w:object>
      </w:r>
      <w:r w:rsidRPr="001914B1">
        <w:rPr>
          <w:color w:val="000000"/>
          <w:sz w:val="28"/>
        </w:rPr>
        <w:t xml:space="preserve"> Вт.</w:t>
      </w:r>
      <w:r>
        <w:rPr>
          <w:color w:val="000000"/>
          <w:sz w:val="28"/>
        </w:rPr>
        <w:t xml:space="preserve"> </w:t>
      </w:r>
      <w:r w:rsidRPr="001914B1">
        <w:rPr>
          <w:color w:val="000000"/>
          <w:sz w:val="28"/>
        </w:rPr>
        <w:t>(2.5.91)</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46. Активная составляющая тока холостого хода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400" w:dyaOrig="700">
          <v:shape id="_x0000_i1247" type="#_x0000_t75" style="width:69.75pt;height:35.25pt" o:ole="" fillcolor="window">
            <v:imagedata r:id="rId431" o:title=""/>
          </v:shape>
          <o:OLEObject Type="Embed" ProgID="Equation.3" ShapeID="_x0000_i1247" DrawAspect="Content" ObjectID="_1469989611" r:id="rId432"/>
        </w:object>
      </w:r>
      <w:r w:rsidRPr="001914B1">
        <w:rPr>
          <w:color w:val="000000"/>
          <w:sz w:val="28"/>
        </w:rPr>
        <w:t xml:space="preserve"> А.</w:t>
      </w:r>
      <w:r>
        <w:rPr>
          <w:color w:val="000000"/>
          <w:sz w:val="28"/>
        </w:rPr>
        <w:t xml:space="preserve"> </w:t>
      </w:r>
      <w:r w:rsidRPr="001914B1">
        <w:rPr>
          <w:color w:val="000000"/>
          <w:sz w:val="28"/>
        </w:rPr>
        <w:t>(2.5.92)</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47. Ток холостого хода двигателя</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200" w:dyaOrig="440">
          <v:shape id="_x0000_i1248" type="#_x0000_t75" style="width:110.25pt;height:21.75pt" o:ole="" fillcolor="window">
            <v:imagedata r:id="rId433" o:title=""/>
          </v:shape>
          <o:OLEObject Type="Embed" ProgID="Equation.3" ShapeID="_x0000_i1248" DrawAspect="Content" ObjectID="_1469989612" r:id="rId434"/>
        </w:object>
      </w:r>
      <w:r w:rsidRPr="001914B1">
        <w:rPr>
          <w:color w:val="000000"/>
          <w:sz w:val="28"/>
        </w:rPr>
        <w:t xml:space="preserve"> А.</w:t>
      </w:r>
      <w:r>
        <w:rPr>
          <w:color w:val="000000"/>
          <w:sz w:val="28"/>
        </w:rPr>
        <w:t xml:space="preserve"> </w:t>
      </w:r>
      <w:r w:rsidRPr="001914B1">
        <w:rPr>
          <w:color w:val="000000"/>
          <w:sz w:val="28"/>
        </w:rPr>
        <w:t>(2.5.93)</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48. Активное сопротивление намагничивающего контура, эквивалентное магнитным потерям в стали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1700" w:dyaOrig="700">
          <v:shape id="_x0000_i1249" type="#_x0000_t75" style="width:84.75pt;height:35.25pt" o:ole="" fillcolor="window">
            <v:imagedata r:id="rId435" o:title=""/>
          </v:shape>
          <o:OLEObject Type="Embed" ProgID="Equation.3" ShapeID="_x0000_i1249" DrawAspect="Content" ObjectID="_1469989613" r:id="rId436"/>
        </w:object>
      </w:r>
      <w:r>
        <w:rPr>
          <w:color w:val="000000"/>
          <w:sz w:val="28"/>
        </w:rPr>
        <w:t xml:space="preserve"> </w:t>
      </w:r>
      <w:r w:rsidRPr="001914B1">
        <w:rPr>
          <w:color w:val="000000"/>
          <w:sz w:val="28"/>
        </w:rPr>
        <w:t>(2.5.94)</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Потери и К.П.Д. двигателя</w:t>
      </w:r>
    </w:p>
    <w:p w:rsidR="001914B1" w:rsidRDefault="001914B1" w:rsidP="001914B1">
      <w:pPr>
        <w:pStyle w:val="31"/>
        <w:spacing w:line="360" w:lineRule="auto"/>
        <w:ind w:firstLine="709"/>
        <w:jc w:val="both"/>
        <w:rPr>
          <w:color w:val="000000"/>
          <w:sz w:val="28"/>
        </w:rPr>
      </w:pPr>
      <w:r w:rsidRPr="001914B1">
        <w:rPr>
          <w:color w:val="000000"/>
          <w:sz w:val="28"/>
        </w:rPr>
        <w:t>49. Потери в меди обмоток статора и ротора.</w:t>
      </w:r>
    </w:p>
    <w:p w:rsidR="001914B1" w:rsidRDefault="00C03593" w:rsidP="001914B1">
      <w:pPr>
        <w:ind w:firstLine="709"/>
        <w:jc w:val="both"/>
        <w:rPr>
          <w:color w:val="000000"/>
          <w:sz w:val="28"/>
        </w:rPr>
      </w:pPr>
      <w:r>
        <w:rPr>
          <w:color w:val="000000"/>
          <w:sz w:val="28"/>
        </w:rPr>
        <w:br w:type="page"/>
      </w:r>
      <w:r w:rsidR="001914B1" w:rsidRPr="001914B1">
        <w:rPr>
          <w:color w:val="000000"/>
          <w:position w:val="-12"/>
          <w:sz w:val="28"/>
        </w:rPr>
        <w:object w:dxaOrig="2600" w:dyaOrig="380">
          <v:shape id="_x0000_i1250" type="#_x0000_t75" style="width:129.75pt;height:18.75pt" o:ole="" fillcolor="window">
            <v:imagedata r:id="rId437" o:title=""/>
          </v:shape>
          <o:OLEObject Type="Embed" ProgID="Equation.3" ShapeID="_x0000_i1250" DrawAspect="Content" ObjectID="_1469989614" r:id="rId438"/>
        </w:object>
      </w:r>
      <w:r w:rsidR="001914B1" w:rsidRPr="001914B1">
        <w:rPr>
          <w:color w:val="000000"/>
          <w:sz w:val="28"/>
        </w:rPr>
        <w:t xml:space="preserve"> Вт;</w:t>
      </w:r>
      <w:r w:rsidR="001914B1">
        <w:rPr>
          <w:color w:val="000000"/>
          <w:sz w:val="28"/>
        </w:rPr>
        <w:t xml:space="preserve"> </w:t>
      </w:r>
      <w:r w:rsidR="001914B1" w:rsidRPr="001914B1">
        <w:rPr>
          <w:color w:val="000000"/>
          <w:sz w:val="28"/>
        </w:rPr>
        <w:t>(2.5.95)</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2"/>
          <w:sz w:val="28"/>
        </w:rPr>
        <w:object w:dxaOrig="2260" w:dyaOrig="380">
          <v:shape id="_x0000_i1251" type="#_x0000_t75" style="width:113.25pt;height:18.75pt" o:ole="" fillcolor="window">
            <v:imagedata r:id="rId439" o:title=""/>
          </v:shape>
          <o:OLEObject Type="Embed" ProgID="Equation.3" ShapeID="_x0000_i1251" DrawAspect="Content" ObjectID="_1469989615" r:id="rId440"/>
        </w:object>
      </w:r>
      <w:r w:rsidRPr="001914B1">
        <w:rPr>
          <w:color w:val="000000"/>
          <w:sz w:val="28"/>
        </w:rPr>
        <w:t>,</w:t>
      </w:r>
      <w:r>
        <w:rPr>
          <w:color w:val="000000"/>
          <w:sz w:val="28"/>
        </w:rPr>
        <w:t xml:space="preserve"> </w:t>
      </w:r>
      <w:r w:rsidRPr="001914B1">
        <w:rPr>
          <w:color w:val="000000"/>
          <w:sz w:val="28"/>
        </w:rPr>
        <w:t>(2.5.96)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0"/>
          <w:sz w:val="28"/>
        </w:rPr>
        <w:object w:dxaOrig="1260" w:dyaOrig="320">
          <v:shape id="_x0000_i1252" type="#_x0000_t75" style="width:63pt;height:15.75pt" o:ole="" fillcolor="window">
            <v:imagedata r:id="rId441" o:title=""/>
          </v:shape>
          <o:OLEObject Type="Embed" ProgID="Equation.3" ShapeID="_x0000_i1252" DrawAspect="Content" ObjectID="_1469989616" r:id="rId442"/>
        </w:object>
      </w:r>
      <w:r w:rsidRPr="001914B1">
        <w:rPr>
          <w:color w:val="000000"/>
          <w:sz w:val="28"/>
        </w:rPr>
        <w:t xml:space="preserve"> Вт.</w:t>
      </w:r>
    </w:p>
    <w:p w:rsidR="001914B1" w:rsidRPr="001914B1" w:rsidRDefault="001914B1" w:rsidP="001914B1">
      <w:pPr>
        <w:ind w:firstLine="709"/>
        <w:jc w:val="both"/>
        <w:rPr>
          <w:color w:val="000000"/>
          <w:sz w:val="28"/>
        </w:rPr>
      </w:pPr>
      <w:r w:rsidRPr="001914B1">
        <w:rPr>
          <w:color w:val="000000"/>
          <w:sz w:val="28"/>
        </w:rPr>
        <w:t>50. Магнитные потери в стали статора.</w:t>
      </w:r>
    </w:p>
    <w:p w:rsidR="001914B1" w:rsidRPr="001914B1" w:rsidRDefault="001914B1" w:rsidP="001914B1">
      <w:pPr>
        <w:ind w:firstLine="709"/>
        <w:jc w:val="both"/>
        <w:rPr>
          <w:color w:val="000000"/>
          <w:sz w:val="28"/>
        </w:rPr>
      </w:pPr>
      <w:r w:rsidRPr="001914B1">
        <w:rPr>
          <w:color w:val="000000"/>
          <w:position w:val="-12"/>
          <w:sz w:val="28"/>
        </w:rPr>
        <w:object w:dxaOrig="920" w:dyaOrig="360">
          <v:shape id="_x0000_i1253" type="#_x0000_t75" style="width:45.75pt;height:18pt" o:ole="" fillcolor="window">
            <v:imagedata r:id="rId443" o:title=""/>
          </v:shape>
          <o:OLEObject Type="Embed" ProgID="Equation.3" ShapeID="_x0000_i1253" DrawAspect="Content" ObjectID="_1469989617" r:id="rId444"/>
        </w:object>
      </w:r>
      <w:r w:rsidRPr="001914B1">
        <w:rPr>
          <w:color w:val="000000"/>
          <w:sz w:val="28"/>
        </w:rPr>
        <w:t xml:space="preserve"> Вт из пункта 42.</w:t>
      </w:r>
    </w:p>
    <w:p w:rsidR="001914B1" w:rsidRPr="001914B1" w:rsidRDefault="001914B1" w:rsidP="001914B1">
      <w:pPr>
        <w:ind w:firstLine="709"/>
        <w:jc w:val="both"/>
        <w:rPr>
          <w:color w:val="000000"/>
          <w:sz w:val="28"/>
        </w:rPr>
      </w:pPr>
      <w:r w:rsidRPr="001914B1">
        <w:rPr>
          <w:color w:val="000000"/>
          <w:sz w:val="28"/>
        </w:rPr>
        <w:t>51. Механические потери в двигателе:</w:t>
      </w:r>
    </w:p>
    <w:p w:rsidR="001914B1" w:rsidRDefault="001914B1" w:rsidP="001914B1">
      <w:pPr>
        <w:ind w:firstLine="709"/>
        <w:jc w:val="both"/>
        <w:rPr>
          <w:color w:val="000000"/>
          <w:sz w:val="28"/>
        </w:rPr>
      </w:pPr>
      <w:r w:rsidRPr="001914B1">
        <w:rPr>
          <w:color w:val="000000"/>
          <w:sz w:val="28"/>
        </w:rPr>
        <w:t>потери на трение в подшипниках</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3120" w:dyaOrig="400">
          <v:shape id="_x0000_i1254" type="#_x0000_t75" style="width:156pt;height:20.25pt" o:ole="" fillcolor="window">
            <v:imagedata r:id="rId445" o:title=""/>
          </v:shape>
          <o:OLEObject Type="Embed" ProgID="Equation.3" ShapeID="_x0000_i1254" DrawAspect="Content" ObjectID="_1469989618" r:id="rId446"/>
        </w:object>
      </w:r>
      <w:r w:rsidRPr="001914B1">
        <w:rPr>
          <w:color w:val="000000"/>
          <w:sz w:val="28"/>
        </w:rPr>
        <w:t xml:space="preserve"> Вт,</w:t>
      </w:r>
      <w:r>
        <w:rPr>
          <w:color w:val="000000"/>
          <w:sz w:val="28"/>
        </w:rPr>
        <w:t xml:space="preserve"> </w:t>
      </w:r>
      <w:r w:rsidRPr="001914B1">
        <w:rPr>
          <w:color w:val="000000"/>
          <w:sz w:val="28"/>
        </w:rPr>
        <w:t>(2.5.97)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12"/>
          <w:sz w:val="28"/>
        </w:rPr>
        <w:object w:dxaOrig="999" w:dyaOrig="360">
          <v:shape id="_x0000_i1255" type="#_x0000_t75" style="width:50.25pt;height:18pt" o:ole="" fillcolor="window">
            <v:imagedata r:id="rId447" o:title=""/>
          </v:shape>
          <o:OLEObject Type="Embed" ProgID="Equation.3" ShapeID="_x0000_i1255" DrawAspect="Content" ObjectID="_1469989619" r:id="rId448"/>
        </w:object>
      </w:r>
      <w:r w:rsidRPr="001914B1">
        <w:rPr>
          <w:color w:val="000000"/>
          <w:sz w:val="28"/>
        </w:rPr>
        <w:t xml:space="preserve">; </w:t>
      </w:r>
      <w:r w:rsidRPr="001914B1">
        <w:rPr>
          <w:color w:val="000000"/>
          <w:position w:val="-12"/>
          <w:sz w:val="28"/>
        </w:rPr>
        <w:object w:dxaOrig="279" w:dyaOrig="360">
          <v:shape id="_x0000_i1256" type="#_x0000_t75" style="width:14.25pt;height:18pt" o:ole="" fillcolor="window">
            <v:imagedata r:id="rId449" o:title=""/>
          </v:shape>
          <o:OLEObject Type="Embed" ProgID="Equation.3" ShapeID="_x0000_i1256" DrawAspect="Content" ObjectID="_1469989620" r:id="rId450"/>
        </w:object>
      </w:r>
      <w:r w:rsidRPr="001914B1">
        <w:rPr>
          <w:color w:val="000000"/>
          <w:sz w:val="28"/>
        </w:rPr>
        <w:t>- скорость вращения ротора при нагрузке.</w:t>
      </w:r>
    </w:p>
    <w:p w:rsidR="001914B1" w:rsidRDefault="001914B1" w:rsidP="001914B1">
      <w:pPr>
        <w:ind w:firstLine="709"/>
        <w:jc w:val="both"/>
        <w:rPr>
          <w:color w:val="000000"/>
          <w:sz w:val="28"/>
        </w:rPr>
      </w:pPr>
      <w:r w:rsidRPr="001914B1">
        <w:rPr>
          <w:color w:val="000000"/>
          <w:sz w:val="28"/>
        </w:rPr>
        <w:t>Масса ротора с беличьей клеткой</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980" w:dyaOrig="400">
          <v:shape id="_x0000_i1257" type="#_x0000_t75" style="width:149.25pt;height:20.25pt" o:ole="" fillcolor="window">
            <v:imagedata r:id="rId451" o:title=""/>
          </v:shape>
          <o:OLEObject Type="Embed" ProgID="Equation.3" ShapeID="_x0000_i1257" DrawAspect="Content" ObjectID="_1469989621" r:id="rId452"/>
        </w:object>
      </w:r>
      <w:r w:rsidRPr="001914B1">
        <w:rPr>
          <w:color w:val="000000"/>
          <w:sz w:val="28"/>
        </w:rPr>
        <w:t xml:space="preserve"> кг</w:t>
      </w:r>
      <w:r>
        <w:rPr>
          <w:color w:val="000000"/>
          <w:sz w:val="28"/>
        </w:rPr>
        <w:t xml:space="preserve"> </w:t>
      </w:r>
      <w:r w:rsidRPr="001914B1">
        <w:rPr>
          <w:color w:val="000000"/>
          <w:sz w:val="28"/>
        </w:rPr>
        <w:t>(2.5.98)</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Потери на трение ротора в воздухе</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3560" w:dyaOrig="400">
          <v:shape id="_x0000_i1258" type="#_x0000_t75" style="width:177.75pt;height:20.25pt" o:ole="" fillcolor="window">
            <v:imagedata r:id="rId453" o:title=""/>
          </v:shape>
          <o:OLEObject Type="Embed" ProgID="Equation.3" ShapeID="_x0000_i1258" DrawAspect="Content" ObjectID="_1469989622" r:id="rId454"/>
        </w:object>
      </w:r>
      <w:r w:rsidRPr="001914B1">
        <w:rPr>
          <w:color w:val="000000"/>
          <w:sz w:val="28"/>
        </w:rPr>
        <w:t xml:space="preserve"> Вт.</w:t>
      </w:r>
      <w:r>
        <w:rPr>
          <w:color w:val="000000"/>
          <w:sz w:val="28"/>
        </w:rPr>
        <w:t xml:space="preserve"> </w:t>
      </w:r>
      <w:r w:rsidRPr="001914B1">
        <w:rPr>
          <w:color w:val="000000"/>
          <w:sz w:val="28"/>
        </w:rPr>
        <w:t>(2.5.99)</w:t>
      </w:r>
    </w:p>
    <w:p w:rsidR="001914B1" w:rsidRDefault="001914B1" w:rsidP="001914B1">
      <w:pPr>
        <w:ind w:firstLine="709"/>
        <w:jc w:val="both"/>
        <w:rPr>
          <w:color w:val="000000"/>
          <w:sz w:val="28"/>
        </w:rPr>
      </w:pPr>
      <w:r w:rsidRPr="001914B1">
        <w:rPr>
          <w:color w:val="000000"/>
          <w:sz w:val="28"/>
        </w:rPr>
        <w:t>Полные механические потери в двигателе</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700" w:dyaOrig="380">
          <v:shape id="_x0000_i1259" type="#_x0000_t75" style="width:135pt;height:18.75pt" o:ole="" fillcolor="window">
            <v:imagedata r:id="rId455" o:title=""/>
          </v:shape>
          <o:OLEObject Type="Embed" ProgID="Equation.3" ShapeID="_x0000_i1259" DrawAspect="Content" ObjectID="_1469989623" r:id="rId456"/>
        </w:object>
      </w:r>
      <w:r w:rsidRPr="001914B1">
        <w:rPr>
          <w:color w:val="000000"/>
          <w:sz w:val="28"/>
        </w:rPr>
        <w:t xml:space="preserve"> Вт.</w:t>
      </w:r>
      <w:r>
        <w:rPr>
          <w:color w:val="000000"/>
          <w:sz w:val="28"/>
        </w:rPr>
        <w:t xml:space="preserve"> </w:t>
      </w:r>
      <w:r w:rsidRPr="001914B1">
        <w:rPr>
          <w:color w:val="000000"/>
          <w:sz w:val="28"/>
        </w:rPr>
        <w:t>(2.5.100)</w:t>
      </w:r>
    </w:p>
    <w:p w:rsidR="00C03593" w:rsidRDefault="00C03593" w:rsidP="001914B1">
      <w:pPr>
        <w:pStyle w:val="31"/>
        <w:spacing w:line="360" w:lineRule="auto"/>
        <w:ind w:firstLine="709"/>
        <w:jc w:val="both"/>
        <w:rPr>
          <w:color w:val="000000"/>
          <w:sz w:val="28"/>
        </w:rPr>
      </w:pPr>
    </w:p>
    <w:p w:rsidR="001914B1" w:rsidRDefault="001914B1" w:rsidP="001914B1">
      <w:pPr>
        <w:pStyle w:val="31"/>
        <w:spacing w:line="360" w:lineRule="auto"/>
        <w:ind w:firstLine="709"/>
        <w:jc w:val="both"/>
        <w:rPr>
          <w:color w:val="000000"/>
          <w:sz w:val="28"/>
        </w:rPr>
      </w:pPr>
      <w:r w:rsidRPr="001914B1">
        <w:rPr>
          <w:color w:val="000000"/>
          <w:sz w:val="28"/>
        </w:rPr>
        <w:t>52. Общие потери в двигателе при нагрузке.</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3920" w:dyaOrig="400">
          <v:shape id="_x0000_i1260" type="#_x0000_t75" style="width:195.75pt;height:20.25pt" o:ole="" fillcolor="window">
            <v:imagedata r:id="rId457" o:title=""/>
          </v:shape>
          <o:OLEObject Type="Embed" ProgID="Equation.3" ShapeID="_x0000_i1260" DrawAspect="Content" ObjectID="_1469989624" r:id="rId458"/>
        </w:object>
      </w:r>
      <w:r w:rsidRPr="001914B1">
        <w:rPr>
          <w:color w:val="000000"/>
          <w:sz w:val="28"/>
        </w:rPr>
        <w:t xml:space="preserve"> Вт,</w:t>
      </w:r>
      <w:r>
        <w:rPr>
          <w:color w:val="000000"/>
          <w:sz w:val="28"/>
        </w:rPr>
        <w:t xml:space="preserve"> </w:t>
      </w:r>
      <w:r w:rsidRPr="001914B1">
        <w:rPr>
          <w:color w:val="000000"/>
          <w:sz w:val="28"/>
        </w:rPr>
        <w:t>(2.5.101)</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sz w:val="28"/>
        </w:rPr>
        <w:t xml:space="preserve">где </w:t>
      </w:r>
      <w:r w:rsidR="001914B1" w:rsidRPr="001914B1">
        <w:rPr>
          <w:color w:val="000000"/>
          <w:position w:val="-12"/>
          <w:sz w:val="28"/>
        </w:rPr>
        <w:object w:dxaOrig="760" w:dyaOrig="360">
          <v:shape id="_x0000_i1261" type="#_x0000_t75" style="width:38.25pt;height:18pt" o:ole="" fillcolor="window">
            <v:imagedata r:id="rId459" o:title=""/>
          </v:shape>
          <o:OLEObject Type="Embed" ProgID="Equation.3" ShapeID="_x0000_i1261" DrawAspect="Content" ObjectID="_1469989625" r:id="rId460"/>
        </w:object>
      </w:r>
      <w:r w:rsidR="001914B1" w:rsidRPr="001914B1">
        <w:rPr>
          <w:color w:val="000000"/>
          <w:sz w:val="28"/>
        </w:rPr>
        <w:t>- коэффициент, учитывающий добавочные потери в двигателе.</w:t>
      </w:r>
    </w:p>
    <w:p w:rsidR="001914B1" w:rsidRDefault="001914B1" w:rsidP="001914B1">
      <w:pPr>
        <w:ind w:firstLine="709"/>
        <w:jc w:val="both"/>
        <w:rPr>
          <w:color w:val="000000"/>
          <w:sz w:val="28"/>
        </w:rPr>
      </w:pPr>
      <w:r w:rsidRPr="001914B1">
        <w:rPr>
          <w:color w:val="000000"/>
          <w:sz w:val="28"/>
        </w:rPr>
        <w:t>53.</w:t>
      </w:r>
      <w:r>
        <w:rPr>
          <w:color w:val="000000"/>
          <w:sz w:val="28"/>
        </w:rPr>
        <w:t xml:space="preserve"> </w:t>
      </w:r>
      <w:r w:rsidRPr="001914B1">
        <w:rPr>
          <w:color w:val="000000"/>
          <w:sz w:val="28"/>
        </w:rPr>
        <w:t>Потребляемая асинхронным двигателем активная мощность из сети.</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4"/>
          <w:sz w:val="28"/>
        </w:rPr>
        <w:object w:dxaOrig="2220" w:dyaOrig="400">
          <v:shape id="_x0000_i1262" type="#_x0000_t75" style="width:111pt;height:20.25pt" o:ole="" fillcolor="window">
            <v:imagedata r:id="rId461" o:title=""/>
          </v:shape>
          <o:OLEObject Type="Embed" ProgID="Equation.3" ShapeID="_x0000_i1262" DrawAspect="Content" ObjectID="_1469989626" r:id="rId462"/>
        </w:object>
      </w:r>
      <w:r w:rsidRPr="001914B1">
        <w:rPr>
          <w:color w:val="000000"/>
          <w:sz w:val="28"/>
        </w:rPr>
        <w:t xml:space="preserve"> Вт.</w:t>
      </w:r>
      <w:r>
        <w:rPr>
          <w:color w:val="000000"/>
          <w:sz w:val="28"/>
        </w:rPr>
        <w:t xml:space="preserve"> </w:t>
      </w:r>
      <w:r w:rsidRPr="001914B1">
        <w:rPr>
          <w:color w:val="000000"/>
          <w:sz w:val="28"/>
        </w:rPr>
        <w:t>(2.5.102)</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По условию </w:t>
      </w:r>
      <w:r w:rsidRPr="001914B1">
        <w:rPr>
          <w:color w:val="000000"/>
          <w:position w:val="-10"/>
          <w:sz w:val="28"/>
        </w:rPr>
        <w:object w:dxaOrig="859" w:dyaOrig="340">
          <v:shape id="_x0000_i1263" type="#_x0000_t75" style="width:42.75pt;height:17.25pt" o:ole="" fillcolor="window">
            <v:imagedata r:id="rId463" o:title=""/>
          </v:shape>
          <o:OLEObject Type="Embed" ProgID="Equation.3" ShapeID="_x0000_i1263" DrawAspect="Content" ObjectID="_1469989627" r:id="rId464"/>
        </w:object>
      </w:r>
      <w:r w:rsidRPr="001914B1">
        <w:rPr>
          <w:color w:val="000000"/>
          <w:sz w:val="28"/>
        </w:rPr>
        <w:t xml:space="preserve"> Вт.</w:t>
      </w:r>
    </w:p>
    <w:p w:rsidR="001914B1" w:rsidRPr="001914B1" w:rsidRDefault="001914B1" w:rsidP="001914B1">
      <w:pPr>
        <w:ind w:firstLine="709"/>
        <w:jc w:val="both"/>
        <w:rPr>
          <w:color w:val="000000"/>
          <w:sz w:val="28"/>
        </w:rPr>
      </w:pPr>
      <w:r w:rsidRPr="001914B1">
        <w:rPr>
          <w:color w:val="000000"/>
          <w:sz w:val="28"/>
        </w:rPr>
        <w:t>Тепловой</w:t>
      </w:r>
      <w:r>
        <w:rPr>
          <w:color w:val="000000"/>
          <w:sz w:val="28"/>
        </w:rPr>
        <w:t xml:space="preserve"> </w:t>
      </w:r>
      <w:r w:rsidRPr="001914B1">
        <w:rPr>
          <w:color w:val="000000"/>
          <w:sz w:val="28"/>
        </w:rPr>
        <w:t>расчет</w:t>
      </w:r>
      <w:r>
        <w:rPr>
          <w:color w:val="000000"/>
          <w:sz w:val="28"/>
        </w:rPr>
        <w:t xml:space="preserve"> </w:t>
      </w:r>
      <w:r w:rsidRPr="001914B1">
        <w:rPr>
          <w:color w:val="000000"/>
          <w:sz w:val="28"/>
        </w:rPr>
        <w:t>двигателя.</w:t>
      </w:r>
    </w:p>
    <w:p w:rsidR="001914B1" w:rsidRPr="001914B1" w:rsidRDefault="001914B1" w:rsidP="001914B1">
      <w:pPr>
        <w:numPr>
          <w:ilvl w:val="0"/>
          <w:numId w:val="6"/>
        </w:numPr>
        <w:ind w:left="0" w:firstLine="709"/>
        <w:jc w:val="both"/>
        <w:rPr>
          <w:color w:val="000000"/>
          <w:sz w:val="28"/>
        </w:rPr>
      </w:pPr>
      <w:r w:rsidRPr="001914B1">
        <w:rPr>
          <w:color w:val="000000"/>
          <w:sz w:val="28"/>
        </w:rPr>
        <w:t>Превышение температуры</w:t>
      </w:r>
      <w:r>
        <w:rPr>
          <w:color w:val="000000"/>
          <w:sz w:val="28"/>
        </w:rPr>
        <w:t xml:space="preserve"> </w:t>
      </w:r>
      <w:r w:rsidRPr="001914B1">
        <w:rPr>
          <w:color w:val="000000"/>
          <w:sz w:val="28"/>
        </w:rPr>
        <w:t>статора двигателя.</w:t>
      </w:r>
    </w:p>
    <w:p w:rsidR="001914B1" w:rsidRDefault="001914B1" w:rsidP="001914B1">
      <w:pPr>
        <w:ind w:firstLine="709"/>
        <w:jc w:val="both"/>
        <w:rPr>
          <w:color w:val="000000"/>
          <w:sz w:val="28"/>
        </w:rPr>
      </w:pPr>
      <w:r w:rsidRPr="001914B1">
        <w:rPr>
          <w:color w:val="000000"/>
          <w:sz w:val="28"/>
        </w:rPr>
        <w:t>Удельные потери:</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В меди обмотки статора:</w:t>
      </w:r>
      <w:r>
        <w:rPr>
          <w:color w:val="000000"/>
          <w:sz w:val="28"/>
        </w:rPr>
        <w:t xml:space="preserve"> </w:t>
      </w:r>
      <w:r w:rsidRPr="001914B1">
        <w:rPr>
          <w:color w:val="000000"/>
          <w:position w:val="-30"/>
          <w:sz w:val="28"/>
        </w:rPr>
        <w:object w:dxaOrig="2880" w:dyaOrig="700">
          <v:shape id="_x0000_i1264" type="#_x0000_t75" style="width:2in;height:35.25pt" o:ole="" fillcolor="window">
            <v:imagedata r:id="rId465" o:title=""/>
          </v:shape>
          <o:OLEObject Type="Embed" ProgID="Equation.3" ShapeID="_x0000_i1264" DrawAspect="Content" ObjectID="_1469989628" r:id="rId466"/>
        </w:object>
      </w:r>
      <w:r>
        <w:rPr>
          <w:color w:val="000000"/>
          <w:sz w:val="28"/>
        </w:rPr>
        <w:t xml:space="preserve"> </w:t>
      </w:r>
      <w:r w:rsidRPr="001914B1">
        <w:rPr>
          <w:color w:val="000000"/>
          <w:sz w:val="28"/>
        </w:rPr>
        <w:t>(2.5.103)</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В стали статора:</w:t>
      </w:r>
      <w:r>
        <w:rPr>
          <w:color w:val="000000"/>
          <w:sz w:val="28"/>
        </w:rPr>
        <w:t xml:space="preserve"> </w:t>
      </w:r>
      <w:r w:rsidRPr="001914B1">
        <w:rPr>
          <w:color w:val="000000"/>
          <w:position w:val="-30"/>
          <w:sz w:val="28"/>
        </w:rPr>
        <w:object w:dxaOrig="2860" w:dyaOrig="700">
          <v:shape id="_x0000_i1265" type="#_x0000_t75" style="width:143.25pt;height:35.25pt" o:ole="" fillcolor="window">
            <v:imagedata r:id="rId467" o:title=""/>
          </v:shape>
          <o:OLEObject Type="Embed" ProgID="Equation.3" ShapeID="_x0000_i1265" DrawAspect="Content" ObjectID="_1469989629" r:id="rId468"/>
        </w:object>
      </w:r>
      <w:r>
        <w:rPr>
          <w:color w:val="000000"/>
          <w:sz w:val="28"/>
        </w:rPr>
        <w:t xml:space="preserve"> </w:t>
      </w:r>
      <w:r w:rsidRPr="001914B1">
        <w:rPr>
          <w:color w:val="000000"/>
          <w:sz w:val="28"/>
        </w:rPr>
        <w:t>(2.5.104)</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Трения: </w:t>
      </w:r>
      <w:r w:rsidRPr="001914B1">
        <w:rPr>
          <w:color w:val="000000"/>
          <w:position w:val="-30"/>
          <w:sz w:val="28"/>
        </w:rPr>
        <w:object w:dxaOrig="3180" w:dyaOrig="720">
          <v:shape id="_x0000_i1266" type="#_x0000_t75" style="width:159pt;height:36pt" o:ole="" fillcolor="window">
            <v:imagedata r:id="rId469" o:title=""/>
          </v:shape>
          <o:OLEObject Type="Embed" ProgID="Equation.3" ShapeID="_x0000_i1266" DrawAspect="Content" ObjectID="_1469989630" r:id="rId470"/>
        </w:object>
      </w:r>
      <w:r>
        <w:rPr>
          <w:color w:val="000000"/>
          <w:sz w:val="28"/>
        </w:rPr>
        <w:t xml:space="preserve"> </w:t>
      </w:r>
      <w:r w:rsidRPr="001914B1">
        <w:rPr>
          <w:color w:val="000000"/>
          <w:sz w:val="28"/>
        </w:rPr>
        <w:t>(2.5.105)</w:t>
      </w:r>
    </w:p>
    <w:p w:rsidR="00C03593" w:rsidRPr="001914B1" w:rsidRDefault="00C03593" w:rsidP="001914B1">
      <w:pPr>
        <w:ind w:firstLine="709"/>
        <w:jc w:val="both"/>
        <w:rPr>
          <w:color w:val="000000"/>
          <w:sz w:val="28"/>
        </w:rPr>
      </w:pPr>
    </w:p>
    <w:p w:rsidR="001914B1" w:rsidRDefault="001914B1" w:rsidP="001914B1">
      <w:pPr>
        <w:numPr>
          <w:ilvl w:val="0"/>
          <w:numId w:val="6"/>
        </w:numPr>
        <w:ind w:left="0" w:firstLine="709"/>
        <w:jc w:val="both"/>
        <w:rPr>
          <w:color w:val="000000"/>
          <w:sz w:val="28"/>
        </w:rPr>
      </w:pPr>
      <w:r w:rsidRPr="001914B1">
        <w:rPr>
          <w:color w:val="000000"/>
          <w:sz w:val="28"/>
        </w:rPr>
        <w:t>Междувитковая изоляция проводников в пазу:</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10"/>
          <w:sz w:val="28"/>
        </w:rPr>
        <w:object w:dxaOrig="180" w:dyaOrig="340">
          <v:shape id="_x0000_i1267" type="#_x0000_t75" style="width:9pt;height:17.25pt" o:ole="" fillcolor="window">
            <v:imagedata r:id="rId66" o:title=""/>
          </v:shape>
          <o:OLEObject Type="Embed" ProgID="Equation.3" ShapeID="_x0000_i1267" DrawAspect="Content" ObjectID="_1469989631" r:id="rId471"/>
        </w:object>
      </w:r>
      <w:r w:rsidRPr="001914B1">
        <w:rPr>
          <w:color w:val="000000"/>
          <w:position w:val="-30"/>
          <w:sz w:val="28"/>
        </w:rPr>
        <w:object w:dxaOrig="1939" w:dyaOrig="700">
          <v:shape id="_x0000_i1268" type="#_x0000_t75" style="width:96.75pt;height:35.25pt" o:ole="" fillcolor="window">
            <v:imagedata r:id="rId472" o:title=""/>
          </v:shape>
          <o:OLEObject Type="Embed" ProgID="Equation.3" ShapeID="_x0000_i1268" DrawAspect="Content" ObjectID="_1469989632" r:id="rId473"/>
        </w:object>
      </w:r>
      <w:r w:rsidRPr="001914B1">
        <w:rPr>
          <w:color w:val="000000"/>
          <w:sz w:val="28"/>
        </w:rPr>
        <w:t xml:space="preserve"> мм</w:t>
      </w:r>
      <w:r>
        <w:rPr>
          <w:color w:val="000000"/>
          <w:sz w:val="28"/>
        </w:rPr>
        <w:t xml:space="preserve"> </w:t>
      </w:r>
      <w:r w:rsidRPr="001914B1">
        <w:rPr>
          <w:color w:val="000000"/>
          <w:sz w:val="28"/>
        </w:rPr>
        <w:t>(2.5.106)</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position w:val="-32"/>
          <w:sz w:val="28"/>
        </w:rPr>
        <w:object w:dxaOrig="2940" w:dyaOrig="760">
          <v:shape id="_x0000_i1269" type="#_x0000_t75" style="width:147pt;height:38.25pt" o:ole="" fillcolor="window">
            <v:imagedata r:id="rId474" o:title=""/>
          </v:shape>
          <o:OLEObject Type="Embed" ProgID="Equation.3" ShapeID="_x0000_i1269" DrawAspect="Content" ObjectID="_1469989633" r:id="rId475"/>
        </w:object>
      </w:r>
    </w:p>
    <w:p w:rsidR="001914B1" w:rsidRDefault="001914B1" w:rsidP="001914B1">
      <w:pPr>
        <w:numPr>
          <w:ilvl w:val="0"/>
          <w:numId w:val="6"/>
        </w:numPr>
        <w:ind w:left="0" w:firstLine="709"/>
        <w:jc w:val="both"/>
        <w:rPr>
          <w:color w:val="000000"/>
          <w:sz w:val="28"/>
        </w:rPr>
      </w:pPr>
      <w:r w:rsidRPr="001914B1">
        <w:rPr>
          <w:color w:val="000000"/>
          <w:sz w:val="28"/>
        </w:rPr>
        <w:t>Общая толщина изоляции от</w:t>
      </w:r>
      <w:r>
        <w:rPr>
          <w:color w:val="000000"/>
          <w:sz w:val="28"/>
        </w:rPr>
        <w:t xml:space="preserve"> </w:t>
      </w:r>
      <w:r w:rsidRPr="001914B1">
        <w:rPr>
          <w:color w:val="000000"/>
          <w:sz w:val="28"/>
        </w:rPr>
        <w:t>меди до стенки паза:</w:t>
      </w:r>
    </w:p>
    <w:p w:rsidR="001914B1" w:rsidRPr="001914B1" w:rsidRDefault="00C03593" w:rsidP="001914B1">
      <w:pPr>
        <w:ind w:firstLine="709"/>
        <w:jc w:val="both"/>
        <w:rPr>
          <w:color w:val="000000"/>
          <w:sz w:val="28"/>
        </w:rPr>
      </w:pPr>
      <w:r>
        <w:rPr>
          <w:color w:val="000000"/>
          <w:sz w:val="28"/>
        </w:rPr>
        <w:br w:type="page"/>
      </w:r>
      <w:r w:rsidR="001914B1" w:rsidRPr="001914B1">
        <w:rPr>
          <w:color w:val="000000"/>
          <w:position w:val="-12"/>
          <w:sz w:val="28"/>
        </w:rPr>
        <w:object w:dxaOrig="1780" w:dyaOrig="360">
          <v:shape id="_x0000_i1270" type="#_x0000_t75" style="width:89.25pt;height:18pt" o:ole="" fillcolor="window">
            <v:imagedata r:id="rId476" o:title=""/>
          </v:shape>
          <o:OLEObject Type="Embed" ProgID="Equation.3" ShapeID="_x0000_i1270" DrawAspect="Content" ObjectID="_1469989634" r:id="rId477"/>
        </w:object>
      </w:r>
      <w:r w:rsidR="001914B1" w:rsidRPr="001914B1">
        <w:rPr>
          <w:color w:val="000000"/>
          <w:sz w:val="28"/>
        </w:rPr>
        <w:t xml:space="preserve"> мм,</w:t>
      </w:r>
      <w:r w:rsidR="001914B1">
        <w:rPr>
          <w:color w:val="000000"/>
          <w:sz w:val="28"/>
        </w:rPr>
        <w:t xml:space="preserve"> </w:t>
      </w:r>
      <w:r w:rsidR="001914B1" w:rsidRPr="001914B1">
        <w:rPr>
          <w:color w:val="000000"/>
          <w:sz w:val="28"/>
        </w:rPr>
        <w:t>(2.5.107)</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color w:val="000000"/>
          <w:sz w:val="28"/>
          <w:szCs w:val="28"/>
        </w:rPr>
        <w:sym w:font="Symbol" w:char="F064"/>
      </w:r>
      <w:r w:rsidRPr="001914B1">
        <w:rPr>
          <w:color w:val="000000"/>
          <w:sz w:val="28"/>
          <w:vertAlign w:val="subscript"/>
        </w:rPr>
        <w:t>и</w:t>
      </w:r>
      <w:r w:rsidRPr="001914B1">
        <w:rPr>
          <w:color w:val="000000"/>
          <w:sz w:val="28"/>
        </w:rPr>
        <w:t>=0,3</w:t>
      </w:r>
      <w:r>
        <w:rPr>
          <w:color w:val="000000"/>
          <w:sz w:val="28"/>
        </w:rPr>
        <w:t> </w:t>
      </w:r>
      <w:r w:rsidRPr="001914B1">
        <w:rPr>
          <w:color w:val="000000"/>
          <w:sz w:val="28"/>
        </w:rPr>
        <w:t>мм.-толщина пазовой изоляции и изоляции одной стороны проводника.</w:t>
      </w:r>
    </w:p>
    <w:p w:rsidR="001914B1" w:rsidRPr="001914B1" w:rsidRDefault="001914B1" w:rsidP="001914B1">
      <w:pPr>
        <w:numPr>
          <w:ilvl w:val="0"/>
          <w:numId w:val="6"/>
        </w:numPr>
        <w:ind w:left="0" w:firstLine="709"/>
        <w:jc w:val="both"/>
        <w:rPr>
          <w:color w:val="000000"/>
          <w:sz w:val="28"/>
        </w:rPr>
      </w:pPr>
      <w:r w:rsidRPr="001914B1">
        <w:rPr>
          <w:color w:val="000000"/>
          <w:sz w:val="28"/>
        </w:rPr>
        <w:t>Результирующий коэффициент</w:t>
      </w:r>
      <w:r>
        <w:rPr>
          <w:color w:val="000000"/>
          <w:sz w:val="28"/>
        </w:rPr>
        <w:t xml:space="preserve"> </w:t>
      </w:r>
      <w:r w:rsidRPr="001914B1">
        <w:rPr>
          <w:color w:val="000000"/>
          <w:sz w:val="28"/>
        </w:rPr>
        <w:t>теплоотдачи наружной поверхности статора:</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3540" w:dyaOrig="680">
          <v:shape id="_x0000_i1271" type="#_x0000_t75" style="width:177pt;height:33.75pt" o:ole="" fillcolor="window">
            <v:imagedata r:id="rId478" o:title=""/>
          </v:shape>
          <o:OLEObject Type="Embed" ProgID="Equation.3" ShapeID="_x0000_i1271" DrawAspect="Content" ObjectID="_1469989635" r:id="rId479"/>
        </w:object>
      </w:r>
      <w:r w:rsidRPr="001914B1">
        <w:rPr>
          <w:color w:val="000000"/>
          <w:sz w:val="28"/>
        </w:rPr>
        <w:t>,</w:t>
      </w:r>
      <w:r>
        <w:rPr>
          <w:color w:val="000000"/>
          <w:sz w:val="28"/>
        </w:rPr>
        <w:t xml:space="preserve"> </w:t>
      </w:r>
      <w:r w:rsidRPr="001914B1">
        <w:rPr>
          <w:color w:val="000000"/>
          <w:sz w:val="28"/>
        </w:rPr>
        <w:t>(2.5.108)</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где </w:t>
      </w:r>
      <w:r w:rsidRPr="001914B1">
        <w:rPr>
          <w:color w:val="000000"/>
          <w:sz w:val="28"/>
          <w:szCs w:val="28"/>
        </w:rPr>
        <w:sym w:font="Symbol" w:char="F061"/>
      </w:r>
      <w:r>
        <w:rPr>
          <w:color w:val="000000"/>
          <w:sz w:val="28"/>
        </w:rPr>
        <w:t xml:space="preserve"> –</w:t>
      </w:r>
      <w:r w:rsidRPr="001914B1">
        <w:rPr>
          <w:color w:val="000000"/>
          <w:sz w:val="28"/>
        </w:rPr>
        <w:t xml:space="preserve"> коэффициент теплопроводности междувитковой изоляции проводов в пазу и пазовой изоляции.</w:t>
      </w:r>
    </w:p>
    <w:p w:rsidR="001914B1" w:rsidRPr="001914B1" w:rsidRDefault="001914B1" w:rsidP="001914B1">
      <w:pPr>
        <w:ind w:firstLine="709"/>
        <w:jc w:val="both"/>
        <w:rPr>
          <w:color w:val="000000"/>
          <w:sz w:val="28"/>
        </w:rPr>
      </w:pPr>
      <w:r w:rsidRPr="001914B1">
        <w:rPr>
          <w:color w:val="000000"/>
          <w:position w:val="-28"/>
          <w:sz w:val="28"/>
        </w:rPr>
        <w:object w:dxaOrig="2060" w:dyaOrig="660">
          <v:shape id="_x0000_i1272" type="#_x0000_t75" style="width:102.75pt;height:33pt" o:ole="" fillcolor="window">
            <v:imagedata r:id="rId480" o:title=""/>
          </v:shape>
          <o:OLEObject Type="Embed" ProgID="Equation.3" ShapeID="_x0000_i1272" DrawAspect="Content" ObjectID="_1469989636" r:id="rId481"/>
        </w:object>
      </w:r>
    </w:p>
    <w:p w:rsidR="001914B1" w:rsidRDefault="001914B1" w:rsidP="001914B1">
      <w:pPr>
        <w:numPr>
          <w:ilvl w:val="0"/>
          <w:numId w:val="6"/>
        </w:numPr>
        <w:ind w:left="0" w:firstLine="709"/>
        <w:jc w:val="both"/>
        <w:rPr>
          <w:color w:val="000000"/>
          <w:sz w:val="28"/>
        </w:rPr>
      </w:pPr>
      <w:r w:rsidRPr="001914B1">
        <w:rPr>
          <w:color w:val="000000"/>
          <w:sz w:val="28"/>
        </w:rPr>
        <w:t>Среднее превышение температуры обмотки статора над окружающей средой.</w:t>
      </w:r>
    </w:p>
    <w:p w:rsidR="00C03593" w:rsidRDefault="00C03593"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30"/>
          <w:sz w:val="28"/>
        </w:rPr>
        <w:object w:dxaOrig="5040" w:dyaOrig="1100">
          <v:shape id="_x0000_i1273" type="#_x0000_t75" style="width:252pt;height:54.75pt" o:ole="" fillcolor="window">
            <v:imagedata r:id="rId482" o:title=""/>
          </v:shape>
          <o:OLEObject Type="Embed" ProgID="Equation.3" ShapeID="_x0000_i1273" DrawAspect="Content" ObjectID="_1469989637" r:id="rId483"/>
        </w:object>
      </w:r>
      <w:r>
        <w:rPr>
          <w:color w:val="000000"/>
          <w:sz w:val="28"/>
        </w:rPr>
        <w:t xml:space="preserve"> </w:t>
      </w:r>
      <w:r w:rsidRPr="001914B1">
        <w:rPr>
          <w:color w:val="000000"/>
          <w:sz w:val="28"/>
        </w:rPr>
        <w:t>(2.5.109)</w:t>
      </w:r>
    </w:p>
    <w:p w:rsidR="00C03593" w:rsidRDefault="00C03593" w:rsidP="001914B1">
      <w:pPr>
        <w:pStyle w:val="25"/>
        <w:ind w:left="0" w:firstLine="709"/>
        <w:jc w:val="both"/>
        <w:rPr>
          <w:color w:val="000000"/>
          <w:sz w:val="28"/>
        </w:rPr>
      </w:pPr>
    </w:p>
    <w:p w:rsidR="001914B1" w:rsidRPr="00C03593" w:rsidRDefault="00C03593" w:rsidP="001914B1">
      <w:pPr>
        <w:pStyle w:val="25"/>
        <w:ind w:left="0" w:firstLine="709"/>
        <w:jc w:val="both"/>
        <w:rPr>
          <w:b/>
          <w:color w:val="000000"/>
          <w:sz w:val="28"/>
        </w:rPr>
      </w:pPr>
      <w:r w:rsidRPr="00C03593">
        <w:rPr>
          <w:b/>
          <w:color w:val="000000"/>
          <w:sz w:val="28"/>
        </w:rPr>
        <w:t>2.6</w:t>
      </w:r>
      <w:r w:rsidR="001914B1" w:rsidRPr="00C03593">
        <w:rPr>
          <w:b/>
          <w:color w:val="000000"/>
          <w:sz w:val="28"/>
        </w:rPr>
        <w:t xml:space="preserve"> Расчет надежности</w:t>
      </w:r>
    </w:p>
    <w:p w:rsidR="00C03593" w:rsidRDefault="00C03593" w:rsidP="001914B1">
      <w:pPr>
        <w:pStyle w:val="a3"/>
        <w:spacing w:line="360" w:lineRule="auto"/>
        <w:ind w:firstLine="709"/>
        <w:jc w:val="both"/>
        <w:rPr>
          <w:color w:val="000000"/>
          <w:sz w:val="28"/>
        </w:rPr>
      </w:pPr>
    </w:p>
    <w:p w:rsidR="001914B1" w:rsidRDefault="001914B1" w:rsidP="001914B1">
      <w:pPr>
        <w:pStyle w:val="a3"/>
        <w:spacing w:line="360" w:lineRule="auto"/>
        <w:ind w:firstLine="709"/>
        <w:jc w:val="both"/>
        <w:rPr>
          <w:color w:val="000000"/>
          <w:sz w:val="28"/>
        </w:rPr>
      </w:pPr>
      <w:r w:rsidRPr="001914B1">
        <w:rPr>
          <w:color w:val="000000"/>
          <w:sz w:val="28"/>
        </w:rPr>
        <w:t>Свойство изделия, обеспечивающее его возможность</w:t>
      </w:r>
      <w:r>
        <w:rPr>
          <w:color w:val="000000"/>
          <w:sz w:val="28"/>
        </w:rPr>
        <w:t xml:space="preserve"> </w:t>
      </w:r>
      <w:r w:rsidRPr="001914B1">
        <w:rPr>
          <w:color w:val="000000"/>
          <w:sz w:val="28"/>
        </w:rPr>
        <w:t>выполнять заданные функции,</w:t>
      </w:r>
      <w:r>
        <w:rPr>
          <w:color w:val="000000"/>
          <w:sz w:val="28"/>
        </w:rPr>
        <w:t xml:space="preserve"> </w:t>
      </w:r>
      <w:r w:rsidRPr="001914B1">
        <w:rPr>
          <w:color w:val="000000"/>
          <w:sz w:val="28"/>
        </w:rPr>
        <w:t>сохраняя свои эксплуатационные показатели</w:t>
      </w:r>
      <w:r>
        <w:rPr>
          <w:color w:val="000000"/>
          <w:sz w:val="28"/>
        </w:rPr>
        <w:t xml:space="preserve"> </w:t>
      </w:r>
      <w:r w:rsidRPr="001914B1">
        <w:rPr>
          <w:color w:val="000000"/>
          <w:sz w:val="28"/>
        </w:rPr>
        <w:t>в заданных пределах в течение требуемого промежутка времени или требуемой наработки, называют надежностью системы. Для медицинской промышленности проблема надежности имеет большое значение. Во</w:t>
      </w:r>
      <w:r>
        <w:rPr>
          <w:color w:val="000000"/>
          <w:sz w:val="28"/>
        </w:rPr>
        <w:t>-</w:t>
      </w:r>
      <w:r w:rsidRPr="001914B1">
        <w:rPr>
          <w:color w:val="000000"/>
          <w:sz w:val="28"/>
        </w:rPr>
        <w:t>первых выход из строя медицинской техники приводит к ее простою, а это ухудшает показатели системы массового обслуживания, в которой эта техника работает; во</w:t>
      </w:r>
      <w:r>
        <w:rPr>
          <w:color w:val="000000"/>
          <w:sz w:val="28"/>
        </w:rPr>
        <w:t>-</w:t>
      </w:r>
      <w:r w:rsidRPr="001914B1">
        <w:rPr>
          <w:color w:val="000000"/>
          <w:sz w:val="28"/>
        </w:rPr>
        <w:t>вторых, возникает проблема квалифицированного ремонта, которую, учитывая специфику работы учреждений здравоохранения, решить не просто; в</w:t>
      </w:r>
      <w:r>
        <w:rPr>
          <w:color w:val="000000"/>
          <w:sz w:val="28"/>
        </w:rPr>
        <w:t>-</w:t>
      </w:r>
      <w:r w:rsidRPr="001914B1">
        <w:rPr>
          <w:color w:val="000000"/>
          <w:sz w:val="28"/>
        </w:rPr>
        <w:t>третьих, неисправность медицинской техники может вызвать крайне нежелательные проблемы для пациента: врач может поставить неверный диагноз или нарушить требуемую дозировку терапевтического воздействия. Наконец, в ряде случаев, если устройство входит в систему жизнеобеспечения (например, наркозная или реанимационная техника), отказ в устройстве создает непосредственную угрозу жизни больного. Такой же результат наблюдается и в случае отказа, нарушающего электробезопасность устройства.</w:t>
      </w:r>
    </w:p>
    <w:p w:rsidR="001914B1" w:rsidRPr="001914B1" w:rsidRDefault="001914B1" w:rsidP="001914B1">
      <w:pPr>
        <w:pStyle w:val="a3"/>
        <w:spacing w:line="360" w:lineRule="auto"/>
        <w:ind w:firstLine="709"/>
        <w:jc w:val="both"/>
        <w:rPr>
          <w:color w:val="000000"/>
          <w:sz w:val="28"/>
        </w:rPr>
      </w:pPr>
      <w:r w:rsidRPr="001914B1">
        <w:rPr>
          <w:color w:val="000000"/>
          <w:sz w:val="28"/>
        </w:rPr>
        <w:t>Правильный выбор и назначение показателей надежности зависят в основном от той функциональной задачи, которую выполняет изделие в лечебно</w:t>
      </w:r>
      <w:r>
        <w:rPr>
          <w:color w:val="000000"/>
          <w:sz w:val="28"/>
        </w:rPr>
        <w:t xml:space="preserve"> –</w:t>
      </w:r>
      <w:r w:rsidRPr="001914B1">
        <w:rPr>
          <w:color w:val="000000"/>
          <w:sz w:val="28"/>
        </w:rPr>
        <w:t xml:space="preserve"> диагностическом процессе.</w:t>
      </w:r>
    </w:p>
    <w:p w:rsidR="001914B1" w:rsidRPr="001914B1" w:rsidRDefault="001914B1" w:rsidP="001914B1">
      <w:pPr>
        <w:pStyle w:val="a3"/>
        <w:spacing w:line="360" w:lineRule="auto"/>
        <w:ind w:firstLine="709"/>
        <w:jc w:val="both"/>
        <w:rPr>
          <w:color w:val="000000"/>
          <w:sz w:val="28"/>
        </w:rPr>
      </w:pPr>
      <w:r w:rsidRPr="001914B1">
        <w:rPr>
          <w:color w:val="000000"/>
          <w:sz w:val="28"/>
        </w:rPr>
        <w:t>В данном разделе проводится расчет надежности блока управления аппарата искусственной вентиляции легких «Спирон</w:t>
      </w:r>
      <w:r>
        <w:rPr>
          <w:color w:val="000000"/>
          <w:sz w:val="28"/>
        </w:rPr>
        <w:t>-</w:t>
      </w:r>
      <w:r w:rsidRPr="001914B1">
        <w:rPr>
          <w:color w:val="000000"/>
          <w:sz w:val="28"/>
        </w:rPr>
        <w:t>201».</w:t>
      </w:r>
    </w:p>
    <w:p w:rsidR="001914B1" w:rsidRPr="001914B1" w:rsidRDefault="001914B1" w:rsidP="001914B1">
      <w:pPr>
        <w:pStyle w:val="a3"/>
        <w:spacing w:line="360" w:lineRule="auto"/>
        <w:ind w:firstLine="709"/>
        <w:jc w:val="both"/>
        <w:rPr>
          <w:color w:val="000000"/>
          <w:sz w:val="28"/>
        </w:rPr>
      </w:pPr>
      <w:r w:rsidRPr="001914B1">
        <w:rPr>
          <w:color w:val="000000"/>
          <w:sz w:val="28"/>
        </w:rPr>
        <w:t>Блок управления содержит</w:t>
      </w:r>
      <w:r>
        <w:rPr>
          <w:color w:val="000000"/>
          <w:sz w:val="28"/>
        </w:rPr>
        <w:t xml:space="preserve"> </w:t>
      </w:r>
      <w:r w:rsidRPr="001914B1">
        <w:rPr>
          <w:color w:val="000000"/>
          <w:sz w:val="28"/>
        </w:rPr>
        <w:t>следующие элементы: плата питания ИМ, плата питания ИС, плата ввода</w:t>
      </w:r>
      <w:r>
        <w:rPr>
          <w:color w:val="000000"/>
          <w:sz w:val="28"/>
        </w:rPr>
        <w:t xml:space="preserve"> –</w:t>
      </w:r>
      <w:r w:rsidRPr="001914B1">
        <w:rPr>
          <w:color w:val="000000"/>
          <w:sz w:val="28"/>
        </w:rPr>
        <w:t xml:space="preserve"> вывода, плата управления индикацией, микроконтроллер, плата питания ВИП.</w:t>
      </w:r>
    </w:p>
    <w:p w:rsidR="001914B1" w:rsidRDefault="001914B1" w:rsidP="001914B1">
      <w:pPr>
        <w:pStyle w:val="a3"/>
        <w:spacing w:line="360" w:lineRule="auto"/>
        <w:ind w:firstLine="709"/>
        <w:jc w:val="both"/>
        <w:rPr>
          <w:color w:val="000000"/>
          <w:sz w:val="28"/>
        </w:rPr>
      </w:pPr>
      <w:r w:rsidRPr="001914B1">
        <w:rPr>
          <w:color w:val="000000"/>
          <w:sz w:val="28"/>
        </w:rPr>
        <w:t>Коэффициенты нагрузки, интенсивности отказов и поправочные коэффициенты взяты из справочников [2,3,4] и сведены в таблицах 2.6.1, 2.6.2, 2.6.3</w:t>
      </w:r>
      <w:r>
        <w:rPr>
          <w:color w:val="000000"/>
          <w:sz w:val="28"/>
        </w:rPr>
        <w:t>.</w:t>
      </w:r>
      <w:r w:rsidRPr="001914B1">
        <w:rPr>
          <w:color w:val="000000"/>
          <w:sz w:val="28"/>
        </w:rPr>
        <w:t>2.6.4, 2.6.5. Рабочая температура дается в соответствии с паспортными данными прибора по [1].</w:t>
      </w:r>
    </w:p>
    <w:p w:rsidR="001914B1" w:rsidRDefault="001914B1" w:rsidP="001914B1">
      <w:pPr>
        <w:ind w:firstLine="709"/>
        <w:jc w:val="both"/>
        <w:rPr>
          <w:color w:val="000000"/>
          <w:sz w:val="28"/>
        </w:rPr>
      </w:pPr>
      <w:r w:rsidRPr="001914B1">
        <w:rPr>
          <w:color w:val="000000"/>
          <w:sz w:val="28"/>
        </w:rPr>
        <w:t>Для повышения вероятности безотказной работы соединителей и дорожек монтажных</w:t>
      </w:r>
      <w:r>
        <w:rPr>
          <w:color w:val="000000"/>
          <w:sz w:val="28"/>
        </w:rPr>
        <w:t xml:space="preserve"> </w:t>
      </w:r>
      <w:r w:rsidRPr="001914B1">
        <w:rPr>
          <w:color w:val="000000"/>
          <w:sz w:val="28"/>
        </w:rPr>
        <w:t>применено их дублирование. Следовательно, вероятность безотказной работы соединителей и дорожек монтажных</w:t>
      </w:r>
      <w:r>
        <w:rPr>
          <w:color w:val="000000"/>
          <w:sz w:val="28"/>
        </w:rPr>
        <w:t xml:space="preserve"> </w:t>
      </w:r>
      <w:r w:rsidRPr="001914B1">
        <w:rPr>
          <w:color w:val="000000"/>
          <w:sz w:val="28"/>
        </w:rPr>
        <w:t>рассчитывается по формулам:</w:t>
      </w:r>
    </w:p>
    <w:p w:rsidR="00C03593" w:rsidRDefault="00C03593" w:rsidP="001914B1">
      <w:pPr>
        <w:ind w:firstLine="709"/>
        <w:jc w:val="both"/>
        <w:rPr>
          <w:color w:val="000000"/>
          <w:sz w:val="28"/>
        </w:rPr>
      </w:pP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(t) = 1 – (1 – e</w:t>
      </w:r>
      <w:r w:rsidRPr="008029C9">
        <w:rPr>
          <w:color w:val="000000"/>
          <w:sz w:val="28"/>
          <w:vertAlign w:val="superscript"/>
          <w:lang w:val="de-DE"/>
        </w:rPr>
        <w:t>-</w:t>
      </w:r>
      <w:r w:rsidRPr="001914B1">
        <w:rPr>
          <w:color w:val="000000"/>
          <w:sz w:val="28"/>
          <w:vertAlign w:val="superscript"/>
          <w:lang w:val="en-US"/>
        </w:rPr>
        <w:t>λс</w:t>
      </w:r>
      <w:r w:rsidRPr="008029C9">
        <w:rPr>
          <w:color w:val="000000"/>
          <w:sz w:val="28"/>
          <w:vertAlign w:val="superscript"/>
          <w:lang w:val="de-DE"/>
        </w:rPr>
        <w:t xml:space="preserve"> t</w:t>
      </w:r>
      <w:r w:rsidRPr="008029C9">
        <w:rPr>
          <w:color w:val="000000"/>
          <w:sz w:val="28"/>
          <w:lang w:val="de-DE"/>
        </w:rPr>
        <w:t>)</w:t>
      </w:r>
      <w:r w:rsidRPr="008029C9">
        <w:rPr>
          <w:color w:val="000000"/>
          <w:sz w:val="28"/>
          <w:vertAlign w:val="superscript"/>
          <w:lang w:val="de-DE"/>
        </w:rPr>
        <w:t>2</w:t>
      </w:r>
      <w:r w:rsidRPr="008029C9">
        <w:rPr>
          <w:color w:val="000000"/>
          <w:sz w:val="28"/>
          <w:lang w:val="de-DE"/>
        </w:rPr>
        <w:t xml:space="preserve"> (2.6.1)</w:t>
      </w:r>
    </w:p>
    <w:p w:rsidR="00C03593" w:rsidRDefault="00C03593" w:rsidP="001914B1">
      <w:pPr>
        <w:tabs>
          <w:tab w:val="num" w:pos="720"/>
        </w:tabs>
        <w:ind w:firstLine="709"/>
        <w:jc w:val="both"/>
        <w:rPr>
          <w:color w:val="000000"/>
          <w:sz w:val="28"/>
        </w:rPr>
      </w:pPr>
    </w:p>
    <w:p w:rsidR="00C03593" w:rsidRDefault="001914B1" w:rsidP="001914B1">
      <w:pPr>
        <w:tabs>
          <w:tab w:val="num" w:pos="720"/>
        </w:tabs>
        <w:ind w:firstLine="709"/>
        <w:jc w:val="both"/>
        <w:rPr>
          <w:color w:val="000000"/>
          <w:sz w:val="28"/>
          <w:lang w:val="de-DE"/>
        </w:rPr>
      </w:pPr>
      <w:r w:rsidRPr="001914B1">
        <w:rPr>
          <w:color w:val="000000"/>
          <w:position w:val="-10"/>
          <w:sz w:val="28"/>
          <w:lang w:val="de-DE"/>
        </w:rPr>
        <w:object w:dxaOrig="180" w:dyaOrig="340">
          <v:shape id="_x0000_i1274" type="#_x0000_t75" style="width:9pt;height:17.25pt" o:ole="" fillcolor="window">
            <v:imagedata r:id="rId66" o:title=""/>
          </v:shape>
          <o:OLEObject Type="Embed" ProgID="Equation.3" ShapeID="_x0000_i1274" DrawAspect="Content" ObjectID="_1469989638" r:id="rId484"/>
        </w:object>
      </w:r>
      <w:r w:rsidRPr="008029C9">
        <w:rPr>
          <w:color w:val="000000"/>
          <w:sz w:val="28"/>
          <w:lang w:val="de-DE"/>
        </w:rPr>
        <w:t>P</w:t>
      </w:r>
      <w:r w:rsidRPr="001914B1">
        <w:rPr>
          <w:color w:val="000000"/>
          <w:sz w:val="28"/>
          <w:vertAlign w:val="subscript"/>
          <w:lang w:val="en-US"/>
        </w:rPr>
        <w:t>Д</w:t>
      </w:r>
      <w:r w:rsidRPr="008029C9">
        <w:rPr>
          <w:color w:val="000000"/>
          <w:sz w:val="28"/>
          <w:lang w:val="de-DE"/>
        </w:rPr>
        <w:t>(t) =1 – (1 – e</w:t>
      </w:r>
      <w:r w:rsidRPr="008029C9">
        <w:rPr>
          <w:color w:val="000000"/>
          <w:sz w:val="28"/>
          <w:vertAlign w:val="superscript"/>
          <w:lang w:val="de-DE"/>
        </w:rPr>
        <w:t>-</w:t>
      </w:r>
      <w:r w:rsidRPr="001914B1">
        <w:rPr>
          <w:color w:val="000000"/>
          <w:sz w:val="28"/>
          <w:vertAlign w:val="superscript"/>
          <w:lang w:val="en-US"/>
        </w:rPr>
        <w:t>λД</w:t>
      </w:r>
      <w:r w:rsidRPr="008029C9">
        <w:rPr>
          <w:color w:val="000000"/>
          <w:sz w:val="28"/>
          <w:vertAlign w:val="superscript"/>
          <w:lang w:val="de-DE"/>
        </w:rPr>
        <w:t xml:space="preserve"> t</w:t>
      </w:r>
      <w:r w:rsidRPr="008029C9">
        <w:rPr>
          <w:color w:val="000000"/>
          <w:sz w:val="28"/>
          <w:lang w:val="de-DE"/>
        </w:rPr>
        <w:t>)</w:t>
      </w:r>
      <w:r w:rsidRPr="008029C9">
        <w:rPr>
          <w:color w:val="000000"/>
          <w:sz w:val="28"/>
          <w:vertAlign w:val="superscript"/>
          <w:lang w:val="de-DE"/>
        </w:rPr>
        <w:t>2</w:t>
      </w:r>
      <w:r w:rsidRPr="008029C9">
        <w:rPr>
          <w:color w:val="000000"/>
          <w:sz w:val="28"/>
          <w:vertAlign w:val="subscript"/>
          <w:lang w:val="de-DE"/>
        </w:rPr>
        <w:t xml:space="preserve"> </w:t>
      </w:r>
      <w:r w:rsidRPr="008029C9">
        <w:rPr>
          <w:color w:val="000000"/>
          <w:sz w:val="28"/>
          <w:lang w:val="de-DE"/>
        </w:rPr>
        <w:t>(2.6.2)</w:t>
      </w:r>
    </w:p>
    <w:p w:rsidR="001914B1" w:rsidRDefault="00C03593" w:rsidP="00C03593">
      <w:pPr>
        <w:tabs>
          <w:tab w:val="num" w:pos="720"/>
        </w:tabs>
        <w:ind w:firstLine="709"/>
        <w:jc w:val="both"/>
        <w:rPr>
          <w:color w:val="000000"/>
          <w:sz w:val="28"/>
        </w:rPr>
      </w:pPr>
      <w:r w:rsidRPr="00C03593">
        <w:rPr>
          <w:color w:val="000000"/>
          <w:sz w:val="28"/>
        </w:rPr>
        <w:br w:type="page"/>
      </w:r>
      <w:r w:rsidR="001914B1" w:rsidRPr="001914B1">
        <w:rPr>
          <w:color w:val="000000"/>
          <w:sz w:val="28"/>
        </w:rPr>
        <w:t xml:space="preserve">Вероятность безотказной работы остальных элементов блока управления определяется уточненным средне </w:t>
      </w:r>
      <w:r w:rsidR="001914B1">
        <w:rPr>
          <w:color w:val="000000"/>
          <w:sz w:val="28"/>
        </w:rPr>
        <w:t>–</w:t>
      </w:r>
      <w:r w:rsidR="001914B1" w:rsidRPr="001914B1">
        <w:rPr>
          <w:color w:val="000000"/>
          <w:sz w:val="28"/>
        </w:rPr>
        <w:t xml:space="preserve"> групповым методом по формуле:</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position w:val="-10"/>
          <w:sz w:val="28"/>
        </w:rPr>
        <w:object w:dxaOrig="1340" w:dyaOrig="620">
          <v:shape id="_x0000_i1275" type="#_x0000_t75" style="width:80.25pt;height:36.75pt" o:ole="" fillcolor="window">
            <v:imagedata r:id="rId68" o:title=""/>
          </v:shape>
          <o:OLEObject Type="Embed" ProgID="Equation.3" ShapeID="_x0000_i1275" DrawAspect="Content" ObjectID="_1469989639" r:id="rId485"/>
        </w:object>
      </w:r>
      <w:r w:rsidRPr="001914B1">
        <w:rPr>
          <w:color w:val="000000"/>
          <w:sz w:val="28"/>
        </w:rPr>
        <w:t>,</w:t>
      </w:r>
      <w:r>
        <w:rPr>
          <w:color w:val="000000"/>
          <w:sz w:val="28"/>
        </w:rPr>
        <w:t xml:space="preserve"> </w:t>
      </w:r>
      <w:r w:rsidRPr="001914B1">
        <w:rPr>
          <w:color w:val="000000"/>
          <w:sz w:val="28"/>
        </w:rPr>
        <w:t>(2.6.3)</w:t>
      </w:r>
    </w:p>
    <w:p w:rsidR="00C03593" w:rsidRDefault="00C03593"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 xml:space="preserve">где </w:t>
      </w:r>
      <w:r w:rsidRPr="001914B1">
        <w:rPr>
          <w:color w:val="000000"/>
          <w:sz w:val="28"/>
          <w:szCs w:val="28"/>
        </w:rPr>
        <w:sym w:font="Symbol" w:char="F06C"/>
      </w:r>
      <w:r w:rsidRPr="001914B1">
        <w:rPr>
          <w:color w:val="000000"/>
          <w:sz w:val="28"/>
          <w:vertAlign w:val="subscript"/>
          <w:lang w:val="en-US"/>
        </w:rPr>
        <w:t>i</w:t>
      </w:r>
      <w:r w:rsidRPr="001914B1">
        <w:rPr>
          <w:color w:val="000000"/>
          <w:sz w:val="28"/>
        </w:rPr>
        <w:t>- интенсивность отказа элемента;</w:t>
      </w:r>
    </w:p>
    <w:p w:rsidR="00C03593" w:rsidRDefault="00C03593" w:rsidP="001914B1">
      <w:pPr>
        <w:ind w:firstLine="709"/>
        <w:jc w:val="both"/>
        <w:rPr>
          <w:color w:val="000000"/>
          <w:sz w:val="28"/>
        </w:rPr>
      </w:pP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общ</w:t>
      </w:r>
      <w:r w:rsidRPr="008029C9">
        <w:rPr>
          <w:color w:val="000000"/>
          <w:sz w:val="28"/>
          <w:vertAlign w:val="subscript"/>
          <w:lang w:val="de-DE"/>
        </w:rPr>
        <w:t xml:space="preserve"> i</w:t>
      </w:r>
      <w:r w:rsidRPr="008029C9">
        <w:rPr>
          <w:color w:val="000000"/>
          <w:sz w:val="28"/>
          <w:lang w:val="de-DE"/>
        </w:rPr>
        <w:t>(t) = P</w:t>
      </w:r>
      <w:r w:rsidRPr="008029C9">
        <w:rPr>
          <w:color w:val="000000"/>
          <w:sz w:val="28"/>
          <w:vertAlign w:val="subscript"/>
          <w:lang w:val="de-DE"/>
        </w:rPr>
        <w:t>c</w:t>
      </w:r>
      <w:r w:rsidRPr="008029C9">
        <w:rPr>
          <w:color w:val="000000"/>
          <w:sz w:val="28"/>
          <w:lang w:val="de-DE"/>
        </w:rPr>
        <w:t>(t)</w:t>
      </w:r>
      <w:r w:rsidRPr="001914B1">
        <w:rPr>
          <w:color w:val="000000"/>
          <w:sz w:val="28"/>
          <w:lang w:val="en-US"/>
        </w:rPr>
        <w:t>·</w:t>
      </w:r>
      <w:r w:rsidRPr="008029C9">
        <w:rPr>
          <w:color w:val="000000"/>
          <w:sz w:val="28"/>
          <w:lang w:val="de-DE"/>
        </w:rPr>
        <w:t xml:space="preserve"> P</w:t>
      </w:r>
      <w:r w:rsidRPr="001914B1">
        <w:rPr>
          <w:color w:val="000000"/>
          <w:sz w:val="28"/>
          <w:vertAlign w:val="subscript"/>
        </w:rPr>
        <w:t>д</w:t>
      </w:r>
      <w:r w:rsidRPr="008029C9">
        <w:rPr>
          <w:color w:val="000000"/>
          <w:sz w:val="28"/>
          <w:lang w:val="de-DE"/>
        </w:rPr>
        <w:t>(t)</w:t>
      </w:r>
      <w:r w:rsidRPr="001914B1">
        <w:rPr>
          <w:color w:val="000000"/>
          <w:sz w:val="28"/>
          <w:lang w:val="en-US"/>
        </w:rPr>
        <w:t>·</w:t>
      </w:r>
      <w:r w:rsidRPr="008029C9">
        <w:rPr>
          <w:color w:val="000000"/>
          <w:sz w:val="28"/>
          <w:lang w:val="de-DE"/>
        </w:rPr>
        <w:t>P(t) (2.6.4)</w:t>
      </w:r>
    </w:p>
    <w:p w:rsidR="00C03593" w:rsidRDefault="00C03593" w:rsidP="001914B1">
      <w:pPr>
        <w:pStyle w:val="a3"/>
        <w:spacing w:line="360" w:lineRule="auto"/>
        <w:ind w:firstLine="709"/>
        <w:jc w:val="both"/>
        <w:rPr>
          <w:color w:val="000000"/>
          <w:sz w:val="28"/>
        </w:rPr>
      </w:pPr>
    </w:p>
    <w:p w:rsidR="001914B1" w:rsidRDefault="001914B1" w:rsidP="001914B1">
      <w:pPr>
        <w:pStyle w:val="a3"/>
        <w:spacing w:line="360" w:lineRule="auto"/>
        <w:ind w:firstLine="709"/>
        <w:jc w:val="both"/>
        <w:rPr>
          <w:color w:val="000000"/>
          <w:sz w:val="28"/>
        </w:rPr>
      </w:pPr>
      <w:r w:rsidRPr="001914B1">
        <w:rPr>
          <w:color w:val="000000"/>
          <w:sz w:val="28"/>
        </w:rPr>
        <w:t>Вероятность безотказной работы всего блока управления рассчитывается по формуле:</w:t>
      </w:r>
    </w:p>
    <w:p w:rsidR="00C03593" w:rsidRDefault="00C03593" w:rsidP="001914B1">
      <w:pPr>
        <w:pStyle w:val="a3"/>
        <w:spacing w:line="360" w:lineRule="auto"/>
        <w:ind w:firstLine="709"/>
        <w:jc w:val="both"/>
        <w:rPr>
          <w:b/>
          <w:color w:val="000000"/>
          <w:sz w:val="28"/>
        </w:rPr>
      </w:pPr>
    </w:p>
    <w:p w:rsidR="001914B1" w:rsidRPr="008029C9" w:rsidRDefault="001914B1" w:rsidP="001914B1">
      <w:pPr>
        <w:pStyle w:val="a3"/>
        <w:spacing w:line="360" w:lineRule="auto"/>
        <w:ind w:firstLine="709"/>
        <w:jc w:val="both"/>
        <w:rPr>
          <w:color w:val="000000"/>
          <w:sz w:val="28"/>
        </w:rPr>
      </w:pPr>
      <w:r w:rsidRPr="001914B1">
        <w:rPr>
          <w:b/>
          <w:color w:val="000000"/>
          <w:sz w:val="28"/>
          <w:lang w:val="en-US"/>
        </w:rPr>
        <w:t>P</w:t>
      </w:r>
      <w:r w:rsidRPr="001914B1">
        <w:rPr>
          <w:b/>
          <w:color w:val="000000"/>
          <w:sz w:val="28"/>
          <w:vertAlign w:val="subscript"/>
        </w:rPr>
        <w:t>у</w:t>
      </w:r>
      <w:r w:rsidRPr="008029C9">
        <w:rPr>
          <w:b/>
          <w:color w:val="000000"/>
          <w:sz w:val="28"/>
        </w:rPr>
        <w:t>=</w:t>
      </w:r>
      <w:r w:rsidRPr="001914B1">
        <w:rPr>
          <w:b/>
          <w:color w:val="000000"/>
          <w:sz w:val="28"/>
          <w:szCs w:val="28"/>
        </w:rPr>
        <w:sym w:font="Symbol" w:char="F0E5"/>
      </w:r>
      <w:r w:rsidRPr="008029C9">
        <w:rPr>
          <w:color w:val="000000"/>
          <w:sz w:val="28"/>
        </w:rPr>
        <w:t xml:space="preserve"> </w:t>
      </w:r>
      <w:r w:rsidRPr="001914B1">
        <w:rPr>
          <w:color w:val="000000"/>
          <w:sz w:val="28"/>
          <w:lang w:val="en-US"/>
        </w:rPr>
        <w:t>P</w:t>
      </w:r>
      <w:r w:rsidRPr="001914B1">
        <w:rPr>
          <w:color w:val="000000"/>
          <w:sz w:val="28"/>
          <w:vertAlign w:val="subscript"/>
        </w:rPr>
        <w:t>общ</w:t>
      </w:r>
      <w:r w:rsidRPr="008029C9">
        <w:rPr>
          <w:color w:val="000000"/>
          <w:sz w:val="28"/>
          <w:vertAlign w:val="subscript"/>
        </w:rPr>
        <w:t xml:space="preserve"> </w:t>
      </w:r>
      <w:r w:rsidRPr="001914B1">
        <w:rPr>
          <w:color w:val="000000"/>
          <w:sz w:val="28"/>
          <w:vertAlign w:val="subscript"/>
          <w:lang w:val="en-US"/>
        </w:rPr>
        <w:t>i</w:t>
      </w:r>
      <w:r w:rsidRPr="008029C9">
        <w:rPr>
          <w:color w:val="000000"/>
          <w:sz w:val="28"/>
        </w:rPr>
        <w:t>(</w:t>
      </w:r>
      <w:r w:rsidRPr="001914B1">
        <w:rPr>
          <w:color w:val="000000"/>
          <w:sz w:val="28"/>
          <w:lang w:val="en-US"/>
        </w:rPr>
        <w:t>t</w:t>
      </w:r>
      <w:r w:rsidRPr="008029C9">
        <w:rPr>
          <w:color w:val="000000"/>
          <w:sz w:val="28"/>
        </w:rPr>
        <w:t>) (2.6.5)</w:t>
      </w:r>
    </w:p>
    <w:p w:rsidR="00C03593" w:rsidRDefault="00C03593" w:rsidP="001914B1">
      <w:pPr>
        <w:pStyle w:val="a3"/>
        <w:spacing w:line="360" w:lineRule="auto"/>
        <w:ind w:firstLine="709"/>
        <w:jc w:val="both"/>
        <w:rPr>
          <w:color w:val="000000"/>
          <w:sz w:val="28"/>
        </w:rPr>
      </w:pPr>
    </w:p>
    <w:p w:rsidR="001914B1" w:rsidRDefault="001914B1" w:rsidP="001914B1">
      <w:pPr>
        <w:pStyle w:val="a3"/>
        <w:spacing w:line="360" w:lineRule="auto"/>
        <w:ind w:firstLine="709"/>
        <w:jc w:val="both"/>
        <w:rPr>
          <w:color w:val="000000"/>
          <w:sz w:val="28"/>
        </w:rPr>
      </w:pPr>
      <w:r w:rsidRPr="001914B1">
        <w:rPr>
          <w:color w:val="000000"/>
          <w:sz w:val="28"/>
        </w:rPr>
        <w:t>Вероятность безотказной работы рассчитывается в течение заданной</w:t>
      </w:r>
      <w:r>
        <w:rPr>
          <w:color w:val="000000"/>
          <w:sz w:val="28"/>
        </w:rPr>
        <w:t xml:space="preserve"> </w:t>
      </w:r>
      <w:r w:rsidRPr="001914B1">
        <w:rPr>
          <w:color w:val="000000"/>
          <w:sz w:val="28"/>
        </w:rPr>
        <w:t>наработки на отказ и в течении средней интенсивности эксплуатации.</w:t>
      </w:r>
    </w:p>
    <w:p w:rsidR="001914B1" w:rsidRPr="00C03593" w:rsidRDefault="001914B1" w:rsidP="001914B1">
      <w:pPr>
        <w:pStyle w:val="a3"/>
        <w:spacing w:line="360" w:lineRule="auto"/>
        <w:ind w:firstLine="709"/>
        <w:jc w:val="both"/>
        <w:rPr>
          <w:color w:val="000000"/>
          <w:sz w:val="28"/>
        </w:rPr>
      </w:pPr>
      <w:r w:rsidRPr="00C03593">
        <w:rPr>
          <w:color w:val="000000"/>
          <w:sz w:val="28"/>
        </w:rPr>
        <w:t>Рассчитаем вероятность безотказной работы платы питания ВИП (табли</w:t>
      </w:r>
      <w:r w:rsidR="00C03593" w:rsidRPr="00C03593">
        <w:rPr>
          <w:color w:val="000000"/>
          <w:sz w:val="28"/>
        </w:rPr>
        <w:t>ца 2.6.1)</w:t>
      </w:r>
    </w:p>
    <w:p w:rsidR="001914B1" w:rsidRPr="008029C9" w:rsidRDefault="001914B1" w:rsidP="001914B1">
      <w:pPr>
        <w:ind w:firstLine="709"/>
        <w:jc w:val="both"/>
        <w:rPr>
          <w:color w:val="000000"/>
          <w:sz w:val="28"/>
          <w:vertAlign w:val="superscript"/>
          <w:lang w:val="de-DE"/>
        </w:rPr>
      </w:pPr>
      <w:r w:rsidRPr="001914B1">
        <w:rPr>
          <w:color w:val="000000"/>
          <w:sz w:val="28"/>
          <w:szCs w:val="28"/>
          <w:lang w:val="en-US"/>
        </w:rPr>
        <w:sym w:font="Symbol" w:char="F04C"/>
      </w:r>
      <w:r w:rsidRPr="001914B1">
        <w:rPr>
          <w:color w:val="000000"/>
          <w:sz w:val="28"/>
          <w:szCs w:val="28"/>
          <w:lang w:val="en-US"/>
        </w:rPr>
        <w:sym w:font="Symbol" w:char="F03D"/>
      </w:r>
      <w:r w:rsidRPr="001914B1">
        <w:rPr>
          <w:color w:val="000000"/>
          <w:sz w:val="28"/>
          <w:szCs w:val="28"/>
          <w:lang w:val="en-US"/>
        </w:rPr>
        <w:sym w:font="Symbol" w:char="F0E5"/>
      </w:r>
      <w:r w:rsidRPr="001914B1">
        <w:rPr>
          <w:color w:val="000000"/>
          <w:sz w:val="28"/>
          <w:szCs w:val="28"/>
          <w:lang w:val="en-US"/>
        </w:rPr>
        <w:sym w:font="Symbol" w:char="F06C"/>
      </w:r>
      <w:r w:rsidRPr="008029C9">
        <w:rPr>
          <w:color w:val="000000"/>
          <w:sz w:val="28"/>
          <w:vertAlign w:val="subscript"/>
          <w:lang w:val="de-DE"/>
        </w:rPr>
        <w:t>I</w:t>
      </w:r>
      <w:r w:rsidRPr="008029C9">
        <w:rPr>
          <w:color w:val="000000"/>
          <w:sz w:val="28"/>
          <w:lang w:val="de-DE"/>
        </w:rPr>
        <w:t>=1,0345</w:t>
      </w:r>
      <w:r w:rsidRPr="001914B1">
        <w:rPr>
          <w:color w:val="000000"/>
          <w:sz w:val="28"/>
          <w:szCs w:val="28"/>
          <w:lang w:val="en-US"/>
        </w:rPr>
        <w:sym w:font="Symbol" w:char="F02A"/>
      </w:r>
      <w:r w:rsidRPr="008029C9">
        <w:rPr>
          <w:color w:val="000000"/>
          <w:sz w:val="28"/>
          <w:lang w:val="de-DE"/>
        </w:rPr>
        <w:t>10</w:t>
      </w:r>
      <w:r w:rsidRPr="008029C9">
        <w:rPr>
          <w:color w:val="000000"/>
          <w:sz w:val="28"/>
          <w:vertAlign w:val="superscript"/>
          <w:lang w:val="de-DE"/>
        </w:rPr>
        <w:t>-6</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общ</w:t>
      </w:r>
      <w:r w:rsidRPr="008029C9">
        <w:rPr>
          <w:color w:val="000000"/>
          <w:sz w:val="28"/>
          <w:vertAlign w:val="subscript"/>
          <w:lang w:val="de-DE"/>
        </w:rPr>
        <w:t>. 1</w:t>
      </w:r>
      <w:r w:rsidRPr="008029C9">
        <w:rPr>
          <w:color w:val="000000"/>
          <w:sz w:val="28"/>
          <w:lang w:val="de-DE"/>
        </w:rPr>
        <w:t>(2000)=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2000</w:t>
      </w:r>
      <w:r w:rsidRPr="008029C9">
        <w:rPr>
          <w:color w:val="000000"/>
          <w:sz w:val="28"/>
          <w:lang w:val="de-DE"/>
        </w:rPr>
        <w:t>= e</w:t>
      </w:r>
      <w:r w:rsidRPr="008029C9">
        <w:rPr>
          <w:color w:val="000000"/>
          <w:sz w:val="28"/>
          <w:vertAlign w:val="superscript"/>
          <w:lang w:val="de-DE"/>
        </w:rPr>
        <w:t>-0,0021</w:t>
      </w:r>
      <w:r w:rsidRPr="008029C9">
        <w:rPr>
          <w:color w:val="000000"/>
          <w:sz w:val="28"/>
          <w:lang w:val="de-DE"/>
        </w:rPr>
        <w:t>=0,997</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общ</w:t>
      </w:r>
      <w:r w:rsidRPr="008029C9">
        <w:rPr>
          <w:color w:val="000000"/>
          <w:sz w:val="28"/>
          <w:vertAlign w:val="subscript"/>
          <w:lang w:val="de-DE"/>
        </w:rPr>
        <w:t>. 1</w:t>
      </w:r>
      <w:r w:rsidRPr="008029C9">
        <w:rPr>
          <w:color w:val="000000"/>
          <w:sz w:val="28"/>
          <w:lang w:val="de-DE"/>
        </w:rPr>
        <w:t>(8)=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8</w:t>
      </w:r>
      <w:r w:rsidRPr="008029C9">
        <w:rPr>
          <w:color w:val="000000"/>
          <w:sz w:val="28"/>
          <w:lang w:val="de-DE"/>
        </w:rPr>
        <w:t>= e</w:t>
      </w:r>
      <w:r w:rsidRPr="008029C9">
        <w:rPr>
          <w:color w:val="000000"/>
          <w:sz w:val="28"/>
          <w:vertAlign w:val="superscript"/>
          <w:lang w:val="de-DE"/>
        </w:rPr>
        <w:t>-0,00</w:t>
      </w:r>
      <w:r w:rsidRPr="008029C9">
        <w:rPr>
          <w:color w:val="000000"/>
          <w:sz w:val="28"/>
          <w:lang w:val="de-DE"/>
        </w:rPr>
        <w:t>=0,99997</w:t>
      </w:r>
    </w:p>
    <w:p w:rsidR="001914B1" w:rsidRDefault="001914B1" w:rsidP="001914B1">
      <w:pPr>
        <w:ind w:firstLine="709"/>
        <w:jc w:val="both"/>
        <w:rPr>
          <w:color w:val="000000"/>
          <w:sz w:val="28"/>
        </w:rPr>
      </w:pPr>
      <w:r w:rsidRPr="001914B1">
        <w:rPr>
          <w:color w:val="000000"/>
          <w:sz w:val="28"/>
        </w:rPr>
        <w:t>Рассчитаем вероятность безотказной работы</w:t>
      </w:r>
      <w:r>
        <w:rPr>
          <w:color w:val="000000"/>
          <w:sz w:val="28"/>
        </w:rPr>
        <w:t xml:space="preserve"> </w:t>
      </w:r>
      <w:r w:rsidRPr="001914B1">
        <w:rPr>
          <w:color w:val="000000"/>
          <w:sz w:val="28"/>
        </w:rPr>
        <w:t>платы ввода – вывода (таблица 2.6.2)</w:t>
      </w:r>
    </w:p>
    <w:p w:rsidR="001914B1" w:rsidRPr="008029C9" w:rsidRDefault="001914B1" w:rsidP="001914B1">
      <w:pPr>
        <w:ind w:firstLine="709"/>
        <w:jc w:val="both"/>
        <w:rPr>
          <w:color w:val="000000"/>
          <w:sz w:val="28"/>
          <w:vertAlign w:val="superscript"/>
          <w:lang w:val="de-DE"/>
        </w:rPr>
      </w:pPr>
      <w:r w:rsidRPr="001914B1">
        <w:rPr>
          <w:color w:val="000000"/>
          <w:sz w:val="28"/>
          <w:szCs w:val="28"/>
          <w:lang w:val="en-US"/>
        </w:rPr>
        <w:sym w:font="Symbol" w:char="F04C"/>
      </w:r>
      <w:r w:rsidRPr="001914B1">
        <w:rPr>
          <w:color w:val="000000"/>
          <w:sz w:val="28"/>
          <w:szCs w:val="28"/>
          <w:lang w:val="en-US"/>
        </w:rPr>
        <w:sym w:font="Symbol" w:char="F03D"/>
      </w:r>
      <w:r w:rsidRPr="001914B1">
        <w:rPr>
          <w:color w:val="000000"/>
          <w:sz w:val="28"/>
          <w:szCs w:val="28"/>
          <w:lang w:val="en-US"/>
        </w:rPr>
        <w:sym w:font="Symbol" w:char="F0E5"/>
      </w:r>
      <w:r w:rsidRPr="001914B1">
        <w:rPr>
          <w:color w:val="000000"/>
          <w:sz w:val="28"/>
          <w:szCs w:val="28"/>
          <w:lang w:val="en-US"/>
        </w:rPr>
        <w:sym w:font="Symbol" w:char="F06C"/>
      </w:r>
      <w:r w:rsidRPr="008029C9">
        <w:rPr>
          <w:color w:val="000000"/>
          <w:sz w:val="28"/>
          <w:vertAlign w:val="subscript"/>
          <w:lang w:val="de-DE"/>
        </w:rPr>
        <w:t>I</w:t>
      </w:r>
      <w:r w:rsidRPr="008029C9">
        <w:rPr>
          <w:color w:val="000000"/>
          <w:sz w:val="28"/>
          <w:lang w:val="de-DE"/>
        </w:rPr>
        <w:t>=26,51</w:t>
      </w:r>
      <w:r w:rsidRPr="001914B1">
        <w:rPr>
          <w:color w:val="000000"/>
          <w:sz w:val="28"/>
          <w:szCs w:val="28"/>
          <w:lang w:val="en-US"/>
        </w:rPr>
        <w:sym w:font="Symbol" w:char="F02A"/>
      </w:r>
      <w:r w:rsidRPr="008029C9">
        <w:rPr>
          <w:color w:val="000000"/>
          <w:sz w:val="28"/>
          <w:lang w:val="de-DE"/>
        </w:rPr>
        <w:t>10</w:t>
      </w:r>
      <w:r w:rsidRPr="008029C9">
        <w:rPr>
          <w:color w:val="000000"/>
          <w:sz w:val="28"/>
          <w:vertAlign w:val="superscript"/>
          <w:lang w:val="de-DE"/>
        </w:rPr>
        <w:t>-6</w:t>
      </w:r>
    </w:p>
    <w:p w:rsidR="001914B1" w:rsidRPr="008029C9" w:rsidRDefault="001914B1" w:rsidP="001914B1">
      <w:pPr>
        <w:ind w:firstLine="709"/>
        <w:jc w:val="both"/>
        <w:rPr>
          <w:color w:val="000000"/>
          <w:sz w:val="28"/>
          <w:lang w:val="de-DE"/>
        </w:rPr>
      </w:pPr>
      <w:r w:rsidRPr="008029C9">
        <w:rPr>
          <w:color w:val="000000"/>
          <w:sz w:val="28"/>
          <w:lang w:val="de-DE"/>
        </w:rPr>
        <w:t>P(2000)=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2000</w:t>
      </w:r>
      <w:r w:rsidRPr="008029C9">
        <w:rPr>
          <w:color w:val="000000"/>
          <w:sz w:val="28"/>
          <w:lang w:val="de-DE"/>
        </w:rPr>
        <w:t>= e</w:t>
      </w:r>
      <w:r w:rsidRPr="008029C9">
        <w:rPr>
          <w:color w:val="000000"/>
          <w:sz w:val="28"/>
          <w:vertAlign w:val="superscript"/>
          <w:lang w:val="de-DE"/>
        </w:rPr>
        <w:t>-0,053</w:t>
      </w:r>
      <w:r w:rsidRPr="008029C9">
        <w:rPr>
          <w:color w:val="000000"/>
          <w:sz w:val="28"/>
          <w:lang w:val="de-DE"/>
        </w:rPr>
        <w:t>=0,988</w:t>
      </w:r>
    </w:p>
    <w:p w:rsidR="001914B1" w:rsidRPr="008029C9" w:rsidRDefault="001914B1" w:rsidP="001914B1">
      <w:pPr>
        <w:ind w:firstLine="709"/>
        <w:jc w:val="both"/>
        <w:rPr>
          <w:color w:val="000000"/>
          <w:sz w:val="28"/>
          <w:lang w:val="de-DE"/>
        </w:rPr>
      </w:pPr>
      <w:r w:rsidRPr="008029C9">
        <w:rPr>
          <w:color w:val="000000"/>
          <w:sz w:val="28"/>
          <w:lang w:val="de-DE"/>
        </w:rPr>
        <w:t>P(8)=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8</w:t>
      </w:r>
      <w:r w:rsidRPr="008029C9">
        <w:rPr>
          <w:color w:val="000000"/>
          <w:sz w:val="28"/>
          <w:lang w:val="de-DE"/>
        </w:rPr>
        <w:t>= e</w:t>
      </w:r>
      <w:r w:rsidRPr="008029C9">
        <w:rPr>
          <w:color w:val="000000"/>
          <w:sz w:val="28"/>
          <w:vertAlign w:val="superscript"/>
          <w:lang w:val="de-DE"/>
        </w:rPr>
        <w:t>-0,00021</w:t>
      </w:r>
      <w:r w:rsidRPr="008029C9">
        <w:rPr>
          <w:color w:val="000000"/>
          <w:sz w:val="28"/>
          <w:lang w:val="de-DE"/>
        </w:rPr>
        <w:t>=0,9997</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-0,002</w:t>
      </w:r>
      <w:r w:rsidRPr="008029C9">
        <w:rPr>
          <w:color w:val="000000"/>
          <w:sz w:val="28"/>
          <w:lang w:val="de-DE"/>
        </w:rPr>
        <w:t>)=0,99999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-0,000008</w:t>
      </w:r>
      <w:r w:rsidRPr="008029C9">
        <w:rPr>
          <w:color w:val="000000"/>
          <w:sz w:val="28"/>
          <w:lang w:val="de-DE"/>
        </w:rPr>
        <w:t>)=0,999999999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-0,003</w:t>
      </w:r>
      <w:r w:rsidRPr="008029C9">
        <w:rPr>
          <w:color w:val="000000"/>
          <w:sz w:val="28"/>
          <w:lang w:val="de-DE"/>
        </w:rPr>
        <w:t>)=0,99999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д</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-0,000012</w:t>
      </w:r>
      <w:r w:rsidRPr="008029C9">
        <w:rPr>
          <w:color w:val="000000"/>
          <w:sz w:val="28"/>
          <w:lang w:val="de-DE"/>
        </w:rPr>
        <w:t>)=0,99999998</w:t>
      </w:r>
    </w:p>
    <w:p w:rsidR="001914B1" w:rsidRPr="008029C9" w:rsidRDefault="001914B1" w:rsidP="001914B1">
      <w:pPr>
        <w:ind w:firstLine="709"/>
        <w:jc w:val="both"/>
        <w:rPr>
          <w:color w:val="000000"/>
          <w:sz w:val="28"/>
          <w:lang w:val="de-DE"/>
        </w:rPr>
      </w:pPr>
      <w:r w:rsidRPr="001914B1">
        <w:rPr>
          <w:color w:val="000000"/>
          <w:sz w:val="28"/>
        </w:rPr>
        <w:t>Р</w:t>
      </w:r>
      <w:r w:rsidRPr="001914B1">
        <w:rPr>
          <w:color w:val="000000"/>
          <w:sz w:val="28"/>
          <w:vertAlign w:val="subscript"/>
        </w:rPr>
        <w:t>общ</w:t>
      </w:r>
      <w:r w:rsidRPr="008029C9">
        <w:rPr>
          <w:color w:val="000000"/>
          <w:sz w:val="28"/>
          <w:vertAlign w:val="subscript"/>
          <w:lang w:val="de-DE"/>
        </w:rPr>
        <w:t>. 2</w:t>
      </w:r>
      <w:r w:rsidRPr="008029C9">
        <w:rPr>
          <w:color w:val="000000"/>
          <w:sz w:val="28"/>
          <w:lang w:val="de-DE"/>
        </w:rPr>
        <w:t xml:space="preserve">(2000)= </w:t>
      </w:r>
      <w:r w:rsidRPr="001914B1">
        <w:rPr>
          <w:color w:val="000000"/>
          <w:sz w:val="28"/>
        </w:rPr>
        <w:t>Р</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8029C9">
        <w:rPr>
          <w:color w:val="000000"/>
          <w:sz w:val="28"/>
          <w:lang w:val="de-DE"/>
        </w:rPr>
        <w:t>(2000)=0,988</w:t>
      </w:r>
      <w:r w:rsidRPr="001914B1">
        <w:rPr>
          <w:color w:val="000000"/>
          <w:sz w:val="28"/>
          <w:szCs w:val="28"/>
        </w:rPr>
        <w:sym w:font="Symbol" w:char="F0D7"/>
      </w:r>
      <w:r w:rsidRPr="008029C9">
        <w:rPr>
          <w:color w:val="000000"/>
          <w:sz w:val="28"/>
          <w:lang w:val="de-DE"/>
        </w:rPr>
        <w:t>0,99999</w:t>
      </w:r>
      <w:r w:rsidRPr="001914B1">
        <w:rPr>
          <w:color w:val="000000"/>
          <w:sz w:val="28"/>
          <w:szCs w:val="28"/>
        </w:rPr>
        <w:sym w:font="Symbol" w:char="F0D7"/>
      </w:r>
      <w:r w:rsidRPr="008029C9">
        <w:rPr>
          <w:color w:val="000000"/>
          <w:sz w:val="28"/>
          <w:lang w:val="de-DE"/>
        </w:rPr>
        <w:t>0,99999=0,988</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 2</w:t>
      </w:r>
      <w:r w:rsidRPr="001914B1">
        <w:rPr>
          <w:color w:val="000000"/>
          <w:sz w:val="28"/>
        </w:rPr>
        <w:t>(8)= Р(8)</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1914B1">
        <w:rPr>
          <w:color w:val="000000"/>
          <w:sz w:val="28"/>
        </w:rPr>
        <w:t>(9)</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1914B1">
        <w:rPr>
          <w:color w:val="000000"/>
          <w:sz w:val="28"/>
        </w:rPr>
        <w:t>(8)=0,9997</w:t>
      </w:r>
      <w:r w:rsidRPr="001914B1">
        <w:rPr>
          <w:color w:val="000000"/>
          <w:sz w:val="28"/>
          <w:szCs w:val="28"/>
        </w:rPr>
        <w:sym w:font="Symbol" w:char="F0D7"/>
      </w:r>
      <w:r w:rsidRPr="001914B1">
        <w:rPr>
          <w:color w:val="000000"/>
          <w:sz w:val="28"/>
        </w:rPr>
        <w:t>0,999999999</w:t>
      </w:r>
      <w:r w:rsidRPr="001914B1">
        <w:rPr>
          <w:color w:val="000000"/>
          <w:sz w:val="28"/>
          <w:szCs w:val="28"/>
        </w:rPr>
        <w:sym w:font="Symbol" w:char="F0D7"/>
      </w:r>
      <w:r w:rsidRPr="001914B1">
        <w:rPr>
          <w:color w:val="000000"/>
          <w:sz w:val="28"/>
        </w:rPr>
        <w:t>0,99999998=0,9996</w:t>
      </w:r>
    </w:p>
    <w:p w:rsidR="001914B1" w:rsidRDefault="001914B1" w:rsidP="001914B1">
      <w:pPr>
        <w:ind w:firstLine="709"/>
        <w:jc w:val="both"/>
        <w:rPr>
          <w:color w:val="000000"/>
          <w:sz w:val="28"/>
        </w:rPr>
      </w:pPr>
      <w:r w:rsidRPr="001914B1">
        <w:rPr>
          <w:color w:val="000000"/>
          <w:sz w:val="28"/>
        </w:rPr>
        <w:t>2.6.3</w:t>
      </w:r>
      <w:r>
        <w:rPr>
          <w:color w:val="000000"/>
          <w:sz w:val="28"/>
        </w:rPr>
        <w:t xml:space="preserve"> </w:t>
      </w:r>
      <w:r w:rsidRPr="001914B1">
        <w:rPr>
          <w:color w:val="000000"/>
          <w:sz w:val="28"/>
        </w:rPr>
        <w:t>Рассчитаем вероятность безотказной работы</w:t>
      </w:r>
      <w:r>
        <w:rPr>
          <w:color w:val="000000"/>
          <w:sz w:val="28"/>
        </w:rPr>
        <w:t xml:space="preserve"> </w:t>
      </w:r>
      <w:r w:rsidRPr="001914B1">
        <w:rPr>
          <w:color w:val="000000"/>
          <w:sz w:val="28"/>
        </w:rPr>
        <w:t>платы питания ИМ (таблица 2.6.3)</w:t>
      </w:r>
    </w:p>
    <w:p w:rsidR="001914B1" w:rsidRPr="008029C9" w:rsidRDefault="001914B1" w:rsidP="001914B1">
      <w:pPr>
        <w:ind w:firstLine="709"/>
        <w:jc w:val="both"/>
        <w:rPr>
          <w:color w:val="000000"/>
          <w:sz w:val="28"/>
          <w:vertAlign w:val="superscript"/>
          <w:lang w:val="de-DE"/>
        </w:rPr>
      </w:pPr>
      <w:r w:rsidRPr="001914B1">
        <w:rPr>
          <w:color w:val="000000"/>
          <w:sz w:val="28"/>
          <w:szCs w:val="28"/>
          <w:lang w:val="en-US"/>
        </w:rPr>
        <w:sym w:font="Symbol" w:char="F04C"/>
      </w:r>
      <w:r w:rsidRPr="001914B1">
        <w:rPr>
          <w:color w:val="000000"/>
          <w:sz w:val="28"/>
          <w:szCs w:val="28"/>
          <w:lang w:val="en-US"/>
        </w:rPr>
        <w:sym w:font="Symbol" w:char="F03D"/>
      </w:r>
      <w:r w:rsidRPr="001914B1">
        <w:rPr>
          <w:color w:val="000000"/>
          <w:sz w:val="28"/>
          <w:szCs w:val="28"/>
          <w:lang w:val="en-US"/>
        </w:rPr>
        <w:sym w:font="Symbol" w:char="F0E5"/>
      </w:r>
      <w:r w:rsidRPr="001914B1">
        <w:rPr>
          <w:color w:val="000000"/>
          <w:sz w:val="28"/>
          <w:szCs w:val="28"/>
          <w:lang w:val="en-US"/>
        </w:rPr>
        <w:sym w:font="Symbol" w:char="F06C"/>
      </w:r>
      <w:r w:rsidRPr="008029C9">
        <w:rPr>
          <w:color w:val="000000"/>
          <w:sz w:val="28"/>
          <w:vertAlign w:val="subscript"/>
          <w:lang w:val="de-DE"/>
        </w:rPr>
        <w:t>I</w:t>
      </w:r>
      <w:r w:rsidRPr="008029C9">
        <w:rPr>
          <w:color w:val="000000"/>
          <w:sz w:val="28"/>
          <w:lang w:val="de-DE"/>
        </w:rPr>
        <w:t>=2,773</w:t>
      </w:r>
      <w:r w:rsidRPr="001914B1">
        <w:rPr>
          <w:color w:val="000000"/>
          <w:sz w:val="28"/>
          <w:szCs w:val="28"/>
          <w:lang w:val="en-US"/>
        </w:rPr>
        <w:sym w:font="Symbol" w:char="F02A"/>
      </w:r>
      <w:r w:rsidRPr="008029C9">
        <w:rPr>
          <w:color w:val="000000"/>
          <w:sz w:val="28"/>
          <w:lang w:val="de-DE"/>
        </w:rPr>
        <w:t>10</w:t>
      </w:r>
      <w:r w:rsidRPr="008029C9">
        <w:rPr>
          <w:color w:val="000000"/>
          <w:sz w:val="28"/>
          <w:vertAlign w:val="superscript"/>
          <w:lang w:val="de-DE"/>
        </w:rPr>
        <w:t>-6</w:t>
      </w:r>
    </w:p>
    <w:p w:rsidR="001914B1" w:rsidRPr="008029C9" w:rsidRDefault="001914B1" w:rsidP="001914B1">
      <w:pPr>
        <w:ind w:firstLine="709"/>
        <w:jc w:val="both"/>
        <w:rPr>
          <w:color w:val="000000"/>
          <w:sz w:val="28"/>
          <w:lang w:val="de-DE"/>
        </w:rPr>
      </w:pPr>
      <w:r w:rsidRPr="008029C9">
        <w:rPr>
          <w:color w:val="000000"/>
          <w:sz w:val="28"/>
          <w:lang w:val="de-DE"/>
        </w:rPr>
        <w:t>P(2000)=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2000</w:t>
      </w:r>
      <w:r w:rsidRPr="008029C9">
        <w:rPr>
          <w:color w:val="000000"/>
          <w:sz w:val="28"/>
          <w:lang w:val="de-DE"/>
        </w:rPr>
        <w:t>= e</w:t>
      </w:r>
      <w:r w:rsidRPr="008029C9">
        <w:rPr>
          <w:color w:val="000000"/>
          <w:sz w:val="28"/>
          <w:vertAlign w:val="superscript"/>
          <w:lang w:val="de-DE"/>
        </w:rPr>
        <w:t>-0,00555</w:t>
      </w:r>
      <w:r w:rsidRPr="008029C9">
        <w:rPr>
          <w:color w:val="000000"/>
          <w:sz w:val="28"/>
          <w:lang w:val="de-DE"/>
        </w:rPr>
        <w:t>=0,9988</w:t>
      </w:r>
    </w:p>
    <w:p w:rsidR="001914B1" w:rsidRPr="008029C9" w:rsidRDefault="001914B1" w:rsidP="001914B1">
      <w:pPr>
        <w:ind w:firstLine="709"/>
        <w:jc w:val="both"/>
        <w:rPr>
          <w:color w:val="000000"/>
          <w:sz w:val="28"/>
          <w:lang w:val="de-DE"/>
        </w:rPr>
      </w:pPr>
      <w:r w:rsidRPr="008029C9">
        <w:rPr>
          <w:color w:val="000000"/>
          <w:sz w:val="28"/>
          <w:lang w:val="de-DE"/>
        </w:rPr>
        <w:t>P(8)=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8</w:t>
      </w:r>
      <w:r w:rsidRPr="008029C9">
        <w:rPr>
          <w:color w:val="000000"/>
          <w:sz w:val="28"/>
          <w:lang w:val="de-DE"/>
        </w:rPr>
        <w:t>= e</w:t>
      </w:r>
      <w:r w:rsidRPr="008029C9">
        <w:rPr>
          <w:color w:val="000000"/>
          <w:sz w:val="28"/>
          <w:vertAlign w:val="superscript"/>
          <w:lang w:val="de-DE"/>
        </w:rPr>
        <w:t>-0,000022</w:t>
      </w:r>
      <w:r w:rsidRPr="008029C9">
        <w:rPr>
          <w:color w:val="000000"/>
          <w:sz w:val="28"/>
          <w:lang w:val="de-DE"/>
        </w:rPr>
        <w:t>=0,99999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-0,0005</w:t>
      </w:r>
      <w:r w:rsidRPr="008029C9">
        <w:rPr>
          <w:color w:val="000000"/>
          <w:sz w:val="28"/>
          <w:lang w:val="de-DE"/>
        </w:rPr>
        <w:t>)=0,999999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-0,000002</w:t>
      </w:r>
      <w:r w:rsidRPr="008029C9">
        <w:rPr>
          <w:color w:val="000000"/>
          <w:sz w:val="28"/>
          <w:lang w:val="de-DE"/>
        </w:rPr>
        <w:t>)=1</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д</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-0,00093</w:t>
      </w:r>
      <w:r w:rsidRPr="008029C9">
        <w:rPr>
          <w:color w:val="000000"/>
          <w:sz w:val="28"/>
          <w:lang w:val="de-DE"/>
        </w:rPr>
        <w:t>)=0,999999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д</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-0,0000037</w:t>
      </w:r>
      <w:r w:rsidRPr="008029C9">
        <w:rPr>
          <w:color w:val="000000"/>
          <w:sz w:val="28"/>
          <w:lang w:val="de-DE"/>
        </w:rPr>
        <w:t>)=1</w:t>
      </w:r>
    </w:p>
    <w:p w:rsidR="001914B1" w:rsidRPr="008029C9" w:rsidRDefault="001914B1" w:rsidP="001914B1">
      <w:pPr>
        <w:ind w:firstLine="709"/>
        <w:jc w:val="both"/>
        <w:rPr>
          <w:color w:val="000000"/>
          <w:sz w:val="28"/>
          <w:lang w:val="de-DE"/>
        </w:rPr>
      </w:pPr>
      <w:r w:rsidRPr="001914B1">
        <w:rPr>
          <w:color w:val="000000"/>
          <w:sz w:val="28"/>
        </w:rPr>
        <w:t>Р</w:t>
      </w:r>
      <w:r w:rsidRPr="001914B1">
        <w:rPr>
          <w:color w:val="000000"/>
          <w:sz w:val="28"/>
          <w:vertAlign w:val="subscript"/>
        </w:rPr>
        <w:t>общ</w:t>
      </w:r>
      <w:r w:rsidRPr="008029C9">
        <w:rPr>
          <w:color w:val="000000"/>
          <w:sz w:val="28"/>
          <w:vertAlign w:val="subscript"/>
          <w:lang w:val="de-DE"/>
        </w:rPr>
        <w:t>.3</w:t>
      </w:r>
      <w:r w:rsidRPr="008029C9">
        <w:rPr>
          <w:color w:val="000000"/>
          <w:sz w:val="28"/>
          <w:lang w:val="de-DE"/>
        </w:rPr>
        <w:t xml:space="preserve">(2000)= </w:t>
      </w:r>
      <w:r w:rsidRPr="001914B1">
        <w:rPr>
          <w:color w:val="000000"/>
          <w:sz w:val="28"/>
        </w:rPr>
        <w:t>Р</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8029C9">
        <w:rPr>
          <w:color w:val="000000"/>
          <w:sz w:val="28"/>
          <w:lang w:val="de-DE"/>
        </w:rPr>
        <w:t>(2000)=0,9988</w:t>
      </w:r>
      <w:r w:rsidRPr="001914B1">
        <w:rPr>
          <w:color w:val="000000"/>
          <w:sz w:val="28"/>
          <w:szCs w:val="28"/>
        </w:rPr>
        <w:sym w:font="Symbol" w:char="F0D7"/>
      </w:r>
      <w:r w:rsidRPr="008029C9">
        <w:rPr>
          <w:color w:val="000000"/>
          <w:sz w:val="28"/>
          <w:lang w:val="de-DE"/>
        </w:rPr>
        <w:t>0,999999</w:t>
      </w:r>
      <w:r w:rsidRPr="001914B1">
        <w:rPr>
          <w:color w:val="000000"/>
          <w:sz w:val="28"/>
          <w:szCs w:val="28"/>
        </w:rPr>
        <w:sym w:font="Symbol" w:char="F0D7"/>
      </w:r>
      <w:r w:rsidRPr="008029C9">
        <w:rPr>
          <w:color w:val="000000"/>
          <w:sz w:val="28"/>
          <w:lang w:val="de-DE"/>
        </w:rPr>
        <w:t>0,999999=0,998</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общ.3</w:t>
      </w:r>
      <w:r w:rsidRPr="001914B1">
        <w:rPr>
          <w:color w:val="000000"/>
          <w:sz w:val="28"/>
        </w:rPr>
        <w:t>(8)= Р(8)</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1914B1">
        <w:rPr>
          <w:color w:val="000000"/>
          <w:sz w:val="28"/>
        </w:rPr>
        <w:t>(8)</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1914B1">
        <w:rPr>
          <w:color w:val="000000"/>
          <w:sz w:val="28"/>
        </w:rPr>
        <w:t>(8)=0,99999</w:t>
      </w:r>
      <w:r w:rsidRPr="001914B1">
        <w:rPr>
          <w:color w:val="000000"/>
          <w:sz w:val="28"/>
          <w:szCs w:val="28"/>
        </w:rPr>
        <w:sym w:font="Symbol" w:char="F0D7"/>
      </w:r>
      <w:r w:rsidRPr="001914B1">
        <w:rPr>
          <w:color w:val="000000"/>
          <w:sz w:val="28"/>
        </w:rPr>
        <w:t>1</w:t>
      </w:r>
      <w:r w:rsidRPr="001914B1">
        <w:rPr>
          <w:color w:val="000000"/>
          <w:sz w:val="28"/>
          <w:szCs w:val="28"/>
        </w:rPr>
        <w:sym w:font="Symbol" w:char="F0D7"/>
      </w:r>
      <w:r w:rsidRPr="001914B1">
        <w:rPr>
          <w:color w:val="000000"/>
          <w:sz w:val="28"/>
        </w:rPr>
        <w:t>1=0,99999</w:t>
      </w:r>
    </w:p>
    <w:p w:rsidR="001914B1" w:rsidRPr="001914B1" w:rsidRDefault="001914B1" w:rsidP="001914B1">
      <w:pPr>
        <w:ind w:firstLine="709"/>
        <w:jc w:val="both"/>
        <w:rPr>
          <w:color w:val="000000"/>
          <w:sz w:val="28"/>
        </w:rPr>
      </w:pPr>
      <w:r w:rsidRPr="001914B1">
        <w:rPr>
          <w:color w:val="000000"/>
          <w:sz w:val="28"/>
        </w:rPr>
        <w:t>Рассчитаем вероятность безотказной работы платы питания МС (таблица 2.6.4)</w:t>
      </w:r>
    </w:p>
    <w:p w:rsidR="001914B1" w:rsidRPr="008029C9" w:rsidRDefault="001914B1" w:rsidP="001914B1">
      <w:pPr>
        <w:ind w:firstLine="709"/>
        <w:jc w:val="both"/>
        <w:rPr>
          <w:color w:val="000000"/>
          <w:sz w:val="28"/>
          <w:vertAlign w:val="superscript"/>
          <w:lang w:val="de-DE"/>
        </w:rPr>
      </w:pPr>
      <w:r w:rsidRPr="001914B1">
        <w:rPr>
          <w:color w:val="000000"/>
          <w:sz w:val="28"/>
          <w:szCs w:val="28"/>
          <w:lang w:val="en-US"/>
        </w:rPr>
        <w:sym w:font="Symbol" w:char="F04C"/>
      </w:r>
      <w:r w:rsidRPr="001914B1">
        <w:rPr>
          <w:color w:val="000000"/>
          <w:sz w:val="28"/>
          <w:szCs w:val="28"/>
          <w:lang w:val="en-US"/>
        </w:rPr>
        <w:sym w:font="Symbol" w:char="F03D"/>
      </w:r>
      <w:r w:rsidRPr="001914B1">
        <w:rPr>
          <w:color w:val="000000"/>
          <w:sz w:val="28"/>
          <w:szCs w:val="28"/>
          <w:lang w:val="en-US"/>
        </w:rPr>
        <w:sym w:font="Symbol" w:char="F0E5"/>
      </w:r>
      <w:r w:rsidRPr="001914B1">
        <w:rPr>
          <w:color w:val="000000"/>
          <w:sz w:val="28"/>
          <w:szCs w:val="28"/>
          <w:lang w:val="en-US"/>
        </w:rPr>
        <w:sym w:font="Symbol" w:char="F06C"/>
      </w:r>
      <w:r w:rsidRPr="008029C9">
        <w:rPr>
          <w:color w:val="000000"/>
          <w:sz w:val="28"/>
          <w:vertAlign w:val="subscript"/>
          <w:lang w:val="de-DE"/>
        </w:rPr>
        <w:t>I</w:t>
      </w:r>
      <w:r w:rsidRPr="008029C9">
        <w:rPr>
          <w:color w:val="000000"/>
          <w:sz w:val="28"/>
          <w:lang w:val="de-DE"/>
        </w:rPr>
        <w:t>=15,7857*10</w:t>
      </w:r>
      <w:r w:rsidRPr="008029C9">
        <w:rPr>
          <w:color w:val="000000"/>
          <w:sz w:val="28"/>
          <w:vertAlign w:val="superscript"/>
          <w:lang w:val="de-DE"/>
        </w:rPr>
        <w:t>-6</w:t>
      </w:r>
    </w:p>
    <w:p w:rsidR="001914B1" w:rsidRPr="008029C9" w:rsidRDefault="001914B1" w:rsidP="001914B1">
      <w:pPr>
        <w:ind w:firstLine="709"/>
        <w:jc w:val="both"/>
        <w:rPr>
          <w:color w:val="000000"/>
          <w:sz w:val="28"/>
          <w:lang w:val="de-DE"/>
        </w:rPr>
      </w:pPr>
      <w:r w:rsidRPr="008029C9">
        <w:rPr>
          <w:color w:val="000000"/>
          <w:sz w:val="28"/>
          <w:lang w:val="de-DE"/>
        </w:rPr>
        <w:t>P(2000)=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2000</w:t>
      </w:r>
      <w:r w:rsidRPr="008029C9">
        <w:rPr>
          <w:color w:val="000000"/>
          <w:sz w:val="28"/>
          <w:lang w:val="de-DE"/>
        </w:rPr>
        <w:t>= e</w:t>
      </w:r>
      <w:r w:rsidRPr="008029C9">
        <w:rPr>
          <w:color w:val="000000"/>
          <w:sz w:val="28"/>
          <w:vertAlign w:val="superscript"/>
          <w:lang w:val="de-DE"/>
        </w:rPr>
        <w:t>-0,0318</w:t>
      </w:r>
      <w:r w:rsidRPr="008029C9">
        <w:rPr>
          <w:color w:val="000000"/>
          <w:sz w:val="28"/>
          <w:lang w:val="de-DE"/>
        </w:rPr>
        <w:t>=0,989</w:t>
      </w:r>
    </w:p>
    <w:p w:rsidR="001914B1" w:rsidRPr="008029C9" w:rsidRDefault="001914B1" w:rsidP="001914B1">
      <w:pPr>
        <w:ind w:firstLine="709"/>
        <w:jc w:val="both"/>
        <w:rPr>
          <w:color w:val="000000"/>
          <w:sz w:val="28"/>
          <w:lang w:val="de-DE"/>
        </w:rPr>
      </w:pPr>
      <w:r w:rsidRPr="008029C9">
        <w:rPr>
          <w:color w:val="000000"/>
          <w:sz w:val="28"/>
          <w:lang w:val="de-DE"/>
        </w:rPr>
        <w:t>P(8)= e</w:t>
      </w:r>
      <w:r w:rsidRPr="008029C9">
        <w:rPr>
          <w:color w:val="000000"/>
          <w:sz w:val="28"/>
          <w:vertAlign w:val="superscript"/>
          <w:lang w:val="de-DE"/>
        </w:rPr>
        <w:t>-</w:t>
      </w:r>
      <w:r w:rsidRPr="001914B1">
        <w:rPr>
          <w:color w:val="000000"/>
          <w:sz w:val="28"/>
          <w:szCs w:val="28"/>
          <w:vertAlign w:val="superscript"/>
          <w:lang w:val="en-US"/>
        </w:rPr>
        <w:sym w:font="Symbol" w:char="F04C"/>
      </w:r>
      <w:r w:rsidRPr="008029C9">
        <w:rPr>
          <w:color w:val="000000"/>
          <w:sz w:val="28"/>
          <w:vertAlign w:val="superscript"/>
          <w:lang w:val="de-DE"/>
        </w:rPr>
        <w:t xml:space="preserve"> 8</w:t>
      </w:r>
      <w:r w:rsidRPr="008029C9">
        <w:rPr>
          <w:color w:val="000000"/>
          <w:sz w:val="28"/>
          <w:lang w:val="de-DE"/>
        </w:rPr>
        <w:t>= e</w:t>
      </w:r>
      <w:r w:rsidRPr="008029C9">
        <w:rPr>
          <w:color w:val="000000"/>
          <w:sz w:val="28"/>
          <w:vertAlign w:val="superscript"/>
          <w:lang w:val="de-DE"/>
        </w:rPr>
        <w:t>-0,000127</w:t>
      </w:r>
      <w:r w:rsidRPr="008029C9">
        <w:rPr>
          <w:color w:val="000000"/>
          <w:sz w:val="28"/>
          <w:lang w:val="de-DE"/>
        </w:rPr>
        <w:t>=0,9998</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-0,00074</w:t>
      </w:r>
      <w:r w:rsidRPr="008029C9">
        <w:rPr>
          <w:color w:val="000000"/>
          <w:sz w:val="28"/>
          <w:lang w:val="de-DE"/>
        </w:rPr>
        <w:t>)=0,999999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-0,0000029</w:t>
      </w:r>
      <w:r w:rsidRPr="008029C9">
        <w:rPr>
          <w:color w:val="000000"/>
          <w:sz w:val="28"/>
          <w:lang w:val="de-DE"/>
        </w:rPr>
        <w:t>)=1</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-0,00138</w:t>
      </w:r>
      <w:r w:rsidRPr="008029C9">
        <w:rPr>
          <w:color w:val="000000"/>
          <w:sz w:val="28"/>
          <w:lang w:val="de-DE"/>
        </w:rPr>
        <w:t>)=0,99999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д</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-0,0000055</w:t>
      </w:r>
      <w:r w:rsidRPr="008029C9">
        <w:rPr>
          <w:color w:val="000000"/>
          <w:sz w:val="28"/>
          <w:lang w:val="de-DE"/>
        </w:rPr>
        <w:t>)=1</w:t>
      </w:r>
    </w:p>
    <w:p w:rsidR="001914B1" w:rsidRPr="008029C9" w:rsidRDefault="001914B1" w:rsidP="001914B1">
      <w:pPr>
        <w:ind w:firstLine="709"/>
        <w:jc w:val="both"/>
        <w:rPr>
          <w:color w:val="000000"/>
          <w:sz w:val="28"/>
          <w:lang w:val="de-DE"/>
        </w:rPr>
      </w:pPr>
      <w:r w:rsidRPr="001914B1">
        <w:rPr>
          <w:color w:val="000000"/>
          <w:sz w:val="28"/>
        </w:rPr>
        <w:t>Р</w:t>
      </w:r>
      <w:r w:rsidRPr="001914B1">
        <w:rPr>
          <w:color w:val="000000"/>
          <w:sz w:val="28"/>
          <w:vertAlign w:val="subscript"/>
        </w:rPr>
        <w:t>общ</w:t>
      </w:r>
      <w:r w:rsidRPr="008029C9">
        <w:rPr>
          <w:color w:val="000000"/>
          <w:sz w:val="28"/>
          <w:vertAlign w:val="subscript"/>
          <w:lang w:val="de-DE"/>
        </w:rPr>
        <w:t>.4</w:t>
      </w:r>
      <w:r w:rsidRPr="008029C9">
        <w:rPr>
          <w:color w:val="000000"/>
          <w:sz w:val="28"/>
          <w:lang w:val="de-DE"/>
        </w:rPr>
        <w:t xml:space="preserve">(2000)= </w:t>
      </w:r>
      <w:r w:rsidRPr="001914B1">
        <w:rPr>
          <w:color w:val="000000"/>
          <w:sz w:val="28"/>
        </w:rPr>
        <w:t>Р</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8029C9">
        <w:rPr>
          <w:color w:val="000000"/>
          <w:sz w:val="28"/>
          <w:lang w:val="de-DE"/>
        </w:rPr>
        <w:t>(2000)=0,989</w:t>
      </w:r>
      <w:r w:rsidRPr="001914B1">
        <w:rPr>
          <w:color w:val="000000"/>
          <w:sz w:val="28"/>
          <w:szCs w:val="28"/>
        </w:rPr>
        <w:sym w:font="Symbol" w:char="F0D7"/>
      </w:r>
      <w:r w:rsidRPr="008029C9">
        <w:rPr>
          <w:color w:val="000000"/>
          <w:sz w:val="28"/>
          <w:lang w:val="de-DE"/>
        </w:rPr>
        <w:t>0,999999</w:t>
      </w:r>
      <w:r w:rsidRPr="001914B1">
        <w:rPr>
          <w:color w:val="000000"/>
          <w:sz w:val="28"/>
          <w:szCs w:val="28"/>
        </w:rPr>
        <w:sym w:font="Symbol" w:char="F0D7"/>
      </w:r>
      <w:r w:rsidRPr="008029C9">
        <w:rPr>
          <w:color w:val="000000"/>
          <w:sz w:val="28"/>
          <w:lang w:val="de-DE"/>
        </w:rPr>
        <w:t>0,99999=0,98899</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общ.4</w:t>
      </w:r>
      <w:r w:rsidRPr="001914B1">
        <w:rPr>
          <w:color w:val="000000"/>
          <w:sz w:val="28"/>
        </w:rPr>
        <w:t>(8)= Р(8)</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1914B1">
        <w:rPr>
          <w:color w:val="000000"/>
          <w:sz w:val="28"/>
        </w:rPr>
        <w:t>(9)</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1914B1">
        <w:rPr>
          <w:color w:val="000000"/>
          <w:sz w:val="28"/>
        </w:rPr>
        <w:t>(8)=0,9998</w:t>
      </w:r>
      <w:r w:rsidRPr="001914B1">
        <w:rPr>
          <w:color w:val="000000"/>
          <w:sz w:val="28"/>
          <w:szCs w:val="28"/>
        </w:rPr>
        <w:sym w:font="Symbol" w:char="F0D7"/>
      </w:r>
      <w:r w:rsidRPr="001914B1">
        <w:rPr>
          <w:color w:val="000000"/>
          <w:sz w:val="28"/>
        </w:rPr>
        <w:t>1</w:t>
      </w:r>
      <w:r w:rsidRPr="001914B1">
        <w:rPr>
          <w:color w:val="000000"/>
          <w:sz w:val="28"/>
          <w:szCs w:val="28"/>
        </w:rPr>
        <w:sym w:font="Symbol" w:char="F0D7"/>
      </w:r>
      <w:r w:rsidRPr="001914B1">
        <w:rPr>
          <w:color w:val="000000"/>
          <w:sz w:val="28"/>
        </w:rPr>
        <w:t>1=0,9998</w:t>
      </w:r>
    </w:p>
    <w:p w:rsidR="001914B1" w:rsidRPr="001914B1" w:rsidRDefault="001914B1" w:rsidP="001914B1">
      <w:pPr>
        <w:ind w:firstLine="709"/>
        <w:jc w:val="both"/>
        <w:rPr>
          <w:color w:val="000000"/>
          <w:sz w:val="28"/>
        </w:rPr>
      </w:pPr>
      <w:r w:rsidRPr="001914B1">
        <w:rPr>
          <w:color w:val="000000"/>
          <w:sz w:val="28"/>
        </w:rPr>
        <w:t>Рассчитаем вероятность безотказной работы платы управления индикацией (таблица 2.6.5)</w:t>
      </w:r>
    </w:p>
    <w:p w:rsidR="001914B1" w:rsidRPr="008029C9" w:rsidRDefault="001914B1" w:rsidP="001914B1">
      <w:pPr>
        <w:ind w:firstLine="709"/>
        <w:jc w:val="both"/>
        <w:rPr>
          <w:color w:val="000000"/>
          <w:sz w:val="28"/>
          <w:vertAlign w:val="superscript"/>
          <w:lang w:val="de-DE"/>
        </w:rPr>
      </w:pPr>
      <w:r w:rsidRPr="001914B1">
        <w:rPr>
          <w:color w:val="000000"/>
          <w:sz w:val="28"/>
          <w:szCs w:val="28"/>
          <w:lang w:val="en-US"/>
        </w:rPr>
        <w:sym w:font="Symbol" w:char="F04C"/>
      </w:r>
      <w:r w:rsidRPr="008029C9">
        <w:rPr>
          <w:color w:val="000000"/>
          <w:sz w:val="28"/>
          <w:lang w:val="de-DE"/>
        </w:rPr>
        <w:t>=</w:t>
      </w:r>
      <w:r w:rsidRPr="001914B1">
        <w:rPr>
          <w:color w:val="000000"/>
          <w:sz w:val="28"/>
          <w:szCs w:val="28"/>
          <w:lang w:val="en-US"/>
        </w:rPr>
        <w:sym w:font="Symbol" w:char="F0E5"/>
      </w:r>
      <w:r w:rsidRPr="001914B1">
        <w:rPr>
          <w:color w:val="000000"/>
          <w:sz w:val="28"/>
          <w:szCs w:val="28"/>
          <w:lang w:val="en-US"/>
        </w:rPr>
        <w:sym w:font="Symbol" w:char="F06C"/>
      </w:r>
      <w:r w:rsidRPr="008029C9">
        <w:rPr>
          <w:color w:val="000000"/>
          <w:sz w:val="28"/>
          <w:vertAlign w:val="subscript"/>
          <w:lang w:val="de-DE"/>
        </w:rPr>
        <w:t>I</w:t>
      </w:r>
      <w:r w:rsidRPr="008029C9">
        <w:rPr>
          <w:color w:val="000000"/>
          <w:sz w:val="28"/>
          <w:lang w:val="de-DE"/>
        </w:rPr>
        <w:t xml:space="preserve"> =28,1</w:t>
      </w:r>
      <w:r w:rsidRPr="001914B1">
        <w:rPr>
          <w:color w:val="000000"/>
          <w:sz w:val="28"/>
          <w:szCs w:val="28"/>
          <w:lang w:val="en-US"/>
        </w:rPr>
        <w:sym w:font="Symbol" w:char="F02A"/>
      </w:r>
      <w:r w:rsidRPr="008029C9">
        <w:rPr>
          <w:color w:val="000000"/>
          <w:sz w:val="28"/>
          <w:lang w:val="de-DE"/>
        </w:rPr>
        <w:t>10</w:t>
      </w:r>
      <w:r w:rsidRPr="008029C9">
        <w:rPr>
          <w:color w:val="000000"/>
          <w:sz w:val="28"/>
          <w:vertAlign w:val="superscript"/>
          <w:lang w:val="de-DE"/>
        </w:rPr>
        <w:t>-6</w:t>
      </w:r>
    </w:p>
    <w:p w:rsidR="001914B1" w:rsidRPr="008029C9" w:rsidRDefault="001914B1" w:rsidP="001914B1">
      <w:pPr>
        <w:pStyle w:val="11"/>
        <w:spacing w:line="360" w:lineRule="auto"/>
        <w:ind w:firstLine="709"/>
        <w:rPr>
          <w:color w:val="000000"/>
          <w:lang w:val="de-DE"/>
        </w:rPr>
      </w:pPr>
      <w:r w:rsidRPr="008029C9">
        <w:rPr>
          <w:color w:val="000000"/>
          <w:lang w:val="de-DE"/>
        </w:rPr>
        <w:t>P(2000)= e</w:t>
      </w:r>
      <w:r w:rsidRPr="008029C9">
        <w:rPr>
          <w:color w:val="000000"/>
          <w:vertAlign w:val="superscript"/>
          <w:lang w:val="de-DE"/>
        </w:rPr>
        <w:t>-</w:t>
      </w:r>
      <w:r w:rsidRPr="001914B1">
        <w:rPr>
          <w:color w:val="000000"/>
          <w:szCs w:val="28"/>
          <w:vertAlign w:val="superscript"/>
          <w:lang w:val="en-US"/>
        </w:rPr>
        <w:sym w:font="Symbol" w:char="F04C"/>
      </w:r>
      <w:r w:rsidRPr="008029C9">
        <w:rPr>
          <w:color w:val="000000"/>
          <w:vertAlign w:val="superscript"/>
          <w:lang w:val="de-DE"/>
        </w:rPr>
        <w:t xml:space="preserve"> 2000</w:t>
      </w:r>
      <w:r w:rsidRPr="008029C9">
        <w:rPr>
          <w:color w:val="000000"/>
          <w:lang w:val="de-DE"/>
        </w:rPr>
        <w:t>= e</w:t>
      </w:r>
      <w:r w:rsidRPr="008029C9">
        <w:rPr>
          <w:color w:val="000000"/>
          <w:vertAlign w:val="superscript"/>
          <w:lang w:val="de-DE"/>
        </w:rPr>
        <w:t>-0,0562</w:t>
      </w:r>
      <w:r w:rsidRPr="008029C9">
        <w:rPr>
          <w:color w:val="000000"/>
          <w:lang w:val="de-DE"/>
        </w:rPr>
        <w:t>=0,98</w:t>
      </w:r>
    </w:p>
    <w:p w:rsidR="001914B1" w:rsidRPr="008029C9" w:rsidRDefault="001914B1" w:rsidP="001914B1">
      <w:pPr>
        <w:pStyle w:val="11"/>
        <w:spacing w:line="360" w:lineRule="auto"/>
        <w:ind w:firstLine="709"/>
        <w:rPr>
          <w:color w:val="000000"/>
          <w:lang w:val="de-DE"/>
        </w:rPr>
      </w:pPr>
      <w:r w:rsidRPr="008029C9">
        <w:rPr>
          <w:color w:val="000000"/>
          <w:lang w:val="de-DE"/>
        </w:rPr>
        <w:t>P(8)= e</w:t>
      </w:r>
      <w:r w:rsidRPr="008029C9">
        <w:rPr>
          <w:color w:val="000000"/>
          <w:vertAlign w:val="superscript"/>
          <w:lang w:val="de-DE"/>
        </w:rPr>
        <w:t>-</w:t>
      </w:r>
      <w:r w:rsidRPr="001914B1">
        <w:rPr>
          <w:color w:val="000000"/>
          <w:szCs w:val="28"/>
          <w:vertAlign w:val="superscript"/>
          <w:lang w:val="en-US"/>
        </w:rPr>
        <w:sym w:font="Symbol" w:char="F04C"/>
      </w:r>
      <w:r w:rsidRPr="008029C9">
        <w:rPr>
          <w:color w:val="000000"/>
          <w:vertAlign w:val="superscript"/>
          <w:lang w:val="de-DE"/>
        </w:rPr>
        <w:t xml:space="preserve"> 8</w:t>
      </w:r>
      <w:r w:rsidRPr="008029C9">
        <w:rPr>
          <w:color w:val="000000"/>
          <w:lang w:val="de-DE"/>
        </w:rPr>
        <w:t>= e</w:t>
      </w:r>
      <w:r w:rsidRPr="008029C9">
        <w:rPr>
          <w:color w:val="000000"/>
          <w:vertAlign w:val="superscript"/>
          <w:lang w:val="de-DE"/>
        </w:rPr>
        <w:t>-0,00022</w:t>
      </w:r>
      <w:r w:rsidRPr="008029C9">
        <w:rPr>
          <w:color w:val="000000"/>
          <w:lang w:val="de-DE"/>
        </w:rPr>
        <w:t>=0,9997</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-0,0014</w:t>
      </w:r>
      <w:r w:rsidRPr="008029C9">
        <w:rPr>
          <w:color w:val="000000"/>
          <w:sz w:val="28"/>
          <w:lang w:val="de-DE"/>
        </w:rPr>
        <w:t>)=0,999999</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п</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-0,0000058</w:t>
      </w:r>
      <w:r w:rsidRPr="008029C9">
        <w:rPr>
          <w:color w:val="000000"/>
          <w:sz w:val="28"/>
          <w:lang w:val="de-DE"/>
        </w:rPr>
        <w:t>)=1</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п</w:t>
      </w:r>
      <w:r w:rsidRPr="008029C9">
        <w:rPr>
          <w:color w:val="000000"/>
          <w:sz w:val="28"/>
          <w:lang w:val="de-DE"/>
        </w:rPr>
        <w:t>(2000)=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2000</w:t>
      </w:r>
      <w:r w:rsidRPr="008029C9">
        <w:rPr>
          <w:color w:val="000000"/>
          <w:sz w:val="28"/>
          <w:lang w:val="de-DE"/>
        </w:rPr>
        <w:t>)=1 – (1 – e</w:t>
      </w:r>
      <w:r w:rsidRPr="008029C9">
        <w:rPr>
          <w:color w:val="000000"/>
          <w:sz w:val="28"/>
          <w:vertAlign w:val="superscript"/>
          <w:lang w:val="de-DE"/>
        </w:rPr>
        <w:t>-0,0039</w:t>
      </w:r>
      <w:r w:rsidRPr="008029C9">
        <w:rPr>
          <w:color w:val="000000"/>
          <w:sz w:val="28"/>
          <w:lang w:val="de-DE"/>
        </w:rPr>
        <w:t>)=0,99998</w:t>
      </w:r>
    </w:p>
    <w:p w:rsidR="001914B1" w:rsidRPr="008029C9" w:rsidRDefault="001914B1" w:rsidP="001914B1">
      <w:pPr>
        <w:ind w:firstLine="709"/>
        <w:jc w:val="both"/>
        <w:rPr>
          <w:color w:val="000000"/>
          <w:sz w:val="28"/>
          <w:lang w:val="de-DE"/>
        </w:rPr>
      </w:pPr>
      <w:r w:rsidRPr="008029C9">
        <w:rPr>
          <w:color w:val="000000"/>
          <w:sz w:val="28"/>
          <w:lang w:val="de-DE"/>
        </w:rPr>
        <w:t>P</w:t>
      </w:r>
      <w:r w:rsidRPr="001914B1">
        <w:rPr>
          <w:color w:val="000000"/>
          <w:sz w:val="28"/>
          <w:vertAlign w:val="subscript"/>
        </w:rPr>
        <w:t>д</w:t>
      </w:r>
      <w:r w:rsidRPr="008029C9">
        <w:rPr>
          <w:color w:val="000000"/>
          <w:sz w:val="28"/>
          <w:lang w:val="de-DE"/>
        </w:rPr>
        <w:t>(8)= 1 – (1-e</w:t>
      </w:r>
      <w:r w:rsidRPr="008029C9">
        <w:rPr>
          <w:color w:val="000000"/>
          <w:sz w:val="28"/>
          <w:vertAlign w:val="superscript"/>
          <w:lang w:val="de-DE"/>
        </w:rPr>
        <w:t>-</w:t>
      </w:r>
      <w:r w:rsidRPr="001914B1">
        <w:rPr>
          <w:color w:val="000000"/>
          <w:sz w:val="28"/>
          <w:szCs w:val="28"/>
          <w:vertAlign w:val="superscript"/>
          <w:lang w:val="en-US"/>
        </w:rPr>
        <w:sym w:font="Symbol" w:char="F06C"/>
      </w:r>
      <w:r w:rsidRPr="001914B1">
        <w:rPr>
          <w:color w:val="000000"/>
          <w:sz w:val="28"/>
          <w:vertAlign w:val="superscript"/>
        </w:rPr>
        <w:t>д</w:t>
      </w:r>
      <w:r w:rsidRPr="008029C9">
        <w:rPr>
          <w:color w:val="000000"/>
          <w:sz w:val="28"/>
          <w:vertAlign w:val="superscript"/>
          <w:lang w:val="de-DE"/>
        </w:rPr>
        <w:t xml:space="preserve"> 8)</w:t>
      </w:r>
      <w:r w:rsidRPr="008029C9">
        <w:rPr>
          <w:color w:val="000000"/>
          <w:sz w:val="28"/>
          <w:lang w:val="de-DE"/>
        </w:rPr>
        <w:t>=1 – (1 – e</w:t>
      </w:r>
      <w:r w:rsidRPr="008029C9">
        <w:rPr>
          <w:color w:val="000000"/>
          <w:sz w:val="28"/>
          <w:vertAlign w:val="superscript"/>
          <w:lang w:val="de-DE"/>
        </w:rPr>
        <w:t>-0,00002</w:t>
      </w:r>
      <w:r w:rsidRPr="008029C9">
        <w:rPr>
          <w:color w:val="000000"/>
          <w:sz w:val="28"/>
          <w:lang w:val="de-DE"/>
        </w:rPr>
        <w:t>)=1</w:t>
      </w:r>
    </w:p>
    <w:p w:rsidR="001914B1" w:rsidRPr="008029C9" w:rsidRDefault="001914B1" w:rsidP="001914B1">
      <w:pPr>
        <w:ind w:firstLine="709"/>
        <w:jc w:val="both"/>
        <w:rPr>
          <w:color w:val="000000"/>
          <w:sz w:val="28"/>
          <w:lang w:val="de-DE"/>
        </w:rPr>
      </w:pPr>
      <w:r w:rsidRPr="001914B1">
        <w:rPr>
          <w:color w:val="000000"/>
          <w:sz w:val="28"/>
        </w:rPr>
        <w:t>Р</w:t>
      </w:r>
      <w:r w:rsidRPr="001914B1">
        <w:rPr>
          <w:color w:val="000000"/>
          <w:sz w:val="28"/>
          <w:vertAlign w:val="subscript"/>
        </w:rPr>
        <w:t>общ</w:t>
      </w:r>
      <w:r w:rsidRPr="008029C9">
        <w:rPr>
          <w:color w:val="000000"/>
          <w:sz w:val="28"/>
          <w:vertAlign w:val="subscript"/>
          <w:lang w:val="de-DE"/>
        </w:rPr>
        <w:t>.5</w:t>
      </w:r>
      <w:r w:rsidRPr="008029C9">
        <w:rPr>
          <w:color w:val="000000"/>
          <w:sz w:val="28"/>
          <w:lang w:val="de-DE"/>
        </w:rPr>
        <w:t xml:space="preserve">(2000)= </w:t>
      </w:r>
      <w:r w:rsidRPr="001914B1">
        <w:rPr>
          <w:color w:val="000000"/>
          <w:sz w:val="28"/>
        </w:rPr>
        <w:t>Р</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8029C9">
        <w:rPr>
          <w:color w:val="000000"/>
          <w:sz w:val="28"/>
          <w:lang w:val="de-DE"/>
        </w:rPr>
        <w:t>(2000)</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8029C9">
        <w:rPr>
          <w:color w:val="000000"/>
          <w:sz w:val="28"/>
          <w:lang w:val="de-DE"/>
        </w:rPr>
        <w:t>(2000)=0,98</w:t>
      </w:r>
      <w:r w:rsidRPr="001914B1">
        <w:rPr>
          <w:color w:val="000000"/>
          <w:sz w:val="28"/>
          <w:szCs w:val="28"/>
        </w:rPr>
        <w:sym w:font="Symbol" w:char="F0D7"/>
      </w:r>
      <w:r w:rsidRPr="008029C9">
        <w:rPr>
          <w:color w:val="000000"/>
          <w:sz w:val="28"/>
          <w:lang w:val="de-DE"/>
        </w:rPr>
        <w:t>0,999999</w:t>
      </w:r>
      <w:r w:rsidRPr="001914B1">
        <w:rPr>
          <w:color w:val="000000"/>
          <w:sz w:val="28"/>
          <w:szCs w:val="28"/>
        </w:rPr>
        <w:sym w:font="Symbol" w:char="F0D7"/>
      </w:r>
      <w:r w:rsidRPr="008029C9">
        <w:rPr>
          <w:color w:val="000000"/>
          <w:sz w:val="28"/>
          <w:lang w:val="de-DE"/>
        </w:rPr>
        <w:t>0,99998=0,98</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общ.5</w:t>
      </w:r>
      <w:r w:rsidRPr="001914B1">
        <w:rPr>
          <w:color w:val="000000"/>
          <w:sz w:val="28"/>
        </w:rPr>
        <w:t>(8)= Р(8)</w:t>
      </w:r>
      <w:r w:rsidRPr="001914B1">
        <w:rPr>
          <w:color w:val="000000"/>
          <w:sz w:val="28"/>
          <w:szCs w:val="28"/>
        </w:rPr>
        <w:sym w:font="Symbol" w:char="F0D7"/>
      </w:r>
      <w:r w:rsidRPr="001914B1">
        <w:rPr>
          <w:color w:val="000000"/>
          <w:sz w:val="28"/>
        </w:rPr>
        <w:t>Р</w:t>
      </w:r>
      <w:r w:rsidRPr="001914B1">
        <w:rPr>
          <w:color w:val="000000"/>
          <w:sz w:val="28"/>
          <w:vertAlign w:val="subscript"/>
        </w:rPr>
        <w:t>д</w:t>
      </w:r>
      <w:r w:rsidRPr="001914B1">
        <w:rPr>
          <w:color w:val="000000"/>
          <w:sz w:val="28"/>
        </w:rPr>
        <w:t>(9)</w:t>
      </w:r>
      <w:r w:rsidRPr="001914B1">
        <w:rPr>
          <w:color w:val="000000"/>
          <w:sz w:val="28"/>
          <w:szCs w:val="28"/>
        </w:rPr>
        <w:sym w:font="Symbol" w:char="F0D7"/>
      </w:r>
      <w:r w:rsidRPr="001914B1">
        <w:rPr>
          <w:color w:val="000000"/>
          <w:sz w:val="28"/>
        </w:rPr>
        <w:t>Р</w:t>
      </w:r>
      <w:r w:rsidRPr="001914B1">
        <w:rPr>
          <w:color w:val="000000"/>
          <w:sz w:val="28"/>
          <w:vertAlign w:val="subscript"/>
        </w:rPr>
        <w:t>п</w:t>
      </w:r>
      <w:r w:rsidRPr="001914B1">
        <w:rPr>
          <w:color w:val="000000"/>
          <w:sz w:val="28"/>
        </w:rPr>
        <w:t>(8)=0,9997</w:t>
      </w:r>
      <w:r w:rsidRPr="001914B1">
        <w:rPr>
          <w:color w:val="000000"/>
          <w:sz w:val="28"/>
          <w:szCs w:val="28"/>
        </w:rPr>
        <w:sym w:font="Symbol" w:char="F0D7"/>
      </w:r>
      <w:r w:rsidRPr="001914B1">
        <w:rPr>
          <w:color w:val="000000"/>
          <w:sz w:val="28"/>
        </w:rPr>
        <w:t>1</w:t>
      </w:r>
      <w:r w:rsidRPr="001914B1">
        <w:rPr>
          <w:color w:val="000000"/>
          <w:sz w:val="28"/>
          <w:szCs w:val="28"/>
        </w:rPr>
        <w:sym w:font="Symbol" w:char="F0D7"/>
      </w:r>
      <w:r w:rsidRPr="001914B1">
        <w:rPr>
          <w:color w:val="000000"/>
          <w:sz w:val="28"/>
        </w:rPr>
        <w:t>1=0,9997</w:t>
      </w:r>
    </w:p>
    <w:p w:rsidR="001914B1" w:rsidRDefault="001914B1" w:rsidP="001914B1">
      <w:pPr>
        <w:ind w:firstLine="709"/>
        <w:jc w:val="both"/>
        <w:rPr>
          <w:color w:val="000000"/>
          <w:sz w:val="28"/>
        </w:rPr>
      </w:pPr>
      <w:r w:rsidRPr="001914B1">
        <w:rPr>
          <w:color w:val="000000"/>
          <w:sz w:val="28"/>
        </w:rPr>
        <w:t>Вероятность безотказной работы</w:t>
      </w:r>
      <w:r>
        <w:rPr>
          <w:color w:val="000000"/>
          <w:sz w:val="28"/>
        </w:rPr>
        <w:t xml:space="preserve"> </w:t>
      </w:r>
      <w:r w:rsidRPr="001914B1">
        <w:rPr>
          <w:color w:val="000000"/>
          <w:sz w:val="28"/>
        </w:rPr>
        <w:t>всего блока управления</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у.</w:t>
      </w:r>
      <w:r w:rsidRPr="001914B1">
        <w:rPr>
          <w:color w:val="000000"/>
          <w:sz w:val="28"/>
        </w:rPr>
        <w:t>(2000)=Р</w:t>
      </w:r>
      <w:r w:rsidRPr="001914B1">
        <w:rPr>
          <w:color w:val="000000"/>
          <w:sz w:val="28"/>
          <w:vertAlign w:val="subscript"/>
        </w:rPr>
        <w:t>общ.1</w:t>
      </w:r>
      <w:r w:rsidRPr="001914B1">
        <w:rPr>
          <w:color w:val="000000"/>
          <w:sz w:val="28"/>
        </w:rPr>
        <w:t>(2000)</w:t>
      </w:r>
      <w:r w:rsidRPr="001914B1">
        <w:rPr>
          <w:color w:val="000000"/>
          <w:sz w:val="28"/>
          <w:szCs w:val="28"/>
        </w:rPr>
        <w:sym w:font="Symbol" w:char="F0D7"/>
      </w:r>
      <w:r w:rsidRPr="001914B1">
        <w:rPr>
          <w:color w:val="000000"/>
          <w:sz w:val="28"/>
        </w:rPr>
        <w:t>Р</w:t>
      </w:r>
      <w:r w:rsidRPr="001914B1">
        <w:rPr>
          <w:color w:val="000000"/>
          <w:sz w:val="28"/>
          <w:vertAlign w:val="subscript"/>
        </w:rPr>
        <w:t>общ.2</w:t>
      </w:r>
      <w:r w:rsidRPr="001914B1">
        <w:rPr>
          <w:color w:val="000000"/>
          <w:sz w:val="28"/>
        </w:rPr>
        <w:t xml:space="preserve">(2000) </w:t>
      </w:r>
      <w:r w:rsidRPr="001914B1">
        <w:rPr>
          <w:color w:val="000000"/>
          <w:sz w:val="28"/>
          <w:szCs w:val="28"/>
        </w:rPr>
        <w:sym w:font="Symbol" w:char="F0D7"/>
      </w:r>
      <w:r w:rsidRPr="001914B1">
        <w:rPr>
          <w:color w:val="000000"/>
          <w:sz w:val="28"/>
        </w:rPr>
        <w:t>Р</w:t>
      </w:r>
      <w:r w:rsidRPr="001914B1">
        <w:rPr>
          <w:color w:val="000000"/>
          <w:sz w:val="28"/>
          <w:vertAlign w:val="subscript"/>
        </w:rPr>
        <w:t>общ.3</w:t>
      </w:r>
      <w:r w:rsidRPr="001914B1">
        <w:rPr>
          <w:color w:val="000000"/>
          <w:sz w:val="28"/>
        </w:rPr>
        <w:t xml:space="preserve">(2000) </w:t>
      </w:r>
      <w:r w:rsidRPr="001914B1">
        <w:rPr>
          <w:color w:val="000000"/>
          <w:sz w:val="28"/>
          <w:szCs w:val="28"/>
        </w:rPr>
        <w:sym w:font="Symbol" w:char="F0D7"/>
      </w:r>
      <w:r w:rsidRPr="001914B1">
        <w:rPr>
          <w:color w:val="000000"/>
          <w:sz w:val="28"/>
        </w:rPr>
        <w:t>Р</w:t>
      </w:r>
      <w:r w:rsidRPr="001914B1">
        <w:rPr>
          <w:color w:val="000000"/>
          <w:sz w:val="28"/>
          <w:vertAlign w:val="subscript"/>
        </w:rPr>
        <w:t>общ.4</w:t>
      </w:r>
      <w:r w:rsidRPr="001914B1">
        <w:rPr>
          <w:color w:val="000000"/>
          <w:sz w:val="28"/>
        </w:rPr>
        <w:t>(2000)</w:t>
      </w:r>
    </w:p>
    <w:p w:rsidR="001914B1" w:rsidRDefault="001914B1" w:rsidP="001914B1">
      <w:pPr>
        <w:ind w:firstLine="709"/>
        <w:jc w:val="both"/>
        <w:rPr>
          <w:color w:val="000000"/>
          <w:sz w:val="28"/>
        </w:rPr>
      </w:pPr>
      <w:r w:rsidRPr="001914B1">
        <w:rPr>
          <w:color w:val="000000"/>
          <w:sz w:val="28"/>
          <w:szCs w:val="28"/>
        </w:rPr>
        <w:sym w:font="Symbol" w:char="F0D7"/>
      </w:r>
      <w:r w:rsidRPr="001914B1">
        <w:rPr>
          <w:color w:val="000000"/>
          <w:sz w:val="28"/>
        </w:rPr>
        <w:t>Р</w:t>
      </w:r>
      <w:r w:rsidRPr="001914B1">
        <w:rPr>
          <w:color w:val="000000"/>
          <w:sz w:val="28"/>
          <w:vertAlign w:val="subscript"/>
        </w:rPr>
        <w:t>общ.5</w:t>
      </w:r>
      <w:r w:rsidRPr="001914B1">
        <w:rPr>
          <w:color w:val="000000"/>
          <w:sz w:val="28"/>
        </w:rPr>
        <w:t xml:space="preserve">(2000) </w:t>
      </w:r>
      <w:r w:rsidRPr="001914B1">
        <w:rPr>
          <w:color w:val="000000"/>
          <w:sz w:val="28"/>
          <w:szCs w:val="28"/>
        </w:rPr>
        <w:sym w:font="Symbol" w:char="F0D7"/>
      </w:r>
      <w:r w:rsidRPr="001914B1">
        <w:rPr>
          <w:color w:val="000000"/>
          <w:sz w:val="28"/>
        </w:rPr>
        <w:t xml:space="preserve"> Р</w:t>
      </w:r>
      <w:r w:rsidRPr="001914B1">
        <w:rPr>
          <w:color w:val="000000"/>
          <w:sz w:val="28"/>
          <w:vertAlign w:val="subscript"/>
        </w:rPr>
        <w:t>общ.6</w:t>
      </w:r>
      <w:r w:rsidRPr="001914B1">
        <w:rPr>
          <w:color w:val="000000"/>
          <w:sz w:val="28"/>
        </w:rPr>
        <w:t>(2000),</w:t>
      </w:r>
    </w:p>
    <w:p w:rsid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у.</w:t>
      </w:r>
      <w:r w:rsidRPr="001914B1">
        <w:rPr>
          <w:color w:val="000000"/>
          <w:sz w:val="28"/>
        </w:rPr>
        <w:t>(8)=Р</w:t>
      </w:r>
      <w:r w:rsidRPr="001914B1">
        <w:rPr>
          <w:color w:val="000000"/>
          <w:sz w:val="28"/>
          <w:vertAlign w:val="subscript"/>
        </w:rPr>
        <w:t>общ.1</w:t>
      </w:r>
      <w:r w:rsidRPr="001914B1">
        <w:rPr>
          <w:color w:val="000000"/>
          <w:sz w:val="28"/>
        </w:rPr>
        <w:t>(8)</w:t>
      </w:r>
      <w:r w:rsidRPr="001914B1">
        <w:rPr>
          <w:color w:val="000000"/>
          <w:sz w:val="28"/>
          <w:szCs w:val="28"/>
        </w:rPr>
        <w:sym w:font="Symbol" w:char="F0D7"/>
      </w:r>
      <w:r w:rsidRPr="001914B1">
        <w:rPr>
          <w:color w:val="000000"/>
          <w:sz w:val="28"/>
        </w:rPr>
        <w:t>Р</w:t>
      </w:r>
      <w:r w:rsidRPr="001914B1">
        <w:rPr>
          <w:color w:val="000000"/>
          <w:sz w:val="28"/>
          <w:vertAlign w:val="subscript"/>
        </w:rPr>
        <w:t>общ.2</w:t>
      </w:r>
      <w:r w:rsidRPr="001914B1">
        <w:rPr>
          <w:color w:val="000000"/>
          <w:sz w:val="28"/>
        </w:rPr>
        <w:t xml:space="preserve">(8) </w:t>
      </w:r>
      <w:r w:rsidRPr="001914B1">
        <w:rPr>
          <w:color w:val="000000"/>
          <w:sz w:val="28"/>
          <w:szCs w:val="28"/>
        </w:rPr>
        <w:sym w:font="Symbol" w:char="F0D7"/>
      </w:r>
      <w:r w:rsidRPr="001914B1">
        <w:rPr>
          <w:color w:val="000000"/>
          <w:sz w:val="28"/>
        </w:rPr>
        <w:t>Р</w:t>
      </w:r>
      <w:r w:rsidRPr="001914B1">
        <w:rPr>
          <w:color w:val="000000"/>
          <w:sz w:val="28"/>
          <w:vertAlign w:val="subscript"/>
        </w:rPr>
        <w:t>общ.3</w:t>
      </w:r>
      <w:r w:rsidRPr="001914B1">
        <w:rPr>
          <w:color w:val="000000"/>
          <w:sz w:val="28"/>
        </w:rPr>
        <w:t xml:space="preserve">(8) </w:t>
      </w:r>
      <w:r w:rsidRPr="001914B1">
        <w:rPr>
          <w:color w:val="000000"/>
          <w:sz w:val="28"/>
          <w:szCs w:val="28"/>
        </w:rPr>
        <w:sym w:font="Symbol" w:char="F0D7"/>
      </w:r>
      <w:r w:rsidRPr="001914B1">
        <w:rPr>
          <w:color w:val="000000"/>
          <w:sz w:val="28"/>
        </w:rPr>
        <w:t>Р</w:t>
      </w:r>
      <w:r w:rsidRPr="001914B1">
        <w:rPr>
          <w:color w:val="000000"/>
          <w:sz w:val="28"/>
          <w:vertAlign w:val="subscript"/>
        </w:rPr>
        <w:t>общ.4</w:t>
      </w:r>
      <w:r w:rsidRPr="001914B1">
        <w:rPr>
          <w:color w:val="000000"/>
          <w:sz w:val="28"/>
        </w:rPr>
        <w:t>(8)</w:t>
      </w:r>
    </w:p>
    <w:p w:rsidR="001914B1" w:rsidRPr="001914B1" w:rsidRDefault="001914B1" w:rsidP="001914B1">
      <w:pPr>
        <w:ind w:firstLine="709"/>
        <w:jc w:val="both"/>
        <w:rPr>
          <w:color w:val="000000"/>
          <w:sz w:val="28"/>
        </w:rPr>
      </w:pPr>
      <w:r w:rsidRPr="001914B1">
        <w:rPr>
          <w:color w:val="000000"/>
          <w:sz w:val="28"/>
          <w:szCs w:val="28"/>
        </w:rPr>
        <w:sym w:font="Symbol" w:char="F0D7"/>
      </w:r>
      <w:r w:rsidRPr="001914B1">
        <w:rPr>
          <w:color w:val="000000"/>
          <w:sz w:val="28"/>
        </w:rPr>
        <w:t>Р</w:t>
      </w:r>
      <w:r w:rsidRPr="001914B1">
        <w:rPr>
          <w:color w:val="000000"/>
          <w:sz w:val="28"/>
          <w:vertAlign w:val="subscript"/>
        </w:rPr>
        <w:t>общ.5</w:t>
      </w:r>
      <w:r w:rsidRPr="001914B1">
        <w:rPr>
          <w:color w:val="000000"/>
          <w:sz w:val="28"/>
        </w:rPr>
        <w:t xml:space="preserve">(8) </w:t>
      </w:r>
      <w:r w:rsidRPr="001914B1">
        <w:rPr>
          <w:color w:val="000000"/>
          <w:sz w:val="28"/>
          <w:szCs w:val="28"/>
        </w:rPr>
        <w:sym w:font="Symbol" w:char="F0D7"/>
      </w:r>
      <w:r w:rsidRPr="001914B1">
        <w:rPr>
          <w:color w:val="000000"/>
          <w:sz w:val="28"/>
        </w:rPr>
        <w:t xml:space="preserve"> Р</w:t>
      </w:r>
      <w:r w:rsidRPr="001914B1">
        <w:rPr>
          <w:color w:val="000000"/>
          <w:sz w:val="28"/>
          <w:vertAlign w:val="subscript"/>
        </w:rPr>
        <w:t>общ.6</w:t>
      </w:r>
      <w:r w:rsidRPr="001914B1">
        <w:rPr>
          <w:color w:val="000000"/>
          <w:sz w:val="28"/>
        </w:rPr>
        <w:t>(8),</w:t>
      </w:r>
    </w:p>
    <w:p w:rsidR="001914B1" w:rsidRDefault="001914B1" w:rsidP="001914B1">
      <w:pPr>
        <w:ind w:firstLine="709"/>
        <w:jc w:val="both"/>
        <w:rPr>
          <w:color w:val="000000"/>
          <w:sz w:val="28"/>
        </w:rPr>
      </w:pPr>
      <w:r w:rsidRPr="001914B1">
        <w:rPr>
          <w:color w:val="000000"/>
          <w:sz w:val="28"/>
        </w:rPr>
        <w:t>где Р</w:t>
      </w:r>
      <w:r w:rsidRPr="001914B1">
        <w:rPr>
          <w:color w:val="000000"/>
          <w:sz w:val="28"/>
          <w:vertAlign w:val="subscript"/>
        </w:rPr>
        <w:t>общ.6</w:t>
      </w:r>
      <w:r w:rsidRPr="001914B1">
        <w:rPr>
          <w:color w:val="000000"/>
          <w:sz w:val="28"/>
        </w:rPr>
        <w:t>(2000)=0,989</w:t>
      </w:r>
      <w:r>
        <w:rPr>
          <w:color w:val="000000"/>
          <w:sz w:val="28"/>
        </w:rPr>
        <w:t xml:space="preserve"> </w:t>
      </w:r>
      <w:r w:rsidRPr="001914B1">
        <w:rPr>
          <w:color w:val="000000"/>
          <w:sz w:val="28"/>
        </w:rPr>
        <w:t>и</w:t>
      </w:r>
    </w:p>
    <w:p w:rsidR="001914B1" w:rsidRPr="001914B1" w:rsidRDefault="001914B1" w:rsidP="001914B1">
      <w:pPr>
        <w:tabs>
          <w:tab w:val="left" w:pos="851"/>
        </w:tabs>
        <w:ind w:firstLine="709"/>
        <w:jc w:val="both"/>
        <w:rPr>
          <w:color w:val="000000"/>
          <w:sz w:val="28"/>
        </w:rPr>
      </w:pPr>
      <w:r w:rsidRPr="001914B1">
        <w:rPr>
          <w:color w:val="000000"/>
          <w:sz w:val="28"/>
        </w:rPr>
        <w:t>Р</w:t>
      </w:r>
      <w:r w:rsidRPr="001914B1">
        <w:rPr>
          <w:color w:val="000000"/>
          <w:sz w:val="28"/>
          <w:vertAlign w:val="subscript"/>
        </w:rPr>
        <w:t>общ.6</w:t>
      </w:r>
      <w:r w:rsidRPr="001914B1">
        <w:rPr>
          <w:color w:val="000000"/>
          <w:sz w:val="28"/>
        </w:rPr>
        <w:t xml:space="preserve">(8)=0,9998 </w:t>
      </w:r>
      <w:r>
        <w:rPr>
          <w:color w:val="000000"/>
          <w:sz w:val="28"/>
        </w:rPr>
        <w:t>–</w:t>
      </w:r>
      <w:r w:rsidRPr="001914B1">
        <w:rPr>
          <w:color w:val="000000"/>
          <w:sz w:val="28"/>
        </w:rPr>
        <w:t xml:space="preserve"> вероятность безотказной работы микроконтороллера.</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у</w:t>
      </w:r>
      <w:r w:rsidRPr="001914B1">
        <w:rPr>
          <w:color w:val="000000"/>
          <w:sz w:val="28"/>
        </w:rPr>
        <w:t>(8)= 0,9996</w:t>
      </w:r>
      <w:r w:rsidRPr="001914B1">
        <w:rPr>
          <w:color w:val="000000"/>
          <w:sz w:val="28"/>
          <w:szCs w:val="28"/>
        </w:rPr>
        <w:sym w:font="Symbol" w:char="F0D7"/>
      </w:r>
      <w:r w:rsidRPr="001914B1">
        <w:rPr>
          <w:color w:val="000000"/>
          <w:sz w:val="28"/>
        </w:rPr>
        <w:t>0,99997</w:t>
      </w:r>
      <w:r w:rsidRPr="001914B1">
        <w:rPr>
          <w:color w:val="000000"/>
          <w:sz w:val="28"/>
          <w:szCs w:val="28"/>
        </w:rPr>
        <w:sym w:font="Symbol" w:char="F0D7"/>
      </w:r>
      <w:r w:rsidRPr="001914B1">
        <w:rPr>
          <w:color w:val="000000"/>
          <w:sz w:val="28"/>
        </w:rPr>
        <w:t>0,99999</w:t>
      </w:r>
      <w:r w:rsidRPr="001914B1">
        <w:rPr>
          <w:color w:val="000000"/>
          <w:sz w:val="28"/>
          <w:szCs w:val="28"/>
        </w:rPr>
        <w:sym w:font="Symbol" w:char="F0D7"/>
      </w:r>
      <w:r w:rsidRPr="001914B1">
        <w:rPr>
          <w:color w:val="000000"/>
          <w:sz w:val="28"/>
        </w:rPr>
        <w:t>0,9998</w:t>
      </w:r>
      <w:r w:rsidRPr="001914B1">
        <w:rPr>
          <w:color w:val="000000"/>
          <w:sz w:val="28"/>
          <w:szCs w:val="28"/>
        </w:rPr>
        <w:sym w:font="Symbol" w:char="F0D7"/>
      </w:r>
      <w:r w:rsidRPr="001914B1">
        <w:rPr>
          <w:color w:val="000000"/>
          <w:sz w:val="28"/>
        </w:rPr>
        <w:t>0,9997</w:t>
      </w:r>
      <w:r w:rsidRPr="001914B1">
        <w:rPr>
          <w:color w:val="000000"/>
          <w:sz w:val="28"/>
          <w:szCs w:val="28"/>
        </w:rPr>
        <w:sym w:font="Symbol" w:char="F0D7"/>
      </w:r>
      <w:r w:rsidRPr="001914B1">
        <w:rPr>
          <w:color w:val="000000"/>
          <w:sz w:val="28"/>
        </w:rPr>
        <w:t>0,9998=0,9988</w:t>
      </w:r>
    </w:p>
    <w:p w:rsidR="001914B1" w:rsidRPr="001914B1" w:rsidRDefault="001914B1" w:rsidP="001914B1">
      <w:pPr>
        <w:ind w:firstLine="709"/>
        <w:jc w:val="both"/>
        <w:rPr>
          <w:color w:val="000000"/>
          <w:sz w:val="28"/>
        </w:rPr>
      </w:pPr>
      <w:r w:rsidRPr="001914B1">
        <w:rPr>
          <w:color w:val="000000"/>
          <w:sz w:val="28"/>
        </w:rPr>
        <w:t>Р</w:t>
      </w:r>
      <w:r w:rsidRPr="001914B1">
        <w:rPr>
          <w:color w:val="000000"/>
          <w:sz w:val="28"/>
          <w:vertAlign w:val="subscript"/>
        </w:rPr>
        <w:t>у</w:t>
      </w:r>
      <w:r w:rsidRPr="001914B1">
        <w:rPr>
          <w:color w:val="000000"/>
          <w:sz w:val="28"/>
        </w:rPr>
        <w:t>(2000)=0,997</w:t>
      </w:r>
      <w:r w:rsidRPr="001914B1">
        <w:rPr>
          <w:color w:val="000000"/>
          <w:sz w:val="28"/>
          <w:szCs w:val="28"/>
        </w:rPr>
        <w:sym w:font="Symbol" w:char="F0D7"/>
      </w:r>
      <w:r w:rsidRPr="001914B1">
        <w:rPr>
          <w:color w:val="000000"/>
          <w:sz w:val="28"/>
        </w:rPr>
        <w:t>0,988</w:t>
      </w:r>
      <w:r w:rsidRPr="001914B1">
        <w:rPr>
          <w:color w:val="000000"/>
          <w:sz w:val="28"/>
          <w:szCs w:val="28"/>
        </w:rPr>
        <w:sym w:font="Symbol" w:char="F0D7"/>
      </w:r>
      <w:r w:rsidRPr="001914B1">
        <w:rPr>
          <w:color w:val="000000"/>
          <w:sz w:val="28"/>
        </w:rPr>
        <w:t>0,998</w:t>
      </w:r>
      <w:r w:rsidRPr="001914B1">
        <w:rPr>
          <w:color w:val="000000"/>
          <w:sz w:val="28"/>
          <w:szCs w:val="28"/>
        </w:rPr>
        <w:sym w:font="Symbol" w:char="F0D7"/>
      </w:r>
      <w:r w:rsidRPr="001914B1">
        <w:rPr>
          <w:color w:val="000000"/>
          <w:sz w:val="28"/>
        </w:rPr>
        <w:t>0,98899</w:t>
      </w:r>
      <w:r w:rsidRPr="001914B1">
        <w:rPr>
          <w:color w:val="000000"/>
          <w:sz w:val="28"/>
          <w:szCs w:val="28"/>
        </w:rPr>
        <w:sym w:font="Symbol" w:char="F0D7"/>
      </w:r>
      <w:r w:rsidRPr="001914B1">
        <w:rPr>
          <w:color w:val="000000"/>
          <w:sz w:val="28"/>
        </w:rPr>
        <w:t>0,98</w:t>
      </w:r>
      <w:r w:rsidRPr="001914B1">
        <w:rPr>
          <w:color w:val="000000"/>
          <w:sz w:val="28"/>
          <w:szCs w:val="28"/>
        </w:rPr>
        <w:sym w:font="Symbol" w:char="F0D7"/>
      </w:r>
      <w:r w:rsidRPr="001914B1">
        <w:rPr>
          <w:color w:val="000000"/>
          <w:sz w:val="28"/>
        </w:rPr>
        <w:t>0,989=0,968</w:t>
      </w:r>
    </w:p>
    <w:p w:rsidR="001914B1" w:rsidRPr="001914B1" w:rsidRDefault="001914B1" w:rsidP="001914B1">
      <w:pPr>
        <w:pStyle w:val="31"/>
        <w:spacing w:line="360" w:lineRule="auto"/>
        <w:ind w:firstLine="709"/>
        <w:jc w:val="both"/>
        <w:rPr>
          <w:color w:val="000000"/>
          <w:sz w:val="28"/>
        </w:rPr>
      </w:pPr>
      <w:r w:rsidRPr="001914B1">
        <w:rPr>
          <w:color w:val="000000"/>
          <w:sz w:val="28"/>
        </w:rPr>
        <w:t>Полученная вероятность безотказной работы соответствует ГОСТу Р50444</w:t>
      </w:r>
      <w:r>
        <w:rPr>
          <w:color w:val="000000"/>
          <w:sz w:val="28"/>
        </w:rPr>
        <w:t>–</w:t>
      </w:r>
      <w:r w:rsidRPr="001914B1">
        <w:rPr>
          <w:color w:val="000000"/>
          <w:sz w:val="28"/>
        </w:rPr>
        <w:t>92 для изделий класса А.</w:t>
      </w:r>
    </w:p>
    <w:p w:rsidR="001914B1" w:rsidRPr="001914B1" w:rsidRDefault="001914B1" w:rsidP="001914B1">
      <w:pPr>
        <w:pStyle w:val="31"/>
        <w:spacing w:line="360" w:lineRule="auto"/>
        <w:ind w:firstLine="709"/>
        <w:jc w:val="both"/>
        <w:rPr>
          <w:color w:val="000000"/>
          <w:sz w:val="28"/>
        </w:rPr>
      </w:pPr>
      <w:r w:rsidRPr="001914B1">
        <w:rPr>
          <w:color w:val="000000"/>
          <w:sz w:val="28"/>
        </w:rPr>
        <w:t>Определим</w:t>
      </w:r>
      <w:r>
        <w:rPr>
          <w:color w:val="000000"/>
          <w:sz w:val="28"/>
        </w:rPr>
        <w:t xml:space="preserve"> </w:t>
      </w:r>
      <w:r w:rsidRPr="001914B1">
        <w:rPr>
          <w:color w:val="000000"/>
          <w:sz w:val="28"/>
        </w:rPr>
        <w:t>среднюю наработку до отказа:</w:t>
      </w:r>
    </w:p>
    <w:p w:rsidR="00C03593" w:rsidRDefault="00C03593" w:rsidP="001914B1">
      <w:pPr>
        <w:pStyle w:val="31"/>
        <w:spacing w:line="360" w:lineRule="auto"/>
        <w:ind w:firstLine="709"/>
        <w:jc w:val="both"/>
        <w:rPr>
          <w:color w:val="000000"/>
          <w:sz w:val="28"/>
        </w:rPr>
      </w:pPr>
    </w:p>
    <w:p w:rsidR="001914B1" w:rsidRPr="001914B1" w:rsidRDefault="001914B1" w:rsidP="001914B1">
      <w:pPr>
        <w:pStyle w:val="31"/>
        <w:spacing w:line="360" w:lineRule="auto"/>
        <w:ind w:firstLine="709"/>
        <w:jc w:val="both"/>
        <w:rPr>
          <w:color w:val="000000"/>
          <w:sz w:val="28"/>
          <w:vertAlign w:val="subscript"/>
        </w:rPr>
      </w:pPr>
      <w:r w:rsidRPr="001914B1">
        <w:rPr>
          <w:color w:val="000000"/>
          <w:sz w:val="28"/>
        </w:rPr>
        <w:t>Т=1/</w:t>
      </w:r>
      <w:r w:rsidRPr="001914B1">
        <w:rPr>
          <w:color w:val="000000"/>
          <w:sz w:val="28"/>
          <w:szCs w:val="28"/>
        </w:rPr>
        <w:sym w:font="Symbol" w:char="F04C"/>
      </w:r>
      <w:r w:rsidRPr="001914B1">
        <w:rPr>
          <w:color w:val="000000"/>
          <w:sz w:val="28"/>
          <w:vertAlign w:val="subscript"/>
        </w:rPr>
        <w:t>общ,</w:t>
      </w:r>
    </w:p>
    <w:p w:rsidR="00C03593" w:rsidRDefault="00C03593" w:rsidP="001914B1">
      <w:pPr>
        <w:pStyle w:val="31"/>
        <w:spacing w:line="360" w:lineRule="auto"/>
        <w:ind w:firstLine="709"/>
        <w:jc w:val="both"/>
        <w:rPr>
          <w:color w:val="000000"/>
          <w:sz w:val="28"/>
        </w:rPr>
      </w:pPr>
    </w:p>
    <w:p w:rsidR="001914B1" w:rsidRPr="001914B1" w:rsidRDefault="001914B1" w:rsidP="001914B1">
      <w:pPr>
        <w:pStyle w:val="31"/>
        <w:spacing w:line="360" w:lineRule="auto"/>
        <w:ind w:firstLine="709"/>
        <w:jc w:val="both"/>
        <w:rPr>
          <w:color w:val="000000"/>
          <w:sz w:val="28"/>
        </w:rPr>
      </w:pPr>
      <w:r w:rsidRPr="001914B1">
        <w:rPr>
          <w:color w:val="000000"/>
          <w:sz w:val="28"/>
          <w:szCs w:val="28"/>
        </w:rPr>
        <w:sym w:font="Symbol" w:char="F04C"/>
      </w:r>
      <w:r w:rsidRPr="001914B1">
        <w:rPr>
          <w:color w:val="000000"/>
          <w:sz w:val="28"/>
          <w:vertAlign w:val="subscript"/>
        </w:rPr>
        <w:t>общ.</w:t>
      </w:r>
      <w:r w:rsidRPr="001914B1">
        <w:rPr>
          <w:color w:val="000000"/>
          <w:sz w:val="28"/>
        </w:rPr>
        <w:t>=88,56 – суммарный поток отказов.</w:t>
      </w:r>
    </w:p>
    <w:p w:rsidR="001914B1" w:rsidRPr="001914B1" w:rsidRDefault="001914B1" w:rsidP="001914B1">
      <w:pPr>
        <w:pStyle w:val="31"/>
        <w:spacing w:line="360" w:lineRule="auto"/>
        <w:ind w:firstLine="709"/>
        <w:jc w:val="both"/>
        <w:rPr>
          <w:color w:val="000000"/>
          <w:sz w:val="28"/>
        </w:rPr>
      </w:pPr>
      <w:r w:rsidRPr="001914B1">
        <w:rPr>
          <w:color w:val="000000"/>
          <w:sz w:val="28"/>
        </w:rPr>
        <w:t>Т=1/88,56</w:t>
      </w:r>
      <w:r w:rsidRPr="001914B1">
        <w:rPr>
          <w:color w:val="000000"/>
          <w:sz w:val="28"/>
          <w:szCs w:val="28"/>
        </w:rPr>
        <w:sym w:font="Symbol" w:char="F0D7"/>
      </w:r>
      <w:r w:rsidRPr="001914B1">
        <w:rPr>
          <w:color w:val="000000"/>
          <w:sz w:val="28"/>
        </w:rPr>
        <w:t>10</w:t>
      </w:r>
      <w:r w:rsidRPr="001914B1">
        <w:rPr>
          <w:color w:val="000000"/>
          <w:sz w:val="28"/>
          <w:vertAlign w:val="superscript"/>
        </w:rPr>
        <w:t>3</w:t>
      </w:r>
      <w:r w:rsidRPr="001914B1">
        <w:rPr>
          <w:color w:val="000000"/>
          <w:sz w:val="28"/>
        </w:rPr>
        <w:t>=11290 часов.</w:t>
      </w:r>
    </w:p>
    <w:p w:rsidR="001914B1" w:rsidRPr="00C03593" w:rsidRDefault="00C03593" w:rsidP="001914B1">
      <w:pPr>
        <w:ind w:firstLine="709"/>
        <w:jc w:val="both"/>
        <w:rPr>
          <w:color w:val="000000"/>
          <w:sz w:val="2"/>
          <w:szCs w:val="2"/>
        </w:rPr>
      </w:pPr>
      <w:r>
        <w:rPr>
          <w:color w:val="000000"/>
          <w:sz w:val="28"/>
        </w:rPr>
        <w:br w:type="page"/>
      </w:r>
    </w:p>
    <w:tbl>
      <w:tblPr>
        <w:tblStyle w:val="12"/>
        <w:tblW w:w="9042" w:type="dxa"/>
        <w:tblInd w:w="108" w:type="dxa"/>
        <w:tblLayout w:type="fixed"/>
        <w:tblLook w:val="0000" w:firstRow="0" w:lastRow="0" w:firstColumn="0" w:lastColumn="0" w:noHBand="0" w:noVBand="0"/>
      </w:tblPr>
      <w:tblGrid>
        <w:gridCol w:w="1173"/>
        <w:gridCol w:w="910"/>
        <w:gridCol w:w="781"/>
        <w:gridCol w:w="1038"/>
        <w:gridCol w:w="980"/>
        <w:gridCol w:w="711"/>
        <w:gridCol w:w="776"/>
        <w:gridCol w:w="1172"/>
        <w:gridCol w:w="1501"/>
      </w:tblGrid>
      <w:tr w:rsidR="00A81E84" w:rsidRPr="001914B1" w:rsidTr="00A81E84">
        <w:trPr>
          <w:trHeight w:val="798"/>
        </w:trPr>
        <w:tc>
          <w:tcPr>
            <w:tcW w:w="649" w:type="pct"/>
            <w:vMerge w:val="restart"/>
          </w:tcPr>
          <w:p w:rsidR="001914B1" w:rsidRPr="001914B1" w:rsidRDefault="001914B1" w:rsidP="001914B1">
            <w:pPr>
              <w:ind w:firstLine="0"/>
              <w:jc w:val="both"/>
              <w:rPr>
                <w:color w:val="000000"/>
                <w:sz w:val="20"/>
              </w:rPr>
            </w:pPr>
            <w:r w:rsidRPr="001914B1">
              <w:rPr>
                <w:color w:val="000000"/>
                <w:sz w:val="20"/>
              </w:rPr>
              <w:t>Наименование и тип элемента</w:t>
            </w:r>
          </w:p>
        </w:tc>
        <w:tc>
          <w:tcPr>
            <w:tcW w:w="503" w:type="pct"/>
            <w:vMerge w:val="restart"/>
          </w:tcPr>
          <w:p w:rsidR="001914B1" w:rsidRPr="001914B1" w:rsidRDefault="001914B1" w:rsidP="001914B1">
            <w:pPr>
              <w:ind w:firstLine="0"/>
              <w:jc w:val="both"/>
              <w:rPr>
                <w:color w:val="000000"/>
                <w:sz w:val="20"/>
              </w:rPr>
            </w:pPr>
            <w:r w:rsidRPr="001914B1">
              <w:rPr>
                <w:color w:val="000000"/>
                <w:sz w:val="20"/>
              </w:rPr>
              <w:t>Обозначение по чертежу</w:t>
            </w:r>
          </w:p>
        </w:tc>
        <w:tc>
          <w:tcPr>
            <w:tcW w:w="432" w:type="pct"/>
            <w:vMerge w:val="restart"/>
          </w:tcPr>
          <w:p w:rsidR="001914B1" w:rsidRPr="001914B1" w:rsidRDefault="001914B1" w:rsidP="001914B1">
            <w:pPr>
              <w:ind w:firstLine="0"/>
              <w:jc w:val="both"/>
              <w:rPr>
                <w:color w:val="000000"/>
                <w:sz w:val="20"/>
              </w:rPr>
            </w:pPr>
            <w:r w:rsidRPr="001914B1">
              <w:rPr>
                <w:color w:val="000000"/>
                <w:sz w:val="20"/>
              </w:rPr>
              <w:t>Количество</w:t>
            </w:r>
          </w:p>
          <w:p w:rsidR="001914B1" w:rsidRPr="001914B1" w:rsidRDefault="001914B1" w:rsidP="001914B1">
            <w:pPr>
              <w:ind w:firstLine="0"/>
              <w:jc w:val="both"/>
              <w:rPr>
                <w:color w:val="000000"/>
                <w:sz w:val="20"/>
                <w:vertAlign w:val="subscript"/>
              </w:rPr>
            </w:pPr>
            <w:r w:rsidRPr="001914B1">
              <w:rPr>
                <w:color w:val="000000"/>
                <w:sz w:val="20"/>
                <w:lang w:val="en-US"/>
              </w:rPr>
              <w:t>N</w:t>
            </w:r>
            <w:r w:rsidRPr="001914B1">
              <w:rPr>
                <w:color w:val="000000"/>
                <w:sz w:val="20"/>
                <w:vertAlign w:val="subscript"/>
                <w:lang w:val="en-US"/>
              </w:rPr>
              <w:t>i</w:t>
            </w:r>
          </w:p>
        </w:tc>
        <w:tc>
          <w:tcPr>
            <w:tcW w:w="574"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при номинальном режиме</w:t>
            </w:r>
          </w:p>
          <w:p w:rsidR="001914B1" w:rsidRPr="001914B1" w:rsidRDefault="001914B1" w:rsidP="001914B1">
            <w:pPr>
              <w:ind w:firstLine="0"/>
              <w:jc w:val="both"/>
              <w:rPr>
                <w:color w:val="000000"/>
                <w:sz w:val="20"/>
              </w:rPr>
            </w:pPr>
            <w:r w:rsidRPr="001914B1">
              <w:rPr>
                <w:color w:val="000000"/>
                <w:sz w:val="20"/>
                <w:lang w:val="en-US"/>
              </w:rPr>
              <w:sym w:font="Symbol" w:char="F06C"/>
            </w:r>
            <w:r w:rsidRPr="001914B1">
              <w:rPr>
                <w:color w:val="000000"/>
                <w:sz w:val="20"/>
                <w:vertAlign w:val="subscript"/>
              </w:rPr>
              <w:t>0</w:t>
            </w:r>
            <w:r w:rsidRPr="001914B1">
              <w:rPr>
                <w:color w:val="000000"/>
                <w:sz w:val="20"/>
                <w:vertAlign w:val="subscript"/>
                <w:lang w:val="en-US"/>
              </w:rPr>
              <w:t>i</w:t>
            </w:r>
            <w:r w:rsidRPr="001914B1">
              <w:rPr>
                <w:color w:val="000000"/>
                <w:sz w:val="20"/>
                <w:vertAlign w:val="subscript"/>
              </w:rPr>
              <w:t xml:space="preserve"> </w:t>
            </w:r>
            <w:r w:rsidRPr="001914B1">
              <w:rPr>
                <w:color w:val="000000"/>
                <w:sz w:val="20"/>
              </w:rPr>
              <w:t>*10</w:t>
            </w:r>
            <w:r w:rsidRPr="001914B1">
              <w:rPr>
                <w:color w:val="000000"/>
                <w:sz w:val="20"/>
                <w:vertAlign w:val="superscript"/>
              </w:rPr>
              <w:t xml:space="preserve">-6 </w:t>
            </w:r>
            <w:r w:rsidRPr="001914B1">
              <w:rPr>
                <w:color w:val="000000"/>
                <w:sz w:val="20"/>
              </w:rPr>
              <w:t>1/ч</w:t>
            </w:r>
          </w:p>
        </w:tc>
        <w:tc>
          <w:tcPr>
            <w:tcW w:w="935" w:type="pct"/>
            <w:gridSpan w:val="2"/>
          </w:tcPr>
          <w:p w:rsidR="001914B1" w:rsidRPr="001914B1" w:rsidRDefault="001914B1" w:rsidP="001914B1">
            <w:pPr>
              <w:ind w:firstLine="0"/>
              <w:jc w:val="both"/>
              <w:rPr>
                <w:color w:val="000000"/>
                <w:sz w:val="20"/>
              </w:rPr>
            </w:pPr>
            <w:r w:rsidRPr="001914B1">
              <w:rPr>
                <w:color w:val="000000"/>
                <w:sz w:val="20"/>
              </w:rPr>
              <w:t>Режим работы</w:t>
            </w:r>
          </w:p>
        </w:tc>
        <w:tc>
          <w:tcPr>
            <w:tcW w:w="429" w:type="pct"/>
            <w:vMerge w:val="restart"/>
          </w:tcPr>
          <w:p w:rsidR="001914B1" w:rsidRPr="001914B1" w:rsidRDefault="001914B1" w:rsidP="001914B1">
            <w:pPr>
              <w:ind w:firstLine="0"/>
              <w:jc w:val="both"/>
              <w:rPr>
                <w:color w:val="000000"/>
                <w:sz w:val="20"/>
              </w:rPr>
            </w:pPr>
            <w:r w:rsidRPr="001914B1">
              <w:rPr>
                <w:color w:val="000000"/>
                <w:sz w:val="20"/>
              </w:rPr>
              <w:t>Поправочный</w:t>
            </w:r>
          </w:p>
          <w:p w:rsidR="001914B1" w:rsidRPr="001914B1" w:rsidRDefault="001914B1" w:rsidP="001914B1">
            <w:pPr>
              <w:ind w:firstLine="0"/>
              <w:jc w:val="both"/>
              <w:rPr>
                <w:color w:val="000000"/>
                <w:sz w:val="20"/>
              </w:rPr>
            </w:pPr>
            <w:r w:rsidRPr="001914B1">
              <w:rPr>
                <w:color w:val="000000"/>
                <w:sz w:val="20"/>
              </w:rPr>
              <w:t>Коэффициент</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p>
        </w:tc>
        <w:tc>
          <w:tcPr>
            <w:tcW w:w="648" w:type="pct"/>
            <w:vMerge w:val="restart"/>
          </w:tcPr>
          <w:p w:rsidR="001914B1" w:rsidRPr="001914B1" w:rsidRDefault="001914B1" w:rsidP="001914B1">
            <w:pPr>
              <w:ind w:firstLine="0"/>
              <w:jc w:val="both"/>
              <w:rPr>
                <w:color w:val="000000"/>
                <w:sz w:val="20"/>
              </w:rPr>
            </w:pPr>
            <w:r w:rsidRPr="001914B1">
              <w:rPr>
                <w:color w:val="000000"/>
                <w:sz w:val="20"/>
              </w:rPr>
              <w:t xml:space="preserve">Интенсивность отказов </w:t>
            </w:r>
            <w:r w:rsidRPr="001914B1">
              <w:rPr>
                <w:color w:val="000000"/>
                <w:sz w:val="20"/>
                <w:lang w:val="en-US"/>
              </w:rPr>
              <w:t>i</w:t>
            </w:r>
            <w:r>
              <w:rPr>
                <w:color w:val="000000"/>
                <w:sz w:val="20"/>
              </w:rPr>
              <w:t>-</w:t>
            </w:r>
            <w:r w:rsidRPr="001914B1">
              <w:rPr>
                <w:color w:val="000000"/>
                <w:sz w:val="20"/>
              </w:rPr>
              <w:t>го элемента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r w:rsidRPr="001914B1">
              <w:rPr>
                <w:color w:val="000000"/>
                <w:sz w:val="20"/>
                <w:vertAlign w:val="subscript"/>
              </w:rPr>
              <w:t xml:space="preserve"> * </w:t>
            </w:r>
            <w:r w:rsidRPr="001914B1">
              <w:rPr>
                <w:color w:val="000000"/>
                <w:sz w:val="20"/>
                <w:lang w:val="en-US"/>
              </w:rPr>
              <w:sym w:font="Symbol" w:char="F06C"/>
            </w:r>
            <w:r w:rsidRPr="001914B1">
              <w:rPr>
                <w:color w:val="000000"/>
                <w:sz w:val="20"/>
                <w:vertAlign w:val="subscript"/>
                <w:lang w:val="en-US"/>
              </w:rPr>
              <w:t>oi</w:t>
            </w:r>
            <w:r w:rsidRPr="001914B1">
              <w:rPr>
                <w:color w:val="000000"/>
                <w:sz w:val="20"/>
                <w:vertAlign w:val="subscript"/>
              </w:rPr>
              <w:t xml:space="preserve"> *</w:t>
            </w:r>
            <w:r w:rsidRPr="001914B1">
              <w:rPr>
                <w:color w:val="000000"/>
                <w:sz w:val="20"/>
              </w:rPr>
              <w:t>10</w:t>
            </w:r>
            <w:r w:rsidRPr="001914B1">
              <w:rPr>
                <w:color w:val="000000"/>
                <w:sz w:val="20"/>
                <w:vertAlign w:val="superscript"/>
              </w:rPr>
              <w:t>-6</w:t>
            </w:r>
            <w:r w:rsidRPr="001914B1">
              <w:rPr>
                <w:color w:val="000000"/>
                <w:sz w:val="20"/>
              </w:rPr>
              <w:t>, 1/ч</w:t>
            </w:r>
          </w:p>
        </w:tc>
        <w:tc>
          <w:tcPr>
            <w:tcW w:w="831"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изделия</w:t>
            </w:r>
          </w:p>
          <w:p w:rsidR="001914B1" w:rsidRPr="001914B1" w:rsidRDefault="001914B1" w:rsidP="001914B1">
            <w:pPr>
              <w:ind w:firstLine="0"/>
              <w:jc w:val="both"/>
              <w:rPr>
                <w:color w:val="000000"/>
                <w:sz w:val="20"/>
              </w:rPr>
            </w:pPr>
            <w:r w:rsidRPr="001914B1">
              <w:rPr>
                <w:color w:val="000000"/>
                <w:sz w:val="20"/>
              </w:rPr>
              <w:t xml:space="preserve">Из-за элементов </w:t>
            </w:r>
            <w:r w:rsidRPr="001914B1">
              <w:rPr>
                <w:color w:val="000000"/>
                <w:sz w:val="20"/>
                <w:lang w:val="en-US"/>
              </w:rPr>
              <w:t>i</w:t>
            </w:r>
            <w:r>
              <w:rPr>
                <w:color w:val="000000"/>
                <w:sz w:val="20"/>
              </w:rPr>
              <w:t>-</w:t>
            </w:r>
            <w:r w:rsidRPr="001914B1">
              <w:rPr>
                <w:color w:val="000000"/>
                <w:sz w:val="20"/>
              </w:rPr>
              <w:t>го типа</w:t>
            </w:r>
          </w:p>
          <w:p w:rsidR="001914B1" w:rsidRPr="001914B1" w:rsidRDefault="001914B1" w:rsidP="001914B1">
            <w:pPr>
              <w:ind w:firstLine="0"/>
              <w:jc w:val="both"/>
              <w:rPr>
                <w:color w:val="000000"/>
                <w:sz w:val="20"/>
                <w:lang w:val="en-US"/>
              </w:rPr>
            </w:pPr>
            <w:r w:rsidRPr="001914B1">
              <w:rPr>
                <w:color w:val="000000"/>
                <w:sz w:val="20"/>
                <w:lang w:val="en-US"/>
              </w:rPr>
              <w:t>N</w:t>
            </w:r>
            <w:r w:rsidRPr="001914B1">
              <w:rPr>
                <w:color w:val="000000"/>
                <w:sz w:val="20"/>
                <w:vertAlign w:val="subscript"/>
                <w:lang w:val="en-US"/>
              </w:rPr>
              <w:t xml:space="preserve">i * </w:t>
            </w:r>
            <w:r w:rsidRPr="001914B1">
              <w:rPr>
                <w:color w:val="000000"/>
                <w:sz w:val="20"/>
                <w:lang w:val="en-US"/>
              </w:rPr>
              <w:t>A</w:t>
            </w:r>
            <w:r w:rsidRPr="001914B1">
              <w:rPr>
                <w:color w:val="000000"/>
                <w:sz w:val="20"/>
                <w:vertAlign w:val="subscript"/>
                <w:lang w:val="en-US"/>
              </w:rPr>
              <w:t xml:space="preserve">i * </w:t>
            </w:r>
            <w:r w:rsidRPr="001914B1">
              <w:rPr>
                <w:color w:val="000000"/>
                <w:sz w:val="20"/>
                <w:lang w:val="en-US"/>
              </w:rPr>
              <w:sym w:font="Symbol" w:char="F06C"/>
            </w:r>
            <w:r w:rsidRPr="001914B1">
              <w:rPr>
                <w:color w:val="000000"/>
                <w:sz w:val="20"/>
                <w:vertAlign w:val="subscript"/>
                <w:lang w:val="en-US"/>
              </w:rPr>
              <w:t xml:space="preserve">oi * </w:t>
            </w:r>
            <w:r w:rsidRPr="001914B1">
              <w:rPr>
                <w:color w:val="000000"/>
                <w:sz w:val="20"/>
                <w:lang w:val="en-US"/>
              </w:rPr>
              <w:t>10</w:t>
            </w:r>
            <w:r w:rsidRPr="001914B1">
              <w:rPr>
                <w:color w:val="000000"/>
                <w:sz w:val="20"/>
                <w:vertAlign w:val="superscript"/>
                <w:lang w:val="en-US"/>
              </w:rPr>
              <w:t>-6</w:t>
            </w:r>
            <w:r w:rsidRPr="001914B1">
              <w:rPr>
                <w:color w:val="000000"/>
                <w:sz w:val="20"/>
                <w:lang w:val="en-US"/>
              </w:rPr>
              <w:t>, 1/ч</w:t>
            </w:r>
          </w:p>
        </w:tc>
      </w:tr>
      <w:tr w:rsidR="00A81E84" w:rsidRPr="001914B1" w:rsidTr="00A81E84">
        <w:trPr>
          <w:trHeight w:val="465"/>
        </w:trPr>
        <w:tc>
          <w:tcPr>
            <w:tcW w:w="649" w:type="pct"/>
            <w:vMerge/>
          </w:tcPr>
          <w:p w:rsidR="001914B1" w:rsidRPr="001914B1" w:rsidRDefault="001914B1" w:rsidP="001914B1">
            <w:pPr>
              <w:ind w:firstLine="0"/>
              <w:jc w:val="both"/>
              <w:rPr>
                <w:color w:val="000000"/>
                <w:sz w:val="20"/>
                <w:lang w:val="en-US"/>
              </w:rPr>
            </w:pPr>
          </w:p>
        </w:tc>
        <w:tc>
          <w:tcPr>
            <w:tcW w:w="503" w:type="pct"/>
            <w:vMerge/>
          </w:tcPr>
          <w:p w:rsidR="001914B1" w:rsidRPr="001914B1" w:rsidRDefault="001914B1" w:rsidP="001914B1">
            <w:pPr>
              <w:ind w:firstLine="0"/>
              <w:jc w:val="both"/>
              <w:rPr>
                <w:color w:val="000000"/>
                <w:sz w:val="20"/>
                <w:lang w:val="en-US"/>
              </w:rPr>
            </w:pPr>
          </w:p>
        </w:tc>
        <w:tc>
          <w:tcPr>
            <w:tcW w:w="432" w:type="pct"/>
            <w:vMerge/>
          </w:tcPr>
          <w:p w:rsidR="001914B1" w:rsidRPr="001914B1" w:rsidRDefault="001914B1" w:rsidP="001914B1">
            <w:pPr>
              <w:ind w:firstLine="0"/>
              <w:jc w:val="both"/>
              <w:rPr>
                <w:color w:val="000000"/>
                <w:sz w:val="20"/>
                <w:lang w:val="en-US"/>
              </w:rPr>
            </w:pPr>
          </w:p>
        </w:tc>
        <w:tc>
          <w:tcPr>
            <w:tcW w:w="574" w:type="pct"/>
            <w:vMerge/>
          </w:tcPr>
          <w:p w:rsidR="001914B1" w:rsidRPr="001914B1" w:rsidRDefault="001914B1" w:rsidP="001914B1">
            <w:pPr>
              <w:ind w:firstLine="0"/>
              <w:jc w:val="both"/>
              <w:rPr>
                <w:color w:val="000000"/>
                <w:sz w:val="20"/>
                <w:lang w:val="en-US"/>
              </w:rPr>
            </w:pPr>
          </w:p>
        </w:tc>
        <w:tc>
          <w:tcPr>
            <w:tcW w:w="542" w:type="pct"/>
          </w:tcPr>
          <w:p w:rsidR="001914B1" w:rsidRPr="001914B1" w:rsidRDefault="001914B1" w:rsidP="001914B1">
            <w:pPr>
              <w:ind w:firstLine="0"/>
              <w:jc w:val="both"/>
              <w:rPr>
                <w:color w:val="000000"/>
                <w:sz w:val="20"/>
              </w:rPr>
            </w:pPr>
            <w:r w:rsidRPr="001914B1">
              <w:rPr>
                <w:color w:val="000000"/>
                <w:sz w:val="20"/>
              </w:rPr>
              <w:t>Коэф-т нагрузки К</w:t>
            </w:r>
            <w:r w:rsidRPr="001914B1">
              <w:rPr>
                <w:color w:val="000000"/>
                <w:sz w:val="20"/>
                <w:vertAlign w:val="subscript"/>
              </w:rPr>
              <w:t>н</w:t>
            </w:r>
          </w:p>
        </w:tc>
        <w:tc>
          <w:tcPr>
            <w:tcW w:w="393" w:type="pct"/>
          </w:tcPr>
          <w:p w:rsidR="001914B1" w:rsidRPr="001914B1" w:rsidRDefault="001914B1" w:rsidP="001914B1">
            <w:pPr>
              <w:ind w:firstLine="0"/>
              <w:jc w:val="both"/>
              <w:rPr>
                <w:color w:val="000000"/>
                <w:sz w:val="20"/>
                <w:vertAlign w:val="superscript"/>
              </w:rPr>
            </w:pPr>
            <w:r w:rsidRPr="001914B1">
              <w:rPr>
                <w:color w:val="000000"/>
                <w:sz w:val="20"/>
              </w:rPr>
              <w:t>Температура рабочая Т,</w:t>
            </w:r>
            <w:r w:rsidRPr="001914B1">
              <w:rPr>
                <w:color w:val="000000"/>
                <w:sz w:val="20"/>
                <w:vertAlign w:val="superscript"/>
              </w:rPr>
              <w:t>о</w:t>
            </w:r>
            <w:r w:rsidRPr="001914B1">
              <w:rPr>
                <w:color w:val="000000"/>
                <w:sz w:val="20"/>
              </w:rPr>
              <w:t xml:space="preserve"> С</w:t>
            </w:r>
          </w:p>
        </w:tc>
        <w:tc>
          <w:tcPr>
            <w:tcW w:w="429" w:type="pct"/>
            <w:vMerge/>
          </w:tcPr>
          <w:p w:rsidR="001914B1" w:rsidRPr="001914B1" w:rsidRDefault="001914B1" w:rsidP="001914B1">
            <w:pPr>
              <w:ind w:firstLine="0"/>
              <w:jc w:val="both"/>
              <w:rPr>
                <w:color w:val="000000"/>
                <w:sz w:val="20"/>
              </w:rPr>
            </w:pPr>
          </w:p>
        </w:tc>
        <w:tc>
          <w:tcPr>
            <w:tcW w:w="648" w:type="pct"/>
            <w:vMerge/>
          </w:tcPr>
          <w:p w:rsidR="001914B1" w:rsidRPr="001914B1" w:rsidRDefault="001914B1" w:rsidP="001914B1">
            <w:pPr>
              <w:ind w:firstLine="0"/>
              <w:jc w:val="both"/>
              <w:rPr>
                <w:color w:val="000000"/>
                <w:sz w:val="20"/>
              </w:rPr>
            </w:pPr>
          </w:p>
        </w:tc>
        <w:tc>
          <w:tcPr>
            <w:tcW w:w="831" w:type="pct"/>
            <w:vMerge/>
          </w:tcPr>
          <w:p w:rsidR="001914B1" w:rsidRPr="001914B1" w:rsidRDefault="001914B1" w:rsidP="001914B1">
            <w:pPr>
              <w:ind w:firstLine="0"/>
              <w:jc w:val="both"/>
              <w:rPr>
                <w:color w:val="000000"/>
                <w:sz w:val="20"/>
              </w:rPr>
            </w:pPr>
          </w:p>
        </w:tc>
      </w:tr>
      <w:tr w:rsidR="00A81E84" w:rsidRPr="001914B1" w:rsidTr="00A81E84">
        <w:trPr>
          <w:trHeight w:val="70"/>
        </w:trPr>
        <w:tc>
          <w:tcPr>
            <w:tcW w:w="649" w:type="pct"/>
          </w:tcPr>
          <w:p w:rsidR="001914B1" w:rsidRPr="001914B1" w:rsidRDefault="001914B1" w:rsidP="001914B1">
            <w:pPr>
              <w:ind w:firstLine="0"/>
              <w:jc w:val="both"/>
              <w:rPr>
                <w:color w:val="000000"/>
                <w:sz w:val="20"/>
              </w:rPr>
            </w:pPr>
            <w:r w:rsidRPr="001914B1">
              <w:rPr>
                <w:color w:val="000000"/>
                <w:sz w:val="20"/>
              </w:rPr>
              <w:t>Микросхемы:</w:t>
            </w:r>
          </w:p>
          <w:p w:rsidR="001914B1" w:rsidRPr="001914B1" w:rsidRDefault="001914B1" w:rsidP="001914B1">
            <w:pPr>
              <w:ind w:firstLine="0"/>
              <w:jc w:val="both"/>
              <w:rPr>
                <w:color w:val="000000"/>
                <w:sz w:val="20"/>
              </w:rPr>
            </w:pPr>
            <w:r w:rsidRPr="001914B1">
              <w:rPr>
                <w:color w:val="000000"/>
                <w:sz w:val="20"/>
              </w:rPr>
              <w:t>К142ЕН9Е</w:t>
            </w:r>
          </w:p>
        </w:tc>
        <w:tc>
          <w:tcPr>
            <w:tcW w:w="503" w:type="pct"/>
          </w:tcPr>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1</w:t>
            </w:r>
          </w:p>
        </w:tc>
        <w:tc>
          <w:tcPr>
            <w:tcW w:w="432" w:type="pct"/>
          </w:tcPr>
          <w:p w:rsidR="001914B1" w:rsidRPr="001914B1" w:rsidRDefault="001914B1" w:rsidP="001914B1">
            <w:pPr>
              <w:ind w:firstLine="0"/>
              <w:jc w:val="both"/>
              <w:rPr>
                <w:color w:val="000000"/>
                <w:sz w:val="20"/>
              </w:rPr>
            </w:pPr>
            <w:r w:rsidRPr="001914B1">
              <w:rPr>
                <w:color w:val="000000"/>
                <w:sz w:val="20"/>
              </w:rPr>
              <w:t>1</w:t>
            </w:r>
          </w:p>
        </w:tc>
        <w:tc>
          <w:tcPr>
            <w:tcW w:w="574" w:type="pct"/>
          </w:tcPr>
          <w:p w:rsidR="001914B1" w:rsidRPr="001914B1" w:rsidRDefault="001914B1" w:rsidP="001914B1">
            <w:pPr>
              <w:ind w:firstLine="0"/>
              <w:jc w:val="both"/>
              <w:rPr>
                <w:color w:val="000000"/>
                <w:sz w:val="20"/>
              </w:rPr>
            </w:pPr>
            <w:r w:rsidRPr="001914B1">
              <w:rPr>
                <w:color w:val="000000"/>
                <w:sz w:val="20"/>
              </w:rPr>
              <w:t>0,1</w:t>
            </w:r>
          </w:p>
        </w:tc>
        <w:tc>
          <w:tcPr>
            <w:tcW w:w="542" w:type="pct"/>
          </w:tcPr>
          <w:p w:rsidR="001914B1" w:rsidRPr="001914B1" w:rsidRDefault="001914B1" w:rsidP="001914B1">
            <w:pPr>
              <w:ind w:firstLine="0"/>
              <w:jc w:val="both"/>
              <w:rPr>
                <w:color w:val="000000"/>
                <w:sz w:val="20"/>
              </w:rPr>
            </w:pPr>
            <w:r w:rsidRPr="001914B1">
              <w:rPr>
                <w:color w:val="000000"/>
                <w:sz w:val="20"/>
              </w:rPr>
              <w:t>0,5</w:t>
            </w:r>
          </w:p>
        </w:tc>
        <w:tc>
          <w:tcPr>
            <w:tcW w:w="393" w:type="pct"/>
          </w:tcPr>
          <w:p w:rsidR="001914B1" w:rsidRPr="001914B1" w:rsidRDefault="001914B1" w:rsidP="001914B1">
            <w:pPr>
              <w:ind w:firstLine="0"/>
              <w:jc w:val="both"/>
              <w:rPr>
                <w:color w:val="000000"/>
                <w:sz w:val="20"/>
              </w:rPr>
            </w:pPr>
            <w:r w:rsidRPr="001914B1">
              <w:rPr>
                <w:color w:val="000000"/>
                <w:sz w:val="20"/>
              </w:rPr>
              <w:t>40</w:t>
            </w:r>
          </w:p>
        </w:tc>
        <w:tc>
          <w:tcPr>
            <w:tcW w:w="429" w:type="pct"/>
          </w:tcPr>
          <w:p w:rsidR="001914B1" w:rsidRPr="001914B1" w:rsidRDefault="001914B1" w:rsidP="001914B1">
            <w:pPr>
              <w:ind w:firstLine="0"/>
              <w:jc w:val="both"/>
              <w:rPr>
                <w:color w:val="000000"/>
                <w:sz w:val="20"/>
              </w:rPr>
            </w:pPr>
            <w:r w:rsidRPr="001914B1">
              <w:rPr>
                <w:color w:val="000000"/>
                <w:sz w:val="20"/>
              </w:rPr>
              <w:t>1</w:t>
            </w:r>
          </w:p>
        </w:tc>
        <w:tc>
          <w:tcPr>
            <w:tcW w:w="648" w:type="pct"/>
          </w:tcPr>
          <w:p w:rsidR="001914B1" w:rsidRPr="001914B1" w:rsidRDefault="001914B1" w:rsidP="001914B1">
            <w:pPr>
              <w:ind w:firstLine="0"/>
              <w:jc w:val="both"/>
              <w:rPr>
                <w:color w:val="000000"/>
                <w:sz w:val="20"/>
              </w:rPr>
            </w:pPr>
            <w:r w:rsidRPr="001914B1">
              <w:rPr>
                <w:color w:val="000000"/>
                <w:sz w:val="20"/>
              </w:rPr>
              <w:t>0,1</w:t>
            </w:r>
          </w:p>
        </w:tc>
        <w:tc>
          <w:tcPr>
            <w:tcW w:w="831" w:type="pct"/>
          </w:tcPr>
          <w:p w:rsidR="001914B1" w:rsidRPr="001914B1" w:rsidRDefault="001914B1" w:rsidP="001914B1">
            <w:pPr>
              <w:ind w:firstLine="0"/>
              <w:jc w:val="both"/>
              <w:rPr>
                <w:color w:val="000000"/>
                <w:sz w:val="20"/>
              </w:rPr>
            </w:pPr>
            <w:r w:rsidRPr="001914B1">
              <w:rPr>
                <w:color w:val="000000"/>
                <w:sz w:val="20"/>
              </w:rPr>
              <w:t>0,1</w:t>
            </w:r>
          </w:p>
        </w:tc>
      </w:tr>
      <w:tr w:rsidR="00A81E84" w:rsidRPr="001914B1" w:rsidTr="00A81E84">
        <w:trPr>
          <w:trHeight w:val="70"/>
        </w:trPr>
        <w:tc>
          <w:tcPr>
            <w:tcW w:w="649" w:type="pct"/>
          </w:tcPr>
          <w:p w:rsidR="001914B1" w:rsidRPr="001914B1" w:rsidRDefault="001914B1" w:rsidP="001914B1">
            <w:pPr>
              <w:ind w:firstLine="0"/>
              <w:jc w:val="both"/>
              <w:rPr>
                <w:color w:val="000000"/>
                <w:sz w:val="20"/>
              </w:rPr>
            </w:pPr>
            <w:r w:rsidRPr="001914B1">
              <w:rPr>
                <w:color w:val="000000"/>
                <w:sz w:val="20"/>
              </w:rPr>
              <w:t>Резисторы:</w:t>
            </w:r>
          </w:p>
          <w:p w:rsidR="001914B1" w:rsidRPr="001914B1" w:rsidRDefault="001914B1" w:rsidP="001914B1">
            <w:pPr>
              <w:ind w:firstLine="0"/>
              <w:jc w:val="both"/>
              <w:rPr>
                <w:color w:val="000000"/>
                <w:sz w:val="20"/>
              </w:rPr>
            </w:pPr>
            <w:r w:rsidRPr="001914B1">
              <w:rPr>
                <w:color w:val="000000"/>
                <w:sz w:val="20"/>
              </w:rPr>
              <w:t>С</w:t>
            </w:r>
            <w:r w:rsidRPr="001914B1">
              <w:rPr>
                <w:color w:val="000000"/>
                <w:sz w:val="20"/>
                <w:vertAlign w:val="subscript"/>
              </w:rPr>
              <w:t>2</w:t>
            </w:r>
            <w:r w:rsidRPr="001914B1">
              <w:rPr>
                <w:color w:val="000000"/>
                <w:sz w:val="20"/>
              </w:rPr>
              <w:t>-33Н</w:t>
            </w:r>
            <w:r>
              <w:rPr>
                <w:color w:val="000000"/>
                <w:sz w:val="20"/>
              </w:rPr>
              <w:t xml:space="preserve"> – </w:t>
            </w:r>
            <w:r w:rsidRPr="001914B1">
              <w:rPr>
                <w:color w:val="000000"/>
                <w:sz w:val="20"/>
              </w:rPr>
              <w:t>0,5</w:t>
            </w:r>
            <w:r>
              <w:rPr>
                <w:color w:val="000000"/>
                <w:sz w:val="20"/>
              </w:rPr>
              <w:t>–</w:t>
            </w:r>
            <w:r w:rsidRPr="001914B1">
              <w:rPr>
                <w:color w:val="000000"/>
                <w:sz w:val="20"/>
              </w:rPr>
              <w:t>75 ОМ</w:t>
            </w:r>
            <w:r w:rsidRPr="001914B1">
              <w:rPr>
                <w:color w:val="000000"/>
                <w:sz w:val="20"/>
              </w:rPr>
              <w:sym w:font="Symbol" w:char="F0B1"/>
            </w:r>
            <w:r w:rsidRPr="001914B1">
              <w:rPr>
                <w:color w:val="000000"/>
                <w:sz w:val="20"/>
              </w:rPr>
              <w:t>5</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w:t>
            </w:r>
            <w:r w:rsidRPr="001914B1">
              <w:rPr>
                <w:color w:val="000000"/>
                <w:sz w:val="20"/>
                <w:vertAlign w:val="subscript"/>
              </w:rPr>
              <w:t>2</w:t>
            </w:r>
            <w:r w:rsidRPr="001914B1">
              <w:rPr>
                <w:color w:val="000000"/>
                <w:sz w:val="20"/>
              </w:rPr>
              <w:t>-33Н</w:t>
            </w:r>
            <w:r>
              <w:rPr>
                <w:color w:val="000000"/>
                <w:sz w:val="20"/>
              </w:rPr>
              <w:t xml:space="preserve"> – </w:t>
            </w:r>
            <w:r w:rsidRPr="001914B1">
              <w:rPr>
                <w:color w:val="000000"/>
                <w:sz w:val="20"/>
              </w:rPr>
              <w:t>0,5</w:t>
            </w:r>
            <w:r>
              <w:rPr>
                <w:color w:val="000000"/>
                <w:sz w:val="20"/>
              </w:rPr>
              <w:t>–</w:t>
            </w:r>
            <w:r w:rsidRPr="001914B1">
              <w:rPr>
                <w:color w:val="000000"/>
                <w:sz w:val="20"/>
              </w:rPr>
              <w:t>3 кОМ</w:t>
            </w:r>
            <w:r w:rsidRPr="001914B1">
              <w:rPr>
                <w:color w:val="000000"/>
                <w:sz w:val="20"/>
              </w:rPr>
              <w:sym w:font="Symbol" w:char="F0B1"/>
            </w:r>
            <w:r w:rsidRPr="001914B1">
              <w:rPr>
                <w:color w:val="000000"/>
                <w:sz w:val="20"/>
              </w:rPr>
              <w:t>5</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Конденсаторы:</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К50</w:t>
            </w:r>
            <w:r>
              <w:rPr>
                <w:color w:val="000000"/>
                <w:sz w:val="20"/>
              </w:rPr>
              <w:t>–</w:t>
            </w:r>
            <w:r w:rsidRPr="001914B1">
              <w:rPr>
                <w:color w:val="000000"/>
                <w:sz w:val="20"/>
              </w:rPr>
              <w:t>24</w:t>
            </w:r>
            <w:r>
              <w:rPr>
                <w:color w:val="000000"/>
                <w:sz w:val="20"/>
              </w:rPr>
              <w:t>–</w:t>
            </w:r>
            <w:r w:rsidRPr="001914B1">
              <w:rPr>
                <w:color w:val="000000"/>
                <w:sz w:val="20"/>
              </w:rPr>
              <w:t>63В</w:t>
            </w:r>
            <w:r>
              <w:rPr>
                <w:color w:val="000000"/>
                <w:sz w:val="20"/>
              </w:rPr>
              <w:t>-</w:t>
            </w:r>
            <w:r w:rsidRPr="001914B1">
              <w:rPr>
                <w:color w:val="000000"/>
                <w:sz w:val="20"/>
              </w:rPr>
              <w:t>2200 мкФ</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К73</w:t>
            </w:r>
            <w:r>
              <w:rPr>
                <w:color w:val="000000"/>
                <w:sz w:val="20"/>
              </w:rPr>
              <w:t>–</w:t>
            </w:r>
            <w:r w:rsidRPr="001914B1">
              <w:rPr>
                <w:color w:val="000000"/>
                <w:sz w:val="20"/>
              </w:rPr>
              <w:t>11</w:t>
            </w:r>
            <w:r>
              <w:rPr>
                <w:color w:val="000000"/>
                <w:sz w:val="20"/>
              </w:rPr>
              <w:t>–</w:t>
            </w:r>
            <w:r w:rsidRPr="001914B1">
              <w:rPr>
                <w:color w:val="000000"/>
                <w:sz w:val="20"/>
              </w:rPr>
              <w:t>250В</w:t>
            </w:r>
            <w:r>
              <w:rPr>
                <w:color w:val="000000"/>
                <w:sz w:val="20"/>
              </w:rPr>
              <w:t xml:space="preserve"> – </w:t>
            </w:r>
            <w:r w:rsidRPr="001914B1">
              <w:rPr>
                <w:color w:val="000000"/>
                <w:sz w:val="20"/>
              </w:rPr>
              <w:t>0,33 мкФ</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К50</w:t>
            </w:r>
            <w:r>
              <w:rPr>
                <w:color w:val="000000"/>
                <w:sz w:val="20"/>
              </w:rPr>
              <w:t>–</w:t>
            </w:r>
            <w:r w:rsidRPr="001914B1">
              <w:rPr>
                <w:color w:val="000000"/>
                <w:sz w:val="20"/>
              </w:rPr>
              <w:t>24</w:t>
            </w:r>
            <w:r>
              <w:rPr>
                <w:color w:val="000000"/>
                <w:sz w:val="20"/>
              </w:rPr>
              <w:t>–</w:t>
            </w:r>
            <w:r w:rsidRPr="001914B1">
              <w:rPr>
                <w:color w:val="000000"/>
                <w:sz w:val="20"/>
              </w:rPr>
              <w:t>63В</w:t>
            </w:r>
            <w:r>
              <w:rPr>
                <w:color w:val="000000"/>
                <w:sz w:val="20"/>
              </w:rPr>
              <w:t>-</w:t>
            </w:r>
            <w:r w:rsidRPr="001914B1">
              <w:rPr>
                <w:color w:val="000000"/>
                <w:sz w:val="20"/>
              </w:rPr>
              <w:t>100мкФ</w:t>
            </w:r>
          </w:p>
          <w:p w:rsidR="001914B1" w:rsidRPr="001914B1" w:rsidRDefault="001914B1" w:rsidP="001914B1">
            <w:pPr>
              <w:ind w:firstLine="0"/>
              <w:jc w:val="both"/>
              <w:rPr>
                <w:color w:val="000000"/>
                <w:sz w:val="20"/>
              </w:rPr>
            </w:pPr>
            <w:r w:rsidRPr="001914B1">
              <w:rPr>
                <w:color w:val="000000"/>
                <w:sz w:val="20"/>
              </w:rPr>
              <w:t>Прибор выпрямительный КЦ402А</w:t>
            </w:r>
          </w:p>
          <w:p w:rsidR="001914B1" w:rsidRPr="001914B1" w:rsidRDefault="001914B1" w:rsidP="001914B1">
            <w:pPr>
              <w:ind w:firstLine="0"/>
              <w:jc w:val="both"/>
              <w:rPr>
                <w:color w:val="000000"/>
                <w:sz w:val="20"/>
              </w:rPr>
            </w:pPr>
            <w:r w:rsidRPr="001914B1">
              <w:rPr>
                <w:color w:val="000000"/>
                <w:sz w:val="20"/>
              </w:rPr>
              <w:t>Индикатор единичный АЛ307КМ</w:t>
            </w:r>
          </w:p>
          <w:p w:rsidR="001914B1" w:rsidRPr="001914B1" w:rsidRDefault="001914B1" w:rsidP="001914B1">
            <w:pPr>
              <w:ind w:firstLine="0"/>
              <w:jc w:val="both"/>
              <w:rPr>
                <w:color w:val="000000"/>
                <w:sz w:val="20"/>
              </w:rPr>
            </w:pPr>
            <w:r w:rsidRPr="001914B1">
              <w:rPr>
                <w:color w:val="000000"/>
                <w:sz w:val="20"/>
              </w:rPr>
              <w:t>Вилка РШ 2НМ</w:t>
            </w:r>
            <w:r>
              <w:rPr>
                <w:color w:val="000000"/>
                <w:sz w:val="20"/>
              </w:rPr>
              <w:t>-</w:t>
            </w:r>
            <w:r w:rsidRPr="001914B1">
              <w:rPr>
                <w:color w:val="000000"/>
                <w:sz w:val="20"/>
              </w:rPr>
              <w:t>1</w:t>
            </w:r>
            <w:r>
              <w:rPr>
                <w:color w:val="000000"/>
                <w:sz w:val="20"/>
              </w:rPr>
              <w:t>–</w:t>
            </w:r>
            <w:r w:rsidRPr="001914B1">
              <w:rPr>
                <w:color w:val="000000"/>
                <w:sz w:val="20"/>
              </w:rPr>
              <w:t>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Пайка</w:t>
            </w:r>
          </w:p>
          <w:p w:rsidR="001914B1" w:rsidRPr="001914B1" w:rsidRDefault="001914B1" w:rsidP="001914B1">
            <w:pPr>
              <w:ind w:firstLine="0"/>
              <w:jc w:val="both"/>
              <w:rPr>
                <w:color w:val="000000"/>
                <w:sz w:val="20"/>
              </w:rPr>
            </w:pPr>
            <w:r w:rsidRPr="001914B1">
              <w:rPr>
                <w:color w:val="000000"/>
                <w:sz w:val="20"/>
              </w:rPr>
              <w:t>Провода</w:t>
            </w:r>
          </w:p>
        </w:tc>
        <w:tc>
          <w:tcPr>
            <w:tcW w:w="503"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R</w:t>
            </w:r>
            <w:r w:rsidRPr="001914B1">
              <w:rPr>
                <w:color w:val="000000"/>
                <w:sz w:val="20"/>
                <w:vertAlign w:val="subscript"/>
              </w:rPr>
              <w:t>1</w:t>
            </w:r>
            <w:r w:rsidRPr="001914B1">
              <w:rPr>
                <w:color w:val="000000"/>
                <w:sz w:val="20"/>
              </w:rPr>
              <w:t>…</w:t>
            </w:r>
            <w:r w:rsidRPr="001914B1">
              <w:rPr>
                <w:color w:val="000000"/>
                <w:sz w:val="20"/>
                <w:lang w:val="en-US"/>
              </w:rPr>
              <w:t>R</w:t>
            </w:r>
            <w:r w:rsidRPr="001914B1">
              <w:rPr>
                <w:color w:val="000000"/>
                <w:sz w:val="20"/>
                <w:vertAlign w:val="subscript"/>
              </w:rPr>
              <w:t>3</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lang w:val="en-US"/>
              </w:rPr>
              <w:t>R</w:t>
            </w:r>
            <w:r w:rsidRPr="001914B1">
              <w:rPr>
                <w:color w:val="000000"/>
                <w:sz w:val="20"/>
                <w:vertAlign w:val="subscript"/>
              </w:rPr>
              <w:t>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2</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3</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r w:rsidRPr="001914B1">
              <w:rPr>
                <w:color w:val="000000"/>
                <w:sz w:val="20"/>
                <w:lang w:val="en-US"/>
              </w:rPr>
              <w:t>V</w:t>
            </w:r>
            <w:r w:rsidRPr="001914B1">
              <w:rPr>
                <w:color w:val="000000"/>
                <w:sz w:val="20"/>
                <w:vertAlign w:val="subscript"/>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lang w:val="en-US"/>
              </w:rPr>
              <w:t>V</w:t>
            </w:r>
            <w:r w:rsidRPr="001914B1">
              <w:rPr>
                <w:color w:val="000000"/>
                <w:sz w:val="20"/>
                <w:vertAlign w:val="subscript"/>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X</w:t>
            </w:r>
            <w:r w:rsidRPr="001914B1">
              <w:rPr>
                <w:color w:val="000000"/>
                <w:sz w:val="20"/>
                <w:vertAlign w:val="subscript"/>
              </w:rPr>
              <w:t>1</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tc>
        <w:tc>
          <w:tcPr>
            <w:tcW w:w="432" w:type="pct"/>
          </w:tcPr>
          <w:p w:rsidR="001914B1" w:rsidRPr="001914B1" w:rsidRDefault="001914B1" w:rsidP="001914B1">
            <w:pPr>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3</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24</w:t>
            </w:r>
          </w:p>
          <w:p w:rsidR="001914B1" w:rsidRPr="001914B1" w:rsidRDefault="001914B1" w:rsidP="001914B1">
            <w:pPr>
              <w:pStyle w:val="ad"/>
              <w:ind w:firstLine="0"/>
              <w:jc w:val="both"/>
              <w:rPr>
                <w:color w:val="000000"/>
                <w:sz w:val="20"/>
                <w:lang w:val="en-US"/>
              </w:rPr>
            </w:pPr>
            <w:r w:rsidRPr="001914B1">
              <w:rPr>
                <w:color w:val="000000"/>
                <w:sz w:val="20"/>
                <w:lang w:val="en-US"/>
              </w:rPr>
              <w:t>18</w:t>
            </w:r>
          </w:p>
        </w:tc>
        <w:tc>
          <w:tcPr>
            <w:tcW w:w="574"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0,135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0,035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0,135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0,004</w:t>
            </w:r>
          </w:p>
          <w:p w:rsidR="001914B1" w:rsidRPr="001914B1" w:rsidRDefault="001914B1" w:rsidP="001914B1">
            <w:pPr>
              <w:ind w:firstLine="0"/>
              <w:jc w:val="both"/>
              <w:rPr>
                <w:color w:val="000000"/>
                <w:sz w:val="20"/>
                <w:lang w:val="en-US"/>
              </w:rPr>
            </w:pPr>
            <w:r w:rsidRPr="001914B1">
              <w:rPr>
                <w:color w:val="000000"/>
                <w:sz w:val="20"/>
                <w:lang w:val="en-US"/>
              </w:rPr>
              <w:t>0,015</w:t>
            </w:r>
          </w:p>
        </w:tc>
        <w:tc>
          <w:tcPr>
            <w:tcW w:w="542"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r w:rsidRPr="001914B1">
              <w:rPr>
                <w:color w:val="000000"/>
                <w:sz w:val="20"/>
                <w:lang w:val="en-US"/>
              </w:rPr>
              <w:t>1</w:t>
            </w:r>
          </w:p>
        </w:tc>
        <w:tc>
          <w:tcPr>
            <w:tcW w:w="393"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tc>
        <w:tc>
          <w:tcPr>
            <w:tcW w:w="429"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0,6</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r w:rsidRPr="001914B1">
              <w:rPr>
                <w:color w:val="000000"/>
                <w:sz w:val="20"/>
                <w:lang w:val="en-US"/>
              </w:rPr>
              <w:t>1</w:t>
            </w:r>
          </w:p>
        </w:tc>
        <w:tc>
          <w:tcPr>
            <w:tcW w:w="648"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0,1215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0,0315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0,1215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0,004</w:t>
            </w:r>
          </w:p>
          <w:p w:rsidR="001914B1" w:rsidRPr="001914B1" w:rsidRDefault="001914B1" w:rsidP="001914B1">
            <w:pPr>
              <w:ind w:firstLine="0"/>
              <w:jc w:val="both"/>
              <w:rPr>
                <w:color w:val="000000"/>
                <w:sz w:val="20"/>
                <w:lang w:val="en-US"/>
              </w:rPr>
            </w:pPr>
            <w:r w:rsidRPr="001914B1">
              <w:rPr>
                <w:color w:val="000000"/>
                <w:sz w:val="20"/>
                <w:lang w:val="en-US"/>
              </w:rPr>
              <w:t>0,015</w:t>
            </w:r>
          </w:p>
        </w:tc>
        <w:tc>
          <w:tcPr>
            <w:tcW w:w="831"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0.3</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0,1215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0,0315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0,1215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0,096</w:t>
            </w:r>
          </w:p>
          <w:p w:rsidR="001914B1" w:rsidRPr="001914B1" w:rsidRDefault="001914B1" w:rsidP="001914B1">
            <w:pPr>
              <w:ind w:firstLine="0"/>
              <w:jc w:val="both"/>
              <w:rPr>
                <w:color w:val="000000"/>
                <w:sz w:val="20"/>
                <w:lang w:val="en-US"/>
              </w:rPr>
            </w:pPr>
            <w:r w:rsidRPr="001914B1">
              <w:rPr>
                <w:color w:val="000000"/>
                <w:sz w:val="20"/>
                <w:lang w:val="en-US"/>
              </w:rPr>
              <w:t>0,27</w:t>
            </w:r>
          </w:p>
        </w:tc>
      </w:tr>
    </w:tbl>
    <w:p w:rsidR="00A81E84" w:rsidRDefault="00A81E84" w:rsidP="001914B1">
      <w:pPr>
        <w:pStyle w:val="a3"/>
        <w:spacing w:line="360" w:lineRule="auto"/>
        <w:ind w:firstLine="709"/>
        <w:jc w:val="both"/>
        <w:rPr>
          <w:color w:val="000000"/>
          <w:sz w:val="28"/>
        </w:rPr>
      </w:pPr>
    </w:p>
    <w:p w:rsidR="001914B1" w:rsidRPr="00A81E84" w:rsidRDefault="00A81E84" w:rsidP="00A81E84">
      <w:pPr>
        <w:ind w:firstLine="709"/>
        <w:jc w:val="both"/>
        <w:rPr>
          <w:color w:val="000000"/>
          <w:sz w:val="28"/>
          <w:szCs w:val="28"/>
        </w:rPr>
      </w:pPr>
      <w:r w:rsidRPr="00A81E84">
        <w:rPr>
          <w:sz w:val="28"/>
          <w:szCs w:val="28"/>
        </w:rPr>
        <w:t xml:space="preserve">Таблица 2.6.2. </w:t>
      </w:r>
      <w:r w:rsidR="001914B1" w:rsidRPr="00A81E84">
        <w:rPr>
          <w:sz w:val="28"/>
          <w:szCs w:val="28"/>
        </w:rPr>
        <w:t>Плата ввода – вывода</w:t>
      </w:r>
    </w:p>
    <w:tbl>
      <w:tblPr>
        <w:tblStyle w:val="12"/>
        <w:tblW w:w="9177" w:type="dxa"/>
        <w:tblInd w:w="108" w:type="dxa"/>
        <w:tblLayout w:type="fixed"/>
        <w:tblLook w:val="0000" w:firstRow="0" w:lastRow="0" w:firstColumn="0" w:lastColumn="0" w:noHBand="0" w:noVBand="0"/>
      </w:tblPr>
      <w:tblGrid>
        <w:gridCol w:w="1169"/>
        <w:gridCol w:w="1043"/>
        <w:gridCol w:w="776"/>
        <w:gridCol w:w="1041"/>
        <w:gridCol w:w="978"/>
        <w:gridCol w:w="844"/>
        <w:gridCol w:w="652"/>
        <w:gridCol w:w="1167"/>
        <w:gridCol w:w="1507"/>
      </w:tblGrid>
      <w:tr w:rsidR="00A81E84" w:rsidRPr="001914B1" w:rsidTr="00A81E84">
        <w:trPr>
          <w:cantSplit/>
          <w:trHeight w:val="705"/>
        </w:trPr>
        <w:tc>
          <w:tcPr>
            <w:tcW w:w="637" w:type="pct"/>
            <w:vMerge w:val="restart"/>
          </w:tcPr>
          <w:p w:rsidR="001914B1" w:rsidRPr="001914B1" w:rsidRDefault="001914B1" w:rsidP="001914B1">
            <w:pPr>
              <w:ind w:firstLine="0"/>
              <w:jc w:val="both"/>
              <w:rPr>
                <w:color w:val="000000"/>
                <w:sz w:val="20"/>
              </w:rPr>
            </w:pPr>
            <w:r w:rsidRPr="001914B1">
              <w:rPr>
                <w:color w:val="000000"/>
                <w:sz w:val="20"/>
              </w:rPr>
              <w:t>Наименование и тип элемента</w:t>
            </w:r>
          </w:p>
        </w:tc>
        <w:tc>
          <w:tcPr>
            <w:tcW w:w="568" w:type="pct"/>
            <w:vMerge w:val="restart"/>
          </w:tcPr>
          <w:p w:rsidR="001914B1" w:rsidRPr="001914B1" w:rsidRDefault="001914B1" w:rsidP="001914B1">
            <w:pPr>
              <w:ind w:firstLine="0"/>
              <w:jc w:val="both"/>
              <w:rPr>
                <w:color w:val="000000"/>
                <w:sz w:val="20"/>
              </w:rPr>
            </w:pPr>
            <w:r w:rsidRPr="001914B1">
              <w:rPr>
                <w:color w:val="000000"/>
                <w:sz w:val="20"/>
              </w:rPr>
              <w:t>Обозначение по чертежу</w:t>
            </w:r>
          </w:p>
          <w:p w:rsidR="001914B1" w:rsidRPr="001914B1" w:rsidRDefault="001914B1" w:rsidP="001914B1">
            <w:pPr>
              <w:ind w:firstLine="0"/>
              <w:jc w:val="both"/>
              <w:rPr>
                <w:color w:val="000000"/>
                <w:sz w:val="20"/>
              </w:rPr>
            </w:pPr>
          </w:p>
        </w:tc>
        <w:tc>
          <w:tcPr>
            <w:tcW w:w="423" w:type="pct"/>
            <w:vMerge w:val="restart"/>
          </w:tcPr>
          <w:p w:rsidR="001914B1" w:rsidRPr="001914B1" w:rsidRDefault="001914B1" w:rsidP="001914B1">
            <w:pPr>
              <w:ind w:firstLine="0"/>
              <w:jc w:val="both"/>
              <w:rPr>
                <w:color w:val="000000"/>
                <w:sz w:val="20"/>
              </w:rPr>
            </w:pPr>
            <w:r w:rsidRPr="001914B1">
              <w:rPr>
                <w:color w:val="000000"/>
                <w:sz w:val="20"/>
              </w:rPr>
              <w:t>Количество</w:t>
            </w:r>
          </w:p>
          <w:p w:rsidR="001914B1" w:rsidRPr="001914B1" w:rsidRDefault="001914B1" w:rsidP="001914B1">
            <w:pPr>
              <w:ind w:firstLine="0"/>
              <w:jc w:val="both"/>
              <w:rPr>
                <w:color w:val="000000"/>
                <w:sz w:val="20"/>
                <w:vertAlign w:val="subscript"/>
              </w:rPr>
            </w:pPr>
            <w:r w:rsidRPr="001914B1">
              <w:rPr>
                <w:color w:val="000000"/>
                <w:sz w:val="20"/>
                <w:lang w:val="en-US"/>
              </w:rPr>
              <w:t>N</w:t>
            </w:r>
            <w:r w:rsidRPr="001914B1">
              <w:rPr>
                <w:color w:val="000000"/>
                <w:sz w:val="20"/>
                <w:vertAlign w:val="subscript"/>
                <w:lang w:val="en-US"/>
              </w:rPr>
              <w:t>i</w:t>
            </w:r>
          </w:p>
        </w:tc>
        <w:tc>
          <w:tcPr>
            <w:tcW w:w="567"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при номинальном режиме</w:t>
            </w:r>
          </w:p>
          <w:p w:rsidR="001914B1" w:rsidRPr="001914B1" w:rsidRDefault="001914B1" w:rsidP="001914B1">
            <w:pPr>
              <w:ind w:firstLine="0"/>
              <w:jc w:val="both"/>
              <w:rPr>
                <w:color w:val="000000"/>
                <w:sz w:val="20"/>
              </w:rPr>
            </w:pPr>
            <w:r w:rsidRPr="001914B1">
              <w:rPr>
                <w:color w:val="000000"/>
                <w:sz w:val="20"/>
                <w:lang w:val="en-US"/>
              </w:rPr>
              <w:sym w:font="Symbol" w:char="F06C"/>
            </w:r>
            <w:r w:rsidRPr="001914B1">
              <w:rPr>
                <w:color w:val="000000"/>
                <w:sz w:val="20"/>
                <w:vertAlign w:val="subscript"/>
              </w:rPr>
              <w:t>0</w:t>
            </w:r>
            <w:r w:rsidRPr="001914B1">
              <w:rPr>
                <w:color w:val="000000"/>
                <w:sz w:val="20"/>
                <w:vertAlign w:val="subscript"/>
                <w:lang w:val="en-US"/>
              </w:rPr>
              <w:t>i</w:t>
            </w:r>
            <w:r w:rsidRPr="001914B1">
              <w:rPr>
                <w:color w:val="000000"/>
                <w:sz w:val="20"/>
                <w:vertAlign w:val="subscript"/>
              </w:rPr>
              <w:t xml:space="preserve"> </w:t>
            </w:r>
            <w:r w:rsidRPr="001914B1">
              <w:rPr>
                <w:color w:val="000000"/>
                <w:sz w:val="20"/>
              </w:rPr>
              <w:t>*10</w:t>
            </w:r>
            <w:r w:rsidRPr="001914B1">
              <w:rPr>
                <w:color w:val="000000"/>
                <w:sz w:val="20"/>
                <w:vertAlign w:val="superscript"/>
              </w:rPr>
              <w:t xml:space="preserve">-6 </w:t>
            </w:r>
            <w:r w:rsidRPr="001914B1">
              <w:rPr>
                <w:color w:val="000000"/>
                <w:sz w:val="20"/>
              </w:rPr>
              <w:t>1/ч</w:t>
            </w:r>
          </w:p>
        </w:tc>
        <w:tc>
          <w:tcPr>
            <w:tcW w:w="993" w:type="pct"/>
            <w:gridSpan w:val="2"/>
          </w:tcPr>
          <w:p w:rsidR="001914B1" w:rsidRPr="001914B1" w:rsidRDefault="001914B1" w:rsidP="001914B1">
            <w:pPr>
              <w:ind w:firstLine="0"/>
              <w:jc w:val="both"/>
              <w:rPr>
                <w:color w:val="000000"/>
                <w:sz w:val="20"/>
              </w:rPr>
            </w:pPr>
            <w:r w:rsidRPr="001914B1">
              <w:rPr>
                <w:color w:val="000000"/>
                <w:sz w:val="20"/>
              </w:rPr>
              <w:t>Режим работы</w:t>
            </w:r>
          </w:p>
        </w:tc>
        <w:tc>
          <w:tcPr>
            <w:tcW w:w="355" w:type="pct"/>
            <w:vMerge w:val="restart"/>
          </w:tcPr>
          <w:p w:rsidR="001914B1" w:rsidRPr="001914B1" w:rsidRDefault="001914B1" w:rsidP="001914B1">
            <w:pPr>
              <w:ind w:firstLine="0"/>
              <w:jc w:val="both"/>
              <w:rPr>
                <w:color w:val="000000"/>
                <w:sz w:val="20"/>
              </w:rPr>
            </w:pPr>
            <w:r w:rsidRPr="001914B1">
              <w:rPr>
                <w:color w:val="000000"/>
                <w:sz w:val="20"/>
              </w:rPr>
              <w:t>Поправочный</w:t>
            </w:r>
          </w:p>
          <w:p w:rsidR="001914B1" w:rsidRPr="001914B1" w:rsidRDefault="001914B1" w:rsidP="001914B1">
            <w:pPr>
              <w:ind w:firstLine="0"/>
              <w:jc w:val="both"/>
              <w:rPr>
                <w:color w:val="000000"/>
                <w:sz w:val="20"/>
              </w:rPr>
            </w:pPr>
            <w:r w:rsidRPr="001914B1">
              <w:rPr>
                <w:color w:val="000000"/>
                <w:sz w:val="20"/>
              </w:rPr>
              <w:t>Коэффициент</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p>
        </w:tc>
        <w:tc>
          <w:tcPr>
            <w:tcW w:w="636" w:type="pct"/>
            <w:vMerge w:val="restart"/>
          </w:tcPr>
          <w:p w:rsidR="001914B1" w:rsidRPr="001914B1" w:rsidRDefault="001914B1" w:rsidP="001914B1">
            <w:pPr>
              <w:ind w:firstLine="0"/>
              <w:jc w:val="both"/>
              <w:rPr>
                <w:color w:val="000000"/>
                <w:sz w:val="20"/>
              </w:rPr>
            </w:pPr>
            <w:r w:rsidRPr="001914B1">
              <w:rPr>
                <w:color w:val="000000"/>
                <w:sz w:val="20"/>
              </w:rPr>
              <w:t xml:space="preserve">Интенсивность отказов </w:t>
            </w:r>
            <w:r w:rsidRPr="001914B1">
              <w:rPr>
                <w:color w:val="000000"/>
                <w:sz w:val="20"/>
                <w:lang w:val="en-US"/>
              </w:rPr>
              <w:t>i</w:t>
            </w:r>
            <w:r>
              <w:rPr>
                <w:color w:val="000000"/>
                <w:sz w:val="20"/>
              </w:rPr>
              <w:t>-</w:t>
            </w:r>
            <w:r w:rsidRPr="001914B1">
              <w:rPr>
                <w:color w:val="000000"/>
                <w:sz w:val="20"/>
              </w:rPr>
              <w:t>го элемента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r w:rsidRPr="001914B1">
              <w:rPr>
                <w:color w:val="000000"/>
                <w:sz w:val="20"/>
                <w:vertAlign w:val="subscript"/>
              </w:rPr>
              <w:t xml:space="preserve"> * </w:t>
            </w:r>
            <w:r w:rsidRPr="001914B1">
              <w:rPr>
                <w:color w:val="000000"/>
                <w:sz w:val="20"/>
                <w:lang w:val="en-US"/>
              </w:rPr>
              <w:sym w:font="Symbol" w:char="F06C"/>
            </w:r>
            <w:r w:rsidRPr="001914B1">
              <w:rPr>
                <w:color w:val="000000"/>
                <w:sz w:val="20"/>
                <w:vertAlign w:val="subscript"/>
                <w:lang w:val="en-US"/>
              </w:rPr>
              <w:t>oi</w:t>
            </w:r>
            <w:r w:rsidRPr="001914B1">
              <w:rPr>
                <w:color w:val="000000"/>
                <w:sz w:val="20"/>
                <w:vertAlign w:val="subscript"/>
              </w:rPr>
              <w:t xml:space="preserve"> *</w:t>
            </w:r>
            <w:r w:rsidRPr="001914B1">
              <w:rPr>
                <w:color w:val="000000"/>
                <w:sz w:val="20"/>
              </w:rPr>
              <w:t>10</w:t>
            </w:r>
            <w:r w:rsidRPr="001914B1">
              <w:rPr>
                <w:color w:val="000000"/>
                <w:sz w:val="20"/>
                <w:vertAlign w:val="superscript"/>
              </w:rPr>
              <w:t>-6</w:t>
            </w:r>
            <w:r w:rsidRPr="001914B1">
              <w:rPr>
                <w:color w:val="000000"/>
                <w:sz w:val="20"/>
              </w:rPr>
              <w:t>, 1/ч</w:t>
            </w:r>
          </w:p>
        </w:tc>
        <w:tc>
          <w:tcPr>
            <w:tcW w:w="821"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изделия</w:t>
            </w:r>
          </w:p>
          <w:p w:rsidR="001914B1" w:rsidRPr="001914B1" w:rsidRDefault="001914B1" w:rsidP="001914B1">
            <w:pPr>
              <w:ind w:firstLine="0"/>
              <w:jc w:val="both"/>
              <w:rPr>
                <w:color w:val="000000"/>
                <w:sz w:val="20"/>
              </w:rPr>
            </w:pPr>
            <w:r w:rsidRPr="001914B1">
              <w:rPr>
                <w:color w:val="000000"/>
                <w:sz w:val="20"/>
              </w:rPr>
              <w:t xml:space="preserve">Из-за элементов </w:t>
            </w:r>
            <w:r w:rsidRPr="001914B1">
              <w:rPr>
                <w:color w:val="000000"/>
                <w:sz w:val="20"/>
                <w:lang w:val="en-US"/>
              </w:rPr>
              <w:t>i</w:t>
            </w:r>
            <w:r>
              <w:rPr>
                <w:color w:val="000000"/>
                <w:sz w:val="20"/>
              </w:rPr>
              <w:t>-</w:t>
            </w:r>
            <w:r w:rsidRPr="001914B1">
              <w:rPr>
                <w:color w:val="000000"/>
                <w:sz w:val="20"/>
              </w:rPr>
              <w:t>го типа</w:t>
            </w:r>
          </w:p>
          <w:p w:rsidR="001914B1" w:rsidRPr="001914B1" w:rsidRDefault="001914B1" w:rsidP="001914B1">
            <w:pPr>
              <w:ind w:firstLine="0"/>
              <w:jc w:val="both"/>
              <w:rPr>
                <w:color w:val="000000"/>
                <w:sz w:val="20"/>
                <w:lang w:val="en-US"/>
              </w:rPr>
            </w:pPr>
            <w:r w:rsidRPr="001914B1">
              <w:rPr>
                <w:color w:val="000000"/>
                <w:sz w:val="20"/>
                <w:lang w:val="en-US"/>
              </w:rPr>
              <w:t>N</w:t>
            </w:r>
            <w:r w:rsidRPr="001914B1">
              <w:rPr>
                <w:color w:val="000000"/>
                <w:sz w:val="20"/>
                <w:vertAlign w:val="subscript"/>
                <w:lang w:val="en-US"/>
              </w:rPr>
              <w:t xml:space="preserve">i * </w:t>
            </w:r>
            <w:r w:rsidRPr="001914B1">
              <w:rPr>
                <w:color w:val="000000"/>
                <w:sz w:val="20"/>
                <w:lang w:val="en-US"/>
              </w:rPr>
              <w:t>A</w:t>
            </w:r>
            <w:r w:rsidRPr="001914B1">
              <w:rPr>
                <w:color w:val="000000"/>
                <w:sz w:val="20"/>
                <w:vertAlign w:val="subscript"/>
                <w:lang w:val="en-US"/>
              </w:rPr>
              <w:t xml:space="preserve">i * </w:t>
            </w:r>
            <w:r w:rsidRPr="001914B1">
              <w:rPr>
                <w:color w:val="000000"/>
                <w:sz w:val="20"/>
                <w:lang w:val="en-US"/>
              </w:rPr>
              <w:sym w:font="Symbol" w:char="F06C"/>
            </w:r>
            <w:r w:rsidRPr="001914B1">
              <w:rPr>
                <w:color w:val="000000"/>
                <w:sz w:val="20"/>
                <w:vertAlign w:val="subscript"/>
                <w:lang w:val="en-US"/>
              </w:rPr>
              <w:t xml:space="preserve">oi * </w:t>
            </w:r>
            <w:r w:rsidRPr="001914B1">
              <w:rPr>
                <w:color w:val="000000"/>
                <w:sz w:val="20"/>
                <w:lang w:val="en-US"/>
              </w:rPr>
              <w:t>10</w:t>
            </w:r>
            <w:r w:rsidRPr="001914B1">
              <w:rPr>
                <w:color w:val="000000"/>
                <w:sz w:val="20"/>
                <w:vertAlign w:val="superscript"/>
                <w:lang w:val="en-US"/>
              </w:rPr>
              <w:t>-6</w:t>
            </w:r>
            <w:r w:rsidRPr="001914B1">
              <w:rPr>
                <w:color w:val="000000"/>
                <w:sz w:val="20"/>
                <w:lang w:val="en-US"/>
              </w:rPr>
              <w:t>, 1/ч</w:t>
            </w:r>
          </w:p>
        </w:tc>
      </w:tr>
      <w:tr w:rsidR="00A81E84" w:rsidRPr="001914B1" w:rsidTr="00A81E84">
        <w:trPr>
          <w:cantSplit/>
          <w:trHeight w:val="465"/>
        </w:trPr>
        <w:tc>
          <w:tcPr>
            <w:tcW w:w="637" w:type="pct"/>
            <w:vMerge/>
          </w:tcPr>
          <w:p w:rsidR="001914B1" w:rsidRPr="001914B1" w:rsidRDefault="001914B1" w:rsidP="001914B1">
            <w:pPr>
              <w:ind w:firstLine="0"/>
              <w:jc w:val="both"/>
              <w:rPr>
                <w:color w:val="000000"/>
                <w:sz w:val="20"/>
                <w:lang w:val="en-US"/>
              </w:rPr>
            </w:pPr>
          </w:p>
        </w:tc>
        <w:tc>
          <w:tcPr>
            <w:tcW w:w="568" w:type="pct"/>
            <w:vMerge/>
          </w:tcPr>
          <w:p w:rsidR="001914B1" w:rsidRPr="001914B1" w:rsidRDefault="001914B1" w:rsidP="001914B1">
            <w:pPr>
              <w:ind w:firstLine="0"/>
              <w:jc w:val="both"/>
              <w:rPr>
                <w:color w:val="000000"/>
                <w:sz w:val="20"/>
                <w:lang w:val="en-US"/>
              </w:rPr>
            </w:pPr>
          </w:p>
        </w:tc>
        <w:tc>
          <w:tcPr>
            <w:tcW w:w="423" w:type="pct"/>
            <w:vMerge/>
          </w:tcPr>
          <w:p w:rsidR="001914B1" w:rsidRPr="001914B1" w:rsidRDefault="001914B1" w:rsidP="001914B1">
            <w:pPr>
              <w:ind w:firstLine="0"/>
              <w:jc w:val="both"/>
              <w:rPr>
                <w:color w:val="000000"/>
                <w:sz w:val="20"/>
                <w:lang w:val="en-US"/>
              </w:rPr>
            </w:pPr>
          </w:p>
        </w:tc>
        <w:tc>
          <w:tcPr>
            <w:tcW w:w="567" w:type="pct"/>
            <w:vMerge/>
          </w:tcPr>
          <w:p w:rsidR="001914B1" w:rsidRPr="001914B1" w:rsidRDefault="001914B1" w:rsidP="001914B1">
            <w:pPr>
              <w:ind w:firstLine="0"/>
              <w:jc w:val="both"/>
              <w:rPr>
                <w:color w:val="000000"/>
                <w:sz w:val="20"/>
                <w:lang w:val="en-US"/>
              </w:rPr>
            </w:pPr>
          </w:p>
        </w:tc>
        <w:tc>
          <w:tcPr>
            <w:tcW w:w="533" w:type="pct"/>
          </w:tcPr>
          <w:p w:rsidR="001914B1" w:rsidRPr="001914B1" w:rsidRDefault="001914B1" w:rsidP="001914B1">
            <w:pPr>
              <w:ind w:firstLine="0"/>
              <w:jc w:val="both"/>
              <w:rPr>
                <w:color w:val="000000"/>
                <w:sz w:val="20"/>
              </w:rPr>
            </w:pPr>
            <w:r w:rsidRPr="001914B1">
              <w:rPr>
                <w:color w:val="000000"/>
                <w:sz w:val="20"/>
              </w:rPr>
              <w:t>Коэф-т нагрузки К</w:t>
            </w:r>
            <w:r w:rsidRPr="001914B1">
              <w:rPr>
                <w:color w:val="000000"/>
                <w:sz w:val="20"/>
                <w:vertAlign w:val="subscript"/>
              </w:rPr>
              <w:t>н</w:t>
            </w:r>
          </w:p>
        </w:tc>
        <w:tc>
          <w:tcPr>
            <w:tcW w:w="460" w:type="pct"/>
          </w:tcPr>
          <w:p w:rsidR="001914B1" w:rsidRPr="001914B1" w:rsidRDefault="001914B1" w:rsidP="001914B1">
            <w:pPr>
              <w:ind w:firstLine="0"/>
              <w:jc w:val="both"/>
              <w:rPr>
                <w:color w:val="000000"/>
                <w:sz w:val="20"/>
                <w:vertAlign w:val="superscript"/>
              </w:rPr>
            </w:pPr>
            <w:r w:rsidRPr="001914B1">
              <w:rPr>
                <w:color w:val="000000"/>
                <w:sz w:val="20"/>
              </w:rPr>
              <w:t>Температура рабочая Т,</w:t>
            </w:r>
            <w:r w:rsidRPr="001914B1">
              <w:rPr>
                <w:color w:val="000000"/>
                <w:sz w:val="20"/>
                <w:vertAlign w:val="superscript"/>
              </w:rPr>
              <w:t>о</w:t>
            </w:r>
            <w:r w:rsidRPr="001914B1">
              <w:rPr>
                <w:color w:val="000000"/>
                <w:sz w:val="20"/>
              </w:rPr>
              <w:t xml:space="preserve"> С</w:t>
            </w:r>
          </w:p>
        </w:tc>
        <w:tc>
          <w:tcPr>
            <w:tcW w:w="355" w:type="pct"/>
            <w:vMerge/>
          </w:tcPr>
          <w:p w:rsidR="001914B1" w:rsidRPr="001914B1" w:rsidRDefault="001914B1" w:rsidP="001914B1">
            <w:pPr>
              <w:ind w:firstLine="0"/>
              <w:jc w:val="both"/>
              <w:rPr>
                <w:color w:val="000000"/>
                <w:sz w:val="20"/>
              </w:rPr>
            </w:pPr>
          </w:p>
        </w:tc>
        <w:tc>
          <w:tcPr>
            <w:tcW w:w="636" w:type="pct"/>
            <w:vMerge/>
          </w:tcPr>
          <w:p w:rsidR="001914B1" w:rsidRPr="001914B1" w:rsidRDefault="001914B1" w:rsidP="001914B1">
            <w:pPr>
              <w:ind w:firstLine="0"/>
              <w:jc w:val="both"/>
              <w:rPr>
                <w:color w:val="000000"/>
                <w:sz w:val="20"/>
              </w:rPr>
            </w:pPr>
          </w:p>
        </w:tc>
        <w:tc>
          <w:tcPr>
            <w:tcW w:w="821" w:type="pct"/>
            <w:vMerge/>
          </w:tcPr>
          <w:p w:rsidR="001914B1" w:rsidRPr="001914B1" w:rsidRDefault="001914B1" w:rsidP="001914B1">
            <w:pPr>
              <w:ind w:firstLine="0"/>
              <w:jc w:val="both"/>
              <w:rPr>
                <w:color w:val="000000"/>
                <w:sz w:val="20"/>
              </w:rPr>
            </w:pPr>
          </w:p>
        </w:tc>
      </w:tr>
      <w:tr w:rsidR="00A81E84" w:rsidRPr="001914B1" w:rsidTr="00A81E84">
        <w:trPr>
          <w:cantSplit/>
        </w:trPr>
        <w:tc>
          <w:tcPr>
            <w:tcW w:w="637" w:type="pct"/>
          </w:tcPr>
          <w:p w:rsidR="001914B1" w:rsidRPr="001914B1" w:rsidRDefault="001914B1" w:rsidP="001914B1">
            <w:pPr>
              <w:ind w:firstLine="0"/>
              <w:jc w:val="both"/>
              <w:rPr>
                <w:color w:val="000000"/>
                <w:sz w:val="20"/>
              </w:rPr>
            </w:pPr>
            <w:r w:rsidRPr="001914B1">
              <w:rPr>
                <w:color w:val="000000"/>
                <w:sz w:val="20"/>
              </w:rPr>
              <w:t>Микросхемы:</w:t>
            </w:r>
          </w:p>
          <w:p w:rsidR="001914B1" w:rsidRPr="001914B1" w:rsidRDefault="001914B1" w:rsidP="001914B1">
            <w:pPr>
              <w:ind w:firstLine="0"/>
              <w:jc w:val="both"/>
              <w:rPr>
                <w:color w:val="000000"/>
                <w:sz w:val="20"/>
              </w:rPr>
            </w:pPr>
            <w:r w:rsidRPr="001914B1">
              <w:rPr>
                <w:color w:val="000000"/>
                <w:sz w:val="20"/>
              </w:rPr>
              <w:t>КР1006ВИ1</w:t>
            </w:r>
          </w:p>
          <w:p w:rsidR="001914B1" w:rsidRPr="001914B1" w:rsidRDefault="001914B1" w:rsidP="001914B1">
            <w:pPr>
              <w:ind w:firstLine="0"/>
              <w:jc w:val="both"/>
              <w:rPr>
                <w:color w:val="000000"/>
                <w:sz w:val="20"/>
              </w:rPr>
            </w:pPr>
            <w:r w:rsidRPr="001914B1">
              <w:rPr>
                <w:color w:val="000000"/>
                <w:sz w:val="20"/>
              </w:rPr>
              <w:t>КР544УД1В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К555ЛН1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К155ЛП9</w:t>
            </w:r>
          </w:p>
          <w:p w:rsidR="001914B1" w:rsidRPr="001914B1" w:rsidRDefault="001914B1" w:rsidP="001914B1">
            <w:pPr>
              <w:ind w:firstLine="0"/>
              <w:jc w:val="both"/>
              <w:rPr>
                <w:color w:val="000000"/>
                <w:sz w:val="20"/>
              </w:rPr>
            </w:pPr>
            <w:r w:rsidRPr="001914B1">
              <w:rPr>
                <w:color w:val="000000"/>
                <w:sz w:val="20"/>
              </w:rPr>
              <w:t>КР590КН6</w:t>
            </w:r>
          </w:p>
          <w:p w:rsidR="001914B1" w:rsidRPr="001914B1" w:rsidRDefault="001914B1" w:rsidP="001914B1">
            <w:pPr>
              <w:ind w:firstLine="0"/>
              <w:jc w:val="both"/>
              <w:rPr>
                <w:color w:val="000000"/>
                <w:sz w:val="20"/>
              </w:rPr>
            </w:pPr>
            <w:r w:rsidRPr="001914B1">
              <w:rPr>
                <w:color w:val="000000"/>
                <w:sz w:val="20"/>
              </w:rPr>
              <w:t>К1113ПВ1А</w:t>
            </w:r>
          </w:p>
          <w:p w:rsidR="001914B1" w:rsidRPr="001914B1" w:rsidRDefault="001914B1" w:rsidP="001914B1">
            <w:pPr>
              <w:ind w:firstLine="0"/>
              <w:jc w:val="both"/>
              <w:rPr>
                <w:color w:val="000000"/>
                <w:sz w:val="20"/>
              </w:rPr>
            </w:pPr>
            <w:r w:rsidRPr="001914B1">
              <w:rPr>
                <w:color w:val="000000"/>
                <w:sz w:val="20"/>
              </w:rPr>
              <w:t>К555ЛН2</w:t>
            </w:r>
          </w:p>
          <w:p w:rsidR="001914B1" w:rsidRPr="001914B1" w:rsidRDefault="001914B1" w:rsidP="001914B1">
            <w:pPr>
              <w:ind w:firstLine="0"/>
              <w:jc w:val="both"/>
              <w:rPr>
                <w:color w:val="000000"/>
                <w:sz w:val="20"/>
              </w:rPr>
            </w:pPr>
            <w:r w:rsidRPr="001914B1">
              <w:rPr>
                <w:color w:val="000000"/>
                <w:sz w:val="20"/>
              </w:rPr>
              <w:t>К155ЛП10</w:t>
            </w:r>
          </w:p>
          <w:p w:rsidR="001914B1" w:rsidRPr="001914B1" w:rsidRDefault="001914B1" w:rsidP="001914B1">
            <w:pPr>
              <w:ind w:firstLine="0"/>
              <w:jc w:val="both"/>
              <w:rPr>
                <w:color w:val="000000"/>
                <w:sz w:val="20"/>
              </w:rPr>
            </w:pPr>
            <w:r w:rsidRPr="001914B1">
              <w:rPr>
                <w:color w:val="000000"/>
                <w:sz w:val="20"/>
              </w:rPr>
              <w:t>К155ЛП11</w:t>
            </w:r>
          </w:p>
          <w:p w:rsidR="001914B1" w:rsidRPr="001914B1" w:rsidRDefault="001914B1" w:rsidP="001914B1">
            <w:pPr>
              <w:ind w:firstLine="0"/>
              <w:jc w:val="both"/>
              <w:rPr>
                <w:color w:val="000000"/>
                <w:sz w:val="20"/>
              </w:rPr>
            </w:pPr>
            <w:r w:rsidRPr="001914B1">
              <w:rPr>
                <w:color w:val="000000"/>
                <w:sz w:val="20"/>
              </w:rPr>
              <w:t>К555ЛАЗ</w:t>
            </w:r>
          </w:p>
        </w:tc>
        <w:tc>
          <w:tcPr>
            <w:tcW w:w="568"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2</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3,</w:t>
            </w:r>
            <w:r w:rsidRPr="001914B1">
              <w:rPr>
                <w:color w:val="000000"/>
                <w:sz w:val="20"/>
              </w:rPr>
              <w:t xml:space="preserve"> </w:t>
            </w:r>
            <w:r w:rsidRPr="001914B1">
              <w:rPr>
                <w:color w:val="000000"/>
                <w:sz w:val="20"/>
                <w:lang w:val="en-US"/>
              </w:rPr>
              <w:t>D</w:t>
            </w:r>
            <w:r w:rsidRPr="001914B1">
              <w:rPr>
                <w:color w:val="000000"/>
                <w:sz w:val="20"/>
                <w:vertAlign w:val="subscript"/>
              </w:rPr>
              <w:t>4</w:t>
            </w:r>
            <w:r w:rsidRPr="001914B1">
              <w:rPr>
                <w:color w:val="000000"/>
                <w:sz w:val="20"/>
              </w:rPr>
              <w:t xml:space="preserve">, </w:t>
            </w:r>
            <w:r w:rsidRPr="001914B1">
              <w:rPr>
                <w:color w:val="000000"/>
                <w:sz w:val="20"/>
                <w:lang w:val="en-US"/>
              </w:rPr>
              <w:t>D</w:t>
            </w:r>
            <w:r w:rsidRPr="001914B1">
              <w:rPr>
                <w:color w:val="000000"/>
                <w:sz w:val="20"/>
                <w:vertAlign w:val="subscript"/>
              </w:rPr>
              <w:t>8</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 xml:space="preserve">1, </w:t>
            </w:r>
            <w:r w:rsidRPr="001914B1">
              <w:rPr>
                <w:color w:val="000000"/>
                <w:sz w:val="20"/>
                <w:lang w:val="en-US"/>
              </w:rPr>
              <w:t>D</w:t>
            </w:r>
            <w:r w:rsidRPr="001914B1">
              <w:rPr>
                <w:color w:val="000000"/>
                <w:sz w:val="20"/>
                <w:vertAlign w:val="subscript"/>
              </w:rPr>
              <w:t>9</w:t>
            </w:r>
            <w:r w:rsidRPr="001914B1">
              <w:rPr>
                <w:color w:val="000000"/>
                <w:sz w:val="20"/>
              </w:rPr>
              <w:t xml:space="preserve">, </w:t>
            </w:r>
            <w:r w:rsidRPr="001914B1">
              <w:rPr>
                <w:color w:val="000000"/>
                <w:sz w:val="20"/>
                <w:lang w:val="en-US"/>
              </w:rPr>
              <w:t>D</w:t>
            </w:r>
            <w:r w:rsidRPr="001914B1">
              <w:rPr>
                <w:color w:val="000000"/>
                <w:sz w:val="20"/>
                <w:vertAlign w:val="subscript"/>
              </w:rPr>
              <w:t>10</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5</w:t>
            </w:r>
            <w:r w:rsidRPr="001914B1">
              <w:rPr>
                <w:color w:val="000000"/>
                <w:sz w:val="20"/>
              </w:rPr>
              <w:t xml:space="preserve">, </w:t>
            </w:r>
            <w:r w:rsidRPr="001914B1">
              <w:rPr>
                <w:color w:val="000000"/>
                <w:sz w:val="20"/>
                <w:lang w:val="en-US"/>
              </w:rPr>
              <w:t>D</w:t>
            </w:r>
            <w:r w:rsidRPr="001914B1">
              <w:rPr>
                <w:color w:val="000000"/>
                <w:sz w:val="20"/>
                <w:vertAlign w:val="subscript"/>
              </w:rPr>
              <w:t>11</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12</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13</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14</w:t>
            </w:r>
            <w:r w:rsidRPr="001914B1">
              <w:rPr>
                <w:color w:val="000000"/>
                <w:sz w:val="20"/>
              </w:rPr>
              <w:t xml:space="preserve">, </w:t>
            </w:r>
            <w:r w:rsidRPr="001914B1">
              <w:rPr>
                <w:color w:val="000000"/>
                <w:sz w:val="20"/>
                <w:lang w:val="en-US"/>
              </w:rPr>
              <w:t>D</w:t>
            </w:r>
            <w:r w:rsidRPr="001914B1">
              <w:rPr>
                <w:color w:val="000000"/>
                <w:sz w:val="20"/>
                <w:vertAlign w:val="subscript"/>
              </w:rPr>
              <w:t>17</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15</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16</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19…</w:t>
            </w:r>
            <w:r w:rsidRPr="001914B1">
              <w:rPr>
                <w:color w:val="000000"/>
                <w:sz w:val="20"/>
              </w:rPr>
              <w:t xml:space="preserve"> </w:t>
            </w:r>
            <w:r w:rsidRPr="001914B1">
              <w:rPr>
                <w:color w:val="000000"/>
                <w:sz w:val="20"/>
                <w:lang w:val="en-US"/>
              </w:rPr>
              <w:t>D</w:t>
            </w:r>
            <w:r w:rsidRPr="001914B1">
              <w:rPr>
                <w:color w:val="000000"/>
                <w:sz w:val="20"/>
                <w:vertAlign w:val="subscript"/>
              </w:rPr>
              <w:t>22</w:t>
            </w:r>
          </w:p>
        </w:tc>
        <w:tc>
          <w:tcPr>
            <w:tcW w:w="423" w:type="pct"/>
          </w:tcPr>
          <w:p w:rsidR="001914B1" w:rsidRPr="001914B1" w:rsidRDefault="001914B1" w:rsidP="001914B1">
            <w:pPr>
              <w:ind w:firstLine="0"/>
              <w:jc w:val="both"/>
              <w:rPr>
                <w:color w:val="000000"/>
                <w:sz w:val="20"/>
              </w:rPr>
            </w:pP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1</w:t>
            </w:r>
          </w:p>
          <w:p w:rsidR="001914B1" w:rsidRPr="001914B1" w:rsidRDefault="001914B1" w:rsidP="001914B1">
            <w:pPr>
              <w:ind w:firstLine="0"/>
              <w:jc w:val="both"/>
              <w:rPr>
                <w:color w:val="000000"/>
                <w:sz w:val="20"/>
              </w:rPr>
            </w:pPr>
            <w:r w:rsidRPr="001914B1">
              <w:rPr>
                <w:color w:val="000000"/>
                <w:sz w:val="20"/>
              </w:rPr>
              <w:t>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4</w:t>
            </w:r>
          </w:p>
        </w:tc>
        <w:tc>
          <w:tcPr>
            <w:tcW w:w="567"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tc>
        <w:tc>
          <w:tcPr>
            <w:tcW w:w="533"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tc>
        <w:tc>
          <w:tcPr>
            <w:tcW w:w="460"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tc>
        <w:tc>
          <w:tcPr>
            <w:tcW w:w="35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pStyle w:val="ad"/>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tc>
        <w:tc>
          <w:tcPr>
            <w:tcW w:w="636"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0,1</w:t>
            </w:r>
          </w:p>
        </w:tc>
        <w:tc>
          <w:tcPr>
            <w:tcW w:w="82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0,4</w:t>
            </w:r>
          </w:p>
        </w:tc>
      </w:tr>
      <w:tr w:rsidR="00A81E84" w:rsidRPr="001914B1" w:rsidTr="00A81E84">
        <w:trPr>
          <w:cantSplit/>
        </w:trPr>
        <w:tc>
          <w:tcPr>
            <w:tcW w:w="637" w:type="pct"/>
          </w:tcPr>
          <w:p w:rsidR="001914B1" w:rsidRPr="001914B1" w:rsidRDefault="001914B1" w:rsidP="001914B1">
            <w:pPr>
              <w:ind w:firstLine="0"/>
              <w:jc w:val="both"/>
              <w:rPr>
                <w:color w:val="000000"/>
                <w:sz w:val="20"/>
              </w:rPr>
            </w:pPr>
            <w:r w:rsidRPr="001914B1">
              <w:rPr>
                <w:color w:val="000000"/>
                <w:sz w:val="20"/>
              </w:rPr>
              <w:t>Резисторы:</w:t>
            </w: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3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820Ом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3,9кОм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10кОм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75кОм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4,7кОм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p>
          <w:p w:rsidR="001914B1" w:rsidRPr="001914B1" w:rsidRDefault="001914B1" w:rsidP="001914B1">
            <w:pPr>
              <w:ind w:firstLine="0"/>
              <w:jc w:val="both"/>
              <w:rPr>
                <w:color w:val="000000"/>
                <w:sz w:val="20"/>
              </w:rPr>
            </w:pPr>
            <w:r w:rsidRPr="001914B1">
              <w:rPr>
                <w:color w:val="000000"/>
                <w:sz w:val="20"/>
              </w:rPr>
              <w:t>3,3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330Ом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160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8,2</w:t>
            </w:r>
          </w:p>
          <w:p w:rsidR="001914B1" w:rsidRPr="001914B1" w:rsidRDefault="001914B1" w:rsidP="001914B1">
            <w:pPr>
              <w:ind w:firstLine="0"/>
              <w:jc w:val="both"/>
              <w:rPr>
                <w:color w:val="000000"/>
                <w:sz w:val="20"/>
              </w:rPr>
            </w:pPr>
            <w:r w:rsidRPr="001914B1">
              <w:rPr>
                <w:color w:val="000000"/>
                <w:sz w:val="20"/>
              </w:rPr>
              <w:t>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0,5</w:t>
            </w:r>
            <w:r>
              <w:rPr>
                <w:color w:val="000000"/>
                <w:sz w:val="20"/>
              </w:rPr>
              <w:t>–</w:t>
            </w:r>
            <w:r w:rsidRPr="001914B1">
              <w:rPr>
                <w:color w:val="000000"/>
                <w:sz w:val="20"/>
              </w:rPr>
              <w:t>510 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560Ом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240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0,5</w:t>
            </w:r>
            <w:r>
              <w:rPr>
                <w:color w:val="000000"/>
                <w:sz w:val="20"/>
              </w:rPr>
              <w:t>–</w:t>
            </w:r>
            <w:r w:rsidRPr="001914B1">
              <w:rPr>
                <w:color w:val="000000"/>
                <w:sz w:val="20"/>
              </w:rPr>
              <w:t>2</w:t>
            </w:r>
          </w:p>
          <w:p w:rsidR="001914B1" w:rsidRPr="001914B1" w:rsidRDefault="001914B1" w:rsidP="001914B1">
            <w:pPr>
              <w:ind w:firstLine="0"/>
              <w:jc w:val="both"/>
              <w:rPr>
                <w:color w:val="000000"/>
                <w:sz w:val="20"/>
              </w:rPr>
            </w:pPr>
            <w:r w:rsidRPr="001914B1">
              <w:rPr>
                <w:color w:val="000000"/>
                <w:sz w:val="20"/>
              </w:rPr>
              <w:t>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СП5</w:t>
            </w:r>
            <w:r>
              <w:rPr>
                <w:color w:val="000000"/>
                <w:sz w:val="20"/>
              </w:rPr>
              <w:t>–</w:t>
            </w:r>
            <w:r w:rsidRPr="001914B1">
              <w:rPr>
                <w:color w:val="000000"/>
                <w:sz w:val="20"/>
              </w:rPr>
              <w:t>22В</w:t>
            </w:r>
            <w:r>
              <w:rPr>
                <w:color w:val="000000"/>
                <w:sz w:val="20"/>
              </w:rPr>
              <w:t>-</w:t>
            </w:r>
            <w:r w:rsidRPr="001914B1">
              <w:rPr>
                <w:color w:val="000000"/>
                <w:sz w:val="20"/>
              </w:rPr>
              <w:t>1Вт</w:t>
            </w:r>
            <w:r>
              <w:rPr>
                <w:color w:val="000000"/>
                <w:sz w:val="20"/>
              </w:rPr>
              <w:t xml:space="preserve"> – </w:t>
            </w:r>
            <w:r w:rsidRPr="001914B1">
              <w:rPr>
                <w:color w:val="000000"/>
                <w:sz w:val="20"/>
              </w:rPr>
              <w:t>1,5 кОм</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СП5</w:t>
            </w:r>
            <w:r>
              <w:rPr>
                <w:color w:val="000000"/>
                <w:sz w:val="20"/>
              </w:rPr>
              <w:t>–</w:t>
            </w:r>
            <w:r w:rsidRPr="001914B1">
              <w:rPr>
                <w:color w:val="000000"/>
                <w:sz w:val="20"/>
              </w:rPr>
              <w:t>22В</w:t>
            </w:r>
            <w:r>
              <w:rPr>
                <w:color w:val="000000"/>
                <w:sz w:val="20"/>
              </w:rPr>
              <w:t>-</w:t>
            </w:r>
            <w:r w:rsidRPr="001914B1">
              <w:rPr>
                <w:color w:val="000000"/>
                <w:sz w:val="20"/>
              </w:rPr>
              <w:t>1Вт</w:t>
            </w:r>
            <w:r>
              <w:rPr>
                <w:color w:val="000000"/>
                <w:sz w:val="20"/>
              </w:rPr>
              <w:t>-</w:t>
            </w:r>
            <w:r w:rsidRPr="001914B1">
              <w:rPr>
                <w:color w:val="000000"/>
                <w:sz w:val="20"/>
              </w:rPr>
              <w:t>10 кОм</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СП5</w:t>
            </w:r>
            <w:r>
              <w:rPr>
                <w:color w:val="000000"/>
                <w:sz w:val="20"/>
              </w:rPr>
              <w:t>–</w:t>
            </w:r>
            <w:r w:rsidRPr="001914B1">
              <w:rPr>
                <w:color w:val="000000"/>
                <w:sz w:val="20"/>
              </w:rPr>
              <w:t>22В</w:t>
            </w:r>
            <w:r>
              <w:rPr>
                <w:color w:val="000000"/>
                <w:sz w:val="20"/>
              </w:rPr>
              <w:t>-</w:t>
            </w:r>
            <w:r w:rsidRPr="001914B1">
              <w:rPr>
                <w:color w:val="000000"/>
                <w:sz w:val="20"/>
              </w:rPr>
              <w:t>1Вт</w:t>
            </w:r>
            <w:r>
              <w:rPr>
                <w:color w:val="000000"/>
                <w:sz w:val="20"/>
              </w:rPr>
              <w:t xml:space="preserve"> – </w:t>
            </w:r>
            <w:r w:rsidRPr="001914B1">
              <w:rPr>
                <w:color w:val="000000"/>
                <w:sz w:val="20"/>
              </w:rPr>
              <w:t>1,0 кОм</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Конденсаторы:</w:t>
            </w:r>
          </w:p>
          <w:p w:rsidR="001914B1" w:rsidRPr="001914B1" w:rsidRDefault="001914B1" w:rsidP="001914B1">
            <w:pPr>
              <w:ind w:firstLine="0"/>
              <w:jc w:val="both"/>
              <w:rPr>
                <w:color w:val="000000"/>
                <w:sz w:val="20"/>
              </w:rPr>
            </w:pPr>
            <w:r w:rsidRPr="001914B1">
              <w:rPr>
                <w:color w:val="000000"/>
                <w:sz w:val="20"/>
              </w:rPr>
              <w:t>КМ</w:t>
            </w:r>
            <w:r>
              <w:rPr>
                <w:color w:val="000000"/>
                <w:sz w:val="20"/>
              </w:rPr>
              <w:t>-</w:t>
            </w:r>
            <w:r w:rsidRPr="001914B1">
              <w:rPr>
                <w:color w:val="000000"/>
                <w:sz w:val="20"/>
              </w:rPr>
              <w:t>5б-Н90</w:t>
            </w:r>
            <w:r>
              <w:rPr>
                <w:color w:val="000000"/>
                <w:sz w:val="20"/>
              </w:rPr>
              <w:t>–</w:t>
            </w:r>
            <w:r w:rsidRPr="001914B1">
              <w:rPr>
                <w:color w:val="000000"/>
                <w:sz w:val="20"/>
              </w:rPr>
              <w:t>0,033 мкФ</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КМ</w:t>
            </w:r>
            <w:r>
              <w:rPr>
                <w:color w:val="000000"/>
                <w:sz w:val="20"/>
              </w:rPr>
              <w:t>-</w:t>
            </w:r>
            <w:r w:rsidRPr="001914B1">
              <w:rPr>
                <w:color w:val="000000"/>
                <w:sz w:val="20"/>
              </w:rPr>
              <w:t>5б-Н90</w:t>
            </w:r>
            <w:r>
              <w:rPr>
                <w:color w:val="000000"/>
                <w:sz w:val="20"/>
              </w:rPr>
              <w:t>–</w:t>
            </w:r>
            <w:r w:rsidRPr="001914B1">
              <w:rPr>
                <w:color w:val="000000"/>
                <w:sz w:val="20"/>
              </w:rPr>
              <w:t>0,1 мкФ</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К53</w:t>
            </w:r>
            <w:r>
              <w:rPr>
                <w:color w:val="000000"/>
                <w:sz w:val="20"/>
              </w:rPr>
              <w:t>–</w:t>
            </w:r>
            <w:r w:rsidRPr="001914B1">
              <w:rPr>
                <w:color w:val="000000"/>
                <w:sz w:val="20"/>
              </w:rPr>
              <w:t>14</w:t>
            </w:r>
            <w:r>
              <w:rPr>
                <w:color w:val="000000"/>
                <w:sz w:val="20"/>
              </w:rPr>
              <w:t>–</w:t>
            </w:r>
            <w:r w:rsidRPr="001914B1">
              <w:rPr>
                <w:color w:val="000000"/>
                <w:sz w:val="20"/>
              </w:rPr>
              <w:t>32В</w:t>
            </w:r>
            <w:r>
              <w:rPr>
                <w:color w:val="000000"/>
                <w:sz w:val="20"/>
              </w:rPr>
              <w:t>-</w:t>
            </w:r>
            <w:r w:rsidRPr="001914B1">
              <w:rPr>
                <w:color w:val="000000"/>
                <w:sz w:val="20"/>
              </w:rPr>
              <w:t>15 мкФ</w:t>
            </w:r>
            <w:r w:rsidRPr="001914B1">
              <w:rPr>
                <w:color w:val="000000"/>
                <w:sz w:val="20"/>
              </w:rPr>
              <w:sym w:font="Symbol" w:char="F0B1"/>
            </w:r>
            <w:r w:rsidRPr="001914B1">
              <w:rPr>
                <w:color w:val="000000"/>
                <w:sz w:val="20"/>
              </w:rPr>
              <w:t>30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К53</w:t>
            </w:r>
            <w:r>
              <w:rPr>
                <w:color w:val="000000"/>
                <w:sz w:val="20"/>
              </w:rPr>
              <w:t>–</w:t>
            </w:r>
            <w:r w:rsidRPr="001914B1">
              <w:rPr>
                <w:color w:val="000000"/>
                <w:sz w:val="20"/>
              </w:rPr>
              <w:t>14</w:t>
            </w:r>
            <w:r>
              <w:rPr>
                <w:color w:val="000000"/>
                <w:sz w:val="20"/>
              </w:rPr>
              <w:t>–</w:t>
            </w:r>
            <w:r w:rsidRPr="001914B1">
              <w:rPr>
                <w:color w:val="000000"/>
                <w:sz w:val="20"/>
              </w:rPr>
              <w:t>25В</w:t>
            </w:r>
            <w:r>
              <w:rPr>
                <w:color w:val="000000"/>
                <w:sz w:val="20"/>
              </w:rPr>
              <w:t>-</w:t>
            </w:r>
            <w:r w:rsidRPr="001914B1">
              <w:rPr>
                <w:color w:val="000000"/>
                <w:sz w:val="20"/>
              </w:rPr>
              <w:t>22 мкФ</w:t>
            </w:r>
            <w:r w:rsidRPr="001914B1">
              <w:rPr>
                <w:color w:val="000000"/>
                <w:sz w:val="20"/>
              </w:rPr>
              <w:sym w:font="Symbol" w:char="F0B1"/>
            </w:r>
            <w:r w:rsidRPr="001914B1">
              <w:rPr>
                <w:color w:val="000000"/>
                <w:sz w:val="20"/>
              </w:rPr>
              <w:t>30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К50</w:t>
            </w:r>
            <w:r>
              <w:rPr>
                <w:color w:val="000000"/>
                <w:sz w:val="20"/>
              </w:rPr>
              <w:t>–</w:t>
            </w:r>
            <w:r w:rsidRPr="001914B1">
              <w:rPr>
                <w:color w:val="000000"/>
                <w:sz w:val="20"/>
              </w:rPr>
              <w:t>16</w:t>
            </w:r>
            <w:r>
              <w:rPr>
                <w:color w:val="000000"/>
                <w:sz w:val="20"/>
              </w:rPr>
              <w:t>–</w:t>
            </w:r>
            <w:r w:rsidRPr="001914B1">
              <w:rPr>
                <w:color w:val="000000"/>
                <w:sz w:val="20"/>
              </w:rPr>
              <w:t>50В</w:t>
            </w:r>
            <w:r>
              <w:rPr>
                <w:color w:val="000000"/>
                <w:sz w:val="20"/>
              </w:rPr>
              <w:t>-</w:t>
            </w:r>
            <w:r w:rsidRPr="001914B1">
              <w:rPr>
                <w:color w:val="000000"/>
                <w:sz w:val="20"/>
              </w:rPr>
              <w:t>100 мкФ-В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Диод полупроводниковый КД521В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Транзистор К</w:t>
            </w:r>
            <w:r w:rsidRPr="001914B1">
              <w:rPr>
                <w:color w:val="000000"/>
                <w:sz w:val="20"/>
                <w:lang w:val="en-US"/>
              </w:rPr>
              <w:t>T</w:t>
            </w:r>
            <w:r w:rsidRPr="001914B1">
              <w:rPr>
                <w:color w:val="000000"/>
                <w:sz w:val="20"/>
              </w:rPr>
              <w:t>1817В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Транзистор КТ315В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Транзистор</w:t>
            </w:r>
          </w:p>
          <w:p w:rsidR="001914B1" w:rsidRPr="001914B1" w:rsidRDefault="001914B1" w:rsidP="001914B1">
            <w:pPr>
              <w:ind w:firstLine="0"/>
              <w:jc w:val="both"/>
              <w:rPr>
                <w:color w:val="000000"/>
                <w:sz w:val="20"/>
              </w:rPr>
            </w:pPr>
            <w:r w:rsidRPr="001914B1">
              <w:rPr>
                <w:color w:val="000000"/>
                <w:sz w:val="20"/>
              </w:rPr>
              <w:t>КТ819В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Индикатор единичный АЛ307Км</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Вилка СНП58</w:t>
            </w:r>
            <w:r>
              <w:rPr>
                <w:color w:val="000000"/>
                <w:sz w:val="20"/>
              </w:rPr>
              <w:t>–</w:t>
            </w:r>
            <w:r w:rsidRPr="001914B1">
              <w:rPr>
                <w:color w:val="000000"/>
                <w:sz w:val="20"/>
              </w:rPr>
              <w:t>64/94х9В</w:t>
            </w:r>
            <w:r>
              <w:rPr>
                <w:color w:val="000000"/>
                <w:sz w:val="20"/>
              </w:rPr>
              <w:t>-</w:t>
            </w:r>
            <w:r w:rsidRPr="001914B1">
              <w:rPr>
                <w:color w:val="000000"/>
                <w:sz w:val="20"/>
              </w:rPr>
              <w:t>23</w:t>
            </w:r>
            <w:r>
              <w:rPr>
                <w:color w:val="000000"/>
                <w:sz w:val="20"/>
              </w:rPr>
              <w:t>–</w:t>
            </w:r>
            <w:r w:rsidRPr="001914B1">
              <w:rPr>
                <w:color w:val="000000"/>
                <w:sz w:val="20"/>
              </w:rPr>
              <w:t>2</w:t>
            </w:r>
            <w:r>
              <w:rPr>
                <w:color w:val="000000"/>
                <w:sz w:val="20"/>
              </w:rPr>
              <w:t>–</w:t>
            </w:r>
            <w:r w:rsidRPr="001914B1">
              <w:rPr>
                <w:color w:val="000000"/>
                <w:sz w:val="20"/>
              </w:rPr>
              <w:t>0</w:t>
            </w:r>
          </w:p>
          <w:p w:rsidR="001914B1" w:rsidRPr="001914B1" w:rsidRDefault="001914B1" w:rsidP="001914B1">
            <w:pPr>
              <w:ind w:firstLine="0"/>
              <w:jc w:val="both"/>
              <w:rPr>
                <w:color w:val="000000"/>
                <w:sz w:val="20"/>
              </w:rPr>
            </w:pPr>
            <w:r w:rsidRPr="001914B1">
              <w:rPr>
                <w:color w:val="000000"/>
                <w:sz w:val="20"/>
              </w:rPr>
              <w:t>Пайка</w:t>
            </w:r>
          </w:p>
          <w:p w:rsidR="001914B1" w:rsidRPr="001914B1" w:rsidRDefault="001914B1" w:rsidP="001914B1">
            <w:pPr>
              <w:ind w:firstLine="0"/>
              <w:jc w:val="both"/>
              <w:rPr>
                <w:color w:val="000000"/>
                <w:sz w:val="20"/>
              </w:rPr>
            </w:pPr>
            <w:r w:rsidRPr="001914B1">
              <w:rPr>
                <w:color w:val="000000"/>
                <w:sz w:val="20"/>
              </w:rPr>
              <w:t>Провода</w:t>
            </w:r>
          </w:p>
        </w:tc>
        <w:tc>
          <w:tcPr>
            <w:tcW w:w="568"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R</w:t>
            </w:r>
            <w:r w:rsidRPr="001914B1">
              <w:rPr>
                <w:color w:val="000000"/>
                <w:sz w:val="20"/>
                <w:vertAlign w:val="subscript"/>
              </w:rPr>
              <w:t>1</w:t>
            </w:r>
            <w:r w:rsidRPr="001914B1">
              <w:rPr>
                <w:color w:val="000000"/>
                <w:sz w:val="20"/>
              </w:rPr>
              <w:t>,</w:t>
            </w:r>
            <w:r>
              <w:rPr>
                <w:color w:val="000000"/>
                <w:sz w:val="20"/>
              </w:rPr>
              <w:t xml:space="preserve"> </w:t>
            </w:r>
            <w:r w:rsidRPr="001914B1">
              <w:rPr>
                <w:color w:val="000000"/>
                <w:sz w:val="20"/>
                <w:lang w:val="en-US"/>
              </w:rPr>
              <w:t>R</w:t>
            </w:r>
            <w:r w:rsidRPr="001914B1">
              <w:rPr>
                <w:color w:val="000000"/>
                <w:sz w:val="20"/>
                <w:vertAlign w:val="subscript"/>
              </w:rPr>
              <w:t>2</w:t>
            </w:r>
            <w:r w:rsidRPr="001914B1">
              <w:rPr>
                <w:color w:val="000000"/>
                <w:sz w:val="20"/>
              </w:rPr>
              <w:t xml:space="preserve">, </w:t>
            </w:r>
            <w:r w:rsidRPr="001914B1">
              <w:rPr>
                <w:color w:val="000000"/>
                <w:sz w:val="20"/>
                <w:lang w:val="en-US"/>
              </w:rPr>
              <w:t>R</w:t>
            </w:r>
            <w:r w:rsidRPr="001914B1">
              <w:rPr>
                <w:color w:val="000000"/>
                <w:sz w:val="20"/>
                <w:vertAlign w:val="subscript"/>
              </w:rPr>
              <w:t>9</w:t>
            </w:r>
            <w:r w:rsidRPr="001914B1">
              <w:rPr>
                <w:color w:val="000000"/>
                <w:sz w:val="20"/>
              </w:rPr>
              <w:t xml:space="preserve">, </w:t>
            </w:r>
            <w:r w:rsidRPr="001914B1">
              <w:rPr>
                <w:color w:val="000000"/>
                <w:sz w:val="20"/>
                <w:lang w:val="en-US"/>
              </w:rPr>
              <w:t>R</w:t>
            </w:r>
            <w:r w:rsidRPr="001914B1">
              <w:rPr>
                <w:color w:val="000000"/>
                <w:sz w:val="20"/>
                <w:vertAlign w:val="subscript"/>
              </w:rPr>
              <w:t>10</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3</w:t>
            </w:r>
            <w:r w:rsidRPr="008029C9">
              <w:rPr>
                <w:color w:val="000000"/>
                <w:sz w:val="20"/>
              </w:rPr>
              <w:t xml:space="preserve">, </w:t>
            </w:r>
            <w:r w:rsidRPr="001914B1">
              <w:rPr>
                <w:color w:val="000000"/>
                <w:sz w:val="20"/>
                <w:lang w:val="en-US"/>
              </w:rPr>
              <w:t>R</w:t>
            </w:r>
            <w:r w:rsidRPr="008029C9">
              <w:rPr>
                <w:color w:val="000000"/>
                <w:sz w:val="20"/>
                <w:vertAlign w:val="subscript"/>
              </w:rPr>
              <w:t>19</w:t>
            </w:r>
            <w:r w:rsidRPr="008029C9">
              <w:rPr>
                <w:color w:val="000000"/>
                <w:sz w:val="20"/>
              </w:rPr>
              <w:t xml:space="preserve">, </w:t>
            </w:r>
            <w:r w:rsidRPr="001914B1">
              <w:rPr>
                <w:color w:val="000000"/>
                <w:sz w:val="20"/>
                <w:lang w:val="en-US"/>
              </w:rPr>
              <w:t>R</w:t>
            </w:r>
            <w:r w:rsidRPr="008029C9">
              <w:rPr>
                <w:color w:val="000000"/>
                <w:sz w:val="20"/>
                <w:vertAlign w:val="subscript"/>
              </w:rPr>
              <w:t>29</w:t>
            </w:r>
            <w:r w:rsidRPr="001914B1">
              <w:rPr>
                <w:color w:val="000000"/>
                <w:sz w:val="20"/>
                <w:lang w:val="en-US"/>
              </w:rPr>
              <w:t>R</w:t>
            </w:r>
            <w:r w:rsidRPr="008029C9">
              <w:rPr>
                <w:color w:val="000000"/>
                <w:sz w:val="20"/>
                <w:vertAlign w:val="subscript"/>
              </w:rPr>
              <w:t>31</w:t>
            </w:r>
            <w:r w:rsidRPr="008029C9">
              <w:rPr>
                <w:color w:val="000000"/>
                <w:sz w:val="20"/>
              </w:rPr>
              <w:t xml:space="preserve">, </w:t>
            </w:r>
            <w:r w:rsidRPr="001914B1">
              <w:rPr>
                <w:color w:val="000000"/>
                <w:sz w:val="20"/>
                <w:lang w:val="en-US"/>
              </w:rPr>
              <w:t>R</w:t>
            </w:r>
            <w:r w:rsidRPr="008029C9">
              <w:rPr>
                <w:color w:val="000000"/>
                <w:sz w:val="20"/>
                <w:vertAlign w:val="subscript"/>
              </w:rPr>
              <w:t>33</w:t>
            </w:r>
            <w:r w:rsidRPr="008029C9">
              <w:rPr>
                <w:color w:val="000000"/>
                <w:sz w:val="20"/>
              </w:rPr>
              <w:t xml:space="preserve">, </w:t>
            </w:r>
            <w:r w:rsidRPr="001914B1">
              <w:rPr>
                <w:color w:val="000000"/>
                <w:sz w:val="20"/>
                <w:lang w:val="en-US"/>
              </w:rPr>
              <w:t>R</w:t>
            </w:r>
            <w:r w:rsidRPr="008029C9">
              <w:rPr>
                <w:color w:val="000000"/>
                <w:sz w:val="20"/>
                <w:vertAlign w:val="subscript"/>
              </w:rPr>
              <w:t>34</w:t>
            </w:r>
            <w:r w:rsidRPr="008029C9">
              <w:rPr>
                <w:color w:val="000000"/>
                <w:sz w:val="20"/>
              </w:rPr>
              <w:t xml:space="preserve">, </w:t>
            </w:r>
            <w:r w:rsidRPr="001914B1">
              <w:rPr>
                <w:color w:val="000000"/>
                <w:sz w:val="20"/>
                <w:lang w:val="en-US"/>
              </w:rPr>
              <w:t>R</w:t>
            </w:r>
            <w:r w:rsidRPr="008029C9">
              <w:rPr>
                <w:color w:val="000000"/>
                <w:sz w:val="20"/>
                <w:vertAlign w:val="subscript"/>
              </w:rPr>
              <w:t>36</w:t>
            </w:r>
            <w:r w:rsidRPr="008029C9">
              <w:rPr>
                <w:color w:val="000000"/>
                <w:sz w:val="20"/>
              </w:rPr>
              <w:t xml:space="preserve">, </w:t>
            </w:r>
            <w:r w:rsidRPr="001914B1">
              <w:rPr>
                <w:color w:val="000000"/>
                <w:sz w:val="20"/>
                <w:lang w:val="en-US"/>
              </w:rPr>
              <w:t>R</w:t>
            </w:r>
            <w:r w:rsidRPr="008029C9">
              <w:rPr>
                <w:color w:val="000000"/>
                <w:sz w:val="20"/>
                <w:vertAlign w:val="subscript"/>
              </w:rPr>
              <w:t>42</w:t>
            </w:r>
            <w:r w:rsidRPr="008029C9">
              <w:rPr>
                <w:color w:val="000000"/>
                <w:sz w:val="20"/>
              </w:rPr>
              <w:t xml:space="preserve">, </w:t>
            </w:r>
            <w:r w:rsidRPr="001914B1">
              <w:rPr>
                <w:color w:val="000000"/>
                <w:sz w:val="20"/>
                <w:lang w:val="en-US"/>
              </w:rPr>
              <w:t>R</w:t>
            </w:r>
            <w:r w:rsidRPr="008029C9">
              <w:rPr>
                <w:color w:val="000000"/>
                <w:sz w:val="20"/>
                <w:vertAlign w:val="subscript"/>
              </w:rPr>
              <w:t>46</w:t>
            </w:r>
            <w:r w:rsidRPr="008029C9">
              <w:rPr>
                <w:color w:val="000000"/>
                <w:sz w:val="20"/>
              </w:rPr>
              <w:t xml:space="preserve">, </w:t>
            </w:r>
            <w:r w:rsidRPr="001914B1">
              <w:rPr>
                <w:color w:val="000000"/>
                <w:sz w:val="20"/>
                <w:lang w:val="en-US"/>
              </w:rPr>
              <w:t>R</w:t>
            </w:r>
            <w:r w:rsidRPr="008029C9">
              <w:rPr>
                <w:color w:val="000000"/>
                <w:sz w:val="20"/>
                <w:vertAlign w:val="subscript"/>
              </w:rPr>
              <w:t>53</w:t>
            </w:r>
            <w:r w:rsidRPr="008029C9">
              <w:rPr>
                <w:color w:val="000000"/>
                <w:sz w:val="20"/>
              </w:rPr>
              <w:t>…</w:t>
            </w:r>
            <w:r w:rsidRPr="001914B1">
              <w:rPr>
                <w:color w:val="000000"/>
                <w:sz w:val="20"/>
                <w:lang w:val="en-US"/>
              </w:rPr>
              <w:t>R</w:t>
            </w:r>
            <w:r w:rsidRPr="008029C9">
              <w:rPr>
                <w:color w:val="000000"/>
                <w:sz w:val="20"/>
                <w:vertAlign w:val="subscript"/>
              </w:rPr>
              <w:t>55</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4</w:t>
            </w:r>
            <w:r w:rsidRPr="008029C9">
              <w:rPr>
                <w:color w:val="000000"/>
                <w:sz w:val="20"/>
              </w:rPr>
              <w:t xml:space="preserve">, </w:t>
            </w:r>
            <w:r w:rsidRPr="001914B1">
              <w:rPr>
                <w:color w:val="000000"/>
                <w:sz w:val="20"/>
                <w:lang w:val="en-US"/>
              </w:rPr>
              <w:t>R</w:t>
            </w:r>
            <w:r w:rsidRPr="008029C9">
              <w:rPr>
                <w:color w:val="000000"/>
                <w:sz w:val="20"/>
                <w:vertAlign w:val="subscript"/>
              </w:rPr>
              <w:t>5</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6</w:t>
            </w:r>
            <w:r w:rsidRPr="008029C9">
              <w:rPr>
                <w:color w:val="000000"/>
                <w:sz w:val="20"/>
              </w:rPr>
              <w:t xml:space="preserve">, </w:t>
            </w:r>
            <w:r w:rsidRPr="001914B1">
              <w:rPr>
                <w:color w:val="000000"/>
                <w:sz w:val="20"/>
                <w:lang w:val="en-US"/>
              </w:rPr>
              <w:t>R</w:t>
            </w:r>
            <w:r w:rsidRPr="008029C9">
              <w:rPr>
                <w:color w:val="000000"/>
                <w:sz w:val="20"/>
                <w:vertAlign w:val="subscript"/>
              </w:rPr>
              <w:t>8</w:t>
            </w:r>
          </w:p>
          <w:p w:rsidR="001914B1" w:rsidRPr="008029C9"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11</w:t>
            </w:r>
            <w:r w:rsidRPr="008029C9">
              <w:rPr>
                <w:color w:val="000000"/>
                <w:sz w:val="20"/>
              </w:rPr>
              <w:t xml:space="preserve">, </w:t>
            </w:r>
            <w:r w:rsidRPr="001914B1">
              <w:rPr>
                <w:color w:val="000000"/>
                <w:sz w:val="20"/>
                <w:lang w:val="en-US"/>
              </w:rPr>
              <w:t>R</w:t>
            </w:r>
            <w:r w:rsidRPr="008029C9">
              <w:rPr>
                <w:color w:val="000000"/>
                <w:sz w:val="20"/>
                <w:vertAlign w:val="subscript"/>
              </w:rPr>
              <w:t>12</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13</w:t>
            </w:r>
            <w:r w:rsidRPr="008029C9">
              <w:rPr>
                <w:color w:val="000000"/>
                <w:sz w:val="20"/>
              </w:rPr>
              <w:t>..</w:t>
            </w:r>
            <w:r w:rsidRPr="001914B1">
              <w:rPr>
                <w:color w:val="000000"/>
                <w:sz w:val="20"/>
                <w:lang w:val="en-US"/>
              </w:rPr>
              <w:t>R</w:t>
            </w:r>
            <w:r w:rsidRPr="008029C9">
              <w:rPr>
                <w:color w:val="000000"/>
                <w:sz w:val="20"/>
                <w:vertAlign w:val="subscript"/>
              </w:rPr>
              <w:t>15</w:t>
            </w:r>
            <w:r w:rsidRPr="008029C9">
              <w:rPr>
                <w:color w:val="000000"/>
                <w:sz w:val="20"/>
              </w:rPr>
              <w:t xml:space="preserve">, </w:t>
            </w:r>
            <w:r w:rsidRPr="001914B1">
              <w:rPr>
                <w:color w:val="000000"/>
                <w:sz w:val="20"/>
                <w:lang w:val="en-US"/>
              </w:rPr>
              <w:t>R</w:t>
            </w:r>
            <w:r w:rsidRPr="008029C9">
              <w:rPr>
                <w:color w:val="000000"/>
                <w:sz w:val="20"/>
                <w:vertAlign w:val="subscript"/>
              </w:rPr>
              <w:t>17</w:t>
            </w:r>
            <w:r w:rsidRPr="008029C9">
              <w:rPr>
                <w:color w:val="000000"/>
                <w:sz w:val="20"/>
              </w:rPr>
              <w:t xml:space="preserve">, </w:t>
            </w:r>
            <w:r w:rsidRPr="001914B1">
              <w:rPr>
                <w:color w:val="000000"/>
                <w:sz w:val="20"/>
                <w:lang w:val="en-US"/>
              </w:rPr>
              <w:t>R</w:t>
            </w:r>
            <w:r w:rsidRPr="008029C9">
              <w:rPr>
                <w:color w:val="000000"/>
                <w:sz w:val="20"/>
                <w:vertAlign w:val="subscript"/>
              </w:rPr>
              <w:t>18</w:t>
            </w:r>
            <w:r w:rsidRPr="008029C9">
              <w:rPr>
                <w:color w:val="000000"/>
                <w:sz w:val="20"/>
              </w:rPr>
              <w:t xml:space="preserve">, </w:t>
            </w:r>
            <w:r w:rsidRPr="001914B1">
              <w:rPr>
                <w:color w:val="000000"/>
                <w:sz w:val="20"/>
                <w:lang w:val="en-US"/>
              </w:rPr>
              <w:t>R</w:t>
            </w:r>
            <w:r w:rsidRPr="008029C9">
              <w:rPr>
                <w:color w:val="000000"/>
                <w:sz w:val="20"/>
                <w:vertAlign w:val="subscript"/>
              </w:rPr>
              <w:t>28</w:t>
            </w:r>
            <w:r w:rsidRPr="008029C9">
              <w:rPr>
                <w:color w:val="000000"/>
                <w:sz w:val="20"/>
              </w:rPr>
              <w:t xml:space="preserve">, </w:t>
            </w:r>
            <w:r w:rsidRPr="001914B1">
              <w:rPr>
                <w:color w:val="000000"/>
                <w:sz w:val="20"/>
                <w:lang w:val="en-US"/>
              </w:rPr>
              <w:t>R</w:t>
            </w:r>
            <w:r w:rsidRPr="008029C9">
              <w:rPr>
                <w:color w:val="000000"/>
                <w:sz w:val="20"/>
                <w:vertAlign w:val="subscript"/>
              </w:rPr>
              <w:t>77</w:t>
            </w:r>
            <w:r w:rsidRPr="008029C9">
              <w:rPr>
                <w:color w:val="000000"/>
                <w:sz w:val="20"/>
              </w:rPr>
              <w:t>…</w:t>
            </w:r>
            <w:r w:rsidRPr="001914B1">
              <w:rPr>
                <w:color w:val="000000"/>
                <w:sz w:val="20"/>
                <w:lang w:val="en-US"/>
              </w:rPr>
              <w:t>R</w:t>
            </w:r>
            <w:r w:rsidRPr="008029C9">
              <w:rPr>
                <w:color w:val="000000"/>
                <w:sz w:val="20"/>
                <w:vertAlign w:val="subscript"/>
              </w:rPr>
              <w:t>82</w:t>
            </w:r>
          </w:p>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20</w:t>
            </w:r>
          </w:p>
          <w:p w:rsidR="001914B1" w:rsidRPr="008029C9"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21</w:t>
            </w:r>
            <w:r w:rsidRPr="008029C9">
              <w:rPr>
                <w:color w:val="000000"/>
                <w:sz w:val="20"/>
              </w:rPr>
              <w:t>…</w:t>
            </w:r>
            <w:r w:rsidRPr="001914B1">
              <w:rPr>
                <w:color w:val="000000"/>
                <w:sz w:val="20"/>
                <w:lang w:val="en-US"/>
              </w:rPr>
              <w:t>R</w:t>
            </w:r>
            <w:r w:rsidRPr="008029C9">
              <w:rPr>
                <w:color w:val="000000"/>
                <w:sz w:val="20"/>
                <w:vertAlign w:val="subscript"/>
              </w:rPr>
              <w:t>26</w:t>
            </w:r>
            <w:r w:rsidRPr="008029C9">
              <w:rPr>
                <w:color w:val="000000"/>
                <w:sz w:val="20"/>
              </w:rPr>
              <w:t>,</w:t>
            </w: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47</w:t>
            </w:r>
            <w:r w:rsidRPr="008029C9">
              <w:rPr>
                <w:color w:val="000000"/>
                <w:sz w:val="20"/>
              </w:rPr>
              <w:t>…</w:t>
            </w:r>
            <w:r w:rsidRPr="001914B1">
              <w:rPr>
                <w:color w:val="000000"/>
                <w:sz w:val="20"/>
                <w:lang w:val="en-US"/>
              </w:rPr>
              <w:t>R</w:t>
            </w:r>
            <w:r w:rsidRPr="008029C9">
              <w:rPr>
                <w:color w:val="000000"/>
                <w:sz w:val="20"/>
                <w:vertAlign w:val="subscript"/>
              </w:rPr>
              <w:t>52</w:t>
            </w:r>
          </w:p>
          <w:p w:rsidR="001914B1" w:rsidRPr="008029C9"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37</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38</w:t>
            </w:r>
          </w:p>
          <w:p w:rsidR="001914B1" w:rsidRPr="008029C9"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39</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65</w:t>
            </w:r>
            <w:r w:rsidRPr="008029C9">
              <w:rPr>
                <w:color w:val="000000"/>
                <w:sz w:val="20"/>
              </w:rPr>
              <w:t>…</w:t>
            </w:r>
            <w:r w:rsidRPr="001914B1">
              <w:rPr>
                <w:color w:val="000000"/>
                <w:sz w:val="20"/>
                <w:lang w:val="en-US"/>
              </w:rPr>
              <w:t>R</w:t>
            </w:r>
            <w:r w:rsidRPr="008029C9">
              <w:rPr>
                <w:color w:val="000000"/>
                <w:sz w:val="20"/>
                <w:vertAlign w:val="subscript"/>
              </w:rPr>
              <w:t>70</w:t>
            </w: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89</w:t>
            </w:r>
            <w:r w:rsidRPr="008029C9">
              <w:rPr>
                <w:color w:val="000000"/>
                <w:sz w:val="20"/>
              </w:rPr>
              <w:t>…</w:t>
            </w:r>
            <w:r w:rsidRPr="001914B1">
              <w:rPr>
                <w:color w:val="000000"/>
                <w:sz w:val="20"/>
                <w:lang w:val="en-US"/>
              </w:rPr>
              <w:t>R</w:t>
            </w:r>
            <w:r w:rsidRPr="008029C9">
              <w:rPr>
                <w:color w:val="000000"/>
                <w:sz w:val="20"/>
                <w:vertAlign w:val="subscript"/>
              </w:rPr>
              <w:t>94</w:t>
            </w:r>
          </w:p>
          <w:p w:rsidR="001914B1" w:rsidRPr="008029C9"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71</w:t>
            </w:r>
            <w:r w:rsidRPr="008029C9">
              <w:rPr>
                <w:color w:val="000000"/>
                <w:sz w:val="20"/>
              </w:rPr>
              <w:t>…</w:t>
            </w:r>
            <w:r w:rsidRPr="001914B1">
              <w:rPr>
                <w:color w:val="000000"/>
                <w:sz w:val="20"/>
                <w:lang w:val="en-US"/>
              </w:rPr>
              <w:t>R</w:t>
            </w:r>
            <w:r w:rsidRPr="008029C9">
              <w:rPr>
                <w:color w:val="000000"/>
                <w:sz w:val="20"/>
                <w:vertAlign w:val="subscript"/>
              </w:rPr>
              <w:t>76</w:t>
            </w:r>
            <w:r w:rsidRPr="001914B1">
              <w:rPr>
                <w:color w:val="000000"/>
                <w:sz w:val="20"/>
                <w:vertAlign w:val="subscript"/>
              </w:rPr>
              <w:t>,</w:t>
            </w: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95</w:t>
            </w:r>
            <w:r w:rsidRPr="008029C9">
              <w:rPr>
                <w:color w:val="000000"/>
                <w:sz w:val="20"/>
              </w:rPr>
              <w:t>…</w:t>
            </w:r>
            <w:r w:rsidRPr="001914B1">
              <w:rPr>
                <w:color w:val="000000"/>
                <w:sz w:val="20"/>
                <w:lang w:val="en-US"/>
              </w:rPr>
              <w:t>R</w:t>
            </w:r>
            <w:r w:rsidRPr="008029C9">
              <w:rPr>
                <w:color w:val="000000"/>
                <w:sz w:val="20"/>
                <w:vertAlign w:val="subscript"/>
              </w:rPr>
              <w:t>100</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82</w:t>
            </w:r>
            <w:r w:rsidRPr="008029C9">
              <w:rPr>
                <w:color w:val="000000"/>
                <w:sz w:val="20"/>
              </w:rPr>
              <w:t>…</w:t>
            </w:r>
            <w:r w:rsidRPr="001914B1">
              <w:rPr>
                <w:color w:val="000000"/>
                <w:sz w:val="20"/>
                <w:lang w:val="en-US"/>
              </w:rPr>
              <w:t>R</w:t>
            </w:r>
            <w:r w:rsidRPr="008029C9">
              <w:rPr>
                <w:color w:val="000000"/>
                <w:sz w:val="20"/>
                <w:vertAlign w:val="subscript"/>
              </w:rPr>
              <w:t>88</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7</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5</w:t>
            </w:r>
            <w:r w:rsidRPr="008029C9">
              <w:rPr>
                <w:color w:val="000000"/>
                <w:sz w:val="20"/>
              </w:rPr>
              <w:t xml:space="preserve">, </w:t>
            </w:r>
            <w:r w:rsidRPr="001914B1">
              <w:rPr>
                <w:color w:val="000000"/>
                <w:sz w:val="20"/>
                <w:lang w:val="en-US"/>
              </w:rPr>
              <w:t>R</w:t>
            </w:r>
            <w:r w:rsidRPr="008029C9">
              <w:rPr>
                <w:color w:val="000000"/>
                <w:sz w:val="20"/>
                <w:vertAlign w:val="subscript"/>
              </w:rPr>
              <w:t>16</w:t>
            </w:r>
            <w:r w:rsidRPr="008029C9">
              <w:rPr>
                <w:color w:val="000000"/>
                <w:sz w:val="20"/>
              </w:rPr>
              <w:t xml:space="preserve">, </w:t>
            </w:r>
            <w:r w:rsidRPr="001914B1">
              <w:rPr>
                <w:color w:val="000000"/>
                <w:sz w:val="20"/>
                <w:lang w:val="en-US"/>
              </w:rPr>
              <w:t>R</w:t>
            </w:r>
            <w:r w:rsidRPr="008029C9">
              <w:rPr>
                <w:color w:val="000000"/>
                <w:sz w:val="20"/>
                <w:vertAlign w:val="subscript"/>
              </w:rPr>
              <w:t>35</w:t>
            </w:r>
            <w:r w:rsidRPr="008029C9">
              <w:rPr>
                <w:color w:val="000000"/>
                <w:sz w:val="20"/>
              </w:rPr>
              <w:t xml:space="preserve">, </w:t>
            </w:r>
            <w:r w:rsidRPr="001914B1">
              <w:rPr>
                <w:color w:val="000000"/>
                <w:sz w:val="20"/>
                <w:lang w:val="en-US"/>
              </w:rPr>
              <w:t>R</w:t>
            </w:r>
            <w:r w:rsidRPr="008029C9">
              <w:rPr>
                <w:color w:val="000000"/>
                <w:sz w:val="20"/>
                <w:vertAlign w:val="subscript"/>
              </w:rPr>
              <w:t>40</w:t>
            </w:r>
            <w:r w:rsidRPr="008029C9">
              <w:rPr>
                <w:color w:val="000000"/>
                <w:sz w:val="20"/>
              </w:rPr>
              <w:t xml:space="preserve">, </w:t>
            </w:r>
            <w:r w:rsidRPr="001914B1">
              <w:rPr>
                <w:color w:val="000000"/>
                <w:sz w:val="20"/>
                <w:lang w:val="en-US"/>
              </w:rPr>
              <w:t>R</w:t>
            </w:r>
            <w:r w:rsidRPr="008029C9">
              <w:rPr>
                <w:color w:val="000000"/>
                <w:sz w:val="20"/>
                <w:vertAlign w:val="subscript"/>
              </w:rPr>
              <w:t>41</w:t>
            </w:r>
          </w:p>
          <w:p w:rsidR="001914B1" w:rsidRPr="008029C9"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R</w:t>
            </w:r>
            <w:r w:rsidRPr="001914B1">
              <w:rPr>
                <w:color w:val="000000"/>
                <w:sz w:val="20"/>
                <w:vertAlign w:val="subscript"/>
              </w:rPr>
              <w:t>27</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w:t>
            </w:r>
            <w:r w:rsidRPr="001914B1">
              <w:rPr>
                <w:color w:val="000000"/>
                <w:sz w:val="20"/>
                <w:vertAlign w:val="subscript"/>
              </w:rPr>
              <w:t>2</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3</w:t>
            </w:r>
            <w:r w:rsidRPr="001914B1">
              <w:rPr>
                <w:color w:val="000000"/>
                <w:sz w:val="20"/>
              </w:rPr>
              <w:t>,</w:t>
            </w:r>
            <w:r>
              <w:rPr>
                <w:color w:val="000000"/>
                <w:sz w:val="20"/>
              </w:rPr>
              <w:t xml:space="preserve"> </w:t>
            </w:r>
            <w:r w:rsidRPr="001914B1">
              <w:rPr>
                <w:color w:val="000000"/>
                <w:sz w:val="20"/>
              </w:rPr>
              <w:t>С</w:t>
            </w:r>
            <w:r w:rsidRPr="001914B1">
              <w:rPr>
                <w:color w:val="000000"/>
                <w:sz w:val="20"/>
                <w:vertAlign w:val="subscript"/>
              </w:rPr>
              <w:t>5</w:t>
            </w:r>
            <w:r w:rsidRPr="001914B1">
              <w:rPr>
                <w:color w:val="000000"/>
                <w:sz w:val="20"/>
              </w:rPr>
              <w:t>,</w:t>
            </w: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9</w:t>
            </w:r>
            <w:r w:rsidRPr="001914B1">
              <w:rPr>
                <w:color w:val="000000"/>
                <w:sz w:val="20"/>
              </w:rPr>
              <w:t>…С</w:t>
            </w:r>
            <w:r w:rsidRPr="001914B1">
              <w:rPr>
                <w:color w:val="000000"/>
                <w:sz w:val="20"/>
                <w:vertAlign w:val="subscript"/>
              </w:rPr>
              <w:t>20</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21</w:t>
            </w:r>
            <w:r w:rsidRPr="001914B1">
              <w:rPr>
                <w:color w:val="000000"/>
                <w:sz w:val="20"/>
              </w:rPr>
              <w:t>, С</w:t>
            </w:r>
            <w:r w:rsidRPr="001914B1">
              <w:rPr>
                <w:color w:val="000000"/>
                <w:sz w:val="20"/>
                <w:vertAlign w:val="subscript"/>
              </w:rPr>
              <w:t>22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23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1</w:t>
            </w:r>
            <w:r w:rsidRPr="001914B1">
              <w:rPr>
                <w:color w:val="000000"/>
                <w:sz w:val="20"/>
              </w:rPr>
              <w:t xml:space="preserve">, </w:t>
            </w:r>
            <w:r w:rsidRPr="001914B1">
              <w:rPr>
                <w:color w:val="000000"/>
                <w:sz w:val="20"/>
                <w:lang w:val="en-US"/>
              </w:rPr>
              <w:t>V</w:t>
            </w:r>
            <w:r w:rsidRPr="001914B1">
              <w:rPr>
                <w:color w:val="000000"/>
                <w:sz w:val="20"/>
                <w:vertAlign w:val="subscript"/>
              </w:rPr>
              <w:t>2</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3</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10</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25</w:t>
            </w:r>
            <w:r w:rsidRPr="001914B1">
              <w:rPr>
                <w:color w:val="000000"/>
                <w:sz w:val="20"/>
              </w:rPr>
              <w:t>…</w:t>
            </w:r>
            <w:r w:rsidRPr="001914B1">
              <w:rPr>
                <w:color w:val="000000"/>
                <w:sz w:val="20"/>
                <w:lang w:val="en-US"/>
              </w:rPr>
              <w:t>V</w:t>
            </w:r>
            <w:r w:rsidRPr="001914B1">
              <w:rPr>
                <w:color w:val="000000"/>
                <w:sz w:val="20"/>
                <w:vertAlign w:val="subscript"/>
              </w:rPr>
              <w:t>30</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4</w:t>
            </w:r>
            <w:r w:rsidRPr="001914B1">
              <w:rPr>
                <w:color w:val="000000"/>
                <w:sz w:val="20"/>
              </w:rPr>
              <w:t>…</w:t>
            </w:r>
            <w:r w:rsidRPr="001914B1">
              <w:rPr>
                <w:color w:val="000000"/>
                <w:sz w:val="20"/>
                <w:lang w:val="en-US"/>
              </w:rPr>
              <w:t>V</w:t>
            </w:r>
            <w:r w:rsidRPr="001914B1">
              <w:rPr>
                <w:color w:val="000000"/>
                <w:sz w:val="20"/>
                <w:vertAlign w:val="subscript"/>
              </w:rPr>
              <w:t>9</w:t>
            </w: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13</w:t>
            </w:r>
            <w:r w:rsidRPr="001914B1">
              <w:rPr>
                <w:color w:val="000000"/>
                <w:sz w:val="20"/>
              </w:rPr>
              <w:t>…</w:t>
            </w:r>
            <w:r w:rsidRPr="001914B1">
              <w:rPr>
                <w:color w:val="000000"/>
                <w:sz w:val="20"/>
                <w:lang w:val="en-US"/>
              </w:rPr>
              <w:t>V</w:t>
            </w:r>
            <w:r w:rsidRPr="001914B1">
              <w:rPr>
                <w:color w:val="000000"/>
                <w:sz w:val="20"/>
                <w:vertAlign w:val="subscript"/>
              </w:rPr>
              <w:t>18</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X</w:t>
            </w:r>
            <w:r w:rsidRPr="001914B1">
              <w:rPr>
                <w:color w:val="000000"/>
                <w:sz w:val="20"/>
                <w:vertAlign w:val="subscript"/>
              </w:rPr>
              <w:t>1</w:t>
            </w:r>
            <w:r w:rsidRPr="001914B1">
              <w:rPr>
                <w:color w:val="000000"/>
                <w:sz w:val="20"/>
              </w:rPr>
              <w:t xml:space="preserve">, </w:t>
            </w:r>
            <w:r w:rsidRPr="001914B1">
              <w:rPr>
                <w:color w:val="000000"/>
                <w:sz w:val="20"/>
                <w:lang w:val="en-US"/>
              </w:rPr>
              <w:t>X</w:t>
            </w:r>
            <w:r w:rsidRPr="001914B1">
              <w:rPr>
                <w:color w:val="000000"/>
                <w:sz w:val="20"/>
                <w:vertAlign w:val="subscript"/>
              </w:rPr>
              <w:t>2</w:t>
            </w:r>
          </w:p>
        </w:tc>
        <w:tc>
          <w:tcPr>
            <w:tcW w:w="423" w:type="pct"/>
          </w:tcPr>
          <w:p w:rsidR="001914B1" w:rsidRPr="001914B1" w:rsidRDefault="001914B1" w:rsidP="001914B1">
            <w:pPr>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13</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7</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6</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260</w:t>
            </w:r>
          </w:p>
          <w:p w:rsidR="001914B1" w:rsidRPr="001914B1" w:rsidRDefault="001914B1" w:rsidP="001914B1">
            <w:pPr>
              <w:pStyle w:val="ad"/>
              <w:ind w:firstLine="0"/>
              <w:jc w:val="both"/>
              <w:rPr>
                <w:color w:val="000000"/>
                <w:sz w:val="20"/>
              </w:rPr>
            </w:pPr>
            <w:r w:rsidRPr="001914B1">
              <w:rPr>
                <w:color w:val="000000"/>
                <w:sz w:val="20"/>
              </w:rPr>
              <w:t>104</w:t>
            </w:r>
          </w:p>
        </w:tc>
        <w:tc>
          <w:tcPr>
            <w:tcW w:w="567"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0,053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0,053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0,053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0,135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0,004</w:t>
            </w:r>
          </w:p>
          <w:p w:rsidR="001914B1" w:rsidRPr="001914B1" w:rsidRDefault="001914B1" w:rsidP="001914B1">
            <w:pPr>
              <w:ind w:firstLine="0"/>
              <w:jc w:val="both"/>
              <w:rPr>
                <w:color w:val="000000"/>
                <w:sz w:val="20"/>
              </w:rPr>
            </w:pPr>
            <w:r w:rsidRPr="001914B1">
              <w:rPr>
                <w:color w:val="000000"/>
                <w:sz w:val="20"/>
              </w:rPr>
              <w:t>0,015</w:t>
            </w:r>
          </w:p>
        </w:tc>
        <w:tc>
          <w:tcPr>
            <w:tcW w:w="533"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460"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tc>
        <w:tc>
          <w:tcPr>
            <w:tcW w:w="355"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0,3</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0,3</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0,3</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0,7</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0,7</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0,9</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1,19</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0,9</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0,9</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0,9</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1,19</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r w:rsidRPr="001914B1">
              <w:rPr>
                <w:color w:val="000000"/>
                <w:sz w:val="20"/>
              </w:rPr>
              <w:t>1</w:t>
            </w:r>
          </w:p>
        </w:tc>
        <w:tc>
          <w:tcPr>
            <w:tcW w:w="636"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0,0159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0,0159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0,0159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0,238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0,238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0,004</w:t>
            </w:r>
          </w:p>
          <w:p w:rsidR="001914B1" w:rsidRPr="001914B1" w:rsidRDefault="001914B1" w:rsidP="001914B1">
            <w:pPr>
              <w:ind w:firstLine="0"/>
              <w:jc w:val="both"/>
              <w:rPr>
                <w:color w:val="000000"/>
                <w:sz w:val="20"/>
              </w:rPr>
            </w:pPr>
            <w:r w:rsidRPr="001914B1">
              <w:rPr>
                <w:color w:val="000000"/>
                <w:sz w:val="20"/>
              </w:rPr>
              <w:t>0,015</w:t>
            </w:r>
          </w:p>
        </w:tc>
        <w:tc>
          <w:tcPr>
            <w:tcW w:w="82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0,7</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0,0159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0,0795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0,0159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6,3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0,476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2,856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1,04</w:t>
            </w:r>
          </w:p>
          <w:p w:rsidR="001914B1" w:rsidRPr="001914B1" w:rsidRDefault="001914B1" w:rsidP="001914B1">
            <w:pPr>
              <w:ind w:firstLine="0"/>
              <w:jc w:val="both"/>
              <w:rPr>
                <w:color w:val="000000"/>
                <w:sz w:val="20"/>
              </w:rPr>
            </w:pPr>
            <w:r w:rsidRPr="001914B1">
              <w:rPr>
                <w:color w:val="000000"/>
                <w:sz w:val="20"/>
              </w:rPr>
              <w:t>1,56</w:t>
            </w:r>
          </w:p>
        </w:tc>
      </w:tr>
    </w:tbl>
    <w:p w:rsidR="001914B1" w:rsidRPr="001914B1" w:rsidRDefault="001914B1" w:rsidP="001914B1">
      <w:pPr>
        <w:ind w:firstLine="709"/>
        <w:jc w:val="both"/>
        <w:rPr>
          <w:color w:val="000000"/>
          <w:sz w:val="28"/>
        </w:rPr>
      </w:pPr>
      <w:r w:rsidRPr="001914B1">
        <w:rPr>
          <w:color w:val="000000"/>
          <w:sz w:val="28"/>
          <w:szCs w:val="28"/>
          <w:lang w:val="en-US"/>
        </w:rPr>
        <w:sym w:font="Symbol" w:char="F04C"/>
      </w:r>
      <w:r w:rsidRPr="001914B1">
        <w:rPr>
          <w:color w:val="000000"/>
          <w:sz w:val="28"/>
          <w:szCs w:val="28"/>
          <w:lang w:val="en-US"/>
        </w:rPr>
        <w:sym w:font="Symbol" w:char="F03D"/>
      </w:r>
      <w:r w:rsidRPr="001914B1">
        <w:rPr>
          <w:color w:val="000000"/>
          <w:sz w:val="28"/>
          <w:szCs w:val="28"/>
          <w:lang w:val="en-US"/>
        </w:rPr>
        <w:sym w:font="Symbol" w:char="F0E5"/>
      </w:r>
      <w:r w:rsidRPr="001914B1">
        <w:rPr>
          <w:color w:val="000000"/>
          <w:sz w:val="28"/>
          <w:szCs w:val="28"/>
          <w:lang w:val="en-US"/>
        </w:rPr>
        <w:sym w:font="Symbol" w:char="F06C"/>
      </w:r>
      <w:r w:rsidRPr="001914B1">
        <w:rPr>
          <w:color w:val="000000"/>
          <w:sz w:val="28"/>
          <w:vertAlign w:val="subscript"/>
          <w:lang w:val="en-US"/>
        </w:rPr>
        <w:t>I</w:t>
      </w:r>
      <w:r w:rsidRPr="001914B1">
        <w:rPr>
          <w:color w:val="000000"/>
          <w:sz w:val="28"/>
        </w:rPr>
        <w:t>=26,51</w:t>
      </w:r>
      <w:r w:rsidRPr="001914B1">
        <w:rPr>
          <w:color w:val="000000"/>
          <w:sz w:val="28"/>
          <w:szCs w:val="28"/>
          <w:lang w:val="en-US"/>
        </w:rPr>
        <w:sym w:font="Symbol" w:char="F02A"/>
      </w:r>
      <w:r w:rsidRPr="001914B1">
        <w:rPr>
          <w:color w:val="000000"/>
          <w:sz w:val="28"/>
        </w:rPr>
        <w:t>10</w:t>
      </w:r>
      <w:r w:rsidRPr="001914B1">
        <w:rPr>
          <w:color w:val="000000"/>
          <w:sz w:val="28"/>
          <w:vertAlign w:val="superscript"/>
        </w:rPr>
        <w:t>-6</w:t>
      </w:r>
    </w:p>
    <w:p w:rsidR="001914B1" w:rsidRPr="001914B1" w:rsidRDefault="001914B1" w:rsidP="001914B1">
      <w:pPr>
        <w:ind w:firstLine="709"/>
        <w:jc w:val="both"/>
        <w:rPr>
          <w:color w:val="000000"/>
          <w:sz w:val="28"/>
        </w:rPr>
      </w:pPr>
    </w:p>
    <w:p w:rsidR="00A81E84" w:rsidRPr="001914B1" w:rsidRDefault="001914B1" w:rsidP="00A81E84">
      <w:pPr>
        <w:pStyle w:val="a3"/>
        <w:spacing w:line="360" w:lineRule="auto"/>
        <w:ind w:firstLine="709"/>
        <w:jc w:val="both"/>
        <w:rPr>
          <w:color w:val="000000"/>
          <w:sz w:val="28"/>
        </w:rPr>
      </w:pPr>
      <w:r w:rsidRPr="001914B1">
        <w:rPr>
          <w:color w:val="000000"/>
          <w:sz w:val="28"/>
        </w:rPr>
        <w:t>Таблица 2.6.3</w:t>
      </w:r>
      <w:r w:rsidR="00A81E84">
        <w:rPr>
          <w:color w:val="000000"/>
          <w:sz w:val="28"/>
        </w:rPr>
        <w:t>.</w:t>
      </w:r>
      <w:r w:rsidR="00A81E84" w:rsidRPr="00A81E84">
        <w:rPr>
          <w:color w:val="000000"/>
          <w:sz w:val="28"/>
        </w:rPr>
        <w:t xml:space="preserve"> </w:t>
      </w:r>
      <w:r w:rsidR="00A81E84" w:rsidRPr="001914B1">
        <w:rPr>
          <w:color w:val="000000"/>
          <w:sz w:val="28"/>
        </w:rPr>
        <w:t>Плата питания ИМ</w:t>
      </w:r>
    </w:p>
    <w:tbl>
      <w:tblPr>
        <w:tblStyle w:val="12"/>
        <w:tblW w:w="9100" w:type="dxa"/>
        <w:tblInd w:w="108" w:type="dxa"/>
        <w:tblLayout w:type="fixed"/>
        <w:tblLook w:val="0000" w:firstRow="0" w:lastRow="0" w:firstColumn="0" w:lastColumn="0" w:noHBand="0" w:noVBand="0"/>
      </w:tblPr>
      <w:tblGrid>
        <w:gridCol w:w="1431"/>
        <w:gridCol w:w="915"/>
        <w:gridCol w:w="908"/>
        <w:gridCol w:w="1036"/>
        <w:gridCol w:w="974"/>
        <w:gridCol w:w="848"/>
        <w:gridCol w:w="781"/>
        <w:gridCol w:w="1039"/>
        <w:gridCol w:w="1168"/>
      </w:tblGrid>
      <w:tr w:rsidR="00CE618F" w:rsidRPr="001914B1" w:rsidTr="00CE618F">
        <w:trPr>
          <w:cantSplit/>
          <w:trHeight w:val="705"/>
        </w:trPr>
        <w:tc>
          <w:tcPr>
            <w:tcW w:w="786" w:type="pct"/>
            <w:vMerge w:val="restart"/>
          </w:tcPr>
          <w:p w:rsidR="001914B1" w:rsidRPr="001914B1" w:rsidRDefault="001914B1" w:rsidP="001914B1">
            <w:pPr>
              <w:ind w:firstLine="0"/>
              <w:jc w:val="both"/>
              <w:rPr>
                <w:color w:val="000000"/>
                <w:sz w:val="20"/>
              </w:rPr>
            </w:pPr>
            <w:r w:rsidRPr="001914B1">
              <w:rPr>
                <w:color w:val="000000"/>
                <w:sz w:val="20"/>
              </w:rPr>
              <w:t>Наименование и тип элемента</w:t>
            </w:r>
          </w:p>
        </w:tc>
        <w:tc>
          <w:tcPr>
            <w:tcW w:w="503" w:type="pct"/>
            <w:vMerge w:val="restart"/>
          </w:tcPr>
          <w:p w:rsidR="001914B1" w:rsidRPr="001914B1" w:rsidRDefault="001914B1" w:rsidP="001914B1">
            <w:pPr>
              <w:ind w:firstLine="0"/>
              <w:jc w:val="both"/>
              <w:rPr>
                <w:color w:val="000000"/>
                <w:sz w:val="20"/>
              </w:rPr>
            </w:pPr>
            <w:r w:rsidRPr="001914B1">
              <w:rPr>
                <w:color w:val="000000"/>
                <w:sz w:val="20"/>
              </w:rPr>
              <w:t>Обозначение по чертежу</w:t>
            </w:r>
          </w:p>
        </w:tc>
        <w:tc>
          <w:tcPr>
            <w:tcW w:w="499" w:type="pct"/>
            <w:vMerge w:val="restart"/>
          </w:tcPr>
          <w:p w:rsidR="001914B1" w:rsidRPr="001914B1" w:rsidRDefault="001914B1" w:rsidP="001914B1">
            <w:pPr>
              <w:ind w:firstLine="0"/>
              <w:jc w:val="both"/>
              <w:rPr>
                <w:color w:val="000000"/>
                <w:sz w:val="20"/>
              </w:rPr>
            </w:pPr>
            <w:r w:rsidRPr="001914B1">
              <w:rPr>
                <w:color w:val="000000"/>
                <w:sz w:val="20"/>
              </w:rPr>
              <w:t>Количество</w:t>
            </w:r>
          </w:p>
          <w:p w:rsidR="001914B1" w:rsidRPr="001914B1" w:rsidRDefault="001914B1" w:rsidP="001914B1">
            <w:pPr>
              <w:ind w:firstLine="0"/>
              <w:jc w:val="both"/>
              <w:rPr>
                <w:color w:val="000000"/>
                <w:sz w:val="20"/>
                <w:vertAlign w:val="subscript"/>
              </w:rPr>
            </w:pPr>
            <w:r w:rsidRPr="001914B1">
              <w:rPr>
                <w:color w:val="000000"/>
                <w:sz w:val="20"/>
                <w:lang w:val="en-US"/>
              </w:rPr>
              <w:t>N</w:t>
            </w:r>
            <w:r w:rsidRPr="001914B1">
              <w:rPr>
                <w:color w:val="000000"/>
                <w:sz w:val="20"/>
                <w:vertAlign w:val="subscript"/>
                <w:lang w:val="en-US"/>
              </w:rPr>
              <w:t>i</w:t>
            </w:r>
          </w:p>
        </w:tc>
        <w:tc>
          <w:tcPr>
            <w:tcW w:w="569"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при номинальном режиме</w:t>
            </w:r>
          </w:p>
          <w:p w:rsidR="001914B1" w:rsidRPr="001914B1" w:rsidRDefault="001914B1" w:rsidP="001914B1">
            <w:pPr>
              <w:ind w:firstLine="0"/>
              <w:jc w:val="both"/>
              <w:rPr>
                <w:color w:val="000000"/>
                <w:sz w:val="20"/>
              </w:rPr>
            </w:pPr>
            <w:r w:rsidRPr="001914B1">
              <w:rPr>
                <w:color w:val="000000"/>
                <w:sz w:val="20"/>
                <w:lang w:val="en-US"/>
              </w:rPr>
              <w:sym w:font="Symbol" w:char="F06C"/>
            </w:r>
            <w:r w:rsidRPr="001914B1">
              <w:rPr>
                <w:color w:val="000000"/>
                <w:sz w:val="20"/>
                <w:vertAlign w:val="subscript"/>
              </w:rPr>
              <w:t>0</w:t>
            </w:r>
            <w:r w:rsidRPr="001914B1">
              <w:rPr>
                <w:color w:val="000000"/>
                <w:sz w:val="20"/>
                <w:vertAlign w:val="subscript"/>
                <w:lang w:val="en-US"/>
              </w:rPr>
              <w:t>i</w:t>
            </w:r>
            <w:r w:rsidRPr="001914B1">
              <w:rPr>
                <w:color w:val="000000"/>
                <w:sz w:val="20"/>
                <w:vertAlign w:val="subscript"/>
              </w:rPr>
              <w:t xml:space="preserve"> </w:t>
            </w:r>
            <w:r w:rsidRPr="001914B1">
              <w:rPr>
                <w:color w:val="000000"/>
                <w:sz w:val="20"/>
              </w:rPr>
              <w:t>*10</w:t>
            </w:r>
            <w:r w:rsidRPr="001914B1">
              <w:rPr>
                <w:color w:val="000000"/>
                <w:sz w:val="20"/>
                <w:vertAlign w:val="superscript"/>
              </w:rPr>
              <w:t xml:space="preserve">-6 </w:t>
            </w:r>
            <w:r w:rsidRPr="001914B1">
              <w:rPr>
                <w:color w:val="000000"/>
                <w:sz w:val="20"/>
              </w:rPr>
              <w:t>1/ч</w:t>
            </w:r>
          </w:p>
        </w:tc>
        <w:tc>
          <w:tcPr>
            <w:tcW w:w="1001" w:type="pct"/>
            <w:gridSpan w:val="2"/>
          </w:tcPr>
          <w:p w:rsidR="001914B1" w:rsidRPr="001914B1" w:rsidRDefault="001914B1" w:rsidP="001914B1">
            <w:pPr>
              <w:ind w:firstLine="0"/>
              <w:jc w:val="both"/>
              <w:rPr>
                <w:color w:val="000000"/>
                <w:sz w:val="20"/>
              </w:rPr>
            </w:pPr>
            <w:r w:rsidRPr="001914B1">
              <w:rPr>
                <w:color w:val="000000"/>
                <w:sz w:val="20"/>
              </w:rPr>
              <w:t>Режим работы</w:t>
            </w:r>
          </w:p>
        </w:tc>
        <w:tc>
          <w:tcPr>
            <w:tcW w:w="429" w:type="pct"/>
            <w:vMerge w:val="restart"/>
          </w:tcPr>
          <w:p w:rsidR="001914B1" w:rsidRPr="001914B1" w:rsidRDefault="001914B1" w:rsidP="001914B1">
            <w:pPr>
              <w:ind w:firstLine="0"/>
              <w:jc w:val="both"/>
              <w:rPr>
                <w:color w:val="000000"/>
                <w:sz w:val="20"/>
              </w:rPr>
            </w:pPr>
            <w:r w:rsidRPr="001914B1">
              <w:rPr>
                <w:color w:val="000000"/>
                <w:sz w:val="20"/>
              </w:rPr>
              <w:t>Поправочный</w:t>
            </w:r>
          </w:p>
          <w:p w:rsidR="001914B1" w:rsidRPr="001914B1" w:rsidRDefault="001914B1" w:rsidP="001914B1">
            <w:pPr>
              <w:ind w:firstLine="0"/>
              <w:jc w:val="both"/>
              <w:rPr>
                <w:color w:val="000000"/>
                <w:sz w:val="20"/>
              </w:rPr>
            </w:pPr>
            <w:r w:rsidRPr="001914B1">
              <w:rPr>
                <w:color w:val="000000"/>
                <w:sz w:val="20"/>
              </w:rPr>
              <w:t>Коэффициент</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p>
        </w:tc>
        <w:tc>
          <w:tcPr>
            <w:tcW w:w="571" w:type="pct"/>
            <w:vMerge w:val="restart"/>
          </w:tcPr>
          <w:p w:rsidR="001914B1" w:rsidRPr="001914B1" w:rsidRDefault="001914B1" w:rsidP="001914B1">
            <w:pPr>
              <w:ind w:firstLine="0"/>
              <w:jc w:val="both"/>
              <w:rPr>
                <w:color w:val="000000"/>
                <w:sz w:val="20"/>
              </w:rPr>
            </w:pPr>
            <w:r w:rsidRPr="001914B1">
              <w:rPr>
                <w:color w:val="000000"/>
                <w:sz w:val="20"/>
              </w:rPr>
              <w:t xml:space="preserve">Интенсивность отказов </w:t>
            </w:r>
            <w:r w:rsidRPr="001914B1">
              <w:rPr>
                <w:color w:val="000000"/>
                <w:sz w:val="20"/>
                <w:lang w:val="en-US"/>
              </w:rPr>
              <w:t>i</w:t>
            </w:r>
            <w:r>
              <w:rPr>
                <w:color w:val="000000"/>
                <w:sz w:val="20"/>
              </w:rPr>
              <w:t>-</w:t>
            </w:r>
            <w:r w:rsidRPr="001914B1">
              <w:rPr>
                <w:color w:val="000000"/>
                <w:sz w:val="20"/>
              </w:rPr>
              <w:t>го элемента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r w:rsidRPr="001914B1">
              <w:rPr>
                <w:color w:val="000000"/>
                <w:sz w:val="20"/>
                <w:vertAlign w:val="subscript"/>
              </w:rPr>
              <w:t xml:space="preserve"> * </w:t>
            </w:r>
            <w:r w:rsidRPr="001914B1">
              <w:rPr>
                <w:color w:val="000000"/>
                <w:sz w:val="20"/>
                <w:lang w:val="en-US"/>
              </w:rPr>
              <w:sym w:font="Symbol" w:char="F06C"/>
            </w:r>
            <w:r w:rsidRPr="001914B1">
              <w:rPr>
                <w:color w:val="000000"/>
                <w:sz w:val="20"/>
                <w:vertAlign w:val="subscript"/>
                <w:lang w:val="en-US"/>
              </w:rPr>
              <w:t>oi</w:t>
            </w:r>
            <w:r w:rsidRPr="001914B1">
              <w:rPr>
                <w:color w:val="000000"/>
                <w:sz w:val="20"/>
                <w:vertAlign w:val="subscript"/>
              </w:rPr>
              <w:t xml:space="preserve"> *</w:t>
            </w:r>
            <w:r w:rsidRPr="001914B1">
              <w:rPr>
                <w:color w:val="000000"/>
                <w:sz w:val="20"/>
              </w:rPr>
              <w:t>10</w:t>
            </w:r>
            <w:r w:rsidRPr="001914B1">
              <w:rPr>
                <w:color w:val="000000"/>
                <w:sz w:val="20"/>
                <w:vertAlign w:val="superscript"/>
              </w:rPr>
              <w:t>-6</w:t>
            </w:r>
            <w:r w:rsidRPr="001914B1">
              <w:rPr>
                <w:color w:val="000000"/>
                <w:sz w:val="20"/>
              </w:rPr>
              <w:t>, 1/ч</w:t>
            </w:r>
          </w:p>
        </w:tc>
        <w:tc>
          <w:tcPr>
            <w:tcW w:w="642"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изделия</w:t>
            </w:r>
          </w:p>
          <w:p w:rsidR="001914B1" w:rsidRPr="001914B1" w:rsidRDefault="001914B1" w:rsidP="001914B1">
            <w:pPr>
              <w:ind w:firstLine="0"/>
              <w:jc w:val="both"/>
              <w:rPr>
                <w:color w:val="000000"/>
                <w:sz w:val="20"/>
              </w:rPr>
            </w:pPr>
            <w:r w:rsidRPr="001914B1">
              <w:rPr>
                <w:color w:val="000000"/>
                <w:sz w:val="20"/>
              </w:rPr>
              <w:t xml:space="preserve">Из-за элементов </w:t>
            </w:r>
            <w:r w:rsidRPr="001914B1">
              <w:rPr>
                <w:color w:val="000000"/>
                <w:sz w:val="20"/>
                <w:lang w:val="en-US"/>
              </w:rPr>
              <w:t>i</w:t>
            </w:r>
            <w:r>
              <w:rPr>
                <w:color w:val="000000"/>
                <w:sz w:val="20"/>
              </w:rPr>
              <w:t>-</w:t>
            </w:r>
            <w:r w:rsidRPr="001914B1">
              <w:rPr>
                <w:color w:val="000000"/>
                <w:sz w:val="20"/>
              </w:rPr>
              <w:t>го типа</w:t>
            </w:r>
          </w:p>
          <w:p w:rsidR="001914B1" w:rsidRPr="001914B1" w:rsidRDefault="001914B1" w:rsidP="001914B1">
            <w:pPr>
              <w:ind w:firstLine="0"/>
              <w:jc w:val="both"/>
              <w:rPr>
                <w:color w:val="000000"/>
                <w:sz w:val="20"/>
                <w:lang w:val="en-US"/>
              </w:rPr>
            </w:pPr>
            <w:r w:rsidRPr="001914B1">
              <w:rPr>
                <w:color w:val="000000"/>
                <w:sz w:val="20"/>
                <w:lang w:val="en-US"/>
              </w:rPr>
              <w:t>N</w:t>
            </w:r>
            <w:r w:rsidRPr="001914B1">
              <w:rPr>
                <w:color w:val="000000"/>
                <w:sz w:val="20"/>
                <w:vertAlign w:val="subscript"/>
                <w:lang w:val="en-US"/>
              </w:rPr>
              <w:t xml:space="preserve">i * </w:t>
            </w:r>
            <w:r w:rsidRPr="001914B1">
              <w:rPr>
                <w:color w:val="000000"/>
                <w:sz w:val="20"/>
                <w:lang w:val="en-US"/>
              </w:rPr>
              <w:t>A</w:t>
            </w:r>
            <w:r w:rsidRPr="001914B1">
              <w:rPr>
                <w:color w:val="000000"/>
                <w:sz w:val="20"/>
                <w:vertAlign w:val="subscript"/>
                <w:lang w:val="en-US"/>
              </w:rPr>
              <w:t xml:space="preserve">i * </w:t>
            </w:r>
            <w:r w:rsidRPr="001914B1">
              <w:rPr>
                <w:color w:val="000000"/>
                <w:sz w:val="20"/>
                <w:lang w:val="en-US"/>
              </w:rPr>
              <w:sym w:font="Symbol" w:char="F06C"/>
            </w:r>
            <w:r w:rsidRPr="001914B1">
              <w:rPr>
                <w:color w:val="000000"/>
                <w:sz w:val="20"/>
                <w:vertAlign w:val="subscript"/>
                <w:lang w:val="en-US"/>
              </w:rPr>
              <w:t xml:space="preserve">oi * </w:t>
            </w:r>
            <w:r w:rsidRPr="001914B1">
              <w:rPr>
                <w:color w:val="000000"/>
                <w:sz w:val="20"/>
                <w:lang w:val="en-US"/>
              </w:rPr>
              <w:t>10</w:t>
            </w:r>
            <w:r w:rsidRPr="001914B1">
              <w:rPr>
                <w:color w:val="000000"/>
                <w:sz w:val="20"/>
                <w:vertAlign w:val="superscript"/>
                <w:lang w:val="en-US"/>
              </w:rPr>
              <w:t>-6</w:t>
            </w:r>
            <w:r w:rsidRPr="001914B1">
              <w:rPr>
                <w:color w:val="000000"/>
                <w:sz w:val="20"/>
                <w:lang w:val="en-US"/>
              </w:rPr>
              <w:t>, 1/ч</w:t>
            </w:r>
          </w:p>
        </w:tc>
      </w:tr>
      <w:tr w:rsidR="00CE618F" w:rsidRPr="001914B1" w:rsidTr="00CE618F">
        <w:trPr>
          <w:cantSplit/>
          <w:trHeight w:val="465"/>
        </w:trPr>
        <w:tc>
          <w:tcPr>
            <w:tcW w:w="786" w:type="pct"/>
            <w:vMerge/>
          </w:tcPr>
          <w:p w:rsidR="001914B1" w:rsidRPr="001914B1" w:rsidRDefault="001914B1" w:rsidP="001914B1">
            <w:pPr>
              <w:ind w:firstLine="0"/>
              <w:jc w:val="both"/>
              <w:rPr>
                <w:color w:val="000000"/>
                <w:sz w:val="20"/>
                <w:lang w:val="en-US"/>
              </w:rPr>
            </w:pPr>
          </w:p>
        </w:tc>
        <w:tc>
          <w:tcPr>
            <w:tcW w:w="503" w:type="pct"/>
            <w:vMerge/>
          </w:tcPr>
          <w:p w:rsidR="001914B1" w:rsidRPr="001914B1" w:rsidRDefault="001914B1" w:rsidP="001914B1">
            <w:pPr>
              <w:ind w:firstLine="0"/>
              <w:jc w:val="both"/>
              <w:rPr>
                <w:color w:val="000000"/>
                <w:sz w:val="20"/>
                <w:lang w:val="en-US"/>
              </w:rPr>
            </w:pPr>
          </w:p>
        </w:tc>
        <w:tc>
          <w:tcPr>
            <w:tcW w:w="499" w:type="pct"/>
            <w:vMerge/>
          </w:tcPr>
          <w:p w:rsidR="001914B1" w:rsidRPr="001914B1" w:rsidRDefault="001914B1" w:rsidP="001914B1">
            <w:pPr>
              <w:ind w:firstLine="0"/>
              <w:jc w:val="both"/>
              <w:rPr>
                <w:color w:val="000000"/>
                <w:sz w:val="20"/>
                <w:lang w:val="en-US"/>
              </w:rPr>
            </w:pPr>
          </w:p>
        </w:tc>
        <w:tc>
          <w:tcPr>
            <w:tcW w:w="569" w:type="pct"/>
            <w:vMerge/>
          </w:tcPr>
          <w:p w:rsidR="001914B1" w:rsidRPr="001914B1" w:rsidRDefault="001914B1" w:rsidP="001914B1">
            <w:pPr>
              <w:ind w:firstLine="0"/>
              <w:jc w:val="both"/>
              <w:rPr>
                <w:color w:val="000000"/>
                <w:sz w:val="20"/>
                <w:lang w:val="en-US"/>
              </w:rPr>
            </w:pPr>
          </w:p>
        </w:tc>
        <w:tc>
          <w:tcPr>
            <w:tcW w:w="535" w:type="pct"/>
          </w:tcPr>
          <w:p w:rsidR="001914B1" w:rsidRPr="001914B1" w:rsidRDefault="001914B1" w:rsidP="001914B1">
            <w:pPr>
              <w:ind w:firstLine="0"/>
              <w:jc w:val="both"/>
              <w:rPr>
                <w:color w:val="000000"/>
                <w:sz w:val="20"/>
              </w:rPr>
            </w:pPr>
            <w:r w:rsidRPr="001914B1">
              <w:rPr>
                <w:color w:val="000000"/>
                <w:sz w:val="20"/>
              </w:rPr>
              <w:t>Коэф-т нагрузки К</w:t>
            </w:r>
            <w:r w:rsidRPr="001914B1">
              <w:rPr>
                <w:color w:val="000000"/>
                <w:sz w:val="20"/>
                <w:vertAlign w:val="subscript"/>
              </w:rPr>
              <w:t>н</w:t>
            </w:r>
          </w:p>
        </w:tc>
        <w:tc>
          <w:tcPr>
            <w:tcW w:w="466" w:type="pct"/>
          </w:tcPr>
          <w:p w:rsidR="001914B1" w:rsidRPr="001914B1" w:rsidRDefault="001914B1" w:rsidP="001914B1">
            <w:pPr>
              <w:ind w:firstLine="0"/>
              <w:jc w:val="both"/>
              <w:rPr>
                <w:color w:val="000000"/>
                <w:sz w:val="20"/>
                <w:vertAlign w:val="superscript"/>
              </w:rPr>
            </w:pPr>
            <w:r w:rsidRPr="001914B1">
              <w:rPr>
                <w:color w:val="000000"/>
                <w:sz w:val="20"/>
              </w:rPr>
              <w:t>Температура рабочая Т,</w:t>
            </w:r>
            <w:r w:rsidRPr="001914B1">
              <w:rPr>
                <w:color w:val="000000"/>
                <w:sz w:val="20"/>
                <w:vertAlign w:val="superscript"/>
              </w:rPr>
              <w:t>о</w:t>
            </w:r>
            <w:r w:rsidRPr="001914B1">
              <w:rPr>
                <w:color w:val="000000"/>
                <w:sz w:val="20"/>
              </w:rPr>
              <w:t xml:space="preserve"> С</w:t>
            </w:r>
          </w:p>
        </w:tc>
        <w:tc>
          <w:tcPr>
            <w:tcW w:w="429" w:type="pct"/>
            <w:vMerge/>
          </w:tcPr>
          <w:p w:rsidR="001914B1" w:rsidRPr="001914B1" w:rsidRDefault="001914B1" w:rsidP="001914B1">
            <w:pPr>
              <w:ind w:firstLine="0"/>
              <w:jc w:val="both"/>
              <w:rPr>
                <w:color w:val="000000"/>
                <w:sz w:val="20"/>
              </w:rPr>
            </w:pPr>
          </w:p>
        </w:tc>
        <w:tc>
          <w:tcPr>
            <w:tcW w:w="571" w:type="pct"/>
            <w:vMerge/>
          </w:tcPr>
          <w:p w:rsidR="001914B1" w:rsidRPr="001914B1" w:rsidRDefault="001914B1" w:rsidP="001914B1">
            <w:pPr>
              <w:ind w:firstLine="0"/>
              <w:jc w:val="both"/>
              <w:rPr>
                <w:color w:val="000000"/>
                <w:sz w:val="20"/>
              </w:rPr>
            </w:pPr>
          </w:p>
        </w:tc>
        <w:tc>
          <w:tcPr>
            <w:tcW w:w="642" w:type="pct"/>
            <w:vMerge/>
          </w:tcPr>
          <w:p w:rsidR="001914B1" w:rsidRPr="001914B1" w:rsidRDefault="001914B1" w:rsidP="001914B1">
            <w:pPr>
              <w:ind w:firstLine="0"/>
              <w:jc w:val="both"/>
              <w:rPr>
                <w:color w:val="000000"/>
                <w:sz w:val="20"/>
              </w:rPr>
            </w:pPr>
          </w:p>
        </w:tc>
      </w:tr>
      <w:tr w:rsidR="00CE618F" w:rsidRPr="001914B1" w:rsidTr="00CE618F">
        <w:trPr>
          <w:cantSplit/>
        </w:trPr>
        <w:tc>
          <w:tcPr>
            <w:tcW w:w="786" w:type="pct"/>
          </w:tcPr>
          <w:p w:rsidR="001914B1" w:rsidRPr="001914B1" w:rsidRDefault="001914B1" w:rsidP="001914B1">
            <w:pPr>
              <w:ind w:firstLine="0"/>
              <w:jc w:val="both"/>
              <w:rPr>
                <w:color w:val="000000"/>
                <w:sz w:val="20"/>
              </w:rPr>
            </w:pPr>
            <w:r w:rsidRPr="001914B1">
              <w:rPr>
                <w:color w:val="000000"/>
                <w:sz w:val="20"/>
              </w:rPr>
              <w:t>Микросхемы:</w:t>
            </w:r>
          </w:p>
          <w:p w:rsidR="001914B1" w:rsidRPr="001914B1" w:rsidRDefault="001914B1" w:rsidP="001914B1">
            <w:pPr>
              <w:ind w:firstLine="0"/>
              <w:jc w:val="both"/>
              <w:rPr>
                <w:color w:val="000000"/>
                <w:sz w:val="20"/>
              </w:rPr>
            </w:pPr>
            <w:r w:rsidRPr="001914B1">
              <w:rPr>
                <w:color w:val="000000"/>
                <w:sz w:val="20"/>
              </w:rPr>
              <w:t>КР142ЕН9Е</w:t>
            </w:r>
          </w:p>
          <w:p w:rsidR="001914B1" w:rsidRPr="001914B1" w:rsidRDefault="001914B1" w:rsidP="001914B1">
            <w:pPr>
              <w:ind w:firstLine="0"/>
              <w:jc w:val="both"/>
              <w:rPr>
                <w:color w:val="000000"/>
                <w:sz w:val="20"/>
              </w:rPr>
            </w:pPr>
            <w:r w:rsidRPr="001914B1">
              <w:rPr>
                <w:color w:val="000000"/>
                <w:sz w:val="20"/>
              </w:rPr>
              <w:t>КР142ЕН9Д</w:t>
            </w:r>
          </w:p>
        </w:tc>
        <w:tc>
          <w:tcPr>
            <w:tcW w:w="503"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2</w:t>
            </w:r>
          </w:p>
        </w:tc>
        <w:tc>
          <w:tcPr>
            <w:tcW w:w="499"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569"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0,1</w:t>
            </w:r>
          </w:p>
        </w:tc>
        <w:tc>
          <w:tcPr>
            <w:tcW w:w="53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tc>
        <w:tc>
          <w:tcPr>
            <w:tcW w:w="466"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p w:rsidR="001914B1" w:rsidRPr="001914B1" w:rsidRDefault="001914B1" w:rsidP="001914B1">
            <w:pPr>
              <w:ind w:firstLine="0"/>
              <w:jc w:val="both"/>
              <w:rPr>
                <w:color w:val="000000"/>
                <w:sz w:val="20"/>
              </w:rPr>
            </w:pPr>
            <w:r w:rsidRPr="001914B1">
              <w:rPr>
                <w:color w:val="000000"/>
                <w:sz w:val="20"/>
              </w:rPr>
              <w:t>40</w:t>
            </w:r>
          </w:p>
        </w:tc>
        <w:tc>
          <w:tcPr>
            <w:tcW w:w="429"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57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0,1</w:t>
            </w:r>
          </w:p>
        </w:tc>
        <w:tc>
          <w:tcPr>
            <w:tcW w:w="642"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0,1</w:t>
            </w:r>
          </w:p>
        </w:tc>
      </w:tr>
      <w:tr w:rsidR="00CE618F" w:rsidRPr="001914B1" w:rsidTr="00CE618F">
        <w:trPr>
          <w:cantSplit/>
        </w:trPr>
        <w:tc>
          <w:tcPr>
            <w:tcW w:w="786" w:type="pct"/>
          </w:tcPr>
          <w:p w:rsidR="001914B1" w:rsidRPr="001914B1" w:rsidRDefault="001914B1" w:rsidP="001914B1">
            <w:pPr>
              <w:ind w:firstLine="0"/>
              <w:jc w:val="both"/>
              <w:rPr>
                <w:color w:val="000000"/>
                <w:sz w:val="20"/>
              </w:rPr>
            </w:pPr>
            <w:r w:rsidRPr="001914B1">
              <w:rPr>
                <w:color w:val="000000"/>
                <w:sz w:val="20"/>
              </w:rPr>
              <w:t>Резисторы:</w:t>
            </w:r>
          </w:p>
          <w:p w:rsidR="001914B1" w:rsidRPr="001914B1" w:rsidRDefault="001914B1" w:rsidP="001914B1">
            <w:pPr>
              <w:ind w:firstLine="0"/>
              <w:jc w:val="both"/>
              <w:rPr>
                <w:color w:val="000000"/>
                <w:sz w:val="20"/>
              </w:rPr>
            </w:pPr>
            <w:r w:rsidRPr="001914B1">
              <w:rPr>
                <w:color w:val="000000"/>
                <w:sz w:val="20"/>
              </w:rPr>
              <w:t>С5</w:t>
            </w:r>
            <w:r>
              <w:rPr>
                <w:color w:val="000000"/>
                <w:sz w:val="20"/>
              </w:rPr>
              <w:t>–</w:t>
            </w:r>
            <w:r w:rsidRPr="001914B1">
              <w:rPr>
                <w:color w:val="000000"/>
                <w:sz w:val="20"/>
              </w:rPr>
              <w:t>16МВ</w:t>
            </w:r>
            <w:r>
              <w:rPr>
                <w:color w:val="000000"/>
                <w:sz w:val="20"/>
              </w:rPr>
              <w:t>-</w:t>
            </w:r>
            <w:r w:rsidRPr="001914B1">
              <w:rPr>
                <w:color w:val="000000"/>
                <w:sz w:val="20"/>
              </w:rPr>
              <w:t>5Вт</w:t>
            </w:r>
            <w:r>
              <w:rPr>
                <w:color w:val="000000"/>
                <w:sz w:val="20"/>
              </w:rPr>
              <w:t xml:space="preserve"> – </w:t>
            </w:r>
            <w:r w:rsidRPr="001914B1">
              <w:rPr>
                <w:color w:val="000000"/>
                <w:sz w:val="20"/>
              </w:rPr>
              <w:t>5,1 Ом</w:t>
            </w:r>
            <w:r w:rsidRPr="001914B1">
              <w:rPr>
                <w:color w:val="000000"/>
                <w:sz w:val="20"/>
              </w:rPr>
              <w:sym w:font="Symbol" w:char="F0B1"/>
            </w:r>
            <w:r w:rsidRPr="001914B1">
              <w:rPr>
                <w:color w:val="000000"/>
                <w:sz w:val="20"/>
              </w:rPr>
              <w:t>1</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С5</w:t>
            </w:r>
            <w:r>
              <w:rPr>
                <w:color w:val="000000"/>
                <w:sz w:val="20"/>
              </w:rPr>
              <w:t>–</w:t>
            </w:r>
            <w:r w:rsidRPr="001914B1">
              <w:rPr>
                <w:color w:val="000000"/>
                <w:sz w:val="20"/>
              </w:rPr>
              <w:t>16МВ</w:t>
            </w:r>
            <w:r>
              <w:rPr>
                <w:color w:val="000000"/>
                <w:sz w:val="20"/>
              </w:rPr>
              <w:t>-</w:t>
            </w:r>
            <w:r w:rsidRPr="001914B1">
              <w:rPr>
                <w:color w:val="000000"/>
                <w:sz w:val="20"/>
              </w:rPr>
              <w:t>2Вт</w:t>
            </w:r>
            <w:r>
              <w:rPr>
                <w:color w:val="000000"/>
                <w:sz w:val="20"/>
              </w:rPr>
              <w:t xml:space="preserve"> – </w:t>
            </w:r>
            <w:r w:rsidRPr="001914B1">
              <w:rPr>
                <w:color w:val="000000"/>
                <w:sz w:val="20"/>
              </w:rPr>
              <w:t>0,1 Ом</w:t>
            </w:r>
            <w:r w:rsidRPr="001914B1">
              <w:rPr>
                <w:color w:val="000000"/>
                <w:sz w:val="20"/>
              </w:rPr>
              <w:sym w:font="Symbol" w:char="F0B1"/>
            </w:r>
            <w:r w:rsidRPr="001914B1">
              <w:rPr>
                <w:color w:val="000000"/>
                <w:sz w:val="20"/>
              </w:rPr>
              <w:t>1</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С5</w:t>
            </w:r>
            <w:r>
              <w:rPr>
                <w:color w:val="000000"/>
                <w:sz w:val="20"/>
              </w:rPr>
              <w:t>–</w:t>
            </w:r>
            <w:r w:rsidRPr="001914B1">
              <w:rPr>
                <w:color w:val="000000"/>
                <w:sz w:val="20"/>
              </w:rPr>
              <w:t>33Н</w:t>
            </w:r>
            <w:r>
              <w:rPr>
                <w:color w:val="000000"/>
                <w:sz w:val="20"/>
              </w:rPr>
              <w:t xml:space="preserve"> – </w:t>
            </w:r>
            <w:r w:rsidRPr="001914B1">
              <w:rPr>
                <w:color w:val="000000"/>
                <w:sz w:val="20"/>
              </w:rPr>
              <w:t>0,5</w:t>
            </w:r>
            <w:r>
              <w:rPr>
                <w:color w:val="000000"/>
                <w:sz w:val="20"/>
              </w:rPr>
              <w:t>–</w:t>
            </w:r>
            <w:r w:rsidRPr="001914B1">
              <w:rPr>
                <w:color w:val="000000"/>
                <w:sz w:val="20"/>
              </w:rPr>
              <w:t>3,0</w:t>
            </w:r>
          </w:p>
          <w:p w:rsidR="001914B1" w:rsidRPr="001914B1" w:rsidRDefault="001914B1" w:rsidP="001914B1">
            <w:pPr>
              <w:ind w:firstLine="0"/>
              <w:jc w:val="both"/>
              <w:rPr>
                <w:color w:val="000000"/>
                <w:sz w:val="20"/>
              </w:rPr>
            </w:pPr>
            <w:r w:rsidRPr="001914B1">
              <w:rPr>
                <w:color w:val="000000"/>
                <w:sz w:val="20"/>
              </w:rPr>
              <w:t>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tc>
        <w:tc>
          <w:tcPr>
            <w:tcW w:w="503"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1</w:t>
            </w:r>
            <w:r w:rsidRPr="001914B1">
              <w:rPr>
                <w:color w:val="000000"/>
                <w:sz w:val="20"/>
                <w:lang w:val="en-US"/>
              </w:rPr>
              <w:t>, R</w:t>
            </w:r>
            <w:r w:rsidRPr="001914B1">
              <w:rPr>
                <w:color w:val="000000"/>
                <w:sz w:val="20"/>
                <w:vertAlign w:val="subscript"/>
                <w:lang w:val="en-US"/>
              </w:rPr>
              <w:t>2</w:t>
            </w:r>
            <w:r w:rsidRPr="001914B1">
              <w:rPr>
                <w:color w:val="000000"/>
                <w:sz w:val="20"/>
                <w:lang w:val="en-US"/>
              </w:rPr>
              <w:t>,</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R</w:t>
            </w:r>
            <w:r w:rsidRPr="001914B1">
              <w:rPr>
                <w:color w:val="000000"/>
                <w:sz w:val="20"/>
                <w:vertAlign w:val="subscript"/>
                <w:lang w:val="en-US"/>
              </w:rPr>
              <w:t>3</w:t>
            </w:r>
            <w:r w:rsidRPr="001914B1">
              <w:rPr>
                <w:color w:val="000000"/>
                <w:sz w:val="20"/>
                <w:lang w:val="en-US"/>
              </w:rPr>
              <w:t>, R</w:t>
            </w:r>
            <w:r w:rsidRPr="001914B1">
              <w:rPr>
                <w:color w:val="000000"/>
                <w:sz w:val="20"/>
                <w:vertAlign w:val="subscript"/>
                <w:lang w:val="en-US"/>
              </w:rPr>
              <w:t>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vertAlign w:val="subscript"/>
              </w:rPr>
            </w:pPr>
            <w:r w:rsidRPr="001914B1">
              <w:rPr>
                <w:color w:val="000000"/>
                <w:sz w:val="20"/>
                <w:lang w:val="en-US"/>
              </w:rPr>
              <w:t>R</w:t>
            </w:r>
            <w:r w:rsidRPr="001914B1">
              <w:rPr>
                <w:color w:val="000000"/>
                <w:sz w:val="20"/>
                <w:vertAlign w:val="subscript"/>
              </w:rPr>
              <w:t>5</w:t>
            </w:r>
            <w:r w:rsidRPr="001914B1">
              <w:rPr>
                <w:color w:val="000000"/>
                <w:sz w:val="20"/>
              </w:rPr>
              <w:t xml:space="preserve">, </w:t>
            </w:r>
            <w:r w:rsidRPr="001914B1">
              <w:rPr>
                <w:color w:val="000000"/>
                <w:sz w:val="20"/>
                <w:lang w:val="en-US"/>
              </w:rPr>
              <w:t>R</w:t>
            </w:r>
            <w:r w:rsidRPr="001914B1">
              <w:rPr>
                <w:color w:val="000000"/>
                <w:sz w:val="20"/>
                <w:vertAlign w:val="subscript"/>
              </w:rPr>
              <w:t>6</w:t>
            </w:r>
          </w:p>
        </w:tc>
        <w:tc>
          <w:tcPr>
            <w:tcW w:w="499" w:type="pct"/>
          </w:tcPr>
          <w:p w:rsidR="001914B1" w:rsidRPr="001914B1" w:rsidRDefault="001914B1" w:rsidP="001914B1">
            <w:pPr>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tc>
        <w:tc>
          <w:tcPr>
            <w:tcW w:w="569"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tc>
        <w:tc>
          <w:tcPr>
            <w:tcW w:w="53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tc>
        <w:tc>
          <w:tcPr>
            <w:tcW w:w="466" w:type="pct"/>
          </w:tcPr>
          <w:p w:rsidR="001914B1" w:rsidRPr="001914B1" w:rsidRDefault="001914B1" w:rsidP="001914B1">
            <w:pPr>
              <w:pStyle w:val="Noeeu3"/>
              <w:widowControl/>
              <w:overflowPunct/>
              <w:autoSpaceDE/>
              <w:autoSpaceDN/>
              <w:adjustRightInd/>
              <w:spacing w:line="360" w:lineRule="auto"/>
              <w:jc w:val="both"/>
              <w:textAlignment w:val="auto"/>
              <w:rPr>
                <w:color w:val="000000"/>
              </w:rPr>
            </w:pPr>
          </w:p>
          <w:p w:rsidR="001914B1" w:rsidRPr="001914B1" w:rsidRDefault="001914B1" w:rsidP="001914B1">
            <w:pPr>
              <w:ind w:firstLine="0"/>
              <w:jc w:val="both"/>
              <w:rPr>
                <w:color w:val="000000"/>
                <w:sz w:val="20"/>
              </w:rPr>
            </w:pPr>
            <w:r w:rsidRPr="001914B1">
              <w:rPr>
                <w:color w:val="000000"/>
                <w:sz w:val="20"/>
              </w:rPr>
              <w:t>40</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tc>
        <w:tc>
          <w:tcPr>
            <w:tcW w:w="429"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tc>
        <w:tc>
          <w:tcPr>
            <w:tcW w:w="57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0,004</w:t>
            </w:r>
          </w:p>
        </w:tc>
        <w:tc>
          <w:tcPr>
            <w:tcW w:w="642"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0,008</w:t>
            </w:r>
          </w:p>
          <w:p w:rsidR="001914B1" w:rsidRPr="001914B1" w:rsidRDefault="001914B1" w:rsidP="001914B1">
            <w:pPr>
              <w:ind w:firstLine="0"/>
              <w:jc w:val="both"/>
              <w:rPr>
                <w:color w:val="000000"/>
                <w:sz w:val="20"/>
              </w:rPr>
            </w:pPr>
          </w:p>
          <w:p w:rsidR="001914B1" w:rsidRPr="001914B1" w:rsidRDefault="001914B1" w:rsidP="001914B1">
            <w:pPr>
              <w:pStyle w:val="Noeeu3"/>
              <w:widowControl/>
              <w:overflowPunct/>
              <w:autoSpaceDE/>
              <w:autoSpaceDN/>
              <w:adjustRightInd/>
              <w:spacing w:line="360" w:lineRule="auto"/>
              <w:jc w:val="both"/>
              <w:textAlignment w:val="auto"/>
              <w:rPr>
                <w:color w:val="000000"/>
              </w:rPr>
            </w:pPr>
          </w:p>
          <w:p w:rsidR="001914B1" w:rsidRPr="001914B1" w:rsidRDefault="001914B1" w:rsidP="001914B1">
            <w:pPr>
              <w:ind w:firstLine="0"/>
              <w:jc w:val="both"/>
              <w:rPr>
                <w:color w:val="000000"/>
                <w:sz w:val="20"/>
              </w:rPr>
            </w:pPr>
            <w:r w:rsidRPr="001914B1">
              <w:rPr>
                <w:color w:val="000000"/>
                <w:sz w:val="20"/>
              </w:rPr>
              <w:t>0,008</w:t>
            </w:r>
          </w:p>
        </w:tc>
      </w:tr>
      <w:tr w:rsidR="00CE618F" w:rsidRPr="001914B1" w:rsidTr="00CE618F">
        <w:trPr>
          <w:cantSplit/>
        </w:trPr>
        <w:tc>
          <w:tcPr>
            <w:tcW w:w="786" w:type="pct"/>
          </w:tcPr>
          <w:p w:rsidR="001914B1" w:rsidRPr="001914B1" w:rsidRDefault="001914B1" w:rsidP="001914B1">
            <w:pPr>
              <w:ind w:firstLine="0"/>
              <w:jc w:val="both"/>
              <w:rPr>
                <w:color w:val="000000"/>
                <w:sz w:val="20"/>
              </w:rPr>
            </w:pPr>
            <w:r w:rsidRPr="001914B1">
              <w:rPr>
                <w:color w:val="000000"/>
                <w:sz w:val="20"/>
              </w:rPr>
              <w:t>Конденсаторы:</w:t>
            </w:r>
          </w:p>
          <w:p w:rsidR="001914B1" w:rsidRPr="001914B1" w:rsidRDefault="001914B1" w:rsidP="001914B1">
            <w:pPr>
              <w:ind w:firstLine="0"/>
              <w:jc w:val="both"/>
              <w:rPr>
                <w:color w:val="000000"/>
                <w:sz w:val="20"/>
              </w:rPr>
            </w:pPr>
            <w:r w:rsidRPr="001914B1">
              <w:rPr>
                <w:color w:val="000000"/>
                <w:sz w:val="20"/>
              </w:rPr>
              <w:t>К50</w:t>
            </w:r>
            <w:r>
              <w:rPr>
                <w:color w:val="000000"/>
                <w:sz w:val="20"/>
              </w:rPr>
              <w:t>–</w:t>
            </w:r>
            <w:r w:rsidRPr="001914B1">
              <w:rPr>
                <w:color w:val="000000"/>
                <w:sz w:val="20"/>
              </w:rPr>
              <w:t>24</w:t>
            </w:r>
            <w:r>
              <w:rPr>
                <w:color w:val="000000"/>
                <w:sz w:val="20"/>
              </w:rPr>
              <w:t>–</w:t>
            </w:r>
            <w:r w:rsidRPr="001914B1">
              <w:rPr>
                <w:color w:val="000000"/>
                <w:sz w:val="20"/>
              </w:rPr>
              <w:t>63В</w:t>
            </w:r>
            <w:r>
              <w:rPr>
                <w:color w:val="000000"/>
                <w:sz w:val="20"/>
              </w:rPr>
              <w:t>-</w:t>
            </w:r>
            <w:r w:rsidRPr="001914B1">
              <w:rPr>
                <w:color w:val="000000"/>
                <w:sz w:val="20"/>
              </w:rPr>
              <w:t>2200 мкФ</w:t>
            </w:r>
            <w:r w:rsidRPr="001914B1">
              <w:rPr>
                <w:color w:val="000000"/>
                <w:sz w:val="20"/>
              </w:rPr>
              <w:sym w:font="Symbol" w:char="F0B1"/>
            </w:r>
            <w:r w:rsidRPr="001914B1">
              <w:rPr>
                <w:color w:val="000000"/>
                <w:sz w:val="20"/>
                <w:vertAlign w:val="superscript"/>
              </w:rPr>
              <w:t>80</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К73</w:t>
            </w:r>
            <w:r>
              <w:rPr>
                <w:color w:val="000000"/>
                <w:sz w:val="20"/>
              </w:rPr>
              <w:t>–</w:t>
            </w:r>
            <w:r w:rsidRPr="001914B1">
              <w:rPr>
                <w:color w:val="000000"/>
                <w:sz w:val="20"/>
              </w:rPr>
              <w:t>11</w:t>
            </w:r>
            <w:r>
              <w:rPr>
                <w:color w:val="000000"/>
                <w:sz w:val="20"/>
              </w:rPr>
              <w:t>–</w:t>
            </w:r>
            <w:r w:rsidRPr="001914B1">
              <w:rPr>
                <w:color w:val="000000"/>
                <w:sz w:val="20"/>
              </w:rPr>
              <w:t>250В</w:t>
            </w:r>
            <w:r>
              <w:rPr>
                <w:color w:val="000000"/>
                <w:sz w:val="20"/>
              </w:rPr>
              <w:t xml:space="preserve"> – </w:t>
            </w:r>
            <w:r w:rsidRPr="001914B1">
              <w:rPr>
                <w:color w:val="000000"/>
                <w:sz w:val="20"/>
              </w:rPr>
              <w:t>0,33 мкФ</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К50</w:t>
            </w:r>
            <w:r>
              <w:rPr>
                <w:color w:val="000000"/>
                <w:sz w:val="20"/>
              </w:rPr>
              <w:t>–</w:t>
            </w:r>
            <w:r w:rsidRPr="001914B1">
              <w:rPr>
                <w:color w:val="000000"/>
                <w:sz w:val="20"/>
              </w:rPr>
              <w:t>24</w:t>
            </w:r>
            <w:r>
              <w:rPr>
                <w:color w:val="000000"/>
                <w:sz w:val="20"/>
              </w:rPr>
              <w:t>–</w:t>
            </w:r>
            <w:r w:rsidRPr="001914B1">
              <w:rPr>
                <w:color w:val="000000"/>
                <w:sz w:val="20"/>
              </w:rPr>
              <w:t>63В</w:t>
            </w:r>
            <w:r>
              <w:rPr>
                <w:color w:val="000000"/>
                <w:sz w:val="20"/>
              </w:rPr>
              <w:t>-</w:t>
            </w:r>
            <w:r w:rsidRPr="001914B1">
              <w:rPr>
                <w:color w:val="000000"/>
                <w:sz w:val="20"/>
              </w:rPr>
              <w:t>100 мкФ</w:t>
            </w:r>
          </w:p>
        </w:tc>
        <w:tc>
          <w:tcPr>
            <w:tcW w:w="503"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1</w:t>
            </w:r>
            <w:r w:rsidRPr="001914B1">
              <w:rPr>
                <w:color w:val="000000"/>
                <w:sz w:val="20"/>
              </w:rPr>
              <w:t>, С</w:t>
            </w:r>
            <w:r w:rsidRPr="001914B1">
              <w:rPr>
                <w:color w:val="000000"/>
                <w:sz w:val="20"/>
                <w:vertAlign w:val="subscript"/>
              </w:rPr>
              <w:t>2</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3</w:t>
            </w:r>
            <w:r w:rsidRPr="001914B1">
              <w:rPr>
                <w:color w:val="000000"/>
                <w:sz w:val="20"/>
              </w:rPr>
              <w:t>, С</w:t>
            </w:r>
            <w:r w:rsidRPr="001914B1">
              <w:rPr>
                <w:color w:val="000000"/>
                <w:sz w:val="20"/>
                <w:vertAlign w:val="subscript"/>
              </w:rPr>
              <w:t>4</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5</w:t>
            </w:r>
            <w:r w:rsidRPr="001914B1">
              <w:rPr>
                <w:color w:val="000000"/>
                <w:sz w:val="20"/>
              </w:rPr>
              <w:t>, С</w:t>
            </w:r>
            <w:r w:rsidRPr="001914B1">
              <w:rPr>
                <w:color w:val="000000"/>
                <w:sz w:val="20"/>
                <w:vertAlign w:val="subscript"/>
              </w:rPr>
              <w:t>6</w:t>
            </w:r>
          </w:p>
        </w:tc>
        <w:tc>
          <w:tcPr>
            <w:tcW w:w="499"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p>
        </w:tc>
        <w:tc>
          <w:tcPr>
            <w:tcW w:w="569"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0,135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0,035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0,135</w:t>
            </w:r>
          </w:p>
        </w:tc>
        <w:tc>
          <w:tcPr>
            <w:tcW w:w="53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tc>
        <w:tc>
          <w:tcPr>
            <w:tcW w:w="466"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40</w:t>
            </w:r>
          </w:p>
          <w:p w:rsidR="001914B1" w:rsidRPr="001914B1" w:rsidRDefault="001914B1" w:rsidP="001914B1">
            <w:pPr>
              <w:ind w:firstLine="0"/>
              <w:jc w:val="both"/>
              <w:rPr>
                <w:color w:val="000000"/>
                <w:sz w:val="20"/>
              </w:rPr>
            </w:pPr>
          </w:p>
        </w:tc>
        <w:tc>
          <w:tcPr>
            <w:tcW w:w="429"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tc>
        <w:tc>
          <w:tcPr>
            <w:tcW w:w="57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0,0315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0,1215</w:t>
            </w:r>
          </w:p>
        </w:tc>
        <w:tc>
          <w:tcPr>
            <w:tcW w:w="642"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0,243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0,063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0,243</w:t>
            </w:r>
          </w:p>
        </w:tc>
      </w:tr>
      <w:tr w:rsidR="00CE618F" w:rsidRPr="001914B1" w:rsidTr="00CE618F">
        <w:trPr>
          <w:cantSplit/>
        </w:trPr>
        <w:tc>
          <w:tcPr>
            <w:tcW w:w="786" w:type="pct"/>
          </w:tcPr>
          <w:p w:rsidR="001914B1" w:rsidRPr="001914B1" w:rsidRDefault="001914B1" w:rsidP="001914B1">
            <w:pPr>
              <w:ind w:firstLine="0"/>
              <w:jc w:val="both"/>
              <w:rPr>
                <w:color w:val="000000"/>
                <w:sz w:val="20"/>
              </w:rPr>
            </w:pPr>
            <w:r w:rsidRPr="001914B1">
              <w:rPr>
                <w:color w:val="000000"/>
                <w:sz w:val="20"/>
              </w:rPr>
              <w:t>Диод полупроводниковый КД227А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Транзистор КТ818В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Светодиод АЛ307КМ</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Вилка СНП58</w:t>
            </w:r>
            <w:r>
              <w:rPr>
                <w:color w:val="000000"/>
                <w:sz w:val="20"/>
              </w:rPr>
              <w:t>–</w:t>
            </w:r>
            <w:r w:rsidRPr="001914B1">
              <w:rPr>
                <w:color w:val="000000"/>
                <w:sz w:val="20"/>
              </w:rPr>
              <w:t>64/94х</w:t>
            </w:r>
            <w:r>
              <w:rPr>
                <w:color w:val="000000"/>
                <w:sz w:val="20"/>
              </w:rPr>
              <w:t>-</w:t>
            </w:r>
            <w:r w:rsidRPr="001914B1">
              <w:rPr>
                <w:color w:val="000000"/>
                <w:sz w:val="20"/>
              </w:rPr>
              <w:t>9В</w:t>
            </w:r>
            <w:r>
              <w:rPr>
                <w:color w:val="000000"/>
                <w:sz w:val="20"/>
              </w:rPr>
              <w:t>-</w:t>
            </w:r>
            <w:r w:rsidRPr="001914B1">
              <w:rPr>
                <w:color w:val="000000"/>
                <w:sz w:val="20"/>
              </w:rPr>
              <w:t>23</w:t>
            </w:r>
            <w:r>
              <w:rPr>
                <w:color w:val="000000"/>
                <w:sz w:val="20"/>
              </w:rPr>
              <w:t>–</w:t>
            </w:r>
            <w:r w:rsidRPr="001914B1">
              <w:rPr>
                <w:color w:val="000000"/>
                <w:sz w:val="20"/>
              </w:rPr>
              <w:t>2</w:t>
            </w:r>
            <w:r>
              <w:rPr>
                <w:color w:val="000000"/>
                <w:sz w:val="20"/>
              </w:rPr>
              <w:t>–</w:t>
            </w:r>
            <w:r w:rsidRPr="001914B1">
              <w:rPr>
                <w:color w:val="000000"/>
                <w:sz w:val="20"/>
              </w:rPr>
              <w:t>0</w:t>
            </w:r>
          </w:p>
          <w:p w:rsidR="001914B1" w:rsidRPr="001914B1" w:rsidRDefault="001914B1" w:rsidP="001914B1">
            <w:pPr>
              <w:ind w:firstLine="0"/>
              <w:jc w:val="both"/>
              <w:rPr>
                <w:color w:val="000000"/>
                <w:sz w:val="20"/>
              </w:rPr>
            </w:pPr>
            <w:r w:rsidRPr="001914B1">
              <w:rPr>
                <w:color w:val="000000"/>
                <w:sz w:val="20"/>
              </w:rPr>
              <w:t>Пайка</w:t>
            </w:r>
          </w:p>
          <w:p w:rsidR="001914B1" w:rsidRPr="001914B1" w:rsidRDefault="001914B1" w:rsidP="001914B1">
            <w:pPr>
              <w:ind w:firstLine="0"/>
              <w:jc w:val="both"/>
              <w:rPr>
                <w:color w:val="000000"/>
                <w:sz w:val="20"/>
              </w:rPr>
            </w:pPr>
            <w:r w:rsidRPr="001914B1">
              <w:rPr>
                <w:color w:val="000000"/>
                <w:sz w:val="20"/>
              </w:rPr>
              <w:t>Провода</w:t>
            </w:r>
          </w:p>
        </w:tc>
        <w:tc>
          <w:tcPr>
            <w:tcW w:w="503"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1</w:t>
            </w:r>
            <w:r w:rsidRPr="001914B1">
              <w:rPr>
                <w:color w:val="000000"/>
                <w:sz w:val="20"/>
              </w:rPr>
              <w:t>…</w:t>
            </w:r>
            <w:r w:rsidRPr="001914B1">
              <w:rPr>
                <w:color w:val="000000"/>
                <w:sz w:val="20"/>
                <w:lang w:val="en-US"/>
              </w:rPr>
              <w:t>V</w:t>
            </w:r>
            <w:r w:rsidRPr="001914B1">
              <w:rPr>
                <w:color w:val="000000"/>
                <w:sz w:val="20"/>
                <w:vertAlign w:val="subscript"/>
              </w:rPr>
              <w:t>8</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9</w:t>
            </w:r>
            <w:r w:rsidRPr="001914B1">
              <w:rPr>
                <w:color w:val="000000"/>
                <w:sz w:val="20"/>
              </w:rPr>
              <w:t>…</w:t>
            </w:r>
            <w:r w:rsidRPr="001914B1">
              <w:rPr>
                <w:color w:val="000000"/>
                <w:sz w:val="20"/>
                <w:lang w:val="en-US"/>
              </w:rPr>
              <w:t>V</w:t>
            </w:r>
            <w:r w:rsidRPr="001914B1">
              <w:rPr>
                <w:color w:val="000000"/>
                <w:sz w:val="20"/>
                <w:vertAlign w:val="subscript"/>
              </w:rPr>
              <w:t>12</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lang w:val="en-US"/>
              </w:rPr>
              <w:t>V</w:t>
            </w:r>
            <w:r w:rsidRPr="001914B1">
              <w:rPr>
                <w:color w:val="000000"/>
                <w:sz w:val="20"/>
                <w:vertAlign w:val="subscript"/>
              </w:rPr>
              <w:t>13,</w:t>
            </w:r>
            <w:r w:rsidRPr="001914B1">
              <w:rPr>
                <w:color w:val="000000"/>
                <w:sz w:val="20"/>
                <w:lang w:val="en-US"/>
              </w:rPr>
              <w:t>V</w:t>
            </w:r>
            <w:r w:rsidRPr="001914B1">
              <w:rPr>
                <w:color w:val="000000"/>
                <w:sz w:val="20"/>
                <w:vertAlign w:val="subscript"/>
              </w:rPr>
              <w:t>14</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X</w:t>
            </w:r>
            <w:r w:rsidRPr="001914B1">
              <w:rPr>
                <w:color w:val="000000"/>
                <w:sz w:val="20"/>
                <w:vertAlign w:val="subscript"/>
                <w:lang w:val="en-US"/>
              </w:rPr>
              <w:t>1</w:t>
            </w:r>
            <w:r w:rsidRPr="001914B1">
              <w:rPr>
                <w:color w:val="000000"/>
                <w:sz w:val="20"/>
                <w:lang w:val="en-US"/>
              </w:rPr>
              <w:t>, X</w:t>
            </w:r>
            <w:r w:rsidRPr="001914B1">
              <w:rPr>
                <w:color w:val="000000"/>
                <w:sz w:val="20"/>
                <w:vertAlign w:val="subscript"/>
                <w:lang w:val="en-US"/>
              </w:rPr>
              <w:t>2</w:t>
            </w:r>
          </w:p>
        </w:tc>
        <w:tc>
          <w:tcPr>
            <w:tcW w:w="499"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64</w:t>
            </w:r>
          </w:p>
          <w:p w:rsidR="001914B1" w:rsidRPr="001914B1" w:rsidRDefault="001914B1" w:rsidP="001914B1">
            <w:pPr>
              <w:ind w:firstLine="0"/>
              <w:jc w:val="both"/>
              <w:rPr>
                <w:color w:val="000000"/>
                <w:sz w:val="20"/>
                <w:lang w:val="en-US"/>
              </w:rPr>
            </w:pPr>
            <w:r w:rsidRPr="001914B1">
              <w:rPr>
                <w:color w:val="000000"/>
                <w:sz w:val="20"/>
                <w:lang w:val="en-US"/>
              </w:rPr>
              <w:t>31</w:t>
            </w:r>
          </w:p>
        </w:tc>
        <w:tc>
          <w:tcPr>
            <w:tcW w:w="569" w:type="pct"/>
          </w:tcPr>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0,2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0,5</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0,2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0.01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0,004</w:t>
            </w:r>
          </w:p>
          <w:p w:rsidR="001914B1" w:rsidRPr="001914B1" w:rsidRDefault="001914B1" w:rsidP="001914B1">
            <w:pPr>
              <w:pStyle w:val="ad"/>
              <w:ind w:firstLine="0"/>
              <w:jc w:val="both"/>
              <w:rPr>
                <w:color w:val="000000"/>
                <w:sz w:val="20"/>
                <w:lang w:val="en-US"/>
              </w:rPr>
            </w:pPr>
            <w:r w:rsidRPr="001914B1">
              <w:rPr>
                <w:color w:val="000000"/>
                <w:sz w:val="20"/>
                <w:lang w:val="en-US"/>
              </w:rPr>
              <w:t>0,015</w:t>
            </w:r>
          </w:p>
        </w:tc>
        <w:tc>
          <w:tcPr>
            <w:tcW w:w="535"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r w:rsidRPr="001914B1">
              <w:rPr>
                <w:color w:val="000000"/>
                <w:sz w:val="20"/>
                <w:lang w:val="en-US"/>
              </w:rPr>
              <w:t>1</w:t>
            </w:r>
          </w:p>
        </w:tc>
        <w:tc>
          <w:tcPr>
            <w:tcW w:w="466"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tc>
        <w:tc>
          <w:tcPr>
            <w:tcW w:w="429"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r w:rsidRPr="001914B1">
              <w:rPr>
                <w:color w:val="000000"/>
                <w:sz w:val="20"/>
                <w:lang w:val="en-US"/>
              </w:rPr>
              <w:t>1</w:t>
            </w:r>
          </w:p>
        </w:tc>
        <w:tc>
          <w:tcPr>
            <w:tcW w:w="571"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0,45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0,004</w:t>
            </w:r>
          </w:p>
          <w:p w:rsidR="001914B1" w:rsidRPr="001914B1" w:rsidRDefault="001914B1" w:rsidP="001914B1">
            <w:pPr>
              <w:ind w:firstLine="0"/>
              <w:jc w:val="both"/>
              <w:rPr>
                <w:color w:val="000000"/>
                <w:sz w:val="20"/>
                <w:lang w:val="en-US"/>
              </w:rPr>
            </w:pPr>
            <w:r w:rsidRPr="001914B1">
              <w:rPr>
                <w:color w:val="000000"/>
                <w:sz w:val="20"/>
                <w:lang w:val="en-US"/>
              </w:rPr>
              <w:t>0,015</w:t>
            </w:r>
          </w:p>
        </w:tc>
        <w:tc>
          <w:tcPr>
            <w:tcW w:w="642"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1,904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0,476</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0,256</w:t>
            </w:r>
          </w:p>
          <w:p w:rsidR="001914B1" w:rsidRPr="001914B1" w:rsidRDefault="001914B1" w:rsidP="001914B1">
            <w:pPr>
              <w:ind w:firstLine="0"/>
              <w:jc w:val="both"/>
              <w:rPr>
                <w:color w:val="000000"/>
                <w:sz w:val="20"/>
                <w:lang w:val="en-US"/>
              </w:rPr>
            </w:pPr>
            <w:r w:rsidRPr="001914B1">
              <w:rPr>
                <w:color w:val="000000"/>
                <w:sz w:val="20"/>
                <w:lang w:val="en-US"/>
              </w:rPr>
              <w:t>0,465</w:t>
            </w:r>
          </w:p>
        </w:tc>
      </w:tr>
    </w:tbl>
    <w:p w:rsidR="001914B1" w:rsidRDefault="001914B1" w:rsidP="001914B1">
      <w:pPr>
        <w:ind w:firstLine="709"/>
        <w:jc w:val="both"/>
        <w:rPr>
          <w:color w:val="000000"/>
          <w:sz w:val="28"/>
          <w:lang w:val="en-US"/>
        </w:rPr>
      </w:pPr>
    </w:p>
    <w:p w:rsidR="001914B1" w:rsidRPr="00CE618F" w:rsidRDefault="001914B1" w:rsidP="001914B1">
      <w:pPr>
        <w:ind w:firstLine="709"/>
        <w:jc w:val="both"/>
        <w:rPr>
          <w:color w:val="000000"/>
          <w:sz w:val="28"/>
          <w:vertAlign w:val="superscript"/>
        </w:rPr>
      </w:pPr>
      <w:r w:rsidRPr="001914B1">
        <w:rPr>
          <w:color w:val="000000"/>
          <w:sz w:val="28"/>
          <w:szCs w:val="28"/>
          <w:lang w:val="en-US"/>
        </w:rPr>
        <w:sym w:font="Symbol" w:char="F04C"/>
      </w:r>
      <w:r w:rsidRPr="001914B1">
        <w:rPr>
          <w:color w:val="000000"/>
          <w:sz w:val="28"/>
          <w:szCs w:val="28"/>
          <w:lang w:val="en-US"/>
        </w:rPr>
        <w:sym w:font="Symbol" w:char="F03D"/>
      </w:r>
      <w:r w:rsidRPr="001914B1">
        <w:rPr>
          <w:color w:val="000000"/>
          <w:sz w:val="28"/>
          <w:szCs w:val="28"/>
          <w:lang w:val="en-US"/>
        </w:rPr>
        <w:sym w:font="Symbol" w:char="F0E5"/>
      </w:r>
      <w:r w:rsidRPr="001914B1">
        <w:rPr>
          <w:color w:val="000000"/>
          <w:sz w:val="28"/>
          <w:szCs w:val="28"/>
          <w:lang w:val="en-US"/>
        </w:rPr>
        <w:sym w:font="Symbol" w:char="F06C"/>
      </w:r>
      <w:r w:rsidRPr="001914B1">
        <w:rPr>
          <w:color w:val="000000"/>
          <w:sz w:val="28"/>
          <w:vertAlign w:val="subscript"/>
          <w:lang w:val="en-US"/>
        </w:rPr>
        <w:t>I</w:t>
      </w:r>
      <w:r w:rsidRPr="00CE618F">
        <w:rPr>
          <w:color w:val="000000"/>
          <w:sz w:val="28"/>
        </w:rPr>
        <w:t>=2,773</w:t>
      </w:r>
      <w:r w:rsidRPr="001914B1">
        <w:rPr>
          <w:color w:val="000000"/>
          <w:sz w:val="28"/>
          <w:szCs w:val="28"/>
          <w:lang w:val="en-US"/>
        </w:rPr>
        <w:sym w:font="Symbol" w:char="F02A"/>
      </w:r>
      <w:r w:rsidRPr="00CE618F">
        <w:rPr>
          <w:color w:val="000000"/>
          <w:sz w:val="28"/>
        </w:rPr>
        <w:t>10</w:t>
      </w:r>
      <w:r w:rsidRPr="00CE618F">
        <w:rPr>
          <w:color w:val="000000"/>
          <w:sz w:val="28"/>
          <w:vertAlign w:val="superscript"/>
        </w:rPr>
        <w:t>-6</w:t>
      </w:r>
    </w:p>
    <w:p w:rsidR="001914B1" w:rsidRPr="00CE618F" w:rsidRDefault="001914B1" w:rsidP="001914B1">
      <w:pPr>
        <w:ind w:firstLine="709"/>
        <w:jc w:val="both"/>
        <w:rPr>
          <w:color w:val="000000"/>
          <w:sz w:val="28"/>
          <w:vertAlign w:val="superscript"/>
        </w:rPr>
      </w:pPr>
    </w:p>
    <w:p w:rsidR="001914B1" w:rsidRPr="001914B1" w:rsidRDefault="00CE618F" w:rsidP="001914B1">
      <w:pPr>
        <w:ind w:firstLine="709"/>
        <w:jc w:val="both"/>
        <w:rPr>
          <w:color w:val="000000"/>
          <w:sz w:val="28"/>
        </w:rPr>
      </w:pPr>
      <w:r>
        <w:rPr>
          <w:color w:val="000000"/>
          <w:sz w:val="28"/>
        </w:rPr>
        <w:t xml:space="preserve">Таблица 2.6.4. </w:t>
      </w:r>
      <w:r w:rsidR="001914B1" w:rsidRPr="001914B1">
        <w:rPr>
          <w:color w:val="000000"/>
          <w:sz w:val="28"/>
        </w:rPr>
        <w:t>ПЛАТА ПИТАНИЯ МС</w:t>
      </w:r>
    </w:p>
    <w:tbl>
      <w:tblPr>
        <w:tblStyle w:val="12"/>
        <w:tblW w:w="9100" w:type="dxa"/>
        <w:tblInd w:w="108" w:type="dxa"/>
        <w:tblLayout w:type="fixed"/>
        <w:tblLook w:val="0000" w:firstRow="0" w:lastRow="0" w:firstColumn="0" w:lastColumn="0" w:noHBand="0" w:noVBand="0"/>
      </w:tblPr>
      <w:tblGrid>
        <w:gridCol w:w="1433"/>
        <w:gridCol w:w="912"/>
        <w:gridCol w:w="903"/>
        <w:gridCol w:w="1041"/>
        <w:gridCol w:w="979"/>
        <w:gridCol w:w="844"/>
        <w:gridCol w:w="777"/>
        <w:gridCol w:w="912"/>
        <w:gridCol w:w="1299"/>
      </w:tblGrid>
      <w:tr w:rsidR="00CE618F" w:rsidRPr="001914B1" w:rsidTr="00CE618F">
        <w:trPr>
          <w:cantSplit/>
          <w:trHeight w:val="705"/>
        </w:trPr>
        <w:tc>
          <w:tcPr>
            <w:tcW w:w="787" w:type="pct"/>
            <w:vMerge w:val="restart"/>
          </w:tcPr>
          <w:p w:rsidR="001914B1" w:rsidRPr="001914B1" w:rsidRDefault="001914B1" w:rsidP="001914B1">
            <w:pPr>
              <w:ind w:firstLine="0"/>
              <w:jc w:val="both"/>
              <w:rPr>
                <w:color w:val="000000"/>
                <w:sz w:val="20"/>
              </w:rPr>
            </w:pPr>
            <w:r w:rsidRPr="001914B1">
              <w:rPr>
                <w:color w:val="000000"/>
                <w:sz w:val="20"/>
              </w:rPr>
              <w:t>Наименование и тип элемента</w:t>
            </w:r>
          </w:p>
        </w:tc>
        <w:tc>
          <w:tcPr>
            <w:tcW w:w="501" w:type="pct"/>
            <w:vMerge w:val="restart"/>
          </w:tcPr>
          <w:p w:rsidR="001914B1" w:rsidRPr="001914B1" w:rsidRDefault="001914B1" w:rsidP="001914B1">
            <w:pPr>
              <w:ind w:firstLine="0"/>
              <w:jc w:val="both"/>
              <w:rPr>
                <w:color w:val="000000"/>
                <w:sz w:val="20"/>
              </w:rPr>
            </w:pPr>
            <w:r w:rsidRPr="001914B1">
              <w:rPr>
                <w:color w:val="000000"/>
                <w:sz w:val="20"/>
              </w:rPr>
              <w:t>Обозначение по чертежу</w:t>
            </w:r>
          </w:p>
        </w:tc>
        <w:tc>
          <w:tcPr>
            <w:tcW w:w="496" w:type="pct"/>
            <w:vMerge w:val="restart"/>
          </w:tcPr>
          <w:p w:rsidR="001914B1" w:rsidRPr="001914B1" w:rsidRDefault="001914B1" w:rsidP="001914B1">
            <w:pPr>
              <w:ind w:firstLine="0"/>
              <w:jc w:val="both"/>
              <w:rPr>
                <w:color w:val="000000"/>
                <w:sz w:val="20"/>
              </w:rPr>
            </w:pPr>
            <w:r w:rsidRPr="001914B1">
              <w:rPr>
                <w:color w:val="000000"/>
                <w:sz w:val="20"/>
              </w:rPr>
              <w:t>Количество</w:t>
            </w:r>
          </w:p>
          <w:p w:rsidR="001914B1" w:rsidRPr="001914B1" w:rsidRDefault="001914B1" w:rsidP="001914B1">
            <w:pPr>
              <w:ind w:firstLine="0"/>
              <w:jc w:val="both"/>
              <w:rPr>
                <w:color w:val="000000"/>
                <w:sz w:val="20"/>
                <w:vertAlign w:val="subscript"/>
              </w:rPr>
            </w:pPr>
            <w:r w:rsidRPr="001914B1">
              <w:rPr>
                <w:color w:val="000000"/>
                <w:sz w:val="20"/>
                <w:lang w:val="en-US"/>
              </w:rPr>
              <w:t>N</w:t>
            </w:r>
            <w:r w:rsidRPr="001914B1">
              <w:rPr>
                <w:color w:val="000000"/>
                <w:sz w:val="20"/>
                <w:vertAlign w:val="subscript"/>
                <w:lang w:val="en-US"/>
              </w:rPr>
              <w:t>i</w:t>
            </w:r>
          </w:p>
        </w:tc>
        <w:tc>
          <w:tcPr>
            <w:tcW w:w="572"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при номинальном режиме</w:t>
            </w:r>
          </w:p>
          <w:p w:rsidR="001914B1" w:rsidRPr="001914B1" w:rsidRDefault="001914B1" w:rsidP="001914B1">
            <w:pPr>
              <w:ind w:firstLine="0"/>
              <w:jc w:val="both"/>
              <w:rPr>
                <w:color w:val="000000"/>
                <w:sz w:val="20"/>
              </w:rPr>
            </w:pPr>
            <w:r w:rsidRPr="001914B1">
              <w:rPr>
                <w:color w:val="000000"/>
                <w:sz w:val="20"/>
                <w:lang w:val="en-US"/>
              </w:rPr>
              <w:sym w:font="Symbol" w:char="F06C"/>
            </w:r>
            <w:r w:rsidRPr="001914B1">
              <w:rPr>
                <w:color w:val="000000"/>
                <w:sz w:val="20"/>
                <w:vertAlign w:val="subscript"/>
              </w:rPr>
              <w:t>0</w:t>
            </w:r>
            <w:r w:rsidRPr="001914B1">
              <w:rPr>
                <w:color w:val="000000"/>
                <w:sz w:val="20"/>
                <w:vertAlign w:val="subscript"/>
                <w:lang w:val="en-US"/>
              </w:rPr>
              <w:t>i</w:t>
            </w:r>
            <w:r w:rsidRPr="001914B1">
              <w:rPr>
                <w:color w:val="000000"/>
                <w:sz w:val="20"/>
                <w:vertAlign w:val="subscript"/>
              </w:rPr>
              <w:t xml:space="preserve"> </w:t>
            </w:r>
            <w:r w:rsidRPr="001914B1">
              <w:rPr>
                <w:color w:val="000000"/>
                <w:sz w:val="20"/>
              </w:rPr>
              <w:t>*10</w:t>
            </w:r>
            <w:r w:rsidRPr="001914B1">
              <w:rPr>
                <w:color w:val="000000"/>
                <w:sz w:val="20"/>
                <w:vertAlign w:val="superscript"/>
              </w:rPr>
              <w:t xml:space="preserve">-6 </w:t>
            </w:r>
            <w:r w:rsidRPr="001914B1">
              <w:rPr>
                <w:color w:val="000000"/>
                <w:sz w:val="20"/>
              </w:rPr>
              <w:t>1/ч</w:t>
            </w:r>
          </w:p>
        </w:tc>
        <w:tc>
          <w:tcPr>
            <w:tcW w:w="1002" w:type="pct"/>
            <w:gridSpan w:val="2"/>
          </w:tcPr>
          <w:p w:rsidR="001914B1" w:rsidRPr="001914B1" w:rsidRDefault="001914B1" w:rsidP="001914B1">
            <w:pPr>
              <w:ind w:firstLine="0"/>
              <w:jc w:val="both"/>
              <w:rPr>
                <w:color w:val="000000"/>
                <w:sz w:val="20"/>
              </w:rPr>
            </w:pPr>
            <w:r w:rsidRPr="001914B1">
              <w:rPr>
                <w:color w:val="000000"/>
                <w:sz w:val="20"/>
              </w:rPr>
              <w:t>Режим работы</w:t>
            </w:r>
          </w:p>
        </w:tc>
        <w:tc>
          <w:tcPr>
            <w:tcW w:w="427" w:type="pct"/>
            <w:vMerge w:val="restart"/>
          </w:tcPr>
          <w:p w:rsidR="001914B1" w:rsidRPr="001914B1" w:rsidRDefault="001914B1" w:rsidP="001914B1">
            <w:pPr>
              <w:ind w:firstLine="0"/>
              <w:jc w:val="both"/>
              <w:rPr>
                <w:color w:val="000000"/>
                <w:sz w:val="20"/>
              </w:rPr>
            </w:pPr>
            <w:r w:rsidRPr="001914B1">
              <w:rPr>
                <w:color w:val="000000"/>
                <w:sz w:val="20"/>
              </w:rPr>
              <w:t>Поправочный</w:t>
            </w:r>
          </w:p>
          <w:p w:rsidR="001914B1" w:rsidRPr="001914B1" w:rsidRDefault="001914B1" w:rsidP="001914B1">
            <w:pPr>
              <w:ind w:firstLine="0"/>
              <w:jc w:val="both"/>
              <w:rPr>
                <w:color w:val="000000"/>
                <w:sz w:val="20"/>
              </w:rPr>
            </w:pPr>
            <w:r w:rsidRPr="001914B1">
              <w:rPr>
                <w:color w:val="000000"/>
                <w:sz w:val="20"/>
              </w:rPr>
              <w:t>Коэффициент</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p>
        </w:tc>
        <w:tc>
          <w:tcPr>
            <w:tcW w:w="501" w:type="pct"/>
            <w:vMerge w:val="restart"/>
          </w:tcPr>
          <w:p w:rsidR="001914B1" w:rsidRPr="001914B1" w:rsidRDefault="001914B1" w:rsidP="001914B1">
            <w:pPr>
              <w:ind w:firstLine="0"/>
              <w:jc w:val="both"/>
              <w:rPr>
                <w:color w:val="000000"/>
                <w:sz w:val="20"/>
              </w:rPr>
            </w:pPr>
            <w:r w:rsidRPr="001914B1">
              <w:rPr>
                <w:color w:val="000000"/>
                <w:sz w:val="20"/>
              </w:rPr>
              <w:t xml:space="preserve">Интенсивность отказов </w:t>
            </w:r>
            <w:r w:rsidRPr="001914B1">
              <w:rPr>
                <w:color w:val="000000"/>
                <w:sz w:val="20"/>
                <w:lang w:val="en-US"/>
              </w:rPr>
              <w:t>i</w:t>
            </w:r>
            <w:r>
              <w:rPr>
                <w:color w:val="000000"/>
                <w:sz w:val="20"/>
              </w:rPr>
              <w:t>-</w:t>
            </w:r>
            <w:r w:rsidRPr="001914B1">
              <w:rPr>
                <w:color w:val="000000"/>
                <w:sz w:val="20"/>
              </w:rPr>
              <w:t>го элемента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r w:rsidRPr="001914B1">
              <w:rPr>
                <w:color w:val="000000"/>
                <w:sz w:val="20"/>
                <w:vertAlign w:val="subscript"/>
              </w:rPr>
              <w:t xml:space="preserve"> * </w:t>
            </w:r>
            <w:r w:rsidRPr="001914B1">
              <w:rPr>
                <w:color w:val="000000"/>
                <w:sz w:val="20"/>
                <w:lang w:val="en-US"/>
              </w:rPr>
              <w:sym w:font="Symbol" w:char="F06C"/>
            </w:r>
            <w:r w:rsidRPr="001914B1">
              <w:rPr>
                <w:color w:val="000000"/>
                <w:sz w:val="20"/>
                <w:vertAlign w:val="subscript"/>
                <w:lang w:val="en-US"/>
              </w:rPr>
              <w:t>oi</w:t>
            </w:r>
            <w:r w:rsidRPr="001914B1">
              <w:rPr>
                <w:color w:val="000000"/>
                <w:sz w:val="20"/>
                <w:vertAlign w:val="subscript"/>
              </w:rPr>
              <w:t xml:space="preserve"> *</w:t>
            </w:r>
            <w:r w:rsidRPr="001914B1">
              <w:rPr>
                <w:color w:val="000000"/>
                <w:sz w:val="20"/>
              </w:rPr>
              <w:t>10</w:t>
            </w:r>
            <w:r w:rsidRPr="001914B1">
              <w:rPr>
                <w:color w:val="000000"/>
                <w:sz w:val="20"/>
                <w:vertAlign w:val="superscript"/>
              </w:rPr>
              <w:t>-6</w:t>
            </w:r>
            <w:r w:rsidRPr="001914B1">
              <w:rPr>
                <w:color w:val="000000"/>
                <w:sz w:val="20"/>
              </w:rPr>
              <w:t>, 1/ч</w:t>
            </w:r>
          </w:p>
        </w:tc>
        <w:tc>
          <w:tcPr>
            <w:tcW w:w="714"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изделия</w:t>
            </w:r>
          </w:p>
          <w:p w:rsidR="001914B1" w:rsidRPr="001914B1" w:rsidRDefault="001914B1" w:rsidP="001914B1">
            <w:pPr>
              <w:ind w:firstLine="0"/>
              <w:jc w:val="both"/>
              <w:rPr>
                <w:color w:val="000000"/>
                <w:sz w:val="20"/>
              </w:rPr>
            </w:pPr>
            <w:r w:rsidRPr="001914B1">
              <w:rPr>
                <w:color w:val="000000"/>
                <w:sz w:val="20"/>
              </w:rPr>
              <w:t xml:space="preserve">Из-за элементов </w:t>
            </w:r>
            <w:r w:rsidRPr="001914B1">
              <w:rPr>
                <w:color w:val="000000"/>
                <w:sz w:val="20"/>
                <w:lang w:val="en-US"/>
              </w:rPr>
              <w:t>i</w:t>
            </w:r>
            <w:r>
              <w:rPr>
                <w:color w:val="000000"/>
                <w:sz w:val="20"/>
              </w:rPr>
              <w:t>-</w:t>
            </w:r>
            <w:r w:rsidRPr="001914B1">
              <w:rPr>
                <w:color w:val="000000"/>
                <w:sz w:val="20"/>
              </w:rPr>
              <w:t>го типа</w:t>
            </w:r>
          </w:p>
          <w:p w:rsidR="001914B1" w:rsidRPr="001914B1" w:rsidRDefault="001914B1" w:rsidP="001914B1">
            <w:pPr>
              <w:ind w:firstLine="0"/>
              <w:jc w:val="both"/>
              <w:rPr>
                <w:color w:val="000000"/>
                <w:sz w:val="20"/>
                <w:lang w:val="en-US"/>
              </w:rPr>
            </w:pPr>
            <w:r w:rsidRPr="001914B1">
              <w:rPr>
                <w:color w:val="000000"/>
                <w:sz w:val="20"/>
                <w:lang w:val="en-US"/>
              </w:rPr>
              <w:t>N</w:t>
            </w:r>
            <w:r w:rsidRPr="001914B1">
              <w:rPr>
                <w:color w:val="000000"/>
                <w:sz w:val="20"/>
                <w:vertAlign w:val="subscript"/>
                <w:lang w:val="en-US"/>
              </w:rPr>
              <w:t xml:space="preserve">i * </w:t>
            </w:r>
            <w:r w:rsidRPr="001914B1">
              <w:rPr>
                <w:color w:val="000000"/>
                <w:sz w:val="20"/>
                <w:lang w:val="en-US"/>
              </w:rPr>
              <w:t>A</w:t>
            </w:r>
            <w:r w:rsidRPr="001914B1">
              <w:rPr>
                <w:color w:val="000000"/>
                <w:sz w:val="20"/>
                <w:vertAlign w:val="subscript"/>
                <w:lang w:val="en-US"/>
              </w:rPr>
              <w:t xml:space="preserve">i * </w:t>
            </w:r>
            <w:r w:rsidRPr="001914B1">
              <w:rPr>
                <w:color w:val="000000"/>
                <w:sz w:val="20"/>
                <w:lang w:val="en-US"/>
              </w:rPr>
              <w:sym w:font="Symbol" w:char="F06C"/>
            </w:r>
            <w:r w:rsidRPr="001914B1">
              <w:rPr>
                <w:color w:val="000000"/>
                <w:sz w:val="20"/>
                <w:vertAlign w:val="subscript"/>
                <w:lang w:val="en-US"/>
              </w:rPr>
              <w:t xml:space="preserve">oi * </w:t>
            </w:r>
            <w:r w:rsidRPr="001914B1">
              <w:rPr>
                <w:color w:val="000000"/>
                <w:sz w:val="20"/>
                <w:lang w:val="en-US"/>
              </w:rPr>
              <w:t>10</w:t>
            </w:r>
            <w:r w:rsidRPr="001914B1">
              <w:rPr>
                <w:color w:val="000000"/>
                <w:sz w:val="20"/>
                <w:vertAlign w:val="superscript"/>
                <w:lang w:val="en-US"/>
              </w:rPr>
              <w:t>-6</w:t>
            </w:r>
            <w:r w:rsidRPr="001914B1">
              <w:rPr>
                <w:color w:val="000000"/>
                <w:sz w:val="20"/>
                <w:lang w:val="en-US"/>
              </w:rPr>
              <w:t>, 1/ч</w:t>
            </w:r>
          </w:p>
        </w:tc>
      </w:tr>
      <w:tr w:rsidR="00CE618F" w:rsidRPr="001914B1" w:rsidTr="00CE618F">
        <w:trPr>
          <w:cantSplit/>
          <w:trHeight w:val="465"/>
        </w:trPr>
        <w:tc>
          <w:tcPr>
            <w:tcW w:w="787" w:type="pct"/>
            <w:vMerge/>
          </w:tcPr>
          <w:p w:rsidR="001914B1" w:rsidRPr="001914B1" w:rsidRDefault="001914B1" w:rsidP="001914B1">
            <w:pPr>
              <w:ind w:firstLine="0"/>
              <w:jc w:val="both"/>
              <w:rPr>
                <w:color w:val="000000"/>
                <w:sz w:val="20"/>
                <w:lang w:val="en-US"/>
              </w:rPr>
            </w:pPr>
          </w:p>
        </w:tc>
        <w:tc>
          <w:tcPr>
            <w:tcW w:w="501" w:type="pct"/>
            <w:vMerge/>
          </w:tcPr>
          <w:p w:rsidR="001914B1" w:rsidRPr="001914B1" w:rsidRDefault="001914B1" w:rsidP="001914B1">
            <w:pPr>
              <w:ind w:firstLine="0"/>
              <w:jc w:val="both"/>
              <w:rPr>
                <w:color w:val="000000"/>
                <w:sz w:val="20"/>
                <w:lang w:val="en-US"/>
              </w:rPr>
            </w:pPr>
          </w:p>
        </w:tc>
        <w:tc>
          <w:tcPr>
            <w:tcW w:w="496" w:type="pct"/>
            <w:vMerge/>
          </w:tcPr>
          <w:p w:rsidR="001914B1" w:rsidRPr="001914B1" w:rsidRDefault="001914B1" w:rsidP="001914B1">
            <w:pPr>
              <w:ind w:firstLine="0"/>
              <w:jc w:val="both"/>
              <w:rPr>
                <w:color w:val="000000"/>
                <w:sz w:val="20"/>
                <w:lang w:val="en-US"/>
              </w:rPr>
            </w:pPr>
          </w:p>
        </w:tc>
        <w:tc>
          <w:tcPr>
            <w:tcW w:w="572" w:type="pct"/>
            <w:vMerge/>
          </w:tcPr>
          <w:p w:rsidR="001914B1" w:rsidRPr="001914B1" w:rsidRDefault="001914B1" w:rsidP="001914B1">
            <w:pPr>
              <w:ind w:firstLine="0"/>
              <w:jc w:val="both"/>
              <w:rPr>
                <w:color w:val="000000"/>
                <w:sz w:val="20"/>
                <w:lang w:val="en-US"/>
              </w:rPr>
            </w:pPr>
          </w:p>
        </w:tc>
        <w:tc>
          <w:tcPr>
            <w:tcW w:w="538" w:type="pct"/>
          </w:tcPr>
          <w:p w:rsidR="001914B1" w:rsidRPr="001914B1" w:rsidRDefault="001914B1" w:rsidP="001914B1">
            <w:pPr>
              <w:ind w:firstLine="0"/>
              <w:jc w:val="both"/>
              <w:rPr>
                <w:color w:val="000000"/>
                <w:sz w:val="20"/>
              </w:rPr>
            </w:pPr>
            <w:r w:rsidRPr="001914B1">
              <w:rPr>
                <w:color w:val="000000"/>
                <w:sz w:val="20"/>
              </w:rPr>
              <w:t>Коэф-т нагрузки К</w:t>
            </w:r>
            <w:r w:rsidRPr="001914B1">
              <w:rPr>
                <w:color w:val="000000"/>
                <w:sz w:val="20"/>
                <w:vertAlign w:val="subscript"/>
              </w:rPr>
              <w:t>н</w:t>
            </w:r>
          </w:p>
        </w:tc>
        <w:tc>
          <w:tcPr>
            <w:tcW w:w="464" w:type="pct"/>
          </w:tcPr>
          <w:p w:rsidR="001914B1" w:rsidRPr="001914B1" w:rsidRDefault="001914B1" w:rsidP="001914B1">
            <w:pPr>
              <w:ind w:firstLine="0"/>
              <w:jc w:val="both"/>
              <w:rPr>
                <w:color w:val="000000"/>
                <w:sz w:val="20"/>
                <w:vertAlign w:val="superscript"/>
              </w:rPr>
            </w:pPr>
            <w:r w:rsidRPr="001914B1">
              <w:rPr>
                <w:color w:val="000000"/>
                <w:sz w:val="20"/>
              </w:rPr>
              <w:t>Температура рабочая Т,</w:t>
            </w:r>
            <w:r w:rsidRPr="001914B1">
              <w:rPr>
                <w:color w:val="000000"/>
                <w:sz w:val="20"/>
                <w:vertAlign w:val="superscript"/>
              </w:rPr>
              <w:t>о</w:t>
            </w:r>
            <w:r w:rsidRPr="001914B1">
              <w:rPr>
                <w:color w:val="000000"/>
                <w:sz w:val="20"/>
              </w:rPr>
              <w:t xml:space="preserve"> С</w:t>
            </w:r>
          </w:p>
        </w:tc>
        <w:tc>
          <w:tcPr>
            <w:tcW w:w="427" w:type="pct"/>
            <w:vMerge/>
          </w:tcPr>
          <w:p w:rsidR="001914B1" w:rsidRPr="001914B1" w:rsidRDefault="001914B1" w:rsidP="001914B1">
            <w:pPr>
              <w:ind w:firstLine="0"/>
              <w:jc w:val="both"/>
              <w:rPr>
                <w:color w:val="000000"/>
                <w:sz w:val="20"/>
              </w:rPr>
            </w:pPr>
          </w:p>
        </w:tc>
        <w:tc>
          <w:tcPr>
            <w:tcW w:w="501" w:type="pct"/>
            <w:vMerge/>
          </w:tcPr>
          <w:p w:rsidR="001914B1" w:rsidRPr="001914B1" w:rsidRDefault="001914B1" w:rsidP="001914B1">
            <w:pPr>
              <w:ind w:firstLine="0"/>
              <w:jc w:val="both"/>
              <w:rPr>
                <w:color w:val="000000"/>
                <w:sz w:val="20"/>
              </w:rPr>
            </w:pPr>
          </w:p>
        </w:tc>
        <w:tc>
          <w:tcPr>
            <w:tcW w:w="714" w:type="pct"/>
            <w:vMerge/>
          </w:tcPr>
          <w:p w:rsidR="001914B1" w:rsidRPr="001914B1" w:rsidRDefault="001914B1" w:rsidP="001914B1">
            <w:pPr>
              <w:ind w:firstLine="0"/>
              <w:jc w:val="both"/>
              <w:rPr>
                <w:color w:val="000000"/>
                <w:sz w:val="20"/>
              </w:rPr>
            </w:pPr>
          </w:p>
        </w:tc>
      </w:tr>
      <w:tr w:rsidR="00CE618F" w:rsidRPr="001914B1" w:rsidTr="00CE618F">
        <w:trPr>
          <w:cantSplit/>
        </w:trPr>
        <w:tc>
          <w:tcPr>
            <w:tcW w:w="787" w:type="pct"/>
          </w:tcPr>
          <w:p w:rsidR="001914B1" w:rsidRPr="001914B1" w:rsidRDefault="001914B1" w:rsidP="001914B1">
            <w:pPr>
              <w:ind w:firstLine="0"/>
              <w:jc w:val="both"/>
              <w:rPr>
                <w:color w:val="000000"/>
                <w:sz w:val="20"/>
              </w:rPr>
            </w:pPr>
            <w:r w:rsidRPr="001914B1">
              <w:rPr>
                <w:color w:val="000000"/>
                <w:sz w:val="20"/>
              </w:rPr>
              <w:t>Микросхемы:</w:t>
            </w:r>
          </w:p>
          <w:p w:rsidR="001914B1" w:rsidRPr="001914B1" w:rsidRDefault="001914B1" w:rsidP="001914B1">
            <w:pPr>
              <w:ind w:firstLine="0"/>
              <w:jc w:val="both"/>
              <w:rPr>
                <w:color w:val="000000"/>
                <w:sz w:val="20"/>
              </w:rPr>
            </w:pPr>
            <w:r w:rsidRPr="001914B1">
              <w:rPr>
                <w:color w:val="000000"/>
                <w:sz w:val="20"/>
              </w:rPr>
              <w:t>КР142ЕН8Е</w:t>
            </w:r>
          </w:p>
          <w:p w:rsidR="001914B1" w:rsidRPr="001914B1" w:rsidRDefault="001914B1" w:rsidP="001914B1">
            <w:pPr>
              <w:ind w:firstLine="0"/>
              <w:jc w:val="both"/>
              <w:rPr>
                <w:color w:val="000000"/>
                <w:sz w:val="20"/>
              </w:rPr>
            </w:pPr>
            <w:r w:rsidRPr="001914B1">
              <w:rPr>
                <w:color w:val="000000"/>
                <w:sz w:val="20"/>
              </w:rPr>
              <w:t>КР142ЕН8Д</w:t>
            </w:r>
          </w:p>
          <w:p w:rsidR="001914B1" w:rsidRPr="001914B1" w:rsidRDefault="001914B1" w:rsidP="001914B1">
            <w:pPr>
              <w:ind w:firstLine="0"/>
              <w:jc w:val="both"/>
              <w:rPr>
                <w:color w:val="000000"/>
                <w:sz w:val="20"/>
              </w:rPr>
            </w:pPr>
            <w:r w:rsidRPr="001914B1">
              <w:rPr>
                <w:color w:val="000000"/>
                <w:sz w:val="20"/>
              </w:rPr>
              <w:t>КР142ЕН5А</w:t>
            </w:r>
          </w:p>
        </w:tc>
        <w:tc>
          <w:tcPr>
            <w:tcW w:w="50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w:t>
            </w:r>
            <w:r w:rsidRPr="001914B1">
              <w:rPr>
                <w:color w:val="000000"/>
                <w:sz w:val="20"/>
              </w:rPr>
              <w:t xml:space="preserve">, </w:t>
            </w:r>
            <w:r w:rsidRPr="001914B1">
              <w:rPr>
                <w:color w:val="000000"/>
                <w:sz w:val="20"/>
                <w:lang w:val="en-US"/>
              </w:rPr>
              <w:t>D</w:t>
            </w:r>
            <w:r w:rsidRPr="001914B1">
              <w:rPr>
                <w:color w:val="000000"/>
                <w:sz w:val="20"/>
                <w:vertAlign w:val="subscript"/>
              </w:rPr>
              <w:t>3</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2</w:t>
            </w:r>
            <w:r w:rsidRPr="001914B1">
              <w:rPr>
                <w:color w:val="000000"/>
                <w:sz w:val="20"/>
              </w:rPr>
              <w:t xml:space="preserve">, </w:t>
            </w:r>
            <w:r w:rsidRPr="001914B1">
              <w:rPr>
                <w:color w:val="000000"/>
                <w:sz w:val="20"/>
                <w:lang w:val="en-US"/>
              </w:rPr>
              <w:t>D</w:t>
            </w:r>
            <w:r w:rsidRPr="001914B1">
              <w:rPr>
                <w:color w:val="000000"/>
                <w:sz w:val="20"/>
                <w:vertAlign w:val="subscript"/>
              </w:rPr>
              <w:t>5</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4</w:t>
            </w:r>
          </w:p>
        </w:tc>
        <w:tc>
          <w:tcPr>
            <w:tcW w:w="496"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572"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tc>
        <w:tc>
          <w:tcPr>
            <w:tcW w:w="538"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tc>
        <w:tc>
          <w:tcPr>
            <w:tcW w:w="464" w:type="pct"/>
          </w:tcPr>
          <w:p w:rsidR="001914B1" w:rsidRPr="001914B1" w:rsidRDefault="001914B1" w:rsidP="001914B1">
            <w:pPr>
              <w:ind w:firstLine="0"/>
              <w:jc w:val="both"/>
              <w:rPr>
                <w:color w:val="000000"/>
                <w:sz w:val="20"/>
              </w:rPr>
            </w:pPr>
            <w:r w:rsidRPr="001914B1">
              <w:rPr>
                <w:color w:val="000000"/>
                <w:sz w:val="20"/>
              </w:rPr>
              <w:t>40</w:t>
            </w:r>
          </w:p>
        </w:tc>
        <w:tc>
          <w:tcPr>
            <w:tcW w:w="427" w:type="pct"/>
          </w:tcPr>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1</w:t>
            </w:r>
          </w:p>
        </w:tc>
        <w:tc>
          <w:tcPr>
            <w:tcW w:w="501" w:type="pct"/>
          </w:tcPr>
          <w:p w:rsidR="001914B1" w:rsidRPr="001914B1" w:rsidRDefault="001914B1" w:rsidP="001914B1">
            <w:pPr>
              <w:ind w:firstLine="0"/>
              <w:jc w:val="both"/>
              <w:rPr>
                <w:color w:val="000000"/>
                <w:sz w:val="20"/>
              </w:rPr>
            </w:pPr>
            <w:r w:rsidRPr="001914B1">
              <w:rPr>
                <w:color w:val="000000"/>
                <w:sz w:val="20"/>
              </w:rPr>
              <w:t>0,01</w:t>
            </w:r>
          </w:p>
        </w:tc>
        <w:tc>
          <w:tcPr>
            <w:tcW w:w="714"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0,02</w:t>
            </w:r>
          </w:p>
          <w:p w:rsidR="001914B1" w:rsidRPr="001914B1" w:rsidRDefault="001914B1" w:rsidP="001914B1">
            <w:pPr>
              <w:ind w:firstLine="0"/>
              <w:jc w:val="both"/>
              <w:rPr>
                <w:color w:val="000000"/>
                <w:sz w:val="20"/>
              </w:rPr>
            </w:pPr>
            <w:r w:rsidRPr="001914B1">
              <w:rPr>
                <w:color w:val="000000"/>
                <w:sz w:val="20"/>
              </w:rPr>
              <w:t>0,01</w:t>
            </w:r>
          </w:p>
          <w:p w:rsidR="001914B1" w:rsidRPr="001914B1" w:rsidRDefault="001914B1" w:rsidP="001914B1">
            <w:pPr>
              <w:ind w:firstLine="0"/>
              <w:jc w:val="both"/>
              <w:rPr>
                <w:color w:val="000000"/>
                <w:sz w:val="20"/>
              </w:rPr>
            </w:pPr>
            <w:r w:rsidRPr="001914B1">
              <w:rPr>
                <w:color w:val="000000"/>
                <w:sz w:val="20"/>
              </w:rPr>
              <w:t>0,01</w:t>
            </w:r>
          </w:p>
        </w:tc>
      </w:tr>
      <w:tr w:rsidR="00CE618F" w:rsidRPr="001914B1" w:rsidTr="00CE618F">
        <w:trPr>
          <w:cantSplit/>
        </w:trPr>
        <w:tc>
          <w:tcPr>
            <w:tcW w:w="787" w:type="pct"/>
          </w:tcPr>
          <w:p w:rsidR="001914B1" w:rsidRPr="001914B1" w:rsidRDefault="001914B1" w:rsidP="001914B1">
            <w:pPr>
              <w:ind w:firstLine="0"/>
              <w:jc w:val="both"/>
              <w:rPr>
                <w:color w:val="000000"/>
                <w:sz w:val="20"/>
              </w:rPr>
            </w:pPr>
            <w:r w:rsidRPr="001914B1">
              <w:rPr>
                <w:color w:val="000000"/>
                <w:sz w:val="20"/>
              </w:rPr>
              <w:t>Резисторы:</w:t>
            </w: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3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820Ом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3,9кОм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10кОм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75кОм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4,7кОм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8029C9"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3,3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0,125</w:t>
            </w:r>
            <w:r>
              <w:rPr>
                <w:color w:val="000000"/>
                <w:sz w:val="20"/>
              </w:rPr>
              <w:t>–</w:t>
            </w:r>
            <w:r w:rsidRPr="001914B1">
              <w:rPr>
                <w:color w:val="000000"/>
                <w:sz w:val="20"/>
              </w:rPr>
              <w:t>330Ом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160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8,2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0,5</w:t>
            </w:r>
            <w:r>
              <w:rPr>
                <w:color w:val="000000"/>
                <w:sz w:val="20"/>
              </w:rPr>
              <w:t>–</w:t>
            </w:r>
            <w:r w:rsidRPr="001914B1">
              <w:rPr>
                <w:color w:val="000000"/>
                <w:sz w:val="20"/>
              </w:rPr>
              <w:t>510 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560Ом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240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0,5</w:t>
            </w:r>
            <w:r>
              <w:rPr>
                <w:color w:val="000000"/>
                <w:sz w:val="20"/>
              </w:rPr>
              <w:t>–</w:t>
            </w:r>
            <w:r w:rsidRPr="001914B1">
              <w:rPr>
                <w:color w:val="000000"/>
                <w:sz w:val="20"/>
              </w:rPr>
              <w:t>2 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СП5</w:t>
            </w:r>
            <w:r>
              <w:rPr>
                <w:color w:val="000000"/>
                <w:sz w:val="20"/>
              </w:rPr>
              <w:t>–</w:t>
            </w:r>
            <w:r w:rsidRPr="001914B1">
              <w:rPr>
                <w:color w:val="000000"/>
                <w:sz w:val="20"/>
              </w:rPr>
              <w:t>22В</w:t>
            </w:r>
            <w:r>
              <w:rPr>
                <w:color w:val="000000"/>
                <w:sz w:val="20"/>
              </w:rPr>
              <w:t>-</w:t>
            </w:r>
            <w:r w:rsidRPr="001914B1">
              <w:rPr>
                <w:color w:val="000000"/>
                <w:sz w:val="20"/>
              </w:rPr>
              <w:t>1Вт</w:t>
            </w:r>
            <w:r>
              <w:rPr>
                <w:color w:val="000000"/>
                <w:sz w:val="20"/>
              </w:rPr>
              <w:t xml:space="preserve"> – </w:t>
            </w:r>
            <w:r w:rsidRPr="001914B1">
              <w:rPr>
                <w:color w:val="000000"/>
                <w:sz w:val="20"/>
              </w:rPr>
              <w:t>1,5 кОм</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СП5</w:t>
            </w:r>
            <w:r>
              <w:rPr>
                <w:color w:val="000000"/>
                <w:sz w:val="20"/>
              </w:rPr>
              <w:t>–</w:t>
            </w:r>
            <w:r w:rsidRPr="001914B1">
              <w:rPr>
                <w:color w:val="000000"/>
                <w:sz w:val="20"/>
              </w:rPr>
              <w:t>22В</w:t>
            </w:r>
            <w:r>
              <w:rPr>
                <w:color w:val="000000"/>
                <w:sz w:val="20"/>
              </w:rPr>
              <w:t>-</w:t>
            </w:r>
            <w:r w:rsidRPr="001914B1">
              <w:rPr>
                <w:color w:val="000000"/>
                <w:sz w:val="20"/>
              </w:rPr>
              <w:t>1Вт</w:t>
            </w:r>
            <w:r>
              <w:rPr>
                <w:color w:val="000000"/>
                <w:sz w:val="20"/>
              </w:rPr>
              <w:t>-</w:t>
            </w:r>
            <w:r w:rsidRPr="001914B1">
              <w:rPr>
                <w:color w:val="000000"/>
                <w:sz w:val="20"/>
              </w:rPr>
              <w:t>10 кОм</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СП5</w:t>
            </w:r>
            <w:r>
              <w:rPr>
                <w:color w:val="000000"/>
                <w:sz w:val="20"/>
              </w:rPr>
              <w:t>–</w:t>
            </w:r>
            <w:r w:rsidRPr="001914B1">
              <w:rPr>
                <w:color w:val="000000"/>
                <w:sz w:val="20"/>
              </w:rPr>
              <w:t>22В</w:t>
            </w:r>
            <w:r>
              <w:rPr>
                <w:color w:val="000000"/>
                <w:sz w:val="20"/>
              </w:rPr>
              <w:t>-</w:t>
            </w:r>
            <w:r w:rsidRPr="001914B1">
              <w:rPr>
                <w:color w:val="000000"/>
                <w:sz w:val="20"/>
              </w:rPr>
              <w:t>1Вт</w:t>
            </w:r>
            <w:r>
              <w:rPr>
                <w:color w:val="000000"/>
                <w:sz w:val="20"/>
              </w:rPr>
              <w:t xml:space="preserve"> – </w:t>
            </w:r>
            <w:r w:rsidRPr="001914B1">
              <w:rPr>
                <w:color w:val="000000"/>
                <w:sz w:val="20"/>
              </w:rPr>
              <w:t>1,0 кОм</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Диоды:</w:t>
            </w:r>
          </w:p>
          <w:p w:rsidR="001914B1" w:rsidRPr="001914B1" w:rsidRDefault="001914B1" w:rsidP="001914B1">
            <w:pPr>
              <w:ind w:firstLine="0"/>
              <w:jc w:val="both"/>
              <w:rPr>
                <w:color w:val="000000"/>
                <w:sz w:val="20"/>
              </w:rPr>
            </w:pPr>
            <w:r w:rsidRPr="001914B1">
              <w:rPr>
                <w:color w:val="000000"/>
                <w:sz w:val="20"/>
              </w:rPr>
              <w:t>Полупроводниковый КД227А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Полупроводниковый КД209А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Транзистор КТ818Б</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Светодиод АЛ307КМ</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Пайка</w:t>
            </w:r>
          </w:p>
          <w:p w:rsidR="001914B1" w:rsidRPr="001914B1" w:rsidRDefault="001914B1" w:rsidP="001914B1">
            <w:pPr>
              <w:ind w:firstLine="0"/>
              <w:jc w:val="both"/>
              <w:rPr>
                <w:color w:val="000000"/>
                <w:sz w:val="20"/>
              </w:rPr>
            </w:pPr>
            <w:r w:rsidRPr="001914B1">
              <w:rPr>
                <w:color w:val="000000"/>
                <w:sz w:val="20"/>
              </w:rPr>
              <w:t>Провода</w:t>
            </w:r>
          </w:p>
        </w:tc>
        <w:tc>
          <w:tcPr>
            <w:tcW w:w="50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R</w:t>
            </w:r>
            <w:r w:rsidRPr="001914B1">
              <w:rPr>
                <w:color w:val="000000"/>
                <w:sz w:val="20"/>
                <w:vertAlign w:val="subscript"/>
              </w:rPr>
              <w:t>1</w:t>
            </w:r>
            <w:r w:rsidRPr="001914B1">
              <w:rPr>
                <w:color w:val="000000"/>
                <w:sz w:val="20"/>
              </w:rPr>
              <w:t>,</w:t>
            </w:r>
            <w:r>
              <w:rPr>
                <w:color w:val="000000"/>
                <w:sz w:val="20"/>
              </w:rPr>
              <w:t xml:space="preserve"> </w:t>
            </w:r>
            <w:r w:rsidRPr="001914B1">
              <w:rPr>
                <w:color w:val="000000"/>
                <w:sz w:val="20"/>
                <w:lang w:val="en-US"/>
              </w:rPr>
              <w:t>R</w:t>
            </w:r>
            <w:r w:rsidRPr="001914B1">
              <w:rPr>
                <w:color w:val="000000"/>
                <w:sz w:val="20"/>
                <w:vertAlign w:val="subscript"/>
              </w:rPr>
              <w:t>2</w:t>
            </w:r>
            <w:r w:rsidRPr="001914B1">
              <w:rPr>
                <w:color w:val="000000"/>
                <w:sz w:val="20"/>
              </w:rPr>
              <w:t xml:space="preserve">, </w:t>
            </w:r>
            <w:r w:rsidRPr="001914B1">
              <w:rPr>
                <w:color w:val="000000"/>
                <w:sz w:val="20"/>
                <w:lang w:val="en-US"/>
              </w:rPr>
              <w:t>R</w:t>
            </w:r>
            <w:r w:rsidRPr="001914B1">
              <w:rPr>
                <w:color w:val="000000"/>
                <w:sz w:val="20"/>
                <w:vertAlign w:val="subscript"/>
              </w:rPr>
              <w:t>9</w:t>
            </w:r>
            <w:r w:rsidRPr="001914B1">
              <w:rPr>
                <w:color w:val="000000"/>
                <w:sz w:val="20"/>
              </w:rPr>
              <w:t xml:space="preserve">, </w:t>
            </w:r>
            <w:r w:rsidRPr="001914B1">
              <w:rPr>
                <w:color w:val="000000"/>
                <w:sz w:val="20"/>
                <w:lang w:val="en-US"/>
              </w:rPr>
              <w:t>R</w:t>
            </w:r>
            <w:r w:rsidRPr="001914B1">
              <w:rPr>
                <w:color w:val="000000"/>
                <w:sz w:val="20"/>
                <w:vertAlign w:val="subscript"/>
              </w:rPr>
              <w:t>10</w:t>
            </w:r>
          </w:p>
          <w:p w:rsidR="001914B1" w:rsidRPr="001914B1"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3</w:t>
            </w:r>
            <w:r w:rsidRPr="008029C9">
              <w:rPr>
                <w:color w:val="000000"/>
                <w:sz w:val="20"/>
              </w:rPr>
              <w:t xml:space="preserve">, </w:t>
            </w:r>
            <w:r w:rsidRPr="001914B1">
              <w:rPr>
                <w:color w:val="000000"/>
                <w:sz w:val="20"/>
                <w:lang w:val="en-US"/>
              </w:rPr>
              <w:t>R</w:t>
            </w:r>
            <w:r w:rsidRPr="008029C9">
              <w:rPr>
                <w:color w:val="000000"/>
                <w:sz w:val="20"/>
                <w:vertAlign w:val="subscript"/>
              </w:rPr>
              <w:t>19</w:t>
            </w:r>
            <w:r w:rsidRPr="008029C9">
              <w:rPr>
                <w:color w:val="000000"/>
                <w:sz w:val="20"/>
              </w:rPr>
              <w:t xml:space="preserve">, </w:t>
            </w:r>
            <w:r w:rsidRPr="001914B1">
              <w:rPr>
                <w:color w:val="000000"/>
                <w:sz w:val="20"/>
                <w:lang w:val="en-US"/>
              </w:rPr>
              <w:t>R</w:t>
            </w:r>
            <w:r w:rsidRPr="008029C9">
              <w:rPr>
                <w:color w:val="000000"/>
                <w:sz w:val="20"/>
                <w:vertAlign w:val="subscript"/>
              </w:rPr>
              <w:t>29</w:t>
            </w:r>
            <w:r w:rsidRPr="008029C9">
              <w:rPr>
                <w:color w:val="000000"/>
                <w:sz w:val="20"/>
              </w:rPr>
              <w:t>…</w:t>
            </w:r>
            <w:r w:rsidRPr="001914B1">
              <w:rPr>
                <w:color w:val="000000"/>
                <w:sz w:val="20"/>
                <w:lang w:val="en-US"/>
              </w:rPr>
              <w:t>R</w:t>
            </w:r>
            <w:r w:rsidRPr="008029C9">
              <w:rPr>
                <w:color w:val="000000"/>
                <w:sz w:val="20"/>
                <w:vertAlign w:val="subscript"/>
              </w:rPr>
              <w:t>31</w:t>
            </w:r>
            <w:r w:rsidRPr="008029C9">
              <w:rPr>
                <w:color w:val="000000"/>
                <w:sz w:val="20"/>
              </w:rPr>
              <w:t xml:space="preserve">, </w:t>
            </w:r>
            <w:r w:rsidRPr="001914B1">
              <w:rPr>
                <w:color w:val="000000"/>
                <w:sz w:val="20"/>
                <w:lang w:val="en-US"/>
              </w:rPr>
              <w:t>R</w:t>
            </w:r>
            <w:r w:rsidRPr="008029C9">
              <w:rPr>
                <w:color w:val="000000"/>
                <w:sz w:val="20"/>
                <w:vertAlign w:val="subscript"/>
              </w:rPr>
              <w:t>33</w:t>
            </w:r>
            <w:r w:rsidRPr="008029C9">
              <w:rPr>
                <w:color w:val="000000"/>
                <w:sz w:val="20"/>
              </w:rPr>
              <w:t xml:space="preserve">, </w:t>
            </w:r>
            <w:r w:rsidRPr="001914B1">
              <w:rPr>
                <w:color w:val="000000"/>
                <w:sz w:val="20"/>
                <w:lang w:val="en-US"/>
              </w:rPr>
              <w:t>R</w:t>
            </w:r>
            <w:r w:rsidRPr="008029C9">
              <w:rPr>
                <w:color w:val="000000"/>
                <w:sz w:val="20"/>
                <w:vertAlign w:val="subscript"/>
              </w:rPr>
              <w:t>34</w:t>
            </w:r>
            <w:r w:rsidRPr="008029C9">
              <w:rPr>
                <w:color w:val="000000"/>
                <w:sz w:val="20"/>
              </w:rPr>
              <w:t xml:space="preserve">, </w:t>
            </w:r>
            <w:r w:rsidRPr="001914B1">
              <w:rPr>
                <w:color w:val="000000"/>
                <w:sz w:val="20"/>
                <w:lang w:val="en-US"/>
              </w:rPr>
              <w:t>R</w:t>
            </w:r>
            <w:r w:rsidRPr="008029C9">
              <w:rPr>
                <w:color w:val="000000"/>
                <w:sz w:val="20"/>
                <w:vertAlign w:val="subscript"/>
              </w:rPr>
              <w:t>36</w:t>
            </w:r>
            <w:r w:rsidRPr="008029C9">
              <w:rPr>
                <w:color w:val="000000"/>
                <w:sz w:val="20"/>
              </w:rPr>
              <w:t xml:space="preserve">, </w:t>
            </w:r>
            <w:r w:rsidRPr="001914B1">
              <w:rPr>
                <w:color w:val="000000"/>
                <w:sz w:val="20"/>
                <w:lang w:val="en-US"/>
              </w:rPr>
              <w:t>R</w:t>
            </w:r>
            <w:r w:rsidRPr="008029C9">
              <w:rPr>
                <w:color w:val="000000"/>
                <w:sz w:val="20"/>
                <w:vertAlign w:val="subscript"/>
              </w:rPr>
              <w:t>42</w:t>
            </w:r>
            <w:r w:rsidRPr="008029C9">
              <w:rPr>
                <w:color w:val="000000"/>
                <w:sz w:val="20"/>
              </w:rPr>
              <w:t xml:space="preserve">, </w:t>
            </w:r>
            <w:r w:rsidRPr="001914B1">
              <w:rPr>
                <w:color w:val="000000"/>
                <w:sz w:val="20"/>
                <w:lang w:val="en-US"/>
              </w:rPr>
              <w:t>R</w:t>
            </w:r>
            <w:r w:rsidRPr="008029C9">
              <w:rPr>
                <w:color w:val="000000"/>
                <w:sz w:val="20"/>
                <w:vertAlign w:val="subscript"/>
              </w:rPr>
              <w:t>46</w:t>
            </w:r>
            <w:r w:rsidRPr="008029C9">
              <w:rPr>
                <w:color w:val="000000"/>
                <w:sz w:val="20"/>
              </w:rPr>
              <w:t xml:space="preserve">, </w:t>
            </w:r>
            <w:r w:rsidRPr="001914B1">
              <w:rPr>
                <w:color w:val="000000"/>
                <w:sz w:val="20"/>
                <w:lang w:val="en-US"/>
              </w:rPr>
              <w:t>R</w:t>
            </w:r>
            <w:r w:rsidRPr="008029C9">
              <w:rPr>
                <w:color w:val="000000"/>
                <w:sz w:val="20"/>
                <w:vertAlign w:val="subscript"/>
              </w:rPr>
              <w:t>53</w:t>
            </w:r>
            <w:r w:rsidRPr="008029C9">
              <w:rPr>
                <w:color w:val="000000"/>
                <w:sz w:val="20"/>
              </w:rPr>
              <w:t>…</w:t>
            </w:r>
            <w:r w:rsidRPr="001914B1">
              <w:rPr>
                <w:color w:val="000000"/>
                <w:sz w:val="20"/>
                <w:lang w:val="en-US"/>
              </w:rPr>
              <w:t>R</w:t>
            </w:r>
            <w:r w:rsidRPr="008029C9">
              <w:rPr>
                <w:color w:val="000000"/>
                <w:sz w:val="20"/>
                <w:vertAlign w:val="subscript"/>
              </w:rPr>
              <w:t>55</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4</w:t>
            </w:r>
            <w:r w:rsidRPr="008029C9">
              <w:rPr>
                <w:color w:val="000000"/>
                <w:sz w:val="20"/>
              </w:rPr>
              <w:t xml:space="preserve">, </w:t>
            </w:r>
            <w:r w:rsidRPr="001914B1">
              <w:rPr>
                <w:color w:val="000000"/>
                <w:sz w:val="20"/>
                <w:lang w:val="en-US"/>
              </w:rPr>
              <w:t>R</w:t>
            </w:r>
            <w:r w:rsidRPr="008029C9">
              <w:rPr>
                <w:color w:val="000000"/>
                <w:sz w:val="20"/>
                <w:vertAlign w:val="subscript"/>
              </w:rPr>
              <w:t>5</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6</w:t>
            </w:r>
            <w:r w:rsidRPr="008029C9">
              <w:rPr>
                <w:color w:val="000000"/>
                <w:sz w:val="20"/>
              </w:rPr>
              <w:t xml:space="preserve">, </w:t>
            </w:r>
            <w:r w:rsidRPr="001914B1">
              <w:rPr>
                <w:color w:val="000000"/>
                <w:sz w:val="20"/>
                <w:lang w:val="en-US"/>
              </w:rPr>
              <w:t>R</w:t>
            </w:r>
            <w:r w:rsidRPr="008029C9">
              <w:rPr>
                <w:color w:val="000000"/>
                <w:sz w:val="20"/>
                <w:vertAlign w:val="subscript"/>
              </w:rPr>
              <w:t>8</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11</w:t>
            </w:r>
            <w:r w:rsidRPr="008029C9">
              <w:rPr>
                <w:color w:val="000000"/>
                <w:sz w:val="20"/>
              </w:rPr>
              <w:t xml:space="preserve">, </w:t>
            </w:r>
            <w:r w:rsidRPr="001914B1">
              <w:rPr>
                <w:color w:val="000000"/>
                <w:sz w:val="20"/>
                <w:lang w:val="en-US"/>
              </w:rPr>
              <w:t>R</w:t>
            </w:r>
            <w:r w:rsidRPr="008029C9">
              <w:rPr>
                <w:color w:val="000000"/>
                <w:sz w:val="20"/>
                <w:vertAlign w:val="subscript"/>
              </w:rPr>
              <w:t>12</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13</w:t>
            </w:r>
            <w:r w:rsidRPr="008029C9">
              <w:rPr>
                <w:color w:val="000000"/>
                <w:sz w:val="20"/>
              </w:rPr>
              <w:t>..</w:t>
            </w:r>
            <w:r w:rsidRPr="001914B1">
              <w:rPr>
                <w:color w:val="000000"/>
                <w:sz w:val="20"/>
                <w:lang w:val="en-US"/>
              </w:rPr>
              <w:t>R</w:t>
            </w:r>
            <w:r w:rsidRPr="008029C9">
              <w:rPr>
                <w:color w:val="000000"/>
                <w:sz w:val="20"/>
                <w:vertAlign w:val="subscript"/>
              </w:rPr>
              <w:t>15</w:t>
            </w:r>
            <w:r w:rsidRPr="008029C9">
              <w:rPr>
                <w:color w:val="000000"/>
                <w:sz w:val="20"/>
              </w:rPr>
              <w:t xml:space="preserve">, </w:t>
            </w:r>
            <w:r w:rsidRPr="001914B1">
              <w:rPr>
                <w:color w:val="000000"/>
                <w:sz w:val="20"/>
                <w:lang w:val="en-US"/>
              </w:rPr>
              <w:t>R</w:t>
            </w:r>
            <w:r w:rsidRPr="008029C9">
              <w:rPr>
                <w:color w:val="000000"/>
                <w:sz w:val="20"/>
                <w:vertAlign w:val="subscript"/>
              </w:rPr>
              <w:t>17</w:t>
            </w:r>
            <w:r w:rsidRPr="008029C9">
              <w:rPr>
                <w:color w:val="000000"/>
                <w:sz w:val="20"/>
              </w:rPr>
              <w:t xml:space="preserve">, </w:t>
            </w:r>
            <w:r w:rsidRPr="001914B1">
              <w:rPr>
                <w:color w:val="000000"/>
                <w:sz w:val="20"/>
                <w:lang w:val="en-US"/>
              </w:rPr>
              <w:t>R</w:t>
            </w:r>
            <w:r w:rsidRPr="008029C9">
              <w:rPr>
                <w:color w:val="000000"/>
                <w:sz w:val="20"/>
                <w:vertAlign w:val="subscript"/>
              </w:rPr>
              <w:t>18</w:t>
            </w:r>
            <w:r w:rsidRPr="008029C9">
              <w:rPr>
                <w:color w:val="000000"/>
                <w:sz w:val="20"/>
              </w:rPr>
              <w:t xml:space="preserve">, </w:t>
            </w:r>
            <w:r w:rsidRPr="001914B1">
              <w:rPr>
                <w:color w:val="000000"/>
                <w:sz w:val="20"/>
                <w:lang w:val="en-US"/>
              </w:rPr>
              <w:t>R</w:t>
            </w:r>
            <w:r w:rsidRPr="008029C9">
              <w:rPr>
                <w:color w:val="000000"/>
                <w:sz w:val="20"/>
                <w:vertAlign w:val="subscript"/>
              </w:rPr>
              <w:t>28</w:t>
            </w:r>
            <w:r w:rsidRPr="008029C9">
              <w:rPr>
                <w:color w:val="000000"/>
                <w:sz w:val="20"/>
              </w:rPr>
              <w:t xml:space="preserve">, </w:t>
            </w:r>
            <w:r w:rsidRPr="001914B1">
              <w:rPr>
                <w:color w:val="000000"/>
                <w:sz w:val="20"/>
                <w:lang w:val="en-US"/>
              </w:rPr>
              <w:t>R</w:t>
            </w:r>
            <w:r w:rsidRPr="008029C9">
              <w:rPr>
                <w:color w:val="000000"/>
                <w:sz w:val="20"/>
                <w:vertAlign w:val="subscript"/>
              </w:rPr>
              <w:t>77</w:t>
            </w:r>
            <w:r w:rsidRPr="008029C9">
              <w:rPr>
                <w:color w:val="000000"/>
                <w:sz w:val="20"/>
              </w:rPr>
              <w:t>…</w:t>
            </w:r>
            <w:r w:rsidRPr="001914B1">
              <w:rPr>
                <w:color w:val="000000"/>
                <w:sz w:val="20"/>
                <w:lang w:val="en-US"/>
              </w:rPr>
              <w:t>R</w:t>
            </w:r>
            <w:r w:rsidRPr="008029C9">
              <w:rPr>
                <w:color w:val="000000"/>
                <w:sz w:val="20"/>
                <w:vertAlign w:val="subscript"/>
              </w:rPr>
              <w:t>82</w:t>
            </w: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20</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21</w:t>
            </w:r>
            <w:r w:rsidRPr="008029C9">
              <w:rPr>
                <w:color w:val="000000"/>
                <w:sz w:val="20"/>
              </w:rPr>
              <w:t>…</w:t>
            </w:r>
            <w:r w:rsidRPr="001914B1">
              <w:rPr>
                <w:color w:val="000000"/>
                <w:sz w:val="20"/>
                <w:lang w:val="en-US"/>
              </w:rPr>
              <w:t>R</w:t>
            </w:r>
            <w:r w:rsidRPr="008029C9">
              <w:rPr>
                <w:color w:val="000000"/>
                <w:sz w:val="20"/>
                <w:vertAlign w:val="subscript"/>
              </w:rPr>
              <w:t>26</w:t>
            </w:r>
            <w:r w:rsidRPr="008029C9">
              <w:rPr>
                <w:color w:val="000000"/>
                <w:sz w:val="20"/>
              </w:rPr>
              <w:t>,</w:t>
            </w: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47</w:t>
            </w:r>
            <w:r w:rsidRPr="008029C9">
              <w:rPr>
                <w:color w:val="000000"/>
                <w:sz w:val="20"/>
              </w:rPr>
              <w:t>…</w:t>
            </w:r>
            <w:r w:rsidRPr="001914B1">
              <w:rPr>
                <w:color w:val="000000"/>
                <w:sz w:val="20"/>
                <w:lang w:val="en-US"/>
              </w:rPr>
              <w:t>R</w:t>
            </w:r>
            <w:r w:rsidRPr="008029C9">
              <w:rPr>
                <w:color w:val="000000"/>
                <w:sz w:val="20"/>
                <w:vertAlign w:val="subscript"/>
              </w:rPr>
              <w:t>52</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37</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38</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39</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65</w:t>
            </w:r>
            <w:r w:rsidRPr="008029C9">
              <w:rPr>
                <w:color w:val="000000"/>
                <w:sz w:val="20"/>
              </w:rPr>
              <w:t>…</w:t>
            </w:r>
            <w:r w:rsidRPr="001914B1">
              <w:rPr>
                <w:color w:val="000000"/>
                <w:sz w:val="20"/>
                <w:lang w:val="en-US"/>
              </w:rPr>
              <w:t>R</w:t>
            </w:r>
            <w:r w:rsidRPr="008029C9">
              <w:rPr>
                <w:color w:val="000000"/>
                <w:sz w:val="20"/>
                <w:vertAlign w:val="subscript"/>
              </w:rPr>
              <w:t>70</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71</w:t>
            </w:r>
            <w:r w:rsidRPr="008029C9">
              <w:rPr>
                <w:color w:val="000000"/>
                <w:sz w:val="20"/>
              </w:rPr>
              <w:t>…</w:t>
            </w:r>
            <w:r w:rsidRPr="001914B1">
              <w:rPr>
                <w:color w:val="000000"/>
                <w:sz w:val="20"/>
                <w:lang w:val="en-US"/>
              </w:rPr>
              <w:t>R</w:t>
            </w:r>
            <w:r w:rsidRPr="008029C9">
              <w:rPr>
                <w:color w:val="000000"/>
                <w:sz w:val="20"/>
                <w:vertAlign w:val="subscript"/>
              </w:rPr>
              <w:t>76</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82</w:t>
            </w:r>
            <w:r w:rsidRPr="001914B1">
              <w:rPr>
                <w:color w:val="000000"/>
                <w:sz w:val="20"/>
                <w:lang w:val="en-US"/>
              </w:rPr>
              <w:t>…R</w:t>
            </w:r>
            <w:r w:rsidRPr="001914B1">
              <w:rPr>
                <w:color w:val="000000"/>
                <w:sz w:val="20"/>
                <w:vertAlign w:val="subscript"/>
                <w:lang w:val="en-US"/>
              </w:rPr>
              <w:t>88</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7</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5</w:t>
            </w:r>
            <w:r w:rsidRPr="001914B1">
              <w:rPr>
                <w:color w:val="000000"/>
                <w:sz w:val="20"/>
                <w:lang w:val="en-US"/>
              </w:rPr>
              <w:t>,</w:t>
            </w:r>
            <w:r>
              <w:rPr>
                <w:color w:val="000000"/>
                <w:sz w:val="20"/>
                <w:lang w:val="en-US"/>
              </w:rPr>
              <w:t xml:space="preserve"> </w:t>
            </w:r>
            <w:r w:rsidRPr="001914B1">
              <w:rPr>
                <w:color w:val="000000"/>
                <w:sz w:val="20"/>
                <w:lang w:val="en-US"/>
              </w:rPr>
              <w:t>R</w:t>
            </w:r>
            <w:r w:rsidRPr="001914B1">
              <w:rPr>
                <w:color w:val="000000"/>
                <w:sz w:val="20"/>
                <w:vertAlign w:val="subscript"/>
                <w:lang w:val="en-US"/>
              </w:rPr>
              <w:t>16</w:t>
            </w:r>
            <w:r w:rsidRPr="001914B1">
              <w:rPr>
                <w:color w:val="000000"/>
                <w:sz w:val="20"/>
                <w:lang w:val="en-US"/>
              </w:rPr>
              <w:t>,</w:t>
            </w:r>
            <w:r>
              <w:rPr>
                <w:color w:val="000000"/>
                <w:sz w:val="20"/>
                <w:lang w:val="en-US"/>
              </w:rPr>
              <w:t xml:space="preserve"> </w:t>
            </w:r>
            <w:r w:rsidRPr="001914B1">
              <w:rPr>
                <w:color w:val="000000"/>
                <w:sz w:val="20"/>
                <w:lang w:val="en-US"/>
              </w:rPr>
              <w:t>R</w:t>
            </w:r>
            <w:r w:rsidRPr="001914B1">
              <w:rPr>
                <w:color w:val="000000"/>
                <w:sz w:val="20"/>
                <w:vertAlign w:val="subscript"/>
                <w:lang w:val="en-US"/>
              </w:rPr>
              <w:t>35</w:t>
            </w:r>
            <w:r w:rsidRPr="001914B1">
              <w:rPr>
                <w:color w:val="000000"/>
                <w:sz w:val="20"/>
                <w:lang w:val="en-US"/>
              </w:rPr>
              <w:t>, R</w:t>
            </w:r>
            <w:r w:rsidRPr="001914B1">
              <w:rPr>
                <w:color w:val="000000"/>
                <w:sz w:val="20"/>
                <w:vertAlign w:val="subscript"/>
                <w:lang w:val="en-US"/>
              </w:rPr>
              <w:t>40</w:t>
            </w:r>
            <w:r w:rsidRPr="001914B1">
              <w:rPr>
                <w:color w:val="000000"/>
                <w:sz w:val="20"/>
                <w:lang w:val="en-US"/>
              </w:rPr>
              <w:t>,</w:t>
            </w:r>
            <w:r>
              <w:rPr>
                <w:color w:val="000000"/>
                <w:sz w:val="20"/>
                <w:lang w:val="en-US"/>
              </w:rPr>
              <w:t xml:space="preserve"> </w:t>
            </w:r>
            <w:r w:rsidRPr="001914B1">
              <w:rPr>
                <w:color w:val="000000"/>
                <w:sz w:val="20"/>
                <w:lang w:val="en-US"/>
              </w:rPr>
              <w:t>R</w:t>
            </w:r>
            <w:r w:rsidRPr="001914B1">
              <w:rPr>
                <w:color w:val="000000"/>
                <w:sz w:val="20"/>
                <w:vertAlign w:val="subscript"/>
                <w:lang w:val="en-US"/>
              </w:rPr>
              <w:t>41</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27</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V</w:t>
            </w:r>
            <w:r w:rsidRPr="001914B1">
              <w:rPr>
                <w:color w:val="000000"/>
                <w:sz w:val="20"/>
                <w:vertAlign w:val="subscript"/>
                <w:lang w:val="en-US"/>
              </w:rPr>
              <w:t>1</w:t>
            </w:r>
            <w:r w:rsidRPr="001914B1">
              <w:rPr>
                <w:color w:val="000000"/>
                <w:sz w:val="20"/>
                <w:lang w:val="en-US"/>
              </w:rPr>
              <w:t>…V</w:t>
            </w:r>
            <w:r w:rsidRPr="001914B1">
              <w:rPr>
                <w:color w:val="000000"/>
                <w:sz w:val="20"/>
                <w:vertAlign w:val="subscript"/>
                <w:lang w:val="en-US"/>
              </w:rPr>
              <w:t>4</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V</w:t>
            </w:r>
            <w:r w:rsidRPr="001914B1">
              <w:rPr>
                <w:color w:val="000000"/>
                <w:sz w:val="20"/>
                <w:vertAlign w:val="subscript"/>
                <w:lang w:val="en-US"/>
              </w:rPr>
              <w:t>5</w:t>
            </w:r>
            <w:r w:rsidRPr="001914B1">
              <w:rPr>
                <w:color w:val="000000"/>
                <w:sz w:val="20"/>
                <w:lang w:val="en-US"/>
              </w:rPr>
              <w:t>…V</w:t>
            </w:r>
            <w:r w:rsidRPr="001914B1">
              <w:rPr>
                <w:color w:val="000000"/>
                <w:sz w:val="20"/>
                <w:vertAlign w:val="subscript"/>
                <w:lang w:val="en-US"/>
              </w:rPr>
              <w:t>16</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V</w:t>
            </w:r>
            <w:r w:rsidRPr="001914B1">
              <w:rPr>
                <w:color w:val="000000"/>
                <w:sz w:val="20"/>
                <w:vertAlign w:val="subscript"/>
                <w:lang w:val="en-US"/>
              </w:rPr>
              <w:t>17</w:t>
            </w:r>
            <w:r w:rsidRPr="001914B1">
              <w:rPr>
                <w:color w:val="000000"/>
                <w:sz w:val="20"/>
                <w:lang w:val="en-US"/>
              </w:rPr>
              <w:t>, V</w:t>
            </w:r>
            <w:r w:rsidRPr="001914B1">
              <w:rPr>
                <w:color w:val="000000"/>
                <w:sz w:val="20"/>
                <w:vertAlign w:val="subscript"/>
                <w:lang w:val="en-US"/>
              </w:rPr>
              <w:t>18</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V</w:t>
            </w:r>
            <w:r w:rsidRPr="001914B1">
              <w:rPr>
                <w:color w:val="000000"/>
                <w:sz w:val="20"/>
                <w:vertAlign w:val="subscript"/>
                <w:lang w:val="en-US"/>
              </w:rPr>
              <w:t>19</w:t>
            </w:r>
            <w:r w:rsidRPr="001914B1">
              <w:rPr>
                <w:color w:val="000000"/>
                <w:sz w:val="20"/>
                <w:lang w:val="en-US"/>
              </w:rPr>
              <w:t>…V</w:t>
            </w:r>
            <w:r w:rsidRPr="001914B1">
              <w:rPr>
                <w:color w:val="000000"/>
                <w:sz w:val="20"/>
                <w:vertAlign w:val="subscript"/>
                <w:lang w:val="en-US"/>
              </w:rPr>
              <w:t>23</w:t>
            </w:r>
          </w:p>
        </w:tc>
        <w:tc>
          <w:tcPr>
            <w:tcW w:w="496" w:type="pct"/>
          </w:tcPr>
          <w:p w:rsidR="001914B1" w:rsidRPr="001914B1" w:rsidRDefault="001914B1" w:rsidP="001914B1">
            <w:pPr>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4</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13</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5</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5</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7</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5</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4</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12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5</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93</w:t>
            </w:r>
          </w:p>
          <w:p w:rsidR="001914B1" w:rsidRPr="001914B1" w:rsidRDefault="001914B1" w:rsidP="001914B1">
            <w:pPr>
              <w:pStyle w:val="ad"/>
              <w:ind w:firstLine="0"/>
              <w:jc w:val="both"/>
              <w:rPr>
                <w:color w:val="000000"/>
                <w:sz w:val="20"/>
                <w:lang w:val="en-US"/>
              </w:rPr>
            </w:pPr>
            <w:r w:rsidRPr="001914B1">
              <w:rPr>
                <w:color w:val="000000"/>
                <w:sz w:val="20"/>
                <w:lang w:val="en-US"/>
              </w:rPr>
              <w:t>46</w:t>
            </w:r>
          </w:p>
        </w:tc>
        <w:tc>
          <w:tcPr>
            <w:tcW w:w="572"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0,053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0,053</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0,053</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0,004</w:t>
            </w:r>
          </w:p>
          <w:p w:rsidR="001914B1" w:rsidRPr="001914B1" w:rsidRDefault="001914B1" w:rsidP="001914B1">
            <w:pPr>
              <w:ind w:firstLine="0"/>
              <w:jc w:val="both"/>
              <w:rPr>
                <w:color w:val="000000"/>
                <w:sz w:val="20"/>
                <w:lang w:val="en-US"/>
              </w:rPr>
            </w:pPr>
            <w:r w:rsidRPr="001914B1">
              <w:rPr>
                <w:color w:val="000000"/>
                <w:sz w:val="20"/>
                <w:lang w:val="en-US"/>
              </w:rPr>
              <w:t>0,015</w:t>
            </w:r>
          </w:p>
        </w:tc>
        <w:tc>
          <w:tcPr>
            <w:tcW w:w="538"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r w:rsidRPr="001914B1">
              <w:rPr>
                <w:color w:val="000000"/>
                <w:sz w:val="20"/>
                <w:lang w:val="en-US"/>
              </w:rPr>
              <w:t>1</w:t>
            </w:r>
          </w:p>
        </w:tc>
        <w:tc>
          <w:tcPr>
            <w:tcW w:w="464"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40</w:t>
            </w:r>
          </w:p>
        </w:tc>
        <w:tc>
          <w:tcPr>
            <w:tcW w:w="427"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pStyle w:val="Noeeu3"/>
              <w:widowControl/>
              <w:overflowPunct/>
              <w:autoSpaceDE/>
              <w:autoSpaceDN/>
              <w:adjustRightInd/>
              <w:spacing w:line="360" w:lineRule="auto"/>
              <w:jc w:val="both"/>
              <w:textAlignment w:val="auto"/>
              <w:rPr>
                <w:color w:val="000000"/>
                <w:lang w:val="en-US"/>
              </w:rPr>
            </w:pPr>
            <w:r w:rsidRPr="001914B1">
              <w:rPr>
                <w:color w:val="00000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2,5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0,3</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0,3</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r w:rsidRPr="001914B1">
              <w:rPr>
                <w:color w:val="000000"/>
                <w:sz w:val="20"/>
                <w:lang w:val="en-US"/>
              </w:rPr>
              <w:t>1</w:t>
            </w:r>
          </w:p>
        </w:tc>
        <w:tc>
          <w:tcPr>
            <w:tcW w:w="501"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0,0159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0,0159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0,0159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0,45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0,004</w:t>
            </w:r>
          </w:p>
          <w:p w:rsidR="001914B1" w:rsidRPr="001914B1" w:rsidRDefault="001914B1" w:rsidP="001914B1">
            <w:pPr>
              <w:ind w:firstLine="0"/>
              <w:jc w:val="both"/>
              <w:rPr>
                <w:color w:val="000000"/>
                <w:sz w:val="20"/>
                <w:lang w:val="en-US"/>
              </w:rPr>
            </w:pPr>
            <w:r w:rsidRPr="001914B1">
              <w:rPr>
                <w:color w:val="000000"/>
                <w:sz w:val="20"/>
                <w:lang w:val="en-US"/>
              </w:rPr>
              <w:t>0,015</w:t>
            </w:r>
          </w:p>
        </w:tc>
        <w:tc>
          <w:tcPr>
            <w:tcW w:w="714" w:type="pct"/>
          </w:tcPr>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1,3</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0,7</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0,0159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0,0795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0,0159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0,952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2,856</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0,372</w:t>
            </w:r>
          </w:p>
          <w:p w:rsidR="001914B1" w:rsidRPr="001914B1" w:rsidRDefault="001914B1" w:rsidP="001914B1">
            <w:pPr>
              <w:ind w:firstLine="0"/>
              <w:jc w:val="both"/>
              <w:rPr>
                <w:color w:val="000000"/>
                <w:sz w:val="20"/>
              </w:rPr>
            </w:pPr>
            <w:r w:rsidRPr="001914B1">
              <w:rPr>
                <w:color w:val="000000"/>
                <w:sz w:val="20"/>
              </w:rPr>
              <w:t>0,69</w:t>
            </w:r>
          </w:p>
        </w:tc>
      </w:tr>
    </w:tbl>
    <w:p w:rsidR="001914B1" w:rsidRPr="001914B1" w:rsidRDefault="001914B1" w:rsidP="001914B1">
      <w:pPr>
        <w:ind w:firstLine="709"/>
        <w:jc w:val="both"/>
        <w:rPr>
          <w:color w:val="000000"/>
          <w:sz w:val="28"/>
          <w:vertAlign w:val="superscript"/>
        </w:rPr>
      </w:pPr>
      <w:r w:rsidRPr="001914B1">
        <w:rPr>
          <w:color w:val="000000"/>
          <w:sz w:val="28"/>
          <w:szCs w:val="28"/>
          <w:lang w:val="en-US"/>
        </w:rPr>
        <w:sym w:font="Symbol" w:char="F04C"/>
      </w:r>
      <w:r w:rsidRPr="001914B1">
        <w:rPr>
          <w:color w:val="000000"/>
          <w:sz w:val="28"/>
          <w:szCs w:val="28"/>
          <w:lang w:val="en-US"/>
        </w:rPr>
        <w:sym w:font="Symbol" w:char="F03D"/>
      </w:r>
      <w:r w:rsidRPr="001914B1">
        <w:rPr>
          <w:color w:val="000000"/>
          <w:sz w:val="28"/>
          <w:szCs w:val="28"/>
          <w:lang w:val="en-US"/>
        </w:rPr>
        <w:sym w:font="Symbol" w:char="F0E5"/>
      </w:r>
      <w:r w:rsidRPr="001914B1">
        <w:rPr>
          <w:color w:val="000000"/>
          <w:sz w:val="28"/>
          <w:szCs w:val="28"/>
          <w:lang w:val="en-US"/>
        </w:rPr>
        <w:sym w:font="Symbol" w:char="F06C"/>
      </w:r>
      <w:r w:rsidRPr="001914B1">
        <w:rPr>
          <w:color w:val="000000"/>
          <w:sz w:val="28"/>
          <w:vertAlign w:val="subscript"/>
          <w:lang w:val="en-US"/>
        </w:rPr>
        <w:t>I</w:t>
      </w:r>
      <w:r w:rsidRPr="001914B1">
        <w:rPr>
          <w:color w:val="000000"/>
          <w:sz w:val="28"/>
        </w:rPr>
        <w:t>=15,7857*10</w:t>
      </w:r>
      <w:r w:rsidRPr="001914B1">
        <w:rPr>
          <w:color w:val="000000"/>
          <w:sz w:val="28"/>
          <w:vertAlign w:val="superscript"/>
        </w:rPr>
        <w:t>-6</w:t>
      </w:r>
    </w:p>
    <w:p w:rsidR="00CE618F" w:rsidRDefault="00CE618F" w:rsidP="001914B1">
      <w:pPr>
        <w:pStyle w:val="a3"/>
        <w:spacing w:line="360" w:lineRule="auto"/>
        <w:ind w:firstLine="709"/>
        <w:jc w:val="both"/>
        <w:rPr>
          <w:color w:val="000000"/>
          <w:sz w:val="28"/>
        </w:rPr>
      </w:pPr>
    </w:p>
    <w:p w:rsidR="001914B1" w:rsidRPr="001914B1" w:rsidRDefault="00CE618F" w:rsidP="001914B1">
      <w:pPr>
        <w:pStyle w:val="a3"/>
        <w:spacing w:line="360" w:lineRule="auto"/>
        <w:ind w:firstLine="709"/>
        <w:jc w:val="both"/>
        <w:rPr>
          <w:color w:val="000000"/>
          <w:sz w:val="28"/>
        </w:rPr>
      </w:pPr>
      <w:r>
        <w:rPr>
          <w:color w:val="000000"/>
          <w:sz w:val="28"/>
        </w:rPr>
        <w:t xml:space="preserve">Таблица 2.6.5. </w:t>
      </w:r>
      <w:r w:rsidR="001914B1" w:rsidRPr="001914B1">
        <w:rPr>
          <w:color w:val="000000"/>
          <w:sz w:val="28"/>
        </w:rPr>
        <w:t>Плата управления индикацией</w:t>
      </w:r>
    </w:p>
    <w:tbl>
      <w:tblPr>
        <w:tblStyle w:val="12"/>
        <w:tblW w:w="8840" w:type="dxa"/>
        <w:tblInd w:w="108" w:type="dxa"/>
        <w:tblLayout w:type="fixed"/>
        <w:tblLook w:val="0000" w:firstRow="0" w:lastRow="0" w:firstColumn="0" w:lastColumn="0" w:noHBand="0" w:noVBand="0"/>
      </w:tblPr>
      <w:tblGrid>
        <w:gridCol w:w="1436"/>
        <w:gridCol w:w="1040"/>
        <w:gridCol w:w="645"/>
        <w:gridCol w:w="1040"/>
        <w:gridCol w:w="981"/>
        <w:gridCol w:w="840"/>
        <w:gridCol w:w="780"/>
        <w:gridCol w:w="911"/>
        <w:gridCol w:w="1167"/>
      </w:tblGrid>
      <w:tr w:rsidR="00CE618F" w:rsidRPr="001914B1" w:rsidTr="00CE618F">
        <w:trPr>
          <w:trHeight w:val="705"/>
        </w:trPr>
        <w:tc>
          <w:tcPr>
            <w:tcW w:w="813" w:type="pct"/>
            <w:vMerge w:val="restart"/>
          </w:tcPr>
          <w:p w:rsidR="001914B1" w:rsidRPr="001914B1" w:rsidRDefault="001914B1" w:rsidP="001914B1">
            <w:pPr>
              <w:ind w:firstLine="0"/>
              <w:jc w:val="both"/>
              <w:rPr>
                <w:color w:val="000000"/>
                <w:sz w:val="20"/>
              </w:rPr>
            </w:pPr>
            <w:r w:rsidRPr="001914B1">
              <w:rPr>
                <w:color w:val="000000"/>
                <w:sz w:val="20"/>
              </w:rPr>
              <w:t>Наименование и тип элемента</w:t>
            </w:r>
          </w:p>
        </w:tc>
        <w:tc>
          <w:tcPr>
            <w:tcW w:w="588" w:type="pct"/>
            <w:vMerge w:val="restart"/>
          </w:tcPr>
          <w:p w:rsidR="001914B1" w:rsidRPr="001914B1" w:rsidRDefault="001914B1" w:rsidP="001914B1">
            <w:pPr>
              <w:ind w:firstLine="0"/>
              <w:jc w:val="both"/>
              <w:rPr>
                <w:color w:val="000000"/>
                <w:sz w:val="20"/>
              </w:rPr>
            </w:pPr>
            <w:r w:rsidRPr="001914B1">
              <w:rPr>
                <w:color w:val="000000"/>
                <w:sz w:val="20"/>
              </w:rPr>
              <w:t>Обозначение по чертежу</w:t>
            </w:r>
          </w:p>
        </w:tc>
        <w:tc>
          <w:tcPr>
            <w:tcW w:w="365" w:type="pct"/>
            <w:vMerge w:val="restart"/>
          </w:tcPr>
          <w:p w:rsidR="001914B1" w:rsidRPr="001914B1" w:rsidRDefault="001914B1" w:rsidP="001914B1">
            <w:pPr>
              <w:ind w:firstLine="0"/>
              <w:jc w:val="both"/>
              <w:rPr>
                <w:color w:val="000000"/>
                <w:sz w:val="20"/>
              </w:rPr>
            </w:pPr>
            <w:r w:rsidRPr="001914B1">
              <w:rPr>
                <w:color w:val="000000"/>
                <w:sz w:val="20"/>
              </w:rPr>
              <w:t>Количество</w:t>
            </w:r>
          </w:p>
          <w:p w:rsidR="001914B1" w:rsidRPr="001914B1" w:rsidRDefault="001914B1" w:rsidP="001914B1">
            <w:pPr>
              <w:ind w:firstLine="0"/>
              <w:jc w:val="both"/>
              <w:rPr>
                <w:color w:val="000000"/>
                <w:sz w:val="20"/>
                <w:vertAlign w:val="subscript"/>
              </w:rPr>
            </w:pPr>
            <w:r w:rsidRPr="001914B1">
              <w:rPr>
                <w:color w:val="000000"/>
                <w:sz w:val="20"/>
                <w:lang w:val="en-US"/>
              </w:rPr>
              <w:t>N</w:t>
            </w:r>
            <w:r w:rsidRPr="001914B1">
              <w:rPr>
                <w:color w:val="000000"/>
                <w:sz w:val="20"/>
                <w:vertAlign w:val="subscript"/>
                <w:lang w:val="en-US"/>
              </w:rPr>
              <w:t>i</w:t>
            </w:r>
          </w:p>
        </w:tc>
        <w:tc>
          <w:tcPr>
            <w:tcW w:w="588"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при номинальном режиме</w:t>
            </w:r>
          </w:p>
          <w:p w:rsidR="001914B1" w:rsidRPr="001914B1" w:rsidRDefault="001914B1" w:rsidP="001914B1">
            <w:pPr>
              <w:ind w:firstLine="0"/>
              <w:jc w:val="both"/>
              <w:rPr>
                <w:color w:val="000000"/>
                <w:sz w:val="20"/>
              </w:rPr>
            </w:pPr>
            <w:r w:rsidRPr="001914B1">
              <w:rPr>
                <w:color w:val="000000"/>
                <w:sz w:val="20"/>
                <w:lang w:val="en-US"/>
              </w:rPr>
              <w:sym w:font="Symbol" w:char="F06C"/>
            </w:r>
            <w:r w:rsidRPr="001914B1">
              <w:rPr>
                <w:color w:val="000000"/>
                <w:sz w:val="20"/>
                <w:vertAlign w:val="subscript"/>
              </w:rPr>
              <w:t>0</w:t>
            </w:r>
            <w:r w:rsidRPr="001914B1">
              <w:rPr>
                <w:color w:val="000000"/>
                <w:sz w:val="20"/>
                <w:vertAlign w:val="subscript"/>
                <w:lang w:val="en-US"/>
              </w:rPr>
              <w:t>i</w:t>
            </w:r>
            <w:r w:rsidRPr="001914B1">
              <w:rPr>
                <w:color w:val="000000"/>
                <w:sz w:val="20"/>
                <w:vertAlign w:val="subscript"/>
              </w:rPr>
              <w:t xml:space="preserve"> </w:t>
            </w:r>
            <w:r w:rsidRPr="001914B1">
              <w:rPr>
                <w:color w:val="000000"/>
                <w:sz w:val="20"/>
              </w:rPr>
              <w:t>*10</w:t>
            </w:r>
            <w:r w:rsidRPr="001914B1">
              <w:rPr>
                <w:color w:val="000000"/>
                <w:sz w:val="20"/>
                <w:vertAlign w:val="superscript"/>
              </w:rPr>
              <w:t xml:space="preserve">-6 </w:t>
            </w:r>
            <w:r w:rsidRPr="001914B1">
              <w:rPr>
                <w:color w:val="000000"/>
                <w:sz w:val="20"/>
              </w:rPr>
              <w:t>1/ч</w:t>
            </w:r>
          </w:p>
        </w:tc>
        <w:tc>
          <w:tcPr>
            <w:tcW w:w="1029" w:type="pct"/>
            <w:gridSpan w:val="2"/>
          </w:tcPr>
          <w:p w:rsidR="001914B1" w:rsidRPr="001914B1" w:rsidRDefault="001914B1" w:rsidP="001914B1">
            <w:pPr>
              <w:ind w:firstLine="0"/>
              <w:jc w:val="both"/>
              <w:rPr>
                <w:color w:val="000000"/>
                <w:sz w:val="20"/>
              </w:rPr>
            </w:pPr>
            <w:r w:rsidRPr="001914B1">
              <w:rPr>
                <w:color w:val="000000"/>
                <w:sz w:val="20"/>
              </w:rPr>
              <w:t>Режим работы</w:t>
            </w:r>
          </w:p>
        </w:tc>
        <w:tc>
          <w:tcPr>
            <w:tcW w:w="441" w:type="pct"/>
            <w:vMerge w:val="restart"/>
          </w:tcPr>
          <w:p w:rsidR="001914B1" w:rsidRPr="001914B1" w:rsidRDefault="001914B1" w:rsidP="001914B1">
            <w:pPr>
              <w:ind w:firstLine="0"/>
              <w:jc w:val="both"/>
              <w:rPr>
                <w:color w:val="000000"/>
                <w:sz w:val="20"/>
              </w:rPr>
            </w:pPr>
            <w:r w:rsidRPr="001914B1">
              <w:rPr>
                <w:color w:val="000000"/>
                <w:sz w:val="20"/>
              </w:rPr>
              <w:t>Поправочный</w:t>
            </w:r>
          </w:p>
          <w:p w:rsidR="001914B1" w:rsidRPr="001914B1" w:rsidRDefault="001914B1" w:rsidP="001914B1">
            <w:pPr>
              <w:ind w:firstLine="0"/>
              <w:jc w:val="both"/>
              <w:rPr>
                <w:color w:val="000000"/>
                <w:sz w:val="20"/>
              </w:rPr>
            </w:pPr>
            <w:r w:rsidRPr="001914B1">
              <w:rPr>
                <w:color w:val="000000"/>
                <w:sz w:val="20"/>
              </w:rPr>
              <w:t>Коэффициент</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p>
        </w:tc>
        <w:tc>
          <w:tcPr>
            <w:tcW w:w="515" w:type="pct"/>
            <w:vMerge w:val="restart"/>
          </w:tcPr>
          <w:p w:rsidR="001914B1" w:rsidRPr="001914B1" w:rsidRDefault="001914B1" w:rsidP="001914B1">
            <w:pPr>
              <w:ind w:firstLine="0"/>
              <w:jc w:val="both"/>
              <w:rPr>
                <w:color w:val="000000"/>
                <w:sz w:val="20"/>
              </w:rPr>
            </w:pPr>
            <w:r w:rsidRPr="001914B1">
              <w:rPr>
                <w:color w:val="000000"/>
                <w:sz w:val="20"/>
              </w:rPr>
              <w:t xml:space="preserve">Интенсивность отказов </w:t>
            </w:r>
            <w:r w:rsidRPr="001914B1">
              <w:rPr>
                <w:color w:val="000000"/>
                <w:sz w:val="20"/>
                <w:lang w:val="en-US"/>
              </w:rPr>
              <w:t>i</w:t>
            </w:r>
            <w:r>
              <w:rPr>
                <w:color w:val="000000"/>
                <w:sz w:val="20"/>
              </w:rPr>
              <w:t>-</w:t>
            </w:r>
            <w:r w:rsidRPr="001914B1">
              <w:rPr>
                <w:color w:val="000000"/>
                <w:sz w:val="20"/>
              </w:rPr>
              <w:t>го элемента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А</w:t>
            </w:r>
            <w:r w:rsidRPr="001914B1">
              <w:rPr>
                <w:color w:val="000000"/>
                <w:sz w:val="20"/>
                <w:vertAlign w:val="subscript"/>
                <w:lang w:val="en-US"/>
              </w:rPr>
              <w:t>i</w:t>
            </w:r>
            <w:r w:rsidRPr="001914B1">
              <w:rPr>
                <w:color w:val="000000"/>
                <w:sz w:val="20"/>
                <w:vertAlign w:val="subscript"/>
              </w:rPr>
              <w:t xml:space="preserve"> * </w:t>
            </w:r>
            <w:r w:rsidRPr="001914B1">
              <w:rPr>
                <w:color w:val="000000"/>
                <w:sz w:val="20"/>
                <w:lang w:val="en-US"/>
              </w:rPr>
              <w:sym w:font="Symbol" w:char="F06C"/>
            </w:r>
            <w:r w:rsidRPr="001914B1">
              <w:rPr>
                <w:color w:val="000000"/>
                <w:sz w:val="20"/>
                <w:vertAlign w:val="subscript"/>
                <w:lang w:val="en-US"/>
              </w:rPr>
              <w:t>oi</w:t>
            </w:r>
            <w:r w:rsidRPr="001914B1">
              <w:rPr>
                <w:color w:val="000000"/>
                <w:sz w:val="20"/>
                <w:vertAlign w:val="subscript"/>
              </w:rPr>
              <w:t xml:space="preserve"> *</w:t>
            </w:r>
            <w:r w:rsidRPr="001914B1">
              <w:rPr>
                <w:color w:val="000000"/>
                <w:sz w:val="20"/>
              </w:rPr>
              <w:t>10</w:t>
            </w:r>
            <w:r w:rsidRPr="001914B1">
              <w:rPr>
                <w:color w:val="000000"/>
                <w:sz w:val="20"/>
                <w:vertAlign w:val="superscript"/>
              </w:rPr>
              <w:t>-6</w:t>
            </w:r>
            <w:r w:rsidRPr="001914B1">
              <w:rPr>
                <w:color w:val="000000"/>
                <w:sz w:val="20"/>
              </w:rPr>
              <w:t>, 1/ч</w:t>
            </w:r>
          </w:p>
        </w:tc>
        <w:tc>
          <w:tcPr>
            <w:tcW w:w="661" w:type="pct"/>
            <w:vMerge w:val="restart"/>
          </w:tcPr>
          <w:p w:rsidR="001914B1" w:rsidRPr="001914B1" w:rsidRDefault="001914B1" w:rsidP="001914B1">
            <w:pPr>
              <w:ind w:firstLine="0"/>
              <w:jc w:val="both"/>
              <w:rPr>
                <w:color w:val="000000"/>
                <w:sz w:val="20"/>
              </w:rPr>
            </w:pPr>
            <w:r w:rsidRPr="001914B1">
              <w:rPr>
                <w:color w:val="000000"/>
                <w:sz w:val="20"/>
              </w:rPr>
              <w:t>Интенсивность отказа изделия</w:t>
            </w:r>
          </w:p>
          <w:p w:rsidR="001914B1" w:rsidRPr="001914B1" w:rsidRDefault="001914B1" w:rsidP="001914B1">
            <w:pPr>
              <w:ind w:firstLine="0"/>
              <w:jc w:val="both"/>
              <w:rPr>
                <w:color w:val="000000"/>
                <w:sz w:val="20"/>
              </w:rPr>
            </w:pPr>
            <w:r w:rsidRPr="001914B1">
              <w:rPr>
                <w:color w:val="000000"/>
                <w:sz w:val="20"/>
              </w:rPr>
              <w:t xml:space="preserve">Из-за элементов </w:t>
            </w:r>
            <w:r w:rsidRPr="001914B1">
              <w:rPr>
                <w:color w:val="000000"/>
                <w:sz w:val="20"/>
                <w:lang w:val="en-US"/>
              </w:rPr>
              <w:t>i</w:t>
            </w:r>
            <w:r>
              <w:rPr>
                <w:color w:val="000000"/>
                <w:sz w:val="20"/>
              </w:rPr>
              <w:t>-</w:t>
            </w:r>
            <w:r w:rsidRPr="001914B1">
              <w:rPr>
                <w:color w:val="000000"/>
                <w:sz w:val="20"/>
              </w:rPr>
              <w:t>го типа</w:t>
            </w:r>
          </w:p>
          <w:p w:rsidR="001914B1" w:rsidRPr="001914B1" w:rsidRDefault="001914B1" w:rsidP="001914B1">
            <w:pPr>
              <w:ind w:firstLine="0"/>
              <w:jc w:val="both"/>
              <w:rPr>
                <w:color w:val="000000"/>
                <w:sz w:val="20"/>
                <w:lang w:val="en-US"/>
              </w:rPr>
            </w:pPr>
            <w:r w:rsidRPr="001914B1">
              <w:rPr>
                <w:color w:val="000000"/>
                <w:sz w:val="20"/>
                <w:lang w:val="en-US"/>
              </w:rPr>
              <w:t>N</w:t>
            </w:r>
            <w:r w:rsidRPr="001914B1">
              <w:rPr>
                <w:color w:val="000000"/>
                <w:sz w:val="20"/>
                <w:vertAlign w:val="subscript"/>
                <w:lang w:val="en-US"/>
              </w:rPr>
              <w:t xml:space="preserve">i * </w:t>
            </w:r>
            <w:r w:rsidRPr="001914B1">
              <w:rPr>
                <w:color w:val="000000"/>
                <w:sz w:val="20"/>
                <w:lang w:val="en-US"/>
              </w:rPr>
              <w:t>A</w:t>
            </w:r>
            <w:r w:rsidRPr="001914B1">
              <w:rPr>
                <w:color w:val="000000"/>
                <w:sz w:val="20"/>
                <w:vertAlign w:val="subscript"/>
                <w:lang w:val="en-US"/>
              </w:rPr>
              <w:t xml:space="preserve">i * </w:t>
            </w:r>
            <w:r w:rsidRPr="001914B1">
              <w:rPr>
                <w:color w:val="000000"/>
                <w:sz w:val="20"/>
                <w:lang w:val="en-US"/>
              </w:rPr>
              <w:sym w:font="Symbol" w:char="F06C"/>
            </w:r>
            <w:r w:rsidRPr="001914B1">
              <w:rPr>
                <w:color w:val="000000"/>
                <w:sz w:val="20"/>
                <w:vertAlign w:val="subscript"/>
                <w:lang w:val="en-US"/>
              </w:rPr>
              <w:t xml:space="preserve">oi * </w:t>
            </w:r>
            <w:r w:rsidRPr="001914B1">
              <w:rPr>
                <w:color w:val="000000"/>
                <w:sz w:val="20"/>
                <w:lang w:val="en-US"/>
              </w:rPr>
              <w:t>10</w:t>
            </w:r>
            <w:r w:rsidRPr="001914B1">
              <w:rPr>
                <w:color w:val="000000"/>
                <w:sz w:val="20"/>
                <w:vertAlign w:val="superscript"/>
                <w:lang w:val="en-US"/>
              </w:rPr>
              <w:t>-6</w:t>
            </w:r>
            <w:r w:rsidRPr="001914B1">
              <w:rPr>
                <w:color w:val="000000"/>
                <w:sz w:val="20"/>
                <w:lang w:val="en-US"/>
              </w:rPr>
              <w:t>, 1/ч</w:t>
            </w:r>
          </w:p>
        </w:tc>
      </w:tr>
      <w:tr w:rsidR="00CE618F" w:rsidRPr="001914B1" w:rsidTr="00CE618F">
        <w:trPr>
          <w:trHeight w:val="465"/>
        </w:trPr>
        <w:tc>
          <w:tcPr>
            <w:tcW w:w="813" w:type="pct"/>
            <w:vMerge/>
          </w:tcPr>
          <w:p w:rsidR="001914B1" w:rsidRPr="001914B1" w:rsidRDefault="001914B1" w:rsidP="001914B1">
            <w:pPr>
              <w:ind w:firstLine="0"/>
              <w:jc w:val="both"/>
              <w:rPr>
                <w:color w:val="000000"/>
                <w:sz w:val="20"/>
                <w:lang w:val="en-US"/>
              </w:rPr>
            </w:pPr>
          </w:p>
        </w:tc>
        <w:tc>
          <w:tcPr>
            <w:tcW w:w="588" w:type="pct"/>
            <w:vMerge/>
          </w:tcPr>
          <w:p w:rsidR="001914B1" w:rsidRPr="001914B1" w:rsidRDefault="001914B1" w:rsidP="001914B1">
            <w:pPr>
              <w:ind w:firstLine="0"/>
              <w:jc w:val="both"/>
              <w:rPr>
                <w:color w:val="000000"/>
                <w:sz w:val="20"/>
                <w:lang w:val="en-US"/>
              </w:rPr>
            </w:pPr>
          </w:p>
        </w:tc>
        <w:tc>
          <w:tcPr>
            <w:tcW w:w="365" w:type="pct"/>
            <w:vMerge/>
          </w:tcPr>
          <w:p w:rsidR="001914B1" w:rsidRPr="001914B1" w:rsidRDefault="001914B1" w:rsidP="001914B1">
            <w:pPr>
              <w:ind w:firstLine="0"/>
              <w:jc w:val="both"/>
              <w:rPr>
                <w:color w:val="000000"/>
                <w:sz w:val="20"/>
                <w:lang w:val="en-US"/>
              </w:rPr>
            </w:pPr>
          </w:p>
        </w:tc>
        <w:tc>
          <w:tcPr>
            <w:tcW w:w="588" w:type="pct"/>
            <w:vMerge/>
          </w:tcPr>
          <w:p w:rsidR="001914B1" w:rsidRPr="001914B1" w:rsidRDefault="001914B1" w:rsidP="001914B1">
            <w:pPr>
              <w:ind w:firstLine="0"/>
              <w:jc w:val="both"/>
              <w:rPr>
                <w:color w:val="000000"/>
                <w:sz w:val="20"/>
                <w:lang w:val="en-US"/>
              </w:rPr>
            </w:pPr>
          </w:p>
        </w:tc>
        <w:tc>
          <w:tcPr>
            <w:tcW w:w="555" w:type="pct"/>
          </w:tcPr>
          <w:p w:rsidR="001914B1" w:rsidRPr="001914B1" w:rsidRDefault="001914B1" w:rsidP="001914B1">
            <w:pPr>
              <w:ind w:firstLine="0"/>
              <w:jc w:val="both"/>
              <w:rPr>
                <w:color w:val="000000"/>
                <w:sz w:val="20"/>
              </w:rPr>
            </w:pPr>
            <w:r w:rsidRPr="001914B1">
              <w:rPr>
                <w:color w:val="000000"/>
                <w:sz w:val="20"/>
              </w:rPr>
              <w:t>Коэф-т нагрузки К</w:t>
            </w:r>
            <w:r w:rsidRPr="001914B1">
              <w:rPr>
                <w:color w:val="000000"/>
                <w:sz w:val="20"/>
                <w:vertAlign w:val="subscript"/>
              </w:rPr>
              <w:t>н</w:t>
            </w:r>
          </w:p>
        </w:tc>
        <w:tc>
          <w:tcPr>
            <w:tcW w:w="475" w:type="pct"/>
          </w:tcPr>
          <w:p w:rsidR="001914B1" w:rsidRPr="001914B1" w:rsidRDefault="001914B1" w:rsidP="001914B1">
            <w:pPr>
              <w:ind w:firstLine="0"/>
              <w:jc w:val="both"/>
              <w:rPr>
                <w:color w:val="000000"/>
                <w:sz w:val="20"/>
                <w:vertAlign w:val="superscript"/>
              </w:rPr>
            </w:pPr>
            <w:r w:rsidRPr="001914B1">
              <w:rPr>
                <w:color w:val="000000"/>
                <w:sz w:val="20"/>
              </w:rPr>
              <w:t>Температура рабочая Т,</w:t>
            </w:r>
            <w:r w:rsidRPr="001914B1">
              <w:rPr>
                <w:color w:val="000000"/>
                <w:sz w:val="20"/>
                <w:vertAlign w:val="superscript"/>
              </w:rPr>
              <w:t>о</w:t>
            </w:r>
            <w:r w:rsidRPr="001914B1">
              <w:rPr>
                <w:color w:val="000000"/>
                <w:sz w:val="20"/>
              </w:rPr>
              <w:t xml:space="preserve"> С</w:t>
            </w:r>
          </w:p>
        </w:tc>
        <w:tc>
          <w:tcPr>
            <w:tcW w:w="441" w:type="pct"/>
            <w:vMerge/>
          </w:tcPr>
          <w:p w:rsidR="001914B1" w:rsidRPr="001914B1" w:rsidRDefault="001914B1" w:rsidP="001914B1">
            <w:pPr>
              <w:ind w:firstLine="0"/>
              <w:jc w:val="both"/>
              <w:rPr>
                <w:color w:val="000000"/>
                <w:sz w:val="20"/>
              </w:rPr>
            </w:pPr>
          </w:p>
        </w:tc>
        <w:tc>
          <w:tcPr>
            <w:tcW w:w="515" w:type="pct"/>
            <w:vMerge/>
          </w:tcPr>
          <w:p w:rsidR="001914B1" w:rsidRPr="001914B1" w:rsidRDefault="001914B1" w:rsidP="001914B1">
            <w:pPr>
              <w:ind w:firstLine="0"/>
              <w:jc w:val="both"/>
              <w:rPr>
                <w:color w:val="000000"/>
                <w:sz w:val="20"/>
              </w:rPr>
            </w:pPr>
          </w:p>
        </w:tc>
        <w:tc>
          <w:tcPr>
            <w:tcW w:w="661" w:type="pct"/>
            <w:vMerge/>
          </w:tcPr>
          <w:p w:rsidR="001914B1" w:rsidRPr="001914B1" w:rsidRDefault="001914B1" w:rsidP="001914B1">
            <w:pPr>
              <w:ind w:firstLine="0"/>
              <w:jc w:val="both"/>
              <w:rPr>
                <w:color w:val="000000"/>
                <w:sz w:val="20"/>
              </w:rPr>
            </w:pPr>
          </w:p>
        </w:tc>
      </w:tr>
      <w:tr w:rsidR="00CE618F" w:rsidRPr="001914B1" w:rsidTr="00CE618F">
        <w:tc>
          <w:tcPr>
            <w:tcW w:w="813" w:type="pct"/>
          </w:tcPr>
          <w:p w:rsidR="001914B1" w:rsidRPr="001914B1" w:rsidRDefault="001914B1" w:rsidP="001914B1">
            <w:pPr>
              <w:ind w:firstLine="0"/>
              <w:jc w:val="both"/>
              <w:rPr>
                <w:color w:val="000000"/>
                <w:sz w:val="20"/>
              </w:rPr>
            </w:pPr>
            <w:r w:rsidRPr="001914B1">
              <w:rPr>
                <w:color w:val="000000"/>
                <w:sz w:val="20"/>
              </w:rPr>
              <w:t>Микросхемы:</w:t>
            </w:r>
          </w:p>
          <w:p w:rsidR="001914B1" w:rsidRPr="001914B1" w:rsidRDefault="001914B1" w:rsidP="001914B1">
            <w:pPr>
              <w:ind w:firstLine="0"/>
              <w:jc w:val="both"/>
              <w:rPr>
                <w:color w:val="000000"/>
                <w:sz w:val="20"/>
              </w:rPr>
            </w:pPr>
            <w:r w:rsidRPr="001914B1">
              <w:rPr>
                <w:color w:val="000000"/>
                <w:sz w:val="20"/>
              </w:rPr>
              <w:t>К555ЛН1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К555ЛН2</w:t>
            </w:r>
          </w:p>
          <w:p w:rsidR="001914B1" w:rsidRPr="001914B1" w:rsidRDefault="001914B1" w:rsidP="001914B1">
            <w:pPr>
              <w:ind w:firstLine="0"/>
              <w:jc w:val="both"/>
              <w:rPr>
                <w:color w:val="000000"/>
                <w:sz w:val="20"/>
              </w:rPr>
            </w:pPr>
            <w:r w:rsidRPr="001914B1">
              <w:rPr>
                <w:color w:val="000000"/>
                <w:sz w:val="20"/>
              </w:rPr>
              <w:t>К155ИД10</w:t>
            </w:r>
          </w:p>
        </w:tc>
        <w:tc>
          <w:tcPr>
            <w:tcW w:w="588"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1</w:t>
            </w:r>
            <w:r w:rsidRPr="001914B1">
              <w:rPr>
                <w:color w:val="000000"/>
                <w:sz w:val="20"/>
              </w:rPr>
              <w:t xml:space="preserve">, </w:t>
            </w:r>
            <w:r w:rsidRPr="001914B1">
              <w:rPr>
                <w:color w:val="000000"/>
                <w:sz w:val="20"/>
                <w:lang w:val="en-US"/>
              </w:rPr>
              <w:t>D</w:t>
            </w:r>
            <w:r w:rsidRPr="001914B1">
              <w:rPr>
                <w:color w:val="000000"/>
                <w:sz w:val="20"/>
                <w:vertAlign w:val="subscript"/>
              </w:rPr>
              <w:t>3,</w:t>
            </w:r>
            <w:r w:rsidRPr="001914B1">
              <w:rPr>
                <w:color w:val="000000"/>
                <w:sz w:val="20"/>
              </w:rPr>
              <w:t xml:space="preserve"> </w:t>
            </w:r>
            <w:r w:rsidRPr="001914B1">
              <w:rPr>
                <w:color w:val="000000"/>
                <w:sz w:val="20"/>
                <w:lang w:val="en-US"/>
              </w:rPr>
              <w:t>D</w:t>
            </w:r>
            <w:r w:rsidRPr="001914B1">
              <w:rPr>
                <w:color w:val="000000"/>
                <w:sz w:val="20"/>
                <w:vertAlign w:val="subscript"/>
              </w:rPr>
              <w:t>5</w:t>
            </w:r>
            <w:r w:rsidRPr="001914B1">
              <w:rPr>
                <w:color w:val="000000"/>
                <w:sz w:val="20"/>
              </w:rPr>
              <w:t xml:space="preserve">… </w:t>
            </w:r>
            <w:r w:rsidRPr="001914B1">
              <w:rPr>
                <w:color w:val="000000"/>
                <w:sz w:val="20"/>
                <w:lang w:val="en-US"/>
              </w:rPr>
              <w:t>D</w:t>
            </w:r>
            <w:r w:rsidRPr="001914B1">
              <w:rPr>
                <w:color w:val="000000"/>
                <w:sz w:val="20"/>
                <w:vertAlign w:val="subscript"/>
              </w:rPr>
              <w:t>7</w:t>
            </w:r>
          </w:p>
          <w:p w:rsidR="001914B1" w:rsidRPr="001914B1" w:rsidRDefault="001914B1" w:rsidP="001914B1">
            <w:pPr>
              <w:ind w:firstLine="0"/>
              <w:jc w:val="both"/>
              <w:rPr>
                <w:color w:val="000000"/>
                <w:sz w:val="20"/>
                <w:vertAlign w:val="subscript"/>
              </w:rPr>
            </w:pPr>
            <w:r w:rsidRPr="001914B1">
              <w:rPr>
                <w:color w:val="000000"/>
                <w:sz w:val="20"/>
                <w:lang w:val="en-US"/>
              </w:rPr>
              <w:t>D</w:t>
            </w:r>
            <w:r w:rsidRPr="001914B1">
              <w:rPr>
                <w:color w:val="000000"/>
                <w:sz w:val="20"/>
                <w:vertAlign w:val="subscript"/>
              </w:rPr>
              <w:t>2</w:t>
            </w:r>
          </w:p>
          <w:p w:rsidR="001914B1" w:rsidRPr="001914B1" w:rsidRDefault="001914B1" w:rsidP="001914B1">
            <w:pPr>
              <w:ind w:firstLine="0"/>
              <w:jc w:val="both"/>
              <w:rPr>
                <w:color w:val="000000"/>
                <w:sz w:val="20"/>
              </w:rPr>
            </w:pPr>
            <w:r w:rsidRPr="001914B1">
              <w:rPr>
                <w:color w:val="000000"/>
                <w:sz w:val="20"/>
                <w:lang w:val="en-US"/>
              </w:rPr>
              <w:t>D</w:t>
            </w:r>
            <w:r w:rsidRPr="001914B1">
              <w:rPr>
                <w:color w:val="000000"/>
                <w:sz w:val="20"/>
                <w:vertAlign w:val="subscript"/>
              </w:rPr>
              <w:t>4</w:t>
            </w:r>
          </w:p>
        </w:tc>
        <w:tc>
          <w:tcPr>
            <w:tcW w:w="36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588"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r w:rsidRPr="001914B1">
              <w:rPr>
                <w:color w:val="000000"/>
                <w:sz w:val="20"/>
              </w:rPr>
              <w:t>0,1</w:t>
            </w:r>
          </w:p>
        </w:tc>
        <w:tc>
          <w:tcPr>
            <w:tcW w:w="555" w:type="pct"/>
          </w:tcPr>
          <w:p w:rsidR="001914B1" w:rsidRPr="001914B1" w:rsidRDefault="001914B1" w:rsidP="001914B1">
            <w:pPr>
              <w:ind w:firstLine="0"/>
              <w:jc w:val="both"/>
              <w:rPr>
                <w:color w:val="000000"/>
                <w:sz w:val="20"/>
              </w:rPr>
            </w:pP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r w:rsidRPr="001914B1">
              <w:rPr>
                <w:color w:val="000000"/>
                <w:sz w:val="20"/>
              </w:rPr>
              <w:t>0,5</w:t>
            </w:r>
          </w:p>
        </w:tc>
        <w:tc>
          <w:tcPr>
            <w:tcW w:w="475" w:type="pct"/>
          </w:tcPr>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40</w:t>
            </w:r>
          </w:p>
        </w:tc>
        <w:tc>
          <w:tcPr>
            <w:tcW w:w="441" w:type="pct"/>
          </w:tcPr>
          <w:p w:rsidR="001914B1" w:rsidRPr="001914B1" w:rsidRDefault="001914B1" w:rsidP="001914B1">
            <w:pPr>
              <w:ind w:firstLine="0"/>
              <w:jc w:val="both"/>
              <w:rPr>
                <w:color w:val="000000"/>
                <w:sz w:val="20"/>
              </w:rPr>
            </w:pPr>
            <w:r w:rsidRPr="001914B1">
              <w:rPr>
                <w:color w:val="000000"/>
                <w:sz w:val="20"/>
              </w:rPr>
              <w:t>1</w:t>
            </w:r>
          </w:p>
        </w:tc>
        <w:tc>
          <w:tcPr>
            <w:tcW w:w="515" w:type="pct"/>
          </w:tcPr>
          <w:p w:rsidR="001914B1" w:rsidRPr="001914B1" w:rsidRDefault="001914B1" w:rsidP="001914B1">
            <w:pPr>
              <w:ind w:firstLine="0"/>
              <w:jc w:val="both"/>
              <w:rPr>
                <w:color w:val="000000"/>
                <w:sz w:val="20"/>
              </w:rPr>
            </w:pPr>
            <w:r w:rsidRPr="001914B1">
              <w:rPr>
                <w:color w:val="000000"/>
                <w:sz w:val="20"/>
              </w:rPr>
              <w:t>0,1</w:t>
            </w:r>
          </w:p>
        </w:tc>
        <w:tc>
          <w:tcPr>
            <w:tcW w:w="66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0,1</w:t>
            </w:r>
          </w:p>
        </w:tc>
      </w:tr>
      <w:tr w:rsidR="00CE618F" w:rsidRPr="001914B1" w:rsidTr="00CE618F">
        <w:tc>
          <w:tcPr>
            <w:tcW w:w="813" w:type="pct"/>
          </w:tcPr>
          <w:p w:rsidR="001914B1" w:rsidRPr="001914B1" w:rsidRDefault="001914B1" w:rsidP="001914B1">
            <w:pPr>
              <w:ind w:firstLine="0"/>
              <w:jc w:val="both"/>
              <w:rPr>
                <w:color w:val="000000"/>
                <w:sz w:val="20"/>
              </w:rPr>
            </w:pPr>
            <w:r w:rsidRPr="001914B1">
              <w:rPr>
                <w:color w:val="000000"/>
                <w:sz w:val="20"/>
              </w:rPr>
              <w:t>Резисторы:</w:t>
            </w: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1,6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2,2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1,3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560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w:t>
            </w:r>
            <w:r w:rsidRPr="001914B1">
              <w:rPr>
                <w:color w:val="000000"/>
                <w:sz w:val="20"/>
              </w:rPr>
              <w:t>2</w:t>
            </w:r>
            <w:r>
              <w:rPr>
                <w:color w:val="000000"/>
                <w:sz w:val="20"/>
              </w:rPr>
              <w:t>–</w:t>
            </w:r>
            <w:r w:rsidRPr="001914B1">
              <w:rPr>
                <w:color w:val="000000"/>
                <w:sz w:val="20"/>
              </w:rPr>
              <w:t>300 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5,1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270 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470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220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1,2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300Ом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4,7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3,0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С2</w:t>
            </w:r>
            <w:r>
              <w:rPr>
                <w:color w:val="000000"/>
                <w:sz w:val="20"/>
              </w:rPr>
              <w:t>–</w:t>
            </w:r>
            <w:r w:rsidRPr="001914B1">
              <w:rPr>
                <w:color w:val="000000"/>
                <w:sz w:val="20"/>
              </w:rPr>
              <w:t>33Н</w:t>
            </w:r>
            <w:r>
              <w:rPr>
                <w:color w:val="000000"/>
                <w:sz w:val="20"/>
              </w:rPr>
              <w:t xml:space="preserve"> – </w:t>
            </w:r>
            <w:r w:rsidRPr="001914B1">
              <w:rPr>
                <w:color w:val="000000"/>
                <w:sz w:val="20"/>
              </w:rPr>
              <w:t>0,25</w:t>
            </w:r>
            <w:r>
              <w:rPr>
                <w:color w:val="000000"/>
                <w:sz w:val="20"/>
              </w:rPr>
              <w:t>–</w:t>
            </w:r>
            <w:r w:rsidRPr="001914B1">
              <w:rPr>
                <w:color w:val="000000"/>
                <w:sz w:val="20"/>
              </w:rPr>
              <w:t>240 кОм</w:t>
            </w:r>
            <w:r w:rsidRPr="001914B1">
              <w:rPr>
                <w:color w:val="000000"/>
                <w:sz w:val="20"/>
              </w:rPr>
              <w:sym w:font="Symbol" w:char="F0B1"/>
            </w:r>
            <w:r w:rsidRPr="001914B1">
              <w:rPr>
                <w:color w:val="000000"/>
                <w:sz w:val="20"/>
              </w:rPr>
              <w:t>5</w:t>
            </w:r>
            <w:r>
              <w:rPr>
                <w:color w:val="000000"/>
                <w:sz w:val="20"/>
              </w:rPr>
              <w:t>%</w:t>
            </w:r>
            <w:r w:rsidRPr="001914B1">
              <w:rPr>
                <w:color w:val="000000"/>
                <w:sz w:val="20"/>
              </w:rPr>
              <w:t>-А-Д</w:t>
            </w:r>
          </w:p>
        </w:tc>
        <w:tc>
          <w:tcPr>
            <w:tcW w:w="588" w:type="pct"/>
          </w:tcPr>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1</w:t>
            </w:r>
          </w:p>
          <w:p w:rsidR="001914B1" w:rsidRPr="008029C9" w:rsidRDefault="001914B1" w:rsidP="001914B1">
            <w:pPr>
              <w:pStyle w:val="Noeeu3"/>
              <w:widowControl/>
              <w:overflowPunct/>
              <w:autoSpaceDE/>
              <w:autoSpaceDN/>
              <w:adjustRightInd/>
              <w:spacing w:line="360" w:lineRule="auto"/>
              <w:jc w:val="both"/>
              <w:textAlignment w:val="auto"/>
              <w:rPr>
                <w:color w:val="000000"/>
                <w:vertAlign w:val="subscript"/>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2</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3</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4</w:t>
            </w:r>
            <w:r w:rsidRPr="008029C9">
              <w:rPr>
                <w:color w:val="000000"/>
                <w:sz w:val="20"/>
              </w:rPr>
              <w:t xml:space="preserve">, </w:t>
            </w:r>
            <w:r w:rsidRPr="001914B1">
              <w:rPr>
                <w:color w:val="000000"/>
                <w:sz w:val="20"/>
                <w:lang w:val="en-US"/>
              </w:rPr>
              <w:t>R</w:t>
            </w:r>
            <w:r w:rsidRPr="008029C9">
              <w:rPr>
                <w:color w:val="000000"/>
                <w:sz w:val="20"/>
                <w:vertAlign w:val="subscript"/>
              </w:rPr>
              <w:t>59</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5</w:t>
            </w:r>
            <w:r w:rsidRPr="008029C9">
              <w:rPr>
                <w:color w:val="000000"/>
                <w:sz w:val="20"/>
              </w:rPr>
              <w:t xml:space="preserve">, </w:t>
            </w:r>
            <w:r w:rsidRPr="001914B1">
              <w:rPr>
                <w:color w:val="000000"/>
                <w:sz w:val="20"/>
                <w:lang w:val="en-US"/>
              </w:rPr>
              <w:t>R</w:t>
            </w:r>
            <w:r w:rsidRPr="008029C9">
              <w:rPr>
                <w:color w:val="000000"/>
                <w:sz w:val="20"/>
                <w:vertAlign w:val="subscript"/>
              </w:rPr>
              <w:t>60</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6</w:t>
            </w:r>
            <w:r w:rsidRPr="008029C9">
              <w:rPr>
                <w:color w:val="000000"/>
                <w:sz w:val="20"/>
              </w:rPr>
              <w:t>…</w:t>
            </w:r>
            <w:r w:rsidRPr="001914B1">
              <w:rPr>
                <w:color w:val="000000"/>
                <w:sz w:val="20"/>
                <w:lang w:val="en-US"/>
              </w:rPr>
              <w:t>R</w:t>
            </w:r>
            <w:r w:rsidRPr="008029C9">
              <w:rPr>
                <w:color w:val="000000"/>
                <w:sz w:val="20"/>
                <w:vertAlign w:val="subscript"/>
              </w:rPr>
              <w:t>13</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14</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15</w:t>
            </w:r>
            <w:r w:rsidRPr="008029C9">
              <w:rPr>
                <w:color w:val="000000"/>
                <w:sz w:val="20"/>
              </w:rPr>
              <w:t>…</w:t>
            </w:r>
            <w:r w:rsidRPr="001914B1">
              <w:rPr>
                <w:color w:val="000000"/>
                <w:sz w:val="20"/>
                <w:lang w:val="en-US"/>
              </w:rPr>
              <w:t>R</w:t>
            </w:r>
            <w:r w:rsidRPr="008029C9">
              <w:rPr>
                <w:color w:val="000000"/>
                <w:sz w:val="20"/>
                <w:vertAlign w:val="subscript"/>
              </w:rPr>
              <w:t>17</w:t>
            </w:r>
          </w:p>
          <w:p w:rsidR="001914B1" w:rsidRPr="008029C9" w:rsidRDefault="001914B1" w:rsidP="001914B1">
            <w:pPr>
              <w:ind w:firstLine="0"/>
              <w:jc w:val="both"/>
              <w:rPr>
                <w:color w:val="000000"/>
                <w:sz w:val="20"/>
                <w:vertAlign w:val="subscript"/>
              </w:rPr>
            </w:pP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18</w:t>
            </w:r>
            <w:r w:rsidRPr="008029C9">
              <w:rPr>
                <w:color w:val="000000"/>
                <w:sz w:val="20"/>
              </w:rPr>
              <w:t>…</w:t>
            </w:r>
            <w:r w:rsidRPr="001914B1">
              <w:rPr>
                <w:color w:val="000000"/>
                <w:sz w:val="20"/>
                <w:lang w:val="en-US"/>
              </w:rPr>
              <w:t>R</w:t>
            </w:r>
            <w:r w:rsidRPr="008029C9">
              <w:rPr>
                <w:color w:val="000000"/>
                <w:sz w:val="20"/>
                <w:vertAlign w:val="subscript"/>
              </w:rPr>
              <w:t>24</w:t>
            </w:r>
            <w:r w:rsidRPr="008029C9">
              <w:rPr>
                <w:color w:val="000000"/>
                <w:sz w:val="20"/>
              </w:rPr>
              <w:t>,</w:t>
            </w: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39</w:t>
            </w:r>
            <w:r w:rsidRPr="008029C9">
              <w:rPr>
                <w:color w:val="000000"/>
                <w:sz w:val="20"/>
              </w:rPr>
              <w:t>…</w:t>
            </w:r>
            <w:r w:rsidRPr="001914B1">
              <w:rPr>
                <w:color w:val="000000"/>
                <w:sz w:val="20"/>
                <w:lang w:val="en-US"/>
              </w:rPr>
              <w:t>R</w:t>
            </w:r>
            <w:r w:rsidRPr="008029C9">
              <w:rPr>
                <w:color w:val="000000"/>
                <w:sz w:val="20"/>
                <w:vertAlign w:val="subscript"/>
              </w:rPr>
              <w:t>42</w:t>
            </w:r>
            <w:r w:rsidRPr="008029C9">
              <w:rPr>
                <w:color w:val="000000"/>
                <w:sz w:val="20"/>
              </w:rPr>
              <w:t xml:space="preserve">, </w:t>
            </w:r>
            <w:r w:rsidRPr="001914B1">
              <w:rPr>
                <w:color w:val="000000"/>
                <w:sz w:val="20"/>
                <w:lang w:val="en-US"/>
              </w:rPr>
              <w:t>R</w:t>
            </w:r>
            <w:r w:rsidRPr="008029C9">
              <w:rPr>
                <w:color w:val="000000"/>
                <w:sz w:val="20"/>
                <w:vertAlign w:val="subscript"/>
              </w:rPr>
              <w:t>47</w:t>
            </w:r>
            <w:r w:rsidRPr="008029C9">
              <w:rPr>
                <w:color w:val="000000"/>
                <w:sz w:val="20"/>
              </w:rPr>
              <w:t>…</w:t>
            </w:r>
            <w:r w:rsidRPr="001914B1">
              <w:rPr>
                <w:color w:val="000000"/>
                <w:sz w:val="20"/>
                <w:lang w:val="en-US"/>
              </w:rPr>
              <w:t>R</w:t>
            </w:r>
            <w:r w:rsidRPr="008029C9">
              <w:rPr>
                <w:color w:val="000000"/>
                <w:sz w:val="20"/>
                <w:vertAlign w:val="subscript"/>
              </w:rPr>
              <w:t>50</w:t>
            </w: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43</w:t>
            </w:r>
            <w:r w:rsidRPr="008029C9">
              <w:rPr>
                <w:color w:val="000000"/>
                <w:sz w:val="20"/>
              </w:rPr>
              <w:t>…</w:t>
            </w:r>
            <w:r w:rsidRPr="001914B1">
              <w:rPr>
                <w:color w:val="000000"/>
                <w:sz w:val="20"/>
                <w:lang w:val="en-US"/>
              </w:rPr>
              <w:t>R</w:t>
            </w:r>
            <w:r w:rsidRPr="008029C9">
              <w:rPr>
                <w:color w:val="000000"/>
                <w:sz w:val="20"/>
                <w:vertAlign w:val="subscript"/>
              </w:rPr>
              <w:t>46</w:t>
            </w:r>
          </w:p>
          <w:p w:rsidR="001914B1" w:rsidRPr="008029C9"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8029C9" w:rsidRDefault="001914B1" w:rsidP="001914B1">
            <w:pPr>
              <w:ind w:firstLine="0"/>
              <w:jc w:val="both"/>
              <w:rPr>
                <w:color w:val="000000"/>
                <w:sz w:val="20"/>
                <w:vertAlign w:val="subscript"/>
              </w:rPr>
            </w:pPr>
            <w:r w:rsidRPr="001914B1">
              <w:rPr>
                <w:color w:val="000000"/>
                <w:sz w:val="20"/>
                <w:lang w:val="en-US"/>
              </w:rPr>
              <w:t>R</w:t>
            </w:r>
            <w:r w:rsidRPr="008029C9">
              <w:rPr>
                <w:color w:val="000000"/>
                <w:sz w:val="20"/>
                <w:vertAlign w:val="subscript"/>
              </w:rPr>
              <w:t>25</w:t>
            </w:r>
            <w:r w:rsidRPr="008029C9">
              <w:rPr>
                <w:color w:val="000000"/>
                <w:sz w:val="20"/>
              </w:rPr>
              <w:t>…</w:t>
            </w:r>
            <w:r w:rsidRPr="001914B1">
              <w:rPr>
                <w:color w:val="000000"/>
                <w:sz w:val="20"/>
                <w:lang w:val="en-US"/>
              </w:rPr>
              <w:t>R</w:t>
            </w:r>
            <w:r w:rsidRPr="008029C9">
              <w:rPr>
                <w:color w:val="000000"/>
                <w:sz w:val="20"/>
                <w:vertAlign w:val="subscript"/>
              </w:rPr>
              <w:t>31</w:t>
            </w:r>
          </w:p>
          <w:p w:rsidR="001914B1" w:rsidRPr="008029C9" w:rsidRDefault="001914B1" w:rsidP="001914B1">
            <w:pPr>
              <w:ind w:firstLine="0"/>
              <w:jc w:val="both"/>
              <w:rPr>
                <w:color w:val="000000"/>
                <w:sz w:val="20"/>
              </w:rPr>
            </w:pPr>
            <w:r w:rsidRPr="001914B1">
              <w:rPr>
                <w:color w:val="000000"/>
                <w:sz w:val="20"/>
                <w:lang w:val="en-US"/>
              </w:rPr>
              <w:t>R</w:t>
            </w:r>
            <w:r w:rsidRPr="008029C9">
              <w:rPr>
                <w:color w:val="000000"/>
                <w:sz w:val="20"/>
                <w:vertAlign w:val="subscript"/>
              </w:rPr>
              <w:t>51</w:t>
            </w:r>
            <w:r w:rsidRPr="008029C9">
              <w:rPr>
                <w:color w:val="000000"/>
                <w:sz w:val="20"/>
              </w:rPr>
              <w:t>…</w:t>
            </w:r>
            <w:r w:rsidRPr="001914B1">
              <w:rPr>
                <w:color w:val="000000"/>
                <w:sz w:val="20"/>
                <w:lang w:val="en-US"/>
              </w:rPr>
              <w:t>R</w:t>
            </w:r>
            <w:r w:rsidRPr="008029C9">
              <w:rPr>
                <w:color w:val="000000"/>
                <w:sz w:val="20"/>
                <w:vertAlign w:val="subscript"/>
              </w:rPr>
              <w:t>54</w:t>
            </w:r>
          </w:p>
          <w:p w:rsidR="001914B1" w:rsidRPr="008029C9" w:rsidRDefault="001914B1" w:rsidP="001914B1">
            <w:pPr>
              <w:ind w:firstLine="0"/>
              <w:jc w:val="both"/>
              <w:rPr>
                <w:color w:val="000000"/>
                <w:sz w:val="20"/>
              </w:rPr>
            </w:pPr>
          </w:p>
          <w:p w:rsidR="001914B1" w:rsidRPr="008029C9"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R</w:t>
            </w:r>
            <w:r w:rsidRPr="001914B1">
              <w:rPr>
                <w:color w:val="000000"/>
                <w:sz w:val="20"/>
                <w:vertAlign w:val="subscript"/>
                <w:lang w:val="en-US"/>
              </w:rPr>
              <w:t>32</w:t>
            </w:r>
            <w:r w:rsidRPr="001914B1">
              <w:rPr>
                <w:color w:val="000000"/>
                <w:sz w:val="20"/>
                <w:lang w:val="en-US"/>
              </w:rPr>
              <w:t>…R</w:t>
            </w:r>
            <w:r w:rsidRPr="001914B1">
              <w:rPr>
                <w:color w:val="000000"/>
                <w:sz w:val="20"/>
                <w:vertAlign w:val="subscript"/>
                <w:lang w:val="en-US"/>
              </w:rPr>
              <w:t>38</w:t>
            </w: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55</w:t>
            </w:r>
            <w:r w:rsidRPr="001914B1">
              <w:rPr>
                <w:color w:val="000000"/>
                <w:sz w:val="20"/>
                <w:lang w:val="en-US"/>
              </w:rPr>
              <w:t>…R</w:t>
            </w:r>
            <w:r w:rsidRPr="001914B1">
              <w:rPr>
                <w:color w:val="000000"/>
                <w:sz w:val="20"/>
                <w:vertAlign w:val="subscript"/>
                <w:lang w:val="en-US"/>
              </w:rPr>
              <w:t>58</w:t>
            </w: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74</w:t>
            </w:r>
            <w:r w:rsidRPr="001914B1">
              <w:rPr>
                <w:color w:val="000000"/>
                <w:sz w:val="20"/>
                <w:lang w:val="en-US"/>
              </w:rPr>
              <w:t>…R</w:t>
            </w:r>
            <w:r w:rsidRPr="001914B1">
              <w:rPr>
                <w:color w:val="000000"/>
                <w:sz w:val="20"/>
                <w:vertAlign w:val="subscript"/>
                <w:lang w:val="en-US"/>
              </w:rPr>
              <w:t>84</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61</w:t>
            </w:r>
            <w:r w:rsidRPr="001914B1">
              <w:rPr>
                <w:color w:val="000000"/>
                <w:sz w:val="20"/>
                <w:lang w:val="en-US"/>
              </w:rPr>
              <w:t>…R</w:t>
            </w:r>
            <w:r w:rsidRPr="001914B1">
              <w:rPr>
                <w:color w:val="000000"/>
                <w:sz w:val="20"/>
                <w:vertAlign w:val="subscript"/>
                <w:lang w:val="en-US"/>
              </w:rPr>
              <w:t>71</w:t>
            </w: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p>
          <w:p w:rsidR="001914B1" w:rsidRPr="001914B1" w:rsidRDefault="001914B1" w:rsidP="001914B1">
            <w:pPr>
              <w:ind w:firstLine="0"/>
              <w:jc w:val="both"/>
              <w:rPr>
                <w:color w:val="000000"/>
                <w:sz w:val="20"/>
                <w:vertAlign w:val="subscript"/>
                <w:lang w:val="en-US"/>
              </w:rPr>
            </w:pPr>
            <w:r w:rsidRPr="001914B1">
              <w:rPr>
                <w:color w:val="000000"/>
                <w:sz w:val="20"/>
                <w:lang w:val="en-US"/>
              </w:rPr>
              <w:t>R</w:t>
            </w:r>
            <w:r w:rsidRPr="001914B1">
              <w:rPr>
                <w:color w:val="000000"/>
                <w:sz w:val="20"/>
                <w:vertAlign w:val="subscript"/>
                <w:lang w:val="en-US"/>
              </w:rPr>
              <w:t>72</w:t>
            </w:r>
            <w:r w:rsidRPr="001914B1">
              <w:rPr>
                <w:color w:val="000000"/>
                <w:sz w:val="20"/>
                <w:lang w:val="en-US"/>
              </w:rPr>
              <w:t>, R</w:t>
            </w:r>
            <w:r w:rsidRPr="001914B1">
              <w:rPr>
                <w:color w:val="000000"/>
                <w:sz w:val="20"/>
                <w:vertAlign w:val="subscript"/>
                <w:lang w:val="en-US"/>
              </w:rPr>
              <w:t>73</w:t>
            </w:r>
          </w:p>
        </w:tc>
        <w:tc>
          <w:tcPr>
            <w:tcW w:w="365" w:type="pct"/>
          </w:tcPr>
          <w:p w:rsidR="001914B1" w:rsidRPr="001914B1" w:rsidRDefault="001914B1" w:rsidP="001914B1">
            <w:pPr>
              <w:ind w:firstLine="0"/>
              <w:jc w:val="both"/>
              <w:rPr>
                <w:color w:val="000000"/>
                <w:sz w:val="20"/>
                <w:lang w:val="en-US"/>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8</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3</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22</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11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2</w:t>
            </w:r>
          </w:p>
        </w:tc>
        <w:tc>
          <w:tcPr>
            <w:tcW w:w="588"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0,04</w:t>
            </w:r>
          </w:p>
        </w:tc>
        <w:tc>
          <w:tcPr>
            <w:tcW w:w="55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w:t>
            </w:r>
          </w:p>
        </w:tc>
        <w:tc>
          <w:tcPr>
            <w:tcW w:w="475"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tc>
        <w:tc>
          <w:tcPr>
            <w:tcW w:w="44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2,5</w:t>
            </w:r>
          </w:p>
        </w:tc>
        <w:tc>
          <w:tcPr>
            <w:tcW w:w="51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tc>
        <w:tc>
          <w:tcPr>
            <w:tcW w:w="66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pStyle w:val="Noeeu3"/>
              <w:widowControl/>
              <w:overflowPunct/>
              <w:autoSpaceDE/>
              <w:autoSpaceDN/>
              <w:adjustRightInd/>
              <w:spacing w:line="360" w:lineRule="auto"/>
              <w:jc w:val="both"/>
              <w:textAlignment w:val="auto"/>
              <w:rPr>
                <w:color w:val="000000"/>
              </w:rPr>
            </w:pPr>
            <w:r w:rsidRPr="001914B1">
              <w:rPr>
                <w:color w:val="000000"/>
              </w:rPr>
              <w:t>0,2</w:t>
            </w:r>
          </w:p>
        </w:tc>
      </w:tr>
      <w:tr w:rsidR="00CE618F" w:rsidRPr="001914B1" w:rsidTr="00CE618F">
        <w:tc>
          <w:tcPr>
            <w:tcW w:w="813" w:type="pct"/>
          </w:tcPr>
          <w:p w:rsidR="001914B1" w:rsidRPr="001914B1" w:rsidRDefault="001914B1" w:rsidP="001914B1">
            <w:pPr>
              <w:ind w:firstLine="0"/>
              <w:jc w:val="both"/>
              <w:rPr>
                <w:color w:val="000000"/>
                <w:sz w:val="20"/>
              </w:rPr>
            </w:pPr>
            <w:r w:rsidRPr="001914B1">
              <w:rPr>
                <w:color w:val="000000"/>
                <w:sz w:val="20"/>
              </w:rPr>
              <w:t>Конденсаторы:</w:t>
            </w:r>
          </w:p>
          <w:p w:rsidR="001914B1" w:rsidRPr="001914B1" w:rsidRDefault="001914B1" w:rsidP="001914B1">
            <w:pPr>
              <w:ind w:firstLine="0"/>
              <w:jc w:val="both"/>
              <w:rPr>
                <w:color w:val="000000"/>
                <w:sz w:val="20"/>
              </w:rPr>
            </w:pPr>
            <w:r w:rsidRPr="001914B1">
              <w:rPr>
                <w:color w:val="000000"/>
                <w:sz w:val="20"/>
              </w:rPr>
              <w:t>К53</w:t>
            </w:r>
            <w:r>
              <w:rPr>
                <w:color w:val="000000"/>
                <w:sz w:val="20"/>
              </w:rPr>
              <w:t>–</w:t>
            </w:r>
            <w:r w:rsidRPr="001914B1">
              <w:rPr>
                <w:color w:val="000000"/>
                <w:sz w:val="20"/>
              </w:rPr>
              <w:t>14</w:t>
            </w:r>
            <w:r>
              <w:rPr>
                <w:color w:val="000000"/>
                <w:sz w:val="20"/>
              </w:rPr>
              <w:t>–</w:t>
            </w:r>
            <w:r w:rsidRPr="001914B1">
              <w:rPr>
                <w:color w:val="000000"/>
                <w:sz w:val="20"/>
              </w:rPr>
              <w:t>32В</w:t>
            </w:r>
            <w:r>
              <w:rPr>
                <w:color w:val="000000"/>
                <w:sz w:val="20"/>
              </w:rPr>
              <w:t xml:space="preserve"> – </w:t>
            </w:r>
            <w:r w:rsidRPr="001914B1">
              <w:rPr>
                <w:color w:val="000000"/>
                <w:sz w:val="20"/>
              </w:rPr>
              <w:t>15,0 мкФ</w:t>
            </w:r>
            <w:r w:rsidRPr="001914B1">
              <w:rPr>
                <w:color w:val="000000"/>
                <w:sz w:val="20"/>
              </w:rPr>
              <w:sym w:font="Symbol" w:char="F0B1"/>
            </w:r>
            <w:r w:rsidRPr="001914B1">
              <w:rPr>
                <w:color w:val="000000"/>
                <w:sz w:val="20"/>
              </w:rPr>
              <w:t>30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К73</w:t>
            </w:r>
            <w:r>
              <w:rPr>
                <w:color w:val="000000"/>
                <w:sz w:val="20"/>
              </w:rPr>
              <w:t>–</w:t>
            </w:r>
            <w:r w:rsidRPr="001914B1">
              <w:rPr>
                <w:color w:val="000000"/>
                <w:sz w:val="20"/>
              </w:rPr>
              <w:t>11а</w:t>
            </w:r>
            <w:r>
              <w:rPr>
                <w:color w:val="000000"/>
                <w:sz w:val="20"/>
              </w:rPr>
              <w:t>-</w:t>
            </w:r>
            <w:r w:rsidRPr="001914B1">
              <w:rPr>
                <w:color w:val="000000"/>
                <w:sz w:val="20"/>
              </w:rPr>
              <w:t>250В</w:t>
            </w:r>
            <w:r>
              <w:rPr>
                <w:color w:val="000000"/>
                <w:sz w:val="20"/>
              </w:rPr>
              <w:t xml:space="preserve"> – </w:t>
            </w:r>
            <w:r w:rsidRPr="001914B1">
              <w:rPr>
                <w:color w:val="000000"/>
                <w:sz w:val="20"/>
              </w:rPr>
              <w:t>10,33 мкФ</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К73</w:t>
            </w:r>
            <w:r>
              <w:rPr>
                <w:color w:val="000000"/>
                <w:sz w:val="20"/>
              </w:rPr>
              <w:t>–</w:t>
            </w:r>
            <w:r w:rsidRPr="001914B1">
              <w:rPr>
                <w:color w:val="000000"/>
                <w:sz w:val="20"/>
              </w:rPr>
              <w:t>11а</w:t>
            </w:r>
            <w:r>
              <w:rPr>
                <w:color w:val="000000"/>
                <w:sz w:val="20"/>
              </w:rPr>
              <w:t>-</w:t>
            </w:r>
            <w:r w:rsidRPr="001914B1">
              <w:rPr>
                <w:color w:val="000000"/>
                <w:sz w:val="20"/>
              </w:rPr>
              <w:t>630В</w:t>
            </w:r>
            <w:r>
              <w:rPr>
                <w:color w:val="000000"/>
                <w:sz w:val="20"/>
              </w:rPr>
              <w:t xml:space="preserve"> – </w:t>
            </w:r>
            <w:r w:rsidRPr="001914B1">
              <w:rPr>
                <w:color w:val="000000"/>
                <w:sz w:val="20"/>
              </w:rPr>
              <w:t>0,022 мкФ</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К73</w:t>
            </w:r>
            <w:r>
              <w:rPr>
                <w:color w:val="000000"/>
                <w:sz w:val="20"/>
              </w:rPr>
              <w:t>–</w:t>
            </w:r>
            <w:r w:rsidRPr="001914B1">
              <w:rPr>
                <w:color w:val="000000"/>
                <w:sz w:val="20"/>
              </w:rPr>
              <w:t>11а</w:t>
            </w:r>
            <w:r>
              <w:rPr>
                <w:color w:val="000000"/>
                <w:sz w:val="20"/>
              </w:rPr>
              <w:t>-</w:t>
            </w:r>
            <w:r w:rsidRPr="001914B1">
              <w:rPr>
                <w:color w:val="000000"/>
                <w:sz w:val="20"/>
              </w:rPr>
              <w:t>250В</w:t>
            </w:r>
            <w:r>
              <w:rPr>
                <w:color w:val="000000"/>
                <w:sz w:val="20"/>
              </w:rPr>
              <w:t xml:space="preserve"> – </w:t>
            </w:r>
            <w:r w:rsidRPr="001914B1">
              <w:rPr>
                <w:color w:val="000000"/>
                <w:sz w:val="20"/>
              </w:rPr>
              <w:t>1,0 мкФ</w:t>
            </w:r>
            <w:r w:rsidRPr="001914B1">
              <w:rPr>
                <w:color w:val="000000"/>
                <w:sz w:val="20"/>
              </w:rPr>
              <w:sym w:font="Symbol" w:char="F0B1"/>
            </w:r>
            <w:r w:rsidRPr="001914B1">
              <w:rPr>
                <w:color w:val="000000"/>
                <w:sz w:val="20"/>
              </w:rPr>
              <w:t>10</w:t>
            </w:r>
            <w:r>
              <w:rPr>
                <w:color w:val="000000"/>
                <w:sz w:val="20"/>
              </w:rPr>
              <w:t>%</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КМ</w:t>
            </w:r>
            <w:r>
              <w:rPr>
                <w:color w:val="000000"/>
                <w:sz w:val="20"/>
              </w:rPr>
              <w:t>-</w:t>
            </w:r>
            <w:r w:rsidRPr="001914B1">
              <w:rPr>
                <w:color w:val="000000"/>
                <w:sz w:val="20"/>
              </w:rPr>
              <w:t>5б-Н90</w:t>
            </w:r>
            <w:r>
              <w:rPr>
                <w:color w:val="000000"/>
                <w:sz w:val="20"/>
              </w:rPr>
              <w:t>–</w:t>
            </w:r>
            <w:r w:rsidRPr="001914B1">
              <w:rPr>
                <w:color w:val="000000"/>
                <w:sz w:val="20"/>
              </w:rPr>
              <w:t>0.1 мкФ</w:t>
            </w:r>
            <w:r w:rsidRPr="001914B1">
              <w:rPr>
                <w:color w:val="000000"/>
                <w:sz w:val="20"/>
              </w:rPr>
              <w:sym w:font="Symbol" w:char="F0B1"/>
            </w:r>
            <w:r w:rsidRPr="001914B1">
              <w:rPr>
                <w:color w:val="000000"/>
                <w:sz w:val="20"/>
              </w:rPr>
              <w:t>10</w:t>
            </w:r>
            <w:r>
              <w:rPr>
                <w:color w:val="000000"/>
                <w:sz w:val="20"/>
              </w:rPr>
              <w:t>%</w:t>
            </w:r>
          </w:p>
        </w:tc>
        <w:tc>
          <w:tcPr>
            <w:tcW w:w="588"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С</w:t>
            </w:r>
            <w:r w:rsidRPr="001914B1">
              <w:rPr>
                <w:color w:val="000000"/>
                <w:sz w:val="20"/>
                <w:vertAlign w:val="subscript"/>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2</w:t>
            </w:r>
            <w:r w:rsidRPr="001914B1">
              <w:rPr>
                <w:color w:val="000000"/>
                <w:sz w:val="20"/>
              </w:rPr>
              <w:t>, С</w:t>
            </w:r>
            <w:r w:rsidRPr="001914B1">
              <w:rPr>
                <w:color w:val="000000"/>
                <w:sz w:val="20"/>
                <w:vertAlign w:val="subscript"/>
              </w:rPr>
              <w:t>3</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4</w:t>
            </w:r>
            <w:r w:rsidRPr="001914B1">
              <w:rPr>
                <w:color w:val="000000"/>
                <w:sz w:val="20"/>
              </w:rPr>
              <w:t>, С</w:t>
            </w:r>
            <w:r w:rsidRPr="001914B1">
              <w:rPr>
                <w:color w:val="000000"/>
                <w:sz w:val="20"/>
                <w:vertAlign w:val="subscript"/>
              </w:rPr>
              <w:t>5</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6</w:t>
            </w: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p>
          <w:p w:rsidR="001914B1" w:rsidRPr="001914B1" w:rsidRDefault="001914B1" w:rsidP="001914B1">
            <w:pPr>
              <w:ind w:firstLine="0"/>
              <w:jc w:val="both"/>
              <w:rPr>
                <w:color w:val="000000"/>
                <w:sz w:val="20"/>
                <w:vertAlign w:val="subscript"/>
              </w:rPr>
            </w:pPr>
            <w:r w:rsidRPr="001914B1">
              <w:rPr>
                <w:color w:val="000000"/>
                <w:sz w:val="20"/>
              </w:rPr>
              <w:t>С</w:t>
            </w:r>
            <w:r w:rsidRPr="001914B1">
              <w:rPr>
                <w:color w:val="000000"/>
                <w:sz w:val="20"/>
                <w:vertAlign w:val="subscript"/>
              </w:rPr>
              <w:t>7</w:t>
            </w:r>
            <w:r w:rsidRPr="001914B1">
              <w:rPr>
                <w:color w:val="000000"/>
                <w:sz w:val="20"/>
              </w:rPr>
              <w:t>…С</w:t>
            </w:r>
            <w:r w:rsidRPr="001914B1">
              <w:rPr>
                <w:color w:val="000000"/>
                <w:sz w:val="20"/>
                <w:vertAlign w:val="subscript"/>
              </w:rPr>
              <w:t>13</w:t>
            </w:r>
          </w:p>
        </w:tc>
        <w:tc>
          <w:tcPr>
            <w:tcW w:w="36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7</w:t>
            </w:r>
          </w:p>
          <w:p w:rsidR="001914B1" w:rsidRPr="001914B1" w:rsidRDefault="001914B1" w:rsidP="001914B1">
            <w:pPr>
              <w:ind w:firstLine="0"/>
              <w:jc w:val="both"/>
              <w:rPr>
                <w:color w:val="000000"/>
                <w:sz w:val="20"/>
              </w:rPr>
            </w:pPr>
          </w:p>
        </w:tc>
        <w:tc>
          <w:tcPr>
            <w:tcW w:w="588"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0,6</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0,035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0,035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0,035</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0,6</w:t>
            </w:r>
          </w:p>
        </w:tc>
        <w:tc>
          <w:tcPr>
            <w:tcW w:w="55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0,56</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tc>
        <w:tc>
          <w:tcPr>
            <w:tcW w:w="475" w:type="pct"/>
          </w:tcPr>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40</w:t>
            </w:r>
          </w:p>
          <w:p w:rsidR="001914B1" w:rsidRPr="001914B1" w:rsidRDefault="001914B1" w:rsidP="001914B1">
            <w:pPr>
              <w:pStyle w:val="ad"/>
              <w:ind w:firstLine="0"/>
              <w:jc w:val="both"/>
              <w:rPr>
                <w:color w:val="000000"/>
                <w:sz w:val="20"/>
              </w:rPr>
            </w:pPr>
          </w:p>
        </w:tc>
        <w:tc>
          <w:tcPr>
            <w:tcW w:w="44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0,9</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0,7</w:t>
            </w:r>
          </w:p>
        </w:tc>
        <w:tc>
          <w:tcPr>
            <w:tcW w:w="515"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0,0315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0,0315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0,0315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0,42</w:t>
            </w:r>
          </w:p>
        </w:tc>
        <w:tc>
          <w:tcPr>
            <w:tcW w:w="661" w:type="pct"/>
          </w:tcPr>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0,063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0,063</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0,0315</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2,94</w:t>
            </w:r>
          </w:p>
        </w:tc>
      </w:tr>
      <w:tr w:rsidR="00CE618F" w:rsidRPr="001914B1" w:rsidTr="00CE618F">
        <w:tc>
          <w:tcPr>
            <w:tcW w:w="813" w:type="pct"/>
          </w:tcPr>
          <w:p w:rsidR="001914B1" w:rsidRPr="001914B1" w:rsidRDefault="001914B1" w:rsidP="001914B1">
            <w:pPr>
              <w:ind w:firstLine="0"/>
              <w:jc w:val="both"/>
              <w:rPr>
                <w:color w:val="000000"/>
                <w:sz w:val="20"/>
              </w:rPr>
            </w:pPr>
            <w:r w:rsidRPr="001914B1">
              <w:rPr>
                <w:color w:val="000000"/>
                <w:sz w:val="20"/>
              </w:rPr>
              <w:t>Трансформатор</w:t>
            </w:r>
          </w:p>
          <w:p w:rsidR="001914B1" w:rsidRPr="001914B1" w:rsidRDefault="001914B1" w:rsidP="001914B1">
            <w:pPr>
              <w:ind w:firstLine="0"/>
              <w:jc w:val="both"/>
              <w:rPr>
                <w:color w:val="000000"/>
                <w:sz w:val="20"/>
              </w:rPr>
            </w:pPr>
            <w:r w:rsidRPr="001914B1">
              <w:rPr>
                <w:color w:val="000000"/>
                <w:sz w:val="20"/>
              </w:rPr>
              <w:t>Транзистор КТ819В</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Транзистор КТ605ЕМ</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Диод полупроводниковый КД424А</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Вилка СНП58</w:t>
            </w:r>
            <w:r>
              <w:rPr>
                <w:color w:val="000000"/>
                <w:sz w:val="20"/>
              </w:rPr>
              <w:t>–</w:t>
            </w:r>
            <w:r w:rsidRPr="001914B1">
              <w:rPr>
                <w:color w:val="000000"/>
                <w:sz w:val="20"/>
              </w:rPr>
              <w:t>64/94х9В</w:t>
            </w:r>
            <w:r>
              <w:rPr>
                <w:color w:val="000000"/>
                <w:sz w:val="20"/>
              </w:rPr>
              <w:t>-</w:t>
            </w:r>
            <w:r w:rsidRPr="001914B1">
              <w:rPr>
                <w:color w:val="000000"/>
                <w:sz w:val="20"/>
              </w:rPr>
              <w:t>23</w:t>
            </w:r>
            <w:r>
              <w:rPr>
                <w:color w:val="000000"/>
                <w:sz w:val="20"/>
              </w:rPr>
              <w:t>–</w:t>
            </w:r>
            <w:r w:rsidRPr="001914B1">
              <w:rPr>
                <w:color w:val="000000"/>
                <w:sz w:val="20"/>
              </w:rPr>
              <w:t>2</w:t>
            </w:r>
            <w:r>
              <w:rPr>
                <w:color w:val="000000"/>
                <w:sz w:val="20"/>
              </w:rPr>
              <w:t>-</w:t>
            </w:r>
            <w:r w:rsidRPr="001914B1">
              <w:rPr>
                <w:color w:val="000000"/>
                <w:sz w:val="20"/>
              </w:rPr>
              <w:t>Вилка Онп-ВС</w:t>
            </w:r>
            <w:r>
              <w:rPr>
                <w:color w:val="000000"/>
                <w:sz w:val="20"/>
              </w:rPr>
              <w:t>-</w:t>
            </w:r>
            <w:r w:rsidRPr="001914B1">
              <w:rPr>
                <w:color w:val="000000"/>
                <w:sz w:val="20"/>
              </w:rPr>
              <w:t>39</w:t>
            </w:r>
            <w:r>
              <w:rPr>
                <w:color w:val="000000"/>
                <w:sz w:val="20"/>
              </w:rPr>
              <w:t>–</w:t>
            </w:r>
            <w:r w:rsidRPr="001914B1">
              <w:rPr>
                <w:color w:val="000000"/>
                <w:sz w:val="20"/>
              </w:rPr>
              <w:t>16/40,5х62</w:t>
            </w:r>
            <w:r>
              <w:rPr>
                <w:color w:val="000000"/>
                <w:sz w:val="20"/>
              </w:rPr>
              <w:t>-</w:t>
            </w:r>
            <w:r w:rsidRPr="001914B1">
              <w:rPr>
                <w:color w:val="000000"/>
                <w:sz w:val="20"/>
              </w:rPr>
              <w:t>В53</w:t>
            </w:r>
          </w:p>
          <w:p w:rsidR="001914B1" w:rsidRPr="001914B1" w:rsidRDefault="001914B1" w:rsidP="001914B1">
            <w:pPr>
              <w:ind w:firstLine="0"/>
              <w:jc w:val="both"/>
              <w:rPr>
                <w:color w:val="000000"/>
                <w:sz w:val="20"/>
              </w:rPr>
            </w:pPr>
            <w:r w:rsidRPr="001914B1">
              <w:rPr>
                <w:color w:val="000000"/>
                <w:sz w:val="20"/>
              </w:rPr>
              <w:t>Пайка</w:t>
            </w:r>
          </w:p>
          <w:p w:rsidR="001914B1" w:rsidRPr="001914B1" w:rsidRDefault="001914B1" w:rsidP="001914B1">
            <w:pPr>
              <w:ind w:firstLine="0"/>
              <w:jc w:val="both"/>
              <w:rPr>
                <w:color w:val="000000"/>
                <w:sz w:val="20"/>
              </w:rPr>
            </w:pPr>
            <w:r w:rsidRPr="001914B1">
              <w:rPr>
                <w:color w:val="000000"/>
                <w:sz w:val="20"/>
              </w:rPr>
              <w:t>Провода</w:t>
            </w:r>
          </w:p>
        </w:tc>
        <w:tc>
          <w:tcPr>
            <w:tcW w:w="588" w:type="pct"/>
          </w:tcPr>
          <w:p w:rsidR="001914B1" w:rsidRPr="008029C9" w:rsidRDefault="001914B1" w:rsidP="001914B1">
            <w:pPr>
              <w:ind w:firstLine="0"/>
              <w:jc w:val="both"/>
              <w:rPr>
                <w:color w:val="000000"/>
                <w:sz w:val="20"/>
                <w:vertAlign w:val="subscript"/>
                <w:lang w:val="de-DE"/>
              </w:rPr>
            </w:pPr>
            <w:r w:rsidRPr="008029C9">
              <w:rPr>
                <w:color w:val="000000"/>
                <w:sz w:val="20"/>
                <w:lang w:val="de-DE"/>
              </w:rPr>
              <w:t>T</w:t>
            </w:r>
            <w:r w:rsidRPr="008029C9">
              <w:rPr>
                <w:color w:val="000000"/>
                <w:sz w:val="20"/>
                <w:vertAlign w:val="subscript"/>
                <w:lang w:val="de-DE"/>
              </w:rPr>
              <w:t>1</w:t>
            </w:r>
          </w:p>
          <w:p w:rsidR="001914B1" w:rsidRPr="008029C9" w:rsidRDefault="001914B1" w:rsidP="001914B1">
            <w:pPr>
              <w:ind w:firstLine="0"/>
              <w:jc w:val="both"/>
              <w:rPr>
                <w:color w:val="000000"/>
                <w:sz w:val="20"/>
                <w:vertAlign w:val="subscript"/>
                <w:lang w:val="de-DE"/>
              </w:rPr>
            </w:pPr>
            <w:r w:rsidRPr="008029C9">
              <w:rPr>
                <w:color w:val="000000"/>
                <w:sz w:val="20"/>
                <w:lang w:val="de-DE"/>
              </w:rPr>
              <w:t>V</w:t>
            </w:r>
            <w:r w:rsidRPr="008029C9">
              <w:rPr>
                <w:color w:val="000000"/>
                <w:sz w:val="20"/>
                <w:vertAlign w:val="subscript"/>
                <w:lang w:val="de-DE"/>
              </w:rPr>
              <w:t>1</w:t>
            </w:r>
            <w:r w:rsidRPr="008029C9">
              <w:rPr>
                <w:color w:val="000000"/>
                <w:sz w:val="20"/>
                <w:lang w:val="de-DE"/>
              </w:rPr>
              <w:t>, V</w:t>
            </w:r>
            <w:r w:rsidRPr="008029C9">
              <w:rPr>
                <w:color w:val="000000"/>
                <w:sz w:val="20"/>
                <w:vertAlign w:val="subscript"/>
                <w:lang w:val="de-DE"/>
              </w:rPr>
              <w:t>2</w:t>
            </w: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r w:rsidRPr="008029C9">
              <w:rPr>
                <w:color w:val="000000"/>
                <w:sz w:val="20"/>
                <w:lang w:val="de-DE"/>
              </w:rPr>
              <w:t>V</w:t>
            </w:r>
            <w:r w:rsidRPr="008029C9">
              <w:rPr>
                <w:color w:val="000000"/>
                <w:sz w:val="20"/>
                <w:vertAlign w:val="subscript"/>
                <w:lang w:val="de-DE"/>
              </w:rPr>
              <w:t>12</w:t>
            </w:r>
            <w:r w:rsidRPr="008029C9">
              <w:rPr>
                <w:color w:val="000000"/>
                <w:sz w:val="20"/>
                <w:lang w:val="de-DE"/>
              </w:rPr>
              <w:t>…V</w:t>
            </w:r>
            <w:r w:rsidRPr="008029C9">
              <w:rPr>
                <w:color w:val="000000"/>
                <w:sz w:val="20"/>
                <w:vertAlign w:val="subscript"/>
                <w:lang w:val="de-DE"/>
              </w:rPr>
              <w:t>37</w:t>
            </w: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r w:rsidRPr="008029C9">
              <w:rPr>
                <w:color w:val="000000"/>
                <w:sz w:val="20"/>
                <w:lang w:val="de-DE"/>
              </w:rPr>
              <w:t>V</w:t>
            </w:r>
            <w:r w:rsidRPr="008029C9">
              <w:rPr>
                <w:color w:val="000000"/>
                <w:sz w:val="20"/>
                <w:vertAlign w:val="subscript"/>
                <w:lang w:val="de-DE"/>
              </w:rPr>
              <w:t>4</w:t>
            </w:r>
            <w:r w:rsidRPr="008029C9">
              <w:rPr>
                <w:color w:val="000000"/>
                <w:sz w:val="20"/>
                <w:lang w:val="de-DE"/>
              </w:rPr>
              <w:t>…V</w:t>
            </w:r>
            <w:r w:rsidRPr="008029C9">
              <w:rPr>
                <w:color w:val="000000"/>
                <w:sz w:val="20"/>
                <w:vertAlign w:val="subscript"/>
                <w:lang w:val="de-DE"/>
              </w:rPr>
              <w:t>8</w:t>
            </w: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r w:rsidRPr="008029C9">
              <w:rPr>
                <w:color w:val="000000"/>
                <w:sz w:val="20"/>
                <w:lang w:val="de-DE"/>
              </w:rPr>
              <w:t>X</w:t>
            </w:r>
            <w:r w:rsidRPr="008029C9">
              <w:rPr>
                <w:color w:val="000000"/>
                <w:sz w:val="20"/>
                <w:vertAlign w:val="subscript"/>
                <w:lang w:val="de-DE"/>
              </w:rPr>
              <w:t>1</w:t>
            </w:r>
            <w:r w:rsidRPr="008029C9">
              <w:rPr>
                <w:color w:val="000000"/>
                <w:sz w:val="20"/>
                <w:lang w:val="de-DE"/>
              </w:rPr>
              <w:t>, X</w:t>
            </w:r>
            <w:r w:rsidRPr="008029C9">
              <w:rPr>
                <w:color w:val="000000"/>
                <w:sz w:val="20"/>
                <w:vertAlign w:val="subscript"/>
                <w:lang w:val="de-DE"/>
              </w:rPr>
              <w:t>2</w:t>
            </w:r>
          </w:p>
          <w:p w:rsidR="001914B1" w:rsidRPr="008029C9" w:rsidRDefault="001914B1" w:rsidP="001914B1">
            <w:pPr>
              <w:ind w:firstLine="0"/>
              <w:jc w:val="both"/>
              <w:rPr>
                <w:color w:val="000000"/>
                <w:sz w:val="20"/>
                <w:vertAlign w:val="subscript"/>
                <w:lang w:val="de-DE"/>
              </w:rPr>
            </w:pPr>
          </w:p>
          <w:p w:rsidR="001914B1" w:rsidRPr="008029C9" w:rsidRDefault="001914B1" w:rsidP="001914B1">
            <w:pPr>
              <w:ind w:firstLine="0"/>
              <w:jc w:val="both"/>
              <w:rPr>
                <w:color w:val="000000"/>
                <w:sz w:val="20"/>
                <w:vertAlign w:val="subscript"/>
                <w:lang w:val="de-DE"/>
              </w:rPr>
            </w:pPr>
            <w:r w:rsidRPr="008029C9">
              <w:rPr>
                <w:color w:val="000000"/>
                <w:sz w:val="20"/>
                <w:lang w:val="de-DE"/>
              </w:rPr>
              <w:t>X</w:t>
            </w:r>
            <w:r w:rsidRPr="008029C9">
              <w:rPr>
                <w:color w:val="000000"/>
                <w:sz w:val="20"/>
                <w:vertAlign w:val="subscript"/>
                <w:lang w:val="de-DE"/>
              </w:rPr>
              <w:t>3</w:t>
            </w:r>
            <w:r w:rsidRPr="008029C9">
              <w:rPr>
                <w:color w:val="000000"/>
                <w:sz w:val="20"/>
                <w:lang w:val="de-DE"/>
              </w:rPr>
              <w:t>, X</w:t>
            </w:r>
            <w:r w:rsidRPr="008029C9">
              <w:rPr>
                <w:color w:val="000000"/>
                <w:sz w:val="20"/>
                <w:vertAlign w:val="subscript"/>
                <w:lang w:val="de-DE"/>
              </w:rPr>
              <w:t>4</w:t>
            </w:r>
          </w:p>
        </w:tc>
        <w:tc>
          <w:tcPr>
            <w:tcW w:w="365" w:type="pct"/>
          </w:tcPr>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rPr>
            </w:pPr>
            <w:r w:rsidRPr="001914B1">
              <w:rPr>
                <w:color w:val="000000"/>
                <w:sz w:val="20"/>
                <w:lang w:val="en-US"/>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26</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5</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r w:rsidRPr="001914B1">
              <w:rPr>
                <w:color w:val="000000"/>
                <w:sz w:val="20"/>
                <w:lang w:val="en-US"/>
              </w:rPr>
              <w:t>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184</w:t>
            </w:r>
          </w:p>
          <w:p w:rsidR="001914B1" w:rsidRPr="001914B1" w:rsidRDefault="001914B1" w:rsidP="001914B1">
            <w:pPr>
              <w:ind w:firstLine="0"/>
              <w:jc w:val="both"/>
              <w:rPr>
                <w:color w:val="000000"/>
                <w:sz w:val="20"/>
              </w:rPr>
            </w:pPr>
            <w:r w:rsidRPr="001914B1">
              <w:rPr>
                <w:color w:val="000000"/>
                <w:sz w:val="20"/>
              </w:rPr>
              <w:t>130</w:t>
            </w:r>
          </w:p>
        </w:tc>
        <w:tc>
          <w:tcPr>
            <w:tcW w:w="588" w:type="pct"/>
          </w:tcPr>
          <w:p w:rsidR="001914B1" w:rsidRPr="001914B1" w:rsidRDefault="001914B1" w:rsidP="001914B1">
            <w:pPr>
              <w:pStyle w:val="ad"/>
              <w:ind w:firstLine="0"/>
              <w:jc w:val="both"/>
              <w:rPr>
                <w:color w:val="000000"/>
                <w:sz w:val="20"/>
                <w:lang w:val="en-US"/>
              </w:rPr>
            </w:pPr>
            <w:r w:rsidRPr="001914B1">
              <w:rPr>
                <w:color w:val="000000"/>
                <w:sz w:val="20"/>
                <w:lang w:val="en-US"/>
              </w:rPr>
              <w:t>0,025</w:t>
            </w:r>
          </w:p>
          <w:p w:rsidR="001914B1" w:rsidRPr="001914B1" w:rsidRDefault="001914B1" w:rsidP="001914B1">
            <w:pPr>
              <w:pStyle w:val="ad"/>
              <w:ind w:firstLine="0"/>
              <w:jc w:val="both"/>
              <w:rPr>
                <w:color w:val="000000"/>
                <w:sz w:val="20"/>
                <w:lang w:val="en-US"/>
              </w:rPr>
            </w:pPr>
            <w:r w:rsidRPr="001914B1">
              <w:rPr>
                <w:color w:val="000000"/>
                <w:sz w:val="20"/>
                <w:lang w:val="en-US"/>
              </w:rPr>
              <w:t>0,56</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0,5</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0,2</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0,01</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r w:rsidRPr="001914B1">
              <w:rPr>
                <w:color w:val="000000"/>
                <w:sz w:val="20"/>
                <w:lang w:val="en-US"/>
              </w:rPr>
              <w:t>0,01</w:t>
            </w: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r w:rsidRPr="001914B1">
              <w:rPr>
                <w:color w:val="000000"/>
                <w:sz w:val="20"/>
              </w:rPr>
              <w:t>0,004</w:t>
            </w:r>
          </w:p>
          <w:p w:rsidR="001914B1" w:rsidRPr="001914B1" w:rsidRDefault="001914B1" w:rsidP="001914B1">
            <w:pPr>
              <w:pStyle w:val="ad"/>
              <w:ind w:firstLine="0"/>
              <w:jc w:val="both"/>
              <w:rPr>
                <w:color w:val="000000"/>
                <w:sz w:val="20"/>
              </w:rPr>
            </w:pPr>
            <w:r w:rsidRPr="001914B1">
              <w:rPr>
                <w:color w:val="000000"/>
                <w:sz w:val="20"/>
              </w:rPr>
              <w:t>0,015</w:t>
            </w:r>
          </w:p>
        </w:tc>
        <w:tc>
          <w:tcPr>
            <w:tcW w:w="555" w:type="pct"/>
          </w:tcPr>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475" w:type="pct"/>
          </w:tcPr>
          <w:p w:rsidR="001914B1" w:rsidRPr="001914B1" w:rsidRDefault="001914B1" w:rsidP="001914B1">
            <w:pPr>
              <w:pStyle w:val="ad"/>
              <w:ind w:firstLine="0"/>
              <w:jc w:val="both"/>
              <w:rPr>
                <w:color w:val="000000"/>
                <w:sz w:val="20"/>
                <w:lang w:val="en-US"/>
              </w:rPr>
            </w:pPr>
            <w:r w:rsidRPr="001914B1">
              <w:rPr>
                <w:color w:val="000000"/>
                <w:sz w:val="20"/>
                <w:lang w:val="en-US"/>
              </w:rPr>
              <w:t>40</w:t>
            </w:r>
          </w:p>
          <w:p w:rsidR="001914B1" w:rsidRPr="001914B1" w:rsidRDefault="001914B1" w:rsidP="001914B1">
            <w:pPr>
              <w:pStyle w:val="ad"/>
              <w:ind w:firstLine="0"/>
              <w:jc w:val="both"/>
              <w:rPr>
                <w:color w:val="000000"/>
                <w:sz w:val="20"/>
                <w:lang w:val="en-US"/>
              </w:rPr>
            </w:pPr>
            <w:r w:rsidRPr="001914B1">
              <w:rPr>
                <w:color w:val="000000"/>
                <w:sz w:val="20"/>
                <w:lang w:val="en-US"/>
              </w:rPr>
              <w:t>40</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40</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40</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rPr>
            </w:pPr>
          </w:p>
          <w:p w:rsidR="001914B1" w:rsidRPr="001914B1" w:rsidRDefault="001914B1" w:rsidP="001914B1">
            <w:pPr>
              <w:pStyle w:val="ad"/>
              <w:ind w:firstLine="0"/>
              <w:jc w:val="both"/>
              <w:rPr>
                <w:color w:val="000000"/>
                <w:sz w:val="20"/>
                <w:lang w:val="en-US"/>
              </w:rPr>
            </w:pPr>
            <w:r w:rsidRPr="001914B1">
              <w:rPr>
                <w:color w:val="000000"/>
                <w:sz w:val="20"/>
                <w:lang w:val="en-US"/>
              </w:rPr>
              <w:t>40</w:t>
            </w:r>
          </w:p>
          <w:p w:rsidR="001914B1" w:rsidRPr="001914B1" w:rsidRDefault="001914B1" w:rsidP="001914B1">
            <w:pPr>
              <w:pStyle w:val="ad"/>
              <w:ind w:firstLine="0"/>
              <w:jc w:val="both"/>
              <w:rPr>
                <w:color w:val="000000"/>
                <w:sz w:val="20"/>
                <w:lang w:val="en-US"/>
              </w:rPr>
            </w:pPr>
          </w:p>
          <w:p w:rsidR="001914B1" w:rsidRPr="001914B1" w:rsidRDefault="001914B1" w:rsidP="001914B1">
            <w:pPr>
              <w:pStyle w:val="ad"/>
              <w:ind w:firstLine="0"/>
              <w:jc w:val="both"/>
              <w:rPr>
                <w:color w:val="000000"/>
                <w:sz w:val="20"/>
                <w:lang w:val="en-US"/>
              </w:rPr>
            </w:pPr>
            <w:r w:rsidRPr="001914B1">
              <w:rPr>
                <w:color w:val="000000"/>
                <w:sz w:val="20"/>
                <w:lang w:val="en-US"/>
              </w:rPr>
              <w:t>40</w:t>
            </w:r>
          </w:p>
          <w:p w:rsidR="001914B1" w:rsidRPr="001914B1" w:rsidRDefault="001914B1" w:rsidP="001914B1">
            <w:pPr>
              <w:pStyle w:val="ad"/>
              <w:ind w:firstLine="0"/>
              <w:jc w:val="both"/>
              <w:rPr>
                <w:color w:val="000000"/>
                <w:sz w:val="20"/>
                <w:lang w:val="en-US"/>
              </w:rPr>
            </w:pPr>
          </w:p>
        </w:tc>
        <w:tc>
          <w:tcPr>
            <w:tcW w:w="441" w:type="pct"/>
          </w:tcPr>
          <w:p w:rsidR="001914B1" w:rsidRPr="001914B1" w:rsidRDefault="001914B1" w:rsidP="001914B1">
            <w:pPr>
              <w:ind w:firstLine="0"/>
              <w:jc w:val="both"/>
              <w:rPr>
                <w:color w:val="000000"/>
                <w:sz w:val="20"/>
                <w:lang w:val="en-US"/>
              </w:rPr>
            </w:pPr>
            <w:r w:rsidRPr="001914B1">
              <w:rPr>
                <w:color w:val="000000"/>
                <w:sz w:val="20"/>
                <w:lang w:val="en-US"/>
              </w:rPr>
              <w:t>5,2</w:t>
            </w: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r w:rsidRPr="001914B1">
              <w:rPr>
                <w:color w:val="000000"/>
                <w:sz w:val="20"/>
                <w:lang w:val="en-US"/>
              </w:rPr>
              <w:t>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515" w:type="pct"/>
          </w:tcPr>
          <w:p w:rsidR="001914B1" w:rsidRPr="001914B1" w:rsidRDefault="001914B1" w:rsidP="001914B1">
            <w:pPr>
              <w:ind w:firstLine="0"/>
              <w:jc w:val="both"/>
              <w:rPr>
                <w:color w:val="000000"/>
                <w:sz w:val="20"/>
                <w:lang w:val="en-US"/>
              </w:rPr>
            </w:pPr>
            <w:r w:rsidRPr="001914B1">
              <w:rPr>
                <w:color w:val="000000"/>
                <w:sz w:val="20"/>
                <w:lang w:val="en-US"/>
              </w:rPr>
              <w:t>0,13</w:t>
            </w:r>
          </w:p>
          <w:p w:rsidR="001914B1" w:rsidRPr="001914B1" w:rsidRDefault="001914B1" w:rsidP="001914B1">
            <w:pPr>
              <w:ind w:firstLine="0"/>
              <w:jc w:val="both"/>
              <w:rPr>
                <w:color w:val="000000"/>
                <w:sz w:val="20"/>
                <w:lang w:val="en-US"/>
              </w:rPr>
            </w:pPr>
            <w:r w:rsidRPr="001914B1">
              <w:rPr>
                <w:color w:val="000000"/>
                <w:sz w:val="20"/>
                <w:lang w:val="en-US"/>
              </w:rPr>
              <w:t>0,504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0.504</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0,238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0,01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r w:rsidRPr="001914B1">
              <w:rPr>
                <w:color w:val="000000"/>
                <w:sz w:val="20"/>
                <w:lang w:val="en-US"/>
              </w:rPr>
              <w:t>0,01</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0,004</w:t>
            </w:r>
          </w:p>
          <w:p w:rsidR="001914B1" w:rsidRPr="001914B1" w:rsidRDefault="001914B1" w:rsidP="001914B1">
            <w:pPr>
              <w:ind w:firstLine="0"/>
              <w:jc w:val="both"/>
              <w:rPr>
                <w:color w:val="000000"/>
                <w:sz w:val="20"/>
              </w:rPr>
            </w:pPr>
            <w:r w:rsidRPr="001914B1">
              <w:rPr>
                <w:color w:val="000000"/>
                <w:sz w:val="20"/>
              </w:rPr>
              <w:t>0,015</w:t>
            </w:r>
          </w:p>
        </w:tc>
        <w:tc>
          <w:tcPr>
            <w:tcW w:w="661" w:type="pct"/>
          </w:tcPr>
          <w:p w:rsidR="001914B1" w:rsidRPr="001914B1" w:rsidRDefault="001914B1" w:rsidP="001914B1">
            <w:pPr>
              <w:ind w:firstLine="0"/>
              <w:jc w:val="both"/>
              <w:rPr>
                <w:color w:val="000000"/>
                <w:sz w:val="20"/>
                <w:lang w:val="en-US"/>
              </w:rPr>
            </w:pPr>
            <w:r w:rsidRPr="001914B1">
              <w:rPr>
                <w:color w:val="000000"/>
                <w:sz w:val="20"/>
                <w:lang w:val="en-US"/>
              </w:rPr>
              <w:t>0,13</w:t>
            </w:r>
          </w:p>
          <w:p w:rsidR="001914B1" w:rsidRPr="001914B1" w:rsidRDefault="001914B1" w:rsidP="001914B1">
            <w:pPr>
              <w:ind w:firstLine="0"/>
              <w:jc w:val="both"/>
              <w:rPr>
                <w:color w:val="000000"/>
                <w:sz w:val="20"/>
                <w:lang w:val="en-US"/>
              </w:rPr>
            </w:pPr>
            <w:r w:rsidRPr="001914B1">
              <w:rPr>
                <w:color w:val="000000"/>
                <w:sz w:val="20"/>
                <w:lang w:val="en-US"/>
              </w:rPr>
              <w:t>1,008</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13,1</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1,19</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lang w:val="en-US"/>
              </w:rPr>
            </w:pPr>
            <w:r w:rsidRPr="001914B1">
              <w:rPr>
                <w:color w:val="000000"/>
                <w:sz w:val="20"/>
                <w:lang w:val="en-US"/>
              </w:rPr>
              <w:t>0,02</w:t>
            </w:r>
          </w:p>
          <w:p w:rsidR="001914B1" w:rsidRPr="001914B1" w:rsidRDefault="001914B1" w:rsidP="001914B1">
            <w:pPr>
              <w:ind w:firstLine="0"/>
              <w:jc w:val="both"/>
              <w:rPr>
                <w:color w:val="000000"/>
                <w:sz w:val="20"/>
                <w:lang w:val="en-US"/>
              </w:rPr>
            </w:pPr>
          </w:p>
          <w:p w:rsidR="001914B1" w:rsidRPr="001914B1" w:rsidRDefault="001914B1" w:rsidP="001914B1">
            <w:pPr>
              <w:ind w:firstLine="0"/>
              <w:jc w:val="both"/>
              <w:rPr>
                <w:color w:val="000000"/>
                <w:sz w:val="20"/>
              </w:rPr>
            </w:pPr>
            <w:r w:rsidRPr="001914B1">
              <w:rPr>
                <w:color w:val="000000"/>
                <w:sz w:val="20"/>
                <w:lang w:val="en-US"/>
              </w:rPr>
              <w:t>0,02</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0,736</w:t>
            </w:r>
          </w:p>
          <w:p w:rsidR="001914B1" w:rsidRPr="001914B1" w:rsidRDefault="001914B1" w:rsidP="001914B1">
            <w:pPr>
              <w:ind w:firstLine="0"/>
              <w:jc w:val="both"/>
              <w:rPr>
                <w:color w:val="000000"/>
                <w:sz w:val="20"/>
              </w:rPr>
            </w:pPr>
            <w:r w:rsidRPr="001914B1">
              <w:rPr>
                <w:color w:val="000000"/>
                <w:sz w:val="20"/>
              </w:rPr>
              <w:t>1,95</w:t>
            </w:r>
          </w:p>
        </w:tc>
      </w:tr>
    </w:tbl>
    <w:p w:rsidR="001914B1" w:rsidRDefault="001914B1" w:rsidP="001914B1">
      <w:pPr>
        <w:ind w:firstLine="709"/>
        <w:jc w:val="both"/>
        <w:rPr>
          <w:color w:val="000000"/>
          <w:sz w:val="28"/>
          <w:vertAlign w:val="superscript"/>
        </w:rPr>
      </w:pPr>
      <w:r w:rsidRPr="001914B1">
        <w:rPr>
          <w:color w:val="000000"/>
          <w:sz w:val="28"/>
          <w:szCs w:val="28"/>
          <w:lang w:val="en-US"/>
        </w:rPr>
        <w:sym w:font="Symbol" w:char="F04C"/>
      </w:r>
      <w:r w:rsidRPr="001914B1">
        <w:rPr>
          <w:color w:val="000000"/>
          <w:sz w:val="28"/>
        </w:rPr>
        <w:t>=</w:t>
      </w:r>
      <w:r w:rsidRPr="001914B1">
        <w:rPr>
          <w:color w:val="000000"/>
          <w:sz w:val="28"/>
          <w:szCs w:val="28"/>
          <w:lang w:val="en-US"/>
        </w:rPr>
        <w:sym w:font="Symbol" w:char="F0E5"/>
      </w:r>
      <w:r w:rsidRPr="001914B1">
        <w:rPr>
          <w:color w:val="000000"/>
          <w:sz w:val="28"/>
          <w:szCs w:val="28"/>
          <w:lang w:val="en-US"/>
        </w:rPr>
        <w:sym w:font="Symbol" w:char="F06C"/>
      </w:r>
      <w:r w:rsidRPr="001914B1">
        <w:rPr>
          <w:color w:val="000000"/>
          <w:sz w:val="28"/>
          <w:vertAlign w:val="subscript"/>
          <w:lang w:val="en-US"/>
        </w:rPr>
        <w:t>I</w:t>
      </w:r>
      <w:r w:rsidRPr="001914B1">
        <w:rPr>
          <w:color w:val="000000"/>
          <w:sz w:val="28"/>
        </w:rPr>
        <w:t>=28,1</w:t>
      </w:r>
      <w:r w:rsidRPr="001914B1">
        <w:rPr>
          <w:color w:val="000000"/>
          <w:sz w:val="28"/>
          <w:szCs w:val="28"/>
          <w:lang w:val="en-US"/>
        </w:rPr>
        <w:sym w:font="Symbol" w:char="F02A"/>
      </w:r>
      <w:r w:rsidRPr="001914B1">
        <w:rPr>
          <w:color w:val="000000"/>
          <w:sz w:val="28"/>
        </w:rPr>
        <w:t>10</w:t>
      </w:r>
      <w:r w:rsidRPr="001914B1">
        <w:rPr>
          <w:color w:val="000000"/>
          <w:sz w:val="28"/>
          <w:vertAlign w:val="superscript"/>
        </w:rPr>
        <w:t>-6</w:t>
      </w:r>
    </w:p>
    <w:p w:rsidR="00CE618F" w:rsidRDefault="00CE618F" w:rsidP="001914B1">
      <w:pPr>
        <w:ind w:firstLine="709"/>
        <w:jc w:val="both"/>
        <w:rPr>
          <w:color w:val="000000"/>
          <w:sz w:val="28"/>
          <w:vertAlign w:val="superscript"/>
        </w:rPr>
      </w:pPr>
    </w:p>
    <w:p w:rsidR="00CE618F" w:rsidRDefault="00CE618F" w:rsidP="001914B1">
      <w:pPr>
        <w:ind w:firstLine="709"/>
        <w:jc w:val="both"/>
        <w:rPr>
          <w:color w:val="000000"/>
          <w:sz w:val="28"/>
          <w:vertAlign w:val="superscript"/>
        </w:rPr>
      </w:pPr>
    </w:p>
    <w:p w:rsidR="001914B1" w:rsidRPr="00CE618F" w:rsidRDefault="00CE618F" w:rsidP="001914B1">
      <w:pPr>
        <w:pStyle w:val="1"/>
        <w:keepNext w:val="0"/>
        <w:ind w:firstLine="709"/>
        <w:jc w:val="both"/>
        <w:rPr>
          <w:b/>
          <w:caps w:val="0"/>
          <w:color w:val="000000"/>
          <w:sz w:val="28"/>
        </w:rPr>
      </w:pPr>
      <w:bookmarkStart w:id="20" w:name="_Toc12438899"/>
      <w:r>
        <w:rPr>
          <w:caps w:val="0"/>
          <w:color w:val="000000"/>
          <w:sz w:val="28"/>
        </w:rPr>
        <w:br w:type="page"/>
      </w:r>
      <w:r w:rsidR="001914B1" w:rsidRPr="00CE618F">
        <w:rPr>
          <w:b/>
          <w:caps w:val="0"/>
          <w:color w:val="000000"/>
          <w:sz w:val="28"/>
        </w:rPr>
        <w:t>3</w:t>
      </w:r>
      <w:r w:rsidRPr="00CE618F">
        <w:rPr>
          <w:b/>
          <w:caps w:val="0"/>
          <w:color w:val="000000"/>
          <w:sz w:val="28"/>
        </w:rPr>
        <w:t>.</w:t>
      </w:r>
      <w:r w:rsidR="001914B1" w:rsidRPr="00CE618F">
        <w:rPr>
          <w:b/>
          <w:caps w:val="0"/>
          <w:color w:val="000000"/>
          <w:sz w:val="28"/>
        </w:rPr>
        <w:t xml:space="preserve"> Технологическая часть</w:t>
      </w:r>
      <w:bookmarkEnd w:id="20"/>
    </w:p>
    <w:p w:rsidR="001914B1" w:rsidRPr="00CE618F" w:rsidRDefault="001914B1" w:rsidP="001914B1">
      <w:pPr>
        <w:ind w:firstLine="709"/>
        <w:jc w:val="both"/>
        <w:rPr>
          <w:b/>
          <w:color w:val="000000"/>
          <w:sz w:val="28"/>
        </w:rPr>
      </w:pPr>
    </w:p>
    <w:p w:rsidR="001914B1" w:rsidRPr="00CE618F" w:rsidRDefault="001914B1" w:rsidP="001914B1">
      <w:pPr>
        <w:pStyle w:val="2"/>
        <w:keepNext w:val="0"/>
        <w:ind w:firstLine="709"/>
        <w:rPr>
          <w:b/>
          <w:color w:val="000000"/>
        </w:rPr>
      </w:pPr>
      <w:bookmarkStart w:id="21" w:name="_Toc12438900"/>
      <w:r w:rsidRPr="00CE618F">
        <w:rPr>
          <w:b/>
          <w:color w:val="000000"/>
        </w:rPr>
        <w:t>3.1 Разработка методики испытания микроконтроллера</w:t>
      </w:r>
      <w:bookmarkEnd w:id="21"/>
    </w:p>
    <w:p w:rsidR="00CE618F" w:rsidRPr="00CE618F" w:rsidRDefault="00CE618F" w:rsidP="001914B1">
      <w:pPr>
        <w:pStyle w:val="3"/>
        <w:keepNext w:val="0"/>
        <w:ind w:firstLine="709"/>
        <w:rPr>
          <w:b/>
          <w:color w:val="000000"/>
        </w:rPr>
      </w:pPr>
      <w:bookmarkStart w:id="22" w:name="_Toc12438901"/>
    </w:p>
    <w:p w:rsidR="001914B1" w:rsidRPr="00CE618F" w:rsidRDefault="001914B1" w:rsidP="001914B1">
      <w:pPr>
        <w:pStyle w:val="3"/>
        <w:keepNext w:val="0"/>
        <w:ind w:firstLine="709"/>
        <w:rPr>
          <w:b/>
          <w:color w:val="000000"/>
        </w:rPr>
      </w:pPr>
      <w:r w:rsidRPr="00CE618F">
        <w:rPr>
          <w:b/>
          <w:color w:val="000000"/>
        </w:rPr>
        <w:t>3.1.1 Назначение и состав устройства для испытания</w:t>
      </w:r>
      <w:bookmarkEnd w:id="22"/>
    </w:p>
    <w:p w:rsidR="001914B1" w:rsidRPr="001914B1" w:rsidRDefault="001914B1" w:rsidP="001914B1">
      <w:pPr>
        <w:ind w:firstLine="709"/>
        <w:jc w:val="both"/>
        <w:rPr>
          <w:color w:val="000000"/>
          <w:sz w:val="28"/>
        </w:rPr>
      </w:pPr>
      <w:r w:rsidRPr="001914B1">
        <w:rPr>
          <w:color w:val="000000"/>
          <w:sz w:val="28"/>
        </w:rPr>
        <w:t>Устройство предназначено для статической и динамической проверки электрических плат построенных и разработанных для микропроцессорных систем.</w:t>
      </w:r>
    </w:p>
    <w:p w:rsidR="001914B1" w:rsidRPr="001914B1" w:rsidRDefault="001914B1" w:rsidP="001914B1">
      <w:pPr>
        <w:ind w:firstLine="709"/>
        <w:jc w:val="both"/>
        <w:rPr>
          <w:color w:val="000000"/>
          <w:sz w:val="28"/>
        </w:rPr>
      </w:pPr>
      <w:r w:rsidRPr="001914B1">
        <w:rPr>
          <w:color w:val="000000"/>
          <w:sz w:val="28"/>
        </w:rPr>
        <w:t>Устройство состоит из корпуса,</w:t>
      </w:r>
      <w:r>
        <w:rPr>
          <w:color w:val="000000"/>
          <w:sz w:val="28"/>
        </w:rPr>
        <w:t xml:space="preserve"> </w:t>
      </w:r>
      <w:r w:rsidRPr="001914B1">
        <w:rPr>
          <w:color w:val="000000"/>
          <w:sz w:val="28"/>
        </w:rPr>
        <w:t>дна и крышки. На крышке расположена панель управления. На панели управления расположены светодиоды и органы управления.</w:t>
      </w:r>
    </w:p>
    <w:p w:rsidR="001914B1" w:rsidRDefault="001914B1" w:rsidP="001914B1">
      <w:pPr>
        <w:ind w:firstLine="709"/>
        <w:jc w:val="both"/>
        <w:rPr>
          <w:color w:val="000000"/>
          <w:sz w:val="28"/>
        </w:rPr>
      </w:pPr>
      <w:r w:rsidRPr="001914B1">
        <w:rPr>
          <w:color w:val="000000"/>
          <w:sz w:val="28"/>
        </w:rPr>
        <w:t>В состав устройства входят три блока: блок ручного управления, блок индикации и блок формирования сигналов.</w:t>
      </w:r>
    </w:p>
    <w:p w:rsidR="00CE618F" w:rsidRPr="001914B1" w:rsidRDefault="00CE618F" w:rsidP="001914B1">
      <w:pPr>
        <w:ind w:firstLine="709"/>
        <w:jc w:val="both"/>
        <w:rPr>
          <w:color w:val="000000"/>
          <w:sz w:val="28"/>
        </w:rPr>
      </w:pPr>
    </w:p>
    <w:p w:rsidR="001914B1" w:rsidRPr="001914B1" w:rsidRDefault="00DC60FE" w:rsidP="001914B1">
      <w:pPr>
        <w:ind w:firstLine="709"/>
        <w:jc w:val="both"/>
        <w:rPr>
          <w:color w:val="000000"/>
          <w:sz w:val="28"/>
        </w:rPr>
      </w:pPr>
      <w:r>
        <w:pict>
          <v:shape id="_x0000_i1276" type="#_x0000_t75" style="width:202.5pt;height:248.25pt;mso-wrap-edited:f" wrapcoords="-62 0 -62 21545 21600 21545 21600 0 -62 0" o:allowoverlap="f">
            <v:imagedata r:id="rId486" o:title=""/>
          </v:shape>
        </w:pict>
      </w:r>
    </w:p>
    <w:p w:rsidR="001914B1" w:rsidRPr="001914B1" w:rsidRDefault="001914B1" w:rsidP="001914B1">
      <w:pPr>
        <w:ind w:firstLine="709"/>
        <w:jc w:val="both"/>
        <w:rPr>
          <w:color w:val="000000"/>
          <w:sz w:val="28"/>
        </w:rPr>
      </w:pPr>
      <w:r w:rsidRPr="001914B1">
        <w:rPr>
          <w:color w:val="000000"/>
          <w:sz w:val="28"/>
        </w:rPr>
        <w:t>Рисунок 3.1 Блок-схема устройства для испытания</w:t>
      </w:r>
    </w:p>
    <w:p w:rsidR="00CE618F" w:rsidRDefault="00CE618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Блок ручного управления состоит из набора переключателей и кнопок, служащих для задачи дискретных сигналов на шине адреса и шине данных</w:t>
      </w:r>
      <w:r>
        <w:rPr>
          <w:color w:val="000000"/>
          <w:sz w:val="28"/>
        </w:rPr>
        <w:t xml:space="preserve"> </w:t>
      </w:r>
      <w:r w:rsidRPr="001914B1">
        <w:rPr>
          <w:color w:val="000000"/>
          <w:sz w:val="28"/>
        </w:rPr>
        <w:t>для подачи</w:t>
      </w:r>
      <w:r w:rsidR="00CE618F">
        <w:rPr>
          <w:color w:val="000000"/>
          <w:sz w:val="28"/>
        </w:rPr>
        <w:t xml:space="preserve"> </w:t>
      </w:r>
      <w:r w:rsidRPr="001914B1">
        <w:rPr>
          <w:color w:val="000000"/>
          <w:sz w:val="28"/>
        </w:rPr>
        <w:t>некоторых дискретных сигналов.</w:t>
      </w:r>
    </w:p>
    <w:p w:rsidR="001914B1" w:rsidRPr="001914B1" w:rsidRDefault="001914B1" w:rsidP="001914B1">
      <w:pPr>
        <w:ind w:firstLine="709"/>
        <w:jc w:val="both"/>
        <w:rPr>
          <w:color w:val="000000"/>
          <w:sz w:val="28"/>
        </w:rPr>
      </w:pPr>
      <w:r w:rsidRPr="001914B1">
        <w:rPr>
          <w:color w:val="000000"/>
          <w:sz w:val="28"/>
        </w:rPr>
        <w:t>Блок индикации и блок формирования сигналов представляют собой печатные платы, которые закреплены</w:t>
      </w:r>
      <w:r>
        <w:rPr>
          <w:color w:val="000000"/>
          <w:sz w:val="28"/>
        </w:rPr>
        <w:t xml:space="preserve"> </w:t>
      </w:r>
      <w:r w:rsidRPr="001914B1">
        <w:rPr>
          <w:color w:val="000000"/>
          <w:sz w:val="28"/>
        </w:rPr>
        <w:t>на крышке при помощи стоек. На печатных платах установлены электронные компоненты, кнопки, переключатели и соединитель типа СНП 58</w:t>
      </w:r>
      <w:r>
        <w:rPr>
          <w:color w:val="000000"/>
          <w:sz w:val="28"/>
        </w:rPr>
        <w:t>–</w:t>
      </w:r>
      <w:r w:rsidRPr="001914B1">
        <w:rPr>
          <w:color w:val="000000"/>
          <w:sz w:val="28"/>
        </w:rPr>
        <w:t>84/95</w:t>
      </w:r>
      <w:r w:rsidRPr="001914B1">
        <w:rPr>
          <w:color w:val="000000"/>
          <w:sz w:val="28"/>
          <w:lang w:val="en-US"/>
        </w:rPr>
        <w:t>x</w:t>
      </w:r>
      <w:r w:rsidRPr="001914B1">
        <w:rPr>
          <w:color w:val="000000"/>
          <w:sz w:val="28"/>
        </w:rPr>
        <w:t>9Р</w:t>
      </w:r>
      <w:r>
        <w:rPr>
          <w:color w:val="000000"/>
          <w:sz w:val="28"/>
        </w:rPr>
        <w:t>-</w:t>
      </w:r>
      <w:r w:rsidRPr="001914B1">
        <w:rPr>
          <w:color w:val="000000"/>
          <w:sz w:val="28"/>
        </w:rPr>
        <w:t>20</w:t>
      </w:r>
      <w:r>
        <w:rPr>
          <w:color w:val="000000"/>
          <w:sz w:val="28"/>
        </w:rPr>
        <w:t>–</w:t>
      </w:r>
      <w:r w:rsidRPr="001914B1">
        <w:rPr>
          <w:color w:val="000000"/>
          <w:sz w:val="28"/>
        </w:rPr>
        <w:t>2</w:t>
      </w:r>
      <w:r>
        <w:rPr>
          <w:color w:val="000000"/>
          <w:sz w:val="28"/>
        </w:rPr>
        <w:t>-</w:t>
      </w:r>
      <w:r w:rsidRPr="001914B1">
        <w:rPr>
          <w:color w:val="000000"/>
          <w:sz w:val="28"/>
        </w:rPr>
        <w:t>В, предназначенный для подключения тестируемых устройств.</w:t>
      </w:r>
    </w:p>
    <w:p w:rsidR="001914B1" w:rsidRPr="001914B1" w:rsidRDefault="001914B1" w:rsidP="001914B1">
      <w:pPr>
        <w:ind w:firstLine="709"/>
        <w:jc w:val="both"/>
        <w:rPr>
          <w:color w:val="000000"/>
          <w:sz w:val="28"/>
        </w:rPr>
      </w:pPr>
      <w:r w:rsidRPr="001914B1">
        <w:rPr>
          <w:color w:val="000000"/>
          <w:sz w:val="28"/>
        </w:rPr>
        <w:t>Блок</w:t>
      </w:r>
      <w:r>
        <w:rPr>
          <w:color w:val="000000"/>
          <w:sz w:val="28"/>
        </w:rPr>
        <w:t xml:space="preserve"> </w:t>
      </w:r>
      <w:r w:rsidRPr="001914B1">
        <w:rPr>
          <w:color w:val="000000"/>
          <w:sz w:val="28"/>
        </w:rPr>
        <w:t>индикации</w:t>
      </w:r>
      <w:r>
        <w:rPr>
          <w:color w:val="000000"/>
          <w:sz w:val="28"/>
        </w:rPr>
        <w:t xml:space="preserve"> </w:t>
      </w:r>
      <w:r w:rsidRPr="001914B1">
        <w:rPr>
          <w:color w:val="000000"/>
          <w:sz w:val="28"/>
        </w:rPr>
        <w:t>представляет собой</w:t>
      </w:r>
      <w:r>
        <w:rPr>
          <w:color w:val="000000"/>
          <w:sz w:val="28"/>
        </w:rPr>
        <w:t xml:space="preserve"> </w:t>
      </w:r>
      <w:r w:rsidRPr="001914B1">
        <w:rPr>
          <w:color w:val="000000"/>
          <w:sz w:val="28"/>
        </w:rPr>
        <w:t>набор дискретных светодиодов. Он служит для отображения информации на шине адреса, шине данных и для отображения слово состояния микропроцессора.</w:t>
      </w:r>
    </w:p>
    <w:p w:rsidR="001914B1" w:rsidRPr="001914B1" w:rsidRDefault="001914B1" w:rsidP="001914B1">
      <w:pPr>
        <w:ind w:firstLine="709"/>
        <w:jc w:val="both"/>
        <w:rPr>
          <w:color w:val="000000"/>
          <w:sz w:val="28"/>
        </w:rPr>
      </w:pPr>
      <w:r w:rsidRPr="001914B1">
        <w:rPr>
          <w:color w:val="000000"/>
          <w:sz w:val="28"/>
        </w:rPr>
        <w:t>Блок формирования сигналов</w:t>
      </w:r>
      <w:r>
        <w:rPr>
          <w:color w:val="000000"/>
          <w:sz w:val="28"/>
        </w:rPr>
        <w:t xml:space="preserve"> </w:t>
      </w:r>
      <w:r w:rsidRPr="001914B1">
        <w:rPr>
          <w:color w:val="000000"/>
          <w:sz w:val="28"/>
        </w:rPr>
        <w:t>служит для формирования сигнала записи и чтения и готовности общей шины.</w:t>
      </w:r>
    </w:p>
    <w:p w:rsidR="001914B1" w:rsidRPr="001914B1" w:rsidRDefault="001914B1" w:rsidP="001914B1">
      <w:pPr>
        <w:ind w:firstLine="709"/>
        <w:jc w:val="both"/>
        <w:rPr>
          <w:color w:val="000000"/>
          <w:sz w:val="28"/>
        </w:rPr>
      </w:pPr>
      <w:r w:rsidRPr="001914B1">
        <w:rPr>
          <w:color w:val="000000"/>
          <w:sz w:val="28"/>
        </w:rPr>
        <w:t>Технические характеристики:</w:t>
      </w:r>
    </w:p>
    <w:p w:rsidR="001914B1" w:rsidRPr="001914B1" w:rsidRDefault="001914B1" w:rsidP="001914B1">
      <w:pPr>
        <w:ind w:firstLine="709"/>
        <w:jc w:val="both"/>
        <w:rPr>
          <w:color w:val="000000"/>
          <w:sz w:val="28"/>
        </w:rPr>
      </w:pPr>
      <w:r w:rsidRPr="001914B1">
        <w:rPr>
          <w:color w:val="000000"/>
          <w:sz w:val="28"/>
        </w:rPr>
        <w:t>Среднее потребление находится в пределах 2,5 Вт</w:t>
      </w:r>
    </w:p>
    <w:p w:rsidR="001914B1" w:rsidRPr="001914B1" w:rsidRDefault="001914B1" w:rsidP="001914B1">
      <w:pPr>
        <w:ind w:firstLine="709"/>
        <w:jc w:val="both"/>
        <w:rPr>
          <w:color w:val="000000"/>
          <w:sz w:val="28"/>
        </w:rPr>
      </w:pPr>
      <w:r w:rsidRPr="001914B1">
        <w:rPr>
          <w:color w:val="000000"/>
          <w:sz w:val="28"/>
        </w:rPr>
        <w:t>Питание блока осуществляется стабилизированным напряжением +5В</w:t>
      </w:r>
    </w:p>
    <w:p w:rsidR="001914B1" w:rsidRPr="001914B1" w:rsidRDefault="001914B1" w:rsidP="001914B1">
      <w:pPr>
        <w:ind w:firstLine="709"/>
        <w:jc w:val="both"/>
        <w:rPr>
          <w:color w:val="000000"/>
          <w:sz w:val="28"/>
        </w:rPr>
      </w:pPr>
      <w:r w:rsidRPr="001914B1">
        <w:rPr>
          <w:color w:val="000000"/>
          <w:sz w:val="28"/>
        </w:rPr>
        <w:t>Габаритные размеры</w:t>
      </w:r>
      <w:r>
        <w:rPr>
          <w:color w:val="000000"/>
          <w:sz w:val="28"/>
        </w:rPr>
        <w:t xml:space="preserve"> </w:t>
      </w:r>
      <w:r w:rsidRPr="001914B1">
        <w:rPr>
          <w:color w:val="000000"/>
          <w:sz w:val="28"/>
        </w:rPr>
        <w:t>182х296х76</w:t>
      </w:r>
    </w:p>
    <w:p w:rsidR="001914B1" w:rsidRPr="001914B1" w:rsidRDefault="001914B1" w:rsidP="001914B1">
      <w:pPr>
        <w:ind w:firstLine="709"/>
        <w:jc w:val="both"/>
        <w:rPr>
          <w:color w:val="000000"/>
          <w:sz w:val="28"/>
        </w:rPr>
      </w:pPr>
    </w:p>
    <w:p w:rsidR="001914B1" w:rsidRPr="00CE618F" w:rsidRDefault="00CE618F" w:rsidP="001914B1">
      <w:pPr>
        <w:pStyle w:val="2"/>
        <w:keepNext w:val="0"/>
        <w:ind w:firstLine="709"/>
        <w:rPr>
          <w:b/>
          <w:color w:val="000000"/>
        </w:rPr>
      </w:pPr>
      <w:bookmarkStart w:id="23" w:name="_Toc12438902"/>
      <w:r w:rsidRPr="00CE618F">
        <w:rPr>
          <w:b/>
          <w:color w:val="000000"/>
        </w:rPr>
        <w:t>3.2</w:t>
      </w:r>
      <w:r w:rsidR="001914B1" w:rsidRPr="00CE618F">
        <w:rPr>
          <w:b/>
          <w:color w:val="000000"/>
        </w:rPr>
        <w:t xml:space="preserve"> Описание электрической схемы</w:t>
      </w:r>
      <w:bookmarkEnd w:id="23"/>
    </w:p>
    <w:p w:rsidR="00CE618F" w:rsidRDefault="00CE618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В</w:t>
      </w:r>
      <w:r>
        <w:rPr>
          <w:color w:val="000000"/>
          <w:sz w:val="28"/>
        </w:rPr>
        <w:t xml:space="preserve"> </w:t>
      </w:r>
      <w:r w:rsidRPr="001914B1">
        <w:rPr>
          <w:color w:val="000000"/>
          <w:sz w:val="28"/>
        </w:rPr>
        <w:t>состав блока индикации входят регистр защелка и буферное устройство.</w:t>
      </w:r>
    </w:p>
    <w:p w:rsidR="001914B1" w:rsidRPr="001914B1" w:rsidRDefault="001914B1" w:rsidP="001914B1">
      <w:pPr>
        <w:ind w:firstLine="709"/>
        <w:jc w:val="both"/>
        <w:rPr>
          <w:color w:val="000000"/>
          <w:sz w:val="28"/>
        </w:rPr>
      </w:pPr>
      <w:r w:rsidRPr="001914B1">
        <w:rPr>
          <w:color w:val="000000"/>
          <w:sz w:val="28"/>
        </w:rPr>
        <w:t xml:space="preserve">Регистр защелка реализован на триггерах </w:t>
      </w:r>
      <w:r w:rsidRPr="001914B1">
        <w:rPr>
          <w:color w:val="000000"/>
          <w:sz w:val="28"/>
          <w:lang w:val="en-US"/>
        </w:rPr>
        <w:t>D</w:t>
      </w:r>
      <w:r w:rsidRPr="001914B1">
        <w:rPr>
          <w:color w:val="000000"/>
          <w:sz w:val="28"/>
        </w:rPr>
        <w:t xml:space="preserve">11, </w:t>
      </w:r>
      <w:r w:rsidRPr="001914B1">
        <w:rPr>
          <w:color w:val="000000"/>
          <w:sz w:val="28"/>
          <w:lang w:val="en-US"/>
        </w:rPr>
        <w:t>D</w:t>
      </w:r>
      <w:r w:rsidRPr="001914B1">
        <w:rPr>
          <w:color w:val="000000"/>
          <w:sz w:val="28"/>
        </w:rPr>
        <w:t xml:space="preserve">12 и светодиодах </w:t>
      </w:r>
      <w:r w:rsidRPr="001914B1">
        <w:rPr>
          <w:color w:val="000000"/>
          <w:sz w:val="28"/>
          <w:lang w:val="en-US"/>
        </w:rPr>
        <w:t>VD</w:t>
      </w:r>
      <w:r w:rsidRPr="001914B1">
        <w:rPr>
          <w:color w:val="000000"/>
          <w:sz w:val="28"/>
        </w:rPr>
        <w:t>1</w:t>
      </w:r>
      <w:r>
        <w:rPr>
          <w:color w:val="000000"/>
          <w:sz w:val="28"/>
        </w:rPr>
        <w:t>-</w:t>
      </w:r>
      <w:r w:rsidRPr="001914B1">
        <w:rPr>
          <w:color w:val="000000"/>
          <w:sz w:val="28"/>
          <w:lang w:val="en-US"/>
        </w:rPr>
        <w:t>VD</w:t>
      </w:r>
      <w:r w:rsidRPr="001914B1">
        <w:rPr>
          <w:color w:val="000000"/>
          <w:sz w:val="28"/>
        </w:rPr>
        <w:t>8. Он служит для отображения слово состояния</w:t>
      </w:r>
      <w:r>
        <w:rPr>
          <w:color w:val="000000"/>
          <w:sz w:val="28"/>
        </w:rPr>
        <w:t xml:space="preserve"> </w:t>
      </w:r>
      <w:r w:rsidRPr="001914B1">
        <w:rPr>
          <w:color w:val="000000"/>
          <w:sz w:val="28"/>
        </w:rPr>
        <w:t>основного микропроцессора испытуемой платы.</w:t>
      </w:r>
    </w:p>
    <w:p w:rsidR="001914B1" w:rsidRPr="001914B1" w:rsidRDefault="001914B1" w:rsidP="001914B1">
      <w:pPr>
        <w:ind w:firstLine="709"/>
        <w:jc w:val="both"/>
        <w:rPr>
          <w:color w:val="000000"/>
          <w:sz w:val="28"/>
        </w:rPr>
      </w:pPr>
      <w:r w:rsidRPr="001914B1">
        <w:rPr>
          <w:color w:val="000000"/>
          <w:sz w:val="28"/>
        </w:rPr>
        <w:t>Буферное устройство реализовано на микропроцессорах</w:t>
      </w:r>
      <w:r>
        <w:rPr>
          <w:color w:val="000000"/>
          <w:sz w:val="28"/>
        </w:rPr>
        <w:t xml:space="preserve"> </w:t>
      </w:r>
      <w:r w:rsidRPr="001914B1">
        <w:rPr>
          <w:color w:val="000000"/>
          <w:sz w:val="28"/>
          <w:lang w:val="en-US"/>
        </w:rPr>
        <w:t>D</w:t>
      </w:r>
      <w:r w:rsidRPr="001914B1">
        <w:rPr>
          <w:color w:val="000000"/>
          <w:sz w:val="28"/>
        </w:rPr>
        <w:t xml:space="preserve">13, </w:t>
      </w:r>
      <w:r w:rsidRPr="001914B1">
        <w:rPr>
          <w:color w:val="000000"/>
          <w:sz w:val="28"/>
          <w:lang w:val="en-US"/>
        </w:rPr>
        <w:t>D</w:t>
      </w:r>
      <w:r w:rsidRPr="001914B1">
        <w:rPr>
          <w:color w:val="000000"/>
          <w:sz w:val="28"/>
        </w:rPr>
        <w:t>16 и светодиодах</w:t>
      </w:r>
      <w:r>
        <w:rPr>
          <w:color w:val="000000"/>
          <w:sz w:val="28"/>
        </w:rPr>
        <w:t xml:space="preserve"> </w:t>
      </w:r>
      <w:r w:rsidRPr="001914B1">
        <w:rPr>
          <w:color w:val="000000"/>
          <w:sz w:val="28"/>
          <w:lang w:val="en-US"/>
        </w:rPr>
        <w:t>VD</w:t>
      </w:r>
      <w:r w:rsidRPr="001914B1">
        <w:rPr>
          <w:color w:val="000000"/>
          <w:sz w:val="28"/>
        </w:rPr>
        <w:t>9</w:t>
      </w:r>
      <w:r>
        <w:rPr>
          <w:color w:val="000000"/>
          <w:sz w:val="28"/>
        </w:rPr>
        <w:t>-</w:t>
      </w:r>
      <w:r w:rsidRPr="001914B1">
        <w:rPr>
          <w:color w:val="000000"/>
          <w:sz w:val="28"/>
          <w:lang w:val="en-US"/>
        </w:rPr>
        <w:t>VD</w:t>
      </w:r>
      <w:r w:rsidRPr="001914B1">
        <w:rPr>
          <w:color w:val="000000"/>
          <w:sz w:val="28"/>
        </w:rPr>
        <w:t>32. Оно служит для отображения состояния сигнала, наличия уровня логической «1» или логического «0»</w:t>
      </w:r>
      <w:r>
        <w:rPr>
          <w:color w:val="000000"/>
          <w:sz w:val="28"/>
        </w:rPr>
        <w:t xml:space="preserve"> </w:t>
      </w:r>
      <w:r w:rsidRPr="001914B1">
        <w:rPr>
          <w:color w:val="000000"/>
          <w:sz w:val="28"/>
        </w:rPr>
        <w:t>на шине адреса и шине данных.</w:t>
      </w:r>
    </w:p>
    <w:p w:rsidR="001914B1" w:rsidRDefault="001914B1" w:rsidP="001914B1">
      <w:pPr>
        <w:ind w:firstLine="709"/>
        <w:jc w:val="both"/>
        <w:rPr>
          <w:color w:val="000000"/>
          <w:sz w:val="28"/>
        </w:rPr>
      </w:pPr>
      <w:r w:rsidRPr="001914B1">
        <w:rPr>
          <w:color w:val="000000"/>
          <w:sz w:val="28"/>
        </w:rPr>
        <w:t xml:space="preserve">Блок формирования сигналов реализован на триггерах </w:t>
      </w:r>
      <w:r w:rsidRPr="001914B1">
        <w:rPr>
          <w:color w:val="000000"/>
          <w:sz w:val="28"/>
          <w:lang w:val="en-US"/>
        </w:rPr>
        <w:t>D</w:t>
      </w:r>
      <w:r w:rsidRPr="001914B1">
        <w:rPr>
          <w:color w:val="000000"/>
          <w:sz w:val="28"/>
        </w:rPr>
        <w:t xml:space="preserve">10, </w:t>
      </w:r>
      <w:r w:rsidRPr="001914B1">
        <w:rPr>
          <w:color w:val="000000"/>
          <w:sz w:val="28"/>
          <w:lang w:val="en-US"/>
        </w:rPr>
        <w:t>D</w:t>
      </w:r>
      <w:r w:rsidRPr="001914B1">
        <w:rPr>
          <w:color w:val="000000"/>
          <w:sz w:val="28"/>
        </w:rPr>
        <w:t xml:space="preserve">19, </w:t>
      </w:r>
      <w:r w:rsidRPr="001914B1">
        <w:rPr>
          <w:color w:val="000000"/>
          <w:sz w:val="28"/>
          <w:lang w:val="en-US"/>
        </w:rPr>
        <w:t>D</w:t>
      </w:r>
      <w:r w:rsidRPr="001914B1">
        <w:rPr>
          <w:color w:val="000000"/>
          <w:sz w:val="28"/>
        </w:rPr>
        <w:t xml:space="preserve">20, цифровых компараторах </w:t>
      </w:r>
      <w:r w:rsidRPr="001914B1">
        <w:rPr>
          <w:color w:val="000000"/>
          <w:sz w:val="28"/>
          <w:lang w:val="en-US"/>
        </w:rPr>
        <w:t>D</w:t>
      </w:r>
      <w:r w:rsidRPr="001914B1">
        <w:rPr>
          <w:color w:val="000000"/>
          <w:sz w:val="28"/>
        </w:rPr>
        <w:t xml:space="preserve">3 – </w:t>
      </w:r>
      <w:r w:rsidRPr="001914B1">
        <w:rPr>
          <w:color w:val="000000"/>
          <w:sz w:val="28"/>
          <w:lang w:val="en-US"/>
        </w:rPr>
        <w:t>D</w:t>
      </w:r>
      <w:r w:rsidRPr="001914B1">
        <w:rPr>
          <w:color w:val="000000"/>
          <w:sz w:val="28"/>
        </w:rPr>
        <w:t>6</w:t>
      </w:r>
      <w:r>
        <w:rPr>
          <w:color w:val="000000"/>
          <w:sz w:val="28"/>
        </w:rPr>
        <w:t xml:space="preserve"> </w:t>
      </w:r>
      <w:r w:rsidRPr="001914B1">
        <w:rPr>
          <w:color w:val="000000"/>
          <w:sz w:val="28"/>
        </w:rPr>
        <w:t>и шинных формирователях</w:t>
      </w:r>
      <w:r>
        <w:rPr>
          <w:color w:val="000000"/>
          <w:sz w:val="28"/>
        </w:rPr>
        <w:t xml:space="preserve"> </w:t>
      </w:r>
      <w:r w:rsidRPr="001914B1">
        <w:rPr>
          <w:color w:val="000000"/>
          <w:sz w:val="28"/>
          <w:lang w:val="en-US"/>
        </w:rPr>
        <w:t>D</w:t>
      </w:r>
      <w:r w:rsidRPr="001914B1">
        <w:rPr>
          <w:color w:val="000000"/>
          <w:sz w:val="28"/>
        </w:rPr>
        <w:t xml:space="preserve">1, </w:t>
      </w:r>
      <w:r w:rsidRPr="001914B1">
        <w:rPr>
          <w:color w:val="000000"/>
          <w:sz w:val="28"/>
          <w:lang w:val="en-US"/>
        </w:rPr>
        <w:t>D</w:t>
      </w:r>
      <w:r w:rsidRPr="001914B1">
        <w:rPr>
          <w:color w:val="000000"/>
          <w:sz w:val="28"/>
        </w:rPr>
        <w:t xml:space="preserve">2, </w:t>
      </w:r>
      <w:r w:rsidRPr="001914B1">
        <w:rPr>
          <w:color w:val="000000"/>
          <w:sz w:val="28"/>
          <w:lang w:val="en-US"/>
        </w:rPr>
        <w:t>D</w:t>
      </w:r>
      <w:r w:rsidRPr="001914B1">
        <w:rPr>
          <w:color w:val="000000"/>
          <w:sz w:val="28"/>
        </w:rPr>
        <w:t xml:space="preserve">7, </w:t>
      </w:r>
      <w:r w:rsidRPr="001914B1">
        <w:rPr>
          <w:color w:val="000000"/>
          <w:sz w:val="28"/>
          <w:lang w:val="en-US"/>
        </w:rPr>
        <w:t>D</w:t>
      </w:r>
      <w:r w:rsidRPr="001914B1">
        <w:rPr>
          <w:color w:val="000000"/>
          <w:sz w:val="28"/>
        </w:rPr>
        <w:t xml:space="preserve">8, </w:t>
      </w:r>
      <w:r w:rsidRPr="001914B1">
        <w:rPr>
          <w:color w:val="000000"/>
          <w:sz w:val="28"/>
          <w:lang w:val="en-US"/>
        </w:rPr>
        <w:t>D</w:t>
      </w:r>
      <w:r w:rsidRPr="001914B1">
        <w:rPr>
          <w:color w:val="000000"/>
          <w:sz w:val="28"/>
        </w:rPr>
        <w:t xml:space="preserve">17, </w:t>
      </w:r>
      <w:r w:rsidRPr="001914B1">
        <w:rPr>
          <w:color w:val="000000"/>
          <w:sz w:val="28"/>
          <w:lang w:val="en-US"/>
        </w:rPr>
        <w:t>D</w:t>
      </w:r>
      <w:r w:rsidRPr="001914B1">
        <w:rPr>
          <w:color w:val="000000"/>
          <w:sz w:val="28"/>
        </w:rPr>
        <w:t>18. Триггеры служат для формирования сигнала записи и чтения и готовности общей шины.</w:t>
      </w:r>
      <w:r>
        <w:rPr>
          <w:color w:val="000000"/>
          <w:sz w:val="28"/>
        </w:rPr>
        <w:t xml:space="preserve"> </w:t>
      </w:r>
      <w:r w:rsidRPr="001914B1">
        <w:rPr>
          <w:color w:val="000000"/>
          <w:sz w:val="28"/>
        </w:rPr>
        <w:t>Цифровые компараторы</w:t>
      </w:r>
      <w:r>
        <w:rPr>
          <w:color w:val="000000"/>
          <w:sz w:val="28"/>
        </w:rPr>
        <w:t xml:space="preserve"> </w:t>
      </w:r>
      <w:r w:rsidRPr="001914B1">
        <w:rPr>
          <w:color w:val="000000"/>
          <w:sz w:val="28"/>
        </w:rPr>
        <w:t>служат для сравнения цифровой комбинации заданной ручным управлением</w:t>
      </w:r>
      <w:r>
        <w:rPr>
          <w:color w:val="000000"/>
          <w:sz w:val="28"/>
        </w:rPr>
        <w:t xml:space="preserve"> </w:t>
      </w:r>
      <w:r w:rsidRPr="001914B1">
        <w:rPr>
          <w:color w:val="000000"/>
          <w:sz w:val="28"/>
        </w:rPr>
        <w:t>и сигналов на шине адреса. Шинные формирователи служат для переключения направления выдачи сигналов от переключателей на шине адреса и шине данных.</w:t>
      </w:r>
    </w:p>
    <w:p w:rsidR="001914B1" w:rsidRPr="001914B1" w:rsidRDefault="001914B1" w:rsidP="001914B1">
      <w:pPr>
        <w:ind w:firstLine="709"/>
        <w:jc w:val="both"/>
        <w:rPr>
          <w:color w:val="000000"/>
          <w:sz w:val="28"/>
        </w:rPr>
      </w:pPr>
      <w:r w:rsidRPr="001914B1">
        <w:rPr>
          <w:color w:val="000000"/>
          <w:sz w:val="28"/>
        </w:rPr>
        <w:t>Блок ручного управления состоит из набора кнопок и переключателей.</w:t>
      </w:r>
    </w:p>
    <w:p w:rsidR="001914B1" w:rsidRPr="001914B1" w:rsidRDefault="001914B1" w:rsidP="001914B1">
      <w:pPr>
        <w:ind w:firstLine="709"/>
        <w:jc w:val="both"/>
        <w:rPr>
          <w:color w:val="000000"/>
          <w:sz w:val="28"/>
        </w:rPr>
      </w:pPr>
      <w:r w:rsidRPr="001914B1">
        <w:rPr>
          <w:color w:val="000000"/>
          <w:sz w:val="28"/>
        </w:rPr>
        <w:t xml:space="preserve">Переключатели </w:t>
      </w:r>
      <w:r w:rsidRPr="001914B1">
        <w:rPr>
          <w:color w:val="000000"/>
          <w:sz w:val="28"/>
          <w:lang w:val="en-US"/>
        </w:rPr>
        <w:t>S</w:t>
      </w:r>
      <w:r w:rsidRPr="001914B1">
        <w:rPr>
          <w:color w:val="000000"/>
          <w:sz w:val="28"/>
        </w:rPr>
        <w:t xml:space="preserve">16 – </w:t>
      </w:r>
      <w:r w:rsidRPr="001914B1">
        <w:rPr>
          <w:color w:val="000000"/>
          <w:sz w:val="28"/>
          <w:lang w:val="en-US"/>
        </w:rPr>
        <w:t>S</w:t>
      </w:r>
      <w:r w:rsidRPr="001914B1">
        <w:rPr>
          <w:color w:val="000000"/>
          <w:sz w:val="28"/>
        </w:rPr>
        <w:t>31</w:t>
      </w:r>
      <w:r>
        <w:rPr>
          <w:color w:val="000000"/>
          <w:sz w:val="28"/>
        </w:rPr>
        <w:t xml:space="preserve"> </w:t>
      </w:r>
      <w:r w:rsidRPr="001914B1">
        <w:rPr>
          <w:color w:val="000000"/>
          <w:sz w:val="28"/>
        </w:rPr>
        <w:t>служат для задания</w:t>
      </w:r>
      <w:r>
        <w:rPr>
          <w:color w:val="000000"/>
          <w:sz w:val="28"/>
        </w:rPr>
        <w:t xml:space="preserve"> </w:t>
      </w:r>
      <w:r w:rsidRPr="001914B1">
        <w:rPr>
          <w:color w:val="000000"/>
          <w:sz w:val="28"/>
        </w:rPr>
        <w:t>адреса на общей шине. Переключатели</w:t>
      </w:r>
      <w:r>
        <w:rPr>
          <w:color w:val="000000"/>
          <w:sz w:val="28"/>
        </w:rPr>
        <w:t xml:space="preserve"> </w:t>
      </w:r>
      <w:r w:rsidRPr="001914B1">
        <w:rPr>
          <w:color w:val="000000"/>
          <w:sz w:val="28"/>
          <w:lang w:val="en-US"/>
        </w:rPr>
        <w:t>S</w:t>
      </w:r>
      <w:r w:rsidRPr="001914B1">
        <w:rPr>
          <w:color w:val="000000"/>
          <w:sz w:val="28"/>
        </w:rPr>
        <w:t xml:space="preserve">8 – </w:t>
      </w:r>
      <w:r w:rsidRPr="001914B1">
        <w:rPr>
          <w:color w:val="000000"/>
          <w:sz w:val="28"/>
          <w:lang w:val="en-US"/>
        </w:rPr>
        <w:t>S</w:t>
      </w:r>
      <w:r w:rsidRPr="001914B1">
        <w:rPr>
          <w:color w:val="000000"/>
          <w:sz w:val="28"/>
        </w:rPr>
        <w:t>15 служат для</w:t>
      </w:r>
      <w:r>
        <w:rPr>
          <w:color w:val="000000"/>
          <w:sz w:val="28"/>
        </w:rPr>
        <w:t xml:space="preserve"> </w:t>
      </w:r>
      <w:r w:rsidRPr="001914B1">
        <w:rPr>
          <w:color w:val="000000"/>
          <w:sz w:val="28"/>
        </w:rPr>
        <w:t>задачи</w:t>
      </w:r>
      <w:r>
        <w:rPr>
          <w:color w:val="000000"/>
          <w:sz w:val="28"/>
        </w:rPr>
        <w:t xml:space="preserve"> </w:t>
      </w:r>
      <w:r w:rsidRPr="001914B1">
        <w:rPr>
          <w:color w:val="000000"/>
          <w:sz w:val="28"/>
        </w:rPr>
        <w:t>данных (логических уровней сигналов данных) на шине данных.</w:t>
      </w:r>
    </w:p>
    <w:p w:rsidR="001914B1" w:rsidRPr="001914B1" w:rsidRDefault="001914B1" w:rsidP="001914B1">
      <w:pPr>
        <w:ind w:firstLine="709"/>
        <w:jc w:val="both"/>
        <w:rPr>
          <w:color w:val="000000"/>
          <w:sz w:val="28"/>
        </w:rPr>
      </w:pPr>
      <w:r w:rsidRPr="001914B1">
        <w:rPr>
          <w:color w:val="000000"/>
          <w:sz w:val="28"/>
        </w:rPr>
        <w:t>Кнопка</w:t>
      </w:r>
      <w:r>
        <w:rPr>
          <w:color w:val="000000"/>
          <w:sz w:val="28"/>
        </w:rPr>
        <w:t xml:space="preserve"> </w:t>
      </w:r>
      <w:r w:rsidRPr="001914B1">
        <w:rPr>
          <w:color w:val="000000"/>
          <w:sz w:val="28"/>
          <w:lang w:val="en-US"/>
        </w:rPr>
        <w:t>S</w:t>
      </w:r>
      <w:r w:rsidRPr="001914B1">
        <w:rPr>
          <w:color w:val="000000"/>
          <w:sz w:val="28"/>
        </w:rPr>
        <w:t>4 служит для формирования сигнала «Cинхронизация».</w:t>
      </w:r>
    </w:p>
    <w:p w:rsidR="001914B1" w:rsidRPr="001914B1" w:rsidRDefault="001914B1" w:rsidP="001914B1">
      <w:pPr>
        <w:ind w:firstLine="709"/>
        <w:jc w:val="both"/>
        <w:rPr>
          <w:color w:val="000000"/>
          <w:sz w:val="28"/>
        </w:rPr>
      </w:pPr>
      <w:r w:rsidRPr="001914B1">
        <w:rPr>
          <w:color w:val="000000"/>
          <w:sz w:val="28"/>
        </w:rPr>
        <w:t xml:space="preserve">Тумблеры </w:t>
      </w:r>
      <w:r w:rsidRPr="001914B1">
        <w:rPr>
          <w:color w:val="000000"/>
          <w:sz w:val="28"/>
          <w:lang w:val="en-US"/>
        </w:rPr>
        <w:t>S</w:t>
      </w:r>
      <w:r w:rsidRPr="001914B1">
        <w:rPr>
          <w:color w:val="000000"/>
          <w:sz w:val="28"/>
        </w:rPr>
        <w:t xml:space="preserve">5 и </w:t>
      </w:r>
      <w:r w:rsidRPr="001914B1">
        <w:rPr>
          <w:color w:val="000000"/>
          <w:sz w:val="28"/>
          <w:lang w:val="en-US"/>
        </w:rPr>
        <w:t>S</w:t>
      </w:r>
      <w:r w:rsidRPr="001914B1">
        <w:rPr>
          <w:color w:val="000000"/>
          <w:sz w:val="28"/>
        </w:rPr>
        <w:t>6</w:t>
      </w:r>
      <w:r>
        <w:rPr>
          <w:color w:val="000000"/>
          <w:sz w:val="28"/>
        </w:rPr>
        <w:t xml:space="preserve"> </w:t>
      </w:r>
      <w:r w:rsidRPr="001914B1">
        <w:rPr>
          <w:color w:val="000000"/>
          <w:sz w:val="28"/>
        </w:rPr>
        <w:t>предназначены для переключения режимов записи и чтения.</w:t>
      </w:r>
    </w:p>
    <w:p w:rsidR="001914B1" w:rsidRPr="001914B1" w:rsidRDefault="001914B1" w:rsidP="001914B1">
      <w:pPr>
        <w:ind w:firstLine="709"/>
        <w:jc w:val="both"/>
        <w:rPr>
          <w:color w:val="000000"/>
          <w:sz w:val="28"/>
        </w:rPr>
      </w:pPr>
      <w:r w:rsidRPr="001914B1">
        <w:rPr>
          <w:color w:val="000000"/>
          <w:sz w:val="28"/>
        </w:rPr>
        <w:t xml:space="preserve">Кнопка </w:t>
      </w:r>
      <w:r w:rsidRPr="001914B1">
        <w:rPr>
          <w:color w:val="000000"/>
          <w:sz w:val="28"/>
          <w:lang w:val="en-US"/>
        </w:rPr>
        <w:t>S</w:t>
      </w:r>
      <w:r w:rsidRPr="001914B1">
        <w:rPr>
          <w:color w:val="000000"/>
          <w:sz w:val="28"/>
        </w:rPr>
        <w:t>7 служит для формирования импульса для пошагового управления.</w:t>
      </w:r>
    </w:p>
    <w:p w:rsidR="001914B1" w:rsidRPr="001914B1" w:rsidRDefault="001914B1" w:rsidP="001914B1">
      <w:pPr>
        <w:ind w:firstLine="709"/>
        <w:jc w:val="both"/>
        <w:rPr>
          <w:color w:val="000000"/>
          <w:sz w:val="28"/>
        </w:rPr>
      </w:pPr>
      <w:r w:rsidRPr="001914B1">
        <w:rPr>
          <w:color w:val="000000"/>
          <w:sz w:val="28"/>
        </w:rPr>
        <w:t xml:space="preserve">Тумблер </w:t>
      </w:r>
      <w:r w:rsidRPr="001914B1">
        <w:rPr>
          <w:color w:val="000000"/>
          <w:sz w:val="28"/>
          <w:lang w:val="en-US"/>
        </w:rPr>
        <w:t>S</w:t>
      </w:r>
      <w:r w:rsidRPr="001914B1">
        <w:rPr>
          <w:color w:val="000000"/>
          <w:sz w:val="28"/>
        </w:rPr>
        <w:t>3 служит для формирования сигнала готовности</w:t>
      </w:r>
    </w:p>
    <w:p w:rsidR="001914B1" w:rsidRPr="001914B1" w:rsidRDefault="00DC60FE" w:rsidP="001914B1">
      <w:pPr>
        <w:ind w:firstLine="709"/>
        <w:jc w:val="both"/>
        <w:rPr>
          <w:color w:val="000000"/>
          <w:sz w:val="28"/>
        </w:rPr>
      </w:pPr>
      <w:r>
        <w:rPr>
          <w:noProof/>
        </w:rPr>
        <w:pict>
          <v:shape id="_x0000_s1026" type="#_x0000_t75" style="position:absolute;left:0;text-align:left;margin-left:39pt;margin-top:19.1pt;width:279.55pt;height:315pt;z-index:251657728;mso-wrap-edited:f" wrapcoords="-76 0 -76 21532 21600 21532 21600 0 -76 0">
            <v:imagedata r:id="rId487" o:title=""/>
            <w10:wrap type="through"/>
          </v:shape>
        </w:pict>
      </w: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Распайка соединителей пульта</w:t>
      </w:r>
    </w:p>
    <w:p w:rsidR="001914B1" w:rsidRPr="00CE618F" w:rsidRDefault="00CE618F" w:rsidP="00CE618F">
      <w:pPr>
        <w:ind w:firstLine="709"/>
        <w:jc w:val="both"/>
        <w:rPr>
          <w:b/>
          <w:sz w:val="28"/>
          <w:szCs w:val="28"/>
        </w:rPr>
      </w:pPr>
      <w:r>
        <w:rPr>
          <w:sz w:val="28"/>
        </w:rPr>
        <w:br w:type="page"/>
      </w:r>
      <w:bookmarkStart w:id="24" w:name="_Toc12438903"/>
      <w:r w:rsidR="001914B1" w:rsidRPr="00CE618F">
        <w:rPr>
          <w:b/>
          <w:sz w:val="28"/>
          <w:szCs w:val="28"/>
        </w:rPr>
        <w:t>3.3 Методика испытания устройства для испытания</w:t>
      </w:r>
      <w:bookmarkEnd w:id="24"/>
    </w:p>
    <w:p w:rsidR="00CE618F" w:rsidRDefault="00CE618F" w:rsidP="001914B1">
      <w:pPr>
        <w:pStyle w:val="a7"/>
        <w:ind w:firstLine="709"/>
        <w:jc w:val="both"/>
        <w:rPr>
          <w:color w:val="000000"/>
          <w:sz w:val="28"/>
        </w:rPr>
      </w:pPr>
    </w:p>
    <w:p w:rsidR="001914B1" w:rsidRPr="001914B1" w:rsidRDefault="001914B1" w:rsidP="001914B1">
      <w:pPr>
        <w:pStyle w:val="a7"/>
        <w:ind w:firstLine="709"/>
        <w:jc w:val="both"/>
        <w:rPr>
          <w:color w:val="000000"/>
          <w:sz w:val="28"/>
        </w:rPr>
      </w:pPr>
      <w:r w:rsidRPr="001914B1">
        <w:rPr>
          <w:color w:val="000000"/>
          <w:sz w:val="28"/>
        </w:rPr>
        <w:t>Данное устройство может работать в двух режимах: статическом и дина</w:t>
      </w:r>
      <w:r w:rsidR="00FF7294">
        <w:rPr>
          <w:color w:val="000000"/>
          <w:sz w:val="28"/>
        </w:rPr>
        <w:t>ми</w:t>
      </w:r>
      <w:r w:rsidRPr="001914B1">
        <w:rPr>
          <w:color w:val="000000"/>
          <w:sz w:val="28"/>
        </w:rPr>
        <w:t>ческом.</w:t>
      </w:r>
    </w:p>
    <w:p w:rsidR="00CE618F" w:rsidRDefault="00CE618F" w:rsidP="001914B1">
      <w:pPr>
        <w:pStyle w:val="3"/>
        <w:keepNext w:val="0"/>
        <w:ind w:firstLine="709"/>
        <w:rPr>
          <w:color w:val="000000"/>
        </w:rPr>
      </w:pPr>
      <w:bookmarkStart w:id="25" w:name="_Toc12438904"/>
    </w:p>
    <w:p w:rsidR="001914B1" w:rsidRPr="00CE618F" w:rsidRDefault="001914B1" w:rsidP="001914B1">
      <w:pPr>
        <w:pStyle w:val="3"/>
        <w:keepNext w:val="0"/>
        <w:ind w:firstLine="709"/>
        <w:rPr>
          <w:b/>
          <w:color w:val="000000"/>
        </w:rPr>
      </w:pPr>
      <w:r w:rsidRPr="00CE618F">
        <w:rPr>
          <w:b/>
          <w:color w:val="000000"/>
        </w:rPr>
        <w:t>3.3.1 Работа в динамическом режиме:</w:t>
      </w:r>
      <w:bookmarkEnd w:id="25"/>
    </w:p>
    <w:p w:rsidR="001914B1" w:rsidRDefault="001914B1" w:rsidP="001914B1">
      <w:pPr>
        <w:ind w:firstLine="709"/>
        <w:jc w:val="both"/>
        <w:rPr>
          <w:color w:val="000000"/>
          <w:sz w:val="28"/>
        </w:rPr>
      </w:pPr>
      <w:r w:rsidRPr="00CE618F">
        <w:rPr>
          <w:color w:val="000000"/>
          <w:sz w:val="28"/>
        </w:rPr>
        <w:t xml:space="preserve">Для проверки функционирования дискретных выходов на сопроцессоре </w:t>
      </w:r>
      <w:r w:rsidRPr="00CE618F">
        <w:rPr>
          <w:color w:val="000000"/>
          <w:sz w:val="28"/>
          <w:lang w:val="en-US"/>
        </w:rPr>
        <w:t>I</w:t>
      </w:r>
      <w:r w:rsidRPr="00CE618F">
        <w:rPr>
          <w:color w:val="000000"/>
          <w:sz w:val="28"/>
        </w:rPr>
        <w:t>8025 соединяем элементы испытания по схеме 3.3.1.</w:t>
      </w:r>
    </w:p>
    <w:p w:rsidR="00CE618F" w:rsidRPr="00CE618F" w:rsidRDefault="00CE618F" w:rsidP="001914B1">
      <w:pPr>
        <w:ind w:firstLine="709"/>
        <w:jc w:val="both"/>
        <w:rPr>
          <w:color w:val="000000"/>
          <w:sz w:val="28"/>
        </w:rPr>
      </w:pPr>
    </w:p>
    <w:p w:rsidR="001914B1" w:rsidRDefault="00DC60FE" w:rsidP="001914B1">
      <w:pPr>
        <w:ind w:firstLine="709"/>
        <w:jc w:val="both"/>
        <w:rPr>
          <w:color w:val="000000"/>
          <w:sz w:val="28"/>
        </w:rPr>
      </w:pPr>
      <w:r>
        <w:rPr>
          <w:color w:val="000000"/>
          <w:sz w:val="28"/>
        </w:rPr>
        <w:pict>
          <v:shape id="_x0000_i1277" type="#_x0000_t75" style="width:384pt;height:255pt" fillcolor="window">
            <v:imagedata r:id="rId488" o:title=""/>
          </v:shape>
        </w:pict>
      </w:r>
    </w:p>
    <w:p w:rsidR="001914B1" w:rsidRPr="001914B1" w:rsidRDefault="001914B1" w:rsidP="001914B1">
      <w:pPr>
        <w:ind w:firstLine="709"/>
        <w:jc w:val="both"/>
        <w:rPr>
          <w:color w:val="000000"/>
          <w:sz w:val="28"/>
        </w:rPr>
      </w:pPr>
      <w:r w:rsidRPr="001914B1">
        <w:rPr>
          <w:color w:val="000000"/>
          <w:sz w:val="28"/>
        </w:rPr>
        <w:t>Схема соединения 3.3.1</w:t>
      </w:r>
    </w:p>
    <w:p w:rsidR="00CE618F" w:rsidRDefault="00CE618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В разъем Х10 вставляем ПЗУ1 с тестовой программой. Кнопка «Реж.» на устройстве испытания находится в отжатом состоянии. Это означает, что переключатели шины адреса «ПКША» и</w:t>
      </w:r>
      <w:r>
        <w:rPr>
          <w:color w:val="000000"/>
          <w:sz w:val="28"/>
        </w:rPr>
        <w:t xml:space="preserve"> </w:t>
      </w:r>
      <w:r w:rsidRPr="001914B1">
        <w:rPr>
          <w:color w:val="000000"/>
          <w:sz w:val="28"/>
        </w:rPr>
        <w:t>шины данных «ПКШД» отключены от</w:t>
      </w:r>
      <w:r>
        <w:rPr>
          <w:color w:val="000000"/>
          <w:sz w:val="28"/>
        </w:rPr>
        <w:t xml:space="preserve"> </w:t>
      </w:r>
      <w:r w:rsidRPr="001914B1">
        <w:rPr>
          <w:color w:val="000000"/>
          <w:sz w:val="28"/>
        </w:rPr>
        <w:t>шины адреса и шины данных соответственно.</w:t>
      </w:r>
    </w:p>
    <w:p w:rsidR="001914B1" w:rsidRPr="001914B1" w:rsidRDefault="001914B1" w:rsidP="001914B1">
      <w:pPr>
        <w:ind w:firstLine="709"/>
        <w:jc w:val="both"/>
        <w:rPr>
          <w:color w:val="000000"/>
          <w:sz w:val="28"/>
        </w:rPr>
      </w:pPr>
      <w:r w:rsidRPr="001914B1">
        <w:rPr>
          <w:color w:val="000000"/>
          <w:sz w:val="28"/>
        </w:rPr>
        <w:t>После соединения устройства испытания с микроконтроллером по данной схеме включаем устройство в сеть. Затем переключаем тумблер в положение «Вкл.» В результате чего загораются три светодиода «+5В», «+12В», «-12В». Это означает что, стоящий</w:t>
      </w:r>
      <w:r>
        <w:rPr>
          <w:color w:val="000000"/>
          <w:sz w:val="28"/>
        </w:rPr>
        <w:t xml:space="preserve"> </w:t>
      </w:r>
      <w:r w:rsidRPr="001914B1">
        <w:rPr>
          <w:color w:val="000000"/>
          <w:sz w:val="28"/>
        </w:rPr>
        <w:t xml:space="preserve">в устройстве испытания блок питания преобразовал питание сети в +5В, +12В и –12В. При подаче напряжения сопроцессор </w:t>
      </w:r>
      <w:r w:rsidRPr="001914B1">
        <w:rPr>
          <w:color w:val="000000"/>
          <w:sz w:val="28"/>
          <w:lang w:val="en-US"/>
        </w:rPr>
        <w:t>I</w:t>
      </w:r>
      <w:r w:rsidRPr="001914B1">
        <w:rPr>
          <w:color w:val="000000"/>
          <w:sz w:val="28"/>
        </w:rPr>
        <w:t xml:space="preserve">8025А микроконтроллера начинает работать по тестовой программе записанной в ПЗУ1. На индикаторах «ША» и «ШД», расположенных на устройстве испытания мы видим прохождение теста «Бегущая единица», </w:t>
      </w:r>
      <w:r>
        <w:rPr>
          <w:color w:val="000000"/>
          <w:sz w:val="28"/>
        </w:rPr>
        <w:t>т.е.</w:t>
      </w:r>
      <w:r w:rsidRPr="001914B1">
        <w:rPr>
          <w:color w:val="000000"/>
          <w:sz w:val="28"/>
        </w:rPr>
        <w:t xml:space="preserve"> последовательное загорание светодиодов от 0 до 15 на «ША», а затем светодиодов от 0 до 7 на «ШД». Следующий тест, который автоматически следует за первым, называется «Бегущий ноль», </w:t>
      </w:r>
      <w:r>
        <w:rPr>
          <w:color w:val="000000"/>
          <w:sz w:val="28"/>
        </w:rPr>
        <w:t>т.е.</w:t>
      </w:r>
      <w:r w:rsidRPr="001914B1">
        <w:rPr>
          <w:color w:val="000000"/>
          <w:sz w:val="28"/>
        </w:rPr>
        <w:t xml:space="preserve"> все светодиоды</w:t>
      </w:r>
      <w:r>
        <w:rPr>
          <w:color w:val="000000"/>
          <w:sz w:val="28"/>
        </w:rPr>
        <w:t xml:space="preserve"> </w:t>
      </w:r>
      <w:r w:rsidRPr="001914B1">
        <w:rPr>
          <w:color w:val="000000"/>
          <w:sz w:val="28"/>
        </w:rPr>
        <w:t xml:space="preserve">«ША» и светодиоды «ШД» горят, а затем поочередно начинают гаснуть. Прохождение тестов «Бегущая единица» и «Бегущий ноль» означает исправную работу сопроцессора </w:t>
      </w:r>
      <w:r w:rsidRPr="001914B1">
        <w:rPr>
          <w:color w:val="000000"/>
          <w:sz w:val="28"/>
          <w:lang w:val="en-US"/>
        </w:rPr>
        <w:t>I</w:t>
      </w:r>
      <w:r w:rsidRPr="001914B1">
        <w:rPr>
          <w:color w:val="000000"/>
          <w:sz w:val="28"/>
        </w:rPr>
        <w:t>8025А</w:t>
      </w:r>
    </w:p>
    <w:p w:rsidR="001914B1" w:rsidRDefault="001914B1" w:rsidP="001914B1">
      <w:pPr>
        <w:ind w:firstLine="709"/>
        <w:jc w:val="both"/>
        <w:rPr>
          <w:color w:val="000000"/>
          <w:sz w:val="28"/>
        </w:rPr>
      </w:pPr>
      <w:r w:rsidRPr="001914B1">
        <w:rPr>
          <w:color w:val="000000"/>
          <w:sz w:val="28"/>
        </w:rPr>
        <w:t xml:space="preserve">Для проверки функционирования дискретных выходов на микропроцессоре </w:t>
      </w:r>
      <w:r w:rsidRPr="001914B1">
        <w:rPr>
          <w:color w:val="000000"/>
          <w:sz w:val="28"/>
          <w:lang w:val="en-US"/>
        </w:rPr>
        <w:t>I</w:t>
      </w:r>
      <w:r w:rsidRPr="001914B1">
        <w:rPr>
          <w:color w:val="000000"/>
          <w:sz w:val="28"/>
        </w:rPr>
        <w:t>8255А и правильности функционирования элементов микроконтроллера: I8080A, I8251A, I8253A соединяем элементы</w:t>
      </w:r>
      <w:r>
        <w:rPr>
          <w:color w:val="000000"/>
          <w:sz w:val="28"/>
        </w:rPr>
        <w:t xml:space="preserve"> </w:t>
      </w:r>
      <w:r w:rsidRPr="001914B1">
        <w:rPr>
          <w:color w:val="000000"/>
          <w:sz w:val="28"/>
        </w:rPr>
        <w:t>испытания по схеме 3.3.2.</w:t>
      </w:r>
    </w:p>
    <w:p w:rsidR="00CE618F" w:rsidRDefault="00CE618F" w:rsidP="001914B1">
      <w:pPr>
        <w:ind w:firstLine="709"/>
        <w:jc w:val="both"/>
        <w:rPr>
          <w:color w:val="000000"/>
          <w:sz w:val="28"/>
        </w:rPr>
      </w:pPr>
    </w:p>
    <w:p w:rsidR="001914B1" w:rsidRDefault="00DC60FE" w:rsidP="001914B1">
      <w:pPr>
        <w:ind w:firstLine="709"/>
        <w:jc w:val="both"/>
        <w:rPr>
          <w:color w:val="000000"/>
          <w:sz w:val="28"/>
          <w:lang w:val="en-US"/>
        </w:rPr>
      </w:pPr>
      <w:r>
        <w:rPr>
          <w:color w:val="000000"/>
          <w:sz w:val="28"/>
        </w:rPr>
        <w:pict>
          <v:shape id="_x0000_i1278" type="#_x0000_t75" style="width:374.25pt;height:246.75pt" fillcolor="window">
            <v:imagedata r:id="rId489" o:title=""/>
          </v:shape>
        </w:pict>
      </w:r>
    </w:p>
    <w:p w:rsidR="001914B1" w:rsidRPr="001914B1" w:rsidRDefault="001914B1" w:rsidP="001914B1">
      <w:pPr>
        <w:ind w:firstLine="709"/>
        <w:jc w:val="both"/>
        <w:rPr>
          <w:color w:val="000000"/>
          <w:sz w:val="28"/>
        </w:rPr>
      </w:pPr>
      <w:r w:rsidRPr="001914B1">
        <w:rPr>
          <w:color w:val="000000"/>
          <w:sz w:val="28"/>
        </w:rPr>
        <w:t>Схема соединения 3.3.2</w:t>
      </w:r>
    </w:p>
    <w:p w:rsidR="00FF7294" w:rsidRDefault="00FF7294"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В разъем</w:t>
      </w:r>
      <w:r>
        <w:rPr>
          <w:color w:val="000000"/>
          <w:sz w:val="28"/>
        </w:rPr>
        <w:t xml:space="preserve"> </w:t>
      </w:r>
      <w:r w:rsidRPr="001914B1">
        <w:rPr>
          <w:color w:val="000000"/>
          <w:sz w:val="28"/>
        </w:rPr>
        <w:t>Х.5 вставляем постоянное запоминающее устройство ПЗУ1 с тестовой программой. Кнопка</w:t>
      </w:r>
      <w:r>
        <w:rPr>
          <w:color w:val="000000"/>
          <w:sz w:val="28"/>
        </w:rPr>
        <w:t xml:space="preserve"> </w:t>
      </w:r>
      <w:r w:rsidRPr="001914B1">
        <w:rPr>
          <w:color w:val="000000"/>
          <w:sz w:val="28"/>
        </w:rPr>
        <w:t>«Реж.» на устройстве испытания находится в отжатом состоянии. Далее, после подачи напряжения мы наблюдаем прохождение тестов «Бегущая единица» и «Бегущий ноль», как и в первом случае</w:t>
      </w:r>
    </w:p>
    <w:p w:rsidR="001914B1" w:rsidRDefault="001914B1" w:rsidP="001914B1">
      <w:pPr>
        <w:ind w:firstLine="709"/>
        <w:jc w:val="both"/>
        <w:rPr>
          <w:color w:val="000000"/>
          <w:sz w:val="28"/>
        </w:rPr>
      </w:pPr>
      <w:r w:rsidRPr="001914B1">
        <w:rPr>
          <w:color w:val="000000"/>
          <w:sz w:val="28"/>
        </w:rPr>
        <w:t>Случай, когда эти</w:t>
      </w:r>
      <w:r>
        <w:rPr>
          <w:color w:val="000000"/>
          <w:sz w:val="28"/>
        </w:rPr>
        <w:t xml:space="preserve"> </w:t>
      </w:r>
      <w:r w:rsidRPr="001914B1">
        <w:rPr>
          <w:color w:val="000000"/>
          <w:sz w:val="28"/>
        </w:rPr>
        <w:t>тесты</w:t>
      </w:r>
      <w:r>
        <w:rPr>
          <w:color w:val="000000"/>
          <w:sz w:val="28"/>
        </w:rPr>
        <w:t xml:space="preserve"> </w:t>
      </w:r>
      <w:r w:rsidRPr="001914B1">
        <w:rPr>
          <w:color w:val="000000"/>
          <w:sz w:val="28"/>
        </w:rPr>
        <w:t>не прошли, будет рассмотрен в пункте 3.3.2.</w:t>
      </w:r>
    </w:p>
    <w:p w:rsidR="001914B1" w:rsidRPr="001914B1" w:rsidRDefault="001914B1" w:rsidP="001914B1">
      <w:pPr>
        <w:ind w:firstLine="709"/>
        <w:jc w:val="both"/>
        <w:rPr>
          <w:color w:val="000000"/>
          <w:sz w:val="28"/>
          <w:lang w:val="en-US"/>
        </w:rPr>
      </w:pPr>
      <w:r w:rsidRPr="001914B1">
        <w:rPr>
          <w:color w:val="000000"/>
          <w:sz w:val="28"/>
        </w:rPr>
        <w:t>Далее</w:t>
      </w:r>
      <w:r w:rsidRPr="001914B1">
        <w:rPr>
          <w:color w:val="000000"/>
          <w:sz w:val="28"/>
          <w:lang w:val="en-US"/>
        </w:rPr>
        <w:t xml:space="preserve"> </w:t>
      </w:r>
      <w:r w:rsidRPr="001914B1">
        <w:rPr>
          <w:color w:val="000000"/>
          <w:sz w:val="28"/>
        </w:rPr>
        <w:t>идет</w:t>
      </w:r>
      <w:r w:rsidRPr="001914B1">
        <w:rPr>
          <w:color w:val="000000"/>
          <w:sz w:val="28"/>
          <w:lang w:val="en-US"/>
        </w:rPr>
        <w:t xml:space="preserve"> </w:t>
      </w:r>
      <w:r w:rsidRPr="001914B1">
        <w:rPr>
          <w:color w:val="000000"/>
          <w:sz w:val="28"/>
        </w:rPr>
        <w:t>проверка</w:t>
      </w:r>
      <w:r w:rsidRPr="001914B1">
        <w:rPr>
          <w:color w:val="000000"/>
          <w:sz w:val="28"/>
          <w:lang w:val="en-US"/>
        </w:rPr>
        <w:t xml:space="preserve"> I8259; I8253A(1); I8251A; I8253A(2).</w:t>
      </w:r>
    </w:p>
    <w:p w:rsidR="001914B1" w:rsidRPr="001914B1" w:rsidRDefault="001914B1" w:rsidP="001914B1">
      <w:pPr>
        <w:ind w:firstLine="709"/>
        <w:jc w:val="both"/>
        <w:rPr>
          <w:color w:val="000000"/>
          <w:sz w:val="28"/>
        </w:rPr>
      </w:pPr>
      <w:r w:rsidRPr="001914B1">
        <w:rPr>
          <w:color w:val="000000"/>
          <w:sz w:val="28"/>
        </w:rPr>
        <w:t>В случае правильности прохождения теста загораются все светодиоды на «ША», а светодиоды на «ШД» мигают с интервалом 1</w:t>
      </w:r>
      <w:r>
        <w:rPr>
          <w:color w:val="000000"/>
          <w:sz w:val="28"/>
        </w:rPr>
        <w:t> </w:t>
      </w:r>
      <w:r w:rsidRPr="001914B1">
        <w:rPr>
          <w:color w:val="000000"/>
          <w:sz w:val="28"/>
        </w:rPr>
        <w:t>с. В случае ошибки, на светодиодах «ША» выставляется адрес элемента</w:t>
      </w:r>
      <w:r>
        <w:rPr>
          <w:color w:val="000000"/>
          <w:sz w:val="28"/>
        </w:rPr>
        <w:t xml:space="preserve"> </w:t>
      </w:r>
      <w:r w:rsidRPr="001914B1">
        <w:rPr>
          <w:color w:val="000000"/>
          <w:sz w:val="28"/>
        </w:rPr>
        <w:t>(см. табл.</w:t>
      </w:r>
      <w:r>
        <w:rPr>
          <w:color w:val="000000"/>
          <w:sz w:val="28"/>
        </w:rPr>
        <w:t xml:space="preserve"> </w:t>
      </w:r>
      <w:r w:rsidRPr="001914B1">
        <w:rPr>
          <w:color w:val="000000"/>
          <w:sz w:val="28"/>
        </w:rPr>
        <w:t xml:space="preserve">3.3.1), в котором произошла ошибка, а на «ШД» выставляется код ошибки: 1Н </w:t>
      </w:r>
      <w:r>
        <w:rPr>
          <w:color w:val="000000"/>
          <w:sz w:val="28"/>
        </w:rPr>
        <w:t>–</w:t>
      </w:r>
      <w:r w:rsidRPr="001914B1">
        <w:rPr>
          <w:color w:val="000000"/>
          <w:sz w:val="28"/>
        </w:rPr>
        <w:t xml:space="preserve"> ошибка записи, 2Н </w:t>
      </w:r>
      <w:r>
        <w:rPr>
          <w:color w:val="000000"/>
          <w:sz w:val="28"/>
        </w:rPr>
        <w:t>–</w:t>
      </w:r>
      <w:r w:rsidRPr="001914B1">
        <w:rPr>
          <w:color w:val="000000"/>
          <w:sz w:val="28"/>
        </w:rPr>
        <w:t xml:space="preserve"> ошибка чтения.</w:t>
      </w:r>
    </w:p>
    <w:p w:rsidR="00CE618F" w:rsidRDefault="00CE618F" w:rsidP="00CE618F">
      <w:pPr>
        <w:ind w:firstLine="709"/>
        <w:jc w:val="both"/>
        <w:rPr>
          <w:color w:val="000000"/>
          <w:sz w:val="28"/>
        </w:rPr>
      </w:pPr>
    </w:p>
    <w:p w:rsidR="00CE618F" w:rsidRPr="001914B1" w:rsidRDefault="00CE618F" w:rsidP="00CE618F">
      <w:pPr>
        <w:ind w:firstLine="709"/>
        <w:jc w:val="both"/>
        <w:rPr>
          <w:color w:val="000000"/>
          <w:sz w:val="28"/>
        </w:rPr>
      </w:pPr>
      <w:r w:rsidRPr="001914B1">
        <w:rPr>
          <w:color w:val="000000"/>
          <w:sz w:val="28"/>
        </w:rPr>
        <w:t>Таблица 3.3.1</w:t>
      </w:r>
    </w:p>
    <w:tbl>
      <w:tblPr>
        <w:tblStyle w:val="12"/>
        <w:tblW w:w="9059" w:type="dxa"/>
        <w:tblInd w:w="238" w:type="dxa"/>
        <w:tblLook w:val="0000" w:firstRow="0" w:lastRow="0" w:firstColumn="0" w:lastColumn="0" w:noHBand="0" w:noVBand="0"/>
      </w:tblPr>
      <w:tblGrid>
        <w:gridCol w:w="4618"/>
        <w:gridCol w:w="4441"/>
      </w:tblGrid>
      <w:tr w:rsidR="001914B1" w:rsidRPr="001914B1" w:rsidTr="00CE618F">
        <w:trPr>
          <w:cantSplit/>
        </w:trPr>
        <w:tc>
          <w:tcPr>
            <w:tcW w:w="2549" w:type="pct"/>
          </w:tcPr>
          <w:p w:rsidR="001914B1" w:rsidRPr="001914B1" w:rsidRDefault="001914B1" w:rsidP="001914B1">
            <w:pPr>
              <w:ind w:firstLine="0"/>
              <w:jc w:val="both"/>
              <w:rPr>
                <w:color w:val="000000"/>
                <w:sz w:val="20"/>
              </w:rPr>
            </w:pPr>
            <w:r w:rsidRPr="001914B1">
              <w:rPr>
                <w:color w:val="000000"/>
                <w:sz w:val="20"/>
              </w:rPr>
              <w:t>Наименование элемента</w:t>
            </w:r>
          </w:p>
        </w:tc>
        <w:tc>
          <w:tcPr>
            <w:tcW w:w="2451" w:type="pct"/>
          </w:tcPr>
          <w:p w:rsidR="001914B1" w:rsidRPr="001914B1" w:rsidRDefault="001914B1" w:rsidP="001914B1">
            <w:pPr>
              <w:ind w:firstLine="0"/>
              <w:jc w:val="both"/>
              <w:rPr>
                <w:color w:val="000000"/>
                <w:sz w:val="20"/>
              </w:rPr>
            </w:pPr>
            <w:r w:rsidRPr="001914B1">
              <w:rPr>
                <w:color w:val="000000"/>
                <w:sz w:val="20"/>
              </w:rPr>
              <w:t>Адрес элемента</w:t>
            </w:r>
          </w:p>
        </w:tc>
      </w:tr>
      <w:tr w:rsidR="001914B1" w:rsidRPr="001914B1" w:rsidTr="00CE618F">
        <w:trPr>
          <w:cantSplit/>
        </w:trPr>
        <w:tc>
          <w:tcPr>
            <w:tcW w:w="2549" w:type="pct"/>
          </w:tcPr>
          <w:p w:rsidR="001914B1" w:rsidRPr="001914B1" w:rsidRDefault="001914B1" w:rsidP="001914B1">
            <w:pPr>
              <w:ind w:firstLine="0"/>
              <w:jc w:val="both"/>
              <w:rPr>
                <w:color w:val="000000"/>
                <w:sz w:val="20"/>
                <w:lang w:val="en-US"/>
              </w:rPr>
            </w:pPr>
            <w:r w:rsidRPr="001914B1">
              <w:rPr>
                <w:color w:val="000000"/>
                <w:sz w:val="20"/>
                <w:lang w:val="en-US"/>
              </w:rPr>
              <w:t>I8255A</w:t>
            </w:r>
          </w:p>
        </w:tc>
        <w:tc>
          <w:tcPr>
            <w:tcW w:w="2451" w:type="pct"/>
          </w:tcPr>
          <w:p w:rsidR="001914B1" w:rsidRPr="001914B1" w:rsidRDefault="001914B1" w:rsidP="001914B1">
            <w:pPr>
              <w:ind w:firstLine="0"/>
              <w:jc w:val="both"/>
              <w:rPr>
                <w:color w:val="000000"/>
                <w:sz w:val="20"/>
                <w:lang w:val="en-US"/>
              </w:rPr>
            </w:pPr>
            <w:r w:rsidRPr="001914B1">
              <w:rPr>
                <w:color w:val="000000"/>
                <w:sz w:val="20"/>
                <w:lang w:val="en-US"/>
              </w:rPr>
              <w:t>1</w:t>
            </w:r>
            <w:r w:rsidRPr="001914B1">
              <w:rPr>
                <w:color w:val="000000"/>
                <w:sz w:val="20"/>
              </w:rPr>
              <w:t>Н</w:t>
            </w:r>
          </w:p>
        </w:tc>
      </w:tr>
      <w:tr w:rsidR="001914B1" w:rsidRPr="001914B1" w:rsidTr="00CE618F">
        <w:trPr>
          <w:cantSplit/>
        </w:trPr>
        <w:tc>
          <w:tcPr>
            <w:tcW w:w="2549" w:type="pct"/>
          </w:tcPr>
          <w:p w:rsidR="001914B1" w:rsidRPr="001914B1" w:rsidRDefault="001914B1" w:rsidP="001914B1">
            <w:pPr>
              <w:ind w:firstLine="0"/>
              <w:jc w:val="both"/>
              <w:rPr>
                <w:color w:val="000000"/>
                <w:sz w:val="20"/>
                <w:lang w:val="en-US"/>
              </w:rPr>
            </w:pPr>
            <w:r w:rsidRPr="001914B1">
              <w:rPr>
                <w:color w:val="000000"/>
                <w:sz w:val="20"/>
                <w:lang w:val="en-US"/>
              </w:rPr>
              <w:t>I8251A</w:t>
            </w:r>
          </w:p>
        </w:tc>
        <w:tc>
          <w:tcPr>
            <w:tcW w:w="2451" w:type="pct"/>
          </w:tcPr>
          <w:p w:rsidR="001914B1" w:rsidRPr="001914B1" w:rsidRDefault="001914B1" w:rsidP="001914B1">
            <w:pPr>
              <w:ind w:firstLine="0"/>
              <w:jc w:val="both"/>
              <w:rPr>
                <w:color w:val="000000"/>
                <w:sz w:val="20"/>
                <w:lang w:val="en-US"/>
              </w:rPr>
            </w:pPr>
            <w:r w:rsidRPr="001914B1">
              <w:rPr>
                <w:color w:val="000000"/>
                <w:sz w:val="20"/>
                <w:lang w:val="en-US"/>
              </w:rPr>
              <w:t>2</w:t>
            </w:r>
            <w:r w:rsidRPr="001914B1">
              <w:rPr>
                <w:color w:val="000000"/>
                <w:sz w:val="20"/>
              </w:rPr>
              <w:t>Н</w:t>
            </w:r>
          </w:p>
        </w:tc>
      </w:tr>
      <w:tr w:rsidR="001914B1" w:rsidRPr="001914B1" w:rsidTr="00CE618F">
        <w:trPr>
          <w:cantSplit/>
        </w:trPr>
        <w:tc>
          <w:tcPr>
            <w:tcW w:w="2549" w:type="pct"/>
          </w:tcPr>
          <w:p w:rsidR="001914B1" w:rsidRPr="001914B1" w:rsidRDefault="001914B1" w:rsidP="001914B1">
            <w:pPr>
              <w:ind w:firstLine="0"/>
              <w:jc w:val="both"/>
              <w:rPr>
                <w:color w:val="000000"/>
                <w:sz w:val="20"/>
                <w:lang w:val="en-US"/>
              </w:rPr>
            </w:pPr>
            <w:r w:rsidRPr="001914B1">
              <w:rPr>
                <w:color w:val="000000"/>
                <w:sz w:val="20"/>
                <w:lang w:val="en-US"/>
              </w:rPr>
              <w:t>I8253A(1)</w:t>
            </w:r>
          </w:p>
        </w:tc>
        <w:tc>
          <w:tcPr>
            <w:tcW w:w="2451" w:type="pct"/>
          </w:tcPr>
          <w:p w:rsidR="001914B1" w:rsidRPr="001914B1" w:rsidRDefault="001914B1" w:rsidP="001914B1">
            <w:pPr>
              <w:ind w:firstLine="0"/>
              <w:jc w:val="both"/>
              <w:rPr>
                <w:color w:val="000000"/>
                <w:sz w:val="20"/>
                <w:lang w:val="en-US"/>
              </w:rPr>
            </w:pPr>
            <w:r w:rsidRPr="001914B1">
              <w:rPr>
                <w:color w:val="000000"/>
                <w:sz w:val="20"/>
                <w:lang w:val="en-US"/>
              </w:rPr>
              <w:t>4</w:t>
            </w:r>
            <w:r w:rsidRPr="001914B1">
              <w:rPr>
                <w:color w:val="000000"/>
                <w:sz w:val="20"/>
              </w:rPr>
              <w:t>Н</w:t>
            </w:r>
          </w:p>
        </w:tc>
      </w:tr>
      <w:tr w:rsidR="001914B1" w:rsidRPr="001914B1" w:rsidTr="00CE618F">
        <w:trPr>
          <w:cantSplit/>
        </w:trPr>
        <w:tc>
          <w:tcPr>
            <w:tcW w:w="2549" w:type="pct"/>
          </w:tcPr>
          <w:p w:rsidR="001914B1" w:rsidRPr="001914B1" w:rsidRDefault="001914B1" w:rsidP="001914B1">
            <w:pPr>
              <w:ind w:firstLine="0"/>
              <w:jc w:val="both"/>
              <w:rPr>
                <w:color w:val="000000"/>
                <w:sz w:val="20"/>
                <w:lang w:val="en-US"/>
              </w:rPr>
            </w:pPr>
            <w:r w:rsidRPr="001914B1">
              <w:rPr>
                <w:color w:val="000000"/>
                <w:sz w:val="20"/>
                <w:lang w:val="en-US"/>
              </w:rPr>
              <w:t>I8259</w:t>
            </w:r>
          </w:p>
        </w:tc>
        <w:tc>
          <w:tcPr>
            <w:tcW w:w="2451" w:type="pct"/>
          </w:tcPr>
          <w:p w:rsidR="001914B1" w:rsidRPr="001914B1" w:rsidRDefault="001914B1" w:rsidP="001914B1">
            <w:pPr>
              <w:ind w:firstLine="0"/>
              <w:jc w:val="both"/>
              <w:rPr>
                <w:color w:val="000000"/>
                <w:sz w:val="20"/>
                <w:lang w:val="en-US"/>
              </w:rPr>
            </w:pPr>
            <w:r w:rsidRPr="001914B1">
              <w:rPr>
                <w:color w:val="000000"/>
                <w:sz w:val="20"/>
                <w:lang w:val="en-US"/>
              </w:rPr>
              <w:t>8</w:t>
            </w:r>
            <w:r w:rsidRPr="001914B1">
              <w:rPr>
                <w:color w:val="000000"/>
                <w:sz w:val="20"/>
              </w:rPr>
              <w:t>Н</w:t>
            </w:r>
          </w:p>
        </w:tc>
      </w:tr>
      <w:tr w:rsidR="001914B1" w:rsidRPr="001914B1" w:rsidTr="00CE618F">
        <w:trPr>
          <w:cantSplit/>
        </w:trPr>
        <w:tc>
          <w:tcPr>
            <w:tcW w:w="2549" w:type="pct"/>
          </w:tcPr>
          <w:p w:rsidR="001914B1" w:rsidRPr="001914B1" w:rsidRDefault="001914B1" w:rsidP="001914B1">
            <w:pPr>
              <w:ind w:firstLine="0"/>
              <w:jc w:val="both"/>
              <w:rPr>
                <w:color w:val="000000"/>
                <w:sz w:val="20"/>
                <w:lang w:val="en-US"/>
              </w:rPr>
            </w:pPr>
            <w:r w:rsidRPr="001914B1">
              <w:rPr>
                <w:color w:val="000000"/>
                <w:sz w:val="20"/>
                <w:lang w:val="en-US"/>
              </w:rPr>
              <w:t>I8253A(2)</w:t>
            </w:r>
          </w:p>
        </w:tc>
        <w:tc>
          <w:tcPr>
            <w:tcW w:w="2451" w:type="pct"/>
          </w:tcPr>
          <w:p w:rsidR="001914B1" w:rsidRPr="001914B1" w:rsidRDefault="001914B1" w:rsidP="001914B1">
            <w:pPr>
              <w:ind w:firstLine="0"/>
              <w:jc w:val="both"/>
              <w:rPr>
                <w:color w:val="000000"/>
                <w:sz w:val="20"/>
                <w:lang w:val="en-US"/>
              </w:rPr>
            </w:pPr>
            <w:r w:rsidRPr="001914B1">
              <w:rPr>
                <w:color w:val="000000"/>
                <w:sz w:val="20"/>
                <w:lang w:val="en-US"/>
              </w:rPr>
              <w:t>10</w:t>
            </w:r>
            <w:r w:rsidRPr="001914B1">
              <w:rPr>
                <w:color w:val="000000"/>
                <w:sz w:val="20"/>
              </w:rPr>
              <w:t>Н</w:t>
            </w:r>
          </w:p>
        </w:tc>
      </w:tr>
      <w:tr w:rsidR="001914B1" w:rsidRPr="001914B1" w:rsidTr="00CE618F">
        <w:trPr>
          <w:cantSplit/>
          <w:trHeight w:val="169"/>
        </w:trPr>
        <w:tc>
          <w:tcPr>
            <w:tcW w:w="2549" w:type="pct"/>
          </w:tcPr>
          <w:p w:rsidR="001914B1" w:rsidRPr="001914B1" w:rsidRDefault="001914B1" w:rsidP="001914B1">
            <w:pPr>
              <w:ind w:firstLine="0"/>
              <w:jc w:val="both"/>
              <w:rPr>
                <w:color w:val="000000"/>
                <w:sz w:val="20"/>
                <w:lang w:val="en-US"/>
              </w:rPr>
            </w:pPr>
            <w:r w:rsidRPr="001914B1">
              <w:rPr>
                <w:color w:val="000000"/>
                <w:sz w:val="20"/>
                <w:lang w:val="en-US"/>
              </w:rPr>
              <w:t>I8255A</w:t>
            </w:r>
          </w:p>
        </w:tc>
        <w:tc>
          <w:tcPr>
            <w:tcW w:w="2451" w:type="pct"/>
          </w:tcPr>
          <w:p w:rsidR="001914B1" w:rsidRPr="001914B1" w:rsidRDefault="001914B1" w:rsidP="001914B1">
            <w:pPr>
              <w:ind w:firstLine="0"/>
              <w:jc w:val="both"/>
              <w:rPr>
                <w:color w:val="000000"/>
                <w:sz w:val="20"/>
              </w:rPr>
            </w:pPr>
            <w:r w:rsidRPr="001914B1">
              <w:rPr>
                <w:color w:val="000000"/>
                <w:sz w:val="20"/>
              </w:rPr>
              <w:t>11Н</w:t>
            </w:r>
          </w:p>
        </w:tc>
      </w:tr>
    </w:tbl>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После того, как произошла ошибка, и было определено где,</w:t>
      </w:r>
      <w:r>
        <w:rPr>
          <w:color w:val="000000"/>
          <w:sz w:val="28"/>
        </w:rPr>
        <w:t xml:space="preserve"> </w:t>
      </w:r>
      <w:r w:rsidRPr="001914B1">
        <w:rPr>
          <w:color w:val="000000"/>
          <w:sz w:val="28"/>
        </w:rPr>
        <w:t>мы собираем схему 3.3.3.</w:t>
      </w:r>
    </w:p>
    <w:p w:rsidR="00CE618F" w:rsidRDefault="00CE618F" w:rsidP="001914B1">
      <w:pPr>
        <w:ind w:firstLine="709"/>
        <w:jc w:val="both"/>
        <w:rPr>
          <w:color w:val="000000"/>
          <w:sz w:val="28"/>
        </w:rPr>
      </w:pPr>
    </w:p>
    <w:p w:rsidR="001914B1" w:rsidRPr="001914B1" w:rsidRDefault="00DC60FE" w:rsidP="001914B1">
      <w:pPr>
        <w:ind w:firstLine="709"/>
        <w:jc w:val="both"/>
        <w:rPr>
          <w:color w:val="000000"/>
          <w:sz w:val="28"/>
          <w:lang w:val="en-US"/>
        </w:rPr>
      </w:pPr>
      <w:r>
        <w:rPr>
          <w:color w:val="000000"/>
          <w:sz w:val="28"/>
        </w:rPr>
        <w:pict>
          <v:shape id="_x0000_i1279" type="#_x0000_t75" style="width:192pt;height:138.75pt" fillcolor="window">
            <v:imagedata r:id="rId490" o:title=""/>
          </v:shape>
        </w:pict>
      </w:r>
    </w:p>
    <w:p w:rsidR="001914B1" w:rsidRPr="001914B1" w:rsidRDefault="001914B1" w:rsidP="001914B1">
      <w:pPr>
        <w:ind w:firstLine="709"/>
        <w:jc w:val="both"/>
        <w:rPr>
          <w:color w:val="000000"/>
          <w:sz w:val="28"/>
        </w:rPr>
      </w:pPr>
      <w:r w:rsidRPr="001914B1">
        <w:rPr>
          <w:color w:val="000000"/>
          <w:sz w:val="28"/>
        </w:rPr>
        <w:t>3.3.3</w:t>
      </w:r>
      <w:r w:rsidR="00CE618F">
        <w:rPr>
          <w:color w:val="000000"/>
          <w:sz w:val="28"/>
        </w:rPr>
        <w:t xml:space="preserve"> </w:t>
      </w:r>
      <w:r w:rsidRPr="001914B1">
        <w:rPr>
          <w:color w:val="000000"/>
          <w:sz w:val="28"/>
        </w:rPr>
        <w:t>Схема соединения</w:t>
      </w:r>
    </w:p>
    <w:p w:rsidR="006920DD" w:rsidRDefault="006920DD"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Кнопка «Реж.» нажата. Это означает, что переключатели «ПКША» и «ПКШД» подключены к шинам. Тумблер «ЗП.»</w:t>
      </w:r>
      <w:r>
        <w:rPr>
          <w:color w:val="000000"/>
          <w:sz w:val="28"/>
        </w:rPr>
        <w:t xml:space="preserve"> </w:t>
      </w:r>
      <w:r w:rsidRPr="001914B1">
        <w:rPr>
          <w:color w:val="000000"/>
          <w:sz w:val="28"/>
        </w:rPr>
        <w:t>опущен</w:t>
      </w:r>
      <w:r>
        <w:rPr>
          <w:color w:val="000000"/>
          <w:sz w:val="28"/>
        </w:rPr>
        <w:t xml:space="preserve"> </w:t>
      </w:r>
      <w:r w:rsidRPr="001914B1">
        <w:rPr>
          <w:color w:val="000000"/>
          <w:sz w:val="28"/>
        </w:rPr>
        <w:t xml:space="preserve">вниз, </w:t>
      </w:r>
      <w:r>
        <w:rPr>
          <w:color w:val="000000"/>
          <w:sz w:val="28"/>
        </w:rPr>
        <w:t>т.е.</w:t>
      </w:r>
      <w:r w:rsidRPr="001914B1">
        <w:rPr>
          <w:color w:val="000000"/>
          <w:sz w:val="28"/>
        </w:rPr>
        <w:t xml:space="preserve"> установлен режим записи. С помощью переключателей «ПКШД» выставляем слово, которое записывается во внешнее устройство. Далее нажимаем кнопку «Л», которая отключает только переключатели «ПКШД» от шины данных, а тумблер «Чт.» опускаем вниз, </w:t>
      </w:r>
      <w:r>
        <w:rPr>
          <w:color w:val="000000"/>
          <w:sz w:val="28"/>
        </w:rPr>
        <w:t>т.е.</w:t>
      </w:r>
      <w:r w:rsidRPr="001914B1">
        <w:rPr>
          <w:color w:val="000000"/>
          <w:sz w:val="28"/>
        </w:rPr>
        <w:t xml:space="preserve"> устанавливаем режим чтения. В результате чего на светодиодах «ШД» высвечивается результат чтения.</w:t>
      </w:r>
    </w:p>
    <w:p w:rsidR="00CE618F" w:rsidRDefault="00CE618F" w:rsidP="001914B1">
      <w:pPr>
        <w:pStyle w:val="3"/>
        <w:keepNext w:val="0"/>
        <w:ind w:firstLine="709"/>
        <w:rPr>
          <w:color w:val="000000"/>
        </w:rPr>
      </w:pPr>
      <w:bookmarkStart w:id="26" w:name="_Toc12438905"/>
    </w:p>
    <w:p w:rsidR="001914B1" w:rsidRPr="00CE618F" w:rsidRDefault="00CE618F" w:rsidP="001914B1">
      <w:pPr>
        <w:pStyle w:val="3"/>
        <w:keepNext w:val="0"/>
        <w:ind w:firstLine="709"/>
        <w:rPr>
          <w:b/>
          <w:color w:val="000000"/>
        </w:rPr>
      </w:pPr>
      <w:r w:rsidRPr="00CE618F">
        <w:rPr>
          <w:b/>
          <w:color w:val="000000"/>
        </w:rPr>
        <w:t>3.3.2</w:t>
      </w:r>
      <w:r w:rsidR="001914B1" w:rsidRPr="00CE618F">
        <w:rPr>
          <w:b/>
          <w:color w:val="000000"/>
        </w:rPr>
        <w:t xml:space="preserve"> Статический режим</w:t>
      </w:r>
      <w:bookmarkEnd w:id="26"/>
    </w:p>
    <w:p w:rsidR="001914B1" w:rsidRDefault="001914B1" w:rsidP="001914B1">
      <w:pPr>
        <w:ind w:firstLine="709"/>
        <w:jc w:val="both"/>
        <w:rPr>
          <w:color w:val="000000"/>
          <w:sz w:val="28"/>
        </w:rPr>
      </w:pPr>
      <w:r w:rsidRPr="001914B1">
        <w:rPr>
          <w:color w:val="000000"/>
          <w:sz w:val="28"/>
        </w:rPr>
        <w:t>В том случае если не прошли тесты «Бегущая единица» и «Бегущий ноль» собираем схему 3.3.4.</w:t>
      </w:r>
    </w:p>
    <w:p w:rsidR="006920DD" w:rsidRDefault="006920DD" w:rsidP="001914B1">
      <w:pPr>
        <w:ind w:firstLine="709"/>
        <w:jc w:val="both"/>
        <w:rPr>
          <w:color w:val="000000"/>
          <w:sz w:val="28"/>
        </w:rPr>
      </w:pPr>
    </w:p>
    <w:p w:rsidR="001914B1" w:rsidRPr="001914B1" w:rsidRDefault="00DC60FE" w:rsidP="001914B1">
      <w:pPr>
        <w:ind w:firstLine="709"/>
        <w:jc w:val="both"/>
        <w:rPr>
          <w:color w:val="000000"/>
          <w:sz w:val="28"/>
          <w:lang w:val="en-US"/>
        </w:rPr>
      </w:pPr>
      <w:r>
        <w:rPr>
          <w:color w:val="000000"/>
          <w:sz w:val="28"/>
          <w:lang w:val="en-US"/>
        </w:rPr>
        <w:pict>
          <v:shape id="_x0000_i1280" type="#_x0000_t75" style="width:216.75pt;height:168.75pt" fillcolor="window">
            <v:imagedata r:id="rId491" o:title=""/>
          </v:shape>
        </w:pict>
      </w:r>
    </w:p>
    <w:p w:rsidR="001914B1" w:rsidRDefault="001914B1" w:rsidP="001914B1">
      <w:pPr>
        <w:ind w:firstLine="709"/>
        <w:jc w:val="both"/>
        <w:rPr>
          <w:color w:val="000000"/>
          <w:sz w:val="28"/>
        </w:rPr>
      </w:pPr>
      <w:r w:rsidRPr="001914B1">
        <w:rPr>
          <w:color w:val="000000"/>
          <w:sz w:val="28"/>
        </w:rPr>
        <w:t>Схема соединения 3.3.4</w:t>
      </w:r>
    </w:p>
    <w:p w:rsidR="006920DD" w:rsidRDefault="006920DD"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 xml:space="preserve">В этом случае устройство испытания подключается к микропроцессору </w:t>
      </w:r>
      <w:r w:rsidRPr="001914B1">
        <w:rPr>
          <w:color w:val="000000"/>
          <w:sz w:val="28"/>
          <w:lang w:val="en-US"/>
        </w:rPr>
        <w:t>I</w:t>
      </w:r>
      <w:r w:rsidRPr="001914B1">
        <w:rPr>
          <w:color w:val="000000"/>
          <w:sz w:val="28"/>
        </w:rPr>
        <w:t>8080А</w:t>
      </w:r>
      <w:r>
        <w:rPr>
          <w:color w:val="000000"/>
          <w:sz w:val="28"/>
        </w:rPr>
        <w:t xml:space="preserve"> </w:t>
      </w:r>
      <w:r w:rsidRPr="001914B1">
        <w:rPr>
          <w:color w:val="000000"/>
          <w:sz w:val="28"/>
        </w:rPr>
        <w:t>микроконтроллера с помощью кабеля с клипсой. При этом</w:t>
      </w:r>
      <w:r>
        <w:rPr>
          <w:color w:val="000000"/>
          <w:sz w:val="28"/>
        </w:rPr>
        <w:t xml:space="preserve"> </w:t>
      </w:r>
      <w:r w:rsidRPr="001914B1">
        <w:rPr>
          <w:color w:val="000000"/>
          <w:sz w:val="28"/>
        </w:rPr>
        <w:t xml:space="preserve">нужно отсоединить сигнал </w:t>
      </w:r>
      <w:r w:rsidRPr="001914B1">
        <w:rPr>
          <w:color w:val="000000"/>
          <w:sz w:val="28"/>
          <w:lang w:val="en-US"/>
        </w:rPr>
        <w:t>RDY</w:t>
      </w:r>
      <w:r w:rsidRPr="001914B1">
        <w:rPr>
          <w:color w:val="000000"/>
          <w:sz w:val="28"/>
        </w:rPr>
        <w:t xml:space="preserve"> (ножка 23) от цепи и присоединить сигнал готовность от</w:t>
      </w:r>
      <w:r>
        <w:rPr>
          <w:color w:val="000000"/>
          <w:sz w:val="28"/>
        </w:rPr>
        <w:t xml:space="preserve"> </w:t>
      </w:r>
      <w:r w:rsidRPr="001914B1">
        <w:rPr>
          <w:color w:val="000000"/>
          <w:sz w:val="28"/>
        </w:rPr>
        <w:t>устройства испытания через кабель. Переключатели «ПКШД» и «ПКША» нажаты. Тумблеры «Зп.» и</w:t>
      </w:r>
      <w:r>
        <w:rPr>
          <w:color w:val="000000"/>
          <w:sz w:val="28"/>
        </w:rPr>
        <w:t xml:space="preserve"> </w:t>
      </w:r>
      <w:r w:rsidRPr="001914B1">
        <w:rPr>
          <w:color w:val="000000"/>
          <w:sz w:val="28"/>
        </w:rPr>
        <w:t xml:space="preserve">«Чт.» подняты, </w:t>
      </w:r>
      <w:r>
        <w:rPr>
          <w:color w:val="000000"/>
          <w:sz w:val="28"/>
        </w:rPr>
        <w:t>т.е.</w:t>
      </w:r>
      <w:r w:rsidRPr="001914B1">
        <w:rPr>
          <w:color w:val="000000"/>
          <w:sz w:val="28"/>
        </w:rPr>
        <w:t xml:space="preserve"> режимы записи и чтения не используются.</w:t>
      </w:r>
    </w:p>
    <w:p w:rsidR="001914B1" w:rsidRPr="001914B1" w:rsidRDefault="001914B1" w:rsidP="001914B1">
      <w:pPr>
        <w:ind w:firstLine="709"/>
        <w:jc w:val="both"/>
        <w:rPr>
          <w:color w:val="000000"/>
          <w:sz w:val="28"/>
        </w:rPr>
      </w:pPr>
      <w:r w:rsidRPr="001914B1">
        <w:rPr>
          <w:color w:val="000000"/>
          <w:sz w:val="28"/>
        </w:rPr>
        <w:t>После</w:t>
      </w:r>
      <w:r>
        <w:rPr>
          <w:color w:val="000000"/>
          <w:sz w:val="28"/>
        </w:rPr>
        <w:t xml:space="preserve"> </w:t>
      </w:r>
      <w:r w:rsidRPr="001914B1">
        <w:rPr>
          <w:color w:val="000000"/>
          <w:sz w:val="28"/>
        </w:rPr>
        <w:t>установки тестового ПЗУ2 и включении питания мы можем контролировать в пошаговом режиме выполнение тестовой</w:t>
      </w:r>
      <w:r>
        <w:rPr>
          <w:color w:val="000000"/>
          <w:sz w:val="28"/>
        </w:rPr>
        <w:t xml:space="preserve"> </w:t>
      </w:r>
      <w:r w:rsidRPr="001914B1">
        <w:rPr>
          <w:color w:val="000000"/>
          <w:sz w:val="28"/>
        </w:rPr>
        <w:t xml:space="preserve">программы микропроцессора </w:t>
      </w:r>
      <w:r w:rsidRPr="001914B1">
        <w:rPr>
          <w:color w:val="000000"/>
          <w:sz w:val="28"/>
          <w:lang w:val="en-US"/>
        </w:rPr>
        <w:t>I</w:t>
      </w:r>
      <w:r w:rsidRPr="001914B1">
        <w:rPr>
          <w:color w:val="000000"/>
          <w:sz w:val="28"/>
        </w:rPr>
        <w:t>8080А. Кнопки «Гт.» и «Синх.» в нажатом положении.</w:t>
      </w:r>
    </w:p>
    <w:p w:rsidR="001914B1" w:rsidRPr="001914B1" w:rsidRDefault="001914B1" w:rsidP="001914B1">
      <w:pPr>
        <w:ind w:firstLine="709"/>
        <w:jc w:val="both"/>
        <w:rPr>
          <w:color w:val="000000"/>
          <w:sz w:val="28"/>
        </w:rPr>
      </w:pPr>
      <w:r w:rsidRPr="001914B1">
        <w:rPr>
          <w:color w:val="000000"/>
          <w:sz w:val="28"/>
        </w:rPr>
        <w:t>При каждом нажатии кнопки «Ш» (шаг) выполняется один цикл команды. На светодиодах «ША» высвечивается адрес выполняемой команды, а на светодиодах «ШД» высвечивается код выполняемой команды.</w:t>
      </w:r>
      <w:r>
        <w:rPr>
          <w:color w:val="000000"/>
          <w:sz w:val="28"/>
        </w:rPr>
        <w:t xml:space="preserve"> </w:t>
      </w:r>
      <w:r w:rsidRPr="001914B1">
        <w:rPr>
          <w:color w:val="000000"/>
          <w:sz w:val="28"/>
        </w:rPr>
        <w:t>При этом на светодиодах «СС» (слова состояние) высвечивается код, который соответствует состоянию микропроцессора в данном цикле выполнения команд.</w:t>
      </w: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6920DD" w:rsidRDefault="006920DD" w:rsidP="006920DD">
      <w:pPr>
        <w:ind w:firstLine="709"/>
        <w:jc w:val="both"/>
        <w:rPr>
          <w:b/>
          <w:sz w:val="28"/>
          <w:szCs w:val="28"/>
        </w:rPr>
      </w:pPr>
      <w:r>
        <w:br w:type="page"/>
      </w:r>
      <w:bookmarkStart w:id="27" w:name="_Toc12438906"/>
      <w:r w:rsidR="001914B1" w:rsidRPr="006920DD">
        <w:rPr>
          <w:b/>
          <w:sz w:val="28"/>
          <w:szCs w:val="28"/>
        </w:rPr>
        <w:t>4</w:t>
      </w:r>
      <w:r w:rsidRPr="006920DD">
        <w:rPr>
          <w:b/>
          <w:sz w:val="28"/>
          <w:szCs w:val="28"/>
        </w:rPr>
        <w:t>.</w:t>
      </w:r>
      <w:r w:rsidR="001914B1" w:rsidRPr="006920DD">
        <w:rPr>
          <w:b/>
          <w:sz w:val="28"/>
          <w:szCs w:val="28"/>
        </w:rPr>
        <w:t xml:space="preserve"> Экономическая часть</w:t>
      </w:r>
      <w:bookmarkEnd w:id="27"/>
    </w:p>
    <w:p w:rsidR="001914B1" w:rsidRPr="006920DD" w:rsidRDefault="001914B1" w:rsidP="001914B1">
      <w:pPr>
        <w:ind w:firstLine="709"/>
        <w:jc w:val="both"/>
        <w:rPr>
          <w:b/>
          <w:color w:val="000000"/>
          <w:sz w:val="28"/>
          <w:szCs w:val="28"/>
        </w:rPr>
      </w:pPr>
    </w:p>
    <w:p w:rsidR="001914B1" w:rsidRPr="006920DD" w:rsidRDefault="001914B1" w:rsidP="001914B1">
      <w:pPr>
        <w:pStyle w:val="2"/>
        <w:keepNext w:val="0"/>
        <w:ind w:firstLine="709"/>
        <w:rPr>
          <w:b/>
          <w:color w:val="000000"/>
          <w:szCs w:val="28"/>
        </w:rPr>
      </w:pPr>
      <w:bookmarkStart w:id="28" w:name="_Toc12438907"/>
      <w:r w:rsidRPr="006920DD">
        <w:rPr>
          <w:b/>
          <w:color w:val="000000"/>
          <w:szCs w:val="28"/>
        </w:rPr>
        <w:t>4.1 Экономическое обоснование модернизации блока управления аппарата искусственной вентиляции легких «Спирон – 201)</w:t>
      </w:r>
      <w:bookmarkEnd w:id="28"/>
    </w:p>
    <w:p w:rsidR="006920DD" w:rsidRDefault="006920DD"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Целью данного расчета является выявление актуальности и целесообразности изготовления нового вида продукции, расчет выгоды от внедрения его в производство, а также определения преимуществ и возможных недостатков по сравнению с базовым образцом. В задачу расчета входит:</w:t>
      </w:r>
    </w:p>
    <w:p w:rsidR="001914B1" w:rsidRPr="001914B1" w:rsidRDefault="001914B1" w:rsidP="001914B1">
      <w:pPr>
        <w:ind w:firstLine="709"/>
        <w:jc w:val="both"/>
        <w:rPr>
          <w:color w:val="000000"/>
          <w:sz w:val="28"/>
        </w:rPr>
      </w:pPr>
      <w:r>
        <w:rPr>
          <w:color w:val="000000"/>
          <w:sz w:val="28"/>
        </w:rPr>
        <w:t>– </w:t>
      </w:r>
      <w:r w:rsidRPr="001914B1">
        <w:rPr>
          <w:color w:val="000000"/>
          <w:sz w:val="28"/>
        </w:rPr>
        <w:t>определение всего объема затрат на изготовление и проектирование нового вида продукции, вычисление ориентировочной цены изделия и сравнение ее с базовой;</w:t>
      </w:r>
    </w:p>
    <w:p w:rsidR="001914B1" w:rsidRPr="001914B1" w:rsidRDefault="001914B1" w:rsidP="001914B1">
      <w:pPr>
        <w:ind w:firstLine="709"/>
        <w:jc w:val="both"/>
        <w:rPr>
          <w:color w:val="000000"/>
          <w:sz w:val="28"/>
        </w:rPr>
      </w:pPr>
      <w:r>
        <w:rPr>
          <w:color w:val="000000"/>
          <w:sz w:val="28"/>
        </w:rPr>
        <w:t>– </w:t>
      </w:r>
      <w:r w:rsidRPr="001914B1">
        <w:rPr>
          <w:color w:val="000000"/>
          <w:sz w:val="28"/>
        </w:rPr>
        <w:t>расчет затрат, связанных с эксплуатацией нового оборудования;</w:t>
      </w:r>
    </w:p>
    <w:p w:rsidR="001914B1" w:rsidRPr="001914B1" w:rsidRDefault="001914B1" w:rsidP="001914B1">
      <w:pPr>
        <w:ind w:firstLine="709"/>
        <w:jc w:val="both"/>
        <w:rPr>
          <w:color w:val="000000"/>
          <w:sz w:val="28"/>
        </w:rPr>
      </w:pPr>
      <w:r>
        <w:rPr>
          <w:color w:val="000000"/>
          <w:sz w:val="28"/>
        </w:rPr>
        <w:t>– </w:t>
      </w:r>
      <w:r w:rsidRPr="001914B1">
        <w:rPr>
          <w:color w:val="000000"/>
          <w:sz w:val="28"/>
        </w:rPr>
        <w:t>определение условно-годовой экономии.</w:t>
      </w:r>
    </w:p>
    <w:p w:rsidR="001914B1" w:rsidRPr="001914B1" w:rsidRDefault="001914B1" w:rsidP="001914B1">
      <w:pPr>
        <w:pStyle w:val="2"/>
        <w:keepNext w:val="0"/>
        <w:ind w:firstLine="709"/>
        <w:rPr>
          <w:color w:val="000000"/>
        </w:rPr>
      </w:pPr>
      <w:bookmarkStart w:id="29" w:name="_Toc12438908"/>
      <w:r w:rsidRPr="001914B1">
        <w:rPr>
          <w:color w:val="000000"/>
        </w:rPr>
        <w:t>4.2 Расчет капитальных затрат.</w:t>
      </w:r>
      <w:bookmarkEnd w:id="29"/>
    </w:p>
    <w:p w:rsidR="001914B1" w:rsidRPr="001914B1" w:rsidRDefault="001914B1" w:rsidP="001914B1">
      <w:pPr>
        <w:pStyle w:val="23"/>
        <w:spacing w:line="360" w:lineRule="auto"/>
        <w:jc w:val="both"/>
        <w:rPr>
          <w:color w:val="000000"/>
          <w:sz w:val="28"/>
        </w:rPr>
      </w:pPr>
      <w:r w:rsidRPr="001914B1">
        <w:rPr>
          <w:color w:val="000000"/>
          <w:sz w:val="28"/>
        </w:rPr>
        <w:t>Затраты на разработку и изготовление нового образца изделия и внедрение его в производство определяют по формуле:</w:t>
      </w:r>
    </w:p>
    <w:p w:rsidR="001914B1" w:rsidRPr="001914B1" w:rsidRDefault="001914B1" w:rsidP="001914B1">
      <w:pPr>
        <w:pStyle w:val="23"/>
        <w:spacing w:line="360" w:lineRule="auto"/>
        <w:jc w:val="both"/>
        <w:rPr>
          <w:color w:val="000000"/>
          <w:sz w:val="28"/>
        </w:rPr>
      </w:pP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вн</w:t>
      </w:r>
      <w:r w:rsidRPr="001914B1">
        <w:rPr>
          <w:color w:val="000000"/>
          <w:sz w:val="28"/>
        </w:rPr>
        <w:t>=З</w:t>
      </w:r>
      <w:r w:rsidRPr="001914B1">
        <w:rPr>
          <w:color w:val="000000"/>
          <w:sz w:val="28"/>
          <w:vertAlign w:val="subscript"/>
        </w:rPr>
        <w:t>пк</w:t>
      </w:r>
      <w:r w:rsidRPr="001914B1">
        <w:rPr>
          <w:color w:val="000000"/>
          <w:sz w:val="28"/>
        </w:rPr>
        <w:t>+З</w:t>
      </w:r>
      <w:r w:rsidRPr="001914B1">
        <w:rPr>
          <w:color w:val="000000"/>
          <w:sz w:val="28"/>
          <w:vertAlign w:val="subscript"/>
        </w:rPr>
        <w:t>тех</w:t>
      </w:r>
      <w:r w:rsidRPr="001914B1">
        <w:rPr>
          <w:color w:val="000000"/>
          <w:sz w:val="28"/>
        </w:rPr>
        <w:t>+З</w:t>
      </w:r>
      <w:r w:rsidRPr="001914B1">
        <w:rPr>
          <w:color w:val="000000"/>
          <w:sz w:val="28"/>
          <w:vertAlign w:val="subscript"/>
        </w:rPr>
        <w:t>ин</w:t>
      </w:r>
      <w:r w:rsidRPr="001914B1">
        <w:rPr>
          <w:color w:val="000000"/>
          <w:sz w:val="28"/>
        </w:rPr>
        <w:t>+З</w:t>
      </w:r>
      <w:r w:rsidRPr="001914B1">
        <w:rPr>
          <w:color w:val="000000"/>
          <w:sz w:val="28"/>
          <w:vertAlign w:val="subscript"/>
        </w:rPr>
        <w:t>ко</w:t>
      </w:r>
      <w:r w:rsidRPr="001914B1">
        <w:rPr>
          <w:color w:val="000000"/>
          <w:sz w:val="28"/>
        </w:rPr>
        <w:t>+З</w:t>
      </w:r>
      <w:r w:rsidRPr="001914B1">
        <w:rPr>
          <w:color w:val="000000"/>
          <w:sz w:val="28"/>
          <w:vertAlign w:val="subscript"/>
        </w:rPr>
        <w:t>ис</w:t>
      </w:r>
      <w:r w:rsidRPr="001914B1">
        <w:rPr>
          <w:color w:val="000000"/>
          <w:sz w:val="28"/>
        </w:rPr>
        <w:t>+З</w:t>
      </w:r>
      <w:r w:rsidRPr="001914B1">
        <w:rPr>
          <w:color w:val="000000"/>
          <w:sz w:val="28"/>
          <w:vertAlign w:val="subscript"/>
        </w:rPr>
        <w:t>кд</w:t>
      </w:r>
      <w:r>
        <w:rPr>
          <w:color w:val="000000"/>
          <w:sz w:val="28"/>
          <w:vertAlign w:val="subscript"/>
        </w:rPr>
        <w:t>,</w:t>
      </w:r>
      <w:r w:rsidRPr="001914B1">
        <w:rPr>
          <w:color w:val="000000"/>
          <w:sz w:val="28"/>
        </w:rPr>
        <w:tab/>
      </w:r>
      <w:r w:rsidRPr="001914B1">
        <w:rPr>
          <w:color w:val="000000"/>
          <w:sz w:val="28"/>
        </w:rPr>
        <w:tab/>
        <w:t xml:space="preserve"> </w:t>
      </w:r>
      <w:r w:rsidRPr="001914B1">
        <w:rPr>
          <w:color w:val="000000"/>
          <w:sz w:val="28"/>
        </w:rPr>
        <w:tab/>
      </w:r>
      <w:r w:rsidRPr="001914B1">
        <w:rPr>
          <w:color w:val="000000"/>
          <w:sz w:val="28"/>
        </w:rPr>
        <w:tab/>
      </w:r>
      <w:r w:rsidRPr="001914B1">
        <w:rPr>
          <w:color w:val="000000"/>
          <w:sz w:val="28"/>
        </w:rPr>
        <w:tab/>
      </w:r>
      <w:r w:rsidRPr="001914B1">
        <w:rPr>
          <w:color w:val="000000"/>
          <w:sz w:val="28"/>
        </w:rPr>
        <w:tab/>
        <w:t>(4.2.1)</w:t>
      </w:r>
    </w:p>
    <w:p w:rsidR="006920DD" w:rsidRDefault="006920DD"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пк</w:t>
      </w:r>
      <w:r w:rsidRPr="001914B1">
        <w:rPr>
          <w:color w:val="000000"/>
          <w:sz w:val="28"/>
        </w:rPr>
        <w:t xml:space="preserve"> </w:t>
      </w:r>
      <w:r>
        <w:rPr>
          <w:color w:val="000000"/>
          <w:sz w:val="28"/>
        </w:rPr>
        <w:t>–</w:t>
      </w:r>
      <w:r w:rsidRPr="001914B1">
        <w:rPr>
          <w:color w:val="000000"/>
          <w:sz w:val="28"/>
        </w:rPr>
        <w:t xml:space="preserve"> затраты на проектирование и конструирование нового изделия;</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ин</w:t>
      </w:r>
      <w:r>
        <w:rPr>
          <w:color w:val="000000"/>
          <w:sz w:val="28"/>
        </w:rPr>
        <w:t xml:space="preserve"> –</w:t>
      </w:r>
      <w:r w:rsidRPr="001914B1">
        <w:rPr>
          <w:color w:val="000000"/>
          <w:sz w:val="28"/>
        </w:rPr>
        <w:t xml:space="preserve"> затраты на изготовление нового изделия;</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тех</w:t>
      </w:r>
      <w:r>
        <w:rPr>
          <w:color w:val="000000"/>
          <w:sz w:val="28"/>
        </w:rPr>
        <w:t xml:space="preserve"> –</w:t>
      </w:r>
      <w:r w:rsidRPr="001914B1">
        <w:rPr>
          <w:color w:val="000000"/>
          <w:sz w:val="28"/>
        </w:rPr>
        <w:t xml:space="preserve"> расходы на разработку технологических процессов;</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ко</w:t>
      </w:r>
      <w:r>
        <w:rPr>
          <w:color w:val="000000"/>
          <w:sz w:val="28"/>
        </w:rPr>
        <w:t xml:space="preserve"> –</w:t>
      </w:r>
      <w:r w:rsidRPr="001914B1">
        <w:rPr>
          <w:color w:val="000000"/>
          <w:sz w:val="28"/>
        </w:rPr>
        <w:t xml:space="preserve"> расходы на конструирование и изготовление техоснастки;</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ис</w:t>
      </w:r>
      <w:r>
        <w:rPr>
          <w:color w:val="000000"/>
          <w:sz w:val="28"/>
        </w:rPr>
        <w:t xml:space="preserve"> –</w:t>
      </w:r>
      <w:r w:rsidRPr="001914B1">
        <w:rPr>
          <w:color w:val="000000"/>
          <w:sz w:val="28"/>
        </w:rPr>
        <w:t xml:space="preserve"> расходы на испытания;</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кд</w:t>
      </w:r>
      <w:r>
        <w:rPr>
          <w:color w:val="000000"/>
          <w:sz w:val="28"/>
        </w:rPr>
        <w:t xml:space="preserve"> –</w:t>
      </w:r>
      <w:r w:rsidRPr="001914B1">
        <w:rPr>
          <w:color w:val="000000"/>
          <w:sz w:val="28"/>
        </w:rPr>
        <w:t xml:space="preserve"> расходы на корректировку технологической документации;</w:t>
      </w:r>
    </w:p>
    <w:p w:rsidR="001914B1" w:rsidRPr="001914B1" w:rsidRDefault="001914B1" w:rsidP="001914B1">
      <w:pPr>
        <w:ind w:firstLine="709"/>
        <w:jc w:val="both"/>
        <w:rPr>
          <w:color w:val="000000"/>
          <w:sz w:val="28"/>
        </w:rPr>
      </w:pPr>
      <w:r w:rsidRPr="001914B1">
        <w:rPr>
          <w:color w:val="000000"/>
          <w:sz w:val="28"/>
        </w:rPr>
        <w:t>Затраты определим методом прямого счета. Этот метод предполагает подробный расчет всех составляющих затрат на разработку и изготовление нового изделия.</w:t>
      </w:r>
    </w:p>
    <w:p w:rsidR="001914B1" w:rsidRDefault="001914B1" w:rsidP="001914B1">
      <w:pPr>
        <w:ind w:firstLine="709"/>
        <w:jc w:val="both"/>
        <w:rPr>
          <w:color w:val="000000"/>
          <w:sz w:val="28"/>
        </w:rPr>
      </w:pPr>
      <w:r w:rsidRPr="001914B1">
        <w:rPr>
          <w:color w:val="000000"/>
          <w:sz w:val="28"/>
        </w:rPr>
        <w:t>Затраты на конструкторскую разработку. Затраты на проектирование З</w:t>
      </w:r>
      <w:r w:rsidRPr="001914B1">
        <w:rPr>
          <w:color w:val="000000"/>
          <w:sz w:val="28"/>
          <w:vertAlign w:val="subscript"/>
        </w:rPr>
        <w:t>пк</w:t>
      </w:r>
      <w:r w:rsidRPr="001914B1">
        <w:rPr>
          <w:color w:val="000000"/>
          <w:sz w:val="28"/>
        </w:rPr>
        <w:t xml:space="preserve"> могут быть определены в соответствии с нормами времени и расценками на все виды проектно-конструкторских работ по формуле:</w:t>
      </w:r>
    </w:p>
    <w:p w:rsidR="006920DD" w:rsidRDefault="006920DD"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пк</w:t>
      </w:r>
      <w:r w:rsidRPr="001914B1">
        <w:rPr>
          <w:color w:val="000000"/>
          <w:sz w:val="28"/>
        </w:rPr>
        <w:t>=Т</w:t>
      </w:r>
      <w:r w:rsidRPr="001914B1">
        <w:rPr>
          <w:color w:val="000000"/>
          <w:sz w:val="28"/>
          <w:vertAlign w:val="subscript"/>
        </w:rPr>
        <w:t>к</w:t>
      </w:r>
      <w:r>
        <w:rPr>
          <w:color w:val="000000"/>
          <w:sz w:val="28"/>
          <w:vertAlign w:val="subscript"/>
        </w:rPr>
        <w:t xml:space="preserve"> </w:t>
      </w:r>
      <w:r w:rsidRPr="001914B1">
        <w:rPr>
          <w:color w:val="000000"/>
          <w:sz w:val="28"/>
        </w:rPr>
        <w:t>Ч</w:t>
      </w:r>
      <w:r w:rsidRPr="001914B1">
        <w:rPr>
          <w:color w:val="000000"/>
          <w:sz w:val="28"/>
          <w:vertAlign w:val="subscript"/>
        </w:rPr>
        <w:t>с</w:t>
      </w:r>
      <w:r w:rsidRPr="001914B1">
        <w:rPr>
          <w:color w:val="000000"/>
          <w:sz w:val="28"/>
          <w:vertAlign w:val="subscript"/>
        </w:rPr>
        <w:tab/>
      </w:r>
      <w:r w:rsidRPr="001914B1">
        <w:rPr>
          <w:color w:val="000000"/>
          <w:sz w:val="28"/>
          <w:vertAlign w:val="subscript"/>
        </w:rPr>
        <w:tab/>
      </w:r>
      <w:r w:rsidRPr="001914B1">
        <w:rPr>
          <w:color w:val="000000"/>
          <w:sz w:val="28"/>
          <w:vertAlign w:val="subscript"/>
        </w:rPr>
        <w:tab/>
      </w:r>
      <w:r w:rsidRPr="001914B1">
        <w:rPr>
          <w:color w:val="000000"/>
          <w:sz w:val="28"/>
        </w:rPr>
        <w:tab/>
      </w:r>
      <w:r>
        <w:rPr>
          <w:color w:val="000000"/>
          <w:sz w:val="28"/>
        </w:rPr>
        <w:t xml:space="preserve"> </w:t>
      </w:r>
      <w:r w:rsidRPr="001914B1">
        <w:rPr>
          <w:color w:val="000000"/>
          <w:sz w:val="28"/>
        </w:rPr>
        <w:tab/>
      </w:r>
      <w:r>
        <w:rPr>
          <w:color w:val="000000"/>
          <w:sz w:val="28"/>
        </w:rPr>
        <w:t xml:space="preserve"> </w:t>
      </w:r>
      <w:r w:rsidRPr="001914B1">
        <w:rPr>
          <w:color w:val="000000"/>
          <w:sz w:val="28"/>
        </w:rPr>
        <w:t>(4.2.2)</w:t>
      </w:r>
    </w:p>
    <w:p w:rsidR="006920DD" w:rsidRDefault="006920DD"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r w:rsidRPr="001914B1">
        <w:rPr>
          <w:color w:val="000000"/>
          <w:sz w:val="28"/>
        </w:rPr>
        <w:tab/>
      </w:r>
    </w:p>
    <w:p w:rsidR="001914B1" w:rsidRDefault="001914B1" w:rsidP="001914B1">
      <w:pPr>
        <w:ind w:firstLine="709"/>
        <w:jc w:val="both"/>
        <w:rPr>
          <w:color w:val="000000"/>
          <w:sz w:val="28"/>
        </w:rPr>
      </w:pPr>
      <w:r w:rsidRPr="001914B1">
        <w:rPr>
          <w:color w:val="000000"/>
          <w:sz w:val="28"/>
        </w:rPr>
        <w:t>Т</w:t>
      </w:r>
      <w:r w:rsidRPr="001914B1">
        <w:rPr>
          <w:color w:val="000000"/>
          <w:sz w:val="28"/>
          <w:vertAlign w:val="subscript"/>
        </w:rPr>
        <w:t>к</w:t>
      </w:r>
      <w:r>
        <w:rPr>
          <w:color w:val="000000"/>
          <w:sz w:val="28"/>
        </w:rPr>
        <w:t xml:space="preserve"> –</w:t>
      </w:r>
      <w:r w:rsidRPr="001914B1">
        <w:rPr>
          <w:color w:val="000000"/>
          <w:sz w:val="28"/>
        </w:rPr>
        <w:t xml:space="preserve"> трудоемкость ПКР, чел</w:t>
      </w:r>
      <w:r>
        <w:rPr>
          <w:color w:val="000000"/>
          <w:sz w:val="28"/>
        </w:rPr>
        <w:t>.</w:t>
      </w:r>
      <w:r w:rsidRPr="001914B1">
        <w:rPr>
          <w:color w:val="000000"/>
          <w:sz w:val="28"/>
        </w:rPr>
        <w:t>/ч;</w:t>
      </w:r>
    </w:p>
    <w:p w:rsidR="001914B1" w:rsidRPr="001914B1" w:rsidRDefault="001914B1" w:rsidP="001914B1">
      <w:pPr>
        <w:ind w:firstLine="709"/>
        <w:jc w:val="both"/>
        <w:rPr>
          <w:color w:val="000000"/>
          <w:sz w:val="28"/>
        </w:rPr>
      </w:pPr>
      <w:r w:rsidRPr="001914B1">
        <w:rPr>
          <w:color w:val="000000"/>
          <w:sz w:val="28"/>
        </w:rPr>
        <w:t>Ч</w:t>
      </w:r>
      <w:r w:rsidRPr="001914B1">
        <w:rPr>
          <w:color w:val="000000"/>
          <w:sz w:val="28"/>
          <w:vertAlign w:val="subscript"/>
        </w:rPr>
        <w:t>с</w:t>
      </w:r>
      <w:r>
        <w:rPr>
          <w:color w:val="000000"/>
          <w:sz w:val="28"/>
        </w:rPr>
        <w:t xml:space="preserve"> –</w:t>
      </w:r>
      <w:r w:rsidRPr="001914B1">
        <w:rPr>
          <w:color w:val="000000"/>
          <w:sz w:val="28"/>
        </w:rPr>
        <w:t xml:space="preserve"> стоимость одного чел</w:t>
      </w:r>
      <w:r>
        <w:rPr>
          <w:color w:val="000000"/>
          <w:sz w:val="28"/>
        </w:rPr>
        <w:t>.</w:t>
      </w:r>
      <w:r w:rsidRPr="001914B1">
        <w:rPr>
          <w:color w:val="000000"/>
          <w:sz w:val="28"/>
        </w:rPr>
        <w:t>/руб.</w:t>
      </w:r>
    </w:p>
    <w:p w:rsidR="001914B1" w:rsidRPr="001914B1" w:rsidRDefault="001914B1" w:rsidP="001914B1">
      <w:pPr>
        <w:pStyle w:val="23"/>
        <w:spacing w:line="360" w:lineRule="auto"/>
        <w:jc w:val="both"/>
        <w:rPr>
          <w:color w:val="000000"/>
          <w:sz w:val="28"/>
        </w:rPr>
      </w:pPr>
      <w:r w:rsidRPr="001914B1">
        <w:rPr>
          <w:color w:val="000000"/>
          <w:sz w:val="28"/>
        </w:rPr>
        <w:t>Трудоемкость ПКР можно определить по формуле:</w:t>
      </w:r>
    </w:p>
    <w:p w:rsidR="006920DD" w:rsidRDefault="006920DD" w:rsidP="001914B1">
      <w:pPr>
        <w:ind w:firstLine="709"/>
        <w:jc w:val="both"/>
        <w:rPr>
          <w:color w:val="000000"/>
          <w:sz w:val="28"/>
        </w:rPr>
      </w:pPr>
    </w:p>
    <w:p w:rsidR="001914B1" w:rsidRPr="008029C9" w:rsidRDefault="001914B1" w:rsidP="001914B1">
      <w:pPr>
        <w:ind w:firstLine="709"/>
        <w:jc w:val="both"/>
        <w:rPr>
          <w:color w:val="000000"/>
          <w:sz w:val="28"/>
        </w:rPr>
      </w:pPr>
      <w:r w:rsidRPr="001914B1">
        <w:rPr>
          <w:color w:val="000000"/>
          <w:sz w:val="28"/>
        </w:rPr>
        <w:t>Т</w:t>
      </w:r>
      <w:r w:rsidRPr="001914B1">
        <w:rPr>
          <w:color w:val="000000"/>
          <w:sz w:val="28"/>
          <w:vertAlign w:val="subscript"/>
        </w:rPr>
        <w:t>к</w:t>
      </w:r>
      <w:r w:rsidRPr="008029C9">
        <w:rPr>
          <w:color w:val="000000"/>
          <w:sz w:val="28"/>
        </w:rPr>
        <w:t>=</w:t>
      </w:r>
      <w:r w:rsidRPr="001914B1">
        <w:rPr>
          <w:color w:val="000000"/>
          <w:sz w:val="28"/>
          <w:szCs w:val="28"/>
        </w:rPr>
        <w:sym w:font="Symbol" w:char="F0E5"/>
      </w:r>
      <w:r w:rsidRPr="001914B1">
        <w:rPr>
          <w:color w:val="000000"/>
          <w:sz w:val="28"/>
          <w:lang w:val="en-US"/>
        </w:rPr>
        <w:t>t</w:t>
      </w:r>
      <w:r w:rsidRPr="001914B1">
        <w:rPr>
          <w:color w:val="000000"/>
          <w:sz w:val="28"/>
          <w:vertAlign w:val="subscript"/>
          <w:lang w:val="en-US"/>
        </w:rPr>
        <w:t>k</w:t>
      </w:r>
      <w:r w:rsidRPr="001914B1">
        <w:rPr>
          <w:color w:val="000000"/>
          <w:sz w:val="28"/>
          <w:szCs w:val="28"/>
          <w:lang w:val="en-US"/>
        </w:rPr>
        <w:sym w:font="Symbol" w:char="F0D7"/>
      </w:r>
      <w:r w:rsidRPr="001914B1">
        <w:rPr>
          <w:color w:val="000000"/>
          <w:sz w:val="28"/>
          <w:lang w:val="en-US"/>
        </w:rPr>
        <w:t>A</w:t>
      </w:r>
      <w:r w:rsidRPr="001914B1">
        <w:rPr>
          <w:color w:val="000000"/>
          <w:sz w:val="28"/>
          <w:szCs w:val="28"/>
          <w:lang w:val="en-US"/>
        </w:rPr>
        <w:sym w:font="Symbol" w:char="F0D7"/>
      </w:r>
      <w:r w:rsidRPr="001914B1">
        <w:rPr>
          <w:color w:val="000000"/>
          <w:sz w:val="28"/>
          <w:lang w:val="en-US"/>
        </w:rPr>
        <w:t>K</w:t>
      </w:r>
      <w:r w:rsidRPr="001914B1">
        <w:rPr>
          <w:color w:val="000000"/>
          <w:sz w:val="28"/>
          <w:vertAlign w:val="subscript"/>
          <w:lang w:val="en-US"/>
        </w:rPr>
        <w:t>ki</w:t>
      </w:r>
      <w:r w:rsidRPr="001914B1">
        <w:rPr>
          <w:color w:val="000000"/>
          <w:sz w:val="28"/>
          <w:szCs w:val="28"/>
          <w:lang w:val="en-US"/>
        </w:rPr>
        <w:sym w:font="Symbol" w:char="F0D7"/>
      </w:r>
      <w:r w:rsidRPr="001914B1">
        <w:rPr>
          <w:color w:val="000000"/>
          <w:sz w:val="28"/>
          <w:lang w:val="en-US"/>
        </w:rPr>
        <w:t>K</w:t>
      </w:r>
      <w:r w:rsidRPr="001914B1">
        <w:rPr>
          <w:color w:val="000000"/>
          <w:sz w:val="28"/>
          <w:vertAlign w:val="subscript"/>
          <w:lang w:val="en-US"/>
        </w:rPr>
        <w:t>ri</w:t>
      </w:r>
      <w:r w:rsidRPr="008029C9">
        <w:rPr>
          <w:color w:val="000000"/>
          <w:sz w:val="28"/>
        </w:rPr>
        <w:t>, [</w:t>
      </w:r>
      <w:r w:rsidRPr="001914B1">
        <w:rPr>
          <w:color w:val="000000"/>
          <w:sz w:val="28"/>
        </w:rPr>
        <w:t>чел</w:t>
      </w:r>
      <w:r>
        <w:rPr>
          <w:color w:val="000000"/>
          <w:sz w:val="28"/>
        </w:rPr>
        <w:t>.</w:t>
      </w:r>
      <w:r w:rsidRPr="008029C9">
        <w:rPr>
          <w:color w:val="000000"/>
          <w:sz w:val="28"/>
        </w:rPr>
        <w:t>/</w:t>
      </w:r>
      <w:r w:rsidRPr="001914B1">
        <w:rPr>
          <w:color w:val="000000"/>
          <w:sz w:val="28"/>
        </w:rPr>
        <w:t>ч</w:t>
      </w:r>
      <w:r w:rsidRPr="008029C9">
        <w:rPr>
          <w:color w:val="000000"/>
          <w:sz w:val="28"/>
        </w:rPr>
        <w:t>],</w:t>
      </w:r>
      <w:r w:rsidRPr="008029C9">
        <w:rPr>
          <w:color w:val="000000"/>
          <w:sz w:val="28"/>
        </w:rPr>
        <w:tab/>
      </w:r>
      <w:r w:rsidRPr="008029C9">
        <w:rPr>
          <w:color w:val="000000"/>
          <w:sz w:val="28"/>
        </w:rPr>
        <w:tab/>
      </w:r>
      <w:r w:rsidRPr="008029C9">
        <w:rPr>
          <w:color w:val="000000"/>
          <w:sz w:val="28"/>
        </w:rPr>
        <w:tab/>
      </w:r>
      <w:r w:rsidRPr="008029C9">
        <w:rPr>
          <w:color w:val="000000"/>
          <w:sz w:val="28"/>
        </w:rPr>
        <w:tab/>
        <w:t xml:space="preserve"> (4.2.3)</w:t>
      </w:r>
    </w:p>
    <w:p w:rsidR="006920DD" w:rsidRDefault="006920DD"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p>
    <w:p w:rsidR="001914B1" w:rsidRPr="001914B1" w:rsidRDefault="001914B1" w:rsidP="001914B1">
      <w:pPr>
        <w:ind w:firstLine="709"/>
        <w:jc w:val="both"/>
        <w:rPr>
          <w:color w:val="000000"/>
          <w:sz w:val="28"/>
        </w:rPr>
      </w:pPr>
      <w:r w:rsidRPr="001914B1">
        <w:rPr>
          <w:color w:val="000000"/>
          <w:sz w:val="28"/>
        </w:rPr>
        <w:t>t</w:t>
      </w:r>
      <w:r w:rsidRPr="001914B1">
        <w:rPr>
          <w:color w:val="000000"/>
          <w:sz w:val="28"/>
          <w:vertAlign w:val="subscript"/>
        </w:rPr>
        <w:t>k</w:t>
      </w:r>
      <w:r w:rsidRPr="001914B1">
        <w:rPr>
          <w:color w:val="000000"/>
          <w:sz w:val="28"/>
        </w:rPr>
        <w:t>-трудоемкость ПКР на определенный формат чертежа чел</w:t>
      </w:r>
      <w:r>
        <w:rPr>
          <w:color w:val="000000"/>
          <w:sz w:val="28"/>
        </w:rPr>
        <w:t>.</w:t>
      </w:r>
      <w:r w:rsidRPr="001914B1">
        <w:rPr>
          <w:color w:val="000000"/>
          <w:sz w:val="28"/>
        </w:rPr>
        <w:t>/ч</w:t>
      </w:r>
    </w:p>
    <w:p w:rsidR="001914B1" w:rsidRDefault="006920DD" w:rsidP="001914B1">
      <w:pPr>
        <w:ind w:firstLine="709"/>
        <w:jc w:val="both"/>
        <w:rPr>
          <w:color w:val="000000"/>
          <w:sz w:val="28"/>
        </w:rPr>
      </w:pPr>
      <w:r>
        <w:rPr>
          <w:color w:val="000000"/>
          <w:sz w:val="28"/>
        </w:rPr>
        <w:t></w:t>
      </w:r>
      <w:r>
        <w:rPr>
          <w:color w:val="000000"/>
          <w:sz w:val="28"/>
        </w:rPr>
        <w:t></w:t>
      </w:r>
      <w:r>
        <w:rPr>
          <w:color w:val="000000"/>
          <w:sz w:val="28"/>
        </w:rPr>
        <w:t></w:t>
      </w:r>
      <w:r>
        <w:rPr>
          <w:color w:val="000000"/>
          <w:sz w:val="28"/>
        </w:rPr>
        <w:t></w:t>
      </w:r>
      <w:r>
        <w:rPr>
          <w:color w:val="000000"/>
          <w:sz w:val="28"/>
        </w:rPr>
        <w:t></w:t>
      </w:r>
      <w:r>
        <w:rPr>
          <w:color w:val="000000"/>
          <w:sz w:val="28"/>
        </w:rPr>
        <w:t></w:t>
      </w:r>
      <w:r>
        <w:rPr>
          <w:color w:val="000000"/>
          <w:sz w:val="28"/>
        </w:rPr>
        <w:t></w:t>
      </w:r>
      <w:r w:rsidR="001914B1" w:rsidRPr="001914B1">
        <w:rPr>
          <w:color w:val="000000"/>
          <w:sz w:val="28"/>
        </w:rPr>
        <w:t>А</w:t>
      </w:r>
      <w:r w:rsidR="001914B1">
        <w:rPr>
          <w:color w:val="000000"/>
          <w:sz w:val="28"/>
        </w:rPr>
        <w:t xml:space="preserve"> –</w:t>
      </w:r>
      <w:r w:rsidR="001914B1" w:rsidRPr="001914B1">
        <w:rPr>
          <w:color w:val="000000"/>
          <w:sz w:val="28"/>
        </w:rPr>
        <w:t xml:space="preserve"> число чертежей (листов) соответствующего формата;</w:t>
      </w:r>
    </w:p>
    <w:p w:rsid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ki,</w:t>
      </w:r>
      <w:r w:rsidRPr="001914B1">
        <w:rPr>
          <w:color w:val="000000"/>
          <w:sz w:val="28"/>
        </w:rPr>
        <w:t>К</w:t>
      </w:r>
      <w:r w:rsidRPr="001914B1">
        <w:rPr>
          <w:color w:val="000000"/>
          <w:sz w:val="28"/>
          <w:vertAlign w:val="subscript"/>
        </w:rPr>
        <w:t>ri</w:t>
      </w:r>
      <w:r w:rsidRPr="001914B1">
        <w:rPr>
          <w:color w:val="000000"/>
          <w:sz w:val="28"/>
        </w:rPr>
        <w:t>-коэффициенты новизны и сложности.</w:t>
      </w:r>
    </w:p>
    <w:p w:rsidR="006920DD" w:rsidRDefault="006920DD" w:rsidP="006920DD">
      <w:pPr>
        <w:pStyle w:val="21"/>
        <w:overflowPunct/>
        <w:autoSpaceDE/>
        <w:autoSpaceDN/>
        <w:adjustRightInd/>
        <w:spacing w:line="360" w:lineRule="auto"/>
        <w:jc w:val="both"/>
        <w:textAlignment w:val="auto"/>
      </w:pPr>
    </w:p>
    <w:p w:rsidR="001914B1" w:rsidRPr="006920DD" w:rsidRDefault="001914B1" w:rsidP="006920DD">
      <w:pPr>
        <w:pStyle w:val="21"/>
        <w:overflowPunct/>
        <w:autoSpaceDE/>
        <w:autoSpaceDN/>
        <w:adjustRightInd/>
        <w:spacing w:line="360" w:lineRule="auto"/>
        <w:jc w:val="both"/>
        <w:textAlignment w:val="auto"/>
        <w:rPr>
          <w:color w:val="000000"/>
        </w:rPr>
      </w:pPr>
      <w:r w:rsidRPr="001914B1">
        <w:t>Таблица 1.</w:t>
      </w:r>
      <w:r w:rsidR="006920DD">
        <w:t xml:space="preserve"> </w:t>
      </w:r>
      <w:r w:rsidRPr="001914B1">
        <w:t>Коэффициенты для расчета трудоемкости конструкторских работ</w:t>
      </w:r>
    </w:p>
    <w:tbl>
      <w:tblPr>
        <w:tblStyle w:val="12"/>
        <w:tblW w:w="9189" w:type="dxa"/>
        <w:tblInd w:w="108" w:type="dxa"/>
        <w:tblLook w:val="0000" w:firstRow="0" w:lastRow="0" w:firstColumn="0" w:lastColumn="0" w:noHBand="0" w:noVBand="0"/>
      </w:tblPr>
      <w:tblGrid>
        <w:gridCol w:w="1727"/>
        <w:gridCol w:w="1582"/>
        <w:gridCol w:w="1980"/>
        <w:gridCol w:w="37"/>
        <w:gridCol w:w="1794"/>
        <w:gridCol w:w="110"/>
        <w:gridCol w:w="1959"/>
      </w:tblGrid>
      <w:tr w:rsidR="001914B1" w:rsidRPr="001914B1" w:rsidTr="006920DD">
        <w:trPr>
          <w:cantSplit/>
        </w:trPr>
        <w:tc>
          <w:tcPr>
            <w:tcW w:w="908" w:type="pct"/>
          </w:tcPr>
          <w:p w:rsidR="001914B1" w:rsidRPr="001914B1" w:rsidRDefault="001914B1" w:rsidP="001914B1">
            <w:pPr>
              <w:ind w:firstLine="0"/>
              <w:jc w:val="both"/>
              <w:rPr>
                <w:color w:val="000000"/>
                <w:sz w:val="20"/>
              </w:rPr>
            </w:pPr>
            <w:r w:rsidRPr="001914B1">
              <w:rPr>
                <w:color w:val="000000"/>
                <w:sz w:val="20"/>
              </w:rPr>
              <w:t>Формат и характеристика чертежа</w:t>
            </w:r>
          </w:p>
        </w:tc>
        <w:tc>
          <w:tcPr>
            <w:tcW w:w="866" w:type="pct"/>
          </w:tcPr>
          <w:p w:rsidR="001914B1" w:rsidRPr="001914B1" w:rsidRDefault="001914B1" w:rsidP="001914B1">
            <w:pPr>
              <w:ind w:firstLine="0"/>
              <w:jc w:val="both"/>
              <w:rPr>
                <w:color w:val="000000"/>
                <w:sz w:val="20"/>
              </w:rPr>
            </w:pPr>
            <w:r w:rsidRPr="001914B1">
              <w:rPr>
                <w:color w:val="000000"/>
                <w:sz w:val="20"/>
              </w:rPr>
              <w:t>Число</w:t>
            </w:r>
          </w:p>
          <w:p w:rsidR="001914B1" w:rsidRPr="001914B1" w:rsidRDefault="001914B1" w:rsidP="001914B1">
            <w:pPr>
              <w:ind w:firstLine="0"/>
              <w:jc w:val="both"/>
              <w:rPr>
                <w:color w:val="000000"/>
                <w:sz w:val="20"/>
              </w:rPr>
            </w:pPr>
            <w:r w:rsidRPr="001914B1">
              <w:rPr>
                <w:color w:val="000000"/>
                <w:sz w:val="20"/>
              </w:rPr>
              <w:t>Чертежей А</w:t>
            </w:r>
          </w:p>
        </w:tc>
        <w:tc>
          <w:tcPr>
            <w:tcW w:w="1083" w:type="pct"/>
          </w:tcPr>
          <w:p w:rsidR="001914B1" w:rsidRPr="001914B1" w:rsidRDefault="001914B1" w:rsidP="001914B1">
            <w:pPr>
              <w:ind w:firstLine="0"/>
              <w:jc w:val="both"/>
              <w:rPr>
                <w:color w:val="000000"/>
                <w:sz w:val="20"/>
              </w:rPr>
            </w:pPr>
            <w:r w:rsidRPr="001914B1">
              <w:rPr>
                <w:color w:val="000000"/>
                <w:sz w:val="20"/>
              </w:rPr>
              <w:t xml:space="preserve">Трудоемкость </w:t>
            </w:r>
            <w:r w:rsidRPr="001914B1">
              <w:rPr>
                <w:color w:val="000000"/>
                <w:sz w:val="20"/>
                <w:lang w:val="en-US"/>
              </w:rPr>
              <w:t>t</w:t>
            </w:r>
            <w:r w:rsidRPr="001914B1">
              <w:rPr>
                <w:color w:val="000000"/>
                <w:sz w:val="20"/>
                <w:vertAlign w:val="subscript"/>
                <w:lang w:val="en-US"/>
              </w:rPr>
              <w:t>ki</w:t>
            </w:r>
          </w:p>
        </w:tc>
        <w:tc>
          <w:tcPr>
            <w:tcW w:w="1072" w:type="pct"/>
            <w:gridSpan w:val="3"/>
          </w:tcPr>
          <w:p w:rsidR="001914B1" w:rsidRPr="001914B1" w:rsidRDefault="001914B1" w:rsidP="001914B1">
            <w:pPr>
              <w:ind w:firstLine="0"/>
              <w:jc w:val="both"/>
              <w:rPr>
                <w:color w:val="000000"/>
                <w:sz w:val="20"/>
              </w:rPr>
            </w:pPr>
            <w:r w:rsidRPr="001914B1">
              <w:rPr>
                <w:color w:val="000000"/>
                <w:sz w:val="20"/>
              </w:rPr>
              <w:t>Коэффициент конструктивной сложности К</w:t>
            </w:r>
            <w:r w:rsidRPr="001914B1">
              <w:rPr>
                <w:color w:val="000000"/>
                <w:sz w:val="20"/>
                <w:vertAlign w:val="subscript"/>
                <w:lang w:val="en-US"/>
              </w:rPr>
              <w:t>ki</w:t>
            </w:r>
          </w:p>
        </w:tc>
        <w:tc>
          <w:tcPr>
            <w:tcW w:w="1070" w:type="pct"/>
          </w:tcPr>
          <w:p w:rsidR="001914B1" w:rsidRPr="001914B1" w:rsidRDefault="001914B1" w:rsidP="001914B1">
            <w:pPr>
              <w:ind w:firstLine="0"/>
              <w:jc w:val="both"/>
              <w:rPr>
                <w:color w:val="000000"/>
                <w:sz w:val="20"/>
              </w:rPr>
            </w:pPr>
            <w:r w:rsidRPr="001914B1">
              <w:rPr>
                <w:color w:val="000000"/>
                <w:sz w:val="20"/>
              </w:rPr>
              <w:t>Коэффициент графической сложности К</w:t>
            </w:r>
            <w:r w:rsidRPr="001914B1">
              <w:rPr>
                <w:color w:val="000000"/>
                <w:sz w:val="20"/>
                <w:vertAlign w:val="subscript"/>
                <w:lang w:val="en-US"/>
              </w:rPr>
              <w:t>ri</w:t>
            </w:r>
          </w:p>
        </w:tc>
      </w:tr>
      <w:tr w:rsidR="001914B1" w:rsidRPr="001914B1" w:rsidTr="006920DD">
        <w:trPr>
          <w:cantSplit/>
        </w:trPr>
        <w:tc>
          <w:tcPr>
            <w:tcW w:w="908" w:type="pct"/>
          </w:tcPr>
          <w:p w:rsidR="001914B1" w:rsidRPr="001914B1" w:rsidRDefault="001914B1" w:rsidP="001914B1">
            <w:pPr>
              <w:pStyle w:val="71"/>
              <w:keepNext w:val="0"/>
              <w:overflowPunct/>
              <w:autoSpaceDE/>
              <w:autoSpaceDN/>
              <w:adjustRightInd/>
              <w:spacing w:line="360" w:lineRule="auto"/>
              <w:jc w:val="both"/>
              <w:textAlignment w:val="auto"/>
              <w:rPr>
                <w:color w:val="000000"/>
                <w:sz w:val="20"/>
              </w:rPr>
            </w:pPr>
            <w:r w:rsidRPr="001914B1">
              <w:rPr>
                <w:color w:val="000000"/>
                <w:sz w:val="20"/>
              </w:rPr>
              <w:t>А1</w:t>
            </w:r>
            <w:r>
              <w:rPr>
                <w:color w:val="000000"/>
                <w:sz w:val="20"/>
              </w:rPr>
              <w:t>-</w:t>
            </w:r>
            <w:r w:rsidRPr="001914B1">
              <w:rPr>
                <w:color w:val="000000"/>
                <w:sz w:val="20"/>
              </w:rPr>
              <w:t>микроконтроллер</w:t>
            </w:r>
          </w:p>
          <w:p w:rsidR="001914B1" w:rsidRPr="001914B1" w:rsidRDefault="001914B1" w:rsidP="001914B1">
            <w:pPr>
              <w:ind w:firstLine="0"/>
              <w:jc w:val="both"/>
              <w:rPr>
                <w:color w:val="000000"/>
                <w:sz w:val="20"/>
              </w:rPr>
            </w:pPr>
            <w:r w:rsidRPr="001914B1">
              <w:rPr>
                <w:color w:val="000000"/>
                <w:sz w:val="20"/>
              </w:rPr>
              <w:t>А1 – генератор вдоха</w:t>
            </w:r>
          </w:p>
        </w:tc>
        <w:tc>
          <w:tcPr>
            <w:tcW w:w="866" w:type="pct"/>
          </w:tcPr>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w:t>
            </w:r>
          </w:p>
        </w:tc>
        <w:tc>
          <w:tcPr>
            <w:tcW w:w="1108" w:type="pct"/>
            <w:gridSpan w:val="2"/>
          </w:tcPr>
          <w:p w:rsidR="001914B1" w:rsidRPr="001914B1" w:rsidRDefault="001914B1" w:rsidP="001914B1">
            <w:pPr>
              <w:ind w:firstLine="0"/>
              <w:jc w:val="both"/>
              <w:rPr>
                <w:color w:val="000000"/>
                <w:sz w:val="20"/>
              </w:rPr>
            </w:pPr>
            <w:r w:rsidRPr="001914B1">
              <w:rPr>
                <w:color w:val="000000"/>
                <w:sz w:val="20"/>
              </w:rPr>
              <w:t>26,4</w:t>
            </w:r>
          </w:p>
          <w:p w:rsidR="001914B1" w:rsidRPr="001914B1" w:rsidRDefault="001914B1" w:rsidP="001914B1">
            <w:pPr>
              <w:ind w:firstLine="0"/>
              <w:jc w:val="both"/>
              <w:rPr>
                <w:color w:val="000000"/>
                <w:sz w:val="20"/>
              </w:rPr>
            </w:pPr>
            <w:r w:rsidRPr="001914B1">
              <w:rPr>
                <w:color w:val="000000"/>
                <w:sz w:val="20"/>
              </w:rPr>
              <w:t>33,6</w:t>
            </w:r>
          </w:p>
        </w:tc>
        <w:tc>
          <w:tcPr>
            <w:tcW w:w="982" w:type="pct"/>
          </w:tcPr>
          <w:p w:rsidR="001914B1" w:rsidRPr="001914B1" w:rsidRDefault="001914B1" w:rsidP="001914B1">
            <w:pPr>
              <w:ind w:firstLine="0"/>
              <w:jc w:val="both"/>
              <w:rPr>
                <w:color w:val="000000"/>
                <w:sz w:val="20"/>
              </w:rPr>
            </w:pPr>
            <w:r w:rsidRPr="001914B1">
              <w:rPr>
                <w:color w:val="000000"/>
                <w:sz w:val="20"/>
              </w:rPr>
              <w:t>1</w:t>
            </w:r>
          </w:p>
          <w:p w:rsidR="001914B1" w:rsidRPr="001914B1" w:rsidRDefault="001914B1" w:rsidP="001914B1">
            <w:pPr>
              <w:ind w:firstLine="0"/>
              <w:jc w:val="both"/>
              <w:rPr>
                <w:color w:val="000000"/>
                <w:sz w:val="20"/>
              </w:rPr>
            </w:pPr>
            <w:r w:rsidRPr="001914B1">
              <w:rPr>
                <w:color w:val="000000"/>
                <w:sz w:val="20"/>
              </w:rPr>
              <w:t>1,3</w:t>
            </w:r>
          </w:p>
        </w:tc>
        <w:tc>
          <w:tcPr>
            <w:tcW w:w="1136" w:type="pct"/>
            <w:gridSpan w:val="2"/>
          </w:tcPr>
          <w:p w:rsidR="001914B1" w:rsidRPr="001914B1" w:rsidRDefault="001914B1" w:rsidP="001914B1">
            <w:pPr>
              <w:ind w:firstLine="0"/>
              <w:jc w:val="both"/>
              <w:rPr>
                <w:color w:val="000000"/>
                <w:sz w:val="20"/>
              </w:rPr>
            </w:pPr>
            <w:r w:rsidRPr="001914B1">
              <w:rPr>
                <w:color w:val="000000"/>
                <w:sz w:val="20"/>
              </w:rPr>
              <w:t>1,0</w:t>
            </w:r>
          </w:p>
          <w:p w:rsidR="001914B1" w:rsidRPr="001914B1" w:rsidRDefault="001914B1" w:rsidP="001914B1">
            <w:pPr>
              <w:ind w:firstLine="0"/>
              <w:jc w:val="both"/>
              <w:rPr>
                <w:color w:val="000000"/>
                <w:sz w:val="20"/>
              </w:rPr>
            </w:pPr>
            <w:r w:rsidRPr="001914B1">
              <w:rPr>
                <w:color w:val="000000"/>
                <w:sz w:val="20"/>
              </w:rPr>
              <w:t>1,0</w:t>
            </w:r>
          </w:p>
        </w:tc>
      </w:tr>
    </w:tbl>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Т</w:t>
      </w:r>
      <w:r w:rsidRPr="001914B1">
        <w:rPr>
          <w:color w:val="000000"/>
          <w:sz w:val="28"/>
          <w:vertAlign w:val="subscript"/>
        </w:rPr>
        <w:t>к</w:t>
      </w:r>
      <w:r w:rsidRPr="001914B1">
        <w:rPr>
          <w:color w:val="000000"/>
          <w:sz w:val="28"/>
        </w:rPr>
        <w:t>=26,4</w:t>
      </w:r>
      <w:r w:rsidRPr="001914B1">
        <w:rPr>
          <w:color w:val="000000"/>
          <w:sz w:val="28"/>
          <w:szCs w:val="28"/>
        </w:rPr>
        <w:sym w:font="Symbol" w:char="F0D7"/>
      </w:r>
      <w:r w:rsidRPr="001914B1">
        <w:rPr>
          <w:color w:val="000000"/>
          <w:sz w:val="28"/>
        </w:rPr>
        <w:t>1</w:t>
      </w:r>
      <w:r w:rsidRPr="001914B1">
        <w:rPr>
          <w:color w:val="000000"/>
          <w:sz w:val="28"/>
          <w:szCs w:val="28"/>
        </w:rPr>
        <w:sym w:font="Symbol" w:char="F0D7"/>
      </w:r>
      <w:r w:rsidRPr="001914B1">
        <w:rPr>
          <w:color w:val="000000"/>
          <w:sz w:val="28"/>
        </w:rPr>
        <w:t>1+33,6</w:t>
      </w:r>
      <w:r w:rsidRPr="001914B1">
        <w:rPr>
          <w:color w:val="000000"/>
          <w:sz w:val="28"/>
          <w:szCs w:val="28"/>
        </w:rPr>
        <w:sym w:font="Symbol" w:char="F0D7"/>
      </w:r>
      <w:r w:rsidRPr="001914B1">
        <w:rPr>
          <w:color w:val="000000"/>
          <w:sz w:val="28"/>
        </w:rPr>
        <w:t>1,3</w:t>
      </w:r>
      <w:r w:rsidRPr="001914B1">
        <w:rPr>
          <w:color w:val="000000"/>
          <w:sz w:val="28"/>
          <w:szCs w:val="28"/>
        </w:rPr>
        <w:sym w:font="Symbol" w:char="F0D7"/>
      </w:r>
      <w:r w:rsidRPr="001914B1">
        <w:rPr>
          <w:color w:val="000000"/>
          <w:sz w:val="28"/>
        </w:rPr>
        <w:t>1=70,08</w:t>
      </w:r>
      <w:r>
        <w:rPr>
          <w:color w:val="000000"/>
          <w:sz w:val="28"/>
        </w:rPr>
        <w:t> </w:t>
      </w:r>
      <w:r w:rsidRPr="001914B1">
        <w:rPr>
          <w:color w:val="000000"/>
          <w:sz w:val="28"/>
        </w:rPr>
        <w:t>чел</w:t>
      </w:r>
      <w:r>
        <w:rPr>
          <w:color w:val="000000"/>
          <w:sz w:val="28"/>
        </w:rPr>
        <w:t>.</w:t>
      </w:r>
      <w:r w:rsidRPr="001914B1">
        <w:rPr>
          <w:color w:val="000000"/>
          <w:sz w:val="28"/>
        </w:rPr>
        <w:t>/ч</w:t>
      </w:r>
    </w:p>
    <w:p w:rsidR="001914B1" w:rsidRPr="001914B1" w:rsidRDefault="001914B1" w:rsidP="001914B1">
      <w:pPr>
        <w:ind w:firstLine="709"/>
        <w:jc w:val="both"/>
        <w:rPr>
          <w:color w:val="000000"/>
          <w:sz w:val="28"/>
        </w:rPr>
      </w:pPr>
      <w:r w:rsidRPr="001914B1">
        <w:rPr>
          <w:color w:val="000000"/>
          <w:sz w:val="28"/>
        </w:rPr>
        <w:t>Величина:</w:t>
      </w:r>
      <w:r>
        <w:rPr>
          <w:color w:val="000000"/>
          <w:sz w:val="28"/>
        </w:rPr>
        <w:t xml:space="preserve"> </w:t>
      </w:r>
      <w:r w:rsidRPr="001914B1">
        <w:rPr>
          <w:color w:val="000000"/>
          <w:sz w:val="28"/>
        </w:rPr>
        <w:t>Ч</w:t>
      </w:r>
      <w:r w:rsidRPr="001914B1">
        <w:rPr>
          <w:color w:val="000000"/>
          <w:sz w:val="28"/>
          <w:vertAlign w:val="subscript"/>
        </w:rPr>
        <w:t>с</w:t>
      </w:r>
      <w:r w:rsidRPr="001914B1">
        <w:rPr>
          <w:color w:val="000000"/>
          <w:sz w:val="28"/>
        </w:rPr>
        <w:t>=125/(24*8)=0,65 руб.</w:t>
      </w:r>
    </w:p>
    <w:p w:rsidR="001914B1" w:rsidRPr="001914B1" w:rsidRDefault="001914B1" w:rsidP="001914B1">
      <w:pPr>
        <w:pStyle w:val="23"/>
        <w:spacing w:line="360" w:lineRule="auto"/>
        <w:jc w:val="both"/>
        <w:rPr>
          <w:color w:val="000000"/>
          <w:sz w:val="28"/>
        </w:rPr>
      </w:pPr>
      <w:r w:rsidRPr="001914B1">
        <w:rPr>
          <w:color w:val="000000"/>
          <w:sz w:val="28"/>
        </w:rPr>
        <w:t>Находим величину затрат на ПКР:</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пк</w:t>
      </w:r>
      <w:r w:rsidRPr="001914B1">
        <w:rPr>
          <w:color w:val="000000"/>
          <w:sz w:val="28"/>
        </w:rPr>
        <w:t>=70,08</w:t>
      </w:r>
      <w:r w:rsidRPr="001914B1">
        <w:rPr>
          <w:color w:val="000000"/>
          <w:sz w:val="28"/>
          <w:szCs w:val="28"/>
        </w:rPr>
        <w:sym w:font="Symbol" w:char="F0D7"/>
      </w:r>
      <w:r w:rsidRPr="001914B1">
        <w:rPr>
          <w:color w:val="000000"/>
          <w:sz w:val="28"/>
        </w:rPr>
        <w:t>0,65=45,552 руб</w:t>
      </w:r>
      <w:r>
        <w:rPr>
          <w:color w:val="000000"/>
          <w:sz w:val="28"/>
        </w:rPr>
        <w:t>.</w:t>
      </w:r>
      <w:bookmarkStart w:id="30" w:name="_Toc12438909"/>
    </w:p>
    <w:p w:rsidR="006920DD" w:rsidRDefault="006920DD" w:rsidP="001914B1">
      <w:pPr>
        <w:pStyle w:val="3"/>
        <w:keepNext w:val="0"/>
        <w:ind w:firstLine="709"/>
        <w:rPr>
          <w:color w:val="000000"/>
        </w:rPr>
      </w:pPr>
    </w:p>
    <w:p w:rsidR="001914B1" w:rsidRPr="006920DD" w:rsidRDefault="001914B1" w:rsidP="001914B1">
      <w:pPr>
        <w:pStyle w:val="3"/>
        <w:keepNext w:val="0"/>
        <w:ind w:firstLine="709"/>
        <w:rPr>
          <w:b/>
          <w:color w:val="000000"/>
        </w:rPr>
      </w:pPr>
      <w:r w:rsidRPr="006920DD">
        <w:rPr>
          <w:b/>
          <w:color w:val="000000"/>
        </w:rPr>
        <w:t>4.2.1</w:t>
      </w:r>
      <w:r w:rsidRPr="006920DD">
        <w:rPr>
          <w:b/>
          <w:color w:val="000000"/>
        </w:rPr>
        <w:tab/>
        <w:t>Затраты на материалы и комплектующие изделия</w:t>
      </w:r>
      <w:bookmarkEnd w:id="30"/>
    </w:p>
    <w:p w:rsidR="001914B1" w:rsidRDefault="001914B1" w:rsidP="001914B1">
      <w:pPr>
        <w:ind w:firstLine="709"/>
        <w:jc w:val="both"/>
        <w:rPr>
          <w:color w:val="000000"/>
          <w:sz w:val="28"/>
        </w:rPr>
      </w:pPr>
      <w:r w:rsidRPr="001914B1">
        <w:rPr>
          <w:color w:val="000000"/>
          <w:sz w:val="28"/>
        </w:rPr>
        <w:t>Общая сумма затрат на основные материалы и покупные комплектующие изделия рассчитываются по формуле:</w:t>
      </w:r>
    </w:p>
    <w:p w:rsid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м</w:t>
      </w:r>
      <w:r w:rsidRPr="001914B1">
        <w:rPr>
          <w:color w:val="000000"/>
          <w:sz w:val="28"/>
        </w:rPr>
        <w:t>=</w:t>
      </w:r>
      <w:r w:rsidRPr="001914B1">
        <w:rPr>
          <w:color w:val="000000"/>
          <w:sz w:val="28"/>
        </w:rPr>
        <w:t>q</w:t>
      </w:r>
      <w:r w:rsidRPr="001914B1">
        <w:rPr>
          <w:color w:val="000000"/>
          <w:sz w:val="28"/>
          <w:vertAlign w:val="subscript"/>
        </w:rPr>
        <w:t>зак</w:t>
      </w:r>
      <w:r w:rsidRPr="001914B1">
        <w:rPr>
          <w:color w:val="000000"/>
          <w:sz w:val="28"/>
        </w:rPr>
        <w:t>Ц</w:t>
      </w:r>
      <w:r w:rsidRPr="001914B1">
        <w:rPr>
          <w:color w:val="000000"/>
          <w:sz w:val="28"/>
          <w:vertAlign w:val="subscript"/>
        </w:rPr>
        <w:t>м</w:t>
      </w:r>
      <w:r w:rsidRPr="001914B1">
        <w:rPr>
          <w:color w:val="000000"/>
          <w:sz w:val="28"/>
        </w:rPr>
        <w:t>+П</w:t>
      </w:r>
      <w:r w:rsidRPr="001914B1">
        <w:rPr>
          <w:color w:val="000000"/>
          <w:sz w:val="28"/>
          <w:vertAlign w:val="subscript"/>
        </w:rPr>
        <w:t>пи</w:t>
      </w:r>
      <w:r w:rsidRPr="001914B1">
        <w:rPr>
          <w:color w:val="000000"/>
          <w:sz w:val="28"/>
        </w:rPr>
        <w:t>, [руб</w:t>
      </w:r>
      <w:r>
        <w:rPr>
          <w:color w:val="000000"/>
          <w:sz w:val="28"/>
        </w:rPr>
        <w:t>.</w:t>
      </w:r>
      <w:r w:rsidRPr="001914B1">
        <w:rPr>
          <w:color w:val="000000"/>
          <w:sz w:val="28"/>
        </w:rPr>
        <w:t>]</w:t>
      </w:r>
      <w:r w:rsidRPr="001914B1">
        <w:rPr>
          <w:color w:val="000000"/>
          <w:sz w:val="28"/>
        </w:rPr>
        <w:tab/>
      </w:r>
      <w:r w:rsidRPr="001914B1">
        <w:rPr>
          <w:color w:val="000000"/>
          <w:sz w:val="28"/>
        </w:rPr>
        <w:tab/>
      </w:r>
      <w:r w:rsidRPr="001914B1">
        <w:rPr>
          <w:color w:val="000000"/>
          <w:sz w:val="28"/>
        </w:rPr>
        <w:tab/>
      </w:r>
      <w:r w:rsidRPr="001914B1">
        <w:rPr>
          <w:color w:val="000000"/>
          <w:sz w:val="28"/>
        </w:rPr>
        <w:tab/>
      </w:r>
      <w:r>
        <w:rPr>
          <w:color w:val="000000"/>
          <w:sz w:val="28"/>
        </w:rPr>
        <w:t xml:space="preserve"> </w:t>
      </w:r>
      <w:r w:rsidRPr="001914B1">
        <w:rPr>
          <w:color w:val="000000"/>
          <w:sz w:val="28"/>
        </w:rPr>
        <w:t>(4.2.4)</w:t>
      </w:r>
    </w:p>
    <w:p w:rsidR="001914B1" w:rsidRPr="001914B1" w:rsidRDefault="001914B1" w:rsidP="001914B1">
      <w:pPr>
        <w:ind w:firstLine="709"/>
        <w:jc w:val="both"/>
        <w:rPr>
          <w:color w:val="000000"/>
          <w:sz w:val="28"/>
        </w:rPr>
      </w:pPr>
    </w:p>
    <w:p w:rsidR="001914B1" w:rsidRDefault="001914B1" w:rsidP="001914B1">
      <w:pPr>
        <w:pStyle w:val="21"/>
        <w:overflowPunct/>
        <w:autoSpaceDE/>
        <w:autoSpaceDN/>
        <w:adjustRightInd/>
        <w:spacing w:line="360" w:lineRule="auto"/>
        <w:jc w:val="both"/>
        <w:textAlignment w:val="auto"/>
        <w:rPr>
          <w:color w:val="000000"/>
        </w:rPr>
      </w:pPr>
      <w:r w:rsidRPr="001914B1">
        <w:rPr>
          <w:color w:val="000000"/>
        </w:rPr>
        <w:t>где,</w:t>
      </w:r>
    </w:p>
    <w:p w:rsidR="001914B1" w:rsidRDefault="001914B1" w:rsidP="001914B1">
      <w:pPr>
        <w:ind w:firstLine="709"/>
        <w:jc w:val="both"/>
        <w:rPr>
          <w:color w:val="000000"/>
          <w:sz w:val="28"/>
        </w:rPr>
      </w:pPr>
      <w:r w:rsidRPr="001914B1">
        <w:rPr>
          <w:color w:val="000000"/>
          <w:sz w:val="28"/>
        </w:rPr>
        <w:t>q</w:t>
      </w:r>
      <w:r w:rsidRPr="001914B1">
        <w:rPr>
          <w:color w:val="000000"/>
          <w:sz w:val="28"/>
          <w:vertAlign w:val="subscript"/>
        </w:rPr>
        <w:t xml:space="preserve">зак </w:t>
      </w:r>
      <w:r w:rsidRPr="001914B1">
        <w:rPr>
          <w:color w:val="000000"/>
          <w:sz w:val="28"/>
        </w:rPr>
        <w:t>- норма расхода соответствующего материала;</w:t>
      </w:r>
    </w:p>
    <w:p w:rsidR="001914B1" w:rsidRDefault="001914B1" w:rsidP="001914B1">
      <w:pPr>
        <w:ind w:firstLine="709"/>
        <w:jc w:val="both"/>
        <w:rPr>
          <w:color w:val="000000"/>
          <w:sz w:val="28"/>
        </w:rPr>
      </w:pPr>
      <w:r w:rsidRPr="001914B1">
        <w:rPr>
          <w:color w:val="000000"/>
          <w:sz w:val="28"/>
        </w:rPr>
        <w:t>Ц</w:t>
      </w:r>
      <w:r w:rsidRPr="001914B1">
        <w:rPr>
          <w:color w:val="000000"/>
          <w:sz w:val="28"/>
          <w:vertAlign w:val="subscript"/>
        </w:rPr>
        <w:t>м</w:t>
      </w:r>
      <w:r>
        <w:rPr>
          <w:color w:val="000000"/>
          <w:sz w:val="28"/>
        </w:rPr>
        <w:t xml:space="preserve"> –</w:t>
      </w:r>
      <w:r w:rsidRPr="001914B1">
        <w:rPr>
          <w:color w:val="000000"/>
          <w:sz w:val="28"/>
        </w:rPr>
        <w:t xml:space="preserve"> цена 1 кг. данного вида материала, руб.;</w:t>
      </w:r>
    </w:p>
    <w:p w:rsidR="001914B1" w:rsidRPr="001914B1" w:rsidRDefault="001914B1" w:rsidP="001914B1">
      <w:pPr>
        <w:ind w:firstLine="709"/>
        <w:jc w:val="both"/>
        <w:rPr>
          <w:color w:val="000000"/>
          <w:sz w:val="28"/>
        </w:rPr>
      </w:pPr>
      <w:r w:rsidRPr="001914B1">
        <w:rPr>
          <w:color w:val="000000"/>
          <w:sz w:val="28"/>
        </w:rPr>
        <w:t>П</w:t>
      </w:r>
      <w:r w:rsidRPr="001914B1">
        <w:rPr>
          <w:color w:val="000000"/>
          <w:sz w:val="28"/>
          <w:vertAlign w:val="subscript"/>
        </w:rPr>
        <w:t>пи</w:t>
      </w:r>
      <w:r w:rsidRPr="001914B1">
        <w:rPr>
          <w:color w:val="000000"/>
          <w:sz w:val="28"/>
        </w:rPr>
        <w:t xml:space="preserve"> </w:t>
      </w:r>
      <w:r>
        <w:rPr>
          <w:color w:val="000000"/>
          <w:sz w:val="28"/>
        </w:rPr>
        <w:t>–</w:t>
      </w:r>
      <w:r w:rsidRPr="001914B1">
        <w:rPr>
          <w:color w:val="000000"/>
          <w:sz w:val="28"/>
        </w:rPr>
        <w:t xml:space="preserve"> стоимость покупных изделий, руб.</w:t>
      </w:r>
    </w:p>
    <w:p w:rsidR="001914B1" w:rsidRDefault="001914B1" w:rsidP="001914B1">
      <w:pPr>
        <w:pStyle w:val="23"/>
        <w:spacing w:line="360" w:lineRule="auto"/>
        <w:jc w:val="both"/>
        <w:rPr>
          <w:color w:val="000000"/>
          <w:sz w:val="28"/>
        </w:rPr>
      </w:pPr>
      <w:r w:rsidRPr="001914B1">
        <w:rPr>
          <w:color w:val="000000"/>
          <w:sz w:val="28"/>
        </w:rPr>
        <w:t>Расход и стоимость</w:t>
      </w:r>
      <w:r>
        <w:rPr>
          <w:color w:val="000000"/>
          <w:sz w:val="28"/>
        </w:rPr>
        <w:t xml:space="preserve"> </w:t>
      </w:r>
      <w:r w:rsidRPr="001914B1">
        <w:rPr>
          <w:color w:val="000000"/>
          <w:sz w:val="28"/>
        </w:rPr>
        <w:t xml:space="preserve">покупных изделий </w:t>
      </w:r>
      <w:r>
        <w:rPr>
          <w:color w:val="000000"/>
          <w:sz w:val="28"/>
        </w:rPr>
        <w:t>–</w:t>
      </w:r>
      <w:r w:rsidRPr="001914B1">
        <w:rPr>
          <w:color w:val="000000"/>
          <w:sz w:val="28"/>
        </w:rPr>
        <w:t xml:space="preserve"> в таблице 2</w:t>
      </w:r>
      <w:r>
        <w:rPr>
          <w:color w:val="000000"/>
          <w:sz w:val="28"/>
        </w:rPr>
        <w:t>.</w:t>
      </w:r>
    </w:p>
    <w:p w:rsidR="006920DD" w:rsidRDefault="006920DD" w:rsidP="001914B1">
      <w:pPr>
        <w:pStyle w:val="23"/>
        <w:spacing w:line="360" w:lineRule="auto"/>
        <w:jc w:val="both"/>
        <w:rPr>
          <w:color w:val="000000"/>
          <w:sz w:val="28"/>
        </w:rPr>
      </w:pPr>
    </w:p>
    <w:p w:rsidR="001914B1" w:rsidRPr="006920DD" w:rsidRDefault="001914B1" w:rsidP="006920DD">
      <w:pPr>
        <w:pStyle w:val="23"/>
        <w:spacing w:line="360" w:lineRule="auto"/>
        <w:jc w:val="both"/>
        <w:rPr>
          <w:color w:val="000000"/>
          <w:sz w:val="28"/>
          <w:szCs w:val="28"/>
        </w:rPr>
      </w:pPr>
      <w:r w:rsidRPr="006920DD">
        <w:rPr>
          <w:sz w:val="28"/>
          <w:szCs w:val="28"/>
        </w:rPr>
        <w:t>Таблица 2.</w:t>
      </w:r>
      <w:r w:rsidR="006920DD" w:rsidRPr="006920DD">
        <w:rPr>
          <w:sz w:val="28"/>
          <w:szCs w:val="28"/>
        </w:rPr>
        <w:t xml:space="preserve"> </w:t>
      </w:r>
      <w:r w:rsidRPr="006920DD">
        <w:rPr>
          <w:sz w:val="28"/>
          <w:szCs w:val="28"/>
        </w:rPr>
        <w:t>Расходы на покупные изделия</w:t>
      </w:r>
    </w:p>
    <w:tbl>
      <w:tblPr>
        <w:tblStyle w:val="12"/>
        <w:tblW w:w="9059" w:type="dxa"/>
        <w:tblInd w:w="238" w:type="dxa"/>
        <w:tblLook w:val="0000" w:firstRow="0" w:lastRow="0" w:firstColumn="0" w:lastColumn="0" w:noHBand="0" w:noVBand="0"/>
      </w:tblPr>
      <w:tblGrid>
        <w:gridCol w:w="661"/>
        <w:gridCol w:w="2419"/>
        <w:gridCol w:w="1738"/>
        <w:gridCol w:w="1192"/>
        <w:gridCol w:w="1297"/>
        <w:gridCol w:w="1752"/>
      </w:tblGrid>
      <w:tr w:rsidR="001914B1" w:rsidRPr="001914B1" w:rsidTr="006920DD">
        <w:tc>
          <w:tcPr>
            <w:tcW w:w="365" w:type="pct"/>
          </w:tcPr>
          <w:p w:rsidR="001914B1" w:rsidRPr="001914B1" w:rsidRDefault="001914B1" w:rsidP="001914B1">
            <w:pPr>
              <w:pStyle w:val="Noeeu3"/>
              <w:widowControl/>
              <w:spacing w:line="360" w:lineRule="auto"/>
              <w:jc w:val="both"/>
              <w:rPr>
                <w:color w:val="000000"/>
              </w:rPr>
            </w:pPr>
          </w:p>
          <w:p w:rsidR="001914B1" w:rsidRPr="001914B1" w:rsidRDefault="001914B1" w:rsidP="001914B1">
            <w:pPr>
              <w:pStyle w:val="Noeeu3"/>
              <w:widowControl/>
              <w:spacing w:line="360" w:lineRule="auto"/>
              <w:jc w:val="both"/>
              <w:rPr>
                <w:color w:val="000000"/>
              </w:rPr>
            </w:pPr>
            <w:r w:rsidRPr="001914B1">
              <w:rPr>
                <w:color w:val="000000"/>
              </w:rPr>
              <w:t>№</w:t>
            </w:r>
          </w:p>
        </w:tc>
        <w:tc>
          <w:tcPr>
            <w:tcW w:w="1335" w:type="pct"/>
          </w:tcPr>
          <w:p w:rsidR="001914B1" w:rsidRPr="001914B1" w:rsidRDefault="001914B1" w:rsidP="001914B1">
            <w:pPr>
              <w:pStyle w:val="Noeeu3"/>
              <w:widowControl/>
              <w:spacing w:line="360" w:lineRule="auto"/>
              <w:jc w:val="both"/>
              <w:rPr>
                <w:color w:val="000000"/>
              </w:rPr>
            </w:pPr>
            <w:r w:rsidRPr="001914B1">
              <w:rPr>
                <w:color w:val="000000"/>
              </w:rPr>
              <w:t>Наименование изделия</w:t>
            </w:r>
          </w:p>
        </w:tc>
        <w:tc>
          <w:tcPr>
            <w:tcW w:w="959" w:type="pct"/>
          </w:tcPr>
          <w:p w:rsidR="001914B1" w:rsidRPr="001914B1" w:rsidRDefault="001914B1" w:rsidP="001914B1">
            <w:pPr>
              <w:pStyle w:val="Noeeu3"/>
              <w:widowControl/>
              <w:spacing w:line="360" w:lineRule="auto"/>
              <w:jc w:val="both"/>
              <w:rPr>
                <w:color w:val="000000"/>
              </w:rPr>
            </w:pPr>
            <w:r w:rsidRPr="001914B1">
              <w:rPr>
                <w:color w:val="000000"/>
              </w:rPr>
              <w:t>Количество</w:t>
            </w:r>
          </w:p>
        </w:tc>
        <w:tc>
          <w:tcPr>
            <w:tcW w:w="658" w:type="pct"/>
          </w:tcPr>
          <w:p w:rsidR="001914B1" w:rsidRPr="001914B1" w:rsidRDefault="001914B1" w:rsidP="001914B1">
            <w:pPr>
              <w:pStyle w:val="Noeeu3"/>
              <w:widowControl/>
              <w:spacing w:line="360" w:lineRule="auto"/>
              <w:jc w:val="both"/>
              <w:rPr>
                <w:color w:val="000000"/>
              </w:rPr>
            </w:pPr>
            <w:r w:rsidRPr="001914B1">
              <w:rPr>
                <w:color w:val="000000"/>
              </w:rPr>
              <w:t xml:space="preserve">Цена, </w:t>
            </w:r>
            <w:r w:rsidRPr="001914B1">
              <w:rPr>
                <w:i/>
                <w:color w:val="000000"/>
              </w:rPr>
              <w:t>руб</w:t>
            </w:r>
            <w:r w:rsidRPr="001914B1">
              <w:rPr>
                <w:color w:val="000000"/>
              </w:rPr>
              <w:t>.</w:t>
            </w:r>
          </w:p>
        </w:tc>
        <w:tc>
          <w:tcPr>
            <w:tcW w:w="716" w:type="pct"/>
          </w:tcPr>
          <w:p w:rsidR="001914B1" w:rsidRPr="001914B1" w:rsidRDefault="001914B1" w:rsidP="001914B1">
            <w:pPr>
              <w:pStyle w:val="Noeeu3"/>
              <w:widowControl/>
              <w:spacing w:line="360" w:lineRule="auto"/>
              <w:jc w:val="both"/>
              <w:rPr>
                <w:color w:val="000000"/>
              </w:rPr>
            </w:pPr>
            <w:r w:rsidRPr="001914B1">
              <w:rPr>
                <w:color w:val="000000"/>
              </w:rPr>
              <w:t xml:space="preserve">Общая стоимость, </w:t>
            </w:r>
            <w:r w:rsidRPr="001914B1">
              <w:rPr>
                <w:i/>
                <w:color w:val="000000"/>
              </w:rPr>
              <w:t>руб.</w:t>
            </w:r>
          </w:p>
        </w:tc>
        <w:tc>
          <w:tcPr>
            <w:tcW w:w="967" w:type="pct"/>
          </w:tcPr>
          <w:p w:rsidR="001914B1" w:rsidRPr="001914B1" w:rsidRDefault="001914B1" w:rsidP="001914B1">
            <w:pPr>
              <w:pStyle w:val="Noeeu3"/>
              <w:widowControl/>
              <w:spacing w:line="360" w:lineRule="auto"/>
              <w:jc w:val="both"/>
              <w:rPr>
                <w:color w:val="000000"/>
              </w:rPr>
            </w:pPr>
            <w:r w:rsidRPr="001914B1">
              <w:rPr>
                <w:color w:val="000000"/>
              </w:rPr>
              <w:t xml:space="preserve">Стоимость транспортировки, </w:t>
            </w:r>
            <w:r w:rsidRPr="001914B1">
              <w:rPr>
                <w:i/>
                <w:color w:val="000000"/>
              </w:rPr>
              <w:t>руб.</w:t>
            </w:r>
          </w:p>
        </w:tc>
      </w:tr>
      <w:tr w:rsidR="001914B1" w:rsidRPr="001914B1" w:rsidTr="006920DD">
        <w:tc>
          <w:tcPr>
            <w:tcW w:w="365" w:type="pct"/>
          </w:tcPr>
          <w:p w:rsidR="001914B1" w:rsidRPr="001914B1" w:rsidRDefault="001914B1" w:rsidP="001914B1">
            <w:pPr>
              <w:pStyle w:val="Noeeu3"/>
              <w:widowControl/>
              <w:spacing w:line="360" w:lineRule="auto"/>
              <w:jc w:val="both"/>
              <w:rPr>
                <w:color w:val="000000"/>
              </w:rPr>
            </w:pPr>
          </w:p>
          <w:p w:rsidR="001914B1" w:rsidRPr="001914B1" w:rsidRDefault="001914B1" w:rsidP="001914B1">
            <w:pPr>
              <w:pStyle w:val="Noeeu3"/>
              <w:widowControl/>
              <w:spacing w:line="360" w:lineRule="auto"/>
              <w:jc w:val="both"/>
              <w:rPr>
                <w:color w:val="000000"/>
              </w:rPr>
            </w:pPr>
          </w:p>
          <w:p w:rsidR="001914B1" w:rsidRPr="001914B1" w:rsidRDefault="001914B1" w:rsidP="001914B1">
            <w:pPr>
              <w:pStyle w:val="Noeeu3"/>
              <w:widowControl/>
              <w:spacing w:line="360" w:lineRule="auto"/>
              <w:jc w:val="both"/>
              <w:rPr>
                <w:color w:val="000000"/>
                <w:lang w:val="en-US"/>
              </w:rPr>
            </w:pPr>
            <w:r w:rsidRPr="001914B1">
              <w:rPr>
                <w:color w:val="000000"/>
                <w:lang w:val="en-US"/>
              </w:rPr>
              <w:t>1</w:t>
            </w:r>
          </w:p>
          <w:p w:rsidR="001914B1" w:rsidRPr="001914B1" w:rsidRDefault="001914B1" w:rsidP="001914B1">
            <w:pPr>
              <w:pStyle w:val="Noeeu3"/>
              <w:widowControl/>
              <w:spacing w:line="360" w:lineRule="auto"/>
              <w:jc w:val="both"/>
              <w:rPr>
                <w:color w:val="000000"/>
                <w:lang w:val="en-US"/>
              </w:rPr>
            </w:pPr>
            <w:r w:rsidRPr="001914B1">
              <w:rPr>
                <w:color w:val="000000"/>
                <w:lang w:val="en-US"/>
              </w:rPr>
              <w:t>2</w:t>
            </w:r>
          </w:p>
          <w:p w:rsidR="001914B1" w:rsidRPr="001914B1" w:rsidRDefault="001914B1" w:rsidP="001914B1">
            <w:pPr>
              <w:pStyle w:val="Noeeu3"/>
              <w:widowControl/>
              <w:spacing w:line="360" w:lineRule="auto"/>
              <w:jc w:val="both"/>
              <w:rPr>
                <w:color w:val="000000"/>
                <w:lang w:val="en-US"/>
              </w:rPr>
            </w:pPr>
            <w:r w:rsidRPr="001914B1">
              <w:rPr>
                <w:color w:val="000000"/>
                <w:lang w:val="en-US"/>
              </w:rPr>
              <w:t>3</w:t>
            </w:r>
          </w:p>
          <w:p w:rsidR="001914B1" w:rsidRPr="001914B1" w:rsidRDefault="001914B1" w:rsidP="001914B1">
            <w:pPr>
              <w:pStyle w:val="Noeeu3"/>
              <w:widowControl/>
              <w:spacing w:line="360" w:lineRule="auto"/>
              <w:jc w:val="both"/>
              <w:rPr>
                <w:color w:val="000000"/>
                <w:lang w:val="en-US"/>
              </w:rPr>
            </w:pPr>
            <w:r w:rsidRPr="001914B1">
              <w:rPr>
                <w:color w:val="000000"/>
                <w:lang w:val="en-US"/>
              </w:rPr>
              <w:t>4</w:t>
            </w:r>
          </w:p>
          <w:p w:rsidR="001914B1" w:rsidRPr="001914B1" w:rsidRDefault="001914B1" w:rsidP="001914B1">
            <w:pPr>
              <w:pStyle w:val="Noeeu3"/>
              <w:widowControl/>
              <w:spacing w:line="360" w:lineRule="auto"/>
              <w:jc w:val="both"/>
              <w:rPr>
                <w:color w:val="000000"/>
                <w:lang w:val="en-US"/>
              </w:rPr>
            </w:pPr>
            <w:r w:rsidRPr="001914B1">
              <w:rPr>
                <w:color w:val="000000"/>
                <w:lang w:val="en-US"/>
              </w:rPr>
              <w:t>5</w:t>
            </w:r>
          </w:p>
          <w:p w:rsidR="001914B1" w:rsidRPr="001914B1" w:rsidRDefault="001914B1" w:rsidP="001914B1">
            <w:pPr>
              <w:pStyle w:val="Noeeu3"/>
              <w:widowControl/>
              <w:spacing w:line="360" w:lineRule="auto"/>
              <w:jc w:val="both"/>
              <w:rPr>
                <w:color w:val="000000"/>
                <w:lang w:val="en-US"/>
              </w:rPr>
            </w:pPr>
            <w:r w:rsidRPr="001914B1">
              <w:rPr>
                <w:color w:val="000000"/>
                <w:lang w:val="en-US"/>
              </w:rPr>
              <w:t>6</w:t>
            </w:r>
          </w:p>
          <w:p w:rsidR="001914B1" w:rsidRPr="001914B1" w:rsidRDefault="001914B1" w:rsidP="001914B1">
            <w:pPr>
              <w:pStyle w:val="Noeeu3"/>
              <w:widowControl/>
              <w:spacing w:line="360" w:lineRule="auto"/>
              <w:jc w:val="both"/>
              <w:rPr>
                <w:color w:val="000000"/>
                <w:lang w:val="en-US"/>
              </w:rPr>
            </w:pPr>
            <w:r w:rsidRPr="001914B1">
              <w:rPr>
                <w:color w:val="000000"/>
                <w:lang w:val="en-US"/>
              </w:rPr>
              <w:t>7</w:t>
            </w:r>
          </w:p>
          <w:p w:rsidR="001914B1" w:rsidRPr="001914B1" w:rsidRDefault="001914B1" w:rsidP="001914B1">
            <w:pPr>
              <w:pStyle w:val="Noeeu3"/>
              <w:widowControl/>
              <w:spacing w:line="360" w:lineRule="auto"/>
              <w:jc w:val="both"/>
              <w:rPr>
                <w:color w:val="000000"/>
                <w:lang w:val="en-US"/>
              </w:rPr>
            </w:pPr>
            <w:r w:rsidRPr="001914B1">
              <w:rPr>
                <w:color w:val="000000"/>
                <w:lang w:val="en-US"/>
              </w:rPr>
              <w:t>8</w:t>
            </w:r>
          </w:p>
          <w:p w:rsidR="001914B1" w:rsidRPr="001914B1" w:rsidRDefault="001914B1" w:rsidP="001914B1">
            <w:pPr>
              <w:pStyle w:val="Noeeu3"/>
              <w:widowControl/>
              <w:spacing w:line="360" w:lineRule="auto"/>
              <w:jc w:val="both"/>
              <w:rPr>
                <w:color w:val="000000"/>
                <w:lang w:val="en-US"/>
              </w:rPr>
            </w:pPr>
            <w:r w:rsidRPr="001914B1">
              <w:rPr>
                <w:color w:val="000000"/>
                <w:lang w:val="en-US"/>
              </w:rPr>
              <w:t>9</w:t>
            </w:r>
          </w:p>
          <w:p w:rsidR="001914B1" w:rsidRPr="001914B1" w:rsidRDefault="001914B1" w:rsidP="001914B1">
            <w:pPr>
              <w:pStyle w:val="Noeeu3"/>
              <w:widowControl/>
              <w:spacing w:line="360" w:lineRule="auto"/>
              <w:jc w:val="both"/>
              <w:rPr>
                <w:color w:val="000000"/>
                <w:lang w:val="en-US"/>
              </w:rPr>
            </w:pPr>
            <w:r w:rsidRPr="001914B1">
              <w:rPr>
                <w:color w:val="000000"/>
                <w:lang w:val="en-US"/>
              </w:rPr>
              <w:t>10</w:t>
            </w:r>
          </w:p>
          <w:p w:rsidR="001914B1" w:rsidRPr="001914B1" w:rsidRDefault="001914B1" w:rsidP="001914B1">
            <w:pPr>
              <w:pStyle w:val="Noeeu3"/>
              <w:widowControl/>
              <w:spacing w:line="360" w:lineRule="auto"/>
              <w:jc w:val="both"/>
              <w:rPr>
                <w:color w:val="000000"/>
                <w:lang w:val="en-US"/>
              </w:rPr>
            </w:pPr>
            <w:r w:rsidRPr="001914B1">
              <w:rPr>
                <w:color w:val="000000"/>
                <w:lang w:val="en-US"/>
              </w:rPr>
              <w:t>11</w:t>
            </w:r>
          </w:p>
          <w:p w:rsidR="001914B1" w:rsidRPr="001914B1" w:rsidRDefault="001914B1" w:rsidP="001914B1">
            <w:pPr>
              <w:pStyle w:val="Noeeu3"/>
              <w:widowControl/>
              <w:spacing w:line="360" w:lineRule="auto"/>
              <w:jc w:val="both"/>
              <w:rPr>
                <w:color w:val="000000"/>
                <w:lang w:val="en-US"/>
              </w:rPr>
            </w:pPr>
            <w:r w:rsidRPr="001914B1">
              <w:rPr>
                <w:color w:val="000000"/>
                <w:lang w:val="en-US"/>
              </w:rPr>
              <w:t>12</w:t>
            </w:r>
          </w:p>
          <w:p w:rsidR="001914B1" w:rsidRPr="001914B1" w:rsidRDefault="001914B1" w:rsidP="001914B1">
            <w:pPr>
              <w:pStyle w:val="Noeeu3"/>
              <w:widowControl/>
              <w:spacing w:line="360" w:lineRule="auto"/>
              <w:jc w:val="both"/>
              <w:rPr>
                <w:color w:val="000000"/>
                <w:lang w:val="en-US"/>
              </w:rPr>
            </w:pPr>
            <w:r w:rsidRPr="001914B1">
              <w:rPr>
                <w:color w:val="000000"/>
                <w:lang w:val="en-US"/>
              </w:rPr>
              <w:t>13</w:t>
            </w:r>
          </w:p>
          <w:p w:rsidR="001914B1" w:rsidRPr="001914B1" w:rsidRDefault="001914B1" w:rsidP="001914B1">
            <w:pPr>
              <w:pStyle w:val="Noeeu3"/>
              <w:widowControl/>
              <w:spacing w:line="360" w:lineRule="auto"/>
              <w:jc w:val="both"/>
              <w:rPr>
                <w:color w:val="000000"/>
                <w:lang w:val="en-US"/>
              </w:rPr>
            </w:pPr>
            <w:r w:rsidRPr="001914B1">
              <w:rPr>
                <w:color w:val="000000"/>
                <w:lang w:val="en-US"/>
              </w:rPr>
              <w:t>14</w:t>
            </w:r>
          </w:p>
        </w:tc>
        <w:tc>
          <w:tcPr>
            <w:tcW w:w="1335" w:type="pct"/>
          </w:tcPr>
          <w:p w:rsidR="001914B1" w:rsidRPr="001914B1" w:rsidRDefault="001914B1" w:rsidP="001914B1">
            <w:pPr>
              <w:pStyle w:val="Noeeu3"/>
              <w:widowControl/>
              <w:spacing w:line="360" w:lineRule="auto"/>
              <w:jc w:val="both"/>
              <w:rPr>
                <w:color w:val="000000"/>
                <w:lang w:val="en-US"/>
              </w:rPr>
            </w:pPr>
            <w:r w:rsidRPr="001914B1">
              <w:rPr>
                <w:color w:val="000000"/>
              </w:rPr>
              <w:t>Микропроцессоры</w:t>
            </w:r>
            <w:r w:rsidRPr="001914B1">
              <w:rPr>
                <w:color w:val="000000"/>
                <w:lang w:val="en-US"/>
              </w:rPr>
              <w:t>:</w:t>
            </w:r>
          </w:p>
          <w:p w:rsidR="001914B1" w:rsidRPr="001914B1" w:rsidRDefault="001914B1" w:rsidP="001914B1">
            <w:pPr>
              <w:pStyle w:val="Noeeu3"/>
              <w:widowControl/>
              <w:spacing w:line="360" w:lineRule="auto"/>
              <w:jc w:val="both"/>
              <w:rPr>
                <w:color w:val="000000"/>
                <w:lang w:val="en-US"/>
              </w:rPr>
            </w:pPr>
            <w:r w:rsidRPr="001914B1">
              <w:rPr>
                <w:color w:val="000000"/>
                <w:lang w:val="en-US"/>
              </w:rPr>
              <w:t>I8255A</w:t>
            </w:r>
          </w:p>
          <w:p w:rsidR="001914B1" w:rsidRPr="001914B1" w:rsidRDefault="001914B1" w:rsidP="001914B1">
            <w:pPr>
              <w:pStyle w:val="Noeeu3"/>
              <w:widowControl/>
              <w:spacing w:line="360" w:lineRule="auto"/>
              <w:jc w:val="both"/>
              <w:rPr>
                <w:color w:val="000000"/>
                <w:lang w:val="en-US"/>
              </w:rPr>
            </w:pPr>
            <w:r w:rsidRPr="001914B1">
              <w:rPr>
                <w:color w:val="000000"/>
                <w:lang w:val="en-US"/>
              </w:rPr>
              <w:t>I8253A</w:t>
            </w:r>
          </w:p>
          <w:p w:rsidR="001914B1" w:rsidRPr="001914B1" w:rsidRDefault="001914B1" w:rsidP="001914B1">
            <w:pPr>
              <w:pStyle w:val="Noeeu3"/>
              <w:widowControl/>
              <w:spacing w:line="360" w:lineRule="auto"/>
              <w:jc w:val="both"/>
              <w:rPr>
                <w:color w:val="000000"/>
                <w:lang w:val="en-US"/>
              </w:rPr>
            </w:pPr>
            <w:r w:rsidRPr="001914B1">
              <w:rPr>
                <w:color w:val="000000"/>
                <w:lang w:val="en-US"/>
              </w:rPr>
              <w:t>I8251A</w:t>
            </w:r>
          </w:p>
          <w:p w:rsidR="001914B1" w:rsidRPr="001914B1" w:rsidRDefault="001914B1" w:rsidP="001914B1">
            <w:pPr>
              <w:pStyle w:val="Noeeu3"/>
              <w:widowControl/>
              <w:spacing w:line="360" w:lineRule="auto"/>
              <w:jc w:val="both"/>
              <w:rPr>
                <w:color w:val="000000"/>
                <w:lang w:val="en-US"/>
              </w:rPr>
            </w:pPr>
            <w:r w:rsidRPr="001914B1">
              <w:rPr>
                <w:color w:val="000000"/>
                <w:lang w:val="en-US"/>
              </w:rPr>
              <w:t>I8259</w:t>
            </w:r>
          </w:p>
          <w:p w:rsidR="001914B1" w:rsidRPr="001914B1" w:rsidRDefault="001914B1" w:rsidP="001914B1">
            <w:pPr>
              <w:pStyle w:val="Noeeu3"/>
              <w:widowControl/>
              <w:spacing w:line="360" w:lineRule="auto"/>
              <w:jc w:val="both"/>
              <w:rPr>
                <w:color w:val="000000"/>
                <w:lang w:val="en-US"/>
              </w:rPr>
            </w:pPr>
            <w:r w:rsidRPr="001914B1">
              <w:rPr>
                <w:color w:val="000000"/>
                <w:lang w:val="en-US"/>
              </w:rPr>
              <w:t>I8080A</w:t>
            </w:r>
          </w:p>
          <w:p w:rsidR="001914B1" w:rsidRPr="001914B1" w:rsidRDefault="001914B1" w:rsidP="001914B1">
            <w:pPr>
              <w:pStyle w:val="Noeeu3"/>
              <w:widowControl/>
              <w:spacing w:line="360" w:lineRule="auto"/>
              <w:jc w:val="both"/>
              <w:rPr>
                <w:color w:val="000000"/>
                <w:lang w:val="en-US"/>
              </w:rPr>
            </w:pPr>
            <w:r w:rsidRPr="001914B1">
              <w:rPr>
                <w:color w:val="000000"/>
                <w:lang w:val="en-US"/>
              </w:rPr>
              <w:t>SN74LS240N</w:t>
            </w:r>
          </w:p>
          <w:p w:rsidR="001914B1" w:rsidRPr="001914B1" w:rsidRDefault="001914B1" w:rsidP="001914B1">
            <w:pPr>
              <w:pStyle w:val="Noeeu3"/>
              <w:widowControl/>
              <w:spacing w:line="360" w:lineRule="auto"/>
              <w:jc w:val="both"/>
              <w:rPr>
                <w:color w:val="000000"/>
                <w:lang w:val="en-US"/>
              </w:rPr>
            </w:pPr>
            <w:r w:rsidRPr="001914B1">
              <w:rPr>
                <w:color w:val="000000"/>
                <w:lang w:val="en-US"/>
              </w:rPr>
              <w:t>SN74LS138N</w:t>
            </w:r>
          </w:p>
          <w:p w:rsidR="001914B1" w:rsidRPr="001914B1" w:rsidRDefault="001914B1" w:rsidP="001914B1">
            <w:pPr>
              <w:pStyle w:val="Noeeu3"/>
              <w:widowControl/>
              <w:spacing w:line="360" w:lineRule="auto"/>
              <w:jc w:val="both"/>
              <w:rPr>
                <w:color w:val="000000"/>
                <w:lang w:val="en-US"/>
              </w:rPr>
            </w:pPr>
            <w:r w:rsidRPr="001914B1">
              <w:rPr>
                <w:color w:val="000000"/>
                <w:lang w:val="en-US"/>
              </w:rPr>
              <w:t>HM6516</w:t>
            </w:r>
          </w:p>
          <w:p w:rsidR="001914B1" w:rsidRPr="001914B1" w:rsidRDefault="001914B1" w:rsidP="001914B1">
            <w:pPr>
              <w:pStyle w:val="Noeeu3"/>
              <w:widowControl/>
              <w:spacing w:line="360" w:lineRule="auto"/>
              <w:jc w:val="both"/>
              <w:rPr>
                <w:color w:val="000000"/>
                <w:lang w:val="en-US"/>
              </w:rPr>
            </w:pPr>
            <w:r w:rsidRPr="001914B1">
              <w:rPr>
                <w:color w:val="000000"/>
                <w:lang w:val="en-US"/>
              </w:rPr>
              <w:t>I8257</w:t>
            </w:r>
          </w:p>
          <w:p w:rsidR="001914B1" w:rsidRPr="001914B1" w:rsidRDefault="001914B1" w:rsidP="001914B1">
            <w:pPr>
              <w:pStyle w:val="Noeeu3"/>
              <w:widowControl/>
              <w:spacing w:line="360" w:lineRule="auto"/>
              <w:jc w:val="both"/>
              <w:rPr>
                <w:color w:val="000000"/>
                <w:lang w:val="en-US"/>
              </w:rPr>
            </w:pPr>
            <w:r w:rsidRPr="001914B1">
              <w:rPr>
                <w:color w:val="000000"/>
                <w:lang w:val="en-US"/>
              </w:rPr>
              <w:t>I8243</w:t>
            </w:r>
          </w:p>
          <w:p w:rsidR="001914B1" w:rsidRPr="001914B1" w:rsidRDefault="001914B1" w:rsidP="001914B1">
            <w:pPr>
              <w:pStyle w:val="Noeeu3"/>
              <w:widowControl/>
              <w:spacing w:line="360" w:lineRule="auto"/>
              <w:jc w:val="both"/>
              <w:rPr>
                <w:color w:val="000000"/>
                <w:lang w:val="en-US"/>
              </w:rPr>
            </w:pPr>
            <w:r w:rsidRPr="001914B1">
              <w:rPr>
                <w:color w:val="000000"/>
                <w:lang w:val="en-US"/>
              </w:rPr>
              <w:t>SN74LS373N</w:t>
            </w:r>
          </w:p>
          <w:p w:rsidR="001914B1" w:rsidRPr="001914B1" w:rsidRDefault="001914B1" w:rsidP="001914B1">
            <w:pPr>
              <w:pStyle w:val="Noeeu3"/>
              <w:widowControl/>
              <w:spacing w:line="360" w:lineRule="auto"/>
              <w:jc w:val="both"/>
              <w:rPr>
                <w:color w:val="000000"/>
              </w:rPr>
            </w:pPr>
            <w:r w:rsidRPr="001914B1">
              <w:rPr>
                <w:color w:val="000000"/>
                <w:lang w:val="en-US"/>
              </w:rPr>
              <w:t>I</w:t>
            </w:r>
            <w:r w:rsidRPr="001914B1">
              <w:rPr>
                <w:color w:val="000000"/>
              </w:rPr>
              <w:t>8224</w:t>
            </w:r>
          </w:p>
          <w:p w:rsidR="001914B1" w:rsidRPr="001914B1" w:rsidRDefault="001914B1" w:rsidP="001914B1">
            <w:pPr>
              <w:pStyle w:val="Noeeu3"/>
              <w:widowControl/>
              <w:spacing w:line="360" w:lineRule="auto"/>
              <w:jc w:val="both"/>
              <w:rPr>
                <w:color w:val="000000"/>
              </w:rPr>
            </w:pPr>
            <w:r w:rsidRPr="001914B1">
              <w:rPr>
                <w:color w:val="000000"/>
              </w:rPr>
              <w:t>Тахогенератор</w:t>
            </w:r>
          </w:p>
          <w:p w:rsidR="001914B1" w:rsidRPr="001914B1" w:rsidRDefault="001914B1" w:rsidP="001914B1">
            <w:pPr>
              <w:pStyle w:val="Noeeu3"/>
              <w:widowControl/>
              <w:spacing w:line="360" w:lineRule="auto"/>
              <w:jc w:val="both"/>
              <w:rPr>
                <w:color w:val="000000"/>
              </w:rPr>
            </w:pPr>
            <w:r w:rsidRPr="001914B1">
              <w:rPr>
                <w:color w:val="000000"/>
              </w:rPr>
              <w:t>Скоба</w:t>
            </w:r>
          </w:p>
          <w:p w:rsidR="001914B1" w:rsidRPr="001914B1" w:rsidRDefault="001914B1" w:rsidP="001914B1">
            <w:pPr>
              <w:pStyle w:val="Noeeu3"/>
              <w:widowControl/>
              <w:spacing w:line="360" w:lineRule="auto"/>
              <w:jc w:val="both"/>
              <w:rPr>
                <w:color w:val="000000"/>
              </w:rPr>
            </w:pPr>
            <w:r w:rsidRPr="001914B1">
              <w:rPr>
                <w:color w:val="000000"/>
              </w:rPr>
              <w:t>Итого</w:t>
            </w:r>
          </w:p>
        </w:tc>
        <w:tc>
          <w:tcPr>
            <w:tcW w:w="959" w:type="pct"/>
          </w:tcPr>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w:t>
            </w:r>
          </w:p>
        </w:tc>
        <w:tc>
          <w:tcPr>
            <w:tcW w:w="658" w:type="pct"/>
          </w:tcPr>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37</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40</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120</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42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34</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200</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11</w:t>
            </w:r>
          </w:p>
        </w:tc>
        <w:tc>
          <w:tcPr>
            <w:tcW w:w="716" w:type="pct"/>
          </w:tcPr>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74</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80</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120</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42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34</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200</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11</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756</w:t>
            </w:r>
          </w:p>
        </w:tc>
        <w:tc>
          <w:tcPr>
            <w:tcW w:w="967" w:type="pct"/>
          </w:tcPr>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2,22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2,4</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3,6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1,26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1,08</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0,75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0,75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0,48</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1,08</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0,96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0,75</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1,02</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6</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0,33</w:t>
            </w:r>
          </w:p>
          <w:p w:rsidR="001914B1" w:rsidRPr="001914B1" w:rsidRDefault="001914B1" w:rsidP="001914B1">
            <w:pPr>
              <w:pStyle w:val="Noeeu4"/>
              <w:widowControl/>
              <w:jc w:val="both"/>
              <w:rPr>
                <w:rFonts w:ascii="Times New Roman" w:hAnsi="Times New Roman"/>
                <w:b w:val="0"/>
                <w:color w:val="000000"/>
              </w:rPr>
            </w:pPr>
            <w:r w:rsidRPr="001914B1">
              <w:rPr>
                <w:rFonts w:ascii="Times New Roman" w:hAnsi="Times New Roman"/>
                <w:b w:val="0"/>
                <w:color w:val="000000"/>
              </w:rPr>
              <w:t>22,68</w:t>
            </w:r>
          </w:p>
        </w:tc>
      </w:tr>
    </w:tbl>
    <w:p w:rsidR="001914B1" w:rsidRPr="001914B1" w:rsidRDefault="001914B1" w:rsidP="001914B1">
      <w:pPr>
        <w:ind w:firstLine="709"/>
        <w:jc w:val="both"/>
        <w:rPr>
          <w:color w:val="000000"/>
          <w:sz w:val="28"/>
        </w:rPr>
      </w:pP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rPr>
        <w:t>Находим величину затрат на материалы и комплектующие изделия:</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м</w:t>
      </w:r>
      <w:r w:rsidRPr="001914B1">
        <w:rPr>
          <w:color w:val="000000"/>
          <w:sz w:val="28"/>
        </w:rPr>
        <w:t>=774,68 руб.</w:t>
      </w:r>
    </w:p>
    <w:p w:rsidR="001914B1" w:rsidRPr="001914B1" w:rsidRDefault="001914B1" w:rsidP="001914B1">
      <w:pPr>
        <w:pStyle w:val="41"/>
        <w:keepNext w:val="0"/>
        <w:tabs>
          <w:tab w:val="left" w:pos="945"/>
        </w:tabs>
        <w:spacing w:before="0" w:after="0" w:line="360" w:lineRule="auto"/>
        <w:ind w:firstLine="709"/>
        <w:jc w:val="both"/>
        <w:rPr>
          <w:i w:val="0"/>
          <w:color w:val="000000"/>
          <w:sz w:val="28"/>
        </w:rPr>
      </w:pPr>
      <w:r w:rsidRPr="001914B1">
        <w:rPr>
          <w:i w:val="0"/>
          <w:color w:val="000000"/>
          <w:sz w:val="28"/>
        </w:rPr>
        <w:t>Заработная плата ос</w:t>
      </w:r>
      <w:r w:rsidR="006920DD">
        <w:rPr>
          <w:i w:val="0"/>
          <w:color w:val="000000"/>
          <w:sz w:val="28"/>
        </w:rPr>
        <w:t>новных производственных рабочих</w:t>
      </w:r>
    </w:p>
    <w:p w:rsidR="001914B1" w:rsidRDefault="001914B1" w:rsidP="001914B1">
      <w:pPr>
        <w:ind w:firstLine="709"/>
        <w:jc w:val="both"/>
        <w:rPr>
          <w:color w:val="000000"/>
          <w:sz w:val="28"/>
        </w:rPr>
      </w:pPr>
      <w:r w:rsidRPr="001914B1">
        <w:rPr>
          <w:color w:val="000000"/>
          <w:sz w:val="28"/>
        </w:rPr>
        <w:t>Основная заработная плата рабочих, изготовляющих изделия и узлы, ведущих монтаж и сборку, настройку проектируемого и базового изделий определяется по укрупненным нормативам, исходя из фактических трудовых затрат. Общий размер основной заработной платы определяется по формуле:</w:t>
      </w:r>
    </w:p>
    <w:p w:rsidR="001914B1" w:rsidRDefault="001914B1" w:rsidP="001914B1">
      <w:pPr>
        <w:ind w:firstLine="709"/>
        <w:jc w:val="both"/>
        <w:rPr>
          <w:b/>
          <w:color w:val="000000"/>
          <w:sz w:val="28"/>
        </w:rPr>
      </w:pP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з</w:t>
      </w:r>
      <w:r w:rsidRPr="001914B1">
        <w:rPr>
          <w:color w:val="000000"/>
          <w:sz w:val="28"/>
        </w:rPr>
        <w:t>=</w:t>
      </w:r>
      <w:r w:rsidRPr="001914B1">
        <w:rPr>
          <w:color w:val="000000"/>
          <w:sz w:val="28"/>
        </w:rPr>
        <w:t></w:t>
      </w:r>
      <w:r w:rsidRPr="001914B1">
        <w:rPr>
          <w:color w:val="000000"/>
          <w:sz w:val="28"/>
          <w:lang w:val="en-US"/>
        </w:rPr>
        <w:t>t</w:t>
      </w:r>
      <w:r w:rsidRPr="001914B1">
        <w:rPr>
          <w:color w:val="000000"/>
          <w:sz w:val="28"/>
          <w:vertAlign w:val="subscript"/>
        </w:rPr>
        <w:t>шт</w:t>
      </w:r>
      <w:r w:rsidRPr="001914B1">
        <w:rPr>
          <w:color w:val="000000"/>
          <w:sz w:val="28"/>
        </w:rPr>
        <w:t>Ч</w:t>
      </w:r>
      <w:r w:rsidRPr="001914B1">
        <w:rPr>
          <w:color w:val="000000"/>
          <w:sz w:val="28"/>
          <w:vertAlign w:val="subscript"/>
        </w:rPr>
        <w:t>с</w:t>
      </w:r>
      <w:r w:rsidRPr="001914B1">
        <w:rPr>
          <w:color w:val="000000"/>
          <w:sz w:val="28"/>
        </w:rPr>
        <w:t>К</w:t>
      </w:r>
      <w:r w:rsidRPr="001914B1">
        <w:rPr>
          <w:color w:val="000000"/>
          <w:sz w:val="28"/>
          <w:vertAlign w:val="subscript"/>
        </w:rPr>
        <w:t>т</w:t>
      </w:r>
      <w:r w:rsidRPr="001914B1">
        <w:rPr>
          <w:color w:val="000000"/>
          <w:sz w:val="28"/>
        </w:rPr>
        <w:t>,</w:t>
      </w:r>
      <w:r w:rsidRPr="001914B1">
        <w:rPr>
          <w:color w:val="000000"/>
          <w:sz w:val="28"/>
        </w:rPr>
        <w:tab/>
      </w:r>
      <w:r w:rsidRPr="001914B1">
        <w:rPr>
          <w:color w:val="000000"/>
          <w:sz w:val="28"/>
        </w:rPr>
        <w:tab/>
      </w:r>
      <w:r w:rsidRPr="001914B1">
        <w:rPr>
          <w:color w:val="000000"/>
          <w:sz w:val="28"/>
        </w:rPr>
        <w:tab/>
      </w:r>
      <w:r w:rsidRPr="001914B1">
        <w:rPr>
          <w:color w:val="000000"/>
          <w:sz w:val="28"/>
        </w:rPr>
        <w:tab/>
      </w:r>
      <w:r w:rsidRPr="001914B1">
        <w:rPr>
          <w:color w:val="000000"/>
          <w:sz w:val="28"/>
        </w:rPr>
        <w:tab/>
        <w:t>(5)</w:t>
      </w:r>
    </w:p>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p>
    <w:p w:rsidR="001914B1" w:rsidRDefault="001914B1" w:rsidP="001914B1">
      <w:pPr>
        <w:ind w:firstLine="709"/>
        <w:jc w:val="both"/>
        <w:rPr>
          <w:color w:val="000000"/>
          <w:sz w:val="28"/>
        </w:rPr>
      </w:pPr>
      <w:r w:rsidRPr="001914B1">
        <w:rPr>
          <w:color w:val="000000"/>
          <w:sz w:val="28"/>
        </w:rPr>
        <w:t>t</w:t>
      </w:r>
      <w:r w:rsidRPr="001914B1">
        <w:rPr>
          <w:color w:val="000000"/>
          <w:sz w:val="28"/>
          <w:vertAlign w:val="subscript"/>
        </w:rPr>
        <w:t xml:space="preserve">шт </w:t>
      </w:r>
      <w:r w:rsidRPr="001914B1">
        <w:rPr>
          <w:color w:val="000000"/>
          <w:sz w:val="28"/>
        </w:rPr>
        <w:t>- норма времени на операцию;</w:t>
      </w:r>
    </w:p>
    <w:p w:rsidR="001914B1" w:rsidRDefault="001914B1" w:rsidP="001914B1">
      <w:pPr>
        <w:ind w:firstLine="709"/>
        <w:jc w:val="both"/>
        <w:rPr>
          <w:color w:val="000000"/>
          <w:sz w:val="28"/>
        </w:rPr>
      </w:pPr>
      <w:r w:rsidRPr="001914B1">
        <w:rPr>
          <w:color w:val="000000"/>
          <w:sz w:val="28"/>
        </w:rPr>
        <w:t>Ч</w:t>
      </w:r>
      <w:r w:rsidRPr="001914B1">
        <w:rPr>
          <w:color w:val="000000"/>
          <w:sz w:val="28"/>
          <w:vertAlign w:val="subscript"/>
        </w:rPr>
        <w:t>с</w:t>
      </w:r>
      <w:r>
        <w:rPr>
          <w:color w:val="000000"/>
          <w:sz w:val="28"/>
        </w:rPr>
        <w:t xml:space="preserve"> –</w:t>
      </w:r>
      <w:r w:rsidRPr="001914B1">
        <w:rPr>
          <w:color w:val="000000"/>
          <w:sz w:val="28"/>
        </w:rPr>
        <w:t xml:space="preserve"> часовая ставка первого разряда, руб.;</w:t>
      </w: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т</w:t>
      </w:r>
      <w:r>
        <w:rPr>
          <w:color w:val="000000"/>
          <w:sz w:val="28"/>
        </w:rPr>
        <w:t xml:space="preserve"> –</w:t>
      </w:r>
      <w:r w:rsidRPr="001914B1">
        <w:rPr>
          <w:color w:val="000000"/>
          <w:sz w:val="28"/>
        </w:rPr>
        <w:t xml:space="preserve"> тарифный коэффициент соответствующего разряда.</w:t>
      </w:r>
    </w:p>
    <w:p w:rsidR="001914B1" w:rsidRDefault="001914B1" w:rsidP="001914B1">
      <w:pPr>
        <w:pStyle w:val="71"/>
        <w:keepNext w:val="0"/>
        <w:overflowPunct/>
        <w:autoSpaceDE/>
        <w:autoSpaceDN/>
        <w:adjustRightInd/>
        <w:spacing w:line="360" w:lineRule="auto"/>
        <w:ind w:firstLine="709"/>
        <w:jc w:val="both"/>
        <w:textAlignment w:val="auto"/>
        <w:rPr>
          <w:color w:val="000000"/>
        </w:rPr>
      </w:pPr>
      <w:r w:rsidRPr="001914B1">
        <w:rPr>
          <w:color w:val="000000"/>
        </w:rPr>
        <w:t>Расчет трудоемкости по деталям приведен в таблице 3.</w:t>
      </w:r>
    </w:p>
    <w:p w:rsidR="001914B1" w:rsidRPr="001914B1" w:rsidRDefault="001914B1" w:rsidP="001914B1">
      <w:pPr>
        <w:ind w:firstLine="709"/>
        <w:jc w:val="both"/>
        <w:rPr>
          <w:color w:val="000000"/>
          <w:sz w:val="28"/>
        </w:rPr>
      </w:pPr>
    </w:p>
    <w:p w:rsidR="001914B1" w:rsidRPr="006920DD" w:rsidRDefault="006920DD" w:rsidP="006920DD">
      <w:pPr>
        <w:ind w:firstLine="709"/>
        <w:jc w:val="both"/>
        <w:rPr>
          <w:b/>
          <w:color w:val="000000"/>
          <w:sz w:val="28"/>
          <w:szCs w:val="28"/>
        </w:rPr>
      </w:pPr>
      <w:r w:rsidRPr="001914B1">
        <w:rPr>
          <w:sz w:val="28"/>
        </w:rPr>
        <w:t>Таблица 3.</w:t>
      </w:r>
      <w:r>
        <w:rPr>
          <w:sz w:val="28"/>
        </w:rPr>
        <w:t xml:space="preserve"> </w:t>
      </w:r>
      <w:r w:rsidR="001914B1" w:rsidRPr="006920DD">
        <w:rPr>
          <w:sz w:val="28"/>
          <w:szCs w:val="28"/>
        </w:rPr>
        <w:t>Перечень изготавливаемых деталей с операциями обработки</w:t>
      </w:r>
    </w:p>
    <w:tbl>
      <w:tblPr>
        <w:tblStyle w:val="12"/>
        <w:tblW w:w="9059" w:type="dxa"/>
        <w:tblInd w:w="238" w:type="dxa"/>
        <w:tblLook w:val="0000" w:firstRow="0" w:lastRow="0" w:firstColumn="0" w:lastColumn="0" w:noHBand="0" w:noVBand="0"/>
      </w:tblPr>
      <w:tblGrid>
        <w:gridCol w:w="739"/>
        <w:gridCol w:w="1573"/>
        <w:gridCol w:w="1415"/>
        <w:gridCol w:w="2075"/>
        <w:gridCol w:w="1404"/>
        <w:gridCol w:w="1853"/>
      </w:tblGrid>
      <w:tr w:rsidR="001914B1" w:rsidRPr="001914B1" w:rsidTr="006920DD">
        <w:trPr>
          <w:cantSplit/>
          <w:trHeight w:val="320"/>
        </w:trPr>
        <w:tc>
          <w:tcPr>
            <w:tcW w:w="408" w:type="pct"/>
          </w:tcPr>
          <w:p w:rsidR="001914B1" w:rsidRPr="001914B1" w:rsidRDefault="001914B1" w:rsidP="001914B1">
            <w:pPr>
              <w:ind w:firstLine="0"/>
              <w:jc w:val="both"/>
              <w:rPr>
                <w:color w:val="000000"/>
                <w:sz w:val="20"/>
              </w:rPr>
            </w:pPr>
            <w:r w:rsidRPr="001914B1">
              <w:rPr>
                <w:color w:val="000000"/>
                <w:sz w:val="20"/>
              </w:rPr>
              <w:t>№</w:t>
            </w:r>
          </w:p>
        </w:tc>
        <w:tc>
          <w:tcPr>
            <w:tcW w:w="868" w:type="pct"/>
          </w:tcPr>
          <w:p w:rsidR="001914B1" w:rsidRPr="001914B1" w:rsidRDefault="001914B1" w:rsidP="001914B1">
            <w:pPr>
              <w:pStyle w:val="oiioea"/>
              <w:overflowPunct/>
              <w:autoSpaceDE/>
              <w:autoSpaceDN/>
              <w:adjustRightInd/>
              <w:jc w:val="both"/>
              <w:textAlignment w:val="auto"/>
              <w:rPr>
                <w:color w:val="000000"/>
                <w:sz w:val="20"/>
              </w:rPr>
            </w:pPr>
            <w:r w:rsidRPr="001914B1">
              <w:rPr>
                <w:color w:val="000000"/>
                <w:sz w:val="20"/>
              </w:rPr>
              <w:t>Изделие и наименование операции</w:t>
            </w:r>
          </w:p>
        </w:tc>
        <w:tc>
          <w:tcPr>
            <w:tcW w:w="781" w:type="pct"/>
          </w:tcPr>
          <w:p w:rsidR="001914B1" w:rsidRPr="001914B1" w:rsidRDefault="001914B1" w:rsidP="001914B1">
            <w:pPr>
              <w:pStyle w:val="oiioea"/>
              <w:jc w:val="both"/>
              <w:rPr>
                <w:color w:val="000000"/>
                <w:sz w:val="20"/>
              </w:rPr>
            </w:pPr>
            <w:r w:rsidRPr="001914B1">
              <w:rPr>
                <w:color w:val="000000"/>
                <w:sz w:val="20"/>
              </w:rPr>
              <w:t>Разряд работ</w:t>
            </w:r>
          </w:p>
        </w:tc>
        <w:tc>
          <w:tcPr>
            <w:tcW w:w="1145" w:type="pct"/>
          </w:tcPr>
          <w:p w:rsidR="001914B1" w:rsidRPr="001914B1" w:rsidRDefault="001914B1" w:rsidP="001914B1">
            <w:pPr>
              <w:pStyle w:val="a5"/>
              <w:jc w:val="both"/>
              <w:rPr>
                <w:bCs/>
                <w:color w:val="000000"/>
                <w:sz w:val="20"/>
              </w:rPr>
            </w:pPr>
            <w:r w:rsidRPr="001914B1">
              <w:rPr>
                <w:bCs/>
                <w:color w:val="000000"/>
                <w:sz w:val="20"/>
              </w:rPr>
              <w:t>Тарифный</w:t>
            </w:r>
          </w:p>
          <w:p w:rsidR="001914B1" w:rsidRPr="001914B1" w:rsidRDefault="001914B1" w:rsidP="001914B1">
            <w:pPr>
              <w:pStyle w:val="a5"/>
              <w:jc w:val="both"/>
              <w:rPr>
                <w:color w:val="000000"/>
                <w:sz w:val="20"/>
              </w:rPr>
            </w:pPr>
            <w:r w:rsidRPr="001914B1">
              <w:rPr>
                <w:bCs/>
                <w:color w:val="000000"/>
                <w:sz w:val="20"/>
              </w:rPr>
              <w:t>коэф</w:t>
            </w:r>
            <w:r w:rsidRPr="001914B1">
              <w:rPr>
                <w:color w:val="000000"/>
                <w:sz w:val="20"/>
              </w:rPr>
              <w:t>фициент</w:t>
            </w:r>
          </w:p>
        </w:tc>
        <w:tc>
          <w:tcPr>
            <w:tcW w:w="774" w:type="pct"/>
          </w:tcPr>
          <w:p w:rsidR="001914B1" w:rsidRPr="001914B1" w:rsidRDefault="001914B1" w:rsidP="001914B1">
            <w:pPr>
              <w:ind w:firstLine="0"/>
              <w:jc w:val="both"/>
              <w:rPr>
                <w:color w:val="000000"/>
                <w:sz w:val="20"/>
              </w:rPr>
            </w:pPr>
            <w:r w:rsidRPr="001914B1">
              <w:rPr>
                <w:color w:val="000000"/>
                <w:sz w:val="20"/>
              </w:rPr>
              <w:t>Норма времени</w:t>
            </w:r>
          </w:p>
        </w:tc>
        <w:tc>
          <w:tcPr>
            <w:tcW w:w="1023" w:type="pct"/>
          </w:tcPr>
          <w:p w:rsidR="001914B1" w:rsidRPr="001914B1" w:rsidRDefault="001914B1" w:rsidP="001914B1">
            <w:pPr>
              <w:ind w:firstLine="0"/>
              <w:jc w:val="both"/>
              <w:rPr>
                <w:color w:val="000000"/>
                <w:sz w:val="20"/>
              </w:rPr>
            </w:pPr>
            <w:r w:rsidRPr="001914B1">
              <w:rPr>
                <w:color w:val="000000"/>
                <w:sz w:val="20"/>
              </w:rPr>
              <w:t>Заработная плата, руб.</w:t>
            </w:r>
          </w:p>
        </w:tc>
      </w:tr>
      <w:tr w:rsidR="001914B1" w:rsidRPr="001914B1" w:rsidTr="006920DD">
        <w:trPr>
          <w:cantSplit/>
          <w:trHeight w:val="244"/>
        </w:trPr>
        <w:tc>
          <w:tcPr>
            <w:tcW w:w="408" w:type="pct"/>
          </w:tcPr>
          <w:p w:rsidR="001914B1" w:rsidRPr="001914B1" w:rsidRDefault="001914B1" w:rsidP="001914B1">
            <w:pPr>
              <w:ind w:firstLine="0"/>
              <w:jc w:val="both"/>
              <w:rPr>
                <w:b/>
                <w:color w:val="000000"/>
                <w:sz w:val="20"/>
              </w:rPr>
            </w:pPr>
            <w:r w:rsidRPr="001914B1">
              <w:rPr>
                <w:b/>
                <w:color w:val="000000"/>
                <w:sz w:val="20"/>
              </w:rPr>
              <w:t>1</w:t>
            </w:r>
          </w:p>
        </w:tc>
        <w:tc>
          <w:tcPr>
            <w:tcW w:w="868" w:type="pct"/>
          </w:tcPr>
          <w:p w:rsidR="001914B1" w:rsidRPr="001914B1" w:rsidRDefault="001914B1" w:rsidP="001914B1">
            <w:pPr>
              <w:ind w:firstLine="0"/>
              <w:jc w:val="both"/>
              <w:rPr>
                <w:color w:val="000000"/>
                <w:sz w:val="20"/>
              </w:rPr>
            </w:pPr>
            <w:r w:rsidRPr="001914B1">
              <w:rPr>
                <w:color w:val="000000"/>
                <w:sz w:val="20"/>
              </w:rPr>
              <w:t>Общая сборка</w:t>
            </w:r>
          </w:p>
        </w:tc>
        <w:tc>
          <w:tcPr>
            <w:tcW w:w="781" w:type="pct"/>
          </w:tcPr>
          <w:p w:rsidR="001914B1" w:rsidRPr="001914B1" w:rsidRDefault="001914B1" w:rsidP="001914B1">
            <w:pPr>
              <w:ind w:firstLine="0"/>
              <w:jc w:val="both"/>
              <w:rPr>
                <w:color w:val="000000"/>
                <w:sz w:val="20"/>
              </w:rPr>
            </w:pPr>
            <w:r w:rsidRPr="001914B1">
              <w:rPr>
                <w:color w:val="000000"/>
                <w:sz w:val="20"/>
              </w:rPr>
              <w:t>3</w:t>
            </w:r>
          </w:p>
        </w:tc>
        <w:tc>
          <w:tcPr>
            <w:tcW w:w="1145" w:type="pct"/>
          </w:tcPr>
          <w:p w:rsidR="001914B1" w:rsidRPr="001914B1" w:rsidRDefault="001914B1" w:rsidP="001914B1">
            <w:pPr>
              <w:ind w:firstLine="0"/>
              <w:jc w:val="both"/>
              <w:rPr>
                <w:color w:val="000000"/>
                <w:sz w:val="20"/>
              </w:rPr>
            </w:pPr>
            <w:r w:rsidRPr="001914B1">
              <w:rPr>
                <w:color w:val="000000"/>
                <w:sz w:val="20"/>
              </w:rPr>
              <w:t>1,29</w:t>
            </w:r>
          </w:p>
        </w:tc>
        <w:tc>
          <w:tcPr>
            <w:tcW w:w="774" w:type="pct"/>
          </w:tcPr>
          <w:p w:rsidR="001914B1" w:rsidRPr="001914B1" w:rsidRDefault="001914B1" w:rsidP="001914B1">
            <w:pPr>
              <w:ind w:firstLine="0"/>
              <w:jc w:val="both"/>
              <w:rPr>
                <w:color w:val="000000"/>
                <w:sz w:val="20"/>
              </w:rPr>
            </w:pPr>
            <w:r w:rsidRPr="001914B1">
              <w:rPr>
                <w:color w:val="000000"/>
                <w:sz w:val="20"/>
              </w:rPr>
              <w:t>10</w:t>
            </w:r>
          </w:p>
        </w:tc>
        <w:tc>
          <w:tcPr>
            <w:tcW w:w="1023" w:type="pct"/>
          </w:tcPr>
          <w:p w:rsidR="001914B1" w:rsidRPr="001914B1" w:rsidRDefault="001914B1" w:rsidP="001914B1">
            <w:pPr>
              <w:ind w:firstLine="0"/>
              <w:jc w:val="both"/>
              <w:rPr>
                <w:color w:val="000000"/>
                <w:sz w:val="20"/>
              </w:rPr>
            </w:pPr>
            <w:r w:rsidRPr="001914B1">
              <w:rPr>
                <w:color w:val="000000"/>
                <w:sz w:val="20"/>
              </w:rPr>
              <w:t>17,63</w:t>
            </w:r>
          </w:p>
        </w:tc>
      </w:tr>
      <w:tr w:rsidR="001914B1" w:rsidRPr="001914B1" w:rsidTr="006920DD">
        <w:trPr>
          <w:cantSplit/>
          <w:trHeight w:val="360"/>
        </w:trPr>
        <w:tc>
          <w:tcPr>
            <w:tcW w:w="3977" w:type="pct"/>
            <w:gridSpan w:val="5"/>
          </w:tcPr>
          <w:p w:rsidR="001914B1" w:rsidRPr="001914B1" w:rsidRDefault="001914B1" w:rsidP="001914B1">
            <w:pPr>
              <w:ind w:firstLine="0"/>
              <w:jc w:val="both"/>
              <w:rPr>
                <w:color w:val="000000"/>
                <w:sz w:val="20"/>
              </w:rPr>
            </w:pPr>
            <w:r w:rsidRPr="001914B1">
              <w:rPr>
                <w:color w:val="000000"/>
                <w:sz w:val="20"/>
              </w:rPr>
              <w:t>Итого:</w:t>
            </w:r>
          </w:p>
        </w:tc>
        <w:tc>
          <w:tcPr>
            <w:tcW w:w="1023" w:type="pct"/>
          </w:tcPr>
          <w:p w:rsidR="001914B1" w:rsidRPr="001914B1" w:rsidRDefault="001914B1" w:rsidP="001914B1">
            <w:pPr>
              <w:ind w:firstLine="0"/>
              <w:jc w:val="both"/>
              <w:rPr>
                <w:color w:val="000000"/>
                <w:sz w:val="20"/>
              </w:rPr>
            </w:pPr>
            <w:r w:rsidRPr="001914B1">
              <w:rPr>
                <w:color w:val="000000"/>
                <w:sz w:val="20"/>
              </w:rPr>
              <w:t>17,63</w:t>
            </w:r>
          </w:p>
        </w:tc>
      </w:tr>
      <w:tr w:rsidR="001914B1" w:rsidRPr="001914B1" w:rsidTr="006920DD">
        <w:trPr>
          <w:cantSplit/>
          <w:trHeight w:val="200"/>
        </w:trPr>
        <w:tc>
          <w:tcPr>
            <w:tcW w:w="3977" w:type="pct"/>
            <w:gridSpan w:val="5"/>
          </w:tcPr>
          <w:p w:rsidR="001914B1" w:rsidRPr="001914B1" w:rsidRDefault="001914B1" w:rsidP="001914B1">
            <w:pPr>
              <w:ind w:firstLine="0"/>
              <w:jc w:val="both"/>
              <w:rPr>
                <w:color w:val="000000"/>
                <w:sz w:val="20"/>
              </w:rPr>
            </w:pPr>
            <w:r w:rsidRPr="001914B1">
              <w:rPr>
                <w:color w:val="000000"/>
                <w:sz w:val="20"/>
              </w:rPr>
              <w:t>Цеховые накладные расходы (75</w:t>
            </w:r>
            <w:r>
              <w:rPr>
                <w:color w:val="000000"/>
                <w:sz w:val="20"/>
              </w:rPr>
              <w:t>%</w:t>
            </w:r>
            <w:r w:rsidRPr="001914B1">
              <w:rPr>
                <w:color w:val="000000"/>
                <w:sz w:val="20"/>
              </w:rPr>
              <w:t>)</w:t>
            </w:r>
          </w:p>
        </w:tc>
        <w:tc>
          <w:tcPr>
            <w:tcW w:w="1023" w:type="pct"/>
          </w:tcPr>
          <w:p w:rsidR="001914B1" w:rsidRPr="001914B1" w:rsidRDefault="001914B1" w:rsidP="001914B1">
            <w:pPr>
              <w:ind w:firstLine="0"/>
              <w:jc w:val="both"/>
              <w:rPr>
                <w:color w:val="000000"/>
                <w:sz w:val="20"/>
              </w:rPr>
            </w:pPr>
            <w:r w:rsidRPr="001914B1">
              <w:rPr>
                <w:color w:val="000000"/>
                <w:sz w:val="20"/>
              </w:rPr>
              <w:t>13,22</w:t>
            </w:r>
          </w:p>
        </w:tc>
      </w:tr>
      <w:tr w:rsidR="001914B1" w:rsidRPr="001914B1" w:rsidTr="006920DD">
        <w:trPr>
          <w:cantSplit/>
          <w:trHeight w:val="307"/>
        </w:trPr>
        <w:tc>
          <w:tcPr>
            <w:tcW w:w="3977" w:type="pct"/>
            <w:gridSpan w:val="5"/>
          </w:tcPr>
          <w:p w:rsidR="001914B1" w:rsidRPr="001914B1" w:rsidRDefault="001914B1" w:rsidP="001914B1">
            <w:pPr>
              <w:ind w:firstLine="0"/>
              <w:jc w:val="both"/>
              <w:rPr>
                <w:color w:val="000000"/>
                <w:sz w:val="20"/>
              </w:rPr>
            </w:pPr>
            <w:r w:rsidRPr="001914B1">
              <w:rPr>
                <w:color w:val="000000"/>
                <w:sz w:val="20"/>
              </w:rPr>
              <w:t>Общезаводские накладные расходы (150</w:t>
            </w:r>
            <w:r>
              <w:rPr>
                <w:color w:val="000000"/>
                <w:sz w:val="20"/>
              </w:rPr>
              <w:t>%</w:t>
            </w:r>
            <w:r w:rsidRPr="001914B1">
              <w:rPr>
                <w:color w:val="000000"/>
                <w:sz w:val="20"/>
              </w:rPr>
              <w:t>)</w:t>
            </w:r>
          </w:p>
        </w:tc>
        <w:tc>
          <w:tcPr>
            <w:tcW w:w="1023" w:type="pct"/>
          </w:tcPr>
          <w:p w:rsidR="001914B1" w:rsidRPr="001914B1" w:rsidRDefault="001914B1" w:rsidP="001914B1">
            <w:pPr>
              <w:ind w:firstLine="0"/>
              <w:jc w:val="both"/>
              <w:rPr>
                <w:color w:val="000000"/>
                <w:sz w:val="20"/>
              </w:rPr>
            </w:pPr>
            <w:r w:rsidRPr="001914B1">
              <w:rPr>
                <w:color w:val="000000"/>
                <w:sz w:val="20"/>
              </w:rPr>
              <w:t>26,445</w:t>
            </w:r>
          </w:p>
        </w:tc>
      </w:tr>
    </w:tbl>
    <w:p w:rsidR="001914B1" w:rsidRPr="001914B1" w:rsidRDefault="001914B1" w:rsidP="001914B1">
      <w:pPr>
        <w:ind w:firstLine="709"/>
        <w:jc w:val="both"/>
        <w:rPr>
          <w:b/>
          <w:color w:val="000000"/>
          <w:sz w:val="28"/>
        </w:rPr>
      </w:pPr>
      <w:r w:rsidRPr="001914B1">
        <w:rPr>
          <w:b/>
          <w:color w:val="000000"/>
          <w:sz w:val="28"/>
        </w:rPr>
        <w:tab/>
      </w:r>
    </w:p>
    <w:p w:rsidR="001914B1" w:rsidRDefault="001914B1" w:rsidP="001914B1">
      <w:pPr>
        <w:pStyle w:val="21"/>
        <w:spacing w:line="360" w:lineRule="auto"/>
        <w:jc w:val="both"/>
        <w:rPr>
          <w:b/>
          <w:i/>
          <w:color w:val="000000"/>
        </w:rPr>
      </w:pPr>
      <w:r w:rsidRPr="001914B1">
        <w:rPr>
          <w:color w:val="000000"/>
        </w:rPr>
        <w:t>Себестоимость изделия включает в себя стоимость основного материала и комплектующих изделий, основную заработную плату</w:t>
      </w:r>
      <w:r>
        <w:rPr>
          <w:color w:val="000000"/>
        </w:rPr>
        <w:t xml:space="preserve"> </w:t>
      </w:r>
      <w:r w:rsidRPr="001914B1">
        <w:rPr>
          <w:color w:val="000000"/>
        </w:rPr>
        <w:t>производственных рабочих и косвенные расходы, приходящиеся</w:t>
      </w:r>
      <w:r>
        <w:rPr>
          <w:color w:val="000000"/>
        </w:rPr>
        <w:t xml:space="preserve"> </w:t>
      </w:r>
      <w:r w:rsidRPr="001914B1">
        <w:rPr>
          <w:color w:val="000000"/>
        </w:rPr>
        <w:t>на единицу продукции. На основе произведенных выше расчетов составляем калькуляцию себестоимости изделия (Таб. 4</w:t>
      </w:r>
      <w:r>
        <w:rPr>
          <w:b/>
          <w:i/>
          <w:color w:val="000000"/>
        </w:rPr>
        <w:t>)</w:t>
      </w:r>
    </w:p>
    <w:p w:rsidR="001914B1" w:rsidRPr="001914B1" w:rsidRDefault="001914B1" w:rsidP="001914B1">
      <w:pPr>
        <w:ind w:firstLine="709"/>
        <w:jc w:val="both"/>
        <w:rPr>
          <w:b/>
          <w:i/>
          <w:color w:val="000000"/>
          <w:sz w:val="28"/>
        </w:rPr>
      </w:pPr>
    </w:p>
    <w:p w:rsidR="001914B1" w:rsidRPr="006920DD" w:rsidRDefault="006920DD" w:rsidP="001914B1">
      <w:pPr>
        <w:ind w:firstLine="709"/>
        <w:jc w:val="both"/>
        <w:rPr>
          <w:color w:val="000000"/>
          <w:sz w:val="28"/>
        </w:rPr>
      </w:pPr>
      <w:r w:rsidRPr="001914B1">
        <w:rPr>
          <w:color w:val="000000"/>
          <w:sz w:val="28"/>
        </w:rPr>
        <w:t>Таблица 4.</w:t>
      </w:r>
      <w:r>
        <w:rPr>
          <w:color w:val="000000"/>
          <w:sz w:val="28"/>
        </w:rPr>
        <w:t xml:space="preserve"> </w:t>
      </w:r>
      <w:r w:rsidR="001914B1" w:rsidRPr="006920DD">
        <w:rPr>
          <w:color w:val="000000"/>
          <w:sz w:val="28"/>
        </w:rPr>
        <w:t>Калькуляция затрат на изделие</w:t>
      </w:r>
    </w:p>
    <w:tbl>
      <w:tblPr>
        <w:tblStyle w:val="12"/>
        <w:tblW w:w="9059" w:type="dxa"/>
        <w:tblInd w:w="238" w:type="dxa"/>
        <w:tblLook w:val="0000" w:firstRow="0" w:lastRow="0" w:firstColumn="0" w:lastColumn="0" w:noHBand="0" w:noVBand="0"/>
      </w:tblPr>
      <w:tblGrid>
        <w:gridCol w:w="5117"/>
        <w:gridCol w:w="3942"/>
      </w:tblGrid>
      <w:tr w:rsidR="001914B1" w:rsidRPr="001914B1" w:rsidTr="006920DD">
        <w:trPr>
          <w:cantSplit/>
        </w:trPr>
        <w:tc>
          <w:tcPr>
            <w:tcW w:w="2824" w:type="pct"/>
          </w:tcPr>
          <w:p w:rsidR="001914B1" w:rsidRPr="001914B1" w:rsidRDefault="001914B1" w:rsidP="001914B1">
            <w:pPr>
              <w:ind w:firstLine="0"/>
              <w:jc w:val="both"/>
              <w:rPr>
                <w:color w:val="000000"/>
                <w:sz w:val="20"/>
              </w:rPr>
            </w:pPr>
            <w:r w:rsidRPr="001914B1">
              <w:rPr>
                <w:color w:val="000000"/>
                <w:sz w:val="20"/>
              </w:rPr>
              <w:t>Наименование затрат</w:t>
            </w:r>
          </w:p>
        </w:tc>
        <w:tc>
          <w:tcPr>
            <w:tcW w:w="2176" w:type="pct"/>
          </w:tcPr>
          <w:p w:rsidR="001914B1" w:rsidRPr="001914B1" w:rsidRDefault="001914B1" w:rsidP="001914B1">
            <w:pPr>
              <w:ind w:firstLine="0"/>
              <w:jc w:val="both"/>
              <w:rPr>
                <w:color w:val="000000"/>
                <w:sz w:val="20"/>
              </w:rPr>
            </w:pPr>
            <w:r w:rsidRPr="001914B1">
              <w:rPr>
                <w:color w:val="000000"/>
                <w:sz w:val="20"/>
              </w:rPr>
              <w:t>Сумма, руб</w:t>
            </w:r>
            <w:r>
              <w:rPr>
                <w:color w:val="000000"/>
                <w:sz w:val="20"/>
              </w:rPr>
              <w:t>.</w:t>
            </w:r>
          </w:p>
          <w:p w:rsidR="001914B1" w:rsidRPr="001914B1" w:rsidRDefault="001914B1" w:rsidP="001914B1">
            <w:pPr>
              <w:ind w:firstLine="0"/>
              <w:jc w:val="both"/>
              <w:rPr>
                <w:color w:val="000000"/>
                <w:sz w:val="20"/>
              </w:rPr>
            </w:pPr>
            <w:r w:rsidRPr="001914B1">
              <w:rPr>
                <w:color w:val="000000"/>
                <w:sz w:val="20"/>
              </w:rPr>
              <w:t>.</w:t>
            </w:r>
          </w:p>
        </w:tc>
      </w:tr>
      <w:tr w:rsidR="001914B1" w:rsidRPr="001914B1" w:rsidTr="006920DD">
        <w:trPr>
          <w:cantSplit/>
        </w:trPr>
        <w:tc>
          <w:tcPr>
            <w:tcW w:w="2824" w:type="pct"/>
          </w:tcPr>
          <w:p w:rsidR="001914B1" w:rsidRPr="001914B1" w:rsidRDefault="001914B1" w:rsidP="001914B1">
            <w:pPr>
              <w:ind w:firstLine="0"/>
              <w:jc w:val="both"/>
              <w:rPr>
                <w:color w:val="000000"/>
                <w:sz w:val="20"/>
              </w:rPr>
            </w:pPr>
            <w:r w:rsidRPr="001914B1">
              <w:rPr>
                <w:color w:val="000000"/>
                <w:sz w:val="20"/>
              </w:rPr>
              <w:t>ПКР</w:t>
            </w:r>
          </w:p>
        </w:tc>
        <w:tc>
          <w:tcPr>
            <w:tcW w:w="2176" w:type="pct"/>
          </w:tcPr>
          <w:p w:rsidR="001914B1" w:rsidRPr="001914B1" w:rsidRDefault="001914B1" w:rsidP="001914B1">
            <w:pPr>
              <w:pStyle w:val="oiioea"/>
              <w:jc w:val="both"/>
              <w:rPr>
                <w:color w:val="000000"/>
                <w:sz w:val="20"/>
              </w:rPr>
            </w:pPr>
            <w:r w:rsidRPr="001914B1">
              <w:rPr>
                <w:color w:val="000000"/>
                <w:sz w:val="20"/>
              </w:rPr>
              <w:t>45,552</w:t>
            </w:r>
          </w:p>
        </w:tc>
      </w:tr>
      <w:tr w:rsidR="001914B1" w:rsidRPr="001914B1" w:rsidTr="006920DD">
        <w:trPr>
          <w:cantSplit/>
        </w:trPr>
        <w:tc>
          <w:tcPr>
            <w:tcW w:w="2824" w:type="pct"/>
          </w:tcPr>
          <w:p w:rsidR="001914B1" w:rsidRPr="001914B1" w:rsidRDefault="001914B1" w:rsidP="001914B1">
            <w:pPr>
              <w:ind w:firstLine="0"/>
              <w:jc w:val="both"/>
              <w:rPr>
                <w:color w:val="000000"/>
                <w:sz w:val="20"/>
              </w:rPr>
            </w:pPr>
            <w:r w:rsidRPr="001914B1">
              <w:rPr>
                <w:color w:val="000000"/>
                <w:sz w:val="20"/>
              </w:rPr>
              <w:t>Осн-ые материалы и покупн. идел-ия</w:t>
            </w:r>
          </w:p>
        </w:tc>
        <w:tc>
          <w:tcPr>
            <w:tcW w:w="2176" w:type="pct"/>
          </w:tcPr>
          <w:p w:rsidR="001914B1" w:rsidRPr="001914B1" w:rsidRDefault="001914B1" w:rsidP="001914B1">
            <w:pPr>
              <w:pStyle w:val="oiioea"/>
              <w:jc w:val="both"/>
              <w:rPr>
                <w:color w:val="000000"/>
                <w:sz w:val="20"/>
              </w:rPr>
            </w:pPr>
            <w:r w:rsidRPr="001914B1">
              <w:rPr>
                <w:color w:val="000000"/>
                <w:sz w:val="20"/>
              </w:rPr>
              <w:t>774,68</w:t>
            </w:r>
          </w:p>
        </w:tc>
      </w:tr>
      <w:tr w:rsidR="001914B1" w:rsidRPr="001914B1" w:rsidTr="006920DD">
        <w:trPr>
          <w:cantSplit/>
        </w:trPr>
        <w:tc>
          <w:tcPr>
            <w:tcW w:w="2824" w:type="pct"/>
          </w:tcPr>
          <w:p w:rsidR="001914B1" w:rsidRPr="001914B1" w:rsidRDefault="001914B1" w:rsidP="001914B1">
            <w:pPr>
              <w:ind w:firstLine="0"/>
              <w:jc w:val="both"/>
              <w:rPr>
                <w:color w:val="000000"/>
                <w:sz w:val="20"/>
              </w:rPr>
            </w:pPr>
            <w:r w:rsidRPr="001914B1">
              <w:rPr>
                <w:color w:val="000000"/>
                <w:sz w:val="20"/>
              </w:rPr>
              <w:t>Основная заработная плата</w:t>
            </w:r>
          </w:p>
        </w:tc>
        <w:tc>
          <w:tcPr>
            <w:tcW w:w="2176" w:type="pct"/>
          </w:tcPr>
          <w:p w:rsidR="001914B1" w:rsidRPr="001914B1" w:rsidRDefault="001914B1" w:rsidP="001914B1">
            <w:pPr>
              <w:ind w:firstLine="0"/>
              <w:jc w:val="both"/>
              <w:rPr>
                <w:color w:val="000000"/>
                <w:sz w:val="20"/>
              </w:rPr>
            </w:pPr>
            <w:r w:rsidRPr="001914B1">
              <w:rPr>
                <w:color w:val="000000"/>
                <w:sz w:val="20"/>
              </w:rPr>
              <w:t>17,63</w:t>
            </w:r>
          </w:p>
        </w:tc>
      </w:tr>
      <w:tr w:rsidR="001914B1" w:rsidRPr="001914B1" w:rsidTr="006920DD">
        <w:trPr>
          <w:cantSplit/>
        </w:trPr>
        <w:tc>
          <w:tcPr>
            <w:tcW w:w="2824" w:type="pct"/>
          </w:tcPr>
          <w:p w:rsidR="001914B1" w:rsidRPr="001914B1" w:rsidRDefault="001914B1" w:rsidP="001914B1">
            <w:pPr>
              <w:pStyle w:val="51"/>
              <w:keepNext w:val="0"/>
              <w:overflowPunct/>
              <w:autoSpaceDE/>
              <w:autoSpaceDN/>
              <w:adjustRightInd/>
              <w:spacing w:line="360" w:lineRule="auto"/>
              <w:jc w:val="both"/>
              <w:textAlignment w:val="auto"/>
              <w:rPr>
                <w:color w:val="000000"/>
                <w:sz w:val="20"/>
              </w:rPr>
            </w:pPr>
            <w:r w:rsidRPr="001914B1">
              <w:rPr>
                <w:color w:val="000000"/>
                <w:sz w:val="20"/>
              </w:rPr>
              <w:t>Цеховые расходы</w:t>
            </w:r>
          </w:p>
        </w:tc>
        <w:tc>
          <w:tcPr>
            <w:tcW w:w="2176" w:type="pct"/>
          </w:tcPr>
          <w:p w:rsidR="001914B1" w:rsidRPr="001914B1" w:rsidRDefault="001914B1" w:rsidP="001914B1">
            <w:pPr>
              <w:ind w:firstLine="0"/>
              <w:jc w:val="both"/>
              <w:rPr>
                <w:color w:val="000000"/>
                <w:sz w:val="20"/>
              </w:rPr>
            </w:pPr>
            <w:r w:rsidRPr="001914B1">
              <w:rPr>
                <w:color w:val="000000"/>
                <w:sz w:val="20"/>
              </w:rPr>
              <w:t>13,22</w:t>
            </w:r>
          </w:p>
        </w:tc>
      </w:tr>
      <w:tr w:rsidR="001914B1" w:rsidRPr="001914B1" w:rsidTr="006920DD">
        <w:trPr>
          <w:cantSplit/>
        </w:trPr>
        <w:tc>
          <w:tcPr>
            <w:tcW w:w="2824" w:type="pct"/>
          </w:tcPr>
          <w:p w:rsidR="001914B1" w:rsidRPr="001914B1" w:rsidRDefault="001914B1" w:rsidP="001914B1">
            <w:pPr>
              <w:ind w:firstLine="0"/>
              <w:jc w:val="both"/>
              <w:rPr>
                <w:color w:val="000000"/>
                <w:sz w:val="20"/>
              </w:rPr>
            </w:pPr>
            <w:r w:rsidRPr="001914B1">
              <w:rPr>
                <w:color w:val="000000"/>
                <w:sz w:val="20"/>
              </w:rPr>
              <w:t>Общезаводские расходы</w:t>
            </w:r>
          </w:p>
        </w:tc>
        <w:tc>
          <w:tcPr>
            <w:tcW w:w="2176" w:type="pct"/>
          </w:tcPr>
          <w:p w:rsidR="001914B1" w:rsidRPr="001914B1" w:rsidRDefault="001914B1" w:rsidP="001914B1">
            <w:pPr>
              <w:ind w:firstLine="0"/>
              <w:jc w:val="both"/>
              <w:rPr>
                <w:color w:val="000000"/>
                <w:sz w:val="20"/>
              </w:rPr>
            </w:pPr>
            <w:r w:rsidRPr="001914B1">
              <w:rPr>
                <w:color w:val="000000"/>
                <w:sz w:val="20"/>
              </w:rPr>
              <w:t>26,445</w:t>
            </w:r>
          </w:p>
        </w:tc>
      </w:tr>
      <w:tr w:rsidR="001914B1" w:rsidRPr="001914B1" w:rsidTr="006920DD">
        <w:trPr>
          <w:cantSplit/>
          <w:trHeight w:val="240"/>
        </w:trPr>
        <w:tc>
          <w:tcPr>
            <w:tcW w:w="2824" w:type="pct"/>
          </w:tcPr>
          <w:p w:rsidR="001914B1" w:rsidRPr="001914B1" w:rsidRDefault="001914B1" w:rsidP="001914B1">
            <w:pPr>
              <w:ind w:firstLine="0"/>
              <w:jc w:val="both"/>
              <w:rPr>
                <w:color w:val="000000"/>
                <w:sz w:val="20"/>
              </w:rPr>
            </w:pPr>
            <w:r w:rsidRPr="001914B1">
              <w:rPr>
                <w:color w:val="000000"/>
                <w:sz w:val="20"/>
              </w:rPr>
              <w:t>Итого:</w:t>
            </w:r>
          </w:p>
        </w:tc>
        <w:tc>
          <w:tcPr>
            <w:tcW w:w="2176" w:type="pct"/>
          </w:tcPr>
          <w:p w:rsidR="001914B1" w:rsidRPr="001914B1" w:rsidRDefault="001914B1" w:rsidP="001914B1">
            <w:pPr>
              <w:ind w:firstLine="0"/>
              <w:jc w:val="both"/>
              <w:rPr>
                <w:color w:val="000000"/>
                <w:sz w:val="20"/>
              </w:rPr>
            </w:pPr>
            <w:r w:rsidRPr="001914B1">
              <w:rPr>
                <w:color w:val="000000"/>
                <w:sz w:val="20"/>
              </w:rPr>
              <w:t>877,527</w:t>
            </w:r>
          </w:p>
        </w:tc>
      </w:tr>
      <w:tr w:rsidR="001914B1" w:rsidRPr="001914B1" w:rsidTr="006920DD">
        <w:trPr>
          <w:cantSplit/>
          <w:trHeight w:val="225"/>
        </w:trPr>
        <w:tc>
          <w:tcPr>
            <w:tcW w:w="5000" w:type="pct"/>
            <w:gridSpan w:val="2"/>
          </w:tcPr>
          <w:p w:rsidR="001914B1" w:rsidRPr="001914B1" w:rsidRDefault="001914B1" w:rsidP="001914B1">
            <w:pPr>
              <w:ind w:firstLine="0"/>
              <w:jc w:val="both"/>
              <w:rPr>
                <w:color w:val="000000"/>
                <w:sz w:val="20"/>
              </w:rPr>
            </w:pPr>
            <w:r w:rsidRPr="001914B1">
              <w:rPr>
                <w:color w:val="000000"/>
                <w:sz w:val="20"/>
              </w:rPr>
              <w:t>Внепроизводственные расходы составляют 5</w:t>
            </w:r>
            <w:r>
              <w:rPr>
                <w:color w:val="000000"/>
                <w:sz w:val="20"/>
              </w:rPr>
              <w:t>%</w:t>
            </w:r>
            <w:r w:rsidRPr="001914B1">
              <w:rPr>
                <w:color w:val="000000"/>
                <w:sz w:val="20"/>
              </w:rPr>
              <w:t xml:space="preserve"> от заводской себестоимости изделия:</w:t>
            </w:r>
          </w:p>
          <w:p w:rsidR="001914B1" w:rsidRPr="001914B1" w:rsidRDefault="001914B1" w:rsidP="001914B1">
            <w:pPr>
              <w:ind w:firstLine="0"/>
              <w:jc w:val="both"/>
              <w:rPr>
                <w:color w:val="000000"/>
                <w:sz w:val="20"/>
              </w:rPr>
            </w:pPr>
            <w:r w:rsidRPr="001914B1">
              <w:rPr>
                <w:color w:val="000000"/>
                <w:sz w:val="20"/>
              </w:rPr>
              <w:t>877,527х 0,05=43,87635 руб.;</w:t>
            </w:r>
          </w:p>
          <w:p w:rsidR="001914B1" w:rsidRPr="001914B1" w:rsidRDefault="001914B1" w:rsidP="001914B1">
            <w:pPr>
              <w:ind w:firstLine="0"/>
              <w:jc w:val="both"/>
              <w:rPr>
                <w:color w:val="000000"/>
                <w:sz w:val="20"/>
              </w:rPr>
            </w:pPr>
            <w:r w:rsidRPr="001914B1">
              <w:rPr>
                <w:color w:val="000000"/>
                <w:sz w:val="20"/>
              </w:rPr>
              <w:t>Полная себестоимость:</w:t>
            </w:r>
          </w:p>
          <w:p w:rsidR="001914B1" w:rsidRPr="001914B1" w:rsidRDefault="001914B1" w:rsidP="001914B1">
            <w:pPr>
              <w:ind w:firstLine="0"/>
              <w:jc w:val="both"/>
              <w:rPr>
                <w:color w:val="000000"/>
                <w:sz w:val="20"/>
              </w:rPr>
            </w:pPr>
            <w:r w:rsidRPr="001914B1">
              <w:rPr>
                <w:color w:val="000000"/>
                <w:sz w:val="20"/>
              </w:rPr>
              <w:t>877,527+43,87635=921,4 руб.</w:t>
            </w:r>
          </w:p>
        </w:tc>
      </w:tr>
    </w:tbl>
    <w:p w:rsidR="006920DD" w:rsidRDefault="006920DD"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Плановая прибыль составляет 15</w:t>
      </w:r>
      <w:r>
        <w:rPr>
          <w:color w:val="000000"/>
          <w:sz w:val="28"/>
        </w:rPr>
        <w:t>%</w:t>
      </w:r>
      <w:r w:rsidRPr="001914B1">
        <w:rPr>
          <w:color w:val="000000"/>
          <w:sz w:val="28"/>
        </w:rPr>
        <w:t xml:space="preserve"> от полной себестоимости проектируемого изделия:</w:t>
      </w:r>
    </w:p>
    <w:p w:rsidR="001914B1" w:rsidRDefault="001914B1" w:rsidP="001914B1">
      <w:pPr>
        <w:ind w:firstLine="709"/>
        <w:jc w:val="both"/>
        <w:rPr>
          <w:color w:val="000000"/>
          <w:sz w:val="28"/>
        </w:rPr>
      </w:pPr>
      <w:r w:rsidRPr="001914B1">
        <w:rPr>
          <w:color w:val="000000"/>
          <w:sz w:val="28"/>
        </w:rPr>
        <w:t>921,4 х 0,15= 138,21</w:t>
      </w:r>
      <w:r>
        <w:rPr>
          <w:color w:val="000000"/>
          <w:sz w:val="28"/>
        </w:rPr>
        <w:t xml:space="preserve"> </w:t>
      </w:r>
      <w:r w:rsidRPr="001914B1">
        <w:rPr>
          <w:color w:val="000000"/>
          <w:sz w:val="28"/>
        </w:rPr>
        <w:t>руб.;</w:t>
      </w:r>
    </w:p>
    <w:p w:rsidR="001914B1" w:rsidRPr="001914B1" w:rsidRDefault="001914B1" w:rsidP="001914B1">
      <w:pPr>
        <w:pStyle w:val="21"/>
        <w:spacing w:line="360" w:lineRule="auto"/>
        <w:jc w:val="both"/>
        <w:rPr>
          <w:color w:val="000000"/>
        </w:rPr>
      </w:pPr>
      <w:r w:rsidRPr="001914B1">
        <w:rPr>
          <w:color w:val="000000"/>
        </w:rPr>
        <w:t>Ориентировочная цена проектируемого изделия составляет:</w:t>
      </w:r>
    </w:p>
    <w:p w:rsidR="001914B1" w:rsidRPr="001914B1" w:rsidRDefault="001914B1" w:rsidP="001914B1">
      <w:pPr>
        <w:ind w:firstLine="709"/>
        <w:jc w:val="both"/>
        <w:rPr>
          <w:color w:val="000000"/>
          <w:sz w:val="28"/>
        </w:rPr>
      </w:pPr>
      <w:r w:rsidRPr="001914B1">
        <w:rPr>
          <w:color w:val="000000"/>
          <w:sz w:val="28"/>
        </w:rPr>
        <w:t>921,4+138,21+108320=109379,61</w:t>
      </w:r>
    </w:p>
    <w:p w:rsidR="001914B1" w:rsidRPr="001914B1" w:rsidRDefault="001914B1" w:rsidP="001914B1">
      <w:pPr>
        <w:ind w:firstLine="709"/>
        <w:jc w:val="both"/>
        <w:rPr>
          <w:color w:val="000000"/>
          <w:sz w:val="28"/>
        </w:rPr>
      </w:pPr>
      <w:r w:rsidRPr="001914B1">
        <w:rPr>
          <w:color w:val="000000"/>
          <w:sz w:val="28"/>
        </w:rPr>
        <w:t>Полученная цена проектируемой установки К</w:t>
      </w:r>
      <w:r w:rsidRPr="001914B1">
        <w:rPr>
          <w:color w:val="000000"/>
          <w:sz w:val="28"/>
          <w:vertAlign w:val="subscript"/>
        </w:rPr>
        <w:t>2</w:t>
      </w:r>
      <w:r w:rsidRPr="001914B1">
        <w:rPr>
          <w:color w:val="000000"/>
          <w:sz w:val="28"/>
        </w:rPr>
        <w:t>= 109379,61 руб. выше стоимости базовой, которая составляет: К</w:t>
      </w:r>
      <w:r w:rsidRPr="001914B1">
        <w:rPr>
          <w:color w:val="000000"/>
          <w:sz w:val="28"/>
          <w:vertAlign w:val="subscript"/>
        </w:rPr>
        <w:t>1</w:t>
      </w:r>
      <w:r w:rsidRPr="001914B1">
        <w:rPr>
          <w:color w:val="000000"/>
          <w:sz w:val="28"/>
        </w:rPr>
        <w:t>= 108320 руб. на</w:t>
      </w:r>
      <w:r>
        <w:rPr>
          <w:color w:val="000000"/>
          <w:sz w:val="28"/>
        </w:rPr>
        <w:t xml:space="preserve"> </w:t>
      </w:r>
      <w:r w:rsidRPr="001914B1">
        <w:rPr>
          <w:color w:val="000000"/>
          <w:sz w:val="28"/>
        </w:rPr>
        <w:t>1059,61 руб.</w:t>
      </w:r>
    </w:p>
    <w:p w:rsidR="001914B1" w:rsidRPr="001914B1" w:rsidRDefault="001914B1" w:rsidP="001914B1">
      <w:pPr>
        <w:ind w:firstLine="709"/>
        <w:jc w:val="both"/>
        <w:rPr>
          <w:color w:val="000000"/>
          <w:sz w:val="28"/>
        </w:rPr>
      </w:pPr>
      <w:r w:rsidRPr="001914B1">
        <w:rPr>
          <w:color w:val="000000"/>
          <w:sz w:val="28"/>
        </w:rPr>
        <w:t>Данная модернизация блока управления проводится с целью повышения надежности. В данном случае надежность повысится в 1,5 раза, в результате чего средняя наработка на отказ повышается с 2000</w:t>
      </w:r>
      <w:r>
        <w:rPr>
          <w:color w:val="000000"/>
          <w:sz w:val="28"/>
        </w:rPr>
        <w:t> </w:t>
      </w:r>
      <w:r w:rsidRPr="001914B1">
        <w:rPr>
          <w:color w:val="000000"/>
          <w:sz w:val="28"/>
        </w:rPr>
        <w:t>ч. до 3000</w:t>
      </w:r>
      <w:r>
        <w:rPr>
          <w:color w:val="000000"/>
          <w:sz w:val="28"/>
        </w:rPr>
        <w:t> </w:t>
      </w:r>
      <w:r w:rsidRPr="001914B1">
        <w:rPr>
          <w:color w:val="000000"/>
          <w:sz w:val="28"/>
        </w:rPr>
        <w:t>ч.</w:t>
      </w:r>
    </w:p>
    <w:p w:rsidR="001914B1" w:rsidRPr="001914B1" w:rsidRDefault="001914B1" w:rsidP="001914B1">
      <w:pPr>
        <w:tabs>
          <w:tab w:val="left" w:pos="945"/>
        </w:tabs>
        <w:ind w:firstLine="709"/>
        <w:jc w:val="both"/>
        <w:rPr>
          <w:color w:val="000000"/>
          <w:sz w:val="28"/>
        </w:rPr>
      </w:pPr>
      <w:r w:rsidRPr="001914B1">
        <w:rPr>
          <w:color w:val="000000"/>
          <w:sz w:val="28"/>
        </w:rPr>
        <w:t>Расчет затрат, связанных с эксплуатацией АИВЛ «Спирон – 201»</w:t>
      </w:r>
    </w:p>
    <w:p w:rsidR="001914B1" w:rsidRPr="001914B1" w:rsidRDefault="001914B1" w:rsidP="001914B1">
      <w:pPr>
        <w:ind w:firstLine="709"/>
        <w:jc w:val="both"/>
        <w:rPr>
          <w:color w:val="000000"/>
          <w:sz w:val="28"/>
        </w:rPr>
      </w:pPr>
      <w:r w:rsidRPr="001914B1">
        <w:rPr>
          <w:color w:val="000000"/>
          <w:sz w:val="28"/>
        </w:rPr>
        <w:t>Эксплуатационные расходы включают в себя затраты на основные и вспомогательные материалы, заработную плату обслуживающего персонала, затраты на энергию, ремонт изделия, амортизационные отчисления, прочие расходы.</w:t>
      </w:r>
    </w:p>
    <w:p w:rsidR="006920DD" w:rsidRDefault="001914B1" w:rsidP="001914B1">
      <w:pPr>
        <w:numPr>
          <w:ilvl w:val="0"/>
          <w:numId w:val="12"/>
        </w:numPr>
        <w:tabs>
          <w:tab w:val="left" w:pos="1069"/>
        </w:tabs>
        <w:ind w:left="0" w:firstLine="709"/>
        <w:jc w:val="both"/>
        <w:rPr>
          <w:color w:val="000000"/>
          <w:sz w:val="28"/>
        </w:rPr>
      </w:pPr>
      <w:r w:rsidRPr="001914B1">
        <w:rPr>
          <w:color w:val="000000"/>
          <w:sz w:val="28"/>
        </w:rPr>
        <w:t>Заработная плата дежурного оператора определяется по формуле:</w:t>
      </w:r>
    </w:p>
    <w:p w:rsidR="001914B1" w:rsidRPr="001914B1" w:rsidRDefault="006920DD" w:rsidP="006920DD">
      <w:pPr>
        <w:tabs>
          <w:tab w:val="left" w:pos="1069"/>
        </w:tabs>
        <w:ind w:firstLine="780"/>
        <w:jc w:val="both"/>
        <w:rPr>
          <w:color w:val="000000"/>
          <w:sz w:val="28"/>
        </w:rPr>
      </w:pPr>
      <w:r>
        <w:rPr>
          <w:color w:val="000000"/>
          <w:sz w:val="28"/>
        </w:rPr>
        <w:br w:type="page"/>
      </w:r>
      <w:r w:rsidR="001914B1" w:rsidRPr="001914B1">
        <w:rPr>
          <w:color w:val="000000"/>
          <w:sz w:val="28"/>
        </w:rPr>
        <w:t>З</w:t>
      </w:r>
      <w:r w:rsidR="001914B1" w:rsidRPr="001914B1">
        <w:rPr>
          <w:color w:val="000000"/>
          <w:sz w:val="28"/>
          <w:vertAlign w:val="subscript"/>
        </w:rPr>
        <w:t>п</w:t>
      </w:r>
      <w:r w:rsidR="001914B1" w:rsidRPr="001914B1">
        <w:rPr>
          <w:color w:val="000000"/>
          <w:sz w:val="28"/>
        </w:rPr>
        <w:t>=З</w:t>
      </w:r>
      <w:r w:rsidR="001914B1" w:rsidRPr="001914B1">
        <w:rPr>
          <w:color w:val="000000"/>
          <w:sz w:val="28"/>
          <w:vertAlign w:val="subscript"/>
        </w:rPr>
        <w:t>о</w:t>
      </w:r>
      <w:r w:rsidR="001914B1" w:rsidRPr="001914B1">
        <w:rPr>
          <w:color w:val="000000"/>
          <w:sz w:val="28"/>
        </w:rPr>
        <w:t>+З</w:t>
      </w:r>
      <w:r w:rsidR="001914B1" w:rsidRPr="001914B1">
        <w:rPr>
          <w:color w:val="000000"/>
          <w:sz w:val="28"/>
          <w:vertAlign w:val="subscript"/>
        </w:rPr>
        <w:t>д</w:t>
      </w:r>
      <w:r w:rsidR="001914B1" w:rsidRPr="001914B1">
        <w:rPr>
          <w:color w:val="000000"/>
          <w:sz w:val="28"/>
        </w:rPr>
        <w:t>+Н</w:t>
      </w:r>
      <w:r w:rsidR="001914B1" w:rsidRPr="001914B1">
        <w:rPr>
          <w:color w:val="000000"/>
          <w:sz w:val="28"/>
          <w:vertAlign w:val="subscript"/>
        </w:rPr>
        <w:t>ч</w:t>
      </w:r>
      <w:r w:rsidR="001914B1" w:rsidRPr="001914B1">
        <w:rPr>
          <w:color w:val="000000"/>
          <w:sz w:val="28"/>
        </w:rPr>
        <w:t>,</w:t>
      </w:r>
      <w:r w:rsidR="001914B1" w:rsidRPr="001914B1">
        <w:rPr>
          <w:color w:val="000000"/>
          <w:sz w:val="28"/>
        </w:rPr>
        <w:tab/>
      </w:r>
      <w:r w:rsidR="001914B1" w:rsidRPr="001914B1">
        <w:rPr>
          <w:color w:val="000000"/>
          <w:sz w:val="28"/>
        </w:rPr>
        <w:tab/>
      </w:r>
      <w:r w:rsidR="001914B1" w:rsidRPr="001914B1">
        <w:rPr>
          <w:color w:val="000000"/>
          <w:sz w:val="28"/>
        </w:rPr>
        <w:tab/>
      </w:r>
      <w:r w:rsidR="001914B1" w:rsidRPr="001914B1">
        <w:rPr>
          <w:color w:val="000000"/>
          <w:sz w:val="28"/>
        </w:rPr>
        <w:tab/>
        <w:t>(6)</w:t>
      </w:r>
    </w:p>
    <w:p w:rsidR="001914B1" w:rsidRPr="001914B1" w:rsidRDefault="001914B1" w:rsidP="001914B1">
      <w:pPr>
        <w:ind w:firstLine="709"/>
        <w:jc w:val="both"/>
        <w:rPr>
          <w:color w:val="000000"/>
          <w:sz w:val="28"/>
        </w:rPr>
      </w:pPr>
      <w:r w:rsidRPr="001914B1">
        <w:rPr>
          <w:color w:val="000000"/>
          <w:sz w:val="28"/>
        </w:rPr>
        <w:t>где,</w:t>
      </w: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о</w:t>
      </w:r>
      <w:r w:rsidRPr="001914B1">
        <w:rPr>
          <w:color w:val="000000"/>
          <w:sz w:val="28"/>
        </w:rPr>
        <w:t xml:space="preserve"> </w:t>
      </w:r>
      <w:r>
        <w:rPr>
          <w:color w:val="000000"/>
          <w:sz w:val="28"/>
        </w:rPr>
        <w:t>–</w:t>
      </w:r>
      <w:r w:rsidRPr="001914B1">
        <w:rPr>
          <w:color w:val="000000"/>
          <w:sz w:val="28"/>
        </w:rPr>
        <w:t xml:space="preserve"> основная зарплата;</w:t>
      </w: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д</w:t>
      </w:r>
      <w:r w:rsidRPr="001914B1">
        <w:rPr>
          <w:color w:val="000000"/>
          <w:sz w:val="28"/>
        </w:rPr>
        <w:t xml:space="preserve"> </w:t>
      </w:r>
      <w:r>
        <w:rPr>
          <w:color w:val="000000"/>
          <w:sz w:val="28"/>
        </w:rPr>
        <w:t>–</w:t>
      </w:r>
      <w:r w:rsidRPr="001914B1">
        <w:rPr>
          <w:color w:val="000000"/>
          <w:sz w:val="28"/>
        </w:rPr>
        <w:t xml:space="preserve"> дополнительная зарплата (30</w:t>
      </w:r>
      <w:r>
        <w:rPr>
          <w:color w:val="000000"/>
          <w:sz w:val="28"/>
        </w:rPr>
        <w:t>%</w:t>
      </w:r>
      <w:r w:rsidRPr="001914B1">
        <w:rPr>
          <w:color w:val="000000"/>
          <w:sz w:val="28"/>
        </w:rPr>
        <w:t xml:space="preserve"> от З</w:t>
      </w:r>
      <w:r w:rsidRPr="001914B1">
        <w:rPr>
          <w:color w:val="000000"/>
          <w:sz w:val="28"/>
          <w:vertAlign w:val="subscript"/>
        </w:rPr>
        <w:t>о</w:t>
      </w:r>
      <w:r w:rsidRPr="001914B1">
        <w:rPr>
          <w:color w:val="000000"/>
          <w:sz w:val="28"/>
        </w:rPr>
        <w:t>)</w:t>
      </w:r>
    </w:p>
    <w:p w:rsidR="001914B1" w:rsidRDefault="001914B1" w:rsidP="001914B1">
      <w:pPr>
        <w:ind w:firstLine="709"/>
        <w:jc w:val="both"/>
        <w:rPr>
          <w:color w:val="000000"/>
          <w:sz w:val="28"/>
        </w:rPr>
      </w:pPr>
      <w:r w:rsidRPr="001914B1">
        <w:rPr>
          <w:color w:val="000000"/>
          <w:sz w:val="28"/>
        </w:rPr>
        <w:t>Н</w:t>
      </w:r>
      <w:r w:rsidRPr="001914B1">
        <w:rPr>
          <w:color w:val="000000"/>
          <w:sz w:val="28"/>
          <w:vertAlign w:val="subscript"/>
        </w:rPr>
        <w:t>ч</w:t>
      </w:r>
      <w:r w:rsidRPr="001914B1">
        <w:rPr>
          <w:color w:val="000000"/>
          <w:sz w:val="28"/>
        </w:rPr>
        <w:t xml:space="preserve"> </w:t>
      </w:r>
      <w:r>
        <w:rPr>
          <w:color w:val="000000"/>
          <w:sz w:val="28"/>
        </w:rPr>
        <w:t>–</w:t>
      </w:r>
      <w:r w:rsidRPr="001914B1">
        <w:rPr>
          <w:color w:val="000000"/>
          <w:sz w:val="28"/>
        </w:rPr>
        <w:t xml:space="preserve"> начисления соцстраху (39</w:t>
      </w:r>
      <w:r>
        <w:rPr>
          <w:color w:val="000000"/>
          <w:sz w:val="28"/>
        </w:rPr>
        <w:t>%</w:t>
      </w:r>
      <w:r w:rsidRPr="001914B1">
        <w:rPr>
          <w:color w:val="000000"/>
          <w:sz w:val="28"/>
        </w:rPr>
        <w:t xml:space="preserve"> от суммы З</w:t>
      </w:r>
      <w:r w:rsidRPr="001914B1">
        <w:rPr>
          <w:color w:val="000000"/>
          <w:sz w:val="28"/>
          <w:vertAlign w:val="subscript"/>
        </w:rPr>
        <w:t xml:space="preserve">о </w:t>
      </w:r>
      <w:r w:rsidRPr="001914B1">
        <w:rPr>
          <w:color w:val="000000"/>
          <w:sz w:val="28"/>
        </w:rPr>
        <w:t>и З</w:t>
      </w:r>
      <w:r w:rsidRPr="001914B1">
        <w:rPr>
          <w:color w:val="000000"/>
          <w:sz w:val="28"/>
          <w:vertAlign w:val="subscript"/>
        </w:rPr>
        <w:t>д</w:t>
      </w:r>
      <w:r w:rsidRPr="001914B1">
        <w:rPr>
          <w:color w:val="000000"/>
          <w:sz w:val="28"/>
        </w:rPr>
        <w:t>).</w:t>
      </w:r>
    </w:p>
    <w:p w:rsidR="001914B1" w:rsidRPr="001914B1" w:rsidRDefault="001914B1" w:rsidP="001914B1">
      <w:pPr>
        <w:ind w:firstLine="709"/>
        <w:jc w:val="both"/>
        <w:rPr>
          <w:color w:val="000000"/>
          <w:sz w:val="28"/>
        </w:rPr>
      </w:pPr>
      <w:r w:rsidRPr="001914B1">
        <w:rPr>
          <w:color w:val="000000"/>
          <w:sz w:val="28"/>
        </w:rPr>
        <w:t>а) основная зарплата дежурного оператора определяется по формуле:</w:t>
      </w:r>
    </w:p>
    <w:p w:rsidR="0024292F" w:rsidRDefault="0024292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о</w:t>
      </w:r>
      <w:r w:rsidRPr="001914B1">
        <w:rPr>
          <w:color w:val="000000"/>
          <w:sz w:val="28"/>
        </w:rPr>
        <w:t>=К</w:t>
      </w:r>
      <w:r w:rsidRPr="001914B1">
        <w:rPr>
          <w:color w:val="000000"/>
          <w:sz w:val="28"/>
          <w:vertAlign w:val="subscript"/>
        </w:rPr>
        <w:t>т</w:t>
      </w:r>
      <w:r w:rsidRPr="001914B1">
        <w:rPr>
          <w:color w:val="000000"/>
          <w:sz w:val="28"/>
        </w:rPr>
        <w:t>*Ч</w:t>
      </w:r>
      <w:r w:rsidRPr="001914B1">
        <w:rPr>
          <w:color w:val="000000"/>
          <w:sz w:val="28"/>
          <w:vertAlign w:val="subscript"/>
        </w:rPr>
        <w:t>тс</w:t>
      </w:r>
      <w:r w:rsidRPr="001914B1">
        <w:rPr>
          <w:color w:val="000000"/>
          <w:sz w:val="28"/>
        </w:rPr>
        <w:t>*Ф</w:t>
      </w:r>
      <w:r w:rsidRPr="001914B1">
        <w:rPr>
          <w:color w:val="000000"/>
          <w:sz w:val="28"/>
          <w:vertAlign w:val="subscript"/>
        </w:rPr>
        <w:t>др</w:t>
      </w:r>
      <w:r w:rsidRPr="001914B1">
        <w:rPr>
          <w:color w:val="000000"/>
          <w:sz w:val="28"/>
        </w:rPr>
        <w:t>*К</w:t>
      </w:r>
      <w:r w:rsidRPr="001914B1">
        <w:rPr>
          <w:color w:val="000000"/>
          <w:sz w:val="28"/>
          <w:vertAlign w:val="subscript"/>
        </w:rPr>
        <w:t>о</w:t>
      </w:r>
      <w:r w:rsidRPr="001914B1">
        <w:rPr>
          <w:color w:val="000000"/>
          <w:sz w:val="28"/>
        </w:rPr>
        <w:t>*m</w:t>
      </w:r>
      <w:r w:rsidRPr="001914B1">
        <w:rPr>
          <w:color w:val="000000"/>
          <w:sz w:val="28"/>
        </w:rPr>
        <w:tab/>
      </w:r>
      <w:r w:rsidRPr="001914B1">
        <w:rPr>
          <w:color w:val="000000"/>
          <w:sz w:val="28"/>
        </w:rPr>
        <w:tab/>
      </w:r>
      <w:r w:rsidRPr="001914B1">
        <w:rPr>
          <w:color w:val="000000"/>
          <w:sz w:val="28"/>
        </w:rPr>
        <w:tab/>
        <w:t>(7)</w:t>
      </w:r>
    </w:p>
    <w:p w:rsidR="0024292F" w:rsidRDefault="0024292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w:t>
      </w:r>
    </w:p>
    <w:p w:rsidR="001914B1" w:rsidRPr="001914B1" w:rsidRDefault="001914B1" w:rsidP="001914B1">
      <w:pPr>
        <w:ind w:firstLine="709"/>
        <w:jc w:val="both"/>
        <w:rPr>
          <w:color w:val="000000"/>
          <w:sz w:val="28"/>
        </w:rPr>
      </w:pPr>
      <w:r w:rsidRPr="001914B1">
        <w:rPr>
          <w:color w:val="000000"/>
          <w:sz w:val="28"/>
        </w:rPr>
        <w:t>Ч</w:t>
      </w:r>
      <w:r w:rsidRPr="001914B1">
        <w:rPr>
          <w:color w:val="000000"/>
          <w:sz w:val="28"/>
          <w:vertAlign w:val="subscript"/>
        </w:rPr>
        <w:t>тс</w:t>
      </w:r>
      <w:r w:rsidRPr="001914B1">
        <w:rPr>
          <w:color w:val="000000"/>
          <w:sz w:val="28"/>
        </w:rPr>
        <w:t xml:space="preserve"> </w:t>
      </w:r>
      <w:r>
        <w:rPr>
          <w:color w:val="000000"/>
          <w:sz w:val="28"/>
        </w:rPr>
        <w:t>–</w:t>
      </w:r>
      <w:r w:rsidRPr="001914B1">
        <w:rPr>
          <w:color w:val="000000"/>
          <w:sz w:val="28"/>
        </w:rPr>
        <w:t xml:space="preserve"> часовая тарифная ставка первого разряда;</w:t>
      </w: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т</w:t>
      </w:r>
      <w:r w:rsidRPr="001914B1">
        <w:rPr>
          <w:color w:val="000000"/>
          <w:sz w:val="28"/>
        </w:rPr>
        <w:t xml:space="preserve"> </w:t>
      </w:r>
      <w:r>
        <w:rPr>
          <w:color w:val="000000"/>
          <w:sz w:val="28"/>
        </w:rPr>
        <w:t xml:space="preserve">– </w:t>
      </w:r>
      <w:r w:rsidRPr="001914B1">
        <w:rPr>
          <w:color w:val="000000"/>
          <w:sz w:val="28"/>
        </w:rPr>
        <w:t>тарифный коэффициент соответствующего разряда;</w:t>
      </w:r>
    </w:p>
    <w:p w:rsidR="001914B1" w:rsidRPr="001914B1" w:rsidRDefault="001914B1" w:rsidP="001914B1">
      <w:pPr>
        <w:ind w:firstLine="709"/>
        <w:jc w:val="both"/>
        <w:rPr>
          <w:color w:val="000000"/>
          <w:sz w:val="28"/>
        </w:rPr>
      </w:pPr>
      <w:r w:rsidRPr="001914B1">
        <w:rPr>
          <w:color w:val="000000"/>
          <w:sz w:val="28"/>
        </w:rPr>
        <w:t>Ф</w:t>
      </w:r>
      <w:r w:rsidRPr="001914B1">
        <w:rPr>
          <w:color w:val="000000"/>
          <w:sz w:val="28"/>
          <w:vertAlign w:val="subscript"/>
        </w:rPr>
        <w:t>др</w:t>
      </w:r>
      <w:r>
        <w:rPr>
          <w:color w:val="000000"/>
          <w:sz w:val="28"/>
        </w:rPr>
        <w:t xml:space="preserve"> – </w:t>
      </w:r>
      <w:r w:rsidRPr="001914B1">
        <w:rPr>
          <w:color w:val="000000"/>
          <w:sz w:val="28"/>
        </w:rPr>
        <w:t>действительный годовой фонд времени одного рабочего;</w:t>
      </w: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о</w:t>
      </w:r>
      <w:r w:rsidRPr="001914B1">
        <w:rPr>
          <w:color w:val="000000"/>
          <w:sz w:val="28"/>
        </w:rPr>
        <w:t xml:space="preserve"> </w:t>
      </w:r>
      <w:r>
        <w:rPr>
          <w:color w:val="000000"/>
          <w:sz w:val="28"/>
        </w:rPr>
        <w:t xml:space="preserve">– </w:t>
      </w:r>
      <w:r w:rsidRPr="001914B1">
        <w:rPr>
          <w:color w:val="000000"/>
          <w:sz w:val="28"/>
        </w:rPr>
        <w:t>коэффициент учета нормы обслуживания;</w:t>
      </w:r>
    </w:p>
    <w:p w:rsidR="001914B1" w:rsidRDefault="001914B1" w:rsidP="001914B1">
      <w:pPr>
        <w:ind w:firstLine="709"/>
        <w:jc w:val="both"/>
        <w:rPr>
          <w:color w:val="000000"/>
          <w:sz w:val="28"/>
        </w:rPr>
      </w:pPr>
      <w:r w:rsidRPr="001914B1">
        <w:rPr>
          <w:color w:val="000000"/>
          <w:sz w:val="28"/>
        </w:rPr>
        <w:t>m</w:t>
      </w:r>
      <w:r>
        <w:rPr>
          <w:color w:val="000000"/>
          <w:sz w:val="28"/>
        </w:rPr>
        <w:t xml:space="preserve"> – </w:t>
      </w:r>
      <w:r w:rsidRPr="001914B1">
        <w:rPr>
          <w:color w:val="000000"/>
          <w:sz w:val="28"/>
        </w:rPr>
        <w:t>количество смен;</w:t>
      </w:r>
    </w:p>
    <w:p w:rsidR="001914B1" w:rsidRPr="001914B1" w:rsidRDefault="001914B1" w:rsidP="001914B1">
      <w:pPr>
        <w:ind w:firstLine="709"/>
        <w:jc w:val="both"/>
        <w:rPr>
          <w:color w:val="000000"/>
          <w:sz w:val="28"/>
        </w:rPr>
      </w:pPr>
      <w:r w:rsidRPr="001914B1">
        <w:rPr>
          <w:color w:val="000000"/>
          <w:sz w:val="28"/>
        </w:rPr>
        <w:t>Ф</w:t>
      </w:r>
      <w:r w:rsidRPr="001914B1">
        <w:rPr>
          <w:color w:val="000000"/>
          <w:sz w:val="28"/>
          <w:vertAlign w:val="subscript"/>
        </w:rPr>
        <w:t>др</w:t>
      </w:r>
      <w:r w:rsidRPr="001914B1">
        <w:rPr>
          <w:color w:val="000000"/>
          <w:sz w:val="28"/>
        </w:rPr>
        <w:t>=(Д</w:t>
      </w:r>
      <w:r w:rsidRPr="001914B1">
        <w:rPr>
          <w:color w:val="000000"/>
          <w:sz w:val="28"/>
          <w:vertAlign w:val="subscript"/>
        </w:rPr>
        <w:t>г</w:t>
      </w:r>
      <w:r w:rsidRPr="001914B1">
        <w:rPr>
          <w:color w:val="000000"/>
          <w:sz w:val="28"/>
        </w:rPr>
        <w:t>-Д</w:t>
      </w:r>
      <w:r w:rsidRPr="001914B1">
        <w:rPr>
          <w:color w:val="000000"/>
          <w:sz w:val="28"/>
          <w:vertAlign w:val="subscript"/>
        </w:rPr>
        <w:t>н</w:t>
      </w:r>
      <w:r w:rsidRPr="001914B1">
        <w:rPr>
          <w:color w:val="000000"/>
          <w:sz w:val="28"/>
        </w:rPr>
        <w:t>)*</w:t>
      </w:r>
      <w:r w:rsidRPr="001914B1">
        <w:rPr>
          <w:color w:val="000000"/>
          <w:sz w:val="28"/>
          <w:lang w:val="en-US"/>
        </w:rPr>
        <w:t>t</w:t>
      </w:r>
      <w:r w:rsidRPr="001914B1">
        <w:rPr>
          <w:color w:val="000000"/>
          <w:sz w:val="28"/>
          <w:vertAlign w:val="subscript"/>
        </w:rPr>
        <w:t>с</w:t>
      </w:r>
      <w:r w:rsidRPr="001914B1">
        <w:rPr>
          <w:color w:val="000000"/>
          <w:sz w:val="28"/>
        </w:rPr>
        <w:t>=(260</w:t>
      </w:r>
      <w:r>
        <w:rPr>
          <w:color w:val="000000"/>
          <w:sz w:val="28"/>
        </w:rPr>
        <w:t>–</w:t>
      </w:r>
      <w:r w:rsidRPr="001914B1">
        <w:rPr>
          <w:color w:val="000000"/>
          <w:sz w:val="28"/>
        </w:rPr>
        <w:t>27)*8=1864 часов</w:t>
      </w:r>
    </w:p>
    <w:p w:rsidR="001914B1" w:rsidRDefault="001914B1" w:rsidP="001914B1">
      <w:pPr>
        <w:ind w:firstLine="709"/>
        <w:jc w:val="both"/>
        <w:rPr>
          <w:color w:val="000000"/>
          <w:sz w:val="28"/>
        </w:rPr>
      </w:pPr>
      <w:r w:rsidRPr="001914B1">
        <w:rPr>
          <w:color w:val="000000"/>
          <w:sz w:val="28"/>
        </w:rPr>
        <w:t>Проектируемое изделие:</w:t>
      </w:r>
    </w:p>
    <w:p w:rsidR="001914B1" w:rsidRDefault="001914B1" w:rsidP="001914B1">
      <w:pPr>
        <w:ind w:firstLine="709"/>
        <w:jc w:val="both"/>
        <w:rPr>
          <w:color w:val="000000"/>
          <w:sz w:val="28"/>
        </w:rPr>
      </w:pPr>
      <w:r w:rsidRPr="001914B1">
        <w:rPr>
          <w:color w:val="000000"/>
          <w:sz w:val="28"/>
        </w:rPr>
        <w:t>Ч</w:t>
      </w:r>
      <w:r w:rsidRPr="001914B1">
        <w:rPr>
          <w:color w:val="000000"/>
          <w:sz w:val="28"/>
          <w:vertAlign w:val="subscript"/>
        </w:rPr>
        <w:t>с</w:t>
      </w:r>
      <w:r w:rsidRPr="001914B1">
        <w:rPr>
          <w:color w:val="000000"/>
          <w:sz w:val="28"/>
        </w:rPr>
        <w:t>=1,367;</w:t>
      </w:r>
      <w:r>
        <w:rPr>
          <w:color w:val="000000"/>
          <w:sz w:val="28"/>
        </w:rPr>
        <w:t xml:space="preserve"> </w:t>
      </w:r>
      <w:r w:rsidRPr="001914B1">
        <w:rPr>
          <w:color w:val="000000"/>
          <w:sz w:val="28"/>
        </w:rPr>
        <w:t>Ф</w:t>
      </w:r>
      <w:r w:rsidRPr="001914B1">
        <w:rPr>
          <w:color w:val="000000"/>
          <w:sz w:val="28"/>
          <w:vertAlign w:val="subscript"/>
        </w:rPr>
        <w:t>др</w:t>
      </w:r>
      <w:r w:rsidRPr="001914B1">
        <w:rPr>
          <w:color w:val="000000"/>
          <w:sz w:val="28"/>
        </w:rPr>
        <w:t>=1864;</w:t>
      </w: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о</w:t>
      </w:r>
      <w:r w:rsidRPr="001914B1">
        <w:rPr>
          <w:color w:val="000000"/>
          <w:sz w:val="28"/>
        </w:rPr>
        <w:t>=0,4;</w:t>
      </w:r>
      <w:r>
        <w:rPr>
          <w:color w:val="000000"/>
          <w:sz w:val="28"/>
        </w:rPr>
        <w:t xml:space="preserve"> </w:t>
      </w:r>
      <w:r w:rsidRPr="001914B1">
        <w:rPr>
          <w:color w:val="000000"/>
          <w:sz w:val="28"/>
        </w:rPr>
        <w:t>m=3; К</w:t>
      </w:r>
      <w:r w:rsidRPr="001914B1">
        <w:rPr>
          <w:color w:val="000000"/>
          <w:sz w:val="28"/>
          <w:vertAlign w:val="subscript"/>
        </w:rPr>
        <w:t>т</w:t>
      </w:r>
      <w:r w:rsidRPr="001914B1">
        <w:rPr>
          <w:color w:val="000000"/>
          <w:sz w:val="28"/>
        </w:rPr>
        <w:t>=1,33;</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о</w:t>
      </w:r>
      <w:r w:rsidRPr="001914B1">
        <w:rPr>
          <w:color w:val="000000"/>
          <w:sz w:val="28"/>
        </w:rPr>
        <w:t>=1,367*1,33*1864*0,4*3*1=4066,74 руб.</w:t>
      </w: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rPr>
        <w:t>б) находим величину дополнительной зарплаты:</w:t>
      </w: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д</w:t>
      </w:r>
      <w:r w:rsidRPr="001914B1">
        <w:rPr>
          <w:color w:val="000000"/>
          <w:sz w:val="28"/>
        </w:rPr>
        <w:t>=4066,74*30</w:t>
      </w:r>
      <w:r>
        <w:rPr>
          <w:color w:val="000000"/>
          <w:sz w:val="28"/>
        </w:rPr>
        <w:t>%</w:t>
      </w:r>
      <w:r w:rsidRPr="001914B1">
        <w:rPr>
          <w:color w:val="000000"/>
          <w:sz w:val="28"/>
        </w:rPr>
        <w:t>=1220,02 руб.</w:t>
      </w:r>
    </w:p>
    <w:p w:rsidR="001914B1" w:rsidRPr="001914B1" w:rsidRDefault="001914B1" w:rsidP="001914B1">
      <w:pPr>
        <w:ind w:firstLine="709"/>
        <w:jc w:val="both"/>
        <w:rPr>
          <w:color w:val="000000"/>
          <w:sz w:val="28"/>
        </w:rPr>
      </w:pPr>
      <w:r w:rsidRPr="001914B1">
        <w:rPr>
          <w:color w:val="000000"/>
          <w:sz w:val="28"/>
        </w:rPr>
        <w:t>в) находим величину начислений соцстраху:</w:t>
      </w:r>
    </w:p>
    <w:p w:rsidR="001914B1" w:rsidRPr="001914B1" w:rsidRDefault="001914B1" w:rsidP="001914B1">
      <w:pPr>
        <w:ind w:firstLine="709"/>
        <w:jc w:val="both"/>
        <w:rPr>
          <w:color w:val="000000"/>
          <w:sz w:val="28"/>
        </w:rPr>
      </w:pPr>
      <w:r w:rsidRPr="001914B1">
        <w:rPr>
          <w:color w:val="000000"/>
          <w:sz w:val="28"/>
        </w:rPr>
        <w:t>Н</w:t>
      </w:r>
      <w:r w:rsidRPr="001914B1">
        <w:rPr>
          <w:color w:val="000000"/>
          <w:sz w:val="28"/>
          <w:vertAlign w:val="subscript"/>
        </w:rPr>
        <w:t>ч</w:t>
      </w:r>
      <w:r w:rsidRPr="001914B1">
        <w:rPr>
          <w:color w:val="000000"/>
          <w:sz w:val="28"/>
        </w:rPr>
        <w:t>=(4066,74+1220,02)*39</w:t>
      </w:r>
      <w:r>
        <w:rPr>
          <w:color w:val="000000"/>
          <w:sz w:val="28"/>
        </w:rPr>
        <w:t>%</w:t>
      </w:r>
      <w:r w:rsidRPr="001914B1">
        <w:rPr>
          <w:color w:val="000000"/>
          <w:sz w:val="28"/>
        </w:rPr>
        <w:t>=2060,83 руб.</w:t>
      </w:r>
    </w:p>
    <w:p w:rsidR="001914B1" w:rsidRPr="001914B1" w:rsidRDefault="001914B1" w:rsidP="001914B1">
      <w:pPr>
        <w:ind w:firstLine="709"/>
        <w:jc w:val="both"/>
        <w:rPr>
          <w:color w:val="000000"/>
          <w:sz w:val="28"/>
        </w:rPr>
      </w:pPr>
      <w:r w:rsidRPr="001914B1">
        <w:rPr>
          <w:color w:val="000000"/>
          <w:sz w:val="28"/>
        </w:rPr>
        <w:t>Находим величину заработной платы дежурного оператора:</w:t>
      </w: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п</w:t>
      </w:r>
      <w:r w:rsidRPr="001914B1">
        <w:rPr>
          <w:color w:val="000000"/>
          <w:sz w:val="28"/>
        </w:rPr>
        <w:t>=4066,74+1220,02+2061,83=7348,59 руб.</w:t>
      </w:r>
    </w:p>
    <w:p w:rsidR="001914B1" w:rsidRDefault="001914B1" w:rsidP="001914B1">
      <w:pPr>
        <w:ind w:firstLine="709"/>
        <w:jc w:val="both"/>
        <w:rPr>
          <w:color w:val="000000"/>
          <w:sz w:val="28"/>
        </w:rPr>
      </w:pPr>
      <w:r w:rsidRPr="001914B1">
        <w:rPr>
          <w:color w:val="000000"/>
          <w:sz w:val="28"/>
        </w:rPr>
        <w:t>2) Затраты на энергию определяются по формуле:</w:t>
      </w:r>
    </w:p>
    <w:p w:rsidR="0024292F" w:rsidRDefault="0024292F"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э</w:t>
      </w:r>
      <w:r w:rsidRPr="001914B1">
        <w:rPr>
          <w:color w:val="000000"/>
          <w:sz w:val="28"/>
        </w:rPr>
        <w:t>=(N</w:t>
      </w:r>
      <w:r w:rsidRPr="001914B1">
        <w:rPr>
          <w:color w:val="000000"/>
          <w:sz w:val="28"/>
          <w:vertAlign w:val="subscript"/>
        </w:rPr>
        <w:t>q</w:t>
      </w:r>
      <w:r w:rsidRPr="001914B1">
        <w:rPr>
          <w:color w:val="000000"/>
          <w:sz w:val="28"/>
        </w:rPr>
        <w:t>К</w:t>
      </w:r>
      <w:r w:rsidRPr="001914B1">
        <w:rPr>
          <w:color w:val="000000"/>
          <w:sz w:val="28"/>
          <w:vertAlign w:val="subscript"/>
        </w:rPr>
        <w:t>w</w:t>
      </w:r>
      <w:r w:rsidRPr="001914B1">
        <w:rPr>
          <w:color w:val="000000"/>
          <w:sz w:val="28"/>
        </w:rPr>
        <w:t>С</w:t>
      </w:r>
      <w:r w:rsidRPr="001914B1">
        <w:rPr>
          <w:color w:val="000000"/>
          <w:sz w:val="28"/>
          <w:vertAlign w:val="subscript"/>
        </w:rPr>
        <w:t>э</w:t>
      </w:r>
      <w:r w:rsidRPr="001914B1">
        <w:rPr>
          <w:color w:val="000000"/>
          <w:sz w:val="28"/>
        </w:rPr>
        <w:t>/60К)</w:t>
      </w:r>
      <w:r>
        <w:rPr>
          <w:color w:val="000000"/>
          <w:sz w:val="28"/>
        </w:rPr>
        <w:t xml:space="preserve"> </w:t>
      </w:r>
      <w:r w:rsidRPr="001914B1">
        <w:rPr>
          <w:color w:val="000000"/>
          <w:sz w:val="28"/>
        </w:rPr>
        <w:t>Ф</w:t>
      </w:r>
      <w:r w:rsidRPr="001914B1">
        <w:rPr>
          <w:color w:val="000000"/>
          <w:sz w:val="28"/>
          <w:vertAlign w:val="subscript"/>
        </w:rPr>
        <w:t>до</w:t>
      </w:r>
      <w:r w:rsidRPr="001914B1">
        <w:rPr>
          <w:color w:val="000000"/>
          <w:sz w:val="28"/>
        </w:rPr>
        <w:t>,</w:t>
      </w:r>
      <w:r w:rsidRPr="001914B1">
        <w:rPr>
          <w:color w:val="000000"/>
          <w:sz w:val="28"/>
        </w:rPr>
        <w:tab/>
      </w:r>
      <w:r w:rsidRPr="001914B1">
        <w:rPr>
          <w:color w:val="000000"/>
          <w:sz w:val="28"/>
        </w:rPr>
        <w:tab/>
      </w:r>
      <w:r w:rsidRPr="001914B1">
        <w:rPr>
          <w:color w:val="000000"/>
          <w:sz w:val="28"/>
        </w:rPr>
        <w:tab/>
      </w:r>
      <w:r w:rsidRPr="001914B1">
        <w:rPr>
          <w:color w:val="000000"/>
          <w:sz w:val="28"/>
        </w:rPr>
        <w:tab/>
      </w:r>
      <w:r w:rsidRPr="001914B1">
        <w:rPr>
          <w:color w:val="000000"/>
          <w:sz w:val="28"/>
        </w:rPr>
        <w:tab/>
      </w:r>
      <w:r>
        <w:rPr>
          <w:color w:val="000000"/>
          <w:sz w:val="28"/>
        </w:rPr>
        <w:t xml:space="preserve"> </w:t>
      </w:r>
      <w:r w:rsidRPr="001914B1">
        <w:rPr>
          <w:color w:val="000000"/>
          <w:sz w:val="28"/>
        </w:rPr>
        <w:t>(8)</w:t>
      </w:r>
    </w:p>
    <w:p w:rsidR="001914B1" w:rsidRDefault="0024292F" w:rsidP="001914B1">
      <w:pPr>
        <w:ind w:firstLine="709"/>
        <w:jc w:val="both"/>
        <w:rPr>
          <w:color w:val="000000"/>
          <w:sz w:val="28"/>
        </w:rPr>
      </w:pPr>
      <w:r>
        <w:rPr>
          <w:color w:val="000000"/>
          <w:sz w:val="28"/>
        </w:rPr>
        <w:br w:type="page"/>
      </w:r>
      <w:r w:rsidR="001914B1" w:rsidRPr="001914B1">
        <w:rPr>
          <w:color w:val="000000"/>
          <w:sz w:val="28"/>
        </w:rPr>
        <w:t>где,</w:t>
      </w:r>
    </w:p>
    <w:p w:rsidR="001914B1" w:rsidRDefault="001914B1" w:rsidP="001914B1">
      <w:pPr>
        <w:ind w:firstLine="709"/>
        <w:jc w:val="both"/>
        <w:rPr>
          <w:color w:val="000000"/>
          <w:sz w:val="28"/>
        </w:rPr>
      </w:pPr>
      <w:r w:rsidRPr="001914B1">
        <w:rPr>
          <w:color w:val="000000"/>
          <w:sz w:val="28"/>
        </w:rPr>
        <w:t>N</w:t>
      </w:r>
      <w:r w:rsidRPr="001914B1">
        <w:rPr>
          <w:color w:val="000000"/>
          <w:sz w:val="28"/>
          <w:vertAlign w:val="subscript"/>
        </w:rPr>
        <w:t>q</w:t>
      </w:r>
      <w:r w:rsidRPr="001914B1">
        <w:rPr>
          <w:color w:val="000000"/>
          <w:sz w:val="28"/>
        </w:rPr>
        <w:t xml:space="preserve"> </w:t>
      </w:r>
      <w:r>
        <w:rPr>
          <w:color w:val="000000"/>
          <w:sz w:val="28"/>
        </w:rPr>
        <w:t>–</w:t>
      </w:r>
      <w:r w:rsidRPr="001914B1">
        <w:rPr>
          <w:color w:val="000000"/>
          <w:sz w:val="28"/>
        </w:rPr>
        <w:t xml:space="preserve"> установленная мощность, кВт;</w:t>
      </w:r>
    </w:p>
    <w:p w:rsidR="001914B1" w:rsidRDefault="001914B1" w:rsidP="001914B1">
      <w:pPr>
        <w:ind w:firstLine="709"/>
        <w:jc w:val="both"/>
        <w:rPr>
          <w:color w:val="000000"/>
          <w:sz w:val="28"/>
        </w:rPr>
      </w:pPr>
      <w:r w:rsidRPr="001914B1">
        <w:rPr>
          <w:color w:val="000000"/>
          <w:sz w:val="28"/>
        </w:rPr>
        <w:t xml:space="preserve">К </w:t>
      </w:r>
      <w:r>
        <w:rPr>
          <w:color w:val="000000"/>
          <w:sz w:val="28"/>
        </w:rPr>
        <w:t xml:space="preserve">– </w:t>
      </w:r>
      <w:r w:rsidRPr="001914B1">
        <w:rPr>
          <w:color w:val="000000"/>
          <w:sz w:val="28"/>
        </w:rPr>
        <w:t>коэффициент использования по времени;</w:t>
      </w:r>
    </w:p>
    <w:p w:rsidR="001914B1" w:rsidRDefault="001914B1" w:rsidP="001914B1">
      <w:pPr>
        <w:ind w:firstLine="709"/>
        <w:jc w:val="both"/>
        <w:rPr>
          <w:color w:val="000000"/>
          <w:sz w:val="28"/>
        </w:rPr>
      </w:pPr>
      <w:r w:rsidRPr="001914B1">
        <w:rPr>
          <w:color w:val="000000"/>
          <w:sz w:val="28"/>
        </w:rPr>
        <w:t>С</w:t>
      </w:r>
      <w:r w:rsidRPr="001914B1">
        <w:rPr>
          <w:color w:val="000000"/>
          <w:sz w:val="28"/>
          <w:vertAlign w:val="subscript"/>
        </w:rPr>
        <w:t>э</w:t>
      </w:r>
      <w:r>
        <w:rPr>
          <w:color w:val="000000"/>
          <w:sz w:val="28"/>
        </w:rPr>
        <w:t xml:space="preserve"> – </w:t>
      </w:r>
      <w:r w:rsidRPr="001914B1">
        <w:rPr>
          <w:color w:val="000000"/>
          <w:sz w:val="28"/>
        </w:rPr>
        <w:t>стоимость 1 кВт/ч;</w:t>
      </w:r>
    </w:p>
    <w:p w:rsidR="001914B1" w:rsidRDefault="001914B1" w:rsidP="001914B1">
      <w:pPr>
        <w:ind w:firstLine="709"/>
        <w:jc w:val="both"/>
        <w:rPr>
          <w:color w:val="000000"/>
          <w:sz w:val="28"/>
        </w:rPr>
      </w:pPr>
      <w:r w:rsidRPr="001914B1">
        <w:rPr>
          <w:color w:val="000000"/>
          <w:sz w:val="28"/>
        </w:rPr>
        <w:t>Ф</w:t>
      </w:r>
      <w:r w:rsidRPr="001914B1">
        <w:rPr>
          <w:color w:val="000000"/>
          <w:sz w:val="28"/>
          <w:vertAlign w:val="subscript"/>
        </w:rPr>
        <w:t>до</w:t>
      </w:r>
      <w:r w:rsidRPr="001914B1">
        <w:rPr>
          <w:color w:val="000000"/>
          <w:sz w:val="28"/>
        </w:rPr>
        <w:t xml:space="preserve"> </w:t>
      </w:r>
      <w:r>
        <w:rPr>
          <w:color w:val="000000"/>
          <w:sz w:val="28"/>
        </w:rPr>
        <w:t>–</w:t>
      </w:r>
      <w:r w:rsidRPr="001914B1">
        <w:rPr>
          <w:color w:val="000000"/>
          <w:sz w:val="28"/>
        </w:rPr>
        <w:t xml:space="preserve"> действительный фонд времени работы техники;</w:t>
      </w:r>
    </w:p>
    <w:p w:rsidR="001914B1" w:rsidRPr="001914B1" w:rsidRDefault="001914B1" w:rsidP="001914B1">
      <w:pPr>
        <w:ind w:firstLine="709"/>
        <w:jc w:val="both"/>
        <w:rPr>
          <w:color w:val="000000"/>
          <w:sz w:val="28"/>
        </w:rPr>
      </w:pPr>
      <w:r w:rsidRPr="001914B1">
        <w:rPr>
          <w:color w:val="000000"/>
          <w:sz w:val="28"/>
        </w:rPr>
        <w:t>К</w:t>
      </w:r>
      <w:r w:rsidRPr="001914B1">
        <w:rPr>
          <w:color w:val="000000"/>
          <w:sz w:val="28"/>
          <w:vertAlign w:val="subscript"/>
        </w:rPr>
        <w:t>w</w:t>
      </w:r>
      <w:r>
        <w:rPr>
          <w:color w:val="000000"/>
          <w:sz w:val="28"/>
        </w:rPr>
        <w:t xml:space="preserve"> –</w:t>
      </w:r>
      <w:r w:rsidRPr="001914B1">
        <w:rPr>
          <w:color w:val="000000"/>
          <w:sz w:val="28"/>
        </w:rPr>
        <w:t xml:space="preserve"> коэф</w:t>
      </w:r>
      <w:r w:rsidR="0024292F">
        <w:rPr>
          <w:color w:val="000000"/>
          <w:sz w:val="28"/>
        </w:rPr>
        <w:t>фициент использования мощности;</w:t>
      </w:r>
    </w:p>
    <w:p w:rsidR="001914B1" w:rsidRPr="001914B1" w:rsidRDefault="001914B1" w:rsidP="001914B1">
      <w:pPr>
        <w:ind w:firstLine="709"/>
        <w:jc w:val="both"/>
        <w:rPr>
          <w:color w:val="000000"/>
          <w:sz w:val="28"/>
        </w:rPr>
      </w:pPr>
      <w:r w:rsidRPr="001914B1">
        <w:rPr>
          <w:color w:val="000000"/>
          <w:sz w:val="28"/>
        </w:rPr>
        <w:t>Ф</w:t>
      </w:r>
      <w:r w:rsidRPr="001914B1">
        <w:rPr>
          <w:color w:val="000000"/>
          <w:sz w:val="28"/>
          <w:vertAlign w:val="subscript"/>
        </w:rPr>
        <w:t>до</w:t>
      </w:r>
      <w:r w:rsidRPr="001914B1">
        <w:rPr>
          <w:color w:val="000000"/>
          <w:sz w:val="28"/>
        </w:rPr>
        <w:t>=Д</w:t>
      </w:r>
      <w:r w:rsidRPr="001914B1">
        <w:rPr>
          <w:color w:val="000000"/>
          <w:sz w:val="28"/>
          <w:vertAlign w:val="subscript"/>
        </w:rPr>
        <w:t>г</w:t>
      </w:r>
      <w:r w:rsidRPr="001914B1">
        <w:rPr>
          <w:color w:val="000000"/>
          <w:sz w:val="28"/>
        </w:rPr>
        <w:t xml:space="preserve"> * </w:t>
      </w:r>
      <w:r w:rsidRPr="001914B1">
        <w:rPr>
          <w:color w:val="000000"/>
          <w:sz w:val="28"/>
          <w:lang w:val="en-US"/>
        </w:rPr>
        <w:t>m</w:t>
      </w:r>
      <w:r w:rsidRPr="001914B1">
        <w:rPr>
          <w:color w:val="000000"/>
          <w:sz w:val="28"/>
        </w:rPr>
        <w:t xml:space="preserve"> * </w:t>
      </w:r>
      <w:r w:rsidRPr="001914B1">
        <w:rPr>
          <w:color w:val="000000"/>
          <w:sz w:val="28"/>
          <w:lang w:val="en-US"/>
        </w:rPr>
        <w:t>t</w:t>
      </w:r>
      <w:r w:rsidRPr="001914B1">
        <w:rPr>
          <w:color w:val="000000"/>
          <w:sz w:val="28"/>
          <w:vertAlign w:val="subscript"/>
        </w:rPr>
        <w:t>с</w:t>
      </w:r>
      <w:r w:rsidRPr="001914B1">
        <w:rPr>
          <w:color w:val="000000"/>
          <w:sz w:val="28"/>
        </w:rPr>
        <w:t xml:space="preserve"> * </w:t>
      </w:r>
      <w:r w:rsidRPr="001914B1">
        <w:rPr>
          <w:color w:val="000000"/>
          <w:sz w:val="28"/>
          <w:lang w:val="en-US"/>
        </w:rPr>
        <w:t>r</w:t>
      </w:r>
      <w:r w:rsidRPr="001914B1">
        <w:rPr>
          <w:color w:val="000000"/>
          <w:sz w:val="28"/>
        </w:rPr>
        <w:t xml:space="preserve"> =260 * 3*8*0,95=5928 час</w:t>
      </w:r>
    </w:p>
    <w:p w:rsidR="001914B1" w:rsidRDefault="001914B1" w:rsidP="001914B1">
      <w:pPr>
        <w:ind w:firstLine="709"/>
        <w:jc w:val="both"/>
        <w:rPr>
          <w:color w:val="000000"/>
          <w:sz w:val="28"/>
        </w:rPr>
      </w:pPr>
      <w:r w:rsidRPr="001914B1">
        <w:rPr>
          <w:color w:val="000000"/>
          <w:sz w:val="28"/>
        </w:rPr>
        <w:t>где</w:t>
      </w:r>
    </w:p>
    <w:p w:rsidR="001914B1" w:rsidRDefault="001914B1" w:rsidP="001914B1">
      <w:pPr>
        <w:ind w:firstLine="709"/>
        <w:jc w:val="both"/>
        <w:rPr>
          <w:color w:val="000000"/>
          <w:sz w:val="28"/>
        </w:rPr>
      </w:pPr>
      <w:r w:rsidRPr="001914B1">
        <w:rPr>
          <w:color w:val="000000"/>
          <w:sz w:val="28"/>
          <w:lang w:val="en-US"/>
        </w:rPr>
        <w:t>r</w:t>
      </w:r>
      <w:r w:rsidRPr="001914B1">
        <w:rPr>
          <w:color w:val="000000"/>
          <w:sz w:val="28"/>
        </w:rPr>
        <w:t>=0,95 – коэффициент учитывающий время пребывания оборудования в ремонте;</w:t>
      </w: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э</w:t>
      </w:r>
      <w:r w:rsidRPr="001914B1">
        <w:rPr>
          <w:color w:val="000000"/>
          <w:sz w:val="28"/>
        </w:rPr>
        <w:t>=(5</w:t>
      </w:r>
      <w:r w:rsidRPr="001914B1">
        <w:rPr>
          <w:color w:val="000000"/>
          <w:sz w:val="28"/>
          <w:szCs w:val="28"/>
        </w:rPr>
        <w:sym w:font="Symbol" w:char="F0D7"/>
      </w:r>
      <w:r w:rsidRPr="001914B1">
        <w:rPr>
          <w:color w:val="000000"/>
          <w:sz w:val="28"/>
        </w:rPr>
        <w:t>0,9</w:t>
      </w:r>
      <w:r w:rsidRPr="001914B1">
        <w:rPr>
          <w:color w:val="000000"/>
          <w:sz w:val="28"/>
          <w:szCs w:val="28"/>
        </w:rPr>
        <w:sym w:font="Symbol" w:char="F0D7"/>
      </w:r>
      <w:r w:rsidRPr="001914B1">
        <w:rPr>
          <w:color w:val="000000"/>
          <w:sz w:val="28"/>
        </w:rPr>
        <w:t>0,3/60</w:t>
      </w:r>
      <w:r w:rsidRPr="001914B1">
        <w:rPr>
          <w:color w:val="000000"/>
          <w:sz w:val="28"/>
          <w:szCs w:val="28"/>
        </w:rPr>
        <w:sym w:font="Symbol" w:char="F0D7"/>
      </w:r>
      <w:r w:rsidRPr="001914B1">
        <w:rPr>
          <w:color w:val="000000"/>
          <w:sz w:val="28"/>
        </w:rPr>
        <w:t>1)</w:t>
      </w:r>
      <w:r>
        <w:rPr>
          <w:color w:val="000000"/>
          <w:sz w:val="28"/>
        </w:rPr>
        <w:t xml:space="preserve"> </w:t>
      </w:r>
      <w:r w:rsidRPr="001914B1">
        <w:rPr>
          <w:color w:val="000000"/>
          <w:sz w:val="28"/>
        </w:rPr>
        <w:t>5928=133,38 руб.</w:t>
      </w:r>
    </w:p>
    <w:p w:rsidR="001914B1" w:rsidRPr="001914B1" w:rsidRDefault="001914B1" w:rsidP="001914B1">
      <w:pPr>
        <w:numPr>
          <w:ilvl w:val="0"/>
          <w:numId w:val="13"/>
        </w:numPr>
        <w:tabs>
          <w:tab w:val="left" w:pos="1069"/>
        </w:tabs>
        <w:ind w:left="0" w:firstLine="709"/>
        <w:jc w:val="both"/>
        <w:rPr>
          <w:color w:val="000000"/>
          <w:sz w:val="28"/>
        </w:rPr>
      </w:pPr>
      <w:r w:rsidRPr="001914B1">
        <w:rPr>
          <w:color w:val="000000"/>
          <w:sz w:val="28"/>
        </w:rPr>
        <w:t>Затраты на ремонт составляют 5</w:t>
      </w:r>
      <w:r>
        <w:rPr>
          <w:color w:val="000000"/>
          <w:sz w:val="28"/>
        </w:rPr>
        <w:t>%</w:t>
      </w:r>
      <w:r w:rsidRPr="001914B1">
        <w:rPr>
          <w:color w:val="000000"/>
          <w:sz w:val="28"/>
        </w:rPr>
        <w:t xml:space="preserve"> от цены изделия:</w:t>
      </w:r>
    </w:p>
    <w:p w:rsidR="001914B1" w:rsidRPr="001914B1" w:rsidRDefault="001914B1" w:rsidP="001914B1">
      <w:pPr>
        <w:pStyle w:val="21"/>
        <w:overflowPunct/>
        <w:autoSpaceDE/>
        <w:autoSpaceDN/>
        <w:adjustRightInd/>
        <w:spacing w:line="360" w:lineRule="auto"/>
        <w:jc w:val="both"/>
        <w:textAlignment w:val="auto"/>
        <w:rPr>
          <w:color w:val="000000"/>
        </w:rPr>
      </w:pPr>
      <w:r w:rsidRPr="001914B1">
        <w:rPr>
          <w:color w:val="000000"/>
        </w:rPr>
        <w:t>Проектируемой</w:t>
      </w:r>
      <w:r>
        <w:rPr>
          <w:color w:val="000000"/>
        </w:rPr>
        <w:t xml:space="preserve"> – </w:t>
      </w:r>
      <w:r w:rsidRPr="001914B1">
        <w:rPr>
          <w:color w:val="000000"/>
        </w:rPr>
        <w:t>109379,61</w:t>
      </w:r>
      <w:r w:rsidRPr="001914B1">
        <w:rPr>
          <w:color w:val="000000"/>
          <w:szCs w:val="28"/>
        </w:rPr>
        <w:sym w:font="Symbol" w:char="F0D7"/>
      </w:r>
      <w:r w:rsidRPr="001914B1">
        <w:rPr>
          <w:color w:val="000000"/>
        </w:rPr>
        <w:t>5</w:t>
      </w:r>
      <w:r>
        <w:rPr>
          <w:color w:val="000000"/>
        </w:rPr>
        <w:t>%</w:t>
      </w:r>
      <w:r w:rsidRPr="001914B1">
        <w:rPr>
          <w:color w:val="000000"/>
        </w:rPr>
        <w:t>=5469 руб.,</w:t>
      </w:r>
    </w:p>
    <w:p w:rsidR="001914B1" w:rsidRPr="001914B1" w:rsidRDefault="001914B1" w:rsidP="001914B1">
      <w:pPr>
        <w:ind w:firstLine="709"/>
        <w:jc w:val="both"/>
        <w:rPr>
          <w:color w:val="000000"/>
          <w:sz w:val="28"/>
        </w:rPr>
      </w:pPr>
      <w:r w:rsidRPr="001914B1">
        <w:rPr>
          <w:color w:val="000000"/>
          <w:sz w:val="28"/>
        </w:rPr>
        <w:t>базовой</w:t>
      </w:r>
      <w:r w:rsidRPr="001914B1">
        <w:rPr>
          <w:color w:val="000000"/>
          <w:sz w:val="28"/>
        </w:rPr>
        <w:tab/>
        <w:t xml:space="preserve"> </w:t>
      </w:r>
      <w:r w:rsidRPr="001914B1">
        <w:rPr>
          <w:color w:val="000000"/>
          <w:sz w:val="28"/>
        </w:rPr>
        <w:tab/>
        <w:t xml:space="preserve"> </w:t>
      </w:r>
      <w:r>
        <w:rPr>
          <w:color w:val="000000"/>
          <w:sz w:val="28"/>
        </w:rPr>
        <w:t xml:space="preserve">– </w:t>
      </w:r>
      <w:r w:rsidRPr="001914B1">
        <w:rPr>
          <w:color w:val="000000"/>
          <w:sz w:val="28"/>
        </w:rPr>
        <w:t>108320</w:t>
      </w:r>
      <w:r w:rsidRPr="001914B1">
        <w:rPr>
          <w:color w:val="000000"/>
          <w:sz w:val="28"/>
          <w:szCs w:val="28"/>
        </w:rPr>
        <w:sym w:font="Symbol" w:char="F0D7"/>
      </w:r>
      <w:r w:rsidRPr="001914B1">
        <w:rPr>
          <w:color w:val="000000"/>
          <w:sz w:val="28"/>
        </w:rPr>
        <w:t>5</w:t>
      </w:r>
      <w:r>
        <w:rPr>
          <w:color w:val="000000"/>
          <w:sz w:val="28"/>
        </w:rPr>
        <w:t>%</w:t>
      </w:r>
      <w:r w:rsidRPr="001914B1">
        <w:rPr>
          <w:color w:val="000000"/>
          <w:sz w:val="28"/>
        </w:rPr>
        <w:t>=5416 руб.</w:t>
      </w:r>
    </w:p>
    <w:p w:rsidR="001914B1" w:rsidRDefault="001914B1" w:rsidP="001914B1">
      <w:pPr>
        <w:ind w:firstLine="709"/>
        <w:jc w:val="both"/>
        <w:rPr>
          <w:color w:val="000000"/>
          <w:sz w:val="28"/>
        </w:rPr>
      </w:pPr>
      <w:r w:rsidRPr="001914B1">
        <w:rPr>
          <w:color w:val="000000"/>
          <w:sz w:val="28"/>
        </w:rPr>
        <w:t>4) Величина амортизационных отчислений составляет 15</w:t>
      </w:r>
      <w:r>
        <w:rPr>
          <w:color w:val="000000"/>
          <w:sz w:val="28"/>
        </w:rPr>
        <w:t>%</w:t>
      </w:r>
      <w:r w:rsidRPr="001914B1">
        <w:rPr>
          <w:color w:val="000000"/>
          <w:sz w:val="28"/>
        </w:rPr>
        <w:t xml:space="preserve"> от стоимости изделия:</w:t>
      </w:r>
    </w:p>
    <w:p w:rsidR="001914B1" w:rsidRDefault="001914B1" w:rsidP="001914B1">
      <w:pPr>
        <w:ind w:firstLine="709"/>
        <w:jc w:val="both"/>
        <w:rPr>
          <w:color w:val="000000"/>
          <w:sz w:val="28"/>
        </w:rPr>
      </w:pPr>
      <w:r w:rsidRPr="001914B1">
        <w:rPr>
          <w:color w:val="000000"/>
          <w:sz w:val="28"/>
        </w:rPr>
        <w:t>Проектируемая</w:t>
      </w:r>
      <w:r>
        <w:rPr>
          <w:color w:val="000000"/>
          <w:sz w:val="28"/>
        </w:rPr>
        <w:t xml:space="preserve"> – </w:t>
      </w:r>
      <w:r w:rsidRPr="001914B1">
        <w:rPr>
          <w:color w:val="000000"/>
          <w:sz w:val="28"/>
        </w:rPr>
        <w:t>З</w:t>
      </w:r>
      <w:r w:rsidRPr="001914B1">
        <w:rPr>
          <w:color w:val="000000"/>
          <w:sz w:val="28"/>
          <w:vertAlign w:val="subscript"/>
        </w:rPr>
        <w:t>а</w:t>
      </w:r>
      <w:r w:rsidRPr="001914B1">
        <w:rPr>
          <w:color w:val="000000"/>
          <w:sz w:val="28"/>
        </w:rPr>
        <w:t>=109379,61</w:t>
      </w:r>
      <w:r w:rsidRPr="001914B1">
        <w:rPr>
          <w:color w:val="000000"/>
          <w:sz w:val="28"/>
          <w:szCs w:val="28"/>
        </w:rPr>
        <w:sym w:font="Symbol" w:char="F0D7"/>
      </w:r>
      <w:r w:rsidRPr="001914B1">
        <w:rPr>
          <w:color w:val="000000"/>
          <w:sz w:val="28"/>
        </w:rPr>
        <w:t>15</w:t>
      </w:r>
      <w:r>
        <w:rPr>
          <w:color w:val="000000"/>
          <w:sz w:val="28"/>
        </w:rPr>
        <w:t>%</w:t>
      </w:r>
      <w:r w:rsidRPr="001914B1">
        <w:rPr>
          <w:color w:val="000000"/>
          <w:sz w:val="28"/>
        </w:rPr>
        <w:t>=16407 руб.</w:t>
      </w:r>
    </w:p>
    <w:p w:rsidR="001914B1" w:rsidRPr="001914B1" w:rsidRDefault="001914B1" w:rsidP="001914B1">
      <w:pPr>
        <w:ind w:firstLine="709"/>
        <w:jc w:val="both"/>
        <w:rPr>
          <w:color w:val="000000"/>
          <w:sz w:val="28"/>
        </w:rPr>
      </w:pPr>
      <w:r w:rsidRPr="001914B1">
        <w:rPr>
          <w:color w:val="000000"/>
          <w:sz w:val="28"/>
        </w:rPr>
        <w:t>Базовая</w:t>
      </w:r>
      <w:r>
        <w:rPr>
          <w:color w:val="000000"/>
          <w:sz w:val="28"/>
        </w:rPr>
        <w:t xml:space="preserve"> – </w:t>
      </w:r>
      <w:r w:rsidRPr="001914B1">
        <w:rPr>
          <w:color w:val="000000"/>
          <w:sz w:val="28"/>
        </w:rPr>
        <w:t>З</w:t>
      </w:r>
      <w:r w:rsidRPr="001914B1">
        <w:rPr>
          <w:color w:val="000000"/>
          <w:sz w:val="28"/>
          <w:vertAlign w:val="subscript"/>
        </w:rPr>
        <w:t>аб</w:t>
      </w:r>
      <w:r w:rsidRPr="001914B1">
        <w:rPr>
          <w:color w:val="000000"/>
          <w:sz w:val="28"/>
        </w:rPr>
        <w:t>=108320</w:t>
      </w:r>
      <w:r w:rsidRPr="001914B1">
        <w:rPr>
          <w:color w:val="000000"/>
          <w:sz w:val="28"/>
          <w:szCs w:val="28"/>
        </w:rPr>
        <w:sym w:font="Symbol" w:char="F0D7"/>
      </w:r>
      <w:r w:rsidRPr="001914B1">
        <w:rPr>
          <w:color w:val="000000"/>
          <w:sz w:val="28"/>
        </w:rPr>
        <w:t>15</w:t>
      </w:r>
      <w:r>
        <w:rPr>
          <w:color w:val="000000"/>
          <w:sz w:val="28"/>
        </w:rPr>
        <w:t>%</w:t>
      </w:r>
      <w:r w:rsidRPr="001914B1">
        <w:rPr>
          <w:color w:val="000000"/>
          <w:sz w:val="28"/>
        </w:rPr>
        <w:t>=16248 руб.</w:t>
      </w:r>
    </w:p>
    <w:p w:rsidR="001914B1" w:rsidRPr="001914B1" w:rsidRDefault="001914B1" w:rsidP="001914B1">
      <w:pPr>
        <w:ind w:firstLine="709"/>
        <w:jc w:val="both"/>
        <w:rPr>
          <w:color w:val="000000"/>
          <w:sz w:val="28"/>
        </w:rPr>
      </w:pPr>
      <w:r w:rsidRPr="001914B1">
        <w:rPr>
          <w:color w:val="000000"/>
          <w:sz w:val="28"/>
        </w:rPr>
        <w:t>5) Прочие расходы определяются по формуле:</w:t>
      </w: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пр</w:t>
      </w:r>
      <w:r w:rsidRPr="001914B1">
        <w:rPr>
          <w:color w:val="000000"/>
          <w:sz w:val="28"/>
        </w:rPr>
        <w:t>=З</w:t>
      </w:r>
      <w:r w:rsidRPr="001914B1">
        <w:rPr>
          <w:color w:val="000000"/>
          <w:sz w:val="28"/>
          <w:vertAlign w:val="subscript"/>
        </w:rPr>
        <w:t>озп</w:t>
      </w:r>
      <w:r w:rsidRPr="001914B1">
        <w:rPr>
          <w:color w:val="000000"/>
          <w:sz w:val="28"/>
        </w:rPr>
        <w:t>*(d/100),</w:t>
      </w:r>
      <w:r w:rsidRPr="001914B1">
        <w:rPr>
          <w:color w:val="000000"/>
          <w:sz w:val="28"/>
        </w:rPr>
        <w:tab/>
      </w:r>
      <w:r w:rsidRPr="001914B1">
        <w:rPr>
          <w:color w:val="000000"/>
          <w:sz w:val="28"/>
        </w:rPr>
        <w:tab/>
      </w:r>
      <w:r w:rsidRPr="001914B1">
        <w:rPr>
          <w:color w:val="000000"/>
          <w:sz w:val="28"/>
        </w:rPr>
        <w:tab/>
      </w:r>
      <w:r w:rsidRPr="001914B1">
        <w:rPr>
          <w:color w:val="000000"/>
          <w:sz w:val="28"/>
        </w:rPr>
        <w:tab/>
      </w:r>
      <w:r>
        <w:rPr>
          <w:color w:val="000000"/>
          <w:sz w:val="28"/>
        </w:rPr>
        <w:t xml:space="preserve"> </w:t>
      </w:r>
      <w:r w:rsidRPr="001914B1">
        <w:rPr>
          <w:color w:val="000000"/>
          <w:sz w:val="28"/>
        </w:rPr>
        <w:t>(9)</w:t>
      </w:r>
    </w:p>
    <w:p w:rsidR="001914B1" w:rsidRPr="001914B1" w:rsidRDefault="001914B1"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где,</w:t>
      </w:r>
    </w:p>
    <w:p w:rsid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 xml:space="preserve">озп </w:t>
      </w:r>
      <w:r w:rsidRPr="001914B1">
        <w:rPr>
          <w:color w:val="000000"/>
          <w:sz w:val="28"/>
        </w:rPr>
        <w:t>- размер основной зарплаты;</w:t>
      </w:r>
    </w:p>
    <w:p w:rsidR="001914B1" w:rsidRPr="001914B1" w:rsidRDefault="001914B1" w:rsidP="001914B1">
      <w:pPr>
        <w:ind w:firstLine="709"/>
        <w:jc w:val="both"/>
        <w:rPr>
          <w:color w:val="000000"/>
          <w:sz w:val="28"/>
        </w:rPr>
      </w:pPr>
      <w:r w:rsidRPr="001914B1">
        <w:rPr>
          <w:color w:val="000000"/>
          <w:sz w:val="28"/>
        </w:rPr>
        <w:t>d</w:t>
      </w:r>
      <w:r>
        <w:rPr>
          <w:color w:val="000000"/>
          <w:sz w:val="28"/>
        </w:rPr>
        <w:t>-</w:t>
      </w:r>
      <w:r w:rsidRPr="001914B1">
        <w:rPr>
          <w:color w:val="000000"/>
          <w:sz w:val="28"/>
        </w:rPr>
        <w:t>процент прочих расходов.</w:t>
      </w:r>
    </w:p>
    <w:p w:rsidR="001914B1" w:rsidRPr="001914B1" w:rsidRDefault="001914B1" w:rsidP="001914B1">
      <w:pPr>
        <w:ind w:firstLine="709"/>
        <w:jc w:val="both"/>
        <w:rPr>
          <w:color w:val="000000"/>
          <w:sz w:val="28"/>
        </w:rPr>
      </w:pPr>
      <w:r w:rsidRPr="001914B1">
        <w:rPr>
          <w:color w:val="000000"/>
          <w:sz w:val="28"/>
        </w:rPr>
        <w:t>З</w:t>
      </w:r>
      <w:r w:rsidRPr="001914B1">
        <w:rPr>
          <w:color w:val="000000"/>
          <w:sz w:val="28"/>
          <w:vertAlign w:val="subscript"/>
        </w:rPr>
        <w:t>пр</w:t>
      </w:r>
      <w:r w:rsidRPr="001914B1">
        <w:rPr>
          <w:color w:val="000000"/>
          <w:sz w:val="28"/>
        </w:rPr>
        <w:t>=4066,82*(10/100)=406,68 руб.</w:t>
      </w:r>
    </w:p>
    <w:p w:rsidR="001914B1" w:rsidRDefault="001914B1" w:rsidP="001914B1">
      <w:pPr>
        <w:ind w:firstLine="709"/>
        <w:jc w:val="both"/>
        <w:rPr>
          <w:color w:val="000000"/>
          <w:sz w:val="28"/>
        </w:rPr>
      </w:pPr>
      <w:r w:rsidRPr="001914B1">
        <w:rPr>
          <w:color w:val="000000"/>
          <w:sz w:val="28"/>
        </w:rPr>
        <w:t>Результаты, приведенных выше расчетов эксплутационных расходов по базовой и новой установкам, занесены в таблицу 7.</w:t>
      </w:r>
    </w:p>
    <w:p w:rsidR="001914B1" w:rsidRPr="001914B1" w:rsidRDefault="0024292F" w:rsidP="001914B1">
      <w:pPr>
        <w:ind w:firstLine="709"/>
        <w:jc w:val="both"/>
        <w:rPr>
          <w:color w:val="000000"/>
          <w:sz w:val="28"/>
        </w:rPr>
      </w:pPr>
      <w:r>
        <w:rPr>
          <w:color w:val="000000"/>
          <w:sz w:val="28"/>
        </w:rPr>
        <w:br w:type="page"/>
        <w:t xml:space="preserve">Таблица 7. </w:t>
      </w:r>
      <w:r w:rsidR="001914B1" w:rsidRPr="001914B1">
        <w:rPr>
          <w:color w:val="000000"/>
          <w:sz w:val="28"/>
        </w:rPr>
        <w:t>Калькуляция затрат, связанных с эксплуатацией</w:t>
      </w:r>
    </w:p>
    <w:tbl>
      <w:tblPr>
        <w:tblStyle w:val="12"/>
        <w:tblW w:w="9059" w:type="dxa"/>
        <w:tblInd w:w="238" w:type="dxa"/>
        <w:tblLook w:val="0000" w:firstRow="0" w:lastRow="0" w:firstColumn="0" w:lastColumn="0" w:noHBand="0" w:noVBand="0"/>
      </w:tblPr>
      <w:tblGrid>
        <w:gridCol w:w="2709"/>
        <w:gridCol w:w="3203"/>
        <w:gridCol w:w="3147"/>
      </w:tblGrid>
      <w:tr w:rsidR="001914B1" w:rsidRPr="001914B1" w:rsidTr="0024292F">
        <w:trPr>
          <w:cantSplit/>
        </w:trPr>
        <w:tc>
          <w:tcPr>
            <w:tcW w:w="1495" w:type="pct"/>
          </w:tcPr>
          <w:p w:rsidR="001914B1" w:rsidRPr="001914B1" w:rsidRDefault="001914B1" w:rsidP="001914B1">
            <w:pPr>
              <w:pStyle w:val="51"/>
              <w:keepNext w:val="0"/>
              <w:spacing w:line="360" w:lineRule="auto"/>
              <w:jc w:val="both"/>
              <w:rPr>
                <w:color w:val="000000"/>
                <w:sz w:val="20"/>
              </w:rPr>
            </w:pPr>
            <w:r w:rsidRPr="001914B1">
              <w:rPr>
                <w:color w:val="000000"/>
                <w:sz w:val="20"/>
              </w:rPr>
              <w:t>Наименование затрат</w:t>
            </w:r>
          </w:p>
          <w:p w:rsidR="001914B1" w:rsidRPr="001914B1" w:rsidRDefault="001914B1" w:rsidP="001914B1">
            <w:pPr>
              <w:ind w:firstLine="0"/>
              <w:jc w:val="both"/>
              <w:rPr>
                <w:color w:val="000000"/>
                <w:sz w:val="20"/>
              </w:rPr>
            </w:pPr>
          </w:p>
        </w:tc>
        <w:tc>
          <w:tcPr>
            <w:tcW w:w="3505" w:type="pct"/>
            <w:gridSpan w:val="2"/>
          </w:tcPr>
          <w:p w:rsidR="001914B1" w:rsidRPr="001914B1" w:rsidRDefault="001914B1" w:rsidP="001914B1">
            <w:pPr>
              <w:pStyle w:val="oiioea"/>
              <w:jc w:val="both"/>
              <w:rPr>
                <w:color w:val="000000"/>
                <w:sz w:val="20"/>
              </w:rPr>
            </w:pPr>
            <w:r w:rsidRPr="001914B1">
              <w:rPr>
                <w:color w:val="000000"/>
                <w:sz w:val="20"/>
              </w:rPr>
              <w:t>Сумма, руб.</w:t>
            </w:r>
          </w:p>
          <w:p w:rsidR="001914B1" w:rsidRPr="001914B1" w:rsidRDefault="001914B1" w:rsidP="001914B1">
            <w:pPr>
              <w:ind w:firstLine="0"/>
              <w:jc w:val="both"/>
              <w:rPr>
                <w:color w:val="000000"/>
                <w:sz w:val="20"/>
              </w:rPr>
            </w:pPr>
          </w:p>
          <w:p w:rsidR="001914B1" w:rsidRPr="001914B1" w:rsidRDefault="001914B1" w:rsidP="001914B1">
            <w:pPr>
              <w:ind w:firstLine="0"/>
              <w:jc w:val="both"/>
              <w:rPr>
                <w:color w:val="000000"/>
                <w:sz w:val="20"/>
              </w:rPr>
            </w:pPr>
            <w:r w:rsidRPr="001914B1">
              <w:rPr>
                <w:color w:val="000000"/>
                <w:sz w:val="20"/>
              </w:rPr>
              <w:t>Базовое Проектируемое</w:t>
            </w:r>
          </w:p>
        </w:tc>
      </w:tr>
      <w:tr w:rsidR="001914B1" w:rsidRPr="001914B1" w:rsidTr="0024292F">
        <w:trPr>
          <w:cantSplit/>
        </w:trPr>
        <w:tc>
          <w:tcPr>
            <w:tcW w:w="1495" w:type="pct"/>
          </w:tcPr>
          <w:p w:rsidR="001914B1" w:rsidRPr="001914B1" w:rsidRDefault="001914B1" w:rsidP="001914B1">
            <w:pPr>
              <w:ind w:firstLine="0"/>
              <w:jc w:val="both"/>
              <w:rPr>
                <w:color w:val="000000"/>
                <w:sz w:val="20"/>
              </w:rPr>
            </w:pPr>
            <w:r w:rsidRPr="001914B1">
              <w:rPr>
                <w:color w:val="000000"/>
                <w:sz w:val="20"/>
              </w:rPr>
              <w:t>З/п дежурного оператора</w:t>
            </w:r>
          </w:p>
        </w:tc>
        <w:tc>
          <w:tcPr>
            <w:tcW w:w="1768" w:type="pct"/>
          </w:tcPr>
          <w:p w:rsidR="001914B1" w:rsidRPr="001914B1" w:rsidRDefault="001914B1" w:rsidP="001914B1">
            <w:pPr>
              <w:ind w:firstLine="0"/>
              <w:jc w:val="both"/>
              <w:rPr>
                <w:color w:val="000000"/>
                <w:sz w:val="20"/>
              </w:rPr>
            </w:pPr>
            <w:r w:rsidRPr="001914B1">
              <w:rPr>
                <w:color w:val="000000"/>
                <w:sz w:val="20"/>
              </w:rPr>
              <w:t>7348,59</w:t>
            </w:r>
          </w:p>
        </w:tc>
        <w:tc>
          <w:tcPr>
            <w:tcW w:w="1736" w:type="pct"/>
          </w:tcPr>
          <w:p w:rsidR="001914B1" w:rsidRPr="001914B1" w:rsidRDefault="001914B1" w:rsidP="001914B1">
            <w:pPr>
              <w:ind w:firstLine="0"/>
              <w:jc w:val="both"/>
              <w:rPr>
                <w:color w:val="000000"/>
                <w:sz w:val="20"/>
              </w:rPr>
            </w:pPr>
            <w:r w:rsidRPr="001914B1">
              <w:rPr>
                <w:color w:val="000000"/>
                <w:sz w:val="20"/>
              </w:rPr>
              <w:t>7348,59</w:t>
            </w:r>
          </w:p>
        </w:tc>
      </w:tr>
      <w:tr w:rsidR="001914B1" w:rsidRPr="001914B1" w:rsidTr="0024292F">
        <w:trPr>
          <w:cantSplit/>
        </w:trPr>
        <w:tc>
          <w:tcPr>
            <w:tcW w:w="1495" w:type="pct"/>
          </w:tcPr>
          <w:p w:rsidR="001914B1" w:rsidRPr="001914B1" w:rsidRDefault="001914B1" w:rsidP="001914B1">
            <w:pPr>
              <w:ind w:firstLine="0"/>
              <w:jc w:val="both"/>
              <w:rPr>
                <w:color w:val="000000"/>
                <w:sz w:val="20"/>
              </w:rPr>
            </w:pPr>
            <w:r w:rsidRPr="001914B1">
              <w:rPr>
                <w:color w:val="000000"/>
                <w:sz w:val="20"/>
              </w:rPr>
              <w:t>Затраты на энергию</w:t>
            </w:r>
          </w:p>
        </w:tc>
        <w:tc>
          <w:tcPr>
            <w:tcW w:w="1768" w:type="pct"/>
          </w:tcPr>
          <w:p w:rsidR="001914B1" w:rsidRPr="001914B1" w:rsidRDefault="001914B1" w:rsidP="001914B1">
            <w:pPr>
              <w:ind w:firstLine="0"/>
              <w:jc w:val="both"/>
              <w:rPr>
                <w:color w:val="000000"/>
                <w:sz w:val="20"/>
              </w:rPr>
            </w:pPr>
            <w:r w:rsidRPr="001914B1">
              <w:rPr>
                <w:color w:val="000000"/>
                <w:sz w:val="20"/>
              </w:rPr>
              <w:t>133,38</w:t>
            </w:r>
          </w:p>
        </w:tc>
        <w:tc>
          <w:tcPr>
            <w:tcW w:w="1736" w:type="pct"/>
          </w:tcPr>
          <w:p w:rsidR="001914B1" w:rsidRPr="001914B1" w:rsidRDefault="001914B1" w:rsidP="001914B1">
            <w:pPr>
              <w:ind w:firstLine="0"/>
              <w:jc w:val="both"/>
              <w:rPr>
                <w:color w:val="000000"/>
                <w:sz w:val="20"/>
              </w:rPr>
            </w:pPr>
            <w:r w:rsidRPr="001914B1">
              <w:rPr>
                <w:color w:val="000000"/>
                <w:sz w:val="20"/>
              </w:rPr>
              <w:t>133,38</w:t>
            </w:r>
          </w:p>
        </w:tc>
      </w:tr>
      <w:tr w:rsidR="001914B1" w:rsidRPr="001914B1" w:rsidTr="0024292F">
        <w:trPr>
          <w:cantSplit/>
        </w:trPr>
        <w:tc>
          <w:tcPr>
            <w:tcW w:w="1495" w:type="pct"/>
          </w:tcPr>
          <w:p w:rsidR="001914B1" w:rsidRPr="001914B1" w:rsidRDefault="001914B1" w:rsidP="001914B1">
            <w:pPr>
              <w:ind w:firstLine="0"/>
              <w:jc w:val="both"/>
              <w:rPr>
                <w:color w:val="000000"/>
                <w:sz w:val="20"/>
              </w:rPr>
            </w:pPr>
            <w:r w:rsidRPr="001914B1">
              <w:rPr>
                <w:color w:val="000000"/>
                <w:sz w:val="20"/>
              </w:rPr>
              <w:t>Затраты на ремонт</w:t>
            </w:r>
          </w:p>
        </w:tc>
        <w:tc>
          <w:tcPr>
            <w:tcW w:w="1768" w:type="pct"/>
          </w:tcPr>
          <w:p w:rsidR="001914B1" w:rsidRPr="001914B1" w:rsidRDefault="001914B1" w:rsidP="001914B1">
            <w:pPr>
              <w:ind w:firstLine="0"/>
              <w:jc w:val="both"/>
              <w:rPr>
                <w:color w:val="000000"/>
                <w:sz w:val="20"/>
              </w:rPr>
            </w:pPr>
            <w:r w:rsidRPr="001914B1">
              <w:rPr>
                <w:color w:val="000000"/>
                <w:sz w:val="20"/>
              </w:rPr>
              <w:t>5416</w:t>
            </w:r>
          </w:p>
        </w:tc>
        <w:tc>
          <w:tcPr>
            <w:tcW w:w="1736" w:type="pct"/>
          </w:tcPr>
          <w:p w:rsidR="001914B1" w:rsidRPr="001914B1" w:rsidRDefault="001914B1" w:rsidP="001914B1">
            <w:pPr>
              <w:ind w:firstLine="0"/>
              <w:jc w:val="both"/>
              <w:rPr>
                <w:color w:val="000000"/>
                <w:sz w:val="20"/>
              </w:rPr>
            </w:pPr>
            <w:r w:rsidRPr="001914B1">
              <w:rPr>
                <w:color w:val="000000"/>
                <w:sz w:val="20"/>
              </w:rPr>
              <w:t>5469</w:t>
            </w:r>
          </w:p>
        </w:tc>
      </w:tr>
      <w:tr w:rsidR="001914B1" w:rsidRPr="001914B1" w:rsidTr="0024292F">
        <w:trPr>
          <w:cantSplit/>
        </w:trPr>
        <w:tc>
          <w:tcPr>
            <w:tcW w:w="1495" w:type="pct"/>
          </w:tcPr>
          <w:p w:rsidR="001914B1" w:rsidRPr="001914B1" w:rsidRDefault="001914B1" w:rsidP="001914B1">
            <w:pPr>
              <w:ind w:firstLine="0"/>
              <w:jc w:val="both"/>
              <w:rPr>
                <w:color w:val="000000"/>
                <w:sz w:val="20"/>
              </w:rPr>
            </w:pPr>
            <w:r w:rsidRPr="001914B1">
              <w:rPr>
                <w:color w:val="000000"/>
                <w:sz w:val="20"/>
              </w:rPr>
              <w:t>Величина амортизационных отчислений</w:t>
            </w:r>
          </w:p>
        </w:tc>
        <w:tc>
          <w:tcPr>
            <w:tcW w:w="1768" w:type="pct"/>
          </w:tcPr>
          <w:p w:rsidR="001914B1" w:rsidRPr="001914B1" w:rsidRDefault="001914B1" w:rsidP="001914B1">
            <w:pPr>
              <w:ind w:firstLine="0"/>
              <w:jc w:val="both"/>
              <w:rPr>
                <w:color w:val="000000"/>
                <w:sz w:val="20"/>
              </w:rPr>
            </w:pPr>
            <w:r w:rsidRPr="001914B1">
              <w:rPr>
                <w:color w:val="000000"/>
                <w:sz w:val="20"/>
              </w:rPr>
              <w:t>16248</w:t>
            </w:r>
          </w:p>
        </w:tc>
        <w:tc>
          <w:tcPr>
            <w:tcW w:w="1736" w:type="pct"/>
          </w:tcPr>
          <w:p w:rsidR="001914B1" w:rsidRPr="001914B1" w:rsidRDefault="001914B1" w:rsidP="001914B1">
            <w:pPr>
              <w:ind w:firstLine="0"/>
              <w:jc w:val="both"/>
              <w:rPr>
                <w:color w:val="000000"/>
                <w:sz w:val="20"/>
              </w:rPr>
            </w:pPr>
            <w:r w:rsidRPr="001914B1">
              <w:rPr>
                <w:color w:val="000000"/>
                <w:sz w:val="20"/>
              </w:rPr>
              <w:t>16407</w:t>
            </w:r>
          </w:p>
        </w:tc>
      </w:tr>
      <w:tr w:rsidR="001914B1" w:rsidRPr="001914B1" w:rsidTr="0024292F">
        <w:trPr>
          <w:cantSplit/>
        </w:trPr>
        <w:tc>
          <w:tcPr>
            <w:tcW w:w="1495" w:type="pct"/>
          </w:tcPr>
          <w:p w:rsidR="001914B1" w:rsidRPr="001914B1" w:rsidRDefault="001914B1" w:rsidP="001914B1">
            <w:pPr>
              <w:pStyle w:val="aa"/>
              <w:tabs>
                <w:tab w:val="clear" w:pos="4153"/>
                <w:tab w:val="clear" w:pos="8306"/>
              </w:tabs>
              <w:ind w:firstLine="0"/>
              <w:jc w:val="both"/>
              <w:rPr>
                <w:color w:val="000000"/>
                <w:sz w:val="20"/>
              </w:rPr>
            </w:pPr>
            <w:r w:rsidRPr="001914B1">
              <w:rPr>
                <w:color w:val="000000"/>
                <w:sz w:val="20"/>
              </w:rPr>
              <w:t>Прочие расходы</w:t>
            </w:r>
          </w:p>
        </w:tc>
        <w:tc>
          <w:tcPr>
            <w:tcW w:w="1768" w:type="pct"/>
          </w:tcPr>
          <w:p w:rsidR="001914B1" w:rsidRPr="001914B1" w:rsidRDefault="001914B1" w:rsidP="001914B1">
            <w:pPr>
              <w:ind w:firstLine="0"/>
              <w:jc w:val="both"/>
              <w:rPr>
                <w:color w:val="000000"/>
                <w:sz w:val="20"/>
              </w:rPr>
            </w:pPr>
            <w:r w:rsidRPr="001914B1">
              <w:rPr>
                <w:color w:val="000000"/>
                <w:sz w:val="20"/>
              </w:rPr>
              <w:t>406,68</w:t>
            </w:r>
          </w:p>
        </w:tc>
        <w:tc>
          <w:tcPr>
            <w:tcW w:w="1736" w:type="pct"/>
          </w:tcPr>
          <w:p w:rsidR="001914B1" w:rsidRPr="001914B1" w:rsidRDefault="001914B1" w:rsidP="001914B1">
            <w:pPr>
              <w:ind w:firstLine="0"/>
              <w:jc w:val="both"/>
              <w:rPr>
                <w:color w:val="000000"/>
                <w:sz w:val="20"/>
              </w:rPr>
            </w:pPr>
            <w:r w:rsidRPr="001914B1">
              <w:rPr>
                <w:color w:val="000000"/>
                <w:sz w:val="20"/>
              </w:rPr>
              <w:t>406,68</w:t>
            </w:r>
          </w:p>
        </w:tc>
      </w:tr>
      <w:tr w:rsidR="001914B1" w:rsidRPr="001914B1" w:rsidTr="0024292F">
        <w:trPr>
          <w:cantSplit/>
        </w:trPr>
        <w:tc>
          <w:tcPr>
            <w:tcW w:w="1495" w:type="pct"/>
          </w:tcPr>
          <w:p w:rsidR="001914B1" w:rsidRPr="001914B1" w:rsidRDefault="001914B1" w:rsidP="001914B1">
            <w:pPr>
              <w:ind w:firstLine="0"/>
              <w:jc w:val="both"/>
              <w:rPr>
                <w:color w:val="000000"/>
                <w:sz w:val="20"/>
              </w:rPr>
            </w:pPr>
            <w:r w:rsidRPr="001914B1">
              <w:rPr>
                <w:color w:val="000000"/>
                <w:sz w:val="20"/>
              </w:rPr>
              <w:t>ИТОГО</w:t>
            </w:r>
          </w:p>
        </w:tc>
        <w:tc>
          <w:tcPr>
            <w:tcW w:w="1768" w:type="pct"/>
          </w:tcPr>
          <w:p w:rsidR="001914B1" w:rsidRPr="001914B1" w:rsidRDefault="001914B1" w:rsidP="001914B1">
            <w:pPr>
              <w:ind w:firstLine="0"/>
              <w:jc w:val="both"/>
              <w:rPr>
                <w:color w:val="000000"/>
                <w:sz w:val="20"/>
              </w:rPr>
            </w:pPr>
            <w:r w:rsidRPr="001914B1">
              <w:rPr>
                <w:color w:val="000000"/>
                <w:sz w:val="20"/>
              </w:rPr>
              <w:t>29552,65</w:t>
            </w:r>
          </w:p>
        </w:tc>
        <w:tc>
          <w:tcPr>
            <w:tcW w:w="1736" w:type="pct"/>
          </w:tcPr>
          <w:p w:rsidR="001914B1" w:rsidRPr="001914B1" w:rsidRDefault="001914B1" w:rsidP="001914B1">
            <w:pPr>
              <w:ind w:firstLine="0"/>
              <w:jc w:val="both"/>
              <w:rPr>
                <w:color w:val="000000"/>
                <w:sz w:val="20"/>
              </w:rPr>
            </w:pPr>
            <w:r w:rsidRPr="001914B1">
              <w:rPr>
                <w:color w:val="000000"/>
                <w:sz w:val="20"/>
              </w:rPr>
              <w:t>29764,65</w:t>
            </w:r>
          </w:p>
        </w:tc>
      </w:tr>
    </w:tbl>
    <w:p w:rsidR="001914B1" w:rsidRPr="001914B1" w:rsidRDefault="001914B1" w:rsidP="001914B1">
      <w:pPr>
        <w:ind w:firstLine="709"/>
        <w:jc w:val="both"/>
        <w:rPr>
          <w:color w:val="000000"/>
          <w:sz w:val="28"/>
        </w:rPr>
      </w:pPr>
    </w:p>
    <w:p w:rsidR="001914B1" w:rsidRPr="0024292F" w:rsidRDefault="001914B1" w:rsidP="001914B1">
      <w:pPr>
        <w:pStyle w:val="3"/>
        <w:keepNext w:val="0"/>
        <w:ind w:firstLine="709"/>
        <w:rPr>
          <w:b/>
          <w:color w:val="000000"/>
        </w:rPr>
      </w:pPr>
      <w:bookmarkStart w:id="31" w:name="_Toc12438910"/>
      <w:r w:rsidRPr="0024292F">
        <w:rPr>
          <w:b/>
          <w:color w:val="000000"/>
        </w:rPr>
        <w:t>4.3.2 Расчет экономической эффективности АИВЛ «Спирон – 201»</w:t>
      </w:r>
      <w:bookmarkEnd w:id="31"/>
    </w:p>
    <w:p w:rsidR="001914B1" w:rsidRPr="001914B1" w:rsidRDefault="001914B1" w:rsidP="001914B1">
      <w:pPr>
        <w:ind w:firstLine="709"/>
        <w:jc w:val="both"/>
        <w:rPr>
          <w:color w:val="000000"/>
          <w:sz w:val="28"/>
        </w:rPr>
      </w:pPr>
      <w:r w:rsidRPr="001914B1">
        <w:rPr>
          <w:color w:val="000000"/>
          <w:sz w:val="28"/>
        </w:rPr>
        <w:t>Т.к. в данной модернизации имеются дополнительный капитальные затраты, определяется срок окупаемости их по следующей формуле.</w:t>
      </w:r>
    </w:p>
    <w:p w:rsidR="0024292F" w:rsidRDefault="0024292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Т</w:t>
      </w:r>
      <w:r w:rsidRPr="001914B1">
        <w:rPr>
          <w:color w:val="000000"/>
          <w:sz w:val="28"/>
          <w:vertAlign w:val="subscript"/>
        </w:rPr>
        <w:t>ок</w:t>
      </w:r>
      <w:r w:rsidRPr="001914B1">
        <w:rPr>
          <w:color w:val="000000"/>
          <w:sz w:val="28"/>
        </w:rPr>
        <w:t>=(К</w:t>
      </w:r>
      <w:r w:rsidRPr="001914B1">
        <w:rPr>
          <w:color w:val="000000"/>
          <w:sz w:val="28"/>
          <w:vertAlign w:val="subscript"/>
        </w:rPr>
        <w:t>2</w:t>
      </w:r>
      <w:r w:rsidRPr="001914B1">
        <w:rPr>
          <w:color w:val="000000"/>
          <w:sz w:val="28"/>
        </w:rPr>
        <w:t>-К</w:t>
      </w:r>
      <w:r w:rsidRPr="001914B1">
        <w:rPr>
          <w:color w:val="000000"/>
          <w:sz w:val="28"/>
          <w:vertAlign w:val="subscript"/>
        </w:rPr>
        <w:t>1</w:t>
      </w:r>
      <w:r w:rsidRPr="001914B1">
        <w:rPr>
          <w:color w:val="000000"/>
          <w:sz w:val="28"/>
        </w:rPr>
        <w:t>)/(С</w:t>
      </w:r>
      <w:r w:rsidRPr="001914B1">
        <w:rPr>
          <w:color w:val="000000"/>
          <w:sz w:val="28"/>
          <w:vertAlign w:val="subscript"/>
        </w:rPr>
        <w:t>1</w:t>
      </w:r>
      <w:r w:rsidRPr="001914B1">
        <w:rPr>
          <w:color w:val="000000"/>
          <w:sz w:val="28"/>
        </w:rPr>
        <w:t>-С</w:t>
      </w:r>
      <w:r w:rsidRPr="001914B1">
        <w:rPr>
          <w:color w:val="000000"/>
          <w:sz w:val="28"/>
          <w:vertAlign w:val="subscript"/>
        </w:rPr>
        <w:t>2</w:t>
      </w:r>
      <w:r w:rsidRPr="001914B1">
        <w:rPr>
          <w:color w:val="000000"/>
          <w:sz w:val="28"/>
        </w:rPr>
        <w:t>),</w:t>
      </w:r>
    </w:p>
    <w:p w:rsidR="0024292F" w:rsidRDefault="0024292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Где</w:t>
      </w:r>
      <w:r>
        <w:rPr>
          <w:color w:val="000000"/>
          <w:sz w:val="28"/>
        </w:rPr>
        <w:t xml:space="preserve"> </w:t>
      </w:r>
      <w:r w:rsidRPr="001914B1">
        <w:rPr>
          <w:color w:val="000000"/>
          <w:sz w:val="28"/>
        </w:rPr>
        <w:t>К</w:t>
      </w:r>
      <w:r w:rsidRPr="001914B1">
        <w:rPr>
          <w:color w:val="000000"/>
          <w:sz w:val="28"/>
          <w:vertAlign w:val="subscript"/>
        </w:rPr>
        <w:t>1</w:t>
      </w:r>
      <w:r w:rsidRPr="001914B1">
        <w:rPr>
          <w:color w:val="000000"/>
          <w:sz w:val="28"/>
        </w:rPr>
        <w:t xml:space="preserve"> и К</w:t>
      </w:r>
      <w:r w:rsidRPr="001914B1">
        <w:rPr>
          <w:color w:val="000000"/>
          <w:sz w:val="28"/>
          <w:vertAlign w:val="subscript"/>
        </w:rPr>
        <w:t>2</w:t>
      </w:r>
      <w:r w:rsidRPr="001914B1">
        <w:rPr>
          <w:color w:val="000000"/>
          <w:sz w:val="28"/>
        </w:rPr>
        <w:t xml:space="preserve"> – соответственно капитальные вложения до и после внедрения новой техники</w:t>
      </w:r>
    </w:p>
    <w:p w:rsidR="001914B1" w:rsidRPr="001914B1" w:rsidRDefault="001914B1" w:rsidP="001914B1">
      <w:pPr>
        <w:ind w:firstLine="709"/>
        <w:jc w:val="both"/>
        <w:rPr>
          <w:color w:val="000000"/>
          <w:sz w:val="28"/>
        </w:rPr>
      </w:pPr>
      <w:r w:rsidRPr="001914B1">
        <w:rPr>
          <w:color w:val="000000"/>
          <w:sz w:val="28"/>
        </w:rPr>
        <w:t>С</w:t>
      </w:r>
      <w:r w:rsidRPr="001914B1">
        <w:rPr>
          <w:color w:val="000000"/>
          <w:sz w:val="28"/>
          <w:vertAlign w:val="subscript"/>
        </w:rPr>
        <w:t>1</w:t>
      </w:r>
      <w:r w:rsidRPr="001914B1">
        <w:rPr>
          <w:color w:val="000000"/>
          <w:sz w:val="28"/>
        </w:rPr>
        <w:t xml:space="preserve"> и</w:t>
      </w:r>
      <w:r w:rsidRPr="001914B1">
        <w:rPr>
          <w:color w:val="000000"/>
          <w:sz w:val="28"/>
          <w:vertAlign w:val="subscript"/>
        </w:rPr>
        <w:t xml:space="preserve"> </w:t>
      </w:r>
      <w:r w:rsidRPr="001914B1">
        <w:rPr>
          <w:color w:val="000000"/>
          <w:sz w:val="28"/>
        </w:rPr>
        <w:t>С</w:t>
      </w:r>
      <w:r w:rsidRPr="001914B1">
        <w:rPr>
          <w:color w:val="000000"/>
          <w:sz w:val="28"/>
          <w:vertAlign w:val="subscript"/>
        </w:rPr>
        <w:t xml:space="preserve">2 </w:t>
      </w:r>
      <w:r w:rsidRPr="001914B1">
        <w:rPr>
          <w:color w:val="000000"/>
          <w:sz w:val="28"/>
        </w:rPr>
        <w:t>- годовая себестоимость работы, до и после внедрения новой техники.</w:t>
      </w:r>
    </w:p>
    <w:p w:rsidR="001914B1" w:rsidRPr="001914B1" w:rsidRDefault="001914B1" w:rsidP="001914B1">
      <w:pPr>
        <w:ind w:firstLine="709"/>
        <w:jc w:val="both"/>
        <w:rPr>
          <w:color w:val="000000"/>
          <w:sz w:val="28"/>
        </w:rPr>
      </w:pPr>
      <w:r w:rsidRPr="001914B1">
        <w:rPr>
          <w:color w:val="000000"/>
          <w:sz w:val="28"/>
        </w:rPr>
        <w:t>Т</w:t>
      </w:r>
      <w:r w:rsidRPr="001914B1">
        <w:rPr>
          <w:color w:val="000000"/>
          <w:sz w:val="28"/>
          <w:vertAlign w:val="subscript"/>
        </w:rPr>
        <w:t>ок</w:t>
      </w:r>
      <w:r w:rsidRPr="001914B1">
        <w:rPr>
          <w:color w:val="000000"/>
          <w:sz w:val="28"/>
        </w:rPr>
        <w:t>=1,2</w:t>
      </w:r>
      <w:r>
        <w:rPr>
          <w:color w:val="000000"/>
          <w:sz w:val="28"/>
        </w:rPr>
        <w:t xml:space="preserve"> </w:t>
      </w:r>
      <w:r w:rsidRPr="001914B1">
        <w:rPr>
          <w:color w:val="000000"/>
          <w:sz w:val="28"/>
        </w:rPr>
        <w:t>года</w:t>
      </w:r>
    </w:p>
    <w:p w:rsidR="001914B1" w:rsidRPr="001914B1" w:rsidRDefault="001914B1" w:rsidP="001914B1">
      <w:pPr>
        <w:ind w:firstLine="709"/>
        <w:jc w:val="both"/>
        <w:rPr>
          <w:color w:val="000000"/>
          <w:sz w:val="28"/>
        </w:rPr>
      </w:pPr>
      <w:r w:rsidRPr="001914B1">
        <w:rPr>
          <w:color w:val="000000"/>
          <w:sz w:val="28"/>
        </w:rPr>
        <w:t>Расчет прибыли от производства модернизированной продукции</w:t>
      </w:r>
    </w:p>
    <w:p w:rsidR="0024292F" w:rsidRDefault="0024292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position w:val="-10"/>
          <w:sz w:val="28"/>
        </w:rPr>
        <w:object w:dxaOrig="4500" w:dyaOrig="340">
          <v:shape id="_x0000_i1281" type="#_x0000_t75" style="width:225pt;height:17.25pt" o:ole="">
            <v:imagedata r:id="rId492" o:title=""/>
          </v:shape>
          <o:OLEObject Type="Embed" ProgID="Equation.3" ShapeID="_x0000_i1281" DrawAspect="Content" ObjectID="_1469989640" r:id="rId493"/>
        </w:object>
      </w: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Pr="0024292F" w:rsidRDefault="0024292F" w:rsidP="001914B1">
      <w:pPr>
        <w:pStyle w:val="1"/>
        <w:keepNext w:val="0"/>
        <w:ind w:firstLine="709"/>
        <w:jc w:val="both"/>
        <w:rPr>
          <w:b/>
          <w:caps w:val="0"/>
          <w:color w:val="000000"/>
          <w:sz w:val="28"/>
        </w:rPr>
      </w:pPr>
      <w:bookmarkStart w:id="32" w:name="_Toc12438911"/>
      <w:r>
        <w:rPr>
          <w:caps w:val="0"/>
          <w:color w:val="000000"/>
          <w:sz w:val="28"/>
        </w:rPr>
        <w:br w:type="page"/>
      </w:r>
      <w:r w:rsidR="001914B1" w:rsidRPr="0024292F">
        <w:rPr>
          <w:b/>
          <w:caps w:val="0"/>
          <w:color w:val="000000"/>
          <w:sz w:val="28"/>
        </w:rPr>
        <w:t>5</w:t>
      </w:r>
      <w:r w:rsidRPr="0024292F">
        <w:rPr>
          <w:b/>
          <w:caps w:val="0"/>
          <w:color w:val="000000"/>
          <w:sz w:val="28"/>
        </w:rPr>
        <w:t>.</w:t>
      </w:r>
      <w:r w:rsidR="001914B1" w:rsidRPr="0024292F">
        <w:rPr>
          <w:b/>
          <w:caps w:val="0"/>
          <w:color w:val="000000"/>
          <w:sz w:val="28"/>
        </w:rPr>
        <w:t xml:space="preserve"> Безопасность разрабатываемого устройства</w:t>
      </w:r>
      <w:bookmarkEnd w:id="32"/>
    </w:p>
    <w:p w:rsidR="001914B1" w:rsidRPr="0024292F" w:rsidRDefault="001914B1" w:rsidP="001914B1">
      <w:pPr>
        <w:pStyle w:val="2"/>
        <w:keepNext w:val="0"/>
        <w:ind w:firstLine="709"/>
        <w:rPr>
          <w:b/>
          <w:color w:val="000000"/>
        </w:rPr>
      </w:pPr>
    </w:p>
    <w:p w:rsidR="001914B1" w:rsidRPr="0024292F" w:rsidRDefault="001914B1" w:rsidP="001914B1">
      <w:pPr>
        <w:pStyle w:val="2"/>
        <w:keepNext w:val="0"/>
        <w:ind w:firstLine="709"/>
        <w:rPr>
          <w:b/>
          <w:color w:val="000000"/>
        </w:rPr>
      </w:pPr>
      <w:bookmarkStart w:id="33" w:name="_Toc12438912"/>
      <w:r w:rsidRPr="0024292F">
        <w:rPr>
          <w:b/>
          <w:color w:val="000000"/>
        </w:rPr>
        <w:t>5.1 Анализ опасных вредных факторов АИВЛ (Спирон – 201)</w:t>
      </w:r>
      <w:bookmarkEnd w:id="33"/>
    </w:p>
    <w:p w:rsidR="0024292F" w:rsidRDefault="0024292F" w:rsidP="001914B1">
      <w:pPr>
        <w:pStyle w:val="a7"/>
        <w:ind w:firstLine="709"/>
        <w:jc w:val="both"/>
        <w:rPr>
          <w:color w:val="000000"/>
          <w:sz w:val="28"/>
        </w:rPr>
      </w:pPr>
    </w:p>
    <w:p w:rsidR="001914B1" w:rsidRPr="001914B1" w:rsidRDefault="001914B1" w:rsidP="001914B1">
      <w:pPr>
        <w:pStyle w:val="a7"/>
        <w:ind w:firstLine="709"/>
        <w:jc w:val="both"/>
        <w:rPr>
          <w:color w:val="000000"/>
          <w:sz w:val="28"/>
        </w:rPr>
      </w:pPr>
      <w:r w:rsidRPr="001914B1">
        <w:rPr>
          <w:color w:val="000000"/>
          <w:sz w:val="28"/>
        </w:rPr>
        <w:t>Современная передовая техника неразрывно связана с электричеством. В последние годы созданы новые электроаппараты для медицины, целые диагностические и терапевтические комплексы, различные терапевтические материалы. Нарушение правил техники безопасности, недостаточная культура обслуживания могут вызвать поражение людей электрическим током.</w:t>
      </w:r>
    </w:p>
    <w:p w:rsidR="001914B1" w:rsidRPr="001914B1" w:rsidRDefault="001914B1" w:rsidP="001914B1">
      <w:pPr>
        <w:ind w:firstLine="709"/>
        <w:jc w:val="both"/>
        <w:rPr>
          <w:color w:val="000000"/>
          <w:sz w:val="28"/>
        </w:rPr>
      </w:pPr>
      <w:r w:rsidRPr="001914B1">
        <w:rPr>
          <w:color w:val="000000"/>
          <w:sz w:val="28"/>
        </w:rPr>
        <w:t>Важным фактором безопасности в аппарате ИВЛ «Спирон</w:t>
      </w:r>
      <w:r>
        <w:rPr>
          <w:color w:val="000000"/>
          <w:sz w:val="28"/>
        </w:rPr>
        <w:t>-</w:t>
      </w:r>
      <w:r w:rsidRPr="001914B1">
        <w:rPr>
          <w:color w:val="000000"/>
          <w:sz w:val="28"/>
        </w:rPr>
        <w:t>201», на который необходимо обратить внимание, является электробезопасность. Напряжения, применяемые в аппарате составляют от 10 до 220 В, поэтому есть реальная угроза получения электротравмы. Электротравмы возникают при прохождении электрического тока через тело человека или попадении последнего в сферу электрической дуги.</w:t>
      </w:r>
    </w:p>
    <w:p w:rsidR="001914B1" w:rsidRPr="001914B1" w:rsidRDefault="001914B1" w:rsidP="001914B1">
      <w:pPr>
        <w:ind w:firstLine="709"/>
        <w:jc w:val="both"/>
        <w:rPr>
          <w:color w:val="000000"/>
          <w:sz w:val="28"/>
        </w:rPr>
      </w:pPr>
      <w:r w:rsidRPr="001914B1">
        <w:rPr>
          <w:color w:val="000000"/>
          <w:sz w:val="28"/>
        </w:rPr>
        <w:t>Практически условиями возникновения электротравм являются: прикосновение к токоведущим частям, находящимся под напряжением (например, случайное или намеренное прикосновение к оголенным проводам, зажимам, токоведущим частям электромашин, ламповых патронов); прикосновение к конструктивным частям электросети и оборудования, оказавшимся под напряжением при повреждении изоляции (например, прикосновение к корпусу электродвигателя, имеющего замыкание на корпус);</w:t>
      </w:r>
      <w:r>
        <w:rPr>
          <w:color w:val="000000"/>
          <w:sz w:val="28"/>
        </w:rPr>
        <w:t xml:space="preserve"> </w:t>
      </w:r>
      <w:r w:rsidRPr="001914B1">
        <w:rPr>
          <w:color w:val="000000"/>
          <w:sz w:val="28"/>
        </w:rPr>
        <w:t>нахождение вблизи места замыкания на землю; прикосновение к металлическим частям аппарата, случайно оказавшимся под напряжением; короткое замыкание.</w:t>
      </w:r>
    </w:p>
    <w:p w:rsidR="001914B1" w:rsidRPr="001914B1" w:rsidRDefault="001914B1" w:rsidP="001914B1">
      <w:pPr>
        <w:ind w:firstLine="709"/>
        <w:jc w:val="both"/>
        <w:rPr>
          <w:color w:val="000000"/>
          <w:sz w:val="28"/>
        </w:rPr>
      </w:pPr>
      <w:r w:rsidRPr="001914B1">
        <w:rPr>
          <w:color w:val="000000"/>
          <w:sz w:val="28"/>
        </w:rPr>
        <w:t>Степень опасности и возможность поражения электрическим током при соприкосновении с токоведущими частями, находящимися под напряжением, зависят от того, каким образом произошло включение человека под напряжение. Необходимо заметить, что даже напряжения в 36 В и менее могут вызвать смертельный исход в особых ситуациях. Причиной поражения в данном случае – возникновение электрической цепи через акупунктурные зоны. Известно, что акупунктурные точки являются своеобразной системой автоматического регулирования человека. Каждая отвечает за определенный физиологический процесс.</w:t>
      </w:r>
    </w:p>
    <w:p w:rsidR="001914B1" w:rsidRPr="001914B1" w:rsidRDefault="001914B1" w:rsidP="001914B1">
      <w:pPr>
        <w:ind w:firstLine="709"/>
        <w:jc w:val="both"/>
        <w:rPr>
          <w:color w:val="000000"/>
          <w:sz w:val="28"/>
        </w:rPr>
      </w:pPr>
      <w:r w:rsidRPr="001914B1">
        <w:rPr>
          <w:color w:val="000000"/>
          <w:sz w:val="28"/>
        </w:rPr>
        <w:t>Акупунктурная зона на ладонях воздействует на функции дыхания, поэтому при поражении этой зоны у медсестры даже при небольшом напряжении возможна остановка дыхания.</w:t>
      </w:r>
    </w:p>
    <w:p w:rsidR="0024292F" w:rsidRDefault="0024292F" w:rsidP="001914B1">
      <w:pPr>
        <w:pStyle w:val="2"/>
        <w:keepNext w:val="0"/>
        <w:ind w:firstLine="709"/>
        <w:rPr>
          <w:color w:val="000000"/>
        </w:rPr>
      </w:pPr>
      <w:bookmarkStart w:id="34" w:name="_Toc12438913"/>
    </w:p>
    <w:p w:rsidR="0024292F" w:rsidRPr="0024292F" w:rsidRDefault="001914B1" w:rsidP="0024292F">
      <w:pPr>
        <w:pStyle w:val="2"/>
        <w:keepNext w:val="0"/>
        <w:ind w:firstLine="709"/>
        <w:rPr>
          <w:b/>
        </w:rPr>
      </w:pPr>
      <w:r w:rsidRPr="0024292F">
        <w:rPr>
          <w:b/>
        </w:rPr>
        <w:t>5.2 Последствия воздействия вредных факторов на человека и окружающую среду</w:t>
      </w:r>
      <w:bookmarkEnd w:id="34"/>
      <w:r w:rsidR="0024292F" w:rsidRPr="0024292F">
        <w:rPr>
          <w:b/>
        </w:rPr>
        <w:t xml:space="preserve"> </w:t>
      </w:r>
    </w:p>
    <w:p w:rsidR="0024292F" w:rsidRDefault="0024292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Действие электрического тока на человека сложно и многообразно: оно может быть термическим (ожог), механическим (разрыв тканей и костей), химическим (электролиз). Но самое главное – ток действует биологически, нарушая те процессы, с которыми связана жизнеспособность живой материи. В мышечной ткани, особенно при сокращении сердечной мышцы, в тканях центральной и периферической нервной системы и в других тканях возникают биотоки. При электропоражениях, когда электрические токи из приборов проникают в организм, нарушается биологическое равновесие и возникают патологические явления, приводящие к различным исходам.</w:t>
      </w:r>
    </w:p>
    <w:p w:rsidR="001914B1" w:rsidRPr="001914B1" w:rsidRDefault="001914B1" w:rsidP="001914B1">
      <w:pPr>
        <w:ind w:firstLine="709"/>
        <w:jc w:val="both"/>
        <w:rPr>
          <w:color w:val="000000"/>
          <w:sz w:val="28"/>
        </w:rPr>
      </w:pPr>
      <w:r w:rsidRPr="001914B1">
        <w:rPr>
          <w:color w:val="000000"/>
          <w:sz w:val="28"/>
        </w:rPr>
        <w:t>Прохождение электрического тока через биологические ткани вызывает ионизацию их атомов, изменяет мембранный потенциал клеток и самих тканей. Это приводит к изменениям в силе и напряжении биотоков; нарушается нормальное функционирование тканей, возникает либо возбуждение, либо торможение центральной нервной системы.</w:t>
      </w:r>
    </w:p>
    <w:p w:rsidR="001914B1" w:rsidRPr="001914B1" w:rsidRDefault="001914B1" w:rsidP="001914B1">
      <w:pPr>
        <w:ind w:firstLine="709"/>
        <w:jc w:val="both"/>
        <w:rPr>
          <w:color w:val="000000"/>
          <w:sz w:val="28"/>
        </w:rPr>
      </w:pPr>
      <w:r w:rsidRPr="001914B1">
        <w:rPr>
          <w:color w:val="000000"/>
          <w:sz w:val="28"/>
        </w:rPr>
        <w:t>Таким образом, развитие электротравмы возможно не только по причине ионизации атомов и молекул тканей от прохождения электрических токов, но и от изменения потенциалов клеток тканей органов. Биологическим следствием этого являются нарушения в обмене веществ, могущие привести к летальному исходу.</w:t>
      </w:r>
    </w:p>
    <w:p w:rsidR="001914B1" w:rsidRPr="001914B1" w:rsidRDefault="001914B1" w:rsidP="001914B1">
      <w:pPr>
        <w:ind w:firstLine="709"/>
        <w:jc w:val="both"/>
        <w:rPr>
          <w:color w:val="000000"/>
          <w:sz w:val="28"/>
        </w:rPr>
      </w:pPr>
      <w:r w:rsidRPr="001914B1">
        <w:rPr>
          <w:color w:val="000000"/>
          <w:sz w:val="28"/>
        </w:rPr>
        <w:t xml:space="preserve">Помимо этого, в результате теплового, химического и физического действия тока в организме происходят одновременно физико-химические процессы, например, образование «костных буч», разрыва тканей, костей, электролиз </w:t>
      </w:r>
      <w:r>
        <w:rPr>
          <w:color w:val="000000"/>
          <w:sz w:val="28"/>
        </w:rPr>
        <w:t>и т.д.</w:t>
      </w:r>
      <w:r w:rsidRPr="001914B1">
        <w:rPr>
          <w:color w:val="000000"/>
          <w:sz w:val="28"/>
        </w:rPr>
        <w:t xml:space="preserve"> При контактных электротравмах поражается весь организм.</w:t>
      </w:r>
    </w:p>
    <w:p w:rsidR="001914B1" w:rsidRPr="001914B1" w:rsidRDefault="001914B1" w:rsidP="001914B1">
      <w:pPr>
        <w:ind w:firstLine="709"/>
        <w:jc w:val="both"/>
        <w:rPr>
          <w:color w:val="000000"/>
          <w:sz w:val="28"/>
        </w:rPr>
      </w:pPr>
      <w:r w:rsidRPr="001914B1">
        <w:rPr>
          <w:color w:val="000000"/>
          <w:sz w:val="28"/>
        </w:rPr>
        <w:t>В зависимости от патологических процессов, возникающих при поражениях электрическим током, согласно предположению академика Г.А.</w:t>
      </w:r>
      <w:r>
        <w:rPr>
          <w:color w:val="000000"/>
          <w:sz w:val="28"/>
        </w:rPr>
        <w:t> </w:t>
      </w:r>
      <w:r w:rsidRPr="001914B1">
        <w:rPr>
          <w:color w:val="000000"/>
          <w:sz w:val="28"/>
        </w:rPr>
        <w:t xml:space="preserve">Френкеля, принята следующая классификация электротравм по степени их тяжести: элетротравмы </w:t>
      </w:r>
      <w:r w:rsidRPr="001914B1">
        <w:rPr>
          <w:color w:val="000000"/>
          <w:sz w:val="28"/>
          <w:lang w:val="en-US"/>
        </w:rPr>
        <w:t>I</w:t>
      </w:r>
      <w:r w:rsidRPr="001914B1">
        <w:rPr>
          <w:color w:val="000000"/>
          <w:sz w:val="28"/>
        </w:rPr>
        <w:t xml:space="preserve"> степени – наличие судорожного сокращения мышц без потери сознания; электротравмы </w:t>
      </w:r>
      <w:r w:rsidRPr="001914B1">
        <w:rPr>
          <w:color w:val="000000"/>
          <w:sz w:val="28"/>
          <w:lang w:val="en-US"/>
        </w:rPr>
        <w:t>II</w:t>
      </w:r>
      <w:r w:rsidRPr="001914B1">
        <w:rPr>
          <w:color w:val="000000"/>
          <w:sz w:val="28"/>
        </w:rPr>
        <w:t xml:space="preserve"> степени – судорожное сокращение мышц и потеря сознания; электротравмы </w:t>
      </w:r>
      <w:r w:rsidRPr="001914B1">
        <w:rPr>
          <w:color w:val="000000"/>
          <w:sz w:val="28"/>
          <w:lang w:val="en-US"/>
        </w:rPr>
        <w:t>III</w:t>
      </w:r>
      <w:r w:rsidRPr="001914B1">
        <w:rPr>
          <w:color w:val="000000"/>
          <w:sz w:val="28"/>
        </w:rPr>
        <w:t xml:space="preserve"> степени – потеря сознания и нарушение функций сердечной деятельности или дыхания (возможно и то и другое); электротравмы </w:t>
      </w:r>
      <w:r w:rsidRPr="001914B1">
        <w:rPr>
          <w:color w:val="000000"/>
          <w:sz w:val="28"/>
          <w:lang w:val="en-US"/>
        </w:rPr>
        <w:t>IV</w:t>
      </w:r>
      <w:r w:rsidRPr="001914B1">
        <w:rPr>
          <w:color w:val="000000"/>
          <w:sz w:val="28"/>
        </w:rPr>
        <w:t xml:space="preserve"> степени – клиническая смерть.</w:t>
      </w:r>
    </w:p>
    <w:p w:rsidR="001914B1" w:rsidRPr="001914B1" w:rsidRDefault="001914B1" w:rsidP="001914B1">
      <w:pPr>
        <w:ind w:firstLine="709"/>
        <w:jc w:val="both"/>
        <w:rPr>
          <w:color w:val="000000"/>
          <w:sz w:val="28"/>
        </w:rPr>
      </w:pPr>
      <w:r w:rsidRPr="001914B1">
        <w:rPr>
          <w:color w:val="000000"/>
          <w:sz w:val="28"/>
        </w:rPr>
        <w:t>Контактные ожоги развиваются в результате комплексного электрического и термического воздействия тока и вызывают глубокие патологические изменения в сосудах, нервах, ионизированных тканях.</w:t>
      </w:r>
    </w:p>
    <w:p w:rsidR="001914B1" w:rsidRPr="001914B1" w:rsidRDefault="001914B1" w:rsidP="001914B1">
      <w:pPr>
        <w:ind w:firstLine="709"/>
        <w:jc w:val="both"/>
        <w:rPr>
          <w:color w:val="000000"/>
          <w:sz w:val="28"/>
        </w:rPr>
      </w:pPr>
      <w:r w:rsidRPr="001914B1">
        <w:rPr>
          <w:color w:val="000000"/>
          <w:sz w:val="28"/>
        </w:rPr>
        <w:t xml:space="preserve">Различают четыре степени электрических ожогов: </w:t>
      </w:r>
      <w:r w:rsidRPr="001914B1">
        <w:rPr>
          <w:color w:val="000000"/>
          <w:sz w:val="28"/>
          <w:lang w:val="en-US"/>
        </w:rPr>
        <w:t>I</w:t>
      </w:r>
      <w:r w:rsidRPr="001914B1">
        <w:rPr>
          <w:color w:val="000000"/>
          <w:sz w:val="28"/>
        </w:rPr>
        <w:t xml:space="preserve"> степень – покраснение кожи; </w:t>
      </w:r>
      <w:r w:rsidRPr="001914B1">
        <w:rPr>
          <w:color w:val="000000"/>
          <w:sz w:val="28"/>
          <w:lang w:val="en-US"/>
        </w:rPr>
        <w:t>II</w:t>
      </w:r>
      <w:r w:rsidRPr="001914B1">
        <w:rPr>
          <w:color w:val="000000"/>
          <w:sz w:val="28"/>
        </w:rPr>
        <w:t xml:space="preserve"> степень – образование пузырей; </w:t>
      </w:r>
      <w:r w:rsidRPr="001914B1">
        <w:rPr>
          <w:color w:val="000000"/>
          <w:sz w:val="28"/>
          <w:lang w:val="en-US"/>
        </w:rPr>
        <w:t>III</w:t>
      </w:r>
      <w:r w:rsidRPr="001914B1">
        <w:rPr>
          <w:color w:val="000000"/>
          <w:sz w:val="28"/>
        </w:rPr>
        <w:t xml:space="preserve"> степень – обугливание кожи; </w:t>
      </w:r>
      <w:r w:rsidRPr="001914B1">
        <w:rPr>
          <w:color w:val="000000"/>
          <w:sz w:val="28"/>
          <w:lang w:val="en-US"/>
        </w:rPr>
        <w:t>IV</w:t>
      </w:r>
      <w:r w:rsidRPr="001914B1">
        <w:rPr>
          <w:color w:val="000000"/>
          <w:sz w:val="28"/>
        </w:rPr>
        <w:t xml:space="preserve"> степень – обугливание подкожной клетчатки, мышц, сосудов, нервов.</w:t>
      </w:r>
    </w:p>
    <w:p w:rsidR="001914B1" w:rsidRPr="001914B1" w:rsidRDefault="001914B1" w:rsidP="001914B1">
      <w:pPr>
        <w:ind w:firstLine="709"/>
        <w:jc w:val="both"/>
        <w:rPr>
          <w:color w:val="000000"/>
          <w:sz w:val="28"/>
        </w:rPr>
      </w:pPr>
      <w:r w:rsidRPr="001914B1">
        <w:rPr>
          <w:color w:val="000000"/>
          <w:sz w:val="28"/>
        </w:rPr>
        <w:t xml:space="preserve">Безболезненность контактных ожогов обусловлена поражением самих нервов. Контактные ожоги при напряжении выше 1000 В обычно бывают </w:t>
      </w:r>
      <w:r w:rsidRPr="001914B1">
        <w:rPr>
          <w:color w:val="000000"/>
          <w:sz w:val="28"/>
          <w:lang w:val="en-US"/>
        </w:rPr>
        <w:t>III</w:t>
      </w:r>
      <w:r w:rsidRPr="001914B1">
        <w:rPr>
          <w:color w:val="000000"/>
          <w:sz w:val="28"/>
        </w:rPr>
        <w:t xml:space="preserve"> и </w:t>
      </w:r>
      <w:r w:rsidRPr="001914B1">
        <w:rPr>
          <w:color w:val="000000"/>
          <w:sz w:val="28"/>
          <w:lang w:val="en-US"/>
        </w:rPr>
        <w:t>IV</w:t>
      </w:r>
      <w:r w:rsidRPr="001914B1">
        <w:rPr>
          <w:color w:val="000000"/>
          <w:sz w:val="28"/>
        </w:rPr>
        <w:t xml:space="preserve"> степени. При напряжении 127 В ожоги отмечаются у 45</w:t>
      </w:r>
      <w:r>
        <w:rPr>
          <w:color w:val="000000"/>
          <w:sz w:val="28"/>
        </w:rPr>
        <w:t>%</w:t>
      </w:r>
      <w:r w:rsidRPr="001914B1">
        <w:rPr>
          <w:color w:val="000000"/>
          <w:sz w:val="28"/>
        </w:rPr>
        <w:t xml:space="preserve"> пострадавших; при 65 В ожогов не наблюдается.</w:t>
      </w:r>
    </w:p>
    <w:p w:rsidR="001914B1" w:rsidRPr="001914B1" w:rsidRDefault="001914B1" w:rsidP="001914B1">
      <w:pPr>
        <w:ind w:firstLine="709"/>
        <w:jc w:val="both"/>
        <w:rPr>
          <w:color w:val="000000"/>
          <w:sz w:val="28"/>
        </w:rPr>
      </w:pPr>
      <w:r w:rsidRPr="001914B1">
        <w:rPr>
          <w:color w:val="000000"/>
          <w:sz w:val="28"/>
        </w:rPr>
        <w:t xml:space="preserve">Также проявляются так называемые «местные травмы», к которым обычно относят знаки тока, металлизацию и некоторые другие травмы неэлектрического происхождения. Под знаком тока понимают такие ожоги, которые локализуются в поверхностных слоях кожи (эпидермиса). Однако, эти ожоги нельзя отождествлять с термическими ожогами </w:t>
      </w:r>
      <w:r w:rsidRPr="001914B1">
        <w:rPr>
          <w:color w:val="000000"/>
          <w:sz w:val="28"/>
          <w:lang w:val="en-US"/>
        </w:rPr>
        <w:t>I</w:t>
      </w:r>
      <w:r w:rsidRPr="001914B1">
        <w:rPr>
          <w:color w:val="000000"/>
          <w:sz w:val="28"/>
        </w:rPr>
        <w:t xml:space="preserve"> и </w:t>
      </w:r>
      <w:r w:rsidRPr="001914B1">
        <w:rPr>
          <w:color w:val="000000"/>
          <w:sz w:val="28"/>
          <w:lang w:val="en-US"/>
        </w:rPr>
        <w:t>II</w:t>
      </w:r>
      <w:r w:rsidRPr="001914B1">
        <w:rPr>
          <w:color w:val="000000"/>
          <w:sz w:val="28"/>
        </w:rPr>
        <w:t xml:space="preserve"> степени, так как при электрических ожогах образование тепла происходит в самих тканях, а при термических – тепло действует извне.</w:t>
      </w:r>
    </w:p>
    <w:p w:rsidR="001914B1" w:rsidRPr="001914B1" w:rsidRDefault="001914B1" w:rsidP="001914B1">
      <w:pPr>
        <w:ind w:firstLine="709"/>
        <w:jc w:val="both"/>
        <w:rPr>
          <w:color w:val="000000"/>
          <w:sz w:val="28"/>
        </w:rPr>
      </w:pPr>
      <w:r w:rsidRPr="001914B1">
        <w:rPr>
          <w:color w:val="000000"/>
          <w:sz w:val="28"/>
        </w:rPr>
        <w:t>Электрические знаки возникают при хорошем контакте. По внешнему виду они являются поражением круглой или эллиптической формы серого или бело-желтоватого цвета с резко очерченными краями. Размеры их не более 5</w:t>
      </w:r>
      <w:r>
        <w:rPr>
          <w:color w:val="000000"/>
          <w:sz w:val="28"/>
        </w:rPr>
        <w:t> </w:t>
      </w:r>
      <w:r w:rsidRPr="001914B1">
        <w:rPr>
          <w:color w:val="000000"/>
          <w:sz w:val="28"/>
        </w:rPr>
        <w:t>мм. В некоторых случаях электрические знаки, имеющие значительные размеры, представляют собой форму или отпечаток той части установки, с которой произошло соприкосновение. Иногда эти знаки появляются спустя некоторое время. Как характерную особенность следует отметить их безболезненность и отсутствие вокруг них воспалительных процессов и нагноения.</w:t>
      </w:r>
    </w:p>
    <w:p w:rsidR="001914B1" w:rsidRPr="001914B1" w:rsidRDefault="001914B1" w:rsidP="001914B1">
      <w:pPr>
        <w:ind w:firstLine="709"/>
        <w:jc w:val="both"/>
        <w:rPr>
          <w:color w:val="000000"/>
          <w:sz w:val="28"/>
        </w:rPr>
      </w:pPr>
      <w:r w:rsidRPr="001914B1">
        <w:rPr>
          <w:color w:val="000000"/>
          <w:sz w:val="28"/>
        </w:rPr>
        <w:t>Специфическим видом электротравм является металлизация кожи, – так называемое пропитывание кожи мельчайшими частицами металла, разрушающегося и проникающего в кожу на месте контакта под влиянием механического или химического воздействия тока. При возникновении дуги металл токоведущей части, где возникла дуга, испаряясь, механически заносится в глубь кожи и осаждается в ней, придавая коже своеобразную окраску. Металлизация возможна также и при плотном соприкосновении кожи к токоведущей части без образования электрической дуги вследствие электролитического действия тока, когда последний, разлагая жидкость органических тканей, создает в ней основные и кислотные ионы. В большинстве случаев металлизированная кожа сходит, и не остается никаких следов.</w:t>
      </w:r>
    </w:p>
    <w:p w:rsidR="001914B1" w:rsidRPr="001914B1" w:rsidRDefault="001914B1" w:rsidP="001914B1">
      <w:pPr>
        <w:ind w:firstLine="709"/>
        <w:jc w:val="both"/>
        <w:rPr>
          <w:color w:val="000000"/>
          <w:sz w:val="28"/>
        </w:rPr>
      </w:pPr>
      <w:r w:rsidRPr="001914B1">
        <w:rPr>
          <w:color w:val="000000"/>
          <w:sz w:val="28"/>
        </w:rPr>
        <w:t>Поражающее действие электрического тока зависит от следующих факторов: значения и длительности протекания тока через тело человека, рода и частоты тока, индивидуальных свойств человека.</w:t>
      </w:r>
    </w:p>
    <w:p w:rsidR="001914B1" w:rsidRPr="001914B1" w:rsidRDefault="001914B1" w:rsidP="001914B1">
      <w:pPr>
        <w:ind w:firstLine="709"/>
        <w:jc w:val="both"/>
        <w:rPr>
          <w:color w:val="000000"/>
          <w:sz w:val="28"/>
        </w:rPr>
      </w:pPr>
      <w:r w:rsidRPr="001914B1">
        <w:rPr>
          <w:color w:val="000000"/>
          <w:sz w:val="28"/>
        </w:rPr>
        <w:t>Сопротивление тела человека принимается равным 1000 Ом. Человек начинает ощущать ток величиной 0,6</w:t>
      </w:r>
      <w:r>
        <w:rPr>
          <w:color w:val="000000"/>
          <w:sz w:val="28"/>
        </w:rPr>
        <w:t>–</w:t>
      </w:r>
      <w:r w:rsidRPr="001914B1">
        <w:rPr>
          <w:color w:val="000000"/>
          <w:sz w:val="28"/>
        </w:rPr>
        <w:t>1,5 мА. Сопротивление тела человека резко падает в зависимости от времени воздействия. Наиболее опасным является переменный ток с частотой 20</w:t>
      </w:r>
      <w:r>
        <w:rPr>
          <w:color w:val="000000"/>
          <w:sz w:val="28"/>
        </w:rPr>
        <w:t>–</w:t>
      </w:r>
      <w:r w:rsidRPr="001914B1">
        <w:rPr>
          <w:color w:val="000000"/>
          <w:sz w:val="28"/>
        </w:rPr>
        <w:t>100 Гц.</w:t>
      </w:r>
    </w:p>
    <w:p w:rsidR="001914B1" w:rsidRPr="0024292F" w:rsidRDefault="0024292F" w:rsidP="001914B1">
      <w:pPr>
        <w:pStyle w:val="2"/>
        <w:keepNext w:val="0"/>
        <w:ind w:firstLine="709"/>
        <w:rPr>
          <w:b/>
          <w:color w:val="000000"/>
        </w:rPr>
      </w:pPr>
      <w:bookmarkStart w:id="35" w:name="_Toc12438914"/>
      <w:r>
        <w:rPr>
          <w:color w:val="000000"/>
        </w:rPr>
        <w:br w:type="page"/>
      </w:r>
      <w:r w:rsidR="001914B1" w:rsidRPr="0024292F">
        <w:rPr>
          <w:b/>
          <w:color w:val="000000"/>
        </w:rPr>
        <w:t>5.3 Разработка мероприятий, направленных на уменьшение воздействия опасных факторов</w:t>
      </w:r>
      <w:bookmarkEnd w:id="35"/>
    </w:p>
    <w:p w:rsidR="0024292F" w:rsidRDefault="0024292F" w:rsidP="001914B1">
      <w:pPr>
        <w:ind w:firstLine="709"/>
        <w:jc w:val="both"/>
        <w:rPr>
          <w:color w:val="000000"/>
          <w:sz w:val="28"/>
        </w:rPr>
      </w:pPr>
    </w:p>
    <w:p w:rsidR="001914B1" w:rsidRPr="001914B1" w:rsidRDefault="001914B1" w:rsidP="001914B1">
      <w:pPr>
        <w:ind w:firstLine="709"/>
        <w:jc w:val="both"/>
        <w:rPr>
          <w:color w:val="000000"/>
          <w:sz w:val="28"/>
        </w:rPr>
      </w:pPr>
      <w:r w:rsidRPr="001914B1">
        <w:rPr>
          <w:color w:val="000000"/>
          <w:sz w:val="28"/>
        </w:rPr>
        <w:t>Основные мероприятия, обеспечивающие электробезопасность, могут быть следующими.</w:t>
      </w:r>
    </w:p>
    <w:p w:rsidR="001914B1" w:rsidRPr="001914B1" w:rsidRDefault="001914B1" w:rsidP="001914B1">
      <w:pPr>
        <w:ind w:firstLine="709"/>
        <w:jc w:val="both"/>
        <w:rPr>
          <w:color w:val="000000"/>
          <w:sz w:val="28"/>
        </w:rPr>
      </w:pPr>
      <w:r w:rsidRPr="001914B1">
        <w:rPr>
          <w:color w:val="000000"/>
          <w:sz w:val="28"/>
        </w:rPr>
        <w:t>Электрические сети, установки, оборудование должны быть выполнены так, чтобы токоведущие части их, находящиеся под напряжением, были недоступны для случайного прикосновения.</w:t>
      </w:r>
    </w:p>
    <w:p w:rsidR="001914B1" w:rsidRPr="001914B1" w:rsidRDefault="001914B1" w:rsidP="001914B1">
      <w:pPr>
        <w:ind w:firstLine="709"/>
        <w:jc w:val="both"/>
        <w:rPr>
          <w:color w:val="000000"/>
          <w:sz w:val="28"/>
        </w:rPr>
      </w:pPr>
      <w:r w:rsidRPr="001914B1">
        <w:rPr>
          <w:color w:val="000000"/>
          <w:sz w:val="28"/>
        </w:rPr>
        <w:t>Недоступность токоведущих частей достигается или надлежащей их изоляцией, применением различных защитных кожухов; или расположение токоведущей части на недоступной высоте в тех случаях, когда нельзя использовать изоляцию.</w:t>
      </w:r>
    </w:p>
    <w:p w:rsidR="001914B1" w:rsidRPr="001914B1" w:rsidRDefault="001914B1" w:rsidP="001914B1">
      <w:pPr>
        <w:ind w:firstLine="709"/>
        <w:jc w:val="both"/>
        <w:rPr>
          <w:color w:val="000000"/>
          <w:sz w:val="28"/>
        </w:rPr>
      </w:pPr>
      <w:r w:rsidRPr="001914B1">
        <w:rPr>
          <w:color w:val="000000"/>
          <w:sz w:val="28"/>
        </w:rPr>
        <w:t>Выбор средств для предупреждения случайного прикосновения к токоведущим частям производится с учетом местных условий.</w:t>
      </w:r>
    </w:p>
    <w:p w:rsidR="001914B1" w:rsidRPr="001914B1" w:rsidRDefault="001914B1" w:rsidP="001914B1">
      <w:pPr>
        <w:ind w:firstLine="709"/>
        <w:jc w:val="both"/>
        <w:rPr>
          <w:color w:val="000000"/>
          <w:sz w:val="28"/>
        </w:rPr>
      </w:pPr>
      <w:r w:rsidRPr="001914B1">
        <w:rPr>
          <w:color w:val="000000"/>
          <w:sz w:val="28"/>
        </w:rPr>
        <w:t>Для защиты от опасности поражения электрическим током в случае перехода напряжения на металлические конструктивные части электрических частей, установок и оборудования используют специальные устройства – защитное заземление и защитное отключение. При помощи этих устройств возникающие на конструктивных частях напряжения снижаются до безопасной для человека величины или автоматически отключается оборудование.</w:t>
      </w:r>
    </w:p>
    <w:p w:rsidR="001914B1" w:rsidRPr="001914B1" w:rsidRDefault="001914B1" w:rsidP="001914B1">
      <w:pPr>
        <w:ind w:firstLine="709"/>
        <w:jc w:val="both"/>
        <w:rPr>
          <w:color w:val="000000"/>
          <w:sz w:val="28"/>
        </w:rPr>
      </w:pPr>
      <w:r w:rsidRPr="001914B1">
        <w:rPr>
          <w:color w:val="000000"/>
          <w:sz w:val="28"/>
        </w:rPr>
        <w:t>Звуковая и световая сигнализация, применяемая во многих случаях одновременно, служит эффективным средством предотвращения электротравматизма.</w:t>
      </w:r>
    </w:p>
    <w:p w:rsidR="001914B1" w:rsidRPr="001914B1" w:rsidRDefault="001914B1" w:rsidP="001914B1">
      <w:pPr>
        <w:ind w:firstLine="709"/>
        <w:jc w:val="both"/>
        <w:rPr>
          <w:color w:val="000000"/>
          <w:sz w:val="28"/>
        </w:rPr>
      </w:pPr>
      <w:r w:rsidRPr="001914B1">
        <w:rPr>
          <w:color w:val="000000"/>
          <w:sz w:val="28"/>
        </w:rPr>
        <w:t>Степень опасности и вероятность поражения электрическим током в значительной мере зависят также от режима нейтрали сети. Двухфазное включение человека в 3</w:t>
      </w:r>
      <w:r>
        <w:rPr>
          <w:color w:val="000000"/>
          <w:sz w:val="28"/>
        </w:rPr>
        <w:t>-</w:t>
      </w:r>
      <w:r w:rsidRPr="001914B1">
        <w:rPr>
          <w:color w:val="000000"/>
          <w:sz w:val="28"/>
        </w:rPr>
        <w:t>х фазную сеть представляет опасность с летальным исходом независимо от режима нейтрали. А при однофазном включении человека в сеть нейтраль играет решающее значение.</w:t>
      </w:r>
    </w:p>
    <w:p w:rsidR="001914B1" w:rsidRPr="001914B1" w:rsidRDefault="001914B1" w:rsidP="001914B1">
      <w:pPr>
        <w:ind w:firstLine="709"/>
        <w:jc w:val="both"/>
        <w:rPr>
          <w:color w:val="000000"/>
          <w:sz w:val="28"/>
        </w:rPr>
      </w:pPr>
      <w:r w:rsidRPr="001914B1">
        <w:rPr>
          <w:color w:val="000000"/>
          <w:sz w:val="28"/>
        </w:rPr>
        <w:t>Исключительно важное значение для безопасной, безаварийной и экономичной</w:t>
      </w:r>
      <w:r>
        <w:rPr>
          <w:color w:val="000000"/>
          <w:sz w:val="28"/>
        </w:rPr>
        <w:t xml:space="preserve"> </w:t>
      </w:r>
      <w:r w:rsidRPr="001914B1">
        <w:rPr>
          <w:color w:val="000000"/>
          <w:sz w:val="28"/>
        </w:rPr>
        <w:t>работы электрооборудования имеет исправное состояние изоляции. Только исправная изоляция выполняет свою защитную функцию от чрезмерных токов утечки, от возможности поражения током, от коротких замыканий и связанных с ним пожаров.</w:t>
      </w:r>
    </w:p>
    <w:p w:rsidR="001914B1" w:rsidRPr="001914B1" w:rsidRDefault="001914B1" w:rsidP="001914B1">
      <w:pPr>
        <w:ind w:firstLine="709"/>
        <w:jc w:val="both"/>
        <w:rPr>
          <w:color w:val="000000"/>
          <w:sz w:val="28"/>
        </w:rPr>
      </w:pPr>
    </w:p>
    <w:p w:rsidR="001914B1" w:rsidRPr="001914B1" w:rsidRDefault="001914B1" w:rsidP="001914B1">
      <w:pPr>
        <w:ind w:firstLine="709"/>
        <w:jc w:val="both"/>
        <w:rPr>
          <w:color w:val="000000"/>
          <w:sz w:val="28"/>
        </w:rPr>
      </w:pPr>
    </w:p>
    <w:p w:rsidR="001914B1" w:rsidRDefault="0024292F" w:rsidP="001914B1">
      <w:pPr>
        <w:pStyle w:val="1"/>
        <w:keepNext w:val="0"/>
        <w:ind w:firstLine="709"/>
        <w:jc w:val="both"/>
        <w:rPr>
          <w:caps w:val="0"/>
          <w:color w:val="000000"/>
          <w:sz w:val="28"/>
        </w:rPr>
      </w:pPr>
      <w:bookmarkStart w:id="36" w:name="_Toc12438915"/>
      <w:r>
        <w:rPr>
          <w:caps w:val="0"/>
          <w:color w:val="000000"/>
          <w:sz w:val="28"/>
        </w:rPr>
        <w:br w:type="page"/>
      </w:r>
      <w:r w:rsidRPr="0024292F">
        <w:rPr>
          <w:b/>
          <w:caps w:val="0"/>
          <w:color w:val="000000"/>
          <w:sz w:val="28"/>
        </w:rPr>
        <w:t>Заключение</w:t>
      </w:r>
      <w:bookmarkEnd w:id="36"/>
    </w:p>
    <w:p w:rsidR="0024292F" w:rsidRDefault="0024292F" w:rsidP="001914B1">
      <w:pPr>
        <w:ind w:firstLine="709"/>
        <w:jc w:val="both"/>
        <w:rPr>
          <w:color w:val="000000"/>
          <w:sz w:val="28"/>
        </w:rPr>
      </w:pPr>
    </w:p>
    <w:p w:rsidR="001914B1" w:rsidRDefault="001914B1" w:rsidP="001914B1">
      <w:pPr>
        <w:ind w:firstLine="709"/>
        <w:jc w:val="both"/>
        <w:rPr>
          <w:color w:val="000000"/>
          <w:sz w:val="28"/>
        </w:rPr>
      </w:pPr>
      <w:r w:rsidRPr="001914B1">
        <w:rPr>
          <w:color w:val="000000"/>
          <w:sz w:val="28"/>
        </w:rPr>
        <w:t>В данном дипломном проекте была проведена модернизация блока управления аппарата искусственной вентиляции легких «Спирон</w:t>
      </w:r>
      <w:r>
        <w:rPr>
          <w:color w:val="000000"/>
          <w:sz w:val="28"/>
        </w:rPr>
        <w:t>-</w:t>
      </w:r>
      <w:r w:rsidRPr="001914B1">
        <w:rPr>
          <w:color w:val="000000"/>
          <w:sz w:val="28"/>
        </w:rPr>
        <w:t>201» с целью повышения надежности.</w:t>
      </w:r>
      <w:r>
        <w:rPr>
          <w:color w:val="000000"/>
          <w:sz w:val="28"/>
        </w:rPr>
        <w:t xml:space="preserve"> </w:t>
      </w:r>
      <w:r w:rsidRPr="001914B1">
        <w:rPr>
          <w:color w:val="000000"/>
          <w:sz w:val="28"/>
        </w:rPr>
        <w:t>Для этого отечественные микросхемы, входящие в состав микроконтроллера были заменены на их зарубежные аналоги. В результате этого повысилась вероятность безотказной работы блока управления, а так же повысилась средняя наработка на отказ в 5 раз. Так же для повышения надежности был экранирован блок печатных плат, входящий в блок управления. А в расчетно</w:t>
      </w:r>
      <w:r w:rsidR="00E93445">
        <w:rPr>
          <w:color w:val="000000"/>
          <w:sz w:val="28"/>
        </w:rPr>
        <w:t>–</w:t>
      </w:r>
      <w:r w:rsidRPr="001914B1">
        <w:rPr>
          <w:color w:val="000000"/>
          <w:sz w:val="28"/>
        </w:rPr>
        <w:t>конструкторской части была рассчитана толщина экрана</w:t>
      </w:r>
      <w:r>
        <w:rPr>
          <w:color w:val="000000"/>
          <w:sz w:val="28"/>
        </w:rPr>
        <w:t xml:space="preserve"> </w:t>
      </w:r>
      <w:r w:rsidRPr="001914B1">
        <w:rPr>
          <w:color w:val="000000"/>
          <w:sz w:val="28"/>
          <w:szCs w:val="28"/>
        </w:rPr>
        <w:sym w:font="Symbol" w:char="F044"/>
      </w:r>
      <w:r w:rsidRPr="001914B1">
        <w:rPr>
          <w:color w:val="000000"/>
          <w:sz w:val="28"/>
        </w:rPr>
        <w:t>=0,3</w:t>
      </w:r>
      <w:r>
        <w:rPr>
          <w:color w:val="000000"/>
          <w:sz w:val="28"/>
        </w:rPr>
        <w:t> </w:t>
      </w:r>
      <w:r w:rsidRPr="001914B1">
        <w:rPr>
          <w:color w:val="000000"/>
          <w:sz w:val="28"/>
        </w:rPr>
        <w:t>мм.</w:t>
      </w:r>
    </w:p>
    <w:p w:rsidR="001914B1" w:rsidRDefault="001914B1" w:rsidP="001914B1">
      <w:pPr>
        <w:ind w:firstLine="709"/>
        <w:jc w:val="both"/>
        <w:rPr>
          <w:color w:val="000000"/>
          <w:sz w:val="28"/>
        </w:rPr>
      </w:pPr>
      <w:r w:rsidRPr="001914B1">
        <w:rPr>
          <w:color w:val="000000"/>
          <w:sz w:val="28"/>
        </w:rPr>
        <w:t>В блоке генератора вдоха на выходном валу асинхронного двигателя был установлен тахогенератор и в расчетно-конструкторской части было проведено моделирование полученной следящей системы.</w:t>
      </w:r>
      <w:r>
        <w:rPr>
          <w:color w:val="000000"/>
          <w:sz w:val="28"/>
        </w:rPr>
        <w:t xml:space="preserve"> </w:t>
      </w:r>
      <w:r w:rsidRPr="001914B1">
        <w:rPr>
          <w:color w:val="000000"/>
          <w:sz w:val="28"/>
        </w:rPr>
        <w:t>В результате моделирования было установлено, что</w:t>
      </w:r>
      <w:r>
        <w:rPr>
          <w:color w:val="000000"/>
          <w:sz w:val="28"/>
        </w:rPr>
        <w:t xml:space="preserve"> </w:t>
      </w:r>
      <w:r w:rsidRPr="001914B1">
        <w:rPr>
          <w:color w:val="000000"/>
          <w:sz w:val="28"/>
        </w:rPr>
        <w:t>тахогенератора устраняет колебания и улучшает параметры переходного процесса.</w:t>
      </w:r>
    </w:p>
    <w:p w:rsidR="001914B1" w:rsidRPr="001914B1" w:rsidRDefault="001914B1" w:rsidP="001914B1">
      <w:pPr>
        <w:ind w:firstLine="709"/>
        <w:jc w:val="both"/>
        <w:rPr>
          <w:color w:val="000000"/>
          <w:sz w:val="28"/>
        </w:rPr>
      </w:pPr>
      <w:r w:rsidRPr="001914B1">
        <w:rPr>
          <w:color w:val="000000"/>
          <w:sz w:val="28"/>
        </w:rPr>
        <w:t>Так же в расчетно-конструкторской части дипломного проекта был проведен расчет</w:t>
      </w:r>
      <w:r>
        <w:rPr>
          <w:color w:val="000000"/>
          <w:sz w:val="28"/>
        </w:rPr>
        <w:t xml:space="preserve"> </w:t>
      </w:r>
      <w:r w:rsidRPr="001914B1">
        <w:rPr>
          <w:color w:val="000000"/>
          <w:sz w:val="28"/>
        </w:rPr>
        <w:t>основных параметров с</w:t>
      </w:r>
      <w:r w:rsidR="00E93445">
        <w:rPr>
          <w:color w:val="000000"/>
          <w:sz w:val="28"/>
        </w:rPr>
        <w:t>ледящей системы и расчет основны</w:t>
      </w:r>
      <w:r w:rsidRPr="001914B1">
        <w:rPr>
          <w:color w:val="000000"/>
          <w:sz w:val="28"/>
        </w:rPr>
        <w:t>х параметров электродвигателя.</w:t>
      </w:r>
    </w:p>
    <w:p w:rsidR="001914B1" w:rsidRPr="001914B1" w:rsidRDefault="001914B1" w:rsidP="001914B1">
      <w:pPr>
        <w:ind w:firstLine="709"/>
        <w:jc w:val="both"/>
        <w:rPr>
          <w:color w:val="000000"/>
          <w:sz w:val="28"/>
        </w:rPr>
      </w:pPr>
    </w:p>
    <w:p w:rsidR="001914B1" w:rsidRPr="001914B1" w:rsidRDefault="001914B1" w:rsidP="001914B1">
      <w:pPr>
        <w:pStyle w:val="5"/>
        <w:keepNext w:val="0"/>
        <w:ind w:left="0" w:firstLine="709"/>
        <w:jc w:val="both"/>
        <w:rPr>
          <w:color w:val="000000"/>
          <w:sz w:val="28"/>
        </w:rPr>
      </w:pPr>
    </w:p>
    <w:p w:rsidR="001914B1" w:rsidRPr="0024292F" w:rsidRDefault="0024292F" w:rsidP="0024292F">
      <w:pPr>
        <w:pStyle w:val="aa"/>
        <w:tabs>
          <w:tab w:val="clear" w:pos="4153"/>
          <w:tab w:val="clear" w:pos="8306"/>
        </w:tabs>
        <w:ind w:firstLine="709"/>
        <w:jc w:val="both"/>
        <w:rPr>
          <w:b/>
          <w:sz w:val="28"/>
          <w:szCs w:val="28"/>
        </w:rPr>
      </w:pPr>
      <w:r>
        <w:br w:type="page"/>
      </w:r>
      <w:bookmarkStart w:id="37" w:name="_Toc12438916"/>
      <w:r w:rsidRPr="0024292F">
        <w:rPr>
          <w:b/>
          <w:sz w:val="28"/>
          <w:szCs w:val="28"/>
        </w:rPr>
        <w:t>Список используемой литературы</w:t>
      </w:r>
      <w:bookmarkEnd w:id="37"/>
    </w:p>
    <w:p w:rsidR="0024292F" w:rsidRPr="001914B1" w:rsidRDefault="0024292F" w:rsidP="0024292F">
      <w:pPr>
        <w:pStyle w:val="aa"/>
        <w:tabs>
          <w:tab w:val="clear" w:pos="4153"/>
          <w:tab w:val="clear" w:pos="8306"/>
        </w:tabs>
        <w:ind w:firstLine="709"/>
        <w:jc w:val="both"/>
      </w:pPr>
    </w:p>
    <w:p w:rsidR="001914B1" w:rsidRDefault="001914B1" w:rsidP="0024292F">
      <w:pPr>
        <w:ind w:firstLine="0"/>
        <w:jc w:val="both"/>
        <w:rPr>
          <w:color w:val="000000"/>
          <w:sz w:val="28"/>
        </w:rPr>
      </w:pPr>
      <w:r w:rsidRPr="001914B1">
        <w:rPr>
          <w:color w:val="000000"/>
          <w:sz w:val="28"/>
        </w:rPr>
        <w:t>1.</w:t>
      </w:r>
      <w:r>
        <w:rPr>
          <w:color w:val="000000"/>
          <w:sz w:val="28"/>
        </w:rPr>
        <w:t xml:space="preserve"> </w:t>
      </w:r>
      <w:r w:rsidRPr="001914B1">
        <w:rPr>
          <w:color w:val="000000"/>
          <w:sz w:val="28"/>
        </w:rPr>
        <w:t>Паспорт на аппарат искусственной вентиляции легких «Спирон – 201» №-706 Т А2.832.040 ПС.КХ 1992</w:t>
      </w:r>
      <w:r>
        <w:rPr>
          <w:color w:val="000000"/>
          <w:sz w:val="28"/>
        </w:rPr>
        <w:t> </w:t>
      </w:r>
      <w:r w:rsidRPr="001914B1">
        <w:rPr>
          <w:color w:val="000000"/>
          <w:sz w:val="28"/>
        </w:rPr>
        <w:t>г.</w:t>
      </w:r>
    </w:p>
    <w:p w:rsidR="001914B1" w:rsidRDefault="001914B1" w:rsidP="0024292F">
      <w:pPr>
        <w:pStyle w:val="a5"/>
        <w:tabs>
          <w:tab w:val="num" w:pos="1140"/>
        </w:tabs>
        <w:jc w:val="both"/>
        <w:rPr>
          <w:color w:val="000000"/>
          <w:sz w:val="28"/>
        </w:rPr>
      </w:pPr>
      <w:r w:rsidRPr="001914B1">
        <w:rPr>
          <w:color w:val="000000"/>
          <w:sz w:val="28"/>
        </w:rPr>
        <w:t>2. Половко</w:t>
      </w:r>
      <w:r>
        <w:rPr>
          <w:color w:val="000000"/>
          <w:sz w:val="28"/>
        </w:rPr>
        <w:t> </w:t>
      </w:r>
      <w:r w:rsidRPr="001914B1">
        <w:rPr>
          <w:color w:val="000000"/>
          <w:sz w:val="28"/>
        </w:rPr>
        <w:t>А.М., Маликов</w:t>
      </w:r>
      <w:r>
        <w:rPr>
          <w:color w:val="000000"/>
          <w:sz w:val="28"/>
        </w:rPr>
        <w:t> </w:t>
      </w:r>
      <w:r w:rsidRPr="001914B1">
        <w:rPr>
          <w:color w:val="000000"/>
          <w:sz w:val="28"/>
        </w:rPr>
        <w:t>И.М. «Сборник задач по теории надежности»;</w:t>
      </w:r>
      <w:r>
        <w:rPr>
          <w:color w:val="000000"/>
          <w:sz w:val="28"/>
        </w:rPr>
        <w:t xml:space="preserve"> </w:t>
      </w:r>
      <w:r w:rsidRPr="001914B1">
        <w:rPr>
          <w:color w:val="000000"/>
          <w:sz w:val="28"/>
        </w:rPr>
        <w:t>М:1974</w:t>
      </w:r>
    </w:p>
    <w:p w:rsidR="001914B1" w:rsidRDefault="001914B1" w:rsidP="0024292F">
      <w:pPr>
        <w:tabs>
          <w:tab w:val="num" w:pos="1140"/>
        </w:tabs>
        <w:ind w:firstLine="0"/>
        <w:jc w:val="both"/>
        <w:rPr>
          <w:color w:val="000000"/>
          <w:sz w:val="28"/>
        </w:rPr>
      </w:pPr>
      <w:r w:rsidRPr="001914B1">
        <w:rPr>
          <w:color w:val="000000"/>
          <w:sz w:val="28"/>
        </w:rPr>
        <w:t>3.</w:t>
      </w:r>
      <w:r>
        <w:rPr>
          <w:color w:val="000000"/>
          <w:sz w:val="28"/>
        </w:rPr>
        <w:t xml:space="preserve"> </w:t>
      </w:r>
      <w:r w:rsidRPr="001914B1">
        <w:rPr>
          <w:color w:val="000000"/>
          <w:sz w:val="28"/>
        </w:rPr>
        <w:t>Голинкевич</w:t>
      </w:r>
      <w:r>
        <w:rPr>
          <w:color w:val="000000"/>
          <w:sz w:val="28"/>
        </w:rPr>
        <w:t> </w:t>
      </w:r>
      <w:r w:rsidRPr="001914B1">
        <w:rPr>
          <w:color w:val="000000"/>
          <w:sz w:val="28"/>
        </w:rPr>
        <w:t>Т.А. «Прикладная теория надежности», М:</w:t>
      </w:r>
      <w:r w:rsidR="0024292F">
        <w:rPr>
          <w:color w:val="000000"/>
          <w:sz w:val="28"/>
        </w:rPr>
        <w:t xml:space="preserve"> </w:t>
      </w:r>
      <w:r w:rsidRPr="001914B1">
        <w:rPr>
          <w:color w:val="000000"/>
          <w:sz w:val="28"/>
        </w:rPr>
        <w:t>1980</w:t>
      </w:r>
    </w:p>
    <w:p w:rsidR="001914B1" w:rsidRDefault="001914B1" w:rsidP="0024292F">
      <w:pPr>
        <w:tabs>
          <w:tab w:val="num" w:pos="1140"/>
        </w:tabs>
        <w:ind w:firstLine="0"/>
        <w:jc w:val="both"/>
        <w:rPr>
          <w:color w:val="000000"/>
          <w:sz w:val="28"/>
        </w:rPr>
      </w:pPr>
      <w:r w:rsidRPr="001914B1">
        <w:rPr>
          <w:color w:val="000000"/>
          <w:sz w:val="28"/>
        </w:rPr>
        <w:t>4.</w:t>
      </w:r>
      <w:r>
        <w:rPr>
          <w:color w:val="000000"/>
          <w:sz w:val="28"/>
        </w:rPr>
        <w:t xml:space="preserve"> </w:t>
      </w:r>
      <w:r w:rsidRPr="001914B1">
        <w:rPr>
          <w:color w:val="000000"/>
          <w:sz w:val="28"/>
        </w:rPr>
        <w:t>Никулин</w:t>
      </w:r>
      <w:r>
        <w:rPr>
          <w:color w:val="000000"/>
          <w:sz w:val="28"/>
        </w:rPr>
        <w:t> </w:t>
      </w:r>
      <w:r w:rsidRPr="001914B1">
        <w:rPr>
          <w:color w:val="000000"/>
          <w:sz w:val="28"/>
        </w:rPr>
        <w:t>С.М. «Надежность элементов РЭА», М:</w:t>
      </w:r>
      <w:r w:rsidR="0024292F">
        <w:rPr>
          <w:color w:val="000000"/>
          <w:sz w:val="28"/>
        </w:rPr>
        <w:t xml:space="preserve"> </w:t>
      </w:r>
      <w:r w:rsidRPr="001914B1">
        <w:rPr>
          <w:color w:val="000000"/>
          <w:sz w:val="28"/>
        </w:rPr>
        <w:t>1979</w:t>
      </w:r>
    </w:p>
    <w:p w:rsidR="001914B1" w:rsidRPr="001914B1" w:rsidRDefault="001914B1" w:rsidP="0024292F">
      <w:pPr>
        <w:pStyle w:val="a5"/>
        <w:jc w:val="both"/>
        <w:rPr>
          <w:color w:val="000000"/>
          <w:sz w:val="28"/>
          <w:lang w:val="de-DE"/>
        </w:rPr>
      </w:pPr>
      <w:r w:rsidRPr="001914B1">
        <w:rPr>
          <w:color w:val="000000"/>
          <w:sz w:val="28"/>
          <w:lang w:val="de-DE"/>
        </w:rPr>
        <w:t>5. http:www.elstandart. spb.ru (rus/dest/dest_3_1_4_1.html).</w:t>
      </w:r>
    </w:p>
    <w:p w:rsidR="001914B1" w:rsidRPr="001914B1" w:rsidRDefault="001914B1" w:rsidP="0024292F">
      <w:pPr>
        <w:pStyle w:val="a5"/>
        <w:jc w:val="both"/>
        <w:rPr>
          <w:color w:val="000000"/>
          <w:sz w:val="28"/>
        </w:rPr>
      </w:pPr>
      <w:r w:rsidRPr="001914B1">
        <w:rPr>
          <w:color w:val="000000"/>
          <w:sz w:val="28"/>
        </w:rPr>
        <w:t xml:space="preserve">6. </w:t>
      </w:r>
      <w:r w:rsidRPr="001914B1">
        <w:rPr>
          <w:color w:val="000000"/>
          <w:sz w:val="28"/>
          <w:lang w:val="en-US"/>
        </w:rPr>
        <w:t>MIL</w:t>
      </w:r>
      <w:r w:rsidRPr="001914B1">
        <w:rPr>
          <w:color w:val="000000"/>
          <w:sz w:val="28"/>
        </w:rPr>
        <w:t xml:space="preserve"> – </w:t>
      </w:r>
      <w:r w:rsidRPr="001914B1">
        <w:rPr>
          <w:color w:val="000000"/>
          <w:sz w:val="28"/>
          <w:lang w:val="en-US"/>
        </w:rPr>
        <w:t>HDBK</w:t>
      </w:r>
      <w:r w:rsidRPr="001914B1">
        <w:rPr>
          <w:color w:val="000000"/>
          <w:sz w:val="28"/>
        </w:rPr>
        <w:t xml:space="preserve"> – 217 </w:t>
      </w:r>
      <w:r w:rsidRPr="001914B1">
        <w:rPr>
          <w:color w:val="000000"/>
          <w:sz w:val="28"/>
          <w:lang w:val="en-US"/>
        </w:rPr>
        <w:t>F</w:t>
      </w:r>
    </w:p>
    <w:p w:rsidR="001914B1" w:rsidRDefault="001914B1" w:rsidP="0024292F">
      <w:pPr>
        <w:pStyle w:val="a5"/>
        <w:jc w:val="both"/>
        <w:rPr>
          <w:color w:val="000000"/>
          <w:sz w:val="28"/>
        </w:rPr>
      </w:pPr>
      <w:r w:rsidRPr="001914B1">
        <w:rPr>
          <w:color w:val="000000"/>
          <w:sz w:val="28"/>
        </w:rPr>
        <w:t>7. «Несущие конструкции РЭА»/Под ред. Овсищер</w:t>
      </w:r>
      <w:r>
        <w:rPr>
          <w:color w:val="000000"/>
          <w:sz w:val="28"/>
        </w:rPr>
        <w:t> </w:t>
      </w:r>
      <w:r w:rsidRPr="001914B1">
        <w:rPr>
          <w:color w:val="000000"/>
          <w:sz w:val="28"/>
        </w:rPr>
        <w:t>П.И., Голованов</w:t>
      </w:r>
      <w:r>
        <w:rPr>
          <w:color w:val="000000"/>
          <w:sz w:val="28"/>
        </w:rPr>
        <w:t> </w:t>
      </w:r>
      <w:r w:rsidRPr="001914B1">
        <w:rPr>
          <w:color w:val="000000"/>
          <w:sz w:val="28"/>
        </w:rPr>
        <w:t>Ю.В., Ковешников</w:t>
      </w:r>
      <w:r>
        <w:rPr>
          <w:color w:val="000000"/>
          <w:sz w:val="28"/>
        </w:rPr>
        <w:t> </w:t>
      </w:r>
      <w:r w:rsidRPr="001914B1">
        <w:rPr>
          <w:color w:val="000000"/>
          <w:sz w:val="28"/>
        </w:rPr>
        <w:t>В.П. и др. – М.:Радио и свяхь,</w:t>
      </w:r>
      <w:r>
        <w:rPr>
          <w:color w:val="000000"/>
          <w:sz w:val="28"/>
        </w:rPr>
        <w:t xml:space="preserve"> </w:t>
      </w:r>
      <w:r w:rsidRPr="001914B1">
        <w:rPr>
          <w:color w:val="000000"/>
          <w:sz w:val="28"/>
        </w:rPr>
        <w:t>1988</w:t>
      </w:r>
    </w:p>
    <w:p w:rsidR="001914B1" w:rsidRDefault="001914B1" w:rsidP="0024292F">
      <w:pPr>
        <w:pStyle w:val="a5"/>
        <w:jc w:val="both"/>
        <w:rPr>
          <w:color w:val="000000"/>
          <w:sz w:val="28"/>
        </w:rPr>
      </w:pPr>
      <w:r w:rsidRPr="001914B1">
        <w:rPr>
          <w:color w:val="000000"/>
          <w:sz w:val="28"/>
        </w:rPr>
        <w:t>8.</w:t>
      </w:r>
      <w:r>
        <w:rPr>
          <w:color w:val="000000"/>
          <w:sz w:val="28"/>
        </w:rPr>
        <w:t xml:space="preserve"> </w:t>
      </w:r>
      <w:r w:rsidRPr="001914B1">
        <w:rPr>
          <w:color w:val="000000"/>
          <w:sz w:val="28"/>
        </w:rPr>
        <w:t>«Конструирование приборов» /Под ред. В.</w:t>
      </w:r>
      <w:r>
        <w:rPr>
          <w:color w:val="000000"/>
          <w:sz w:val="28"/>
        </w:rPr>
        <w:t> </w:t>
      </w:r>
      <w:r w:rsidRPr="001914B1">
        <w:rPr>
          <w:color w:val="000000"/>
          <w:sz w:val="28"/>
        </w:rPr>
        <w:t>Краузе. Пер. с нем. В.Н.</w:t>
      </w:r>
      <w:r>
        <w:rPr>
          <w:color w:val="000000"/>
          <w:sz w:val="28"/>
        </w:rPr>
        <w:t> </w:t>
      </w:r>
      <w:r w:rsidRPr="001914B1">
        <w:rPr>
          <w:color w:val="000000"/>
          <w:sz w:val="28"/>
        </w:rPr>
        <w:t xml:space="preserve">Пальянова; </w:t>
      </w:r>
      <w:r>
        <w:rPr>
          <w:color w:val="000000"/>
          <w:sz w:val="28"/>
        </w:rPr>
        <w:t xml:space="preserve">– </w:t>
      </w:r>
      <w:r w:rsidRPr="001914B1">
        <w:rPr>
          <w:color w:val="000000"/>
          <w:sz w:val="28"/>
        </w:rPr>
        <w:t>Кн.1 – М.:Машиностроение, 1987</w:t>
      </w:r>
    </w:p>
    <w:p w:rsidR="001914B1" w:rsidRPr="001914B1" w:rsidRDefault="001914B1" w:rsidP="0024292F">
      <w:pPr>
        <w:pStyle w:val="a5"/>
        <w:jc w:val="both"/>
        <w:rPr>
          <w:color w:val="000000"/>
          <w:sz w:val="28"/>
        </w:rPr>
      </w:pPr>
      <w:r w:rsidRPr="001914B1">
        <w:rPr>
          <w:color w:val="000000"/>
          <w:sz w:val="28"/>
        </w:rPr>
        <w:t>9.</w:t>
      </w:r>
      <w:r>
        <w:rPr>
          <w:color w:val="000000"/>
          <w:sz w:val="28"/>
        </w:rPr>
        <w:t xml:space="preserve"> </w:t>
      </w:r>
      <w:r w:rsidRPr="001914B1">
        <w:rPr>
          <w:color w:val="000000"/>
          <w:sz w:val="28"/>
        </w:rPr>
        <w:t>Буловский</w:t>
      </w:r>
      <w:r>
        <w:rPr>
          <w:color w:val="000000"/>
          <w:sz w:val="28"/>
        </w:rPr>
        <w:t> </w:t>
      </w:r>
      <w:r w:rsidRPr="001914B1">
        <w:rPr>
          <w:color w:val="000000"/>
          <w:sz w:val="28"/>
        </w:rPr>
        <w:t>П.И., Зайндберг</w:t>
      </w:r>
      <w:r>
        <w:rPr>
          <w:color w:val="000000"/>
          <w:sz w:val="28"/>
        </w:rPr>
        <w:t> </w:t>
      </w:r>
      <w:r w:rsidRPr="001914B1">
        <w:rPr>
          <w:color w:val="000000"/>
          <w:sz w:val="28"/>
        </w:rPr>
        <w:t>М.Г. «Надежность приборов систем управления». Справочное пособие. Л., «Машиностроение», 1975</w:t>
      </w:r>
    </w:p>
    <w:p w:rsidR="001914B1" w:rsidRPr="001914B1" w:rsidRDefault="001914B1" w:rsidP="0024292F">
      <w:pPr>
        <w:pStyle w:val="a5"/>
        <w:numPr>
          <w:ilvl w:val="0"/>
          <w:numId w:val="11"/>
        </w:numPr>
        <w:tabs>
          <w:tab w:val="clear" w:pos="1050"/>
          <w:tab w:val="num" w:pos="390"/>
        </w:tabs>
        <w:ind w:left="0" w:firstLine="0"/>
        <w:jc w:val="both"/>
        <w:rPr>
          <w:color w:val="000000"/>
          <w:sz w:val="28"/>
        </w:rPr>
      </w:pPr>
      <w:r w:rsidRPr="001914B1">
        <w:rPr>
          <w:color w:val="000000"/>
          <w:sz w:val="28"/>
        </w:rPr>
        <w:t>Н.П.</w:t>
      </w:r>
      <w:r>
        <w:rPr>
          <w:color w:val="000000"/>
          <w:sz w:val="28"/>
        </w:rPr>
        <w:t> </w:t>
      </w:r>
      <w:r w:rsidRPr="001914B1">
        <w:rPr>
          <w:color w:val="000000"/>
          <w:sz w:val="28"/>
        </w:rPr>
        <w:t>Ермолин «Электрические машины малой мощности», издательство «Высшая школа», М,</w:t>
      </w:r>
      <w:r>
        <w:rPr>
          <w:color w:val="000000"/>
          <w:sz w:val="28"/>
        </w:rPr>
        <w:t xml:space="preserve"> </w:t>
      </w:r>
      <w:r w:rsidRPr="001914B1">
        <w:rPr>
          <w:color w:val="000000"/>
          <w:sz w:val="28"/>
        </w:rPr>
        <w:t>1967</w:t>
      </w:r>
    </w:p>
    <w:p w:rsidR="001914B1" w:rsidRPr="001914B1" w:rsidRDefault="001914B1" w:rsidP="0024292F">
      <w:pPr>
        <w:pStyle w:val="a5"/>
        <w:numPr>
          <w:ilvl w:val="0"/>
          <w:numId w:val="11"/>
        </w:numPr>
        <w:tabs>
          <w:tab w:val="clear" w:pos="1050"/>
          <w:tab w:val="num" w:pos="390"/>
        </w:tabs>
        <w:ind w:left="0" w:firstLine="0"/>
        <w:jc w:val="both"/>
        <w:rPr>
          <w:color w:val="000000"/>
          <w:sz w:val="28"/>
        </w:rPr>
      </w:pPr>
      <w:r w:rsidRPr="001914B1">
        <w:rPr>
          <w:color w:val="000000"/>
          <w:sz w:val="28"/>
        </w:rPr>
        <w:t>Справочник по электрическим машинам. В двух томах./ Под общей редакцией И.П.</w:t>
      </w:r>
      <w:r>
        <w:rPr>
          <w:color w:val="000000"/>
          <w:sz w:val="28"/>
        </w:rPr>
        <w:t> </w:t>
      </w:r>
      <w:r w:rsidRPr="001914B1">
        <w:rPr>
          <w:color w:val="000000"/>
          <w:sz w:val="28"/>
        </w:rPr>
        <w:t>Копылова, Б.К.</w:t>
      </w:r>
      <w:r>
        <w:rPr>
          <w:color w:val="000000"/>
          <w:sz w:val="28"/>
        </w:rPr>
        <w:t> </w:t>
      </w:r>
      <w:r w:rsidRPr="001914B1">
        <w:rPr>
          <w:color w:val="000000"/>
          <w:sz w:val="28"/>
        </w:rPr>
        <w:t>Клокова – М., Энергоатомиздат, 1989</w:t>
      </w:r>
    </w:p>
    <w:p w:rsidR="001914B1" w:rsidRPr="001914B1" w:rsidRDefault="001914B1" w:rsidP="0024292F">
      <w:pPr>
        <w:numPr>
          <w:ilvl w:val="0"/>
          <w:numId w:val="11"/>
        </w:numPr>
        <w:tabs>
          <w:tab w:val="clear" w:pos="1050"/>
          <w:tab w:val="num" w:pos="390"/>
        </w:tabs>
        <w:ind w:left="0" w:firstLine="0"/>
        <w:jc w:val="both"/>
        <w:rPr>
          <w:color w:val="000000"/>
          <w:sz w:val="28"/>
        </w:rPr>
      </w:pPr>
      <w:r w:rsidRPr="001914B1">
        <w:rPr>
          <w:color w:val="000000"/>
          <w:sz w:val="28"/>
        </w:rPr>
        <w:t>К.Я.</w:t>
      </w:r>
      <w:r>
        <w:rPr>
          <w:color w:val="000000"/>
          <w:sz w:val="28"/>
        </w:rPr>
        <w:t> </w:t>
      </w:r>
      <w:r w:rsidRPr="001914B1">
        <w:rPr>
          <w:color w:val="000000"/>
          <w:sz w:val="28"/>
        </w:rPr>
        <w:t>Стародуб, Н.Н.</w:t>
      </w:r>
      <w:r>
        <w:rPr>
          <w:color w:val="000000"/>
          <w:sz w:val="28"/>
        </w:rPr>
        <w:t> </w:t>
      </w:r>
      <w:r w:rsidRPr="001914B1">
        <w:rPr>
          <w:color w:val="000000"/>
          <w:sz w:val="28"/>
        </w:rPr>
        <w:t>Михайлов «Синхронные передачи и следящие системы», М.,</w:t>
      </w:r>
      <w:r>
        <w:rPr>
          <w:color w:val="000000"/>
          <w:sz w:val="28"/>
        </w:rPr>
        <w:t xml:space="preserve"> </w:t>
      </w:r>
      <w:r w:rsidRPr="001914B1">
        <w:rPr>
          <w:color w:val="000000"/>
          <w:sz w:val="28"/>
        </w:rPr>
        <w:t>«Машиностроение»,</w:t>
      </w:r>
      <w:r>
        <w:rPr>
          <w:color w:val="000000"/>
          <w:sz w:val="28"/>
        </w:rPr>
        <w:t xml:space="preserve"> </w:t>
      </w:r>
      <w:r w:rsidRPr="001914B1">
        <w:rPr>
          <w:color w:val="000000"/>
          <w:sz w:val="28"/>
        </w:rPr>
        <w:t>1971</w:t>
      </w:r>
    </w:p>
    <w:p w:rsidR="001914B1" w:rsidRPr="001914B1" w:rsidRDefault="001914B1" w:rsidP="0024292F">
      <w:pPr>
        <w:numPr>
          <w:ilvl w:val="0"/>
          <w:numId w:val="11"/>
        </w:numPr>
        <w:tabs>
          <w:tab w:val="clear" w:pos="1050"/>
          <w:tab w:val="num" w:pos="390"/>
        </w:tabs>
        <w:ind w:left="0" w:firstLine="0"/>
        <w:jc w:val="both"/>
        <w:rPr>
          <w:color w:val="000000"/>
          <w:sz w:val="28"/>
        </w:rPr>
      </w:pPr>
      <w:r w:rsidRPr="001914B1">
        <w:rPr>
          <w:color w:val="000000"/>
          <w:sz w:val="28"/>
        </w:rPr>
        <w:t>Н.Н.</w:t>
      </w:r>
      <w:r>
        <w:rPr>
          <w:color w:val="000000"/>
          <w:sz w:val="28"/>
        </w:rPr>
        <w:t> </w:t>
      </w:r>
      <w:r w:rsidRPr="001914B1">
        <w:rPr>
          <w:color w:val="000000"/>
          <w:sz w:val="28"/>
        </w:rPr>
        <w:t>Щелкунов, А.П.</w:t>
      </w:r>
      <w:r>
        <w:rPr>
          <w:color w:val="000000"/>
          <w:sz w:val="28"/>
        </w:rPr>
        <w:t> </w:t>
      </w:r>
      <w:r w:rsidRPr="001914B1">
        <w:rPr>
          <w:color w:val="000000"/>
          <w:sz w:val="28"/>
        </w:rPr>
        <w:t>Дианов «Микропроцессорные средства и системы», М.: Радио и связь, 1989</w:t>
      </w:r>
    </w:p>
    <w:p w:rsidR="001914B1" w:rsidRPr="001914B1" w:rsidRDefault="001914B1" w:rsidP="0024292F">
      <w:pPr>
        <w:numPr>
          <w:ilvl w:val="0"/>
          <w:numId w:val="11"/>
        </w:numPr>
        <w:tabs>
          <w:tab w:val="clear" w:pos="1050"/>
          <w:tab w:val="num" w:pos="390"/>
        </w:tabs>
        <w:ind w:left="0" w:firstLine="0"/>
        <w:jc w:val="both"/>
        <w:rPr>
          <w:color w:val="000000"/>
          <w:sz w:val="28"/>
        </w:rPr>
      </w:pPr>
      <w:r w:rsidRPr="001914B1">
        <w:rPr>
          <w:color w:val="000000"/>
          <w:sz w:val="28"/>
        </w:rPr>
        <w:t>ГОСТ Р 50444</w:t>
      </w:r>
      <w:r>
        <w:rPr>
          <w:color w:val="000000"/>
          <w:sz w:val="28"/>
        </w:rPr>
        <w:t>–</w:t>
      </w:r>
      <w:r w:rsidRPr="001914B1">
        <w:rPr>
          <w:color w:val="000000"/>
          <w:sz w:val="28"/>
        </w:rPr>
        <w:t>92 «Приборы, аппараты и оборудования медицинские».</w:t>
      </w:r>
    </w:p>
    <w:p w:rsidR="001914B1" w:rsidRPr="001914B1" w:rsidRDefault="001914B1" w:rsidP="0024292F">
      <w:pPr>
        <w:numPr>
          <w:ilvl w:val="0"/>
          <w:numId w:val="11"/>
        </w:numPr>
        <w:tabs>
          <w:tab w:val="clear" w:pos="1050"/>
          <w:tab w:val="num" w:pos="390"/>
        </w:tabs>
        <w:ind w:left="0" w:firstLine="0"/>
        <w:jc w:val="both"/>
        <w:rPr>
          <w:color w:val="000000"/>
          <w:sz w:val="28"/>
        </w:rPr>
      </w:pPr>
      <w:r w:rsidRPr="001914B1">
        <w:rPr>
          <w:color w:val="000000"/>
          <w:sz w:val="28"/>
        </w:rPr>
        <w:t>ГОСТ Р 50267.04</w:t>
      </w:r>
      <w:r>
        <w:rPr>
          <w:color w:val="000000"/>
          <w:sz w:val="28"/>
        </w:rPr>
        <w:t>–</w:t>
      </w:r>
      <w:r w:rsidRPr="001914B1">
        <w:rPr>
          <w:color w:val="000000"/>
          <w:sz w:val="28"/>
        </w:rPr>
        <w:t>99. «Изделия медицинские электрические ч.</w:t>
      </w:r>
      <w:r>
        <w:rPr>
          <w:color w:val="000000"/>
          <w:sz w:val="28"/>
        </w:rPr>
        <w:t> </w:t>
      </w:r>
      <w:r w:rsidRPr="001914B1">
        <w:rPr>
          <w:color w:val="000000"/>
          <w:sz w:val="28"/>
        </w:rPr>
        <w:t>1. Общие требования безопасности. Требования к программируемым медиинским электронным системам.</w:t>
      </w:r>
    </w:p>
    <w:p w:rsidR="001914B1" w:rsidRPr="001914B1" w:rsidRDefault="001914B1" w:rsidP="0024292F">
      <w:pPr>
        <w:numPr>
          <w:ilvl w:val="0"/>
          <w:numId w:val="11"/>
        </w:numPr>
        <w:tabs>
          <w:tab w:val="clear" w:pos="1050"/>
          <w:tab w:val="num" w:pos="390"/>
        </w:tabs>
        <w:ind w:left="0" w:firstLine="0"/>
        <w:jc w:val="both"/>
        <w:rPr>
          <w:color w:val="000000"/>
          <w:sz w:val="28"/>
        </w:rPr>
      </w:pPr>
      <w:r w:rsidRPr="001914B1">
        <w:rPr>
          <w:color w:val="000000"/>
          <w:sz w:val="28"/>
        </w:rPr>
        <w:t>Коршунов</w:t>
      </w:r>
      <w:r>
        <w:rPr>
          <w:color w:val="000000"/>
          <w:sz w:val="28"/>
        </w:rPr>
        <w:t> </w:t>
      </w:r>
      <w:r w:rsidRPr="001914B1">
        <w:rPr>
          <w:color w:val="000000"/>
          <w:sz w:val="28"/>
        </w:rPr>
        <w:t>Ф.П., Богатырев</w:t>
      </w:r>
      <w:r>
        <w:rPr>
          <w:color w:val="000000"/>
          <w:sz w:val="28"/>
        </w:rPr>
        <w:t> </w:t>
      </w:r>
      <w:r w:rsidRPr="001914B1">
        <w:rPr>
          <w:color w:val="000000"/>
          <w:sz w:val="28"/>
        </w:rPr>
        <w:t>Ю.А., Вавилов</w:t>
      </w:r>
      <w:r>
        <w:rPr>
          <w:color w:val="000000"/>
          <w:sz w:val="28"/>
        </w:rPr>
        <w:t> </w:t>
      </w:r>
      <w:r w:rsidRPr="001914B1">
        <w:rPr>
          <w:color w:val="000000"/>
          <w:sz w:val="28"/>
        </w:rPr>
        <w:t>В.Л.</w:t>
      </w:r>
      <w:r>
        <w:rPr>
          <w:color w:val="000000"/>
          <w:sz w:val="28"/>
        </w:rPr>
        <w:t> </w:t>
      </w:r>
      <w:r w:rsidRPr="001914B1">
        <w:rPr>
          <w:color w:val="000000"/>
          <w:sz w:val="28"/>
        </w:rPr>
        <w:t>Воздействия радиации на интегральные микросхемы. – М., наука и техника, 1986</w:t>
      </w:r>
    </w:p>
    <w:p w:rsidR="001914B1" w:rsidRPr="001914B1" w:rsidRDefault="001914B1" w:rsidP="0024292F">
      <w:pPr>
        <w:numPr>
          <w:ilvl w:val="0"/>
          <w:numId w:val="11"/>
        </w:numPr>
        <w:tabs>
          <w:tab w:val="clear" w:pos="1050"/>
          <w:tab w:val="num" w:pos="390"/>
        </w:tabs>
        <w:ind w:left="0" w:firstLine="0"/>
        <w:jc w:val="both"/>
        <w:rPr>
          <w:color w:val="000000"/>
          <w:sz w:val="28"/>
        </w:rPr>
      </w:pPr>
      <w:r w:rsidRPr="001914B1">
        <w:rPr>
          <w:color w:val="000000"/>
          <w:sz w:val="28"/>
        </w:rPr>
        <w:t>Гальперин</w:t>
      </w:r>
      <w:r>
        <w:rPr>
          <w:color w:val="000000"/>
          <w:sz w:val="28"/>
        </w:rPr>
        <w:t> </w:t>
      </w:r>
      <w:r w:rsidRPr="001914B1">
        <w:rPr>
          <w:color w:val="000000"/>
          <w:sz w:val="28"/>
        </w:rPr>
        <w:t>Ю.С. О применении международных стандартов в практике разработки АИВЛ.</w:t>
      </w:r>
      <w:r>
        <w:rPr>
          <w:color w:val="000000"/>
          <w:sz w:val="28"/>
        </w:rPr>
        <w:t> </w:t>
      </w:r>
      <w:r w:rsidRPr="001914B1">
        <w:rPr>
          <w:color w:val="000000"/>
          <w:sz w:val="28"/>
        </w:rPr>
        <w:t>//</w:t>
      </w:r>
      <w:r>
        <w:rPr>
          <w:color w:val="000000"/>
          <w:sz w:val="28"/>
        </w:rPr>
        <w:t xml:space="preserve"> </w:t>
      </w:r>
      <w:r w:rsidRPr="001914B1">
        <w:rPr>
          <w:color w:val="000000"/>
          <w:sz w:val="28"/>
        </w:rPr>
        <w:t>Мед. Техника.</w:t>
      </w:r>
      <w:r>
        <w:rPr>
          <w:color w:val="000000"/>
          <w:sz w:val="28"/>
        </w:rPr>
        <w:t xml:space="preserve"> – </w:t>
      </w:r>
      <w:r w:rsidRPr="001914B1">
        <w:rPr>
          <w:color w:val="000000"/>
          <w:sz w:val="28"/>
        </w:rPr>
        <w:t>.М.</w:t>
      </w:r>
      <w:r>
        <w:rPr>
          <w:color w:val="000000"/>
          <w:sz w:val="28"/>
        </w:rPr>
        <w:t> </w:t>
      </w:r>
      <w:r w:rsidRPr="001914B1">
        <w:rPr>
          <w:color w:val="000000"/>
          <w:sz w:val="28"/>
        </w:rPr>
        <w:t xml:space="preserve">Медицина –1000 </w:t>
      </w:r>
      <w:r>
        <w:rPr>
          <w:color w:val="000000"/>
          <w:sz w:val="28"/>
        </w:rPr>
        <w:t>– №</w:t>
      </w:r>
      <w:r w:rsidRPr="001914B1">
        <w:rPr>
          <w:color w:val="000000"/>
          <w:sz w:val="28"/>
        </w:rPr>
        <w:t>3.</w:t>
      </w:r>
      <w:r w:rsidR="0024292F">
        <w:rPr>
          <w:color w:val="000000"/>
          <w:sz w:val="28"/>
        </w:rPr>
        <w:t xml:space="preserve"> </w:t>
      </w:r>
      <w:r w:rsidRPr="001914B1">
        <w:rPr>
          <w:color w:val="000000"/>
          <w:sz w:val="28"/>
        </w:rPr>
        <w:t>-</w:t>
      </w:r>
      <w:r w:rsidR="0024292F">
        <w:rPr>
          <w:color w:val="000000"/>
          <w:sz w:val="28"/>
        </w:rPr>
        <w:t xml:space="preserve"> </w:t>
      </w:r>
      <w:r w:rsidRPr="001914B1">
        <w:rPr>
          <w:color w:val="000000"/>
          <w:sz w:val="28"/>
        </w:rPr>
        <w:t>с.</w:t>
      </w:r>
      <w:r>
        <w:rPr>
          <w:color w:val="000000"/>
          <w:sz w:val="28"/>
        </w:rPr>
        <w:t> </w:t>
      </w:r>
      <w:r w:rsidRPr="001914B1">
        <w:rPr>
          <w:color w:val="000000"/>
          <w:sz w:val="28"/>
        </w:rPr>
        <w:t>8</w:t>
      </w:r>
      <w:r>
        <w:rPr>
          <w:color w:val="000000"/>
          <w:sz w:val="28"/>
        </w:rPr>
        <w:t>–</w:t>
      </w:r>
      <w:r w:rsidRPr="001914B1">
        <w:rPr>
          <w:color w:val="000000"/>
          <w:sz w:val="28"/>
        </w:rPr>
        <w:t>10.</w:t>
      </w:r>
    </w:p>
    <w:p w:rsidR="001914B1" w:rsidRPr="001914B1" w:rsidRDefault="001914B1" w:rsidP="0024292F">
      <w:pPr>
        <w:numPr>
          <w:ilvl w:val="0"/>
          <w:numId w:val="11"/>
        </w:numPr>
        <w:tabs>
          <w:tab w:val="clear" w:pos="1050"/>
          <w:tab w:val="num" w:pos="390"/>
        </w:tabs>
        <w:ind w:left="0" w:firstLine="0"/>
        <w:jc w:val="both"/>
        <w:rPr>
          <w:color w:val="000000"/>
          <w:sz w:val="28"/>
        </w:rPr>
      </w:pPr>
      <w:r w:rsidRPr="001914B1">
        <w:rPr>
          <w:color w:val="000000"/>
          <w:sz w:val="28"/>
        </w:rPr>
        <w:t>Всеволод Бурцев Возможности использования зарубежной элементной базы.</w:t>
      </w:r>
      <w:r>
        <w:rPr>
          <w:color w:val="000000"/>
          <w:sz w:val="28"/>
        </w:rPr>
        <w:t> </w:t>
      </w:r>
      <w:r w:rsidRPr="001914B1">
        <w:rPr>
          <w:color w:val="000000"/>
          <w:sz w:val="28"/>
        </w:rPr>
        <w:t>//</w:t>
      </w:r>
      <w:r>
        <w:rPr>
          <w:color w:val="000000"/>
          <w:sz w:val="28"/>
        </w:rPr>
        <w:t xml:space="preserve"> </w:t>
      </w:r>
      <w:r w:rsidRPr="001914B1">
        <w:rPr>
          <w:color w:val="000000"/>
          <w:sz w:val="28"/>
        </w:rPr>
        <w:t xml:space="preserve">Живая электроника России 2002. – М., 2002 </w:t>
      </w:r>
      <w:r>
        <w:rPr>
          <w:color w:val="000000"/>
          <w:sz w:val="28"/>
        </w:rPr>
        <w:t>–</w:t>
      </w:r>
      <w:r w:rsidRPr="001914B1">
        <w:rPr>
          <w:color w:val="000000"/>
          <w:sz w:val="28"/>
        </w:rPr>
        <w:t xml:space="preserve"> </w:t>
      </w:r>
      <w:r>
        <w:rPr>
          <w:color w:val="000000"/>
          <w:sz w:val="28"/>
        </w:rPr>
        <w:t>№</w:t>
      </w:r>
      <w:r w:rsidRPr="001914B1">
        <w:rPr>
          <w:color w:val="000000"/>
          <w:sz w:val="28"/>
        </w:rPr>
        <w:t>4 – с.</w:t>
      </w:r>
      <w:r>
        <w:rPr>
          <w:color w:val="000000"/>
          <w:sz w:val="28"/>
        </w:rPr>
        <w:t> </w:t>
      </w:r>
      <w:r w:rsidRPr="001914B1">
        <w:rPr>
          <w:color w:val="000000"/>
          <w:sz w:val="28"/>
        </w:rPr>
        <w:t>33 – 36.</w:t>
      </w:r>
      <w:bookmarkStart w:id="38" w:name="_GoBack"/>
      <w:bookmarkEnd w:id="38"/>
    </w:p>
    <w:sectPr w:rsidR="001914B1" w:rsidRPr="001914B1" w:rsidSect="001914B1">
      <w:footerReference w:type="even" r:id="rId494"/>
      <w:footerReference w:type="default" r:id="rId495"/>
      <w:pgSz w:w="11906" w:h="16838"/>
      <w:pgMar w:top="1134" w:right="850" w:bottom="1134" w:left="1701" w:header="720" w:footer="720"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0DD" w:rsidRDefault="006920DD">
      <w:r>
        <w:separator/>
      </w:r>
    </w:p>
  </w:endnote>
  <w:endnote w:type="continuationSeparator" w:id="0">
    <w:p w:rsidR="006920DD" w:rsidRDefault="00692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0DD" w:rsidRDefault="006920D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6920DD" w:rsidRDefault="006920D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0DD" w:rsidRDefault="006920DD">
    <w:pPr>
      <w:pStyle w:val="aa"/>
      <w:framePr w:wrap="around" w:vAnchor="text" w:hAnchor="margin" w:xAlign="right" w:y="1"/>
      <w:rPr>
        <w:rStyle w:val="ac"/>
      </w:rPr>
    </w:pPr>
  </w:p>
  <w:p w:rsidR="006920DD" w:rsidRDefault="006920D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0DD" w:rsidRDefault="006920DD">
      <w:r>
        <w:separator/>
      </w:r>
    </w:p>
  </w:footnote>
  <w:footnote w:type="continuationSeparator" w:id="0">
    <w:p w:rsidR="006920DD" w:rsidRDefault="00692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536A5"/>
    <w:multiLevelType w:val="singleLevel"/>
    <w:tmpl w:val="4184C3FC"/>
    <w:lvl w:ilvl="0">
      <w:start w:val="1"/>
      <w:numFmt w:val="bullet"/>
      <w:lvlText w:val="-"/>
      <w:lvlJc w:val="left"/>
      <w:pPr>
        <w:tabs>
          <w:tab w:val="num" w:pos="900"/>
        </w:tabs>
        <w:ind w:left="900" w:hanging="360"/>
      </w:pPr>
      <w:rPr>
        <w:rFonts w:hint="default"/>
      </w:rPr>
    </w:lvl>
  </w:abstractNum>
  <w:abstractNum w:abstractNumId="1">
    <w:nsid w:val="04CC3D84"/>
    <w:multiLevelType w:val="hybridMultilevel"/>
    <w:tmpl w:val="DB4CAE56"/>
    <w:lvl w:ilvl="0" w:tplc="FFFFFFFF">
      <w:start w:val="10"/>
      <w:numFmt w:val="decimal"/>
      <w:lvlText w:val="%1."/>
      <w:lvlJc w:val="left"/>
      <w:pPr>
        <w:tabs>
          <w:tab w:val="num" w:pos="1050"/>
        </w:tabs>
        <w:ind w:left="1050" w:hanging="540"/>
      </w:pPr>
      <w:rPr>
        <w:rFonts w:cs="Times New Roman" w:hint="default"/>
      </w:rPr>
    </w:lvl>
    <w:lvl w:ilvl="1" w:tplc="FFFFFFFF" w:tentative="1">
      <w:start w:val="1"/>
      <w:numFmt w:val="lowerLetter"/>
      <w:lvlText w:val="%2."/>
      <w:lvlJc w:val="left"/>
      <w:pPr>
        <w:tabs>
          <w:tab w:val="num" w:pos="1590"/>
        </w:tabs>
        <w:ind w:left="1590" w:hanging="360"/>
      </w:pPr>
      <w:rPr>
        <w:rFonts w:cs="Times New Roman"/>
      </w:rPr>
    </w:lvl>
    <w:lvl w:ilvl="2" w:tplc="FFFFFFFF" w:tentative="1">
      <w:start w:val="1"/>
      <w:numFmt w:val="lowerRoman"/>
      <w:lvlText w:val="%3."/>
      <w:lvlJc w:val="right"/>
      <w:pPr>
        <w:tabs>
          <w:tab w:val="num" w:pos="2310"/>
        </w:tabs>
        <w:ind w:left="2310" w:hanging="180"/>
      </w:pPr>
      <w:rPr>
        <w:rFonts w:cs="Times New Roman"/>
      </w:rPr>
    </w:lvl>
    <w:lvl w:ilvl="3" w:tplc="FFFFFFFF" w:tentative="1">
      <w:start w:val="1"/>
      <w:numFmt w:val="decimal"/>
      <w:lvlText w:val="%4."/>
      <w:lvlJc w:val="left"/>
      <w:pPr>
        <w:tabs>
          <w:tab w:val="num" w:pos="3030"/>
        </w:tabs>
        <w:ind w:left="3030" w:hanging="360"/>
      </w:pPr>
      <w:rPr>
        <w:rFonts w:cs="Times New Roman"/>
      </w:rPr>
    </w:lvl>
    <w:lvl w:ilvl="4" w:tplc="FFFFFFFF" w:tentative="1">
      <w:start w:val="1"/>
      <w:numFmt w:val="lowerLetter"/>
      <w:lvlText w:val="%5."/>
      <w:lvlJc w:val="left"/>
      <w:pPr>
        <w:tabs>
          <w:tab w:val="num" w:pos="3750"/>
        </w:tabs>
        <w:ind w:left="3750" w:hanging="360"/>
      </w:pPr>
      <w:rPr>
        <w:rFonts w:cs="Times New Roman"/>
      </w:rPr>
    </w:lvl>
    <w:lvl w:ilvl="5" w:tplc="FFFFFFFF" w:tentative="1">
      <w:start w:val="1"/>
      <w:numFmt w:val="lowerRoman"/>
      <w:lvlText w:val="%6."/>
      <w:lvlJc w:val="right"/>
      <w:pPr>
        <w:tabs>
          <w:tab w:val="num" w:pos="4470"/>
        </w:tabs>
        <w:ind w:left="4470" w:hanging="180"/>
      </w:pPr>
      <w:rPr>
        <w:rFonts w:cs="Times New Roman"/>
      </w:rPr>
    </w:lvl>
    <w:lvl w:ilvl="6" w:tplc="FFFFFFFF" w:tentative="1">
      <w:start w:val="1"/>
      <w:numFmt w:val="decimal"/>
      <w:lvlText w:val="%7."/>
      <w:lvlJc w:val="left"/>
      <w:pPr>
        <w:tabs>
          <w:tab w:val="num" w:pos="5190"/>
        </w:tabs>
        <w:ind w:left="5190" w:hanging="360"/>
      </w:pPr>
      <w:rPr>
        <w:rFonts w:cs="Times New Roman"/>
      </w:rPr>
    </w:lvl>
    <w:lvl w:ilvl="7" w:tplc="FFFFFFFF" w:tentative="1">
      <w:start w:val="1"/>
      <w:numFmt w:val="lowerLetter"/>
      <w:lvlText w:val="%8."/>
      <w:lvlJc w:val="left"/>
      <w:pPr>
        <w:tabs>
          <w:tab w:val="num" w:pos="5910"/>
        </w:tabs>
        <w:ind w:left="5910" w:hanging="360"/>
      </w:pPr>
      <w:rPr>
        <w:rFonts w:cs="Times New Roman"/>
      </w:rPr>
    </w:lvl>
    <w:lvl w:ilvl="8" w:tplc="FFFFFFFF" w:tentative="1">
      <w:start w:val="1"/>
      <w:numFmt w:val="lowerRoman"/>
      <w:lvlText w:val="%9."/>
      <w:lvlJc w:val="right"/>
      <w:pPr>
        <w:tabs>
          <w:tab w:val="num" w:pos="6630"/>
        </w:tabs>
        <w:ind w:left="6630" w:hanging="180"/>
      </w:pPr>
      <w:rPr>
        <w:rFonts w:cs="Times New Roman"/>
      </w:rPr>
    </w:lvl>
  </w:abstractNum>
  <w:abstractNum w:abstractNumId="2">
    <w:nsid w:val="0DDC56BE"/>
    <w:multiLevelType w:val="singleLevel"/>
    <w:tmpl w:val="CEC4C974"/>
    <w:lvl w:ilvl="0">
      <w:numFmt w:val="bullet"/>
      <w:lvlText w:val="-"/>
      <w:lvlJc w:val="left"/>
      <w:pPr>
        <w:tabs>
          <w:tab w:val="num" w:pos="1080"/>
        </w:tabs>
        <w:ind w:left="1080" w:hanging="360"/>
      </w:pPr>
      <w:rPr>
        <w:rFonts w:hint="default"/>
      </w:rPr>
    </w:lvl>
  </w:abstractNum>
  <w:abstractNum w:abstractNumId="3">
    <w:nsid w:val="159F34A6"/>
    <w:multiLevelType w:val="multilevel"/>
    <w:tmpl w:val="802C95E8"/>
    <w:lvl w:ilvl="0">
      <w:start w:val="1"/>
      <w:numFmt w:val="decimal"/>
      <w:lvlText w:val="%1."/>
      <w:lvlJc w:val="left"/>
      <w:pPr>
        <w:tabs>
          <w:tab w:val="num" w:pos="540"/>
        </w:tabs>
        <w:ind w:left="54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
    <w:nsid w:val="1A987E3E"/>
    <w:multiLevelType w:val="singleLevel"/>
    <w:tmpl w:val="CEC4C974"/>
    <w:lvl w:ilvl="0">
      <w:numFmt w:val="bullet"/>
      <w:lvlText w:val="-"/>
      <w:lvlJc w:val="left"/>
      <w:pPr>
        <w:tabs>
          <w:tab w:val="num" w:pos="1080"/>
        </w:tabs>
        <w:ind w:left="1080" w:hanging="360"/>
      </w:pPr>
      <w:rPr>
        <w:rFonts w:hint="default"/>
      </w:rPr>
    </w:lvl>
  </w:abstractNum>
  <w:abstractNum w:abstractNumId="5">
    <w:nsid w:val="2133674E"/>
    <w:multiLevelType w:val="singleLevel"/>
    <w:tmpl w:val="CEC4C974"/>
    <w:lvl w:ilvl="0">
      <w:numFmt w:val="bullet"/>
      <w:lvlText w:val="-"/>
      <w:lvlJc w:val="left"/>
      <w:pPr>
        <w:tabs>
          <w:tab w:val="num" w:pos="1080"/>
        </w:tabs>
        <w:ind w:left="1080" w:hanging="360"/>
      </w:pPr>
      <w:rPr>
        <w:rFonts w:hint="default"/>
      </w:rPr>
    </w:lvl>
  </w:abstractNum>
  <w:abstractNum w:abstractNumId="6">
    <w:nsid w:val="29BF491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2ACF03F2"/>
    <w:multiLevelType w:val="hybridMultilevel"/>
    <w:tmpl w:val="A95E034A"/>
    <w:lvl w:ilvl="0" w:tplc="0DAA6D54">
      <w:start w:val="1"/>
      <w:numFmt w:val="decimal"/>
      <w:lvlText w:val="%1)"/>
      <w:lvlJc w:val="left"/>
      <w:pPr>
        <w:tabs>
          <w:tab w:val="num" w:pos="1185"/>
        </w:tabs>
        <w:ind w:left="1185" w:hanging="360"/>
      </w:pPr>
      <w:rPr>
        <w:rFonts w:cs="Times New Roman" w:hint="default"/>
      </w:rPr>
    </w:lvl>
    <w:lvl w:ilvl="1" w:tplc="04190019" w:tentative="1">
      <w:start w:val="1"/>
      <w:numFmt w:val="lowerLetter"/>
      <w:lvlText w:val="%2."/>
      <w:lvlJc w:val="left"/>
      <w:pPr>
        <w:tabs>
          <w:tab w:val="num" w:pos="1905"/>
        </w:tabs>
        <w:ind w:left="1905" w:hanging="360"/>
      </w:pPr>
      <w:rPr>
        <w:rFonts w:cs="Times New Roman"/>
      </w:rPr>
    </w:lvl>
    <w:lvl w:ilvl="2" w:tplc="0419001B" w:tentative="1">
      <w:start w:val="1"/>
      <w:numFmt w:val="lowerRoman"/>
      <w:lvlText w:val="%3."/>
      <w:lvlJc w:val="right"/>
      <w:pPr>
        <w:tabs>
          <w:tab w:val="num" w:pos="2625"/>
        </w:tabs>
        <w:ind w:left="2625" w:hanging="180"/>
      </w:pPr>
      <w:rPr>
        <w:rFonts w:cs="Times New Roman"/>
      </w:rPr>
    </w:lvl>
    <w:lvl w:ilvl="3" w:tplc="0419000F" w:tentative="1">
      <w:start w:val="1"/>
      <w:numFmt w:val="decimal"/>
      <w:lvlText w:val="%4."/>
      <w:lvlJc w:val="left"/>
      <w:pPr>
        <w:tabs>
          <w:tab w:val="num" w:pos="3345"/>
        </w:tabs>
        <w:ind w:left="3345" w:hanging="360"/>
      </w:pPr>
      <w:rPr>
        <w:rFonts w:cs="Times New Roman"/>
      </w:rPr>
    </w:lvl>
    <w:lvl w:ilvl="4" w:tplc="04190019" w:tentative="1">
      <w:start w:val="1"/>
      <w:numFmt w:val="lowerLetter"/>
      <w:lvlText w:val="%5."/>
      <w:lvlJc w:val="left"/>
      <w:pPr>
        <w:tabs>
          <w:tab w:val="num" w:pos="4065"/>
        </w:tabs>
        <w:ind w:left="4065" w:hanging="360"/>
      </w:pPr>
      <w:rPr>
        <w:rFonts w:cs="Times New Roman"/>
      </w:rPr>
    </w:lvl>
    <w:lvl w:ilvl="5" w:tplc="0419001B" w:tentative="1">
      <w:start w:val="1"/>
      <w:numFmt w:val="lowerRoman"/>
      <w:lvlText w:val="%6."/>
      <w:lvlJc w:val="right"/>
      <w:pPr>
        <w:tabs>
          <w:tab w:val="num" w:pos="4785"/>
        </w:tabs>
        <w:ind w:left="4785" w:hanging="180"/>
      </w:pPr>
      <w:rPr>
        <w:rFonts w:cs="Times New Roman"/>
      </w:rPr>
    </w:lvl>
    <w:lvl w:ilvl="6" w:tplc="0419000F" w:tentative="1">
      <w:start w:val="1"/>
      <w:numFmt w:val="decimal"/>
      <w:lvlText w:val="%7."/>
      <w:lvlJc w:val="left"/>
      <w:pPr>
        <w:tabs>
          <w:tab w:val="num" w:pos="5505"/>
        </w:tabs>
        <w:ind w:left="5505" w:hanging="360"/>
      </w:pPr>
      <w:rPr>
        <w:rFonts w:cs="Times New Roman"/>
      </w:rPr>
    </w:lvl>
    <w:lvl w:ilvl="7" w:tplc="04190019" w:tentative="1">
      <w:start w:val="1"/>
      <w:numFmt w:val="lowerLetter"/>
      <w:lvlText w:val="%8."/>
      <w:lvlJc w:val="left"/>
      <w:pPr>
        <w:tabs>
          <w:tab w:val="num" w:pos="6225"/>
        </w:tabs>
        <w:ind w:left="6225" w:hanging="360"/>
      </w:pPr>
      <w:rPr>
        <w:rFonts w:cs="Times New Roman"/>
      </w:rPr>
    </w:lvl>
    <w:lvl w:ilvl="8" w:tplc="0419001B" w:tentative="1">
      <w:start w:val="1"/>
      <w:numFmt w:val="lowerRoman"/>
      <w:lvlText w:val="%9."/>
      <w:lvlJc w:val="right"/>
      <w:pPr>
        <w:tabs>
          <w:tab w:val="num" w:pos="6945"/>
        </w:tabs>
        <w:ind w:left="6945" w:hanging="180"/>
      </w:pPr>
      <w:rPr>
        <w:rFonts w:cs="Times New Roman"/>
      </w:rPr>
    </w:lvl>
  </w:abstractNum>
  <w:abstractNum w:abstractNumId="8">
    <w:nsid w:val="51185BB6"/>
    <w:multiLevelType w:val="hybridMultilevel"/>
    <w:tmpl w:val="A37EB220"/>
    <w:lvl w:ilvl="0" w:tplc="8794BB14">
      <w:start w:val="3"/>
      <w:numFmt w:val="decimal"/>
      <w:lvlText w:val="%1)"/>
      <w:lvlJc w:val="left"/>
      <w:pPr>
        <w:tabs>
          <w:tab w:val="num" w:pos="1185"/>
        </w:tabs>
        <w:ind w:left="1185" w:hanging="360"/>
      </w:pPr>
      <w:rPr>
        <w:rFonts w:cs="Times New Roman" w:hint="default"/>
      </w:rPr>
    </w:lvl>
    <w:lvl w:ilvl="1" w:tplc="04190019" w:tentative="1">
      <w:start w:val="1"/>
      <w:numFmt w:val="lowerLetter"/>
      <w:lvlText w:val="%2."/>
      <w:lvlJc w:val="left"/>
      <w:pPr>
        <w:tabs>
          <w:tab w:val="num" w:pos="1905"/>
        </w:tabs>
        <w:ind w:left="1905" w:hanging="360"/>
      </w:pPr>
      <w:rPr>
        <w:rFonts w:cs="Times New Roman"/>
      </w:rPr>
    </w:lvl>
    <w:lvl w:ilvl="2" w:tplc="0419001B" w:tentative="1">
      <w:start w:val="1"/>
      <w:numFmt w:val="lowerRoman"/>
      <w:lvlText w:val="%3."/>
      <w:lvlJc w:val="right"/>
      <w:pPr>
        <w:tabs>
          <w:tab w:val="num" w:pos="2625"/>
        </w:tabs>
        <w:ind w:left="2625" w:hanging="180"/>
      </w:pPr>
      <w:rPr>
        <w:rFonts w:cs="Times New Roman"/>
      </w:rPr>
    </w:lvl>
    <w:lvl w:ilvl="3" w:tplc="0419000F" w:tentative="1">
      <w:start w:val="1"/>
      <w:numFmt w:val="decimal"/>
      <w:lvlText w:val="%4."/>
      <w:lvlJc w:val="left"/>
      <w:pPr>
        <w:tabs>
          <w:tab w:val="num" w:pos="3345"/>
        </w:tabs>
        <w:ind w:left="3345" w:hanging="360"/>
      </w:pPr>
      <w:rPr>
        <w:rFonts w:cs="Times New Roman"/>
      </w:rPr>
    </w:lvl>
    <w:lvl w:ilvl="4" w:tplc="04190019" w:tentative="1">
      <w:start w:val="1"/>
      <w:numFmt w:val="lowerLetter"/>
      <w:lvlText w:val="%5."/>
      <w:lvlJc w:val="left"/>
      <w:pPr>
        <w:tabs>
          <w:tab w:val="num" w:pos="4065"/>
        </w:tabs>
        <w:ind w:left="4065" w:hanging="360"/>
      </w:pPr>
      <w:rPr>
        <w:rFonts w:cs="Times New Roman"/>
      </w:rPr>
    </w:lvl>
    <w:lvl w:ilvl="5" w:tplc="0419001B" w:tentative="1">
      <w:start w:val="1"/>
      <w:numFmt w:val="lowerRoman"/>
      <w:lvlText w:val="%6."/>
      <w:lvlJc w:val="right"/>
      <w:pPr>
        <w:tabs>
          <w:tab w:val="num" w:pos="4785"/>
        </w:tabs>
        <w:ind w:left="4785" w:hanging="180"/>
      </w:pPr>
      <w:rPr>
        <w:rFonts w:cs="Times New Roman"/>
      </w:rPr>
    </w:lvl>
    <w:lvl w:ilvl="6" w:tplc="0419000F" w:tentative="1">
      <w:start w:val="1"/>
      <w:numFmt w:val="decimal"/>
      <w:lvlText w:val="%7."/>
      <w:lvlJc w:val="left"/>
      <w:pPr>
        <w:tabs>
          <w:tab w:val="num" w:pos="5505"/>
        </w:tabs>
        <w:ind w:left="5505" w:hanging="360"/>
      </w:pPr>
      <w:rPr>
        <w:rFonts w:cs="Times New Roman"/>
      </w:rPr>
    </w:lvl>
    <w:lvl w:ilvl="7" w:tplc="04190019" w:tentative="1">
      <w:start w:val="1"/>
      <w:numFmt w:val="lowerLetter"/>
      <w:lvlText w:val="%8."/>
      <w:lvlJc w:val="left"/>
      <w:pPr>
        <w:tabs>
          <w:tab w:val="num" w:pos="6225"/>
        </w:tabs>
        <w:ind w:left="6225" w:hanging="360"/>
      </w:pPr>
      <w:rPr>
        <w:rFonts w:cs="Times New Roman"/>
      </w:rPr>
    </w:lvl>
    <w:lvl w:ilvl="8" w:tplc="0419001B" w:tentative="1">
      <w:start w:val="1"/>
      <w:numFmt w:val="lowerRoman"/>
      <w:lvlText w:val="%9."/>
      <w:lvlJc w:val="right"/>
      <w:pPr>
        <w:tabs>
          <w:tab w:val="num" w:pos="6945"/>
        </w:tabs>
        <w:ind w:left="6945" w:hanging="180"/>
      </w:pPr>
      <w:rPr>
        <w:rFonts w:cs="Times New Roman"/>
      </w:rPr>
    </w:lvl>
  </w:abstractNum>
  <w:abstractNum w:abstractNumId="9">
    <w:nsid w:val="554F785A"/>
    <w:multiLevelType w:val="hybridMultilevel"/>
    <w:tmpl w:val="4AFE72A8"/>
    <w:lvl w:ilvl="0" w:tplc="FFFFFFFF">
      <w:start w:val="1"/>
      <w:numFmt w:val="decimal"/>
      <w:lvlText w:val="%1."/>
      <w:lvlJc w:val="left"/>
      <w:pPr>
        <w:tabs>
          <w:tab w:val="num" w:pos="1211"/>
        </w:tabs>
        <w:ind w:left="1211" w:hanging="360"/>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10">
    <w:nsid w:val="5BF472C0"/>
    <w:multiLevelType w:val="singleLevel"/>
    <w:tmpl w:val="075EFAE4"/>
    <w:lvl w:ilvl="0">
      <w:start w:val="1"/>
      <w:numFmt w:val="decimal"/>
      <w:lvlText w:val="%1."/>
      <w:lvlJc w:val="left"/>
      <w:pPr>
        <w:tabs>
          <w:tab w:val="num" w:pos="1080"/>
        </w:tabs>
        <w:ind w:left="1080" w:hanging="360"/>
      </w:pPr>
      <w:rPr>
        <w:rFonts w:cs="Times New Roman" w:hint="default"/>
      </w:rPr>
    </w:lvl>
  </w:abstractNum>
  <w:abstractNum w:abstractNumId="11">
    <w:nsid w:val="5F946E94"/>
    <w:multiLevelType w:val="multilevel"/>
    <w:tmpl w:val="4260EFDC"/>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2">
    <w:nsid w:val="620E066D"/>
    <w:multiLevelType w:val="hybridMultilevel"/>
    <w:tmpl w:val="6298B4E4"/>
    <w:lvl w:ilvl="0" w:tplc="FFFFFFFF">
      <w:numFmt w:val="bullet"/>
      <w:lvlText w:val="-"/>
      <w:lvlJc w:val="left"/>
      <w:pPr>
        <w:tabs>
          <w:tab w:val="num" w:pos="1065"/>
        </w:tabs>
        <w:ind w:left="1065" w:hanging="360"/>
      </w:pPr>
      <w:rPr>
        <w:rFonts w:ascii="Times New Roman" w:eastAsia="Times New Roman" w:hAnsi="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num w:numId="1">
    <w:abstractNumId w:val="4"/>
  </w:num>
  <w:num w:numId="2">
    <w:abstractNumId w:val="0"/>
  </w:num>
  <w:num w:numId="3">
    <w:abstractNumId w:val="6"/>
  </w:num>
  <w:num w:numId="4">
    <w:abstractNumId w:val="2"/>
  </w:num>
  <w:num w:numId="5">
    <w:abstractNumId w:val="5"/>
  </w:num>
  <w:num w:numId="6">
    <w:abstractNumId w:val="10"/>
  </w:num>
  <w:num w:numId="7">
    <w:abstractNumId w:val="3"/>
  </w:num>
  <w:num w:numId="8">
    <w:abstractNumId w:val="11"/>
  </w:num>
  <w:num w:numId="9">
    <w:abstractNumId w:val="9"/>
  </w:num>
  <w:num w:numId="10">
    <w:abstractNumId w:val="12"/>
  </w:num>
  <w:num w:numId="11">
    <w:abstractNumId w:val="1"/>
  </w:num>
  <w:num w:numId="12">
    <w:abstractNumId w:val="7"/>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4B1"/>
    <w:rsid w:val="001914B1"/>
    <w:rsid w:val="0024292F"/>
    <w:rsid w:val="00480E99"/>
    <w:rsid w:val="006920DD"/>
    <w:rsid w:val="008029C9"/>
    <w:rsid w:val="00880C56"/>
    <w:rsid w:val="00A81E84"/>
    <w:rsid w:val="00C03593"/>
    <w:rsid w:val="00CE618F"/>
    <w:rsid w:val="00DC60FE"/>
    <w:rsid w:val="00E93445"/>
    <w:rsid w:val="00FD23C3"/>
    <w:rsid w:val="00FF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84"/>
    <o:shapelayout v:ext="edit">
      <o:idmap v:ext="edit" data="1"/>
    </o:shapelayout>
  </w:shapeDefaults>
  <w:decimalSymbol w:val=","/>
  <w:listSeparator w:val=";"/>
  <w14:defaultImageDpi w14:val="0"/>
  <w15:docId w15:val="{FD192795-252D-4724-8A4E-0DEA4F67D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pPr>
    <w:rPr>
      <w:sz w:val="26"/>
    </w:rPr>
  </w:style>
  <w:style w:type="paragraph" w:styleId="1">
    <w:name w:val="heading 1"/>
    <w:basedOn w:val="a"/>
    <w:next w:val="a"/>
    <w:link w:val="10"/>
    <w:uiPriority w:val="9"/>
    <w:qFormat/>
    <w:pPr>
      <w:keepNext/>
      <w:outlineLvl w:val="0"/>
    </w:pPr>
    <w:rPr>
      <w:caps/>
    </w:rPr>
  </w:style>
  <w:style w:type="paragraph" w:styleId="2">
    <w:name w:val="heading 2"/>
    <w:basedOn w:val="a"/>
    <w:next w:val="a"/>
    <w:link w:val="20"/>
    <w:uiPriority w:val="9"/>
    <w:qFormat/>
    <w:pPr>
      <w:keepNext/>
      <w:jc w:val="both"/>
      <w:outlineLvl w:val="1"/>
    </w:pPr>
    <w:rPr>
      <w:sz w:val="28"/>
    </w:rPr>
  </w:style>
  <w:style w:type="paragraph" w:styleId="3">
    <w:name w:val="heading 3"/>
    <w:basedOn w:val="a"/>
    <w:next w:val="a"/>
    <w:link w:val="30"/>
    <w:uiPriority w:val="9"/>
    <w:qFormat/>
    <w:pPr>
      <w:keepNext/>
      <w:jc w:val="both"/>
      <w:outlineLvl w:val="2"/>
    </w:pPr>
    <w:rPr>
      <w:sz w:val="28"/>
    </w:rPr>
  </w:style>
  <w:style w:type="paragraph" w:styleId="4">
    <w:name w:val="heading 4"/>
    <w:basedOn w:val="a"/>
    <w:next w:val="a"/>
    <w:link w:val="40"/>
    <w:uiPriority w:val="9"/>
    <w:qFormat/>
    <w:pPr>
      <w:keepNext/>
      <w:jc w:val="center"/>
      <w:outlineLvl w:val="3"/>
    </w:pPr>
    <w:rPr>
      <w:sz w:val="30"/>
    </w:rPr>
  </w:style>
  <w:style w:type="paragraph" w:styleId="5">
    <w:name w:val="heading 5"/>
    <w:basedOn w:val="a"/>
    <w:next w:val="a"/>
    <w:link w:val="50"/>
    <w:uiPriority w:val="9"/>
    <w:qFormat/>
    <w:pPr>
      <w:keepNext/>
      <w:ind w:left="720"/>
      <w:jc w:val="center"/>
      <w:outlineLvl w:val="4"/>
    </w:pPr>
    <w:rPr>
      <w:sz w:val="32"/>
    </w:rPr>
  </w:style>
  <w:style w:type="paragraph" w:styleId="6">
    <w:name w:val="heading 6"/>
    <w:basedOn w:val="a"/>
    <w:next w:val="a"/>
    <w:link w:val="60"/>
    <w:uiPriority w:val="9"/>
    <w:qFormat/>
    <w:pPr>
      <w:keepNext/>
      <w:ind w:left="720"/>
      <w:jc w:val="center"/>
      <w:outlineLvl w:val="5"/>
    </w:pPr>
    <w:rPr>
      <w:sz w:val="30"/>
    </w:rPr>
  </w:style>
  <w:style w:type="paragraph" w:styleId="7">
    <w:name w:val="heading 7"/>
    <w:basedOn w:val="a"/>
    <w:next w:val="a"/>
    <w:link w:val="70"/>
    <w:uiPriority w:val="9"/>
    <w:qFormat/>
    <w:pPr>
      <w:keepNext/>
      <w:outlineLvl w:val="6"/>
    </w:pPr>
    <w:rPr>
      <w:b/>
      <w:b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paragraph" w:styleId="a3">
    <w:name w:val="Title"/>
    <w:basedOn w:val="a"/>
    <w:link w:val="a4"/>
    <w:uiPriority w:val="10"/>
    <w:qFormat/>
    <w:pPr>
      <w:spacing w:line="240" w:lineRule="auto"/>
      <w:ind w:firstLine="0"/>
      <w:jc w:val="center"/>
    </w:pPr>
    <w:rPr>
      <w:sz w:val="32"/>
    </w:rPr>
  </w:style>
  <w:style w:type="character" w:customStyle="1" w:styleId="a4">
    <w:name w:val="Назва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pPr>
      <w:ind w:firstLine="0"/>
    </w:pPr>
  </w:style>
  <w:style w:type="character" w:customStyle="1" w:styleId="a6">
    <w:name w:val="Основний текст Знак"/>
    <w:basedOn w:val="a0"/>
    <w:link w:val="a5"/>
    <w:uiPriority w:val="99"/>
    <w:semiHidden/>
    <w:rPr>
      <w:sz w:val="26"/>
    </w:rPr>
  </w:style>
  <w:style w:type="paragraph" w:styleId="a7">
    <w:name w:val="Body Text Indent"/>
    <w:basedOn w:val="a"/>
    <w:link w:val="a8"/>
    <w:uiPriority w:val="99"/>
    <w:pPr>
      <w:jc w:val="center"/>
    </w:pPr>
    <w:rPr>
      <w:sz w:val="32"/>
    </w:rPr>
  </w:style>
  <w:style w:type="character" w:customStyle="1" w:styleId="a8">
    <w:name w:val="Основний текст з відступом Знак"/>
    <w:basedOn w:val="a0"/>
    <w:link w:val="a7"/>
    <w:uiPriority w:val="99"/>
    <w:semiHidden/>
    <w:rPr>
      <w:sz w:val="26"/>
    </w:rPr>
  </w:style>
  <w:style w:type="paragraph" w:styleId="21">
    <w:name w:val="Body Text Indent 2"/>
    <w:basedOn w:val="a"/>
    <w:link w:val="22"/>
    <w:uiPriority w:val="99"/>
    <w:pPr>
      <w:overflowPunct w:val="0"/>
      <w:autoSpaceDE w:val="0"/>
      <w:autoSpaceDN w:val="0"/>
      <w:adjustRightInd w:val="0"/>
      <w:spacing w:line="240" w:lineRule="auto"/>
      <w:ind w:firstLine="709"/>
      <w:textAlignment w:val="baseline"/>
    </w:pPr>
    <w:rPr>
      <w:sz w:val="28"/>
    </w:rPr>
  </w:style>
  <w:style w:type="character" w:customStyle="1" w:styleId="22">
    <w:name w:val="Основний текст з відступом 2 Знак"/>
    <w:basedOn w:val="a0"/>
    <w:link w:val="21"/>
    <w:uiPriority w:val="99"/>
    <w:semiHidden/>
    <w:rPr>
      <w:sz w:val="26"/>
    </w:rPr>
  </w:style>
  <w:style w:type="paragraph" w:styleId="31">
    <w:name w:val="Body Text Indent 3"/>
    <w:basedOn w:val="a"/>
    <w:link w:val="32"/>
    <w:uiPriority w:val="99"/>
    <w:pPr>
      <w:spacing w:line="240" w:lineRule="auto"/>
    </w:pPr>
  </w:style>
  <w:style w:type="character" w:customStyle="1" w:styleId="32">
    <w:name w:val="Основний текст з відступом 3 Знак"/>
    <w:basedOn w:val="a0"/>
    <w:link w:val="31"/>
    <w:uiPriority w:val="99"/>
    <w:semiHidden/>
    <w:rPr>
      <w:sz w:val="16"/>
      <w:szCs w:val="16"/>
    </w:rPr>
  </w:style>
  <w:style w:type="paragraph" w:styleId="a9">
    <w:name w:val="caption"/>
    <w:basedOn w:val="a"/>
    <w:next w:val="a"/>
    <w:uiPriority w:val="35"/>
    <w:qFormat/>
    <w:pPr>
      <w:spacing w:line="240" w:lineRule="auto"/>
      <w:jc w:val="center"/>
    </w:pPr>
    <w:rPr>
      <w:sz w:val="28"/>
    </w:rPr>
  </w:style>
  <w:style w:type="paragraph" w:styleId="aa">
    <w:name w:val="footer"/>
    <w:basedOn w:val="a"/>
    <w:link w:val="ab"/>
    <w:uiPriority w:val="99"/>
    <w:pPr>
      <w:tabs>
        <w:tab w:val="center" w:pos="4153"/>
        <w:tab w:val="right" w:pos="8306"/>
      </w:tabs>
    </w:pPr>
  </w:style>
  <w:style w:type="character" w:customStyle="1" w:styleId="ab">
    <w:name w:val="Нижній колонтитул Знак"/>
    <w:basedOn w:val="a0"/>
    <w:link w:val="aa"/>
    <w:uiPriority w:val="99"/>
    <w:semiHidden/>
    <w:rPr>
      <w:sz w:val="26"/>
    </w:rPr>
  </w:style>
  <w:style w:type="character" w:styleId="ac">
    <w:name w:val="page number"/>
    <w:basedOn w:val="a0"/>
    <w:uiPriority w:val="99"/>
    <w:rPr>
      <w:rFonts w:cs="Times New Roman"/>
    </w:rPr>
  </w:style>
  <w:style w:type="paragraph" w:styleId="11">
    <w:name w:val="toc 1"/>
    <w:basedOn w:val="a"/>
    <w:next w:val="a"/>
    <w:autoRedefine/>
    <w:uiPriority w:val="39"/>
    <w:semiHidden/>
    <w:pPr>
      <w:tabs>
        <w:tab w:val="right" w:leader="dot" w:pos="9344"/>
      </w:tabs>
      <w:spacing w:line="240" w:lineRule="auto"/>
      <w:ind w:firstLine="0"/>
      <w:jc w:val="both"/>
    </w:pPr>
    <w:rPr>
      <w:noProof/>
      <w:sz w:val="28"/>
      <w:szCs w:val="26"/>
    </w:rPr>
  </w:style>
  <w:style w:type="paragraph" w:styleId="23">
    <w:name w:val="Body Text 2"/>
    <w:basedOn w:val="a"/>
    <w:link w:val="24"/>
    <w:uiPriority w:val="99"/>
    <w:pPr>
      <w:overflowPunct w:val="0"/>
      <w:autoSpaceDE w:val="0"/>
      <w:autoSpaceDN w:val="0"/>
      <w:adjustRightInd w:val="0"/>
      <w:spacing w:line="240" w:lineRule="auto"/>
      <w:ind w:firstLine="709"/>
      <w:textAlignment w:val="baseline"/>
    </w:pPr>
    <w:rPr>
      <w:sz w:val="24"/>
    </w:rPr>
  </w:style>
  <w:style w:type="character" w:customStyle="1" w:styleId="24">
    <w:name w:val="Основний текст 2 Знак"/>
    <w:basedOn w:val="a0"/>
    <w:link w:val="23"/>
    <w:uiPriority w:val="99"/>
    <w:semiHidden/>
    <w:rPr>
      <w:sz w:val="26"/>
    </w:rPr>
  </w:style>
  <w:style w:type="paragraph" w:customStyle="1" w:styleId="71">
    <w:name w:val="заголовок 7"/>
    <w:basedOn w:val="a"/>
    <w:next w:val="a"/>
    <w:pPr>
      <w:keepNext/>
      <w:overflowPunct w:val="0"/>
      <w:autoSpaceDE w:val="0"/>
      <w:autoSpaceDN w:val="0"/>
      <w:adjustRightInd w:val="0"/>
      <w:spacing w:line="240" w:lineRule="auto"/>
      <w:ind w:firstLine="0"/>
      <w:textAlignment w:val="baseline"/>
    </w:pPr>
    <w:rPr>
      <w:sz w:val="28"/>
    </w:rPr>
  </w:style>
  <w:style w:type="paragraph" w:styleId="33">
    <w:name w:val="Body Text 3"/>
    <w:basedOn w:val="a"/>
    <w:link w:val="34"/>
    <w:uiPriority w:val="99"/>
    <w:pPr>
      <w:spacing w:line="240" w:lineRule="auto"/>
      <w:ind w:firstLine="0"/>
    </w:pPr>
    <w:rPr>
      <w:i/>
      <w:sz w:val="28"/>
      <w:u w:val="single"/>
    </w:rPr>
  </w:style>
  <w:style w:type="character" w:customStyle="1" w:styleId="34">
    <w:name w:val="Основний текст 3 Знак"/>
    <w:basedOn w:val="a0"/>
    <w:link w:val="33"/>
    <w:uiPriority w:val="99"/>
    <w:semiHidden/>
    <w:rPr>
      <w:sz w:val="16"/>
      <w:szCs w:val="16"/>
    </w:rPr>
  </w:style>
  <w:style w:type="paragraph" w:customStyle="1" w:styleId="41">
    <w:name w:val="заголовок 4"/>
    <w:basedOn w:val="a"/>
    <w:next w:val="a"/>
    <w:pPr>
      <w:keepNext/>
      <w:overflowPunct w:val="0"/>
      <w:autoSpaceDE w:val="0"/>
      <w:autoSpaceDN w:val="0"/>
      <w:adjustRightInd w:val="0"/>
      <w:spacing w:before="240" w:after="60" w:line="240" w:lineRule="auto"/>
      <w:ind w:firstLine="0"/>
      <w:jc w:val="center"/>
      <w:textAlignment w:val="baseline"/>
    </w:pPr>
    <w:rPr>
      <w:b/>
      <w:i/>
      <w:sz w:val="32"/>
    </w:rPr>
  </w:style>
  <w:style w:type="paragraph" w:customStyle="1" w:styleId="61">
    <w:name w:val="заголовок 6"/>
    <w:basedOn w:val="a"/>
    <w:next w:val="a"/>
    <w:pPr>
      <w:keepNext/>
      <w:overflowPunct w:val="0"/>
      <w:autoSpaceDE w:val="0"/>
      <w:autoSpaceDN w:val="0"/>
      <w:adjustRightInd w:val="0"/>
      <w:spacing w:line="240" w:lineRule="auto"/>
      <w:ind w:firstLine="709"/>
      <w:textAlignment w:val="baseline"/>
    </w:pPr>
    <w:rPr>
      <w:b/>
      <w:sz w:val="28"/>
      <w:u w:val="single"/>
    </w:rPr>
  </w:style>
  <w:style w:type="table" w:styleId="12">
    <w:name w:val="Table Grid 1"/>
    <w:basedOn w:val="a1"/>
    <w:uiPriority w:val="99"/>
    <w:rsid w:val="001914B1"/>
    <w:pPr>
      <w:spacing w:line="360" w:lineRule="auto"/>
      <w:ind w:firstLine="72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Noeeu3">
    <w:name w:val="Noeeu3"/>
    <w:basedOn w:val="a"/>
    <w:pPr>
      <w:widowControl w:val="0"/>
      <w:overflowPunct w:val="0"/>
      <w:autoSpaceDE w:val="0"/>
      <w:autoSpaceDN w:val="0"/>
      <w:adjustRightInd w:val="0"/>
      <w:spacing w:line="240" w:lineRule="auto"/>
      <w:ind w:firstLine="0"/>
      <w:jc w:val="center"/>
      <w:textAlignment w:val="baseline"/>
    </w:pPr>
    <w:rPr>
      <w:sz w:val="20"/>
    </w:rPr>
  </w:style>
  <w:style w:type="paragraph" w:customStyle="1" w:styleId="Noeeu4">
    <w:name w:val="Noeeu4"/>
    <w:basedOn w:val="Noeeu3"/>
    <w:pPr>
      <w:spacing w:line="360" w:lineRule="auto"/>
      <w:jc w:val="right"/>
    </w:pPr>
    <w:rPr>
      <w:rFonts w:ascii="Arial" w:hAnsi="Arial"/>
      <w:b/>
    </w:rPr>
  </w:style>
  <w:style w:type="paragraph" w:customStyle="1" w:styleId="oiioea">
    <w:name w:val="oi?ioea"/>
    <w:basedOn w:val="a"/>
    <w:pPr>
      <w:overflowPunct w:val="0"/>
      <w:autoSpaceDE w:val="0"/>
      <w:autoSpaceDN w:val="0"/>
      <w:adjustRightInd w:val="0"/>
      <w:ind w:firstLine="0"/>
      <w:jc w:val="center"/>
      <w:textAlignment w:val="baseline"/>
    </w:pPr>
    <w:rPr>
      <w:sz w:val="28"/>
    </w:rPr>
  </w:style>
  <w:style w:type="paragraph" w:customStyle="1" w:styleId="51">
    <w:name w:val="заголовок 5"/>
    <w:basedOn w:val="a"/>
    <w:next w:val="a"/>
    <w:pPr>
      <w:keepNext/>
      <w:overflowPunct w:val="0"/>
      <w:autoSpaceDE w:val="0"/>
      <w:autoSpaceDN w:val="0"/>
      <w:adjustRightInd w:val="0"/>
      <w:spacing w:line="240" w:lineRule="auto"/>
      <w:ind w:firstLine="0"/>
      <w:textAlignment w:val="baseline"/>
    </w:pPr>
    <w:rPr>
      <w:sz w:val="28"/>
    </w:rPr>
  </w:style>
  <w:style w:type="paragraph" w:styleId="25">
    <w:name w:val="toc 2"/>
    <w:basedOn w:val="a"/>
    <w:next w:val="a"/>
    <w:autoRedefine/>
    <w:uiPriority w:val="39"/>
    <w:semiHidden/>
    <w:pPr>
      <w:ind w:left="260" w:firstLine="449"/>
    </w:pPr>
  </w:style>
  <w:style w:type="paragraph" w:customStyle="1" w:styleId="Noeeu2">
    <w:name w:val="Noeeu2"/>
    <w:basedOn w:val="a"/>
    <w:next w:val="a"/>
    <w:pPr>
      <w:overflowPunct w:val="0"/>
      <w:autoSpaceDE w:val="0"/>
      <w:autoSpaceDN w:val="0"/>
      <w:adjustRightInd w:val="0"/>
      <w:ind w:firstLine="0"/>
      <w:jc w:val="center"/>
      <w:textAlignment w:val="baseline"/>
    </w:pPr>
    <w:rPr>
      <w:b/>
      <w:sz w:val="20"/>
    </w:rPr>
  </w:style>
  <w:style w:type="paragraph" w:styleId="ad">
    <w:name w:val="header"/>
    <w:basedOn w:val="a"/>
    <w:link w:val="ae"/>
    <w:uiPriority w:val="99"/>
    <w:pPr>
      <w:tabs>
        <w:tab w:val="center" w:pos="4153"/>
        <w:tab w:val="right" w:pos="8306"/>
      </w:tabs>
    </w:pPr>
  </w:style>
  <w:style w:type="character" w:customStyle="1" w:styleId="ae">
    <w:name w:val="Верхній колонтитул Знак"/>
    <w:basedOn w:val="a0"/>
    <w:link w:val="ad"/>
    <w:uiPriority w:val="99"/>
    <w:semiHidden/>
    <w:rPr>
      <w:sz w:val="26"/>
    </w:rPr>
  </w:style>
  <w:style w:type="paragraph" w:styleId="35">
    <w:name w:val="toc 3"/>
    <w:basedOn w:val="a"/>
    <w:next w:val="a"/>
    <w:autoRedefine/>
    <w:uiPriority w:val="39"/>
    <w:semiHidden/>
    <w:pPr>
      <w:ind w:left="709" w:firstLine="0"/>
    </w:pPr>
  </w:style>
  <w:style w:type="paragraph" w:styleId="42">
    <w:name w:val="toc 4"/>
    <w:basedOn w:val="a"/>
    <w:next w:val="a"/>
    <w:autoRedefine/>
    <w:uiPriority w:val="39"/>
    <w:semiHidden/>
    <w:pPr>
      <w:ind w:left="780"/>
    </w:pPr>
  </w:style>
  <w:style w:type="paragraph" w:styleId="52">
    <w:name w:val="toc 5"/>
    <w:basedOn w:val="a"/>
    <w:next w:val="a"/>
    <w:autoRedefine/>
    <w:uiPriority w:val="39"/>
    <w:semiHidden/>
    <w:pPr>
      <w:ind w:left="1040"/>
    </w:pPr>
  </w:style>
  <w:style w:type="paragraph" w:styleId="62">
    <w:name w:val="toc 6"/>
    <w:basedOn w:val="a"/>
    <w:next w:val="a"/>
    <w:autoRedefine/>
    <w:uiPriority w:val="39"/>
    <w:semiHidden/>
    <w:pPr>
      <w:ind w:left="1300"/>
    </w:pPr>
  </w:style>
  <w:style w:type="paragraph" w:styleId="72">
    <w:name w:val="toc 7"/>
    <w:basedOn w:val="a"/>
    <w:next w:val="a"/>
    <w:autoRedefine/>
    <w:uiPriority w:val="39"/>
    <w:semiHidden/>
    <w:pPr>
      <w:ind w:left="1560"/>
    </w:pPr>
  </w:style>
  <w:style w:type="paragraph" w:styleId="8">
    <w:name w:val="toc 8"/>
    <w:basedOn w:val="a"/>
    <w:next w:val="a"/>
    <w:autoRedefine/>
    <w:uiPriority w:val="39"/>
    <w:semiHidden/>
    <w:pPr>
      <w:ind w:left="1820"/>
    </w:pPr>
  </w:style>
  <w:style w:type="paragraph" w:styleId="9">
    <w:name w:val="toc 9"/>
    <w:basedOn w:val="a"/>
    <w:next w:val="a"/>
    <w:autoRedefine/>
    <w:uiPriority w:val="39"/>
    <w:semiHidden/>
    <w:pPr>
      <w:ind w:left="2080"/>
    </w:pPr>
  </w:style>
  <w:style w:type="character" w:styleId="af">
    <w:name w:val="Hyperlink"/>
    <w:basedOn w:val="a0"/>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99" Type="http://schemas.openxmlformats.org/officeDocument/2006/relationships/image" Target="media/image142.wmf"/><Relationship Id="rId21" Type="http://schemas.openxmlformats.org/officeDocument/2006/relationships/image" Target="media/image10.wmf"/><Relationship Id="rId63" Type="http://schemas.openxmlformats.org/officeDocument/2006/relationships/oleObject" Target="embeddings/oleObject32.bin"/><Relationship Id="rId159" Type="http://schemas.openxmlformats.org/officeDocument/2006/relationships/oleObject" Target="embeddings/oleObject81.bin"/><Relationship Id="rId324" Type="http://schemas.openxmlformats.org/officeDocument/2006/relationships/oleObject" Target="embeddings/oleObject164.bin"/><Relationship Id="rId366" Type="http://schemas.openxmlformats.org/officeDocument/2006/relationships/oleObject" Target="embeddings/oleObject185.bin"/><Relationship Id="rId170" Type="http://schemas.openxmlformats.org/officeDocument/2006/relationships/image" Target="media/image78.wmf"/><Relationship Id="rId226" Type="http://schemas.openxmlformats.org/officeDocument/2006/relationships/oleObject" Target="embeddings/oleObject115.bin"/><Relationship Id="rId433" Type="http://schemas.openxmlformats.org/officeDocument/2006/relationships/image" Target="media/image209.wmf"/><Relationship Id="rId268" Type="http://schemas.openxmlformats.org/officeDocument/2006/relationships/oleObject" Target="embeddings/oleObject136.bin"/><Relationship Id="rId475" Type="http://schemas.openxmlformats.org/officeDocument/2006/relationships/oleObject" Target="embeddings/oleObject240.bin"/><Relationship Id="rId32" Type="http://schemas.openxmlformats.org/officeDocument/2006/relationships/image" Target="media/image15.wmf"/><Relationship Id="rId74" Type="http://schemas.openxmlformats.org/officeDocument/2006/relationships/image" Target="media/image31.wmf"/><Relationship Id="rId128" Type="http://schemas.openxmlformats.org/officeDocument/2006/relationships/image" Target="media/image57.wmf"/><Relationship Id="rId335" Type="http://schemas.openxmlformats.org/officeDocument/2006/relationships/image" Target="media/image160.wmf"/><Relationship Id="rId377" Type="http://schemas.openxmlformats.org/officeDocument/2006/relationships/image" Target="media/image181.wmf"/><Relationship Id="rId5" Type="http://schemas.openxmlformats.org/officeDocument/2006/relationships/footnotes" Target="footnotes.xml"/><Relationship Id="rId181" Type="http://schemas.openxmlformats.org/officeDocument/2006/relationships/oleObject" Target="embeddings/oleObject92.bin"/><Relationship Id="rId237" Type="http://schemas.openxmlformats.org/officeDocument/2006/relationships/image" Target="media/image111.wmf"/><Relationship Id="rId402" Type="http://schemas.openxmlformats.org/officeDocument/2006/relationships/oleObject" Target="embeddings/oleObject203.bin"/><Relationship Id="rId279" Type="http://schemas.openxmlformats.org/officeDocument/2006/relationships/image" Target="media/image132.wmf"/><Relationship Id="rId444" Type="http://schemas.openxmlformats.org/officeDocument/2006/relationships/oleObject" Target="embeddings/oleObject224.bin"/><Relationship Id="rId486" Type="http://schemas.openxmlformats.org/officeDocument/2006/relationships/image" Target="media/image234.png"/><Relationship Id="rId43" Type="http://schemas.openxmlformats.org/officeDocument/2006/relationships/oleObject" Target="embeddings/oleObject21.bin"/><Relationship Id="rId139" Type="http://schemas.openxmlformats.org/officeDocument/2006/relationships/oleObject" Target="embeddings/oleObject71.bin"/><Relationship Id="rId290" Type="http://schemas.openxmlformats.org/officeDocument/2006/relationships/oleObject" Target="embeddings/oleObject147.bin"/><Relationship Id="rId304" Type="http://schemas.openxmlformats.org/officeDocument/2006/relationships/oleObject" Target="embeddings/oleObject154.bin"/><Relationship Id="rId346" Type="http://schemas.openxmlformats.org/officeDocument/2006/relationships/oleObject" Target="embeddings/oleObject175.bin"/><Relationship Id="rId388" Type="http://schemas.openxmlformats.org/officeDocument/2006/relationships/oleObject" Target="embeddings/oleObject196.bin"/><Relationship Id="rId85" Type="http://schemas.openxmlformats.org/officeDocument/2006/relationships/oleObject" Target="embeddings/oleObject43.bin"/><Relationship Id="rId150" Type="http://schemas.openxmlformats.org/officeDocument/2006/relationships/image" Target="media/image68.wmf"/><Relationship Id="rId192" Type="http://schemas.openxmlformats.org/officeDocument/2006/relationships/oleObject" Target="embeddings/oleObject98.bin"/><Relationship Id="rId206" Type="http://schemas.openxmlformats.org/officeDocument/2006/relationships/oleObject" Target="embeddings/oleObject105.bin"/><Relationship Id="rId413" Type="http://schemas.openxmlformats.org/officeDocument/2006/relationships/image" Target="media/image199.wmf"/><Relationship Id="rId248" Type="http://schemas.openxmlformats.org/officeDocument/2006/relationships/oleObject" Target="embeddings/oleObject126.bin"/><Relationship Id="rId455" Type="http://schemas.openxmlformats.org/officeDocument/2006/relationships/image" Target="media/image220.wmf"/><Relationship Id="rId497" Type="http://schemas.openxmlformats.org/officeDocument/2006/relationships/theme" Target="theme/theme1.xml"/><Relationship Id="rId12" Type="http://schemas.openxmlformats.org/officeDocument/2006/relationships/image" Target="media/image5.png"/><Relationship Id="rId108" Type="http://schemas.openxmlformats.org/officeDocument/2006/relationships/oleObject" Target="embeddings/oleObject55.bin"/><Relationship Id="rId315" Type="http://schemas.openxmlformats.org/officeDocument/2006/relationships/image" Target="media/image150.wmf"/><Relationship Id="rId357" Type="http://schemas.openxmlformats.org/officeDocument/2006/relationships/image" Target="media/image171.wmf"/><Relationship Id="rId54" Type="http://schemas.openxmlformats.org/officeDocument/2006/relationships/image" Target="media/image22.wmf"/><Relationship Id="rId96" Type="http://schemas.openxmlformats.org/officeDocument/2006/relationships/image" Target="media/image42.wmf"/><Relationship Id="rId161" Type="http://schemas.openxmlformats.org/officeDocument/2006/relationships/oleObject" Target="embeddings/oleObject82.bin"/><Relationship Id="rId217" Type="http://schemas.openxmlformats.org/officeDocument/2006/relationships/image" Target="media/image101.wmf"/><Relationship Id="rId399" Type="http://schemas.openxmlformats.org/officeDocument/2006/relationships/image" Target="media/image192.wmf"/><Relationship Id="rId259" Type="http://schemas.openxmlformats.org/officeDocument/2006/relationships/image" Target="media/image122.wmf"/><Relationship Id="rId424" Type="http://schemas.openxmlformats.org/officeDocument/2006/relationships/oleObject" Target="embeddings/oleObject214.bin"/><Relationship Id="rId466" Type="http://schemas.openxmlformats.org/officeDocument/2006/relationships/oleObject" Target="embeddings/oleObject235.bin"/><Relationship Id="rId23" Type="http://schemas.openxmlformats.org/officeDocument/2006/relationships/image" Target="media/image11.wmf"/><Relationship Id="rId119" Type="http://schemas.openxmlformats.org/officeDocument/2006/relationships/oleObject" Target="embeddings/oleObject61.bin"/><Relationship Id="rId270" Type="http://schemas.openxmlformats.org/officeDocument/2006/relationships/oleObject" Target="embeddings/oleObject137.bin"/><Relationship Id="rId326" Type="http://schemas.openxmlformats.org/officeDocument/2006/relationships/oleObject" Target="embeddings/oleObject165.bin"/><Relationship Id="rId65" Type="http://schemas.openxmlformats.org/officeDocument/2006/relationships/oleObject" Target="embeddings/oleObject33.bin"/><Relationship Id="rId130" Type="http://schemas.openxmlformats.org/officeDocument/2006/relationships/image" Target="media/image58.wmf"/><Relationship Id="rId368" Type="http://schemas.openxmlformats.org/officeDocument/2006/relationships/oleObject" Target="embeddings/oleObject186.bin"/><Relationship Id="rId172" Type="http://schemas.openxmlformats.org/officeDocument/2006/relationships/image" Target="media/image79.wmf"/><Relationship Id="rId228" Type="http://schemas.openxmlformats.org/officeDocument/2006/relationships/oleObject" Target="embeddings/oleObject116.bin"/><Relationship Id="rId435" Type="http://schemas.openxmlformats.org/officeDocument/2006/relationships/image" Target="media/image210.wmf"/><Relationship Id="rId477" Type="http://schemas.openxmlformats.org/officeDocument/2006/relationships/oleObject" Target="embeddings/oleObject241.bin"/><Relationship Id="rId281" Type="http://schemas.openxmlformats.org/officeDocument/2006/relationships/image" Target="media/image133.wmf"/><Relationship Id="rId337" Type="http://schemas.openxmlformats.org/officeDocument/2006/relationships/image" Target="media/image161.wmf"/><Relationship Id="rId34" Type="http://schemas.openxmlformats.org/officeDocument/2006/relationships/image" Target="media/image16.wmf"/><Relationship Id="rId76" Type="http://schemas.openxmlformats.org/officeDocument/2006/relationships/image" Target="media/image32.wmf"/><Relationship Id="rId141" Type="http://schemas.openxmlformats.org/officeDocument/2006/relationships/oleObject" Target="embeddings/oleObject72.bin"/><Relationship Id="rId379" Type="http://schemas.openxmlformats.org/officeDocument/2006/relationships/image" Target="media/image182.wmf"/><Relationship Id="rId7" Type="http://schemas.openxmlformats.org/officeDocument/2006/relationships/image" Target="media/image1.png"/><Relationship Id="rId183" Type="http://schemas.openxmlformats.org/officeDocument/2006/relationships/image" Target="media/image84.wmf"/><Relationship Id="rId239" Type="http://schemas.openxmlformats.org/officeDocument/2006/relationships/image" Target="media/image112.wmf"/><Relationship Id="rId390" Type="http://schemas.openxmlformats.org/officeDocument/2006/relationships/oleObject" Target="embeddings/oleObject197.bin"/><Relationship Id="rId404" Type="http://schemas.openxmlformats.org/officeDocument/2006/relationships/oleObject" Target="embeddings/oleObject204.bin"/><Relationship Id="rId446" Type="http://schemas.openxmlformats.org/officeDocument/2006/relationships/oleObject" Target="embeddings/oleObject225.bin"/><Relationship Id="rId250" Type="http://schemas.openxmlformats.org/officeDocument/2006/relationships/oleObject" Target="embeddings/oleObject127.bin"/><Relationship Id="rId292" Type="http://schemas.openxmlformats.org/officeDocument/2006/relationships/oleObject" Target="embeddings/oleObject148.bin"/><Relationship Id="rId306" Type="http://schemas.openxmlformats.org/officeDocument/2006/relationships/oleObject" Target="embeddings/oleObject155.bin"/><Relationship Id="rId488" Type="http://schemas.openxmlformats.org/officeDocument/2006/relationships/image" Target="media/image236.png"/><Relationship Id="rId45" Type="http://schemas.openxmlformats.org/officeDocument/2006/relationships/oleObject" Target="embeddings/oleObject22.bin"/><Relationship Id="rId87" Type="http://schemas.openxmlformats.org/officeDocument/2006/relationships/oleObject" Target="embeddings/oleObject44.bin"/><Relationship Id="rId110" Type="http://schemas.openxmlformats.org/officeDocument/2006/relationships/oleObject" Target="embeddings/oleObject56.bin"/><Relationship Id="rId348" Type="http://schemas.openxmlformats.org/officeDocument/2006/relationships/oleObject" Target="embeddings/oleObject176.bin"/><Relationship Id="rId152" Type="http://schemas.openxmlformats.org/officeDocument/2006/relationships/image" Target="media/image69.wmf"/><Relationship Id="rId194" Type="http://schemas.openxmlformats.org/officeDocument/2006/relationships/oleObject" Target="embeddings/oleObject99.bin"/><Relationship Id="rId208" Type="http://schemas.openxmlformats.org/officeDocument/2006/relationships/oleObject" Target="embeddings/oleObject106.bin"/><Relationship Id="rId415" Type="http://schemas.openxmlformats.org/officeDocument/2006/relationships/image" Target="media/image200.wmf"/><Relationship Id="rId457" Type="http://schemas.openxmlformats.org/officeDocument/2006/relationships/image" Target="media/image221.wmf"/><Relationship Id="rId261" Type="http://schemas.openxmlformats.org/officeDocument/2006/relationships/image" Target="media/image123.wmf"/><Relationship Id="rId14" Type="http://schemas.openxmlformats.org/officeDocument/2006/relationships/image" Target="media/image7.wmf"/><Relationship Id="rId56" Type="http://schemas.openxmlformats.org/officeDocument/2006/relationships/image" Target="media/image23.wmf"/><Relationship Id="rId317" Type="http://schemas.openxmlformats.org/officeDocument/2006/relationships/image" Target="media/image151.wmf"/><Relationship Id="rId359" Type="http://schemas.openxmlformats.org/officeDocument/2006/relationships/image" Target="media/image172.wmf"/><Relationship Id="rId98" Type="http://schemas.openxmlformats.org/officeDocument/2006/relationships/image" Target="media/image43.wmf"/><Relationship Id="rId121" Type="http://schemas.openxmlformats.org/officeDocument/2006/relationships/oleObject" Target="embeddings/oleObject62.bin"/><Relationship Id="rId163" Type="http://schemas.openxmlformats.org/officeDocument/2006/relationships/oleObject" Target="embeddings/oleObject83.bin"/><Relationship Id="rId219" Type="http://schemas.openxmlformats.org/officeDocument/2006/relationships/image" Target="media/image102.wmf"/><Relationship Id="rId370" Type="http://schemas.openxmlformats.org/officeDocument/2006/relationships/oleObject" Target="embeddings/oleObject187.bin"/><Relationship Id="rId426" Type="http://schemas.openxmlformats.org/officeDocument/2006/relationships/oleObject" Target="embeddings/oleObject215.bin"/><Relationship Id="rId230" Type="http://schemas.openxmlformats.org/officeDocument/2006/relationships/oleObject" Target="embeddings/oleObject117.bin"/><Relationship Id="rId468" Type="http://schemas.openxmlformats.org/officeDocument/2006/relationships/oleObject" Target="embeddings/oleObject236.bin"/><Relationship Id="rId25" Type="http://schemas.openxmlformats.org/officeDocument/2006/relationships/oleObject" Target="embeddings/oleObject8.bin"/><Relationship Id="rId67" Type="http://schemas.openxmlformats.org/officeDocument/2006/relationships/oleObject" Target="embeddings/oleObject34.bin"/><Relationship Id="rId272" Type="http://schemas.openxmlformats.org/officeDocument/2006/relationships/oleObject" Target="embeddings/oleObject138.bin"/><Relationship Id="rId328" Type="http://schemas.openxmlformats.org/officeDocument/2006/relationships/oleObject" Target="embeddings/oleObject166.bin"/><Relationship Id="rId132" Type="http://schemas.openxmlformats.org/officeDocument/2006/relationships/image" Target="media/image59.wmf"/><Relationship Id="rId174" Type="http://schemas.openxmlformats.org/officeDocument/2006/relationships/image" Target="media/image80.wmf"/><Relationship Id="rId381" Type="http://schemas.openxmlformats.org/officeDocument/2006/relationships/image" Target="media/image183.wmf"/><Relationship Id="rId241" Type="http://schemas.openxmlformats.org/officeDocument/2006/relationships/image" Target="media/image113.wmf"/><Relationship Id="rId437" Type="http://schemas.openxmlformats.org/officeDocument/2006/relationships/image" Target="media/image211.wmf"/><Relationship Id="rId479" Type="http://schemas.openxmlformats.org/officeDocument/2006/relationships/oleObject" Target="embeddings/oleObject242.bin"/><Relationship Id="rId36" Type="http://schemas.openxmlformats.org/officeDocument/2006/relationships/oleObject" Target="embeddings/oleObject14.bin"/><Relationship Id="rId283" Type="http://schemas.openxmlformats.org/officeDocument/2006/relationships/image" Target="media/image134.wmf"/><Relationship Id="rId339" Type="http://schemas.openxmlformats.org/officeDocument/2006/relationships/image" Target="media/image162.wmf"/><Relationship Id="rId490" Type="http://schemas.openxmlformats.org/officeDocument/2006/relationships/image" Target="media/image238.png"/><Relationship Id="rId78" Type="http://schemas.openxmlformats.org/officeDocument/2006/relationships/image" Target="media/image33.wmf"/><Relationship Id="rId101" Type="http://schemas.openxmlformats.org/officeDocument/2006/relationships/oleObject" Target="embeddings/oleObject51.bin"/><Relationship Id="rId143" Type="http://schemas.openxmlformats.org/officeDocument/2006/relationships/oleObject" Target="embeddings/oleObject73.bin"/><Relationship Id="rId185" Type="http://schemas.openxmlformats.org/officeDocument/2006/relationships/image" Target="media/image85.wmf"/><Relationship Id="rId350" Type="http://schemas.openxmlformats.org/officeDocument/2006/relationships/oleObject" Target="embeddings/oleObject177.bin"/><Relationship Id="rId406" Type="http://schemas.openxmlformats.org/officeDocument/2006/relationships/oleObject" Target="embeddings/oleObject205.bin"/><Relationship Id="rId9" Type="http://schemas.openxmlformats.org/officeDocument/2006/relationships/image" Target="media/image2.png"/><Relationship Id="rId210" Type="http://schemas.openxmlformats.org/officeDocument/2006/relationships/oleObject" Target="embeddings/oleObject107.bin"/><Relationship Id="rId392" Type="http://schemas.openxmlformats.org/officeDocument/2006/relationships/oleObject" Target="embeddings/oleObject198.bin"/><Relationship Id="rId448" Type="http://schemas.openxmlformats.org/officeDocument/2006/relationships/oleObject" Target="embeddings/oleObject226.bin"/><Relationship Id="rId252" Type="http://schemas.openxmlformats.org/officeDocument/2006/relationships/oleObject" Target="embeddings/oleObject128.bin"/><Relationship Id="rId294" Type="http://schemas.openxmlformats.org/officeDocument/2006/relationships/oleObject" Target="embeddings/oleObject149.bin"/><Relationship Id="rId308" Type="http://schemas.openxmlformats.org/officeDocument/2006/relationships/oleObject" Target="embeddings/oleObject156.bin"/><Relationship Id="rId47" Type="http://schemas.openxmlformats.org/officeDocument/2006/relationships/oleObject" Target="embeddings/oleObject23.bin"/><Relationship Id="rId89" Type="http://schemas.openxmlformats.org/officeDocument/2006/relationships/oleObject" Target="embeddings/oleObject45.bin"/><Relationship Id="rId112" Type="http://schemas.openxmlformats.org/officeDocument/2006/relationships/oleObject" Target="embeddings/oleObject57.bin"/><Relationship Id="rId154" Type="http://schemas.openxmlformats.org/officeDocument/2006/relationships/image" Target="media/image70.wmf"/><Relationship Id="rId361" Type="http://schemas.openxmlformats.org/officeDocument/2006/relationships/image" Target="media/image173.wmf"/><Relationship Id="rId196" Type="http://schemas.openxmlformats.org/officeDocument/2006/relationships/oleObject" Target="embeddings/oleObject100.bin"/><Relationship Id="rId417" Type="http://schemas.openxmlformats.org/officeDocument/2006/relationships/image" Target="media/image201.wmf"/><Relationship Id="rId459" Type="http://schemas.openxmlformats.org/officeDocument/2006/relationships/image" Target="media/image222.wmf"/><Relationship Id="rId16" Type="http://schemas.openxmlformats.org/officeDocument/2006/relationships/image" Target="media/image8.wmf"/><Relationship Id="rId221" Type="http://schemas.openxmlformats.org/officeDocument/2006/relationships/image" Target="media/image103.wmf"/><Relationship Id="rId263" Type="http://schemas.openxmlformats.org/officeDocument/2006/relationships/image" Target="media/image124.wmf"/><Relationship Id="rId319" Type="http://schemas.openxmlformats.org/officeDocument/2006/relationships/image" Target="media/image152.wmf"/><Relationship Id="rId470" Type="http://schemas.openxmlformats.org/officeDocument/2006/relationships/oleObject" Target="embeddings/oleObject237.bin"/><Relationship Id="rId58" Type="http://schemas.openxmlformats.org/officeDocument/2006/relationships/image" Target="media/image24.wmf"/><Relationship Id="rId123" Type="http://schemas.openxmlformats.org/officeDocument/2006/relationships/oleObject" Target="embeddings/oleObject63.bin"/><Relationship Id="rId330" Type="http://schemas.openxmlformats.org/officeDocument/2006/relationships/oleObject" Target="embeddings/oleObject167.bin"/><Relationship Id="rId165" Type="http://schemas.openxmlformats.org/officeDocument/2006/relationships/oleObject" Target="embeddings/oleObject84.bin"/><Relationship Id="rId372" Type="http://schemas.openxmlformats.org/officeDocument/2006/relationships/oleObject" Target="embeddings/oleObject188.bin"/><Relationship Id="rId428" Type="http://schemas.openxmlformats.org/officeDocument/2006/relationships/oleObject" Target="embeddings/oleObject216.bin"/><Relationship Id="rId232" Type="http://schemas.openxmlformats.org/officeDocument/2006/relationships/oleObject" Target="embeddings/oleObject118.bin"/><Relationship Id="rId274" Type="http://schemas.openxmlformats.org/officeDocument/2006/relationships/oleObject" Target="embeddings/oleObject139.bin"/><Relationship Id="rId481" Type="http://schemas.openxmlformats.org/officeDocument/2006/relationships/oleObject" Target="embeddings/oleObject243.bin"/><Relationship Id="rId27" Type="http://schemas.openxmlformats.org/officeDocument/2006/relationships/oleObject" Target="embeddings/oleObject9.bin"/><Relationship Id="rId69" Type="http://schemas.openxmlformats.org/officeDocument/2006/relationships/oleObject" Target="embeddings/oleObject35.bin"/><Relationship Id="rId134" Type="http://schemas.openxmlformats.org/officeDocument/2006/relationships/image" Target="media/image60.png"/><Relationship Id="rId80" Type="http://schemas.openxmlformats.org/officeDocument/2006/relationships/image" Target="media/image34.wmf"/><Relationship Id="rId176" Type="http://schemas.openxmlformats.org/officeDocument/2006/relationships/image" Target="media/image81.wmf"/><Relationship Id="rId341" Type="http://schemas.openxmlformats.org/officeDocument/2006/relationships/image" Target="media/image163.wmf"/><Relationship Id="rId383" Type="http://schemas.openxmlformats.org/officeDocument/2006/relationships/image" Target="media/image184.wmf"/><Relationship Id="rId439" Type="http://schemas.openxmlformats.org/officeDocument/2006/relationships/image" Target="media/image212.wmf"/><Relationship Id="rId201" Type="http://schemas.openxmlformats.org/officeDocument/2006/relationships/image" Target="media/image93.wmf"/><Relationship Id="rId243" Type="http://schemas.openxmlformats.org/officeDocument/2006/relationships/image" Target="media/image114.wmf"/><Relationship Id="rId285" Type="http://schemas.openxmlformats.org/officeDocument/2006/relationships/image" Target="media/image135.wmf"/><Relationship Id="rId450" Type="http://schemas.openxmlformats.org/officeDocument/2006/relationships/oleObject" Target="embeddings/oleObject227.bin"/><Relationship Id="rId38" Type="http://schemas.openxmlformats.org/officeDocument/2006/relationships/oleObject" Target="embeddings/oleObject16.bin"/><Relationship Id="rId103" Type="http://schemas.openxmlformats.org/officeDocument/2006/relationships/image" Target="media/image45.wmf"/><Relationship Id="rId310" Type="http://schemas.openxmlformats.org/officeDocument/2006/relationships/oleObject" Target="embeddings/oleObject157.bin"/><Relationship Id="rId492" Type="http://schemas.openxmlformats.org/officeDocument/2006/relationships/image" Target="media/image240.wmf"/><Relationship Id="rId91" Type="http://schemas.openxmlformats.org/officeDocument/2006/relationships/oleObject" Target="embeddings/oleObject46.bin"/><Relationship Id="rId145" Type="http://schemas.openxmlformats.org/officeDocument/2006/relationships/oleObject" Target="embeddings/oleObject74.bin"/><Relationship Id="rId187" Type="http://schemas.openxmlformats.org/officeDocument/2006/relationships/image" Target="media/image86.wmf"/><Relationship Id="rId352" Type="http://schemas.openxmlformats.org/officeDocument/2006/relationships/oleObject" Target="embeddings/oleObject178.bin"/><Relationship Id="rId394" Type="http://schemas.openxmlformats.org/officeDocument/2006/relationships/oleObject" Target="embeddings/oleObject199.bin"/><Relationship Id="rId408" Type="http://schemas.openxmlformats.org/officeDocument/2006/relationships/oleObject" Target="embeddings/oleObject206.bin"/><Relationship Id="rId212" Type="http://schemas.openxmlformats.org/officeDocument/2006/relationships/oleObject" Target="embeddings/oleObject108.bin"/><Relationship Id="rId254" Type="http://schemas.openxmlformats.org/officeDocument/2006/relationships/oleObject" Target="embeddings/oleObject129.bin"/><Relationship Id="rId49" Type="http://schemas.openxmlformats.org/officeDocument/2006/relationships/oleObject" Target="embeddings/oleObject24.bin"/><Relationship Id="rId114" Type="http://schemas.openxmlformats.org/officeDocument/2006/relationships/oleObject" Target="embeddings/oleObject58.bin"/><Relationship Id="rId296" Type="http://schemas.openxmlformats.org/officeDocument/2006/relationships/oleObject" Target="embeddings/oleObject150.bin"/><Relationship Id="rId461" Type="http://schemas.openxmlformats.org/officeDocument/2006/relationships/image" Target="media/image223.wmf"/><Relationship Id="rId60" Type="http://schemas.openxmlformats.org/officeDocument/2006/relationships/oleObject" Target="embeddings/oleObject30.bin"/><Relationship Id="rId156" Type="http://schemas.openxmlformats.org/officeDocument/2006/relationships/image" Target="media/image71.wmf"/><Relationship Id="rId198" Type="http://schemas.openxmlformats.org/officeDocument/2006/relationships/oleObject" Target="embeddings/oleObject101.bin"/><Relationship Id="rId321" Type="http://schemas.openxmlformats.org/officeDocument/2006/relationships/image" Target="media/image153.wmf"/><Relationship Id="rId363" Type="http://schemas.openxmlformats.org/officeDocument/2006/relationships/image" Target="media/image174.wmf"/><Relationship Id="rId419" Type="http://schemas.openxmlformats.org/officeDocument/2006/relationships/image" Target="media/image202.wmf"/><Relationship Id="rId223" Type="http://schemas.openxmlformats.org/officeDocument/2006/relationships/image" Target="media/image104.wmf"/><Relationship Id="rId430" Type="http://schemas.openxmlformats.org/officeDocument/2006/relationships/oleObject" Target="embeddings/oleObject217.bin"/><Relationship Id="rId18" Type="http://schemas.openxmlformats.org/officeDocument/2006/relationships/oleObject" Target="embeddings/oleObject4.bin"/><Relationship Id="rId265" Type="http://schemas.openxmlformats.org/officeDocument/2006/relationships/image" Target="media/image125.wmf"/><Relationship Id="rId472" Type="http://schemas.openxmlformats.org/officeDocument/2006/relationships/image" Target="media/image228.wmf"/><Relationship Id="rId125" Type="http://schemas.openxmlformats.org/officeDocument/2006/relationships/oleObject" Target="embeddings/oleObject64.bin"/><Relationship Id="rId167" Type="http://schemas.openxmlformats.org/officeDocument/2006/relationships/oleObject" Target="embeddings/oleObject85.bin"/><Relationship Id="rId332" Type="http://schemas.openxmlformats.org/officeDocument/2006/relationships/oleObject" Target="embeddings/oleObject168.bin"/><Relationship Id="rId374" Type="http://schemas.openxmlformats.org/officeDocument/2006/relationships/oleObject" Target="embeddings/oleObject189.bin"/><Relationship Id="rId71" Type="http://schemas.openxmlformats.org/officeDocument/2006/relationships/oleObject" Target="embeddings/oleObject36.bin"/><Relationship Id="rId234" Type="http://schemas.openxmlformats.org/officeDocument/2006/relationships/oleObject" Target="embeddings/oleObject119.bin"/><Relationship Id="rId2" Type="http://schemas.openxmlformats.org/officeDocument/2006/relationships/styles" Target="styles.xml"/><Relationship Id="rId29" Type="http://schemas.openxmlformats.org/officeDocument/2006/relationships/oleObject" Target="embeddings/oleObject10.bin"/><Relationship Id="rId276" Type="http://schemas.openxmlformats.org/officeDocument/2006/relationships/oleObject" Target="embeddings/oleObject140.bin"/><Relationship Id="rId441" Type="http://schemas.openxmlformats.org/officeDocument/2006/relationships/image" Target="media/image213.wmf"/><Relationship Id="rId483" Type="http://schemas.openxmlformats.org/officeDocument/2006/relationships/oleObject" Target="embeddings/oleObject244.bin"/><Relationship Id="rId40" Type="http://schemas.openxmlformats.org/officeDocument/2006/relationships/oleObject" Target="embeddings/oleObject18.bin"/><Relationship Id="rId136" Type="http://schemas.openxmlformats.org/officeDocument/2006/relationships/image" Target="media/image61.png"/><Relationship Id="rId178" Type="http://schemas.openxmlformats.org/officeDocument/2006/relationships/image" Target="media/image82.wmf"/><Relationship Id="rId301" Type="http://schemas.openxmlformats.org/officeDocument/2006/relationships/image" Target="media/image143.wmf"/><Relationship Id="rId343" Type="http://schemas.openxmlformats.org/officeDocument/2006/relationships/image" Target="media/image164.wmf"/><Relationship Id="rId82" Type="http://schemas.openxmlformats.org/officeDocument/2006/relationships/image" Target="media/image35.wmf"/><Relationship Id="rId203" Type="http://schemas.openxmlformats.org/officeDocument/2006/relationships/image" Target="media/image94.wmf"/><Relationship Id="rId385" Type="http://schemas.openxmlformats.org/officeDocument/2006/relationships/image" Target="media/image185.wmf"/><Relationship Id="rId245" Type="http://schemas.openxmlformats.org/officeDocument/2006/relationships/image" Target="media/image115.wmf"/><Relationship Id="rId287" Type="http://schemas.openxmlformats.org/officeDocument/2006/relationships/image" Target="media/image136.wmf"/><Relationship Id="rId410" Type="http://schemas.openxmlformats.org/officeDocument/2006/relationships/oleObject" Target="embeddings/oleObject207.bin"/><Relationship Id="rId452" Type="http://schemas.openxmlformats.org/officeDocument/2006/relationships/oleObject" Target="embeddings/oleObject228.bin"/><Relationship Id="rId494" Type="http://schemas.openxmlformats.org/officeDocument/2006/relationships/footer" Target="footer1.xml"/><Relationship Id="rId105" Type="http://schemas.openxmlformats.org/officeDocument/2006/relationships/image" Target="media/image46.wmf"/><Relationship Id="rId147" Type="http://schemas.openxmlformats.org/officeDocument/2006/relationships/oleObject" Target="embeddings/oleObject75.bin"/><Relationship Id="rId312" Type="http://schemas.openxmlformats.org/officeDocument/2006/relationships/oleObject" Target="embeddings/oleObject158.bin"/><Relationship Id="rId354" Type="http://schemas.openxmlformats.org/officeDocument/2006/relationships/oleObject" Target="embeddings/oleObject179.bin"/><Relationship Id="rId51" Type="http://schemas.openxmlformats.org/officeDocument/2006/relationships/oleObject" Target="embeddings/oleObject25.bin"/><Relationship Id="rId93" Type="http://schemas.openxmlformats.org/officeDocument/2006/relationships/oleObject" Target="embeddings/oleObject47.bin"/><Relationship Id="rId189" Type="http://schemas.openxmlformats.org/officeDocument/2006/relationships/image" Target="media/image87.wmf"/><Relationship Id="rId396" Type="http://schemas.openxmlformats.org/officeDocument/2006/relationships/oleObject" Target="embeddings/oleObject200.bin"/><Relationship Id="rId214" Type="http://schemas.openxmlformats.org/officeDocument/2006/relationships/oleObject" Target="embeddings/oleObject109.bin"/><Relationship Id="rId256" Type="http://schemas.openxmlformats.org/officeDocument/2006/relationships/oleObject" Target="embeddings/oleObject130.bin"/><Relationship Id="rId298" Type="http://schemas.openxmlformats.org/officeDocument/2006/relationships/oleObject" Target="embeddings/oleObject151.bin"/><Relationship Id="rId421" Type="http://schemas.openxmlformats.org/officeDocument/2006/relationships/image" Target="media/image203.wmf"/><Relationship Id="rId463" Type="http://schemas.openxmlformats.org/officeDocument/2006/relationships/image" Target="media/image224.wmf"/><Relationship Id="rId116" Type="http://schemas.openxmlformats.org/officeDocument/2006/relationships/oleObject" Target="embeddings/oleObject59.bin"/><Relationship Id="rId158" Type="http://schemas.openxmlformats.org/officeDocument/2006/relationships/image" Target="media/image72.wmf"/><Relationship Id="rId323" Type="http://schemas.openxmlformats.org/officeDocument/2006/relationships/image" Target="media/image154.wmf"/><Relationship Id="rId20" Type="http://schemas.openxmlformats.org/officeDocument/2006/relationships/oleObject" Target="embeddings/oleObject5.bin"/><Relationship Id="rId62" Type="http://schemas.openxmlformats.org/officeDocument/2006/relationships/image" Target="media/image25.wmf"/><Relationship Id="rId365" Type="http://schemas.openxmlformats.org/officeDocument/2006/relationships/image" Target="media/image175.wmf"/><Relationship Id="rId225" Type="http://schemas.openxmlformats.org/officeDocument/2006/relationships/image" Target="media/image105.wmf"/><Relationship Id="rId267" Type="http://schemas.openxmlformats.org/officeDocument/2006/relationships/image" Target="media/image126.wmf"/><Relationship Id="rId432" Type="http://schemas.openxmlformats.org/officeDocument/2006/relationships/oleObject" Target="embeddings/oleObject218.bin"/><Relationship Id="rId474" Type="http://schemas.openxmlformats.org/officeDocument/2006/relationships/image" Target="media/image229.wmf"/><Relationship Id="rId106" Type="http://schemas.openxmlformats.org/officeDocument/2006/relationships/oleObject" Target="embeddings/oleObject54.bin"/><Relationship Id="rId127" Type="http://schemas.openxmlformats.org/officeDocument/2006/relationships/oleObject" Target="embeddings/oleObject65.bin"/><Relationship Id="rId313" Type="http://schemas.openxmlformats.org/officeDocument/2006/relationships/image" Target="media/image149.wmf"/><Relationship Id="rId495" Type="http://schemas.openxmlformats.org/officeDocument/2006/relationships/footer" Target="footer2.xml"/><Relationship Id="rId10" Type="http://schemas.openxmlformats.org/officeDocument/2006/relationships/image" Target="media/image3.png"/><Relationship Id="rId31" Type="http://schemas.openxmlformats.org/officeDocument/2006/relationships/oleObject" Target="embeddings/oleObject11.bin"/><Relationship Id="rId52" Type="http://schemas.openxmlformats.org/officeDocument/2006/relationships/image" Target="media/image21.wmf"/><Relationship Id="rId73" Type="http://schemas.openxmlformats.org/officeDocument/2006/relationships/oleObject" Target="embeddings/oleObject37.bin"/><Relationship Id="rId94" Type="http://schemas.openxmlformats.org/officeDocument/2006/relationships/image" Target="media/image41.wmf"/><Relationship Id="rId148" Type="http://schemas.openxmlformats.org/officeDocument/2006/relationships/image" Target="media/image67.wmf"/><Relationship Id="rId169" Type="http://schemas.openxmlformats.org/officeDocument/2006/relationships/oleObject" Target="embeddings/oleObject86.bin"/><Relationship Id="rId334" Type="http://schemas.openxmlformats.org/officeDocument/2006/relationships/oleObject" Target="embeddings/oleObject169.bin"/><Relationship Id="rId355" Type="http://schemas.openxmlformats.org/officeDocument/2006/relationships/image" Target="media/image170.wmf"/><Relationship Id="rId376" Type="http://schemas.openxmlformats.org/officeDocument/2006/relationships/oleObject" Target="embeddings/oleObject190.bin"/><Relationship Id="rId397" Type="http://schemas.openxmlformats.org/officeDocument/2006/relationships/image" Target="media/image191.wmf"/><Relationship Id="rId4" Type="http://schemas.openxmlformats.org/officeDocument/2006/relationships/webSettings" Target="webSettings.xml"/><Relationship Id="rId180" Type="http://schemas.openxmlformats.org/officeDocument/2006/relationships/image" Target="media/image83.wmf"/><Relationship Id="rId215" Type="http://schemas.openxmlformats.org/officeDocument/2006/relationships/image" Target="media/image100.wmf"/><Relationship Id="rId236" Type="http://schemas.openxmlformats.org/officeDocument/2006/relationships/oleObject" Target="embeddings/oleObject120.bin"/><Relationship Id="rId257" Type="http://schemas.openxmlformats.org/officeDocument/2006/relationships/image" Target="media/image121.wmf"/><Relationship Id="rId278" Type="http://schemas.openxmlformats.org/officeDocument/2006/relationships/oleObject" Target="embeddings/oleObject141.bin"/><Relationship Id="rId401" Type="http://schemas.openxmlformats.org/officeDocument/2006/relationships/image" Target="media/image193.wmf"/><Relationship Id="rId422" Type="http://schemas.openxmlformats.org/officeDocument/2006/relationships/oleObject" Target="embeddings/oleObject213.bin"/><Relationship Id="rId443" Type="http://schemas.openxmlformats.org/officeDocument/2006/relationships/image" Target="media/image214.wmf"/><Relationship Id="rId464" Type="http://schemas.openxmlformats.org/officeDocument/2006/relationships/oleObject" Target="embeddings/oleObject234.bin"/><Relationship Id="rId303" Type="http://schemas.openxmlformats.org/officeDocument/2006/relationships/image" Target="media/image144.wmf"/><Relationship Id="rId485" Type="http://schemas.openxmlformats.org/officeDocument/2006/relationships/oleObject" Target="embeddings/oleObject246.bin"/><Relationship Id="rId42" Type="http://schemas.openxmlformats.org/officeDocument/2006/relationships/oleObject" Target="embeddings/oleObject20.bin"/><Relationship Id="rId84" Type="http://schemas.openxmlformats.org/officeDocument/2006/relationships/image" Target="media/image36.wmf"/><Relationship Id="rId138" Type="http://schemas.openxmlformats.org/officeDocument/2006/relationships/image" Target="media/image62.wmf"/><Relationship Id="rId345" Type="http://schemas.openxmlformats.org/officeDocument/2006/relationships/image" Target="media/image165.wmf"/><Relationship Id="rId387" Type="http://schemas.openxmlformats.org/officeDocument/2006/relationships/image" Target="media/image186.wmf"/><Relationship Id="rId191" Type="http://schemas.openxmlformats.org/officeDocument/2006/relationships/image" Target="media/image88.wmf"/><Relationship Id="rId205" Type="http://schemas.openxmlformats.org/officeDocument/2006/relationships/image" Target="media/image95.wmf"/><Relationship Id="rId247" Type="http://schemas.openxmlformats.org/officeDocument/2006/relationships/image" Target="media/image116.wmf"/><Relationship Id="rId412" Type="http://schemas.openxmlformats.org/officeDocument/2006/relationships/oleObject" Target="embeddings/oleObject208.bin"/><Relationship Id="rId107" Type="http://schemas.openxmlformats.org/officeDocument/2006/relationships/image" Target="media/image47.wmf"/><Relationship Id="rId289" Type="http://schemas.openxmlformats.org/officeDocument/2006/relationships/image" Target="media/image137.wmf"/><Relationship Id="rId454" Type="http://schemas.openxmlformats.org/officeDocument/2006/relationships/oleObject" Target="embeddings/oleObject229.bin"/><Relationship Id="rId496" Type="http://schemas.openxmlformats.org/officeDocument/2006/relationships/fontTable" Target="fontTable.xml"/><Relationship Id="rId11" Type="http://schemas.openxmlformats.org/officeDocument/2006/relationships/image" Target="media/image4.png"/><Relationship Id="rId53" Type="http://schemas.openxmlformats.org/officeDocument/2006/relationships/oleObject" Target="embeddings/oleObject26.bin"/><Relationship Id="rId149" Type="http://schemas.openxmlformats.org/officeDocument/2006/relationships/oleObject" Target="embeddings/oleObject76.bin"/><Relationship Id="rId314" Type="http://schemas.openxmlformats.org/officeDocument/2006/relationships/oleObject" Target="embeddings/oleObject159.bin"/><Relationship Id="rId356" Type="http://schemas.openxmlformats.org/officeDocument/2006/relationships/oleObject" Target="embeddings/oleObject180.bin"/><Relationship Id="rId398" Type="http://schemas.openxmlformats.org/officeDocument/2006/relationships/oleObject" Target="embeddings/oleObject201.bin"/><Relationship Id="rId95" Type="http://schemas.openxmlformats.org/officeDocument/2006/relationships/oleObject" Target="embeddings/oleObject48.bin"/><Relationship Id="rId160" Type="http://schemas.openxmlformats.org/officeDocument/2006/relationships/image" Target="media/image73.wmf"/><Relationship Id="rId216" Type="http://schemas.openxmlformats.org/officeDocument/2006/relationships/oleObject" Target="embeddings/oleObject110.bin"/><Relationship Id="rId423" Type="http://schemas.openxmlformats.org/officeDocument/2006/relationships/image" Target="media/image204.wmf"/><Relationship Id="rId258" Type="http://schemas.openxmlformats.org/officeDocument/2006/relationships/oleObject" Target="embeddings/oleObject131.bin"/><Relationship Id="rId465" Type="http://schemas.openxmlformats.org/officeDocument/2006/relationships/image" Target="media/image225.wmf"/><Relationship Id="rId22" Type="http://schemas.openxmlformats.org/officeDocument/2006/relationships/oleObject" Target="embeddings/oleObject6.bin"/><Relationship Id="rId64" Type="http://schemas.openxmlformats.org/officeDocument/2006/relationships/image" Target="media/image26.wmf"/><Relationship Id="rId118" Type="http://schemas.openxmlformats.org/officeDocument/2006/relationships/oleObject" Target="embeddings/oleObject60.bin"/><Relationship Id="rId325" Type="http://schemas.openxmlformats.org/officeDocument/2006/relationships/image" Target="media/image155.wmf"/><Relationship Id="rId367" Type="http://schemas.openxmlformats.org/officeDocument/2006/relationships/image" Target="media/image176.wmf"/><Relationship Id="rId171" Type="http://schemas.openxmlformats.org/officeDocument/2006/relationships/oleObject" Target="embeddings/oleObject87.bin"/><Relationship Id="rId227" Type="http://schemas.openxmlformats.org/officeDocument/2006/relationships/image" Target="media/image106.wmf"/><Relationship Id="rId269" Type="http://schemas.openxmlformats.org/officeDocument/2006/relationships/image" Target="media/image127.wmf"/><Relationship Id="rId434" Type="http://schemas.openxmlformats.org/officeDocument/2006/relationships/oleObject" Target="embeddings/oleObject219.bin"/><Relationship Id="rId476" Type="http://schemas.openxmlformats.org/officeDocument/2006/relationships/image" Target="media/image230.wmf"/><Relationship Id="rId33" Type="http://schemas.openxmlformats.org/officeDocument/2006/relationships/oleObject" Target="embeddings/oleObject12.bin"/><Relationship Id="rId129" Type="http://schemas.openxmlformats.org/officeDocument/2006/relationships/oleObject" Target="embeddings/oleObject66.bin"/><Relationship Id="rId280" Type="http://schemas.openxmlformats.org/officeDocument/2006/relationships/oleObject" Target="embeddings/oleObject142.bin"/><Relationship Id="rId336" Type="http://schemas.openxmlformats.org/officeDocument/2006/relationships/oleObject" Target="embeddings/oleObject170.bin"/><Relationship Id="rId75" Type="http://schemas.openxmlformats.org/officeDocument/2006/relationships/oleObject" Target="embeddings/oleObject38.bin"/><Relationship Id="rId140" Type="http://schemas.openxmlformats.org/officeDocument/2006/relationships/image" Target="media/image63.wmf"/><Relationship Id="rId182" Type="http://schemas.openxmlformats.org/officeDocument/2006/relationships/oleObject" Target="embeddings/oleObject93.bin"/><Relationship Id="rId378" Type="http://schemas.openxmlformats.org/officeDocument/2006/relationships/oleObject" Target="embeddings/oleObject191.bin"/><Relationship Id="rId403" Type="http://schemas.openxmlformats.org/officeDocument/2006/relationships/image" Target="media/image194.wmf"/><Relationship Id="rId6" Type="http://schemas.openxmlformats.org/officeDocument/2006/relationships/endnotes" Target="endnotes.xml"/><Relationship Id="rId238" Type="http://schemas.openxmlformats.org/officeDocument/2006/relationships/oleObject" Target="embeddings/oleObject121.bin"/><Relationship Id="rId445" Type="http://schemas.openxmlformats.org/officeDocument/2006/relationships/image" Target="media/image215.wmf"/><Relationship Id="rId487" Type="http://schemas.openxmlformats.org/officeDocument/2006/relationships/image" Target="media/image235.png"/><Relationship Id="rId291" Type="http://schemas.openxmlformats.org/officeDocument/2006/relationships/image" Target="media/image138.wmf"/><Relationship Id="rId305" Type="http://schemas.openxmlformats.org/officeDocument/2006/relationships/image" Target="media/image145.wmf"/><Relationship Id="rId347" Type="http://schemas.openxmlformats.org/officeDocument/2006/relationships/image" Target="media/image166.wmf"/><Relationship Id="rId44" Type="http://schemas.openxmlformats.org/officeDocument/2006/relationships/image" Target="media/image17.wmf"/><Relationship Id="rId86" Type="http://schemas.openxmlformats.org/officeDocument/2006/relationships/image" Target="media/image37.wmf"/><Relationship Id="rId151" Type="http://schemas.openxmlformats.org/officeDocument/2006/relationships/oleObject" Target="embeddings/oleObject77.bin"/><Relationship Id="rId389" Type="http://schemas.openxmlformats.org/officeDocument/2006/relationships/image" Target="media/image187.wmf"/><Relationship Id="rId193" Type="http://schemas.openxmlformats.org/officeDocument/2006/relationships/image" Target="media/image89.wmf"/><Relationship Id="rId207" Type="http://schemas.openxmlformats.org/officeDocument/2006/relationships/image" Target="media/image96.wmf"/><Relationship Id="rId249" Type="http://schemas.openxmlformats.org/officeDocument/2006/relationships/image" Target="media/image117.wmf"/><Relationship Id="rId414" Type="http://schemas.openxmlformats.org/officeDocument/2006/relationships/oleObject" Target="embeddings/oleObject209.bin"/><Relationship Id="rId456" Type="http://schemas.openxmlformats.org/officeDocument/2006/relationships/oleObject" Target="embeddings/oleObject230.bin"/><Relationship Id="rId13" Type="http://schemas.openxmlformats.org/officeDocument/2006/relationships/image" Target="media/image6.png"/><Relationship Id="rId109" Type="http://schemas.openxmlformats.org/officeDocument/2006/relationships/image" Target="media/image48.wmf"/><Relationship Id="rId260" Type="http://schemas.openxmlformats.org/officeDocument/2006/relationships/oleObject" Target="embeddings/oleObject132.bin"/><Relationship Id="rId316" Type="http://schemas.openxmlformats.org/officeDocument/2006/relationships/oleObject" Target="embeddings/oleObject160.bin"/><Relationship Id="rId55" Type="http://schemas.openxmlformats.org/officeDocument/2006/relationships/oleObject" Target="embeddings/oleObject27.bin"/><Relationship Id="rId97" Type="http://schemas.openxmlformats.org/officeDocument/2006/relationships/oleObject" Target="embeddings/oleObject49.bin"/><Relationship Id="rId120" Type="http://schemas.openxmlformats.org/officeDocument/2006/relationships/image" Target="media/image53.wmf"/><Relationship Id="rId358" Type="http://schemas.openxmlformats.org/officeDocument/2006/relationships/oleObject" Target="embeddings/oleObject181.bin"/><Relationship Id="rId162" Type="http://schemas.openxmlformats.org/officeDocument/2006/relationships/image" Target="media/image74.wmf"/><Relationship Id="rId218" Type="http://schemas.openxmlformats.org/officeDocument/2006/relationships/oleObject" Target="embeddings/oleObject111.bin"/><Relationship Id="rId425" Type="http://schemas.openxmlformats.org/officeDocument/2006/relationships/image" Target="media/image205.wmf"/><Relationship Id="rId467" Type="http://schemas.openxmlformats.org/officeDocument/2006/relationships/image" Target="media/image226.wmf"/><Relationship Id="rId271" Type="http://schemas.openxmlformats.org/officeDocument/2006/relationships/image" Target="media/image128.wmf"/><Relationship Id="rId24" Type="http://schemas.openxmlformats.org/officeDocument/2006/relationships/oleObject" Target="embeddings/oleObject7.bin"/><Relationship Id="rId66" Type="http://schemas.openxmlformats.org/officeDocument/2006/relationships/image" Target="media/image27.wmf"/><Relationship Id="rId131" Type="http://schemas.openxmlformats.org/officeDocument/2006/relationships/oleObject" Target="embeddings/oleObject67.bin"/><Relationship Id="rId327" Type="http://schemas.openxmlformats.org/officeDocument/2006/relationships/image" Target="media/image156.wmf"/><Relationship Id="rId369" Type="http://schemas.openxmlformats.org/officeDocument/2006/relationships/image" Target="media/image177.wmf"/><Relationship Id="rId173" Type="http://schemas.openxmlformats.org/officeDocument/2006/relationships/oleObject" Target="embeddings/oleObject88.bin"/><Relationship Id="rId229" Type="http://schemas.openxmlformats.org/officeDocument/2006/relationships/image" Target="media/image107.wmf"/><Relationship Id="rId380" Type="http://schemas.openxmlformats.org/officeDocument/2006/relationships/oleObject" Target="embeddings/oleObject192.bin"/><Relationship Id="rId436" Type="http://schemas.openxmlformats.org/officeDocument/2006/relationships/oleObject" Target="embeddings/oleObject220.bin"/><Relationship Id="rId240" Type="http://schemas.openxmlformats.org/officeDocument/2006/relationships/oleObject" Target="embeddings/oleObject122.bin"/><Relationship Id="rId478" Type="http://schemas.openxmlformats.org/officeDocument/2006/relationships/image" Target="media/image231.wmf"/><Relationship Id="rId35" Type="http://schemas.openxmlformats.org/officeDocument/2006/relationships/oleObject" Target="embeddings/oleObject13.bin"/><Relationship Id="rId77" Type="http://schemas.openxmlformats.org/officeDocument/2006/relationships/oleObject" Target="embeddings/oleObject39.bin"/><Relationship Id="rId100" Type="http://schemas.openxmlformats.org/officeDocument/2006/relationships/image" Target="media/image44.wmf"/><Relationship Id="rId282" Type="http://schemas.openxmlformats.org/officeDocument/2006/relationships/oleObject" Target="embeddings/oleObject143.bin"/><Relationship Id="rId338" Type="http://schemas.openxmlformats.org/officeDocument/2006/relationships/oleObject" Target="embeddings/oleObject171.bin"/><Relationship Id="rId8" Type="http://schemas.openxmlformats.org/officeDocument/2006/relationships/oleObject" Target="embeddings/oleObject1.bin"/><Relationship Id="rId142" Type="http://schemas.openxmlformats.org/officeDocument/2006/relationships/image" Target="media/image64.wmf"/><Relationship Id="rId184" Type="http://schemas.openxmlformats.org/officeDocument/2006/relationships/oleObject" Target="embeddings/oleObject94.bin"/><Relationship Id="rId391" Type="http://schemas.openxmlformats.org/officeDocument/2006/relationships/image" Target="media/image188.wmf"/><Relationship Id="rId405" Type="http://schemas.openxmlformats.org/officeDocument/2006/relationships/image" Target="media/image195.wmf"/><Relationship Id="rId447" Type="http://schemas.openxmlformats.org/officeDocument/2006/relationships/image" Target="media/image216.wmf"/><Relationship Id="rId251" Type="http://schemas.openxmlformats.org/officeDocument/2006/relationships/image" Target="media/image118.wmf"/><Relationship Id="rId489" Type="http://schemas.openxmlformats.org/officeDocument/2006/relationships/image" Target="media/image237.png"/><Relationship Id="rId46" Type="http://schemas.openxmlformats.org/officeDocument/2006/relationships/image" Target="media/image18.wmf"/><Relationship Id="rId293" Type="http://schemas.openxmlformats.org/officeDocument/2006/relationships/image" Target="media/image139.wmf"/><Relationship Id="rId307" Type="http://schemas.openxmlformats.org/officeDocument/2006/relationships/image" Target="media/image146.wmf"/><Relationship Id="rId349" Type="http://schemas.openxmlformats.org/officeDocument/2006/relationships/image" Target="media/image167.wmf"/><Relationship Id="rId88" Type="http://schemas.openxmlformats.org/officeDocument/2006/relationships/image" Target="media/image38.wmf"/><Relationship Id="rId111" Type="http://schemas.openxmlformats.org/officeDocument/2006/relationships/image" Target="media/image49.wmf"/><Relationship Id="rId153" Type="http://schemas.openxmlformats.org/officeDocument/2006/relationships/oleObject" Target="embeddings/oleObject78.bin"/><Relationship Id="rId195" Type="http://schemas.openxmlformats.org/officeDocument/2006/relationships/image" Target="media/image90.wmf"/><Relationship Id="rId209" Type="http://schemas.openxmlformats.org/officeDocument/2006/relationships/image" Target="media/image97.wmf"/><Relationship Id="rId360" Type="http://schemas.openxmlformats.org/officeDocument/2006/relationships/oleObject" Target="embeddings/oleObject182.bin"/><Relationship Id="rId416" Type="http://schemas.openxmlformats.org/officeDocument/2006/relationships/oleObject" Target="embeddings/oleObject210.bin"/><Relationship Id="rId220" Type="http://schemas.openxmlformats.org/officeDocument/2006/relationships/oleObject" Target="embeddings/oleObject112.bin"/><Relationship Id="rId458" Type="http://schemas.openxmlformats.org/officeDocument/2006/relationships/oleObject" Target="embeddings/oleObject231.bin"/><Relationship Id="rId15" Type="http://schemas.openxmlformats.org/officeDocument/2006/relationships/oleObject" Target="embeddings/oleObject2.bin"/><Relationship Id="rId57" Type="http://schemas.openxmlformats.org/officeDocument/2006/relationships/oleObject" Target="embeddings/oleObject28.bin"/><Relationship Id="rId262" Type="http://schemas.openxmlformats.org/officeDocument/2006/relationships/oleObject" Target="embeddings/oleObject133.bin"/><Relationship Id="rId318" Type="http://schemas.openxmlformats.org/officeDocument/2006/relationships/oleObject" Target="embeddings/oleObject161.bin"/><Relationship Id="rId99" Type="http://schemas.openxmlformats.org/officeDocument/2006/relationships/oleObject" Target="embeddings/oleObject50.bin"/><Relationship Id="rId122" Type="http://schemas.openxmlformats.org/officeDocument/2006/relationships/image" Target="media/image54.wmf"/><Relationship Id="rId164" Type="http://schemas.openxmlformats.org/officeDocument/2006/relationships/image" Target="media/image75.wmf"/><Relationship Id="rId371" Type="http://schemas.openxmlformats.org/officeDocument/2006/relationships/image" Target="media/image178.wmf"/><Relationship Id="rId427" Type="http://schemas.openxmlformats.org/officeDocument/2006/relationships/image" Target="media/image206.wmf"/><Relationship Id="rId469" Type="http://schemas.openxmlformats.org/officeDocument/2006/relationships/image" Target="media/image227.wmf"/><Relationship Id="rId26" Type="http://schemas.openxmlformats.org/officeDocument/2006/relationships/image" Target="media/image12.wmf"/><Relationship Id="rId231" Type="http://schemas.openxmlformats.org/officeDocument/2006/relationships/image" Target="media/image108.wmf"/><Relationship Id="rId273" Type="http://schemas.openxmlformats.org/officeDocument/2006/relationships/image" Target="media/image129.wmf"/><Relationship Id="rId329" Type="http://schemas.openxmlformats.org/officeDocument/2006/relationships/image" Target="media/image157.wmf"/><Relationship Id="rId480" Type="http://schemas.openxmlformats.org/officeDocument/2006/relationships/image" Target="media/image232.wmf"/><Relationship Id="rId68" Type="http://schemas.openxmlformats.org/officeDocument/2006/relationships/image" Target="media/image28.wmf"/><Relationship Id="rId133" Type="http://schemas.openxmlformats.org/officeDocument/2006/relationships/oleObject" Target="embeddings/oleObject68.bin"/><Relationship Id="rId175" Type="http://schemas.openxmlformats.org/officeDocument/2006/relationships/oleObject" Target="embeddings/oleObject89.bin"/><Relationship Id="rId340" Type="http://schemas.openxmlformats.org/officeDocument/2006/relationships/oleObject" Target="embeddings/oleObject172.bin"/><Relationship Id="rId200" Type="http://schemas.openxmlformats.org/officeDocument/2006/relationships/oleObject" Target="embeddings/oleObject102.bin"/><Relationship Id="rId382" Type="http://schemas.openxmlformats.org/officeDocument/2006/relationships/oleObject" Target="embeddings/oleObject193.bin"/><Relationship Id="rId438" Type="http://schemas.openxmlformats.org/officeDocument/2006/relationships/oleObject" Target="embeddings/oleObject221.bin"/><Relationship Id="rId242" Type="http://schemas.openxmlformats.org/officeDocument/2006/relationships/oleObject" Target="embeddings/oleObject123.bin"/><Relationship Id="rId284" Type="http://schemas.openxmlformats.org/officeDocument/2006/relationships/oleObject" Target="embeddings/oleObject144.bin"/><Relationship Id="rId491" Type="http://schemas.openxmlformats.org/officeDocument/2006/relationships/image" Target="media/image239.png"/><Relationship Id="rId37" Type="http://schemas.openxmlformats.org/officeDocument/2006/relationships/oleObject" Target="embeddings/oleObject15.bin"/><Relationship Id="rId79" Type="http://schemas.openxmlformats.org/officeDocument/2006/relationships/oleObject" Target="embeddings/oleObject40.bin"/><Relationship Id="rId102" Type="http://schemas.openxmlformats.org/officeDocument/2006/relationships/oleObject" Target="embeddings/oleObject52.bin"/><Relationship Id="rId144" Type="http://schemas.openxmlformats.org/officeDocument/2006/relationships/image" Target="media/image65.wmf"/><Relationship Id="rId90" Type="http://schemas.openxmlformats.org/officeDocument/2006/relationships/image" Target="media/image39.wmf"/><Relationship Id="rId186" Type="http://schemas.openxmlformats.org/officeDocument/2006/relationships/oleObject" Target="embeddings/oleObject95.bin"/><Relationship Id="rId351" Type="http://schemas.openxmlformats.org/officeDocument/2006/relationships/image" Target="media/image168.wmf"/><Relationship Id="rId393" Type="http://schemas.openxmlformats.org/officeDocument/2006/relationships/image" Target="media/image189.wmf"/><Relationship Id="rId407" Type="http://schemas.openxmlformats.org/officeDocument/2006/relationships/image" Target="media/image196.wmf"/><Relationship Id="rId449" Type="http://schemas.openxmlformats.org/officeDocument/2006/relationships/image" Target="media/image217.wmf"/><Relationship Id="rId211" Type="http://schemas.openxmlformats.org/officeDocument/2006/relationships/image" Target="media/image98.wmf"/><Relationship Id="rId253" Type="http://schemas.openxmlformats.org/officeDocument/2006/relationships/image" Target="media/image119.wmf"/><Relationship Id="rId295" Type="http://schemas.openxmlformats.org/officeDocument/2006/relationships/image" Target="media/image140.wmf"/><Relationship Id="rId309" Type="http://schemas.openxmlformats.org/officeDocument/2006/relationships/image" Target="media/image147.wmf"/><Relationship Id="rId460" Type="http://schemas.openxmlformats.org/officeDocument/2006/relationships/oleObject" Target="embeddings/oleObject232.bin"/><Relationship Id="rId48" Type="http://schemas.openxmlformats.org/officeDocument/2006/relationships/image" Target="media/image19.wmf"/><Relationship Id="rId113" Type="http://schemas.openxmlformats.org/officeDocument/2006/relationships/image" Target="media/image50.wmf"/><Relationship Id="rId320" Type="http://schemas.openxmlformats.org/officeDocument/2006/relationships/oleObject" Target="embeddings/oleObject162.bin"/><Relationship Id="rId155" Type="http://schemas.openxmlformats.org/officeDocument/2006/relationships/oleObject" Target="embeddings/oleObject79.bin"/><Relationship Id="rId197" Type="http://schemas.openxmlformats.org/officeDocument/2006/relationships/image" Target="media/image91.wmf"/><Relationship Id="rId362" Type="http://schemas.openxmlformats.org/officeDocument/2006/relationships/oleObject" Target="embeddings/oleObject183.bin"/><Relationship Id="rId418" Type="http://schemas.openxmlformats.org/officeDocument/2006/relationships/oleObject" Target="embeddings/oleObject211.bin"/><Relationship Id="rId222" Type="http://schemas.openxmlformats.org/officeDocument/2006/relationships/oleObject" Target="embeddings/oleObject113.bin"/><Relationship Id="rId264" Type="http://schemas.openxmlformats.org/officeDocument/2006/relationships/oleObject" Target="embeddings/oleObject134.bin"/><Relationship Id="rId471" Type="http://schemas.openxmlformats.org/officeDocument/2006/relationships/oleObject" Target="embeddings/oleObject238.bin"/><Relationship Id="rId17" Type="http://schemas.openxmlformats.org/officeDocument/2006/relationships/oleObject" Target="embeddings/oleObject3.bin"/><Relationship Id="rId59" Type="http://schemas.openxmlformats.org/officeDocument/2006/relationships/oleObject" Target="embeddings/oleObject29.bin"/><Relationship Id="rId124" Type="http://schemas.openxmlformats.org/officeDocument/2006/relationships/image" Target="media/image55.wmf"/><Relationship Id="rId70" Type="http://schemas.openxmlformats.org/officeDocument/2006/relationships/image" Target="media/image29.wmf"/><Relationship Id="rId166" Type="http://schemas.openxmlformats.org/officeDocument/2006/relationships/image" Target="media/image76.wmf"/><Relationship Id="rId331" Type="http://schemas.openxmlformats.org/officeDocument/2006/relationships/image" Target="media/image158.wmf"/><Relationship Id="rId373" Type="http://schemas.openxmlformats.org/officeDocument/2006/relationships/image" Target="media/image179.wmf"/><Relationship Id="rId429" Type="http://schemas.openxmlformats.org/officeDocument/2006/relationships/image" Target="media/image207.wmf"/><Relationship Id="rId1" Type="http://schemas.openxmlformats.org/officeDocument/2006/relationships/numbering" Target="numbering.xml"/><Relationship Id="rId233" Type="http://schemas.openxmlformats.org/officeDocument/2006/relationships/image" Target="media/image109.wmf"/><Relationship Id="rId440" Type="http://schemas.openxmlformats.org/officeDocument/2006/relationships/oleObject" Target="embeddings/oleObject222.bin"/><Relationship Id="rId28" Type="http://schemas.openxmlformats.org/officeDocument/2006/relationships/image" Target="media/image13.wmf"/><Relationship Id="rId275" Type="http://schemas.openxmlformats.org/officeDocument/2006/relationships/image" Target="media/image130.wmf"/><Relationship Id="rId300" Type="http://schemas.openxmlformats.org/officeDocument/2006/relationships/oleObject" Target="embeddings/oleObject152.bin"/><Relationship Id="rId482" Type="http://schemas.openxmlformats.org/officeDocument/2006/relationships/image" Target="media/image233.wmf"/><Relationship Id="rId81" Type="http://schemas.openxmlformats.org/officeDocument/2006/relationships/oleObject" Target="embeddings/oleObject41.bin"/><Relationship Id="rId135" Type="http://schemas.openxmlformats.org/officeDocument/2006/relationships/oleObject" Target="embeddings/oleObject69.bin"/><Relationship Id="rId177" Type="http://schemas.openxmlformats.org/officeDocument/2006/relationships/oleObject" Target="embeddings/oleObject90.bin"/><Relationship Id="rId342" Type="http://schemas.openxmlformats.org/officeDocument/2006/relationships/oleObject" Target="embeddings/oleObject173.bin"/><Relationship Id="rId384" Type="http://schemas.openxmlformats.org/officeDocument/2006/relationships/oleObject" Target="embeddings/oleObject194.bin"/><Relationship Id="rId202" Type="http://schemas.openxmlformats.org/officeDocument/2006/relationships/oleObject" Target="embeddings/oleObject103.bin"/><Relationship Id="rId244" Type="http://schemas.openxmlformats.org/officeDocument/2006/relationships/oleObject" Target="embeddings/oleObject124.bin"/><Relationship Id="rId39" Type="http://schemas.openxmlformats.org/officeDocument/2006/relationships/oleObject" Target="embeddings/oleObject17.bin"/><Relationship Id="rId286" Type="http://schemas.openxmlformats.org/officeDocument/2006/relationships/oleObject" Target="embeddings/oleObject145.bin"/><Relationship Id="rId451" Type="http://schemas.openxmlformats.org/officeDocument/2006/relationships/image" Target="media/image218.wmf"/><Relationship Id="rId493" Type="http://schemas.openxmlformats.org/officeDocument/2006/relationships/oleObject" Target="embeddings/oleObject247.bin"/><Relationship Id="rId50" Type="http://schemas.openxmlformats.org/officeDocument/2006/relationships/image" Target="media/image20.wmf"/><Relationship Id="rId104" Type="http://schemas.openxmlformats.org/officeDocument/2006/relationships/oleObject" Target="embeddings/oleObject53.bin"/><Relationship Id="rId146" Type="http://schemas.openxmlformats.org/officeDocument/2006/relationships/image" Target="media/image66.wmf"/><Relationship Id="rId188" Type="http://schemas.openxmlformats.org/officeDocument/2006/relationships/oleObject" Target="embeddings/oleObject96.bin"/><Relationship Id="rId311" Type="http://schemas.openxmlformats.org/officeDocument/2006/relationships/image" Target="media/image148.wmf"/><Relationship Id="rId353" Type="http://schemas.openxmlformats.org/officeDocument/2006/relationships/image" Target="media/image169.wmf"/><Relationship Id="rId395" Type="http://schemas.openxmlformats.org/officeDocument/2006/relationships/image" Target="media/image190.wmf"/><Relationship Id="rId409" Type="http://schemas.openxmlformats.org/officeDocument/2006/relationships/image" Target="media/image197.wmf"/><Relationship Id="rId92" Type="http://schemas.openxmlformats.org/officeDocument/2006/relationships/image" Target="media/image40.wmf"/><Relationship Id="rId213" Type="http://schemas.openxmlformats.org/officeDocument/2006/relationships/image" Target="media/image99.wmf"/><Relationship Id="rId420" Type="http://schemas.openxmlformats.org/officeDocument/2006/relationships/oleObject" Target="embeddings/oleObject212.bin"/><Relationship Id="rId255" Type="http://schemas.openxmlformats.org/officeDocument/2006/relationships/image" Target="media/image120.wmf"/><Relationship Id="rId297" Type="http://schemas.openxmlformats.org/officeDocument/2006/relationships/image" Target="media/image141.wmf"/><Relationship Id="rId462" Type="http://schemas.openxmlformats.org/officeDocument/2006/relationships/oleObject" Target="embeddings/oleObject233.bin"/><Relationship Id="rId115" Type="http://schemas.openxmlformats.org/officeDocument/2006/relationships/image" Target="media/image51.wmf"/><Relationship Id="rId157" Type="http://schemas.openxmlformats.org/officeDocument/2006/relationships/oleObject" Target="embeddings/oleObject80.bin"/><Relationship Id="rId322" Type="http://schemas.openxmlformats.org/officeDocument/2006/relationships/oleObject" Target="embeddings/oleObject163.bin"/><Relationship Id="rId364" Type="http://schemas.openxmlformats.org/officeDocument/2006/relationships/oleObject" Target="embeddings/oleObject184.bin"/><Relationship Id="rId61" Type="http://schemas.openxmlformats.org/officeDocument/2006/relationships/oleObject" Target="embeddings/oleObject31.bin"/><Relationship Id="rId199" Type="http://schemas.openxmlformats.org/officeDocument/2006/relationships/image" Target="media/image92.wmf"/><Relationship Id="rId19" Type="http://schemas.openxmlformats.org/officeDocument/2006/relationships/image" Target="media/image9.wmf"/><Relationship Id="rId224" Type="http://schemas.openxmlformats.org/officeDocument/2006/relationships/oleObject" Target="embeddings/oleObject114.bin"/><Relationship Id="rId266" Type="http://schemas.openxmlformats.org/officeDocument/2006/relationships/oleObject" Target="embeddings/oleObject135.bin"/><Relationship Id="rId431" Type="http://schemas.openxmlformats.org/officeDocument/2006/relationships/image" Target="media/image208.wmf"/><Relationship Id="rId473" Type="http://schemas.openxmlformats.org/officeDocument/2006/relationships/oleObject" Target="embeddings/oleObject239.bin"/><Relationship Id="rId30" Type="http://schemas.openxmlformats.org/officeDocument/2006/relationships/image" Target="media/image14.wmf"/><Relationship Id="rId126" Type="http://schemas.openxmlformats.org/officeDocument/2006/relationships/image" Target="media/image56.wmf"/><Relationship Id="rId168" Type="http://schemas.openxmlformats.org/officeDocument/2006/relationships/image" Target="media/image77.wmf"/><Relationship Id="rId333" Type="http://schemas.openxmlformats.org/officeDocument/2006/relationships/image" Target="media/image159.wmf"/><Relationship Id="rId72" Type="http://schemas.openxmlformats.org/officeDocument/2006/relationships/image" Target="media/image30.wmf"/><Relationship Id="rId375" Type="http://schemas.openxmlformats.org/officeDocument/2006/relationships/image" Target="media/image180.wmf"/><Relationship Id="rId3" Type="http://schemas.openxmlformats.org/officeDocument/2006/relationships/settings" Target="settings.xml"/><Relationship Id="rId235" Type="http://schemas.openxmlformats.org/officeDocument/2006/relationships/image" Target="media/image110.wmf"/><Relationship Id="rId277" Type="http://schemas.openxmlformats.org/officeDocument/2006/relationships/image" Target="media/image131.wmf"/><Relationship Id="rId400" Type="http://schemas.openxmlformats.org/officeDocument/2006/relationships/oleObject" Target="embeddings/oleObject202.bin"/><Relationship Id="rId442" Type="http://schemas.openxmlformats.org/officeDocument/2006/relationships/oleObject" Target="embeddings/oleObject223.bin"/><Relationship Id="rId484" Type="http://schemas.openxmlformats.org/officeDocument/2006/relationships/oleObject" Target="embeddings/oleObject245.bin"/><Relationship Id="rId137" Type="http://schemas.openxmlformats.org/officeDocument/2006/relationships/oleObject" Target="embeddings/oleObject70.bin"/><Relationship Id="rId302" Type="http://schemas.openxmlformats.org/officeDocument/2006/relationships/oleObject" Target="embeddings/oleObject153.bin"/><Relationship Id="rId344" Type="http://schemas.openxmlformats.org/officeDocument/2006/relationships/oleObject" Target="embeddings/oleObject174.bin"/><Relationship Id="rId41" Type="http://schemas.openxmlformats.org/officeDocument/2006/relationships/oleObject" Target="embeddings/oleObject19.bin"/><Relationship Id="rId83" Type="http://schemas.openxmlformats.org/officeDocument/2006/relationships/oleObject" Target="embeddings/oleObject42.bin"/><Relationship Id="rId179" Type="http://schemas.openxmlformats.org/officeDocument/2006/relationships/oleObject" Target="embeddings/oleObject91.bin"/><Relationship Id="rId386" Type="http://schemas.openxmlformats.org/officeDocument/2006/relationships/oleObject" Target="embeddings/oleObject195.bin"/><Relationship Id="rId190" Type="http://schemas.openxmlformats.org/officeDocument/2006/relationships/oleObject" Target="embeddings/oleObject97.bin"/><Relationship Id="rId204" Type="http://schemas.openxmlformats.org/officeDocument/2006/relationships/oleObject" Target="embeddings/oleObject104.bin"/><Relationship Id="rId246" Type="http://schemas.openxmlformats.org/officeDocument/2006/relationships/oleObject" Target="embeddings/oleObject125.bin"/><Relationship Id="rId288" Type="http://schemas.openxmlformats.org/officeDocument/2006/relationships/oleObject" Target="embeddings/oleObject146.bin"/><Relationship Id="rId411" Type="http://schemas.openxmlformats.org/officeDocument/2006/relationships/image" Target="media/image198.wmf"/><Relationship Id="rId453" Type="http://schemas.openxmlformats.org/officeDocument/2006/relationships/image" Target="media/image2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22662</Words>
  <Characters>129180</Characters>
  <Application>Microsoft Office Word</Application>
  <DocSecurity>0</DocSecurity>
  <Lines>1076</Lines>
  <Paragraphs>303</Paragraphs>
  <ScaleCrop>false</ScaleCrop>
  <Company>Antares</Company>
  <LinksUpToDate>false</LinksUpToDate>
  <CharactersWithSpaces>151539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DEN</dc:creator>
  <cp:keywords/>
  <dc:description/>
  <cp:lastModifiedBy>Irina</cp:lastModifiedBy>
  <cp:revision>2</cp:revision>
  <cp:lastPrinted>2002-06-21T13:30:00Z</cp:lastPrinted>
  <dcterms:created xsi:type="dcterms:W3CDTF">2014-08-19T18:24:00Z</dcterms:created>
  <dcterms:modified xsi:type="dcterms:W3CDTF">2014-08-19T18:24:00Z</dcterms:modified>
</cp:coreProperties>
</file>