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1F8A" w:rsidRPr="00453587" w:rsidRDefault="00CD1F8A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D927AA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 </w:t>
      </w:r>
    </w:p>
    <w:p w:rsidR="001E3208" w:rsidRPr="00453587" w:rsidRDefault="00D927AA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</w:rPr>
        <w:t>«Расчет показателей надежности, состава ЗИП, п</w:t>
      </w:r>
      <w:r w:rsidR="0003433D" w:rsidRPr="00453587">
        <w:rPr>
          <w:rFonts w:ascii="Times New Roman" w:hAnsi="Times New Roman" w:cs="Times New Roman"/>
          <w:b/>
          <w:bCs/>
          <w:sz w:val="28"/>
          <w:szCs w:val="28"/>
        </w:rPr>
        <w:t>огрешности электронных средств»</w:t>
      </w: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03433D" w:rsidP="0003433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33D" w:rsidRPr="00453587" w:rsidRDefault="00194D50" w:rsidP="0003433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Павловский М.И.</w:t>
      </w:r>
    </w:p>
    <w:p w:rsidR="00194D50" w:rsidRPr="00453587" w:rsidRDefault="0003433D" w:rsidP="000343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br w:type="page"/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Pr="00453587">
        <w:rPr>
          <w:rFonts w:ascii="Times New Roman" w:hAnsi="Times New Roman" w:cs="Times New Roman"/>
          <w:sz w:val="28"/>
          <w:szCs w:val="28"/>
        </w:rPr>
        <w:t xml:space="preserve"> </w:t>
      </w:r>
      <w:r w:rsidR="00194D50" w:rsidRPr="00453587">
        <w:rPr>
          <w:rFonts w:ascii="Times New Roman" w:hAnsi="Times New Roman" w:cs="Times New Roman"/>
          <w:b/>
          <w:bCs/>
          <w:sz w:val="28"/>
          <w:szCs w:val="28"/>
        </w:rPr>
        <w:t>Расчет показателей надежности</w:t>
      </w:r>
    </w:p>
    <w:p w:rsidR="00194D50" w:rsidRPr="00453587" w:rsidRDefault="00194D5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4C37" w:rsidRPr="00453587" w:rsidRDefault="00734C3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Для расчета показателей надежности выбрана схема зарядного устройства на силовом инверторе из журнала «Радиолюбитель» №08 за 2009 год.</w:t>
      </w:r>
    </w:p>
    <w:p w:rsidR="00734C37" w:rsidRPr="00453587" w:rsidRDefault="00734C3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D50" w:rsidRPr="00453587" w:rsidRDefault="00194D5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Таблица 1</w:t>
      </w:r>
      <w:r w:rsidR="0003433D" w:rsidRPr="00453587">
        <w:rPr>
          <w:rFonts w:ascii="Times New Roman" w:hAnsi="Times New Roman" w:cs="Times New Roman"/>
          <w:sz w:val="28"/>
          <w:szCs w:val="28"/>
        </w:rPr>
        <w:t xml:space="preserve"> -</w:t>
      </w:r>
      <w:r w:rsidRPr="00453587">
        <w:rPr>
          <w:rFonts w:ascii="Times New Roman" w:hAnsi="Times New Roman" w:cs="Times New Roman"/>
          <w:sz w:val="28"/>
          <w:szCs w:val="28"/>
        </w:rPr>
        <w:t xml:space="preserve"> Определение</w:t>
      </w:r>
      <w:r w:rsidR="0003433D" w:rsidRPr="00453587">
        <w:rPr>
          <w:rFonts w:ascii="Times New Roman" w:hAnsi="Times New Roman" w:cs="Times New Roman"/>
          <w:sz w:val="28"/>
          <w:szCs w:val="28"/>
        </w:rPr>
        <w:t xml:space="preserve"> величины интенсивности отказов</w:t>
      </w:r>
    </w:p>
    <w:tbl>
      <w:tblPr>
        <w:tblW w:w="4697" w:type="pct"/>
        <w:tblInd w:w="215" w:type="dxa"/>
        <w:tblLayout w:type="fixed"/>
        <w:tblLook w:val="00A0" w:firstRow="1" w:lastRow="0" w:firstColumn="1" w:lastColumn="0" w:noHBand="0" w:noVBand="0"/>
      </w:tblPr>
      <w:tblGrid>
        <w:gridCol w:w="1947"/>
        <w:gridCol w:w="1597"/>
        <w:gridCol w:w="1419"/>
        <w:gridCol w:w="1196"/>
        <w:gridCol w:w="505"/>
        <w:gridCol w:w="566"/>
        <w:gridCol w:w="910"/>
        <w:gridCol w:w="850"/>
      </w:tblGrid>
      <w:tr w:rsidR="006A2486" w:rsidRPr="00453587">
        <w:trPr>
          <w:trHeight w:val="510"/>
        </w:trPr>
        <w:tc>
          <w:tcPr>
            <w:tcW w:w="10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элемента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Обозначение по схеме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n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j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Номинальная интенсивность отказов л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j0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, 10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 xml:space="preserve">-6 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-1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Поправочный коэффициент б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j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n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j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*л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j0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*б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j</w:t>
            </w:r>
          </w:p>
        </w:tc>
      </w:tr>
      <w:tr w:rsidR="0003433D" w:rsidRPr="00453587">
        <w:trPr>
          <w:trHeight w:val="236"/>
        </w:trPr>
        <w:tc>
          <w:tcPr>
            <w:tcW w:w="10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t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k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н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Аккумулятор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GB1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PA1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Аналоговый таймер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Выключатель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SA1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0,126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Выпрямитель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VD6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0,182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Диоды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VD1-VD5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Дроссель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0,048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C1, C7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0,044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C2, C3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0,063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C4, C5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0,063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C6, C8-C13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0,303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Оптопара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Предохранители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FU1, FU2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0,036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R3, R5, R6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R2, R8, R12, R13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R1, R4, R7, R9-R11, R14, R16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0,238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Светодиод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HL1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0,152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Стабилизатор напряжения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Терморезисторы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RK1, RK2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Транзисторы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VT1, VT2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1,22</w:t>
            </w:r>
          </w:p>
        </w:tc>
      </w:tr>
      <w:tr w:rsidR="0003433D" w:rsidRPr="00453587">
        <w:trPr>
          <w:trHeight w:val="300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Трансформатор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D50" w:rsidRPr="00453587" w:rsidRDefault="00194D50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2,616</w:t>
            </w:r>
          </w:p>
        </w:tc>
      </w:tr>
    </w:tbl>
    <w:p w:rsidR="00192266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192266" w:rsidRPr="00453587">
        <w:rPr>
          <w:rFonts w:ascii="Times New Roman" w:hAnsi="Times New Roman" w:cs="Times New Roman"/>
          <w:sz w:val="28"/>
          <w:szCs w:val="28"/>
        </w:rPr>
        <w:lastRenderedPageBreak/>
        <w:t>Выберем поправочные коэффициенты в зависимости от условий эксплуатации устройства</w:t>
      </w:r>
      <w:r w:rsidRPr="00453587">
        <w:rPr>
          <w:rFonts w:ascii="Times New Roman" w:hAnsi="Times New Roman" w:cs="Times New Roman"/>
          <w:sz w:val="28"/>
          <w:szCs w:val="28"/>
        </w:rPr>
        <w:t xml:space="preserve"> (рис. 1)</w:t>
      </w:r>
      <w:r w:rsidR="00192266" w:rsidRPr="00453587">
        <w:rPr>
          <w:rFonts w:ascii="Times New Roman" w:hAnsi="Times New Roman" w:cs="Times New Roman"/>
          <w:sz w:val="28"/>
          <w:szCs w:val="28"/>
        </w:rPr>
        <w:t>.</w:t>
      </w:r>
    </w:p>
    <w:p w:rsidR="00192266" w:rsidRPr="00453587" w:rsidRDefault="00192266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 xml:space="preserve">1=1,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 xml:space="preserve">2=2.5,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3=1;</w: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266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схема.bmp" style="width:250.5pt;height:567pt;visibility:visible;mso-position-horizontal-relative:char;mso-position-vertical-relative:line">
            <v:imagedata r:id="rId5" o:title=""/>
          </v:shape>
        </w:pic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Рис. 1</w:t>
      </w:r>
    </w:p>
    <w:p w:rsidR="00D4259A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br w:type="page"/>
      </w:r>
      <w:r w:rsidR="00D4259A" w:rsidRPr="00453587">
        <w:rPr>
          <w:rFonts w:ascii="Times New Roman" w:hAnsi="Times New Roman" w:cs="Times New Roman"/>
          <w:sz w:val="28"/>
          <w:szCs w:val="28"/>
        </w:rPr>
        <w:lastRenderedPageBreak/>
        <w:t>Интенсивность отказов изделия:</w: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266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113.25pt;height:43.5pt">
            <v:imagedata r:id="rId6" o:title="" chromakey="white"/>
          </v:shape>
        </w:pict>
      </w:r>
    </w:p>
    <w:p w:rsidR="00D4259A" w:rsidRPr="00453587" w:rsidRDefault="00192266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t>λ=2.461*10</w:t>
      </w:r>
      <w:r w:rsidRPr="00453587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453587">
        <w:rPr>
          <w:rFonts w:ascii="Times New Roman" w:hAnsi="Times New Roman" w:cs="Times New Roman"/>
          <w:sz w:val="28"/>
          <w:szCs w:val="28"/>
        </w:rPr>
        <w:t xml:space="preserve"> ч</w:t>
      </w:r>
      <w:r w:rsidRPr="00453587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453587">
        <w:rPr>
          <w:rFonts w:ascii="Times New Roman" w:hAnsi="Times New Roman" w:cs="Times New Roman"/>
          <w:sz w:val="28"/>
          <w:szCs w:val="28"/>
        </w:rPr>
        <w:t>;</w:t>
      </w:r>
    </w:p>
    <w:p w:rsidR="00734C37" w:rsidRPr="00453587" w:rsidRDefault="00734C3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2266" w:rsidRPr="00453587" w:rsidRDefault="00192266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Определяем среднее время безотказной работы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453587">
        <w:rPr>
          <w:rFonts w:ascii="Times New Roman" w:hAnsi="Times New Roman" w:cs="Times New Roman"/>
          <w:sz w:val="28"/>
          <w:szCs w:val="28"/>
        </w:rPr>
        <w:t>:</w: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266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40.5pt;height:32.25pt">
            <v:imagedata r:id="rId7" o:title="" chromakey="white"/>
          </v:shape>
        </w:pict>
      </w:r>
    </w:p>
    <w:p w:rsidR="00192266" w:rsidRPr="00453587" w:rsidRDefault="00192266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2266" w:rsidRPr="00453587" w:rsidRDefault="00192266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= 40633.64 </w:t>
      </w:r>
      <w:r w:rsidRPr="00453587">
        <w:rPr>
          <w:rFonts w:ascii="Times New Roman" w:hAnsi="Times New Roman" w:cs="Times New Roman"/>
          <w:sz w:val="28"/>
          <w:szCs w:val="28"/>
        </w:rPr>
        <w:t>ч.</w:t>
      </w:r>
    </w:p>
    <w:p w:rsidR="00DE2E27" w:rsidRPr="00453587" w:rsidRDefault="00DE2E2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Построим график вероятности безотказной работы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 xml:space="preserve">) =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exp</w:t>
      </w:r>
      <w:r w:rsidRPr="00453587">
        <w:rPr>
          <w:rFonts w:ascii="Times New Roman" w:hAnsi="Times New Roman" w:cs="Times New Roman"/>
          <w:sz w:val="28"/>
          <w:szCs w:val="28"/>
        </w:rPr>
        <w:t>(-λ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>)</w:t>
      </w:r>
      <w:r w:rsidR="0003433D" w:rsidRPr="00453587">
        <w:rPr>
          <w:rFonts w:ascii="Times New Roman" w:hAnsi="Times New Roman" w:cs="Times New Roman"/>
          <w:sz w:val="28"/>
          <w:szCs w:val="28"/>
        </w:rPr>
        <w:t xml:space="preserve"> рис. 2.</w:t>
      </w:r>
    </w:p>
    <w:p w:rsidR="00DE2E27" w:rsidRPr="00453587" w:rsidRDefault="00DE2E2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E27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Диаграмма 1" o:spid="_x0000_i1028" type="#_x0000_t75" style="width:378.75pt;height:205.5pt;visibility:visible">
            <v:imagedata r:id="rId8" o:title=""/>
            <o:lock v:ext="edit" aspectratio="f"/>
          </v:shape>
        </w:pict>
      </w:r>
    </w:p>
    <w:p w:rsidR="00DE2E27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53587">
        <w:rPr>
          <w:rFonts w:ascii="Times New Roman" w:hAnsi="Times New Roman" w:cs="Times New Roman"/>
          <w:noProof/>
          <w:sz w:val="28"/>
          <w:szCs w:val="28"/>
          <w:lang w:eastAsia="ru-RU"/>
        </w:rPr>
        <w:t>Рис. 2</w: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E2E27" w:rsidRPr="00453587" w:rsidRDefault="00DE2E2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453587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P(T</w:t>
      </w:r>
      <w:r w:rsidRPr="00453587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m</w:t>
      </w:r>
      <w:r w:rsidRPr="00453587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 = 0.37;</w:t>
      </w:r>
    </w:p>
    <w:p w:rsidR="00DE2E27" w:rsidRPr="00453587" w:rsidRDefault="00DE2E27" w:rsidP="000343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br w:type="page"/>
      </w:r>
      <w:r w:rsidR="0003433D" w:rsidRPr="0045358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t>2.</w:t>
      </w:r>
      <w:r w:rsidR="0003433D" w:rsidRPr="0045358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5358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Расчет комплекса одиночного ЗИП</w:t>
      </w:r>
    </w:p>
    <w:p w:rsidR="00DE2E27" w:rsidRPr="00453587" w:rsidRDefault="00DE2E2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2369C8" w:rsidRPr="00453587" w:rsidRDefault="002369C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53587">
        <w:rPr>
          <w:rFonts w:ascii="Times New Roman" w:hAnsi="Times New Roman" w:cs="Times New Roman"/>
          <w:noProof/>
          <w:sz w:val="28"/>
          <w:szCs w:val="28"/>
          <w:lang w:eastAsia="ru-RU"/>
        </w:rPr>
        <w:t>Таблица 2</w:t>
      </w:r>
      <w:r w:rsidR="0003433D" w:rsidRPr="0045358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</w:t>
      </w:r>
      <w:r w:rsidRPr="0045358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Определение состава комплекта ЗИП</w:t>
      </w:r>
    </w:p>
    <w:tbl>
      <w:tblPr>
        <w:tblW w:w="8956" w:type="dxa"/>
        <w:tblInd w:w="215" w:type="dxa"/>
        <w:tblLayout w:type="fixed"/>
        <w:tblLook w:val="00A0" w:firstRow="1" w:lastRow="0" w:firstColumn="1" w:lastColumn="0" w:noHBand="0" w:noVBand="0"/>
      </w:tblPr>
      <w:tblGrid>
        <w:gridCol w:w="1980"/>
        <w:gridCol w:w="1559"/>
        <w:gridCol w:w="993"/>
        <w:gridCol w:w="1342"/>
        <w:gridCol w:w="1134"/>
        <w:gridCol w:w="956"/>
        <w:gridCol w:w="992"/>
      </w:tblGrid>
      <w:tr w:rsidR="002369C8" w:rsidRPr="00453587">
        <w:trPr>
          <w:trHeight w:val="483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элемента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Обозначение по схеме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-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 nj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Номинальная интенсивность отказов лj0, 10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 xml:space="preserve">-6 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число отказов mi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Необходимое число ЗИП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Фактическая вероятность необеспечения ЗИП гi</w:t>
            </w:r>
          </w:p>
        </w:tc>
      </w:tr>
      <w:tr w:rsidR="002369C8" w:rsidRPr="00453587">
        <w:trPr>
          <w:trHeight w:val="70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Аккумулятор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GB1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PA1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Аналоговый таймер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Выключатель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SA1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Выпрямитель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VD6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VD1-VD5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Дроссель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C4, C5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Конденсаторы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C8, C9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Оптопара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Предохранитель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FU1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Предохранитель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FU2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R12, R13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R2, R8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R5, R6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Резисторы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R7, R14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Резисторы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R4, R9, R10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Светодиод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HL1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Стабилизатор напряжения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DA3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Терморезистор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RK1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Терморезистор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RK2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Транзисторы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VT1, VT2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  <w:tr w:rsidR="002369C8" w:rsidRPr="00453587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Трансформатор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0,0443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9C8" w:rsidRPr="00453587" w:rsidRDefault="002369C8" w:rsidP="000343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0,0006</w:t>
            </w:r>
          </w:p>
        </w:tc>
      </w:tr>
    </w:tbl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E27" w:rsidRPr="00453587" w:rsidRDefault="002369C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Рассчитываем усредненную вероятность необеспечения ЗИП на одну группу сменных элементов:</w:t>
      </w:r>
    </w:p>
    <w:p w:rsidR="002369C8" w:rsidRPr="00453587" w:rsidRDefault="002369C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FA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59.25pt;height:33.75pt">
            <v:imagedata r:id="rId9" o:title="" chromakey="white"/>
          </v:shape>
        </w:pic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9C8" w:rsidRPr="00453587" w:rsidRDefault="00B86FF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t>α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=0.96;</w:t>
      </w:r>
    </w:p>
    <w:p w:rsidR="00B86FFA" w:rsidRPr="00453587" w:rsidRDefault="00B86FF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γ ≈ 0.0011;</w:t>
      </w:r>
    </w:p>
    <w:p w:rsidR="00B86FFA" w:rsidRPr="00453587" w:rsidRDefault="00B86FF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Исходя из полученных данных, рассчитаем значение фактической вероятности обеспечения ЗИП:</w:t>
      </w:r>
    </w:p>
    <w:p w:rsidR="00B86FFA" w:rsidRPr="00453587" w:rsidRDefault="00B86FF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FA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0" type="#_x0000_t75" style="width:91.5pt;height:48pt">
            <v:imagedata r:id="rId10" o:title="" chromakey="white"/>
          </v:shape>
        </w:pict>
      </w:r>
    </w:p>
    <w:p w:rsidR="00B86FFA" w:rsidRPr="00453587" w:rsidRDefault="00B86FF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6FFA" w:rsidRPr="00453587" w:rsidRDefault="00B86FF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t>α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453587">
        <w:rPr>
          <w:rFonts w:ascii="Times New Roman" w:hAnsi="Times New Roman" w:cs="Times New Roman"/>
          <w:sz w:val="28"/>
          <w:szCs w:val="28"/>
        </w:rPr>
        <w:t xml:space="preserve"> = 0.9778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&gt; α</w:t>
      </w:r>
    </w:p>
    <w:p w:rsidR="0003433D" w:rsidRPr="00453587" w:rsidRDefault="0003433D" w:rsidP="0003433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4C37" w:rsidRPr="00453587" w:rsidRDefault="0003433D" w:rsidP="000343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4C37" w:rsidRPr="00453587">
        <w:rPr>
          <w:rFonts w:ascii="Times New Roman" w:hAnsi="Times New Roman" w:cs="Times New Roman"/>
          <w:b/>
          <w:bCs/>
          <w:sz w:val="28"/>
          <w:szCs w:val="28"/>
        </w:rPr>
        <w:t>Расчет погрешности</w:t>
      </w:r>
    </w:p>
    <w:p w:rsidR="00734C37" w:rsidRPr="00453587" w:rsidRDefault="00734C3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4C37" w:rsidRPr="00453587" w:rsidRDefault="00734C3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t>Схема функционального узла</w:t>
      </w:r>
      <w:r w:rsidR="0003433D" w:rsidRPr="00453587">
        <w:rPr>
          <w:rFonts w:ascii="Times New Roman" w:hAnsi="Times New Roman" w:cs="Times New Roman"/>
          <w:sz w:val="28"/>
          <w:szCs w:val="28"/>
        </w:rPr>
        <w:t xml:space="preserve"> (рис. 3)</w:t>
      </w:r>
      <w:r w:rsidRPr="00453587">
        <w:rPr>
          <w:rFonts w:ascii="Times New Roman" w:hAnsi="Times New Roman" w:cs="Times New Roman"/>
          <w:sz w:val="28"/>
          <w:szCs w:val="28"/>
        </w:rPr>
        <w:t>:</w:t>
      </w:r>
    </w:p>
    <w:p w:rsidR="00734C37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0D4485">
        <w:rPr>
          <w:rFonts w:ascii="Times New Roman" w:hAnsi="Times New Roman" w:cs="Times New Roman"/>
          <w:sz w:val="28"/>
          <w:szCs w:val="28"/>
        </w:rPr>
      </w:r>
      <w:r w:rsidR="000D4485">
        <w:rPr>
          <w:rFonts w:ascii="Times New Roman" w:hAnsi="Times New Roman" w:cs="Times New Roman"/>
          <w:sz w:val="28"/>
          <w:szCs w:val="28"/>
        </w:rPr>
        <w:pict>
          <v:group id="_x0000_s1027" style="width:259.5pt;height:126.05pt;mso-position-horizontal-relative:char;mso-position-vertical-relative:line" coordorigin="2280,2505" coordsize="5190,2521">
            <v:rect id="_x0000_s1028" style="position:absolute;left:2880;top:2505;width:1440;height:465">
              <v:textbox>
                <w:txbxContent>
                  <w:p w:rsidR="00734C37" w:rsidRPr="00734C37" w:rsidRDefault="00734C37" w:rsidP="00734C3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734C37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29" style="position:absolute;left:4560;top:3645;width:1440;height:465;rotation:90">
              <v:textbox>
                <w:txbxContent>
                  <w:p w:rsidR="00734C37" w:rsidRDefault="00734C37" w:rsidP="00734C3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</w:p>
                  <w:p w:rsidR="00734C37" w:rsidRPr="00734C37" w:rsidRDefault="00734C37" w:rsidP="00734C3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734C37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30" style="position:absolute;left:5655;top:3645;width:1440;height:465;rotation:90">
              <v:textbox>
                <w:txbxContent>
                  <w:p w:rsidR="00734C37" w:rsidRDefault="00734C37" w:rsidP="00734C3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</w:p>
                  <w:p w:rsidR="00734C37" w:rsidRPr="00734C37" w:rsidRDefault="00734C37" w:rsidP="00734C3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734C37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2280;top:2730;width:600;height:0" o:connectortype="straight"/>
            <v:shape id="_x0000_s1032" type="#_x0000_t32" style="position:absolute;left:4320;top:2730;width:3150;height:0" o:connectortype="straight"/>
            <v:shape id="_x0000_s1033" type="#_x0000_t32" style="position:absolute;left:5280;top:2730;width:0;height:428;flip:y" o:connectortype="straight"/>
            <v:shape id="_x0000_s1034" type="#_x0000_t32" style="position:absolute;left:6375;top:2730;width:0;height:428;flip:y" o:connectortype="straight"/>
            <v:shape id="_x0000_s1035" type="#_x0000_t32" style="position:absolute;left:5280;top:4590;width:0;height:428;flip:y" o:connectortype="straight"/>
            <v:shape id="_x0000_s1036" type="#_x0000_t32" style="position:absolute;left:6375;top:4590;width:0;height:428;flip:y" o:connectortype="straight"/>
            <v:shape id="_x0000_s1037" type="#_x0000_t32" style="position:absolute;left:2280;top:5018;width:5175;height:8" o:connectortype="straight"/>
            <w10:wrap type="none"/>
            <w10:anchorlock/>
          </v:group>
        </w:pict>
      </w:r>
    </w:p>
    <w:p w:rsidR="001B7363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Рис. 3</w:t>
      </w:r>
    </w:p>
    <w:p w:rsidR="0003433D" w:rsidRPr="00453587" w:rsidRDefault="0003433D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363" w:rsidRPr="00453587" w:rsidRDefault="001B7363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Параметры элементов:</w:t>
      </w:r>
    </w:p>
    <w:p w:rsidR="001B7363" w:rsidRPr="00453587" w:rsidRDefault="001B7363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33" w:type="dxa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2"/>
        <w:gridCol w:w="977"/>
        <w:gridCol w:w="977"/>
        <w:gridCol w:w="1054"/>
        <w:gridCol w:w="1064"/>
        <w:gridCol w:w="1096"/>
        <w:gridCol w:w="1051"/>
        <w:gridCol w:w="1051"/>
        <w:gridCol w:w="1051"/>
      </w:tblGrid>
      <w:tr w:rsidR="001B7363" w:rsidRPr="00453587">
        <w:trPr>
          <w:trHeight w:val="386"/>
        </w:trPr>
        <w:tc>
          <w:tcPr>
            <w:tcW w:w="612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R1, </w:t>
            </w: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977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R2</w:t>
            </w: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, кОм</w:t>
            </w:r>
          </w:p>
        </w:tc>
        <w:tc>
          <w:tcPr>
            <w:tcW w:w="977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R3</w:t>
            </w: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, кОм</w:t>
            </w:r>
          </w:p>
        </w:tc>
        <w:tc>
          <w:tcPr>
            <w:tcW w:w="1054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TKR1</w:t>
            </w: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64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TKR2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96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TKR3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51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KCR1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>, час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51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KCR2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>, час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051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KCR3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</w:rPr>
              <w:t>, час</w:t>
            </w:r>
            <w:r w:rsidR="00D313BF"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1B7363" w:rsidRPr="00453587">
        <w:trPr>
          <w:trHeight w:val="386"/>
        </w:trPr>
        <w:tc>
          <w:tcPr>
            <w:tcW w:w="612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15±20%</w:t>
            </w:r>
          </w:p>
        </w:tc>
        <w:tc>
          <w:tcPr>
            <w:tcW w:w="977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12±10%</w:t>
            </w:r>
          </w:p>
        </w:tc>
        <w:tc>
          <w:tcPr>
            <w:tcW w:w="977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10±10%</w:t>
            </w:r>
          </w:p>
        </w:tc>
        <w:tc>
          <w:tcPr>
            <w:tcW w:w="1054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(5±2)10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64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(4±1)10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96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(3±1)10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51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(6±2)10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-5</w:t>
            </w:r>
          </w:p>
        </w:tc>
        <w:tc>
          <w:tcPr>
            <w:tcW w:w="1051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(4±1)10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-5</w:t>
            </w:r>
          </w:p>
        </w:tc>
        <w:tc>
          <w:tcPr>
            <w:tcW w:w="1051" w:type="dxa"/>
          </w:tcPr>
          <w:p w:rsidR="001B7363" w:rsidRPr="00453587" w:rsidRDefault="001B736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(5±1)10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-5</w:t>
            </w:r>
          </w:p>
        </w:tc>
      </w:tr>
    </w:tbl>
    <w:p w:rsidR="001B7363" w:rsidRPr="00453587" w:rsidRDefault="001B7363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Исходя из предложенной схемы, получим уравнение зависимости модуля коэффициента передачи от схемных параметров:</w:t>
      </w: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3BF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2" type="#_x0000_t75" style="width:156pt;height:36.75pt">
            <v:imagedata r:id="rId11" o:title="" chromakey="white"/>
          </v:shape>
        </w:pict>
      </w: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Рассчитываем коэффициенты влияния всех параметров по формуле:</w:t>
      </w: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3BF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3" type="#_x0000_t75" style="width:75.75pt;height:37.5pt">
            <v:imagedata r:id="rId12" o:title="" chromakey="white"/>
          </v:shape>
        </w:pict>
      </w: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13BF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4" type="#_x0000_t75" style="width:259.5pt;height:39pt">
            <v:imagedata r:id="rId13" o:title="" chromakey="white"/>
          </v:shape>
        </w:pict>
      </w:r>
    </w:p>
    <w:p w:rsidR="00D313BF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5" type="#_x0000_t75" style="width:193.5pt;height:37.5pt">
            <v:imagedata r:id="rId14" o:title="" chromakey="white"/>
          </v:shape>
        </w:pict>
      </w:r>
    </w:p>
    <w:p w:rsidR="00BE6560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6" type="#_x0000_t75" style="width:252pt;height:39pt">
            <v:imagedata r:id="rId15" o:title="" chromakey="white"/>
          </v:shape>
        </w:pict>
      </w:r>
    </w:p>
    <w:p w:rsidR="00C00EAB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br w:type="page"/>
      </w:r>
      <w:r w:rsidR="00C00EAB" w:rsidRPr="00453587">
        <w:rPr>
          <w:rFonts w:ascii="Times New Roman" w:hAnsi="Times New Roman" w:cs="Times New Roman"/>
          <w:sz w:val="28"/>
          <w:szCs w:val="28"/>
        </w:rPr>
        <w:lastRenderedPageBreak/>
        <w:t>Значения коэффициентов влияния:</w:t>
      </w:r>
    </w:p>
    <w:p w:rsidR="00BE6560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3"/>
        <w:gridCol w:w="2312"/>
        <w:gridCol w:w="2312"/>
        <w:gridCol w:w="2312"/>
      </w:tblGrid>
      <w:tr w:rsidR="00C00EAB" w:rsidRPr="00453587">
        <w:trPr>
          <w:trHeight w:val="415"/>
        </w:trPr>
        <w:tc>
          <w:tcPr>
            <w:tcW w:w="1993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Параметр</w:t>
            </w:r>
          </w:p>
        </w:tc>
        <w:tc>
          <w:tcPr>
            <w:tcW w:w="2312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2312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2312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45358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C00EAB" w:rsidRPr="00453587">
        <w:trPr>
          <w:trHeight w:val="415"/>
        </w:trPr>
        <w:tc>
          <w:tcPr>
            <w:tcW w:w="1993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Коэф. влияния</w:t>
            </w:r>
          </w:p>
        </w:tc>
        <w:tc>
          <w:tcPr>
            <w:tcW w:w="2312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2/15</w:t>
            </w:r>
          </w:p>
        </w:tc>
        <w:tc>
          <w:tcPr>
            <w:tcW w:w="2312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2/3</w:t>
            </w:r>
          </w:p>
        </w:tc>
        <w:tc>
          <w:tcPr>
            <w:tcW w:w="2312" w:type="dxa"/>
          </w:tcPr>
          <w:p w:rsidR="00C00EAB" w:rsidRPr="00453587" w:rsidRDefault="00C00EAB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1/5</w:t>
            </w:r>
          </w:p>
        </w:tc>
      </w:tr>
    </w:tbl>
    <w:p w:rsidR="00C00EAB" w:rsidRPr="00453587" w:rsidRDefault="00C00EA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Рассчитываем среднее значение производственной погрешности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53587">
        <w:rPr>
          <w:rFonts w:ascii="Times New Roman" w:hAnsi="Times New Roman" w:cs="Times New Roman"/>
          <w:sz w:val="28"/>
          <w:szCs w:val="28"/>
        </w:rPr>
        <w:t xml:space="preserve"> и величину половины допуска δ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53587">
        <w:rPr>
          <w:rFonts w:ascii="Times New Roman" w:hAnsi="Times New Roman" w:cs="Times New Roman"/>
          <w:sz w:val="28"/>
          <w:szCs w:val="28"/>
        </w:rPr>
        <w:t>:</w:t>
      </w: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53587">
        <w:rPr>
          <w:rFonts w:ascii="Times New Roman" w:hAnsi="Times New Roman" w:cs="Times New Roman"/>
          <w:sz w:val="28"/>
          <w:szCs w:val="28"/>
        </w:rPr>
        <w:t>=0</w:t>
      </w:r>
      <w:r w:rsidR="00010684" w:rsidRPr="00453587">
        <w:rPr>
          <w:rFonts w:ascii="Times New Roman" w:hAnsi="Times New Roman" w:cs="Times New Roman"/>
          <w:sz w:val="28"/>
          <w:szCs w:val="28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 xml:space="preserve">,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3587">
        <w:rPr>
          <w:rFonts w:ascii="Times New Roman" w:hAnsi="Times New Roman" w:cs="Times New Roman"/>
          <w:sz w:val="28"/>
          <w:szCs w:val="28"/>
        </w:rPr>
        <w:t>=0</w:t>
      </w:r>
      <w:r w:rsidR="00010684" w:rsidRPr="00453587">
        <w:rPr>
          <w:rFonts w:ascii="Times New Roman" w:hAnsi="Times New Roman" w:cs="Times New Roman"/>
          <w:sz w:val="28"/>
          <w:szCs w:val="28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 xml:space="preserve">,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53587">
        <w:rPr>
          <w:rFonts w:ascii="Times New Roman" w:hAnsi="Times New Roman" w:cs="Times New Roman"/>
          <w:sz w:val="28"/>
          <w:szCs w:val="28"/>
        </w:rPr>
        <w:t>=0</w:t>
      </w:r>
      <w:r w:rsidR="00010684" w:rsidRPr="00453587">
        <w:rPr>
          <w:rFonts w:ascii="Times New Roman" w:hAnsi="Times New Roman" w:cs="Times New Roman"/>
          <w:sz w:val="28"/>
          <w:szCs w:val="28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>;</w:t>
      </w:r>
    </w:p>
    <w:p w:rsidR="00D313BF" w:rsidRPr="00453587" w:rsidRDefault="00D313BF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δ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53587">
        <w:rPr>
          <w:rFonts w:ascii="Times New Roman" w:hAnsi="Times New Roman" w:cs="Times New Roman"/>
          <w:sz w:val="28"/>
          <w:szCs w:val="28"/>
        </w:rPr>
        <w:t>=20</w:t>
      </w:r>
      <w:r w:rsidR="005F72F7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>, δ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3587">
        <w:rPr>
          <w:rFonts w:ascii="Times New Roman" w:hAnsi="Times New Roman" w:cs="Times New Roman"/>
          <w:sz w:val="28"/>
          <w:szCs w:val="28"/>
        </w:rPr>
        <w:t>=10</w:t>
      </w:r>
      <w:r w:rsidR="005F72F7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>, δ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53587">
        <w:rPr>
          <w:rFonts w:ascii="Times New Roman" w:hAnsi="Times New Roman" w:cs="Times New Roman"/>
          <w:sz w:val="28"/>
          <w:szCs w:val="28"/>
        </w:rPr>
        <w:t>=10</w:t>
      </w:r>
      <w:r w:rsidR="005F72F7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>;</w:t>
      </w:r>
    </w:p>
    <w:p w:rsidR="00D313BF" w:rsidRPr="00453587" w:rsidRDefault="00622397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Рассчитаем значение середины поля рассеивания производственной погрешности:</w:t>
      </w:r>
    </w:p>
    <w:p w:rsidR="00BE6560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BD8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7" type="#_x0000_t75" style="width:87pt;height:49.5pt">
            <v:imagedata r:id="rId16" o:title="" chromakey="white"/>
          </v:shape>
        </w:pict>
      </w: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пр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=2/15*0+2/3*0+1/5*0 = 0;</w:t>
      </w: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Значение половины поля рассеивания </w:t>
      </w: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пр</w:t>
      </w:r>
      <w:r w:rsidRPr="00453587">
        <w:rPr>
          <w:rFonts w:ascii="Times New Roman" w:hAnsi="Times New Roman" w:cs="Times New Roman"/>
          <w:sz w:val="28"/>
          <w:szCs w:val="28"/>
        </w:rPr>
        <w:t xml:space="preserve"> производственной погрешности:</w:t>
      </w:r>
    </w:p>
    <w:p w:rsidR="00BE6560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BD8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8" type="#_x0000_t75" style="width:99pt;height:67.5pt">
            <v:imagedata r:id="rId17" o:title="" chromakey="white"/>
          </v:shape>
        </w:pict>
      </w: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пр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= ((2/15)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*20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+(2/3)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*10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+(1/5)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*10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≈7.45</w:t>
      </w:r>
      <w:r w:rsidR="00010684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%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;</w:t>
      </w: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4"/>
        <w:gridCol w:w="3081"/>
        <w:gridCol w:w="3082"/>
      </w:tblGrid>
      <w:tr w:rsidR="00B86043" w:rsidRPr="00453587">
        <w:trPr>
          <w:trHeight w:val="381"/>
        </w:trPr>
        <w:tc>
          <w:tcPr>
            <w:tcW w:w="2764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Параметр</w:t>
            </w:r>
          </w:p>
        </w:tc>
        <w:tc>
          <w:tcPr>
            <w:tcW w:w="3081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y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пр</w:t>
            </w:r>
          </w:p>
        </w:tc>
        <w:tc>
          <w:tcPr>
            <w:tcW w:w="3082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l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en-US"/>
              </w:rPr>
              <w:t>y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  <w:t>пр</w:t>
            </w:r>
          </w:p>
        </w:tc>
      </w:tr>
      <w:tr w:rsidR="00B86043" w:rsidRPr="00453587">
        <w:trPr>
          <w:trHeight w:val="381"/>
        </w:trPr>
        <w:tc>
          <w:tcPr>
            <w:tcW w:w="2764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081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82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7,45%</w:t>
            </w:r>
          </w:p>
        </w:tc>
      </w:tr>
    </w:tbl>
    <w:p w:rsidR="00B86043" w:rsidRPr="00453587" w:rsidRDefault="00B86043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3587">
        <w:rPr>
          <w:rFonts w:ascii="Times New Roman" w:hAnsi="Times New Roman" w:cs="Times New Roman"/>
          <w:sz w:val="28"/>
          <w:szCs w:val="28"/>
          <w:u w:val="single"/>
        </w:rPr>
        <w:t>Рассчитаем характеристики температурной погрешности:</w:t>
      </w:r>
    </w:p>
    <w:p w:rsidR="001A2BD8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br w:type="page"/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(TKR</w:t>
      </w:r>
      <w:r w:rsidR="00010684"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=0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, E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(TKR</w:t>
      </w:r>
      <w:r w:rsidR="00010684"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=0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, E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(TKR</w:t>
      </w:r>
      <w:r w:rsidR="00010684"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=0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="001A2BD8" w:rsidRPr="004535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A2BD8" w:rsidRPr="00453587" w:rsidRDefault="001A2BD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t>δ(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TKR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53587">
        <w:rPr>
          <w:rFonts w:ascii="Times New Roman" w:hAnsi="Times New Roman" w:cs="Times New Roman"/>
          <w:sz w:val="28"/>
          <w:szCs w:val="28"/>
        </w:rPr>
        <w:t>)=</w:t>
      </w:r>
      <w:r w:rsidR="00010684" w:rsidRPr="00453587">
        <w:rPr>
          <w:rFonts w:ascii="Times New Roman" w:hAnsi="Times New Roman" w:cs="Times New Roman"/>
          <w:sz w:val="28"/>
          <w:szCs w:val="28"/>
        </w:rPr>
        <w:t>40%</w:t>
      </w:r>
      <w:r w:rsidRPr="00453587">
        <w:rPr>
          <w:rFonts w:ascii="Times New Roman" w:hAnsi="Times New Roman" w:cs="Times New Roman"/>
          <w:sz w:val="28"/>
          <w:szCs w:val="28"/>
        </w:rPr>
        <w:t xml:space="preserve">, </w:t>
      </w:r>
      <w:r w:rsidR="00010684" w:rsidRPr="00453587">
        <w:rPr>
          <w:rFonts w:ascii="Times New Roman" w:hAnsi="Times New Roman" w:cs="Times New Roman"/>
          <w:sz w:val="28"/>
          <w:szCs w:val="28"/>
        </w:rPr>
        <w:t>δ(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TKR</w:t>
      </w:r>
      <w:r w:rsidR="00010684" w:rsidRPr="004535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10684" w:rsidRPr="00453587">
        <w:rPr>
          <w:rFonts w:ascii="Times New Roman" w:hAnsi="Times New Roman" w:cs="Times New Roman"/>
          <w:sz w:val="28"/>
          <w:szCs w:val="28"/>
        </w:rPr>
        <w:t>)=25%</w:t>
      </w:r>
      <w:r w:rsidRPr="00453587">
        <w:rPr>
          <w:rFonts w:ascii="Times New Roman" w:hAnsi="Times New Roman" w:cs="Times New Roman"/>
          <w:sz w:val="28"/>
          <w:szCs w:val="28"/>
        </w:rPr>
        <w:t xml:space="preserve">, </w:t>
      </w:r>
      <w:r w:rsidR="00010684" w:rsidRPr="00453587">
        <w:rPr>
          <w:rFonts w:ascii="Times New Roman" w:hAnsi="Times New Roman" w:cs="Times New Roman"/>
          <w:sz w:val="28"/>
          <w:szCs w:val="28"/>
        </w:rPr>
        <w:t>δ(</w:t>
      </w:r>
      <w:r w:rsidR="00010684" w:rsidRPr="00453587">
        <w:rPr>
          <w:rFonts w:ascii="Times New Roman" w:hAnsi="Times New Roman" w:cs="Times New Roman"/>
          <w:sz w:val="28"/>
          <w:szCs w:val="28"/>
          <w:lang w:val="en-US"/>
        </w:rPr>
        <w:t>TKR</w:t>
      </w:r>
      <w:r w:rsidR="00010684" w:rsidRPr="0045358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10684" w:rsidRPr="00453587">
        <w:rPr>
          <w:rFonts w:ascii="Times New Roman" w:hAnsi="Times New Roman" w:cs="Times New Roman"/>
          <w:sz w:val="28"/>
          <w:szCs w:val="28"/>
        </w:rPr>
        <w:t>)=33%</w:t>
      </w:r>
      <w:r w:rsidRPr="00453587">
        <w:rPr>
          <w:rFonts w:ascii="Times New Roman" w:hAnsi="Times New Roman" w:cs="Times New Roman"/>
          <w:sz w:val="28"/>
          <w:szCs w:val="28"/>
        </w:rPr>
        <w:t>;</w:t>
      </w:r>
    </w:p>
    <w:p w:rsidR="00010684" w:rsidRPr="00453587" w:rsidRDefault="00010684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Среднее значение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TKY</w:t>
      </w:r>
      <w:r w:rsidRPr="00453587">
        <w:rPr>
          <w:rFonts w:ascii="Times New Roman" w:hAnsi="Times New Roman" w:cs="Times New Roman"/>
          <w:sz w:val="28"/>
          <w:szCs w:val="28"/>
        </w:rPr>
        <w:t>) температурного коэффициента (ТК) выходного параметра</w:t>
      </w:r>
      <w:r w:rsidR="00AC43C1" w:rsidRPr="00453587">
        <w:rPr>
          <w:rFonts w:ascii="Times New Roman" w:hAnsi="Times New Roman" w:cs="Times New Roman"/>
          <w:sz w:val="28"/>
          <w:szCs w:val="28"/>
        </w:rPr>
        <w:t xml:space="preserve"> и величина половины поля рассеивания </w:t>
      </w:r>
      <w:r w:rsidR="00AC43C1"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="00AC43C1" w:rsidRPr="0045358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AC43C1"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TKY</w:t>
      </w:r>
      <w:r w:rsidR="00AC43C1" w:rsidRPr="0045358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CD1F8A" w:rsidRPr="00453587">
        <w:rPr>
          <w:rFonts w:ascii="Times New Roman" w:hAnsi="Times New Roman" w:cs="Times New Roman"/>
          <w:sz w:val="28"/>
          <w:szCs w:val="28"/>
        </w:rPr>
        <w:t>:</w:t>
      </w:r>
    </w:p>
    <w:p w:rsidR="00010684" w:rsidRPr="00453587" w:rsidRDefault="00010684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E(TKY)</w:t>
      </w:r>
      <w:r w:rsidRPr="00453587">
        <w:rPr>
          <w:rFonts w:ascii="Times New Roman" w:hAnsi="Times New Roman" w:cs="Times New Roman"/>
          <w:sz w:val="28"/>
          <w:szCs w:val="28"/>
        </w:rPr>
        <w:t xml:space="preserve"> = 2/15*0+2/3*0+1/5*0 = 0</w:t>
      </w:r>
      <w:r w:rsidR="00930D28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453587">
        <w:rPr>
          <w:rFonts w:ascii="Times New Roman" w:hAnsi="Times New Roman" w:cs="Times New Roman"/>
          <w:sz w:val="28"/>
          <w:szCs w:val="28"/>
        </w:rPr>
        <w:t>;</w:t>
      </w:r>
    </w:p>
    <w:p w:rsidR="00010684" w:rsidRPr="00453587" w:rsidRDefault="00010684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l(TKY)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((2/15)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930D28" w:rsidRPr="00453587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+(2/3)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930D28" w:rsidRPr="00453587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+(1/5)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930D28" w:rsidRPr="00453587">
        <w:rPr>
          <w:rFonts w:ascii="Times New Roman" w:hAnsi="Times New Roman" w:cs="Times New Roman"/>
          <w:sz w:val="28"/>
          <w:szCs w:val="28"/>
          <w:lang w:val="en-US"/>
        </w:rPr>
        <w:t>33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≈</w:t>
      </w:r>
      <w:r w:rsidR="00930D28" w:rsidRPr="00453587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30D28" w:rsidRPr="00453587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%;</w:t>
      </w:r>
    </w:p>
    <w:p w:rsidR="00930D28" w:rsidRPr="00453587" w:rsidRDefault="00930D2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Среднее значение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 xml:space="preserve"> и величина половины поля рассеивания </w:t>
      </w: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 xml:space="preserve"> температурной погрешности выходного параметра:</w:t>
      </w:r>
    </w:p>
    <w:p w:rsidR="00930D28" w:rsidRPr="00453587" w:rsidRDefault="00930D2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0D28" w:rsidRPr="00453587" w:rsidRDefault="00930D2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Δt* E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TKY</w:t>
      </w:r>
      <w:r w:rsidRPr="00453587">
        <w:rPr>
          <w:rFonts w:ascii="Times New Roman" w:hAnsi="Times New Roman" w:cs="Times New Roman"/>
          <w:sz w:val="28"/>
          <w:szCs w:val="28"/>
        </w:rPr>
        <w:t>)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30D28" w:rsidRPr="00453587" w:rsidRDefault="00930D2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30D28" w:rsidRPr="00453587" w:rsidRDefault="00930D28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t1=-15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o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C, </w:t>
      </w:r>
      <w:r w:rsidR="009D45BB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="009D45BB" w:rsidRPr="0045358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y</w:t>
      </w:r>
      <w:r w:rsidR="009D45BB"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t1</w:t>
      </w:r>
      <w:r w:rsidR="009D45BB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= (-15-20)*0=0;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t2=35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o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C, E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t2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= (35-20)*0=0;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|Δt|*</w:t>
      </w: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l(TKY)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;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t1=-15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o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C, 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>t1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= | (-15-20) |*18.7=35*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0.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187=6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545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o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;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t2=35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o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C, 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>t2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= | (35-20) |*18.7=15*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</w:rPr>
        <w:t>0.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187=2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805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o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;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8"/>
        <w:gridCol w:w="3119"/>
        <w:gridCol w:w="3120"/>
      </w:tblGrid>
      <w:tr w:rsidR="00B86043" w:rsidRPr="00453587">
        <w:trPr>
          <w:trHeight w:val="379"/>
        </w:trPr>
        <w:tc>
          <w:tcPr>
            <w:tcW w:w="2798" w:type="dxa"/>
          </w:tcPr>
          <w:p w:rsidR="00B86043" w:rsidRPr="00453587" w:rsidRDefault="00BE6560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Температура/</w:t>
            </w:r>
            <w:r w:rsidR="00B86043" w:rsidRPr="00453587">
              <w:rPr>
                <w:rFonts w:ascii="Times New Roman" w:hAnsi="Times New Roman" w:cs="Times New Roman"/>
                <w:sz w:val="20"/>
                <w:szCs w:val="20"/>
              </w:rPr>
              <w:t>Погрешности</w:t>
            </w:r>
          </w:p>
        </w:tc>
        <w:tc>
          <w:tcPr>
            <w:tcW w:w="3119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y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t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o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120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l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en-US"/>
              </w:rPr>
              <w:t>y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  <w:lang w:val="en-US"/>
              </w:rPr>
              <w:t>t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o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</w:p>
        </w:tc>
      </w:tr>
      <w:tr w:rsidR="00B86043" w:rsidRPr="00453587">
        <w:trPr>
          <w:trHeight w:val="379"/>
        </w:trPr>
        <w:tc>
          <w:tcPr>
            <w:tcW w:w="2798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t1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=-15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o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119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0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6.545</w:t>
            </w:r>
          </w:p>
        </w:tc>
      </w:tr>
      <w:tr w:rsidR="00B86043" w:rsidRPr="00453587">
        <w:trPr>
          <w:trHeight w:val="379"/>
        </w:trPr>
        <w:tc>
          <w:tcPr>
            <w:tcW w:w="2798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=35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o</w:t>
            </w:r>
            <w:r w:rsidR="00C14E33"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119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0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2.805</w:t>
            </w:r>
          </w:p>
        </w:tc>
      </w:tr>
    </w:tbl>
    <w:p w:rsidR="00B86043" w:rsidRPr="00453587" w:rsidRDefault="00B86043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3587">
        <w:rPr>
          <w:rFonts w:ascii="Times New Roman" w:hAnsi="Times New Roman" w:cs="Times New Roman"/>
          <w:sz w:val="28"/>
          <w:szCs w:val="28"/>
          <w:u w:val="single"/>
        </w:rPr>
        <w:t>Рассчитаем характеристики погрешности старения: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С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53587">
        <w:rPr>
          <w:rFonts w:ascii="Times New Roman" w:hAnsi="Times New Roman" w:cs="Times New Roman"/>
          <w:sz w:val="28"/>
          <w:szCs w:val="28"/>
        </w:rPr>
        <w:t xml:space="preserve">)=0%,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С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3587">
        <w:rPr>
          <w:rFonts w:ascii="Times New Roman" w:hAnsi="Times New Roman" w:cs="Times New Roman"/>
          <w:sz w:val="28"/>
          <w:szCs w:val="28"/>
        </w:rPr>
        <w:t xml:space="preserve">)=0%,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С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53587">
        <w:rPr>
          <w:rFonts w:ascii="Times New Roman" w:hAnsi="Times New Roman" w:cs="Times New Roman"/>
          <w:sz w:val="28"/>
          <w:szCs w:val="28"/>
        </w:rPr>
        <w:t>)=0%;</w:t>
      </w:r>
    </w:p>
    <w:p w:rsidR="009D45BB" w:rsidRPr="00453587" w:rsidRDefault="009D45BB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sz w:val="28"/>
          <w:szCs w:val="28"/>
        </w:rPr>
        <w:t>δ(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С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53587">
        <w:rPr>
          <w:rFonts w:ascii="Times New Roman" w:hAnsi="Times New Roman" w:cs="Times New Roman"/>
          <w:sz w:val="28"/>
          <w:szCs w:val="28"/>
        </w:rPr>
        <w:t>)=33%, δ(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С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53587">
        <w:rPr>
          <w:rFonts w:ascii="Times New Roman" w:hAnsi="Times New Roman" w:cs="Times New Roman"/>
          <w:sz w:val="28"/>
          <w:szCs w:val="28"/>
        </w:rPr>
        <w:t>)=25%, δ(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53587">
        <w:rPr>
          <w:rFonts w:ascii="Times New Roman" w:hAnsi="Times New Roman" w:cs="Times New Roman"/>
          <w:sz w:val="28"/>
          <w:szCs w:val="28"/>
        </w:rPr>
        <w:t>С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358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53587">
        <w:rPr>
          <w:rFonts w:ascii="Times New Roman" w:hAnsi="Times New Roman" w:cs="Times New Roman"/>
          <w:sz w:val="28"/>
          <w:szCs w:val="28"/>
        </w:rPr>
        <w:t>)=20%;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Среднее значение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</w:rPr>
        <w:t>(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KCY</w:t>
      </w:r>
      <w:r w:rsidRPr="00453587">
        <w:rPr>
          <w:rFonts w:ascii="Times New Roman" w:hAnsi="Times New Roman" w:cs="Times New Roman"/>
          <w:sz w:val="28"/>
          <w:szCs w:val="28"/>
        </w:rPr>
        <w:t xml:space="preserve">) коэффициента старения (КС) выходного параметра и величина половины поля рассеивания </w:t>
      </w: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KCY</w:t>
      </w:r>
      <w:r w:rsidRPr="0045358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453587">
        <w:rPr>
          <w:rFonts w:ascii="Times New Roman" w:hAnsi="Times New Roman" w:cs="Times New Roman"/>
          <w:sz w:val="28"/>
          <w:szCs w:val="28"/>
        </w:rPr>
        <w:t xml:space="preserve">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KC</w:t>
      </w:r>
      <w:r w:rsidRPr="00453587">
        <w:rPr>
          <w:rFonts w:ascii="Times New Roman" w:hAnsi="Times New Roman" w:cs="Times New Roman"/>
          <w:sz w:val="28"/>
          <w:szCs w:val="28"/>
        </w:rPr>
        <w:t xml:space="preserve"> выходного параметра:</w:t>
      </w:r>
    </w:p>
    <w:p w:rsidR="00AC43C1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br w:type="page"/>
      </w:r>
      <w:r w:rsidR="00AC43C1" w:rsidRPr="00453587">
        <w:rPr>
          <w:rFonts w:ascii="Times New Roman" w:hAnsi="Times New Roman" w:cs="Times New Roman"/>
          <w:sz w:val="28"/>
          <w:szCs w:val="28"/>
          <w:lang w:val="en-US"/>
        </w:rPr>
        <w:t>E(TKY)</w:t>
      </w:r>
      <w:r w:rsidR="00AC43C1" w:rsidRPr="00453587">
        <w:rPr>
          <w:rFonts w:ascii="Times New Roman" w:hAnsi="Times New Roman" w:cs="Times New Roman"/>
          <w:sz w:val="28"/>
          <w:szCs w:val="28"/>
        </w:rPr>
        <w:t xml:space="preserve"> = 2/15*0+2/3*0+1/5*0 = 0</w:t>
      </w:r>
      <w:r w:rsidR="00AC43C1" w:rsidRPr="0045358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="00AC43C1" w:rsidRPr="00453587">
        <w:rPr>
          <w:rFonts w:ascii="Times New Roman" w:hAnsi="Times New Roman" w:cs="Times New Roman"/>
          <w:sz w:val="28"/>
          <w:szCs w:val="28"/>
        </w:rPr>
        <w:t>;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l(TKY)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((2/15)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453587">
        <w:rPr>
          <w:rFonts w:ascii="Times New Roman" w:hAnsi="Times New Roman" w:cs="Times New Roman"/>
          <w:sz w:val="28"/>
          <w:szCs w:val="28"/>
        </w:rPr>
        <w:t>33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+(2/3)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*25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+(1/5)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453587">
        <w:rPr>
          <w:rFonts w:ascii="Times New Roman" w:hAnsi="Times New Roman" w:cs="Times New Roman"/>
          <w:sz w:val="28"/>
          <w:szCs w:val="28"/>
        </w:rPr>
        <w:t>20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≈1</w:t>
      </w:r>
      <w:r w:rsidRPr="00453587">
        <w:rPr>
          <w:rFonts w:ascii="Times New Roman" w:hAnsi="Times New Roman" w:cs="Times New Roman"/>
          <w:sz w:val="28"/>
          <w:szCs w:val="28"/>
        </w:rPr>
        <w:t>7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.7%;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Среднее значение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τ</w:t>
      </w:r>
      <w:r w:rsidRPr="00453587">
        <w:rPr>
          <w:rFonts w:ascii="Times New Roman" w:hAnsi="Times New Roman" w:cs="Times New Roman"/>
          <w:sz w:val="28"/>
          <w:szCs w:val="28"/>
        </w:rPr>
        <w:t xml:space="preserve"> и величина половины поля рассеивания </w:t>
      </w: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τ</w:t>
      </w:r>
      <w:r w:rsidRPr="00453587">
        <w:rPr>
          <w:rFonts w:ascii="Times New Roman" w:hAnsi="Times New Roman" w:cs="Times New Roman"/>
          <w:sz w:val="28"/>
          <w:szCs w:val="28"/>
        </w:rPr>
        <w:t xml:space="preserve"> погрешности старения выходного параметра: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>τ=2000 часов;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τ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= τ* 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453587">
        <w:rPr>
          <w:rFonts w:ascii="Times New Roman" w:hAnsi="Times New Roman" w:cs="Times New Roman"/>
          <w:b/>
          <w:bCs/>
          <w:sz w:val="28"/>
          <w:szCs w:val="28"/>
          <w:lang w:val="en-US"/>
        </w:rPr>
        <w:t>KCY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>) = 2000*0 = 0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ч.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>τ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= τ*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l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KCY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= 2000*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</w:rPr>
        <w:t>0.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>177 = 354</w:t>
      </w:r>
      <w:r w:rsidR="00320CCD"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ч.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8"/>
        <w:gridCol w:w="3119"/>
        <w:gridCol w:w="3120"/>
      </w:tblGrid>
      <w:tr w:rsidR="00B86043" w:rsidRPr="00453587">
        <w:trPr>
          <w:trHeight w:val="408"/>
        </w:trPr>
        <w:tc>
          <w:tcPr>
            <w:tcW w:w="2798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Параметр</w:t>
            </w:r>
          </w:p>
        </w:tc>
        <w:tc>
          <w:tcPr>
            <w:tcW w:w="3119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y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τ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3120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l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en-US"/>
              </w:rPr>
              <w:t>y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  <w:lang w:val="en-US"/>
              </w:rPr>
              <w:t>τ</w:t>
            </w:r>
            <w:r w:rsidRPr="004535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535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B86043" w:rsidRPr="00453587">
        <w:trPr>
          <w:trHeight w:val="408"/>
        </w:trPr>
        <w:tc>
          <w:tcPr>
            <w:tcW w:w="2798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119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0" w:type="dxa"/>
          </w:tcPr>
          <w:p w:rsidR="00B86043" w:rsidRPr="00453587" w:rsidRDefault="00B86043" w:rsidP="00BE65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587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</w:tr>
    </w:tbl>
    <w:p w:rsidR="00B86043" w:rsidRPr="00453587" w:rsidRDefault="00B86043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3C1" w:rsidRPr="00453587" w:rsidRDefault="00AC43C1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3587">
        <w:rPr>
          <w:rFonts w:ascii="Times New Roman" w:hAnsi="Times New Roman" w:cs="Times New Roman"/>
          <w:sz w:val="28"/>
          <w:szCs w:val="28"/>
          <w:u w:val="single"/>
        </w:rPr>
        <w:t>Определяем верхнюю и нижнюю границу поля рассеивания эксплуатационной погрешности:</w:t>
      </w:r>
    </w:p>
    <w:p w:rsidR="00AC43C1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Среднее значение эксплуатационной погрешности выходного параметра для температуры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 xml:space="preserve"> и времени τ:</w:t>
      </w: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τ</w:t>
      </w:r>
      <w:r w:rsidRPr="00453587">
        <w:rPr>
          <w:rFonts w:ascii="Times New Roman" w:hAnsi="Times New Roman" w:cs="Times New Roman"/>
          <w:sz w:val="28"/>
          <w:szCs w:val="28"/>
        </w:rPr>
        <w:t xml:space="preserve"> =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r w:rsidRPr="00453587">
        <w:rPr>
          <w:rFonts w:ascii="Times New Roman" w:hAnsi="Times New Roman" w:cs="Times New Roman"/>
          <w:sz w:val="28"/>
          <w:szCs w:val="28"/>
        </w:rPr>
        <w:t xml:space="preserve"> +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 xml:space="preserve"> +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535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τ</w:t>
      </w:r>
      <w:r w:rsidRPr="00453587">
        <w:rPr>
          <w:rFonts w:ascii="Times New Roman" w:hAnsi="Times New Roman" w:cs="Times New Roman"/>
          <w:sz w:val="28"/>
          <w:szCs w:val="28"/>
        </w:rPr>
        <w:t xml:space="preserve"> = 0+0+0 = 0;</w:t>
      </w: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</w:rPr>
        <w:t xml:space="preserve">Величина половины поля рассеивания эксплуатационной погрешности выходного параметра для температуры 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53587">
        <w:rPr>
          <w:rFonts w:ascii="Times New Roman" w:hAnsi="Times New Roman" w:cs="Times New Roman"/>
          <w:sz w:val="28"/>
          <w:szCs w:val="28"/>
        </w:rPr>
        <w:t xml:space="preserve"> и времени τ:</w:t>
      </w: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380" w:rsidRPr="00453587" w:rsidRDefault="000D4485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9" type="#_x0000_t75" style="width:174.75pt;height:36.75pt">
            <v:imagedata r:id="rId18" o:title="" chromakey="white"/>
          </v:shape>
        </w:pict>
      </w: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11380" w:rsidRPr="00453587" w:rsidRDefault="0061138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t1,0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0.0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745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+6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545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+0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EB7CC2" w:rsidRPr="00453587">
        <w:rPr>
          <w:rFonts w:ascii="Times New Roman" w:hAnsi="Times New Roman" w:cs="Times New Roman"/>
          <w:sz w:val="28"/>
          <w:szCs w:val="28"/>
          <w:lang w:val="en-US"/>
        </w:rPr>
        <w:t>6.54;</w:t>
      </w:r>
    </w:p>
    <w:p w:rsidR="00EB7CC2" w:rsidRPr="00453587" w:rsidRDefault="00EB7CC2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t2,0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0.0745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+2.805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+0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80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B7CC2" w:rsidRPr="00453587" w:rsidRDefault="00EB7CC2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t1,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Т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0.0745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+6.545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+354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5139A" w:rsidRPr="00453587">
        <w:rPr>
          <w:rFonts w:ascii="Times New Roman" w:hAnsi="Times New Roman" w:cs="Times New Roman"/>
          <w:sz w:val="28"/>
          <w:szCs w:val="28"/>
        </w:rPr>
        <w:t>354.06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E6560" w:rsidRPr="00453587" w:rsidRDefault="00EB7CC2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t2,</w:t>
      </w:r>
      <w:r w:rsidRPr="00453587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Т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0.0745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+2.805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320CCD" w:rsidRPr="00453587">
        <w:rPr>
          <w:rFonts w:ascii="Times New Roman" w:hAnsi="Times New Roman" w:cs="Times New Roman"/>
          <w:sz w:val="28"/>
          <w:szCs w:val="28"/>
          <w:lang w:val="en-US"/>
        </w:rPr>
        <w:t>+354</w:t>
      </w:r>
      <w:r w:rsidR="00320CCD"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535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1/2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5139A" w:rsidRPr="00453587">
        <w:rPr>
          <w:rFonts w:ascii="Times New Roman" w:hAnsi="Times New Roman" w:cs="Times New Roman"/>
          <w:sz w:val="28"/>
          <w:szCs w:val="28"/>
        </w:rPr>
        <w:t>3</w:t>
      </w:r>
      <w:r w:rsidR="00A5139A" w:rsidRPr="00453587">
        <w:rPr>
          <w:rFonts w:ascii="Times New Roman" w:hAnsi="Times New Roman" w:cs="Times New Roman"/>
          <w:sz w:val="28"/>
          <w:szCs w:val="28"/>
          <w:lang w:val="en-US"/>
        </w:rPr>
        <w:t>54</w:t>
      </w:r>
      <w:r w:rsidR="00A5139A" w:rsidRPr="00453587">
        <w:rPr>
          <w:rFonts w:ascii="Times New Roman" w:hAnsi="Times New Roman" w:cs="Times New Roman"/>
          <w:sz w:val="28"/>
          <w:szCs w:val="28"/>
        </w:rPr>
        <w:t>.01</w:t>
      </w:r>
      <w:r w:rsidRPr="0045358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5139A" w:rsidRPr="00453587" w:rsidRDefault="00BE6560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87"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A5139A" w:rsidRPr="00453587">
        <w:rPr>
          <w:rFonts w:ascii="Times New Roman" w:hAnsi="Times New Roman" w:cs="Times New Roman"/>
          <w:sz w:val="28"/>
          <w:szCs w:val="28"/>
        </w:rPr>
        <w:t>Итоговая верхняя и нижняя границы поля рассеивания эксплуатационной погрешности выходного параметра для температуры и времени:</w:t>
      </w:r>
    </w:p>
    <w:p w:rsidR="00A5139A" w:rsidRPr="00453587" w:rsidRDefault="00A5139A" w:rsidP="00227B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+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>t</w:t>
      </w:r>
      <w:r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,τ</w:t>
      </w:r>
      <w:r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= 354.06;</w:t>
      </w:r>
      <w:r w:rsidR="00BE6560"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74EB"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</w:t>
      </w:r>
      <w:r w:rsidR="00FD74EB"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-</w:t>
      </w:r>
      <w:r w:rsidR="00FD74EB"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>t</w:t>
      </w:r>
      <w:r w:rsidR="00FD74EB" w:rsidRPr="00453587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>,τ</w:t>
      </w:r>
      <w:r w:rsidR="00FD74EB" w:rsidRPr="00453587">
        <w:rPr>
          <w:rFonts w:ascii="Times New Roman" w:hAnsi="Times New Roman" w:cs="Times New Roman"/>
          <w:b/>
          <w:bCs/>
          <w:sz w:val="28"/>
          <w:szCs w:val="28"/>
        </w:rPr>
        <w:t xml:space="preserve"> = – 354.06;</w:t>
      </w:r>
      <w:bookmarkStart w:id="0" w:name="_GoBack"/>
      <w:bookmarkEnd w:id="0"/>
    </w:p>
    <w:sectPr w:rsidR="00A5139A" w:rsidRPr="00453587" w:rsidSect="008A5A8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E6E43"/>
    <w:multiLevelType w:val="hybridMultilevel"/>
    <w:tmpl w:val="745423AA"/>
    <w:lvl w:ilvl="0" w:tplc="0032E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F71485"/>
    <w:multiLevelType w:val="hybridMultilevel"/>
    <w:tmpl w:val="1390D590"/>
    <w:lvl w:ilvl="0" w:tplc="9028DC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3B2"/>
    <w:rsid w:val="00010684"/>
    <w:rsid w:val="0003433D"/>
    <w:rsid w:val="000D4485"/>
    <w:rsid w:val="000D6796"/>
    <w:rsid w:val="00192266"/>
    <w:rsid w:val="00194D50"/>
    <w:rsid w:val="001A2BD8"/>
    <w:rsid w:val="001B7363"/>
    <w:rsid w:val="001E3208"/>
    <w:rsid w:val="0022461D"/>
    <w:rsid w:val="00227BDD"/>
    <w:rsid w:val="002369C8"/>
    <w:rsid w:val="002D6418"/>
    <w:rsid w:val="00320CCD"/>
    <w:rsid w:val="00453587"/>
    <w:rsid w:val="005F72F7"/>
    <w:rsid w:val="00611380"/>
    <w:rsid w:val="00622397"/>
    <w:rsid w:val="006A2486"/>
    <w:rsid w:val="00734C37"/>
    <w:rsid w:val="008A5A87"/>
    <w:rsid w:val="008E0151"/>
    <w:rsid w:val="00930D28"/>
    <w:rsid w:val="009D45BB"/>
    <w:rsid w:val="00A10B25"/>
    <w:rsid w:val="00A5139A"/>
    <w:rsid w:val="00A816F3"/>
    <w:rsid w:val="00AB3BCF"/>
    <w:rsid w:val="00AC43C1"/>
    <w:rsid w:val="00B86043"/>
    <w:rsid w:val="00B86FFA"/>
    <w:rsid w:val="00BE6560"/>
    <w:rsid w:val="00C00EAB"/>
    <w:rsid w:val="00C14E33"/>
    <w:rsid w:val="00CD1F8A"/>
    <w:rsid w:val="00D313BF"/>
    <w:rsid w:val="00D4259A"/>
    <w:rsid w:val="00D927AA"/>
    <w:rsid w:val="00DD73B2"/>
    <w:rsid w:val="00DE2E27"/>
    <w:rsid w:val="00EB7CC2"/>
    <w:rsid w:val="00FD4F02"/>
    <w:rsid w:val="00FD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7"/>
      </o:rules>
    </o:shapelayout>
  </w:shapeDefaults>
  <w:decimalSymbol w:val=","/>
  <w:listSeparator w:val=";"/>
  <w14:defaultImageDpi w14:val="0"/>
  <w15:docId w15:val="{E0E42324-3E23-48B5-A931-925106E4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208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73B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192266"/>
    <w:pPr>
      <w:spacing w:after="0" w:line="240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D7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61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1021</Words>
  <Characters>5826</Characters>
  <Application>Microsoft Office Word</Application>
  <DocSecurity>0</DocSecurity>
  <Lines>48</Lines>
  <Paragraphs>13</Paragraphs>
  <ScaleCrop>false</ScaleCrop>
  <Company>Microsoft</Company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«Расчет показателей надежности, состава ЗИП, погрешности электронных средств»</dc:title>
  <dc:subject/>
  <dc:creator>Admin</dc:creator>
  <cp:keywords/>
  <dc:description/>
  <cp:lastModifiedBy>admin</cp:lastModifiedBy>
  <cp:revision>2</cp:revision>
  <dcterms:created xsi:type="dcterms:W3CDTF">2014-04-27T08:45:00Z</dcterms:created>
  <dcterms:modified xsi:type="dcterms:W3CDTF">2014-04-27T08:45:00Z</dcterms:modified>
</cp:coreProperties>
</file>