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B15" w:rsidRDefault="004A4B15" w:rsidP="00F506B7">
      <w:pPr>
        <w:jc w:val="center"/>
        <w:rPr>
          <w:b/>
          <w:sz w:val="32"/>
          <w:szCs w:val="32"/>
        </w:rPr>
      </w:pPr>
    </w:p>
    <w:p w:rsidR="004F0539" w:rsidRDefault="004F0539" w:rsidP="00F506B7">
      <w:pPr>
        <w:jc w:val="center"/>
        <w:rPr>
          <w:b/>
          <w:sz w:val="32"/>
          <w:szCs w:val="32"/>
        </w:rPr>
      </w:pPr>
      <w:r w:rsidRPr="00E43943">
        <w:rPr>
          <w:b/>
          <w:sz w:val="32"/>
          <w:szCs w:val="32"/>
        </w:rPr>
        <w:t>Содержание</w:t>
      </w:r>
    </w:p>
    <w:p w:rsidR="00F506B7" w:rsidRDefault="00F506B7" w:rsidP="004F0539"/>
    <w:p w:rsidR="004F0539" w:rsidRPr="00AD0BC6" w:rsidRDefault="004F0539" w:rsidP="004F0539">
      <w:pPr>
        <w:spacing w:line="360" w:lineRule="auto"/>
        <w:rPr>
          <w:sz w:val="28"/>
          <w:szCs w:val="28"/>
        </w:rPr>
      </w:pPr>
      <w:r w:rsidRPr="00AD0BC6">
        <w:rPr>
          <w:sz w:val="28"/>
          <w:szCs w:val="28"/>
        </w:rPr>
        <w:t xml:space="preserve">    Введение………………………………………………………</w:t>
      </w:r>
      <w:r w:rsidR="00F506B7">
        <w:rPr>
          <w:sz w:val="28"/>
          <w:szCs w:val="28"/>
        </w:rPr>
        <w:t>…………</w:t>
      </w:r>
      <w:r w:rsidRPr="00AD0BC6">
        <w:rPr>
          <w:sz w:val="28"/>
          <w:szCs w:val="28"/>
        </w:rPr>
        <w:t>…</w:t>
      </w:r>
      <w:r w:rsidR="00F506B7">
        <w:rPr>
          <w:sz w:val="28"/>
          <w:szCs w:val="28"/>
        </w:rPr>
        <w:t xml:space="preserve">… </w:t>
      </w:r>
      <w:r w:rsidR="00E732ED">
        <w:rPr>
          <w:sz w:val="28"/>
          <w:szCs w:val="28"/>
        </w:rPr>
        <w:t>…</w:t>
      </w:r>
      <w:r w:rsidR="00F506B7">
        <w:rPr>
          <w:sz w:val="28"/>
          <w:szCs w:val="28"/>
        </w:rPr>
        <w:t xml:space="preserve"> </w:t>
      </w:r>
      <w:r w:rsidR="00E732ED">
        <w:rPr>
          <w:sz w:val="28"/>
          <w:szCs w:val="28"/>
        </w:rPr>
        <w:t>7</w:t>
      </w:r>
    </w:p>
    <w:p w:rsidR="004F0539" w:rsidRDefault="004F0539" w:rsidP="004F0539">
      <w:pPr>
        <w:spacing w:line="360" w:lineRule="auto"/>
        <w:rPr>
          <w:sz w:val="28"/>
          <w:szCs w:val="28"/>
        </w:rPr>
      </w:pPr>
      <w:r>
        <w:rPr>
          <w:sz w:val="28"/>
          <w:szCs w:val="28"/>
        </w:rPr>
        <w:t xml:space="preserve">  </w:t>
      </w:r>
      <w:r w:rsidRPr="00AD0BC6">
        <w:rPr>
          <w:sz w:val="28"/>
          <w:szCs w:val="28"/>
        </w:rPr>
        <w:t>1 Организация связи в г.Зеленодольске и уровни её модернизации…</w:t>
      </w:r>
      <w:r w:rsidR="00F506B7">
        <w:rPr>
          <w:sz w:val="28"/>
          <w:szCs w:val="28"/>
        </w:rPr>
        <w:t>……….</w:t>
      </w:r>
      <w:r w:rsidRPr="00AD0BC6">
        <w:rPr>
          <w:sz w:val="28"/>
          <w:szCs w:val="28"/>
        </w:rPr>
        <w:t>1</w:t>
      </w:r>
      <w:r w:rsidR="00E732ED">
        <w:rPr>
          <w:sz w:val="28"/>
          <w:szCs w:val="28"/>
        </w:rPr>
        <w:t>1</w:t>
      </w:r>
    </w:p>
    <w:p w:rsidR="004F0539" w:rsidRPr="00AD0BC6" w:rsidRDefault="004F0539" w:rsidP="004F0539">
      <w:pPr>
        <w:numPr>
          <w:ilvl w:val="1"/>
          <w:numId w:val="27"/>
        </w:numPr>
        <w:spacing w:line="360" w:lineRule="auto"/>
        <w:ind w:left="465"/>
        <w:rPr>
          <w:sz w:val="28"/>
          <w:szCs w:val="28"/>
        </w:rPr>
      </w:pPr>
      <w:r>
        <w:rPr>
          <w:sz w:val="28"/>
          <w:szCs w:val="28"/>
        </w:rPr>
        <w:t xml:space="preserve">  </w:t>
      </w:r>
      <w:r w:rsidRPr="00AD0BC6">
        <w:rPr>
          <w:sz w:val="28"/>
          <w:szCs w:val="28"/>
        </w:rPr>
        <w:t>Разработка основных показателей и требований к модернизации сети абонентского   доступа ……………</w:t>
      </w:r>
      <w:r w:rsidR="00F506B7">
        <w:rPr>
          <w:sz w:val="28"/>
          <w:szCs w:val="28"/>
        </w:rPr>
        <w:t>…………………………………….</w:t>
      </w:r>
      <w:r w:rsidRPr="00AD0BC6">
        <w:rPr>
          <w:sz w:val="28"/>
          <w:szCs w:val="28"/>
        </w:rPr>
        <w:t>…</w:t>
      </w:r>
      <w:r w:rsidR="00F506B7">
        <w:rPr>
          <w:sz w:val="28"/>
          <w:szCs w:val="28"/>
        </w:rPr>
        <w:t>…</w:t>
      </w:r>
      <w:r w:rsidRPr="00AD0BC6">
        <w:rPr>
          <w:sz w:val="28"/>
          <w:szCs w:val="28"/>
        </w:rPr>
        <w:t>1</w:t>
      </w:r>
      <w:r w:rsidR="00E732ED">
        <w:rPr>
          <w:sz w:val="28"/>
          <w:szCs w:val="28"/>
        </w:rPr>
        <w:t>3</w:t>
      </w:r>
    </w:p>
    <w:p w:rsidR="004F0539" w:rsidRPr="00F506B7" w:rsidRDefault="004F0539" w:rsidP="004F0539">
      <w:pPr>
        <w:spacing w:line="360" w:lineRule="auto"/>
        <w:rPr>
          <w:b/>
          <w:sz w:val="28"/>
          <w:szCs w:val="28"/>
        </w:rPr>
      </w:pPr>
      <w:r>
        <w:rPr>
          <w:sz w:val="28"/>
          <w:szCs w:val="28"/>
        </w:rPr>
        <w:t xml:space="preserve">  </w:t>
      </w:r>
      <w:r w:rsidRPr="00AD0BC6">
        <w:rPr>
          <w:sz w:val="28"/>
          <w:szCs w:val="28"/>
        </w:rPr>
        <w:t>1.2 Разработка вариантов модернизации сети абонентского доступа микрорайона</w:t>
      </w:r>
      <w:r w:rsidR="00F506B7">
        <w:rPr>
          <w:b/>
          <w:sz w:val="28"/>
          <w:szCs w:val="28"/>
        </w:rPr>
        <w:t xml:space="preserve"> </w:t>
      </w:r>
      <w:r w:rsidRPr="00AD0BC6">
        <w:rPr>
          <w:sz w:val="28"/>
          <w:szCs w:val="28"/>
        </w:rPr>
        <w:t>« Мирный»……………………</w:t>
      </w:r>
      <w:r w:rsidR="00F506B7">
        <w:rPr>
          <w:sz w:val="28"/>
          <w:szCs w:val="28"/>
        </w:rPr>
        <w:t>……………….</w:t>
      </w:r>
      <w:r w:rsidRPr="00AD0BC6">
        <w:rPr>
          <w:sz w:val="28"/>
          <w:szCs w:val="28"/>
        </w:rPr>
        <w:t>…………………</w:t>
      </w:r>
      <w:r w:rsidR="00F506B7">
        <w:rPr>
          <w:sz w:val="28"/>
          <w:szCs w:val="28"/>
        </w:rPr>
        <w:t>....1</w:t>
      </w:r>
      <w:r w:rsidR="00E732ED">
        <w:rPr>
          <w:sz w:val="28"/>
          <w:szCs w:val="28"/>
        </w:rPr>
        <w:t>8</w:t>
      </w:r>
    </w:p>
    <w:p w:rsidR="004F0539" w:rsidRPr="00AD0BC6" w:rsidRDefault="004F0539" w:rsidP="004F0539">
      <w:pPr>
        <w:spacing w:line="360" w:lineRule="auto"/>
        <w:rPr>
          <w:sz w:val="28"/>
          <w:szCs w:val="28"/>
        </w:rPr>
      </w:pPr>
      <w:r>
        <w:rPr>
          <w:sz w:val="28"/>
          <w:szCs w:val="28"/>
        </w:rPr>
        <w:t xml:space="preserve">      </w:t>
      </w:r>
      <w:r w:rsidRPr="00AD0BC6">
        <w:rPr>
          <w:sz w:val="28"/>
          <w:szCs w:val="28"/>
        </w:rPr>
        <w:t>1.2.1 Вариант с использованием телекоммуникационных шкафов………</w:t>
      </w:r>
      <w:r w:rsidR="00F506B7">
        <w:rPr>
          <w:sz w:val="28"/>
          <w:szCs w:val="28"/>
        </w:rPr>
        <w:t>...1</w:t>
      </w:r>
      <w:r w:rsidR="00E732ED">
        <w:rPr>
          <w:sz w:val="28"/>
          <w:szCs w:val="28"/>
        </w:rPr>
        <w:t>8</w:t>
      </w:r>
    </w:p>
    <w:p w:rsidR="004F0539" w:rsidRPr="00AD0BC6" w:rsidRDefault="004F0539" w:rsidP="004F0539">
      <w:pPr>
        <w:spacing w:line="360" w:lineRule="auto"/>
        <w:rPr>
          <w:sz w:val="28"/>
          <w:szCs w:val="28"/>
        </w:rPr>
      </w:pPr>
      <w:r>
        <w:rPr>
          <w:sz w:val="28"/>
          <w:szCs w:val="28"/>
        </w:rPr>
        <w:t xml:space="preserve">      </w:t>
      </w:r>
      <w:r w:rsidRPr="00AD0BC6">
        <w:rPr>
          <w:sz w:val="28"/>
          <w:szCs w:val="28"/>
        </w:rPr>
        <w:t>1.2.2 Вариант  с использованием телекоммуникационных контейнеров……</w:t>
      </w:r>
      <w:r w:rsidR="00F506B7">
        <w:rPr>
          <w:sz w:val="28"/>
          <w:szCs w:val="28"/>
        </w:rPr>
        <w:t>…………………………………………………………………...2</w:t>
      </w:r>
      <w:r w:rsidR="00E732ED">
        <w:rPr>
          <w:sz w:val="28"/>
          <w:szCs w:val="28"/>
        </w:rPr>
        <w:t>3</w:t>
      </w:r>
    </w:p>
    <w:p w:rsidR="004F0539" w:rsidRPr="00AD0BC6" w:rsidRDefault="004F0539" w:rsidP="004F0539">
      <w:pPr>
        <w:spacing w:line="360" w:lineRule="auto"/>
        <w:rPr>
          <w:sz w:val="28"/>
          <w:szCs w:val="28"/>
        </w:rPr>
      </w:pPr>
      <w:r w:rsidRPr="00AD0BC6">
        <w:rPr>
          <w:sz w:val="28"/>
          <w:szCs w:val="28"/>
        </w:rPr>
        <w:t xml:space="preserve">  2.  Расчет количества каналов СЛ и ОПТС………</w:t>
      </w:r>
      <w:r w:rsidR="00F506B7">
        <w:rPr>
          <w:sz w:val="28"/>
          <w:szCs w:val="28"/>
        </w:rPr>
        <w:t>…………………..</w:t>
      </w:r>
      <w:r w:rsidRPr="00AD0BC6">
        <w:rPr>
          <w:sz w:val="28"/>
          <w:szCs w:val="28"/>
        </w:rPr>
        <w:t>………</w:t>
      </w:r>
      <w:r w:rsidR="00F506B7">
        <w:rPr>
          <w:sz w:val="28"/>
          <w:szCs w:val="28"/>
        </w:rPr>
        <w:t>…</w:t>
      </w:r>
      <w:r w:rsidRPr="00AD0BC6">
        <w:rPr>
          <w:sz w:val="28"/>
          <w:szCs w:val="28"/>
        </w:rPr>
        <w:t>2</w:t>
      </w:r>
      <w:r w:rsidR="00E732ED">
        <w:rPr>
          <w:sz w:val="28"/>
          <w:szCs w:val="28"/>
        </w:rPr>
        <w:t>6</w:t>
      </w:r>
    </w:p>
    <w:p w:rsidR="004F0539" w:rsidRDefault="004F0539" w:rsidP="004F0539">
      <w:pPr>
        <w:spacing w:line="360" w:lineRule="auto"/>
        <w:rPr>
          <w:sz w:val="28"/>
          <w:szCs w:val="28"/>
        </w:rPr>
      </w:pPr>
      <w:r>
        <w:rPr>
          <w:sz w:val="28"/>
          <w:szCs w:val="28"/>
        </w:rPr>
        <w:t xml:space="preserve"> </w:t>
      </w:r>
      <w:r w:rsidRPr="00AD0BC6">
        <w:rPr>
          <w:sz w:val="28"/>
          <w:szCs w:val="28"/>
        </w:rPr>
        <w:t xml:space="preserve"> 3. Разработка схемы организации связи между ОПТС и выносом в микрорайоне </w:t>
      </w:r>
      <w:r w:rsidR="00F506B7">
        <w:rPr>
          <w:sz w:val="28"/>
          <w:szCs w:val="28"/>
        </w:rPr>
        <w:t xml:space="preserve"> </w:t>
      </w:r>
      <w:r w:rsidRPr="00AD0BC6">
        <w:rPr>
          <w:sz w:val="28"/>
          <w:szCs w:val="28"/>
        </w:rPr>
        <w:t>« Мирный»……………</w:t>
      </w:r>
      <w:r w:rsidR="00F506B7">
        <w:rPr>
          <w:sz w:val="28"/>
          <w:szCs w:val="28"/>
        </w:rPr>
        <w:t>………………………...</w:t>
      </w:r>
      <w:r w:rsidRPr="00AD0BC6">
        <w:rPr>
          <w:sz w:val="28"/>
          <w:szCs w:val="28"/>
        </w:rPr>
        <w:t xml:space="preserve"> ………………</w:t>
      </w:r>
      <w:r w:rsidR="00F506B7">
        <w:rPr>
          <w:sz w:val="28"/>
          <w:szCs w:val="28"/>
        </w:rPr>
        <w:t>…2</w:t>
      </w:r>
      <w:r w:rsidR="00E732ED">
        <w:rPr>
          <w:sz w:val="28"/>
          <w:szCs w:val="28"/>
        </w:rPr>
        <w:t>9</w:t>
      </w:r>
    </w:p>
    <w:p w:rsidR="00F506B7" w:rsidRDefault="00F506B7" w:rsidP="00F506B7">
      <w:pPr>
        <w:spacing w:line="360" w:lineRule="auto"/>
        <w:rPr>
          <w:sz w:val="28"/>
          <w:szCs w:val="28"/>
        </w:rPr>
      </w:pPr>
      <w:r>
        <w:rPr>
          <w:sz w:val="28"/>
          <w:szCs w:val="28"/>
        </w:rPr>
        <w:t xml:space="preserve">  4. Расчет нагрузки сети доступа в местной сети……………………………….3</w:t>
      </w:r>
      <w:r w:rsidR="00E732ED">
        <w:rPr>
          <w:sz w:val="28"/>
          <w:szCs w:val="28"/>
        </w:rPr>
        <w:t>7</w:t>
      </w:r>
    </w:p>
    <w:p w:rsidR="00F506B7" w:rsidRDefault="00F506B7" w:rsidP="00F506B7">
      <w:pPr>
        <w:spacing w:line="360" w:lineRule="auto"/>
        <w:rPr>
          <w:sz w:val="28"/>
          <w:szCs w:val="28"/>
        </w:rPr>
      </w:pPr>
      <w:r>
        <w:rPr>
          <w:sz w:val="28"/>
          <w:szCs w:val="28"/>
        </w:rPr>
        <w:t xml:space="preserve">  5. Расчет максимального количества абонентов </w:t>
      </w:r>
      <w:r>
        <w:rPr>
          <w:sz w:val="28"/>
          <w:szCs w:val="28"/>
          <w:lang w:val="en-US"/>
        </w:rPr>
        <w:t>Triple</w:t>
      </w:r>
      <w:r w:rsidRPr="00F506B7">
        <w:rPr>
          <w:sz w:val="28"/>
          <w:szCs w:val="28"/>
        </w:rPr>
        <w:t xml:space="preserve"> </w:t>
      </w:r>
      <w:r>
        <w:rPr>
          <w:sz w:val="28"/>
          <w:szCs w:val="28"/>
          <w:lang w:val="en-US"/>
        </w:rPr>
        <w:t>Play</w:t>
      </w:r>
      <w:r>
        <w:rPr>
          <w:sz w:val="28"/>
          <w:szCs w:val="28"/>
        </w:rPr>
        <w:t xml:space="preserve">, включаемых </w:t>
      </w:r>
    </w:p>
    <w:p w:rsidR="00F506B7" w:rsidRPr="00F506B7" w:rsidRDefault="00F506B7" w:rsidP="00F506B7">
      <w:pPr>
        <w:spacing w:line="360" w:lineRule="auto"/>
        <w:rPr>
          <w:sz w:val="28"/>
          <w:szCs w:val="28"/>
        </w:rPr>
      </w:pPr>
      <w:r>
        <w:rPr>
          <w:sz w:val="28"/>
          <w:szCs w:val="28"/>
        </w:rPr>
        <w:t>в один сегмент сети………………………………………………………………..4</w:t>
      </w:r>
      <w:r w:rsidR="00E732ED">
        <w:rPr>
          <w:sz w:val="28"/>
          <w:szCs w:val="28"/>
        </w:rPr>
        <w:t>4</w:t>
      </w:r>
    </w:p>
    <w:p w:rsidR="004F0539" w:rsidRPr="00AD0BC6" w:rsidRDefault="004F0539" w:rsidP="004F0539">
      <w:pPr>
        <w:spacing w:line="360" w:lineRule="auto"/>
        <w:rPr>
          <w:sz w:val="28"/>
          <w:szCs w:val="28"/>
        </w:rPr>
      </w:pPr>
      <w:r w:rsidRPr="00AD0BC6">
        <w:rPr>
          <w:sz w:val="28"/>
          <w:szCs w:val="28"/>
        </w:rPr>
        <w:t xml:space="preserve"> </w:t>
      </w:r>
      <w:r w:rsidR="00F506B7">
        <w:rPr>
          <w:sz w:val="28"/>
          <w:szCs w:val="28"/>
        </w:rPr>
        <w:t xml:space="preserve"> 6</w:t>
      </w:r>
      <w:r w:rsidRPr="00AD0BC6">
        <w:rPr>
          <w:sz w:val="28"/>
          <w:szCs w:val="28"/>
        </w:rPr>
        <w:t>. План размещения оборудования в телекоммуникационном контейнере…</w:t>
      </w:r>
      <w:r w:rsidR="00F506B7">
        <w:rPr>
          <w:sz w:val="28"/>
          <w:szCs w:val="28"/>
        </w:rPr>
        <w:t>.4</w:t>
      </w:r>
      <w:r w:rsidR="00E732ED">
        <w:rPr>
          <w:sz w:val="28"/>
          <w:szCs w:val="28"/>
        </w:rPr>
        <w:t>6</w:t>
      </w:r>
    </w:p>
    <w:p w:rsidR="004F0539" w:rsidRPr="00AD0BC6" w:rsidRDefault="004F0539" w:rsidP="004F0539">
      <w:pPr>
        <w:spacing w:line="360" w:lineRule="auto"/>
        <w:rPr>
          <w:sz w:val="28"/>
          <w:szCs w:val="28"/>
        </w:rPr>
      </w:pPr>
      <w:r w:rsidRPr="00AD0BC6">
        <w:rPr>
          <w:sz w:val="28"/>
          <w:szCs w:val="28"/>
        </w:rPr>
        <w:t xml:space="preserve"> </w:t>
      </w:r>
      <w:r>
        <w:rPr>
          <w:sz w:val="28"/>
          <w:szCs w:val="28"/>
        </w:rPr>
        <w:t xml:space="preserve"> </w:t>
      </w:r>
      <w:r w:rsidR="00F506B7">
        <w:rPr>
          <w:sz w:val="28"/>
          <w:szCs w:val="28"/>
        </w:rPr>
        <w:t>7</w:t>
      </w:r>
      <w:r w:rsidRPr="00AD0BC6">
        <w:rPr>
          <w:sz w:val="28"/>
          <w:szCs w:val="28"/>
        </w:rPr>
        <w:t>. Разработка схем магистральных участков абонентской сети</w:t>
      </w:r>
      <w:r w:rsidR="00F506B7">
        <w:rPr>
          <w:sz w:val="28"/>
          <w:szCs w:val="28"/>
        </w:rPr>
        <w:t>………..</w:t>
      </w:r>
      <w:r w:rsidRPr="00AD0BC6">
        <w:rPr>
          <w:sz w:val="28"/>
          <w:szCs w:val="28"/>
        </w:rPr>
        <w:t>……..</w:t>
      </w:r>
      <w:r w:rsidR="00F506B7">
        <w:rPr>
          <w:sz w:val="28"/>
          <w:szCs w:val="28"/>
        </w:rPr>
        <w:t>4</w:t>
      </w:r>
      <w:r w:rsidR="00E732ED">
        <w:rPr>
          <w:sz w:val="28"/>
          <w:szCs w:val="28"/>
        </w:rPr>
        <w:t>9</w:t>
      </w:r>
    </w:p>
    <w:p w:rsidR="004F0539" w:rsidRPr="00AD0BC6" w:rsidRDefault="004F0539" w:rsidP="004F0539">
      <w:pPr>
        <w:spacing w:line="360" w:lineRule="auto"/>
        <w:rPr>
          <w:sz w:val="28"/>
          <w:szCs w:val="28"/>
        </w:rPr>
      </w:pPr>
      <w:r w:rsidRPr="00AD0BC6">
        <w:rPr>
          <w:sz w:val="28"/>
          <w:szCs w:val="28"/>
        </w:rPr>
        <w:t xml:space="preserve">  </w:t>
      </w:r>
      <w:r>
        <w:rPr>
          <w:sz w:val="28"/>
          <w:szCs w:val="28"/>
        </w:rPr>
        <w:t xml:space="preserve">   </w:t>
      </w:r>
      <w:r w:rsidR="00F506B7">
        <w:rPr>
          <w:sz w:val="28"/>
          <w:szCs w:val="28"/>
        </w:rPr>
        <w:t>7</w:t>
      </w:r>
      <w:r w:rsidRPr="00AD0BC6">
        <w:rPr>
          <w:sz w:val="28"/>
          <w:szCs w:val="28"/>
        </w:rPr>
        <w:t>.</w:t>
      </w:r>
      <w:r w:rsidR="00F506B7">
        <w:rPr>
          <w:sz w:val="28"/>
          <w:szCs w:val="28"/>
        </w:rPr>
        <w:t>1</w:t>
      </w:r>
      <w:r w:rsidRPr="00AD0BC6">
        <w:rPr>
          <w:sz w:val="28"/>
          <w:szCs w:val="28"/>
        </w:rPr>
        <w:t xml:space="preserve"> Работа проводимая на линейных участках……</w:t>
      </w:r>
      <w:r w:rsidR="00F506B7">
        <w:rPr>
          <w:sz w:val="28"/>
          <w:szCs w:val="28"/>
        </w:rPr>
        <w:t>…</w:t>
      </w:r>
      <w:r w:rsidRPr="00AD0BC6">
        <w:rPr>
          <w:sz w:val="28"/>
          <w:szCs w:val="28"/>
        </w:rPr>
        <w:t>…</w:t>
      </w:r>
      <w:r w:rsidR="00F506B7">
        <w:rPr>
          <w:sz w:val="28"/>
          <w:szCs w:val="28"/>
        </w:rPr>
        <w:t>……………..……...5</w:t>
      </w:r>
      <w:r w:rsidR="00E732ED">
        <w:rPr>
          <w:sz w:val="28"/>
          <w:szCs w:val="28"/>
        </w:rPr>
        <w:t>2</w:t>
      </w:r>
    </w:p>
    <w:p w:rsidR="004F0539" w:rsidRPr="00AD0BC6" w:rsidRDefault="004F0539" w:rsidP="004F0539">
      <w:pPr>
        <w:spacing w:line="360" w:lineRule="auto"/>
        <w:rPr>
          <w:sz w:val="28"/>
          <w:szCs w:val="28"/>
        </w:rPr>
      </w:pPr>
      <w:r w:rsidRPr="00AD0BC6">
        <w:rPr>
          <w:sz w:val="28"/>
          <w:szCs w:val="28"/>
        </w:rPr>
        <w:t xml:space="preserve">    </w:t>
      </w:r>
      <w:r>
        <w:rPr>
          <w:sz w:val="28"/>
          <w:szCs w:val="28"/>
        </w:rPr>
        <w:t xml:space="preserve"> </w:t>
      </w:r>
      <w:r w:rsidR="00F506B7">
        <w:rPr>
          <w:sz w:val="28"/>
          <w:szCs w:val="28"/>
        </w:rPr>
        <w:t>7.2</w:t>
      </w:r>
      <w:r w:rsidRPr="00AD0BC6">
        <w:rPr>
          <w:sz w:val="28"/>
          <w:szCs w:val="28"/>
        </w:rPr>
        <w:t xml:space="preserve"> Состав заземляющих устройств…………</w:t>
      </w:r>
      <w:r w:rsidR="00F506B7">
        <w:rPr>
          <w:sz w:val="28"/>
          <w:szCs w:val="28"/>
        </w:rPr>
        <w:t>……………………...</w:t>
      </w:r>
      <w:r w:rsidRPr="00AD0BC6">
        <w:rPr>
          <w:sz w:val="28"/>
          <w:szCs w:val="28"/>
        </w:rPr>
        <w:t>…………</w:t>
      </w:r>
      <w:r w:rsidR="00F506B7">
        <w:rPr>
          <w:sz w:val="28"/>
          <w:szCs w:val="28"/>
        </w:rPr>
        <w:t>5</w:t>
      </w:r>
      <w:r w:rsidR="00E732ED">
        <w:rPr>
          <w:sz w:val="28"/>
          <w:szCs w:val="28"/>
        </w:rPr>
        <w:t>2</w:t>
      </w:r>
    </w:p>
    <w:p w:rsidR="004F0539" w:rsidRPr="00AD0BC6" w:rsidRDefault="004F0539" w:rsidP="004F0539">
      <w:pPr>
        <w:spacing w:line="360" w:lineRule="auto"/>
        <w:rPr>
          <w:sz w:val="28"/>
          <w:szCs w:val="28"/>
        </w:rPr>
      </w:pPr>
      <w:r>
        <w:rPr>
          <w:sz w:val="28"/>
          <w:szCs w:val="28"/>
        </w:rPr>
        <w:t xml:space="preserve">     </w:t>
      </w:r>
      <w:r w:rsidR="00F506B7">
        <w:rPr>
          <w:sz w:val="28"/>
          <w:szCs w:val="28"/>
        </w:rPr>
        <w:t>7.3</w:t>
      </w:r>
      <w:r w:rsidRPr="00AD0BC6">
        <w:rPr>
          <w:sz w:val="28"/>
          <w:szCs w:val="28"/>
        </w:rPr>
        <w:t xml:space="preserve"> Требования к проведению измерительных работ…</w:t>
      </w:r>
      <w:r w:rsidR="00F506B7">
        <w:rPr>
          <w:sz w:val="28"/>
          <w:szCs w:val="28"/>
        </w:rPr>
        <w:t>…………..</w:t>
      </w:r>
      <w:r w:rsidRPr="00AD0BC6">
        <w:rPr>
          <w:sz w:val="28"/>
          <w:szCs w:val="28"/>
        </w:rPr>
        <w:t>…………</w:t>
      </w:r>
      <w:r w:rsidR="00F506B7">
        <w:rPr>
          <w:sz w:val="28"/>
          <w:szCs w:val="28"/>
        </w:rPr>
        <w:t>5</w:t>
      </w:r>
      <w:r w:rsidR="00E732ED">
        <w:rPr>
          <w:sz w:val="28"/>
          <w:szCs w:val="28"/>
        </w:rPr>
        <w:t>2</w:t>
      </w:r>
    </w:p>
    <w:p w:rsidR="002B2ED0" w:rsidRDefault="004F0539" w:rsidP="002B2ED0">
      <w:pPr>
        <w:spacing w:line="360" w:lineRule="auto"/>
        <w:rPr>
          <w:sz w:val="28"/>
          <w:szCs w:val="28"/>
        </w:rPr>
      </w:pPr>
      <w:r w:rsidRPr="00AD0BC6">
        <w:rPr>
          <w:sz w:val="28"/>
          <w:szCs w:val="28"/>
        </w:rPr>
        <w:t xml:space="preserve">       </w:t>
      </w:r>
      <w:r>
        <w:rPr>
          <w:sz w:val="28"/>
          <w:szCs w:val="28"/>
        </w:rPr>
        <w:t xml:space="preserve">  </w:t>
      </w:r>
      <w:r w:rsidR="002B2ED0">
        <w:rPr>
          <w:sz w:val="28"/>
          <w:szCs w:val="28"/>
        </w:rPr>
        <w:t xml:space="preserve">2.  Организационно-экономический раздел </w:t>
      </w:r>
    </w:p>
    <w:p w:rsidR="002B2ED0" w:rsidRDefault="002B2ED0" w:rsidP="002B2ED0">
      <w:pPr>
        <w:numPr>
          <w:ilvl w:val="1"/>
          <w:numId w:val="3"/>
        </w:numPr>
        <w:spacing w:line="360" w:lineRule="auto"/>
        <w:rPr>
          <w:sz w:val="28"/>
          <w:szCs w:val="28"/>
        </w:rPr>
      </w:pPr>
      <w:r>
        <w:rPr>
          <w:sz w:val="28"/>
          <w:szCs w:val="28"/>
        </w:rPr>
        <w:t>Формирование затрат на освоение услуг ………………………………</w:t>
      </w:r>
      <w:r w:rsidR="008E561D">
        <w:rPr>
          <w:sz w:val="28"/>
          <w:szCs w:val="28"/>
        </w:rPr>
        <w:t>5</w:t>
      </w:r>
      <w:r w:rsidR="00E732ED">
        <w:rPr>
          <w:sz w:val="28"/>
          <w:szCs w:val="28"/>
        </w:rPr>
        <w:t>6</w:t>
      </w:r>
    </w:p>
    <w:p w:rsidR="002B2ED0" w:rsidRDefault="002B2ED0" w:rsidP="002B2ED0">
      <w:pPr>
        <w:numPr>
          <w:ilvl w:val="1"/>
          <w:numId w:val="3"/>
        </w:numPr>
        <w:spacing w:line="360" w:lineRule="auto"/>
        <w:rPr>
          <w:sz w:val="28"/>
          <w:szCs w:val="28"/>
        </w:rPr>
      </w:pPr>
      <w:r>
        <w:rPr>
          <w:sz w:val="28"/>
          <w:szCs w:val="28"/>
        </w:rPr>
        <w:t>Формирование цены на услугу – составление калькуляции на единицу измерения услуги……………. …………………………………………..</w:t>
      </w:r>
      <w:r w:rsidR="008E561D">
        <w:rPr>
          <w:sz w:val="28"/>
          <w:szCs w:val="28"/>
        </w:rPr>
        <w:t>6</w:t>
      </w:r>
      <w:r w:rsidR="00E732ED">
        <w:rPr>
          <w:sz w:val="28"/>
          <w:szCs w:val="28"/>
        </w:rPr>
        <w:t>8</w:t>
      </w:r>
      <w:r>
        <w:rPr>
          <w:sz w:val="28"/>
          <w:szCs w:val="28"/>
        </w:rPr>
        <w:t xml:space="preserve"> </w:t>
      </w:r>
    </w:p>
    <w:p w:rsidR="002B2ED0" w:rsidRDefault="002B2ED0" w:rsidP="002B2ED0">
      <w:pPr>
        <w:numPr>
          <w:ilvl w:val="1"/>
          <w:numId w:val="3"/>
        </w:numPr>
        <w:spacing w:line="360" w:lineRule="auto"/>
        <w:rPr>
          <w:sz w:val="28"/>
          <w:szCs w:val="28"/>
        </w:rPr>
      </w:pPr>
      <w:r>
        <w:rPr>
          <w:sz w:val="28"/>
          <w:szCs w:val="28"/>
        </w:rPr>
        <w:lastRenderedPageBreak/>
        <w:t>Определение объема услуг ……………………………………………....</w:t>
      </w:r>
      <w:r w:rsidR="008E561D">
        <w:rPr>
          <w:sz w:val="28"/>
          <w:szCs w:val="28"/>
        </w:rPr>
        <w:t>6</w:t>
      </w:r>
      <w:r w:rsidR="00E732ED">
        <w:rPr>
          <w:sz w:val="28"/>
          <w:szCs w:val="28"/>
        </w:rPr>
        <w:t>9</w:t>
      </w:r>
    </w:p>
    <w:p w:rsidR="002B2ED0" w:rsidRDefault="002B2ED0" w:rsidP="002B2ED0">
      <w:pPr>
        <w:numPr>
          <w:ilvl w:val="1"/>
          <w:numId w:val="3"/>
        </w:numPr>
        <w:spacing w:line="360" w:lineRule="auto"/>
        <w:rPr>
          <w:sz w:val="28"/>
          <w:szCs w:val="28"/>
        </w:rPr>
      </w:pPr>
      <w:r>
        <w:rPr>
          <w:sz w:val="28"/>
          <w:szCs w:val="28"/>
        </w:rPr>
        <w:t>Определение размера прибыли остающегося в распоряжении предприятия ………………………………………………………………</w:t>
      </w:r>
      <w:r w:rsidR="00E732ED">
        <w:rPr>
          <w:sz w:val="28"/>
          <w:szCs w:val="28"/>
        </w:rPr>
        <w:t>70</w:t>
      </w:r>
    </w:p>
    <w:p w:rsidR="002B2ED0" w:rsidRDefault="002B2ED0" w:rsidP="002B2ED0">
      <w:pPr>
        <w:numPr>
          <w:ilvl w:val="1"/>
          <w:numId w:val="3"/>
        </w:numPr>
        <w:spacing w:line="360" w:lineRule="auto"/>
        <w:rPr>
          <w:sz w:val="28"/>
          <w:szCs w:val="28"/>
        </w:rPr>
      </w:pPr>
      <w:r>
        <w:rPr>
          <w:sz w:val="28"/>
          <w:szCs w:val="28"/>
        </w:rPr>
        <w:t>Определение срока окупаемости первоначально вложенных затрат на освоение услуг (эффективность дипломного проекта)…………………</w:t>
      </w:r>
      <w:r w:rsidR="008E561D">
        <w:rPr>
          <w:sz w:val="28"/>
          <w:szCs w:val="28"/>
        </w:rPr>
        <w:t>7</w:t>
      </w:r>
      <w:r w:rsidR="00E732ED">
        <w:rPr>
          <w:sz w:val="28"/>
          <w:szCs w:val="28"/>
        </w:rPr>
        <w:t>1</w:t>
      </w:r>
    </w:p>
    <w:p w:rsidR="002B2ED0" w:rsidRDefault="002B2ED0" w:rsidP="002B2ED0">
      <w:pPr>
        <w:numPr>
          <w:ilvl w:val="1"/>
          <w:numId w:val="3"/>
        </w:numPr>
        <w:spacing w:line="360" w:lineRule="auto"/>
        <w:rPr>
          <w:sz w:val="28"/>
          <w:szCs w:val="28"/>
        </w:rPr>
      </w:pPr>
      <w:r>
        <w:rPr>
          <w:sz w:val="28"/>
          <w:szCs w:val="28"/>
        </w:rPr>
        <w:t>Формирование плаката представляемого на защиту дипломного проекта………………..................................................................................</w:t>
      </w:r>
      <w:r w:rsidR="008E561D">
        <w:rPr>
          <w:sz w:val="28"/>
          <w:szCs w:val="28"/>
        </w:rPr>
        <w:t>7</w:t>
      </w:r>
      <w:r w:rsidR="00E732ED">
        <w:rPr>
          <w:sz w:val="28"/>
          <w:szCs w:val="28"/>
        </w:rPr>
        <w:t>2</w:t>
      </w:r>
    </w:p>
    <w:p w:rsidR="002B2ED0" w:rsidRDefault="002B2ED0" w:rsidP="002B2ED0">
      <w:pPr>
        <w:spacing w:line="360" w:lineRule="auto"/>
        <w:rPr>
          <w:sz w:val="28"/>
          <w:szCs w:val="28"/>
        </w:rPr>
      </w:pPr>
      <w:r>
        <w:rPr>
          <w:sz w:val="28"/>
          <w:szCs w:val="28"/>
        </w:rPr>
        <w:t xml:space="preserve">3.  БЖД </w:t>
      </w:r>
    </w:p>
    <w:p w:rsidR="002B2ED0" w:rsidRDefault="002B2ED0" w:rsidP="002B2ED0">
      <w:pPr>
        <w:spacing w:line="360" w:lineRule="auto"/>
        <w:rPr>
          <w:sz w:val="28"/>
          <w:szCs w:val="28"/>
        </w:rPr>
      </w:pPr>
      <w:r>
        <w:rPr>
          <w:sz w:val="28"/>
          <w:szCs w:val="28"/>
        </w:rPr>
        <w:t xml:space="preserve">      3.1  Чрезвычайные ситуации …… ………..……………….……………........</w:t>
      </w:r>
      <w:r w:rsidR="008E561D">
        <w:rPr>
          <w:sz w:val="28"/>
          <w:szCs w:val="28"/>
        </w:rPr>
        <w:t>7</w:t>
      </w:r>
      <w:r w:rsidR="00E732ED">
        <w:rPr>
          <w:sz w:val="28"/>
          <w:szCs w:val="28"/>
        </w:rPr>
        <w:t>4</w:t>
      </w:r>
      <w:r>
        <w:rPr>
          <w:sz w:val="28"/>
          <w:szCs w:val="28"/>
        </w:rPr>
        <w:t xml:space="preserve"> </w:t>
      </w:r>
    </w:p>
    <w:p w:rsidR="002B2ED0" w:rsidRDefault="002B2ED0" w:rsidP="002B2ED0">
      <w:pPr>
        <w:spacing w:line="360" w:lineRule="auto"/>
        <w:rPr>
          <w:sz w:val="28"/>
          <w:szCs w:val="28"/>
        </w:rPr>
      </w:pPr>
      <w:r>
        <w:rPr>
          <w:sz w:val="28"/>
          <w:szCs w:val="28"/>
        </w:rPr>
        <w:t xml:space="preserve">   </w:t>
      </w:r>
      <w:r>
        <w:rPr>
          <w:sz w:val="28"/>
          <w:szCs w:val="28"/>
        </w:rPr>
        <w:tab/>
        <w:t xml:space="preserve">3.1.1  Описание нежелательного события в производстве (эксплуатации) разработанной системы </w:t>
      </w:r>
      <w:r w:rsidRPr="00E35B50">
        <w:rPr>
          <w:sz w:val="28"/>
          <w:szCs w:val="28"/>
        </w:rPr>
        <w:t>…</w:t>
      </w:r>
      <w:r>
        <w:rPr>
          <w:sz w:val="28"/>
          <w:szCs w:val="28"/>
        </w:rPr>
        <w:t>…………...……………………………………………</w:t>
      </w:r>
      <w:r w:rsidR="008E561D">
        <w:rPr>
          <w:sz w:val="28"/>
          <w:szCs w:val="28"/>
        </w:rPr>
        <w:t>7</w:t>
      </w:r>
      <w:r w:rsidR="00E732ED">
        <w:rPr>
          <w:sz w:val="28"/>
          <w:szCs w:val="28"/>
        </w:rPr>
        <w:t>4</w:t>
      </w:r>
      <w:r>
        <w:rPr>
          <w:sz w:val="28"/>
          <w:szCs w:val="28"/>
        </w:rPr>
        <w:t xml:space="preserve"> </w:t>
      </w:r>
    </w:p>
    <w:p w:rsidR="002B2ED0" w:rsidRDefault="002B2ED0" w:rsidP="002B2ED0">
      <w:pPr>
        <w:spacing w:line="360" w:lineRule="auto"/>
        <w:rPr>
          <w:sz w:val="28"/>
          <w:szCs w:val="28"/>
        </w:rPr>
      </w:pPr>
      <w:r>
        <w:rPr>
          <w:sz w:val="28"/>
          <w:szCs w:val="28"/>
        </w:rPr>
        <w:t xml:space="preserve">          3.1.2. Древовидная структура причин и последствий нежелательного события……………………………………………………………………………..</w:t>
      </w:r>
      <w:r w:rsidR="008E561D">
        <w:rPr>
          <w:sz w:val="28"/>
          <w:szCs w:val="28"/>
        </w:rPr>
        <w:t>7</w:t>
      </w:r>
      <w:r w:rsidR="00E732ED">
        <w:rPr>
          <w:sz w:val="28"/>
          <w:szCs w:val="28"/>
        </w:rPr>
        <w:t>8</w:t>
      </w:r>
    </w:p>
    <w:p w:rsidR="002B2ED0" w:rsidRDefault="002B2ED0" w:rsidP="002B2ED0">
      <w:pPr>
        <w:spacing w:line="360" w:lineRule="auto"/>
        <w:rPr>
          <w:sz w:val="28"/>
          <w:szCs w:val="28"/>
        </w:rPr>
      </w:pPr>
      <w:r>
        <w:rPr>
          <w:sz w:val="28"/>
          <w:szCs w:val="28"/>
        </w:rPr>
        <w:tab/>
        <w:t>3.1.3</w:t>
      </w:r>
      <w:r>
        <w:rPr>
          <w:sz w:val="28"/>
          <w:szCs w:val="28"/>
        </w:rPr>
        <w:tab/>
        <w:t>Таблица мер безопасности…………………………………………...</w:t>
      </w:r>
      <w:r w:rsidR="008E561D">
        <w:rPr>
          <w:sz w:val="28"/>
          <w:szCs w:val="28"/>
        </w:rPr>
        <w:t>7</w:t>
      </w:r>
      <w:r w:rsidR="00E732ED">
        <w:rPr>
          <w:sz w:val="28"/>
          <w:szCs w:val="28"/>
        </w:rPr>
        <w:t>9</w:t>
      </w:r>
    </w:p>
    <w:p w:rsidR="002B2ED0" w:rsidRDefault="002B2ED0" w:rsidP="002B2ED0">
      <w:pPr>
        <w:spacing w:line="360" w:lineRule="auto"/>
        <w:rPr>
          <w:sz w:val="28"/>
          <w:szCs w:val="28"/>
        </w:rPr>
      </w:pPr>
      <w:r>
        <w:rPr>
          <w:sz w:val="28"/>
          <w:szCs w:val="28"/>
        </w:rPr>
        <w:t>Заключение ………………………………………………………………………...</w:t>
      </w:r>
      <w:r w:rsidR="00E732ED">
        <w:rPr>
          <w:sz w:val="28"/>
          <w:szCs w:val="28"/>
        </w:rPr>
        <w:t>80</w:t>
      </w:r>
      <w:r>
        <w:rPr>
          <w:sz w:val="28"/>
          <w:szCs w:val="28"/>
        </w:rPr>
        <w:t xml:space="preserve"> Список использованных источников……………………………………..............</w:t>
      </w:r>
      <w:r w:rsidR="008E561D">
        <w:rPr>
          <w:sz w:val="28"/>
          <w:szCs w:val="28"/>
        </w:rPr>
        <w:t>8</w:t>
      </w:r>
      <w:r w:rsidR="00E732ED">
        <w:rPr>
          <w:sz w:val="28"/>
          <w:szCs w:val="28"/>
        </w:rPr>
        <w:t>1</w:t>
      </w:r>
    </w:p>
    <w:p w:rsidR="004F0539" w:rsidRPr="00AD0BC6" w:rsidRDefault="0034115D" w:rsidP="004F0539">
      <w:pPr>
        <w:spacing w:line="360" w:lineRule="auto"/>
        <w:rPr>
          <w:sz w:val="28"/>
          <w:szCs w:val="28"/>
        </w:rPr>
      </w:pPr>
      <w:r w:rsidRPr="0034115D">
        <w:rPr>
          <w:sz w:val="28"/>
          <w:szCs w:val="28"/>
        </w:rPr>
        <w:t>П</w:t>
      </w:r>
      <w:r w:rsidR="004F0539" w:rsidRPr="00AD0BC6">
        <w:rPr>
          <w:sz w:val="28"/>
          <w:szCs w:val="28"/>
        </w:rPr>
        <w:t xml:space="preserve">риложение  Б   </w:t>
      </w:r>
      <w:r>
        <w:rPr>
          <w:sz w:val="28"/>
          <w:szCs w:val="28"/>
        </w:rPr>
        <w:t>Исходные данные………………………………………………8</w:t>
      </w:r>
      <w:r w:rsidR="00E732ED">
        <w:rPr>
          <w:sz w:val="28"/>
          <w:szCs w:val="28"/>
        </w:rPr>
        <w:t>6</w:t>
      </w:r>
    </w:p>
    <w:p w:rsidR="0034115D" w:rsidRDefault="004F0539" w:rsidP="0034115D">
      <w:pPr>
        <w:pStyle w:val="aff8"/>
      </w:pPr>
      <w:r w:rsidRPr="00AD0BC6">
        <w:t xml:space="preserve">Приложение  В  </w:t>
      </w:r>
      <w:r w:rsidR="0034115D">
        <w:tab/>
      </w:r>
      <w:r w:rsidR="0034115D" w:rsidRPr="00AD0BC6">
        <w:t xml:space="preserve">Действующая схема организации связи города </w:t>
      </w:r>
    </w:p>
    <w:p w:rsidR="004F0539" w:rsidRPr="00AD0BC6" w:rsidRDefault="0034115D" w:rsidP="0034115D">
      <w:pPr>
        <w:spacing w:line="360" w:lineRule="auto"/>
        <w:rPr>
          <w:sz w:val="28"/>
          <w:szCs w:val="28"/>
        </w:rPr>
      </w:pPr>
      <w:r>
        <w:rPr>
          <w:sz w:val="28"/>
          <w:szCs w:val="28"/>
        </w:rPr>
        <w:t xml:space="preserve">                              </w:t>
      </w:r>
      <w:r w:rsidRPr="00AD0BC6">
        <w:rPr>
          <w:sz w:val="28"/>
          <w:szCs w:val="28"/>
        </w:rPr>
        <w:t>Зеленодольска…………………</w:t>
      </w:r>
      <w:r>
        <w:rPr>
          <w:sz w:val="28"/>
          <w:szCs w:val="28"/>
        </w:rPr>
        <w:t>……………………………….</w:t>
      </w:r>
      <w:r w:rsidR="00E732ED">
        <w:rPr>
          <w:sz w:val="28"/>
          <w:szCs w:val="28"/>
        </w:rPr>
        <w:t>90</w:t>
      </w:r>
    </w:p>
    <w:p w:rsidR="0034115D" w:rsidRDefault="004F0539" w:rsidP="0034115D">
      <w:pPr>
        <w:spacing w:line="360" w:lineRule="auto"/>
        <w:rPr>
          <w:sz w:val="28"/>
          <w:szCs w:val="28"/>
        </w:rPr>
      </w:pPr>
      <w:r w:rsidRPr="00AD0BC6">
        <w:rPr>
          <w:sz w:val="28"/>
          <w:szCs w:val="28"/>
        </w:rPr>
        <w:t xml:space="preserve">Приложение Г  </w:t>
      </w:r>
      <w:r w:rsidR="0034115D">
        <w:rPr>
          <w:sz w:val="28"/>
          <w:szCs w:val="28"/>
        </w:rPr>
        <w:tab/>
      </w:r>
      <w:r w:rsidR="0034115D" w:rsidRPr="00AD0BC6">
        <w:rPr>
          <w:sz w:val="28"/>
          <w:szCs w:val="28"/>
        </w:rPr>
        <w:t xml:space="preserve">Проектируемая схема организации связи города </w:t>
      </w:r>
    </w:p>
    <w:p w:rsidR="004F0539" w:rsidRPr="00AD0BC6" w:rsidRDefault="0034115D" w:rsidP="0034115D">
      <w:pPr>
        <w:spacing w:line="360" w:lineRule="auto"/>
        <w:rPr>
          <w:sz w:val="28"/>
          <w:szCs w:val="28"/>
        </w:rPr>
      </w:pPr>
      <w:r>
        <w:rPr>
          <w:sz w:val="28"/>
          <w:szCs w:val="28"/>
        </w:rPr>
        <w:t xml:space="preserve">                               </w:t>
      </w:r>
      <w:r w:rsidRPr="00AD0BC6">
        <w:rPr>
          <w:sz w:val="28"/>
          <w:szCs w:val="28"/>
        </w:rPr>
        <w:t>Зеленодольска………………</w:t>
      </w:r>
      <w:r w:rsidR="00A76CD8">
        <w:rPr>
          <w:sz w:val="28"/>
          <w:szCs w:val="28"/>
        </w:rPr>
        <w:t>…………………………………9</w:t>
      </w:r>
      <w:r w:rsidR="00E732ED">
        <w:rPr>
          <w:sz w:val="28"/>
          <w:szCs w:val="28"/>
        </w:rPr>
        <w:t>1</w:t>
      </w:r>
    </w:p>
    <w:p w:rsidR="008E561D" w:rsidRDefault="004F0539" w:rsidP="004F0539">
      <w:pPr>
        <w:spacing w:line="360" w:lineRule="auto"/>
        <w:rPr>
          <w:sz w:val="28"/>
          <w:szCs w:val="28"/>
        </w:rPr>
      </w:pPr>
      <w:r w:rsidRPr="00AD0BC6">
        <w:rPr>
          <w:sz w:val="28"/>
          <w:szCs w:val="28"/>
        </w:rPr>
        <w:t xml:space="preserve">Приложение Д   </w:t>
      </w:r>
      <w:r w:rsidR="0034115D">
        <w:rPr>
          <w:sz w:val="28"/>
          <w:szCs w:val="28"/>
        </w:rPr>
        <w:t>Структурная схема организации связи</w:t>
      </w:r>
      <w:r w:rsidR="00A76CD8">
        <w:rPr>
          <w:sz w:val="28"/>
          <w:szCs w:val="28"/>
        </w:rPr>
        <w:t>………………………...</w:t>
      </w:r>
      <w:r w:rsidR="00E732ED">
        <w:rPr>
          <w:sz w:val="28"/>
          <w:szCs w:val="28"/>
        </w:rPr>
        <w:t>92</w:t>
      </w:r>
    </w:p>
    <w:p w:rsidR="0034115D" w:rsidRDefault="008E561D" w:rsidP="0034115D">
      <w:pPr>
        <w:spacing w:line="360" w:lineRule="auto"/>
        <w:rPr>
          <w:sz w:val="28"/>
          <w:szCs w:val="28"/>
        </w:rPr>
      </w:pPr>
      <w:r>
        <w:rPr>
          <w:sz w:val="28"/>
          <w:szCs w:val="28"/>
        </w:rPr>
        <w:t>Приложение Е</w:t>
      </w:r>
      <w:r w:rsidRPr="008E561D">
        <w:rPr>
          <w:sz w:val="28"/>
          <w:szCs w:val="28"/>
        </w:rPr>
        <w:t xml:space="preserve"> </w:t>
      </w:r>
      <w:r>
        <w:rPr>
          <w:sz w:val="28"/>
          <w:szCs w:val="28"/>
        </w:rPr>
        <w:tab/>
      </w:r>
      <w:r w:rsidR="0034115D" w:rsidRPr="00AD0BC6">
        <w:rPr>
          <w:sz w:val="28"/>
          <w:szCs w:val="28"/>
        </w:rPr>
        <w:t xml:space="preserve">План расположения кабелей связи в помещении блок- </w:t>
      </w:r>
    </w:p>
    <w:p w:rsidR="008E561D" w:rsidRDefault="0034115D" w:rsidP="0034115D">
      <w:pPr>
        <w:spacing w:line="360" w:lineRule="auto"/>
        <w:rPr>
          <w:sz w:val="28"/>
          <w:szCs w:val="28"/>
        </w:rPr>
      </w:pPr>
      <w:r>
        <w:rPr>
          <w:sz w:val="28"/>
          <w:szCs w:val="28"/>
        </w:rPr>
        <w:t xml:space="preserve">                                </w:t>
      </w:r>
      <w:r w:rsidRPr="00AD0BC6">
        <w:rPr>
          <w:sz w:val="28"/>
          <w:szCs w:val="28"/>
        </w:rPr>
        <w:t>контейнера……………</w:t>
      </w:r>
      <w:r w:rsidR="00A76CD8">
        <w:rPr>
          <w:sz w:val="28"/>
          <w:szCs w:val="28"/>
        </w:rPr>
        <w:t>………………………………………9</w:t>
      </w:r>
      <w:r w:rsidR="00E732ED">
        <w:rPr>
          <w:sz w:val="28"/>
          <w:szCs w:val="28"/>
        </w:rPr>
        <w:t>3</w:t>
      </w:r>
      <w:r w:rsidR="008E561D" w:rsidRPr="00AD0BC6">
        <w:rPr>
          <w:sz w:val="28"/>
          <w:szCs w:val="28"/>
        </w:rPr>
        <w:t xml:space="preserve"> </w:t>
      </w:r>
    </w:p>
    <w:p w:rsidR="008E561D" w:rsidRDefault="008E561D" w:rsidP="008E561D">
      <w:pPr>
        <w:spacing w:line="360" w:lineRule="auto"/>
        <w:rPr>
          <w:sz w:val="28"/>
          <w:szCs w:val="28"/>
        </w:rPr>
      </w:pPr>
      <w:r>
        <w:rPr>
          <w:sz w:val="28"/>
          <w:szCs w:val="28"/>
        </w:rPr>
        <w:t>Приложение Ж</w:t>
      </w:r>
      <w:r>
        <w:rPr>
          <w:sz w:val="28"/>
          <w:szCs w:val="28"/>
        </w:rPr>
        <w:tab/>
      </w:r>
      <w:r w:rsidRPr="00AD0BC6">
        <w:rPr>
          <w:sz w:val="28"/>
          <w:szCs w:val="28"/>
        </w:rPr>
        <w:t xml:space="preserve">Схема расположения магистральных участков абонентской </w:t>
      </w:r>
    </w:p>
    <w:p w:rsidR="008E561D" w:rsidRDefault="008E561D" w:rsidP="008E561D">
      <w:pPr>
        <w:spacing w:line="360" w:lineRule="auto"/>
        <w:rPr>
          <w:sz w:val="28"/>
          <w:szCs w:val="28"/>
        </w:rPr>
      </w:pPr>
      <w:r>
        <w:rPr>
          <w:sz w:val="28"/>
          <w:szCs w:val="28"/>
        </w:rPr>
        <w:t xml:space="preserve">                              </w:t>
      </w:r>
      <w:r w:rsidRPr="00AD0BC6">
        <w:rPr>
          <w:sz w:val="28"/>
          <w:szCs w:val="28"/>
        </w:rPr>
        <w:t xml:space="preserve">сети……………… </w:t>
      </w:r>
      <w:r w:rsidR="00A76CD8">
        <w:rPr>
          <w:sz w:val="28"/>
          <w:szCs w:val="28"/>
        </w:rPr>
        <w:t>……………………………………………9</w:t>
      </w:r>
      <w:r w:rsidR="00E732ED">
        <w:rPr>
          <w:sz w:val="28"/>
          <w:szCs w:val="28"/>
        </w:rPr>
        <w:t>4</w:t>
      </w:r>
      <w:r w:rsidRPr="00AD0BC6">
        <w:rPr>
          <w:sz w:val="28"/>
          <w:szCs w:val="28"/>
        </w:rPr>
        <w:t xml:space="preserve"> </w:t>
      </w:r>
    </w:p>
    <w:p w:rsidR="008E561D" w:rsidRDefault="008E561D" w:rsidP="004F0539">
      <w:pPr>
        <w:spacing w:line="360" w:lineRule="auto"/>
        <w:rPr>
          <w:sz w:val="28"/>
          <w:szCs w:val="28"/>
        </w:rPr>
      </w:pPr>
      <w:r>
        <w:rPr>
          <w:sz w:val="28"/>
          <w:szCs w:val="28"/>
        </w:rPr>
        <w:t>Приложение З</w:t>
      </w:r>
      <w:r>
        <w:rPr>
          <w:sz w:val="28"/>
          <w:szCs w:val="28"/>
        </w:rPr>
        <w:tab/>
        <w:t>Экономическая эффективность дипломного проекта</w:t>
      </w:r>
      <w:r w:rsidR="00A76CD8">
        <w:rPr>
          <w:sz w:val="28"/>
          <w:szCs w:val="28"/>
        </w:rPr>
        <w:t>……..9</w:t>
      </w:r>
      <w:r w:rsidR="00E732ED">
        <w:rPr>
          <w:sz w:val="28"/>
          <w:szCs w:val="28"/>
        </w:rPr>
        <w:t>5</w:t>
      </w:r>
    </w:p>
    <w:p w:rsidR="008E561D" w:rsidRDefault="008E561D" w:rsidP="008E561D">
      <w:pPr>
        <w:spacing w:line="360" w:lineRule="auto"/>
        <w:rPr>
          <w:sz w:val="28"/>
          <w:szCs w:val="28"/>
        </w:rPr>
      </w:pPr>
      <w:r>
        <w:rPr>
          <w:sz w:val="28"/>
          <w:szCs w:val="28"/>
        </w:rPr>
        <w:t>Приложение И</w:t>
      </w:r>
      <w:r>
        <w:rPr>
          <w:sz w:val="28"/>
          <w:szCs w:val="28"/>
        </w:rPr>
        <w:tab/>
        <w:t>Древовидная структура отказов</w:t>
      </w:r>
      <w:r w:rsidR="00A76CD8">
        <w:rPr>
          <w:sz w:val="28"/>
          <w:szCs w:val="28"/>
        </w:rPr>
        <w:t>…………………………….9</w:t>
      </w:r>
      <w:r w:rsidR="00E732ED">
        <w:rPr>
          <w:sz w:val="28"/>
          <w:szCs w:val="28"/>
        </w:rPr>
        <w:t>6</w:t>
      </w:r>
    </w:p>
    <w:p w:rsidR="008E561D" w:rsidRDefault="008E561D" w:rsidP="004F0539">
      <w:pPr>
        <w:spacing w:line="360" w:lineRule="auto"/>
        <w:rPr>
          <w:sz w:val="28"/>
          <w:szCs w:val="28"/>
        </w:rPr>
      </w:pPr>
    </w:p>
    <w:p w:rsidR="00001780" w:rsidRDefault="00001780" w:rsidP="004F0539">
      <w:pPr>
        <w:spacing w:line="360" w:lineRule="auto"/>
        <w:ind w:left="524"/>
        <w:jc w:val="center"/>
        <w:rPr>
          <w:color w:val="000000"/>
          <w:sz w:val="28"/>
          <w:szCs w:val="28"/>
        </w:rPr>
      </w:pPr>
    </w:p>
    <w:p w:rsidR="00354AC8" w:rsidRPr="009A3FC5" w:rsidRDefault="00354AC8" w:rsidP="003905AC">
      <w:pPr>
        <w:spacing w:line="360" w:lineRule="auto"/>
        <w:jc w:val="center"/>
        <w:rPr>
          <w:b/>
          <w:sz w:val="28"/>
          <w:szCs w:val="28"/>
        </w:rPr>
      </w:pPr>
      <w:r>
        <w:rPr>
          <w:b/>
          <w:sz w:val="28"/>
          <w:szCs w:val="28"/>
        </w:rPr>
        <w:t>Введение.</w:t>
      </w:r>
    </w:p>
    <w:p w:rsidR="003B1803" w:rsidRPr="009F0716" w:rsidRDefault="00354AC8" w:rsidP="000C196A">
      <w:pPr>
        <w:pStyle w:val="18"/>
        <w:spacing w:line="360" w:lineRule="auto"/>
        <w:ind w:firstLine="680"/>
        <w:rPr>
          <w:sz w:val="28"/>
          <w:szCs w:val="28"/>
        </w:rPr>
      </w:pPr>
      <w:r w:rsidRPr="009F0716">
        <w:rPr>
          <w:sz w:val="28"/>
          <w:szCs w:val="28"/>
        </w:rPr>
        <w:t xml:space="preserve">В отечественной экономике и социологии сложилось представление о феномене модернизации, согласно которому, модернизация, трактуется не столько как </w:t>
      </w:r>
      <w:hyperlink r:id="rId7" w:history="1">
        <w:r w:rsidRPr="009F0716">
          <w:rPr>
            <w:rStyle w:val="ad"/>
            <w:color w:val="auto"/>
            <w:sz w:val="28"/>
            <w:szCs w:val="28"/>
            <w:u w:val="none"/>
          </w:rPr>
          <w:t>развитие</w:t>
        </w:r>
      </w:hyperlink>
      <w:r w:rsidRPr="009F0716">
        <w:rPr>
          <w:sz w:val="28"/>
          <w:szCs w:val="28"/>
        </w:rPr>
        <w:t xml:space="preserve">  современных производственных мощностей, сколько как преодоление технологической зависимости. </w:t>
      </w:r>
      <w:hyperlink r:id="rId8" w:history="1">
        <w:r w:rsidRPr="009F0716">
          <w:rPr>
            <w:rStyle w:val="ad"/>
            <w:color w:val="auto"/>
            <w:sz w:val="28"/>
            <w:szCs w:val="28"/>
            <w:u w:val="none"/>
          </w:rPr>
          <w:t>Речь</w:t>
        </w:r>
      </w:hyperlink>
      <w:r w:rsidRPr="009F0716">
        <w:rPr>
          <w:sz w:val="28"/>
          <w:szCs w:val="28"/>
        </w:rPr>
        <w:t xml:space="preserve">  идет в первую очередь не о создании новых сверхсовременных предприятий, а о способности генерировать передовые научно-технические идеи и экспортировать результаты научно-исследовательских и опытно-конструкторских работ. Именно такая задача стоит перед  ОАО «Таттелеком». Растущий спрос на современные телекоммуникационные услуги со стороны государства, бизнеса и населения требует от оператора поддержания собственной инфраструктуры на самом высоком уровне. Чтобы обеспечить доступ абонентов к ресурсоемким услугам от оператора требуется наличие трех компонент: высокоскоростной магистральной сети, производительной сети передачи данных и разветвленной абонентской сети, построенной с использ</w:t>
      </w:r>
      <w:r w:rsidR="003B1803" w:rsidRPr="009F0716">
        <w:rPr>
          <w:sz w:val="28"/>
          <w:szCs w:val="28"/>
        </w:rPr>
        <w:t>ованием современных технологий.</w:t>
      </w:r>
    </w:p>
    <w:p w:rsidR="00F750DD" w:rsidRPr="00977290" w:rsidRDefault="003B1803" w:rsidP="00977290">
      <w:pPr>
        <w:pStyle w:val="18"/>
        <w:spacing w:line="360" w:lineRule="auto"/>
        <w:rPr>
          <w:bCs/>
          <w:sz w:val="28"/>
          <w:szCs w:val="28"/>
        </w:rPr>
      </w:pPr>
      <w:r w:rsidRPr="009F0716">
        <w:t xml:space="preserve"> </w:t>
      </w:r>
      <w:r w:rsidR="009F0716" w:rsidRPr="00977290">
        <w:rPr>
          <w:sz w:val="28"/>
          <w:szCs w:val="28"/>
        </w:rPr>
        <w:tab/>
      </w:r>
      <w:r w:rsidR="00354AC8" w:rsidRPr="00977290">
        <w:rPr>
          <w:sz w:val="28"/>
          <w:szCs w:val="28"/>
        </w:rPr>
        <w:t xml:space="preserve">Одной из важнейших проблем телекоммуникационных сетей продолжает оставаться проблема </w:t>
      </w:r>
      <w:r w:rsidRPr="00977290">
        <w:rPr>
          <w:sz w:val="28"/>
          <w:szCs w:val="28"/>
        </w:rPr>
        <w:t xml:space="preserve">абонентского доступа к сетевым услугам. Актуальность этой проблемы определяется бурным развитием сети Интернет, доступ к которой требует резкого увеличения пропускной способности сетей абонентского доступа. Основным средством сети доступа, несмотря на появление новых самых современных беспроводных способов абонентского доступа, остаются традиционные медные абонентские пары. Причиной этого является естественное стремление операторов сети защитить </w:t>
      </w:r>
      <w:r w:rsidR="00F4766D" w:rsidRPr="00977290">
        <w:rPr>
          <w:sz w:val="28"/>
          <w:szCs w:val="28"/>
        </w:rPr>
        <w:t xml:space="preserve"> уже </w:t>
      </w:r>
      <w:r w:rsidRPr="00977290">
        <w:rPr>
          <w:sz w:val="28"/>
          <w:szCs w:val="28"/>
        </w:rPr>
        <w:t>сделанные инвестиции. Поэтому в настоящее время и в обозримом будущем стратегическим направлением увеличения пропускной способности сетей абонентского доступа будет оставаться технология асимметричной цифровой абонентской линии ADSL</w:t>
      </w:r>
      <w:r w:rsidR="00F4766D" w:rsidRPr="00977290">
        <w:rPr>
          <w:sz w:val="28"/>
          <w:szCs w:val="28"/>
        </w:rPr>
        <w:t xml:space="preserve"> (ассим</w:t>
      </w:r>
      <w:r w:rsidR="00DD2494" w:rsidRPr="00977290">
        <w:rPr>
          <w:sz w:val="28"/>
          <w:szCs w:val="28"/>
        </w:rPr>
        <w:t>е</w:t>
      </w:r>
      <w:r w:rsidR="00F4766D" w:rsidRPr="00977290">
        <w:rPr>
          <w:sz w:val="28"/>
          <w:szCs w:val="28"/>
        </w:rPr>
        <w:t xml:space="preserve">тричная </w:t>
      </w:r>
      <w:r w:rsidR="00DD2494" w:rsidRPr="00977290">
        <w:rPr>
          <w:sz w:val="28"/>
          <w:szCs w:val="28"/>
        </w:rPr>
        <w:t xml:space="preserve">цифровая абонентская линия) </w:t>
      </w:r>
      <w:r w:rsidRPr="00977290">
        <w:rPr>
          <w:sz w:val="28"/>
          <w:szCs w:val="28"/>
        </w:rPr>
        <w:t xml:space="preserve">, использующей в качестве среды передачи традиционную медную абонентскую </w:t>
      </w:r>
      <w:r w:rsidRPr="00977290">
        <w:rPr>
          <w:sz w:val="28"/>
          <w:szCs w:val="28"/>
        </w:rPr>
        <w:lastRenderedPageBreak/>
        <w:t>пару и одновременно сохраняющей уже предоставляемые услуги в виде аналогового телефона или основного доступа к ISDN</w:t>
      </w:r>
      <w:r w:rsidR="00DD2494" w:rsidRPr="00977290">
        <w:rPr>
          <w:sz w:val="28"/>
          <w:szCs w:val="28"/>
        </w:rPr>
        <w:t xml:space="preserve"> (цифровая сеть с интеграцией обслуживания)</w:t>
      </w:r>
      <w:r w:rsidRPr="00977290">
        <w:rPr>
          <w:sz w:val="28"/>
          <w:szCs w:val="28"/>
        </w:rPr>
        <w:t>. Понятно, что разнообразие местных условий определяет большое число возможных способов миграции существующей сети абонентского</w:t>
      </w:r>
      <w:r w:rsidRPr="00977290">
        <w:rPr>
          <w:b/>
          <w:sz w:val="28"/>
          <w:szCs w:val="28"/>
        </w:rPr>
        <w:t xml:space="preserve"> </w:t>
      </w:r>
      <w:r w:rsidRPr="00977290">
        <w:rPr>
          <w:sz w:val="28"/>
          <w:szCs w:val="28"/>
        </w:rPr>
        <w:t>доступа к технологии ADSL.  Вот почему автором данной работы была выбрана тема «Модернизация сети  ОАО «Таттелеком» в городе Зеленодольске с оптимизацией сети абонентского доступа для предоставления современных услуг».   Компания ОАО «Таттелеком» несет ответственность за свою деятельность, осознания себя как субъекта социального управления, осуществляющего через свою деятельность разнообразные воздействия на социальную среду.  Компания ориентирована на обращение к обществу, а значит к клиенту. Основная идея - удовлетворять и превосходить ожидания потребителей в качестве производимой  продукции. ОАО «Таттелеком» является крупнейшим оператором проводной связи Республики Татарстан.</w:t>
      </w:r>
    </w:p>
    <w:p w:rsidR="00EB2380" w:rsidRPr="00977290" w:rsidRDefault="00EB2380" w:rsidP="00977290">
      <w:pPr>
        <w:pStyle w:val="18"/>
        <w:spacing w:line="360" w:lineRule="auto"/>
        <w:rPr>
          <w:sz w:val="28"/>
          <w:szCs w:val="28"/>
        </w:rPr>
      </w:pPr>
      <w:r w:rsidRPr="00977290">
        <w:rPr>
          <w:sz w:val="28"/>
          <w:szCs w:val="28"/>
        </w:rPr>
        <w:t>Компания предоставляет услуги внутризоновой, местной телефонной связи, универсальные услуги с использованием таксофонов и пунктов коллективного доступа, документальной связи, передачи данных, подвижной радиосвязи, услуги по предоставлению каналов связи, телематические услуги связи, услуги сети передачи данных, доступ к сети Интернет по технологии WiFi.</w:t>
      </w:r>
    </w:p>
    <w:p w:rsidR="00EB2380" w:rsidRDefault="00EB2380" w:rsidP="00F353A0">
      <w:pPr>
        <w:spacing w:line="360" w:lineRule="auto"/>
        <w:ind w:firstLine="684"/>
        <w:jc w:val="both"/>
        <w:rPr>
          <w:sz w:val="28"/>
          <w:szCs w:val="28"/>
        </w:rPr>
      </w:pPr>
      <w:r w:rsidRPr="009A3FC5">
        <w:rPr>
          <w:sz w:val="28"/>
          <w:szCs w:val="28"/>
        </w:rPr>
        <w:t>Сегодня ОАО «Таттелеком» занимает лидирующую</w:t>
      </w:r>
      <w:r w:rsidR="00233CCA">
        <w:rPr>
          <w:sz w:val="28"/>
          <w:szCs w:val="28"/>
        </w:rPr>
        <w:t xml:space="preserve"> роль</w:t>
      </w:r>
      <w:r w:rsidRPr="009A3FC5">
        <w:rPr>
          <w:sz w:val="28"/>
          <w:szCs w:val="28"/>
        </w:rPr>
        <w:t xml:space="preserve"> на рынке проводной связи республики и продолжает динамично развиваться, улучшая качество связи, выходя на передовые рубежи по уровню цифровизации. В ноябре 2008 года ОАО «Таттелеком» первым в России </w:t>
      </w:r>
      <w:r w:rsidR="00233CCA">
        <w:rPr>
          <w:sz w:val="28"/>
          <w:szCs w:val="28"/>
        </w:rPr>
        <w:t>полностью</w:t>
      </w:r>
      <w:r w:rsidRPr="009A3FC5">
        <w:rPr>
          <w:sz w:val="28"/>
          <w:szCs w:val="28"/>
        </w:rPr>
        <w:t xml:space="preserve"> завершил цифровизацию сельских телефонных сетей, заменив все аналоговые АТС в городах республики на оборудование уровня NGN</w:t>
      </w:r>
      <w:r w:rsidR="00233CCA">
        <w:rPr>
          <w:sz w:val="28"/>
          <w:szCs w:val="28"/>
        </w:rPr>
        <w:t xml:space="preserve"> (сети следующего поколения)</w:t>
      </w:r>
      <w:r w:rsidRPr="009A3FC5">
        <w:rPr>
          <w:sz w:val="28"/>
          <w:szCs w:val="28"/>
        </w:rPr>
        <w:t>. Одновременно с заменой аналогового оборудования были модернизированы внутригородские транспортные сети, скорость передачи данных по к</w:t>
      </w:r>
      <w:r w:rsidR="00233CCA">
        <w:rPr>
          <w:sz w:val="28"/>
          <w:szCs w:val="28"/>
        </w:rPr>
        <w:t>оторым составила от 1 до 10 Гб</w:t>
      </w:r>
      <w:r w:rsidRPr="009A3FC5">
        <w:rPr>
          <w:sz w:val="28"/>
          <w:szCs w:val="28"/>
        </w:rPr>
        <w:t xml:space="preserve">ит/с. Настоящим технологическим прорывом стала модернизация сети передачи данных ОАО «Таттелеком», </w:t>
      </w:r>
      <w:r w:rsidRPr="009A3FC5">
        <w:rPr>
          <w:sz w:val="28"/>
          <w:szCs w:val="28"/>
        </w:rPr>
        <w:lastRenderedPageBreak/>
        <w:t xml:space="preserve">ёмкость которой насчитывает на сегодняшний день более </w:t>
      </w:r>
      <w:r w:rsidRPr="0096749F">
        <w:rPr>
          <w:sz w:val="28"/>
          <w:szCs w:val="28"/>
        </w:rPr>
        <w:t>85 тысяч портов.</w:t>
      </w:r>
      <w:r w:rsidRPr="009A3FC5">
        <w:rPr>
          <w:sz w:val="28"/>
          <w:szCs w:val="28"/>
        </w:rPr>
        <w:t xml:space="preserve"> В прошедшем году был полностью заменен парк маршрутизаторов во всей зоне действия компании. На всех узлах доступа обеспечена работа оборудования в режиме «горячего резерва», что позволяет д</w:t>
      </w:r>
      <w:r w:rsidR="00F353A0">
        <w:rPr>
          <w:sz w:val="28"/>
          <w:szCs w:val="28"/>
        </w:rPr>
        <w:t>остигнуть надежности на уровне 0,99999</w:t>
      </w:r>
      <w:r w:rsidRPr="009A3FC5">
        <w:rPr>
          <w:sz w:val="28"/>
          <w:szCs w:val="28"/>
        </w:rPr>
        <w:t>. Повсеместно внедрена технология мультипротокольной коммутации на основе меток MPLS</w:t>
      </w:r>
      <w:r w:rsidR="00F353A0">
        <w:rPr>
          <w:sz w:val="28"/>
          <w:szCs w:val="28"/>
        </w:rPr>
        <w:t xml:space="preserve"> (</w:t>
      </w:r>
      <w:r w:rsidR="00F353A0" w:rsidRPr="00F353A0">
        <w:rPr>
          <w:sz w:val="28"/>
          <w:szCs w:val="28"/>
        </w:rPr>
        <w:t>мультипротокольная коммутация по меткам)</w:t>
      </w:r>
      <w:r w:rsidRPr="00F353A0">
        <w:rPr>
          <w:sz w:val="28"/>
          <w:szCs w:val="28"/>
        </w:rPr>
        <w:t>,</w:t>
      </w:r>
      <w:r w:rsidRPr="009A3FC5">
        <w:rPr>
          <w:sz w:val="28"/>
          <w:szCs w:val="28"/>
        </w:rPr>
        <w:t xml:space="preserve"> возможность воспользоваться которой по</w:t>
      </w:r>
      <w:r>
        <w:rPr>
          <w:sz w:val="28"/>
          <w:szCs w:val="28"/>
        </w:rPr>
        <w:t xml:space="preserve">явится </w:t>
      </w:r>
      <w:r w:rsidR="00F353A0">
        <w:rPr>
          <w:sz w:val="28"/>
          <w:szCs w:val="28"/>
        </w:rPr>
        <w:t xml:space="preserve">и </w:t>
      </w:r>
      <w:r>
        <w:rPr>
          <w:sz w:val="28"/>
          <w:szCs w:val="28"/>
        </w:rPr>
        <w:t>у абонентов</w:t>
      </w:r>
      <w:r w:rsidR="00F353A0">
        <w:rPr>
          <w:sz w:val="28"/>
          <w:szCs w:val="28"/>
        </w:rPr>
        <w:t xml:space="preserve">. Это </w:t>
      </w:r>
      <w:r w:rsidRPr="009A3FC5">
        <w:rPr>
          <w:sz w:val="28"/>
          <w:szCs w:val="28"/>
        </w:rPr>
        <w:t xml:space="preserve">делает работу корпоративных клиентов в виртуальных сетях еще более комфортной и безопасной. Развивая новейшие услуги в селах и деревнях республики, «Таттелеком» стремится к обеспечению равной доступности инфокоммуникационных технологий в городах и сельских поселениях. </w:t>
      </w:r>
    </w:p>
    <w:p w:rsidR="00EB2380" w:rsidRPr="002D2336" w:rsidRDefault="00EB2380" w:rsidP="002D2336">
      <w:pPr>
        <w:pStyle w:val="18"/>
        <w:spacing w:line="360" w:lineRule="auto"/>
        <w:ind w:firstLine="684"/>
        <w:rPr>
          <w:sz w:val="28"/>
          <w:szCs w:val="28"/>
        </w:rPr>
      </w:pPr>
      <w:r w:rsidRPr="002D2336">
        <w:rPr>
          <w:sz w:val="28"/>
          <w:szCs w:val="28"/>
        </w:rPr>
        <w:t>Этому способствов</w:t>
      </w:r>
      <w:r w:rsidR="009803AA">
        <w:rPr>
          <w:sz w:val="28"/>
          <w:szCs w:val="28"/>
        </w:rPr>
        <w:t>ует</w:t>
      </w:r>
      <w:r w:rsidRPr="002D2336">
        <w:rPr>
          <w:sz w:val="28"/>
          <w:szCs w:val="28"/>
        </w:rPr>
        <w:t xml:space="preserve"> реализация в 2010году таких социальных проектов, как оказание универсальных услуг связи, в рамках которого в 2010 году</w:t>
      </w:r>
      <w:r w:rsidR="009803AA">
        <w:rPr>
          <w:sz w:val="28"/>
          <w:szCs w:val="28"/>
        </w:rPr>
        <w:t xml:space="preserve"> был</w:t>
      </w:r>
      <w:r w:rsidRPr="002D2336">
        <w:rPr>
          <w:sz w:val="28"/>
          <w:szCs w:val="28"/>
        </w:rPr>
        <w:t xml:space="preserve"> открыт 831 пункт коллективного доступа в Интернет и установлено 2668 таксофонов, а также завершен</w:t>
      </w:r>
      <w:r w:rsidR="009803AA">
        <w:rPr>
          <w:sz w:val="28"/>
          <w:szCs w:val="28"/>
        </w:rPr>
        <w:t>а</w:t>
      </w:r>
      <w:r w:rsidRPr="002D2336">
        <w:rPr>
          <w:sz w:val="28"/>
          <w:szCs w:val="28"/>
        </w:rPr>
        <w:t xml:space="preserve"> реализаци</w:t>
      </w:r>
      <w:r w:rsidR="009803AA">
        <w:rPr>
          <w:sz w:val="28"/>
          <w:szCs w:val="28"/>
        </w:rPr>
        <w:t>я</w:t>
      </w:r>
      <w:r w:rsidRPr="002D2336">
        <w:rPr>
          <w:sz w:val="28"/>
          <w:szCs w:val="28"/>
        </w:rPr>
        <w:t xml:space="preserve"> проекта по подключению к сети Интернет по технологии А</w:t>
      </w:r>
      <w:r w:rsidR="00E04DC1">
        <w:rPr>
          <w:sz w:val="28"/>
          <w:szCs w:val="28"/>
          <w:lang w:val="en-US"/>
        </w:rPr>
        <w:t>DSL</w:t>
      </w:r>
      <w:r w:rsidRPr="002D2336">
        <w:rPr>
          <w:sz w:val="28"/>
          <w:szCs w:val="28"/>
        </w:rPr>
        <w:t xml:space="preserve"> 2245 образовательных учреждений.</w:t>
      </w:r>
    </w:p>
    <w:p w:rsidR="00EB2380" w:rsidRPr="002D2336" w:rsidRDefault="00EB2380" w:rsidP="002D2336">
      <w:pPr>
        <w:pStyle w:val="18"/>
        <w:spacing w:line="360" w:lineRule="auto"/>
        <w:ind w:firstLine="684"/>
        <w:rPr>
          <w:sz w:val="28"/>
          <w:szCs w:val="28"/>
        </w:rPr>
      </w:pPr>
      <w:r w:rsidRPr="002D2336">
        <w:rPr>
          <w:sz w:val="28"/>
          <w:szCs w:val="28"/>
        </w:rPr>
        <w:t>Большое внимание уделено улучшению качества обслуживания абонентов. Наряду с изменением фирменного стиля, изменились и принципы обслуживания клиентов. Внесены изменения в построение работы с клиентами в офисах продаж и в сфере предоставляемых услуг, например:</w:t>
      </w:r>
    </w:p>
    <w:p w:rsidR="00EB2380" w:rsidRPr="009A3FC5"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Pr>
          <w:sz w:val="28"/>
          <w:szCs w:val="28"/>
        </w:rPr>
        <w:t>н</w:t>
      </w:r>
      <w:r w:rsidRPr="009A3FC5">
        <w:rPr>
          <w:sz w:val="28"/>
          <w:szCs w:val="28"/>
        </w:rPr>
        <w:t>овые технологии (скоростной интернет, виртуальные номера, IP-телефония);</w:t>
      </w:r>
    </w:p>
    <w:p w:rsidR="00EB2380" w:rsidRPr="009A3FC5"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Pr>
          <w:sz w:val="28"/>
          <w:szCs w:val="28"/>
        </w:rPr>
        <w:t>у</w:t>
      </w:r>
      <w:r w:rsidRPr="009A3FC5">
        <w:rPr>
          <w:sz w:val="28"/>
          <w:szCs w:val="28"/>
        </w:rPr>
        <w:t>слуги видеоконференцсвязи, видеосвязи;</w:t>
      </w:r>
    </w:p>
    <w:p w:rsidR="00EB2380" w:rsidRPr="009A3FC5"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Pr>
          <w:sz w:val="28"/>
          <w:szCs w:val="28"/>
        </w:rPr>
        <w:t>п</w:t>
      </w:r>
      <w:r w:rsidRPr="009A3FC5">
        <w:rPr>
          <w:sz w:val="28"/>
          <w:szCs w:val="28"/>
        </w:rPr>
        <w:t>редоставление услуги Wi-Fi;</w:t>
      </w:r>
    </w:p>
    <w:p w:rsidR="00EB2380" w:rsidRPr="009A3FC5"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Pr>
          <w:sz w:val="28"/>
          <w:szCs w:val="28"/>
        </w:rPr>
        <w:t>к</w:t>
      </w:r>
      <w:r w:rsidRPr="009A3FC5">
        <w:rPr>
          <w:sz w:val="28"/>
          <w:szCs w:val="28"/>
        </w:rPr>
        <w:t>руглосуточное обслуживание клиентов;</w:t>
      </w:r>
    </w:p>
    <w:p w:rsidR="00EB2380"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Pr>
          <w:sz w:val="28"/>
          <w:szCs w:val="28"/>
        </w:rPr>
        <w:t>н</w:t>
      </w:r>
      <w:r w:rsidR="009803AA" w:rsidRPr="009A3FC5">
        <w:rPr>
          <w:sz w:val="28"/>
          <w:szCs w:val="28"/>
        </w:rPr>
        <w:t>аличие кругло</w:t>
      </w:r>
      <w:r w:rsidR="009803AA">
        <w:rPr>
          <w:sz w:val="28"/>
          <w:szCs w:val="28"/>
        </w:rPr>
        <w:t>суточной справочной службы (8-11</w:t>
      </w:r>
      <w:r w:rsidR="009803AA" w:rsidRPr="009A3FC5">
        <w:rPr>
          <w:sz w:val="28"/>
          <w:szCs w:val="28"/>
        </w:rPr>
        <w:t>8);</w:t>
      </w:r>
    </w:p>
    <w:p w:rsidR="009803AA" w:rsidRPr="009A3FC5" w:rsidRDefault="009803AA" w:rsidP="00CD6E1A">
      <w:pPr>
        <w:spacing w:line="360" w:lineRule="auto"/>
        <w:ind w:firstLine="798"/>
        <w:rPr>
          <w:sz w:val="28"/>
          <w:szCs w:val="28"/>
        </w:rPr>
      </w:pPr>
      <w:r>
        <w:rPr>
          <w:sz w:val="28"/>
          <w:szCs w:val="28"/>
        </w:rPr>
        <w:t>-  г</w:t>
      </w:r>
      <w:r w:rsidRPr="009A3FC5">
        <w:rPr>
          <w:sz w:val="28"/>
          <w:szCs w:val="28"/>
        </w:rPr>
        <w:t>ибкие тарифные планы на услуги Интернета, IP-телефонии;</w:t>
      </w:r>
    </w:p>
    <w:p w:rsidR="00EB2380" w:rsidRPr="009A3FC5" w:rsidRDefault="00EB2380" w:rsidP="00CD6E1A">
      <w:pPr>
        <w:spacing w:line="360" w:lineRule="auto"/>
        <w:ind w:firstLine="798"/>
        <w:rPr>
          <w:sz w:val="28"/>
          <w:szCs w:val="28"/>
        </w:rPr>
      </w:pPr>
      <w:r w:rsidRPr="00384C81">
        <w:rPr>
          <w:sz w:val="28"/>
          <w:szCs w:val="28"/>
        </w:rPr>
        <w:t>-</w:t>
      </w:r>
      <w:r w:rsidRPr="009A3FC5">
        <w:rPr>
          <w:sz w:val="28"/>
          <w:szCs w:val="28"/>
        </w:rPr>
        <w:t xml:space="preserve">  </w:t>
      </w:r>
      <w:r w:rsidR="009803AA" w:rsidRPr="009A3FC5">
        <w:rPr>
          <w:sz w:val="28"/>
          <w:szCs w:val="28"/>
        </w:rPr>
        <w:t>пункты к</w:t>
      </w:r>
      <w:r w:rsidR="009803AA">
        <w:rPr>
          <w:sz w:val="28"/>
          <w:szCs w:val="28"/>
        </w:rPr>
        <w:t>оллективного доступа в Интернет;</w:t>
      </w:r>
    </w:p>
    <w:p w:rsidR="00EB2380" w:rsidRPr="009A3FC5" w:rsidRDefault="00EB2380" w:rsidP="009803AA">
      <w:pPr>
        <w:spacing w:line="360" w:lineRule="auto"/>
        <w:ind w:left="342" w:firstLine="426"/>
        <w:rPr>
          <w:sz w:val="28"/>
          <w:szCs w:val="28"/>
        </w:rPr>
      </w:pPr>
      <w:r w:rsidRPr="00384C81">
        <w:rPr>
          <w:sz w:val="28"/>
          <w:szCs w:val="28"/>
        </w:rPr>
        <w:t>-</w:t>
      </w:r>
      <w:r w:rsidRPr="009A3FC5">
        <w:rPr>
          <w:sz w:val="28"/>
          <w:szCs w:val="28"/>
        </w:rPr>
        <w:t xml:space="preserve">  </w:t>
      </w:r>
      <w:r w:rsidR="009803AA">
        <w:rPr>
          <w:sz w:val="28"/>
          <w:szCs w:val="28"/>
        </w:rPr>
        <w:t>в</w:t>
      </w:r>
      <w:r w:rsidR="009803AA" w:rsidRPr="009A3FC5">
        <w:rPr>
          <w:sz w:val="28"/>
          <w:szCs w:val="28"/>
        </w:rPr>
        <w:t>ысокое качество междугородной и международной связи;</w:t>
      </w:r>
    </w:p>
    <w:p w:rsidR="00EB2380" w:rsidRPr="009A3FC5" w:rsidRDefault="00EB2380" w:rsidP="009803AA">
      <w:pPr>
        <w:spacing w:line="360" w:lineRule="auto"/>
        <w:ind w:left="342" w:firstLine="426"/>
        <w:rPr>
          <w:sz w:val="28"/>
          <w:szCs w:val="28"/>
        </w:rPr>
      </w:pPr>
      <w:r w:rsidRPr="00384C81">
        <w:rPr>
          <w:sz w:val="28"/>
          <w:szCs w:val="28"/>
        </w:rPr>
        <w:lastRenderedPageBreak/>
        <w:t>-</w:t>
      </w:r>
      <w:r w:rsidRPr="009A3FC5">
        <w:rPr>
          <w:sz w:val="28"/>
          <w:szCs w:val="28"/>
        </w:rPr>
        <w:t xml:space="preserve">  </w:t>
      </w:r>
      <w:r w:rsidR="009803AA">
        <w:rPr>
          <w:sz w:val="28"/>
          <w:szCs w:val="28"/>
        </w:rPr>
        <w:t>б</w:t>
      </w:r>
      <w:r w:rsidR="009803AA" w:rsidRPr="009A3FC5">
        <w:rPr>
          <w:sz w:val="28"/>
          <w:szCs w:val="28"/>
        </w:rPr>
        <w:t>ольшой выбор дополнительных услуг;</w:t>
      </w:r>
    </w:p>
    <w:p w:rsidR="00EB2380" w:rsidRPr="009A3FC5" w:rsidRDefault="00EB2380" w:rsidP="009803AA">
      <w:pPr>
        <w:spacing w:line="360" w:lineRule="auto"/>
        <w:ind w:left="342" w:firstLine="426"/>
        <w:rPr>
          <w:sz w:val="28"/>
          <w:szCs w:val="28"/>
        </w:rPr>
      </w:pPr>
      <w:r w:rsidRPr="00384C81">
        <w:rPr>
          <w:sz w:val="28"/>
          <w:szCs w:val="28"/>
        </w:rPr>
        <w:t>-</w:t>
      </w:r>
      <w:r w:rsidRPr="009A3FC5">
        <w:rPr>
          <w:sz w:val="28"/>
          <w:szCs w:val="28"/>
        </w:rPr>
        <w:t xml:space="preserve">  </w:t>
      </w:r>
      <w:r w:rsidR="009803AA">
        <w:rPr>
          <w:sz w:val="28"/>
          <w:szCs w:val="28"/>
        </w:rPr>
        <w:t>дом</w:t>
      </w:r>
      <w:r w:rsidR="009803AA" w:rsidRPr="009A3FC5">
        <w:rPr>
          <w:sz w:val="28"/>
          <w:szCs w:val="28"/>
        </w:rPr>
        <w:t>овые сети (оптика в дом);</w:t>
      </w:r>
    </w:p>
    <w:p w:rsidR="00EB2380" w:rsidRPr="009A3FC5" w:rsidRDefault="00EB2380" w:rsidP="009803AA">
      <w:pPr>
        <w:spacing w:line="360" w:lineRule="auto"/>
        <w:ind w:left="342" w:firstLine="426"/>
        <w:rPr>
          <w:sz w:val="28"/>
          <w:szCs w:val="28"/>
        </w:rPr>
      </w:pPr>
      <w:r w:rsidRPr="00384C81">
        <w:rPr>
          <w:sz w:val="28"/>
          <w:szCs w:val="28"/>
        </w:rPr>
        <w:t>-</w:t>
      </w:r>
      <w:r w:rsidRPr="009A3FC5">
        <w:rPr>
          <w:sz w:val="28"/>
          <w:szCs w:val="28"/>
        </w:rPr>
        <w:t xml:space="preserve">  </w:t>
      </w:r>
      <w:r w:rsidR="009803AA">
        <w:rPr>
          <w:sz w:val="28"/>
          <w:szCs w:val="28"/>
        </w:rPr>
        <w:t>п</w:t>
      </w:r>
      <w:r w:rsidR="009803AA" w:rsidRPr="009A3FC5">
        <w:rPr>
          <w:sz w:val="28"/>
          <w:szCs w:val="28"/>
        </w:rPr>
        <w:t>редоставление кредита и рассрочки;</w:t>
      </w:r>
    </w:p>
    <w:p w:rsidR="00EB2380" w:rsidRDefault="00EB2380" w:rsidP="009803AA">
      <w:pPr>
        <w:spacing w:line="360" w:lineRule="auto"/>
        <w:ind w:left="342" w:firstLine="426"/>
        <w:rPr>
          <w:sz w:val="28"/>
          <w:szCs w:val="28"/>
        </w:rPr>
      </w:pPr>
      <w:r w:rsidRPr="00384C81">
        <w:rPr>
          <w:sz w:val="28"/>
          <w:szCs w:val="28"/>
        </w:rPr>
        <w:t>-</w:t>
      </w:r>
      <w:r w:rsidRPr="009A3FC5">
        <w:rPr>
          <w:sz w:val="28"/>
          <w:szCs w:val="28"/>
        </w:rPr>
        <w:t xml:space="preserve">  </w:t>
      </w:r>
      <w:r w:rsidR="009803AA">
        <w:rPr>
          <w:sz w:val="28"/>
          <w:szCs w:val="28"/>
        </w:rPr>
        <w:t>б</w:t>
      </w:r>
      <w:r w:rsidR="009803AA" w:rsidRPr="009A3FC5">
        <w:rPr>
          <w:sz w:val="28"/>
          <w:szCs w:val="28"/>
        </w:rPr>
        <w:t>ольшое количество рекламных акций;</w:t>
      </w: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Default="001A0BBB" w:rsidP="00823E88">
      <w:pPr>
        <w:spacing w:line="360" w:lineRule="auto"/>
        <w:rPr>
          <w:sz w:val="28"/>
          <w:szCs w:val="28"/>
        </w:rPr>
      </w:pPr>
    </w:p>
    <w:p w:rsidR="001A0BBB" w:rsidRDefault="001A0BBB" w:rsidP="009803AA">
      <w:pPr>
        <w:spacing w:line="360" w:lineRule="auto"/>
        <w:ind w:left="342" w:firstLine="426"/>
        <w:rPr>
          <w:sz w:val="28"/>
          <w:szCs w:val="28"/>
        </w:rPr>
      </w:pPr>
    </w:p>
    <w:p w:rsidR="001A0BBB" w:rsidRDefault="001A0BBB" w:rsidP="009803AA">
      <w:pPr>
        <w:spacing w:line="360" w:lineRule="auto"/>
        <w:ind w:left="342" w:firstLine="426"/>
        <w:rPr>
          <w:sz w:val="28"/>
          <w:szCs w:val="28"/>
        </w:rPr>
      </w:pPr>
    </w:p>
    <w:p w:rsidR="001A0BBB" w:rsidRPr="009A3FC5" w:rsidRDefault="001A0BBB" w:rsidP="009803AA">
      <w:pPr>
        <w:spacing w:line="360" w:lineRule="auto"/>
        <w:ind w:left="342" w:firstLine="426"/>
        <w:rPr>
          <w:sz w:val="28"/>
          <w:szCs w:val="28"/>
        </w:rPr>
      </w:pPr>
    </w:p>
    <w:p w:rsidR="00DC13D8" w:rsidRDefault="00DC13D8" w:rsidP="00137B8A">
      <w:pPr>
        <w:numPr>
          <w:ilvl w:val="0"/>
          <w:numId w:val="4"/>
        </w:numPr>
        <w:spacing w:line="360" w:lineRule="auto"/>
        <w:ind w:left="57" w:firstLine="570"/>
        <w:jc w:val="both"/>
        <w:rPr>
          <w:b/>
          <w:sz w:val="28"/>
          <w:szCs w:val="28"/>
        </w:rPr>
      </w:pPr>
      <w:r>
        <w:rPr>
          <w:b/>
          <w:sz w:val="28"/>
          <w:szCs w:val="28"/>
        </w:rPr>
        <w:t>Схема организации связи в городе Зеленодольске и</w:t>
      </w:r>
    </w:p>
    <w:p w:rsidR="00DC13D8" w:rsidRPr="009A3FC5" w:rsidRDefault="00DC13D8" w:rsidP="00DC13D8">
      <w:pPr>
        <w:spacing w:line="360" w:lineRule="auto"/>
        <w:ind w:left="57" w:firstLine="570"/>
        <w:jc w:val="both"/>
        <w:rPr>
          <w:b/>
          <w:sz w:val="28"/>
          <w:szCs w:val="28"/>
        </w:rPr>
      </w:pPr>
      <w:r>
        <w:rPr>
          <w:b/>
          <w:sz w:val="28"/>
          <w:szCs w:val="28"/>
        </w:rPr>
        <w:t>уровни ее модернизации</w:t>
      </w:r>
    </w:p>
    <w:p w:rsidR="00DC13D8" w:rsidRPr="00823E88" w:rsidRDefault="00DC13D8" w:rsidP="00823E88">
      <w:pPr>
        <w:pStyle w:val="18"/>
        <w:spacing w:line="360" w:lineRule="auto"/>
        <w:ind w:firstLine="627"/>
        <w:rPr>
          <w:sz w:val="28"/>
          <w:szCs w:val="28"/>
        </w:rPr>
      </w:pPr>
      <w:r w:rsidRPr="00823E88">
        <w:rPr>
          <w:sz w:val="28"/>
          <w:szCs w:val="28"/>
        </w:rPr>
        <w:t>Одним из филиалов ОАО «Таттелеком» являе</w:t>
      </w:r>
      <w:r w:rsidR="00823E88" w:rsidRPr="00823E88">
        <w:rPr>
          <w:sz w:val="28"/>
          <w:szCs w:val="28"/>
        </w:rPr>
        <w:t xml:space="preserve">тся  структурное подразделение </w:t>
      </w:r>
      <w:r w:rsidRPr="00823E88">
        <w:rPr>
          <w:sz w:val="28"/>
          <w:szCs w:val="28"/>
        </w:rPr>
        <w:t xml:space="preserve"> Зеленодольский районный узел электрической связи</w:t>
      </w:r>
      <w:r w:rsidR="00823E88" w:rsidRPr="00823E88">
        <w:rPr>
          <w:sz w:val="28"/>
          <w:szCs w:val="28"/>
        </w:rPr>
        <w:t xml:space="preserve"> (РУЭС)</w:t>
      </w:r>
      <w:r w:rsidRPr="00823E88">
        <w:rPr>
          <w:sz w:val="28"/>
          <w:szCs w:val="28"/>
        </w:rPr>
        <w:t>.</w:t>
      </w:r>
      <w:r w:rsidRPr="00823E88">
        <w:rPr>
          <w:sz w:val="28"/>
          <w:szCs w:val="28"/>
        </w:rPr>
        <w:br/>
        <w:t>Телекоммуникационная связь Зеленодольского РУЭС охватывает территорию г.Зеленодольска и Зеленодольского района и включает в себя 2 цифровые АТС в г. Зеленодольске общей монтированной емкостью – 26132 номеров</w:t>
      </w:r>
      <w:r w:rsidR="00823E88" w:rsidRPr="00823E88">
        <w:rPr>
          <w:sz w:val="28"/>
          <w:szCs w:val="28"/>
        </w:rPr>
        <w:t>,</w:t>
      </w:r>
      <w:r w:rsidRPr="00823E88">
        <w:rPr>
          <w:sz w:val="28"/>
          <w:szCs w:val="28"/>
        </w:rPr>
        <w:t xml:space="preserve"> АТС в п</w:t>
      </w:r>
      <w:r w:rsidR="00823E88" w:rsidRPr="00823E88">
        <w:rPr>
          <w:sz w:val="28"/>
          <w:szCs w:val="28"/>
        </w:rPr>
        <w:t>оселке</w:t>
      </w:r>
      <w:r w:rsidRPr="00823E88">
        <w:rPr>
          <w:sz w:val="28"/>
          <w:szCs w:val="28"/>
        </w:rPr>
        <w:t xml:space="preserve"> Васильево на 3156 номеров,   АТС в </w:t>
      </w:r>
      <w:r w:rsidR="00823E88" w:rsidRPr="00823E88">
        <w:rPr>
          <w:sz w:val="28"/>
          <w:szCs w:val="28"/>
        </w:rPr>
        <w:t xml:space="preserve">селе </w:t>
      </w:r>
      <w:r w:rsidRPr="00823E88">
        <w:rPr>
          <w:sz w:val="28"/>
          <w:szCs w:val="28"/>
        </w:rPr>
        <w:t>Н.Вязовые</w:t>
      </w:r>
      <w:r w:rsidR="00823E88" w:rsidRPr="00823E88">
        <w:rPr>
          <w:sz w:val="28"/>
          <w:szCs w:val="28"/>
        </w:rPr>
        <w:t xml:space="preserve"> -</w:t>
      </w:r>
      <w:r w:rsidRPr="00823E88">
        <w:rPr>
          <w:sz w:val="28"/>
          <w:szCs w:val="28"/>
        </w:rPr>
        <w:t xml:space="preserve"> 900 номеров и цифровы</w:t>
      </w:r>
      <w:r w:rsidR="00823E88" w:rsidRPr="00823E88">
        <w:rPr>
          <w:sz w:val="28"/>
          <w:szCs w:val="28"/>
        </w:rPr>
        <w:t>е</w:t>
      </w:r>
      <w:r w:rsidRPr="00823E88">
        <w:rPr>
          <w:sz w:val="28"/>
          <w:szCs w:val="28"/>
        </w:rPr>
        <w:t xml:space="preserve"> сельски</w:t>
      </w:r>
      <w:r w:rsidR="00823E88" w:rsidRPr="00823E88">
        <w:rPr>
          <w:sz w:val="28"/>
          <w:szCs w:val="28"/>
        </w:rPr>
        <w:t>е</w:t>
      </w:r>
      <w:r w:rsidRPr="00823E88">
        <w:rPr>
          <w:sz w:val="28"/>
          <w:szCs w:val="28"/>
        </w:rPr>
        <w:t xml:space="preserve">  станци</w:t>
      </w:r>
      <w:r w:rsidR="00823E88" w:rsidRPr="00823E88">
        <w:rPr>
          <w:sz w:val="28"/>
          <w:szCs w:val="28"/>
        </w:rPr>
        <w:t>и</w:t>
      </w:r>
      <w:r w:rsidRPr="00823E88">
        <w:rPr>
          <w:sz w:val="28"/>
          <w:szCs w:val="28"/>
        </w:rPr>
        <w:t xml:space="preserve"> в количестве 38 АТС общей емкостью 6736 номеров. Итого общая емкость всех станций составляет 36924 номера. Общее количество абонентов городской и сельской телефонной связи на 1.11.2010 составило 35600 ед.</w:t>
      </w:r>
    </w:p>
    <w:p w:rsidR="00DC13D8" w:rsidRPr="00823E88" w:rsidRDefault="00DC13D8" w:rsidP="009E09E0">
      <w:pPr>
        <w:pStyle w:val="18"/>
        <w:spacing w:line="360" w:lineRule="auto"/>
        <w:ind w:firstLine="627"/>
        <w:rPr>
          <w:sz w:val="28"/>
          <w:szCs w:val="28"/>
        </w:rPr>
      </w:pPr>
      <w:r w:rsidRPr="00823E88">
        <w:rPr>
          <w:sz w:val="28"/>
          <w:szCs w:val="28"/>
        </w:rPr>
        <w:t>Общая протяженность кабельных линий связи по городу и району составляет-</w:t>
      </w:r>
      <w:smartTag w:uri="urn:schemas-microsoft-com:office:smarttags" w:element="metricconverter">
        <w:smartTagPr>
          <w:attr w:name="ProductID" w:val="3420 км"/>
        </w:smartTagPr>
        <w:r w:rsidRPr="00823E88">
          <w:rPr>
            <w:sz w:val="28"/>
            <w:szCs w:val="28"/>
          </w:rPr>
          <w:t>3420 км</w:t>
        </w:r>
      </w:smartTag>
      <w:r w:rsidRPr="00823E88">
        <w:rPr>
          <w:sz w:val="28"/>
          <w:szCs w:val="28"/>
        </w:rPr>
        <w:t>, из них протяженность волоконно</w:t>
      </w:r>
      <w:r w:rsidR="00FD1FF1">
        <w:rPr>
          <w:sz w:val="28"/>
          <w:szCs w:val="28"/>
        </w:rPr>
        <w:t>-</w:t>
      </w:r>
      <w:r w:rsidRPr="00823E88">
        <w:rPr>
          <w:sz w:val="28"/>
          <w:szCs w:val="28"/>
        </w:rPr>
        <w:t xml:space="preserve">оптических кабелей составляет </w:t>
      </w:r>
      <w:smartTag w:uri="urn:schemas-microsoft-com:office:smarttags" w:element="metricconverter">
        <w:smartTagPr>
          <w:attr w:name="ProductID" w:val="219 км"/>
        </w:smartTagPr>
        <w:r w:rsidRPr="00823E88">
          <w:rPr>
            <w:sz w:val="28"/>
            <w:szCs w:val="28"/>
          </w:rPr>
          <w:t>219 км</w:t>
        </w:r>
      </w:smartTag>
      <w:r w:rsidRPr="00823E88">
        <w:rPr>
          <w:sz w:val="28"/>
          <w:szCs w:val="28"/>
        </w:rPr>
        <w:t>. Телефонная плотность на 1.11.2010г. по городской телефонной сети составляет 26,1 телефона на 100 человек, средняя по РТ-24,1</w:t>
      </w:r>
      <w:r w:rsidR="00FD1FF1">
        <w:rPr>
          <w:sz w:val="28"/>
          <w:szCs w:val="28"/>
        </w:rPr>
        <w:t>.</w:t>
      </w:r>
      <w:r w:rsidRPr="00823E88">
        <w:rPr>
          <w:sz w:val="28"/>
          <w:szCs w:val="28"/>
        </w:rPr>
        <w:t xml:space="preserve"> </w:t>
      </w:r>
      <w:r w:rsidR="00FD1FF1">
        <w:rPr>
          <w:sz w:val="28"/>
          <w:szCs w:val="28"/>
        </w:rPr>
        <w:t>Т</w:t>
      </w:r>
      <w:r w:rsidRPr="00823E88">
        <w:rPr>
          <w:sz w:val="28"/>
          <w:szCs w:val="28"/>
        </w:rPr>
        <w:t xml:space="preserve">елефонная плотность по сельской телефонной сети составляла 17,3 телефонов </w:t>
      </w:r>
      <w:r w:rsidR="00FD1FF1">
        <w:rPr>
          <w:sz w:val="28"/>
          <w:szCs w:val="28"/>
        </w:rPr>
        <w:t xml:space="preserve">на </w:t>
      </w:r>
      <w:r w:rsidRPr="00823E88">
        <w:rPr>
          <w:sz w:val="28"/>
          <w:szCs w:val="28"/>
        </w:rPr>
        <w:t>100 человек</w:t>
      </w:r>
      <w:r w:rsidR="00FD1FF1">
        <w:rPr>
          <w:sz w:val="28"/>
          <w:szCs w:val="28"/>
        </w:rPr>
        <w:t>,</w:t>
      </w:r>
      <w:r w:rsidRPr="00823E88">
        <w:rPr>
          <w:sz w:val="28"/>
          <w:szCs w:val="28"/>
        </w:rPr>
        <w:t xml:space="preserve"> средняя по РТ 17,6.  </w:t>
      </w:r>
    </w:p>
    <w:p w:rsidR="00DC13D8" w:rsidRPr="000D7622" w:rsidRDefault="00DC13D8" w:rsidP="000C536F">
      <w:pPr>
        <w:pStyle w:val="18"/>
        <w:spacing w:line="360" w:lineRule="auto"/>
        <w:ind w:firstLine="627"/>
        <w:rPr>
          <w:sz w:val="28"/>
          <w:szCs w:val="28"/>
        </w:rPr>
      </w:pPr>
      <w:r w:rsidRPr="000D7622">
        <w:rPr>
          <w:sz w:val="28"/>
          <w:szCs w:val="28"/>
        </w:rPr>
        <w:t>В 2010  году проведены значительные работы по развитию, модернизации и ремонту инфотелекоммуникационных средств связи в г. Зеленодольске и Зеленодольском районе.</w:t>
      </w:r>
      <w:r w:rsidR="009E09E0" w:rsidRPr="000D7622">
        <w:rPr>
          <w:sz w:val="28"/>
          <w:szCs w:val="28"/>
        </w:rPr>
        <w:t xml:space="preserve"> </w:t>
      </w:r>
      <w:r w:rsidRPr="000D7622">
        <w:rPr>
          <w:sz w:val="28"/>
          <w:szCs w:val="28"/>
        </w:rPr>
        <w:t>Только силами работников Зеленодольского РУЭС установлено 890 телефонов в городе и 454 тел</w:t>
      </w:r>
      <w:r w:rsidR="00FD1FF1" w:rsidRPr="000D7622">
        <w:rPr>
          <w:sz w:val="28"/>
          <w:szCs w:val="28"/>
        </w:rPr>
        <w:t>ефона</w:t>
      </w:r>
      <w:r w:rsidRPr="000D7622">
        <w:rPr>
          <w:sz w:val="28"/>
          <w:szCs w:val="28"/>
        </w:rPr>
        <w:t xml:space="preserve"> в районе. В 2010 году количество абонентов высокоскоростного доступа в Интернет, в т.ч. по технологии ADSL возросло до 900 пользователей. В 2010 году смонтировано и сдано в эксплуатацию оборудование, которое позволило предоставлять высокоскоростной доступ в Интернет также и</w:t>
      </w:r>
      <w:r w:rsidR="00381633" w:rsidRPr="000D7622">
        <w:rPr>
          <w:sz w:val="28"/>
          <w:szCs w:val="28"/>
        </w:rPr>
        <w:t xml:space="preserve"> в </w:t>
      </w:r>
      <w:r w:rsidRPr="000D7622">
        <w:rPr>
          <w:sz w:val="28"/>
          <w:szCs w:val="28"/>
        </w:rPr>
        <w:t xml:space="preserve">некоторых населенных пунктах Зеленодольского района. </w:t>
      </w:r>
      <w:r w:rsidRPr="000D7622">
        <w:rPr>
          <w:sz w:val="28"/>
          <w:szCs w:val="28"/>
        </w:rPr>
        <w:br/>
      </w:r>
      <w:r w:rsidR="009E09E0" w:rsidRPr="000D7622">
        <w:rPr>
          <w:sz w:val="28"/>
          <w:szCs w:val="28"/>
        </w:rPr>
        <w:t xml:space="preserve">    </w:t>
      </w:r>
      <w:r w:rsidR="009E09E0" w:rsidRPr="000D7622">
        <w:rPr>
          <w:sz w:val="28"/>
          <w:szCs w:val="28"/>
        </w:rPr>
        <w:tab/>
      </w:r>
      <w:r w:rsidRPr="000D7622">
        <w:rPr>
          <w:sz w:val="28"/>
          <w:szCs w:val="28"/>
        </w:rPr>
        <w:t xml:space="preserve">Технологией коммутируемого доступа в Интернет пользуется порядка </w:t>
      </w:r>
      <w:r w:rsidRPr="000D7622">
        <w:rPr>
          <w:sz w:val="28"/>
          <w:szCs w:val="28"/>
        </w:rPr>
        <w:lastRenderedPageBreak/>
        <w:t>4500 абонентов - это жители и организации города и района. Для этой цели в Зеленодольском РУЭС действует 2 коммутатора на 180 портов. Данная услуга предоставляется в кредит, а также путем приобретения абонентами интернет-карт.</w:t>
      </w:r>
    </w:p>
    <w:p w:rsidR="00DC13D8" w:rsidRPr="000D7622" w:rsidRDefault="00DC13D8" w:rsidP="000C536F">
      <w:pPr>
        <w:pStyle w:val="18"/>
        <w:spacing w:line="360" w:lineRule="auto"/>
        <w:ind w:firstLine="627"/>
        <w:rPr>
          <w:sz w:val="28"/>
          <w:szCs w:val="28"/>
        </w:rPr>
      </w:pPr>
      <w:r w:rsidRPr="000D7622">
        <w:rPr>
          <w:sz w:val="28"/>
          <w:szCs w:val="28"/>
        </w:rPr>
        <w:t>Это позволило Зеленодольскому району получить обходное направление Зеленодольск</w:t>
      </w:r>
      <w:r w:rsidR="000722DF">
        <w:rPr>
          <w:sz w:val="28"/>
          <w:szCs w:val="28"/>
        </w:rPr>
        <w:t xml:space="preserve"> </w:t>
      </w:r>
      <w:r w:rsidRPr="000D7622">
        <w:rPr>
          <w:sz w:val="28"/>
          <w:szCs w:val="28"/>
        </w:rPr>
        <w:t>-</w:t>
      </w:r>
      <w:r w:rsidR="000722DF">
        <w:rPr>
          <w:sz w:val="28"/>
          <w:szCs w:val="28"/>
        </w:rPr>
        <w:t xml:space="preserve"> </w:t>
      </w:r>
      <w:r w:rsidRPr="000D7622">
        <w:rPr>
          <w:sz w:val="28"/>
          <w:szCs w:val="28"/>
        </w:rPr>
        <w:t>Казань,т.е. надежно зарезервировать междугороднюю связь, и что очень важно, Зеленодольск, наряду с некоторыми крупными городами РТ получил возможность передавать информацию по сети передачи данных со скоростью до 1Гбит/сек., а это в свою очередь предоставило возможность пользователям выходить в Интернет практически с неограниченными скоростями в зависимости от тарифного плана, который они выбирают. Кроме того получение скорости 1Гбит/сек. дает возможность открыть в Зеленодольске и крупных населенных пунктах района опытную зону по внедрению такой услуги</w:t>
      </w:r>
      <w:r w:rsidR="000722DF">
        <w:rPr>
          <w:sz w:val="28"/>
          <w:szCs w:val="28"/>
        </w:rPr>
        <w:t>,</w:t>
      </w:r>
      <w:r w:rsidRPr="000D7622">
        <w:rPr>
          <w:sz w:val="28"/>
          <w:szCs w:val="28"/>
        </w:rPr>
        <w:t xml:space="preserve"> как цифровое IP</w:t>
      </w:r>
      <w:r w:rsidR="000722DF">
        <w:rPr>
          <w:sz w:val="28"/>
          <w:szCs w:val="28"/>
        </w:rPr>
        <w:t>-</w:t>
      </w:r>
      <w:r w:rsidRPr="000D7622">
        <w:rPr>
          <w:sz w:val="28"/>
          <w:szCs w:val="28"/>
        </w:rPr>
        <w:t>телевидение, интерактивное телевидение и видео по запросу, что и имеется в планах ОАО «Таттелеком».  Планируется выделение услуги радиодоступа в Интернет по технологиям W</w:t>
      </w:r>
      <w:r w:rsidR="000722DF">
        <w:rPr>
          <w:sz w:val="28"/>
          <w:szCs w:val="28"/>
          <w:lang w:val="en-US"/>
        </w:rPr>
        <w:t>IMAX</w:t>
      </w:r>
      <w:r w:rsidRPr="000D7622">
        <w:rPr>
          <w:sz w:val="28"/>
          <w:szCs w:val="28"/>
        </w:rPr>
        <w:t xml:space="preserve">(до </w:t>
      </w:r>
      <w:smartTag w:uri="urn:schemas-microsoft-com:office:smarttags" w:element="metricconverter">
        <w:smartTagPr>
          <w:attr w:name="ProductID" w:val="50 км"/>
        </w:smartTagPr>
        <w:r w:rsidRPr="000D7622">
          <w:rPr>
            <w:sz w:val="28"/>
            <w:szCs w:val="28"/>
          </w:rPr>
          <w:t>50 км</w:t>
        </w:r>
      </w:smartTag>
      <w:r w:rsidRPr="000D7622">
        <w:rPr>
          <w:sz w:val="28"/>
          <w:szCs w:val="28"/>
        </w:rPr>
        <w:t xml:space="preserve">) и </w:t>
      </w:r>
      <w:r w:rsidR="000722DF">
        <w:rPr>
          <w:sz w:val="28"/>
          <w:szCs w:val="28"/>
          <w:lang w:val="en-US"/>
        </w:rPr>
        <w:t>W</w:t>
      </w:r>
      <w:r w:rsidRPr="000D7622">
        <w:rPr>
          <w:sz w:val="28"/>
          <w:szCs w:val="28"/>
        </w:rPr>
        <w:t>i</w:t>
      </w:r>
      <w:r w:rsidR="000722DF" w:rsidRPr="000722DF">
        <w:rPr>
          <w:sz w:val="28"/>
          <w:szCs w:val="28"/>
        </w:rPr>
        <w:t>-</w:t>
      </w:r>
      <w:r w:rsidR="000722DF">
        <w:rPr>
          <w:sz w:val="28"/>
          <w:szCs w:val="28"/>
          <w:lang w:val="en-US"/>
        </w:rPr>
        <w:t>F</w:t>
      </w:r>
      <w:r w:rsidRPr="000D7622">
        <w:rPr>
          <w:sz w:val="28"/>
          <w:szCs w:val="28"/>
        </w:rPr>
        <w:t>i (до 300м). В рамках приоритетного национального проекта «Образование» Зеленодольским РУЭС на сегодняшний день подключено 25 сельских школ к высокоскоростному Интернету по выделенной линии.  Зеленодольский РУЭС планируется установка и подключение 50 интернет</w:t>
      </w:r>
      <w:r w:rsidR="000722DF">
        <w:rPr>
          <w:sz w:val="28"/>
          <w:szCs w:val="28"/>
        </w:rPr>
        <w:t>-</w:t>
      </w:r>
      <w:r w:rsidRPr="000D7622">
        <w:rPr>
          <w:sz w:val="28"/>
          <w:szCs w:val="28"/>
        </w:rPr>
        <w:t>терминалов в населенных пунктах. Зеленодольского района, а также 105 универсальных таксофона. Современные цифровые АТС в г.Зеленодольске и сельской местности позволяют предоставлять большой спектр дополнительных услуг.</w:t>
      </w:r>
    </w:p>
    <w:p w:rsidR="00DC13D8" w:rsidRPr="00CF480F" w:rsidRDefault="00DC13D8" w:rsidP="00CF480F">
      <w:pPr>
        <w:pStyle w:val="18"/>
        <w:spacing w:line="360" w:lineRule="auto"/>
        <w:ind w:firstLine="627"/>
        <w:rPr>
          <w:sz w:val="28"/>
          <w:szCs w:val="28"/>
        </w:rPr>
      </w:pPr>
      <w:r w:rsidRPr="00CF480F">
        <w:rPr>
          <w:sz w:val="28"/>
          <w:szCs w:val="28"/>
        </w:rPr>
        <w:t xml:space="preserve">В 2007-2008 году произошел процесс обновления и оптимизации сети абонентского доступа.  </w:t>
      </w:r>
      <w:r w:rsidR="000722DF" w:rsidRPr="00CF480F">
        <w:rPr>
          <w:sz w:val="28"/>
          <w:szCs w:val="28"/>
        </w:rPr>
        <w:t>Ц</w:t>
      </w:r>
      <w:r w:rsidRPr="00CF480F">
        <w:rPr>
          <w:sz w:val="28"/>
          <w:szCs w:val="28"/>
        </w:rPr>
        <w:t xml:space="preserve">елью </w:t>
      </w:r>
      <w:r w:rsidR="000722DF" w:rsidRPr="00CF480F">
        <w:rPr>
          <w:sz w:val="28"/>
          <w:szCs w:val="28"/>
        </w:rPr>
        <w:t>проектируемой</w:t>
      </w:r>
      <w:r w:rsidRPr="00CF480F">
        <w:rPr>
          <w:sz w:val="28"/>
          <w:szCs w:val="28"/>
        </w:rPr>
        <w:t xml:space="preserve"> работы является  раскрыт</w:t>
      </w:r>
      <w:r w:rsidR="000722DF" w:rsidRPr="00CF480F">
        <w:rPr>
          <w:sz w:val="28"/>
          <w:szCs w:val="28"/>
        </w:rPr>
        <w:t xml:space="preserve">ие </w:t>
      </w:r>
      <w:r w:rsidRPr="00CF480F">
        <w:rPr>
          <w:sz w:val="28"/>
          <w:szCs w:val="28"/>
        </w:rPr>
        <w:t>процесс</w:t>
      </w:r>
      <w:r w:rsidR="000722DF" w:rsidRPr="00CF480F">
        <w:rPr>
          <w:sz w:val="28"/>
          <w:szCs w:val="28"/>
        </w:rPr>
        <w:t>а</w:t>
      </w:r>
      <w:r w:rsidRPr="00CF480F">
        <w:rPr>
          <w:sz w:val="28"/>
          <w:szCs w:val="28"/>
        </w:rPr>
        <w:t xml:space="preserve"> модернизации внутригородских  транспортных сетей города Зеленодольска.</w:t>
      </w:r>
      <w:r w:rsidRPr="00CF480F">
        <w:rPr>
          <w:sz w:val="28"/>
          <w:szCs w:val="28"/>
        </w:rPr>
        <w:br/>
      </w:r>
      <w:r w:rsidR="00634C5E" w:rsidRPr="00CF480F">
        <w:rPr>
          <w:sz w:val="28"/>
          <w:szCs w:val="28"/>
        </w:rPr>
        <w:t xml:space="preserve">        </w:t>
      </w:r>
      <w:r w:rsidRPr="00CF480F">
        <w:rPr>
          <w:sz w:val="28"/>
          <w:szCs w:val="28"/>
        </w:rPr>
        <w:t>Заявленная цель предполагает</w:t>
      </w:r>
      <w:r w:rsidR="00175AC7" w:rsidRPr="00CF480F">
        <w:rPr>
          <w:sz w:val="28"/>
          <w:szCs w:val="28"/>
        </w:rPr>
        <w:t xml:space="preserve"> решение</w:t>
      </w:r>
      <w:r w:rsidRPr="00CF480F">
        <w:rPr>
          <w:sz w:val="28"/>
          <w:szCs w:val="28"/>
        </w:rPr>
        <w:t xml:space="preserve"> следующи</w:t>
      </w:r>
      <w:r w:rsidR="00175AC7" w:rsidRPr="00CF480F">
        <w:rPr>
          <w:sz w:val="28"/>
          <w:szCs w:val="28"/>
        </w:rPr>
        <w:t>х</w:t>
      </w:r>
      <w:r w:rsidRPr="00CF480F">
        <w:rPr>
          <w:sz w:val="28"/>
          <w:szCs w:val="28"/>
        </w:rPr>
        <w:t xml:space="preserve"> </w:t>
      </w:r>
      <w:r w:rsidR="00175AC7" w:rsidRPr="00CF480F">
        <w:rPr>
          <w:sz w:val="28"/>
          <w:szCs w:val="28"/>
        </w:rPr>
        <w:t>задач</w:t>
      </w:r>
      <w:r w:rsidRPr="00CF480F">
        <w:rPr>
          <w:sz w:val="28"/>
          <w:szCs w:val="28"/>
        </w:rPr>
        <w:t>:</w:t>
      </w:r>
    </w:p>
    <w:p w:rsidR="00DC13D8" w:rsidRPr="00CF480F" w:rsidRDefault="00634C5E" w:rsidP="00CF480F">
      <w:pPr>
        <w:pStyle w:val="18"/>
        <w:spacing w:line="360" w:lineRule="auto"/>
        <w:rPr>
          <w:sz w:val="28"/>
          <w:szCs w:val="28"/>
        </w:rPr>
      </w:pPr>
      <w:r w:rsidRPr="00CF480F">
        <w:rPr>
          <w:sz w:val="28"/>
          <w:szCs w:val="28"/>
        </w:rPr>
        <w:lastRenderedPageBreak/>
        <w:t>р</w:t>
      </w:r>
      <w:r w:rsidR="00DC13D8" w:rsidRPr="00CF480F">
        <w:rPr>
          <w:sz w:val="28"/>
          <w:szCs w:val="28"/>
        </w:rPr>
        <w:t>азработка основных показателей и  требований к модернизации сети абонентского доступа</w:t>
      </w:r>
      <w:r w:rsidR="00820CA0" w:rsidRPr="00CF480F">
        <w:rPr>
          <w:sz w:val="28"/>
          <w:szCs w:val="28"/>
        </w:rPr>
        <w:t>для Зеленодольска и Зеленодольского района.</w:t>
      </w:r>
    </w:p>
    <w:p w:rsidR="00DC13D8" w:rsidRPr="009A3FC5" w:rsidRDefault="00634C5E" w:rsidP="00634C5E">
      <w:pPr>
        <w:numPr>
          <w:ilvl w:val="0"/>
          <w:numId w:val="30"/>
        </w:numPr>
        <w:spacing w:line="360" w:lineRule="auto"/>
        <w:jc w:val="both"/>
        <w:rPr>
          <w:sz w:val="28"/>
          <w:szCs w:val="28"/>
        </w:rPr>
      </w:pPr>
      <w:r>
        <w:rPr>
          <w:sz w:val="28"/>
          <w:szCs w:val="28"/>
        </w:rPr>
        <w:t>р</w:t>
      </w:r>
      <w:r w:rsidR="00DC13D8" w:rsidRPr="009A3FC5">
        <w:rPr>
          <w:sz w:val="28"/>
          <w:szCs w:val="28"/>
        </w:rPr>
        <w:t>азработка вариантов модернизации сети абонентского доступа микрорайона « Мирный».</w:t>
      </w:r>
    </w:p>
    <w:p w:rsidR="00DC13D8" w:rsidRPr="009A3FC5" w:rsidRDefault="00634C5E" w:rsidP="00634C5E">
      <w:pPr>
        <w:numPr>
          <w:ilvl w:val="0"/>
          <w:numId w:val="30"/>
        </w:numPr>
        <w:spacing w:line="360" w:lineRule="auto"/>
        <w:jc w:val="both"/>
        <w:rPr>
          <w:sz w:val="28"/>
          <w:szCs w:val="28"/>
        </w:rPr>
      </w:pPr>
      <w:r>
        <w:rPr>
          <w:sz w:val="28"/>
          <w:szCs w:val="28"/>
        </w:rPr>
        <w:t>р</w:t>
      </w:r>
      <w:r w:rsidR="00DC13D8" w:rsidRPr="009A3FC5">
        <w:rPr>
          <w:sz w:val="28"/>
          <w:szCs w:val="28"/>
        </w:rPr>
        <w:t>азработка схемы организации связи между ОПТС</w:t>
      </w:r>
      <w:r w:rsidR="00820CA0">
        <w:rPr>
          <w:sz w:val="28"/>
          <w:szCs w:val="28"/>
        </w:rPr>
        <w:t xml:space="preserve"> (опорно-транзитные станции)</w:t>
      </w:r>
      <w:r w:rsidR="00DC13D8" w:rsidRPr="009A3FC5">
        <w:rPr>
          <w:sz w:val="28"/>
          <w:szCs w:val="28"/>
        </w:rPr>
        <w:t xml:space="preserve"> и выносами в микрорайоне « Мирный».</w:t>
      </w:r>
    </w:p>
    <w:p w:rsidR="00DC13D8" w:rsidRPr="009A3FC5" w:rsidRDefault="00634C5E" w:rsidP="00634C5E">
      <w:pPr>
        <w:numPr>
          <w:ilvl w:val="0"/>
          <w:numId w:val="30"/>
        </w:numPr>
        <w:spacing w:line="360" w:lineRule="auto"/>
        <w:jc w:val="both"/>
        <w:rPr>
          <w:sz w:val="28"/>
          <w:szCs w:val="28"/>
        </w:rPr>
      </w:pPr>
      <w:r>
        <w:rPr>
          <w:sz w:val="28"/>
          <w:szCs w:val="28"/>
        </w:rPr>
        <w:t>р</w:t>
      </w:r>
      <w:r w:rsidR="00DC13D8" w:rsidRPr="009A3FC5">
        <w:rPr>
          <w:sz w:val="28"/>
          <w:szCs w:val="28"/>
        </w:rPr>
        <w:t>азработка схемы магистральных  участков абонентской сети.</w:t>
      </w:r>
    </w:p>
    <w:p w:rsidR="00EB2380" w:rsidRDefault="00EB2380" w:rsidP="00DC13D8">
      <w:pPr>
        <w:spacing w:line="360" w:lineRule="auto"/>
        <w:ind w:left="57" w:firstLine="570"/>
        <w:jc w:val="both"/>
        <w:rPr>
          <w:sz w:val="28"/>
          <w:szCs w:val="28"/>
        </w:rPr>
      </w:pPr>
    </w:p>
    <w:p w:rsidR="00044FD1" w:rsidRDefault="00044FD1" w:rsidP="00DC13D8">
      <w:pPr>
        <w:spacing w:line="360" w:lineRule="auto"/>
        <w:ind w:left="57" w:firstLine="570"/>
        <w:jc w:val="both"/>
        <w:rPr>
          <w:b/>
          <w:sz w:val="28"/>
          <w:szCs w:val="28"/>
        </w:rPr>
      </w:pPr>
      <w:r w:rsidRPr="00044FD1">
        <w:rPr>
          <w:b/>
          <w:sz w:val="28"/>
          <w:szCs w:val="28"/>
        </w:rPr>
        <w:t>1.1 Разработка основных п</w:t>
      </w:r>
      <w:r>
        <w:rPr>
          <w:b/>
          <w:sz w:val="28"/>
          <w:szCs w:val="28"/>
        </w:rPr>
        <w:t>о</w:t>
      </w:r>
      <w:r w:rsidRPr="00044FD1">
        <w:rPr>
          <w:b/>
          <w:sz w:val="28"/>
          <w:szCs w:val="28"/>
        </w:rPr>
        <w:t>казателей и требований к модернизации сети абонентского доступа.</w:t>
      </w:r>
    </w:p>
    <w:p w:rsidR="00044FD1" w:rsidRPr="007D6AB7" w:rsidRDefault="00044FD1" w:rsidP="00044FD1">
      <w:pPr>
        <w:spacing w:line="360" w:lineRule="auto"/>
        <w:ind w:firstLine="567"/>
        <w:jc w:val="both"/>
        <w:rPr>
          <w:sz w:val="28"/>
          <w:szCs w:val="28"/>
        </w:rPr>
      </w:pPr>
      <w:r w:rsidRPr="007D6AB7">
        <w:rPr>
          <w:sz w:val="28"/>
          <w:szCs w:val="28"/>
        </w:rPr>
        <w:t>Скорее всего, «слабым звеном» при внедрении технологии IPTV</w:t>
      </w:r>
      <w:r w:rsidR="00820CA0">
        <w:rPr>
          <w:sz w:val="28"/>
          <w:szCs w:val="28"/>
        </w:rPr>
        <w:t xml:space="preserve"> </w:t>
      </w:r>
      <w:r w:rsidR="00820CA0" w:rsidRPr="00820CA0">
        <w:rPr>
          <w:sz w:val="28"/>
          <w:szCs w:val="28"/>
        </w:rPr>
        <w:t>(цифровое интерактивное телевидение в сетях передачи данных по протоколу IP)</w:t>
      </w:r>
      <w:r w:rsidRPr="007D6AB7">
        <w:rPr>
          <w:sz w:val="28"/>
          <w:szCs w:val="28"/>
        </w:rPr>
        <w:t xml:space="preserve"> станет «последняя миля». Сомнения вызывает способность новой технологии ADSL2+ обеспечивать скорость передачи данных по абонентской паре до 24 Мбит/с. «Классическая» технология ADSL, теоретически обеспечивающая скорость до 8 Мбит/с и практически – до 5–6 Мбит/с, для внедрения IPTV не подходит. Такой скорости просто не хватит для передачи трафика Triple Play. Напомним, что Triple Play, или трафик тройного применения, включает в себя трафики видео, данных и телефонный. Возможностей «классического» ADSL явно недостаточно на все три типа трафика одновременно, «трубы» ADSL едва ли хватит на передачу видео. Поэтому «последняя миля» для IPTV – это ADSL2+ или выделенные сети «домашнего» Ethernet.</w:t>
      </w:r>
    </w:p>
    <w:p w:rsidR="00044FD1" w:rsidRPr="007D6AB7" w:rsidRDefault="00044FD1" w:rsidP="00044FD1">
      <w:pPr>
        <w:spacing w:line="360" w:lineRule="auto"/>
        <w:ind w:firstLine="567"/>
        <w:jc w:val="both"/>
        <w:rPr>
          <w:sz w:val="28"/>
          <w:szCs w:val="28"/>
        </w:rPr>
      </w:pPr>
      <w:r w:rsidRPr="007D6AB7">
        <w:rPr>
          <w:sz w:val="28"/>
          <w:szCs w:val="28"/>
        </w:rPr>
        <w:t xml:space="preserve">         Широкий интерес к услугам IPTV, возникший в последнее время, привел к тому, что массовая ADSL-изация населения идет сразу по пути ADSL2+. Но внедрение ADSL2+ на сети любого оператора сталкивается с двумя проблемами, которые можно рассматривать как terra incognita: </w:t>
      </w:r>
    </w:p>
    <w:p w:rsidR="00044FD1" w:rsidRPr="007D6AB7" w:rsidRDefault="00044FD1" w:rsidP="00044FD1">
      <w:pPr>
        <w:spacing w:line="360" w:lineRule="auto"/>
        <w:ind w:firstLine="567"/>
        <w:jc w:val="both"/>
        <w:rPr>
          <w:sz w:val="28"/>
          <w:szCs w:val="28"/>
        </w:rPr>
      </w:pPr>
      <w:r w:rsidRPr="007D6AB7">
        <w:rPr>
          <w:sz w:val="28"/>
          <w:szCs w:val="28"/>
        </w:rPr>
        <w:t>• качество существующей абонентской кабельной сети;</w:t>
      </w:r>
    </w:p>
    <w:p w:rsidR="00044FD1" w:rsidRPr="007D6AB7" w:rsidRDefault="00044FD1" w:rsidP="0062355A">
      <w:pPr>
        <w:spacing w:line="360" w:lineRule="auto"/>
        <w:ind w:firstLine="567"/>
        <w:jc w:val="both"/>
        <w:rPr>
          <w:sz w:val="28"/>
          <w:szCs w:val="28"/>
        </w:rPr>
      </w:pPr>
      <w:r w:rsidRPr="007D6AB7">
        <w:rPr>
          <w:sz w:val="28"/>
          <w:szCs w:val="28"/>
        </w:rPr>
        <w:lastRenderedPageBreak/>
        <w:t xml:space="preserve">• установленные </w:t>
      </w:r>
      <w:r w:rsidR="00820CA0">
        <w:rPr>
          <w:sz w:val="28"/>
          <w:szCs w:val="28"/>
        </w:rPr>
        <w:t>в</w:t>
      </w:r>
      <w:r w:rsidRPr="007D6AB7">
        <w:rPr>
          <w:sz w:val="28"/>
          <w:szCs w:val="28"/>
        </w:rPr>
        <w:t xml:space="preserve"> сети DSLAM</w:t>
      </w:r>
      <w:r w:rsidR="00820CA0">
        <w:rPr>
          <w:sz w:val="28"/>
          <w:szCs w:val="28"/>
        </w:rPr>
        <w:t xml:space="preserve"> (</w:t>
      </w:r>
      <w:hyperlink r:id="rId9" w:tooltip="Мультиплексирование" w:history="1">
        <w:r w:rsidR="00820CA0" w:rsidRPr="00820CA0">
          <w:rPr>
            <w:rStyle w:val="ad"/>
            <w:color w:val="auto"/>
            <w:sz w:val="28"/>
            <w:szCs w:val="28"/>
            <w:u w:val="none"/>
          </w:rPr>
          <w:t>мультиплексор</w:t>
        </w:r>
      </w:hyperlink>
      <w:r w:rsidR="00820CA0" w:rsidRPr="00820CA0">
        <w:rPr>
          <w:sz w:val="28"/>
          <w:szCs w:val="28"/>
        </w:rPr>
        <w:t xml:space="preserve"> доступа цифровой абонентской линии </w:t>
      </w:r>
      <w:hyperlink r:id="rId10" w:tooltip="XDSL" w:history="1">
        <w:r w:rsidR="00820CA0" w:rsidRPr="004A4332">
          <w:rPr>
            <w:rStyle w:val="ad"/>
            <w:color w:val="auto"/>
            <w:sz w:val="28"/>
            <w:szCs w:val="28"/>
            <w:u w:val="none"/>
          </w:rPr>
          <w:t>xDSL</w:t>
        </w:r>
      </w:hyperlink>
      <w:r w:rsidR="00820CA0">
        <w:t>).</w:t>
      </w:r>
      <w:r w:rsidRPr="007D6AB7">
        <w:rPr>
          <w:sz w:val="28"/>
          <w:szCs w:val="28"/>
        </w:rPr>
        <w:t>.</w:t>
      </w:r>
    </w:p>
    <w:p w:rsidR="00044FD1" w:rsidRPr="004D6B04" w:rsidRDefault="00044FD1" w:rsidP="004D6B04">
      <w:pPr>
        <w:pStyle w:val="18"/>
        <w:spacing w:line="360" w:lineRule="auto"/>
        <w:rPr>
          <w:sz w:val="28"/>
          <w:szCs w:val="28"/>
        </w:rPr>
      </w:pPr>
      <w:r w:rsidRPr="004D6B04">
        <w:rPr>
          <w:sz w:val="28"/>
          <w:szCs w:val="28"/>
        </w:rPr>
        <w:t xml:space="preserve">         Способны ли абонентские кабельные системы отечественных операторов поддерживать передачу данных со скоростью до 24 Мбит/с? </w:t>
      </w:r>
      <w:r w:rsidR="00FB6461" w:rsidRPr="004D6B04">
        <w:rPr>
          <w:sz w:val="28"/>
          <w:szCs w:val="28"/>
        </w:rPr>
        <w:t>Ответ не однозначный</w:t>
      </w:r>
      <w:r w:rsidRPr="004D6B04">
        <w:rPr>
          <w:sz w:val="28"/>
          <w:szCs w:val="28"/>
        </w:rPr>
        <w:t xml:space="preserve">. При широком распространении современных анализаторов «последней мили» большая часть из них не предназначена для измерений под технологию ADSL2+. Сама полоса тестирования ADSL – 1,5 МГц, ADSL2+ – 2,2 МГц – для многих приборов недостижима. И опять, как и несколько лет назад, в пору внедрения ADSL, службы эксплуатации оказались </w:t>
      </w:r>
      <w:r w:rsidR="007C0DDB" w:rsidRPr="004D6B04">
        <w:rPr>
          <w:sz w:val="28"/>
          <w:szCs w:val="28"/>
        </w:rPr>
        <w:t>неподготовленными.</w:t>
      </w:r>
      <w:r w:rsidRPr="004D6B04">
        <w:rPr>
          <w:sz w:val="28"/>
          <w:szCs w:val="28"/>
        </w:rPr>
        <w:t xml:space="preserve"> Есть проблема, но нет инструментов. Как ни странно, в выигрыше оказались те операторы, которые либо были дальновидными и покупали самые современные приборы, либо те, которые вообще ничего не имели и теперь могут оснащаться анализаторами ADSL2+.</w:t>
      </w:r>
    </w:p>
    <w:p w:rsidR="00044FD1" w:rsidRPr="004D6B04" w:rsidRDefault="00044FD1" w:rsidP="004D6B04">
      <w:pPr>
        <w:pStyle w:val="18"/>
        <w:spacing w:line="360" w:lineRule="auto"/>
        <w:rPr>
          <w:sz w:val="28"/>
          <w:szCs w:val="28"/>
        </w:rPr>
      </w:pPr>
      <w:r w:rsidRPr="004D6B04">
        <w:rPr>
          <w:sz w:val="28"/>
          <w:szCs w:val="28"/>
        </w:rPr>
        <w:t xml:space="preserve"> </w:t>
      </w:r>
      <w:r w:rsidR="004D6B04">
        <w:rPr>
          <w:sz w:val="28"/>
          <w:szCs w:val="28"/>
        </w:rPr>
        <w:tab/>
      </w:r>
      <w:r w:rsidRPr="004D6B04">
        <w:rPr>
          <w:sz w:val="28"/>
          <w:szCs w:val="28"/>
        </w:rPr>
        <w:t>В целом же нужно признать: системных исследований пригодности кабелей для услуг ADSL2+ никто из российских операторов не проводил. Что же до технологии измерений, то она достаточно известна и мало отличается от обычной технологии тестирования «последней мили». В основе лежит использование двух анализаторов: одного в режиме генератора, другого в режиме измерителя. Появление новых методов SELT</w:t>
      </w:r>
      <w:r w:rsidR="009964FA" w:rsidRPr="004D6B04">
        <w:rPr>
          <w:sz w:val="28"/>
          <w:szCs w:val="28"/>
        </w:rPr>
        <w:t xml:space="preserve"> (тест с одного конца линии)</w:t>
      </w:r>
      <w:r w:rsidRPr="004D6B04">
        <w:rPr>
          <w:sz w:val="28"/>
          <w:szCs w:val="28"/>
        </w:rPr>
        <w:t xml:space="preserve"> оптимизируют указанную схему, и в последнее время для ее реали</w:t>
      </w:r>
      <w:r w:rsidR="006876CA" w:rsidRPr="004D6B04">
        <w:rPr>
          <w:sz w:val="28"/>
          <w:szCs w:val="28"/>
        </w:rPr>
        <w:t>зация слу</w:t>
      </w:r>
      <w:r w:rsidRPr="004D6B04">
        <w:rPr>
          <w:sz w:val="28"/>
          <w:szCs w:val="28"/>
        </w:rPr>
        <w:t>жит немалым утешением службам эксплуатации</w:t>
      </w:r>
      <w:r w:rsidR="00A44E16" w:rsidRPr="004D6B04">
        <w:rPr>
          <w:sz w:val="28"/>
          <w:szCs w:val="28"/>
        </w:rPr>
        <w:t xml:space="preserve"> [</w:t>
      </w:r>
      <w:r w:rsidR="00695DFA" w:rsidRPr="004D6B04">
        <w:rPr>
          <w:sz w:val="28"/>
          <w:szCs w:val="28"/>
        </w:rPr>
        <w:t>л.11 с.10-15]</w:t>
      </w:r>
      <w:r w:rsidRPr="004D6B04">
        <w:rPr>
          <w:sz w:val="28"/>
          <w:szCs w:val="28"/>
        </w:rPr>
        <w:t xml:space="preserve"> </w:t>
      </w:r>
    </w:p>
    <w:p w:rsidR="00044FD1" w:rsidRDefault="00082D4D" w:rsidP="00044FD1">
      <w:pPr>
        <w:spacing w:line="360" w:lineRule="auto"/>
        <w:ind w:firstLine="567"/>
        <w:jc w:val="both"/>
        <w:rPr>
          <w:sz w:val="28"/>
          <w:szCs w:val="28"/>
        </w:rPr>
      </w:pPr>
      <w:r>
        <w:rPr>
          <w:sz w:val="28"/>
          <w:szCs w:val="28"/>
        </w:rPr>
        <w:t xml:space="preserve">   </w:t>
      </w:r>
      <w:r w:rsidR="00044FD1" w:rsidRPr="007D6AB7">
        <w:rPr>
          <w:sz w:val="28"/>
          <w:szCs w:val="28"/>
        </w:rPr>
        <w:t xml:space="preserve"> Второе «слабое звено» при внедрении технологии Triple Play – используемые типы DSLAM. Исторический вопрос звучит так: поддержит ли DSLAM передачу трафика Multicast?</w:t>
      </w:r>
      <w:r w:rsidR="00044FD1">
        <w:rPr>
          <w:sz w:val="28"/>
          <w:szCs w:val="28"/>
        </w:rPr>
        <w:t xml:space="preserve"> </w:t>
      </w:r>
    </w:p>
    <w:p w:rsidR="00044FD1" w:rsidRDefault="00044FD1" w:rsidP="00044FD1">
      <w:pPr>
        <w:spacing w:line="360" w:lineRule="auto"/>
        <w:ind w:firstLine="567"/>
        <w:jc w:val="both"/>
        <w:rPr>
          <w:sz w:val="28"/>
          <w:szCs w:val="28"/>
        </w:rPr>
      </w:pPr>
      <w:r w:rsidRPr="007D6AB7">
        <w:rPr>
          <w:sz w:val="28"/>
          <w:szCs w:val="28"/>
        </w:rPr>
        <w:t xml:space="preserve">Как известно, современные DSLAM используют микропроцессоры, реализующие алгоритм ADSL2+. Не приходится сомневаться и в том, что DSLAM поддерживает функцию передачи трафика Triple Play (хотя само по себе это уже спорно, есть случаи «вольного трактования» понятия Triple Play). Но вот возможно ли использование DSLAM в сети IPTV – это вопрос, для </w:t>
      </w:r>
      <w:r w:rsidRPr="007D6AB7">
        <w:rPr>
          <w:sz w:val="28"/>
          <w:szCs w:val="28"/>
        </w:rPr>
        <w:lastRenderedPageBreak/>
        <w:t xml:space="preserve">окончательного ответа на который требуется тщательная проверка. </w:t>
      </w:r>
      <w:r w:rsidRPr="007D6AB7">
        <w:rPr>
          <w:sz w:val="28"/>
          <w:szCs w:val="28"/>
        </w:rPr>
        <w:br/>
        <w:t xml:space="preserve">         Современная методика предлагает единственный способ контроля параметров DSLAM. В соответствии с указанной схемой тестовые пакеты генерируются трафиковым генератором maxSLAM и передаются на DSLAM через встроенные модемные порты с поддержкой любого протокола модемного обмена (ADSL DMT, ADSL G.Lite, ADSL2+ и т. д.). Проходя через DSLAM, тестовые пакеты возвращаются на приемный порт Gigabit Ethernet maxSLAM, где проводится анализ по всем характеристикам RFC-2544: Th (Пропускная способность), Lat (Задержка), LoT (Изменение задержки по времени), LD (Девиация задержки), FE (Количество ошибок), FL (Количество потерянных пакетов).                 </w:t>
      </w:r>
    </w:p>
    <w:p w:rsidR="00044FD1" w:rsidRPr="00082D4D" w:rsidRDefault="00044FD1" w:rsidP="00082D4D">
      <w:pPr>
        <w:pStyle w:val="18"/>
        <w:spacing w:line="360" w:lineRule="auto"/>
        <w:rPr>
          <w:sz w:val="28"/>
          <w:szCs w:val="28"/>
        </w:rPr>
      </w:pPr>
      <w:r w:rsidRPr="007D6AB7">
        <w:t xml:space="preserve">  </w:t>
      </w:r>
      <w:r w:rsidR="00082D4D">
        <w:tab/>
      </w:r>
      <w:r w:rsidRPr="00082D4D">
        <w:rPr>
          <w:sz w:val="28"/>
          <w:szCs w:val="28"/>
        </w:rPr>
        <w:t xml:space="preserve">Трафиковый генератор maxSLAM поддерживает генерацию более 4 тыс. тестовых потоков различного трафикового профиля. </w:t>
      </w:r>
    </w:p>
    <w:p w:rsidR="00044FD1" w:rsidRPr="00082D4D" w:rsidRDefault="00044FD1" w:rsidP="00082D4D">
      <w:pPr>
        <w:pStyle w:val="18"/>
        <w:spacing w:line="360" w:lineRule="auto"/>
        <w:rPr>
          <w:sz w:val="28"/>
          <w:szCs w:val="28"/>
        </w:rPr>
      </w:pPr>
      <w:r w:rsidRPr="00082D4D">
        <w:rPr>
          <w:sz w:val="28"/>
          <w:szCs w:val="28"/>
        </w:rPr>
        <w:t>За счет их комбинации может быть построен любой произвольный профиль генерируемого трафика, что особенно важно для тестирования услуг TVoDSL</w:t>
      </w:r>
      <w:r w:rsidR="00C817C7" w:rsidRPr="00082D4D">
        <w:rPr>
          <w:sz w:val="28"/>
          <w:szCs w:val="28"/>
        </w:rPr>
        <w:t xml:space="preserve"> </w:t>
      </w:r>
      <w:r w:rsidR="00F523C7" w:rsidRPr="00082D4D">
        <w:rPr>
          <w:b/>
          <w:sz w:val="28"/>
          <w:szCs w:val="28"/>
        </w:rPr>
        <w:t>(</w:t>
      </w:r>
      <w:r w:rsidR="00F523C7" w:rsidRPr="00082D4D">
        <w:rPr>
          <w:rStyle w:val="af9"/>
          <w:b w:val="0"/>
          <w:sz w:val="28"/>
          <w:szCs w:val="28"/>
        </w:rPr>
        <w:t>тexнoлoгия пepeдaчи изображения, гoлoca и дaнныx пo oднoй aбoнeнтcкoй линии)</w:t>
      </w:r>
      <w:r w:rsidR="00F523C7" w:rsidRPr="00082D4D">
        <w:rPr>
          <w:b/>
          <w:sz w:val="28"/>
          <w:szCs w:val="28"/>
        </w:rPr>
        <w:t xml:space="preserve"> </w:t>
      </w:r>
      <w:r w:rsidRPr="00082D4D">
        <w:rPr>
          <w:sz w:val="28"/>
          <w:szCs w:val="28"/>
        </w:rPr>
        <w:t xml:space="preserve"> и VoD</w:t>
      </w:r>
      <w:r w:rsidR="0063106F" w:rsidRPr="00082D4D">
        <w:rPr>
          <w:sz w:val="28"/>
          <w:szCs w:val="28"/>
          <w:lang w:val="en-US"/>
        </w:rPr>
        <w:t>SL</w:t>
      </w:r>
      <w:r w:rsidR="0063106F" w:rsidRPr="00082D4D">
        <w:rPr>
          <w:sz w:val="28"/>
          <w:szCs w:val="28"/>
        </w:rPr>
        <w:t xml:space="preserve"> </w:t>
      </w:r>
      <w:r w:rsidR="0063106F" w:rsidRPr="00082D4D">
        <w:rPr>
          <w:b/>
          <w:sz w:val="28"/>
          <w:szCs w:val="28"/>
        </w:rPr>
        <w:t>(</w:t>
      </w:r>
      <w:r w:rsidR="0063106F" w:rsidRPr="00082D4D">
        <w:rPr>
          <w:rStyle w:val="af9"/>
          <w:b w:val="0"/>
          <w:sz w:val="28"/>
          <w:szCs w:val="28"/>
        </w:rPr>
        <w:t>тexнoлoгия пepeдaчи гoлoca и дaнныx пo oднoй aбoнeнтcкoй линии)</w:t>
      </w:r>
      <w:r w:rsidRPr="00082D4D">
        <w:rPr>
          <w:b/>
          <w:sz w:val="28"/>
          <w:szCs w:val="28"/>
        </w:rPr>
        <w:t xml:space="preserve">. </w:t>
      </w:r>
      <w:r w:rsidRPr="00082D4D">
        <w:rPr>
          <w:sz w:val="28"/>
          <w:szCs w:val="28"/>
        </w:rPr>
        <w:t>Схема может работать в прямом и обратном направлениях, следовательно, порты ADSL могут выступать или как генераторы, или как приемники тестовых потоков. maxSLAM обеспечивает имитацию передачи трафика Multicast, поэтому на DSLAM может быть</w:t>
      </w:r>
      <w:r w:rsidR="00D31843" w:rsidRPr="00082D4D">
        <w:rPr>
          <w:sz w:val="28"/>
          <w:szCs w:val="28"/>
        </w:rPr>
        <w:t xml:space="preserve"> создана штатная или стрессовая </w:t>
      </w:r>
      <w:r w:rsidRPr="00082D4D">
        <w:rPr>
          <w:sz w:val="28"/>
          <w:szCs w:val="28"/>
        </w:rPr>
        <w:t xml:space="preserve">нагрузка. </w:t>
      </w:r>
      <w:r w:rsidRPr="00082D4D">
        <w:rPr>
          <w:sz w:val="28"/>
          <w:szCs w:val="28"/>
        </w:rPr>
        <w:br/>
        <w:t xml:space="preserve">         На сегодня анализатор maxSLAM компании Spirent Communications является единственным прибором для проверки функциональности DSLAM перед внедрением услуг IPTV. В России уже проведены тесты некоторых DSLAM по указанной методике, но результаты этих измерений, к сожалению, – «коммерческая тайна».</w:t>
      </w:r>
    </w:p>
    <w:p w:rsidR="00044FD1" w:rsidRPr="005240C0" w:rsidRDefault="00044FD1" w:rsidP="005240C0">
      <w:pPr>
        <w:pStyle w:val="18"/>
        <w:spacing w:line="360" w:lineRule="auto"/>
        <w:ind w:firstLine="567"/>
        <w:rPr>
          <w:sz w:val="28"/>
          <w:szCs w:val="28"/>
        </w:rPr>
      </w:pPr>
      <w:r w:rsidRPr="005240C0">
        <w:rPr>
          <w:sz w:val="28"/>
          <w:szCs w:val="28"/>
        </w:rPr>
        <w:t>Критериями оценки сети доступа являются:</w:t>
      </w:r>
    </w:p>
    <w:p w:rsidR="00044FD1" w:rsidRPr="007D6AB7" w:rsidRDefault="00044FD1" w:rsidP="00137B8A">
      <w:pPr>
        <w:numPr>
          <w:ilvl w:val="0"/>
          <w:numId w:val="5"/>
        </w:numPr>
        <w:spacing w:line="360" w:lineRule="auto"/>
        <w:ind w:firstLine="567"/>
        <w:rPr>
          <w:sz w:val="28"/>
          <w:szCs w:val="28"/>
        </w:rPr>
      </w:pPr>
      <w:r w:rsidRPr="007D6AB7">
        <w:rPr>
          <w:sz w:val="28"/>
          <w:szCs w:val="28"/>
        </w:rPr>
        <w:t>Th (Пропускная способность)</w:t>
      </w:r>
    </w:p>
    <w:p w:rsidR="00044FD1" w:rsidRPr="007D6AB7" w:rsidRDefault="00044FD1" w:rsidP="00137B8A">
      <w:pPr>
        <w:numPr>
          <w:ilvl w:val="0"/>
          <w:numId w:val="5"/>
        </w:numPr>
        <w:spacing w:line="360" w:lineRule="auto"/>
        <w:ind w:firstLine="567"/>
        <w:rPr>
          <w:sz w:val="28"/>
          <w:szCs w:val="28"/>
        </w:rPr>
      </w:pPr>
      <w:r w:rsidRPr="007D6AB7">
        <w:rPr>
          <w:sz w:val="28"/>
          <w:szCs w:val="28"/>
        </w:rPr>
        <w:lastRenderedPageBreak/>
        <w:t>Lat (Задержка)</w:t>
      </w:r>
    </w:p>
    <w:p w:rsidR="00044FD1" w:rsidRPr="007D6AB7" w:rsidRDefault="00044FD1" w:rsidP="00137B8A">
      <w:pPr>
        <w:numPr>
          <w:ilvl w:val="0"/>
          <w:numId w:val="5"/>
        </w:numPr>
        <w:spacing w:line="360" w:lineRule="auto"/>
        <w:ind w:firstLine="567"/>
        <w:rPr>
          <w:sz w:val="28"/>
          <w:szCs w:val="28"/>
        </w:rPr>
      </w:pPr>
      <w:r w:rsidRPr="007D6AB7">
        <w:rPr>
          <w:sz w:val="28"/>
          <w:szCs w:val="28"/>
        </w:rPr>
        <w:t>LoT (Изменение задержки по времени)</w:t>
      </w:r>
    </w:p>
    <w:p w:rsidR="00044FD1" w:rsidRPr="007D6AB7" w:rsidRDefault="00044FD1" w:rsidP="00137B8A">
      <w:pPr>
        <w:numPr>
          <w:ilvl w:val="0"/>
          <w:numId w:val="5"/>
        </w:numPr>
        <w:spacing w:line="360" w:lineRule="auto"/>
        <w:ind w:firstLine="567"/>
        <w:rPr>
          <w:sz w:val="28"/>
          <w:szCs w:val="28"/>
        </w:rPr>
      </w:pPr>
      <w:r w:rsidRPr="007D6AB7">
        <w:rPr>
          <w:sz w:val="28"/>
          <w:szCs w:val="28"/>
        </w:rPr>
        <w:t>LD (Девиация задержки)</w:t>
      </w:r>
    </w:p>
    <w:p w:rsidR="00044FD1" w:rsidRPr="007D6AB7" w:rsidRDefault="00044FD1" w:rsidP="00137B8A">
      <w:pPr>
        <w:numPr>
          <w:ilvl w:val="0"/>
          <w:numId w:val="5"/>
        </w:numPr>
        <w:spacing w:line="360" w:lineRule="auto"/>
        <w:ind w:firstLine="567"/>
        <w:rPr>
          <w:sz w:val="28"/>
          <w:szCs w:val="28"/>
        </w:rPr>
      </w:pPr>
      <w:r w:rsidRPr="007D6AB7">
        <w:rPr>
          <w:sz w:val="28"/>
          <w:szCs w:val="28"/>
        </w:rPr>
        <w:t>FE (Количество ошибок)</w:t>
      </w:r>
    </w:p>
    <w:p w:rsidR="00044FD1" w:rsidRPr="000E2905" w:rsidRDefault="00044FD1" w:rsidP="000E2905">
      <w:pPr>
        <w:pStyle w:val="18"/>
        <w:numPr>
          <w:ilvl w:val="0"/>
          <w:numId w:val="5"/>
        </w:numPr>
        <w:spacing w:line="360" w:lineRule="auto"/>
        <w:ind w:firstLine="567"/>
        <w:rPr>
          <w:sz w:val="28"/>
          <w:szCs w:val="28"/>
        </w:rPr>
      </w:pPr>
      <w:r w:rsidRPr="000E2905">
        <w:rPr>
          <w:sz w:val="28"/>
          <w:szCs w:val="28"/>
        </w:rPr>
        <w:t>FL (Количество потерянных пакетов)</w:t>
      </w:r>
    </w:p>
    <w:p w:rsidR="002F7ADC" w:rsidRPr="00F0695B" w:rsidRDefault="002F7ADC" w:rsidP="00E464CF">
      <w:pPr>
        <w:pStyle w:val="af5"/>
        <w:numPr>
          <w:ilvl w:val="1"/>
          <w:numId w:val="4"/>
        </w:numPr>
        <w:spacing w:line="360" w:lineRule="auto"/>
        <w:ind w:left="360" w:hanging="360"/>
        <w:jc w:val="both"/>
        <w:rPr>
          <w:b/>
          <w:sz w:val="28"/>
          <w:szCs w:val="28"/>
        </w:rPr>
      </w:pPr>
      <w:r>
        <w:rPr>
          <w:b/>
          <w:sz w:val="28"/>
          <w:szCs w:val="28"/>
        </w:rPr>
        <w:t xml:space="preserve">1.2. </w:t>
      </w:r>
      <w:r w:rsidRPr="009A3FC5">
        <w:rPr>
          <w:b/>
          <w:sz w:val="28"/>
          <w:szCs w:val="28"/>
        </w:rPr>
        <w:t>Разработка вариантов модернизации сети абонентског</w:t>
      </w:r>
      <w:r>
        <w:rPr>
          <w:b/>
          <w:sz w:val="28"/>
          <w:szCs w:val="28"/>
        </w:rPr>
        <w:t>о доступа микрорайона « Мирный»</w:t>
      </w:r>
    </w:p>
    <w:p w:rsidR="002F7ADC" w:rsidRPr="00F0695B" w:rsidRDefault="002F7ADC" w:rsidP="00E464CF">
      <w:pPr>
        <w:pStyle w:val="af5"/>
        <w:spacing w:line="360" w:lineRule="auto"/>
        <w:ind w:left="-57" w:firstLine="737"/>
        <w:jc w:val="both"/>
        <w:rPr>
          <w:b/>
          <w:sz w:val="28"/>
          <w:szCs w:val="28"/>
        </w:rPr>
      </w:pPr>
      <w:r w:rsidRPr="00075B89">
        <w:rPr>
          <w:b/>
          <w:sz w:val="28"/>
          <w:szCs w:val="28"/>
        </w:rPr>
        <w:t>1</w:t>
      </w:r>
      <w:r>
        <w:rPr>
          <w:b/>
          <w:sz w:val="28"/>
          <w:szCs w:val="28"/>
        </w:rPr>
        <w:t>.2.1.  Вариант с использованием телекоммуникационных шкафов</w:t>
      </w:r>
    </w:p>
    <w:p w:rsidR="002F7ADC" w:rsidRPr="008A1887" w:rsidRDefault="002F7ADC" w:rsidP="008A1887">
      <w:pPr>
        <w:pStyle w:val="18"/>
        <w:spacing w:line="360" w:lineRule="auto"/>
        <w:ind w:firstLine="680"/>
        <w:rPr>
          <w:sz w:val="28"/>
          <w:szCs w:val="28"/>
        </w:rPr>
      </w:pPr>
      <w:r w:rsidRPr="008A1887">
        <w:rPr>
          <w:sz w:val="28"/>
          <w:szCs w:val="28"/>
        </w:rPr>
        <w:t>Сегодня в коммуникационном шкафу размещают концентраторы и коммутаторы, системы питания, серверы и телефонные станции, оптические системы и многое-многое другое. В принципе главное предназначение коммуникационного шкафа – предоставление достаточного места для удобного и компа</w:t>
      </w:r>
      <w:r w:rsidR="008A1887">
        <w:rPr>
          <w:sz w:val="28"/>
          <w:szCs w:val="28"/>
        </w:rPr>
        <w:t>ктного размещения оборудования.</w:t>
      </w:r>
    </w:p>
    <w:p w:rsidR="002F7ADC" w:rsidRPr="008A1887" w:rsidRDefault="002F7ADC" w:rsidP="008A1887">
      <w:pPr>
        <w:pStyle w:val="18"/>
        <w:spacing w:line="360" w:lineRule="auto"/>
        <w:ind w:firstLine="680"/>
        <w:rPr>
          <w:sz w:val="28"/>
          <w:szCs w:val="28"/>
        </w:rPr>
      </w:pPr>
      <w:r w:rsidRPr="008A1887">
        <w:rPr>
          <w:bCs/>
          <w:sz w:val="28"/>
          <w:szCs w:val="28"/>
        </w:rPr>
        <w:t>Сетевая тополо́гия</w:t>
      </w:r>
      <w:r w:rsidRPr="008A1887">
        <w:rPr>
          <w:sz w:val="28"/>
          <w:szCs w:val="28"/>
        </w:rPr>
        <w:t xml:space="preserve"> (от </w:t>
      </w:r>
      <w:hyperlink r:id="rId11" w:tooltip="Греческий язык" w:history="1">
        <w:r w:rsidRPr="008A1887">
          <w:rPr>
            <w:rStyle w:val="ad"/>
            <w:color w:val="auto"/>
            <w:sz w:val="28"/>
            <w:szCs w:val="28"/>
            <w:u w:val="none"/>
          </w:rPr>
          <w:t>греч</w:t>
        </w:r>
        <w:r w:rsidRPr="008A1887">
          <w:rPr>
            <w:rStyle w:val="ad"/>
            <w:color w:val="auto"/>
            <w:sz w:val="28"/>
            <w:szCs w:val="28"/>
          </w:rPr>
          <w:t>.</w:t>
        </w:r>
      </w:hyperlink>
      <w:r w:rsidRPr="008A1887">
        <w:rPr>
          <w:sz w:val="28"/>
          <w:szCs w:val="28"/>
        </w:rPr>
        <w:t xml:space="preserve"> </w:t>
      </w:r>
      <w:r w:rsidRPr="008A1887">
        <w:rPr>
          <w:sz w:val="28"/>
          <w:szCs w:val="28"/>
          <w:lang w:val="el-GR"/>
        </w:rPr>
        <w:t>τόπος</w:t>
      </w:r>
      <w:r w:rsidRPr="008A1887">
        <w:rPr>
          <w:sz w:val="28"/>
          <w:szCs w:val="28"/>
        </w:rPr>
        <w:t xml:space="preserve">, - место) </w:t>
      </w:r>
      <w:r w:rsidR="008A1887">
        <w:rPr>
          <w:sz w:val="28"/>
          <w:szCs w:val="28"/>
        </w:rPr>
        <w:t>-</w:t>
      </w:r>
      <w:r w:rsidRPr="008A1887">
        <w:rPr>
          <w:sz w:val="28"/>
          <w:szCs w:val="28"/>
        </w:rPr>
        <w:t xml:space="preserve"> способ описания конфигурации </w:t>
      </w:r>
      <w:hyperlink r:id="rId12" w:tooltip="Компьютерная сеть" w:history="1">
        <w:r w:rsidRPr="008A1887">
          <w:rPr>
            <w:rStyle w:val="ad"/>
            <w:color w:val="auto"/>
            <w:sz w:val="28"/>
            <w:szCs w:val="28"/>
            <w:u w:val="none"/>
          </w:rPr>
          <w:t>сети</w:t>
        </w:r>
      </w:hyperlink>
      <w:r w:rsidRPr="008A1887">
        <w:rPr>
          <w:sz w:val="28"/>
          <w:szCs w:val="28"/>
        </w:rPr>
        <w:t xml:space="preserve">, схема расположения и соединения </w:t>
      </w:r>
      <w:hyperlink r:id="rId13" w:tooltip="Сетевые устройства (страница отсутствует)" w:history="1">
        <w:r w:rsidRPr="008A1887">
          <w:rPr>
            <w:rStyle w:val="ad"/>
            <w:color w:val="auto"/>
            <w:sz w:val="28"/>
            <w:szCs w:val="28"/>
            <w:u w:val="none"/>
          </w:rPr>
          <w:t>сетевых</w:t>
        </w:r>
        <w:r w:rsidR="008A1887">
          <w:rPr>
            <w:rStyle w:val="ad"/>
            <w:color w:val="auto"/>
            <w:sz w:val="28"/>
            <w:szCs w:val="28"/>
          </w:rPr>
          <w:t xml:space="preserve"> </w:t>
        </w:r>
        <w:r w:rsidRPr="008A1887">
          <w:rPr>
            <w:rStyle w:val="ad"/>
            <w:color w:val="auto"/>
            <w:sz w:val="28"/>
            <w:szCs w:val="28"/>
            <w:u w:val="none"/>
          </w:rPr>
          <w:t>устройств</w:t>
        </w:r>
      </w:hyperlink>
      <w:r w:rsidRPr="008A1887">
        <w:rPr>
          <w:sz w:val="28"/>
          <w:szCs w:val="28"/>
        </w:rPr>
        <w:t>.</w:t>
      </w:r>
    </w:p>
    <w:p w:rsidR="002F7ADC" w:rsidRPr="008A1887" w:rsidRDefault="002F7ADC" w:rsidP="008A1887">
      <w:pPr>
        <w:pStyle w:val="18"/>
        <w:spacing w:line="360" w:lineRule="auto"/>
        <w:rPr>
          <w:sz w:val="28"/>
          <w:szCs w:val="28"/>
        </w:rPr>
      </w:pPr>
      <w:r w:rsidRPr="008A1887">
        <w:rPr>
          <w:sz w:val="28"/>
          <w:szCs w:val="28"/>
        </w:rPr>
        <w:t>Сетевая топология может быть:</w:t>
      </w:r>
    </w:p>
    <w:p w:rsidR="002F7ADC" w:rsidRPr="008A1887" w:rsidRDefault="002F7ADC" w:rsidP="009A2837">
      <w:pPr>
        <w:pStyle w:val="18"/>
        <w:numPr>
          <w:ilvl w:val="0"/>
          <w:numId w:val="34"/>
        </w:numPr>
        <w:spacing w:line="360" w:lineRule="auto"/>
        <w:rPr>
          <w:sz w:val="28"/>
          <w:szCs w:val="28"/>
        </w:rPr>
      </w:pPr>
      <w:r w:rsidRPr="008A1887">
        <w:rPr>
          <w:bCs/>
          <w:sz w:val="28"/>
          <w:szCs w:val="28"/>
        </w:rPr>
        <w:t>физической</w:t>
      </w:r>
      <w:r w:rsidRPr="008A1887">
        <w:rPr>
          <w:sz w:val="28"/>
          <w:szCs w:val="28"/>
        </w:rPr>
        <w:t xml:space="preserve"> </w:t>
      </w:r>
      <w:r w:rsidR="008A1887">
        <w:rPr>
          <w:sz w:val="28"/>
          <w:szCs w:val="28"/>
        </w:rPr>
        <w:t>-</w:t>
      </w:r>
      <w:r w:rsidRPr="008A1887">
        <w:rPr>
          <w:sz w:val="28"/>
          <w:szCs w:val="28"/>
        </w:rPr>
        <w:t xml:space="preserve"> описывает реальное расположение и связи между узлами сети.</w:t>
      </w:r>
    </w:p>
    <w:p w:rsidR="002F7ADC" w:rsidRPr="008A1887" w:rsidRDefault="002F7ADC" w:rsidP="009A2837">
      <w:pPr>
        <w:pStyle w:val="18"/>
        <w:numPr>
          <w:ilvl w:val="0"/>
          <w:numId w:val="34"/>
        </w:numPr>
        <w:spacing w:line="360" w:lineRule="auto"/>
        <w:rPr>
          <w:sz w:val="28"/>
          <w:szCs w:val="28"/>
        </w:rPr>
      </w:pPr>
      <w:r w:rsidRPr="008A1887">
        <w:rPr>
          <w:bCs/>
          <w:sz w:val="28"/>
          <w:szCs w:val="28"/>
        </w:rPr>
        <w:t>логической</w:t>
      </w:r>
      <w:r w:rsidRPr="008A1887">
        <w:rPr>
          <w:sz w:val="28"/>
          <w:szCs w:val="28"/>
        </w:rPr>
        <w:t xml:space="preserve"> </w:t>
      </w:r>
      <w:r w:rsidR="008A1887">
        <w:rPr>
          <w:sz w:val="28"/>
          <w:szCs w:val="28"/>
        </w:rPr>
        <w:t>-</w:t>
      </w:r>
      <w:r w:rsidRPr="008A1887">
        <w:rPr>
          <w:sz w:val="28"/>
          <w:szCs w:val="28"/>
        </w:rPr>
        <w:t xml:space="preserve"> описывает хождение сигнала в рамках физической топологии.</w:t>
      </w:r>
    </w:p>
    <w:p w:rsidR="002F7ADC" w:rsidRPr="008A1887" w:rsidRDefault="002F7ADC" w:rsidP="009A2837">
      <w:pPr>
        <w:pStyle w:val="18"/>
        <w:numPr>
          <w:ilvl w:val="0"/>
          <w:numId w:val="34"/>
        </w:numPr>
        <w:spacing w:line="360" w:lineRule="auto"/>
        <w:rPr>
          <w:sz w:val="28"/>
          <w:szCs w:val="28"/>
        </w:rPr>
      </w:pPr>
      <w:r w:rsidRPr="008A1887">
        <w:rPr>
          <w:bCs/>
          <w:sz w:val="28"/>
          <w:szCs w:val="28"/>
        </w:rPr>
        <w:t>информационной</w:t>
      </w:r>
      <w:r w:rsidRPr="008A1887">
        <w:rPr>
          <w:i/>
          <w:sz w:val="28"/>
          <w:szCs w:val="28"/>
        </w:rPr>
        <w:t xml:space="preserve"> </w:t>
      </w:r>
      <w:r w:rsidR="008A1887">
        <w:rPr>
          <w:sz w:val="28"/>
          <w:szCs w:val="28"/>
        </w:rPr>
        <w:t>-</w:t>
      </w:r>
      <w:r w:rsidRPr="008A1887">
        <w:rPr>
          <w:sz w:val="28"/>
          <w:szCs w:val="28"/>
        </w:rPr>
        <w:t xml:space="preserve"> описывает направление потоков информации, передаваемых по сети.</w:t>
      </w:r>
    </w:p>
    <w:p w:rsidR="002F7ADC" w:rsidRPr="008A1887" w:rsidRDefault="002F7ADC" w:rsidP="009A2837">
      <w:pPr>
        <w:pStyle w:val="18"/>
        <w:numPr>
          <w:ilvl w:val="0"/>
          <w:numId w:val="34"/>
        </w:numPr>
        <w:spacing w:line="360" w:lineRule="auto"/>
        <w:rPr>
          <w:sz w:val="28"/>
          <w:szCs w:val="28"/>
        </w:rPr>
      </w:pPr>
      <w:r w:rsidRPr="008A1887">
        <w:rPr>
          <w:bCs/>
          <w:sz w:val="28"/>
          <w:szCs w:val="28"/>
        </w:rPr>
        <w:t>управления обменом</w:t>
      </w:r>
      <w:r w:rsidR="008A1887">
        <w:rPr>
          <w:sz w:val="28"/>
          <w:szCs w:val="28"/>
        </w:rPr>
        <w:t xml:space="preserve"> -</w:t>
      </w:r>
      <w:r w:rsidRPr="008A1887">
        <w:rPr>
          <w:sz w:val="28"/>
          <w:szCs w:val="28"/>
        </w:rPr>
        <w:t xml:space="preserve"> это принцип передачи права на захват сети.</w:t>
      </w:r>
    </w:p>
    <w:p w:rsidR="002F7ADC" w:rsidRPr="008A1887" w:rsidRDefault="002F7ADC" w:rsidP="008A1887">
      <w:pPr>
        <w:pStyle w:val="18"/>
        <w:spacing w:line="360" w:lineRule="auto"/>
        <w:ind w:firstLine="708"/>
        <w:rPr>
          <w:sz w:val="28"/>
          <w:szCs w:val="28"/>
        </w:rPr>
      </w:pPr>
      <w:r w:rsidRPr="008A1887">
        <w:rPr>
          <w:sz w:val="28"/>
          <w:szCs w:val="28"/>
        </w:rPr>
        <w:t xml:space="preserve">Существует множество способов соединения сетевых устройств, из них можно выделить пять базовых топологий: </w:t>
      </w:r>
      <w:hyperlink r:id="rId14" w:tooltip="Шина (топология компьютерной сети)" w:history="1">
        <w:r w:rsidRPr="008A1887">
          <w:rPr>
            <w:rStyle w:val="ad"/>
            <w:color w:val="auto"/>
            <w:sz w:val="28"/>
            <w:szCs w:val="28"/>
            <w:u w:val="none"/>
          </w:rPr>
          <w:t>шина</w:t>
        </w:r>
      </w:hyperlink>
      <w:r w:rsidRPr="008A1887">
        <w:rPr>
          <w:sz w:val="28"/>
          <w:szCs w:val="28"/>
        </w:rPr>
        <w:t xml:space="preserve">, </w:t>
      </w:r>
      <w:hyperlink r:id="rId15" w:tooltip="Кольцо (топология компьютерной сети)" w:history="1">
        <w:r w:rsidRPr="008A1887">
          <w:rPr>
            <w:rStyle w:val="ad"/>
            <w:color w:val="auto"/>
            <w:sz w:val="28"/>
            <w:szCs w:val="28"/>
            <w:u w:val="none"/>
          </w:rPr>
          <w:t>кольцо</w:t>
        </w:r>
      </w:hyperlink>
      <w:r w:rsidRPr="008A1887">
        <w:rPr>
          <w:sz w:val="28"/>
          <w:szCs w:val="28"/>
        </w:rPr>
        <w:t xml:space="preserve">, </w:t>
      </w:r>
      <w:hyperlink r:id="rId16" w:tooltip="Звезда (топология компьютерной сети)" w:history="1">
        <w:r w:rsidRPr="008A1887">
          <w:rPr>
            <w:rStyle w:val="ad"/>
            <w:color w:val="auto"/>
            <w:sz w:val="28"/>
            <w:szCs w:val="28"/>
            <w:u w:val="none"/>
          </w:rPr>
          <w:t>звезда</w:t>
        </w:r>
      </w:hyperlink>
      <w:r w:rsidRPr="008A1887">
        <w:rPr>
          <w:sz w:val="28"/>
          <w:szCs w:val="28"/>
        </w:rPr>
        <w:t xml:space="preserve">, </w:t>
      </w:r>
      <w:hyperlink r:id="rId17" w:tooltip="Ячеистая топология" w:history="1">
        <w:r w:rsidRPr="008A1887">
          <w:rPr>
            <w:rStyle w:val="ad"/>
            <w:color w:val="auto"/>
            <w:sz w:val="28"/>
            <w:szCs w:val="28"/>
            <w:u w:val="none"/>
          </w:rPr>
          <w:t>ячеистая топология</w:t>
        </w:r>
      </w:hyperlink>
      <w:r w:rsidRPr="008A1887">
        <w:rPr>
          <w:sz w:val="28"/>
          <w:szCs w:val="28"/>
        </w:rPr>
        <w:t xml:space="preserve"> и </w:t>
      </w:r>
      <w:hyperlink r:id="rId18" w:tooltip="Решётка (топология компьютерной сети)" w:history="1">
        <w:r w:rsidRPr="008A1887">
          <w:rPr>
            <w:rStyle w:val="ad"/>
            <w:color w:val="auto"/>
            <w:sz w:val="28"/>
            <w:szCs w:val="28"/>
            <w:u w:val="none"/>
          </w:rPr>
          <w:t>решётка</w:t>
        </w:r>
      </w:hyperlink>
      <w:r w:rsidRPr="008A1887">
        <w:rPr>
          <w:sz w:val="28"/>
          <w:szCs w:val="28"/>
        </w:rPr>
        <w:t xml:space="preserve">. Остальные способы являются комбинациями базовых. В </w:t>
      </w:r>
      <w:r w:rsidRPr="008A1887">
        <w:rPr>
          <w:sz w:val="28"/>
          <w:szCs w:val="28"/>
        </w:rPr>
        <w:lastRenderedPageBreak/>
        <w:t>общем случае такие топологии называются смешанными или гибридными, но некоторые из них имеют собственные названия, например «Дерево».</w:t>
      </w:r>
    </w:p>
    <w:p w:rsidR="002F7ADC" w:rsidRPr="008A1887" w:rsidRDefault="002F7ADC" w:rsidP="006B1530">
      <w:pPr>
        <w:pStyle w:val="18"/>
        <w:spacing w:line="360" w:lineRule="auto"/>
        <w:ind w:firstLine="708"/>
        <w:rPr>
          <w:sz w:val="28"/>
          <w:szCs w:val="28"/>
        </w:rPr>
      </w:pPr>
      <w:r w:rsidRPr="008A1887">
        <w:rPr>
          <w:sz w:val="28"/>
          <w:szCs w:val="28"/>
        </w:rPr>
        <w:t>Универсальная кабельная система предлагает распределения кабеля в соответствии с топологией "звезда".</w:t>
      </w:r>
    </w:p>
    <w:p w:rsidR="002F7ADC" w:rsidRPr="006B1530" w:rsidRDefault="002F7ADC" w:rsidP="006B1530">
      <w:pPr>
        <w:pStyle w:val="18"/>
        <w:spacing w:line="360" w:lineRule="auto"/>
        <w:ind w:firstLine="680"/>
        <w:rPr>
          <w:sz w:val="28"/>
          <w:szCs w:val="28"/>
        </w:rPr>
      </w:pPr>
      <w:r w:rsidRPr="006B1530">
        <w:rPr>
          <w:bCs/>
          <w:sz w:val="28"/>
          <w:szCs w:val="28"/>
        </w:rPr>
        <w:t>Звезда́</w:t>
      </w:r>
      <w:r w:rsidRPr="006B1530">
        <w:rPr>
          <w:sz w:val="28"/>
          <w:szCs w:val="28"/>
        </w:rPr>
        <w:t xml:space="preserve"> </w:t>
      </w:r>
      <w:r w:rsidR="006B1530" w:rsidRPr="006B1530">
        <w:rPr>
          <w:sz w:val="28"/>
          <w:szCs w:val="28"/>
        </w:rPr>
        <w:t>-</w:t>
      </w:r>
      <w:r w:rsidRPr="006B1530">
        <w:rPr>
          <w:sz w:val="28"/>
          <w:szCs w:val="28"/>
        </w:rPr>
        <w:t xml:space="preserve"> базовая </w:t>
      </w:r>
      <w:hyperlink r:id="rId19" w:tooltip="Сетевая топология" w:history="1">
        <w:r w:rsidRPr="006B1530">
          <w:rPr>
            <w:rStyle w:val="ad"/>
            <w:color w:val="auto"/>
            <w:sz w:val="28"/>
            <w:szCs w:val="28"/>
            <w:u w:val="none"/>
          </w:rPr>
          <w:t>топология</w:t>
        </w:r>
      </w:hyperlink>
      <w:r w:rsidRPr="006B1530">
        <w:rPr>
          <w:sz w:val="28"/>
          <w:szCs w:val="28"/>
        </w:rPr>
        <w:t xml:space="preserve"> </w:t>
      </w:r>
      <w:hyperlink r:id="rId20" w:tooltip="Компьютерная сеть" w:history="1">
        <w:r w:rsidRPr="006B1530">
          <w:rPr>
            <w:rStyle w:val="ad"/>
            <w:color w:val="auto"/>
            <w:sz w:val="28"/>
            <w:szCs w:val="28"/>
            <w:u w:val="none"/>
          </w:rPr>
          <w:t>компьютерной сети</w:t>
        </w:r>
      </w:hyperlink>
      <w:r w:rsidRPr="006B1530">
        <w:rPr>
          <w:sz w:val="28"/>
          <w:szCs w:val="28"/>
        </w:rPr>
        <w:t xml:space="preserve">, в которой все </w:t>
      </w:r>
      <w:hyperlink r:id="rId21" w:tooltip="Компьютер" w:history="1">
        <w:r w:rsidRPr="006B1530">
          <w:rPr>
            <w:rStyle w:val="ad"/>
            <w:color w:val="auto"/>
            <w:sz w:val="28"/>
            <w:szCs w:val="28"/>
            <w:u w:val="none"/>
          </w:rPr>
          <w:t>компьютеры</w:t>
        </w:r>
      </w:hyperlink>
      <w:r w:rsidRPr="006B1530">
        <w:rPr>
          <w:sz w:val="28"/>
          <w:szCs w:val="28"/>
        </w:rPr>
        <w:t xml:space="preserve"> сети присоединены к центральному узлу (обычно </w:t>
      </w:r>
      <w:hyperlink r:id="rId22" w:tooltip="Сетевой концентратор" w:history="1">
        <w:r w:rsidRPr="006B1530">
          <w:rPr>
            <w:rStyle w:val="ad"/>
            <w:color w:val="auto"/>
            <w:sz w:val="28"/>
            <w:szCs w:val="28"/>
            <w:u w:val="none"/>
          </w:rPr>
          <w:t>сетевой концентратор</w:t>
        </w:r>
      </w:hyperlink>
      <w:r w:rsidRPr="006B1530">
        <w:rPr>
          <w:sz w:val="28"/>
          <w:szCs w:val="28"/>
        </w:rPr>
        <w:t xml:space="preserve">), образуя </w:t>
      </w:r>
      <w:r w:rsidRPr="006B1530">
        <w:rPr>
          <w:bCs/>
          <w:sz w:val="28"/>
          <w:szCs w:val="28"/>
        </w:rPr>
        <w:t xml:space="preserve">физический </w:t>
      </w:r>
      <w:hyperlink r:id="rId23" w:tooltip="Сегмент сети" w:history="1">
        <w:r w:rsidRPr="006B1530">
          <w:rPr>
            <w:rStyle w:val="ad"/>
            <w:bCs/>
            <w:color w:val="auto"/>
            <w:sz w:val="28"/>
            <w:szCs w:val="28"/>
            <w:u w:val="none"/>
          </w:rPr>
          <w:t>сегмент сети</w:t>
        </w:r>
      </w:hyperlink>
      <w:r w:rsidRPr="006B1530">
        <w:rPr>
          <w:sz w:val="28"/>
          <w:szCs w:val="28"/>
        </w:rPr>
        <w:t xml:space="preserve">. Подобный </w:t>
      </w:r>
      <w:hyperlink r:id="rId24" w:tooltip="Сегмент сети" w:history="1">
        <w:r w:rsidRPr="006B1530">
          <w:rPr>
            <w:rStyle w:val="ad"/>
            <w:color w:val="auto"/>
            <w:sz w:val="28"/>
            <w:szCs w:val="28"/>
            <w:u w:val="none"/>
          </w:rPr>
          <w:t>сегмент сети</w:t>
        </w:r>
      </w:hyperlink>
      <w:r w:rsidRPr="006B1530">
        <w:rPr>
          <w:sz w:val="28"/>
          <w:szCs w:val="28"/>
        </w:rPr>
        <w:t xml:space="preserve"> может функционировать как отдельно, так и в составе сложной </w:t>
      </w:r>
      <w:hyperlink r:id="rId25" w:tooltip="Сетевая топология" w:history="1">
        <w:r w:rsidRPr="006B1530">
          <w:rPr>
            <w:rStyle w:val="ad"/>
            <w:color w:val="auto"/>
            <w:sz w:val="28"/>
            <w:szCs w:val="28"/>
            <w:u w:val="none"/>
          </w:rPr>
          <w:t>сетевой топологии</w:t>
        </w:r>
      </w:hyperlink>
      <w:r w:rsidRPr="006B1530">
        <w:rPr>
          <w:sz w:val="28"/>
          <w:szCs w:val="28"/>
        </w:rPr>
        <w:t xml:space="preserve"> (как правило "дерево").</w:t>
      </w:r>
    </w:p>
    <w:p w:rsidR="002F7ADC" w:rsidRDefault="005403BB" w:rsidP="00C778FD">
      <w:pPr>
        <w:spacing w:line="360" w:lineRule="auto"/>
        <w:ind w:left="-57" w:firstLine="1881"/>
        <w:jc w:val="both"/>
        <w:rPr>
          <w:sz w:val="28"/>
          <w:szCs w:val="28"/>
        </w:rPr>
      </w:pPr>
      <w:hyperlink r:id="rId26" w:tooltip="Star topology.PNG" w:history="1">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259.5pt;height:153pt">
              <v:imagedata r:id="rId27" o:title=""/>
            </v:shape>
          </w:pict>
        </w:r>
      </w:hyperlink>
    </w:p>
    <w:p w:rsidR="002F7ADC" w:rsidRPr="009A3FC5" w:rsidRDefault="00CB2975" w:rsidP="00C778FD">
      <w:pPr>
        <w:spacing w:line="360" w:lineRule="auto"/>
        <w:ind w:left="2775" w:firstLine="765"/>
        <w:jc w:val="both"/>
        <w:rPr>
          <w:sz w:val="28"/>
          <w:szCs w:val="28"/>
        </w:rPr>
      </w:pPr>
      <w:r>
        <w:rPr>
          <w:sz w:val="28"/>
          <w:szCs w:val="28"/>
        </w:rPr>
        <w:t>Рисунок 1.1</w:t>
      </w:r>
      <w:r w:rsidR="009A2CE8">
        <w:rPr>
          <w:sz w:val="28"/>
          <w:szCs w:val="28"/>
        </w:rPr>
        <w:t xml:space="preserve"> Топология «звезда».</w:t>
      </w:r>
    </w:p>
    <w:p w:rsidR="002F7ADC" w:rsidRPr="009A2CE8" w:rsidRDefault="002F7ADC" w:rsidP="000D7885">
      <w:pPr>
        <w:pStyle w:val="18"/>
        <w:spacing w:line="360" w:lineRule="auto"/>
        <w:rPr>
          <w:sz w:val="28"/>
          <w:szCs w:val="28"/>
        </w:rPr>
      </w:pPr>
      <w:r w:rsidRPr="009A2CE8">
        <w:rPr>
          <w:rStyle w:val="mw-headline"/>
          <w:sz w:val="28"/>
          <w:szCs w:val="28"/>
        </w:rPr>
        <w:t>Работа в сети</w:t>
      </w:r>
      <w:r w:rsidR="009A2CE8">
        <w:rPr>
          <w:rStyle w:val="mw-headline"/>
          <w:sz w:val="28"/>
          <w:szCs w:val="28"/>
        </w:rPr>
        <w:t>.</w:t>
      </w:r>
    </w:p>
    <w:p w:rsidR="002F7ADC" w:rsidRPr="000D7885" w:rsidRDefault="005403BB" w:rsidP="009A2CE8">
      <w:pPr>
        <w:pStyle w:val="18"/>
        <w:spacing w:line="360" w:lineRule="auto"/>
        <w:ind w:firstLine="708"/>
        <w:rPr>
          <w:sz w:val="28"/>
          <w:szCs w:val="28"/>
        </w:rPr>
      </w:pPr>
      <w:hyperlink r:id="rId28" w:tooltip="Рабочая станция" w:history="1">
        <w:r w:rsidR="002F7ADC" w:rsidRPr="000D7885">
          <w:rPr>
            <w:rStyle w:val="ad"/>
            <w:color w:val="auto"/>
            <w:sz w:val="28"/>
            <w:szCs w:val="28"/>
            <w:u w:val="none"/>
          </w:rPr>
          <w:t>Рабочая станция</w:t>
        </w:r>
      </w:hyperlink>
      <w:r w:rsidR="002F7ADC" w:rsidRPr="000D7885">
        <w:rPr>
          <w:sz w:val="28"/>
          <w:szCs w:val="28"/>
        </w:rPr>
        <w:t>, которой нужно послать данные, отсылает их на концентратор, а тот определяет адресата и отдаёт ему информацию. В определённый момент времени только одна машина в сети может пересылать данные, если на концентратор одновременно приходят два пакета, обе посылки оказываются не принятыми и отправителям нужно будет подождать случайный промежуток времени, чтобы возобновить передачу данных. Этот недостаток отсутствует на сетевом устройстве более высокого уровня - коммутаторе, который, в отличие от концентратора, подающего пакет на все порты, подает лишь на определенный порт - получателю. Одновременно может быть передано несколько пакетов. Сколько - зависит от коммутатора.</w:t>
      </w:r>
    </w:p>
    <w:p w:rsidR="002F7ADC" w:rsidRPr="009A2CE8" w:rsidRDefault="002F7ADC" w:rsidP="009A2CE8">
      <w:pPr>
        <w:pStyle w:val="18"/>
        <w:spacing w:line="360" w:lineRule="auto"/>
        <w:ind w:firstLine="708"/>
        <w:rPr>
          <w:sz w:val="28"/>
          <w:szCs w:val="28"/>
        </w:rPr>
      </w:pPr>
      <w:r w:rsidRPr="009A2CE8">
        <w:rPr>
          <w:rStyle w:val="mw-headline"/>
          <w:sz w:val="28"/>
          <w:szCs w:val="28"/>
        </w:rPr>
        <w:t>Достоинства</w:t>
      </w:r>
      <w:r w:rsidR="009A2CE8">
        <w:rPr>
          <w:rStyle w:val="mw-headline"/>
          <w:sz w:val="28"/>
          <w:szCs w:val="28"/>
        </w:rPr>
        <w:t>:</w:t>
      </w:r>
    </w:p>
    <w:p w:rsidR="002F7ADC" w:rsidRPr="000D7885" w:rsidRDefault="002F7ADC" w:rsidP="009A2CE8">
      <w:pPr>
        <w:pStyle w:val="18"/>
        <w:numPr>
          <w:ilvl w:val="0"/>
          <w:numId w:val="35"/>
        </w:numPr>
        <w:spacing w:line="360" w:lineRule="auto"/>
        <w:rPr>
          <w:sz w:val="28"/>
          <w:szCs w:val="28"/>
        </w:rPr>
      </w:pPr>
      <w:r w:rsidRPr="000D7885">
        <w:rPr>
          <w:sz w:val="28"/>
          <w:szCs w:val="28"/>
        </w:rPr>
        <w:lastRenderedPageBreak/>
        <w:t>выход из строя одной рабочей станции не отражается на работе всей сети в целом;</w:t>
      </w:r>
    </w:p>
    <w:p w:rsidR="002F7ADC" w:rsidRPr="000D7885" w:rsidRDefault="002F7ADC" w:rsidP="009A2CE8">
      <w:pPr>
        <w:pStyle w:val="18"/>
        <w:numPr>
          <w:ilvl w:val="0"/>
          <w:numId w:val="35"/>
        </w:numPr>
        <w:spacing w:line="360" w:lineRule="auto"/>
        <w:rPr>
          <w:sz w:val="28"/>
          <w:szCs w:val="28"/>
        </w:rPr>
      </w:pPr>
      <w:r w:rsidRPr="000D7885">
        <w:rPr>
          <w:sz w:val="28"/>
          <w:szCs w:val="28"/>
        </w:rPr>
        <w:t xml:space="preserve">хорошая </w:t>
      </w:r>
      <w:hyperlink r:id="rId29" w:tooltip="Масштабируемость" w:history="1">
        <w:r w:rsidRPr="000D7885">
          <w:rPr>
            <w:rStyle w:val="ad"/>
            <w:color w:val="auto"/>
            <w:sz w:val="28"/>
            <w:szCs w:val="28"/>
            <w:u w:val="none"/>
          </w:rPr>
          <w:t>масштабируемость</w:t>
        </w:r>
      </w:hyperlink>
      <w:r w:rsidRPr="000D7885">
        <w:rPr>
          <w:sz w:val="28"/>
          <w:szCs w:val="28"/>
        </w:rPr>
        <w:t xml:space="preserve"> сети;</w:t>
      </w:r>
    </w:p>
    <w:p w:rsidR="002F7ADC" w:rsidRPr="000D7885" w:rsidRDefault="002F7ADC" w:rsidP="009A2CE8">
      <w:pPr>
        <w:pStyle w:val="18"/>
        <w:numPr>
          <w:ilvl w:val="0"/>
          <w:numId w:val="35"/>
        </w:numPr>
        <w:spacing w:line="360" w:lineRule="auto"/>
        <w:rPr>
          <w:sz w:val="28"/>
          <w:szCs w:val="28"/>
        </w:rPr>
      </w:pPr>
      <w:r w:rsidRPr="000D7885">
        <w:rPr>
          <w:sz w:val="28"/>
          <w:szCs w:val="28"/>
        </w:rPr>
        <w:t>лёгкий поиск неисправностей и обрывов в сети;</w:t>
      </w:r>
    </w:p>
    <w:p w:rsidR="002F7ADC" w:rsidRPr="000D7885" w:rsidRDefault="002F7ADC" w:rsidP="009A2CE8">
      <w:pPr>
        <w:pStyle w:val="18"/>
        <w:numPr>
          <w:ilvl w:val="0"/>
          <w:numId w:val="35"/>
        </w:numPr>
        <w:spacing w:line="360" w:lineRule="auto"/>
        <w:rPr>
          <w:sz w:val="28"/>
          <w:szCs w:val="28"/>
        </w:rPr>
      </w:pPr>
      <w:r w:rsidRPr="000D7885">
        <w:rPr>
          <w:sz w:val="28"/>
          <w:szCs w:val="28"/>
        </w:rPr>
        <w:t>высокая производительность сети (при условии правильного проектирования);</w:t>
      </w:r>
    </w:p>
    <w:p w:rsidR="002F7ADC" w:rsidRPr="000D7885" w:rsidRDefault="002F7ADC" w:rsidP="009A2CE8">
      <w:pPr>
        <w:pStyle w:val="18"/>
        <w:numPr>
          <w:ilvl w:val="0"/>
          <w:numId w:val="35"/>
        </w:numPr>
        <w:spacing w:line="360" w:lineRule="auto"/>
        <w:rPr>
          <w:sz w:val="28"/>
          <w:szCs w:val="28"/>
        </w:rPr>
      </w:pPr>
      <w:r w:rsidRPr="000D7885">
        <w:rPr>
          <w:sz w:val="28"/>
          <w:szCs w:val="28"/>
        </w:rPr>
        <w:t>гибкие возможности администрирования.</w:t>
      </w:r>
    </w:p>
    <w:p w:rsidR="002F7ADC" w:rsidRPr="000D7885" w:rsidRDefault="002F7ADC" w:rsidP="009A2CE8">
      <w:pPr>
        <w:pStyle w:val="18"/>
        <w:spacing w:line="360" w:lineRule="auto"/>
        <w:ind w:firstLine="360"/>
        <w:rPr>
          <w:sz w:val="28"/>
          <w:szCs w:val="28"/>
        </w:rPr>
      </w:pPr>
      <w:r w:rsidRPr="000D7885">
        <w:rPr>
          <w:rStyle w:val="mw-headline"/>
          <w:sz w:val="28"/>
          <w:szCs w:val="28"/>
        </w:rPr>
        <w:t>Недостатки</w:t>
      </w:r>
      <w:r w:rsidR="009A2CE8">
        <w:rPr>
          <w:rStyle w:val="mw-headline"/>
          <w:sz w:val="28"/>
          <w:szCs w:val="28"/>
        </w:rPr>
        <w:t>:</w:t>
      </w:r>
    </w:p>
    <w:p w:rsidR="002F7ADC" w:rsidRPr="000D7885" w:rsidRDefault="002F7ADC" w:rsidP="009A2CE8">
      <w:pPr>
        <w:pStyle w:val="18"/>
        <w:numPr>
          <w:ilvl w:val="0"/>
          <w:numId w:val="36"/>
        </w:numPr>
        <w:spacing w:line="360" w:lineRule="auto"/>
        <w:rPr>
          <w:sz w:val="28"/>
          <w:szCs w:val="28"/>
        </w:rPr>
      </w:pPr>
      <w:r w:rsidRPr="000D7885">
        <w:rPr>
          <w:sz w:val="28"/>
          <w:szCs w:val="28"/>
        </w:rPr>
        <w:t>выход из строя центрального концентратора обернётся неработоспособностью сети (или сегмента сети) в целом;</w:t>
      </w:r>
    </w:p>
    <w:p w:rsidR="002F7ADC" w:rsidRPr="000D7885" w:rsidRDefault="002F7ADC" w:rsidP="009A2CE8">
      <w:pPr>
        <w:pStyle w:val="18"/>
        <w:numPr>
          <w:ilvl w:val="0"/>
          <w:numId w:val="36"/>
        </w:numPr>
        <w:spacing w:line="360" w:lineRule="auto"/>
        <w:rPr>
          <w:sz w:val="28"/>
          <w:szCs w:val="28"/>
        </w:rPr>
      </w:pPr>
      <w:r w:rsidRPr="000D7885">
        <w:rPr>
          <w:sz w:val="28"/>
          <w:szCs w:val="28"/>
        </w:rPr>
        <w:t>для прокладки сети зачастую требуется больше кабеля, чем для большинства других топологий;</w:t>
      </w:r>
    </w:p>
    <w:p w:rsidR="002F7ADC" w:rsidRPr="000D7885" w:rsidRDefault="002F7ADC" w:rsidP="009A2CE8">
      <w:pPr>
        <w:pStyle w:val="18"/>
        <w:numPr>
          <w:ilvl w:val="0"/>
          <w:numId w:val="36"/>
        </w:numPr>
        <w:spacing w:line="360" w:lineRule="auto"/>
        <w:rPr>
          <w:sz w:val="28"/>
          <w:szCs w:val="28"/>
        </w:rPr>
      </w:pPr>
      <w:r w:rsidRPr="000D7885">
        <w:rPr>
          <w:sz w:val="28"/>
          <w:szCs w:val="28"/>
        </w:rPr>
        <w:t>конечное число рабочих станций в сети (или сегменте сети) ограничено количеством портов в центральном концентраторе.</w:t>
      </w:r>
    </w:p>
    <w:p w:rsidR="002F7ADC" w:rsidRPr="000D7885" w:rsidRDefault="002F7ADC" w:rsidP="00B7361B">
      <w:pPr>
        <w:pStyle w:val="18"/>
        <w:spacing w:line="360" w:lineRule="auto"/>
        <w:ind w:firstLine="360"/>
        <w:rPr>
          <w:sz w:val="28"/>
          <w:szCs w:val="28"/>
        </w:rPr>
      </w:pPr>
      <w:r w:rsidRPr="000D7885">
        <w:rPr>
          <w:sz w:val="28"/>
          <w:szCs w:val="28"/>
        </w:rPr>
        <w:t xml:space="preserve">Одна из наиболее распространённых топологий, поскольку проста в обслуживании. В основном используется в сетях, где носителем выступает кабель </w:t>
      </w:r>
      <w:hyperlink r:id="rId30" w:tooltip="Витая пара" w:history="1">
        <w:r w:rsidRPr="00B7361B">
          <w:rPr>
            <w:rStyle w:val="ad"/>
            <w:color w:val="auto"/>
            <w:sz w:val="28"/>
            <w:szCs w:val="28"/>
            <w:u w:val="none"/>
          </w:rPr>
          <w:t>витая пара</w:t>
        </w:r>
      </w:hyperlink>
      <w:r w:rsidRPr="00B7361B">
        <w:rPr>
          <w:sz w:val="28"/>
          <w:szCs w:val="28"/>
        </w:rPr>
        <w:t>.</w:t>
      </w:r>
    </w:p>
    <w:p w:rsidR="002F7ADC" w:rsidRPr="000D7885" w:rsidRDefault="002F7ADC" w:rsidP="00B7361B">
      <w:pPr>
        <w:pStyle w:val="18"/>
        <w:spacing w:line="360" w:lineRule="auto"/>
        <w:ind w:firstLine="360"/>
        <w:rPr>
          <w:sz w:val="28"/>
          <w:szCs w:val="28"/>
        </w:rPr>
      </w:pPr>
      <w:r w:rsidRPr="000D7885">
        <w:rPr>
          <w:sz w:val="28"/>
          <w:szCs w:val="28"/>
        </w:rPr>
        <w:t>Архитектура иерархической звезды может применяться как для группы зданий, так и для одного отдельно взятого здания.</w:t>
      </w:r>
    </w:p>
    <w:p w:rsidR="002F7ADC" w:rsidRPr="000D7885" w:rsidRDefault="002F7ADC" w:rsidP="00B7361B">
      <w:pPr>
        <w:pStyle w:val="18"/>
        <w:spacing w:line="360" w:lineRule="auto"/>
        <w:ind w:firstLine="360"/>
        <w:rPr>
          <w:sz w:val="28"/>
          <w:szCs w:val="28"/>
        </w:rPr>
      </w:pPr>
      <w:r w:rsidRPr="000D7885">
        <w:rPr>
          <w:sz w:val="28"/>
          <w:szCs w:val="28"/>
        </w:rPr>
        <w:t>Иерархическая звезда состоит из центрального кросса системы, главных кроссов зданий и горизонтальных этажных кроссов. Центральный кросс связан с главными кроссами зданий при помощи внешних кабелей. Этажные кроссы связаны с главным кроссом здания кабелями вертикального ствола.</w:t>
      </w:r>
    </w:p>
    <w:p w:rsidR="002F7ADC" w:rsidRPr="000D7885" w:rsidRDefault="002F7ADC" w:rsidP="00B7361B">
      <w:pPr>
        <w:pStyle w:val="18"/>
        <w:spacing w:line="360" w:lineRule="auto"/>
        <w:ind w:firstLine="360"/>
        <w:rPr>
          <w:sz w:val="28"/>
          <w:szCs w:val="28"/>
        </w:rPr>
      </w:pPr>
      <w:r w:rsidRPr="000D7885">
        <w:rPr>
          <w:sz w:val="28"/>
          <w:szCs w:val="28"/>
        </w:rPr>
        <w:t>Архитектура иерархической звезды обеспечивает максимальную гибкость управления и максимальную способность адаптации системы к новым приложениям.</w:t>
      </w:r>
    </w:p>
    <w:p w:rsidR="002F7ADC" w:rsidRPr="000D7885" w:rsidRDefault="002F7ADC" w:rsidP="00B7361B">
      <w:pPr>
        <w:pStyle w:val="18"/>
        <w:spacing w:line="360" w:lineRule="auto"/>
        <w:ind w:firstLine="360"/>
        <w:rPr>
          <w:sz w:val="28"/>
          <w:szCs w:val="28"/>
        </w:rPr>
      </w:pPr>
      <w:r w:rsidRPr="000D7885">
        <w:rPr>
          <w:sz w:val="28"/>
          <w:szCs w:val="28"/>
        </w:rPr>
        <w:t xml:space="preserve">Архитектура одноточечного администрирования разработана для максимальной простоты управления. Обеспечивая прямое соединение всех </w:t>
      </w:r>
      <w:r w:rsidRPr="000D7885">
        <w:rPr>
          <w:sz w:val="28"/>
          <w:szCs w:val="28"/>
        </w:rPr>
        <w:lastRenderedPageBreak/>
        <w:t>рабочих мест с главным кроссом, она позволяет управлять системой из одной точки, оптимальной для расположения централизованного активного</w:t>
      </w:r>
    </w:p>
    <w:p w:rsidR="002F7ADC" w:rsidRPr="000D7885" w:rsidRDefault="002F7ADC" w:rsidP="000D7885">
      <w:pPr>
        <w:pStyle w:val="18"/>
        <w:spacing w:line="360" w:lineRule="auto"/>
        <w:rPr>
          <w:sz w:val="28"/>
          <w:szCs w:val="28"/>
        </w:rPr>
      </w:pPr>
      <w:r w:rsidRPr="000D7885">
        <w:rPr>
          <w:sz w:val="28"/>
          <w:szCs w:val="28"/>
        </w:rPr>
        <w:t>оборудования. Администрирование в одной точке обеспечивает простейшее управление цепями, возможное благодаря исключению необходимости кроссировки цепей во многих местах. Архитектура одноточечного администрирования не применяется для группы зданий.</w:t>
      </w:r>
    </w:p>
    <w:p w:rsidR="002F7ADC" w:rsidRPr="000D7885" w:rsidRDefault="002F7ADC" w:rsidP="00B7361B">
      <w:pPr>
        <w:pStyle w:val="18"/>
        <w:spacing w:line="360" w:lineRule="auto"/>
        <w:ind w:firstLine="708"/>
        <w:rPr>
          <w:sz w:val="28"/>
          <w:szCs w:val="28"/>
        </w:rPr>
      </w:pPr>
      <w:r w:rsidRPr="000D7885">
        <w:rPr>
          <w:sz w:val="28"/>
          <w:szCs w:val="28"/>
        </w:rPr>
        <w:t>Каждая архитектура имеет свои преимущества, которые следует иметь в виду при выборе кабельной системы.</w:t>
      </w:r>
    </w:p>
    <w:p w:rsidR="002F7ADC" w:rsidRPr="000D7885" w:rsidRDefault="002F7ADC" w:rsidP="00B7361B">
      <w:pPr>
        <w:pStyle w:val="18"/>
        <w:spacing w:line="360" w:lineRule="auto"/>
        <w:ind w:firstLine="708"/>
        <w:rPr>
          <w:sz w:val="28"/>
          <w:szCs w:val="28"/>
        </w:rPr>
      </w:pPr>
      <w:r w:rsidRPr="000D7885">
        <w:rPr>
          <w:sz w:val="28"/>
          <w:szCs w:val="28"/>
        </w:rPr>
        <w:t xml:space="preserve">Когда распределительная система охватывает более одного здания, компоненты, обеспечивающие связь между зданиями, составляют </w:t>
      </w:r>
      <w:r w:rsidR="00B7361B">
        <w:rPr>
          <w:sz w:val="28"/>
          <w:szCs w:val="28"/>
        </w:rPr>
        <w:t>м</w:t>
      </w:r>
      <w:r w:rsidRPr="000D7885">
        <w:rPr>
          <w:sz w:val="28"/>
          <w:szCs w:val="28"/>
        </w:rPr>
        <w:t>агистральную подсистему между зданиями. Эта подсистема включает в себя среду, по которой осуществляется передача магистральных сигналов, соответствующее коммутационное оборудование, предназначенное для терминирования данного типа среды, и устройства электрической защиты для подавления опасных напряжений при воздействии на среду грозового и/или высоковольтного электричества, пики которых могут проникать в кабель внутри здания. Обычно это магистральный кабель первого уровня, проходящий от главного кросса в аппаратной центрального здания к промежуточному кроссу в аппаратной периферийного здания.</w:t>
      </w:r>
    </w:p>
    <w:p w:rsidR="002F7ADC" w:rsidRPr="000D7885" w:rsidRDefault="002F7ADC" w:rsidP="00B7361B">
      <w:pPr>
        <w:pStyle w:val="18"/>
        <w:spacing w:line="360" w:lineRule="auto"/>
        <w:ind w:firstLine="708"/>
        <w:rPr>
          <w:sz w:val="28"/>
          <w:szCs w:val="28"/>
        </w:rPr>
      </w:pPr>
      <w:r w:rsidRPr="000D7885">
        <w:rPr>
          <w:sz w:val="28"/>
          <w:szCs w:val="28"/>
        </w:rPr>
        <w:t>Магистральная подсистема должна включать в себя кабель, проложенный между зданиями, в туннеле, закопанный непосредственно в землю или в любой комбинации этих способов и проходящий от главного кросса к промежуточному кроссу в системе, состоящей из нескольких зданий. Кабели магистрали должны быть установлены по топологии "звезда", исходя из главного кросса к каждому телекоммуникационному шкафу периферийного здания. Все кабели между зданиями должны быть установлены с соблюдением требований соответствующих нормативов.</w:t>
      </w:r>
    </w:p>
    <w:p w:rsidR="002F7ADC" w:rsidRPr="000D7885" w:rsidRDefault="002F7ADC" w:rsidP="00B7361B">
      <w:pPr>
        <w:pStyle w:val="18"/>
        <w:spacing w:line="360" w:lineRule="auto"/>
        <w:ind w:firstLine="708"/>
        <w:rPr>
          <w:sz w:val="28"/>
          <w:szCs w:val="28"/>
        </w:rPr>
      </w:pPr>
      <w:r w:rsidRPr="000D7885">
        <w:rPr>
          <w:sz w:val="28"/>
          <w:szCs w:val="28"/>
        </w:rPr>
        <w:t xml:space="preserve">Подсистема аппаратной состоит из электронного оборудования связи коллективного (общего) использования, расположенного в аппаратной или в </w:t>
      </w:r>
      <w:r w:rsidRPr="000D7885">
        <w:rPr>
          <w:sz w:val="28"/>
          <w:szCs w:val="28"/>
        </w:rPr>
        <w:lastRenderedPageBreak/>
        <w:t>телекоммуникационном шкафу, и передающей среды, необходимой для подключения к распределительному оборудованию, обслуживающему горизонтальную или магистральную подсистемы.</w:t>
      </w:r>
    </w:p>
    <w:p w:rsidR="002F7ADC" w:rsidRPr="000D7885" w:rsidRDefault="002F7ADC" w:rsidP="00B7361B">
      <w:pPr>
        <w:pStyle w:val="18"/>
        <w:spacing w:line="360" w:lineRule="auto"/>
        <w:ind w:firstLine="708"/>
        <w:rPr>
          <w:sz w:val="28"/>
          <w:szCs w:val="28"/>
        </w:rPr>
      </w:pPr>
      <w:r w:rsidRPr="000D7885">
        <w:rPr>
          <w:sz w:val="28"/>
          <w:szCs w:val="28"/>
        </w:rPr>
        <w:t>Телекоммуникационные шкафы должны обеспечивать все необходимые условия (пространство, питание, условия окружающей среды и т.д.) для пассивных элементов и активного оборудования, установленного в них. Каждый шкаф должен иметь прямой выход на магистральные кабели.</w:t>
      </w:r>
    </w:p>
    <w:p w:rsidR="002F7ADC" w:rsidRPr="000D7885" w:rsidRDefault="002F7ADC" w:rsidP="00B7361B">
      <w:pPr>
        <w:pStyle w:val="18"/>
        <w:spacing w:line="360" w:lineRule="auto"/>
        <w:ind w:firstLine="708"/>
        <w:rPr>
          <w:sz w:val="28"/>
          <w:szCs w:val="28"/>
        </w:rPr>
      </w:pPr>
      <w:r w:rsidRPr="000D7885">
        <w:rPr>
          <w:sz w:val="28"/>
          <w:szCs w:val="28"/>
        </w:rPr>
        <w:t>Заземление телекоммуникационного оборудования должно проводиться в соответствии с местными и государственными нормативами.</w:t>
      </w:r>
    </w:p>
    <w:p w:rsidR="002F7ADC" w:rsidRPr="000D7885" w:rsidRDefault="002F7ADC" w:rsidP="00B7175F">
      <w:pPr>
        <w:pStyle w:val="18"/>
        <w:spacing w:line="360" w:lineRule="auto"/>
        <w:ind w:firstLine="680"/>
        <w:rPr>
          <w:sz w:val="28"/>
          <w:szCs w:val="28"/>
        </w:rPr>
      </w:pPr>
      <w:r w:rsidRPr="000D7885">
        <w:rPr>
          <w:sz w:val="28"/>
          <w:szCs w:val="28"/>
        </w:rPr>
        <w:t>Оборудование включает в себя арматуру кроссов, патч-панели и стойки, активное телекоммуникационное оборудование, а также приспособления и устройства для проведения тестирования. Также необходимо обеспечить заземляющую магистраль на основе соединительного проводника для обеспечения прямого соединения аппаратной и телекоммуникационных шкафов. Эти элементы являются частью инфраструктуры заземления (системы телекоммуникационных трасс и помещений в структуре здания) и не зависят от оборудования или кабельной системы. Аппаратной не должны пользоваться другие службы здания, которые прямо или косвенно могут мешать функционированию телекоммуникационной системы.</w:t>
      </w:r>
    </w:p>
    <w:p w:rsidR="002F7ADC" w:rsidRPr="0015133B" w:rsidRDefault="002F7ADC" w:rsidP="00E464CF">
      <w:pPr>
        <w:pStyle w:val="af5"/>
        <w:spacing w:line="360" w:lineRule="auto"/>
        <w:ind w:left="-57" w:firstLine="737"/>
        <w:jc w:val="both"/>
        <w:rPr>
          <w:b/>
          <w:sz w:val="28"/>
          <w:szCs w:val="28"/>
        </w:rPr>
      </w:pPr>
      <w:r w:rsidRPr="0015133B">
        <w:rPr>
          <w:b/>
          <w:sz w:val="28"/>
          <w:szCs w:val="28"/>
        </w:rPr>
        <w:t>1.2.2 Вариант с использованием телекоммуникационных контейнеров</w:t>
      </w:r>
    </w:p>
    <w:p w:rsidR="002F7ADC" w:rsidRPr="007338F0" w:rsidRDefault="002F7ADC" w:rsidP="007338F0">
      <w:pPr>
        <w:pStyle w:val="18"/>
        <w:spacing w:line="360" w:lineRule="auto"/>
        <w:ind w:firstLine="680"/>
        <w:rPr>
          <w:sz w:val="28"/>
          <w:szCs w:val="28"/>
        </w:rPr>
      </w:pPr>
      <w:r w:rsidRPr="007338F0">
        <w:rPr>
          <w:sz w:val="28"/>
          <w:szCs w:val="28"/>
        </w:rPr>
        <w:t>Одним из вариантов модернизации сети абонентского доступа  является  использование  телекоммуникационных контейнеров. Проектируемое  оборудование  на площадке ПСЭ микрорайона Мирный размещается в контейнере связи производства  ООО « Блик-М», Россия,  в проектируемые телекоммуникационные шкафы.</w:t>
      </w:r>
    </w:p>
    <w:p w:rsidR="002F7ADC" w:rsidRPr="007338F0" w:rsidRDefault="002F7ADC" w:rsidP="007338F0">
      <w:pPr>
        <w:pStyle w:val="18"/>
        <w:spacing w:line="360" w:lineRule="auto"/>
        <w:ind w:firstLine="680"/>
        <w:rPr>
          <w:sz w:val="28"/>
          <w:szCs w:val="28"/>
        </w:rPr>
      </w:pPr>
      <w:r w:rsidRPr="007338F0">
        <w:rPr>
          <w:sz w:val="28"/>
          <w:szCs w:val="28"/>
        </w:rPr>
        <w:t>Организация связи на участке ОПТС-5-ПСЭ Мирный по 16 первичным цифровым трактам предусматривается по существующим волоконно- оптическим кабелям с использованием оборудования синхронно- цифровой</w:t>
      </w:r>
    </w:p>
    <w:p w:rsidR="002F7ADC" w:rsidRPr="007338F0" w:rsidRDefault="002F7ADC" w:rsidP="007338F0">
      <w:pPr>
        <w:pStyle w:val="18"/>
        <w:spacing w:line="360" w:lineRule="auto"/>
        <w:rPr>
          <w:sz w:val="28"/>
          <w:szCs w:val="28"/>
        </w:rPr>
      </w:pPr>
      <w:r w:rsidRPr="007338F0">
        <w:rPr>
          <w:sz w:val="28"/>
          <w:szCs w:val="28"/>
        </w:rPr>
        <w:lastRenderedPageBreak/>
        <w:t xml:space="preserve">иерархии типа МСО4 уровня </w:t>
      </w:r>
      <w:r w:rsidRPr="007338F0">
        <w:rPr>
          <w:sz w:val="28"/>
          <w:szCs w:val="28"/>
          <w:lang w:val="en-US"/>
        </w:rPr>
        <w:t>S</w:t>
      </w:r>
      <w:r w:rsidRPr="007338F0">
        <w:rPr>
          <w:sz w:val="28"/>
          <w:szCs w:val="28"/>
        </w:rPr>
        <w:t>ТМ-1 по топологии « кольцо».</w:t>
      </w:r>
    </w:p>
    <w:p w:rsidR="002F7ADC" w:rsidRPr="007338F0" w:rsidRDefault="002F7ADC" w:rsidP="007338F0">
      <w:pPr>
        <w:pStyle w:val="18"/>
        <w:spacing w:line="360" w:lineRule="auto"/>
        <w:ind w:firstLine="680"/>
        <w:rPr>
          <w:sz w:val="28"/>
          <w:szCs w:val="28"/>
        </w:rPr>
      </w:pPr>
      <w:r w:rsidRPr="007338F0">
        <w:rPr>
          <w:bCs/>
          <w:sz w:val="28"/>
          <w:szCs w:val="28"/>
        </w:rPr>
        <w:t>Кольцо́</w:t>
      </w:r>
      <w:r w:rsidRPr="007338F0">
        <w:rPr>
          <w:sz w:val="28"/>
          <w:szCs w:val="28"/>
        </w:rPr>
        <w:t xml:space="preserve"> — базовая </w:t>
      </w:r>
      <w:hyperlink r:id="rId31" w:tooltip="Сетевая топология" w:history="1">
        <w:r w:rsidRPr="007338F0">
          <w:rPr>
            <w:rStyle w:val="ad"/>
            <w:color w:val="auto"/>
            <w:sz w:val="28"/>
            <w:szCs w:val="28"/>
            <w:u w:val="none"/>
          </w:rPr>
          <w:t>топология</w:t>
        </w:r>
      </w:hyperlink>
      <w:r w:rsidRPr="007338F0">
        <w:rPr>
          <w:sz w:val="28"/>
          <w:szCs w:val="28"/>
        </w:rPr>
        <w:t xml:space="preserve"> </w:t>
      </w:r>
      <w:hyperlink r:id="rId32" w:tooltip="Компьютерная сеть" w:history="1">
        <w:r w:rsidRPr="007338F0">
          <w:rPr>
            <w:rStyle w:val="ad"/>
            <w:color w:val="auto"/>
            <w:sz w:val="28"/>
            <w:szCs w:val="28"/>
            <w:u w:val="none"/>
          </w:rPr>
          <w:t>компьютерной сети</w:t>
        </w:r>
      </w:hyperlink>
      <w:r w:rsidRPr="007338F0">
        <w:rPr>
          <w:sz w:val="28"/>
          <w:szCs w:val="28"/>
        </w:rPr>
        <w:t xml:space="preserve">, в которой </w:t>
      </w:r>
      <w:hyperlink r:id="rId33" w:tooltip="Рабочая станция" w:history="1">
        <w:r w:rsidRPr="007338F0">
          <w:rPr>
            <w:rStyle w:val="ad"/>
            <w:color w:val="auto"/>
            <w:sz w:val="28"/>
            <w:szCs w:val="28"/>
            <w:u w:val="none"/>
          </w:rPr>
          <w:t>рабочие станции</w:t>
        </w:r>
      </w:hyperlink>
      <w:r w:rsidRPr="007338F0">
        <w:rPr>
          <w:sz w:val="28"/>
          <w:szCs w:val="28"/>
        </w:rPr>
        <w:t xml:space="preserve"> подключены последовательно друг к другу, образуя замкнутую сеть.</w:t>
      </w:r>
    </w:p>
    <w:p w:rsidR="007338F0" w:rsidRDefault="005403BB" w:rsidP="007338F0">
      <w:pPr>
        <w:spacing w:line="360" w:lineRule="auto"/>
        <w:ind w:left="1359" w:firstLine="765"/>
        <w:jc w:val="both"/>
      </w:pPr>
      <w:hyperlink r:id="rId34" w:tooltip="Ring topology.PNG" w:history="1">
        <w:r>
          <w:pict>
            <v:shape id="_x0000_i1236" type="#_x0000_t75" style="width:204.75pt;height:124.5pt">
              <v:imagedata r:id="rId35" o:title=""/>
            </v:shape>
          </w:pict>
        </w:r>
      </w:hyperlink>
    </w:p>
    <w:p w:rsidR="002F7ADC" w:rsidRDefault="002F7ADC" w:rsidP="007338F0">
      <w:pPr>
        <w:spacing w:line="360" w:lineRule="auto"/>
        <w:ind w:left="1359" w:firstLine="765"/>
        <w:jc w:val="both"/>
        <w:rPr>
          <w:rStyle w:val="mw-headline"/>
          <w:sz w:val="28"/>
          <w:szCs w:val="28"/>
        </w:rPr>
      </w:pPr>
      <w:r>
        <w:rPr>
          <w:rStyle w:val="mw-headline"/>
          <w:sz w:val="28"/>
          <w:szCs w:val="28"/>
        </w:rPr>
        <w:t>Рисунок</w:t>
      </w:r>
      <w:r w:rsidR="00CB2975">
        <w:rPr>
          <w:rStyle w:val="mw-headline"/>
          <w:sz w:val="28"/>
          <w:szCs w:val="28"/>
        </w:rPr>
        <w:t xml:space="preserve"> 1.2</w:t>
      </w:r>
      <w:r w:rsidR="007338F0">
        <w:rPr>
          <w:rStyle w:val="mw-headline"/>
          <w:sz w:val="28"/>
          <w:szCs w:val="28"/>
        </w:rPr>
        <w:t xml:space="preserve"> Топология «кольцо».</w:t>
      </w:r>
    </w:p>
    <w:p w:rsidR="002F7ADC" w:rsidRPr="007338F0" w:rsidRDefault="002F7ADC" w:rsidP="007338F0">
      <w:pPr>
        <w:pStyle w:val="18"/>
        <w:spacing w:line="360" w:lineRule="auto"/>
        <w:rPr>
          <w:sz w:val="28"/>
          <w:szCs w:val="28"/>
        </w:rPr>
      </w:pPr>
      <w:r w:rsidRPr="007338F0">
        <w:rPr>
          <w:rStyle w:val="mw-headline"/>
          <w:sz w:val="28"/>
          <w:szCs w:val="28"/>
        </w:rPr>
        <w:t>Работа в сети</w:t>
      </w:r>
      <w:r w:rsidR="007338F0">
        <w:rPr>
          <w:rStyle w:val="mw-headline"/>
          <w:sz w:val="28"/>
          <w:szCs w:val="28"/>
        </w:rPr>
        <w:t>.</w:t>
      </w:r>
    </w:p>
    <w:p w:rsidR="002F7ADC" w:rsidRPr="007338F0" w:rsidRDefault="002F7ADC" w:rsidP="007338F0">
      <w:pPr>
        <w:pStyle w:val="18"/>
        <w:spacing w:line="360" w:lineRule="auto"/>
        <w:ind w:firstLine="708"/>
        <w:rPr>
          <w:sz w:val="28"/>
          <w:szCs w:val="28"/>
        </w:rPr>
      </w:pPr>
      <w:r w:rsidRPr="007338F0">
        <w:rPr>
          <w:sz w:val="28"/>
          <w:szCs w:val="28"/>
        </w:rPr>
        <w:t xml:space="preserve">В кольце, в отличие от других топологий </w:t>
      </w:r>
      <w:r w:rsidRPr="00CD7BD4">
        <w:rPr>
          <w:sz w:val="28"/>
          <w:szCs w:val="28"/>
        </w:rPr>
        <w:t>(</w:t>
      </w:r>
      <w:hyperlink r:id="rId36" w:tooltip="Звезда (топология компьютерной сети)" w:history="1">
        <w:r w:rsidRPr="00CD7BD4">
          <w:rPr>
            <w:rStyle w:val="ad"/>
            <w:color w:val="auto"/>
            <w:sz w:val="28"/>
            <w:szCs w:val="28"/>
            <w:u w:val="none"/>
          </w:rPr>
          <w:t>звезда</w:t>
        </w:r>
      </w:hyperlink>
      <w:r w:rsidRPr="00CD7BD4">
        <w:rPr>
          <w:sz w:val="28"/>
          <w:szCs w:val="28"/>
        </w:rPr>
        <w:t xml:space="preserve">, </w:t>
      </w:r>
      <w:hyperlink r:id="rId37" w:tooltip="Шина (топология компьютерной сети)" w:history="1">
        <w:r w:rsidRPr="00CD7BD4">
          <w:rPr>
            <w:rStyle w:val="ad"/>
            <w:color w:val="auto"/>
            <w:sz w:val="28"/>
            <w:szCs w:val="28"/>
            <w:u w:val="none"/>
          </w:rPr>
          <w:t>шина</w:t>
        </w:r>
      </w:hyperlink>
      <w:r w:rsidRPr="00CD7BD4">
        <w:rPr>
          <w:sz w:val="28"/>
          <w:szCs w:val="28"/>
        </w:rPr>
        <w:t xml:space="preserve">), не используется конкурентный метод посылки данных, </w:t>
      </w:r>
      <w:hyperlink r:id="rId38" w:tooltip="Компьютер" w:history="1">
        <w:r w:rsidRPr="00CD7BD4">
          <w:rPr>
            <w:rStyle w:val="ad"/>
            <w:color w:val="auto"/>
            <w:sz w:val="28"/>
            <w:szCs w:val="28"/>
            <w:u w:val="none"/>
          </w:rPr>
          <w:t>компьютер</w:t>
        </w:r>
      </w:hyperlink>
      <w:r w:rsidRPr="00CD7BD4">
        <w:rPr>
          <w:sz w:val="28"/>
          <w:szCs w:val="28"/>
        </w:rPr>
        <w:t xml:space="preserve"> в сети получает данные от стоящего предыдущим в списке адресатов и перенаправляет</w:t>
      </w:r>
      <w:r w:rsidRPr="007338F0">
        <w:rPr>
          <w:sz w:val="28"/>
          <w:szCs w:val="28"/>
        </w:rPr>
        <w:t xml:space="preserve"> их далее, если они адресованы не ему. Список адресатов генерируется компьютером, являющимся генератором маркера. Сетевой модуль генерирует маркерный сигнал (обычно порядка 2-10 байт во избежание затухания) и передает его следующей системе (иногда по возрастанию MAC-адреса). Следующая система, приняв сигнал, не анализирует его, а просто передает дальше. Это так называемый нулевой цикл.</w:t>
      </w:r>
    </w:p>
    <w:p w:rsidR="002F7ADC" w:rsidRPr="007338F0" w:rsidRDefault="002F7ADC" w:rsidP="007338F0">
      <w:pPr>
        <w:pStyle w:val="18"/>
        <w:spacing w:line="360" w:lineRule="auto"/>
        <w:ind w:firstLine="708"/>
        <w:rPr>
          <w:sz w:val="28"/>
          <w:szCs w:val="28"/>
        </w:rPr>
      </w:pPr>
      <w:r w:rsidRPr="007338F0">
        <w:rPr>
          <w:sz w:val="28"/>
          <w:szCs w:val="28"/>
        </w:rPr>
        <w:t>Последующий алгоритм работы таков — пакет данных GRE, передаваемый отправителем адресату начинает следовать по пути, проложенному маркером. Пакет передаётся до тех пор, пока не доберётся до получателя.</w:t>
      </w:r>
    </w:p>
    <w:p w:rsidR="002F7ADC" w:rsidRPr="007338F0" w:rsidRDefault="002F7ADC" w:rsidP="007338F0">
      <w:pPr>
        <w:pStyle w:val="18"/>
        <w:spacing w:line="360" w:lineRule="auto"/>
        <w:rPr>
          <w:sz w:val="28"/>
          <w:szCs w:val="28"/>
        </w:rPr>
      </w:pPr>
      <w:bookmarkStart w:id="0" w:name=".D0.A1.D1.80.D0.B0.D0.B2.D0.BD.D0.B5.D0."/>
      <w:bookmarkStart w:id="1" w:name=".D0.94.D0.BE.D1.81.D1.82.D0.BE.D0.B8.D0."/>
      <w:bookmarkEnd w:id="0"/>
      <w:bookmarkEnd w:id="1"/>
      <w:r w:rsidRPr="007338F0">
        <w:rPr>
          <w:rStyle w:val="mw-headline"/>
          <w:sz w:val="28"/>
          <w:szCs w:val="28"/>
        </w:rPr>
        <w:t>Достоинства</w:t>
      </w:r>
    </w:p>
    <w:p w:rsidR="002F7ADC" w:rsidRPr="007338F0" w:rsidRDefault="007338F0" w:rsidP="007338F0">
      <w:pPr>
        <w:pStyle w:val="18"/>
        <w:numPr>
          <w:ilvl w:val="0"/>
          <w:numId w:val="37"/>
        </w:numPr>
        <w:spacing w:line="360" w:lineRule="auto"/>
        <w:rPr>
          <w:sz w:val="28"/>
          <w:szCs w:val="28"/>
        </w:rPr>
      </w:pPr>
      <w:r>
        <w:rPr>
          <w:sz w:val="28"/>
          <w:szCs w:val="28"/>
        </w:rPr>
        <w:t>п</w:t>
      </w:r>
      <w:r w:rsidR="002F7ADC" w:rsidRPr="007338F0">
        <w:rPr>
          <w:sz w:val="28"/>
          <w:szCs w:val="28"/>
        </w:rPr>
        <w:t>ростота установки;</w:t>
      </w:r>
    </w:p>
    <w:p w:rsidR="002F7ADC" w:rsidRPr="007338F0" w:rsidRDefault="007338F0" w:rsidP="007338F0">
      <w:pPr>
        <w:pStyle w:val="18"/>
        <w:numPr>
          <w:ilvl w:val="0"/>
          <w:numId w:val="37"/>
        </w:numPr>
        <w:spacing w:line="360" w:lineRule="auto"/>
        <w:rPr>
          <w:sz w:val="28"/>
          <w:szCs w:val="28"/>
        </w:rPr>
      </w:pPr>
      <w:r>
        <w:rPr>
          <w:sz w:val="28"/>
          <w:szCs w:val="28"/>
        </w:rPr>
        <w:t>п</w:t>
      </w:r>
      <w:r w:rsidR="002F7ADC" w:rsidRPr="007338F0">
        <w:rPr>
          <w:sz w:val="28"/>
          <w:szCs w:val="28"/>
        </w:rPr>
        <w:t>рактически полное отсутствие дополнительного оборудования;</w:t>
      </w:r>
    </w:p>
    <w:p w:rsidR="002F7ADC" w:rsidRPr="007338F0" w:rsidRDefault="007338F0" w:rsidP="007338F0">
      <w:pPr>
        <w:pStyle w:val="18"/>
        <w:numPr>
          <w:ilvl w:val="0"/>
          <w:numId w:val="37"/>
        </w:numPr>
        <w:spacing w:line="360" w:lineRule="auto"/>
        <w:rPr>
          <w:sz w:val="28"/>
          <w:szCs w:val="28"/>
        </w:rPr>
      </w:pPr>
      <w:r>
        <w:rPr>
          <w:sz w:val="28"/>
          <w:szCs w:val="28"/>
        </w:rPr>
        <w:t>в</w:t>
      </w:r>
      <w:r w:rsidR="002F7ADC" w:rsidRPr="007338F0">
        <w:rPr>
          <w:sz w:val="28"/>
          <w:szCs w:val="28"/>
        </w:rPr>
        <w:t>озможность устойчивой работы без существенного падения скорости передачи данных при интенсивной загрузке сети, поскольку использование маркера исключает возможность возникновения коллизий.</w:t>
      </w:r>
    </w:p>
    <w:p w:rsidR="002F7ADC" w:rsidRPr="007338F0" w:rsidRDefault="002F7ADC" w:rsidP="007338F0">
      <w:pPr>
        <w:pStyle w:val="18"/>
        <w:spacing w:line="360" w:lineRule="auto"/>
        <w:rPr>
          <w:sz w:val="28"/>
          <w:szCs w:val="28"/>
        </w:rPr>
      </w:pPr>
      <w:bookmarkStart w:id="2" w:name=".D0.9D.D0.B5.D0.B4.D0.BE.D1.81.D1.82.D0."/>
      <w:bookmarkEnd w:id="2"/>
      <w:r w:rsidRPr="007338F0">
        <w:rPr>
          <w:rStyle w:val="mw-headline"/>
          <w:sz w:val="28"/>
          <w:szCs w:val="28"/>
        </w:rPr>
        <w:t>Недостатки</w:t>
      </w:r>
    </w:p>
    <w:p w:rsidR="002F7ADC" w:rsidRPr="007338F0" w:rsidRDefault="007338F0" w:rsidP="007338F0">
      <w:pPr>
        <w:pStyle w:val="18"/>
        <w:numPr>
          <w:ilvl w:val="0"/>
          <w:numId w:val="38"/>
        </w:numPr>
        <w:spacing w:line="360" w:lineRule="auto"/>
        <w:rPr>
          <w:sz w:val="28"/>
          <w:szCs w:val="28"/>
        </w:rPr>
      </w:pPr>
      <w:r>
        <w:rPr>
          <w:sz w:val="28"/>
          <w:szCs w:val="28"/>
        </w:rPr>
        <w:lastRenderedPageBreak/>
        <w:t>в</w:t>
      </w:r>
      <w:r w:rsidR="002F7ADC" w:rsidRPr="007338F0">
        <w:rPr>
          <w:sz w:val="28"/>
          <w:szCs w:val="28"/>
        </w:rPr>
        <w:t>ыход из строя одной рабочей станции, и другие неполадки (обрыв кабеля), отражаются на работоспособности всей сети;</w:t>
      </w:r>
    </w:p>
    <w:p w:rsidR="002F7ADC" w:rsidRPr="007338F0" w:rsidRDefault="007338F0" w:rsidP="007338F0">
      <w:pPr>
        <w:pStyle w:val="18"/>
        <w:numPr>
          <w:ilvl w:val="0"/>
          <w:numId w:val="38"/>
        </w:numPr>
        <w:spacing w:line="360" w:lineRule="auto"/>
        <w:rPr>
          <w:sz w:val="28"/>
          <w:szCs w:val="28"/>
        </w:rPr>
      </w:pPr>
      <w:r>
        <w:rPr>
          <w:sz w:val="28"/>
          <w:szCs w:val="28"/>
        </w:rPr>
        <w:t>с</w:t>
      </w:r>
      <w:r w:rsidR="002F7ADC" w:rsidRPr="007338F0">
        <w:rPr>
          <w:sz w:val="28"/>
          <w:szCs w:val="28"/>
        </w:rPr>
        <w:t>ложность конфигурирования и настройки;</w:t>
      </w:r>
    </w:p>
    <w:p w:rsidR="0091472F" w:rsidRDefault="007338F0" w:rsidP="007338F0">
      <w:pPr>
        <w:pStyle w:val="18"/>
        <w:numPr>
          <w:ilvl w:val="0"/>
          <w:numId w:val="38"/>
        </w:numPr>
        <w:spacing w:line="360" w:lineRule="auto"/>
        <w:rPr>
          <w:sz w:val="28"/>
          <w:szCs w:val="28"/>
        </w:rPr>
      </w:pPr>
      <w:r>
        <w:rPr>
          <w:sz w:val="28"/>
          <w:szCs w:val="28"/>
        </w:rPr>
        <w:t>с</w:t>
      </w:r>
      <w:r w:rsidR="002F7ADC" w:rsidRPr="007338F0">
        <w:rPr>
          <w:sz w:val="28"/>
          <w:szCs w:val="28"/>
        </w:rPr>
        <w:t>ложность поиска неисправностей;</w:t>
      </w:r>
      <w:bookmarkStart w:id="3" w:name=".D0.9F.D1.80.D0.B8.D0.BC.D0.B5.D0.BD.D0."/>
      <w:bookmarkEnd w:id="3"/>
    </w:p>
    <w:p w:rsidR="0082068A" w:rsidRPr="007338F0" w:rsidRDefault="002F7ADC" w:rsidP="0091472F">
      <w:pPr>
        <w:pStyle w:val="18"/>
        <w:spacing w:line="360" w:lineRule="auto"/>
        <w:ind w:firstLine="360"/>
        <w:rPr>
          <w:sz w:val="28"/>
          <w:szCs w:val="28"/>
        </w:rPr>
      </w:pPr>
      <w:r w:rsidRPr="007338F0">
        <w:rPr>
          <w:sz w:val="28"/>
          <w:szCs w:val="28"/>
        </w:rPr>
        <w:t xml:space="preserve">Соответственно, рассмотрев сетевую топологию телекоммуникационных шкафов и контейнеров, рассмотрим достоинства и недостатки  данного </w:t>
      </w:r>
      <w:r w:rsidR="0082068A" w:rsidRPr="007338F0">
        <w:rPr>
          <w:sz w:val="28"/>
          <w:szCs w:val="28"/>
        </w:rPr>
        <w:t>оборудования.</w:t>
      </w:r>
    </w:p>
    <w:p w:rsidR="00CB2975" w:rsidRPr="0091472F" w:rsidRDefault="00CB2975" w:rsidP="0091472F">
      <w:pPr>
        <w:pStyle w:val="18"/>
        <w:rPr>
          <w:sz w:val="28"/>
          <w:szCs w:val="28"/>
        </w:rPr>
      </w:pPr>
      <w:r w:rsidRPr="0091472F">
        <w:rPr>
          <w:sz w:val="28"/>
          <w:szCs w:val="28"/>
        </w:rPr>
        <w:t>Таблица 1.</w:t>
      </w:r>
      <w:r w:rsidR="00CB732B">
        <w:rPr>
          <w:sz w:val="28"/>
          <w:szCs w:val="28"/>
        </w:rPr>
        <w:t xml:space="preserve">2 </w:t>
      </w:r>
      <w:r w:rsidR="002D22BC">
        <w:rPr>
          <w:sz w:val="28"/>
          <w:szCs w:val="28"/>
        </w:rPr>
        <w:t>Сравнительная таблица контейнера и телекоммуникационного шкафа.</w:t>
      </w:r>
    </w:p>
    <w:tbl>
      <w:tblPr>
        <w:tblpPr w:leftFromText="180" w:rightFromText="180" w:vertAnchor="text" w:horzAnchor="margin" w:tblpY="382"/>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4924"/>
        <w:gridCol w:w="3094"/>
      </w:tblGrid>
      <w:tr w:rsidR="00CB2975" w:rsidRPr="0091472F" w:rsidTr="00125690">
        <w:trPr>
          <w:trHeight w:val="403"/>
        </w:trPr>
        <w:tc>
          <w:tcPr>
            <w:tcW w:w="1818" w:type="dxa"/>
          </w:tcPr>
          <w:p w:rsidR="00CB2975" w:rsidRPr="0091472F" w:rsidRDefault="00CB2975" w:rsidP="0091472F">
            <w:pPr>
              <w:pStyle w:val="18"/>
              <w:rPr>
                <w:sz w:val="28"/>
                <w:szCs w:val="28"/>
              </w:rPr>
            </w:pPr>
            <w:r w:rsidRPr="0091472F">
              <w:rPr>
                <w:sz w:val="28"/>
                <w:szCs w:val="28"/>
              </w:rPr>
              <w:t>Вариант</w:t>
            </w:r>
          </w:p>
        </w:tc>
        <w:tc>
          <w:tcPr>
            <w:tcW w:w="4924" w:type="dxa"/>
          </w:tcPr>
          <w:p w:rsidR="00CB2975" w:rsidRPr="0091472F" w:rsidRDefault="00CB2975" w:rsidP="0091472F">
            <w:pPr>
              <w:pStyle w:val="18"/>
              <w:rPr>
                <w:sz w:val="28"/>
                <w:szCs w:val="28"/>
              </w:rPr>
            </w:pPr>
            <w:r w:rsidRPr="0091472F">
              <w:rPr>
                <w:sz w:val="28"/>
                <w:szCs w:val="28"/>
              </w:rPr>
              <w:t>Достоинства</w:t>
            </w:r>
          </w:p>
        </w:tc>
        <w:tc>
          <w:tcPr>
            <w:tcW w:w="3094" w:type="dxa"/>
          </w:tcPr>
          <w:p w:rsidR="00CB2975" w:rsidRPr="0091472F" w:rsidRDefault="00CB2975" w:rsidP="0091472F">
            <w:pPr>
              <w:pStyle w:val="18"/>
              <w:rPr>
                <w:sz w:val="28"/>
                <w:szCs w:val="28"/>
              </w:rPr>
            </w:pPr>
            <w:r w:rsidRPr="0091472F">
              <w:rPr>
                <w:sz w:val="28"/>
                <w:szCs w:val="28"/>
              </w:rPr>
              <w:t>Недостатки</w:t>
            </w:r>
          </w:p>
        </w:tc>
      </w:tr>
      <w:tr w:rsidR="00CB2975" w:rsidRPr="0091472F" w:rsidTr="0076690C">
        <w:trPr>
          <w:trHeight w:val="2639"/>
        </w:trPr>
        <w:tc>
          <w:tcPr>
            <w:tcW w:w="1818" w:type="dxa"/>
          </w:tcPr>
          <w:p w:rsidR="00CB2975" w:rsidRPr="0091472F" w:rsidRDefault="00CB2975" w:rsidP="0091472F">
            <w:pPr>
              <w:pStyle w:val="18"/>
              <w:rPr>
                <w:sz w:val="28"/>
                <w:szCs w:val="28"/>
              </w:rPr>
            </w:pPr>
            <w:r w:rsidRPr="0091472F">
              <w:rPr>
                <w:sz w:val="28"/>
                <w:szCs w:val="28"/>
              </w:rPr>
              <w:t>Контейнер</w:t>
            </w:r>
          </w:p>
        </w:tc>
        <w:tc>
          <w:tcPr>
            <w:tcW w:w="4924" w:type="dxa"/>
          </w:tcPr>
          <w:p w:rsidR="00CB2975" w:rsidRPr="0091472F" w:rsidRDefault="00CB2975" w:rsidP="0091472F">
            <w:pPr>
              <w:pStyle w:val="18"/>
              <w:rPr>
                <w:sz w:val="28"/>
                <w:szCs w:val="28"/>
              </w:rPr>
            </w:pPr>
            <w:r w:rsidRPr="0091472F">
              <w:rPr>
                <w:sz w:val="28"/>
                <w:szCs w:val="28"/>
              </w:rPr>
              <w:t>1.Удобство в обслуживании оборудования</w:t>
            </w:r>
          </w:p>
          <w:p w:rsidR="00CB2975" w:rsidRPr="0091472F" w:rsidRDefault="00CB2975" w:rsidP="0091472F">
            <w:pPr>
              <w:pStyle w:val="18"/>
              <w:rPr>
                <w:sz w:val="28"/>
                <w:szCs w:val="28"/>
              </w:rPr>
            </w:pPr>
            <w:r w:rsidRPr="0091472F">
              <w:rPr>
                <w:sz w:val="28"/>
                <w:szCs w:val="28"/>
              </w:rPr>
              <w:t>2. Собственное помещение ( не арендованное).</w:t>
            </w:r>
          </w:p>
          <w:p w:rsidR="00CB2975" w:rsidRPr="0091472F" w:rsidRDefault="00CB2975" w:rsidP="0091472F">
            <w:pPr>
              <w:pStyle w:val="18"/>
              <w:rPr>
                <w:sz w:val="28"/>
                <w:szCs w:val="28"/>
              </w:rPr>
            </w:pPr>
            <w:r w:rsidRPr="0091472F">
              <w:rPr>
                <w:sz w:val="28"/>
                <w:szCs w:val="28"/>
              </w:rPr>
              <w:t>3. Оптимальные климатические  условия среды для оборудования.</w:t>
            </w:r>
          </w:p>
          <w:p w:rsidR="00CB2975" w:rsidRPr="0091472F" w:rsidRDefault="00CB2975" w:rsidP="0091472F">
            <w:pPr>
              <w:pStyle w:val="18"/>
              <w:rPr>
                <w:sz w:val="28"/>
                <w:szCs w:val="28"/>
              </w:rPr>
            </w:pPr>
            <w:r w:rsidRPr="0091472F">
              <w:rPr>
                <w:sz w:val="28"/>
                <w:szCs w:val="28"/>
              </w:rPr>
              <w:t>4. Возможность размещения большего количества оборудования.</w:t>
            </w:r>
          </w:p>
        </w:tc>
        <w:tc>
          <w:tcPr>
            <w:tcW w:w="3094" w:type="dxa"/>
          </w:tcPr>
          <w:p w:rsidR="00CB2975" w:rsidRPr="0091472F" w:rsidRDefault="00C5790B" w:rsidP="0091472F">
            <w:pPr>
              <w:pStyle w:val="18"/>
              <w:rPr>
                <w:sz w:val="28"/>
                <w:szCs w:val="28"/>
              </w:rPr>
            </w:pPr>
            <w:r>
              <w:rPr>
                <w:sz w:val="28"/>
                <w:szCs w:val="28"/>
              </w:rPr>
              <w:t>1.</w:t>
            </w:r>
            <w:r w:rsidR="00CB2975" w:rsidRPr="0091472F">
              <w:rPr>
                <w:sz w:val="28"/>
                <w:szCs w:val="28"/>
              </w:rPr>
              <w:t>Дороговизна.</w:t>
            </w:r>
          </w:p>
          <w:p w:rsidR="00CB2975" w:rsidRPr="0091472F" w:rsidRDefault="00C5790B" w:rsidP="0091472F">
            <w:pPr>
              <w:pStyle w:val="18"/>
              <w:rPr>
                <w:sz w:val="28"/>
                <w:szCs w:val="28"/>
              </w:rPr>
            </w:pPr>
            <w:r>
              <w:rPr>
                <w:sz w:val="28"/>
                <w:szCs w:val="28"/>
              </w:rPr>
              <w:t>2.</w:t>
            </w:r>
            <w:r w:rsidR="00CB2975" w:rsidRPr="0091472F">
              <w:rPr>
                <w:sz w:val="28"/>
                <w:szCs w:val="28"/>
              </w:rPr>
              <w:t>Сложная процедура размещения ( отвод земли, выбор площадки, оформление в регистрационной службе).</w:t>
            </w:r>
          </w:p>
        </w:tc>
      </w:tr>
      <w:tr w:rsidR="00CB2975" w:rsidRPr="0091472F" w:rsidTr="00125690">
        <w:trPr>
          <w:trHeight w:val="3690"/>
        </w:trPr>
        <w:tc>
          <w:tcPr>
            <w:tcW w:w="1818" w:type="dxa"/>
          </w:tcPr>
          <w:p w:rsidR="00CB2975" w:rsidRPr="0091472F" w:rsidRDefault="00CB2975" w:rsidP="0091472F">
            <w:pPr>
              <w:pStyle w:val="18"/>
              <w:rPr>
                <w:sz w:val="28"/>
                <w:szCs w:val="28"/>
              </w:rPr>
            </w:pPr>
            <w:r w:rsidRPr="0091472F">
              <w:rPr>
                <w:sz w:val="28"/>
                <w:szCs w:val="28"/>
              </w:rPr>
              <w:t>Телеком</w:t>
            </w:r>
            <w:r w:rsidR="00125690">
              <w:rPr>
                <w:sz w:val="28"/>
                <w:szCs w:val="28"/>
              </w:rPr>
              <w:t>-</w:t>
            </w:r>
            <w:r w:rsidRPr="0091472F">
              <w:rPr>
                <w:sz w:val="28"/>
                <w:szCs w:val="28"/>
              </w:rPr>
              <w:t>муникационный  шкаф.</w:t>
            </w:r>
          </w:p>
        </w:tc>
        <w:tc>
          <w:tcPr>
            <w:tcW w:w="4924" w:type="dxa"/>
          </w:tcPr>
          <w:p w:rsidR="00CB2975" w:rsidRPr="0091472F" w:rsidRDefault="00C5790B" w:rsidP="0091472F">
            <w:pPr>
              <w:pStyle w:val="18"/>
              <w:rPr>
                <w:sz w:val="28"/>
                <w:szCs w:val="28"/>
              </w:rPr>
            </w:pPr>
            <w:r>
              <w:rPr>
                <w:sz w:val="28"/>
                <w:szCs w:val="28"/>
              </w:rPr>
              <w:t>1.</w:t>
            </w:r>
            <w:r w:rsidR="00CB2975" w:rsidRPr="0091472F">
              <w:rPr>
                <w:sz w:val="28"/>
                <w:szCs w:val="28"/>
              </w:rPr>
              <w:t>Дешевизна.</w:t>
            </w:r>
          </w:p>
          <w:p w:rsidR="00CB2975" w:rsidRPr="0091472F" w:rsidRDefault="00C5790B" w:rsidP="0091472F">
            <w:pPr>
              <w:pStyle w:val="18"/>
              <w:rPr>
                <w:sz w:val="28"/>
                <w:szCs w:val="28"/>
              </w:rPr>
            </w:pPr>
            <w:r>
              <w:rPr>
                <w:sz w:val="28"/>
                <w:szCs w:val="28"/>
              </w:rPr>
              <w:t>2.</w:t>
            </w:r>
            <w:r w:rsidR="00CB2975" w:rsidRPr="0091472F">
              <w:rPr>
                <w:sz w:val="28"/>
                <w:szCs w:val="28"/>
              </w:rPr>
              <w:t>Простота размещения</w:t>
            </w:r>
          </w:p>
          <w:p w:rsidR="00C5790B" w:rsidRPr="0091472F" w:rsidRDefault="00C5790B" w:rsidP="00C5790B">
            <w:pPr>
              <w:pStyle w:val="18"/>
              <w:rPr>
                <w:sz w:val="28"/>
                <w:szCs w:val="28"/>
              </w:rPr>
            </w:pPr>
            <w:r>
              <w:rPr>
                <w:sz w:val="28"/>
                <w:szCs w:val="28"/>
              </w:rPr>
              <w:t>3.</w:t>
            </w:r>
            <w:r w:rsidRPr="0091472F">
              <w:rPr>
                <w:sz w:val="28"/>
                <w:szCs w:val="28"/>
              </w:rPr>
              <w:t xml:space="preserve"> Малый объем( т.е. мало оборудования)</w:t>
            </w:r>
          </w:p>
          <w:p w:rsidR="00CB2975" w:rsidRPr="00845BBF" w:rsidRDefault="00CB2975" w:rsidP="0076690C">
            <w:pPr>
              <w:pStyle w:val="18"/>
            </w:pPr>
          </w:p>
        </w:tc>
        <w:tc>
          <w:tcPr>
            <w:tcW w:w="3094" w:type="dxa"/>
          </w:tcPr>
          <w:p w:rsidR="00CB2975" w:rsidRPr="0091472F" w:rsidRDefault="00C5790B" w:rsidP="0091472F">
            <w:pPr>
              <w:pStyle w:val="18"/>
              <w:rPr>
                <w:sz w:val="28"/>
                <w:szCs w:val="28"/>
              </w:rPr>
            </w:pPr>
            <w:r>
              <w:rPr>
                <w:sz w:val="28"/>
                <w:szCs w:val="28"/>
              </w:rPr>
              <w:t>1.</w:t>
            </w:r>
            <w:r w:rsidR="00CB2975" w:rsidRPr="0091472F">
              <w:rPr>
                <w:sz w:val="28"/>
                <w:szCs w:val="28"/>
              </w:rPr>
              <w:t>Сложность  при   использовании (необходимость при  открытии установки палатки для исключения попадания осадков)</w:t>
            </w:r>
          </w:p>
          <w:p w:rsidR="00CB2975" w:rsidRPr="0091472F" w:rsidRDefault="00C5790B" w:rsidP="0091472F">
            <w:pPr>
              <w:pStyle w:val="18"/>
              <w:rPr>
                <w:sz w:val="28"/>
                <w:szCs w:val="28"/>
              </w:rPr>
            </w:pPr>
            <w:r>
              <w:rPr>
                <w:sz w:val="28"/>
                <w:szCs w:val="28"/>
              </w:rPr>
              <w:t>2.</w:t>
            </w:r>
            <w:r w:rsidR="00CB2975" w:rsidRPr="0091472F">
              <w:rPr>
                <w:sz w:val="28"/>
                <w:szCs w:val="28"/>
              </w:rPr>
              <w:t>Сложность поддержания климатических условий.</w:t>
            </w:r>
          </w:p>
        </w:tc>
      </w:tr>
    </w:tbl>
    <w:p w:rsidR="0091472F" w:rsidRPr="00701AF3" w:rsidRDefault="00701AF3" w:rsidP="00E464CF">
      <w:pPr>
        <w:pStyle w:val="af5"/>
        <w:tabs>
          <w:tab w:val="left" w:pos="3045"/>
        </w:tabs>
        <w:spacing w:line="360" w:lineRule="auto"/>
        <w:ind w:left="-57" w:firstLine="737"/>
        <w:jc w:val="both"/>
        <w:rPr>
          <w:sz w:val="28"/>
          <w:szCs w:val="28"/>
        </w:rPr>
      </w:pPr>
      <w:r w:rsidRPr="00701AF3">
        <w:rPr>
          <w:sz w:val="28"/>
          <w:szCs w:val="28"/>
        </w:rPr>
        <w:t>Таким образом, наиболее оптимальным является вариант модернизации сети абонентского доступа с использованием телекоммуникационных контейнеров.</w:t>
      </w:r>
    </w:p>
    <w:p w:rsidR="002F7ADC" w:rsidRPr="00F75371" w:rsidRDefault="00CB732B" w:rsidP="00E464CF">
      <w:pPr>
        <w:pStyle w:val="af5"/>
        <w:tabs>
          <w:tab w:val="left" w:pos="3045"/>
        </w:tabs>
        <w:spacing w:line="360" w:lineRule="auto"/>
        <w:ind w:left="-57" w:firstLine="737"/>
        <w:jc w:val="both"/>
        <w:rPr>
          <w:b/>
          <w:sz w:val="28"/>
          <w:szCs w:val="28"/>
        </w:rPr>
      </w:pPr>
      <w:r>
        <w:rPr>
          <w:b/>
          <w:sz w:val="28"/>
          <w:szCs w:val="28"/>
        </w:rPr>
        <w:t>1.3</w:t>
      </w:r>
      <w:r w:rsidR="002F7ADC" w:rsidRPr="009A3FC5">
        <w:rPr>
          <w:b/>
          <w:sz w:val="28"/>
          <w:szCs w:val="28"/>
        </w:rPr>
        <w:t xml:space="preserve"> Расче</w:t>
      </w:r>
      <w:r w:rsidR="002F7ADC">
        <w:rPr>
          <w:b/>
          <w:sz w:val="28"/>
          <w:szCs w:val="28"/>
        </w:rPr>
        <w:t>т количества кана</w:t>
      </w:r>
      <w:r w:rsidR="00200B06">
        <w:rPr>
          <w:b/>
          <w:sz w:val="28"/>
          <w:szCs w:val="28"/>
        </w:rPr>
        <w:t>лов соединительных линий</w:t>
      </w:r>
      <w:r w:rsidR="002F7ADC">
        <w:rPr>
          <w:b/>
          <w:sz w:val="28"/>
          <w:szCs w:val="28"/>
        </w:rPr>
        <w:t xml:space="preserve">  с ОПТС</w:t>
      </w:r>
    </w:p>
    <w:p w:rsidR="002F7ADC" w:rsidRPr="0067418E" w:rsidRDefault="002F7ADC" w:rsidP="0067418E">
      <w:pPr>
        <w:pStyle w:val="18"/>
        <w:spacing w:line="360" w:lineRule="auto"/>
        <w:ind w:firstLine="680"/>
        <w:rPr>
          <w:sz w:val="28"/>
          <w:szCs w:val="28"/>
        </w:rPr>
      </w:pPr>
      <w:r w:rsidRPr="0067418E">
        <w:rPr>
          <w:sz w:val="28"/>
          <w:szCs w:val="28"/>
        </w:rPr>
        <w:t>По проекту на выносе (ПСЭ) в микрорайоне</w:t>
      </w:r>
      <w:r w:rsidRPr="0067418E">
        <w:rPr>
          <w:b/>
          <w:sz w:val="28"/>
          <w:szCs w:val="28"/>
        </w:rPr>
        <w:t xml:space="preserve"> </w:t>
      </w:r>
      <w:r w:rsidRPr="0067418E">
        <w:rPr>
          <w:sz w:val="28"/>
          <w:szCs w:val="28"/>
        </w:rPr>
        <w:t>«Мирный» г.Зеленодольска</w:t>
      </w:r>
    </w:p>
    <w:p w:rsidR="002F7ADC" w:rsidRPr="0067418E" w:rsidRDefault="002F7ADC" w:rsidP="0067418E">
      <w:pPr>
        <w:pStyle w:val="18"/>
        <w:spacing w:line="360" w:lineRule="auto"/>
        <w:rPr>
          <w:sz w:val="28"/>
          <w:szCs w:val="28"/>
        </w:rPr>
      </w:pPr>
      <w:r w:rsidRPr="0067418E">
        <w:rPr>
          <w:b/>
          <w:sz w:val="28"/>
          <w:szCs w:val="28"/>
        </w:rPr>
        <w:lastRenderedPageBreak/>
        <w:t xml:space="preserve">- </w:t>
      </w:r>
      <w:r w:rsidRPr="0067418E">
        <w:rPr>
          <w:sz w:val="28"/>
          <w:szCs w:val="28"/>
        </w:rPr>
        <w:t>абоненты народно-хозяйственного сектора – 150;</w:t>
      </w:r>
    </w:p>
    <w:p w:rsidR="002F7ADC" w:rsidRPr="0067418E" w:rsidRDefault="002F7ADC" w:rsidP="0067418E">
      <w:pPr>
        <w:pStyle w:val="18"/>
        <w:spacing w:line="360" w:lineRule="auto"/>
        <w:rPr>
          <w:sz w:val="28"/>
          <w:szCs w:val="28"/>
        </w:rPr>
      </w:pPr>
      <w:r w:rsidRPr="0067418E">
        <w:rPr>
          <w:b/>
          <w:sz w:val="28"/>
          <w:szCs w:val="28"/>
        </w:rPr>
        <w:t>-</w:t>
      </w:r>
      <w:r w:rsidRPr="0067418E">
        <w:rPr>
          <w:sz w:val="28"/>
          <w:szCs w:val="28"/>
        </w:rPr>
        <w:t>абоненты квартирного сектора – 840;</w:t>
      </w:r>
    </w:p>
    <w:p w:rsidR="002F7ADC" w:rsidRPr="0067418E" w:rsidRDefault="002F7ADC" w:rsidP="0067418E">
      <w:pPr>
        <w:pStyle w:val="18"/>
        <w:spacing w:line="360" w:lineRule="auto"/>
        <w:rPr>
          <w:sz w:val="28"/>
          <w:szCs w:val="28"/>
        </w:rPr>
      </w:pPr>
      <w:r w:rsidRPr="0067418E">
        <w:rPr>
          <w:sz w:val="28"/>
          <w:szCs w:val="28"/>
        </w:rPr>
        <w:t>универсальные</w:t>
      </w:r>
      <w:r w:rsidRPr="0067418E">
        <w:rPr>
          <w:b/>
          <w:sz w:val="28"/>
          <w:szCs w:val="28"/>
        </w:rPr>
        <w:t xml:space="preserve">  </w:t>
      </w:r>
      <w:r w:rsidRPr="0067418E">
        <w:rPr>
          <w:sz w:val="28"/>
          <w:szCs w:val="28"/>
        </w:rPr>
        <w:t xml:space="preserve">таксофоны </w:t>
      </w:r>
      <w:r w:rsidRPr="0067418E">
        <w:rPr>
          <w:b/>
          <w:sz w:val="28"/>
          <w:szCs w:val="28"/>
        </w:rPr>
        <w:t xml:space="preserve"> –</w:t>
      </w:r>
      <w:r w:rsidRPr="0067418E">
        <w:rPr>
          <w:sz w:val="28"/>
          <w:szCs w:val="28"/>
        </w:rPr>
        <w:t xml:space="preserve"> 10;</w:t>
      </w:r>
    </w:p>
    <w:p w:rsidR="002F7ADC" w:rsidRPr="0067418E" w:rsidRDefault="002F7ADC" w:rsidP="0067418E">
      <w:pPr>
        <w:pStyle w:val="18"/>
        <w:spacing w:line="360" w:lineRule="auto"/>
        <w:ind w:firstLine="708"/>
        <w:rPr>
          <w:sz w:val="28"/>
          <w:szCs w:val="28"/>
        </w:rPr>
      </w:pPr>
      <w:r w:rsidRPr="0067418E">
        <w:rPr>
          <w:sz w:val="28"/>
          <w:szCs w:val="28"/>
        </w:rPr>
        <w:t>Расчет возникающей нагрузки производим отдельно для утреннего и вечернего ЧНН</w:t>
      </w:r>
      <w:r w:rsidR="0067418E">
        <w:rPr>
          <w:sz w:val="28"/>
          <w:szCs w:val="28"/>
        </w:rPr>
        <w:t xml:space="preserve"> (часы наибольшей нагрузки)</w:t>
      </w:r>
      <w:r w:rsidRPr="0067418E">
        <w:rPr>
          <w:sz w:val="28"/>
          <w:szCs w:val="28"/>
        </w:rPr>
        <w:t>, в конце выбираем у них максимальное значение.</w:t>
      </w:r>
    </w:p>
    <w:p w:rsidR="002F7ADC" w:rsidRPr="0067418E" w:rsidRDefault="002F7ADC" w:rsidP="0067418E">
      <w:pPr>
        <w:pStyle w:val="18"/>
        <w:spacing w:line="360" w:lineRule="auto"/>
        <w:rPr>
          <w:sz w:val="28"/>
          <w:szCs w:val="28"/>
        </w:rPr>
      </w:pPr>
      <w:r w:rsidRPr="0067418E">
        <w:rPr>
          <w:sz w:val="28"/>
          <w:szCs w:val="28"/>
        </w:rPr>
        <w:t>Расчет утреннего ЧНН:</w:t>
      </w:r>
    </w:p>
    <w:p w:rsidR="002F7ADC" w:rsidRPr="0067418E" w:rsidRDefault="002F7ADC" w:rsidP="0067418E">
      <w:pPr>
        <w:pStyle w:val="18"/>
        <w:spacing w:line="360" w:lineRule="auto"/>
        <w:rPr>
          <w:sz w:val="28"/>
          <w:szCs w:val="28"/>
        </w:rPr>
      </w:pPr>
      <w:r w:rsidRPr="0067418E">
        <w:rPr>
          <w:sz w:val="28"/>
          <w:szCs w:val="28"/>
        </w:rPr>
        <w:t xml:space="preserve">У </w:t>
      </w:r>
      <w:r w:rsidRPr="0067418E">
        <w:rPr>
          <w:sz w:val="28"/>
          <w:szCs w:val="28"/>
          <w:vertAlign w:val="subscript"/>
        </w:rPr>
        <w:t>утр</w:t>
      </w:r>
      <w:r w:rsidRPr="0067418E">
        <w:rPr>
          <w:sz w:val="28"/>
          <w:szCs w:val="28"/>
        </w:rPr>
        <w:t xml:space="preserve"> = У </w:t>
      </w:r>
      <w:r w:rsidRPr="0067418E">
        <w:rPr>
          <w:sz w:val="28"/>
          <w:szCs w:val="28"/>
          <w:vertAlign w:val="subscript"/>
        </w:rPr>
        <w:t>ί утр.чнн</w:t>
      </w:r>
      <w:r w:rsidRPr="0067418E">
        <w:rPr>
          <w:sz w:val="28"/>
          <w:szCs w:val="28"/>
        </w:rPr>
        <w:t xml:space="preserve"> + У </w:t>
      </w:r>
      <w:r w:rsidRPr="0067418E">
        <w:rPr>
          <w:sz w:val="28"/>
          <w:szCs w:val="28"/>
          <w:vertAlign w:val="subscript"/>
        </w:rPr>
        <w:t>утр.время</w:t>
      </w:r>
      <w:r w:rsidRPr="0067418E">
        <w:rPr>
          <w:sz w:val="28"/>
          <w:szCs w:val="28"/>
        </w:rPr>
        <w:t xml:space="preserve"> ; где</w:t>
      </w:r>
      <w:r w:rsidR="004046CD">
        <w:rPr>
          <w:sz w:val="28"/>
          <w:szCs w:val="28"/>
        </w:rPr>
        <w:tab/>
      </w:r>
      <w:r w:rsidR="004046CD">
        <w:rPr>
          <w:sz w:val="28"/>
          <w:szCs w:val="28"/>
        </w:rPr>
        <w:tab/>
      </w:r>
      <w:r w:rsidR="004046CD">
        <w:rPr>
          <w:sz w:val="28"/>
          <w:szCs w:val="28"/>
        </w:rPr>
        <w:tab/>
      </w:r>
      <w:r w:rsidR="004046CD">
        <w:rPr>
          <w:sz w:val="28"/>
          <w:szCs w:val="28"/>
        </w:rPr>
        <w:tab/>
      </w:r>
      <w:r w:rsidR="004046CD">
        <w:rPr>
          <w:sz w:val="28"/>
          <w:szCs w:val="28"/>
        </w:rPr>
        <w:tab/>
      </w:r>
      <w:r w:rsidR="004046CD">
        <w:rPr>
          <w:sz w:val="28"/>
          <w:szCs w:val="28"/>
        </w:rPr>
        <w:tab/>
        <w:t>[л.12.ф.7.1]</w:t>
      </w:r>
    </w:p>
    <w:p w:rsidR="0067418E" w:rsidRDefault="002F7ADC" w:rsidP="0067418E">
      <w:pPr>
        <w:pStyle w:val="18"/>
        <w:spacing w:line="360" w:lineRule="auto"/>
        <w:rPr>
          <w:sz w:val="28"/>
          <w:szCs w:val="28"/>
        </w:rPr>
      </w:pPr>
      <w:r w:rsidRPr="0067418E">
        <w:rPr>
          <w:sz w:val="28"/>
          <w:szCs w:val="28"/>
        </w:rPr>
        <w:t xml:space="preserve">У </w:t>
      </w:r>
      <w:r w:rsidRPr="0067418E">
        <w:rPr>
          <w:sz w:val="28"/>
          <w:szCs w:val="28"/>
          <w:vertAlign w:val="subscript"/>
        </w:rPr>
        <w:t>ί утр чнн</w:t>
      </w:r>
      <w:r w:rsidRPr="0067418E">
        <w:rPr>
          <w:sz w:val="28"/>
          <w:szCs w:val="28"/>
        </w:rPr>
        <w:t xml:space="preserve">- суммарная нагрузка для всех категорий ί                                         </w:t>
      </w:r>
    </w:p>
    <w:p w:rsidR="0067418E" w:rsidRDefault="002F7ADC" w:rsidP="0067418E">
      <w:pPr>
        <w:pStyle w:val="18"/>
        <w:spacing w:line="360" w:lineRule="auto"/>
        <w:rPr>
          <w:sz w:val="28"/>
          <w:szCs w:val="28"/>
        </w:rPr>
      </w:pPr>
      <w:r w:rsidRPr="0067418E">
        <w:rPr>
          <w:sz w:val="28"/>
          <w:szCs w:val="28"/>
        </w:rPr>
        <w:t xml:space="preserve">У </w:t>
      </w:r>
      <w:r w:rsidRPr="0067418E">
        <w:rPr>
          <w:sz w:val="28"/>
          <w:szCs w:val="28"/>
          <w:vertAlign w:val="subscript"/>
        </w:rPr>
        <w:t>ί  утр.чнн</w:t>
      </w:r>
      <w:r w:rsidRPr="0067418E">
        <w:rPr>
          <w:sz w:val="28"/>
          <w:szCs w:val="28"/>
        </w:rPr>
        <w:t xml:space="preserve"> = </w:t>
      </w:r>
      <w:r w:rsidRPr="0067418E">
        <w:rPr>
          <w:sz w:val="28"/>
          <w:szCs w:val="28"/>
          <w:lang w:val="en-US"/>
        </w:rPr>
        <w:t>N</w:t>
      </w:r>
      <w:r w:rsidRPr="0067418E">
        <w:rPr>
          <w:sz w:val="28"/>
          <w:szCs w:val="28"/>
        </w:rPr>
        <w:t xml:space="preserve"> </w:t>
      </w:r>
      <w:r w:rsidRPr="004046CD">
        <w:rPr>
          <w:sz w:val="28"/>
          <w:szCs w:val="28"/>
          <w:vertAlign w:val="subscript"/>
        </w:rPr>
        <w:t>ί</w:t>
      </w:r>
      <w:r w:rsidR="004046CD">
        <w:rPr>
          <w:sz w:val="28"/>
          <w:szCs w:val="28"/>
        </w:rPr>
        <w:t>*</w:t>
      </w:r>
      <w:r w:rsidR="004046CD" w:rsidRPr="004046CD">
        <w:rPr>
          <w:sz w:val="28"/>
          <w:szCs w:val="28"/>
        </w:rPr>
        <w:t xml:space="preserve"> </w:t>
      </w:r>
      <w:r w:rsidR="004046CD" w:rsidRPr="0067418E">
        <w:rPr>
          <w:sz w:val="28"/>
          <w:szCs w:val="28"/>
          <w:lang w:val="en-US"/>
        </w:rPr>
        <w:t>y</w:t>
      </w:r>
      <w:r w:rsidR="004046CD" w:rsidRPr="0067418E">
        <w:rPr>
          <w:sz w:val="28"/>
          <w:szCs w:val="28"/>
        </w:rPr>
        <w:t xml:space="preserve"> </w:t>
      </w:r>
      <w:r w:rsidR="004046CD" w:rsidRPr="00C62438">
        <w:rPr>
          <w:sz w:val="28"/>
          <w:szCs w:val="28"/>
          <w:vertAlign w:val="subscript"/>
        </w:rPr>
        <w:t>ί</w:t>
      </w:r>
      <w:r w:rsidRPr="0067418E">
        <w:rPr>
          <w:sz w:val="28"/>
          <w:szCs w:val="28"/>
        </w:rPr>
        <w:t xml:space="preserve">  ;</w:t>
      </w:r>
    </w:p>
    <w:p w:rsidR="002F7ADC" w:rsidRPr="0067418E" w:rsidRDefault="002F7ADC" w:rsidP="0067418E">
      <w:pPr>
        <w:pStyle w:val="18"/>
        <w:spacing w:line="360" w:lineRule="auto"/>
        <w:rPr>
          <w:sz w:val="28"/>
          <w:szCs w:val="28"/>
        </w:rPr>
      </w:pPr>
      <w:r w:rsidRPr="0067418E">
        <w:rPr>
          <w:sz w:val="28"/>
          <w:szCs w:val="28"/>
        </w:rPr>
        <w:t xml:space="preserve">где  </w:t>
      </w:r>
      <w:r w:rsidRPr="0067418E">
        <w:rPr>
          <w:sz w:val="28"/>
          <w:szCs w:val="28"/>
          <w:lang w:val="en-US"/>
        </w:rPr>
        <w:t>N</w:t>
      </w:r>
      <w:r w:rsidRPr="0067418E">
        <w:rPr>
          <w:sz w:val="28"/>
          <w:szCs w:val="28"/>
        </w:rPr>
        <w:t xml:space="preserve"> – количество абонентов конкретной категории </w:t>
      </w:r>
      <w:r w:rsidRPr="0067418E">
        <w:rPr>
          <w:sz w:val="28"/>
          <w:szCs w:val="28"/>
          <w:lang w:val="en-US"/>
        </w:rPr>
        <w:t>j</w:t>
      </w:r>
      <w:r w:rsidRPr="0067418E">
        <w:rPr>
          <w:sz w:val="28"/>
          <w:szCs w:val="28"/>
        </w:rPr>
        <w:t xml:space="preserve"> ;</w:t>
      </w:r>
    </w:p>
    <w:p w:rsidR="002F7ADC" w:rsidRDefault="002F7ADC" w:rsidP="0067418E">
      <w:pPr>
        <w:pStyle w:val="18"/>
        <w:spacing w:line="360" w:lineRule="auto"/>
        <w:rPr>
          <w:sz w:val="28"/>
          <w:szCs w:val="28"/>
        </w:rPr>
      </w:pPr>
      <w:r w:rsidRPr="0067418E">
        <w:rPr>
          <w:sz w:val="28"/>
          <w:szCs w:val="28"/>
          <w:lang w:val="en-US"/>
        </w:rPr>
        <w:t>y</w:t>
      </w:r>
      <w:r w:rsidRPr="0067418E">
        <w:rPr>
          <w:sz w:val="28"/>
          <w:szCs w:val="28"/>
        </w:rPr>
        <w:t xml:space="preserve"> </w:t>
      </w:r>
      <w:r w:rsidRPr="00C62438">
        <w:rPr>
          <w:sz w:val="28"/>
          <w:szCs w:val="28"/>
          <w:vertAlign w:val="subscript"/>
        </w:rPr>
        <w:t>ί</w:t>
      </w:r>
      <w:r w:rsidRPr="0067418E">
        <w:rPr>
          <w:sz w:val="28"/>
          <w:szCs w:val="28"/>
        </w:rPr>
        <w:t xml:space="preserve"> – интенсивность нагрузки объема категории </w:t>
      </w:r>
      <w:r w:rsidRPr="0067418E">
        <w:rPr>
          <w:sz w:val="28"/>
          <w:szCs w:val="28"/>
          <w:lang w:val="en-US"/>
        </w:rPr>
        <w:t>j</w:t>
      </w:r>
      <w:r w:rsidRPr="0067418E">
        <w:rPr>
          <w:sz w:val="28"/>
          <w:szCs w:val="28"/>
        </w:rPr>
        <w:t xml:space="preserve">  по таблице </w:t>
      </w:r>
      <w:r w:rsidR="007B6058" w:rsidRPr="0067418E">
        <w:rPr>
          <w:sz w:val="28"/>
          <w:szCs w:val="28"/>
        </w:rPr>
        <w:t>1</w:t>
      </w:r>
      <w:r w:rsidRPr="0067418E">
        <w:rPr>
          <w:sz w:val="28"/>
          <w:szCs w:val="28"/>
        </w:rPr>
        <w:t>.</w:t>
      </w:r>
      <w:r w:rsidR="004046CD">
        <w:rPr>
          <w:sz w:val="28"/>
          <w:szCs w:val="28"/>
        </w:rPr>
        <w:t>3</w:t>
      </w:r>
    </w:p>
    <w:p w:rsidR="00780399" w:rsidRDefault="00780399" w:rsidP="00780399">
      <w:pPr>
        <w:spacing w:line="360" w:lineRule="auto"/>
        <w:jc w:val="both"/>
        <w:rPr>
          <w:sz w:val="28"/>
          <w:szCs w:val="28"/>
        </w:rPr>
      </w:pPr>
      <w:r>
        <w:rPr>
          <w:sz w:val="28"/>
          <w:szCs w:val="28"/>
        </w:rPr>
        <w:t xml:space="preserve">Таблица </w:t>
      </w:r>
      <w:r w:rsidRPr="00CB732B">
        <w:rPr>
          <w:sz w:val="28"/>
          <w:szCs w:val="28"/>
        </w:rPr>
        <w:t>1.</w:t>
      </w:r>
      <w:r w:rsidR="00CB732B">
        <w:rPr>
          <w:sz w:val="28"/>
          <w:szCs w:val="28"/>
        </w:rPr>
        <w:t>3</w:t>
      </w:r>
      <w:r>
        <w:rPr>
          <w:sz w:val="28"/>
          <w:szCs w:val="28"/>
        </w:rPr>
        <w:t>-Средняя исходящая нагрузка для абонентов.</w:t>
      </w:r>
    </w:p>
    <w:tbl>
      <w:tblPr>
        <w:tblW w:w="10013"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1225"/>
        <w:gridCol w:w="941"/>
        <w:gridCol w:w="1225"/>
        <w:gridCol w:w="998"/>
        <w:gridCol w:w="1225"/>
        <w:gridCol w:w="1055"/>
        <w:gridCol w:w="1520"/>
      </w:tblGrid>
      <w:tr w:rsidR="00780399" w:rsidRPr="00780399" w:rsidTr="00780399">
        <w:trPr>
          <w:trHeight w:val="1360"/>
        </w:trPr>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Тип АЛ</w:t>
            </w:r>
          </w:p>
        </w:tc>
        <w:tc>
          <w:tcPr>
            <w:tcW w:w="2166" w:type="dxa"/>
            <w:gridSpan w:val="2"/>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Среднее количество вызовов в ЧНН на 1АЛ (С)</w:t>
            </w:r>
          </w:p>
        </w:tc>
        <w:tc>
          <w:tcPr>
            <w:tcW w:w="2223" w:type="dxa"/>
            <w:gridSpan w:val="2"/>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Средняя продолжительность занятия (</w:t>
            </w:r>
            <w:r w:rsidRPr="00780399">
              <w:rPr>
                <w:sz w:val="20"/>
                <w:szCs w:val="20"/>
                <w:lang w:val="en-US"/>
              </w:rPr>
              <w:t>t</w:t>
            </w:r>
            <w:r w:rsidRPr="00780399">
              <w:rPr>
                <w:sz w:val="20"/>
                <w:szCs w:val="20"/>
              </w:rPr>
              <w:t>), с</w:t>
            </w:r>
          </w:p>
        </w:tc>
        <w:tc>
          <w:tcPr>
            <w:tcW w:w="2280" w:type="dxa"/>
            <w:gridSpan w:val="2"/>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Средняя интенсивность исходящей нагрузки на 1АЛ в ЧНН (у),Эрл</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Время, используемое для расчета нагрузки</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5-значная нумерация</w:t>
            </w: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r w:rsidRPr="00780399">
              <w:rPr>
                <w:sz w:val="20"/>
                <w:szCs w:val="20"/>
              </w:rPr>
              <w:t>6-значная нумерация</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5-значная нумерация</w:t>
            </w: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6-значная нумерация</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5-значная нумерация</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6-значная нумерация</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Индивидуального пользования (кварт.)</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r w:rsidRPr="00780399">
              <w:rPr>
                <w:sz w:val="20"/>
                <w:szCs w:val="20"/>
              </w:rPr>
              <w:t>0,65</w:t>
            </w:r>
          </w:p>
          <w:p w:rsidR="00780399" w:rsidRPr="00780399" w:rsidRDefault="00780399" w:rsidP="00AC3BAC">
            <w:pPr>
              <w:jc w:val="center"/>
              <w:rPr>
                <w:sz w:val="20"/>
                <w:szCs w:val="20"/>
              </w:rPr>
            </w:pPr>
            <w:r w:rsidRPr="00780399">
              <w:rPr>
                <w:sz w:val="20"/>
                <w:szCs w:val="20"/>
              </w:rPr>
              <w:t>0,9</w:t>
            </w: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r w:rsidRPr="00780399">
              <w:rPr>
                <w:sz w:val="20"/>
                <w:szCs w:val="20"/>
              </w:rPr>
              <w:t>0,8</w:t>
            </w:r>
          </w:p>
          <w:p w:rsidR="00780399" w:rsidRPr="00780399" w:rsidRDefault="00780399" w:rsidP="00AC3BAC">
            <w:pPr>
              <w:jc w:val="center"/>
              <w:rPr>
                <w:sz w:val="20"/>
                <w:szCs w:val="20"/>
              </w:rPr>
            </w:pPr>
            <w:r w:rsidRPr="00780399">
              <w:rPr>
                <w:sz w:val="20"/>
                <w:szCs w:val="20"/>
              </w:rPr>
              <w:t>1.1</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99,6</w:t>
            </w:r>
          </w:p>
          <w:p w:rsidR="00780399" w:rsidRPr="00780399" w:rsidRDefault="00780399" w:rsidP="00AC3BAC">
            <w:pPr>
              <w:rPr>
                <w:sz w:val="20"/>
                <w:szCs w:val="20"/>
              </w:rPr>
            </w:pPr>
            <w:r w:rsidRPr="00780399">
              <w:rPr>
                <w:sz w:val="20"/>
                <w:szCs w:val="20"/>
              </w:rPr>
              <w:t>100</w:t>
            </w: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99</w:t>
            </w:r>
          </w:p>
          <w:p w:rsidR="00780399" w:rsidRPr="00780399" w:rsidRDefault="00780399" w:rsidP="00AC3BAC">
            <w:pPr>
              <w:rPr>
                <w:sz w:val="20"/>
                <w:szCs w:val="20"/>
              </w:rPr>
            </w:pPr>
            <w:r w:rsidRPr="00780399">
              <w:rPr>
                <w:sz w:val="20"/>
                <w:szCs w:val="20"/>
              </w:rPr>
              <w:t>98</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0,018</w:t>
            </w:r>
          </w:p>
          <w:p w:rsidR="00780399" w:rsidRPr="00780399" w:rsidRDefault="00780399" w:rsidP="00AC3BAC">
            <w:pPr>
              <w:rPr>
                <w:sz w:val="20"/>
                <w:szCs w:val="20"/>
              </w:rPr>
            </w:pPr>
            <w:r w:rsidRPr="00780399">
              <w:rPr>
                <w:sz w:val="20"/>
                <w:szCs w:val="20"/>
              </w:rPr>
              <w:t>0,025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0,022</w:t>
            </w:r>
          </w:p>
          <w:p w:rsidR="00780399" w:rsidRPr="00780399" w:rsidRDefault="00780399" w:rsidP="00AC3BAC">
            <w:pPr>
              <w:rPr>
                <w:sz w:val="20"/>
                <w:szCs w:val="20"/>
              </w:rPr>
            </w:pPr>
            <w:r w:rsidRPr="00780399">
              <w:rPr>
                <w:sz w:val="20"/>
                <w:szCs w:val="20"/>
              </w:rPr>
              <w:t>0,030</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Утрен. ЧНН</w:t>
            </w:r>
          </w:p>
          <w:p w:rsidR="00780399" w:rsidRPr="00780399" w:rsidRDefault="00780399" w:rsidP="00AC3BAC">
            <w:pPr>
              <w:rPr>
                <w:sz w:val="20"/>
                <w:szCs w:val="20"/>
              </w:rPr>
            </w:pPr>
            <w:r w:rsidRPr="00780399">
              <w:rPr>
                <w:sz w:val="20"/>
                <w:szCs w:val="20"/>
              </w:rPr>
              <w:t>Вечерн. ЧНН</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Народнохозяйственного сектора:</w:t>
            </w:r>
          </w:p>
          <w:p w:rsidR="00780399" w:rsidRPr="00780399" w:rsidRDefault="00780399" w:rsidP="00780399">
            <w:pPr>
              <w:numPr>
                <w:ilvl w:val="0"/>
                <w:numId w:val="39"/>
              </w:numPr>
              <w:tabs>
                <w:tab w:val="clear" w:pos="720"/>
                <w:tab w:val="num" w:pos="234"/>
              </w:tabs>
              <w:ind w:left="234" w:hanging="228"/>
              <w:rPr>
                <w:sz w:val="20"/>
                <w:szCs w:val="20"/>
              </w:rPr>
            </w:pPr>
            <w:r w:rsidRPr="00780399">
              <w:rPr>
                <w:sz w:val="20"/>
                <w:szCs w:val="20"/>
              </w:rPr>
              <w:t>«делового»</w:t>
            </w:r>
          </w:p>
          <w:p w:rsidR="00780399" w:rsidRPr="00780399" w:rsidRDefault="00780399" w:rsidP="00780399">
            <w:pPr>
              <w:numPr>
                <w:ilvl w:val="0"/>
                <w:numId w:val="39"/>
              </w:numPr>
              <w:tabs>
                <w:tab w:val="clear" w:pos="720"/>
                <w:tab w:val="num" w:pos="234"/>
              </w:tabs>
              <w:ind w:left="234" w:hanging="228"/>
              <w:rPr>
                <w:sz w:val="20"/>
                <w:szCs w:val="20"/>
              </w:rPr>
            </w:pPr>
            <w:r w:rsidRPr="00780399">
              <w:rPr>
                <w:sz w:val="20"/>
                <w:szCs w:val="20"/>
              </w:rPr>
              <w:t>«спального» района города</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3,5</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1,1</w:t>
            </w: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4,0</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1,2</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56,6</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82,0</w:t>
            </w: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63</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90</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0,055</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0,025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0,070</w:t>
            </w: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 xml:space="preserve">  0,030</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Утрен.ЧНН</w:t>
            </w:r>
          </w:p>
          <w:p w:rsidR="00780399" w:rsidRPr="00780399" w:rsidRDefault="00780399" w:rsidP="00AC3BAC">
            <w:pPr>
              <w:rPr>
                <w:sz w:val="20"/>
                <w:szCs w:val="20"/>
              </w:rPr>
            </w:pPr>
            <w:r w:rsidRPr="00780399">
              <w:rPr>
                <w:sz w:val="20"/>
                <w:szCs w:val="20"/>
              </w:rPr>
              <w:t>Вечер.время* или вечерн.ЧНН утрен.время.*</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Таксофон местной связи</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r w:rsidRPr="00780399">
              <w:rPr>
                <w:sz w:val="20"/>
                <w:szCs w:val="20"/>
              </w:rPr>
              <w:t>7.5</w:t>
            </w:r>
          </w:p>
          <w:p w:rsidR="00780399" w:rsidRPr="00780399" w:rsidRDefault="00780399" w:rsidP="00AC3BAC">
            <w:pPr>
              <w:jc w:val="center"/>
              <w:rPr>
                <w:sz w:val="20"/>
                <w:szCs w:val="20"/>
              </w:rPr>
            </w:pPr>
            <w:r w:rsidRPr="00780399">
              <w:rPr>
                <w:sz w:val="20"/>
                <w:szCs w:val="20"/>
              </w:rPr>
              <w:t>8,0</w:t>
            </w: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r w:rsidRPr="00780399">
              <w:rPr>
                <w:sz w:val="20"/>
                <w:szCs w:val="20"/>
              </w:rPr>
              <w:t>9,5</w:t>
            </w:r>
          </w:p>
          <w:p w:rsidR="00780399" w:rsidRPr="00780399" w:rsidRDefault="00780399" w:rsidP="00AC3BAC">
            <w:pPr>
              <w:jc w:val="center"/>
              <w:rPr>
                <w:sz w:val="20"/>
                <w:szCs w:val="20"/>
              </w:rPr>
            </w:pPr>
            <w:r w:rsidRPr="00780399">
              <w:rPr>
                <w:sz w:val="20"/>
                <w:szCs w:val="20"/>
              </w:rPr>
              <w:t>10,5</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144</w:t>
            </w:r>
          </w:p>
          <w:p w:rsidR="00780399" w:rsidRPr="00780399" w:rsidRDefault="00780399" w:rsidP="00AC3BAC">
            <w:pPr>
              <w:rPr>
                <w:sz w:val="20"/>
                <w:szCs w:val="20"/>
              </w:rPr>
            </w:pPr>
            <w:r w:rsidRPr="00780399">
              <w:rPr>
                <w:sz w:val="20"/>
                <w:szCs w:val="20"/>
              </w:rPr>
              <w:t>90</w:t>
            </w: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76</w:t>
            </w:r>
          </w:p>
          <w:p w:rsidR="00780399" w:rsidRPr="00780399" w:rsidRDefault="00780399" w:rsidP="00AC3BAC">
            <w:pPr>
              <w:rPr>
                <w:sz w:val="20"/>
                <w:szCs w:val="20"/>
              </w:rPr>
            </w:pPr>
            <w:r w:rsidRPr="00780399">
              <w:rPr>
                <w:sz w:val="20"/>
                <w:szCs w:val="20"/>
              </w:rPr>
              <w:t>93</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0,15</w:t>
            </w:r>
          </w:p>
          <w:p w:rsidR="00780399" w:rsidRPr="00780399" w:rsidRDefault="00780399" w:rsidP="00AC3BAC">
            <w:pPr>
              <w:rPr>
                <w:sz w:val="20"/>
                <w:szCs w:val="20"/>
              </w:rPr>
            </w:pPr>
            <w:r w:rsidRPr="00780399">
              <w:rPr>
                <w:sz w:val="20"/>
                <w:szCs w:val="20"/>
              </w:rPr>
              <w:t>0,2</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0.2</w:t>
            </w:r>
          </w:p>
          <w:p w:rsidR="00780399" w:rsidRPr="00780399" w:rsidRDefault="00780399" w:rsidP="00AC3BAC">
            <w:pPr>
              <w:rPr>
                <w:sz w:val="20"/>
                <w:szCs w:val="20"/>
              </w:rPr>
            </w:pPr>
            <w:r w:rsidRPr="00780399">
              <w:rPr>
                <w:sz w:val="20"/>
                <w:szCs w:val="20"/>
              </w:rPr>
              <w:t>0,27</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Дневн.ЧНН</w:t>
            </w:r>
          </w:p>
          <w:p w:rsidR="00780399" w:rsidRPr="00780399" w:rsidRDefault="00780399" w:rsidP="00AC3BAC">
            <w:pPr>
              <w:rPr>
                <w:sz w:val="20"/>
                <w:szCs w:val="20"/>
              </w:rPr>
            </w:pPr>
            <w:r w:rsidRPr="00780399">
              <w:rPr>
                <w:sz w:val="20"/>
                <w:szCs w:val="20"/>
              </w:rPr>
              <w:t>Вечер.ЧНН</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Таксофон междугородный (исх.связи)</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0,65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0,65</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Дневн.ЧНН</w:t>
            </w:r>
          </w:p>
          <w:p w:rsidR="00780399" w:rsidRPr="00780399" w:rsidRDefault="00780399" w:rsidP="00AC3BAC">
            <w:pPr>
              <w:rPr>
                <w:sz w:val="20"/>
                <w:szCs w:val="20"/>
              </w:rPr>
            </w:pPr>
            <w:r w:rsidRPr="00780399">
              <w:rPr>
                <w:sz w:val="20"/>
                <w:szCs w:val="20"/>
              </w:rPr>
              <w:t>Вечер.ЧНН</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Районный переговорный пункт с серийным исканием</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jc w:val="cente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0,6</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0.6</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Вечер.ЧНН</w:t>
            </w:r>
          </w:p>
          <w:p w:rsidR="00780399" w:rsidRPr="00780399" w:rsidRDefault="00780399" w:rsidP="00AC3BAC">
            <w:pPr>
              <w:rPr>
                <w:sz w:val="20"/>
                <w:szCs w:val="20"/>
              </w:rPr>
            </w:pPr>
            <w:r w:rsidRPr="00780399">
              <w:rPr>
                <w:sz w:val="20"/>
                <w:szCs w:val="20"/>
              </w:rPr>
              <w:t>Утрен.время</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Линии от малых УАТС, подключаемых к станции на правах абонента</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0,075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0,075</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Утрен.ЧНН вечер.время</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Устройство передачи данных </w:t>
            </w:r>
            <w:r w:rsidRPr="00780399">
              <w:rPr>
                <w:sz w:val="20"/>
                <w:szCs w:val="20"/>
              </w:rPr>
              <w:lastRenderedPageBreak/>
              <w:t>(соединение по телефонному алгоритму)</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 xml:space="preserve"> 0,075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0,075</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lastRenderedPageBreak/>
              <w:t>Факс гр.2, 3 ( соединение по телеф. алгор.)</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0,15</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0,15</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Утрен.ЧНН</w:t>
            </w:r>
          </w:p>
          <w:p w:rsidR="00780399" w:rsidRPr="00780399" w:rsidRDefault="00780399" w:rsidP="00AC3BAC">
            <w:pPr>
              <w:rPr>
                <w:sz w:val="20"/>
                <w:szCs w:val="20"/>
              </w:rPr>
            </w:pPr>
            <w:r w:rsidRPr="00780399">
              <w:rPr>
                <w:sz w:val="20"/>
                <w:szCs w:val="20"/>
              </w:rPr>
              <w:t>Вечер.время</w:t>
            </w:r>
          </w:p>
        </w:tc>
      </w:tr>
      <w:tr w:rsidR="00780399" w:rsidRPr="00780399" w:rsidTr="00780399">
        <w:tc>
          <w:tcPr>
            <w:tcW w:w="1824"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Абонент ЦСИС, УПАТС ЦСИС-ОПТС</w:t>
            </w:r>
          </w:p>
          <w:p w:rsidR="00780399" w:rsidRPr="00780399" w:rsidRDefault="00780399" w:rsidP="00AC3BAC">
            <w:pPr>
              <w:numPr>
                <w:ilvl w:val="0"/>
                <w:numId w:val="40"/>
              </w:numPr>
              <w:rPr>
                <w:sz w:val="20"/>
                <w:szCs w:val="20"/>
              </w:rPr>
            </w:pPr>
            <w:r w:rsidRPr="00780399">
              <w:rPr>
                <w:sz w:val="20"/>
                <w:szCs w:val="20"/>
              </w:rPr>
              <w:t>нагрузка на доступ (2В+</w:t>
            </w:r>
            <w:r w:rsidRPr="00780399">
              <w:rPr>
                <w:sz w:val="20"/>
                <w:szCs w:val="20"/>
                <w:lang w:val="en-US"/>
              </w:rPr>
              <w:t>D</w:t>
            </w:r>
            <w:r w:rsidRPr="00780399">
              <w:rPr>
                <w:sz w:val="20"/>
                <w:szCs w:val="20"/>
              </w:rPr>
              <w:t>)</w:t>
            </w:r>
          </w:p>
          <w:p w:rsidR="00780399" w:rsidRPr="00780399" w:rsidRDefault="00780399" w:rsidP="00AC3BAC">
            <w:pPr>
              <w:numPr>
                <w:ilvl w:val="0"/>
                <w:numId w:val="40"/>
              </w:numPr>
              <w:rPr>
                <w:sz w:val="20"/>
                <w:szCs w:val="20"/>
              </w:rPr>
            </w:pPr>
            <w:r w:rsidRPr="00780399">
              <w:rPr>
                <w:sz w:val="20"/>
                <w:szCs w:val="20"/>
              </w:rPr>
              <w:t>нагрузка на доступ (30В+</w:t>
            </w:r>
            <w:r w:rsidRPr="00780399">
              <w:rPr>
                <w:sz w:val="20"/>
                <w:szCs w:val="20"/>
                <w:lang w:val="en-US"/>
              </w:rPr>
              <w:t>D</w:t>
            </w:r>
            <w:r w:rsidRPr="00780399">
              <w:rPr>
                <w:sz w:val="20"/>
                <w:szCs w:val="20"/>
              </w:rPr>
              <w:t>)</w:t>
            </w: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998"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tc>
        <w:tc>
          <w:tcPr>
            <w:tcW w:w="122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0,25</w:t>
            </w:r>
          </w:p>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12</w:t>
            </w:r>
          </w:p>
        </w:tc>
        <w:tc>
          <w:tcPr>
            <w:tcW w:w="1055"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0,25</w:t>
            </w:r>
          </w:p>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p>
          <w:p w:rsidR="00780399" w:rsidRPr="00780399" w:rsidRDefault="00780399" w:rsidP="00AC3BAC">
            <w:pPr>
              <w:rPr>
                <w:sz w:val="20"/>
                <w:szCs w:val="20"/>
              </w:rPr>
            </w:pPr>
            <w:r w:rsidRPr="00780399">
              <w:rPr>
                <w:sz w:val="20"/>
                <w:szCs w:val="20"/>
              </w:rPr>
              <w:t>12</w:t>
            </w:r>
          </w:p>
        </w:tc>
        <w:tc>
          <w:tcPr>
            <w:tcW w:w="1520" w:type="dxa"/>
            <w:tcBorders>
              <w:top w:val="single" w:sz="4" w:space="0" w:color="auto"/>
              <w:left w:val="single" w:sz="4" w:space="0" w:color="auto"/>
              <w:bottom w:val="single" w:sz="4" w:space="0" w:color="auto"/>
              <w:right w:val="single" w:sz="4" w:space="0" w:color="auto"/>
            </w:tcBorders>
          </w:tcPr>
          <w:p w:rsidR="00780399" w:rsidRPr="00780399" w:rsidRDefault="00780399" w:rsidP="00AC3BAC">
            <w:pPr>
              <w:rPr>
                <w:sz w:val="20"/>
                <w:szCs w:val="20"/>
              </w:rPr>
            </w:pPr>
            <w:r w:rsidRPr="00780399">
              <w:rPr>
                <w:sz w:val="20"/>
                <w:szCs w:val="20"/>
              </w:rPr>
              <w:t>Утрен.ЧНН</w:t>
            </w:r>
          </w:p>
          <w:p w:rsidR="00780399" w:rsidRPr="00780399" w:rsidRDefault="00780399" w:rsidP="00AC3BAC">
            <w:pPr>
              <w:rPr>
                <w:sz w:val="20"/>
                <w:szCs w:val="20"/>
              </w:rPr>
            </w:pPr>
            <w:r w:rsidRPr="00780399">
              <w:rPr>
                <w:sz w:val="20"/>
                <w:szCs w:val="20"/>
              </w:rPr>
              <w:t>Вечер.время</w:t>
            </w:r>
          </w:p>
        </w:tc>
      </w:tr>
    </w:tbl>
    <w:p w:rsidR="00C62438" w:rsidRPr="0067418E" w:rsidRDefault="00C62438" w:rsidP="0067418E">
      <w:pPr>
        <w:pStyle w:val="18"/>
        <w:spacing w:line="360" w:lineRule="auto"/>
        <w:rPr>
          <w:sz w:val="28"/>
          <w:szCs w:val="28"/>
        </w:rPr>
      </w:pPr>
    </w:p>
    <w:p w:rsidR="002F7ADC" w:rsidRPr="0067418E" w:rsidRDefault="002F7ADC" w:rsidP="0067418E">
      <w:pPr>
        <w:pStyle w:val="18"/>
        <w:spacing w:line="360" w:lineRule="auto"/>
        <w:rPr>
          <w:sz w:val="28"/>
          <w:szCs w:val="28"/>
        </w:rPr>
      </w:pPr>
      <w:r w:rsidRPr="0067418E">
        <w:rPr>
          <w:sz w:val="28"/>
          <w:szCs w:val="28"/>
        </w:rPr>
        <w:t xml:space="preserve">Определяем </w:t>
      </w:r>
      <w:r w:rsidRPr="0067418E">
        <w:rPr>
          <w:sz w:val="28"/>
          <w:szCs w:val="28"/>
          <w:lang w:val="en-US"/>
        </w:rPr>
        <w:t>y</w:t>
      </w:r>
      <w:r w:rsidRPr="0067418E">
        <w:rPr>
          <w:sz w:val="28"/>
          <w:szCs w:val="28"/>
        </w:rPr>
        <w:t xml:space="preserve"> </w:t>
      </w:r>
      <w:r w:rsidRPr="000474EE">
        <w:rPr>
          <w:sz w:val="28"/>
          <w:szCs w:val="28"/>
          <w:vertAlign w:val="subscript"/>
        </w:rPr>
        <w:t>ί утр.чнн</w:t>
      </w:r>
      <w:r w:rsidRPr="0067418E">
        <w:rPr>
          <w:sz w:val="28"/>
          <w:szCs w:val="28"/>
        </w:rPr>
        <w:t xml:space="preserve"> </w:t>
      </w:r>
      <w:r w:rsidR="000474EE">
        <w:rPr>
          <w:sz w:val="28"/>
          <w:szCs w:val="28"/>
        </w:rPr>
        <w:t xml:space="preserve">                           </w:t>
      </w:r>
    </w:p>
    <w:p w:rsidR="002F7ADC" w:rsidRPr="0067418E" w:rsidRDefault="002F7ADC" w:rsidP="0067418E">
      <w:pPr>
        <w:pStyle w:val="18"/>
        <w:spacing w:line="360" w:lineRule="auto"/>
        <w:rPr>
          <w:sz w:val="28"/>
          <w:szCs w:val="28"/>
        </w:rPr>
      </w:pPr>
      <w:r w:rsidRPr="0067418E">
        <w:rPr>
          <w:sz w:val="28"/>
          <w:szCs w:val="28"/>
        </w:rPr>
        <w:t>Народно- хозяйственный сектор</w:t>
      </w:r>
      <w:r w:rsidR="00AC3BAC">
        <w:rPr>
          <w:sz w:val="28"/>
          <w:szCs w:val="28"/>
        </w:rPr>
        <w:t xml:space="preserve"> (н.х.с)</w:t>
      </w:r>
      <w:r w:rsidRPr="0067418E">
        <w:rPr>
          <w:sz w:val="28"/>
          <w:szCs w:val="28"/>
        </w:rPr>
        <w:t xml:space="preserve"> -  </w:t>
      </w:r>
      <w:r w:rsidRPr="0067418E">
        <w:rPr>
          <w:sz w:val="28"/>
          <w:szCs w:val="28"/>
          <w:lang w:val="en-US"/>
        </w:rPr>
        <w:t>y</w:t>
      </w:r>
      <w:r w:rsidRPr="0067418E">
        <w:rPr>
          <w:sz w:val="28"/>
          <w:szCs w:val="28"/>
        </w:rPr>
        <w:t xml:space="preserve"> </w:t>
      </w:r>
      <w:r w:rsidRPr="000474EE">
        <w:rPr>
          <w:sz w:val="28"/>
          <w:szCs w:val="28"/>
          <w:vertAlign w:val="subscript"/>
        </w:rPr>
        <w:t>ί  утр.чнн</w:t>
      </w:r>
      <w:r w:rsidRPr="0067418E">
        <w:rPr>
          <w:sz w:val="28"/>
          <w:szCs w:val="28"/>
        </w:rPr>
        <w:t xml:space="preserve"> = </w:t>
      </w:r>
      <w:r w:rsidRPr="0067418E">
        <w:rPr>
          <w:sz w:val="28"/>
          <w:szCs w:val="28"/>
          <w:lang w:val="en-US"/>
        </w:rPr>
        <w:t>N</w:t>
      </w:r>
      <w:r w:rsidRPr="0067418E">
        <w:rPr>
          <w:sz w:val="28"/>
          <w:szCs w:val="28"/>
        </w:rPr>
        <w:t xml:space="preserve"> </w:t>
      </w:r>
      <w:r w:rsidRPr="000474EE">
        <w:rPr>
          <w:sz w:val="28"/>
          <w:szCs w:val="28"/>
          <w:vertAlign w:val="subscript"/>
        </w:rPr>
        <w:t xml:space="preserve">н.х. </w:t>
      </w:r>
      <w:r w:rsidRPr="00AC3BAC">
        <w:rPr>
          <w:sz w:val="28"/>
          <w:szCs w:val="28"/>
        </w:rPr>
        <w:t xml:space="preserve">х </w:t>
      </w:r>
      <w:r w:rsidRPr="00AC3BAC">
        <w:rPr>
          <w:sz w:val="28"/>
          <w:szCs w:val="28"/>
          <w:lang w:val="en-US"/>
        </w:rPr>
        <w:t>y</w:t>
      </w:r>
      <w:r w:rsidRPr="000474EE">
        <w:rPr>
          <w:sz w:val="28"/>
          <w:szCs w:val="28"/>
          <w:vertAlign w:val="subscript"/>
        </w:rPr>
        <w:t xml:space="preserve"> н.х</w:t>
      </w:r>
      <w:r w:rsidRPr="00DD2188">
        <w:rPr>
          <w:sz w:val="28"/>
          <w:szCs w:val="28"/>
        </w:rPr>
        <w:t>.=</w:t>
      </w:r>
      <w:r w:rsidRPr="0067418E">
        <w:rPr>
          <w:sz w:val="28"/>
          <w:szCs w:val="28"/>
        </w:rPr>
        <w:t xml:space="preserve"> 150 х </w:t>
      </w:r>
      <w:r w:rsidR="00DD2188">
        <w:rPr>
          <w:sz w:val="28"/>
          <w:szCs w:val="28"/>
        </w:rPr>
        <w:t>0,055 = 8,25</w:t>
      </w:r>
      <w:r w:rsidRPr="0067418E">
        <w:rPr>
          <w:sz w:val="28"/>
          <w:szCs w:val="28"/>
        </w:rPr>
        <w:t>(Эрл)</w:t>
      </w:r>
    </w:p>
    <w:p w:rsidR="002F7ADC" w:rsidRPr="0067418E" w:rsidRDefault="002F7ADC" w:rsidP="0067418E">
      <w:pPr>
        <w:pStyle w:val="18"/>
        <w:spacing w:line="360" w:lineRule="auto"/>
        <w:rPr>
          <w:sz w:val="28"/>
          <w:szCs w:val="28"/>
        </w:rPr>
      </w:pPr>
      <w:r w:rsidRPr="0067418E">
        <w:rPr>
          <w:sz w:val="28"/>
          <w:szCs w:val="28"/>
        </w:rPr>
        <w:t xml:space="preserve">Абоненты квартирного сектора </w:t>
      </w:r>
      <w:r w:rsidR="00AC3BAC">
        <w:rPr>
          <w:sz w:val="28"/>
          <w:szCs w:val="28"/>
        </w:rPr>
        <w:t>(аб.кв.)</w:t>
      </w:r>
      <w:r w:rsidRPr="0067418E">
        <w:rPr>
          <w:sz w:val="28"/>
          <w:szCs w:val="28"/>
        </w:rPr>
        <w:t xml:space="preserve">– </w:t>
      </w:r>
      <w:r w:rsidRPr="0067418E">
        <w:rPr>
          <w:sz w:val="28"/>
          <w:szCs w:val="28"/>
          <w:lang w:val="en-US"/>
        </w:rPr>
        <w:t>y</w:t>
      </w:r>
      <w:r w:rsidRPr="0067418E">
        <w:rPr>
          <w:sz w:val="28"/>
          <w:szCs w:val="28"/>
        </w:rPr>
        <w:t xml:space="preserve"> </w:t>
      </w:r>
      <w:r w:rsidRPr="000474EE">
        <w:rPr>
          <w:sz w:val="28"/>
          <w:szCs w:val="28"/>
          <w:vertAlign w:val="subscript"/>
        </w:rPr>
        <w:t>ί утр.чнн</w:t>
      </w:r>
      <w:r w:rsidRPr="0067418E">
        <w:rPr>
          <w:sz w:val="28"/>
          <w:szCs w:val="28"/>
        </w:rPr>
        <w:t xml:space="preserve"> = </w:t>
      </w:r>
      <w:r w:rsidRPr="0067418E">
        <w:rPr>
          <w:sz w:val="28"/>
          <w:szCs w:val="28"/>
          <w:lang w:val="en-US"/>
        </w:rPr>
        <w:t>N</w:t>
      </w:r>
      <w:r w:rsidRPr="0067418E">
        <w:rPr>
          <w:sz w:val="28"/>
          <w:szCs w:val="28"/>
        </w:rPr>
        <w:t xml:space="preserve"> </w:t>
      </w:r>
      <w:r w:rsidRPr="000474EE">
        <w:rPr>
          <w:sz w:val="28"/>
          <w:szCs w:val="28"/>
          <w:vertAlign w:val="subscript"/>
        </w:rPr>
        <w:t xml:space="preserve">аб.кв. </w:t>
      </w:r>
      <w:r w:rsidRPr="00AC3BAC">
        <w:rPr>
          <w:sz w:val="28"/>
          <w:szCs w:val="28"/>
          <w:lang w:val="en-US"/>
        </w:rPr>
        <w:t>x</w:t>
      </w:r>
      <w:r w:rsidRPr="00AC3BAC">
        <w:rPr>
          <w:sz w:val="28"/>
          <w:szCs w:val="28"/>
        </w:rPr>
        <w:t xml:space="preserve"> </w:t>
      </w:r>
      <w:r w:rsidRPr="00AC3BAC">
        <w:rPr>
          <w:sz w:val="28"/>
          <w:szCs w:val="28"/>
          <w:lang w:val="en-US"/>
        </w:rPr>
        <w:t>y</w:t>
      </w:r>
      <w:r w:rsidRPr="000474EE">
        <w:rPr>
          <w:sz w:val="28"/>
          <w:szCs w:val="28"/>
          <w:vertAlign w:val="subscript"/>
        </w:rPr>
        <w:t xml:space="preserve"> кв.с</w:t>
      </w:r>
      <w:r w:rsidRPr="0067418E">
        <w:rPr>
          <w:sz w:val="28"/>
          <w:szCs w:val="28"/>
        </w:rPr>
        <w:t xml:space="preserve">. = 840 х </w:t>
      </w:r>
      <w:r w:rsidR="000474EE">
        <w:rPr>
          <w:sz w:val="28"/>
          <w:szCs w:val="28"/>
        </w:rPr>
        <w:t>0,018 = 15,12(</w:t>
      </w:r>
      <w:r w:rsidRPr="0067418E">
        <w:rPr>
          <w:sz w:val="28"/>
          <w:szCs w:val="28"/>
        </w:rPr>
        <w:t>Эрл )</w:t>
      </w:r>
    </w:p>
    <w:p w:rsidR="002F7ADC" w:rsidRPr="0067418E" w:rsidRDefault="002F7ADC" w:rsidP="0067418E">
      <w:pPr>
        <w:pStyle w:val="18"/>
        <w:spacing w:line="360" w:lineRule="auto"/>
        <w:rPr>
          <w:sz w:val="28"/>
          <w:szCs w:val="28"/>
        </w:rPr>
      </w:pPr>
      <w:r w:rsidRPr="0067418E">
        <w:rPr>
          <w:sz w:val="28"/>
          <w:szCs w:val="28"/>
        </w:rPr>
        <w:t>Таксафоны</w:t>
      </w:r>
      <w:r w:rsidR="00AC3BAC">
        <w:rPr>
          <w:sz w:val="28"/>
          <w:szCs w:val="28"/>
        </w:rPr>
        <w:t xml:space="preserve"> (так.)</w:t>
      </w:r>
      <w:r w:rsidRPr="0067418E">
        <w:rPr>
          <w:sz w:val="28"/>
          <w:szCs w:val="28"/>
        </w:rPr>
        <w:t xml:space="preserve"> – </w:t>
      </w:r>
      <w:r w:rsidRPr="0067418E">
        <w:rPr>
          <w:sz w:val="28"/>
          <w:szCs w:val="28"/>
          <w:lang w:val="en-US"/>
        </w:rPr>
        <w:t>y</w:t>
      </w:r>
      <w:r w:rsidRPr="0067418E">
        <w:rPr>
          <w:sz w:val="28"/>
          <w:szCs w:val="28"/>
        </w:rPr>
        <w:t xml:space="preserve"> </w:t>
      </w:r>
      <w:r w:rsidR="000474EE">
        <w:rPr>
          <w:sz w:val="28"/>
          <w:szCs w:val="28"/>
          <w:vertAlign w:val="subscript"/>
        </w:rPr>
        <w:t>так. утр. ч</w:t>
      </w:r>
      <w:r w:rsidRPr="000474EE">
        <w:rPr>
          <w:sz w:val="28"/>
          <w:szCs w:val="28"/>
          <w:vertAlign w:val="subscript"/>
        </w:rPr>
        <w:t>нн</w:t>
      </w:r>
      <w:r w:rsidRPr="0067418E">
        <w:rPr>
          <w:sz w:val="28"/>
          <w:szCs w:val="28"/>
        </w:rPr>
        <w:t xml:space="preserve"> =</w:t>
      </w:r>
      <w:r w:rsidRPr="0067418E">
        <w:rPr>
          <w:sz w:val="28"/>
          <w:szCs w:val="28"/>
          <w:lang w:val="en-US"/>
        </w:rPr>
        <w:t>N</w:t>
      </w:r>
      <w:r w:rsidRPr="0067418E">
        <w:rPr>
          <w:sz w:val="28"/>
          <w:szCs w:val="28"/>
        </w:rPr>
        <w:t xml:space="preserve">  </w:t>
      </w:r>
      <w:r w:rsidRPr="000474EE">
        <w:rPr>
          <w:sz w:val="28"/>
          <w:szCs w:val="28"/>
          <w:vertAlign w:val="subscript"/>
        </w:rPr>
        <w:t xml:space="preserve">так. </w:t>
      </w:r>
      <w:r w:rsidRPr="00AC3BAC">
        <w:rPr>
          <w:sz w:val="28"/>
          <w:szCs w:val="28"/>
        </w:rPr>
        <w:t xml:space="preserve">х </w:t>
      </w:r>
      <w:r w:rsidRPr="00AC3BAC">
        <w:rPr>
          <w:sz w:val="28"/>
          <w:szCs w:val="28"/>
          <w:lang w:val="en-US"/>
        </w:rPr>
        <w:t>y</w:t>
      </w:r>
      <w:r w:rsidRPr="000474EE">
        <w:rPr>
          <w:sz w:val="28"/>
          <w:szCs w:val="28"/>
          <w:vertAlign w:val="subscript"/>
        </w:rPr>
        <w:t xml:space="preserve"> так</w:t>
      </w:r>
      <w:r w:rsidRPr="0067418E">
        <w:rPr>
          <w:sz w:val="28"/>
          <w:szCs w:val="28"/>
        </w:rPr>
        <w:t xml:space="preserve"> = 10 х 0,15 = 1,5 ( Эрл )</w:t>
      </w:r>
    </w:p>
    <w:p w:rsidR="002F7ADC" w:rsidRPr="0067418E" w:rsidRDefault="002F7ADC" w:rsidP="0067418E">
      <w:pPr>
        <w:pStyle w:val="18"/>
        <w:spacing w:line="360" w:lineRule="auto"/>
        <w:rPr>
          <w:sz w:val="28"/>
          <w:szCs w:val="28"/>
        </w:rPr>
      </w:pPr>
      <w:r w:rsidRPr="0067418E">
        <w:rPr>
          <w:sz w:val="28"/>
          <w:szCs w:val="28"/>
        </w:rPr>
        <w:t xml:space="preserve">У </w:t>
      </w:r>
      <w:r w:rsidRPr="008D7437">
        <w:rPr>
          <w:sz w:val="28"/>
          <w:szCs w:val="28"/>
          <w:vertAlign w:val="subscript"/>
        </w:rPr>
        <w:t>утр.чнн</w:t>
      </w:r>
      <w:r w:rsidRPr="0067418E">
        <w:rPr>
          <w:sz w:val="28"/>
          <w:szCs w:val="28"/>
        </w:rPr>
        <w:t xml:space="preserve"> = У </w:t>
      </w:r>
      <w:r w:rsidRPr="008D7437">
        <w:rPr>
          <w:sz w:val="28"/>
          <w:szCs w:val="28"/>
          <w:vertAlign w:val="subscript"/>
        </w:rPr>
        <w:t>н.х.утр</w:t>
      </w:r>
      <w:r w:rsidRPr="0067418E">
        <w:rPr>
          <w:sz w:val="28"/>
          <w:szCs w:val="28"/>
        </w:rPr>
        <w:t xml:space="preserve"> + У </w:t>
      </w:r>
      <w:r w:rsidRPr="008D7437">
        <w:rPr>
          <w:sz w:val="28"/>
          <w:szCs w:val="28"/>
          <w:vertAlign w:val="subscript"/>
        </w:rPr>
        <w:t>аб.кв.утр</w:t>
      </w:r>
      <w:r w:rsidRPr="0067418E">
        <w:rPr>
          <w:sz w:val="28"/>
          <w:szCs w:val="28"/>
        </w:rPr>
        <w:t xml:space="preserve"> + У </w:t>
      </w:r>
      <w:r w:rsidRPr="008D7437">
        <w:rPr>
          <w:sz w:val="28"/>
          <w:szCs w:val="28"/>
          <w:vertAlign w:val="subscript"/>
        </w:rPr>
        <w:t>такс.утр</w:t>
      </w:r>
      <w:r w:rsidRPr="0067418E">
        <w:rPr>
          <w:sz w:val="28"/>
          <w:szCs w:val="28"/>
        </w:rPr>
        <w:t xml:space="preserve"> = 8,25 + 15,12 + 6,5 = 24,87 (Эрл)</w:t>
      </w:r>
    </w:p>
    <w:p w:rsidR="00C60459" w:rsidRDefault="002F7ADC" w:rsidP="0067418E">
      <w:pPr>
        <w:pStyle w:val="18"/>
        <w:spacing w:line="360" w:lineRule="auto"/>
        <w:rPr>
          <w:sz w:val="28"/>
          <w:szCs w:val="28"/>
        </w:rPr>
      </w:pPr>
      <w:r w:rsidRPr="0067418E">
        <w:rPr>
          <w:sz w:val="28"/>
          <w:szCs w:val="28"/>
        </w:rPr>
        <w:t xml:space="preserve">Определяем: </w:t>
      </w:r>
    </w:p>
    <w:p w:rsidR="00C60459" w:rsidRDefault="002F7ADC" w:rsidP="0067418E">
      <w:pPr>
        <w:pStyle w:val="18"/>
        <w:spacing w:line="360" w:lineRule="auto"/>
        <w:rPr>
          <w:sz w:val="28"/>
          <w:szCs w:val="28"/>
        </w:rPr>
      </w:pPr>
      <w:r w:rsidRPr="0067418E">
        <w:rPr>
          <w:sz w:val="28"/>
          <w:szCs w:val="28"/>
        </w:rPr>
        <w:t>У</w:t>
      </w:r>
      <w:r w:rsidRPr="008D7437">
        <w:rPr>
          <w:sz w:val="28"/>
          <w:szCs w:val="28"/>
          <w:vertAlign w:val="subscript"/>
        </w:rPr>
        <w:t xml:space="preserve">утр.время </w:t>
      </w:r>
      <w:r w:rsidRPr="0067418E">
        <w:rPr>
          <w:sz w:val="28"/>
          <w:szCs w:val="28"/>
        </w:rPr>
        <w:t xml:space="preserve">= У </w:t>
      </w:r>
      <w:r w:rsidRPr="008D7437">
        <w:rPr>
          <w:sz w:val="28"/>
          <w:szCs w:val="28"/>
          <w:vertAlign w:val="subscript"/>
        </w:rPr>
        <w:t>ί веч.чнн</w:t>
      </w:r>
      <w:r w:rsidRPr="0067418E">
        <w:rPr>
          <w:sz w:val="28"/>
          <w:szCs w:val="28"/>
        </w:rPr>
        <w:t xml:space="preserve"> / К </w:t>
      </w:r>
      <w:r w:rsidR="008D7437">
        <w:rPr>
          <w:sz w:val="28"/>
          <w:szCs w:val="28"/>
        </w:rPr>
        <w:t>*</w:t>
      </w:r>
      <w:r w:rsidRPr="0067418E">
        <w:rPr>
          <w:sz w:val="28"/>
          <w:szCs w:val="28"/>
        </w:rPr>
        <w:t xml:space="preserve"> Т          </w:t>
      </w:r>
      <w:r w:rsidR="00C60459">
        <w:rPr>
          <w:sz w:val="28"/>
          <w:szCs w:val="28"/>
        </w:rPr>
        <w:tab/>
      </w:r>
      <w:r w:rsidR="00C60459">
        <w:rPr>
          <w:sz w:val="28"/>
          <w:szCs w:val="28"/>
        </w:rPr>
        <w:tab/>
      </w:r>
      <w:r w:rsidR="00C60459">
        <w:rPr>
          <w:sz w:val="28"/>
          <w:szCs w:val="28"/>
        </w:rPr>
        <w:tab/>
      </w:r>
      <w:r w:rsidR="00C60459">
        <w:rPr>
          <w:sz w:val="28"/>
          <w:szCs w:val="28"/>
        </w:rPr>
        <w:tab/>
      </w:r>
      <w:r w:rsidR="00C60459">
        <w:rPr>
          <w:sz w:val="28"/>
          <w:szCs w:val="28"/>
        </w:rPr>
        <w:tab/>
        <w:t>[л.12.ф.7.2]</w:t>
      </w:r>
      <w:r w:rsidR="00C60459">
        <w:rPr>
          <w:sz w:val="28"/>
          <w:szCs w:val="28"/>
        </w:rPr>
        <w:tab/>
      </w:r>
      <w:r w:rsidRPr="0067418E">
        <w:rPr>
          <w:sz w:val="28"/>
          <w:szCs w:val="28"/>
        </w:rPr>
        <w:t xml:space="preserve">  </w:t>
      </w:r>
    </w:p>
    <w:p w:rsidR="00C60459" w:rsidRDefault="00C60459" w:rsidP="00C60459">
      <w:pPr>
        <w:pStyle w:val="18"/>
        <w:spacing w:line="360" w:lineRule="auto"/>
        <w:rPr>
          <w:sz w:val="28"/>
          <w:szCs w:val="28"/>
        </w:rPr>
      </w:pPr>
      <w:r w:rsidRPr="0067418E">
        <w:rPr>
          <w:sz w:val="28"/>
          <w:szCs w:val="28"/>
        </w:rPr>
        <w:t>К- коэффициент концентрации нагрузки</w:t>
      </w:r>
    </w:p>
    <w:p w:rsidR="00C60459" w:rsidRDefault="00C60459" w:rsidP="00C60459">
      <w:pPr>
        <w:pStyle w:val="18"/>
        <w:spacing w:line="360" w:lineRule="auto"/>
        <w:rPr>
          <w:sz w:val="28"/>
          <w:szCs w:val="28"/>
        </w:rPr>
      </w:pPr>
      <w:r w:rsidRPr="0067418E">
        <w:rPr>
          <w:sz w:val="28"/>
          <w:szCs w:val="28"/>
        </w:rPr>
        <w:t>Т- период суточной нагрузки 24 часа, но с учетом того, что в ночное время нагрузка значительно меньше дневной, тогда можно брать Т=16 часам.</w:t>
      </w:r>
    </w:p>
    <w:p w:rsidR="00C60459" w:rsidRPr="00C60459" w:rsidRDefault="00C60459" w:rsidP="00C60459">
      <w:pPr>
        <w:spacing w:line="360" w:lineRule="auto"/>
        <w:ind w:firstLine="210"/>
        <w:jc w:val="both"/>
        <w:rPr>
          <w:color w:val="000000"/>
          <w:sz w:val="28"/>
          <w:szCs w:val="28"/>
        </w:rPr>
      </w:pPr>
      <w:r w:rsidRPr="00C60459">
        <w:rPr>
          <w:color w:val="000000"/>
          <w:sz w:val="28"/>
          <w:szCs w:val="28"/>
        </w:rPr>
        <w:t>При отсутствии статистических данных по величине К принимается среднее значение К=0,1</w:t>
      </w:r>
      <w:r>
        <w:rPr>
          <w:color w:val="000000"/>
          <w:sz w:val="28"/>
          <w:szCs w:val="28"/>
        </w:rPr>
        <w:t xml:space="preserve"> </w:t>
      </w:r>
      <w:r>
        <w:rPr>
          <w:sz w:val="28"/>
          <w:szCs w:val="28"/>
        </w:rPr>
        <w:t>[л.12.с.</w:t>
      </w:r>
      <w:r w:rsidRPr="00CD7BD4">
        <w:rPr>
          <w:sz w:val="28"/>
          <w:szCs w:val="28"/>
        </w:rPr>
        <w:t>48</w:t>
      </w:r>
      <w:r>
        <w:rPr>
          <w:sz w:val="28"/>
          <w:szCs w:val="28"/>
        </w:rPr>
        <w:t>]</w:t>
      </w:r>
      <w:r w:rsidRPr="00C60459">
        <w:rPr>
          <w:color w:val="000000"/>
          <w:sz w:val="28"/>
          <w:szCs w:val="28"/>
        </w:rPr>
        <w:t>, при этом:</w:t>
      </w:r>
      <w:r w:rsidRPr="00C60459">
        <w:t xml:space="preserve">                                      </w:t>
      </w:r>
      <w:r>
        <w:rPr>
          <w:sz w:val="28"/>
          <w:szCs w:val="28"/>
        </w:rPr>
        <w:tab/>
      </w:r>
    </w:p>
    <w:p w:rsidR="002F7ADC" w:rsidRPr="0067418E" w:rsidRDefault="002F7ADC" w:rsidP="00C60459">
      <w:pPr>
        <w:pStyle w:val="18"/>
        <w:spacing w:line="360" w:lineRule="auto"/>
        <w:rPr>
          <w:sz w:val="28"/>
          <w:szCs w:val="28"/>
        </w:rPr>
      </w:pPr>
      <w:r w:rsidRPr="0067418E">
        <w:rPr>
          <w:sz w:val="28"/>
          <w:szCs w:val="28"/>
        </w:rPr>
        <w:t xml:space="preserve">У </w:t>
      </w:r>
      <w:r w:rsidRPr="00C60459">
        <w:rPr>
          <w:sz w:val="28"/>
          <w:szCs w:val="28"/>
          <w:vertAlign w:val="subscript"/>
        </w:rPr>
        <w:t>н.х.веч.чнн</w:t>
      </w:r>
      <w:r w:rsidRPr="0067418E">
        <w:rPr>
          <w:sz w:val="28"/>
          <w:szCs w:val="28"/>
        </w:rPr>
        <w:t xml:space="preserve"> = У </w:t>
      </w:r>
      <w:r w:rsidRPr="00C60459">
        <w:rPr>
          <w:sz w:val="28"/>
          <w:szCs w:val="28"/>
          <w:vertAlign w:val="subscript"/>
        </w:rPr>
        <w:t xml:space="preserve">н.х.веч.чнн </w:t>
      </w:r>
      <w:r w:rsidRPr="0067418E">
        <w:rPr>
          <w:sz w:val="28"/>
          <w:szCs w:val="28"/>
        </w:rPr>
        <w:t xml:space="preserve">х У </w:t>
      </w:r>
      <w:r w:rsidRPr="00C60459">
        <w:rPr>
          <w:sz w:val="28"/>
          <w:szCs w:val="28"/>
          <w:vertAlign w:val="subscript"/>
        </w:rPr>
        <w:t>н.х</w:t>
      </w:r>
      <w:r w:rsidRPr="0067418E">
        <w:rPr>
          <w:sz w:val="28"/>
          <w:szCs w:val="28"/>
        </w:rPr>
        <w:t>. = 150 х 0,025 = 3,75 (Эрл)</w:t>
      </w:r>
    </w:p>
    <w:p w:rsidR="002F7ADC" w:rsidRPr="0067418E" w:rsidRDefault="002F7ADC" w:rsidP="0067418E">
      <w:pPr>
        <w:pStyle w:val="18"/>
        <w:spacing w:line="360" w:lineRule="auto"/>
        <w:rPr>
          <w:sz w:val="28"/>
          <w:szCs w:val="28"/>
        </w:rPr>
      </w:pPr>
      <w:r w:rsidRPr="0067418E">
        <w:rPr>
          <w:sz w:val="28"/>
          <w:szCs w:val="28"/>
        </w:rPr>
        <w:t xml:space="preserve">У </w:t>
      </w:r>
      <w:r w:rsidRPr="00C60459">
        <w:rPr>
          <w:sz w:val="28"/>
          <w:szCs w:val="28"/>
          <w:vertAlign w:val="subscript"/>
        </w:rPr>
        <w:t>кв.веч.чнн</w:t>
      </w:r>
      <w:r w:rsidRPr="0067418E">
        <w:rPr>
          <w:sz w:val="28"/>
          <w:szCs w:val="28"/>
        </w:rPr>
        <w:t xml:space="preserve"> = </w:t>
      </w:r>
      <w:r w:rsidRPr="0067418E">
        <w:rPr>
          <w:sz w:val="28"/>
          <w:szCs w:val="28"/>
          <w:lang w:val="en-US"/>
        </w:rPr>
        <w:t>N</w:t>
      </w:r>
      <w:r w:rsidRPr="0067418E">
        <w:rPr>
          <w:sz w:val="28"/>
          <w:szCs w:val="28"/>
        </w:rPr>
        <w:t xml:space="preserve"> </w:t>
      </w:r>
      <w:r w:rsidRPr="00C60459">
        <w:rPr>
          <w:sz w:val="28"/>
          <w:szCs w:val="28"/>
          <w:vertAlign w:val="subscript"/>
        </w:rPr>
        <w:t>кв.</w:t>
      </w:r>
      <w:r w:rsidRPr="00C60459">
        <w:rPr>
          <w:sz w:val="28"/>
          <w:szCs w:val="28"/>
        </w:rPr>
        <w:t>х</w:t>
      </w:r>
      <w:r w:rsidRPr="0067418E">
        <w:rPr>
          <w:sz w:val="28"/>
          <w:szCs w:val="28"/>
        </w:rPr>
        <w:t xml:space="preserve">  У </w:t>
      </w:r>
      <w:r w:rsidRPr="00C60459">
        <w:rPr>
          <w:sz w:val="28"/>
          <w:szCs w:val="28"/>
          <w:vertAlign w:val="subscript"/>
        </w:rPr>
        <w:t>кв.веч.чнн</w:t>
      </w:r>
      <w:r w:rsidRPr="0067418E">
        <w:rPr>
          <w:sz w:val="28"/>
          <w:szCs w:val="28"/>
        </w:rPr>
        <w:t xml:space="preserve"> = 840 </w:t>
      </w:r>
      <w:r w:rsidRPr="0067418E">
        <w:rPr>
          <w:sz w:val="28"/>
          <w:szCs w:val="28"/>
          <w:lang w:val="en-US"/>
        </w:rPr>
        <w:t>x</w:t>
      </w:r>
      <w:r w:rsidRPr="0067418E">
        <w:rPr>
          <w:sz w:val="28"/>
          <w:szCs w:val="28"/>
        </w:rPr>
        <w:t xml:space="preserve"> 0,025=21 (Эрл)</w:t>
      </w:r>
    </w:p>
    <w:p w:rsidR="002F7ADC" w:rsidRPr="0067418E" w:rsidRDefault="002F7ADC" w:rsidP="0067418E">
      <w:pPr>
        <w:pStyle w:val="18"/>
        <w:spacing w:line="360" w:lineRule="auto"/>
        <w:rPr>
          <w:sz w:val="28"/>
          <w:szCs w:val="28"/>
        </w:rPr>
      </w:pPr>
      <w:r w:rsidRPr="0067418E">
        <w:rPr>
          <w:sz w:val="28"/>
          <w:szCs w:val="28"/>
        </w:rPr>
        <w:t xml:space="preserve">У </w:t>
      </w:r>
      <w:r w:rsidRPr="00C60459">
        <w:rPr>
          <w:sz w:val="28"/>
          <w:szCs w:val="28"/>
          <w:vertAlign w:val="subscript"/>
        </w:rPr>
        <w:t>так.веч.чнн</w:t>
      </w:r>
      <w:r w:rsidRPr="0067418E">
        <w:rPr>
          <w:sz w:val="28"/>
          <w:szCs w:val="28"/>
        </w:rPr>
        <w:t xml:space="preserve"> = </w:t>
      </w:r>
      <w:r w:rsidRPr="0067418E">
        <w:rPr>
          <w:sz w:val="28"/>
          <w:szCs w:val="28"/>
          <w:lang w:val="en-US"/>
        </w:rPr>
        <w:t>N</w:t>
      </w:r>
      <w:r w:rsidRPr="00C60459">
        <w:rPr>
          <w:sz w:val="28"/>
          <w:szCs w:val="28"/>
          <w:vertAlign w:val="subscript"/>
        </w:rPr>
        <w:t>так.</w:t>
      </w:r>
      <w:r w:rsidRPr="0067418E">
        <w:rPr>
          <w:sz w:val="28"/>
          <w:szCs w:val="28"/>
          <w:lang w:val="en-US"/>
        </w:rPr>
        <w:t>x</w:t>
      </w:r>
      <w:r w:rsidRPr="0067418E">
        <w:rPr>
          <w:sz w:val="28"/>
          <w:szCs w:val="28"/>
        </w:rPr>
        <w:t xml:space="preserve"> У</w:t>
      </w:r>
      <w:r w:rsidRPr="00C60459">
        <w:rPr>
          <w:sz w:val="28"/>
          <w:szCs w:val="28"/>
          <w:vertAlign w:val="subscript"/>
        </w:rPr>
        <w:t>так.веч.чнн</w:t>
      </w:r>
      <w:r w:rsidRPr="0067418E">
        <w:rPr>
          <w:sz w:val="28"/>
          <w:szCs w:val="28"/>
        </w:rPr>
        <w:t>.=10</w:t>
      </w:r>
      <w:r w:rsidRPr="0067418E">
        <w:rPr>
          <w:sz w:val="28"/>
          <w:szCs w:val="28"/>
          <w:lang w:val="en-US"/>
        </w:rPr>
        <w:t>x</w:t>
      </w:r>
      <w:r w:rsidRPr="0067418E">
        <w:rPr>
          <w:sz w:val="28"/>
          <w:szCs w:val="28"/>
        </w:rPr>
        <w:t xml:space="preserve"> 0,15=1,5 (Эрл)</w:t>
      </w:r>
    </w:p>
    <w:p w:rsidR="00C60459" w:rsidRPr="0067418E" w:rsidRDefault="005403BB" w:rsidP="0067418E">
      <w:pPr>
        <w:pStyle w:val="18"/>
        <w:spacing w:line="360" w:lineRule="auto"/>
        <w:rPr>
          <w:sz w:val="28"/>
          <w:szCs w:val="28"/>
        </w:rPr>
      </w:pPr>
      <w:r>
        <w:rPr>
          <w:color w:val="000000"/>
          <w:sz w:val="28"/>
          <w:szCs w:val="28"/>
        </w:rPr>
        <w:pict>
          <v:shape id="_x0000_i1239" type="#_x0000_t75" style="width:142.5pt;height:33.75pt">
            <v:imagedata r:id="rId39" o:title=""/>
          </v:shape>
        </w:pict>
      </w:r>
      <w:r w:rsidR="00DD2188">
        <w:rPr>
          <w:color w:val="000000"/>
          <w:sz w:val="28"/>
          <w:szCs w:val="28"/>
        </w:rPr>
        <w:tab/>
      </w:r>
      <w:r w:rsidR="00DD2188">
        <w:rPr>
          <w:color w:val="000000"/>
          <w:sz w:val="28"/>
          <w:szCs w:val="28"/>
        </w:rPr>
        <w:tab/>
      </w:r>
      <w:r w:rsidR="00DD2188">
        <w:rPr>
          <w:color w:val="000000"/>
          <w:sz w:val="28"/>
          <w:szCs w:val="28"/>
        </w:rPr>
        <w:tab/>
      </w:r>
      <w:r w:rsidR="00DD2188">
        <w:rPr>
          <w:color w:val="000000"/>
          <w:sz w:val="28"/>
          <w:szCs w:val="28"/>
        </w:rPr>
        <w:tab/>
      </w:r>
      <w:r w:rsidR="00DD2188">
        <w:rPr>
          <w:color w:val="000000"/>
          <w:sz w:val="28"/>
          <w:szCs w:val="28"/>
        </w:rPr>
        <w:tab/>
      </w:r>
      <w:r w:rsidR="00DD2188">
        <w:rPr>
          <w:color w:val="000000"/>
          <w:sz w:val="28"/>
          <w:szCs w:val="28"/>
        </w:rPr>
        <w:tab/>
      </w:r>
      <w:r w:rsidR="00DD2188">
        <w:rPr>
          <w:sz w:val="28"/>
          <w:szCs w:val="28"/>
        </w:rPr>
        <w:t>[л.12.ф.7.3]</w:t>
      </w:r>
      <w:r w:rsidR="00C60459">
        <w:rPr>
          <w:color w:val="000000"/>
          <w:sz w:val="28"/>
          <w:szCs w:val="28"/>
        </w:rPr>
        <w:tab/>
      </w:r>
      <w:r w:rsidR="00C60459">
        <w:rPr>
          <w:color w:val="000000"/>
          <w:sz w:val="28"/>
          <w:szCs w:val="28"/>
        </w:rPr>
        <w:tab/>
      </w:r>
    </w:p>
    <w:p w:rsidR="002F7ADC" w:rsidRPr="0067418E" w:rsidRDefault="002F7ADC" w:rsidP="0067418E">
      <w:pPr>
        <w:pStyle w:val="18"/>
        <w:spacing w:line="360" w:lineRule="auto"/>
        <w:rPr>
          <w:sz w:val="28"/>
          <w:szCs w:val="28"/>
        </w:rPr>
      </w:pPr>
      <w:r w:rsidRPr="0067418E">
        <w:rPr>
          <w:sz w:val="28"/>
          <w:szCs w:val="28"/>
        </w:rPr>
        <w:t>У</w:t>
      </w:r>
      <w:r w:rsidRPr="00C60459">
        <w:rPr>
          <w:sz w:val="28"/>
          <w:szCs w:val="28"/>
          <w:vertAlign w:val="subscript"/>
        </w:rPr>
        <w:t>утр.время.=</w:t>
      </w:r>
      <w:r w:rsidRPr="0067418E">
        <w:rPr>
          <w:sz w:val="28"/>
          <w:szCs w:val="28"/>
        </w:rPr>
        <w:t>3,75+21+1,5</w:t>
      </w:r>
      <w:r w:rsidR="00C60459">
        <w:rPr>
          <w:sz w:val="28"/>
          <w:szCs w:val="28"/>
        </w:rPr>
        <w:t>/</w:t>
      </w:r>
      <w:r w:rsidRPr="0067418E">
        <w:rPr>
          <w:sz w:val="28"/>
          <w:szCs w:val="28"/>
        </w:rPr>
        <w:t xml:space="preserve"> 1</w:t>
      </w:r>
      <w:r w:rsidR="00C60459">
        <w:rPr>
          <w:sz w:val="28"/>
          <w:szCs w:val="28"/>
        </w:rPr>
        <w:t>,</w:t>
      </w:r>
      <w:r w:rsidRPr="0067418E">
        <w:rPr>
          <w:sz w:val="28"/>
          <w:szCs w:val="28"/>
        </w:rPr>
        <w:t>6=16,40 (Эрл)</w:t>
      </w:r>
    </w:p>
    <w:p w:rsidR="002F7ADC" w:rsidRPr="0067418E" w:rsidRDefault="002F7ADC" w:rsidP="0067418E">
      <w:pPr>
        <w:pStyle w:val="18"/>
        <w:spacing w:line="360" w:lineRule="auto"/>
        <w:rPr>
          <w:sz w:val="28"/>
          <w:szCs w:val="28"/>
        </w:rPr>
      </w:pPr>
      <w:r w:rsidRPr="0067418E">
        <w:rPr>
          <w:sz w:val="28"/>
          <w:szCs w:val="28"/>
        </w:rPr>
        <w:t>Отсюда, У</w:t>
      </w:r>
      <w:r w:rsidRPr="00AC3BAC">
        <w:rPr>
          <w:sz w:val="28"/>
          <w:szCs w:val="28"/>
          <w:vertAlign w:val="subscript"/>
        </w:rPr>
        <w:t xml:space="preserve">утр.чнн </w:t>
      </w:r>
      <w:r w:rsidRPr="0067418E">
        <w:rPr>
          <w:sz w:val="28"/>
          <w:szCs w:val="28"/>
        </w:rPr>
        <w:t xml:space="preserve">= У </w:t>
      </w:r>
      <w:r w:rsidRPr="00AC3BAC">
        <w:rPr>
          <w:sz w:val="28"/>
          <w:szCs w:val="28"/>
          <w:vertAlign w:val="subscript"/>
        </w:rPr>
        <w:t>ί утр.чнн</w:t>
      </w:r>
      <w:r w:rsidRPr="0067418E">
        <w:rPr>
          <w:sz w:val="28"/>
          <w:szCs w:val="28"/>
        </w:rPr>
        <w:t xml:space="preserve"> +У </w:t>
      </w:r>
      <w:r w:rsidRPr="00AC3BAC">
        <w:rPr>
          <w:sz w:val="28"/>
          <w:szCs w:val="28"/>
          <w:vertAlign w:val="subscript"/>
        </w:rPr>
        <w:t>утр.время</w:t>
      </w:r>
      <w:r w:rsidRPr="0067418E">
        <w:rPr>
          <w:sz w:val="28"/>
          <w:szCs w:val="28"/>
        </w:rPr>
        <w:t xml:space="preserve"> =24,87+16,4=41,27</w:t>
      </w:r>
    </w:p>
    <w:p w:rsidR="002F7ADC" w:rsidRPr="0067418E" w:rsidRDefault="002F7ADC" w:rsidP="0067418E">
      <w:pPr>
        <w:pStyle w:val="18"/>
        <w:spacing w:line="360" w:lineRule="auto"/>
        <w:rPr>
          <w:sz w:val="28"/>
          <w:szCs w:val="28"/>
        </w:rPr>
      </w:pPr>
      <w:r w:rsidRPr="0067418E">
        <w:rPr>
          <w:sz w:val="28"/>
          <w:szCs w:val="28"/>
        </w:rPr>
        <w:lastRenderedPageBreak/>
        <w:t>Таким же образом рассчитаем нагрузку в вечернее время.</w:t>
      </w:r>
    </w:p>
    <w:p w:rsidR="002F7ADC" w:rsidRPr="0067418E" w:rsidRDefault="002F7ADC" w:rsidP="0067418E">
      <w:pPr>
        <w:pStyle w:val="18"/>
        <w:spacing w:line="360" w:lineRule="auto"/>
        <w:rPr>
          <w:sz w:val="28"/>
          <w:szCs w:val="28"/>
        </w:rPr>
      </w:pPr>
      <w:r w:rsidRPr="0067418E">
        <w:rPr>
          <w:sz w:val="28"/>
          <w:szCs w:val="28"/>
        </w:rPr>
        <w:t>У</w:t>
      </w:r>
      <w:r w:rsidRPr="00AC3BAC">
        <w:rPr>
          <w:sz w:val="28"/>
          <w:szCs w:val="28"/>
          <w:vertAlign w:val="subscript"/>
        </w:rPr>
        <w:t>вечер</w:t>
      </w:r>
      <w:r w:rsidRPr="0067418E">
        <w:rPr>
          <w:sz w:val="28"/>
          <w:szCs w:val="28"/>
        </w:rPr>
        <w:t xml:space="preserve">= У </w:t>
      </w:r>
      <w:r w:rsidRPr="00AC3BAC">
        <w:rPr>
          <w:sz w:val="28"/>
          <w:szCs w:val="28"/>
          <w:vertAlign w:val="subscript"/>
        </w:rPr>
        <w:t>ί вечер..чнн</w:t>
      </w:r>
      <w:r w:rsidRPr="0067418E">
        <w:rPr>
          <w:sz w:val="28"/>
          <w:szCs w:val="28"/>
        </w:rPr>
        <w:t xml:space="preserve"> +У</w:t>
      </w:r>
      <w:r w:rsidRPr="00AC3BAC">
        <w:rPr>
          <w:sz w:val="28"/>
          <w:szCs w:val="28"/>
          <w:vertAlign w:val="subscript"/>
        </w:rPr>
        <w:t>вечер.время</w:t>
      </w:r>
      <w:r w:rsidRPr="0067418E">
        <w:rPr>
          <w:sz w:val="28"/>
          <w:szCs w:val="28"/>
        </w:rPr>
        <w:t>.</w:t>
      </w:r>
    </w:p>
    <w:p w:rsidR="002F7ADC" w:rsidRPr="0067418E" w:rsidRDefault="002F7ADC" w:rsidP="0067418E">
      <w:pPr>
        <w:pStyle w:val="18"/>
        <w:spacing w:line="360" w:lineRule="auto"/>
        <w:rPr>
          <w:sz w:val="28"/>
          <w:szCs w:val="28"/>
        </w:rPr>
      </w:pPr>
      <w:r w:rsidRPr="0067418E">
        <w:rPr>
          <w:sz w:val="28"/>
          <w:szCs w:val="28"/>
        </w:rPr>
        <w:t xml:space="preserve">Где: У </w:t>
      </w:r>
      <w:r w:rsidRPr="00AC3BAC">
        <w:rPr>
          <w:sz w:val="28"/>
          <w:szCs w:val="28"/>
          <w:vertAlign w:val="subscript"/>
        </w:rPr>
        <w:t>ί вечер..чнн</w:t>
      </w:r>
      <w:r w:rsidRPr="0067418E">
        <w:rPr>
          <w:sz w:val="28"/>
          <w:szCs w:val="28"/>
        </w:rPr>
        <w:t xml:space="preserve"> + У</w:t>
      </w:r>
      <w:r w:rsidRPr="00AC3BAC">
        <w:rPr>
          <w:sz w:val="28"/>
          <w:szCs w:val="28"/>
          <w:vertAlign w:val="subscript"/>
        </w:rPr>
        <w:t xml:space="preserve">н.х.вечер.чнн </w:t>
      </w:r>
      <w:r w:rsidRPr="0067418E">
        <w:rPr>
          <w:sz w:val="28"/>
          <w:szCs w:val="28"/>
        </w:rPr>
        <w:t xml:space="preserve">+ У </w:t>
      </w:r>
      <w:r w:rsidRPr="00AC3BAC">
        <w:rPr>
          <w:sz w:val="28"/>
          <w:szCs w:val="28"/>
          <w:vertAlign w:val="subscript"/>
        </w:rPr>
        <w:t>к</w:t>
      </w:r>
      <w:r w:rsidR="00AC3BAC" w:rsidRPr="00AC3BAC">
        <w:rPr>
          <w:sz w:val="28"/>
          <w:szCs w:val="28"/>
          <w:vertAlign w:val="subscript"/>
        </w:rPr>
        <w:t>в</w:t>
      </w:r>
      <w:r w:rsidRPr="00AC3BAC">
        <w:rPr>
          <w:sz w:val="28"/>
          <w:szCs w:val="28"/>
          <w:vertAlign w:val="subscript"/>
        </w:rPr>
        <w:t>.вечер.чнн</w:t>
      </w:r>
      <w:r w:rsidRPr="0067418E">
        <w:rPr>
          <w:sz w:val="28"/>
          <w:szCs w:val="28"/>
        </w:rPr>
        <w:t>= У</w:t>
      </w:r>
      <w:r w:rsidRPr="00AC3BAC">
        <w:rPr>
          <w:sz w:val="28"/>
          <w:szCs w:val="28"/>
          <w:vertAlign w:val="subscript"/>
        </w:rPr>
        <w:t xml:space="preserve">таксоф.вечер.чнн </w:t>
      </w:r>
      <w:r w:rsidRPr="0067418E">
        <w:rPr>
          <w:sz w:val="28"/>
          <w:szCs w:val="28"/>
        </w:rPr>
        <w:t>=0,025</w:t>
      </w:r>
      <w:r w:rsidRPr="0067418E">
        <w:rPr>
          <w:sz w:val="28"/>
          <w:szCs w:val="28"/>
          <w:lang w:val="en-US"/>
        </w:rPr>
        <w:t>x</w:t>
      </w:r>
      <w:r w:rsidRPr="0067418E">
        <w:rPr>
          <w:sz w:val="28"/>
          <w:szCs w:val="28"/>
        </w:rPr>
        <w:t>150 + 0,025</w:t>
      </w:r>
      <w:r w:rsidRPr="0067418E">
        <w:rPr>
          <w:sz w:val="28"/>
          <w:szCs w:val="28"/>
          <w:lang w:val="en-US"/>
        </w:rPr>
        <w:t>x</w:t>
      </w:r>
      <w:r w:rsidR="00AC3BAC">
        <w:rPr>
          <w:sz w:val="28"/>
          <w:szCs w:val="28"/>
        </w:rPr>
        <w:t>840</w:t>
      </w:r>
      <w:r w:rsidRPr="0067418E">
        <w:rPr>
          <w:sz w:val="28"/>
          <w:szCs w:val="28"/>
        </w:rPr>
        <w:t>+ 0,15</w:t>
      </w:r>
      <w:r w:rsidRPr="0067418E">
        <w:rPr>
          <w:sz w:val="28"/>
          <w:szCs w:val="28"/>
          <w:lang w:val="en-US"/>
        </w:rPr>
        <w:t>x</w:t>
      </w:r>
      <w:r w:rsidRPr="0067418E">
        <w:rPr>
          <w:sz w:val="28"/>
          <w:szCs w:val="28"/>
        </w:rPr>
        <w:t>10= 3,75+21,0+ 1,5= 26,25</w:t>
      </w:r>
    </w:p>
    <w:p w:rsidR="002F7ADC" w:rsidRPr="0067418E" w:rsidRDefault="002F7ADC" w:rsidP="0067418E">
      <w:pPr>
        <w:pStyle w:val="18"/>
        <w:spacing w:line="360" w:lineRule="auto"/>
        <w:rPr>
          <w:sz w:val="28"/>
          <w:szCs w:val="28"/>
        </w:rPr>
      </w:pPr>
      <w:r w:rsidRPr="0067418E">
        <w:rPr>
          <w:sz w:val="28"/>
          <w:szCs w:val="28"/>
        </w:rPr>
        <w:t>У</w:t>
      </w:r>
      <w:r w:rsidRPr="00AC3BAC">
        <w:rPr>
          <w:sz w:val="28"/>
          <w:szCs w:val="28"/>
          <w:vertAlign w:val="subscript"/>
        </w:rPr>
        <w:t xml:space="preserve">вечер.время </w:t>
      </w:r>
      <w:r w:rsidRPr="0067418E">
        <w:rPr>
          <w:sz w:val="28"/>
          <w:szCs w:val="28"/>
        </w:rPr>
        <w:t xml:space="preserve">= У </w:t>
      </w:r>
      <w:r w:rsidRPr="00AC3BAC">
        <w:rPr>
          <w:sz w:val="28"/>
          <w:szCs w:val="28"/>
          <w:vertAlign w:val="subscript"/>
        </w:rPr>
        <w:t>ί вечер..чнн</w:t>
      </w:r>
      <w:r w:rsidRPr="0067418E">
        <w:rPr>
          <w:sz w:val="28"/>
          <w:szCs w:val="28"/>
        </w:rPr>
        <w:t xml:space="preserve"> </w:t>
      </w:r>
      <w:r w:rsidR="00AC3BAC">
        <w:rPr>
          <w:sz w:val="28"/>
          <w:szCs w:val="28"/>
        </w:rPr>
        <w:t>/</w:t>
      </w:r>
      <w:r w:rsidRPr="0067418E">
        <w:rPr>
          <w:sz w:val="28"/>
          <w:szCs w:val="28"/>
        </w:rPr>
        <w:t xml:space="preserve"> К</w:t>
      </w:r>
      <w:r w:rsidR="00AC3BAC">
        <w:rPr>
          <w:sz w:val="28"/>
          <w:szCs w:val="28"/>
        </w:rPr>
        <w:t xml:space="preserve"> </w:t>
      </w:r>
      <w:r w:rsidRPr="0067418E">
        <w:rPr>
          <w:sz w:val="28"/>
          <w:szCs w:val="28"/>
          <w:lang w:val="en-US"/>
        </w:rPr>
        <w:t>x</w:t>
      </w:r>
      <w:r w:rsidRPr="0067418E">
        <w:rPr>
          <w:sz w:val="28"/>
          <w:szCs w:val="28"/>
        </w:rPr>
        <w:t xml:space="preserve"> Т= 26,25</w:t>
      </w:r>
      <w:r w:rsidR="00AC3BAC">
        <w:rPr>
          <w:sz w:val="28"/>
          <w:szCs w:val="28"/>
        </w:rPr>
        <w:t>/</w:t>
      </w:r>
      <w:r w:rsidRPr="0067418E">
        <w:rPr>
          <w:sz w:val="28"/>
          <w:szCs w:val="28"/>
        </w:rPr>
        <w:t>0,8=32,81 (Эрл)</w:t>
      </w:r>
    </w:p>
    <w:p w:rsidR="002F7ADC" w:rsidRPr="0067418E" w:rsidRDefault="002F7ADC" w:rsidP="0067418E">
      <w:pPr>
        <w:pStyle w:val="18"/>
        <w:spacing w:line="360" w:lineRule="auto"/>
        <w:rPr>
          <w:sz w:val="28"/>
          <w:szCs w:val="28"/>
        </w:rPr>
      </w:pPr>
      <w:r w:rsidRPr="0067418E">
        <w:rPr>
          <w:sz w:val="28"/>
          <w:szCs w:val="28"/>
        </w:rPr>
        <w:t>Где: К=0,1 , а Т=8 часов.</w:t>
      </w:r>
    </w:p>
    <w:p w:rsidR="002F7ADC" w:rsidRPr="0067418E" w:rsidRDefault="002F7ADC" w:rsidP="0067418E">
      <w:pPr>
        <w:pStyle w:val="18"/>
        <w:spacing w:line="360" w:lineRule="auto"/>
        <w:rPr>
          <w:sz w:val="28"/>
          <w:szCs w:val="28"/>
        </w:rPr>
      </w:pPr>
      <w:r w:rsidRPr="0067418E">
        <w:rPr>
          <w:sz w:val="28"/>
          <w:szCs w:val="28"/>
        </w:rPr>
        <w:t>Итак, нагрузка в вечернее время</w:t>
      </w:r>
    </w:p>
    <w:p w:rsidR="002F7ADC" w:rsidRPr="0067418E" w:rsidRDefault="002F7ADC" w:rsidP="0067418E">
      <w:pPr>
        <w:pStyle w:val="18"/>
        <w:spacing w:line="360" w:lineRule="auto"/>
        <w:rPr>
          <w:sz w:val="28"/>
          <w:szCs w:val="28"/>
        </w:rPr>
      </w:pPr>
      <w:r w:rsidRPr="0067418E">
        <w:rPr>
          <w:sz w:val="28"/>
          <w:szCs w:val="28"/>
        </w:rPr>
        <w:t>У</w:t>
      </w:r>
      <w:r w:rsidRPr="00AC3BAC">
        <w:rPr>
          <w:sz w:val="28"/>
          <w:szCs w:val="28"/>
          <w:vertAlign w:val="subscript"/>
        </w:rPr>
        <w:t>вечер</w:t>
      </w:r>
      <w:r w:rsidRPr="0067418E">
        <w:rPr>
          <w:sz w:val="28"/>
          <w:szCs w:val="28"/>
        </w:rPr>
        <w:t xml:space="preserve"> =26,25+32,81=59,06 (Эрл)</w:t>
      </w:r>
    </w:p>
    <w:p w:rsidR="002F7ADC" w:rsidRPr="0067418E" w:rsidRDefault="002F7ADC" w:rsidP="0067418E">
      <w:pPr>
        <w:pStyle w:val="18"/>
        <w:spacing w:line="360" w:lineRule="auto"/>
        <w:rPr>
          <w:sz w:val="28"/>
          <w:szCs w:val="28"/>
        </w:rPr>
      </w:pPr>
      <w:r w:rsidRPr="0067418E">
        <w:rPr>
          <w:sz w:val="28"/>
          <w:szCs w:val="28"/>
        </w:rPr>
        <w:t>Из рассчитанных возникающих нагрузки в ЧНН в вечернее время и утреннее время выбираем самое максимальное значение.</w:t>
      </w:r>
    </w:p>
    <w:p w:rsidR="002F7ADC" w:rsidRPr="0067418E" w:rsidRDefault="002F7ADC" w:rsidP="0067418E">
      <w:pPr>
        <w:pStyle w:val="18"/>
        <w:spacing w:line="360" w:lineRule="auto"/>
        <w:rPr>
          <w:sz w:val="28"/>
          <w:szCs w:val="28"/>
        </w:rPr>
      </w:pPr>
      <w:r w:rsidRPr="0067418E">
        <w:rPr>
          <w:sz w:val="28"/>
          <w:szCs w:val="28"/>
        </w:rPr>
        <w:t>У</w:t>
      </w:r>
      <w:r w:rsidRPr="000575AE">
        <w:rPr>
          <w:sz w:val="28"/>
          <w:szCs w:val="28"/>
          <w:vertAlign w:val="subscript"/>
        </w:rPr>
        <w:t xml:space="preserve">утр.чнн </w:t>
      </w:r>
      <w:r w:rsidR="000575AE">
        <w:rPr>
          <w:sz w:val="28"/>
          <w:szCs w:val="28"/>
        </w:rPr>
        <w:t>&lt;У</w:t>
      </w:r>
      <w:r w:rsidRPr="000575AE">
        <w:rPr>
          <w:sz w:val="28"/>
          <w:szCs w:val="28"/>
          <w:vertAlign w:val="subscript"/>
        </w:rPr>
        <w:t>вечер..чнн</w:t>
      </w:r>
      <w:r w:rsidRPr="0067418E">
        <w:rPr>
          <w:sz w:val="28"/>
          <w:szCs w:val="28"/>
        </w:rPr>
        <w:t xml:space="preserve"> , т.е.   41,27Эрл &lt; 59,06 Эрл</w:t>
      </w:r>
    </w:p>
    <w:p w:rsidR="002F7ADC" w:rsidRDefault="002F7ADC" w:rsidP="0067418E">
      <w:pPr>
        <w:pStyle w:val="18"/>
        <w:spacing w:line="360" w:lineRule="auto"/>
        <w:rPr>
          <w:sz w:val="28"/>
          <w:szCs w:val="28"/>
        </w:rPr>
      </w:pPr>
      <w:r w:rsidRPr="0067418E">
        <w:rPr>
          <w:sz w:val="28"/>
          <w:szCs w:val="28"/>
        </w:rPr>
        <w:t>Т</w:t>
      </w:r>
      <w:r w:rsidR="00512E7B">
        <w:rPr>
          <w:sz w:val="28"/>
          <w:szCs w:val="28"/>
        </w:rPr>
        <w:t xml:space="preserve">о </w:t>
      </w:r>
      <w:r w:rsidRPr="0067418E">
        <w:rPr>
          <w:sz w:val="28"/>
          <w:szCs w:val="28"/>
        </w:rPr>
        <w:t>е</w:t>
      </w:r>
      <w:r w:rsidR="00512E7B">
        <w:rPr>
          <w:sz w:val="28"/>
          <w:szCs w:val="28"/>
        </w:rPr>
        <w:t>сть</w:t>
      </w:r>
      <w:r w:rsidRPr="0067418E">
        <w:rPr>
          <w:sz w:val="28"/>
          <w:szCs w:val="28"/>
        </w:rPr>
        <w:t xml:space="preserve"> за расчетную величину берем нагрузку  У=59,06 Эрл.</w:t>
      </w:r>
    </w:p>
    <w:p w:rsidR="00512E7B" w:rsidRPr="00512E7B" w:rsidRDefault="00512E7B" w:rsidP="00512E7B">
      <w:pPr>
        <w:rPr>
          <w:sz w:val="28"/>
          <w:szCs w:val="28"/>
        </w:rPr>
      </w:pPr>
      <w:r w:rsidRPr="00512E7B">
        <w:rPr>
          <w:sz w:val="28"/>
          <w:szCs w:val="28"/>
        </w:rPr>
        <w:t>Таблица 1.4 Нормы, используемые при расчете интенсивности исходящей и входящей нагрузки по различным направлениям связи и пучкам каналов на ГТС.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2481"/>
        <w:gridCol w:w="2446"/>
        <w:gridCol w:w="2482"/>
      </w:tblGrid>
      <w:tr w:rsidR="00512E7B" w:rsidRPr="003A461A" w:rsidTr="00DA429E">
        <w:trPr>
          <w:trHeight w:val="1943"/>
        </w:trPr>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rPr>
                <w:sz w:val="20"/>
                <w:szCs w:val="20"/>
              </w:rPr>
            </w:pPr>
            <w:r w:rsidRPr="003A461A">
              <w:rPr>
                <w:sz w:val="20"/>
                <w:szCs w:val="20"/>
              </w:rPr>
              <w:t>Интенсивность исходящей абонентской нагрузки АТС в процентах от общей интенсивности возникающей абонентской нагрузки сети</w:t>
            </w:r>
          </w:p>
        </w:tc>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rPr>
                <w:sz w:val="20"/>
                <w:szCs w:val="20"/>
              </w:rPr>
            </w:pPr>
            <w:r w:rsidRPr="003A461A">
              <w:rPr>
                <w:sz w:val="20"/>
                <w:szCs w:val="20"/>
              </w:rPr>
              <w:t>Процент интенсивности внутристанционной нагрузки от интенсивности возникающей нагрузки АТС</w:t>
            </w:r>
          </w:p>
        </w:tc>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rPr>
                <w:sz w:val="20"/>
                <w:szCs w:val="20"/>
              </w:rPr>
            </w:pPr>
            <w:r w:rsidRPr="003A461A">
              <w:rPr>
                <w:sz w:val="20"/>
                <w:szCs w:val="20"/>
              </w:rPr>
              <w:t>Интенсивность исходящей абонентской нагрузки АТС  в процентах от общей интенсивности возникающей абонентской нагрузки</w:t>
            </w:r>
          </w:p>
        </w:tc>
        <w:tc>
          <w:tcPr>
            <w:tcW w:w="2535"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rPr>
                <w:sz w:val="20"/>
                <w:szCs w:val="20"/>
              </w:rPr>
            </w:pPr>
            <w:r w:rsidRPr="003A461A">
              <w:rPr>
                <w:sz w:val="20"/>
                <w:szCs w:val="20"/>
              </w:rPr>
              <w:t>Процент интенсивности внутристанционной нагрузки от интенсивности возникающей нагрузки АТС</w:t>
            </w:r>
          </w:p>
        </w:tc>
      </w:tr>
      <w:tr w:rsidR="00512E7B" w:rsidRPr="003A461A" w:rsidTr="00CF480F">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ind w:firstLine="708"/>
              <w:rPr>
                <w:sz w:val="20"/>
                <w:szCs w:val="20"/>
              </w:rPr>
            </w:pPr>
            <w:r w:rsidRPr="003A461A">
              <w:rPr>
                <w:sz w:val="20"/>
                <w:szCs w:val="20"/>
              </w:rPr>
              <w:t>0,5</w:t>
            </w:r>
          </w:p>
          <w:p w:rsidR="00512E7B" w:rsidRPr="003A461A" w:rsidRDefault="00512E7B" w:rsidP="00CF480F">
            <w:pPr>
              <w:ind w:firstLine="708"/>
              <w:rPr>
                <w:sz w:val="20"/>
                <w:szCs w:val="20"/>
              </w:rPr>
            </w:pPr>
            <w:r w:rsidRPr="003A461A">
              <w:rPr>
                <w:sz w:val="20"/>
                <w:szCs w:val="20"/>
              </w:rPr>
              <w:t>1,0</w:t>
            </w:r>
          </w:p>
          <w:p w:rsidR="00512E7B" w:rsidRPr="003A461A" w:rsidRDefault="00512E7B" w:rsidP="00CF480F">
            <w:pPr>
              <w:ind w:firstLine="708"/>
              <w:rPr>
                <w:sz w:val="20"/>
                <w:szCs w:val="20"/>
              </w:rPr>
            </w:pPr>
            <w:r w:rsidRPr="003A461A">
              <w:rPr>
                <w:sz w:val="20"/>
                <w:szCs w:val="20"/>
              </w:rPr>
              <w:t>1,5</w:t>
            </w:r>
          </w:p>
          <w:p w:rsidR="00512E7B" w:rsidRPr="003A461A" w:rsidRDefault="00512E7B" w:rsidP="00CF480F">
            <w:pPr>
              <w:ind w:firstLine="708"/>
              <w:rPr>
                <w:sz w:val="20"/>
                <w:szCs w:val="20"/>
              </w:rPr>
            </w:pPr>
            <w:r w:rsidRPr="003A461A">
              <w:rPr>
                <w:sz w:val="20"/>
                <w:szCs w:val="20"/>
              </w:rPr>
              <w:t>2,0</w:t>
            </w:r>
          </w:p>
          <w:p w:rsidR="00512E7B" w:rsidRPr="003A461A" w:rsidRDefault="00512E7B" w:rsidP="00CF480F">
            <w:pPr>
              <w:ind w:firstLine="708"/>
              <w:rPr>
                <w:sz w:val="20"/>
                <w:szCs w:val="20"/>
              </w:rPr>
            </w:pPr>
            <w:r w:rsidRPr="003A461A">
              <w:rPr>
                <w:sz w:val="20"/>
                <w:szCs w:val="20"/>
              </w:rPr>
              <w:t>2,5</w:t>
            </w:r>
          </w:p>
          <w:p w:rsidR="00512E7B" w:rsidRPr="003A461A" w:rsidRDefault="00512E7B" w:rsidP="00CF480F">
            <w:pPr>
              <w:ind w:firstLine="708"/>
              <w:rPr>
                <w:sz w:val="20"/>
                <w:szCs w:val="20"/>
              </w:rPr>
            </w:pPr>
            <w:r w:rsidRPr="003A461A">
              <w:rPr>
                <w:sz w:val="20"/>
                <w:szCs w:val="20"/>
              </w:rPr>
              <w:t>3.0</w:t>
            </w:r>
          </w:p>
          <w:p w:rsidR="00512E7B" w:rsidRPr="003A461A" w:rsidRDefault="00512E7B" w:rsidP="00CF480F">
            <w:pPr>
              <w:ind w:firstLine="708"/>
              <w:rPr>
                <w:sz w:val="20"/>
                <w:szCs w:val="20"/>
              </w:rPr>
            </w:pPr>
            <w:r w:rsidRPr="003A461A">
              <w:rPr>
                <w:sz w:val="20"/>
                <w:szCs w:val="20"/>
              </w:rPr>
              <w:t>3,5</w:t>
            </w:r>
          </w:p>
          <w:p w:rsidR="00512E7B" w:rsidRPr="003A461A" w:rsidRDefault="00512E7B" w:rsidP="00CF480F">
            <w:pPr>
              <w:ind w:firstLine="708"/>
              <w:rPr>
                <w:sz w:val="20"/>
                <w:szCs w:val="20"/>
              </w:rPr>
            </w:pPr>
            <w:r w:rsidRPr="003A461A">
              <w:rPr>
                <w:sz w:val="20"/>
                <w:szCs w:val="20"/>
              </w:rPr>
              <w:t>4,0</w:t>
            </w:r>
          </w:p>
          <w:p w:rsidR="00512E7B" w:rsidRPr="003A461A" w:rsidRDefault="00512E7B" w:rsidP="00CF480F">
            <w:pPr>
              <w:ind w:firstLine="708"/>
              <w:rPr>
                <w:sz w:val="20"/>
                <w:szCs w:val="20"/>
              </w:rPr>
            </w:pPr>
            <w:r w:rsidRPr="003A461A">
              <w:rPr>
                <w:sz w:val="20"/>
                <w:szCs w:val="20"/>
              </w:rPr>
              <w:t>4,5</w:t>
            </w:r>
          </w:p>
          <w:p w:rsidR="00512E7B" w:rsidRPr="003A461A" w:rsidRDefault="00512E7B" w:rsidP="00CF480F">
            <w:pPr>
              <w:ind w:firstLine="708"/>
              <w:rPr>
                <w:sz w:val="20"/>
                <w:szCs w:val="20"/>
              </w:rPr>
            </w:pPr>
            <w:r w:rsidRPr="003A461A">
              <w:rPr>
                <w:sz w:val="20"/>
                <w:szCs w:val="20"/>
              </w:rPr>
              <w:t>5.0</w:t>
            </w:r>
          </w:p>
          <w:p w:rsidR="00512E7B" w:rsidRPr="003A461A" w:rsidRDefault="00512E7B" w:rsidP="00CF480F">
            <w:pPr>
              <w:ind w:firstLine="708"/>
              <w:rPr>
                <w:sz w:val="20"/>
                <w:szCs w:val="20"/>
              </w:rPr>
            </w:pPr>
            <w:r w:rsidRPr="003A461A">
              <w:rPr>
                <w:sz w:val="20"/>
                <w:szCs w:val="20"/>
              </w:rPr>
              <w:t>5,5</w:t>
            </w:r>
          </w:p>
          <w:p w:rsidR="00512E7B" w:rsidRPr="003A461A" w:rsidRDefault="00512E7B" w:rsidP="00CF480F">
            <w:pPr>
              <w:ind w:firstLine="708"/>
              <w:rPr>
                <w:sz w:val="20"/>
                <w:szCs w:val="20"/>
              </w:rPr>
            </w:pPr>
            <w:r w:rsidRPr="003A461A">
              <w:rPr>
                <w:sz w:val="20"/>
                <w:szCs w:val="20"/>
              </w:rPr>
              <w:t>6.0</w:t>
            </w:r>
          </w:p>
          <w:p w:rsidR="00512E7B" w:rsidRPr="003A461A" w:rsidRDefault="00512E7B" w:rsidP="00CF480F">
            <w:pPr>
              <w:ind w:firstLine="708"/>
              <w:rPr>
                <w:sz w:val="20"/>
                <w:szCs w:val="20"/>
              </w:rPr>
            </w:pPr>
            <w:r w:rsidRPr="003A461A">
              <w:rPr>
                <w:sz w:val="20"/>
                <w:szCs w:val="20"/>
              </w:rPr>
              <w:t>6,5</w:t>
            </w:r>
          </w:p>
          <w:p w:rsidR="00512E7B" w:rsidRPr="003A461A" w:rsidRDefault="00512E7B" w:rsidP="00CF480F">
            <w:pPr>
              <w:ind w:firstLine="708"/>
              <w:rPr>
                <w:sz w:val="20"/>
                <w:szCs w:val="20"/>
              </w:rPr>
            </w:pPr>
            <w:r w:rsidRPr="003A461A">
              <w:rPr>
                <w:sz w:val="20"/>
                <w:szCs w:val="20"/>
              </w:rPr>
              <w:t>7.0</w:t>
            </w:r>
          </w:p>
          <w:p w:rsidR="00512E7B" w:rsidRPr="003A461A" w:rsidRDefault="00512E7B" w:rsidP="00CF480F">
            <w:pPr>
              <w:ind w:firstLine="708"/>
              <w:rPr>
                <w:sz w:val="20"/>
                <w:szCs w:val="20"/>
              </w:rPr>
            </w:pPr>
            <w:r w:rsidRPr="003A461A">
              <w:rPr>
                <w:sz w:val="20"/>
                <w:szCs w:val="20"/>
              </w:rPr>
              <w:t>7.5</w:t>
            </w:r>
          </w:p>
          <w:p w:rsidR="00512E7B" w:rsidRPr="003A461A" w:rsidRDefault="00512E7B" w:rsidP="00CF480F">
            <w:pPr>
              <w:ind w:firstLine="708"/>
              <w:rPr>
                <w:sz w:val="20"/>
                <w:szCs w:val="20"/>
              </w:rPr>
            </w:pPr>
            <w:r w:rsidRPr="003A461A">
              <w:rPr>
                <w:sz w:val="20"/>
                <w:szCs w:val="20"/>
              </w:rPr>
              <w:t>8,0</w:t>
            </w:r>
          </w:p>
          <w:p w:rsidR="00512E7B" w:rsidRPr="003A461A" w:rsidRDefault="00512E7B" w:rsidP="00CF480F">
            <w:pPr>
              <w:ind w:firstLine="708"/>
              <w:rPr>
                <w:sz w:val="20"/>
                <w:szCs w:val="20"/>
              </w:rPr>
            </w:pPr>
            <w:r w:rsidRPr="003A461A">
              <w:rPr>
                <w:sz w:val="20"/>
                <w:szCs w:val="20"/>
              </w:rPr>
              <w:t>8,5</w:t>
            </w:r>
          </w:p>
          <w:p w:rsidR="00512E7B" w:rsidRPr="003A461A" w:rsidRDefault="00512E7B" w:rsidP="00CF480F">
            <w:pPr>
              <w:ind w:firstLine="708"/>
              <w:rPr>
                <w:sz w:val="20"/>
                <w:szCs w:val="20"/>
              </w:rPr>
            </w:pPr>
            <w:r w:rsidRPr="003A461A">
              <w:rPr>
                <w:sz w:val="20"/>
                <w:szCs w:val="20"/>
              </w:rPr>
              <w:t>9,0</w:t>
            </w:r>
          </w:p>
          <w:p w:rsidR="00512E7B" w:rsidRPr="003A461A" w:rsidRDefault="00512E7B" w:rsidP="00CF480F">
            <w:pPr>
              <w:ind w:firstLine="708"/>
              <w:rPr>
                <w:sz w:val="20"/>
                <w:szCs w:val="20"/>
              </w:rPr>
            </w:pPr>
            <w:r w:rsidRPr="003A461A">
              <w:rPr>
                <w:sz w:val="20"/>
                <w:szCs w:val="20"/>
              </w:rPr>
              <w:t>9,5</w:t>
            </w:r>
          </w:p>
          <w:p w:rsidR="00512E7B" w:rsidRPr="003A461A" w:rsidRDefault="00512E7B" w:rsidP="00CF480F">
            <w:pPr>
              <w:ind w:firstLine="708"/>
              <w:rPr>
                <w:sz w:val="20"/>
                <w:szCs w:val="20"/>
              </w:rPr>
            </w:pPr>
            <w:r w:rsidRPr="003A461A">
              <w:rPr>
                <w:sz w:val="20"/>
                <w:szCs w:val="20"/>
              </w:rPr>
              <w:t>10,1</w:t>
            </w:r>
          </w:p>
          <w:p w:rsidR="00512E7B" w:rsidRPr="003A461A" w:rsidRDefault="00512E7B" w:rsidP="00CF480F">
            <w:pPr>
              <w:ind w:firstLine="708"/>
              <w:rPr>
                <w:sz w:val="20"/>
                <w:szCs w:val="20"/>
              </w:rPr>
            </w:pPr>
            <w:r w:rsidRPr="003A461A">
              <w:rPr>
                <w:sz w:val="20"/>
                <w:szCs w:val="20"/>
              </w:rPr>
              <w:t>10,5</w:t>
            </w:r>
          </w:p>
        </w:tc>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ind w:firstLine="708"/>
              <w:rPr>
                <w:sz w:val="20"/>
                <w:szCs w:val="20"/>
              </w:rPr>
            </w:pPr>
            <w:r w:rsidRPr="003A461A">
              <w:rPr>
                <w:sz w:val="20"/>
                <w:szCs w:val="20"/>
              </w:rPr>
              <w:t>16,0</w:t>
            </w:r>
          </w:p>
          <w:p w:rsidR="00512E7B" w:rsidRPr="003A461A" w:rsidRDefault="00512E7B" w:rsidP="00CF480F">
            <w:pPr>
              <w:ind w:firstLine="708"/>
              <w:rPr>
                <w:sz w:val="20"/>
                <w:szCs w:val="20"/>
              </w:rPr>
            </w:pPr>
            <w:r w:rsidRPr="003A461A">
              <w:rPr>
                <w:sz w:val="20"/>
                <w:szCs w:val="20"/>
              </w:rPr>
              <w:t>18,0</w:t>
            </w:r>
          </w:p>
          <w:p w:rsidR="00512E7B" w:rsidRPr="003A461A" w:rsidRDefault="00512E7B" w:rsidP="00CF480F">
            <w:pPr>
              <w:ind w:firstLine="708"/>
              <w:rPr>
                <w:sz w:val="20"/>
                <w:szCs w:val="20"/>
              </w:rPr>
            </w:pPr>
            <w:r w:rsidRPr="003A461A">
              <w:rPr>
                <w:sz w:val="20"/>
                <w:szCs w:val="20"/>
              </w:rPr>
              <w:t>18,7</w:t>
            </w:r>
          </w:p>
          <w:p w:rsidR="00512E7B" w:rsidRPr="003A461A" w:rsidRDefault="00512E7B" w:rsidP="00CF480F">
            <w:pPr>
              <w:ind w:firstLine="708"/>
              <w:rPr>
                <w:sz w:val="20"/>
                <w:szCs w:val="20"/>
              </w:rPr>
            </w:pPr>
            <w:r w:rsidRPr="003A461A">
              <w:rPr>
                <w:sz w:val="20"/>
                <w:szCs w:val="20"/>
              </w:rPr>
              <w:t>19,0</w:t>
            </w:r>
          </w:p>
          <w:p w:rsidR="00512E7B" w:rsidRPr="003A461A" w:rsidRDefault="00512E7B" w:rsidP="00CF480F">
            <w:pPr>
              <w:ind w:firstLine="708"/>
              <w:rPr>
                <w:sz w:val="20"/>
                <w:szCs w:val="20"/>
              </w:rPr>
            </w:pPr>
            <w:r w:rsidRPr="003A461A">
              <w:rPr>
                <w:sz w:val="20"/>
                <w:szCs w:val="20"/>
              </w:rPr>
              <w:t>19,2</w:t>
            </w:r>
          </w:p>
          <w:p w:rsidR="00512E7B" w:rsidRPr="003A461A" w:rsidRDefault="00512E7B" w:rsidP="00CF480F">
            <w:pPr>
              <w:ind w:firstLine="708"/>
              <w:rPr>
                <w:sz w:val="20"/>
                <w:szCs w:val="20"/>
              </w:rPr>
            </w:pPr>
            <w:r w:rsidRPr="003A461A">
              <w:rPr>
                <w:sz w:val="20"/>
                <w:szCs w:val="20"/>
              </w:rPr>
              <w:t>19,4</w:t>
            </w:r>
          </w:p>
          <w:p w:rsidR="00512E7B" w:rsidRPr="003A461A" w:rsidRDefault="00512E7B" w:rsidP="00CF480F">
            <w:pPr>
              <w:ind w:firstLine="708"/>
              <w:rPr>
                <w:sz w:val="20"/>
                <w:szCs w:val="20"/>
              </w:rPr>
            </w:pPr>
            <w:r w:rsidRPr="003A461A">
              <w:rPr>
                <w:sz w:val="20"/>
                <w:szCs w:val="20"/>
              </w:rPr>
              <w:t>19,7</w:t>
            </w:r>
          </w:p>
          <w:p w:rsidR="00512E7B" w:rsidRPr="003A461A" w:rsidRDefault="00512E7B" w:rsidP="00CF480F">
            <w:pPr>
              <w:ind w:firstLine="708"/>
              <w:rPr>
                <w:sz w:val="20"/>
                <w:szCs w:val="20"/>
              </w:rPr>
            </w:pPr>
            <w:r w:rsidRPr="003A461A">
              <w:rPr>
                <w:sz w:val="20"/>
                <w:szCs w:val="20"/>
              </w:rPr>
              <w:t>20,0</w:t>
            </w:r>
          </w:p>
          <w:p w:rsidR="00512E7B" w:rsidRPr="003A461A" w:rsidRDefault="00512E7B" w:rsidP="00CF480F">
            <w:pPr>
              <w:ind w:firstLine="708"/>
              <w:rPr>
                <w:sz w:val="20"/>
                <w:szCs w:val="20"/>
              </w:rPr>
            </w:pPr>
            <w:r w:rsidRPr="003A461A">
              <w:rPr>
                <w:sz w:val="20"/>
                <w:szCs w:val="20"/>
              </w:rPr>
              <w:t>20,2</w:t>
            </w:r>
          </w:p>
          <w:p w:rsidR="00512E7B" w:rsidRPr="003A461A" w:rsidRDefault="00512E7B" w:rsidP="00CF480F">
            <w:pPr>
              <w:ind w:firstLine="708"/>
              <w:rPr>
                <w:sz w:val="20"/>
                <w:szCs w:val="20"/>
              </w:rPr>
            </w:pPr>
            <w:r w:rsidRPr="003A461A">
              <w:rPr>
                <w:sz w:val="20"/>
                <w:szCs w:val="20"/>
              </w:rPr>
              <w:t>20,4</w:t>
            </w:r>
          </w:p>
          <w:p w:rsidR="00512E7B" w:rsidRPr="003A461A" w:rsidRDefault="00512E7B" w:rsidP="00CF480F">
            <w:pPr>
              <w:ind w:firstLine="708"/>
              <w:rPr>
                <w:sz w:val="20"/>
                <w:szCs w:val="20"/>
              </w:rPr>
            </w:pPr>
            <w:r w:rsidRPr="003A461A">
              <w:rPr>
                <w:sz w:val="20"/>
                <w:szCs w:val="20"/>
              </w:rPr>
              <w:t>20,7</w:t>
            </w:r>
          </w:p>
          <w:p w:rsidR="00512E7B" w:rsidRPr="003A461A" w:rsidRDefault="00512E7B" w:rsidP="00CF480F">
            <w:pPr>
              <w:ind w:firstLine="708"/>
              <w:rPr>
                <w:sz w:val="20"/>
                <w:szCs w:val="20"/>
              </w:rPr>
            </w:pPr>
            <w:r w:rsidRPr="003A461A">
              <w:rPr>
                <w:sz w:val="20"/>
                <w:szCs w:val="20"/>
              </w:rPr>
              <w:t>21,0</w:t>
            </w:r>
          </w:p>
          <w:p w:rsidR="00512E7B" w:rsidRPr="003A461A" w:rsidRDefault="00512E7B" w:rsidP="00CF480F">
            <w:pPr>
              <w:ind w:firstLine="708"/>
              <w:rPr>
                <w:sz w:val="20"/>
                <w:szCs w:val="20"/>
              </w:rPr>
            </w:pPr>
            <w:r w:rsidRPr="003A461A">
              <w:rPr>
                <w:sz w:val="20"/>
                <w:szCs w:val="20"/>
              </w:rPr>
              <w:t>21,7</w:t>
            </w:r>
          </w:p>
          <w:p w:rsidR="00512E7B" w:rsidRPr="003A461A" w:rsidRDefault="00512E7B" w:rsidP="00CF480F">
            <w:pPr>
              <w:ind w:firstLine="708"/>
              <w:rPr>
                <w:sz w:val="20"/>
                <w:szCs w:val="20"/>
              </w:rPr>
            </w:pPr>
            <w:r w:rsidRPr="003A461A">
              <w:rPr>
                <w:sz w:val="20"/>
                <w:szCs w:val="20"/>
              </w:rPr>
              <w:t>22,6</w:t>
            </w:r>
          </w:p>
          <w:p w:rsidR="00512E7B" w:rsidRPr="003A461A" w:rsidRDefault="00512E7B" w:rsidP="00CF480F">
            <w:pPr>
              <w:ind w:firstLine="708"/>
              <w:rPr>
                <w:sz w:val="20"/>
                <w:szCs w:val="20"/>
              </w:rPr>
            </w:pPr>
            <w:r w:rsidRPr="003A461A">
              <w:rPr>
                <w:sz w:val="20"/>
                <w:szCs w:val="20"/>
              </w:rPr>
              <w:t>23,5</w:t>
            </w:r>
          </w:p>
          <w:p w:rsidR="00512E7B" w:rsidRPr="003A461A" w:rsidRDefault="00512E7B" w:rsidP="00CF480F">
            <w:pPr>
              <w:ind w:firstLine="708"/>
              <w:rPr>
                <w:sz w:val="20"/>
                <w:szCs w:val="20"/>
              </w:rPr>
            </w:pPr>
            <w:r w:rsidRPr="003A461A">
              <w:rPr>
                <w:sz w:val="20"/>
                <w:szCs w:val="20"/>
              </w:rPr>
              <w:t>24,2</w:t>
            </w:r>
          </w:p>
          <w:p w:rsidR="00512E7B" w:rsidRPr="003A461A" w:rsidRDefault="00512E7B" w:rsidP="00CF480F">
            <w:pPr>
              <w:ind w:firstLine="708"/>
              <w:rPr>
                <w:sz w:val="20"/>
                <w:szCs w:val="20"/>
              </w:rPr>
            </w:pPr>
            <w:r w:rsidRPr="003A461A">
              <w:rPr>
                <w:sz w:val="20"/>
                <w:szCs w:val="20"/>
              </w:rPr>
              <w:t>25,1</w:t>
            </w:r>
          </w:p>
          <w:p w:rsidR="00512E7B" w:rsidRPr="003A461A" w:rsidRDefault="00512E7B" w:rsidP="00CF480F">
            <w:pPr>
              <w:ind w:firstLine="708"/>
              <w:rPr>
                <w:sz w:val="20"/>
                <w:szCs w:val="20"/>
              </w:rPr>
            </w:pPr>
            <w:r w:rsidRPr="003A461A">
              <w:rPr>
                <w:sz w:val="20"/>
                <w:szCs w:val="20"/>
              </w:rPr>
              <w:t>25,8</w:t>
            </w:r>
          </w:p>
          <w:p w:rsidR="00512E7B" w:rsidRPr="003A461A" w:rsidRDefault="00512E7B" w:rsidP="00CF480F">
            <w:pPr>
              <w:ind w:firstLine="708"/>
              <w:rPr>
                <w:sz w:val="20"/>
                <w:szCs w:val="20"/>
              </w:rPr>
            </w:pPr>
            <w:r w:rsidRPr="003A461A">
              <w:rPr>
                <w:sz w:val="20"/>
                <w:szCs w:val="20"/>
              </w:rPr>
              <w:t>26.4</w:t>
            </w:r>
          </w:p>
          <w:p w:rsidR="00512E7B" w:rsidRPr="003A461A" w:rsidRDefault="00512E7B" w:rsidP="00CF480F">
            <w:pPr>
              <w:ind w:firstLine="708"/>
              <w:rPr>
                <w:sz w:val="20"/>
                <w:szCs w:val="20"/>
              </w:rPr>
            </w:pPr>
            <w:r w:rsidRPr="003A461A">
              <w:rPr>
                <w:sz w:val="20"/>
                <w:szCs w:val="20"/>
              </w:rPr>
              <w:t>27,4</w:t>
            </w:r>
          </w:p>
          <w:p w:rsidR="00512E7B" w:rsidRPr="003A461A" w:rsidRDefault="00512E7B" w:rsidP="00CF480F">
            <w:pPr>
              <w:ind w:firstLine="708"/>
              <w:rPr>
                <w:sz w:val="20"/>
                <w:szCs w:val="20"/>
              </w:rPr>
            </w:pPr>
            <w:r w:rsidRPr="003A461A">
              <w:rPr>
                <w:sz w:val="20"/>
                <w:szCs w:val="20"/>
              </w:rPr>
              <w:t>27,6</w:t>
            </w:r>
          </w:p>
        </w:tc>
        <w:tc>
          <w:tcPr>
            <w:tcW w:w="2534"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ind w:firstLine="708"/>
              <w:rPr>
                <w:sz w:val="20"/>
                <w:szCs w:val="20"/>
              </w:rPr>
            </w:pPr>
            <w:r w:rsidRPr="003A461A">
              <w:rPr>
                <w:sz w:val="20"/>
                <w:szCs w:val="20"/>
              </w:rPr>
              <w:t>11,0</w:t>
            </w:r>
          </w:p>
          <w:p w:rsidR="00512E7B" w:rsidRPr="003A461A" w:rsidRDefault="00512E7B" w:rsidP="00CF480F">
            <w:pPr>
              <w:ind w:firstLine="708"/>
              <w:rPr>
                <w:sz w:val="20"/>
                <w:szCs w:val="20"/>
              </w:rPr>
            </w:pPr>
            <w:r w:rsidRPr="003A461A">
              <w:rPr>
                <w:sz w:val="20"/>
                <w:szCs w:val="20"/>
              </w:rPr>
              <w:t>12,0</w:t>
            </w:r>
          </w:p>
          <w:p w:rsidR="00512E7B" w:rsidRPr="003A461A" w:rsidRDefault="00512E7B" w:rsidP="00CF480F">
            <w:pPr>
              <w:ind w:firstLine="708"/>
              <w:rPr>
                <w:sz w:val="20"/>
                <w:szCs w:val="20"/>
              </w:rPr>
            </w:pPr>
            <w:r w:rsidRPr="003A461A">
              <w:rPr>
                <w:sz w:val="20"/>
                <w:szCs w:val="20"/>
              </w:rPr>
              <w:t>13,0</w:t>
            </w:r>
          </w:p>
          <w:p w:rsidR="00512E7B" w:rsidRPr="003A461A" w:rsidRDefault="00512E7B" w:rsidP="00CF480F">
            <w:pPr>
              <w:ind w:firstLine="708"/>
              <w:rPr>
                <w:sz w:val="20"/>
                <w:szCs w:val="20"/>
              </w:rPr>
            </w:pPr>
            <w:r w:rsidRPr="003A461A">
              <w:rPr>
                <w:sz w:val="20"/>
                <w:szCs w:val="20"/>
              </w:rPr>
              <w:t>14,0</w:t>
            </w:r>
          </w:p>
          <w:p w:rsidR="00512E7B" w:rsidRPr="003A461A" w:rsidRDefault="00512E7B" w:rsidP="00CF480F">
            <w:pPr>
              <w:ind w:firstLine="708"/>
              <w:rPr>
                <w:sz w:val="20"/>
                <w:szCs w:val="20"/>
              </w:rPr>
            </w:pPr>
            <w:r w:rsidRPr="003A461A">
              <w:rPr>
                <w:sz w:val="20"/>
                <w:szCs w:val="20"/>
              </w:rPr>
              <w:t>15,0</w:t>
            </w:r>
          </w:p>
          <w:p w:rsidR="00512E7B" w:rsidRPr="003A461A" w:rsidRDefault="00512E7B" w:rsidP="00CF480F">
            <w:pPr>
              <w:ind w:firstLine="708"/>
              <w:rPr>
                <w:sz w:val="20"/>
                <w:szCs w:val="20"/>
              </w:rPr>
            </w:pPr>
            <w:r w:rsidRPr="003A461A">
              <w:rPr>
                <w:sz w:val="20"/>
                <w:szCs w:val="20"/>
              </w:rPr>
              <w:t>20,0</w:t>
            </w:r>
          </w:p>
          <w:p w:rsidR="00512E7B" w:rsidRPr="003A461A" w:rsidRDefault="00512E7B" w:rsidP="00CF480F">
            <w:pPr>
              <w:ind w:firstLine="708"/>
              <w:rPr>
                <w:sz w:val="20"/>
                <w:szCs w:val="20"/>
              </w:rPr>
            </w:pPr>
            <w:r w:rsidRPr="003A461A">
              <w:rPr>
                <w:sz w:val="20"/>
                <w:szCs w:val="20"/>
              </w:rPr>
              <w:t>25,0</w:t>
            </w:r>
          </w:p>
          <w:p w:rsidR="00512E7B" w:rsidRPr="003A461A" w:rsidRDefault="00512E7B" w:rsidP="00CF480F">
            <w:pPr>
              <w:ind w:firstLine="708"/>
              <w:rPr>
                <w:sz w:val="20"/>
                <w:szCs w:val="20"/>
              </w:rPr>
            </w:pPr>
            <w:r w:rsidRPr="003A461A">
              <w:rPr>
                <w:sz w:val="20"/>
                <w:szCs w:val="20"/>
              </w:rPr>
              <w:t>30,0</w:t>
            </w:r>
          </w:p>
          <w:p w:rsidR="00512E7B" w:rsidRPr="003A461A" w:rsidRDefault="00512E7B" w:rsidP="00CF480F">
            <w:pPr>
              <w:ind w:firstLine="708"/>
              <w:rPr>
                <w:sz w:val="20"/>
                <w:szCs w:val="20"/>
              </w:rPr>
            </w:pPr>
            <w:r w:rsidRPr="003A461A">
              <w:rPr>
                <w:sz w:val="20"/>
                <w:szCs w:val="20"/>
              </w:rPr>
              <w:t>35,0</w:t>
            </w:r>
          </w:p>
          <w:p w:rsidR="00512E7B" w:rsidRPr="003A461A" w:rsidRDefault="00512E7B" w:rsidP="00CF480F">
            <w:pPr>
              <w:ind w:firstLine="708"/>
              <w:rPr>
                <w:sz w:val="20"/>
                <w:szCs w:val="20"/>
              </w:rPr>
            </w:pPr>
            <w:r w:rsidRPr="003A461A">
              <w:rPr>
                <w:sz w:val="20"/>
                <w:szCs w:val="20"/>
              </w:rPr>
              <w:t>40,0</w:t>
            </w:r>
          </w:p>
          <w:p w:rsidR="00512E7B" w:rsidRPr="003A461A" w:rsidRDefault="00512E7B" w:rsidP="00CF480F">
            <w:pPr>
              <w:ind w:firstLine="708"/>
              <w:rPr>
                <w:sz w:val="20"/>
                <w:szCs w:val="20"/>
              </w:rPr>
            </w:pPr>
            <w:r w:rsidRPr="003A461A">
              <w:rPr>
                <w:sz w:val="20"/>
                <w:szCs w:val="20"/>
              </w:rPr>
              <w:t>45,0</w:t>
            </w:r>
          </w:p>
          <w:p w:rsidR="00512E7B" w:rsidRPr="003A461A" w:rsidRDefault="00512E7B" w:rsidP="00CF480F">
            <w:pPr>
              <w:ind w:firstLine="708"/>
              <w:rPr>
                <w:sz w:val="20"/>
                <w:szCs w:val="20"/>
              </w:rPr>
            </w:pPr>
            <w:r w:rsidRPr="003A461A">
              <w:rPr>
                <w:sz w:val="20"/>
                <w:szCs w:val="20"/>
              </w:rPr>
              <w:t>50,0</w:t>
            </w:r>
          </w:p>
          <w:p w:rsidR="00512E7B" w:rsidRPr="003A461A" w:rsidRDefault="00512E7B" w:rsidP="00CF480F">
            <w:pPr>
              <w:ind w:firstLine="708"/>
              <w:rPr>
                <w:sz w:val="20"/>
                <w:szCs w:val="20"/>
              </w:rPr>
            </w:pPr>
            <w:r w:rsidRPr="003A461A">
              <w:rPr>
                <w:sz w:val="20"/>
                <w:szCs w:val="20"/>
              </w:rPr>
              <w:t>55,0</w:t>
            </w:r>
          </w:p>
          <w:p w:rsidR="00512E7B" w:rsidRPr="003A461A" w:rsidRDefault="00512E7B" w:rsidP="00CF480F">
            <w:pPr>
              <w:ind w:firstLine="708"/>
              <w:rPr>
                <w:sz w:val="20"/>
                <w:szCs w:val="20"/>
              </w:rPr>
            </w:pPr>
            <w:r w:rsidRPr="003A461A">
              <w:rPr>
                <w:sz w:val="20"/>
                <w:szCs w:val="20"/>
              </w:rPr>
              <w:t>60,0</w:t>
            </w:r>
          </w:p>
          <w:p w:rsidR="00512E7B" w:rsidRPr="003A461A" w:rsidRDefault="00512E7B" w:rsidP="00CF480F">
            <w:pPr>
              <w:ind w:firstLine="708"/>
              <w:rPr>
                <w:sz w:val="20"/>
                <w:szCs w:val="20"/>
              </w:rPr>
            </w:pPr>
            <w:r w:rsidRPr="003A461A">
              <w:rPr>
                <w:sz w:val="20"/>
                <w:szCs w:val="20"/>
              </w:rPr>
              <w:t>65,0</w:t>
            </w:r>
          </w:p>
          <w:p w:rsidR="00512E7B" w:rsidRPr="003A461A" w:rsidRDefault="00512E7B" w:rsidP="00CF480F">
            <w:pPr>
              <w:ind w:firstLine="708"/>
              <w:rPr>
                <w:sz w:val="20"/>
                <w:szCs w:val="20"/>
              </w:rPr>
            </w:pPr>
            <w:r w:rsidRPr="003A461A">
              <w:rPr>
                <w:sz w:val="20"/>
                <w:szCs w:val="20"/>
              </w:rPr>
              <w:t>70,0</w:t>
            </w:r>
          </w:p>
          <w:p w:rsidR="00512E7B" w:rsidRPr="003A461A" w:rsidRDefault="00512E7B" w:rsidP="00CF480F">
            <w:pPr>
              <w:ind w:firstLine="708"/>
              <w:rPr>
                <w:sz w:val="20"/>
                <w:szCs w:val="20"/>
              </w:rPr>
            </w:pPr>
            <w:r w:rsidRPr="003A461A">
              <w:rPr>
                <w:sz w:val="20"/>
                <w:szCs w:val="20"/>
              </w:rPr>
              <w:t>75,0</w:t>
            </w:r>
          </w:p>
          <w:p w:rsidR="00512E7B" w:rsidRPr="003A461A" w:rsidRDefault="00512E7B" w:rsidP="00CF480F">
            <w:pPr>
              <w:ind w:firstLine="708"/>
              <w:rPr>
                <w:sz w:val="20"/>
                <w:szCs w:val="20"/>
              </w:rPr>
            </w:pPr>
            <w:r w:rsidRPr="003A461A">
              <w:rPr>
                <w:sz w:val="20"/>
                <w:szCs w:val="20"/>
              </w:rPr>
              <w:t>80,0</w:t>
            </w:r>
          </w:p>
          <w:p w:rsidR="00512E7B" w:rsidRPr="003A461A" w:rsidRDefault="00512E7B" w:rsidP="00CF480F">
            <w:pPr>
              <w:ind w:firstLine="708"/>
              <w:rPr>
                <w:sz w:val="20"/>
                <w:szCs w:val="20"/>
              </w:rPr>
            </w:pPr>
            <w:r w:rsidRPr="003A461A">
              <w:rPr>
                <w:sz w:val="20"/>
                <w:szCs w:val="20"/>
              </w:rPr>
              <w:t>85,0</w:t>
            </w:r>
          </w:p>
          <w:p w:rsidR="00512E7B" w:rsidRPr="003A461A" w:rsidRDefault="00512E7B" w:rsidP="00CF480F">
            <w:pPr>
              <w:ind w:firstLine="708"/>
              <w:rPr>
                <w:sz w:val="20"/>
                <w:szCs w:val="20"/>
              </w:rPr>
            </w:pPr>
            <w:r w:rsidRPr="003A461A">
              <w:rPr>
                <w:sz w:val="20"/>
                <w:szCs w:val="20"/>
              </w:rPr>
              <w:t>90,0</w:t>
            </w:r>
          </w:p>
          <w:p w:rsidR="00512E7B" w:rsidRPr="003A461A" w:rsidRDefault="00512E7B" w:rsidP="00CF480F">
            <w:pPr>
              <w:ind w:firstLine="708"/>
              <w:rPr>
                <w:sz w:val="20"/>
                <w:szCs w:val="20"/>
              </w:rPr>
            </w:pPr>
            <w:r w:rsidRPr="003A461A">
              <w:rPr>
                <w:sz w:val="20"/>
                <w:szCs w:val="20"/>
              </w:rPr>
              <w:t>100,0</w:t>
            </w:r>
          </w:p>
        </w:tc>
        <w:tc>
          <w:tcPr>
            <w:tcW w:w="2535" w:type="dxa"/>
            <w:tcBorders>
              <w:top w:val="single" w:sz="4" w:space="0" w:color="auto"/>
              <w:left w:val="single" w:sz="4" w:space="0" w:color="auto"/>
              <w:bottom w:val="single" w:sz="4" w:space="0" w:color="auto"/>
              <w:right w:val="single" w:sz="4" w:space="0" w:color="auto"/>
            </w:tcBorders>
          </w:tcPr>
          <w:p w:rsidR="00512E7B" w:rsidRPr="003A461A" w:rsidRDefault="00512E7B" w:rsidP="00CF480F">
            <w:pPr>
              <w:jc w:val="center"/>
              <w:rPr>
                <w:sz w:val="20"/>
                <w:szCs w:val="20"/>
              </w:rPr>
            </w:pPr>
            <w:r w:rsidRPr="003A461A">
              <w:rPr>
                <w:sz w:val="20"/>
                <w:szCs w:val="20"/>
              </w:rPr>
              <w:t>28,3</w:t>
            </w:r>
          </w:p>
          <w:p w:rsidR="00512E7B" w:rsidRPr="003A461A" w:rsidRDefault="00512E7B" w:rsidP="00CF480F">
            <w:pPr>
              <w:jc w:val="center"/>
              <w:rPr>
                <w:sz w:val="20"/>
                <w:szCs w:val="20"/>
              </w:rPr>
            </w:pPr>
            <w:r w:rsidRPr="003A461A">
              <w:rPr>
                <w:sz w:val="20"/>
                <w:szCs w:val="20"/>
              </w:rPr>
              <w:t>30.0</w:t>
            </w:r>
          </w:p>
          <w:p w:rsidR="00512E7B" w:rsidRPr="003A461A" w:rsidRDefault="00512E7B" w:rsidP="00CF480F">
            <w:pPr>
              <w:jc w:val="center"/>
              <w:rPr>
                <w:sz w:val="20"/>
                <w:szCs w:val="20"/>
              </w:rPr>
            </w:pPr>
            <w:r w:rsidRPr="003A461A">
              <w:rPr>
                <w:sz w:val="20"/>
                <w:szCs w:val="20"/>
              </w:rPr>
              <w:t>31,5</w:t>
            </w:r>
          </w:p>
          <w:p w:rsidR="00512E7B" w:rsidRPr="003A461A" w:rsidRDefault="00512E7B" w:rsidP="00CF480F">
            <w:pPr>
              <w:jc w:val="center"/>
              <w:rPr>
                <w:sz w:val="20"/>
                <w:szCs w:val="20"/>
              </w:rPr>
            </w:pPr>
            <w:r w:rsidRPr="003A461A">
              <w:rPr>
                <w:sz w:val="20"/>
                <w:szCs w:val="20"/>
              </w:rPr>
              <w:t>32.9</w:t>
            </w:r>
          </w:p>
          <w:p w:rsidR="00512E7B" w:rsidRPr="003A461A" w:rsidRDefault="00512E7B" w:rsidP="00CF480F">
            <w:pPr>
              <w:jc w:val="center"/>
              <w:rPr>
                <w:sz w:val="20"/>
                <w:szCs w:val="20"/>
              </w:rPr>
            </w:pPr>
            <w:r w:rsidRPr="003A461A">
              <w:rPr>
                <w:sz w:val="20"/>
                <w:szCs w:val="20"/>
              </w:rPr>
              <w:t>33,3</w:t>
            </w:r>
          </w:p>
          <w:p w:rsidR="00512E7B" w:rsidRPr="003A461A" w:rsidRDefault="00512E7B" w:rsidP="00CF480F">
            <w:pPr>
              <w:jc w:val="center"/>
              <w:rPr>
                <w:sz w:val="20"/>
                <w:szCs w:val="20"/>
              </w:rPr>
            </w:pPr>
            <w:r w:rsidRPr="003A461A">
              <w:rPr>
                <w:sz w:val="20"/>
                <w:szCs w:val="20"/>
              </w:rPr>
              <w:t>38,5</w:t>
            </w:r>
          </w:p>
          <w:p w:rsidR="00512E7B" w:rsidRPr="003A461A" w:rsidRDefault="00512E7B" w:rsidP="00CF480F">
            <w:pPr>
              <w:jc w:val="center"/>
              <w:rPr>
                <w:sz w:val="20"/>
                <w:szCs w:val="20"/>
              </w:rPr>
            </w:pPr>
            <w:r w:rsidRPr="003A461A">
              <w:rPr>
                <w:sz w:val="20"/>
                <w:szCs w:val="20"/>
              </w:rPr>
              <w:t>42,4</w:t>
            </w:r>
          </w:p>
          <w:p w:rsidR="00512E7B" w:rsidRPr="003A461A" w:rsidRDefault="00512E7B" w:rsidP="00CF480F">
            <w:pPr>
              <w:jc w:val="center"/>
              <w:rPr>
                <w:sz w:val="20"/>
                <w:szCs w:val="20"/>
              </w:rPr>
            </w:pPr>
            <w:r w:rsidRPr="003A461A">
              <w:rPr>
                <w:sz w:val="20"/>
                <w:szCs w:val="20"/>
              </w:rPr>
              <w:t>46.0</w:t>
            </w:r>
          </w:p>
          <w:p w:rsidR="00512E7B" w:rsidRPr="003A461A" w:rsidRDefault="00512E7B" w:rsidP="00CF480F">
            <w:pPr>
              <w:jc w:val="center"/>
              <w:rPr>
                <w:sz w:val="20"/>
                <w:szCs w:val="20"/>
              </w:rPr>
            </w:pPr>
            <w:r w:rsidRPr="003A461A">
              <w:rPr>
                <w:sz w:val="20"/>
                <w:szCs w:val="20"/>
              </w:rPr>
              <w:t>50.4</w:t>
            </w:r>
          </w:p>
          <w:p w:rsidR="00512E7B" w:rsidRPr="003A461A" w:rsidRDefault="00512E7B" w:rsidP="00CF480F">
            <w:pPr>
              <w:jc w:val="center"/>
              <w:rPr>
                <w:sz w:val="20"/>
                <w:szCs w:val="20"/>
              </w:rPr>
            </w:pPr>
            <w:r w:rsidRPr="003A461A">
              <w:rPr>
                <w:sz w:val="20"/>
                <w:szCs w:val="20"/>
              </w:rPr>
              <w:t>54.5</w:t>
            </w:r>
          </w:p>
          <w:p w:rsidR="00512E7B" w:rsidRPr="003A461A" w:rsidRDefault="00512E7B" w:rsidP="00CF480F">
            <w:pPr>
              <w:jc w:val="center"/>
              <w:rPr>
                <w:sz w:val="20"/>
                <w:szCs w:val="20"/>
              </w:rPr>
            </w:pPr>
            <w:r w:rsidRPr="003A461A">
              <w:rPr>
                <w:sz w:val="20"/>
                <w:szCs w:val="20"/>
              </w:rPr>
              <w:t>58,2</w:t>
            </w:r>
          </w:p>
          <w:p w:rsidR="00512E7B" w:rsidRPr="003A461A" w:rsidRDefault="00512E7B" w:rsidP="00CF480F">
            <w:pPr>
              <w:jc w:val="center"/>
              <w:rPr>
                <w:sz w:val="20"/>
                <w:szCs w:val="20"/>
              </w:rPr>
            </w:pPr>
            <w:r w:rsidRPr="003A461A">
              <w:rPr>
                <w:sz w:val="20"/>
                <w:szCs w:val="20"/>
              </w:rPr>
              <w:t>61,8</w:t>
            </w:r>
          </w:p>
          <w:p w:rsidR="00512E7B" w:rsidRPr="003A461A" w:rsidRDefault="00512E7B" w:rsidP="00CF480F">
            <w:pPr>
              <w:jc w:val="center"/>
              <w:rPr>
                <w:sz w:val="20"/>
                <w:szCs w:val="20"/>
              </w:rPr>
            </w:pPr>
            <w:r w:rsidRPr="003A461A">
              <w:rPr>
                <w:sz w:val="20"/>
                <w:szCs w:val="20"/>
              </w:rPr>
              <w:t>66.6</w:t>
            </w:r>
          </w:p>
          <w:p w:rsidR="00512E7B" w:rsidRPr="003A461A" w:rsidRDefault="00512E7B" w:rsidP="00CF480F">
            <w:pPr>
              <w:jc w:val="center"/>
              <w:rPr>
                <w:sz w:val="20"/>
                <w:szCs w:val="20"/>
              </w:rPr>
            </w:pPr>
            <w:r w:rsidRPr="003A461A">
              <w:rPr>
                <w:sz w:val="20"/>
                <w:szCs w:val="20"/>
              </w:rPr>
              <w:t>69,4</w:t>
            </w:r>
          </w:p>
          <w:p w:rsidR="00512E7B" w:rsidRPr="003A461A" w:rsidRDefault="00512E7B" w:rsidP="00CF480F">
            <w:pPr>
              <w:jc w:val="center"/>
              <w:rPr>
                <w:sz w:val="20"/>
                <w:szCs w:val="20"/>
              </w:rPr>
            </w:pPr>
            <w:r w:rsidRPr="003A461A">
              <w:rPr>
                <w:sz w:val="20"/>
                <w:szCs w:val="20"/>
              </w:rPr>
              <w:t>72.8</w:t>
            </w:r>
          </w:p>
          <w:p w:rsidR="00512E7B" w:rsidRPr="003A461A" w:rsidRDefault="00512E7B" w:rsidP="00CF480F">
            <w:pPr>
              <w:jc w:val="center"/>
              <w:rPr>
                <w:sz w:val="20"/>
                <w:szCs w:val="20"/>
              </w:rPr>
            </w:pPr>
            <w:r w:rsidRPr="003A461A">
              <w:rPr>
                <w:sz w:val="20"/>
                <w:szCs w:val="20"/>
              </w:rPr>
              <w:t>76,4</w:t>
            </w:r>
          </w:p>
          <w:p w:rsidR="00512E7B" w:rsidRPr="003A461A" w:rsidRDefault="00512E7B" w:rsidP="00CF480F">
            <w:pPr>
              <w:jc w:val="center"/>
              <w:rPr>
                <w:sz w:val="20"/>
                <w:szCs w:val="20"/>
              </w:rPr>
            </w:pPr>
            <w:r w:rsidRPr="003A461A">
              <w:rPr>
                <w:sz w:val="20"/>
                <w:szCs w:val="20"/>
              </w:rPr>
              <w:t>80,4</w:t>
            </w:r>
          </w:p>
          <w:p w:rsidR="00512E7B" w:rsidRPr="003A461A" w:rsidRDefault="00512E7B" w:rsidP="00CF480F">
            <w:pPr>
              <w:jc w:val="center"/>
              <w:rPr>
                <w:sz w:val="20"/>
                <w:szCs w:val="20"/>
              </w:rPr>
            </w:pPr>
            <w:r w:rsidRPr="003A461A">
              <w:rPr>
                <w:sz w:val="20"/>
                <w:szCs w:val="20"/>
              </w:rPr>
              <w:t>81,3</w:t>
            </w:r>
          </w:p>
          <w:p w:rsidR="00512E7B" w:rsidRPr="003A461A" w:rsidRDefault="00512E7B" w:rsidP="00CF480F">
            <w:pPr>
              <w:jc w:val="center"/>
              <w:rPr>
                <w:sz w:val="20"/>
                <w:szCs w:val="20"/>
              </w:rPr>
            </w:pPr>
            <w:r w:rsidRPr="003A461A">
              <w:rPr>
                <w:sz w:val="20"/>
                <w:szCs w:val="20"/>
              </w:rPr>
              <w:t>88,1</w:t>
            </w:r>
          </w:p>
          <w:p w:rsidR="00512E7B" w:rsidRPr="003A461A" w:rsidRDefault="00512E7B" w:rsidP="00CF480F">
            <w:pPr>
              <w:jc w:val="center"/>
              <w:rPr>
                <w:sz w:val="20"/>
                <w:szCs w:val="20"/>
              </w:rPr>
            </w:pPr>
            <w:r w:rsidRPr="003A461A">
              <w:rPr>
                <w:sz w:val="20"/>
                <w:szCs w:val="20"/>
              </w:rPr>
              <w:t>92.2</w:t>
            </w:r>
          </w:p>
          <w:p w:rsidR="00512E7B" w:rsidRPr="003A461A" w:rsidRDefault="00512E7B" w:rsidP="00CF480F">
            <w:pPr>
              <w:jc w:val="center"/>
              <w:rPr>
                <w:sz w:val="20"/>
                <w:szCs w:val="20"/>
              </w:rPr>
            </w:pPr>
            <w:r w:rsidRPr="003A461A">
              <w:rPr>
                <w:sz w:val="20"/>
                <w:szCs w:val="20"/>
              </w:rPr>
              <w:t>100,0</w:t>
            </w:r>
          </w:p>
          <w:p w:rsidR="00512E7B" w:rsidRPr="003A461A" w:rsidRDefault="00512E7B" w:rsidP="00CF480F">
            <w:pPr>
              <w:ind w:firstLine="708"/>
              <w:rPr>
                <w:sz w:val="20"/>
                <w:szCs w:val="20"/>
              </w:rPr>
            </w:pPr>
          </w:p>
        </w:tc>
      </w:tr>
    </w:tbl>
    <w:p w:rsidR="002F7ADC" w:rsidRPr="0067418E" w:rsidRDefault="002F7ADC" w:rsidP="00DA429E">
      <w:pPr>
        <w:pStyle w:val="18"/>
        <w:spacing w:line="360" w:lineRule="auto"/>
        <w:ind w:firstLine="708"/>
        <w:rPr>
          <w:sz w:val="28"/>
          <w:szCs w:val="28"/>
        </w:rPr>
      </w:pPr>
      <w:r w:rsidRPr="0067418E">
        <w:rPr>
          <w:sz w:val="28"/>
          <w:szCs w:val="28"/>
        </w:rPr>
        <w:lastRenderedPageBreak/>
        <w:t xml:space="preserve">По таблице </w:t>
      </w:r>
      <w:r w:rsidR="007B6058" w:rsidRPr="0067418E">
        <w:rPr>
          <w:sz w:val="28"/>
          <w:szCs w:val="28"/>
        </w:rPr>
        <w:t>1</w:t>
      </w:r>
      <w:r w:rsidRPr="0067418E">
        <w:rPr>
          <w:sz w:val="28"/>
          <w:szCs w:val="28"/>
        </w:rPr>
        <w:t>.</w:t>
      </w:r>
      <w:r w:rsidR="00DA429E">
        <w:rPr>
          <w:sz w:val="28"/>
          <w:szCs w:val="28"/>
        </w:rPr>
        <w:t>4</w:t>
      </w:r>
      <w:r w:rsidRPr="0067418E">
        <w:rPr>
          <w:sz w:val="28"/>
          <w:szCs w:val="28"/>
        </w:rPr>
        <w:t xml:space="preserve"> находим внутристанционную нагрузку через </w:t>
      </w:r>
      <w:r w:rsidR="00512E7B">
        <w:rPr>
          <w:sz w:val="28"/>
          <w:szCs w:val="28"/>
        </w:rPr>
        <w:t xml:space="preserve">проценты - </w:t>
      </w:r>
      <w:r w:rsidRPr="0067418E">
        <w:rPr>
          <w:sz w:val="28"/>
          <w:szCs w:val="28"/>
        </w:rPr>
        <w:t>59,06 Эрл соответствует величина 60Эрл, и от этой величины 69,4%, т.е. 41,64 Эрл будет такая нагрузка внутри станции.</w:t>
      </w:r>
    </w:p>
    <w:p w:rsidR="002F7ADC" w:rsidRPr="0067418E" w:rsidRDefault="002F7ADC" w:rsidP="00DA429E">
      <w:pPr>
        <w:pStyle w:val="18"/>
        <w:spacing w:line="360" w:lineRule="auto"/>
        <w:ind w:firstLine="708"/>
        <w:rPr>
          <w:sz w:val="28"/>
          <w:szCs w:val="28"/>
        </w:rPr>
      </w:pPr>
      <w:r w:rsidRPr="0067418E">
        <w:rPr>
          <w:sz w:val="28"/>
          <w:szCs w:val="28"/>
        </w:rPr>
        <w:t xml:space="preserve">Просумммировав по таблице № </w:t>
      </w:r>
      <w:r w:rsidR="007B6058" w:rsidRPr="0067418E">
        <w:rPr>
          <w:sz w:val="28"/>
          <w:szCs w:val="28"/>
        </w:rPr>
        <w:t>1</w:t>
      </w:r>
      <w:r w:rsidRPr="0067418E">
        <w:rPr>
          <w:sz w:val="28"/>
          <w:szCs w:val="28"/>
        </w:rPr>
        <w:t>.</w:t>
      </w:r>
      <w:r w:rsidR="00DA429E">
        <w:rPr>
          <w:sz w:val="28"/>
          <w:szCs w:val="28"/>
        </w:rPr>
        <w:t>3</w:t>
      </w:r>
      <w:r w:rsidRPr="0067418E">
        <w:rPr>
          <w:sz w:val="28"/>
          <w:szCs w:val="28"/>
        </w:rPr>
        <w:t>. продолжительность  занятий в  для всех видов А.Л. в утреннее и вечернее время, У получится</w:t>
      </w:r>
    </w:p>
    <w:p w:rsidR="00DA429E" w:rsidRDefault="002F7ADC" w:rsidP="0067418E">
      <w:pPr>
        <w:pStyle w:val="18"/>
        <w:spacing w:line="360" w:lineRule="auto"/>
        <w:rPr>
          <w:sz w:val="28"/>
          <w:szCs w:val="28"/>
        </w:rPr>
      </w:pPr>
      <w:r w:rsidRPr="0067418E">
        <w:rPr>
          <w:sz w:val="28"/>
          <w:szCs w:val="28"/>
          <w:lang w:val="en-US"/>
        </w:rPr>
        <w:t>t</w:t>
      </w:r>
      <w:r w:rsidRPr="00DA429E">
        <w:rPr>
          <w:sz w:val="28"/>
          <w:szCs w:val="28"/>
          <w:vertAlign w:val="subscript"/>
        </w:rPr>
        <w:t>общ</w:t>
      </w:r>
      <w:r w:rsidRPr="0067418E">
        <w:rPr>
          <w:sz w:val="28"/>
          <w:szCs w:val="28"/>
        </w:rPr>
        <w:t xml:space="preserve"> = </w:t>
      </w:r>
      <w:r w:rsidRPr="0067418E">
        <w:rPr>
          <w:sz w:val="28"/>
          <w:szCs w:val="28"/>
          <w:lang w:val="en-US"/>
        </w:rPr>
        <w:t>t</w:t>
      </w:r>
      <w:r w:rsidRPr="00DA429E">
        <w:rPr>
          <w:sz w:val="28"/>
          <w:szCs w:val="28"/>
          <w:vertAlign w:val="subscript"/>
        </w:rPr>
        <w:t>кв.утр.+</w:t>
      </w:r>
      <w:r w:rsidRPr="0067418E">
        <w:rPr>
          <w:sz w:val="28"/>
          <w:szCs w:val="28"/>
          <w:lang w:val="en-US"/>
        </w:rPr>
        <w:t>t</w:t>
      </w:r>
      <w:r w:rsidRPr="00DA429E">
        <w:rPr>
          <w:sz w:val="28"/>
          <w:szCs w:val="28"/>
          <w:vertAlign w:val="subscript"/>
        </w:rPr>
        <w:t>кв.веч</w:t>
      </w:r>
      <w:r w:rsidRPr="0067418E">
        <w:rPr>
          <w:sz w:val="28"/>
          <w:szCs w:val="28"/>
        </w:rPr>
        <w:t>.+</w:t>
      </w:r>
      <w:r w:rsidRPr="0067418E">
        <w:rPr>
          <w:sz w:val="28"/>
          <w:szCs w:val="28"/>
          <w:lang w:val="en-US"/>
        </w:rPr>
        <w:t>t</w:t>
      </w:r>
      <w:r w:rsidRPr="00DA429E">
        <w:rPr>
          <w:sz w:val="28"/>
          <w:szCs w:val="28"/>
          <w:vertAlign w:val="subscript"/>
        </w:rPr>
        <w:t>нар.х.утр.+</w:t>
      </w:r>
      <w:r w:rsidRPr="0067418E">
        <w:rPr>
          <w:sz w:val="28"/>
          <w:szCs w:val="28"/>
          <w:lang w:val="en-US"/>
        </w:rPr>
        <w:t>t</w:t>
      </w:r>
      <w:r w:rsidRPr="00DA429E">
        <w:rPr>
          <w:sz w:val="28"/>
          <w:szCs w:val="28"/>
          <w:vertAlign w:val="subscript"/>
        </w:rPr>
        <w:t>н.х.вечер</w:t>
      </w:r>
      <w:r w:rsidRPr="0067418E">
        <w:rPr>
          <w:sz w:val="28"/>
          <w:szCs w:val="28"/>
        </w:rPr>
        <w:t>+</w:t>
      </w:r>
      <w:r w:rsidRPr="0067418E">
        <w:rPr>
          <w:sz w:val="28"/>
          <w:szCs w:val="28"/>
          <w:lang w:val="en-US"/>
        </w:rPr>
        <w:t>t</w:t>
      </w:r>
      <w:r w:rsidR="00DA429E">
        <w:rPr>
          <w:sz w:val="28"/>
          <w:szCs w:val="28"/>
          <w:vertAlign w:val="subscript"/>
        </w:rPr>
        <w:t>так</w:t>
      </w:r>
      <w:r w:rsidRPr="00DA429E">
        <w:rPr>
          <w:sz w:val="28"/>
          <w:szCs w:val="28"/>
          <w:vertAlign w:val="subscript"/>
        </w:rPr>
        <w:t>.утр</w:t>
      </w:r>
      <w:r w:rsidRPr="0067418E">
        <w:rPr>
          <w:sz w:val="28"/>
          <w:szCs w:val="28"/>
        </w:rPr>
        <w:t>.+</w:t>
      </w:r>
      <w:r w:rsidRPr="0067418E">
        <w:rPr>
          <w:sz w:val="28"/>
          <w:szCs w:val="28"/>
          <w:lang w:val="en-US"/>
        </w:rPr>
        <w:t>t</w:t>
      </w:r>
      <w:r w:rsidRPr="00DA429E">
        <w:rPr>
          <w:sz w:val="28"/>
          <w:szCs w:val="28"/>
          <w:vertAlign w:val="subscript"/>
        </w:rPr>
        <w:t>так.вечер</w:t>
      </w:r>
      <w:r w:rsidRPr="0067418E">
        <w:rPr>
          <w:sz w:val="28"/>
          <w:szCs w:val="28"/>
        </w:rPr>
        <w:t>=</w:t>
      </w:r>
    </w:p>
    <w:p w:rsidR="002F7ADC" w:rsidRPr="0067418E" w:rsidRDefault="002F7ADC" w:rsidP="0067418E">
      <w:pPr>
        <w:pStyle w:val="18"/>
        <w:spacing w:line="360" w:lineRule="auto"/>
        <w:rPr>
          <w:sz w:val="28"/>
          <w:szCs w:val="28"/>
        </w:rPr>
      </w:pPr>
      <w:r w:rsidRPr="0067418E">
        <w:rPr>
          <w:sz w:val="28"/>
          <w:szCs w:val="28"/>
        </w:rPr>
        <w:t>99,6+100+56,6+82+144+90==572,2 сек.</w:t>
      </w:r>
    </w:p>
    <w:p w:rsidR="001D7F05" w:rsidRDefault="001D7F05" w:rsidP="0067418E">
      <w:pPr>
        <w:pStyle w:val="18"/>
        <w:spacing w:line="360" w:lineRule="auto"/>
        <w:rPr>
          <w:sz w:val="28"/>
          <w:szCs w:val="28"/>
        </w:rPr>
      </w:pPr>
      <w:r>
        <w:rPr>
          <w:sz w:val="28"/>
          <w:szCs w:val="28"/>
        </w:rPr>
        <w:t>По</w:t>
      </w:r>
      <w:r w:rsidR="002F7ADC" w:rsidRPr="0067418E">
        <w:rPr>
          <w:sz w:val="28"/>
          <w:szCs w:val="28"/>
        </w:rPr>
        <w:t xml:space="preserve"> формул</w:t>
      </w:r>
      <w:r>
        <w:rPr>
          <w:sz w:val="28"/>
          <w:szCs w:val="28"/>
        </w:rPr>
        <w:t>е</w:t>
      </w:r>
      <w:r w:rsidR="002F7ADC" w:rsidRPr="0067418E">
        <w:rPr>
          <w:sz w:val="28"/>
          <w:szCs w:val="28"/>
        </w:rPr>
        <w:t xml:space="preserve"> </w:t>
      </w:r>
    </w:p>
    <w:p w:rsidR="002F7ADC" w:rsidRPr="0067418E" w:rsidRDefault="002F7ADC" w:rsidP="0067418E">
      <w:pPr>
        <w:pStyle w:val="18"/>
        <w:spacing w:line="360" w:lineRule="auto"/>
        <w:rPr>
          <w:sz w:val="28"/>
          <w:szCs w:val="28"/>
        </w:rPr>
      </w:pPr>
      <w:r w:rsidRPr="0067418E">
        <w:rPr>
          <w:sz w:val="28"/>
          <w:szCs w:val="28"/>
        </w:rPr>
        <w:t>У</w:t>
      </w:r>
      <w:r w:rsidRPr="001D7F05">
        <w:rPr>
          <w:sz w:val="28"/>
          <w:szCs w:val="28"/>
          <w:vertAlign w:val="subscript"/>
        </w:rPr>
        <w:t>чнн</w:t>
      </w:r>
      <w:r w:rsidRPr="0067418E">
        <w:rPr>
          <w:sz w:val="28"/>
          <w:szCs w:val="28"/>
        </w:rPr>
        <w:t>= С</w:t>
      </w:r>
      <w:r w:rsidR="00E827B0">
        <w:rPr>
          <w:sz w:val="28"/>
          <w:szCs w:val="28"/>
        </w:rPr>
        <w:t xml:space="preserve"> </w:t>
      </w:r>
      <w:r w:rsidRPr="0067418E">
        <w:rPr>
          <w:sz w:val="28"/>
          <w:szCs w:val="28"/>
          <w:lang w:val="en-US"/>
        </w:rPr>
        <w:t>x</w:t>
      </w:r>
      <w:r w:rsidR="00E827B0">
        <w:rPr>
          <w:sz w:val="28"/>
          <w:szCs w:val="28"/>
        </w:rPr>
        <w:t xml:space="preserve"> </w:t>
      </w:r>
      <w:r w:rsidRPr="0067418E">
        <w:rPr>
          <w:sz w:val="28"/>
          <w:szCs w:val="28"/>
          <w:lang w:val="en-US"/>
        </w:rPr>
        <w:t>t</w:t>
      </w:r>
      <w:r w:rsidR="00E827B0" w:rsidRPr="00E827B0">
        <w:rPr>
          <w:sz w:val="28"/>
          <w:szCs w:val="28"/>
          <w:vertAlign w:val="subscript"/>
        </w:rPr>
        <w:t>общ</w:t>
      </w:r>
      <w:r w:rsidRPr="0067418E">
        <w:rPr>
          <w:sz w:val="28"/>
          <w:szCs w:val="28"/>
        </w:rPr>
        <w:t xml:space="preserve"> </w:t>
      </w:r>
      <w:r w:rsidR="00CF2D29">
        <w:rPr>
          <w:sz w:val="28"/>
          <w:szCs w:val="28"/>
        </w:rPr>
        <w:t>/</w:t>
      </w:r>
      <w:r w:rsidRPr="0067418E">
        <w:rPr>
          <w:sz w:val="28"/>
          <w:szCs w:val="28"/>
        </w:rPr>
        <w:t>3</w:t>
      </w:r>
      <w:r w:rsidR="00E827B0">
        <w:rPr>
          <w:sz w:val="28"/>
          <w:szCs w:val="28"/>
        </w:rPr>
        <w:t>6</w:t>
      </w:r>
      <w:r w:rsidRPr="0067418E">
        <w:rPr>
          <w:sz w:val="28"/>
          <w:szCs w:val="28"/>
        </w:rPr>
        <w:t>00;</w:t>
      </w:r>
      <w:r w:rsidR="00E827B0">
        <w:rPr>
          <w:sz w:val="28"/>
          <w:szCs w:val="28"/>
        </w:rPr>
        <w:tab/>
      </w:r>
      <w:r w:rsidR="00E827B0">
        <w:rPr>
          <w:sz w:val="28"/>
          <w:szCs w:val="28"/>
        </w:rPr>
        <w:tab/>
      </w:r>
      <w:r w:rsidR="00E827B0">
        <w:rPr>
          <w:sz w:val="28"/>
          <w:szCs w:val="28"/>
        </w:rPr>
        <w:tab/>
      </w:r>
      <w:r w:rsidR="00E827B0">
        <w:rPr>
          <w:sz w:val="28"/>
          <w:szCs w:val="28"/>
        </w:rPr>
        <w:tab/>
      </w:r>
      <w:r w:rsidR="00E827B0">
        <w:rPr>
          <w:sz w:val="28"/>
          <w:szCs w:val="28"/>
        </w:rPr>
        <w:tab/>
      </w:r>
      <w:r w:rsidR="00E827B0">
        <w:rPr>
          <w:color w:val="000000"/>
          <w:sz w:val="28"/>
          <w:szCs w:val="28"/>
        </w:rPr>
        <w:tab/>
      </w:r>
      <w:r w:rsidR="00E827B0">
        <w:rPr>
          <w:sz w:val="28"/>
          <w:szCs w:val="28"/>
        </w:rPr>
        <w:tab/>
        <w:t>[л.12.ф.7.</w:t>
      </w:r>
      <w:r w:rsidR="007A46A3">
        <w:rPr>
          <w:sz w:val="28"/>
          <w:szCs w:val="28"/>
        </w:rPr>
        <w:t>4</w:t>
      </w:r>
      <w:r w:rsidR="00E827B0">
        <w:rPr>
          <w:sz w:val="28"/>
          <w:szCs w:val="28"/>
        </w:rPr>
        <w:t>]</w:t>
      </w:r>
      <w:r w:rsidR="00E827B0">
        <w:rPr>
          <w:sz w:val="28"/>
          <w:szCs w:val="28"/>
        </w:rPr>
        <w:tab/>
      </w:r>
    </w:p>
    <w:p w:rsidR="002F7ADC" w:rsidRPr="0067418E" w:rsidRDefault="002F7ADC" w:rsidP="0067418E">
      <w:pPr>
        <w:pStyle w:val="18"/>
        <w:spacing w:line="360" w:lineRule="auto"/>
        <w:rPr>
          <w:sz w:val="28"/>
          <w:szCs w:val="28"/>
        </w:rPr>
      </w:pPr>
      <w:r w:rsidRPr="0067418E">
        <w:rPr>
          <w:sz w:val="28"/>
          <w:szCs w:val="28"/>
        </w:rPr>
        <w:t xml:space="preserve">Где: </w:t>
      </w:r>
      <w:r w:rsidR="00E827B0" w:rsidRPr="0067418E">
        <w:rPr>
          <w:sz w:val="28"/>
          <w:szCs w:val="28"/>
          <w:lang w:val="en-US"/>
        </w:rPr>
        <w:t>t</w:t>
      </w:r>
      <w:r w:rsidR="00E827B0" w:rsidRPr="00E827B0">
        <w:rPr>
          <w:sz w:val="28"/>
          <w:szCs w:val="28"/>
          <w:vertAlign w:val="subscript"/>
        </w:rPr>
        <w:t>общ</w:t>
      </w:r>
      <w:r w:rsidR="00E827B0" w:rsidRPr="0067418E">
        <w:rPr>
          <w:sz w:val="28"/>
          <w:szCs w:val="28"/>
        </w:rPr>
        <w:t xml:space="preserve"> </w:t>
      </w:r>
      <w:r w:rsidRPr="0067418E">
        <w:rPr>
          <w:sz w:val="28"/>
          <w:szCs w:val="28"/>
        </w:rPr>
        <w:t>- время продолжительности занятия на 1 соединение.</w:t>
      </w:r>
    </w:p>
    <w:p w:rsidR="002F7ADC" w:rsidRPr="0067418E" w:rsidRDefault="002F7ADC" w:rsidP="0067418E">
      <w:pPr>
        <w:pStyle w:val="18"/>
        <w:spacing w:line="360" w:lineRule="auto"/>
        <w:rPr>
          <w:sz w:val="28"/>
          <w:szCs w:val="28"/>
        </w:rPr>
      </w:pPr>
      <w:r w:rsidRPr="0067418E">
        <w:rPr>
          <w:sz w:val="28"/>
          <w:szCs w:val="28"/>
        </w:rPr>
        <w:t>У- общая нагрузка в Эрл</w:t>
      </w:r>
    </w:p>
    <w:p w:rsidR="002F7ADC" w:rsidRPr="0067418E" w:rsidRDefault="002F7ADC" w:rsidP="0067418E">
      <w:pPr>
        <w:pStyle w:val="18"/>
        <w:spacing w:line="360" w:lineRule="auto"/>
        <w:rPr>
          <w:sz w:val="28"/>
          <w:szCs w:val="28"/>
        </w:rPr>
      </w:pPr>
      <w:r w:rsidRPr="0067418E">
        <w:rPr>
          <w:sz w:val="28"/>
          <w:szCs w:val="28"/>
        </w:rPr>
        <w:t>С- количество соединений</w:t>
      </w:r>
    </w:p>
    <w:p w:rsidR="002F7ADC" w:rsidRPr="0067418E" w:rsidRDefault="002F7ADC" w:rsidP="0067418E">
      <w:pPr>
        <w:pStyle w:val="18"/>
        <w:spacing w:line="360" w:lineRule="auto"/>
        <w:rPr>
          <w:sz w:val="28"/>
          <w:szCs w:val="28"/>
        </w:rPr>
      </w:pPr>
      <w:r w:rsidRPr="0067418E">
        <w:rPr>
          <w:sz w:val="28"/>
          <w:szCs w:val="28"/>
        </w:rPr>
        <w:t>Учнн- рассчитано</w:t>
      </w:r>
    </w:p>
    <w:p w:rsidR="002F7ADC" w:rsidRPr="0067418E" w:rsidRDefault="002F7ADC" w:rsidP="0067418E">
      <w:pPr>
        <w:pStyle w:val="18"/>
        <w:spacing w:line="360" w:lineRule="auto"/>
        <w:rPr>
          <w:sz w:val="28"/>
          <w:szCs w:val="28"/>
        </w:rPr>
      </w:pPr>
      <w:r w:rsidRPr="0067418E">
        <w:rPr>
          <w:sz w:val="28"/>
          <w:szCs w:val="28"/>
        </w:rPr>
        <w:t>Отсюда, С=У</w:t>
      </w:r>
      <w:r w:rsidR="00E827B0">
        <w:rPr>
          <w:sz w:val="28"/>
          <w:szCs w:val="28"/>
        </w:rPr>
        <w:t xml:space="preserve"> </w:t>
      </w:r>
      <w:r w:rsidRPr="0067418E">
        <w:rPr>
          <w:sz w:val="28"/>
          <w:szCs w:val="28"/>
          <w:lang w:val="en-US"/>
        </w:rPr>
        <w:t>x</w:t>
      </w:r>
      <w:r w:rsidR="00E827B0">
        <w:rPr>
          <w:sz w:val="28"/>
          <w:szCs w:val="28"/>
        </w:rPr>
        <w:t xml:space="preserve"> </w:t>
      </w:r>
      <w:r w:rsidRPr="0067418E">
        <w:rPr>
          <w:sz w:val="28"/>
          <w:szCs w:val="28"/>
        </w:rPr>
        <w:t>3600</w:t>
      </w:r>
      <w:r w:rsidR="0084053D">
        <w:rPr>
          <w:sz w:val="28"/>
          <w:szCs w:val="28"/>
        </w:rPr>
        <w:t>/</w:t>
      </w:r>
      <w:r w:rsidRPr="0067418E">
        <w:rPr>
          <w:sz w:val="28"/>
          <w:szCs w:val="28"/>
          <w:lang w:val="en-US"/>
        </w:rPr>
        <w:t>t</w:t>
      </w:r>
      <w:r w:rsidRPr="00E827B0">
        <w:rPr>
          <w:sz w:val="28"/>
          <w:szCs w:val="28"/>
          <w:vertAlign w:val="subscript"/>
        </w:rPr>
        <w:t>общ</w:t>
      </w:r>
      <w:r w:rsidRPr="0067418E">
        <w:rPr>
          <w:sz w:val="28"/>
          <w:szCs w:val="28"/>
        </w:rPr>
        <w:t>.=59,06</w:t>
      </w:r>
      <w:r w:rsidRPr="0067418E">
        <w:rPr>
          <w:sz w:val="28"/>
          <w:szCs w:val="28"/>
          <w:lang w:val="en-US"/>
        </w:rPr>
        <w:t>x</w:t>
      </w:r>
      <w:r w:rsidRPr="0067418E">
        <w:rPr>
          <w:sz w:val="28"/>
          <w:szCs w:val="28"/>
        </w:rPr>
        <w:t>3600</w:t>
      </w:r>
      <w:r w:rsidR="0084053D">
        <w:rPr>
          <w:sz w:val="28"/>
          <w:szCs w:val="28"/>
        </w:rPr>
        <w:t>/</w:t>
      </w:r>
      <w:r w:rsidRPr="0067418E">
        <w:rPr>
          <w:sz w:val="28"/>
          <w:szCs w:val="28"/>
        </w:rPr>
        <w:t>572,2=371 соединений.</w:t>
      </w:r>
    </w:p>
    <w:p w:rsidR="002F7ADC" w:rsidRPr="0067418E" w:rsidRDefault="002F7ADC" w:rsidP="007A46A3">
      <w:pPr>
        <w:pStyle w:val="18"/>
        <w:spacing w:line="360" w:lineRule="auto"/>
        <w:ind w:firstLine="708"/>
        <w:rPr>
          <w:sz w:val="28"/>
          <w:szCs w:val="28"/>
        </w:rPr>
      </w:pPr>
      <w:r w:rsidRPr="0067418E">
        <w:rPr>
          <w:sz w:val="28"/>
          <w:szCs w:val="28"/>
        </w:rPr>
        <w:t xml:space="preserve">Итак, в ЧНН для этой АТС с емкостью в 1000 </w:t>
      </w:r>
      <w:r w:rsidR="0027655D">
        <w:rPr>
          <w:sz w:val="28"/>
          <w:szCs w:val="28"/>
        </w:rPr>
        <w:t>номеров</w:t>
      </w:r>
      <w:r w:rsidRPr="0067418E">
        <w:rPr>
          <w:sz w:val="28"/>
          <w:szCs w:val="28"/>
        </w:rPr>
        <w:t xml:space="preserve"> одновременно соединяются 371 соединение.</w:t>
      </w:r>
    </w:p>
    <w:p w:rsidR="002F7ADC" w:rsidRPr="0067418E" w:rsidRDefault="007F7C6B" w:rsidP="007F7C6B">
      <w:pPr>
        <w:pStyle w:val="18"/>
        <w:spacing w:line="360" w:lineRule="auto"/>
        <w:ind w:firstLine="708"/>
        <w:rPr>
          <w:sz w:val="28"/>
          <w:szCs w:val="28"/>
        </w:rPr>
      </w:pPr>
      <w:r>
        <w:rPr>
          <w:sz w:val="28"/>
          <w:szCs w:val="28"/>
        </w:rPr>
        <w:t>О</w:t>
      </w:r>
      <w:r w:rsidR="002F7ADC" w:rsidRPr="0067418E">
        <w:rPr>
          <w:sz w:val="28"/>
          <w:szCs w:val="28"/>
        </w:rPr>
        <w:t>пределяем количество пот</w:t>
      </w:r>
      <w:r w:rsidR="0082068A" w:rsidRPr="0067418E">
        <w:rPr>
          <w:sz w:val="28"/>
          <w:szCs w:val="28"/>
        </w:rPr>
        <w:t>о</w:t>
      </w:r>
      <w:r w:rsidR="002F7ADC" w:rsidRPr="0067418E">
        <w:rPr>
          <w:sz w:val="28"/>
          <w:szCs w:val="28"/>
        </w:rPr>
        <w:t>ков Е1 необходимых для удовлетворения потребностей это</w:t>
      </w:r>
      <w:r>
        <w:rPr>
          <w:sz w:val="28"/>
          <w:szCs w:val="28"/>
        </w:rPr>
        <w:t>й нагрузки в направлении ОПТС-</w:t>
      </w:r>
      <w:r w:rsidR="002F7ADC" w:rsidRPr="0067418E">
        <w:rPr>
          <w:sz w:val="28"/>
          <w:szCs w:val="28"/>
        </w:rPr>
        <w:t>5.</w:t>
      </w:r>
    </w:p>
    <w:p w:rsidR="002F7ADC" w:rsidRPr="0067418E" w:rsidRDefault="002F7ADC" w:rsidP="007F7C6B">
      <w:pPr>
        <w:pStyle w:val="18"/>
        <w:spacing w:line="360" w:lineRule="auto"/>
        <w:ind w:firstLine="708"/>
        <w:rPr>
          <w:sz w:val="28"/>
          <w:szCs w:val="28"/>
        </w:rPr>
      </w:pPr>
      <w:r w:rsidRPr="0067418E">
        <w:rPr>
          <w:sz w:val="28"/>
          <w:szCs w:val="28"/>
        </w:rPr>
        <w:t>В потоке Е1 30 каналов, плюс 1 канал(0) для синхронизации, и плюс 1 канал для сигнализации.</w:t>
      </w:r>
    </w:p>
    <w:p w:rsidR="002F7ADC" w:rsidRPr="0067418E" w:rsidRDefault="002F7ADC" w:rsidP="0067418E">
      <w:pPr>
        <w:pStyle w:val="18"/>
        <w:spacing w:line="360" w:lineRule="auto"/>
        <w:rPr>
          <w:sz w:val="28"/>
          <w:szCs w:val="28"/>
        </w:rPr>
      </w:pPr>
      <w:r w:rsidRPr="0067418E">
        <w:rPr>
          <w:sz w:val="28"/>
          <w:szCs w:val="28"/>
        </w:rPr>
        <w:t>Итак, Е=371</w:t>
      </w:r>
      <w:r w:rsidR="0027655D">
        <w:rPr>
          <w:sz w:val="28"/>
          <w:szCs w:val="28"/>
        </w:rPr>
        <w:t>/</w:t>
      </w:r>
      <w:r w:rsidRPr="0067418E">
        <w:rPr>
          <w:sz w:val="28"/>
          <w:szCs w:val="28"/>
        </w:rPr>
        <w:t>30=12,36 потоков Е1, приблизительно нам необходимо 13 потоков Е1.</w:t>
      </w:r>
    </w:p>
    <w:p w:rsidR="002F7ADC" w:rsidRDefault="007F7C6B" w:rsidP="007F7C6B">
      <w:pPr>
        <w:pStyle w:val="18"/>
        <w:spacing w:line="360" w:lineRule="auto"/>
        <w:ind w:firstLine="708"/>
        <w:rPr>
          <w:sz w:val="28"/>
          <w:szCs w:val="28"/>
        </w:rPr>
      </w:pPr>
      <w:r>
        <w:rPr>
          <w:sz w:val="28"/>
          <w:szCs w:val="28"/>
        </w:rPr>
        <w:t>Так как между ОПТС-</w:t>
      </w:r>
      <w:r w:rsidR="002F7ADC" w:rsidRPr="0067418E">
        <w:rPr>
          <w:sz w:val="28"/>
          <w:szCs w:val="28"/>
        </w:rPr>
        <w:t xml:space="preserve">5 и проектируемой АТС будет применяться сигнализация ОКС-7, предполагаемые потери при внешней связи возьмем из </w:t>
      </w:r>
      <w:r w:rsidR="007B6058" w:rsidRPr="0067418E">
        <w:rPr>
          <w:sz w:val="28"/>
          <w:szCs w:val="28"/>
        </w:rPr>
        <w:t xml:space="preserve">таблицы </w:t>
      </w:r>
      <w:r>
        <w:rPr>
          <w:sz w:val="28"/>
          <w:szCs w:val="28"/>
        </w:rPr>
        <w:t>1.5</w:t>
      </w:r>
      <w:r w:rsidR="002F7ADC" w:rsidRPr="0067418E">
        <w:rPr>
          <w:sz w:val="28"/>
          <w:szCs w:val="28"/>
        </w:rPr>
        <w:t xml:space="preserve"> при местной связи, т.е. 20%.</w:t>
      </w:r>
    </w:p>
    <w:p w:rsidR="007F7C6B" w:rsidRPr="0067418E" w:rsidRDefault="007F7C6B" w:rsidP="007F7C6B">
      <w:pPr>
        <w:pStyle w:val="18"/>
        <w:spacing w:line="360" w:lineRule="auto"/>
        <w:rPr>
          <w:sz w:val="28"/>
          <w:szCs w:val="28"/>
        </w:rPr>
      </w:pPr>
      <w:r w:rsidRPr="0067418E">
        <w:rPr>
          <w:sz w:val="28"/>
          <w:szCs w:val="28"/>
        </w:rPr>
        <w:t>Расчетная величина каналов С=371</w:t>
      </w:r>
    </w:p>
    <w:p w:rsidR="007F7C6B" w:rsidRPr="0067418E" w:rsidRDefault="007F7C6B" w:rsidP="007F7C6B">
      <w:pPr>
        <w:pStyle w:val="18"/>
        <w:spacing w:line="360" w:lineRule="auto"/>
        <w:rPr>
          <w:sz w:val="28"/>
          <w:szCs w:val="28"/>
        </w:rPr>
      </w:pPr>
      <w:r w:rsidRPr="0067418E">
        <w:rPr>
          <w:sz w:val="28"/>
          <w:szCs w:val="28"/>
        </w:rPr>
        <w:t>20% составят 74,2 канала.</w:t>
      </w:r>
    </w:p>
    <w:p w:rsidR="007F7C6B" w:rsidRPr="0067418E" w:rsidRDefault="007F7C6B" w:rsidP="007F7C6B">
      <w:pPr>
        <w:pStyle w:val="18"/>
        <w:spacing w:line="360" w:lineRule="auto"/>
        <w:rPr>
          <w:sz w:val="28"/>
          <w:szCs w:val="28"/>
        </w:rPr>
      </w:pPr>
      <w:r w:rsidRPr="0067418E">
        <w:rPr>
          <w:sz w:val="28"/>
          <w:szCs w:val="28"/>
        </w:rPr>
        <w:t>Собщ=371+74,2=445,2 каналов.</w:t>
      </w:r>
    </w:p>
    <w:p w:rsidR="007F7C6B" w:rsidRDefault="007F7C6B" w:rsidP="007F7C6B">
      <w:pPr>
        <w:pStyle w:val="18"/>
        <w:spacing w:line="360" w:lineRule="auto"/>
        <w:rPr>
          <w:sz w:val="28"/>
          <w:szCs w:val="28"/>
        </w:rPr>
      </w:pPr>
      <w:r w:rsidRPr="0067418E">
        <w:rPr>
          <w:sz w:val="28"/>
          <w:szCs w:val="28"/>
        </w:rPr>
        <w:t>Е1= 445,1</w:t>
      </w:r>
      <w:r>
        <w:rPr>
          <w:sz w:val="28"/>
          <w:szCs w:val="28"/>
        </w:rPr>
        <w:t>/</w:t>
      </w:r>
      <w:r w:rsidRPr="0067418E">
        <w:rPr>
          <w:sz w:val="28"/>
          <w:szCs w:val="28"/>
        </w:rPr>
        <w:t>30=14,8 потоков Е1</w:t>
      </w:r>
      <w:r w:rsidR="0027655D">
        <w:rPr>
          <w:sz w:val="28"/>
          <w:szCs w:val="28"/>
        </w:rPr>
        <w:t>,</w:t>
      </w:r>
      <w:r w:rsidRPr="0067418E">
        <w:rPr>
          <w:sz w:val="28"/>
          <w:szCs w:val="28"/>
        </w:rPr>
        <w:t xml:space="preserve"> приблизительно 15 потоков.</w:t>
      </w:r>
    </w:p>
    <w:p w:rsidR="007F7C6B" w:rsidRDefault="007F7C6B" w:rsidP="007F7C6B">
      <w:pPr>
        <w:pStyle w:val="18"/>
        <w:spacing w:line="360" w:lineRule="auto"/>
        <w:rPr>
          <w:sz w:val="28"/>
          <w:szCs w:val="28"/>
        </w:rPr>
      </w:pPr>
      <w:r>
        <w:rPr>
          <w:sz w:val="28"/>
          <w:szCs w:val="28"/>
        </w:rPr>
        <w:lastRenderedPageBreak/>
        <w:t>Таблица 1.5 Максимально допустимые суммарные потери вызовов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6"/>
        <w:gridCol w:w="4948"/>
      </w:tblGrid>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Виды связи</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Суммарные потери вызовов от абонента до абонента %.</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На ГТС</w:t>
            </w:r>
          </w:p>
          <w:p w:rsidR="007F7C6B" w:rsidRPr="00443E83" w:rsidRDefault="007F7C6B" w:rsidP="00CF480F">
            <w:pPr>
              <w:tabs>
                <w:tab w:val="left" w:pos="2835"/>
              </w:tabs>
              <w:rPr>
                <w:sz w:val="20"/>
                <w:szCs w:val="20"/>
              </w:rPr>
            </w:pPr>
            <w:r w:rsidRPr="00443E83">
              <w:rPr>
                <w:sz w:val="20"/>
                <w:szCs w:val="20"/>
              </w:rPr>
              <w:t xml:space="preserve">1. При местной связи         </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1725"/>
              </w:tabs>
              <w:rPr>
                <w:sz w:val="20"/>
                <w:szCs w:val="20"/>
              </w:rPr>
            </w:pPr>
            <w:r w:rsidRPr="00443E83">
              <w:rPr>
                <w:sz w:val="20"/>
                <w:szCs w:val="20"/>
              </w:rPr>
              <w:tab/>
              <w:t>20</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2. При местной связи с УПАТС, с пригородной зоной</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1860"/>
              </w:tabs>
              <w:rPr>
                <w:sz w:val="20"/>
                <w:szCs w:val="20"/>
              </w:rPr>
            </w:pPr>
            <w:r w:rsidRPr="00443E83">
              <w:rPr>
                <w:sz w:val="20"/>
                <w:szCs w:val="20"/>
              </w:rPr>
              <w:tab/>
              <w:t>25</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3. При внутризоновой связи</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1740"/>
              </w:tabs>
              <w:rPr>
                <w:sz w:val="20"/>
                <w:szCs w:val="20"/>
              </w:rPr>
            </w:pPr>
            <w:r w:rsidRPr="00443E83">
              <w:rPr>
                <w:sz w:val="20"/>
                <w:szCs w:val="20"/>
              </w:rPr>
              <w:tab/>
              <w:t>40\80*</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4. Для абонентов ( в том числе и абонентов СПС):</w:t>
            </w:r>
          </w:p>
          <w:p w:rsidR="007F7C6B" w:rsidRPr="00443E83" w:rsidRDefault="007F7C6B" w:rsidP="00CF480F">
            <w:pPr>
              <w:tabs>
                <w:tab w:val="left" w:pos="2835"/>
              </w:tabs>
              <w:rPr>
                <w:sz w:val="20"/>
                <w:szCs w:val="20"/>
              </w:rPr>
            </w:pPr>
            <w:r w:rsidRPr="00443E83">
              <w:rPr>
                <w:sz w:val="20"/>
                <w:szCs w:val="20"/>
              </w:rPr>
              <w:t xml:space="preserve">   - от абонента ОПС до УСС;</w:t>
            </w:r>
          </w:p>
          <w:p w:rsidR="007F7C6B" w:rsidRPr="00443E83" w:rsidRDefault="007F7C6B" w:rsidP="00CF480F">
            <w:pPr>
              <w:tabs>
                <w:tab w:val="left" w:pos="2835"/>
              </w:tabs>
              <w:rPr>
                <w:sz w:val="20"/>
                <w:szCs w:val="20"/>
              </w:rPr>
            </w:pPr>
            <w:r w:rsidRPr="00443E83">
              <w:rPr>
                <w:sz w:val="20"/>
                <w:szCs w:val="20"/>
              </w:rPr>
              <w:t xml:space="preserve">   - отУСС до экстренной службы;</w:t>
            </w:r>
          </w:p>
          <w:p w:rsidR="007F7C6B" w:rsidRPr="00443E83" w:rsidRDefault="007F7C6B" w:rsidP="00CF480F">
            <w:pPr>
              <w:tabs>
                <w:tab w:val="left" w:pos="2835"/>
              </w:tabs>
              <w:rPr>
                <w:sz w:val="20"/>
                <w:szCs w:val="20"/>
              </w:rPr>
            </w:pPr>
            <w:r w:rsidRPr="00443E83">
              <w:rPr>
                <w:sz w:val="20"/>
                <w:szCs w:val="20"/>
              </w:rPr>
              <w:t xml:space="preserve">   - от УСС до справочно-информационных и заказных служб ( муниципальных и других операторов);</w:t>
            </w:r>
          </w:p>
          <w:p w:rsidR="007F7C6B" w:rsidRPr="00443E83" w:rsidRDefault="007F7C6B" w:rsidP="00CF480F">
            <w:pPr>
              <w:tabs>
                <w:tab w:val="left" w:pos="2835"/>
              </w:tabs>
              <w:rPr>
                <w:sz w:val="20"/>
                <w:szCs w:val="20"/>
              </w:rPr>
            </w:pPr>
            <w:r w:rsidRPr="00443E83">
              <w:rPr>
                <w:sz w:val="20"/>
                <w:szCs w:val="20"/>
              </w:rPr>
              <w:t xml:space="preserve">   - от абонентов до службы АМТС по ЗСЛ;</w:t>
            </w:r>
          </w:p>
          <w:p w:rsidR="007F7C6B" w:rsidRPr="00443E83" w:rsidRDefault="007F7C6B" w:rsidP="00CF480F">
            <w:pPr>
              <w:tabs>
                <w:tab w:val="left" w:pos="2835"/>
              </w:tabs>
              <w:rPr>
                <w:sz w:val="20"/>
                <w:szCs w:val="20"/>
              </w:rPr>
            </w:pPr>
            <w:r w:rsidRPr="00443E83">
              <w:rPr>
                <w:sz w:val="20"/>
                <w:szCs w:val="20"/>
              </w:rPr>
              <w:t xml:space="preserve">   - от УСС до служб доступа к федеральным сетям персонального радиовызова общего пользования ( ПРВОП)</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p>
          <w:p w:rsidR="007F7C6B" w:rsidRPr="00443E83" w:rsidRDefault="007F7C6B" w:rsidP="00CF480F">
            <w:pPr>
              <w:tabs>
                <w:tab w:val="left" w:pos="1830"/>
              </w:tabs>
              <w:rPr>
                <w:sz w:val="20"/>
                <w:szCs w:val="20"/>
              </w:rPr>
            </w:pPr>
            <w:r w:rsidRPr="00443E83">
              <w:rPr>
                <w:sz w:val="20"/>
                <w:szCs w:val="20"/>
              </w:rPr>
              <w:tab/>
              <w:t>1</w:t>
            </w:r>
          </w:p>
          <w:p w:rsidR="007F7C6B" w:rsidRPr="00443E83" w:rsidRDefault="007F7C6B" w:rsidP="00CF480F">
            <w:pPr>
              <w:tabs>
                <w:tab w:val="left" w:pos="1830"/>
              </w:tabs>
              <w:rPr>
                <w:sz w:val="20"/>
                <w:szCs w:val="20"/>
              </w:rPr>
            </w:pPr>
            <w:r w:rsidRPr="00443E83">
              <w:rPr>
                <w:sz w:val="20"/>
                <w:szCs w:val="20"/>
              </w:rPr>
              <w:tab/>
              <w:t>1</w:t>
            </w:r>
          </w:p>
          <w:p w:rsidR="007F7C6B" w:rsidRPr="00443E83" w:rsidRDefault="007F7C6B" w:rsidP="00CF480F">
            <w:pPr>
              <w:rPr>
                <w:sz w:val="20"/>
                <w:szCs w:val="20"/>
              </w:rPr>
            </w:pPr>
            <w:r w:rsidRPr="00443E83">
              <w:rPr>
                <w:sz w:val="20"/>
                <w:szCs w:val="20"/>
              </w:rPr>
              <w:t>Должны быть не более 30</w:t>
            </w:r>
          </w:p>
          <w:p w:rsidR="007F7C6B" w:rsidRPr="00443E83" w:rsidRDefault="007F7C6B" w:rsidP="00CF480F">
            <w:pPr>
              <w:rPr>
                <w:sz w:val="20"/>
                <w:szCs w:val="20"/>
              </w:rPr>
            </w:pPr>
          </w:p>
          <w:p w:rsidR="007F7C6B" w:rsidRPr="00443E83" w:rsidRDefault="007F7C6B" w:rsidP="00CF480F">
            <w:pPr>
              <w:rPr>
                <w:sz w:val="20"/>
                <w:szCs w:val="20"/>
              </w:rPr>
            </w:pPr>
          </w:p>
          <w:p w:rsidR="007F7C6B" w:rsidRPr="00443E83" w:rsidRDefault="007F7C6B" w:rsidP="00CF480F">
            <w:pPr>
              <w:tabs>
                <w:tab w:val="left" w:pos="1710"/>
              </w:tabs>
              <w:rPr>
                <w:sz w:val="20"/>
                <w:szCs w:val="20"/>
              </w:rPr>
            </w:pPr>
            <w:r w:rsidRPr="00443E83">
              <w:rPr>
                <w:sz w:val="20"/>
                <w:szCs w:val="20"/>
              </w:rPr>
              <w:tab/>
              <w:t>20</w:t>
            </w:r>
          </w:p>
          <w:p w:rsidR="007F7C6B" w:rsidRPr="00443E83" w:rsidRDefault="007F7C6B" w:rsidP="00CF480F">
            <w:pPr>
              <w:rPr>
                <w:sz w:val="20"/>
                <w:szCs w:val="20"/>
              </w:rPr>
            </w:pPr>
            <w:r w:rsidRPr="00443E83">
              <w:rPr>
                <w:sz w:val="20"/>
                <w:szCs w:val="20"/>
              </w:rPr>
              <w:t>По согласованию с оператором</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На СТС</w:t>
            </w:r>
          </w:p>
          <w:p w:rsidR="007F7C6B" w:rsidRPr="00443E83" w:rsidRDefault="007F7C6B" w:rsidP="00CF480F">
            <w:pPr>
              <w:tabs>
                <w:tab w:val="left" w:pos="2835"/>
              </w:tabs>
              <w:rPr>
                <w:sz w:val="20"/>
                <w:szCs w:val="20"/>
              </w:rPr>
            </w:pPr>
            <w:r w:rsidRPr="00443E83">
              <w:rPr>
                <w:sz w:val="20"/>
                <w:szCs w:val="20"/>
              </w:rPr>
              <w:t xml:space="preserve"> 5. При местной связи</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1665"/>
              </w:tabs>
              <w:rPr>
                <w:sz w:val="20"/>
                <w:szCs w:val="20"/>
              </w:rPr>
            </w:pPr>
            <w:r w:rsidRPr="00443E83">
              <w:rPr>
                <w:sz w:val="20"/>
                <w:szCs w:val="20"/>
              </w:rPr>
              <w:tab/>
              <w:t>30\70*</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6. При внутризоновой связи</w:t>
            </w: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1815"/>
              </w:tabs>
              <w:rPr>
                <w:sz w:val="20"/>
                <w:szCs w:val="20"/>
              </w:rPr>
            </w:pPr>
            <w:r w:rsidRPr="00443E83">
              <w:rPr>
                <w:sz w:val="20"/>
                <w:szCs w:val="20"/>
              </w:rPr>
              <w:tab/>
              <w:t>40\80*</w:t>
            </w:r>
          </w:p>
        </w:tc>
      </w:tr>
      <w:tr w:rsidR="007F7C6B" w:rsidRPr="00443E83" w:rsidTr="00CF480F">
        <w:tc>
          <w:tcPr>
            <w:tcW w:w="5068"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r w:rsidRPr="00443E83">
              <w:rPr>
                <w:sz w:val="20"/>
                <w:szCs w:val="20"/>
              </w:rPr>
              <w:t xml:space="preserve"> 7. Для абонентов ( в том числе и абонентов СПС):</w:t>
            </w:r>
          </w:p>
          <w:p w:rsidR="007F7C6B" w:rsidRPr="00443E83" w:rsidRDefault="007F7C6B" w:rsidP="00CF480F">
            <w:pPr>
              <w:tabs>
                <w:tab w:val="left" w:pos="2835"/>
              </w:tabs>
              <w:rPr>
                <w:sz w:val="20"/>
                <w:szCs w:val="20"/>
              </w:rPr>
            </w:pPr>
            <w:r w:rsidRPr="00443E83">
              <w:rPr>
                <w:sz w:val="20"/>
                <w:szCs w:val="20"/>
              </w:rPr>
              <w:t xml:space="preserve">    - от абонента ОС до ЦС( УСС)</w:t>
            </w:r>
          </w:p>
          <w:p w:rsidR="007F7C6B" w:rsidRPr="00443E83" w:rsidRDefault="007F7C6B" w:rsidP="00CF480F">
            <w:pPr>
              <w:tabs>
                <w:tab w:val="left" w:pos="2835"/>
              </w:tabs>
              <w:rPr>
                <w:sz w:val="20"/>
                <w:szCs w:val="20"/>
              </w:rPr>
            </w:pPr>
            <w:r w:rsidRPr="00443E83">
              <w:rPr>
                <w:sz w:val="20"/>
                <w:szCs w:val="20"/>
              </w:rPr>
              <w:t xml:space="preserve">    - от ЦС( УСС)до экстренных спецслужб</w:t>
            </w:r>
          </w:p>
          <w:p w:rsidR="007F7C6B" w:rsidRPr="00443E83" w:rsidRDefault="007F7C6B" w:rsidP="00CF480F">
            <w:pPr>
              <w:tabs>
                <w:tab w:val="left" w:pos="2835"/>
              </w:tabs>
              <w:rPr>
                <w:sz w:val="20"/>
                <w:szCs w:val="20"/>
              </w:rPr>
            </w:pPr>
            <w:r w:rsidRPr="00443E83">
              <w:rPr>
                <w:sz w:val="20"/>
                <w:szCs w:val="20"/>
              </w:rPr>
              <w:t xml:space="preserve">    - от ЦС (ЦСС)  до справочно-информационных и заказных служб ( муниципальных и других операторов)</w:t>
            </w:r>
          </w:p>
          <w:p w:rsidR="007F7C6B" w:rsidRPr="00443E83" w:rsidRDefault="007F7C6B" w:rsidP="00CF480F">
            <w:pPr>
              <w:tabs>
                <w:tab w:val="left" w:pos="2835"/>
              </w:tabs>
              <w:rPr>
                <w:sz w:val="20"/>
                <w:szCs w:val="20"/>
              </w:rPr>
            </w:pPr>
            <w:r w:rsidRPr="00443E83">
              <w:rPr>
                <w:sz w:val="20"/>
                <w:szCs w:val="20"/>
              </w:rPr>
              <w:t xml:space="preserve">     -  от ЦС до службы АМТС по ЗСЛ;</w:t>
            </w:r>
          </w:p>
          <w:p w:rsidR="007F7C6B" w:rsidRPr="00443E83" w:rsidRDefault="007F7C6B" w:rsidP="00CF480F">
            <w:pPr>
              <w:tabs>
                <w:tab w:val="left" w:pos="2835"/>
              </w:tabs>
              <w:rPr>
                <w:sz w:val="20"/>
                <w:szCs w:val="20"/>
              </w:rPr>
            </w:pPr>
            <w:r w:rsidRPr="00443E83">
              <w:rPr>
                <w:sz w:val="20"/>
                <w:szCs w:val="20"/>
              </w:rPr>
              <w:t xml:space="preserve">     -  от ЦС(УСС0 до служб доступа к федеральным сетям персонального радиовызова общего пользования (ПРВОП)</w:t>
            </w:r>
          </w:p>
          <w:p w:rsidR="007F7C6B" w:rsidRPr="00443E83" w:rsidRDefault="007F7C6B" w:rsidP="00CF480F">
            <w:pPr>
              <w:tabs>
                <w:tab w:val="left" w:pos="2835"/>
              </w:tabs>
              <w:rPr>
                <w:sz w:val="20"/>
                <w:szCs w:val="20"/>
              </w:rPr>
            </w:pPr>
            <w:r w:rsidRPr="00443E83">
              <w:rPr>
                <w:sz w:val="20"/>
                <w:szCs w:val="20"/>
              </w:rPr>
              <w:t>* При взаимодействии проектируемой и существующей сетей.</w:t>
            </w:r>
          </w:p>
          <w:p w:rsidR="007F7C6B" w:rsidRPr="00443E83" w:rsidRDefault="007F7C6B" w:rsidP="00CF480F">
            <w:pPr>
              <w:tabs>
                <w:tab w:val="left" w:pos="2835"/>
              </w:tabs>
              <w:rPr>
                <w:sz w:val="20"/>
                <w:szCs w:val="20"/>
              </w:rPr>
            </w:pPr>
          </w:p>
        </w:tc>
        <w:tc>
          <w:tcPr>
            <w:tcW w:w="5069" w:type="dxa"/>
            <w:tcBorders>
              <w:top w:val="single" w:sz="4" w:space="0" w:color="auto"/>
              <w:left w:val="single" w:sz="4" w:space="0" w:color="auto"/>
              <w:bottom w:val="single" w:sz="4" w:space="0" w:color="auto"/>
              <w:right w:val="single" w:sz="4" w:space="0" w:color="auto"/>
            </w:tcBorders>
          </w:tcPr>
          <w:p w:rsidR="007F7C6B" w:rsidRPr="00443E83" w:rsidRDefault="007F7C6B" w:rsidP="00CF480F">
            <w:pPr>
              <w:tabs>
                <w:tab w:val="left" w:pos="2835"/>
              </w:tabs>
              <w:rPr>
                <w:sz w:val="20"/>
                <w:szCs w:val="20"/>
              </w:rPr>
            </w:pPr>
          </w:p>
          <w:p w:rsidR="007F7C6B" w:rsidRPr="00443E83" w:rsidRDefault="007F7C6B" w:rsidP="00CF480F">
            <w:pPr>
              <w:tabs>
                <w:tab w:val="left" w:pos="1800"/>
              </w:tabs>
              <w:rPr>
                <w:sz w:val="20"/>
                <w:szCs w:val="20"/>
              </w:rPr>
            </w:pPr>
            <w:r w:rsidRPr="00443E83">
              <w:rPr>
                <w:sz w:val="20"/>
                <w:szCs w:val="20"/>
              </w:rPr>
              <w:tab/>
              <w:t>10</w:t>
            </w:r>
          </w:p>
          <w:p w:rsidR="007F7C6B" w:rsidRPr="00443E83" w:rsidRDefault="007F7C6B" w:rsidP="00CF480F">
            <w:pPr>
              <w:tabs>
                <w:tab w:val="left" w:pos="1800"/>
              </w:tabs>
              <w:rPr>
                <w:sz w:val="20"/>
                <w:szCs w:val="20"/>
              </w:rPr>
            </w:pPr>
            <w:r w:rsidRPr="00443E83">
              <w:rPr>
                <w:sz w:val="20"/>
                <w:szCs w:val="20"/>
              </w:rPr>
              <w:tab/>
              <w:t>1</w:t>
            </w:r>
          </w:p>
          <w:p w:rsidR="007F7C6B" w:rsidRPr="00443E83" w:rsidRDefault="007F7C6B" w:rsidP="00CF480F">
            <w:pPr>
              <w:rPr>
                <w:sz w:val="20"/>
                <w:szCs w:val="20"/>
              </w:rPr>
            </w:pPr>
            <w:r w:rsidRPr="00443E83">
              <w:rPr>
                <w:sz w:val="20"/>
                <w:szCs w:val="20"/>
              </w:rPr>
              <w:t>Должны быть не более 30</w:t>
            </w:r>
          </w:p>
          <w:p w:rsidR="007F7C6B" w:rsidRPr="00443E83" w:rsidRDefault="007F7C6B" w:rsidP="00CF480F">
            <w:pPr>
              <w:rPr>
                <w:sz w:val="20"/>
                <w:szCs w:val="20"/>
              </w:rPr>
            </w:pPr>
          </w:p>
          <w:p w:rsidR="007F7C6B" w:rsidRPr="00443E83" w:rsidRDefault="007F7C6B" w:rsidP="00CF480F">
            <w:pPr>
              <w:rPr>
                <w:sz w:val="20"/>
                <w:szCs w:val="20"/>
              </w:rPr>
            </w:pPr>
          </w:p>
          <w:p w:rsidR="007F7C6B" w:rsidRPr="00443E83" w:rsidRDefault="007F7C6B" w:rsidP="00CF480F">
            <w:pPr>
              <w:tabs>
                <w:tab w:val="left" w:pos="1620"/>
              </w:tabs>
              <w:rPr>
                <w:sz w:val="20"/>
                <w:szCs w:val="20"/>
              </w:rPr>
            </w:pPr>
            <w:r w:rsidRPr="00443E83">
              <w:rPr>
                <w:sz w:val="20"/>
                <w:szCs w:val="20"/>
              </w:rPr>
              <w:tab/>
              <w:t>10</w:t>
            </w:r>
          </w:p>
          <w:p w:rsidR="007F7C6B" w:rsidRPr="00443E83" w:rsidRDefault="007F7C6B" w:rsidP="00CF480F">
            <w:pPr>
              <w:rPr>
                <w:sz w:val="20"/>
                <w:szCs w:val="20"/>
              </w:rPr>
            </w:pPr>
            <w:r w:rsidRPr="00443E83">
              <w:rPr>
                <w:sz w:val="20"/>
                <w:szCs w:val="20"/>
              </w:rPr>
              <w:t>По согласованию с оператором</w:t>
            </w:r>
          </w:p>
        </w:tc>
      </w:tr>
    </w:tbl>
    <w:p w:rsidR="005100FC" w:rsidRDefault="00E45D19" w:rsidP="008A03C0">
      <w:pPr>
        <w:pStyle w:val="18"/>
        <w:spacing w:line="360" w:lineRule="auto"/>
        <w:rPr>
          <w:b/>
          <w:sz w:val="28"/>
          <w:szCs w:val="28"/>
        </w:rPr>
      </w:pPr>
      <w:r>
        <w:rPr>
          <w:b/>
          <w:sz w:val="28"/>
          <w:szCs w:val="28"/>
        </w:rPr>
        <w:t xml:space="preserve">       </w:t>
      </w:r>
    </w:p>
    <w:p w:rsidR="008A03C0" w:rsidRDefault="00E45D19" w:rsidP="005100FC">
      <w:pPr>
        <w:pStyle w:val="18"/>
        <w:spacing w:line="360" w:lineRule="auto"/>
        <w:ind w:firstLine="708"/>
        <w:rPr>
          <w:b/>
          <w:sz w:val="28"/>
          <w:szCs w:val="28"/>
        </w:rPr>
      </w:pPr>
      <w:r>
        <w:rPr>
          <w:b/>
          <w:sz w:val="28"/>
          <w:szCs w:val="28"/>
        </w:rPr>
        <w:t xml:space="preserve"> </w:t>
      </w:r>
      <w:r w:rsidR="0084053D">
        <w:rPr>
          <w:b/>
          <w:sz w:val="28"/>
          <w:szCs w:val="28"/>
        </w:rPr>
        <w:t>1.4</w:t>
      </w:r>
      <w:r w:rsidR="002F7ADC">
        <w:rPr>
          <w:b/>
          <w:sz w:val="28"/>
          <w:szCs w:val="28"/>
        </w:rPr>
        <w:t xml:space="preserve"> Разработка схемы организации связи между ОПТС и выносом в </w:t>
      </w:r>
      <w:r w:rsidR="002F7ADC" w:rsidRPr="005100FC">
        <w:rPr>
          <w:b/>
          <w:sz w:val="28"/>
          <w:szCs w:val="28"/>
        </w:rPr>
        <w:t>микрорайоне «Мирный».</w:t>
      </w:r>
    </w:p>
    <w:p w:rsidR="00D8208B" w:rsidRDefault="00D8208B" w:rsidP="005100FC">
      <w:pPr>
        <w:pStyle w:val="18"/>
        <w:spacing w:line="360" w:lineRule="auto"/>
        <w:ind w:firstLine="708"/>
        <w:rPr>
          <w:sz w:val="28"/>
          <w:szCs w:val="28"/>
        </w:rPr>
      </w:pPr>
      <w:r>
        <w:rPr>
          <w:b/>
          <w:sz w:val="28"/>
          <w:szCs w:val="28"/>
        </w:rPr>
        <w:t>1.4.1 Выбор и обоснование прокладки ВОК.</w:t>
      </w:r>
    </w:p>
    <w:p w:rsidR="00D8208B" w:rsidRDefault="00D8208B" w:rsidP="005100FC">
      <w:pPr>
        <w:pStyle w:val="18"/>
        <w:spacing w:line="360" w:lineRule="auto"/>
        <w:ind w:firstLine="708"/>
        <w:rPr>
          <w:sz w:val="28"/>
          <w:szCs w:val="28"/>
        </w:rPr>
      </w:pPr>
      <w:r>
        <w:rPr>
          <w:sz w:val="28"/>
          <w:szCs w:val="28"/>
        </w:rPr>
        <w:t xml:space="preserve">В настоящее время услуги связи предоставляются  от АТС-3. </w:t>
      </w:r>
      <w:r w:rsidR="00A07DA7">
        <w:rPr>
          <w:sz w:val="28"/>
          <w:szCs w:val="28"/>
        </w:rPr>
        <w:t>Р</w:t>
      </w:r>
      <w:r>
        <w:rPr>
          <w:sz w:val="28"/>
          <w:szCs w:val="28"/>
        </w:rPr>
        <w:t xml:space="preserve">асстояние от станции до абонента поселка Мирный в среднем составляет </w:t>
      </w:r>
      <w:r w:rsidR="00A07DA7">
        <w:rPr>
          <w:sz w:val="28"/>
          <w:szCs w:val="28"/>
        </w:rPr>
        <w:t xml:space="preserve">около </w:t>
      </w:r>
      <w:smartTag w:uri="urn:schemas-microsoft-com:office:smarttags" w:element="metricconverter">
        <w:smartTagPr>
          <w:attr w:name="ProductID" w:val="3 км"/>
        </w:smartTagPr>
        <w:r w:rsidR="00A07DA7">
          <w:rPr>
            <w:sz w:val="28"/>
            <w:szCs w:val="28"/>
          </w:rPr>
          <w:t>3 км</w:t>
        </w:r>
      </w:smartTag>
      <w:r w:rsidR="00A07DA7">
        <w:rPr>
          <w:sz w:val="28"/>
          <w:szCs w:val="28"/>
        </w:rPr>
        <w:t>, что</w:t>
      </w:r>
      <w:r w:rsidR="00A07DA7" w:rsidRPr="00A07DA7">
        <w:rPr>
          <w:sz w:val="28"/>
          <w:szCs w:val="28"/>
        </w:rPr>
        <w:t xml:space="preserve"> </w:t>
      </w:r>
      <w:r w:rsidR="00A07DA7">
        <w:rPr>
          <w:sz w:val="28"/>
          <w:szCs w:val="28"/>
        </w:rPr>
        <w:t>не позволяет предоставлять абоненту услуги широкополосного доступа.</w:t>
      </w:r>
    </w:p>
    <w:p w:rsidR="005100FC" w:rsidRPr="008A03C0" w:rsidRDefault="005100FC" w:rsidP="005100FC">
      <w:pPr>
        <w:pStyle w:val="18"/>
        <w:spacing w:line="360" w:lineRule="auto"/>
        <w:ind w:firstLine="708"/>
        <w:rPr>
          <w:sz w:val="28"/>
          <w:szCs w:val="28"/>
        </w:rPr>
      </w:pPr>
      <w:r w:rsidRPr="00C63414">
        <w:rPr>
          <w:sz w:val="28"/>
          <w:szCs w:val="28"/>
        </w:rPr>
        <w:t xml:space="preserve">Предполагаемая трасса составляет около </w:t>
      </w:r>
      <w:smartTag w:uri="urn:schemas-microsoft-com:office:smarttags" w:element="metricconverter">
        <w:smartTagPr>
          <w:attr w:name="ProductID" w:val="0,3 км"/>
        </w:smartTagPr>
        <w:r>
          <w:rPr>
            <w:sz w:val="28"/>
            <w:szCs w:val="28"/>
          </w:rPr>
          <w:t>0,3</w:t>
        </w:r>
        <w:r w:rsidRPr="00C63414">
          <w:rPr>
            <w:sz w:val="28"/>
            <w:szCs w:val="28"/>
          </w:rPr>
          <w:t xml:space="preserve"> км</w:t>
        </w:r>
      </w:smartTag>
      <w:r>
        <w:rPr>
          <w:sz w:val="28"/>
          <w:szCs w:val="28"/>
        </w:rPr>
        <w:t xml:space="preserve"> от колодца  №4 в сторону многоэтажных домов без пересечений с коммунационными трассами ЖКХ</w:t>
      </w:r>
      <w:r>
        <w:t xml:space="preserve">, </w:t>
      </w:r>
      <w:r w:rsidRPr="00C63414">
        <w:rPr>
          <w:sz w:val="28"/>
          <w:szCs w:val="28"/>
        </w:rPr>
        <w:t>что значительно облегчает прокладку ВОК и его последующую техническую эксплуатацию</w:t>
      </w:r>
      <w:r>
        <w:rPr>
          <w:sz w:val="28"/>
          <w:szCs w:val="28"/>
        </w:rPr>
        <w:t>.</w:t>
      </w:r>
    </w:p>
    <w:p w:rsidR="002F7ADC" w:rsidRDefault="002F7ADC" w:rsidP="001A3CF4">
      <w:pPr>
        <w:pStyle w:val="18"/>
        <w:spacing w:line="360" w:lineRule="auto"/>
        <w:ind w:firstLine="708"/>
        <w:rPr>
          <w:sz w:val="28"/>
          <w:szCs w:val="28"/>
        </w:rPr>
      </w:pPr>
      <w:r w:rsidRPr="008A03C0">
        <w:rPr>
          <w:sz w:val="28"/>
          <w:szCs w:val="28"/>
        </w:rPr>
        <w:t>Схема организации связи при строительстве ПСЭ</w:t>
      </w:r>
      <w:r w:rsidR="0082068A" w:rsidRPr="008A03C0">
        <w:rPr>
          <w:sz w:val="28"/>
          <w:szCs w:val="28"/>
        </w:rPr>
        <w:t xml:space="preserve"> « Мирный» приведена в приложении Г</w:t>
      </w:r>
      <w:r w:rsidRPr="008A03C0">
        <w:rPr>
          <w:sz w:val="28"/>
          <w:szCs w:val="28"/>
        </w:rPr>
        <w:t>.</w:t>
      </w:r>
    </w:p>
    <w:p w:rsidR="001A3CF4" w:rsidRDefault="001A3CF4" w:rsidP="001E686D">
      <w:pPr>
        <w:numPr>
          <w:ilvl w:val="2"/>
          <w:numId w:val="42"/>
        </w:numPr>
        <w:spacing w:line="360" w:lineRule="auto"/>
        <w:rPr>
          <w:b/>
          <w:sz w:val="28"/>
          <w:szCs w:val="28"/>
        </w:rPr>
      </w:pPr>
      <w:r w:rsidRPr="00E74AAD">
        <w:rPr>
          <w:b/>
          <w:sz w:val="28"/>
          <w:szCs w:val="28"/>
        </w:rPr>
        <w:t>Выбор  и  характеристика  транспортной  системы.</w:t>
      </w:r>
    </w:p>
    <w:p w:rsidR="001E686D" w:rsidRPr="001E686D" w:rsidRDefault="001E686D" w:rsidP="001E686D">
      <w:pPr>
        <w:spacing w:line="360" w:lineRule="auto"/>
        <w:ind w:left="708"/>
        <w:rPr>
          <w:sz w:val="28"/>
          <w:szCs w:val="28"/>
        </w:rPr>
      </w:pPr>
      <w:r w:rsidRPr="001E686D">
        <w:rPr>
          <w:sz w:val="28"/>
          <w:szCs w:val="28"/>
        </w:rPr>
        <w:lastRenderedPageBreak/>
        <w:t>Основные требования.</w:t>
      </w:r>
    </w:p>
    <w:p w:rsidR="001A3CF4" w:rsidRPr="009C1FBA" w:rsidRDefault="001A3CF4" w:rsidP="001A3CF4">
      <w:pPr>
        <w:pStyle w:val="1251"/>
        <w:jc w:val="both"/>
      </w:pPr>
      <w:r w:rsidRPr="009C1FBA">
        <w:t>Выбор технологии доступа чрезвычайно важен: затраты на линию связи от транспортной сети оператора до клиента окупаются за достаточно длительный срок, и организация доступа может быть существенно дороже ядра связи.</w:t>
      </w:r>
    </w:p>
    <w:p w:rsidR="001A3CF4" w:rsidRPr="009C1FBA" w:rsidRDefault="001A3CF4" w:rsidP="001A3CF4">
      <w:pPr>
        <w:pStyle w:val="1251"/>
        <w:jc w:val="both"/>
      </w:pPr>
      <w:r w:rsidRPr="009C1FBA">
        <w:t>На данный момент существует несколько способов построения сетей доступа с целью модернизации МСС. Для выбора той или иной технологии необходимо понять, что требуется от этой модернизации.</w:t>
      </w:r>
    </w:p>
    <w:p w:rsidR="001A3CF4" w:rsidRPr="009C1FBA" w:rsidRDefault="001A3CF4" w:rsidP="001A3CF4">
      <w:pPr>
        <w:pStyle w:val="1251"/>
        <w:jc w:val="both"/>
      </w:pPr>
      <w:r w:rsidRPr="009C1FBA">
        <w:t>- В первую очередь это предоставление наиболее востребованных услуг, таких, как телефония и широкополосный доступ в Интернет.</w:t>
      </w:r>
    </w:p>
    <w:p w:rsidR="001A3CF4" w:rsidRPr="009C1FBA" w:rsidRDefault="001A3CF4" w:rsidP="001A3CF4">
      <w:pPr>
        <w:pStyle w:val="1251"/>
        <w:jc w:val="both"/>
      </w:pPr>
      <w:r w:rsidRPr="009C1FBA">
        <w:t xml:space="preserve">- Помимо этого </w:t>
      </w:r>
      <w:r w:rsidRPr="00CD30A0">
        <w:t>требования</w:t>
      </w:r>
      <w:r w:rsidRPr="009C1FBA">
        <w:t xml:space="preserve"> есть и другие достаточно существенные моменты, которые необходимо учитывать:                                                                                                               </w:t>
      </w:r>
    </w:p>
    <w:p w:rsidR="001A3CF4" w:rsidRPr="009C1FBA" w:rsidRDefault="001A3CF4" w:rsidP="001A3CF4">
      <w:pPr>
        <w:pStyle w:val="1251"/>
        <w:jc w:val="both"/>
      </w:pPr>
      <w:r w:rsidRPr="009C1FBA">
        <w:rPr>
          <w:i/>
        </w:rPr>
        <w:t xml:space="preserve"> оптимальн</w:t>
      </w:r>
      <w:r>
        <w:rPr>
          <w:i/>
        </w:rPr>
        <w:t>ую</w:t>
      </w:r>
      <w:r w:rsidRPr="009C1FBA">
        <w:rPr>
          <w:i/>
        </w:rPr>
        <w:t xml:space="preserve"> стыковк</w:t>
      </w:r>
      <w:r>
        <w:rPr>
          <w:i/>
        </w:rPr>
        <w:t>у</w:t>
      </w:r>
      <w:r w:rsidRPr="009C1FBA">
        <w:rPr>
          <w:i/>
        </w:rPr>
        <w:t xml:space="preserve"> с магистральной сетью.</w:t>
      </w:r>
    </w:p>
    <w:p w:rsidR="001A3CF4" w:rsidRPr="009C1FBA" w:rsidRDefault="001A3CF4" w:rsidP="001A3CF4">
      <w:pPr>
        <w:pStyle w:val="1251"/>
        <w:jc w:val="both"/>
      </w:pPr>
      <w:r w:rsidRPr="009C1FBA">
        <w:t xml:space="preserve">Оборудование либо должно быть построено по той же технологии, что и магистральная сеть, либо оно должно быть достаточно гибким для стыковки с основными сетями, такими как </w:t>
      </w:r>
      <w:r w:rsidRPr="009C1FBA">
        <w:rPr>
          <w:lang w:val="en-US"/>
        </w:rPr>
        <w:t>ATM</w:t>
      </w:r>
      <w:r w:rsidRPr="009C1FBA">
        <w:t xml:space="preserve">, </w:t>
      </w:r>
      <w:r w:rsidRPr="009C1FBA">
        <w:rPr>
          <w:lang w:val="en-US"/>
        </w:rPr>
        <w:t>Ethernet</w:t>
      </w:r>
      <w:r w:rsidRPr="009C1FBA">
        <w:t xml:space="preserve">, </w:t>
      </w:r>
      <w:r w:rsidRPr="009C1FBA">
        <w:rPr>
          <w:lang w:val="en-US"/>
        </w:rPr>
        <w:t>SDH</w:t>
      </w:r>
      <w:r w:rsidRPr="009C1FBA">
        <w:t xml:space="preserve">;                                                                                                                                                                                                                                                                                                                    </w:t>
      </w:r>
    </w:p>
    <w:p w:rsidR="001A3CF4" w:rsidRPr="009C1FBA" w:rsidRDefault="001A3CF4" w:rsidP="001A3CF4">
      <w:pPr>
        <w:pStyle w:val="1251"/>
        <w:jc w:val="both"/>
        <w:rPr>
          <w:i/>
        </w:rPr>
      </w:pPr>
      <w:r w:rsidRPr="009C1FBA">
        <w:rPr>
          <w:i/>
        </w:rPr>
        <w:t xml:space="preserve"> стоимость и достаточные возможности оборудования.</w:t>
      </w:r>
    </w:p>
    <w:p w:rsidR="001A3CF4" w:rsidRPr="009C1FBA" w:rsidRDefault="001A3CF4" w:rsidP="001A3CF4">
      <w:pPr>
        <w:pStyle w:val="1251"/>
        <w:jc w:val="both"/>
      </w:pPr>
      <w:r w:rsidRPr="009C1FBA">
        <w:t>Оборудование должно быть доступным для абонента, иначе стоимость подключения к сети</w:t>
      </w:r>
      <w:r>
        <w:t xml:space="preserve"> </w:t>
      </w:r>
      <w:r w:rsidRPr="009C1FBA">
        <w:t xml:space="preserve"> станет запредельно высокой – и в итоге сеть останется без абонентов;</w:t>
      </w:r>
    </w:p>
    <w:p w:rsidR="001A3CF4" w:rsidRPr="009C1FBA" w:rsidRDefault="001A3CF4" w:rsidP="001A3CF4">
      <w:pPr>
        <w:pStyle w:val="1251"/>
        <w:jc w:val="both"/>
        <w:rPr>
          <w:i/>
        </w:rPr>
      </w:pPr>
      <w:r w:rsidRPr="009C1FBA">
        <w:rPr>
          <w:i/>
        </w:rPr>
        <w:t xml:space="preserve"> стоимость и возможности линейных сооружений.</w:t>
      </w:r>
    </w:p>
    <w:p w:rsidR="001A3CF4" w:rsidRPr="009C1FBA" w:rsidRDefault="001A3CF4" w:rsidP="001A3CF4">
      <w:pPr>
        <w:pStyle w:val="1251"/>
        <w:jc w:val="both"/>
      </w:pPr>
      <w:r w:rsidRPr="009C1FBA">
        <w:t>Необходимо учитывать стоимость прокладки кабеля, а при развитии сети доступа в уже каб</w:t>
      </w:r>
      <w:r>
        <w:t>е</w:t>
      </w:r>
      <w:r w:rsidRPr="009C1FBA">
        <w:t>лированных районах следует помнить о наличии медного кабеля. При имеющейся готовой сети необходимо оценить, возможно ли в ней будет организовать систему достойного уровня;</w:t>
      </w:r>
    </w:p>
    <w:p w:rsidR="001A3CF4" w:rsidRPr="009C1FBA" w:rsidRDefault="001A3CF4" w:rsidP="001A3CF4">
      <w:pPr>
        <w:pStyle w:val="1251"/>
        <w:jc w:val="both"/>
        <w:rPr>
          <w:i/>
        </w:rPr>
      </w:pPr>
      <w:r w:rsidRPr="009C1FBA">
        <w:rPr>
          <w:i/>
        </w:rPr>
        <w:t xml:space="preserve"> эксплуатационные показатели.</w:t>
      </w:r>
    </w:p>
    <w:p w:rsidR="001A3CF4" w:rsidRPr="009C1FBA" w:rsidRDefault="001A3CF4" w:rsidP="001A3CF4">
      <w:pPr>
        <w:pStyle w:val="1251"/>
        <w:jc w:val="both"/>
      </w:pPr>
      <w:r w:rsidRPr="009C1FBA">
        <w:t xml:space="preserve">Прежде всего имеется ввиду стоимость обслуживания сети, куда в первую очередь входит обслуживание активных узлов сети и пассивных </w:t>
      </w:r>
      <w:r w:rsidRPr="009C1FBA">
        <w:lastRenderedPageBreak/>
        <w:t>линейно-кабельных сооружений. Сбои в работе неизбежно приведут к отказам абонентов;</w:t>
      </w:r>
    </w:p>
    <w:p w:rsidR="001A3CF4" w:rsidRPr="009C1FBA" w:rsidRDefault="001A3CF4" w:rsidP="001A3CF4">
      <w:pPr>
        <w:pStyle w:val="1251"/>
        <w:jc w:val="both"/>
        <w:rPr>
          <w:i/>
        </w:rPr>
      </w:pPr>
      <w:r w:rsidRPr="009C1FBA">
        <w:rPr>
          <w:i/>
        </w:rPr>
        <w:t xml:space="preserve"> перспективность решения.</w:t>
      </w:r>
    </w:p>
    <w:p w:rsidR="001A3CF4" w:rsidRPr="001A3CF4" w:rsidRDefault="001A3CF4" w:rsidP="001A3CF4">
      <w:pPr>
        <w:pStyle w:val="1251"/>
        <w:jc w:val="both"/>
      </w:pPr>
      <w:r w:rsidRPr="009C1FBA">
        <w:t>Несмотря на то, что на данный момент для сети доступа предоставления простых услуг, в перспективе конкуренция и спрос приведут к тому, что операторы начнут предлагать новые услуги, такие как потоковое видео и “видео по запросу”.</w:t>
      </w:r>
    </w:p>
    <w:p w:rsidR="001A3CF4" w:rsidRPr="001E686D" w:rsidRDefault="001A3CF4" w:rsidP="001E686D">
      <w:pPr>
        <w:spacing w:line="360" w:lineRule="auto"/>
        <w:ind w:firstLine="708"/>
        <w:rPr>
          <w:sz w:val="28"/>
          <w:szCs w:val="28"/>
        </w:rPr>
      </w:pPr>
      <w:r w:rsidRPr="001E686D">
        <w:rPr>
          <w:sz w:val="28"/>
          <w:szCs w:val="28"/>
        </w:rPr>
        <w:t>Выбор типа системы передачи</w:t>
      </w:r>
      <w:r w:rsidR="00AD7C98">
        <w:rPr>
          <w:sz w:val="28"/>
          <w:szCs w:val="28"/>
        </w:rPr>
        <w:t>.</w:t>
      </w:r>
    </w:p>
    <w:p w:rsidR="001A3CF4" w:rsidRPr="00B227F2" w:rsidRDefault="001A3CF4" w:rsidP="001A3CF4">
      <w:pPr>
        <w:spacing w:line="360" w:lineRule="auto"/>
        <w:jc w:val="both"/>
        <w:rPr>
          <w:sz w:val="28"/>
          <w:szCs w:val="28"/>
        </w:rPr>
      </w:pPr>
      <w:r>
        <w:rPr>
          <w:sz w:val="28"/>
          <w:szCs w:val="28"/>
        </w:rPr>
        <w:t xml:space="preserve">     Исходной  информацией  для  выбора  ВОСП  является  количество  организуемых  каналов  ТЧ,  ОЦК  или  цифровых  потоков  различного  уровня.  Таким  образом,  выбор  ВОСП  определяется  характером  передаваемой  информации  (телефония,  передача  данных,  видеотелефон, телевидение  и  др.),  а  также  числом  организуемых  каналов.  Следует  при  этом  иметь  в  виду,  что  в  настоящее  время  в  ВОСП  используется  унифицированная  каналообразующая  аппаратура  ЦСП  различных  ступеней иерархии.</w:t>
      </w:r>
    </w:p>
    <w:p w:rsidR="00C27DC6" w:rsidRDefault="00C27DC6" w:rsidP="00C27DC6">
      <w:pPr>
        <w:pStyle w:val="af7"/>
        <w:spacing w:line="360" w:lineRule="auto"/>
        <w:ind w:right="40" w:firstLine="567"/>
        <w:rPr>
          <w:szCs w:val="28"/>
        </w:rPr>
      </w:pPr>
      <w:r>
        <w:rPr>
          <w:szCs w:val="28"/>
        </w:rPr>
        <w:t xml:space="preserve">Так как существующая сеть организована по </w:t>
      </w:r>
      <w:r>
        <w:rPr>
          <w:szCs w:val="28"/>
          <w:lang w:val="en-US"/>
        </w:rPr>
        <w:t>MC</w:t>
      </w:r>
      <w:r w:rsidRPr="00E6659F">
        <w:rPr>
          <w:szCs w:val="28"/>
        </w:rPr>
        <w:t>04-</w:t>
      </w:r>
      <w:r>
        <w:rPr>
          <w:szCs w:val="28"/>
          <w:lang w:val="en-US"/>
        </w:rPr>
        <w:t>SDH</w:t>
      </w:r>
      <w:r>
        <w:rPr>
          <w:szCs w:val="28"/>
        </w:rPr>
        <w:t xml:space="preserve">  для  организации  связи  по  кольцевой  топологии,  выбираем  аппаратуру  ВОСП – мультиплексор  МС04-</w:t>
      </w:r>
      <w:r>
        <w:rPr>
          <w:szCs w:val="28"/>
          <w:lang w:val="en-US"/>
        </w:rPr>
        <w:t>SDH</w:t>
      </w:r>
      <w:r w:rsidRPr="007B5B2F">
        <w:rPr>
          <w:szCs w:val="28"/>
        </w:rPr>
        <w:t>-</w:t>
      </w:r>
      <w:r>
        <w:rPr>
          <w:szCs w:val="28"/>
          <w:lang w:val="en-US"/>
        </w:rPr>
        <w:t>TM</w:t>
      </w:r>
      <w:r w:rsidRPr="007B5B2F">
        <w:rPr>
          <w:szCs w:val="28"/>
        </w:rPr>
        <w:t>(</w:t>
      </w:r>
      <w:r>
        <w:rPr>
          <w:szCs w:val="28"/>
          <w:lang w:val="en-US"/>
        </w:rPr>
        <w:t>ADM</w:t>
      </w:r>
      <w:r w:rsidRPr="007B5B2F">
        <w:rPr>
          <w:szCs w:val="28"/>
        </w:rPr>
        <w:t>)-1.</w:t>
      </w:r>
    </w:p>
    <w:p w:rsidR="00C27DC6" w:rsidRDefault="00C27DC6" w:rsidP="00C27DC6">
      <w:pPr>
        <w:pStyle w:val="af7"/>
        <w:spacing w:line="360" w:lineRule="auto"/>
        <w:ind w:right="40" w:firstLine="567"/>
      </w:pPr>
      <w:r>
        <w:t xml:space="preserve">  Мультиплексор  МС04-</w:t>
      </w:r>
      <w:r>
        <w:rPr>
          <w:lang w:val="en-US"/>
        </w:rPr>
        <w:t>SDH</w:t>
      </w:r>
      <w:r w:rsidRPr="007B5B2F">
        <w:t>-</w:t>
      </w:r>
      <w:r>
        <w:rPr>
          <w:lang w:val="en-US"/>
        </w:rPr>
        <w:t>TM</w:t>
      </w:r>
      <w:r w:rsidRPr="007B5B2F">
        <w:t>(</w:t>
      </w:r>
      <w:r>
        <w:rPr>
          <w:lang w:val="en-US"/>
        </w:rPr>
        <w:t>ADM</w:t>
      </w:r>
      <w:r w:rsidRPr="007B5B2F">
        <w:t>)-1</w:t>
      </w:r>
      <w:r>
        <w:t xml:space="preserve">  предназначен  для  передачи  потоков  Е1  и/или  данных  </w:t>
      </w:r>
      <w:r>
        <w:rPr>
          <w:lang w:val="en-US"/>
        </w:rPr>
        <w:t>Ethernet</w:t>
      </w:r>
      <w:r w:rsidRPr="006C7304">
        <w:t xml:space="preserve">  10/100</w:t>
      </w:r>
      <w:r>
        <w:rPr>
          <w:lang w:val="en-US"/>
        </w:rPr>
        <w:t>Base</w:t>
      </w:r>
      <w:r w:rsidRPr="006C7304">
        <w:t>-</w:t>
      </w:r>
      <w:r>
        <w:rPr>
          <w:lang w:val="en-US"/>
        </w:rPr>
        <w:t>T</w:t>
      </w:r>
      <w:r w:rsidRPr="006C7304">
        <w:t xml:space="preserve">  </w:t>
      </w:r>
      <w:r>
        <w:t xml:space="preserve">по  волоконно-оптическим  кабелям  с  использованием  технологии  </w:t>
      </w:r>
      <w:r>
        <w:rPr>
          <w:lang w:val="en-US"/>
        </w:rPr>
        <w:t>SDH</w:t>
      </w:r>
      <w:r w:rsidRPr="006C7304">
        <w:t xml:space="preserve"> (</w:t>
      </w:r>
      <w:r>
        <w:rPr>
          <w:lang w:val="en-US"/>
        </w:rPr>
        <w:t>STM</w:t>
      </w:r>
      <w:r w:rsidRPr="006C7304">
        <w:t xml:space="preserve"> – 1)</w:t>
      </w:r>
      <w:r>
        <w:t>.</w:t>
      </w:r>
    </w:p>
    <w:p w:rsidR="00C27DC6" w:rsidRPr="00FE44CD" w:rsidRDefault="00C27DC6" w:rsidP="00C27DC6">
      <w:pPr>
        <w:tabs>
          <w:tab w:val="left" w:pos="2850"/>
        </w:tabs>
        <w:spacing w:line="360" w:lineRule="auto"/>
        <w:jc w:val="both"/>
        <w:rPr>
          <w:sz w:val="28"/>
          <w:szCs w:val="28"/>
        </w:rPr>
      </w:pPr>
      <w:r w:rsidRPr="00FE44CD">
        <w:rPr>
          <w:sz w:val="28"/>
          <w:szCs w:val="28"/>
        </w:rPr>
        <w:t>Область  применения</w:t>
      </w:r>
    </w:p>
    <w:p w:rsidR="00C27DC6" w:rsidRDefault="00C27DC6" w:rsidP="00C27DC6">
      <w:pPr>
        <w:tabs>
          <w:tab w:val="left" w:pos="2850"/>
        </w:tabs>
        <w:spacing w:line="360" w:lineRule="auto"/>
        <w:jc w:val="both"/>
        <w:rPr>
          <w:sz w:val="28"/>
          <w:szCs w:val="28"/>
        </w:rPr>
      </w:pPr>
      <w:r>
        <w:rPr>
          <w:sz w:val="28"/>
          <w:szCs w:val="28"/>
        </w:rPr>
        <w:t xml:space="preserve">  сети  связи,  построенные  на  волоконно – оптических  кабелях,  в  качестве:</w:t>
      </w:r>
    </w:p>
    <w:p w:rsidR="00C27DC6" w:rsidRDefault="00C27DC6" w:rsidP="00C27DC6">
      <w:pPr>
        <w:tabs>
          <w:tab w:val="left" w:pos="2850"/>
        </w:tabs>
        <w:spacing w:line="360" w:lineRule="auto"/>
        <w:jc w:val="both"/>
        <w:rPr>
          <w:sz w:val="28"/>
          <w:szCs w:val="28"/>
        </w:rPr>
      </w:pPr>
      <w:r>
        <w:rPr>
          <w:sz w:val="28"/>
          <w:szCs w:val="28"/>
        </w:rPr>
        <w:t xml:space="preserve">     - оконечного  мультиплексора;</w:t>
      </w:r>
    </w:p>
    <w:p w:rsidR="00C27DC6" w:rsidRDefault="00C27DC6" w:rsidP="00C27DC6">
      <w:pPr>
        <w:tabs>
          <w:tab w:val="left" w:pos="2850"/>
        </w:tabs>
        <w:spacing w:line="360" w:lineRule="auto"/>
        <w:jc w:val="both"/>
        <w:rPr>
          <w:sz w:val="28"/>
          <w:szCs w:val="28"/>
        </w:rPr>
      </w:pPr>
      <w:r>
        <w:rPr>
          <w:sz w:val="28"/>
          <w:szCs w:val="28"/>
        </w:rPr>
        <w:t xml:space="preserve">     - мультиплексора  ввода/вывода;</w:t>
      </w:r>
    </w:p>
    <w:p w:rsidR="00C27DC6" w:rsidRDefault="00C27DC6" w:rsidP="00C27DC6">
      <w:pPr>
        <w:tabs>
          <w:tab w:val="left" w:pos="2850"/>
        </w:tabs>
        <w:spacing w:line="360" w:lineRule="auto"/>
        <w:jc w:val="both"/>
        <w:rPr>
          <w:sz w:val="28"/>
          <w:szCs w:val="28"/>
        </w:rPr>
      </w:pPr>
      <w:r>
        <w:rPr>
          <w:sz w:val="28"/>
          <w:szCs w:val="28"/>
        </w:rPr>
        <w:t xml:space="preserve">     - регенератора;</w:t>
      </w:r>
    </w:p>
    <w:p w:rsidR="00C27DC6" w:rsidRDefault="00C27DC6" w:rsidP="00C27DC6">
      <w:pPr>
        <w:tabs>
          <w:tab w:val="left" w:pos="2850"/>
        </w:tabs>
        <w:spacing w:line="360" w:lineRule="auto"/>
        <w:jc w:val="both"/>
        <w:rPr>
          <w:sz w:val="28"/>
          <w:szCs w:val="28"/>
        </w:rPr>
      </w:pPr>
      <w:r>
        <w:rPr>
          <w:sz w:val="28"/>
          <w:szCs w:val="28"/>
        </w:rPr>
        <w:t xml:space="preserve">     - кроссового  коммутатора.</w:t>
      </w:r>
    </w:p>
    <w:p w:rsidR="00C27DC6" w:rsidRPr="00FE44CD" w:rsidRDefault="00C27DC6" w:rsidP="00C27DC6">
      <w:pPr>
        <w:tabs>
          <w:tab w:val="left" w:pos="2850"/>
        </w:tabs>
        <w:spacing w:line="360" w:lineRule="auto"/>
        <w:jc w:val="both"/>
        <w:rPr>
          <w:sz w:val="28"/>
          <w:szCs w:val="28"/>
        </w:rPr>
      </w:pPr>
      <w:r w:rsidRPr="00FE44CD">
        <w:rPr>
          <w:sz w:val="28"/>
          <w:szCs w:val="28"/>
        </w:rPr>
        <w:t>Функциональные  возможности</w:t>
      </w:r>
    </w:p>
    <w:p w:rsidR="00C27DC6" w:rsidRDefault="00C27DC6" w:rsidP="00C27DC6">
      <w:pPr>
        <w:tabs>
          <w:tab w:val="left" w:pos="2850"/>
        </w:tabs>
        <w:spacing w:line="360" w:lineRule="auto"/>
        <w:jc w:val="both"/>
        <w:rPr>
          <w:sz w:val="28"/>
          <w:szCs w:val="28"/>
        </w:rPr>
      </w:pPr>
      <w:r>
        <w:rPr>
          <w:sz w:val="28"/>
          <w:szCs w:val="28"/>
        </w:rPr>
        <w:lastRenderedPageBreak/>
        <w:t xml:space="preserve">     - 4  слота  для  установки  модулей:  </w:t>
      </w:r>
      <w:r>
        <w:rPr>
          <w:sz w:val="28"/>
          <w:szCs w:val="28"/>
          <w:lang w:val="en-US"/>
        </w:rPr>
        <w:t>SDH</w:t>
      </w:r>
      <w:r w:rsidRPr="001C542B">
        <w:rPr>
          <w:sz w:val="28"/>
          <w:szCs w:val="28"/>
        </w:rPr>
        <w:t xml:space="preserve">,  </w:t>
      </w:r>
      <w:r>
        <w:rPr>
          <w:sz w:val="28"/>
          <w:szCs w:val="28"/>
          <w:lang w:val="en-US"/>
        </w:rPr>
        <w:t>PDH</w:t>
      </w:r>
      <w:r w:rsidRPr="001C542B">
        <w:rPr>
          <w:sz w:val="28"/>
          <w:szCs w:val="28"/>
        </w:rPr>
        <w:t xml:space="preserve"> (</w:t>
      </w:r>
      <w:r>
        <w:rPr>
          <w:sz w:val="28"/>
          <w:szCs w:val="28"/>
        </w:rPr>
        <w:t>2048  кбит/с),</w:t>
      </w:r>
      <w:r w:rsidRPr="001C542B">
        <w:rPr>
          <w:sz w:val="28"/>
          <w:szCs w:val="28"/>
        </w:rPr>
        <w:t xml:space="preserve"> </w:t>
      </w:r>
      <w:r>
        <w:rPr>
          <w:sz w:val="28"/>
          <w:szCs w:val="28"/>
          <w:lang w:val="en-US"/>
        </w:rPr>
        <w:t>Ethernet</w:t>
      </w:r>
      <w:r>
        <w:rPr>
          <w:sz w:val="28"/>
          <w:szCs w:val="28"/>
        </w:rPr>
        <w:t>;</w:t>
      </w:r>
    </w:p>
    <w:p w:rsidR="00C27DC6" w:rsidRDefault="00C27DC6" w:rsidP="00C27DC6">
      <w:pPr>
        <w:tabs>
          <w:tab w:val="left" w:pos="2850"/>
        </w:tabs>
        <w:spacing w:line="360" w:lineRule="auto"/>
        <w:jc w:val="both"/>
        <w:rPr>
          <w:sz w:val="28"/>
          <w:szCs w:val="28"/>
          <w:lang w:val="en-US"/>
        </w:rPr>
      </w:pPr>
      <w:r>
        <w:rPr>
          <w:sz w:val="28"/>
          <w:szCs w:val="28"/>
        </w:rPr>
        <w:t xml:space="preserve">     - изменяемая  скорость  передачи  данных  </w:t>
      </w:r>
      <w:r>
        <w:rPr>
          <w:sz w:val="28"/>
          <w:szCs w:val="28"/>
          <w:lang w:val="en-US"/>
        </w:rPr>
        <w:t>Ethernet</w:t>
      </w:r>
      <w:r>
        <w:rPr>
          <w:sz w:val="28"/>
          <w:szCs w:val="28"/>
        </w:rPr>
        <w:t>.  Технология</w:t>
      </w:r>
      <w:r w:rsidRPr="001C542B">
        <w:rPr>
          <w:sz w:val="28"/>
          <w:szCs w:val="28"/>
          <w:lang w:val="en-US"/>
        </w:rPr>
        <w:t xml:space="preserve"> –</w:t>
      </w:r>
      <w:r>
        <w:rPr>
          <w:sz w:val="28"/>
          <w:szCs w:val="28"/>
          <w:lang w:val="en-US"/>
        </w:rPr>
        <w:t>“GFP  encapsulation,  VC12  virtual  concatenation (1~63  VC12)”</w:t>
      </w:r>
    </w:p>
    <w:p w:rsidR="00C27DC6" w:rsidRDefault="00C27DC6" w:rsidP="00C27DC6">
      <w:pPr>
        <w:tabs>
          <w:tab w:val="left" w:pos="2850"/>
        </w:tabs>
        <w:spacing w:line="360" w:lineRule="auto"/>
        <w:jc w:val="both"/>
        <w:rPr>
          <w:sz w:val="28"/>
          <w:szCs w:val="28"/>
        </w:rPr>
      </w:pPr>
      <w:r w:rsidRPr="002F17A6">
        <w:rPr>
          <w:sz w:val="28"/>
          <w:szCs w:val="28"/>
          <w:lang w:val="en-US"/>
        </w:rPr>
        <w:t xml:space="preserve">     </w:t>
      </w:r>
      <w:r>
        <w:rPr>
          <w:sz w:val="28"/>
          <w:szCs w:val="28"/>
        </w:rPr>
        <w:t>- скорость  передачи  данных  в  оптическом  тракте  155  Мбит/с;</w:t>
      </w:r>
    </w:p>
    <w:p w:rsidR="00C27DC6" w:rsidRDefault="00C27DC6" w:rsidP="00C27DC6">
      <w:pPr>
        <w:tabs>
          <w:tab w:val="left" w:pos="2850"/>
        </w:tabs>
        <w:spacing w:line="360" w:lineRule="auto"/>
        <w:jc w:val="both"/>
        <w:rPr>
          <w:sz w:val="28"/>
          <w:szCs w:val="28"/>
        </w:rPr>
      </w:pPr>
      <w:r>
        <w:rPr>
          <w:sz w:val="28"/>
          <w:szCs w:val="28"/>
        </w:rPr>
        <w:t xml:space="preserve">     - широкая  матрица  кросс-коммутации  504 × 504  </w:t>
      </w:r>
      <w:r>
        <w:rPr>
          <w:sz w:val="28"/>
          <w:szCs w:val="28"/>
          <w:lang w:val="en-US"/>
        </w:rPr>
        <w:t>VC</w:t>
      </w:r>
      <w:r w:rsidRPr="00283A7E">
        <w:rPr>
          <w:sz w:val="28"/>
          <w:szCs w:val="28"/>
        </w:rPr>
        <w:t xml:space="preserve"> – 12</w:t>
      </w:r>
      <w:r>
        <w:rPr>
          <w:sz w:val="28"/>
          <w:szCs w:val="28"/>
          <w:lang w:val="en-US"/>
        </w:rPr>
        <w:t>s</w:t>
      </w:r>
      <w:r>
        <w:rPr>
          <w:sz w:val="28"/>
          <w:szCs w:val="28"/>
        </w:rPr>
        <w:t>;</w:t>
      </w:r>
    </w:p>
    <w:p w:rsidR="00C27DC6" w:rsidRDefault="00C27DC6" w:rsidP="00C27DC6">
      <w:pPr>
        <w:tabs>
          <w:tab w:val="left" w:pos="2850"/>
        </w:tabs>
        <w:spacing w:line="360" w:lineRule="auto"/>
        <w:jc w:val="both"/>
        <w:rPr>
          <w:sz w:val="28"/>
          <w:szCs w:val="28"/>
        </w:rPr>
      </w:pPr>
      <w:r>
        <w:rPr>
          <w:sz w:val="28"/>
          <w:szCs w:val="28"/>
        </w:rPr>
        <w:t xml:space="preserve">     - </w:t>
      </w:r>
      <w:r>
        <w:rPr>
          <w:sz w:val="28"/>
          <w:szCs w:val="28"/>
          <w:lang w:val="en-US"/>
        </w:rPr>
        <w:t>LCD</w:t>
      </w:r>
      <w:r>
        <w:rPr>
          <w:sz w:val="28"/>
          <w:szCs w:val="28"/>
        </w:rPr>
        <w:t xml:space="preserve">  дисплей  для  отображения  аварийных  состояний,  сетевой  конфигурации  мультиплексора;</w:t>
      </w:r>
    </w:p>
    <w:p w:rsidR="00C27DC6" w:rsidRDefault="00C27DC6" w:rsidP="00C27DC6">
      <w:pPr>
        <w:tabs>
          <w:tab w:val="left" w:pos="2850"/>
        </w:tabs>
        <w:spacing w:line="360" w:lineRule="auto"/>
        <w:jc w:val="both"/>
        <w:rPr>
          <w:sz w:val="28"/>
          <w:szCs w:val="28"/>
        </w:rPr>
      </w:pPr>
      <w:r>
        <w:rPr>
          <w:sz w:val="28"/>
          <w:szCs w:val="28"/>
        </w:rPr>
        <w:t xml:space="preserve">     - организация  служебной  связи  между  мультиплексорами;</w:t>
      </w:r>
    </w:p>
    <w:p w:rsidR="00C27DC6" w:rsidRDefault="00C27DC6" w:rsidP="00C27DC6">
      <w:pPr>
        <w:tabs>
          <w:tab w:val="left" w:pos="2850"/>
        </w:tabs>
        <w:spacing w:line="360" w:lineRule="auto"/>
        <w:jc w:val="both"/>
        <w:rPr>
          <w:sz w:val="28"/>
          <w:szCs w:val="28"/>
        </w:rPr>
      </w:pPr>
      <w:r>
        <w:rPr>
          <w:sz w:val="28"/>
          <w:szCs w:val="28"/>
        </w:rPr>
        <w:t xml:space="preserve">     - мониторинг  аварий  и  конфигурирование  мультиплексоров  в  линии  при  помощи  программ,  исполняемой  на  компьютере;</w:t>
      </w:r>
    </w:p>
    <w:p w:rsidR="00C27DC6" w:rsidRDefault="00C27DC6" w:rsidP="00C27DC6">
      <w:pPr>
        <w:tabs>
          <w:tab w:val="left" w:pos="2850"/>
        </w:tabs>
        <w:spacing w:line="360" w:lineRule="auto"/>
        <w:jc w:val="both"/>
        <w:rPr>
          <w:sz w:val="28"/>
          <w:szCs w:val="28"/>
        </w:rPr>
      </w:pPr>
      <w:r>
        <w:rPr>
          <w:sz w:val="28"/>
          <w:szCs w:val="28"/>
        </w:rPr>
        <w:t xml:space="preserve">     - компактный  дизайн – 1</w:t>
      </w:r>
      <w:r>
        <w:rPr>
          <w:sz w:val="28"/>
          <w:szCs w:val="28"/>
          <w:lang w:val="en-US"/>
        </w:rPr>
        <w:t>U</w:t>
      </w:r>
      <w:r w:rsidRPr="00283A7E">
        <w:rPr>
          <w:sz w:val="28"/>
          <w:szCs w:val="28"/>
        </w:rPr>
        <w:t xml:space="preserve"> (</w:t>
      </w:r>
      <w:smartTag w:uri="urn:schemas-microsoft-com:office:smarttags" w:element="metricconverter">
        <w:smartTagPr>
          <w:attr w:name="ProductID" w:val="19 inch"/>
        </w:smartTagPr>
        <w:r w:rsidRPr="00283A7E">
          <w:rPr>
            <w:sz w:val="28"/>
            <w:szCs w:val="28"/>
          </w:rPr>
          <w:t xml:space="preserve">19 </w:t>
        </w:r>
        <w:r>
          <w:rPr>
            <w:sz w:val="28"/>
            <w:szCs w:val="28"/>
            <w:lang w:val="en-US"/>
          </w:rPr>
          <w:t>inch</w:t>
        </w:r>
      </w:smartTag>
      <w:r w:rsidRPr="00283A7E">
        <w:rPr>
          <w:sz w:val="28"/>
          <w:szCs w:val="28"/>
        </w:rPr>
        <w:t xml:space="preserve"> – </w:t>
      </w:r>
      <w:r>
        <w:rPr>
          <w:sz w:val="28"/>
          <w:szCs w:val="28"/>
        </w:rPr>
        <w:t>стойка).</w:t>
      </w:r>
    </w:p>
    <w:p w:rsidR="00C27DC6" w:rsidRPr="00FE44CD" w:rsidRDefault="00C27DC6" w:rsidP="00C27DC6">
      <w:pPr>
        <w:tabs>
          <w:tab w:val="left" w:pos="2850"/>
        </w:tabs>
        <w:spacing w:line="360" w:lineRule="auto"/>
        <w:rPr>
          <w:sz w:val="28"/>
          <w:szCs w:val="28"/>
        </w:rPr>
      </w:pPr>
      <w:r w:rsidRPr="00FE44CD">
        <w:rPr>
          <w:sz w:val="28"/>
          <w:szCs w:val="28"/>
        </w:rPr>
        <w:t>Конструкция  и  состав  системы</w:t>
      </w:r>
    </w:p>
    <w:p w:rsidR="00C27DC6" w:rsidRDefault="00C27DC6" w:rsidP="00C27DC6">
      <w:pPr>
        <w:tabs>
          <w:tab w:val="left" w:pos="2850"/>
        </w:tabs>
        <w:spacing w:line="360" w:lineRule="auto"/>
        <w:jc w:val="both"/>
        <w:rPr>
          <w:sz w:val="28"/>
          <w:szCs w:val="28"/>
        </w:rPr>
      </w:pPr>
      <w:r>
        <w:rPr>
          <w:sz w:val="28"/>
          <w:szCs w:val="28"/>
        </w:rPr>
        <w:t xml:space="preserve">      В  состав  мультиплексора  входят:  материнская  плата  с  корпусом  мультиплексора,  модуль  </w:t>
      </w:r>
      <w:r>
        <w:rPr>
          <w:sz w:val="28"/>
          <w:szCs w:val="28"/>
          <w:lang w:val="en-US"/>
        </w:rPr>
        <w:t>SDH</w:t>
      </w:r>
      <w:r>
        <w:rPr>
          <w:sz w:val="28"/>
          <w:szCs w:val="28"/>
        </w:rPr>
        <w:t xml:space="preserve">  интерфейса (интерфейсов),  модуль  </w:t>
      </w:r>
      <w:r>
        <w:rPr>
          <w:sz w:val="28"/>
          <w:szCs w:val="28"/>
          <w:lang w:val="en-US"/>
        </w:rPr>
        <w:t>PDH</w:t>
      </w:r>
      <w:r>
        <w:rPr>
          <w:sz w:val="28"/>
          <w:szCs w:val="28"/>
        </w:rPr>
        <w:t xml:space="preserve">  интерфейсов,  модуль  </w:t>
      </w:r>
      <w:r>
        <w:rPr>
          <w:sz w:val="28"/>
          <w:szCs w:val="28"/>
          <w:lang w:val="en-US"/>
        </w:rPr>
        <w:t>Ethernet</w:t>
      </w:r>
      <w:r>
        <w:rPr>
          <w:sz w:val="28"/>
          <w:szCs w:val="28"/>
        </w:rPr>
        <w:t xml:space="preserve">  интерфейсов.</w:t>
      </w:r>
    </w:p>
    <w:p w:rsidR="00C27DC6" w:rsidRDefault="00C27DC6" w:rsidP="00C27DC6">
      <w:pPr>
        <w:tabs>
          <w:tab w:val="left" w:pos="2850"/>
        </w:tabs>
        <w:spacing w:line="360" w:lineRule="auto"/>
        <w:jc w:val="both"/>
        <w:rPr>
          <w:sz w:val="28"/>
          <w:szCs w:val="28"/>
        </w:rPr>
      </w:pPr>
      <w:r>
        <w:rPr>
          <w:sz w:val="28"/>
          <w:szCs w:val="28"/>
        </w:rPr>
        <w:t xml:space="preserve">     Материнская  плата  с  корпусом  мультиплексора  в  металлическом  корпусе  1</w:t>
      </w:r>
      <w:r>
        <w:rPr>
          <w:sz w:val="28"/>
          <w:szCs w:val="28"/>
          <w:lang w:val="en-US"/>
        </w:rPr>
        <w:t>U</w:t>
      </w:r>
      <w:r>
        <w:rPr>
          <w:sz w:val="28"/>
          <w:szCs w:val="28"/>
        </w:rPr>
        <w:t xml:space="preserve">  размерами  440 × 230 × 44  мм (без  учета  крепежа  к  стойке).</w:t>
      </w:r>
    </w:p>
    <w:p w:rsidR="00C27DC6" w:rsidRDefault="00C27DC6" w:rsidP="00C27DC6">
      <w:pPr>
        <w:tabs>
          <w:tab w:val="left" w:pos="2850"/>
        </w:tabs>
        <w:spacing w:line="360" w:lineRule="auto"/>
        <w:jc w:val="both"/>
        <w:rPr>
          <w:sz w:val="28"/>
          <w:szCs w:val="28"/>
        </w:rPr>
      </w:pPr>
      <w:r>
        <w:rPr>
          <w:sz w:val="28"/>
          <w:szCs w:val="28"/>
        </w:rPr>
        <w:t xml:space="preserve">      Питание  мультиплексора  осуществляется  от  сети  напряжением  48/60 В  (постоянное)  или  220  В (переменное).</w:t>
      </w:r>
    </w:p>
    <w:p w:rsidR="00C27DC6" w:rsidRDefault="00C27DC6" w:rsidP="00C27DC6">
      <w:pPr>
        <w:tabs>
          <w:tab w:val="left" w:pos="2850"/>
        </w:tabs>
        <w:spacing w:line="360" w:lineRule="auto"/>
        <w:jc w:val="both"/>
        <w:rPr>
          <w:sz w:val="28"/>
          <w:szCs w:val="28"/>
        </w:rPr>
      </w:pPr>
      <w:r>
        <w:rPr>
          <w:sz w:val="28"/>
          <w:szCs w:val="28"/>
        </w:rPr>
        <w:t xml:space="preserve">     Материнская  плата  имеет  четыре  внутренних  разъёма  и  направляющие  пазы  для  установки  модулей.</w:t>
      </w:r>
    </w:p>
    <w:p w:rsidR="00C27DC6" w:rsidRDefault="00C27DC6" w:rsidP="00C27DC6">
      <w:pPr>
        <w:tabs>
          <w:tab w:val="left" w:pos="2850"/>
        </w:tabs>
        <w:spacing w:line="360" w:lineRule="auto"/>
        <w:jc w:val="both"/>
        <w:rPr>
          <w:sz w:val="28"/>
          <w:szCs w:val="28"/>
        </w:rPr>
      </w:pPr>
      <w:r>
        <w:rPr>
          <w:sz w:val="28"/>
          <w:szCs w:val="28"/>
        </w:rPr>
        <w:t xml:space="preserve">     Плата  осуществляет  обработку,  мультиплексирование/демультиплексиро-</w:t>
      </w:r>
    </w:p>
    <w:p w:rsidR="00C27DC6" w:rsidRDefault="00C27DC6" w:rsidP="00C27DC6">
      <w:pPr>
        <w:tabs>
          <w:tab w:val="left" w:pos="2850"/>
        </w:tabs>
        <w:spacing w:line="360" w:lineRule="auto"/>
        <w:jc w:val="both"/>
        <w:rPr>
          <w:sz w:val="28"/>
          <w:szCs w:val="28"/>
        </w:rPr>
      </w:pPr>
      <w:r>
        <w:rPr>
          <w:sz w:val="28"/>
          <w:szCs w:val="28"/>
        </w:rPr>
        <w:t xml:space="preserve">вание  цифровых  потоков,  поступающих  с  модулей.  На  плате  установлены  разъёмы  для  подключения:  </w:t>
      </w:r>
      <w:r>
        <w:rPr>
          <w:sz w:val="28"/>
          <w:szCs w:val="28"/>
          <w:lang w:val="en-US"/>
        </w:rPr>
        <w:t>Ethernet</w:t>
      </w:r>
      <w:r w:rsidRPr="009D0F48">
        <w:rPr>
          <w:sz w:val="28"/>
          <w:szCs w:val="28"/>
        </w:rPr>
        <w:t xml:space="preserve"> </w:t>
      </w:r>
      <w:r>
        <w:rPr>
          <w:sz w:val="28"/>
          <w:szCs w:val="28"/>
        </w:rPr>
        <w:t xml:space="preserve">(мониторинг),  служебной  связи.  Установленный  на  плате  процессор  производит  мониторинг  работы  всего  устройства (материнской  платы,  модулей)  и  передает  информацию  о  состоянии  устройства  на </w:t>
      </w:r>
      <w:r w:rsidRPr="00B10E5D">
        <w:rPr>
          <w:sz w:val="28"/>
          <w:szCs w:val="28"/>
        </w:rPr>
        <w:t xml:space="preserve"> </w:t>
      </w:r>
      <w:r>
        <w:rPr>
          <w:sz w:val="28"/>
          <w:szCs w:val="28"/>
          <w:lang w:val="en-US"/>
        </w:rPr>
        <w:t>LCD</w:t>
      </w:r>
      <w:r>
        <w:rPr>
          <w:sz w:val="28"/>
          <w:szCs w:val="28"/>
        </w:rPr>
        <w:t xml:space="preserve"> – дисплей,  индикаторы,  в  порт  </w:t>
      </w:r>
      <w:r>
        <w:rPr>
          <w:sz w:val="28"/>
          <w:szCs w:val="28"/>
          <w:lang w:val="en-US"/>
        </w:rPr>
        <w:t>Ethernet</w:t>
      </w:r>
      <w:r>
        <w:rPr>
          <w:sz w:val="28"/>
          <w:szCs w:val="28"/>
        </w:rPr>
        <w:t>.</w:t>
      </w:r>
    </w:p>
    <w:p w:rsidR="00C27DC6" w:rsidRDefault="00C27DC6" w:rsidP="00C27DC6">
      <w:pPr>
        <w:tabs>
          <w:tab w:val="left" w:pos="2850"/>
        </w:tabs>
        <w:spacing w:line="360" w:lineRule="auto"/>
        <w:jc w:val="both"/>
        <w:rPr>
          <w:sz w:val="28"/>
          <w:szCs w:val="28"/>
        </w:rPr>
      </w:pPr>
      <w:r>
        <w:rPr>
          <w:sz w:val="28"/>
          <w:szCs w:val="28"/>
        </w:rPr>
        <w:t xml:space="preserve">     Функциональные  возможности  мультиплексора  определяется  в  обозначении:</w:t>
      </w:r>
    </w:p>
    <w:p w:rsidR="00C27DC6" w:rsidRPr="002F17A6" w:rsidRDefault="00C27DC6" w:rsidP="00C27DC6">
      <w:pPr>
        <w:tabs>
          <w:tab w:val="left" w:pos="2850"/>
        </w:tabs>
        <w:spacing w:line="360" w:lineRule="auto"/>
        <w:jc w:val="both"/>
        <w:rPr>
          <w:sz w:val="28"/>
          <w:szCs w:val="28"/>
        </w:rPr>
      </w:pPr>
      <w:r>
        <w:rPr>
          <w:sz w:val="28"/>
          <w:szCs w:val="28"/>
        </w:rPr>
        <w:lastRenderedPageBreak/>
        <w:t xml:space="preserve">              МС04-</w:t>
      </w:r>
      <w:r>
        <w:rPr>
          <w:sz w:val="28"/>
          <w:szCs w:val="28"/>
          <w:lang w:val="en-US"/>
        </w:rPr>
        <w:t>SDH</w:t>
      </w:r>
      <w:r w:rsidRPr="00B10E5D">
        <w:rPr>
          <w:sz w:val="28"/>
          <w:szCs w:val="28"/>
        </w:rPr>
        <w:t>-</w:t>
      </w:r>
      <w:r w:rsidRPr="00B10E5D">
        <w:rPr>
          <w:sz w:val="28"/>
          <w:szCs w:val="28"/>
          <w:u w:val="single"/>
          <w:lang w:val="en-US"/>
        </w:rPr>
        <w:t>XXX</w:t>
      </w:r>
      <w:r w:rsidRPr="00B10E5D">
        <w:rPr>
          <w:sz w:val="28"/>
          <w:szCs w:val="28"/>
        </w:rPr>
        <w:t>-1-</w:t>
      </w:r>
      <w:r w:rsidRPr="00B10E5D">
        <w:rPr>
          <w:sz w:val="28"/>
          <w:szCs w:val="28"/>
          <w:u w:val="single"/>
          <w:lang w:val="en-US"/>
        </w:rPr>
        <w:t>XX</w:t>
      </w:r>
      <w:r>
        <w:rPr>
          <w:sz w:val="28"/>
          <w:szCs w:val="28"/>
          <w:lang w:val="en-US"/>
        </w:rPr>
        <w:t>E</w:t>
      </w:r>
      <w:r w:rsidRPr="00B10E5D">
        <w:rPr>
          <w:sz w:val="28"/>
          <w:szCs w:val="28"/>
        </w:rPr>
        <w:t>1/</w:t>
      </w:r>
      <w:r w:rsidRPr="00B10E5D">
        <w:rPr>
          <w:sz w:val="28"/>
          <w:szCs w:val="28"/>
          <w:u w:val="single"/>
          <w:lang w:val="en-US"/>
        </w:rPr>
        <w:t>X</w:t>
      </w:r>
      <w:r>
        <w:rPr>
          <w:sz w:val="28"/>
          <w:szCs w:val="28"/>
          <w:lang w:val="en-US"/>
        </w:rPr>
        <w:t>ETH</w:t>
      </w:r>
      <w:r w:rsidRPr="00B10E5D">
        <w:rPr>
          <w:sz w:val="28"/>
          <w:szCs w:val="28"/>
        </w:rPr>
        <w:t>100</w:t>
      </w:r>
      <w:r w:rsidRPr="009D0F48">
        <w:rPr>
          <w:sz w:val="28"/>
          <w:szCs w:val="28"/>
        </w:rPr>
        <w:t xml:space="preserve"> </w:t>
      </w:r>
    </w:p>
    <w:p w:rsidR="00C27DC6" w:rsidRPr="002F17A6" w:rsidRDefault="00C27DC6" w:rsidP="00C27DC6">
      <w:pPr>
        <w:tabs>
          <w:tab w:val="left" w:pos="2850"/>
        </w:tabs>
        <w:spacing w:line="360" w:lineRule="auto"/>
        <w:jc w:val="both"/>
        <w:rPr>
          <w:sz w:val="28"/>
          <w:szCs w:val="28"/>
        </w:rPr>
      </w:pPr>
      <w:r w:rsidRPr="002F17A6">
        <w:rPr>
          <w:sz w:val="28"/>
          <w:szCs w:val="28"/>
        </w:rPr>
        <w:t xml:space="preserve">                                      </w:t>
      </w:r>
      <w:r w:rsidRPr="002F17A6">
        <w:rPr>
          <w:sz w:val="16"/>
          <w:szCs w:val="16"/>
        </w:rPr>
        <w:t>1</w:t>
      </w:r>
      <w:r>
        <w:rPr>
          <w:sz w:val="28"/>
          <w:szCs w:val="28"/>
        </w:rPr>
        <w:t xml:space="preserve"> </w:t>
      </w:r>
      <w:r w:rsidRPr="002F17A6">
        <w:rPr>
          <w:sz w:val="28"/>
          <w:szCs w:val="28"/>
        </w:rPr>
        <w:t xml:space="preserve">          </w:t>
      </w:r>
      <w:r w:rsidRPr="002F17A6">
        <w:rPr>
          <w:sz w:val="16"/>
          <w:szCs w:val="16"/>
        </w:rPr>
        <w:t>2               3</w:t>
      </w:r>
    </w:p>
    <w:p w:rsidR="00C27DC6" w:rsidRDefault="00C27DC6" w:rsidP="00C27DC6">
      <w:pPr>
        <w:tabs>
          <w:tab w:val="left" w:pos="2850"/>
        </w:tabs>
        <w:spacing w:line="360" w:lineRule="auto"/>
        <w:jc w:val="both"/>
        <w:rPr>
          <w:sz w:val="28"/>
          <w:szCs w:val="28"/>
        </w:rPr>
      </w:pPr>
      <w:r w:rsidRPr="00A54822">
        <w:rPr>
          <w:sz w:val="28"/>
          <w:szCs w:val="28"/>
        </w:rPr>
        <w:t xml:space="preserve">      1 – </w:t>
      </w:r>
      <w:r>
        <w:rPr>
          <w:sz w:val="28"/>
          <w:szCs w:val="28"/>
        </w:rPr>
        <w:t xml:space="preserve">тип  мультиплексора  ТМ – терминальный  мультиплексор,  </w:t>
      </w:r>
      <w:r>
        <w:rPr>
          <w:sz w:val="28"/>
          <w:szCs w:val="28"/>
          <w:lang w:val="en-US"/>
        </w:rPr>
        <w:t>ADM</w:t>
      </w:r>
      <w:r w:rsidRPr="00A54822">
        <w:rPr>
          <w:sz w:val="28"/>
          <w:szCs w:val="28"/>
        </w:rPr>
        <w:t xml:space="preserve"> </w:t>
      </w:r>
      <w:r>
        <w:rPr>
          <w:sz w:val="28"/>
          <w:szCs w:val="28"/>
        </w:rPr>
        <w:t>–</w:t>
      </w:r>
      <w:r w:rsidRPr="00A54822">
        <w:rPr>
          <w:sz w:val="28"/>
          <w:szCs w:val="28"/>
        </w:rPr>
        <w:t xml:space="preserve"> </w:t>
      </w:r>
      <w:r>
        <w:rPr>
          <w:sz w:val="28"/>
          <w:szCs w:val="28"/>
        </w:rPr>
        <w:t>мультиплексор  ввода-вывода (</w:t>
      </w:r>
      <w:r>
        <w:rPr>
          <w:sz w:val="28"/>
          <w:szCs w:val="28"/>
          <w:lang w:val="en-US"/>
        </w:rPr>
        <w:t>ADD</w:t>
      </w:r>
      <w:r w:rsidRPr="00A54822">
        <w:rPr>
          <w:sz w:val="28"/>
          <w:szCs w:val="28"/>
        </w:rPr>
        <w:t>-</w:t>
      </w:r>
      <w:r>
        <w:rPr>
          <w:sz w:val="28"/>
          <w:szCs w:val="28"/>
          <w:lang w:val="en-US"/>
        </w:rPr>
        <w:t>DROP</w:t>
      </w:r>
      <w:r w:rsidRPr="00A54822">
        <w:rPr>
          <w:sz w:val="28"/>
          <w:szCs w:val="28"/>
        </w:rPr>
        <w:t>)</w:t>
      </w:r>
      <w:r>
        <w:rPr>
          <w:sz w:val="28"/>
          <w:szCs w:val="28"/>
        </w:rPr>
        <w:t>;</w:t>
      </w:r>
    </w:p>
    <w:p w:rsidR="00C27DC6" w:rsidRDefault="00C27DC6" w:rsidP="00C27DC6">
      <w:pPr>
        <w:tabs>
          <w:tab w:val="left" w:pos="2850"/>
        </w:tabs>
        <w:spacing w:line="360" w:lineRule="auto"/>
        <w:jc w:val="both"/>
        <w:rPr>
          <w:sz w:val="28"/>
          <w:szCs w:val="28"/>
        </w:rPr>
      </w:pPr>
      <w:r>
        <w:rPr>
          <w:sz w:val="28"/>
          <w:szCs w:val="28"/>
        </w:rPr>
        <w:t xml:space="preserve">      2 – количество  портов  Е1. (8,  16,  24)  определяется  количеством  установленных  модулей  Е1;</w:t>
      </w:r>
    </w:p>
    <w:p w:rsidR="00C27DC6" w:rsidRPr="002F17A6" w:rsidRDefault="00C27DC6" w:rsidP="00C27DC6">
      <w:pPr>
        <w:tabs>
          <w:tab w:val="left" w:pos="2850"/>
        </w:tabs>
        <w:spacing w:line="360" w:lineRule="auto"/>
        <w:jc w:val="both"/>
        <w:rPr>
          <w:sz w:val="28"/>
          <w:szCs w:val="28"/>
        </w:rPr>
      </w:pPr>
      <w:r>
        <w:rPr>
          <w:sz w:val="28"/>
          <w:szCs w:val="28"/>
        </w:rPr>
        <w:t xml:space="preserve">      3 – количество  портов  </w:t>
      </w:r>
      <w:r>
        <w:rPr>
          <w:sz w:val="28"/>
          <w:szCs w:val="28"/>
          <w:lang w:val="en-US"/>
        </w:rPr>
        <w:t>Ethernet</w:t>
      </w:r>
      <w:r>
        <w:rPr>
          <w:sz w:val="28"/>
          <w:szCs w:val="28"/>
        </w:rPr>
        <w:t xml:space="preserve">  (2,  4,  8,  12).</w:t>
      </w:r>
    </w:p>
    <w:p w:rsidR="00C27DC6" w:rsidRPr="00FE44CD" w:rsidRDefault="00C27DC6" w:rsidP="00C27DC6">
      <w:pPr>
        <w:tabs>
          <w:tab w:val="left" w:pos="2850"/>
        </w:tabs>
        <w:spacing w:line="360" w:lineRule="auto"/>
        <w:rPr>
          <w:sz w:val="28"/>
          <w:szCs w:val="28"/>
        </w:rPr>
      </w:pPr>
      <w:r w:rsidRPr="00FE44CD">
        <w:rPr>
          <w:sz w:val="28"/>
          <w:szCs w:val="28"/>
        </w:rPr>
        <w:t>Основные  параметры</w:t>
      </w:r>
    </w:p>
    <w:p w:rsidR="00C27DC6" w:rsidRPr="00FE44CD" w:rsidRDefault="00C27DC6" w:rsidP="00C27DC6">
      <w:pPr>
        <w:tabs>
          <w:tab w:val="left" w:pos="2850"/>
        </w:tabs>
        <w:spacing w:line="360" w:lineRule="auto"/>
        <w:rPr>
          <w:sz w:val="28"/>
          <w:szCs w:val="28"/>
        </w:rPr>
      </w:pPr>
      <w:r w:rsidRPr="00FE44CD">
        <w:rPr>
          <w:sz w:val="28"/>
          <w:szCs w:val="28"/>
        </w:rPr>
        <w:t xml:space="preserve">     Оптический  интерфейс  </w:t>
      </w:r>
      <w:r w:rsidRPr="00FE44CD">
        <w:rPr>
          <w:sz w:val="28"/>
          <w:szCs w:val="28"/>
          <w:lang w:val="en-US"/>
        </w:rPr>
        <w:t>SDH</w:t>
      </w:r>
      <w:r w:rsidRPr="00FE44CD">
        <w:rPr>
          <w:sz w:val="28"/>
          <w:szCs w:val="28"/>
        </w:rPr>
        <w:t>:</w:t>
      </w:r>
    </w:p>
    <w:p w:rsidR="00C27DC6" w:rsidRDefault="00C27DC6" w:rsidP="00C27DC6">
      <w:pPr>
        <w:tabs>
          <w:tab w:val="left" w:pos="2850"/>
        </w:tabs>
        <w:spacing w:line="360" w:lineRule="auto"/>
        <w:rPr>
          <w:sz w:val="28"/>
          <w:szCs w:val="28"/>
        </w:rPr>
      </w:pPr>
      <w:r>
        <w:rPr>
          <w:sz w:val="28"/>
          <w:szCs w:val="28"/>
        </w:rPr>
        <w:t xml:space="preserve">      - скорость  передачи, кБит/с                        155520  </w:t>
      </w:r>
    </w:p>
    <w:p w:rsidR="00C27DC6" w:rsidRPr="002F17A6" w:rsidRDefault="00C27DC6" w:rsidP="00C27DC6">
      <w:pPr>
        <w:tabs>
          <w:tab w:val="left" w:pos="2850"/>
        </w:tabs>
        <w:spacing w:line="360" w:lineRule="auto"/>
        <w:rPr>
          <w:sz w:val="28"/>
          <w:szCs w:val="28"/>
        </w:rPr>
      </w:pPr>
      <w:r w:rsidRPr="002F17A6">
        <w:rPr>
          <w:sz w:val="28"/>
          <w:szCs w:val="28"/>
        </w:rPr>
        <w:t xml:space="preserve">      - </w:t>
      </w:r>
      <w:r>
        <w:rPr>
          <w:sz w:val="28"/>
          <w:szCs w:val="28"/>
        </w:rPr>
        <w:t>стандарт</w:t>
      </w:r>
      <w:r w:rsidRPr="002F17A6">
        <w:rPr>
          <w:sz w:val="28"/>
          <w:szCs w:val="28"/>
        </w:rPr>
        <w:t xml:space="preserve">                                                      </w:t>
      </w:r>
      <w:r>
        <w:rPr>
          <w:sz w:val="28"/>
          <w:szCs w:val="28"/>
          <w:lang w:val="en-US"/>
        </w:rPr>
        <w:t>STM</w:t>
      </w:r>
      <w:r w:rsidRPr="002F17A6">
        <w:rPr>
          <w:sz w:val="28"/>
          <w:szCs w:val="28"/>
        </w:rPr>
        <w:t>-</w:t>
      </w:r>
      <w:smartTag w:uri="urn:schemas-microsoft-com:office:smarttags" w:element="metricconverter">
        <w:smartTagPr>
          <w:attr w:name="ProductID" w:val="1 G"/>
        </w:smartTagPr>
        <w:r w:rsidRPr="002F17A6">
          <w:rPr>
            <w:sz w:val="28"/>
            <w:szCs w:val="28"/>
          </w:rPr>
          <w:t xml:space="preserve">1 </w:t>
        </w:r>
        <w:r>
          <w:rPr>
            <w:sz w:val="28"/>
            <w:szCs w:val="28"/>
            <w:lang w:val="en-US"/>
          </w:rPr>
          <w:t>G</w:t>
        </w:r>
      </w:smartTag>
      <w:r w:rsidRPr="002F17A6">
        <w:rPr>
          <w:sz w:val="28"/>
          <w:szCs w:val="28"/>
        </w:rPr>
        <w:t xml:space="preserve">.957,  </w:t>
      </w:r>
      <w:r>
        <w:rPr>
          <w:sz w:val="28"/>
          <w:szCs w:val="28"/>
          <w:lang w:val="en-US"/>
        </w:rPr>
        <w:t>framing</w:t>
      </w:r>
      <w:r w:rsidRPr="002F17A6">
        <w:rPr>
          <w:sz w:val="28"/>
          <w:szCs w:val="28"/>
        </w:rPr>
        <w:t xml:space="preserve">  </w:t>
      </w:r>
      <w:r>
        <w:rPr>
          <w:sz w:val="28"/>
          <w:szCs w:val="28"/>
          <w:lang w:val="en-US"/>
        </w:rPr>
        <w:t>G</w:t>
      </w:r>
      <w:r w:rsidRPr="002F17A6">
        <w:rPr>
          <w:sz w:val="28"/>
          <w:szCs w:val="28"/>
        </w:rPr>
        <w:t>.707</w:t>
      </w:r>
    </w:p>
    <w:p w:rsidR="00C27DC6" w:rsidRPr="002F17A6" w:rsidRDefault="00C27DC6" w:rsidP="00C27DC6">
      <w:pPr>
        <w:tabs>
          <w:tab w:val="left" w:pos="2850"/>
        </w:tabs>
        <w:spacing w:line="360" w:lineRule="auto"/>
        <w:rPr>
          <w:sz w:val="28"/>
          <w:szCs w:val="28"/>
        </w:rPr>
      </w:pPr>
      <w:r w:rsidRPr="002F17A6">
        <w:rPr>
          <w:sz w:val="28"/>
          <w:szCs w:val="28"/>
        </w:rPr>
        <w:t xml:space="preserve">      -  </w:t>
      </w:r>
      <w:r>
        <w:rPr>
          <w:sz w:val="28"/>
          <w:szCs w:val="28"/>
        </w:rPr>
        <w:t>код</w:t>
      </w:r>
      <w:r w:rsidRPr="002F17A6">
        <w:rPr>
          <w:sz w:val="28"/>
          <w:szCs w:val="28"/>
        </w:rPr>
        <w:t xml:space="preserve">                               </w:t>
      </w:r>
      <w:r>
        <w:rPr>
          <w:sz w:val="28"/>
          <w:szCs w:val="28"/>
        </w:rPr>
        <w:t xml:space="preserve">                               </w:t>
      </w:r>
      <w:r>
        <w:rPr>
          <w:sz w:val="28"/>
          <w:szCs w:val="28"/>
          <w:lang w:val="en-US"/>
        </w:rPr>
        <w:t>Scrambled</w:t>
      </w:r>
      <w:r w:rsidRPr="002F17A6">
        <w:rPr>
          <w:sz w:val="28"/>
          <w:szCs w:val="28"/>
        </w:rPr>
        <w:t xml:space="preserve">  </w:t>
      </w:r>
      <w:r>
        <w:rPr>
          <w:sz w:val="28"/>
          <w:szCs w:val="28"/>
          <w:lang w:val="en-US"/>
        </w:rPr>
        <w:t>NRZ</w:t>
      </w:r>
    </w:p>
    <w:p w:rsidR="00C27DC6" w:rsidRPr="002F17A6" w:rsidRDefault="00C27DC6" w:rsidP="00C27DC6">
      <w:pPr>
        <w:tabs>
          <w:tab w:val="left" w:pos="2850"/>
        </w:tabs>
        <w:spacing w:line="360" w:lineRule="auto"/>
        <w:rPr>
          <w:sz w:val="28"/>
          <w:szCs w:val="28"/>
        </w:rPr>
      </w:pPr>
      <w:r w:rsidRPr="002F17A6">
        <w:rPr>
          <w:sz w:val="28"/>
          <w:szCs w:val="28"/>
        </w:rPr>
        <w:t xml:space="preserve">      - </w:t>
      </w:r>
      <w:r>
        <w:rPr>
          <w:sz w:val="28"/>
          <w:szCs w:val="28"/>
        </w:rPr>
        <w:t>тип</w:t>
      </w:r>
      <w:r w:rsidRPr="002F17A6">
        <w:rPr>
          <w:sz w:val="28"/>
          <w:szCs w:val="28"/>
        </w:rPr>
        <w:t xml:space="preserve">  </w:t>
      </w:r>
      <w:r>
        <w:rPr>
          <w:sz w:val="28"/>
          <w:szCs w:val="28"/>
        </w:rPr>
        <w:t>коннектора</w:t>
      </w:r>
      <w:r w:rsidRPr="002F17A6">
        <w:rPr>
          <w:sz w:val="28"/>
          <w:szCs w:val="28"/>
        </w:rPr>
        <w:t xml:space="preserve">           </w:t>
      </w:r>
      <w:r>
        <w:rPr>
          <w:sz w:val="28"/>
          <w:szCs w:val="28"/>
        </w:rPr>
        <w:t xml:space="preserve">                               </w:t>
      </w:r>
      <w:r>
        <w:rPr>
          <w:sz w:val="28"/>
          <w:szCs w:val="28"/>
          <w:lang w:val="en-US"/>
        </w:rPr>
        <w:t>SC</w:t>
      </w:r>
    </w:p>
    <w:p w:rsidR="00C27DC6" w:rsidRDefault="00C27DC6" w:rsidP="00C27DC6">
      <w:pPr>
        <w:tabs>
          <w:tab w:val="left" w:pos="2850"/>
        </w:tabs>
        <w:spacing w:line="360" w:lineRule="auto"/>
        <w:rPr>
          <w:sz w:val="28"/>
          <w:szCs w:val="28"/>
        </w:rPr>
      </w:pPr>
      <w:r w:rsidRPr="00431E08">
        <w:rPr>
          <w:sz w:val="28"/>
          <w:szCs w:val="28"/>
        </w:rPr>
        <w:t xml:space="preserve">      - </w:t>
      </w:r>
      <w:r>
        <w:rPr>
          <w:sz w:val="28"/>
          <w:szCs w:val="28"/>
        </w:rPr>
        <w:t>мощность выходного оптического</w:t>
      </w:r>
    </w:p>
    <w:p w:rsidR="00C27DC6" w:rsidRDefault="00C27DC6" w:rsidP="00C27DC6">
      <w:pPr>
        <w:tabs>
          <w:tab w:val="left" w:pos="2850"/>
        </w:tabs>
        <w:spacing w:line="360" w:lineRule="auto"/>
        <w:rPr>
          <w:sz w:val="28"/>
          <w:szCs w:val="28"/>
        </w:rPr>
      </w:pPr>
      <w:r>
        <w:rPr>
          <w:sz w:val="28"/>
          <w:szCs w:val="28"/>
          <w:lang w:val="en-US"/>
        </w:rPr>
        <w:t>WDM</w:t>
      </w:r>
      <w:r w:rsidRPr="00C769DE">
        <w:rPr>
          <w:sz w:val="28"/>
          <w:szCs w:val="28"/>
        </w:rPr>
        <w:t xml:space="preserve"> </w:t>
      </w:r>
      <w:r>
        <w:rPr>
          <w:sz w:val="28"/>
          <w:szCs w:val="28"/>
        </w:rPr>
        <w:t>1</w:t>
      </w:r>
      <w:r w:rsidRPr="00C769DE">
        <w:rPr>
          <w:sz w:val="28"/>
          <w:szCs w:val="28"/>
        </w:rPr>
        <w:t xml:space="preserve">,3 </w:t>
      </w:r>
      <w:r>
        <w:rPr>
          <w:sz w:val="28"/>
          <w:szCs w:val="28"/>
        </w:rPr>
        <w:t>сигнала, дБ                                         от  -</w:t>
      </w:r>
      <w:r w:rsidRPr="00FE44CD">
        <w:rPr>
          <w:sz w:val="28"/>
          <w:szCs w:val="28"/>
        </w:rPr>
        <w:t>0</w:t>
      </w:r>
      <w:r>
        <w:rPr>
          <w:sz w:val="28"/>
          <w:szCs w:val="28"/>
        </w:rPr>
        <w:t xml:space="preserve">  до  -5  </w:t>
      </w:r>
    </w:p>
    <w:p w:rsidR="00C27DC6" w:rsidRDefault="00C27DC6" w:rsidP="00C27DC6">
      <w:pPr>
        <w:tabs>
          <w:tab w:val="left" w:pos="2850"/>
        </w:tabs>
        <w:spacing w:line="360" w:lineRule="auto"/>
        <w:rPr>
          <w:sz w:val="28"/>
          <w:szCs w:val="28"/>
        </w:rPr>
      </w:pPr>
      <w:r>
        <w:rPr>
          <w:sz w:val="28"/>
          <w:szCs w:val="28"/>
        </w:rPr>
        <w:t xml:space="preserve">      - допустимый диапазон мощности входного</w:t>
      </w:r>
    </w:p>
    <w:p w:rsidR="00C27DC6" w:rsidRDefault="00C27DC6" w:rsidP="00C27DC6">
      <w:pPr>
        <w:tabs>
          <w:tab w:val="left" w:pos="2850"/>
        </w:tabs>
        <w:spacing w:line="360" w:lineRule="auto"/>
        <w:rPr>
          <w:sz w:val="28"/>
          <w:szCs w:val="28"/>
        </w:rPr>
      </w:pPr>
      <w:r>
        <w:rPr>
          <w:sz w:val="28"/>
          <w:szCs w:val="28"/>
        </w:rPr>
        <w:t xml:space="preserve">оптического сигнала </w:t>
      </w:r>
      <w:r>
        <w:rPr>
          <w:sz w:val="28"/>
          <w:szCs w:val="28"/>
          <w:lang w:val="en-US"/>
        </w:rPr>
        <w:t>WDM</w:t>
      </w:r>
      <w:r>
        <w:rPr>
          <w:sz w:val="28"/>
          <w:szCs w:val="28"/>
        </w:rPr>
        <w:t xml:space="preserve">, дБ                        от  -6  до  -25  </w:t>
      </w:r>
    </w:p>
    <w:p w:rsidR="00C27DC6" w:rsidRPr="00FE44CD" w:rsidRDefault="00C27DC6" w:rsidP="00C27DC6">
      <w:pPr>
        <w:tabs>
          <w:tab w:val="left" w:pos="2850"/>
        </w:tabs>
        <w:spacing w:line="360" w:lineRule="auto"/>
        <w:rPr>
          <w:sz w:val="28"/>
          <w:szCs w:val="28"/>
        </w:rPr>
      </w:pPr>
      <w:r>
        <w:rPr>
          <w:b/>
          <w:sz w:val="28"/>
          <w:szCs w:val="28"/>
        </w:rPr>
        <w:t xml:space="preserve">    </w:t>
      </w:r>
      <w:r w:rsidRPr="00FE44CD">
        <w:rPr>
          <w:sz w:val="28"/>
          <w:szCs w:val="28"/>
        </w:rPr>
        <w:t>Интерфейс  Е1</w:t>
      </w:r>
    </w:p>
    <w:p w:rsidR="00C27DC6" w:rsidRPr="00A46C27" w:rsidRDefault="00C27DC6" w:rsidP="00C27DC6">
      <w:pPr>
        <w:tabs>
          <w:tab w:val="left" w:pos="2850"/>
        </w:tabs>
        <w:spacing w:line="360" w:lineRule="auto"/>
        <w:rPr>
          <w:sz w:val="28"/>
          <w:szCs w:val="28"/>
        </w:rPr>
      </w:pPr>
      <w:r>
        <w:rPr>
          <w:sz w:val="28"/>
          <w:szCs w:val="28"/>
        </w:rPr>
        <w:t xml:space="preserve">     - стандарт                                                       </w:t>
      </w:r>
      <w:r>
        <w:rPr>
          <w:sz w:val="28"/>
          <w:szCs w:val="28"/>
          <w:lang w:val="en-US"/>
        </w:rPr>
        <w:t>G</w:t>
      </w:r>
      <w:r w:rsidRPr="00A46C27">
        <w:rPr>
          <w:sz w:val="28"/>
          <w:szCs w:val="28"/>
        </w:rPr>
        <w:t>.703</w:t>
      </w:r>
    </w:p>
    <w:p w:rsidR="00C27DC6" w:rsidRDefault="00C27DC6" w:rsidP="00C27DC6">
      <w:pPr>
        <w:tabs>
          <w:tab w:val="left" w:pos="2850"/>
        </w:tabs>
        <w:spacing w:line="360" w:lineRule="auto"/>
        <w:rPr>
          <w:sz w:val="28"/>
          <w:szCs w:val="28"/>
        </w:rPr>
      </w:pPr>
      <w:r w:rsidRPr="00A46C27">
        <w:rPr>
          <w:sz w:val="28"/>
          <w:szCs w:val="28"/>
        </w:rPr>
        <w:t xml:space="preserve">     - </w:t>
      </w:r>
      <w:r>
        <w:rPr>
          <w:sz w:val="28"/>
          <w:szCs w:val="28"/>
        </w:rPr>
        <w:t xml:space="preserve">скорость  передачи, кБит/с                        2048  </w:t>
      </w:r>
    </w:p>
    <w:p w:rsidR="00C27DC6" w:rsidRPr="00A46C27" w:rsidRDefault="00C27DC6" w:rsidP="00C27DC6">
      <w:pPr>
        <w:tabs>
          <w:tab w:val="left" w:pos="2850"/>
        </w:tabs>
        <w:spacing w:line="360" w:lineRule="auto"/>
        <w:rPr>
          <w:sz w:val="28"/>
          <w:szCs w:val="28"/>
        </w:rPr>
      </w:pPr>
      <w:r>
        <w:rPr>
          <w:sz w:val="28"/>
          <w:szCs w:val="28"/>
        </w:rPr>
        <w:t xml:space="preserve">     - код                                                                 </w:t>
      </w:r>
      <w:r>
        <w:rPr>
          <w:sz w:val="28"/>
          <w:szCs w:val="28"/>
          <w:lang w:val="en-US"/>
        </w:rPr>
        <w:t>HDB</w:t>
      </w:r>
      <w:r w:rsidRPr="00A46C27">
        <w:rPr>
          <w:sz w:val="28"/>
          <w:szCs w:val="28"/>
        </w:rPr>
        <w:t>3</w:t>
      </w:r>
    </w:p>
    <w:p w:rsidR="00C27DC6" w:rsidRDefault="00C27DC6" w:rsidP="00C27DC6">
      <w:pPr>
        <w:tabs>
          <w:tab w:val="left" w:pos="2850"/>
        </w:tabs>
        <w:spacing w:line="360" w:lineRule="auto"/>
        <w:rPr>
          <w:sz w:val="28"/>
          <w:szCs w:val="28"/>
        </w:rPr>
      </w:pPr>
      <w:r w:rsidRPr="00A46C27">
        <w:rPr>
          <w:sz w:val="28"/>
          <w:szCs w:val="28"/>
        </w:rPr>
        <w:t xml:space="preserve">     - </w:t>
      </w:r>
      <w:r>
        <w:rPr>
          <w:sz w:val="28"/>
          <w:szCs w:val="28"/>
        </w:rPr>
        <w:t>импеданс, Ом                                                120    (или 75)</w:t>
      </w:r>
    </w:p>
    <w:p w:rsidR="00C27DC6" w:rsidRPr="000627CA" w:rsidRDefault="00C27DC6" w:rsidP="00C27DC6">
      <w:pPr>
        <w:tabs>
          <w:tab w:val="left" w:pos="2850"/>
        </w:tabs>
        <w:spacing w:line="360" w:lineRule="auto"/>
        <w:rPr>
          <w:sz w:val="28"/>
          <w:szCs w:val="28"/>
        </w:rPr>
      </w:pPr>
      <w:r>
        <w:rPr>
          <w:sz w:val="28"/>
          <w:szCs w:val="28"/>
        </w:rPr>
        <w:t xml:space="preserve">     - тип  коннектора                                          </w:t>
      </w:r>
      <w:r w:rsidRPr="000627CA">
        <w:rPr>
          <w:sz w:val="28"/>
          <w:szCs w:val="28"/>
        </w:rPr>
        <w:t xml:space="preserve"> </w:t>
      </w:r>
      <w:r>
        <w:rPr>
          <w:sz w:val="28"/>
          <w:szCs w:val="28"/>
        </w:rPr>
        <w:t xml:space="preserve"> </w:t>
      </w:r>
      <w:r>
        <w:rPr>
          <w:sz w:val="28"/>
          <w:szCs w:val="28"/>
          <w:lang w:val="en-US"/>
        </w:rPr>
        <w:t>RJ</w:t>
      </w:r>
      <w:r w:rsidRPr="000627CA">
        <w:rPr>
          <w:sz w:val="28"/>
          <w:szCs w:val="28"/>
        </w:rPr>
        <w:t>45</w:t>
      </w:r>
    </w:p>
    <w:p w:rsidR="00C27DC6" w:rsidRPr="00FE44CD" w:rsidRDefault="00C27DC6" w:rsidP="00C27DC6">
      <w:pPr>
        <w:tabs>
          <w:tab w:val="left" w:pos="2850"/>
        </w:tabs>
        <w:spacing w:line="360" w:lineRule="auto"/>
        <w:rPr>
          <w:sz w:val="28"/>
          <w:szCs w:val="28"/>
        </w:rPr>
      </w:pPr>
      <w:r w:rsidRPr="000627CA">
        <w:rPr>
          <w:sz w:val="28"/>
          <w:szCs w:val="28"/>
        </w:rPr>
        <w:t xml:space="preserve">      </w:t>
      </w:r>
      <w:r>
        <w:rPr>
          <w:sz w:val="28"/>
          <w:szCs w:val="28"/>
        </w:rPr>
        <w:t xml:space="preserve"> </w:t>
      </w:r>
      <w:r w:rsidRPr="00FE44CD">
        <w:rPr>
          <w:sz w:val="28"/>
          <w:szCs w:val="28"/>
        </w:rPr>
        <w:t xml:space="preserve">Интерфейс  </w:t>
      </w:r>
      <w:r w:rsidRPr="00FE44CD">
        <w:rPr>
          <w:sz w:val="28"/>
          <w:szCs w:val="28"/>
          <w:lang w:val="en-US"/>
        </w:rPr>
        <w:t>Ethernet</w:t>
      </w:r>
      <w:r w:rsidRPr="00FE44CD">
        <w:rPr>
          <w:sz w:val="28"/>
          <w:szCs w:val="28"/>
        </w:rPr>
        <w:t xml:space="preserve">  10/100</w:t>
      </w:r>
      <w:r w:rsidRPr="00FE44CD">
        <w:rPr>
          <w:sz w:val="28"/>
          <w:szCs w:val="28"/>
          <w:lang w:val="en-US"/>
        </w:rPr>
        <w:t>Base</w:t>
      </w:r>
      <w:r w:rsidRPr="00FE44CD">
        <w:rPr>
          <w:sz w:val="28"/>
          <w:szCs w:val="28"/>
        </w:rPr>
        <w:t>-</w:t>
      </w:r>
      <w:r w:rsidRPr="00FE44CD">
        <w:rPr>
          <w:sz w:val="28"/>
          <w:szCs w:val="28"/>
          <w:lang w:val="en-US"/>
        </w:rPr>
        <w:t>T</w:t>
      </w:r>
      <w:r w:rsidRPr="00FE44CD">
        <w:rPr>
          <w:sz w:val="28"/>
          <w:szCs w:val="28"/>
        </w:rPr>
        <w:t>:</w:t>
      </w:r>
    </w:p>
    <w:p w:rsidR="00C27DC6" w:rsidRDefault="00C27DC6" w:rsidP="00C27DC6">
      <w:pPr>
        <w:tabs>
          <w:tab w:val="left" w:pos="2850"/>
        </w:tabs>
        <w:spacing w:line="360" w:lineRule="auto"/>
        <w:rPr>
          <w:sz w:val="28"/>
          <w:szCs w:val="28"/>
          <w:lang w:val="en-US"/>
        </w:rPr>
      </w:pPr>
      <w:r w:rsidRPr="000627CA">
        <w:rPr>
          <w:sz w:val="28"/>
          <w:szCs w:val="28"/>
        </w:rPr>
        <w:t xml:space="preserve">     </w:t>
      </w:r>
      <w:r w:rsidRPr="00947D3D">
        <w:rPr>
          <w:sz w:val="28"/>
          <w:szCs w:val="28"/>
          <w:lang w:val="en-US"/>
        </w:rPr>
        <w:t xml:space="preserve">- </w:t>
      </w:r>
      <w:r>
        <w:rPr>
          <w:sz w:val="28"/>
          <w:szCs w:val="28"/>
        </w:rPr>
        <w:t>стандарт</w:t>
      </w:r>
      <w:r w:rsidRPr="00947D3D">
        <w:rPr>
          <w:sz w:val="28"/>
          <w:szCs w:val="28"/>
          <w:lang w:val="en-US"/>
        </w:rPr>
        <w:t xml:space="preserve">                                 10/100</w:t>
      </w:r>
      <w:r>
        <w:rPr>
          <w:sz w:val="28"/>
          <w:szCs w:val="28"/>
          <w:lang w:val="en-US"/>
        </w:rPr>
        <w:t>Base – Tx  Ethernet  interface: IEEE 802.3</w:t>
      </w:r>
    </w:p>
    <w:p w:rsidR="00C27DC6" w:rsidRPr="00947D3D" w:rsidRDefault="00C27DC6" w:rsidP="00C27DC6">
      <w:pPr>
        <w:tabs>
          <w:tab w:val="left" w:pos="2850"/>
        </w:tabs>
        <w:spacing w:line="360" w:lineRule="auto"/>
        <w:rPr>
          <w:sz w:val="28"/>
          <w:szCs w:val="28"/>
        </w:rPr>
      </w:pPr>
      <w:r w:rsidRPr="002F17A6">
        <w:rPr>
          <w:sz w:val="28"/>
          <w:szCs w:val="28"/>
          <w:lang w:val="en-US"/>
        </w:rPr>
        <w:t xml:space="preserve">     </w:t>
      </w:r>
      <w:r w:rsidRPr="00947D3D">
        <w:rPr>
          <w:sz w:val="28"/>
          <w:szCs w:val="28"/>
        </w:rPr>
        <w:t xml:space="preserve">- </w:t>
      </w:r>
      <w:r>
        <w:rPr>
          <w:sz w:val="28"/>
          <w:szCs w:val="28"/>
        </w:rPr>
        <w:t xml:space="preserve">режим  работы                       </w:t>
      </w:r>
      <w:r>
        <w:rPr>
          <w:sz w:val="28"/>
          <w:szCs w:val="28"/>
          <w:lang w:val="en-US"/>
        </w:rPr>
        <w:t>bridge</w:t>
      </w:r>
    </w:p>
    <w:p w:rsidR="00C27DC6" w:rsidRDefault="00C27DC6" w:rsidP="00C27DC6">
      <w:pPr>
        <w:tabs>
          <w:tab w:val="left" w:pos="2850"/>
        </w:tabs>
        <w:spacing w:line="360" w:lineRule="auto"/>
        <w:rPr>
          <w:sz w:val="28"/>
          <w:szCs w:val="28"/>
        </w:rPr>
      </w:pPr>
      <w:r w:rsidRPr="00947D3D">
        <w:rPr>
          <w:sz w:val="28"/>
          <w:szCs w:val="28"/>
        </w:rPr>
        <w:t xml:space="preserve">     - </w:t>
      </w:r>
      <w:r>
        <w:rPr>
          <w:sz w:val="28"/>
          <w:szCs w:val="28"/>
        </w:rPr>
        <w:t>скорость  передачи. Мбит/с  от  2  до  100    (</w:t>
      </w:r>
      <w:r>
        <w:rPr>
          <w:sz w:val="28"/>
          <w:szCs w:val="28"/>
          <w:lang w:val="en-US"/>
        </w:rPr>
        <w:t>n</w:t>
      </w:r>
      <w:r w:rsidRPr="00947D3D">
        <w:rPr>
          <w:sz w:val="28"/>
          <w:szCs w:val="28"/>
        </w:rPr>
        <w:t xml:space="preserve">×2 </w:t>
      </w:r>
      <w:r>
        <w:rPr>
          <w:sz w:val="28"/>
          <w:szCs w:val="28"/>
        </w:rPr>
        <w:t xml:space="preserve">шаг нарастания  скорости )                         </w:t>
      </w:r>
    </w:p>
    <w:p w:rsidR="00C27DC6" w:rsidRDefault="00C27DC6" w:rsidP="00C27DC6">
      <w:pPr>
        <w:tabs>
          <w:tab w:val="left" w:pos="2850"/>
        </w:tabs>
        <w:spacing w:line="360" w:lineRule="auto"/>
        <w:rPr>
          <w:sz w:val="28"/>
          <w:szCs w:val="28"/>
        </w:rPr>
      </w:pPr>
      <w:r>
        <w:rPr>
          <w:sz w:val="28"/>
          <w:szCs w:val="28"/>
        </w:rPr>
        <w:t xml:space="preserve">     - допустимая  длина  кабеля  </w:t>
      </w:r>
      <w:r>
        <w:rPr>
          <w:sz w:val="28"/>
          <w:szCs w:val="28"/>
          <w:lang w:val="en-US"/>
        </w:rPr>
        <w:t>UTP</w:t>
      </w:r>
      <w:r>
        <w:rPr>
          <w:sz w:val="28"/>
          <w:szCs w:val="28"/>
        </w:rPr>
        <w:t>, м</w:t>
      </w:r>
      <w:r w:rsidRPr="002F377C">
        <w:rPr>
          <w:sz w:val="28"/>
          <w:szCs w:val="28"/>
        </w:rPr>
        <w:t xml:space="preserve">  </w:t>
      </w:r>
      <w:r>
        <w:rPr>
          <w:sz w:val="28"/>
          <w:szCs w:val="28"/>
        </w:rPr>
        <w:t xml:space="preserve">          </w:t>
      </w:r>
      <w:r w:rsidRPr="002F377C">
        <w:rPr>
          <w:sz w:val="28"/>
          <w:szCs w:val="28"/>
        </w:rPr>
        <w:t>100</w:t>
      </w:r>
      <w:r>
        <w:rPr>
          <w:sz w:val="28"/>
          <w:szCs w:val="28"/>
        </w:rPr>
        <w:t xml:space="preserve">  </w:t>
      </w:r>
    </w:p>
    <w:p w:rsidR="00C27DC6" w:rsidRPr="002F17A6" w:rsidRDefault="00C27DC6" w:rsidP="00C27DC6">
      <w:pPr>
        <w:tabs>
          <w:tab w:val="left" w:pos="2850"/>
        </w:tabs>
        <w:spacing w:line="360" w:lineRule="auto"/>
        <w:rPr>
          <w:sz w:val="28"/>
          <w:szCs w:val="28"/>
        </w:rPr>
      </w:pPr>
      <w:r>
        <w:rPr>
          <w:sz w:val="28"/>
          <w:szCs w:val="28"/>
        </w:rPr>
        <w:t xml:space="preserve">     - тип  коннектора                                            </w:t>
      </w:r>
      <w:r>
        <w:rPr>
          <w:sz w:val="28"/>
          <w:szCs w:val="28"/>
          <w:lang w:val="en-US"/>
        </w:rPr>
        <w:t>RJ</w:t>
      </w:r>
      <w:r w:rsidRPr="002F17A6">
        <w:rPr>
          <w:sz w:val="28"/>
          <w:szCs w:val="28"/>
        </w:rPr>
        <w:t>45</w:t>
      </w:r>
    </w:p>
    <w:p w:rsidR="00C27DC6" w:rsidRPr="002F377C" w:rsidRDefault="00C27DC6" w:rsidP="00C27DC6">
      <w:pPr>
        <w:tabs>
          <w:tab w:val="left" w:pos="2850"/>
        </w:tabs>
        <w:spacing w:line="360" w:lineRule="auto"/>
        <w:rPr>
          <w:sz w:val="28"/>
          <w:szCs w:val="28"/>
        </w:rPr>
      </w:pPr>
      <w:r>
        <w:rPr>
          <w:sz w:val="28"/>
          <w:szCs w:val="28"/>
        </w:rPr>
        <w:t xml:space="preserve">     - функции  поддержки  технологий              </w:t>
      </w:r>
      <w:r>
        <w:rPr>
          <w:sz w:val="28"/>
          <w:szCs w:val="28"/>
          <w:lang w:val="en-US"/>
        </w:rPr>
        <w:t>Auto</w:t>
      </w:r>
      <w:r w:rsidRPr="002F377C">
        <w:rPr>
          <w:sz w:val="28"/>
          <w:szCs w:val="28"/>
        </w:rPr>
        <w:t xml:space="preserve">  </w:t>
      </w:r>
      <w:r>
        <w:rPr>
          <w:sz w:val="28"/>
          <w:szCs w:val="28"/>
          <w:lang w:val="en-US"/>
        </w:rPr>
        <w:t>MDI</w:t>
      </w:r>
      <w:r w:rsidRPr="002F377C">
        <w:rPr>
          <w:sz w:val="28"/>
          <w:szCs w:val="28"/>
        </w:rPr>
        <w:t>/</w:t>
      </w:r>
      <w:r>
        <w:rPr>
          <w:sz w:val="28"/>
          <w:szCs w:val="28"/>
          <w:lang w:val="en-US"/>
        </w:rPr>
        <w:t>MDIX</w:t>
      </w:r>
      <w:r w:rsidRPr="002F377C">
        <w:rPr>
          <w:sz w:val="28"/>
          <w:szCs w:val="28"/>
        </w:rPr>
        <w:t>,</w:t>
      </w:r>
      <w:r>
        <w:rPr>
          <w:sz w:val="28"/>
          <w:szCs w:val="28"/>
          <w:lang w:val="en-US"/>
        </w:rPr>
        <w:t>Half</w:t>
      </w:r>
      <w:r w:rsidRPr="002F377C">
        <w:rPr>
          <w:sz w:val="28"/>
          <w:szCs w:val="28"/>
        </w:rPr>
        <w:t>/</w:t>
      </w:r>
      <w:r>
        <w:rPr>
          <w:sz w:val="28"/>
          <w:szCs w:val="28"/>
          <w:lang w:val="en-US"/>
        </w:rPr>
        <w:t>Full</w:t>
      </w:r>
      <w:r w:rsidRPr="002F377C">
        <w:rPr>
          <w:sz w:val="28"/>
          <w:szCs w:val="28"/>
        </w:rPr>
        <w:t xml:space="preserve">                </w:t>
      </w:r>
    </w:p>
    <w:p w:rsidR="00C27DC6" w:rsidRPr="00C27DC6" w:rsidRDefault="00C27DC6" w:rsidP="00C27DC6">
      <w:pPr>
        <w:tabs>
          <w:tab w:val="left" w:pos="2850"/>
        </w:tabs>
        <w:spacing w:line="360" w:lineRule="auto"/>
        <w:rPr>
          <w:sz w:val="28"/>
          <w:szCs w:val="28"/>
        </w:rPr>
      </w:pPr>
      <w:r w:rsidRPr="00C27DC6">
        <w:rPr>
          <w:sz w:val="28"/>
          <w:szCs w:val="28"/>
        </w:rPr>
        <w:lastRenderedPageBreak/>
        <w:t xml:space="preserve">                                                                               </w:t>
      </w:r>
      <w:r>
        <w:rPr>
          <w:sz w:val="28"/>
          <w:szCs w:val="28"/>
          <w:lang w:val="en-US"/>
        </w:rPr>
        <w:t>Duplex</w:t>
      </w:r>
      <w:r w:rsidRPr="00C27DC6">
        <w:rPr>
          <w:sz w:val="28"/>
          <w:szCs w:val="28"/>
        </w:rPr>
        <w:t xml:space="preserve">  </w:t>
      </w:r>
      <w:r>
        <w:rPr>
          <w:sz w:val="28"/>
          <w:szCs w:val="28"/>
          <w:lang w:val="en-US"/>
        </w:rPr>
        <w:t>Auto</w:t>
      </w:r>
      <w:r w:rsidRPr="00C27DC6">
        <w:rPr>
          <w:sz w:val="28"/>
          <w:szCs w:val="28"/>
        </w:rPr>
        <w:t xml:space="preserve">  </w:t>
      </w:r>
      <w:r>
        <w:rPr>
          <w:sz w:val="28"/>
          <w:szCs w:val="28"/>
          <w:lang w:val="en-US"/>
        </w:rPr>
        <w:t>Negotiation</w:t>
      </w:r>
      <w:r w:rsidRPr="00C27DC6">
        <w:rPr>
          <w:sz w:val="28"/>
          <w:szCs w:val="28"/>
        </w:rPr>
        <w:t>,</w:t>
      </w:r>
    </w:p>
    <w:p w:rsidR="00C27DC6" w:rsidRPr="00C27DC6" w:rsidRDefault="00C27DC6" w:rsidP="00C27DC6">
      <w:pPr>
        <w:tabs>
          <w:tab w:val="left" w:pos="2850"/>
        </w:tabs>
        <w:spacing w:line="360" w:lineRule="auto"/>
        <w:rPr>
          <w:sz w:val="28"/>
          <w:szCs w:val="28"/>
        </w:rPr>
      </w:pPr>
      <w:r w:rsidRPr="00C27DC6">
        <w:rPr>
          <w:sz w:val="28"/>
          <w:szCs w:val="28"/>
        </w:rPr>
        <w:t xml:space="preserve">                                                                               802.1</w:t>
      </w:r>
      <w:r>
        <w:rPr>
          <w:sz w:val="28"/>
          <w:szCs w:val="28"/>
          <w:lang w:val="en-US"/>
        </w:rPr>
        <w:t>Q</w:t>
      </w:r>
      <w:r w:rsidRPr="00C27DC6">
        <w:rPr>
          <w:sz w:val="28"/>
          <w:szCs w:val="28"/>
        </w:rPr>
        <w:t xml:space="preserve">  </w:t>
      </w:r>
      <w:r>
        <w:rPr>
          <w:sz w:val="28"/>
          <w:szCs w:val="28"/>
          <w:lang w:val="en-US"/>
        </w:rPr>
        <w:t>MAC</w:t>
      </w:r>
      <w:r w:rsidRPr="00C27DC6">
        <w:rPr>
          <w:sz w:val="28"/>
          <w:szCs w:val="28"/>
        </w:rPr>
        <w:t xml:space="preserve"> (</w:t>
      </w:r>
      <w:r>
        <w:rPr>
          <w:sz w:val="28"/>
          <w:szCs w:val="28"/>
        </w:rPr>
        <w:t>до</w:t>
      </w:r>
      <w:r w:rsidRPr="00C27DC6">
        <w:rPr>
          <w:sz w:val="28"/>
          <w:szCs w:val="28"/>
        </w:rPr>
        <w:t xml:space="preserve">  1536  </w:t>
      </w:r>
      <w:r>
        <w:rPr>
          <w:sz w:val="28"/>
          <w:szCs w:val="28"/>
        </w:rPr>
        <w:t>байт</w:t>
      </w:r>
      <w:r w:rsidRPr="00C27DC6">
        <w:rPr>
          <w:sz w:val="28"/>
          <w:szCs w:val="28"/>
        </w:rPr>
        <w:t>).</w:t>
      </w:r>
    </w:p>
    <w:p w:rsidR="00C27DC6" w:rsidRPr="00D12842" w:rsidRDefault="00C27DC6" w:rsidP="00C27DC6">
      <w:pPr>
        <w:tabs>
          <w:tab w:val="left" w:pos="2850"/>
        </w:tabs>
        <w:spacing w:line="360" w:lineRule="auto"/>
        <w:jc w:val="both"/>
        <w:rPr>
          <w:sz w:val="28"/>
          <w:szCs w:val="28"/>
        </w:rPr>
      </w:pPr>
      <w:r w:rsidRPr="00C27DC6">
        <w:rPr>
          <w:sz w:val="28"/>
          <w:szCs w:val="28"/>
        </w:rPr>
        <w:t xml:space="preserve">        </w:t>
      </w:r>
      <w:r w:rsidRPr="00D12842">
        <w:rPr>
          <w:sz w:val="28"/>
          <w:szCs w:val="28"/>
        </w:rPr>
        <w:t>Канал  служебной  связи:</w:t>
      </w:r>
    </w:p>
    <w:p w:rsidR="00C27DC6" w:rsidRDefault="00C27DC6" w:rsidP="00C27DC6">
      <w:pPr>
        <w:tabs>
          <w:tab w:val="left" w:pos="2850"/>
        </w:tabs>
        <w:spacing w:line="360" w:lineRule="auto"/>
        <w:rPr>
          <w:sz w:val="28"/>
          <w:szCs w:val="28"/>
        </w:rPr>
      </w:pPr>
      <w:r w:rsidRPr="002F377C">
        <w:rPr>
          <w:sz w:val="28"/>
          <w:szCs w:val="28"/>
        </w:rPr>
        <w:t xml:space="preserve">   </w:t>
      </w:r>
      <w:r>
        <w:rPr>
          <w:sz w:val="28"/>
          <w:szCs w:val="28"/>
        </w:rPr>
        <w:t xml:space="preserve">     - тип  телефона                                              ТА  с  тональным  набором</w:t>
      </w:r>
    </w:p>
    <w:p w:rsidR="00C27DC6" w:rsidRPr="002F17A6" w:rsidRDefault="00C27DC6" w:rsidP="00C27DC6">
      <w:pPr>
        <w:tabs>
          <w:tab w:val="left" w:pos="2850"/>
        </w:tabs>
        <w:spacing w:line="360" w:lineRule="auto"/>
        <w:rPr>
          <w:sz w:val="28"/>
          <w:szCs w:val="28"/>
        </w:rPr>
      </w:pPr>
      <w:r>
        <w:rPr>
          <w:sz w:val="28"/>
          <w:szCs w:val="28"/>
        </w:rPr>
        <w:t xml:space="preserve">        - тип  вызова                                                  </w:t>
      </w:r>
      <w:r>
        <w:rPr>
          <w:sz w:val="28"/>
          <w:szCs w:val="28"/>
          <w:lang w:val="en-US"/>
        </w:rPr>
        <w:t>DTMF</w:t>
      </w:r>
    </w:p>
    <w:p w:rsidR="00C27DC6" w:rsidRDefault="00C27DC6" w:rsidP="00C27DC6">
      <w:pPr>
        <w:tabs>
          <w:tab w:val="left" w:pos="2850"/>
        </w:tabs>
        <w:spacing w:line="360" w:lineRule="auto"/>
        <w:rPr>
          <w:sz w:val="28"/>
          <w:szCs w:val="28"/>
        </w:rPr>
      </w:pPr>
      <w:r w:rsidRPr="00A8197C">
        <w:rPr>
          <w:sz w:val="28"/>
          <w:szCs w:val="28"/>
        </w:rPr>
        <w:t xml:space="preserve">        - </w:t>
      </w:r>
      <w:r>
        <w:rPr>
          <w:sz w:val="28"/>
          <w:szCs w:val="28"/>
        </w:rPr>
        <w:t xml:space="preserve">тип  номера                                                 № </w:t>
      </w:r>
      <w:r>
        <w:rPr>
          <w:sz w:val="28"/>
          <w:szCs w:val="28"/>
          <w:lang w:val="en-US"/>
        </w:rPr>
        <w:t>NNNN</w:t>
      </w:r>
      <w:r w:rsidRPr="00A8197C">
        <w:rPr>
          <w:sz w:val="28"/>
          <w:szCs w:val="28"/>
        </w:rPr>
        <w:t xml:space="preserve"> (</w:t>
      </w:r>
      <w:r>
        <w:rPr>
          <w:sz w:val="28"/>
          <w:szCs w:val="28"/>
        </w:rPr>
        <w:t>четырехзначный)</w:t>
      </w:r>
    </w:p>
    <w:p w:rsidR="00C27DC6" w:rsidRDefault="00C27DC6" w:rsidP="00C27DC6">
      <w:pPr>
        <w:tabs>
          <w:tab w:val="left" w:pos="2850"/>
        </w:tabs>
        <w:spacing w:line="360" w:lineRule="auto"/>
        <w:rPr>
          <w:sz w:val="28"/>
          <w:szCs w:val="28"/>
        </w:rPr>
      </w:pPr>
      <w:r>
        <w:rPr>
          <w:sz w:val="28"/>
          <w:szCs w:val="28"/>
        </w:rPr>
        <w:t xml:space="preserve">        - тип  коннектора                                          </w:t>
      </w:r>
      <w:r>
        <w:rPr>
          <w:sz w:val="28"/>
          <w:szCs w:val="28"/>
          <w:lang w:val="en-US"/>
        </w:rPr>
        <w:t>RJ</w:t>
      </w:r>
      <w:r w:rsidRPr="002F17A6">
        <w:rPr>
          <w:sz w:val="28"/>
          <w:szCs w:val="28"/>
        </w:rPr>
        <w:t>11</w:t>
      </w:r>
      <w:r>
        <w:rPr>
          <w:sz w:val="28"/>
          <w:szCs w:val="28"/>
        </w:rPr>
        <w:t xml:space="preserve"> </w:t>
      </w:r>
    </w:p>
    <w:p w:rsidR="00C27DC6" w:rsidRPr="00D12842" w:rsidRDefault="00C27DC6" w:rsidP="00C27DC6">
      <w:pPr>
        <w:tabs>
          <w:tab w:val="left" w:pos="2850"/>
        </w:tabs>
        <w:spacing w:line="360" w:lineRule="auto"/>
        <w:rPr>
          <w:sz w:val="28"/>
          <w:szCs w:val="28"/>
        </w:rPr>
      </w:pPr>
      <w:r>
        <w:rPr>
          <w:sz w:val="28"/>
          <w:szCs w:val="28"/>
        </w:rPr>
        <w:t xml:space="preserve">       </w:t>
      </w:r>
      <w:r w:rsidRPr="00D12842">
        <w:rPr>
          <w:sz w:val="28"/>
          <w:szCs w:val="28"/>
        </w:rPr>
        <w:t xml:space="preserve">Управление  и  мониторинг  </w:t>
      </w:r>
      <w:r w:rsidRPr="00D12842">
        <w:rPr>
          <w:sz w:val="28"/>
          <w:szCs w:val="28"/>
          <w:lang w:val="en-US"/>
        </w:rPr>
        <w:t>Ethernet</w:t>
      </w:r>
      <w:r w:rsidRPr="00D12842">
        <w:rPr>
          <w:sz w:val="28"/>
          <w:szCs w:val="28"/>
        </w:rPr>
        <w:t xml:space="preserve">:           </w:t>
      </w:r>
    </w:p>
    <w:p w:rsidR="00C27DC6" w:rsidRPr="00A8197C" w:rsidRDefault="00C27DC6" w:rsidP="00C27DC6">
      <w:pPr>
        <w:tabs>
          <w:tab w:val="left" w:pos="2850"/>
        </w:tabs>
        <w:spacing w:line="360" w:lineRule="auto"/>
        <w:rPr>
          <w:sz w:val="28"/>
          <w:szCs w:val="28"/>
        </w:rPr>
      </w:pPr>
      <w:r>
        <w:rPr>
          <w:sz w:val="28"/>
          <w:szCs w:val="28"/>
        </w:rPr>
        <w:t xml:space="preserve">     - интерфейс                                                      </w:t>
      </w:r>
      <w:r w:rsidRPr="00A8197C">
        <w:rPr>
          <w:sz w:val="28"/>
          <w:szCs w:val="28"/>
        </w:rPr>
        <w:t>10</w:t>
      </w:r>
      <w:r>
        <w:rPr>
          <w:sz w:val="28"/>
          <w:szCs w:val="28"/>
          <w:lang w:val="en-US"/>
        </w:rPr>
        <w:t>Base</w:t>
      </w:r>
      <w:r w:rsidRPr="00A8197C">
        <w:rPr>
          <w:sz w:val="28"/>
          <w:szCs w:val="28"/>
        </w:rPr>
        <w:t>-</w:t>
      </w:r>
      <w:r>
        <w:rPr>
          <w:sz w:val="28"/>
          <w:szCs w:val="28"/>
          <w:lang w:val="en-US"/>
        </w:rPr>
        <w:t>Tx</w:t>
      </w:r>
      <w:r w:rsidRPr="00A8197C">
        <w:rPr>
          <w:sz w:val="28"/>
          <w:szCs w:val="28"/>
        </w:rPr>
        <w:t xml:space="preserve">  </w:t>
      </w:r>
      <w:r>
        <w:rPr>
          <w:sz w:val="28"/>
          <w:szCs w:val="28"/>
          <w:lang w:val="en-US"/>
        </w:rPr>
        <w:t>Ethernet</w:t>
      </w:r>
      <w:r w:rsidRPr="00A8197C">
        <w:rPr>
          <w:sz w:val="28"/>
          <w:szCs w:val="28"/>
        </w:rPr>
        <w:t xml:space="preserve">  </w:t>
      </w:r>
      <w:r>
        <w:rPr>
          <w:sz w:val="28"/>
          <w:szCs w:val="28"/>
          <w:lang w:val="en-US"/>
        </w:rPr>
        <w:t>interface</w:t>
      </w:r>
    </w:p>
    <w:p w:rsidR="00C27DC6" w:rsidRPr="00A8197C" w:rsidRDefault="00C27DC6" w:rsidP="00C27DC6">
      <w:pPr>
        <w:tabs>
          <w:tab w:val="left" w:pos="2850"/>
          <w:tab w:val="left" w:pos="5895"/>
        </w:tabs>
        <w:spacing w:line="360" w:lineRule="auto"/>
        <w:rPr>
          <w:sz w:val="28"/>
          <w:szCs w:val="28"/>
        </w:rPr>
      </w:pPr>
      <w:r w:rsidRPr="00A8197C">
        <w:rPr>
          <w:sz w:val="28"/>
          <w:szCs w:val="28"/>
        </w:rPr>
        <w:t xml:space="preserve">     - </w:t>
      </w:r>
      <w:r>
        <w:rPr>
          <w:sz w:val="28"/>
          <w:szCs w:val="28"/>
        </w:rPr>
        <w:t xml:space="preserve">операционная  система  компьютера       </w:t>
      </w:r>
      <w:r w:rsidRPr="00A8197C">
        <w:rPr>
          <w:sz w:val="28"/>
          <w:szCs w:val="28"/>
        </w:rPr>
        <w:t xml:space="preserve">  </w:t>
      </w:r>
      <w:r>
        <w:rPr>
          <w:sz w:val="28"/>
          <w:szCs w:val="28"/>
        </w:rPr>
        <w:t xml:space="preserve"> </w:t>
      </w:r>
      <w:r>
        <w:rPr>
          <w:sz w:val="28"/>
          <w:szCs w:val="28"/>
          <w:lang w:val="en-US"/>
        </w:rPr>
        <w:t>MS</w:t>
      </w:r>
      <w:r w:rsidRPr="00A8197C">
        <w:rPr>
          <w:sz w:val="28"/>
          <w:szCs w:val="28"/>
        </w:rPr>
        <w:t xml:space="preserve"> </w:t>
      </w:r>
      <w:r>
        <w:rPr>
          <w:sz w:val="28"/>
          <w:szCs w:val="28"/>
          <w:lang w:val="en-US"/>
        </w:rPr>
        <w:t>Windows</w:t>
      </w:r>
      <w:r w:rsidRPr="00A8197C">
        <w:rPr>
          <w:sz w:val="28"/>
          <w:szCs w:val="28"/>
        </w:rPr>
        <w:t xml:space="preserve">  2000/</w:t>
      </w:r>
      <w:r>
        <w:rPr>
          <w:sz w:val="28"/>
          <w:szCs w:val="28"/>
          <w:lang w:val="en-US"/>
        </w:rPr>
        <w:t>XP</w:t>
      </w:r>
    </w:p>
    <w:p w:rsidR="00C27DC6" w:rsidRPr="00A8197C" w:rsidRDefault="00C27DC6" w:rsidP="00C27DC6">
      <w:pPr>
        <w:tabs>
          <w:tab w:val="left" w:pos="2850"/>
          <w:tab w:val="left" w:pos="5895"/>
        </w:tabs>
        <w:spacing w:line="360" w:lineRule="auto"/>
        <w:rPr>
          <w:sz w:val="28"/>
          <w:szCs w:val="28"/>
        </w:rPr>
      </w:pPr>
      <w:r>
        <w:rPr>
          <w:sz w:val="28"/>
          <w:szCs w:val="28"/>
        </w:rPr>
        <w:t xml:space="preserve">     - стандарт                                                         </w:t>
      </w:r>
      <w:r>
        <w:rPr>
          <w:sz w:val="28"/>
          <w:szCs w:val="28"/>
          <w:lang w:val="en-US"/>
        </w:rPr>
        <w:t>G</w:t>
      </w:r>
      <w:r w:rsidRPr="00A8197C">
        <w:rPr>
          <w:sz w:val="28"/>
          <w:szCs w:val="28"/>
        </w:rPr>
        <w:t xml:space="preserve">.744, </w:t>
      </w:r>
      <w:r>
        <w:rPr>
          <w:sz w:val="28"/>
          <w:szCs w:val="28"/>
          <w:lang w:val="en-US"/>
        </w:rPr>
        <w:t>G</w:t>
      </w:r>
      <w:r w:rsidRPr="00A8197C">
        <w:rPr>
          <w:sz w:val="28"/>
          <w:szCs w:val="28"/>
        </w:rPr>
        <w:t xml:space="preserve">.784,  </w:t>
      </w:r>
      <w:r>
        <w:rPr>
          <w:sz w:val="28"/>
          <w:szCs w:val="28"/>
          <w:lang w:val="en-US"/>
        </w:rPr>
        <w:t>G</w:t>
      </w:r>
      <w:r w:rsidRPr="00A8197C">
        <w:rPr>
          <w:sz w:val="28"/>
          <w:szCs w:val="28"/>
        </w:rPr>
        <w:t xml:space="preserve">.831, </w:t>
      </w:r>
      <w:r>
        <w:rPr>
          <w:sz w:val="28"/>
          <w:szCs w:val="28"/>
          <w:lang w:val="en-US"/>
        </w:rPr>
        <w:t>Q</w:t>
      </w:r>
      <w:r w:rsidRPr="00A8197C">
        <w:rPr>
          <w:sz w:val="28"/>
          <w:szCs w:val="28"/>
        </w:rPr>
        <w:t>.811,</w:t>
      </w:r>
    </w:p>
    <w:p w:rsidR="00C27DC6" w:rsidRPr="002F17A6" w:rsidRDefault="00C27DC6" w:rsidP="00C27DC6">
      <w:pPr>
        <w:tabs>
          <w:tab w:val="left" w:pos="2850"/>
          <w:tab w:val="left" w:pos="5895"/>
        </w:tabs>
        <w:spacing w:line="360" w:lineRule="auto"/>
        <w:rPr>
          <w:sz w:val="28"/>
          <w:szCs w:val="28"/>
        </w:rPr>
      </w:pPr>
      <w:r w:rsidRPr="002F17A6">
        <w:rPr>
          <w:sz w:val="28"/>
          <w:szCs w:val="28"/>
        </w:rPr>
        <w:t xml:space="preserve">                                                 </w:t>
      </w:r>
      <w:r>
        <w:rPr>
          <w:sz w:val="28"/>
          <w:szCs w:val="28"/>
        </w:rPr>
        <w:t xml:space="preserve">                               </w:t>
      </w:r>
      <w:r>
        <w:rPr>
          <w:sz w:val="28"/>
          <w:szCs w:val="28"/>
          <w:lang w:val="en-US"/>
        </w:rPr>
        <w:t>Q</w:t>
      </w:r>
      <w:r w:rsidRPr="004E4868">
        <w:rPr>
          <w:sz w:val="28"/>
          <w:szCs w:val="28"/>
        </w:rPr>
        <w:t xml:space="preserve">.812, </w:t>
      </w:r>
      <w:r>
        <w:rPr>
          <w:sz w:val="28"/>
          <w:szCs w:val="28"/>
          <w:lang w:val="en-US"/>
        </w:rPr>
        <w:t>M</w:t>
      </w:r>
      <w:r w:rsidRPr="004E4868">
        <w:rPr>
          <w:sz w:val="28"/>
          <w:szCs w:val="28"/>
        </w:rPr>
        <w:t xml:space="preserve">.3100, </w:t>
      </w:r>
      <w:r>
        <w:rPr>
          <w:sz w:val="28"/>
          <w:szCs w:val="28"/>
          <w:lang w:val="en-US"/>
        </w:rPr>
        <w:t>M</w:t>
      </w:r>
      <w:r w:rsidRPr="004E4868">
        <w:rPr>
          <w:sz w:val="28"/>
          <w:szCs w:val="28"/>
        </w:rPr>
        <w:t>.</w:t>
      </w:r>
      <w:r w:rsidRPr="002F17A6">
        <w:rPr>
          <w:sz w:val="28"/>
          <w:szCs w:val="28"/>
        </w:rPr>
        <w:t>3000</w:t>
      </w:r>
    </w:p>
    <w:p w:rsidR="00C27DC6" w:rsidRPr="00D12842" w:rsidRDefault="00C27DC6" w:rsidP="00C27DC6">
      <w:pPr>
        <w:tabs>
          <w:tab w:val="left" w:pos="2850"/>
          <w:tab w:val="left" w:pos="5895"/>
        </w:tabs>
        <w:spacing w:line="360" w:lineRule="auto"/>
        <w:rPr>
          <w:sz w:val="28"/>
          <w:szCs w:val="28"/>
        </w:rPr>
      </w:pPr>
      <w:r>
        <w:rPr>
          <w:b/>
          <w:sz w:val="28"/>
          <w:szCs w:val="28"/>
        </w:rPr>
        <w:t xml:space="preserve">     </w:t>
      </w:r>
      <w:r w:rsidRPr="00D12842">
        <w:rPr>
          <w:sz w:val="28"/>
          <w:szCs w:val="28"/>
        </w:rPr>
        <w:t>Устройство  и  работа  аппаратуры</w:t>
      </w:r>
    </w:p>
    <w:p w:rsidR="00C27DC6" w:rsidRDefault="00C27DC6" w:rsidP="00C27DC6">
      <w:pPr>
        <w:tabs>
          <w:tab w:val="left" w:pos="2850"/>
          <w:tab w:val="left" w:pos="5895"/>
        </w:tabs>
        <w:spacing w:line="360" w:lineRule="auto"/>
        <w:rPr>
          <w:sz w:val="28"/>
          <w:szCs w:val="28"/>
        </w:rPr>
      </w:pPr>
      <w:r>
        <w:rPr>
          <w:sz w:val="28"/>
          <w:szCs w:val="28"/>
        </w:rPr>
        <w:t xml:space="preserve">      </w:t>
      </w:r>
      <w:r>
        <w:rPr>
          <w:sz w:val="28"/>
          <w:szCs w:val="28"/>
          <w:lang w:val="en-US"/>
        </w:rPr>
        <w:t>SDH</w:t>
      </w:r>
      <w:r w:rsidRPr="002F17A6">
        <w:rPr>
          <w:sz w:val="28"/>
          <w:szCs w:val="28"/>
        </w:rPr>
        <w:t xml:space="preserve"> - </w:t>
      </w:r>
      <w:r>
        <w:rPr>
          <w:sz w:val="28"/>
          <w:szCs w:val="28"/>
        </w:rPr>
        <w:t xml:space="preserve"> интерфейс  </w:t>
      </w:r>
    </w:p>
    <w:p w:rsidR="00C27DC6" w:rsidRDefault="00C27DC6" w:rsidP="00C27DC6">
      <w:pPr>
        <w:tabs>
          <w:tab w:val="left" w:pos="2850"/>
          <w:tab w:val="left" w:pos="5895"/>
        </w:tabs>
        <w:spacing w:line="360" w:lineRule="auto"/>
        <w:jc w:val="both"/>
        <w:rPr>
          <w:sz w:val="28"/>
          <w:szCs w:val="28"/>
        </w:rPr>
      </w:pPr>
      <w:r>
        <w:rPr>
          <w:sz w:val="28"/>
          <w:szCs w:val="28"/>
        </w:rPr>
        <w:t xml:space="preserve">     Мультиплексор  обеспечивает  передачу  по  оптоволокну  63  виртуальных  контейнеров  </w:t>
      </w:r>
      <w:r>
        <w:rPr>
          <w:sz w:val="28"/>
          <w:szCs w:val="28"/>
          <w:lang w:val="en-US"/>
        </w:rPr>
        <w:t>VC</w:t>
      </w:r>
      <w:r w:rsidRPr="009D765D">
        <w:rPr>
          <w:sz w:val="28"/>
          <w:szCs w:val="28"/>
        </w:rPr>
        <w:t xml:space="preserve"> - 12</w:t>
      </w:r>
      <w:r>
        <w:rPr>
          <w:sz w:val="28"/>
          <w:szCs w:val="28"/>
        </w:rPr>
        <w:t xml:space="preserve"> (2240  кбит/с).  Для  обработки  контейнеров  служит  матрица  кросс-коммутации  504 ×504  </w:t>
      </w:r>
      <w:r>
        <w:rPr>
          <w:sz w:val="28"/>
          <w:szCs w:val="28"/>
          <w:lang w:val="en-US"/>
        </w:rPr>
        <w:t>VC</w:t>
      </w:r>
      <w:r w:rsidRPr="009D765D">
        <w:rPr>
          <w:sz w:val="28"/>
          <w:szCs w:val="28"/>
        </w:rPr>
        <w:t xml:space="preserve"> – 12</w:t>
      </w:r>
      <w:r>
        <w:rPr>
          <w:sz w:val="28"/>
          <w:szCs w:val="28"/>
        </w:rPr>
        <w:t>.  Высокоскоростные</w:t>
      </w:r>
    </w:p>
    <w:p w:rsidR="00C27DC6" w:rsidRDefault="00C27DC6" w:rsidP="00C27DC6">
      <w:pPr>
        <w:tabs>
          <w:tab w:val="left" w:pos="2850"/>
          <w:tab w:val="left" w:pos="5895"/>
        </w:tabs>
        <w:spacing w:line="360" w:lineRule="auto"/>
        <w:jc w:val="both"/>
        <w:rPr>
          <w:sz w:val="28"/>
          <w:szCs w:val="28"/>
        </w:rPr>
      </w:pPr>
      <w:r>
        <w:rPr>
          <w:sz w:val="28"/>
          <w:szCs w:val="28"/>
        </w:rPr>
        <w:t xml:space="preserve">оптические  интерфейсы  155  мБит/с  поступают  в  мультиплексор  с  одного  или  двух  направлений  (принята  терминология  восток – запад).  Для  ввода – вывода  более  низкоскоростных  потоков  служат  интерфейсные  модули  с  интерфейсами  Е1  и  </w:t>
      </w:r>
      <w:r>
        <w:rPr>
          <w:sz w:val="28"/>
          <w:szCs w:val="28"/>
          <w:lang w:val="en-US"/>
        </w:rPr>
        <w:t>Ethernet</w:t>
      </w:r>
      <w:r>
        <w:rPr>
          <w:sz w:val="28"/>
          <w:szCs w:val="28"/>
        </w:rPr>
        <w:t xml:space="preserve">.  Данные,  поступающие  от  модулей  с  интерфейсами  Е1  и  </w:t>
      </w:r>
      <w:r>
        <w:rPr>
          <w:sz w:val="28"/>
          <w:szCs w:val="28"/>
          <w:lang w:val="en-US"/>
        </w:rPr>
        <w:t>Ethernet</w:t>
      </w:r>
      <w:r>
        <w:rPr>
          <w:sz w:val="28"/>
          <w:szCs w:val="28"/>
        </w:rPr>
        <w:t>,  инкапсулируются  в  виртуальные  контейнеры</w:t>
      </w:r>
    </w:p>
    <w:p w:rsidR="00C27DC6" w:rsidRPr="002F17A6" w:rsidRDefault="00C27DC6" w:rsidP="00C27DC6">
      <w:pPr>
        <w:tabs>
          <w:tab w:val="left" w:pos="2850"/>
          <w:tab w:val="left" w:pos="5895"/>
        </w:tabs>
        <w:spacing w:line="360" w:lineRule="auto"/>
        <w:jc w:val="both"/>
        <w:rPr>
          <w:sz w:val="28"/>
          <w:szCs w:val="28"/>
        </w:rPr>
      </w:pPr>
      <w:r>
        <w:rPr>
          <w:sz w:val="28"/>
          <w:szCs w:val="28"/>
        </w:rPr>
        <w:t xml:space="preserve"> </w:t>
      </w:r>
      <w:r>
        <w:rPr>
          <w:sz w:val="28"/>
          <w:szCs w:val="28"/>
          <w:lang w:val="en-US"/>
        </w:rPr>
        <w:t>VC</w:t>
      </w:r>
      <w:r w:rsidRPr="009D765D">
        <w:rPr>
          <w:sz w:val="28"/>
          <w:szCs w:val="28"/>
        </w:rPr>
        <w:t xml:space="preserve"> – 12</w:t>
      </w:r>
      <w:r>
        <w:rPr>
          <w:sz w:val="28"/>
          <w:szCs w:val="28"/>
        </w:rPr>
        <w:t xml:space="preserve">,  затем  мультиплексируются  в  более  высокоскоростной  канал </w:t>
      </w:r>
    </w:p>
    <w:p w:rsidR="00C27DC6" w:rsidRDefault="00C27DC6" w:rsidP="00C27DC6">
      <w:pPr>
        <w:tabs>
          <w:tab w:val="left" w:pos="2850"/>
          <w:tab w:val="left" w:pos="5895"/>
        </w:tabs>
        <w:spacing w:line="360" w:lineRule="auto"/>
        <w:jc w:val="both"/>
        <w:rPr>
          <w:sz w:val="28"/>
          <w:szCs w:val="28"/>
        </w:rPr>
      </w:pPr>
      <w:r>
        <w:rPr>
          <w:sz w:val="28"/>
          <w:szCs w:val="28"/>
        </w:rPr>
        <w:t xml:space="preserve"> </w:t>
      </w:r>
      <w:r>
        <w:rPr>
          <w:sz w:val="28"/>
          <w:szCs w:val="28"/>
          <w:lang w:val="en-US"/>
        </w:rPr>
        <w:t>STM</w:t>
      </w:r>
      <w:r w:rsidRPr="00DD0787">
        <w:rPr>
          <w:sz w:val="28"/>
          <w:szCs w:val="28"/>
        </w:rPr>
        <w:t xml:space="preserve"> </w:t>
      </w:r>
      <w:r>
        <w:rPr>
          <w:sz w:val="28"/>
          <w:szCs w:val="28"/>
        </w:rPr>
        <w:t>–</w:t>
      </w:r>
      <w:r w:rsidRPr="00DD0787">
        <w:rPr>
          <w:sz w:val="28"/>
          <w:szCs w:val="28"/>
        </w:rPr>
        <w:t xml:space="preserve"> 1</w:t>
      </w:r>
      <w:r>
        <w:rPr>
          <w:sz w:val="28"/>
          <w:szCs w:val="28"/>
        </w:rPr>
        <w:t xml:space="preserve">  и  передаются  через  оптический  интерфейс.  Конфигурирование  ввода – вывода  потоков  мультиплексора  и  их  коммутация  осуществляется  при  помощи  программного  обеспечения.  Для  обеспечения  режима  «терминальный  мультиплексор»  (ТМ)  достаточно  одного  модуля  с  одним  оптическим  интерфейсом.  Для  обеспечения  режима  «мультиплексор  ввода- вывода»  мультиплексора  достаточно  одного  модуля  с  двумя  оптическими  </w:t>
      </w:r>
      <w:r>
        <w:rPr>
          <w:sz w:val="28"/>
          <w:szCs w:val="28"/>
        </w:rPr>
        <w:lastRenderedPageBreak/>
        <w:t>интерфейсами.  В  мультиплексоре  реализованы  следующие  функции  защиты  передачи  данных:</w:t>
      </w:r>
    </w:p>
    <w:p w:rsidR="00C27DC6" w:rsidRDefault="00C27DC6" w:rsidP="00C27DC6">
      <w:pPr>
        <w:tabs>
          <w:tab w:val="left" w:pos="2850"/>
          <w:tab w:val="left" w:pos="5895"/>
        </w:tabs>
        <w:spacing w:line="360" w:lineRule="auto"/>
        <w:jc w:val="both"/>
        <w:rPr>
          <w:sz w:val="28"/>
          <w:szCs w:val="28"/>
        </w:rPr>
      </w:pPr>
      <w:r>
        <w:rPr>
          <w:sz w:val="28"/>
          <w:szCs w:val="28"/>
        </w:rPr>
        <w:t xml:space="preserve">     -  Защита  трафика  </w:t>
      </w:r>
      <w:r>
        <w:rPr>
          <w:sz w:val="28"/>
          <w:szCs w:val="28"/>
          <w:lang w:val="en-US"/>
        </w:rPr>
        <w:t>MSP</w:t>
      </w:r>
      <w:r>
        <w:rPr>
          <w:sz w:val="28"/>
          <w:szCs w:val="28"/>
        </w:rPr>
        <w:t xml:space="preserve">  обеспечивается  посредством  дублирования  потока   </w:t>
      </w:r>
      <w:r>
        <w:rPr>
          <w:sz w:val="28"/>
          <w:szCs w:val="28"/>
          <w:lang w:val="en-US"/>
        </w:rPr>
        <w:t>STM</w:t>
      </w:r>
      <w:r w:rsidRPr="00DD0787">
        <w:rPr>
          <w:sz w:val="28"/>
          <w:szCs w:val="28"/>
        </w:rPr>
        <w:t xml:space="preserve"> </w:t>
      </w:r>
      <w:r>
        <w:rPr>
          <w:sz w:val="28"/>
          <w:szCs w:val="28"/>
        </w:rPr>
        <w:t>–</w:t>
      </w:r>
      <w:r w:rsidRPr="00DD0787">
        <w:rPr>
          <w:sz w:val="28"/>
          <w:szCs w:val="28"/>
        </w:rPr>
        <w:t xml:space="preserve"> 1</w:t>
      </w:r>
      <w:r>
        <w:rPr>
          <w:sz w:val="28"/>
          <w:szCs w:val="28"/>
        </w:rPr>
        <w:t xml:space="preserve"> (1+1).  Переключение  трафика  данных  на  резервную  оптическую  линию  выполняется  без  обрыва  связи.  Переключение  на  резервную  линию  </w:t>
      </w:r>
      <w:r>
        <w:rPr>
          <w:sz w:val="28"/>
          <w:szCs w:val="28"/>
          <w:lang w:val="en-US"/>
        </w:rPr>
        <w:t>STM</w:t>
      </w:r>
      <w:r w:rsidRPr="00DD0787">
        <w:rPr>
          <w:sz w:val="28"/>
          <w:szCs w:val="28"/>
        </w:rPr>
        <w:t xml:space="preserve"> </w:t>
      </w:r>
      <w:r>
        <w:rPr>
          <w:sz w:val="28"/>
          <w:szCs w:val="28"/>
        </w:rPr>
        <w:t>–</w:t>
      </w:r>
      <w:r w:rsidRPr="00DD0787">
        <w:rPr>
          <w:sz w:val="28"/>
          <w:szCs w:val="28"/>
        </w:rPr>
        <w:t xml:space="preserve"> 1</w:t>
      </w:r>
      <w:r>
        <w:rPr>
          <w:sz w:val="28"/>
          <w:szCs w:val="28"/>
        </w:rPr>
        <w:t xml:space="preserve">  происходит  в  случаях:  обрыва  основного  тракта;  неисправности  в  модуле  оптических  интерфейсов  мультиплексора;  программной  команды  оператора.  Переключение  на  резервную  линию  (</w:t>
      </w:r>
      <w:r>
        <w:rPr>
          <w:sz w:val="28"/>
          <w:szCs w:val="28"/>
          <w:lang w:val="en-US"/>
        </w:rPr>
        <w:t>MSP</w:t>
      </w:r>
      <w:r w:rsidRPr="008D06E7">
        <w:rPr>
          <w:sz w:val="28"/>
          <w:szCs w:val="28"/>
        </w:rPr>
        <w:t>)</w:t>
      </w:r>
      <w:r>
        <w:rPr>
          <w:sz w:val="28"/>
          <w:szCs w:val="28"/>
        </w:rPr>
        <w:t xml:space="preserve">  автоматически  происходит  при  обнаружении  следующих  аварий  в  основном  оптическом  потоке  </w:t>
      </w:r>
      <w:r>
        <w:rPr>
          <w:sz w:val="28"/>
          <w:szCs w:val="28"/>
          <w:lang w:val="en-US"/>
        </w:rPr>
        <w:t>STM</w:t>
      </w:r>
      <w:r w:rsidRPr="008D06E7">
        <w:rPr>
          <w:sz w:val="28"/>
          <w:szCs w:val="28"/>
        </w:rPr>
        <w:t>-1</w:t>
      </w:r>
      <w:r w:rsidRPr="00440A77">
        <w:rPr>
          <w:sz w:val="28"/>
          <w:szCs w:val="28"/>
        </w:rPr>
        <w:t xml:space="preserve">:  </w:t>
      </w:r>
      <w:r>
        <w:rPr>
          <w:sz w:val="28"/>
          <w:szCs w:val="28"/>
          <w:lang w:val="en-US"/>
        </w:rPr>
        <w:t>OLOS</w:t>
      </w:r>
      <w:r w:rsidRPr="00440A77">
        <w:rPr>
          <w:sz w:val="28"/>
          <w:szCs w:val="28"/>
        </w:rPr>
        <w:t xml:space="preserve"> (</w:t>
      </w:r>
      <w:r>
        <w:rPr>
          <w:sz w:val="28"/>
          <w:szCs w:val="28"/>
          <w:lang w:val="en-US"/>
        </w:rPr>
        <w:t>optical</w:t>
      </w:r>
      <w:r w:rsidRPr="00440A77">
        <w:rPr>
          <w:sz w:val="28"/>
          <w:szCs w:val="28"/>
        </w:rPr>
        <w:t xml:space="preserve">  </w:t>
      </w:r>
      <w:r>
        <w:rPr>
          <w:sz w:val="28"/>
          <w:szCs w:val="28"/>
          <w:lang w:val="en-US"/>
        </w:rPr>
        <w:t>Los</w:t>
      </w:r>
      <w:r w:rsidRPr="00440A77">
        <w:rPr>
          <w:sz w:val="28"/>
          <w:szCs w:val="28"/>
        </w:rPr>
        <w:t xml:space="preserve"> </w:t>
      </w:r>
      <w:r>
        <w:rPr>
          <w:sz w:val="28"/>
          <w:szCs w:val="28"/>
        </w:rPr>
        <w:t>–</w:t>
      </w:r>
      <w:r w:rsidRPr="00440A77">
        <w:rPr>
          <w:sz w:val="28"/>
          <w:szCs w:val="28"/>
        </w:rPr>
        <w:t xml:space="preserve"> </w:t>
      </w:r>
      <w:r>
        <w:rPr>
          <w:sz w:val="28"/>
          <w:szCs w:val="28"/>
        </w:rPr>
        <w:t xml:space="preserve">потеря  входного  оптического  сигнала );  </w:t>
      </w:r>
      <w:r>
        <w:rPr>
          <w:sz w:val="28"/>
          <w:szCs w:val="28"/>
          <w:lang w:val="en-US"/>
        </w:rPr>
        <w:t>LOF</w:t>
      </w:r>
      <w:r w:rsidRPr="00440A77">
        <w:rPr>
          <w:sz w:val="28"/>
          <w:szCs w:val="28"/>
        </w:rPr>
        <w:t xml:space="preserve">  </w:t>
      </w:r>
      <w:r>
        <w:rPr>
          <w:sz w:val="28"/>
          <w:szCs w:val="28"/>
        </w:rPr>
        <w:t xml:space="preserve">(потеря  фреймов  в  потоке  </w:t>
      </w:r>
      <w:r>
        <w:rPr>
          <w:sz w:val="28"/>
          <w:szCs w:val="28"/>
          <w:lang w:val="en-US"/>
        </w:rPr>
        <w:t>STM</w:t>
      </w:r>
      <w:r w:rsidRPr="00440A77">
        <w:rPr>
          <w:sz w:val="28"/>
          <w:szCs w:val="28"/>
        </w:rPr>
        <w:t xml:space="preserve">-1);  </w:t>
      </w:r>
      <w:r>
        <w:rPr>
          <w:sz w:val="28"/>
          <w:szCs w:val="28"/>
          <w:lang w:val="en-US"/>
        </w:rPr>
        <w:t>AIS</w:t>
      </w:r>
      <w:r w:rsidRPr="00440A77">
        <w:rPr>
          <w:sz w:val="28"/>
          <w:szCs w:val="28"/>
        </w:rPr>
        <w:t xml:space="preserve"> </w:t>
      </w:r>
      <w:r>
        <w:rPr>
          <w:sz w:val="28"/>
          <w:szCs w:val="28"/>
        </w:rPr>
        <w:t>–</w:t>
      </w:r>
      <w:r w:rsidRPr="00440A77">
        <w:rPr>
          <w:sz w:val="28"/>
          <w:szCs w:val="28"/>
        </w:rPr>
        <w:t xml:space="preserve"> </w:t>
      </w:r>
      <w:r>
        <w:rPr>
          <w:sz w:val="28"/>
          <w:szCs w:val="28"/>
        </w:rPr>
        <w:t xml:space="preserve">обнаружение  сигнала  аварийного  сообщения  в  мультиплексной  секции  </w:t>
      </w:r>
      <w:r>
        <w:rPr>
          <w:sz w:val="28"/>
          <w:szCs w:val="28"/>
          <w:lang w:val="en-US"/>
        </w:rPr>
        <w:t>STM</w:t>
      </w:r>
      <w:r w:rsidRPr="00440A77">
        <w:rPr>
          <w:sz w:val="28"/>
          <w:szCs w:val="28"/>
        </w:rPr>
        <w:t>-1 (</w:t>
      </w:r>
      <w:r>
        <w:rPr>
          <w:sz w:val="28"/>
          <w:szCs w:val="28"/>
          <w:lang w:val="en-US"/>
        </w:rPr>
        <w:t>MS</w:t>
      </w:r>
      <w:r w:rsidRPr="00440A77">
        <w:rPr>
          <w:sz w:val="28"/>
          <w:szCs w:val="28"/>
        </w:rPr>
        <w:t>-</w:t>
      </w:r>
      <w:r>
        <w:rPr>
          <w:sz w:val="28"/>
          <w:szCs w:val="28"/>
          <w:lang w:val="en-US"/>
        </w:rPr>
        <w:t>AIS</w:t>
      </w:r>
      <w:r w:rsidRPr="00440A77">
        <w:rPr>
          <w:sz w:val="28"/>
          <w:szCs w:val="28"/>
        </w:rPr>
        <w:t xml:space="preserve">);  </w:t>
      </w:r>
      <w:r>
        <w:rPr>
          <w:sz w:val="28"/>
          <w:szCs w:val="28"/>
        </w:rPr>
        <w:t>превышение  коэффициента  ошибок  в  байте  В2(</w:t>
      </w:r>
      <w:r>
        <w:rPr>
          <w:sz w:val="28"/>
          <w:szCs w:val="28"/>
          <w:lang w:val="en-US"/>
        </w:rPr>
        <w:t>EBER</w:t>
      </w:r>
      <w:r w:rsidRPr="00440A77">
        <w:rPr>
          <w:sz w:val="28"/>
          <w:szCs w:val="28"/>
        </w:rPr>
        <w:t>-</w:t>
      </w:r>
      <w:r>
        <w:rPr>
          <w:sz w:val="28"/>
          <w:szCs w:val="28"/>
          <w:lang w:val="en-US"/>
        </w:rPr>
        <w:t>B</w:t>
      </w:r>
      <w:r w:rsidRPr="00440A77">
        <w:rPr>
          <w:sz w:val="28"/>
          <w:szCs w:val="28"/>
        </w:rPr>
        <w:t>2)</w:t>
      </w:r>
      <w:r>
        <w:rPr>
          <w:sz w:val="28"/>
          <w:szCs w:val="28"/>
        </w:rPr>
        <w:t>.</w:t>
      </w:r>
    </w:p>
    <w:p w:rsidR="00C27DC6" w:rsidRDefault="00C27DC6" w:rsidP="00C27DC6">
      <w:pPr>
        <w:tabs>
          <w:tab w:val="left" w:pos="2850"/>
          <w:tab w:val="left" w:pos="5895"/>
        </w:tabs>
        <w:spacing w:line="360" w:lineRule="auto"/>
        <w:jc w:val="both"/>
        <w:rPr>
          <w:sz w:val="28"/>
          <w:szCs w:val="28"/>
        </w:rPr>
      </w:pPr>
      <w:r>
        <w:rPr>
          <w:sz w:val="28"/>
          <w:szCs w:val="28"/>
        </w:rPr>
        <w:t xml:space="preserve">     - Защита  трафика  </w:t>
      </w:r>
      <w:r>
        <w:rPr>
          <w:sz w:val="28"/>
          <w:szCs w:val="28"/>
          <w:lang w:val="en-US"/>
        </w:rPr>
        <w:t>SNC</w:t>
      </w:r>
      <w:r w:rsidRPr="00440A77">
        <w:rPr>
          <w:sz w:val="28"/>
          <w:szCs w:val="28"/>
        </w:rPr>
        <w:t>-</w:t>
      </w:r>
      <w:r>
        <w:rPr>
          <w:sz w:val="28"/>
          <w:szCs w:val="28"/>
          <w:lang w:val="en-US"/>
        </w:rPr>
        <w:t>P</w:t>
      </w:r>
      <w:r>
        <w:rPr>
          <w:sz w:val="28"/>
          <w:szCs w:val="28"/>
        </w:rPr>
        <w:t xml:space="preserve">  используется  в  топологии  типа  «кольцо»  и  обеспечивает  резервирование  </w:t>
      </w:r>
      <w:r>
        <w:rPr>
          <w:sz w:val="28"/>
          <w:szCs w:val="28"/>
          <w:lang w:val="en-US"/>
        </w:rPr>
        <w:t>VC</w:t>
      </w:r>
      <w:r w:rsidRPr="00440A77">
        <w:rPr>
          <w:sz w:val="28"/>
          <w:szCs w:val="28"/>
        </w:rPr>
        <w:t>-12</w:t>
      </w:r>
      <w:r>
        <w:rPr>
          <w:sz w:val="28"/>
          <w:szCs w:val="28"/>
        </w:rPr>
        <w:t xml:space="preserve">  по  направлениям  «Восток»  или  «Запад».  Переключение  потока  с  основного  направления  на  резервное</w:t>
      </w:r>
    </w:p>
    <w:p w:rsidR="00C27DC6" w:rsidRDefault="00C27DC6" w:rsidP="00C27DC6">
      <w:pPr>
        <w:tabs>
          <w:tab w:val="left" w:pos="2850"/>
          <w:tab w:val="left" w:pos="5895"/>
        </w:tabs>
        <w:spacing w:line="360" w:lineRule="auto"/>
        <w:jc w:val="both"/>
        <w:rPr>
          <w:sz w:val="28"/>
          <w:szCs w:val="28"/>
        </w:rPr>
      </w:pPr>
      <w:r>
        <w:rPr>
          <w:sz w:val="28"/>
          <w:szCs w:val="28"/>
        </w:rPr>
        <w:t xml:space="preserve">инициируется  после  обнаружения  следующих  неисправностей:  </w:t>
      </w:r>
      <w:r>
        <w:rPr>
          <w:sz w:val="28"/>
          <w:szCs w:val="28"/>
          <w:lang w:val="en-US"/>
        </w:rPr>
        <w:t>SF</w:t>
      </w:r>
      <w:r w:rsidRPr="00D016A2">
        <w:rPr>
          <w:sz w:val="28"/>
          <w:szCs w:val="28"/>
        </w:rPr>
        <w:t xml:space="preserve"> (</w:t>
      </w:r>
      <w:r>
        <w:rPr>
          <w:sz w:val="28"/>
          <w:szCs w:val="28"/>
        </w:rPr>
        <w:t xml:space="preserve">потеря  сигнала;  обнаружение  сигнала  </w:t>
      </w:r>
      <w:r>
        <w:rPr>
          <w:sz w:val="28"/>
          <w:szCs w:val="28"/>
          <w:lang w:val="en-US"/>
        </w:rPr>
        <w:t>AIS</w:t>
      </w:r>
      <w:r>
        <w:rPr>
          <w:sz w:val="28"/>
          <w:szCs w:val="28"/>
        </w:rPr>
        <w:t xml:space="preserve">  на  выделяемом  компонентом  потоке  (</w:t>
      </w:r>
      <w:r>
        <w:rPr>
          <w:sz w:val="28"/>
          <w:szCs w:val="28"/>
          <w:lang w:val="en-US"/>
        </w:rPr>
        <w:t>LP</w:t>
      </w:r>
      <w:r w:rsidRPr="00D016A2">
        <w:rPr>
          <w:sz w:val="28"/>
          <w:szCs w:val="28"/>
        </w:rPr>
        <w:t>-</w:t>
      </w:r>
      <w:r>
        <w:rPr>
          <w:sz w:val="28"/>
          <w:szCs w:val="28"/>
          <w:lang w:val="en-US"/>
        </w:rPr>
        <w:t>AIS</w:t>
      </w:r>
      <w:r w:rsidRPr="00D016A2">
        <w:rPr>
          <w:sz w:val="28"/>
          <w:szCs w:val="28"/>
        </w:rPr>
        <w:t>)</w:t>
      </w:r>
      <w:r>
        <w:rPr>
          <w:sz w:val="28"/>
          <w:szCs w:val="28"/>
        </w:rPr>
        <w:t xml:space="preserve">;  Направление  потоков  данных  после  переключения  сохраняется  до  восстановления  компонентного  потока. </w:t>
      </w:r>
    </w:p>
    <w:p w:rsidR="00AD7C98" w:rsidRDefault="006A1F6B" w:rsidP="00AD7C98">
      <w:pPr>
        <w:pStyle w:val="18"/>
        <w:spacing w:line="360" w:lineRule="auto"/>
        <w:rPr>
          <w:sz w:val="28"/>
          <w:szCs w:val="28"/>
        </w:rPr>
      </w:pPr>
      <w:r>
        <w:rPr>
          <w:sz w:val="28"/>
          <w:szCs w:val="28"/>
        </w:rPr>
        <w:t xml:space="preserve">     </w:t>
      </w:r>
      <w:r w:rsidR="00AD7C98" w:rsidRPr="00AD7C98">
        <w:rPr>
          <w:sz w:val="28"/>
          <w:szCs w:val="28"/>
        </w:rPr>
        <w:t>Выбор оборудования узла доступа.</w:t>
      </w:r>
    </w:p>
    <w:p w:rsidR="006A1F6B" w:rsidRPr="006A1F6B" w:rsidRDefault="006A1F6B" w:rsidP="006A1F6B">
      <w:pPr>
        <w:ind w:left="360"/>
        <w:rPr>
          <w:noProof/>
          <w:sz w:val="28"/>
          <w:szCs w:val="28"/>
        </w:rPr>
      </w:pPr>
      <w:r w:rsidRPr="006A1F6B">
        <w:rPr>
          <w:noProof/>
          <w:sz w:val="28"/>
          <w:szCs w:val="28"/>
        </w:rPr>
        <w:t>Расчет нагрузки сети доступа в местной сети.</w:t>
      </w:r>
    </w:p>
    <w:p w:rsidR="006A1F6B" w:rsidRPr="00423F79" w:rsidRDefault="006A1F6B" w:rsidP="006A1F6B">
      <w:pPr>
        <w:ind w:left="360"/>
        <w:rPr>
          <w:b/>
          <w:noProof/>
          <w:sz w:val="28"/>
          <w:szCs w:val="28"/>
        </w:rPr>
      </w:pPr>
    </w:p>
    <w:p w:rsidR="006A1F6B" w:rsidRPr="001437BE" w:rsidRDefault="006A1F6B" w:rsidP="006A1F6B">
      <w:pPr>
        <w:pStyle w:val="18"/>
        <w:spacing w:line="360" w:lineRule="auto"/>
        <w:rPr>
          <w:b/>
          <w:sz w:val="28"/>
          <w:szCs w:val="28"/>
        </w:rPr>
      </w:pPr>
      <w:r w:rsidRPr="00423F79">
        <w:rPr>
          <w:b/>
        </w:rPr>
        <w:t xml:space="preserve">    </w:t>
      </w:r>
      <w:r w:rsidRPr="001437BE">
        <w:rPr>
          <w:noProof/>
          <w:sz w:val="28"/>
          <w:szCs w:val="28"/>
        </w:rPr>
        <w:t xml:space="preserve">Нагрузка, создаваемая  абонентами, складывается из двух составляющих: телефония и Интернет. Параметры телефонной нагрузки : </w:t>
      </w:r>
      <w:r w:rsidRPr="001437BE">
        <w:rPr>
          <w:noProof/>
          <w:position w:val="-4"/>
          <w:sz w:val="28"/>
          <w:szCs w:val="28"/>
        </w:rPr>
        <w:object w:dxaOrig="180" w:dyaOrig="260">
          <v:shape id="_x0000_i1028" type="#_x0000_t75" style="width:9pt;height:12.75pt" o:ole="">
            <v:imagedata r:id="rId40" o:title=""/>
          </v:shape>
          <o:OLEObject Type="Embed" ProgID="Equation.3" ShapeID="_x0000_i1028" DrawAspect="Content" ObjectID="_1460031341" r:id="rId41"/>
        </w:object>
      </w:r>
      <w:r w:rsidRPr="001437BE">
        <w:rPr>
          <w:noProof/>
          <w:sz w:val="28"/>
          <w:szCs w:val="28"/>
        </w:rPr>
        <w:t xml:space="preserve"> = 5 вызовов в час, </w:t>
      </w:r>
      <w:r w:rsidRPr="001437BE">
        <w:rPr>
          <w:noProof/>
          <w:position w:val="-6"/>
          <w:sz w:val="28"/>
          <w:szCs w:val="28"/>
        </w:rPr>
        <w:object w:dxaOrig="360" w:dyaOrig="260">
          <v:shape id="_x0000_i1029" type="#_x0000_t75" style="width:18pt;height:12.75pt" o:ole="">
            <v:imagedata r:id="rId42" o:title=""/>
          </v:shape>
          <o:OLEObject Type="Embed" ProgID="Equation.3" ShapeID="_x0000_i1029" DrawAspect="Content" ObjectID="_1460031342" r:id="rId43"/>
        </w:object>
      </w:r>
      <w:r w:rsidRPr="001437BE">
        <w:rPr>
          <w:noProof/>
          <w:sz w:val="28"/>
          <w:szCs w:val="28"/>
        </w:rPr>
        <w:t xml:space="preserve">2 минуты. </w:t>
      </w:r>
    </w:p>
    <w:p w:rsidR="006A1F6B" w:rsidRPr="001437BE" w:rsidRDefault="006A1F6B" w:rsidP="006A1F6B">
      <w:pPr>
        <w:pStyle w:val="18"/>
        <w:spacing w:line="360" w:lineRule="auto"/>
        <w:rPr>
          <w:noProof/>
          <w:sz w:val="28"/>
          <w:szCs w:val="28"/>
        </w:rPr>
      </w:pPr>
      <w:r w:rsidRPr="001437BE">
        <w:rPr>
          <w:noProof/>
          <w:sz w:val="28"/>
          <w:szCs w:val="28"/>
        </w:rPr>
        <w:t>Объём переданных данных в час наибольшей нагрузки ограничивается 10 Мбайт.</w:t>
      </w:r>
    </w:p>
    <w:p w:rsidR="006A1F6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Для расчёта числа пакетов создаваемых пользователями телефонии, необходимо задат</w:t>
      </w:r>
      <w:r>
        <w:rPr>
          <w:noProof/>
          <w:sz w:val="28"/>
          <w:szCs w:val="28"/>
        </w:rPr>
        <w:t xml:space="preserve">ься типом используемого кодека. </w:t>
      </w:r>
      <w:r w:rsidRPr="005510CB">
        <w:rPr>
          <w:noProof/>
          <w:sz w:val="28"/>
          <w:szCs w:val="28"/>
        </w:rPr>
        <w:t xml:space="preserve">   Наилучшее качество речи </w:t>
      </w:r>
      <w:r w:rsidRPr="005510CB">
        <w:rPr>
          <w:noProof/>
          <w:sz w:val="28"/>
          <w:szCs w:val="28"/>
        </w:rPr>
        <w:lastRenderedPageBreak/>
        <w:t>обеспечивает кодек G.711. Длительность дейтаграммы равна 20 мс, согласно рекомендации RFC 1889. При этом в секунду передаётся</w:t>
      </w:r>
      <w:r>
        <w:rPr>
          <w:noProof/>
          <w:sz w:val="28"/>
          <w:szCs w:val="28"/>
        </w:rPr>
        <w:t>:</w:t>
      </w:r>
    </w:p>
    <w:p w:rsidR="006A1F6B" w:rsidRPr="005510CB" w:rsidRDefault="006A1F6B" w:rsidP="006A1F6B">
      <w:pPr>
        <w:shd w:val="clear" w:color="auto" w:fill="FFFFFF"/>
        <w:autoSpaceDE w:val="0"/>
        <w:autoSpaceDN w:val="0"/>
        <w:adjustRightInd w:val="0"/>
        <w:rPr>
          <w:noProof/>
          <w:sz w:val="28"/>
          <w:szCs w:val="28"/>
        </w:rPr>
      </w:pPr>
    </w:p>
    <w:p w:rsidR="006A1F6B" w:rsidRPr="005510CB" w:rsidRDefault="006A1F6B" w:rsidP="006A1F6B">
      <w:pPr>
        <w:shd w:val="clear" w:color="auto" w:fill="FFFFFF"/>
        <w:autoSpaceDE w:val="0"/>
        <w:autoSpaceDN w:val="0"/>
        <w:adjustRightInd w:val="0"/>
        <w:jc w:val="center"/>
        <w:rPr>
          <w:noProof/>
          <w:sz w:val="28"/>
          <w:szCs w:val="28"/>
        </w:rPr>
      </w:pPr>
      <w:r w:rsidRPr="00C643CA">
        <w:rPr>
          <w:noProof/>
          <w:position w:val="-12"/>
          <w:sz w:val="28"/>
          <w:szCs w:val="28"/>
        </w:rPr>
        <w:object w:dxaOrig="1200" w:dyaOrig="360">
          <v:shape id="_x0000_i1030" type="#_x0000_t75" style="width:60pt;height:18pt" o:ole="">
            <v:imagedata r:id="rId44" o:title=""/>
          </v:shape>
          <o:OLEObject Type="Embed" ProgID="Equation.3" ShapeID="_x0000_i1030" DrawAspect="Content" ObjectID="_1460031343" r:id="rId45"/>
        </w:object>
      </w:r>
    </w:p>
    <w:p w:rsidR="006A1F6B" w:rsidRPr="005510CB" w:rsidRDefault="006A1F6B" w:rsidP="006A1F6B">
      <w:pPr>
        <w:shd w:val="clear" w:color="auto" w:fill="FFFFFF"/>
        <w:autoSpaceDE w:val="0"/>
        <w:autoSpaceDN w:val="0"/>
        <w:adjustRightInd w:val="0"/>
        <w:rPr>
          <w:noProof/>
          <w:sz w:val="28"/>
          <w:szCs w:val="28"/>
        </w:rPr>
      </w:pPr>
      <w:r w:rsidRPr="005510CB">
        <w:rPr>
          <w:noProof/>
          <w:sz w:val="28"/>
          <w:szCs w:val="28"/>
        </w:rPr>
        <w:t xml:space="preserve">   </w:t>
      </w:r>
    </w:p>
    <w:p w:rsidR="006A1F6B" w:rsidRDefault="006A1F6B" w:rsidP="006A1F6B">
      <w:pPr>
        <w:shd w:val="clear" w:color="auto" w:fill="FFFFFF"/>
        <w:autoSpaceDE w:val="0"/>
        <w:autoSpaceDN w:val="0"/>
        <w:adjustRightInd w:val="0"/>
        <w:jc w:val="center"/>
        <w:rPr>
          <w:noProof/>
          <w:sz w:val="28"/>
          <w:szCs w:val="28"/>
        </w:rPr>
      </w:pPr>
      <w:r w:rsidRPr="005510CB">
        <w:rPr>
          <w:noProof/>
          <w:sz w:val="28"/>
          <w:szCs w:val="28"/>
        </w:rPr>
        <w:object w:dxaOrig="279" w:dyaOrig="340">
          <v:shape id="_x0000_i1031" type="#_x0000_t75" style="width:14.25pt;height:17.25pt" o:ole="">
            <v:imagedata r:id="rId46" o:title=""/>
          </v:shape>
          <o:OLEObject Type="Embed" ProgID="Equation.3" ShapeID="_x0000_i1031" DrawAspect="Content" ObjectID="_1460031344" r:id="rId47"/>
        </w:object>
      </w:r>
      <w:r w:rsidRPr="005510CB">
        <w:rPr>
          <w:noProof/>
          <w:sz w:val="28"/>
          <w:szCs w:val="28"/>
        </w:rPr>
        <w:t xml:space="preserve"> = 1/0,02 = 50 (кадров в секунду)</w:t>
      </w:r>
    </w:p>
    <w:p w:rsidR="006A1F6B" w:rsidRPr="005510CB" w:rsidRDefault="006A1F6B" w:rsidP="006A1F6B">
      <w:pPr>
        <w:shd w:val="clear" w:color="auto" w:fill="FFFFFF"/>
        <w:autoSpaceDE w:val="0"/>
        <w:autoSpaceDN w:val="0"/>
        <w:adjustRightInd w:val="0"/>
        <w:jc w:val="center"/>
        <w:rPr>
          <w:noProof/>
          <w:sz w:val="28"/>
          <w:szCs w:val="28"/>
        </w:rPr>
      </w:pP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xml:space="preserve">   Размер пакетизированных данных</w:t>
      </w:r>
      <w:r>
        <w:rPr>
          <w:noProof/>
          <w:sz w:val="28"/>
          <w:szCs w:val="28"/>
        </w:rPr>
        <w:t>:</w:t>
      </w:r>
    </w:p>
    <w:p w:rsidR="006A1F6B" w:rsidRPr="005510CB" w:rsidRDefault="005403BB" w:rsidP="006A1F6B">
      <w:pPr>
        <w:shd w:val="clear" w:color="auto" w:fill="FFFFFF"/>
        <w:autoSpaceDE w:val="0"/>
        <w:autoSpaceDN w:val="0"/>
        <w:adjustRightInd w:val="0"/>
        <w:spacing w:line="360" w:lineRule="auto"/>
        <w:rPr>
          <w:noProof/>
          <w:sz w:val="28"/>
          <w:szCs w:val="28"/>
        </w:rPr>
      </w:pPr>
      <w:r>
        <w:rPr>
          <w:noProof/>
          <w:sz w:val="28"/>
          <w:szCs w:val="28"/>
        </w:rPr>
        <w:object w:dxaOrig="1440" w:dyaOrig="1440">
          <v:shape id="_x0000_s5335" type="#_x0000_t75" style="position:absolute;margin-left:212.25pt;margin-top:.05pt;width:57pt;height:18pt;z-index:251658240">
            <v:imagedata r:id="rId48" o:title=""/>
            <w10:wrap type="square" side="left"/>
          </v:shape>
          <o:OLEObject Type="Embed" ProgID="Equation.3" ShapeID="_x0000_s5335" DrawAspect="Content" ObjectID="_1460031536" r:id="rId49"/>
        </w:object>
      </w: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xml:space="preserve">   </w:t>
      </w:r>
      <w:r>
        <w:rPr>
          <w:noProof/>
          <w:sz w:val="28"/>
          <w:szCs w:val="28"/>
        </w:rPr>
        <w:t>г</w:t>
      </w:r>
      <w:r w:rsidRPr="005510CB">
        <w:rPr>
          <w:noProof/>
          <w:sz w:val="28"/>
          <w:szCs w:val="28"/>
        </w:rPr>
        <w:t>де</w:t>
      </w:r>
      <w:r>
        <w:rPr>
          <w:noProof/>
          <w:sz w:val="28"/>
          <w:szCs w:val="28"/>
        </w:rPr>
        <w:t xml:space="preserve"> </w:t>
      </w:r>
      <w:r w:rsidRPr="005510CB">
        <w:rPr>
          <w:noProof/>
          <w:sz w:val="28"/>
          <w:szCs w:val="28"/>
        </w:rPr>
        <w:t xml:space="preserve"> v - скорость кодирования, байт/с; </w:t>
      </w: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xml:space="preserve">   h - размер пакетизированных данных;</w:t>
      </w:r>
    </w:p>
    <w:p w:rsidR="006A1F6B" w:rsidRDefault="006A1F6B" w:rsidP="006A1F6B">
      <w:pPr>
        <w:shd w:val="clear" w:color="auto" w:fill="FFFFFF"/>
        <w:autoSpaceDE w:val="0"/>
        <w:autoSpaceDN w:val="0"/>
        <w:adjustRightInd w:val="0"/>
        <w:rPr>
          <w:noProof/>
          <w:sz w:val="28"/>
          <w:szCs w:val="28"/>
        </w:rPr>
      </w:pPr>
      <w:r w:rsidRPr="005510CB">
        <w:rPr>
          <w:noProof/>
          <w:sz w:val="28"/>
          <w:szCs w:val="28"/>
        </w:rPr>
        <w:t xml:space="preserve">   </w:t>
      </w:r>
      <w:r w:rsidRPr="005510CB">
        <w:rPr>
          <w:noProof/>
          <w:sz w:val="28"/>
          <w:szCs w:val="28"/>
        </w:rPr>
        <w:object w:dxaOrig="499" w:dyaOrig="360">
          <v:shape id="_x0000_i1033" type="#_x0000_t75" style="width:24.75pt;height:18pt" o:ole="">
            <v:imagedata r:id="rId50" o:title=""/>
          </v:shape>
          <o:OLEObject Type="Embed" ProgID="Equation.3" ShapeID="_x0000_i1033" DrawAspect="Content" ObjectID="_1460031345" r:id="rId51"/>
        </w:object>
      </w:r>
      <w:r w:rsidRPr="005510CB">
        <w:rPr>
          <w:noProof/>
          <w:sz w:val="28"/>
          <w:szCs w:val="28"/>
        </w:rPr>
        <w:object w:dxaOrig="139" w:dyaOrig="380">
          <v:shape id="_x0000_i1034" type="#_x0000_t75" style="width:6.75pt;height:18.75pt" o:ole="">
            <v:imagedata r:id="rId52" o:title=""/>
          </v:shape>
          <o:OLEObject Type="Embed" ProgID="Equation.3" ShapeID="_x0000_i1034" DrawAspect="Content" ObjectID="_1460031346" r:id="rId53"/>
        </w:object>
      </w:r>
      <w:r w:rsidRPr="005510CB">
        <w:rPr>
          <w:noProof/>
          <w:sz w:val="28"/>
          <w:szCs w:val="28"/>
        </w:rPr>
        <w:t xml:space="preserve"> - длительность одной речевой выборки (длительность       пакета).</w:t>
      </w:r>
    </w:p>
    <w:p w:rsidR="006A1F6B" w:rsidRPr="005510CB" w:rsidRDefault="006A1F6B" w:rsidP="006A1F6B">
      <w:pPr>
        <w:shd w:val="clear" w:color="auto" w:fill="FFFFFF"/>
        <w:autoSpaceDE w:val="0"/>
        <w:autoSpaceDN w:val="0"/>
        <w:adjustRightInd w:val="0"/>
        <w:rPr>
          <w:noProof/>
          <w:sz w:val="28"/>
          <w:szCs w:val="28"/>
        </w:rPr>
      </w:pP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xml:space="preserve">    При использовании кодека G.711 скорость кодирования</w:t>
      </w:r>
    </w:p>
    <w:p w:rsidR="006A1F6B" w:rsidRPr="005510CB" w:rsidRDefault="006A1F6B" w:rsidP="006A1F6B">
      <w:pPr>
        <w:shd w:val="clear" w:color="auto" w:fill="FFFFFF"/>
        <w:autoSpaceDE w:val="0"/>
        <w:autoSpaceDN w:val="0"/>
        <w:adjustRightInd w:val="0"/>
        <w:spacing w:line="360" w:lineRule="auto"/>
        <w:jc w:val="center"/>
        <w:rPr>
          <w:noProof/>
          <w:sz w:val="28"/>
          <w:szCs w:val="28"/>
        </w:rPr>
      </w:pPr>
      <w:r w:rsidRPr="005510CB">
        <w:rPr>
          <w:noProof/>
          <w:sz w:val="28"/>
          <w:szCs w:val="28"/>
        </w:rPr>
        <w:t>v = 64000/8 = 8000 (байт/с)</w:t>
      </w:r>
    </w:p>
    <w:p w:rsidR="006A1F6B" w:rsidRPr="005510CB" w:rsidRDefault="006A1F6B" w:rsidP="006A1F6B">
      <w:pPr>
        <w:shd w:val="clear" w:color="auto" w:fill="FFFFFF"/>
        <w:autoSpaceDE w:val="0"/>
        <w:autoSpaceDN w:val="0"/>
        <w:adjustRightInd w:val="0"/>
        <w:spacing w:line="360" w:lineRule="auto"/>
        <w:jc w:val="center"/>
        <w:rPr>
          <w:noProof/>
          <w:sz w:val="28"/>
          <w:szCs w:val="28"/>
        </w:rPr>
      </w:pPr>
      <w:r w:rsidRPr="005510CB">
        <w:rPr>
          <w:noProof/>
          <w:sz w:val="28"/>
          <w:szCs w:val="28"/>
        </w:rPr>
        <w:t>h = 8000</w:t>
      </w:r>
      <w:r>
        <w:rPr>
          <w:noProof/>
          <w:sz w:val="28"/>
          <w:szCs w:val="28"/>
        </w:rPr>
        <w:t>·</w:t>
      </w:r>
      <w:r w:rsidRPr="005510CB">
        <w:rPr>
          <w:noProof/>
          <w:sz w:val="28"/>
          <w:szCs w:val="28"/>
        </w:rPr>
        <w:t>0,020 = 160 (байт)</w:t>
      </w: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xml:space="preserve">   Для определения размера пакета необходимо учесть заголовки:</w:t>
      </w: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Ip - 20 байт;</w:t>
      </w:r>
    </w:p>
    <w:p w:rsidR="006A1F6B" w:rsidRPr="005510CB" w:rsidRDefault="006A1F6B" w:rsidP="006A1F6B">
      <w:pPr>
        <w:shd w:val="clear" w:color="auto" w:fill="FFFFFF"/>
        <w:autoSpaceDE w:val="0"/>
        <w:autoSpaceDN w:val="0"/>
        <w:adjustRightInd w:val="0"/>
        <w:spacing w:line="360" w:lineRule="auto"/>
        <w:rPr>
          <w:noProof/>
          <w:sz w:val="28"/>
          <w:szCs w:val="28"/>
        </w:rPr>
      </w:pPr>
      <w:r w:rsidRPr="005510CB">
        <w:rPr>
          <w:noProof/>
          <w:sz w:val="28"/>
          <w:szCs w:val="28"/>
        </w:rPr>
        <w:t>•    UDP - 8 байт;</w:t>
      </w:r>
    </w:p>
    <w:p w:rsidR="006A1F6B" w:rsidRPr="005510CB" w:rsidRDefault="006A1F6B" w:rsidP="006A1F6B">
      <w:pPr>
        <w:spacing w:line="360" w:lineRule="auto"/>
        <w:rPr>
          <w:noProof/>
          <w:sz w:val="28"/>
          <w:szCs w:val="28"/>
        </w:rPr>
      </w:pPr>
      <w:r w:rsidRPr="005510CB">
        <w:rPr>
          <w:noProof/>
          <w:sz w:val="28"/>
          <w:szCs w:val="28"/>
        </w:rPr>
        <w:t xml:space="preserve">•    RTP-12байт. </w:t>
      </w:r>
    </w:p>
    <w:p w:rsidR="006A1F6B" w:rsidRPr="005510CB" w:rsidRDefault="006A1F6B" w:rsidP="006A1F6B">
      <w:pPr>
        <w:spacing w:line="360" w:lineRule="auto"/>
        <w:rPr>
          <w:noProof/>
          <w:sz w:val="28"/>
          <w:szCs w:val="28"/>
        </w:rPr>
      </w:pPr>
      <w:r w:rsidRPr="005510CB">
        <w:rPr>
          <w:noProof/>
          <w:sz w:val="28"/>
          <w:szCs w:val="28"/>
        </w:rPr>
        <w:t xml:space="preserve">   Суммарный размер пакета - 160 + 20 + 8 +12</w:t>
      </w:r>
      <w:r>
        <w:rPr>
          <w:noProof/>
          <w:sz w:val="28"/>
          <w:szCs w:val="28"/>
        </w:rPr>
        <w:t xml:space="preserve"> =</w:t>
      </w:r>
      <w:r w:rsidRPr="005510CB">
        <w:rPr>
          <w:noProof/>
          <w:sz w:val="28"/>
          <w:szCs w:val="28"/>
        </w:rPr>
        <w:t xml:space="preserve"> 200 байт.</w:t>
      </w:r>
    </w:p>
    <w:p w:rsidR="006A1F6B" w:rsidRPr="005510CB" w:rsidRDefault="006A1F6B" w:rsidP="006A1F6B">
      <w:pPr>
        <w:rPr>
          <w:noProof/>
          <w:sz w:val="28"/>
          <w:szCs w:val="28"/>
        </w:rPr>
      </w:pPr>
    </w:p>
    <w:p w:rsidR="006A1F6B" w:rsidRPr="005510CB" w:rsidRDefault="006A1F6B" w:rsidP="006A1F6B">
      <w:pPr>
        <w:shd w:val="clear" w:color="auto" w:fill="FFFFFF"/>
        <w:autoSpaceDE w:val="0"/>
        <w:autoSpaceDN w:val="0"/>
        <w:adjustRightInd w:val="0"/>
        <w:spacing w:line="360" w:lineRule="auto"/>
        <w:ind w:firstLine="567"/>
        <w:rPr>
          <w:noProof/>
          <w:sz w:val="28"/>
          <w:szCs w:val="28"/>
        </w:rPr>
      </w:pPr>
    </w:p>
    <w:p w:rsidR="006A1F6B" w:rsidRPr="005510CB" w:rsidRDefault="006A1F6B" w:rsidP="006A1F6B">
      <w:pPr>
        <w:spacing w:line="360" w:lineRule="auto"/>
        <w:ind w:firstLine="567"/>
        <w:jc w:val="both"/>
        <w:rPr>
          <w:noProof/>
          <w:sz w:val="28"/>
          <w:szCs w:val="28"/>
        </w:rPr>
      </w:pPr>
      <w:r w:rsidRPr="005510CB">
        <w:rPr>
          <w:noProof/>
          <w:sz w:val="28"/>
          <w:szCs w:val="28"/>
        </w:rPr>
        <w:t xml:space="preserve">   Определим число IР-пакетов, генерируемых каждой группой в час наибольшей нагрузки, при условии, что мультиплексор  абонентского доступа обслуживает N= </w:t>
      </w:r>
      <w:r>
        <w:rPr>
          <w:noProof/>
          <w:sz w:val="28"/>
          <w:szCs w:val="28"/>
        </w:rPr>
        <w:t>48 абонентов:</w:t>
      </w:r>
    </w:p>
    <w:p w:rsidR="006A1F6B" w:rsidRPr="005510CB" w:rsidRDefault="006A1F6B" w:rsidP="006A1F6B">
      <w:pPr>
        <w:ind w:firstLine="567"/>
        <w:rPr>
          <w:noProof/>
          <w:sz w:val="28"/>
          <w:szCs w:val="28"/>
        </w:rPr>
      </w:pPr>
    </w:p>
    <w:p w:rsidR="006A1F6B" w:rsidRPr="005510CB" w:rsidRDefault="006A1F6B" w:rsidP="006A1F6B">
      <w:pPr>
        <w:shd w:val="clear" w:color="auto" w:fill="FFFFFF"/>
        <w:autoSpaceDE w:val="0"/>
        <w:autoSpaceDN w:val="0"/>
        <w:adjustRightInd w:val="0"/>
        <w:jc w:val="center"/>
        <w:rPr>
          <w:noProof/>
          <w:sz w:val="28"/>
          <w:szCs w:val="28"/>
        </w:rPr>
      </w:pPr>
      <w:r w:rsidRPr="00C545B1">
        <w:rPr>
          <w:noProof/>
          <w:position w:val="-12"/>
          <w:sz w:val="28"/>
          <w:szCs w:val="28"/>
        </w:rPr>
        <w:object w:dxaOrig="4099" w:dyaOrig="360">
          <v:shape id="_x0000_i1035" type="#_x0000_t75" style="width:217.5pt;height:19.5pt" o:ole="">
            <v:imagedata r:id="rId54" o:title=""/>
          </v:shape>
          <o:OLEObject Type="Embed" ProgID="Equation.3" ShapeID="_x0000_i1035" DrawAspect="Content" ObjectID="_1460031347" r:id="rId55"/>
        </w:object>
      </w:r>
    </w:p>
    <w:p w:rsidR="006A1F6B" w:rsidRPr="005510C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где:</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w:t>
      </w:r>
      <w:r w:rsidRPr="00C545B1">
        <w:rPr>
          <w:noProof/>
          <w:position w:val="-12"/>
          <w:sz w:val="28"/>
          <w:szCs w:val="28"/>
        </w:rPr>
        <w:object w:dxaOrig="340" w:dyaOrig="360">
          <v:shape id="_x0000_i1036" type="#_x0000_t75" style="width:17.25pt;height:18pt" o:ole="">
            <v:imagedata r:id="rId56" o:title=""/>
          </v:shape>
          <o:OLEObject Type="Embed" ProgID="Equation.3" ShapeID="_x0000_i1036" DrawAspect="Content" ObjectID="_1460031348" r:id="rId57"/>
        </w:object>
      </w:r>
      <w:r w:rsidRPr="005510CB">
        <w:rPr>
          <w:noProof/>
          <w:sz w:val="28"/>
          <w:szCs w:val="28"/>
        </w:rPr>
        <w:t xml:space="preserve"> -  число  пакетов,  генерируемое  </w:t>
      </w:r>
      <w:r>
        <w:rPr>
          <w:noProof/>
          <w:sz w:val="28"/>
          <w:szCs w:val="28"/>
        </w:rPr>
        <w:t>пользователями</w:t>
      </w:r>
      <w:r w:rsidRPr="005510CB">
        <w:rPr>
          <w:noProof/>
          <w:sz w:val="28"/>
          <w:szCs w:val="28"/>
        </w:rPr>
        <w:t xml:space="preserve">   в   час наибольшей нагрузки при использовании голосовых сервисов;</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lastRenderedPageBreak/>
        <w:t xml:space="preserve">•    </w:t>
      </w:r>
      <w:r w:rsidRPr="00C545B1">
        <w:rPr>
          <w:noProof/>
          <w:position w:val="-4"/>
          <w:sz w:val="28"/>
          <w:szCs w:val="28"/>
        </w:rPr>
        <w:object w:dxaOrig="200" w:dyaOrig="200">
          <v:shape id="_x0000_i1037" type="#_x0000_t75" style="width:9.75pt;height:9.75pt" o:ole="">
            <v:imagedata r:id="rId58" o:title=""/>
          </v:shape>
          <o:OLEObject Type="Embed" ProgID="Equation.3" ShapeID="_x0000_i1037" DrawAspect="Content" ObjectID="_1460031349" r:id="rId59"/>
        </w:object>
      </w:r>
      <w:r w:rsidRPr="005510CB">
        <w:rPr>
          <w:noProof/>
          <w:sz w:val="28"/>
          <w:szCs w:val="28"/>
        </w:rPr>
        <w:t xml:space="preserve">    -   число    пакетов,    генерируемых    в   секунду   одним    абонентом    при использовании кодека 0.711</w:t>
      </w:r>
      <w:r>
        <w:rPr>
          <w:noProof/>
          <w:sz w:val="28"/>
          <w:szCs w:val="28"/>
        </w:rPr>
        <w:t>,</w:t>
      </w:r>
      <w:r w:rsidRPr="00037D98">
        <w:rPr>
          <w:rFonts w:ascii="Tahoma" w:hAnsi="Tahoma" w:cs="Tahoma"/>
          <w:b/>
          <w:bCs/>
          <w:i/>
          <w:iCs/>
          <w:color w:val="0000FF"/>
          <w:sz w:val="18"/>
          <w:szCs w:val="18"/>
        </w:rPr>
        <w:t xml:space="preserve"> </w:t>
      </w:r>
      <w:r w:rsidRPr="00037D98">
        <w:rPr>
          <w:noProof/>
          <w:sz w:val="28"/>
          <w:szCs w:val="28"/>
        </w:rPr>
        <w:t xml:space="preserve">согласно РД 45.120.2000 принимаем равным 120 </w:t>
      </w:r>
      <w:r w:rsidRPr="005510CB">
        <w:rPr>
          <w:noProof/>
          <w:sz w:val="28"/>
          <w:szCs w:val="28"/>
        </w:rPr>
        <w:t>;</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w:t>
      </w:r>
      <w:r w:rsidRPr="00C545B1">
        <w:rPr>
          <w:noProof/>
          <w:position w:val="-6"/>
          <w:sz w:val="28"/>
          <w:szCs w:val="28"/>
        </w:rPr>
        <w:object w:dxaOrig="160" w:dyaOrig="260">
          <v:shape id="_x0000_i1038" type="#_x0000_t75" style="width:8.25pt;height:12.75pt" o:ole="">
            <v:imagedata r:id="rId60" o:title=""/>
          </v:shape>
          <o:OLEObject Type="Embed" ProgID="Equation.3" ShapeID="_x0000_i1038" DrawAspect="Content" ObjectID="_1460031350" r:id="rId61"/>
        </w:object>
      </w:r>
      <w:r w:rsidRPr="005510CB">
        <w:rPr>
          <w:noProof/>
          <w:sz w:val="28"/>
          <w:szCs w:val="28"/>
        </w:rPr>
        <w:t xml:space="preserve"> - средняя длительность разговора в секундах для абонентов;</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w:t>
      </w:r>
      <w:r w:rsidRPr="00C545B1">
        <w:rPr>
          <w:noProof/>
          <w:position w:val="-4"/>
          <w:sz w:val="28"/>
          <w:szCs w:val="28"/>
        </w:rPr>
        <w:object w:dxaOrig="180" w:dyaOrig="260">
          <v:shape id="_x0000_i1039" type="#_x0000_t75" style="width:9pt;height:12.75pt" o:ole="">
            <v:imagedata r:id="rId62" o:title=""/>
          </v:shape>
          <o:OLEObject Type="Embed" ProgID="Equation.3" ShapeID="_x0000_i1039" DrawAspect="Content" ObjectID="_1460031351" r:id="rId63"/>
        </w:object>
      </w:r>
      <w:r w:rsidRPr="005510CB">
        <w:rPr>
          <w:noProof/>
          <w:sz w:val="28"/>
          <w:szCs w:val="28"/>
        </w:rPr>
        <w:t xml:space="preserve"> - число вызовов в час наибольшей нагрузки для абонентов;</w:t>
      </w:r>
    </w:p>
    <w:p w:rsidR="006A1F6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N - общее число пользователей.</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Для расчёта числа пакетов, генерируемых группой пользователей при использовании сервисов передачи данных, необходимо задаться размером пакетов. При построении сети NGN, как правило, на одном или нескольких участках сети на уровне звена данных используется та или иная разновидность технологии Ethernet, поэтому использовать пакеты, превышающие максимальную длину поля данных Ethernet, не имеет смысла. Очень длинный пакет рано или поздно будет фрагментирован, что приведёт, во-первых, к излишней нагрузке на коммутаторы, и, во-вторых, к возможным перезапросам в случае потерь. Кроме того, использование пакетов большого размера затрудняет обеспечение качества обслуживания и на магистральной сети, и в сети доступа. Более того, как правило, корпоративные пользователи устанавливают на границе своей сети файервол, который, иногда, ограничивает максимальный размер кадра. Поэтому для расчёта выберем одинаковые размеры пакетов и при передаче данных, и при передаче голосового трафика - полезная нагрузка 160 байт. При передаче данных вместо протоколов RTP и UDP используется ТСР, вносящий точно такую же избыточность (20 байт).</w:t>
      </w:r>
    </w:p>
    <w:p w:rsidR="006A1F6B" w:rsidRDefault="006A1F6B" w:rsidP="006A1F6B">
      <w:pPr>
        <w:shd w:val="clear" w:color="auto" w:fill="FFFFFF"/>
        <w:tabs>
          <w:tab w:val="left" w:pos="5910"/>
        </w:tabs>
        <w:autoSpaceDE w:val="0"/>
        <w:autoSpaceDN w:val="0"/>
        <w:adjustRightInd w:val="0"/>
        <w:spacing w:line="360" w:lineRule="auto"/>
        <w:ind w:firstLine="567"/>
        <w:jc w:val="both"/>
        <w:rPr>
          <w:noProof/>
          <w:sz w:val="28"/>
          <w:szCs w:val="28"/>
        </w:rPr>
      </w:pPr>
      <w:r>
        <w:rPr>
          <w:noProof/>
          <w:sz w:val="28"/>
          <w:szCs w:val="28"/>
        </w:rPr>
        <w:tab/>
      </w:r>
    </w:p>
    <w:p w:rsidR="006A1F6B" w:rsidRDefault="006A1F6B" w:rsidP="006A1F6B">
      <w:pPr>
        <w:shd w:val="clear" w:color="auto" w:fill="FFFFFF"/>
        <w:autoSpaceDE w:val="0"/>
        <w:autoSpaceDN w:val="0"/>
        <w:adjustRightInd w:val="0"/>
        <w:spacing w:line="360" w:lineRule="auto"/>
        <w:ind w:firstLine="567"/>
        <w:jc w:val="both"/>
        <w:rPr>
          <w:noProof/>
          <w:sz w:val="28"/>
          <w:szCs w:val="28"/>
        </w:rPr>
      </w:pPr>
      <w:r>
        <w:rPr>
          <w:noProof/>
          <w:sz w:val="28"/>
          <w:szCs w:val="28"/>
        </w:rPr>
        <w:t xml:space="preserve"> </w:t>
      </w:r>
      <w:r w:rsidRPr="005510CB">
        <w:rPr>
          <w:noProof/>
          <w:sz w:val="28"/>
          <w:szCs w:val="28"/>
        </w:rPr>
        <w:t>Для расчёта числа пакетов в час наибольшей нагрузки необходимо задаться объёмом переданных данных. Предположим, что абоненты относятся к Интернет-сёрферам, т.е. в основном просматривают веб-страницы. Средний объём данных, переданных за час при таком способе подключения, составит около</w:t>
      </w:r>
      <w:r w:rsidRPr="00B24099">
        <w:rPr>
          <w:noProof/>
          <w:sz w:val="28"/>
          <w:szCs w:val="28"/>
        </w:rPr>
        <w:t xml:space="preserve"> </w:t>
      </w:r>
      <w:r>
        <w:rPr>
          <w:noProof/>
          <w:sz w:val="28"/>
          <w:szCs w:val="28"/>
          <w:lang w:val="en-US"/>
        </w:rPr>
        <w:t>V</w:t>
      </w:r>
      <w:r w:rsidRPr="005510CB">
        <w:rPr>
          <w:noProof/>
          <w:sz w:val="28"/>
          <w:szCs w:val="28"/>
        </w:rPr>
        <w:t xml:space="preserve"> = 10 Мбайт =80 Мбит. </w:t>
      </w:r>
    </w:p>
    <w:p w:rsidR="006A1F6B" w:rsidRDefault="006A1F6B" w:rsidP="006A1F6B">
      <w:pPr>
        <w:shd w:val="clear" w:color="auto" w:fill="FFFFFF"/>
        <w:autoSpaceDE w:val="0"/>
        <w:autoSpaceDN w:val="0"/>
        <w:adjustRightInd w:val="0"/>
        <w:ind w:firstLine="567"/>
        <w:jc w:val="both"/>
        <w:rPr>
          <w:noProof/>
          <w:sz w:val="28"/>
          <w:szCs w:val="28"/>
        </w:rPr>
      </w:pPr>
      <w:r w:rsidRPr="005510CB">
        <w:rPr>
          <w:noProof/>
          <w:sz w:val="28"/>
          <w:szCs w:val="28"/>
        </w:rPr>
        <w:t>Число пакетов, преданных в ЧНН, будет равно</w:t>
      </w:r>
      <w:r>
        <w:rPr>
          <w:noProof/>
          <w:sz w:val="28"/>
          <w:szCs w:val="28"/>
        </w:rPr>
        <w:t>:</w:t>
      </w:r>
    </w:p>
    <w:p w:rsidR="006A1F6B" w:rsidRPr="00B24099" w:rsidRDefault="006A1F6B" w:rsidP="006A1F6B">
      <w:pPr>
        <w:shd w:val="clear" w:color="auto" w:fill="FFFFFF"/>
        <w:autoSpaceDE w:val="0"/>
        <w:autoSpaceDN w:val="0"/>
        <w:adjustRightInd w:val="0"/>
        <w:ind w:firstLine="567"/>
        <w:rPr>
          <w:noProof/>
          <w:sz w:val="28"/>
          <w:szCs w:val="28"/>
        </w:rPr>
      </w:pPr>
    </w:p>
    <w:p w:rsidR="006A1F6B" w:rsidRDefault="006A1F6B" w:rsidP="006A1F6B">
      <w:pPr>
        <w:shd w:val="clear" w:color="auto" w:fill="FFFFFF"/>
        <w:autoSpaceDE w:val="0"/>
        <w:autoSpaceDN w:val="0"/>
        <w:adjustRightInd w:val="0"/>
        <w:spacing w:line="360" w:lineRule="auto"/>
        <w:jc w:val="center"/>
        <w:rPr>
          <w:noProof/>
          <w:sz w:val="28"/>
          <w:szCs w:val="28"/>
        </w:rPr>
      </w:pPr>
      <w:r w:rsidRPr="00B24099">
        <w:rPr>
          <w:noProof/>
          <w:position w:val="-12"/>
          <w:sz w:val="28"/>
          <w:szCs w:val="28"/>
        </w:rPr>
        <w:object w:dxaOrig="4640" w:dyaOrig="360">
          <v:shape id="_x0000_i1040" type="#_x0000_t75" style="width:231.75pt;height:18pt" o:ole="">
            <v:imagedata r:id="rId64" o:title=""/>
          </v:shape>
          <o:OLEObject Type="Embed" ProgID="Equation.3" ShapeID="_x0000_i1040" DrawAspect="Content" ObjectID="_1460031352" r:id="rId65"/>
        </w:object>
      </w:r>
    </w:p>
    <w:p w:rsidR="006A1F6B" w:rsidRPr="005510CB" w:rsidRDefault="006A1F6B" w:rsidP="006A1F6B">
      <w:pPr>
        <w:shd w:val="clear" w:color="auto" w:fill="FFFFFF"/>
        <w:autoSpaceDE w:val="0"/>
        <w:autoSpaceDN w:val="0"/>
        <w:adjustRightInd w:val="0"/>
        <w:spacing w:line="360" w:lineRule="auto"/>
        <w:jc w:val="both"/>
        <w:rPr>
          <w:noProof/>
          <w:sz w:val="28"/>
          <w:szCs w:val="28"/>
        </w:rPr>
      </w:pPr>
      <w:r w:rsidRPr="005510CB">
        <w:rPr>
          <w:noProof/>
          <w:sz w:val="28"/>
          <w:szCs w:val="28"/>
        </w:rPr>
        <w:t>где</w:t>
      </w:r>
    </w:p>
    <w:p w:rsidR="006A1F6B" w:rsidRPr="005510CB" w:rsidRDefault="006A1F6B" w:rsidP="006A1F6B">
      <w:pPr>
        <w:ind w:firstLine="567"/>
        <w:jc w:val="both"/>
        <w:rPr>
          <w:noProof/>
          <w:sz w:val="28"/>
          <w:szCs w:val="28"/>
        </w:rPr>
      </w:pPr>
      <w:r w:rsidRPr="005510CB">
        <w:rPr>
          <w:noProof/>
          <w:sz w:val="28"/>
          <w:szCs w:val="28"/>
        </w:rPr>
        <w:t>•    Nд   -   количество   пакетов,   генерируемых   в   час   наибольшей   нагрузки</w:t>
      </w:r>
      <w:r>
        <w:rPr>
          <w:noProof/>
          <w:sz w:val="28"/>
          <w:szCs w:val="28"/>
        </w:rPr>
        <w:t xml:space="preserve">  абонентами </w:t>
      </w:r>
      <w:r w:rsidRPr="005510CB">
        <w:rPr>
          <w:noProof/>
          <w:sz w:val="28"/>
          <w:szCs w:val="28"/>
        </w:rPr>
        <w:t xml:space="preserve"> при использовании сервисов передачи данных;</w:t>
      </w:r>
    </w:p>
    <w:p w:rsidR="006A1F6B" w:rsidRPr="005510CB" w:rsidRDefault="006A1F6B" w:rsidP="006A1F6B">
      <w:pPr>
        <w:shd w:val="clear" w:color="auto" w:fill="FFFFFF"/>
        <w:autoSpaceDE w:val="0"/>
        <w:autoSpaceDN w:val="0"/>
        <w:adjustRightInd w:val="0"/>
        <w:ind w:firstLine="567"/>
        <w:jc w:val="both"/>
        <w:rPr>
          <w:noProof/>
          <w:sz w:val="28"/>
          <w:szCs w:val="28"/>
        </w:rPr>
      </w:pPr>
      <w:r w:rsidRPr="005510CB">
        <w:rPr>
          <w:noProof/>
          <w:sz w:val="28"/>
          <w:szCs w:val="28"/>
        </w:rPr>
        <w:t>•    h - размер поля данных пакета;</w:t>
      </w:r>
    </w:p>
    <w:p w:rsidR="006A1F6B" w:rsidRDefault="006A1F6B" w:rsidP="006A1F6B">
      <w:pPr>
        <w:shd w:val="clear" w:color="auto" w:fill="FFFFFF"/>
        <w:autoSpaceDE w:val="0"/>
        <w:autoSpaceDN w:val="0"/>
        <w:adjustRightInd w:val="0"/>
        <w:ind w:firstLine="567"/>
        <w:jc w:val="both"/>
        <w:rPr>
          <w:noProof/>
          <w:sz w:val="28"/>
          <w:szCs w:val="28"/>
        </w:rPr>
      </w:pPr>
      <w:r w:rsidRPr="005510CB">
        <w:rPr>
          <w:noProof/>
          <w:sz w:val="28"/>
          <w:szCs w:val="28"/>
        </w:rPr>
        <w:t>•    N - общее число пользователей.</w:t>
      </w:r>
    </w:p>
    <w:p w:rsidR="006A1F6B" w:rsidRPr="005510CB" w:rsidRDefault="006A1F6B" w:rsidP="006A1F6B">
      <w:pPr>
        <w:shd w:val="clear" w:color="auto" w:fill="FFFFFF"/>
        <w:autoSpaceDE w:val="0"/>
        <w:autoSpaceDN w:val="0"/>
        <w:adjustRightInd w:val="0"/>
        <w:ind w:firstLine="567"/>
        <w:rPr>
          <w:noProof/>
          <w:sz w:val="28"/>
          <w:szCs w:val="28"/>
        </w:rPr>
      </w:pPr>
    </w:p>
    <w:p w:rsidR="006A1F6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Суммарное число пакетов, генерируемых второй группой пользователей в сеть в час наибольшей нагрузке, будет равно</w:t>
      </w:r>
      <w:r>
        <w:rPr>
          <w:noProof/>
          <w:sz w:val="28"/>
          <w:szCs w:val="28"/>
        </w:rPr>
        <w:t>:</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ind w:firstLine="567"/>
        <w:jc w:val="center"/>
        <w:rPr>
          <w:noProof/>
          <w:sz w:val="28"/>
          <w:szCs w:val="28"/>
        </w:rPr>
      </w:pPr>
      <w:r w:rsidRPr="00B24099">
        <w:rPr>
          <w:noProof/>
          <w:position w:val="-12"/>
          <w:sz w:val="28"/>
          <w:szCs w:val="28"/>
        </w:rPr>
        <w:object w:dxaOrig="4560" w:dyaOrig="360">
          <v:shape id="_x0000_i1041" type="#_x0000_t75" style="width:228pt;height:18pt" o:ole="">
            <v:imagedata r:id="rId66" o:title=""/>
          </v:shape>
          <o:OLEObject Type="Embed" ProgID="Equation.3" ShapeID="_x0000_i1041" DrawAspect="Content" ObjectID="_1460031353" r:id="rId67"/>
        </w:object>
      </w:r>
    </w:p>
    <w:p w:rsidR="006A1F6B" w:rsidRPr="005510CB" w:rsidRDefault="006A1F6B" w:rsidP="006A1F6B">
      <w:pPr>
        <w:ind w:firstLine="567"/>
        <w:rPr>
          <w:noProof/>
          <w:sz w:val="28"/>
          <w:szCs w:val="28"/>
        </w:rPr>
      </w:pPr>
    </w:p>
    <w:p w:rsidR="006A1F6B" w:rsidRPr="005510CB" w:rsidRDefault="006A1F6B" w:rsidP="006A1F6B">
      <w:pPr>
        <w:ind w:firstLine="567"/>
        <w:rPr>
          <w:noProof/>
          <w:sz w:val="28"/>
          <w:szCs w:val="28"/>
        </w:rPr>
      </w:pPr>
    </w:p>
    <w:p w:rsidR="006A1F6B" w:rsidRPr="006878FA" w:rsidRDefault="006A1F6B" w:rsidP="006A1F6B">
      <w:pPr>
        <w:shd w:val="clear" w:color="auto" w:fill="FFFFFF"/>
        <w:autoSpaceDE w:val="0"/>
        <w:autoSpaceDN w:val="0"/>
        <w:adjustRightInd w:val="0"/>
        <w:spacing w:line="360" w:lineRule="auto"/>
        <w:ind w:firstLine="567"/>
        <w:jc w:val="center"/>
        <w:rPr>
          <w:noProof/>
          <w:sz w:val="28"/>
          <w:szCs w:val="28"/>
        </w:rPr>
      </w:pPr>
      <w:r w:rsidRPr="006878FA">
        <w:rPr>
          <w:noProof/>
          <w:sz w:val="28"/>
          <w:szCs w:val="28"/>
        </w:rPr>
        <w:t>Требования к полосе пропускания.</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Требования к полосе пропускания определяются гарантиями качества обслуживания, предоставляемыми оператором пользователю. Параметры QoS описаны в рекомендации ITU</w:t>
      </w:r>
      <w:r>
        <w:rPr>
          <w:noProof/>
          <w:sz w:val="28"/>
          <w:szCs w:val="28"/>
        </w:rPr>
        <w:t>Т</w:t>
      </w:r>
      <w:r w:rsidRPr="005510CB">
        <w:rPr>
          <w:noProof/>
          <w:sz w:val="28"/>
          <w:szCs w:val="28"/>
        </w:rPr>
        <w:t>.1541. В частности, задержка распространения из конца в конец при передачи речи не должна превышать 100 мс, а вероятность превышения задержки порога в 50 мс не должна превосходить 0,001, т.е.</w:t>
      </w:r>
    </w:p>
    <w:p w:rsidR="006A1F6B" w:rsidRPr="005510CB" w:rsidRDefault="006A1F6B" w:rsidP="006A1F6B">
      <w:pPr>
        <w:shd w:val="clear" w:color="auto" w:fill="FFFFFF"/>
        <w:autoSpaceDE w:val="0"/>
        <w:autoSpaceDN w:val="0"/>
        <w:adjustRightInd w:val="0"/>
        <w:ind w:firstLine="567"/>
        <w:jc w:val="center"/>
        <w:rPr>
          <w:noProof/>
          <w:sz w:val="28"/>
          <w:szCs w:val="28"/>
        </w:rPr>
      </w:pPr>
      <w:r w:rsidRPr="005510CB">
        <w:rPr>
          <w:noProof/>
          <w:sz w:val="28"/>
          <w:szCs w:val="28"/>
        </w:rPr>
        <w:object w:dxaOrig="279" w:dyaOrig="420">
          <v:shape id="_x0000_i1042" type="#_x0000_t75" style="width:14.25pt;height:21pt" o:ole="">
            <v:imagedata r:id="rId68" o:title=""/>
          </v:shape>
          <o:OLEObject Type="Embed" ProgID="Equation.3" ShapeID="_x0000_i1042" DrawAspect="Content" ObjectID="_1460031354" r:id="rId69"/>
        </w:object>
      </w:r>
      <w:r w:rsidRPr="00B24099">
        <w:rPr>
          <w:noProof/>
          <w:position w:val="-6"/>
          <w:sz w:val="28"/>
          <w:szCs w:val="28"/>
        </w:rPr>
        <w:object w:dxaOrig="859" w:dyaOrig="279">
          <v:shape id="_x0000_i1043" type="#_x0000_t75" style="width:42.75pt;height:14.25pt" o:ole="">
            <v:imagedata r:id="rId70" o:title=""/>
          </v:shape>
          <o:OLEObject Type="Embed" ProgID="Equation.3" ShapeID="_x0000_i1043" DrawAspect="Content" ObjectID="_1460031355" r:id="rId71"/>
        </w:object>
      </w:r>
    </w:p>
    <w:p w:rsidR="006A1F6B" w:rsidRDefault="006A1F6B" w:rsidP="006A1F6B">
      <w:pPr>
        <w:shd w:val="clear" w:color="auto" w:fill="FFFFFF"/>
        <w:autoSpaceDE w:val="0"/>
        <w:autoSpaceDN w:val="0"/>
        <w:adjustRightInd w:val="0"/>
        <w:ind w:firstLine="567"/>
        <w:jc w:val="center"/>
        <w:rPr>
          <w:noProof/>
          <w:sz w:val="28"/>
          <w:szCs w:val="28"/>
        </w:rPr>
      </w:pPr>
      <w:r w:rsidRPr="005510CB">
        <w:rPr>
          <w:noProof/>
          <w:sz w:val="28"/>
          <w:szCs w:val="28"/>
        </w:rPr>
        <w:object w:dxaOrig="1880" w:dyaOrig="380">
          <v:shape id="_x0000_i1044" type="#_x0000_t75" style="width:93.75pt;height:18.75pt" o:ole="">
            <v:imagedata r:id="rId72" o:title=""/>
          </v:shape>
          <o:OLEObject Type="Embed" ProgID="Equation.3" ShapeID="_x0000_i1044" DrawAspect="Content" ObjectID="_1460031356" r:id="rId73"/>
        </w:object>
      </w:r>
    </w:p>
    <w:p w:rsidR="006A1F6B" w:rsidRPr="005510CB" w:rsidRDefault="006A1F6B" w:rsidP="006A1F6B">
      <w:pPr>
        <w:shd w:val="clear" w:color="auto" w:fill="FFFFFF"/>
        <w:autoSpaceDE w:val="0"/>
        <w:autoSpaceDN w:val="0"/>
        <w:adjustRightInd w:val="0"/>
        <w:ind w:firstLine="567"/>
        <w:jc w:val="center"/>
        <w:rPr>
          <w:noProof/>
          <w:sz w:val="28"/>
          <w:szCs w:val="28"/>
        </w:rPr>
      </w:pPr>
    </w:p>
    <w:p w:rsidR="006A1F6B" w:rsidRDefault="006A1F6B" w:rsidP="006A1F6B">
      <w:pPr>
        <w:shd w:val="clear" w:color="auto" w:fill="FFFFFF"/>
        <w:autoSpaceDE w:val="0"/>
        <w:autoSpaceDN w:val="0"/>
        <w:adjustRightInd w:val="0"/>
        <w:ind w:firstLine="567"/>
        <w:jc w:val="both"/>
        <w:rPr>
          <w:noProof/>
          <w:sz w:val="28"/>
          <w:szCs w:val="28"/>
        </w:rPr>
      </w:pPr>
      <w:r w:rsidRPr="005510CB">
        <w:rPr>
          <w:noProof/>
          <w:sz w:val="28"/>
          <w:szCs w:val="28"/>
        </w:rPr>
        <w:t xml:space="preserve">    Задержка из конца в конец складывается из следующих составляющих:</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ind w:firstLine="567"/>
        <w:jc w:val="center"/>
        <w:rPr>
          <w:noProof/>
          <w:sz w:val="28"/>
          <w:szCs w:val="28"/>
        </w:rPr>
      </w:pPr>
      <w:r w:rsidRPr="005510CB">
        <w:rPr>
          <w:noProof/>
          <w:sz w:val="28"/>
          <w:szCs w:val="28"/>
        </w:rPr>
        <w:object w:dxaOrig="3140" w:dyaOrig="380">
          <v:shape id="_x0000_i1045" type="#_x0000_t75" style="width:156.75pt;height:18.75pt" o:ole="">
            <v:imagedata r:id="rId74" o:title=""/>
          </v:shape>
          <o:OLEObject Type="Embed" ProgID="Equation.3" ShapeID="_x0000_i1045" DrawAspect="Content" ObjectID="_1460031357" r:id="rId75"/>
        </w:object>
      </w:r>
    </w:p>
    <w:p w:rsidR="006A1F6B" w:rsidRPr="005510CB" w:rsidRDefault="006A1F6B" w:rsidP="006A1F6B">
      <w:pPr>
        <w:ind w:firstLine="567"/>
        <w:rPr>
          <w:noProof/>
          <w:sz w:val="28"/>
          <w:szCs w:val="28"/>
        </w:rPr>
      </w:pPr>
      <w:r w:rsidRPr="005510CB">
        <w:rPr>
          <w:noProof/>
          <w:sz w:val="28"/>
          <w:szCs w:val="28"/>
        </w:rPr>
        <w:t xml:space="preserve">   </w:t>
      </w:r>
      <w:r>
        <w:rPr>
          <w:noProof/>
          <w:sz w:val="28"/>
          <w:szCs w:val="28"/>
        </w:rPr>
        <w:t>г</w:t>
      </w:r>
      <w:r w:rsidRPr="005510CB">
        <w:rPr>
          <w:noProof/>
          <w:sz w:val="28"/>
          <w:szCs w:val="28"/>
        </w:rPr>
        <w:t xml:space="preserve">де      </w:t>
      </w:r>
      <w:r w:rsidRPr="005510CB">
        <w:rPr>
          <w:noProof/>
          <w:sz w:val="28"/>
          <w:szCs w:val="28"/>
        </w:rPr>
        <w:object w:dxaOrig="260" w:dyaOrig="380">
          <v:shape id="_x0000_i1046" type="#_x0000_t75" style="width:12.75pt;height:18.75pt" o:ole="">
            <v:imagedata r:id="rId76" o:title=""/>
          </v:shape>
          <o:OLEObject Type="Embed" ProgID="Equation.3" ShapeID="_x0000_i1046" DrawAspect="Content" ObjectID="_1460031358" r:id="rId77"/>
        </w:object>
      </w:r>
      <w:r w:rsidRPr="005510CB">
        <w:rPr>
          <w:noProof/>
          <w:sz w:val="28"/>
          <w:szCs w:val="28"/>
        </w:rPr>
        <w:t xml:space="preserve"> - время передачи пакета из конца в конец; </w:t>
      </w:r>
    </w:p>
    <w:p w:rsidR="006A1F6B" w:rsidRDefault="006A1F6B" w:rsidP="006A1F6B">
      <w:pPr>
        <w:ind w:firstLine="567"/>
        <w:rPr>
          <w:noProof/>
          <w:sz w:val="28"/>
          <w:szCs w:val="28"/>
        </w:rPr>
      </w:pPr>
      <w:r w:rsidRPr="005510CB">
        <w:rPr>
          <w:noProof/>
          <w:sz w:val="28"/>
          <w:szCs w:val="28"/>
        </w:rPr>
        <w:t xml:space="preserve">   </w:t>
      </w:r>
      <w:r w:rsidRPr="005510CB">
        <w:rPr>
          <w:noProof/>
          <w:sz w:val="28"/>
          <w:szCs w:val="28"/>
        </w:rPr>
        <w:object w:dxaOrig="499" w:dyaOrig="360">
          <v:shape id="_x0000_i1047" type="#_x0000_t75" style="width:24.75pt;height:18pt" o:ole="">
            <v:imagedata r:id="rId78" o:title=""/>
          </v:shape>
          <o:OLEObject Type="Embed" ProgID="Equation.3" ShapeID="_x0000_i1047" DrawAspect="Content" ObjectID="_1460031359" r:id="rId79"/>
        </w:object>
      </w:r>
      <w:r w:rsidRPr="005510CB">
        <w:rPr>
          <w:noProof/>
          <w:sz w:val="28"/>
          <w:szCs w:val="28"/>
        </w:rPr>
        <w:t xml:space="preserve"> - время пакетизации (зависит от типа трафика и кодека);</w:t>
      </w:r>
    </w:p>
    <w:p w:rsidR="006A1F6B" w:rsidRPr="005510CB" w:rsidRDefault="006A1F6B" w:rsidP="006A1F6B">
      <w:pPr>
        <w:ind w:firstLine="567"/>
        <w:rPr>
          <w:noProof/>
          <w:sz w:val="28"/>
          <w:szCs w:val="28"/>
        </w:rPr>
      </w:pPr>
    </w:p>
    <w:p w:rsidR="006A1F6B" w:rsidRPr="005510CB" w:rsidRDefault="006A1F6B" w:rsidP="006A1F6B">
      <w:pPr>
        <w:ind w:firstLine="567"/>
        <w:rPr>
          <w:noProof/>
          <w:sz w:val="28"/>
          <w:szCs w:val="28"/>
        </w:rPr>
      </w:pPr>
      <w:r w:rsidRPr="005510CB">
        <w:rPr>
          <w:noProof/>
          <w:sz w:val="28"/>
          <w:szCs w:val="28"/>
        </w:rPr>
        <w:t xml:space="preserve">   </w:t>
      </w:r>
      <w:r w:rsidRPr="005510CB">
        <w:rPr>
          <w:noProof/>
          <w:sz w:val="28"/>
          <w:szCs w:val="28"/>
        </w:rPr>
        <w:object w:dxaOrig="320" w:dyaOrig="360">
          <v:shape id="_x0000_i1048" type="#_x0000_t75" style="width:15.75pt;height:18pt" o:ole="">
            <v:imagedata r:id="rId80" o:title=""/>
          </v:shape>
          <o:OLEObject Type="Embed" ProgID="Equation.3" ShapeID="_x0000_i1048" DrawAspect="Content" ObjectID="_1460031360" r:id="rId81"/>
        </w:object>
      </w:r>
      <w:r w:rsidRPr="005510CB">
        <w:rPr>
          <w:noProof/>
          <w:sz w:val="28"/>
          <w:szCs w:val="28"/>
        </w:rPr>
        <w:t xml:space="preserve"> - время задержки при транспортировке в сети доступа;</w:t>
      </w:r>
    </w:p>
    <w:p w:rsidR="006A1F6B" w:rsidRPr="005510CB" w:rsidRDefault="006A1F6B" w:rsidP="006A1F6B">
      <w:pPr>
        <w:ind w:firstLine="567"/>
        <w:rPr>
          <w:noProof/>
          <w:sz w:val="28"/>
          <w:szCs w:val="28"/>
        </w:rPr>
      </w:pPr>
      <w:r w:rsidRPr="005510CB">
        <w:rPr>
          <w:noProof/>
          <w:sz w:val="28"/>
          <w:szCs w:val="28"/>
        </w:rPr>
        <w:t xml:space="preserve">   </w:t>
      </w:r>
      <w:r w:rsidRPr="005510CB">
        <w:rPr>
          <w:noProof/>
          <w:sz w:val="28"/>
          <w:szCs w:val="28"/>
        </w:rPr>
        <w:object w:dxaOrig="420" w:dyaOrig="360">
          <v:shape id="_x0000_i1049" type="#_x0000_t75" style="width:21pt;height:18pt" o:ole="">
            <v:imagedata r:id="rId82" o:title=""/>
          </v:shape>
          <o:OLEObject Type="Embed" ProgID="Equation.3" ShapeID="_x0000_i1049" DrawAspect="Content" ObjectID="_1460031361" r:id="rId83"/>
        </w:object>
      </w:r>
      <w:r w:rsidRPr="005510CB">
        <w:rPr>
          <w:noProof/>
          <w:sz w:val="28"/>
          <w:szCs w:val="28"/>
        </w:rPr>
        <w:t xml:space="preserve"> — время задержки при распространении в транзитной сети;</w:t>
      </w:r>
    </w:p>
    <w:p w:rsidR="006A1F6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w:t>
      </w:r>
      <w:r w:rsidRPr="005510CB">
        <w:rPr>
          <w:noProof/>
          <w:sz w:val="28"/>
          <w:szCs w:val="28"/>
        </w:rPr>
        <w:object w:dxaOrig="400" w:dyaOrig="380">
          <v:shape id="_x0000_i1050" type="#_x0000_t75" style="width:20.25pt;height:18.75pt" o:ole="">
            <v:imagedata r:id="rId84" o:title=""/>
          </v:shape>
          <o:OLEObject Type="Embed" ProgID="Equation.3" ShapeID="_x0000_i1050" DrawAspect="Content" ObjectID="_1460031362" r:id="rId85"/>
        </w:object>
      </w:r>
      <w:r w:rsidRPr="005510CB">
        <w:rPr>
          <w:noProof/>
          <w:sz w:val="28"/>
          <w:szCs w:val="28"/>
        </w:rPr>
        <w:t xml:space="preserve"> - время задержки в приёмном буфере.</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lastRenderedPageBreak/>
        <w:t xml:space="preserve">   </w:t>
      </w:r>
      <w:r>
        <w:rPr>
          <w:noProof/>
          <w:sz w:val="28"/>
          <w:szCs w:val="28"/>
        </w:rPr>
        <w:t xml:space="preserve">Применение </w:t>
      </w:r>
      <w:r w:rsidRPr="005510CB">
        <w:rPr>
          <w:noProof/>
          <w:sz w:val="28"/>
          <w:szCs w:val="28"/>
        </w:rPr>
        <w:t xml:space="preserve"> низкоскоростных кодеков «съедает» основную часть бюджета задержки. Задержка в приёмном буфере также велика, поэтому на сеть доступа и транспортная сеть должны обеспечивать минимальную задержку.</w:t>
      </w: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Допустим, что задержка сети доступа не должна превышать 5 мс. Время обработки заголовка IР-пакета близко к постоянному. Распределение интервалов между поступлениями пакетов соответствует экспоненциальному закону. Поэтому для описания процесса, происходящего на агрегирующем маршрутизаторе, можно воспользоваться моделью М/G/1.</w:t>
      </w:r>
    </w:p>
    <w:p w:rsidR="006A1F6B" w:rsidRDefault="006A1F6B" w:rsidP="006A1F6B">
      <w:pPr>
        <w:spacing w:line="360" w:lineRule="auto"/>
        <w:ind w:firstLine="567"/>
        <w:jc w:val="both"/>
        <w:rPr>
          <w:noProof/>
          <w:sz w:val="28"/>
          <w:szCs w:val="28"/>
        </w:rPr>
      </w:pPr>
      <w:r w:rsidRPr="005510CB">
        <w:rPr>
          <w:noProof/>
          <w:sz w:val="28"/>
          <w:szCs w:val="28"/>
        </w:rPr>
        <w:t xml:space="preserve">   Для данной модели известна формула, определяющая среднее время вызова в систе</w:t>
      </w:r>
      <w:r>
        <w:rPr>
          <w:noProof/>
          <w:sz w:val="28"/>
          <w:szCs w:val="28"/>
        </w:rPr>
        <w:t>ме (формула Полячека - Хинчина):</w:t>
      </w:r>
    </w:p>
    <w:p w:rsidR="006A1F6B" w:rsidRPr="005510CB" w:rsidRDefault="006A1F6B" w:rsidP="006A1F6B">
      <w:pPr>
        <w:jc w:val="center"/>
        <w:rPr>
          <w:noProof/>
          <w:sz w:val="28"/>
          <w:szCs w:val="28"/>
        </w:rPr>
      </w:pPr>
      <w:r w:rsidRPr="005510CB">
        <w:rPr>
          <w:noProof/>
          <w:sz w:val="28"/>
          <w:szCs w:val="28"/>
        </w:rPr>
        <w:object w:dxaOrig="1540" w:dyaOrig="700">
          <v:shape id="_x0000_i1051" type="#_x0000_t75" style="width:77.25pt;height:35.25pt" o:ole="">
            <v:imagedata r:id="rId86" o:title=""/>
          </v:shape>
          <o:OLEObject Type="Embed" ProgID="Equation.3" ShapeID="_x0000_i1051" DrawAspect="Content" ObjectID="_1460031363" r:id="rId87"/>
        </w:object>
      </w:r>
    </w:p>
    <w:p w:rsidR="006A1F6B" w:rsidRPr="005510C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где      </w:t>
      </w:r>
      <w:r w:rsidRPr="005510CB">
        <w:rPr>
          <w:noProof/>
          <w:sz w:val="28"/>
          <w:szCs w:val="28"/>
        </w:rPr>
        <w:object w:dxaOrig="200" w:dyaOrig="220">
          <v:shape id="_x0000_i1052" type="#_x0000_t75" style="width:9.75pt;height:11.25pt" o:ole="">
            <v:imagedata r:id="rId88" o:title=""/>
          </v:shape>
          <o:OLEObject Type="Embed" ProgID="Equation.3" ShapeID="_x0000_i1052" DrawAspect="Content" ObjectID="_1460031364" r:id="rId89"/>
        </w:object>
      </w:r>
      <w:r w:rsidRPr="005510CB">
        <w:rPr>
          <w:noProof/>
          <w:sz w:val="28"/>
          <w:szCs w:val="28"/>
        </w:rPr>
        <w:t xml:space="preserve"> - средняя длительность обслуживания одного пакета;</w:t>
      </w:r>
    </w:p>
    <w:p w:rsidR="006A1F6B" w:rsidRPr="005510C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w:t>
      </w:r>
      <w:r w:rsidRPr="005510CB">
        <w:rPr>
          <w:noProof/>
          <w:sz w:val="28"/>
          <w:szCs w:val="28"/>
        </w:rPr>
        <w:object w:dxaOrig="320" w:dyaOrig="380">
          <v:shape id="_x0000_i1053" type="#_x0000_t75" style="width:15.75pt;height:18.75pt" o:ole="">
            <v:imagedata r:id="rId90" o:title=""/>
          </v:shape>
          <o:OLEObject Type="Embed" ProgID="Equation.3" ShapeID="_x0000_i1053" DrawAspect="Content" ObjectID="_1460031365" r:id="rId91"/>
        </w:object>
      </w:r>
      <w:r w:rsidRPr="005510CB">
        <w:rPr>
          <w:noProof/>
          <w:sz w:val="28"/>
          <w:szCs w:val="28"/>
        </w:rPr>
        <w:t xml:space="preserve"> - квадрат коэффициента вариации, </w:t>
      </w:r>
      <w:r w:rsidRPr="005510CB">
        <w:rPr>
          <w:noProof/>
          <w:sz w:val="28"/>
          <w:szCs w:val="28"/>
        </w:rPr>
        <w:object w:dxaOrig="320" w:dyaOrig="380">
          <v:shape id="_x0000_i1054" type="#_x0000_t75" style="width:15.75pt;height:18.75pt" o:ole="">
            <v:imagedata r:id="rId92" o:title=""/>
          </v:shape>
          <o:OLEObject Type="Embed" ProgID="Equation.3" ShapeID="_x0000_i1054" DrawAspect="Content" ObjectID="_1460031366" r:id="rId93"/>
        </w:object>
      </w:r>
      <w:r w:rsidRPr="005510CB">
        <w:rPr>
          <w:noProof/>
          <w:sz w:val="28"/>
          <w:szCs w:val="28"/>
        </w:rPr>
        <w:object w:dxaOrig="200" w:dyaOrig="200">
          <v:shape id="_x0000_i1055" type="#_x0000_t75" style="width:9.75pt;height:9.75pt" o:ole="">
            <v:imagedata r:id="rId94" o:title=""/>
          </v:shape>
          <o:OLEObject Type="Embed" ProgID="Equation.3" ShapeID="_x0000_i1055" DrawAspect="Content" ObjectID="_1460031367" r:id="rId95"/>
        </w:object>
      </w:r>
      <w:r w:rsidRPr="005510CB">
        <w:rPr>
          <w:noProof/>
          <w:sz w:val="28"/>
          <w:szCs w:val="28"/>
        </w:rPr>
        <w:t>0,2;</w:t>
      </w:r>
    </w:p>
    <w:p w:rsidR="006A1F6B" w:rsidRPr="005510C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w:t>
      </w:r>
      <w:r w:rsidRPr="005510CB">
        <w:rPr>
          <w:noProof/>
          <w:sz w:val="28"/>
          <w:szCs w:val="28"/>
        </w:rPr>
        <w:object w:dxaOrig="220" w:dyaOrig="279">
          <v:shape id="_x0000_i1056" type="#_x0000_t75" style="width:11.25pt;height:14.25pt" o:ole="">
            <v:imagedata r:id="rId96" o:title=""/>
          </v:shape>
          <o:OLEObject Type="Embed" ProgID="Equation.3" ShapeID="_x0000_i1056" DrawAspect="Content" ObjectID="_1460031368" r:id="rId97"/>
        </w:object>
      </w:r>
      <w:r w:rsidRPr="005510CB">
        <w:rPr>
          <w:noProof/>
          <w:sz w:val="28"/>
          <w:szCs w:val="28"/>
        </w:rPr>
        <w:t xml:space="preserve"> - параметр потока,</w:t>
      </w:r>
      <w:r w:rsidRPr="005510CB">
        <w:rPr>
          <w:noProof/>
          <w:sz w:val="28"/>
          <w:szCs w:val="28"/>
        </w:rPr>
        <w:object w:dxaOrig="220" w:dyaOrig="279">
          <v:shape id="_x0000_i1057" type="#_x0000_t75" style="width:11.25pt;height:14.25pt" o:ole="">
            <v:imagedata r:id="rId98" o:title=""/>
          </v:shape>
          <o:OLEObject Type="Embed" ProgID="Equation.3" ShapeID="_x0000_i1057" DrawAspect="Content" ObjectID="_1460031369" r:id="rId99"/>
        </w:object>
      </w:r>
      <w:r w:rsidRPr="005510CB">
        <w:rPr>
          <w:noProof/>
          <w:sz w:val="28"/>
          <w:szCs w:val="28"/>
        </w:rPr>
        <w:t>= 132455;</w:t>
      </w:r>
    </w:p>
    <w:p w:rsidR="006A1F6B" w:rsidRDefault="006A1F6B" w:rsidP="006A1F6B">
      <w:pPr>
        <w:shd w:val="clear" w:color="auto" w:fill="FFFFFF"/>
        <w:autoSpaceDE w:val="0"/>
        <w:autoSpaceDN w:val="0"/>
        <w:adjustRightInd w:val="0"/>
        <w:ind w:firstLine="567"/>
        <w:rPr>
          <w:noProof/>
          <w:sz w:val="28"/>
          <w:szCs w:val="28"/>
        </w:rPr>
      </w:pPr>
      <w:r w:rsidRPr="005510CB">
        <w:rPr>
          <w:noProof/>
          <w:sz w:val="28"/>
          <w:szCs w:val="28"/>
        </w:rPr>
        <w:t xml:space="preserve">    </w:t>
      </w:r>
      <w:r w:rsidRPr="005510CB">
        <w:rPr>
          <w:noProof/>
          <w:sz w:val="28"/>
          <w:szCs w:val="28"/>
        </w:rPr>
        <w:object w:dxaOrig="320" w:dyaOrig="360">
          <v:shape id="_x0000_i1058" type="#_x0000_t75" style="width:15.75pt;height:18pt" o:ole="">
            <v:imagedata r:id="rId100" o:title=""/>
          </v:shape>
          <o:OLEObject Type="Embed" ProgID="Equation.3" ShapeID="_x0000_i1058" DrawAspect="Content" ObjectID="_1460031370" r:id="rId101"/>
        </w:object>
      </w:r>
      <w:r w:rsidRPr="005510CB">
        <w:rPr>
          <w:noProof/>
          <w:sz w:val="28"/>
          <w:szCs w:val="28"/>
        </w:rPr>
        <w:t xml:space="preserve"> - среднее время задержки пакета в сети доступа, </w:t>
      </w:r>
      <w:r w:rsidRPr="005510CB">
        <w:rPr>
          <w:noProof/>
          <w:sz w:val="28"/>
          <w:szCs w:val="28"/>
        </w:rPr>
        <w:object w:dxaOrig="320" w:dyaOrig="360">
          <v:shape id="_x0000_i1059" type="#_x0000_t75" style="width:15.75pt;height:18pt" o:ole="">
            <v:imagedata r:id="rId102" o:title=""/>
          </v:shape>
          <o:OLEObject Type="Embed" ProgID="Equation.3" ShapeID="_x0000_i1059" DrawAspect="Content" ObjectID="_1460031371" r:id="rId103"/>
        </w:object>
      </w:r>
      <w:r w:rsidRPr="005510CB">
        <w:rPr>
          <w:noProof/>
          <w:sz w:val="28"/>
          <w:szCs w:val="28"/>
        </w:rPr>
        <w:t xml:space="preserve"> = 0,005с.</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Ненулевой коэффициент вариации учитывает возможные отклонения при использовании в заголовках IР полей ТоS. Кроме того, время обработки IР-пакета в значительной мере зависит от используемых на маршрутизаторе правил обработки.</w:t>
      </w:r>
    </w:p>
    <w:p w:rsidR="006A1F6B" w:rsidRPr="005510CB" w:rsidRDefault="006A1F6B" w:rsidP="006A1F6B">
      <w:pPr>
        <w:spacing w:line="360" w:lineRule="auto"/>
        <w:ind w:firstLine="567"/>
        <w:jc w:val="both"/>
        <w:rPr>
          <w:noProof/>
          <w:sz w:val="28"/>
          <w:szCs w:val="28"/>
        </w:rPr>
      </w:pPr>
      <w:r w:rsidRPr="005510CB">
        <w:rPr>
          <w:noProof/>
          <w:sz w:val="28"/>
          <w:szCs w:val="28"/>
        </w:rPr>
        <w:t xml:space="preserve">   </w:t>
      </w:r>
      <w:r>
        <w:rPr>
          <w:noProof/>
          <w:sz w:val="28"/>
          <w:szCs w:val="28"/>
        </w:rPr>
        <w:t xml:space="preserve">Зависимость </w:t>
      </w:r>
      <w:r w:rsidRPr="005510CB">
        <w:rPr>
          <w:noProof/>
          <w:sz w:val="28"/>
          <w:szCs w:val="28"/>
        </w:rPr>
        <w:t xml:space="preserve"> максимальной величины для средней длительности обслуживания одного пакета от среднего </w:t>
      </w:r>
      <w:r>
        <w:rPr>
          <w:noProof/>
          <w:sz w:val="28"/>
          <w:szCs w:val="28"/>
        </w:rPr>
        <w:t>времени задержки в сети доступа:</w:t>
      </w:r>
    </w:p>
    <w:p w:rsidR="006A1F6B" w:rsidRDefault="006A1F6B" w:rsidP="006A1F6B">
      <w:pPr>
        <w:jc w:val="center"/>
        <w:rPr>
          <w:noProof/>
          <w:sz w:val="28"/>
          <w:szCs w:val="28"/>
        </w:rPr>
      </w:pPr>
      <w:r w:rsidRPr="005510CB">
        <w:rPr>
          <w:noProof/>
          <w:sz w:val="28"/>
          <w:szCs w:val="28"/>
        </w:rPr>
        <w:object w:dxaOrig="1480" w:dyaOrig="999">
          <v:shape id="_x0000_i1060" type="#_x0000_t75" style="width:74.25pt;height:50.25pt" o:ole="">
            <v:imagedata r:id="rId104" o:title=""/>
          </v:shape>
          <o:OLEObject Type="Embed" ProgID="Equation.3" ShapeID="_x0000_i1060" DrawAspect="Content" ObjectID="_1460031372" r:id="rId105"/>
        </w:object>
      </w:r>
      <w:r w:rsidRPr="005510CB">
        <w:rPr>
          <w:noProof/>
          <w:sz w:val="28"/>
          <w:szCs w:val="28"/>
        </w:rPr>
        <w:t xml:space="preserve">                </w:t>
      </w:r>
    </w:p>
    <w:p w:rsidR="006A1F6B" w:rsidRPr="005510CB" w:rsidRDefault="006A1F6B" w:rsidP="006A1F6B">
      <w:pPr>
        <w:jc w:val="center"/>
        <w:rPr>
          <w:noProof/>
          <w:sz w:val="28"/>
          <w:szCs w:val="28"/>
        </w:rPr>
      </w:pPr>
      <w:r w:rsidRPr="005510CB">
        <w:rPr>
          <w:noProof/>
          <w:sz w:val="28"/>
          <w:szCs w:val="28"/>
        </w:rPr>
        <w:t xml:space="preserve">         </w:t>
      </w:r>
    </w:p>
    <w:p w:rsidR="006A1F6B" w:rsidRPr="005510CB" w:rsidRDefault="006A1F6B" w:rsidP="006A1F6B">
      <w:pPr>
        <w:ind w:firstLine="567"/>
        <w:rPr>
          <w:noProof/>
          <w:sz w:val="28"/>
          <w:szCs w:val="28"/>
        </w:rPr>
      </w:pPr>
      <w:r w:rsidRPr="005510CB">
        <w:rPr>
          <w:noProof/>
          <w:sz w:val="28"/>
          <w:szCs w:val="28"/>
        </w:rPr>
        <w:t>Данная зависимость пр</w:t>
      </w:r>
      <w:r>
        <w:rPr>
          <w:noProof/>
          <w:sz w:val="28"/>
          <w:szCs w:val="28"/>
        </w:rPr>
        <w:t>едставлена на рисунке 1</w:t>
      </w:r>
      <w:r w:rsidRPr="005510CB">
        <w:rPr>
          <w:noProof/>
          <w:sz w:val="28"/>
          <w:szCs w:val="28"/>
        </w:rPr>
        <w:t>.</w:t>
      </w:r>
      <w:r>
        <w:rPr>
          <w:noProof/>
          <w:sz w:val="28"/>
          <w:szCs w:val="28"/>
        </w:rPr>
        <w:t>3</w:t>
      </w:r>
      <w:r w:rsidRPr="005510CB">
        <w:rPr>
          <w:noProof/>
          <w:sz w:val="28"/>
          <w:szCs w:val="28"/>
        </w:rPr>
        <w:t>.</w:t>
      </w:r>
    </w:p>
    <w:p w:rsidR="006A1F6B" w:rsidRPr="005510CB" w:rsidRDefault="006A1F6B" w:rsidP="006A1F6B">
      <w:pPr>
        <w:ind w:firstLine="567"/>
        <w:jc w:val="center"/>
        <w:rPr>
          <w:noProof/>
          <w:sz w:val="28"/>
          <w:szCs w:val="28"/>
        </w:rPr>
      </w:pPr>
    </w:p>
    <w:p w:rsidR="006A1F6B" w:rsidRPr="005510CB" w:rsidRDefault="005403BB" w:rsidP="006A1F6B">
      <w:pPr>
        <w:ind w:firstLine="567"/>
        <w:jc w:val="center"/>
        <w:rPr>
          <w:noProof/>
          <w:sz w:val="28"/>
          <w:szCs w:val="28"/>
        </w:rPr>
      </w:pPr>
      <w:r>
        <w:rPr>
          <w:noProof/>
          <w:sz w:val="28"/>
          <w:szCs w:val="28"/>
        </w:rPr>
        <w:lastRenderedPageBreak/>
        <w:pict>
          <v:shape id="_x0000_i1061" type="#_x0000_t75" style="width:345.75pt;height:245.25pt">
            <v:imagedata r:id="rId106" o:title=""/>
          </v:shape>
        </w:pict>
      </w:r>
    </w:p>
    <w:p w:rsidR="006A1F6B" w:rsidRPr="00714BCC" w:rsidRDefault="006A1F6B" w:rsidP="006A1F6B">
      <w:pPr>
        <w:shd w:val="clear" w:color="auto" w:fill="FFFFFF"/>
        <w:autoSpaceDE w:val="0"/>
        <w:autoSpaceDN w:val="0"/>
        <w:adjustRightInd w:val="0"/>
        <w:ind w:firstLine="567"/>
        <w:jc w:val="center"/>
        <w:rPr>
          <w:noProof/>
        </w:rPr>
      </w:pPr>
      <w:r w:rsidRPr="00714BCC">
        <w:rPr>
          <w:noProof/>
        </w:rPr>
        <w:t>Рис.1.3    Зависимость    максимальной    величины    для    средней    длительности обслуживания одного пакета от среднего времени задержки в сети доступа.</w:t>
      </w:r>
    </w:p>
    <w:p w:rsidR="006A1F6B" w:rsidRPr="005510CB" w:rsidRDefault="006A1F6B" w:rsidP="006A1F6B">
      <w:pPr>
        <w:shd w:val="clear" w:color="auto" w:fill="FFFFFF"/>
        <w:autoSpaceDE w:val="0"/>
        <w:autoSpaceDN w:val="0"/>
        <w:adjustRightInd w:val="0"/>
        <w:spacing w:line="360" w:lineRule="auto"/>
        <w:ind w:firstLine="567"/>
        <w:rPr>
          <w:noProof/>
          <w:sz w:val="28"/>
          <w:szCs w:val="28"/>
        </w:rPr>
      </w:pPr>
    </w:p>
    <w:p w:rsidR="006A1F6B" w:rsidRPr="005510CB" w:rsidRDefault="006A1F6B" w:rsidP="006A1F6B">
      <w:pPr>
        <w:spacing w:line="360" w:lineRule="auto"/>
        <w:ind w:firstLine="567"/>
        <w:jc w:val="both"/>
        <w:rPr>
          <w:noProof/>
          <w:sz w:val="28"/>
          <w:szCs w:val="28"/>
        </w:rPr>
      </w:pPr>
      <w:r w:rsidRPr="005510CB">
        <w:rPr>
          <w:noProof/>
          <w:sz w:val="28"/>
          <w:szCs w:val="28"/>
        </w:rPr>
        <w:t xml:space="preserve">    Интенсивность обслуживания связана со средним временем задержки  пакета в  сети доступа обратно пропорционально:</w:t>
      </w:r>
    </w:p>
    <w:p w:rsidR="006A1F6B" w:rsidRPr="005510CB" w:rsidRDefault="006A1F6B" w:rsidP="006A1F6B">
      <w:pPr>
        <w:jc w:val="center"/>
        <w:rPr>
          <w:noProof/>
          <w:sz w:val="28"/>
          <w:szCs w:val="28"/>
        </w:rPr>
      </w:pPr>
      <w:r w:rsidRPr="005510CB">
        <w:rPr>
          <w:noProof/>
          <w:sz w:val="28"/>
          <w:szCs w:val="28"/>
        </w:rPr>
        <w:object w:dxaOrig="660" w:dyaOrig="620">
          <v:shape id="_x0000_i1062" type="#_x0000_t75" style="width:33pt;height:30.75pt" o:ole="">
            <v:imagedata r:id="rId107" o:title=""/>
          </v:shape>
          <o:OLEObject Type="Embed" ProgID="Equation.3" ShapeID="_x0000_i1062" DrawAspect="Content" ObjectID="_1460031373" r:id="rId108"/>
        </w:object>
      </w:r>
      <w:r w:rsidRPr="005510CB">
        <w:rPr>
          <w:noProof/>
          <w:sz w:val="28"/>
          <w:szCs w:val="28"/>
        </w:rPr>
        <w:t xml:space="preserve">                                  </w:t>
      </w:r>
    </w:p>
    <w:p w:rsidR="006A1F6B" w:rsidRPr="005510CB" w:rsidRDefault="006A1F6B" w:rsidP="006A1F6B">
      <w:pPr>
        <w:ind w:firstLine="567"/>
        <w:rPr>
          <w:noProof/>
          <w:sz w:val="28"/>
          <w:szCs w:val="28"/>
        </w:rPr>
      </w:pPr>
    </w:p>
    <w:p w:rsidR="006A1F6B" w:rsidRDefault="006A1F6B" w:rsidP="006A1F6B">
      <w:pPr>
        <w:ind w:firstLine="567"/>
        <w:rPr>
          <w:noProof/>
          <w:sz w:val="28"/>
          <w:szCs w:val="28"/>
        </w:rPr>
      </w:pPr>
      <w:r w:rsidRPr="005510CB">
        <w:rPr>
          <w:noProof/>
          <w:sz w:val="28"/>
          <w:szCs w:val="28"/>
        </w:rPr>
        <w:t xml:space="preserve">   Графически данная зависимость представлена на рис</w:t>
      </w:r>
      <w:r>
        <w:rPr>
          <w:noProof/>
          <w:sz w:val="28"/>
          <w:szCs w:val="28"/>
        </w:rPr>
        <w:t>.1.4</w:t>
      </w:r>
      <w:r w:rsidRPr="005510CB">
        <w:rPr>
          <w:noProof/>
          <w:sz w:val="28"/>
          <w:szCs w:val="28"/>
        </w:rPr>
        <w:t>.</w:t>
      </w:r>
    </w:p>
    <w:p w:rsidR="006A1F6B" w:rsidRPr="005510CB" w:rsidRDefault="006A1F6B" w:rsidP="006A1F6B">
      <w:pPr>
        <w:ind w:firstLine="567"/>
        <w:rPr>
          <w:noProof/>
          <w:sz w:val="28"/>
          <w:szCs w:val="28"/>
        </w:rPr>
      </w:pPr>
    </w:p>
    <w:p w:rsidR="006A1F6B" w:rsidRPr="005510CB" w:rsidRDefault="005403BB" w:rsidP="006A1F6B">
      <w:pPr>
        <w:ind w:firstLine="567"/>
        <w:rPr>
          <w:noProof/>
          <w:sz w:val="28"/>
          <w:szCs w:val="28"/>
        </w:rPr>
      </w:pPr>
      <w:r>
        <w:rPr>
          <w:noProof/>
          <w:sz w:val="28"/>
          <w:szCs w:val="28"/>
        </w:rPr>
        <w:pict>
          <v:shape id="_x0000_i1063" type="#_x0000_t75" style="width:345.75pt;height:244.5pt">
            <v:imagedata r:id="rId109" o:title=""/>
          </v:shape>
        </w:pict>
      </w:r>
    </w:p>
    <w:p w:rsidR="006A1F6B" w:rsidRPr="00714BCC" w:rsidRDefault="006A1F6B" w:rsidP="006A1F6B">
      <w:pPr>
        <w:shd w:val="clear" w:color="auto" w:fill="FFFFFF"/>
        <w:autoSpaceDE w:val="0"/>
        <w:autoSpaceDN w:val="0"/>
        <w:adjustRightInd w:val="0"/>
        <w:ind w:firstLine="567"/>
        <w:jc w:val="center"/>
        <w:rPr>
          <w:noProof/>
        </w:rPr>
      </w:pPr>
      <w:r w:rsidRPr="00714BCC">
        <w:rPr>
          <w:noProof/>
        </w:rPr>
        <w:t>Рис.1.4.  Зависимость интенсивности обслуживания от времени задержки в сети доступа</w:t>
      </w:r>
    </w:p>
    <w:p w:rsidR="006A1F6B" w:rsidRPr="005510CB" w:rsidRDefault="006A1F6B" w:rsidP="006A1F6B">
      <w:pPr>
        <w:ind w:firstLine="567"/>
        <w:rPr>
          <w:noProof/>
          <w:sz w:val="28"/>
          <w:szCs w:val="28"/>
        </w:rPr>
      </w:pPr>
    </w:p>
    <w:p w:rsidR="006A1F6B" w:rsidRDefault="006A1F6B" w:rsidP="006A1F6B">
      <w:pPr>
        <w:spacing w:line="360" w:lineRule="auto"/>
        <w:ind w:firstLine="567"/>
        <w:jc w:val="both"/>
        <w:rPr>
          <w:noProof/>
          <w:sz w:val="28"/>
          <w:szCs w:val="28"/>
        </w:rPr>
      </w:pPr>
      <w:r w:rsidRPr="005510CB">
        <w:rPr>
          <w:noProof/>
          <w:sz w:val="28"/>
          <w:szCs w:val="28"/>
        </w:rPr>
        <w:lastRenderedPageBreak/>
        <w:t xml:space="preserve">   При норме задержки </w:t>
      </w:r>
      <w:r>
        <w:rPr>
          <w:noProof/>
          <w:sz w:val="28"/>
          <w:szCs w:val="28"/>
        </w:rPr>
        <w:t xml:space="preserve"> </w:t>
      </w:r>
      <w:r w:rsidRPr="005510CB">
        <w:rPr>
          <w:noProof/>
          <w:sz w:val="28"/>
          <w:szCs w:val="28"/>
        </w:rPr>
        <w:t>5 мс среднее время обслуживания пакета (для рассчитанной выше пропускной способности) будет равно</w:t>
      </w:r>
      <w:r>
        <w:rPr>
          <w:noProof/>
          <w:sz w:val="28"/>
          <w:szCs w:val="28"/>
        </w:rPr>
        <w:t>:</w:t>
      </w:r>
    </w:p>
    <w:p w:rsidR="006A1F6B" w:rsidRPr="005510CB" w:rsidRDefault="006A1F6B" w:rsidP="006A1F6B">
      <w:pPr>
        <w:ind w:firstLine="567"/>
        <w:rPr>
          <w:noProof/>
          <w:sz w:val="28"/>
          <w:szCs w:val="28"/>
        </w:rPr>
      </w:pPr>
    </w:p>
    <w:p w:rsidR="006A1F6B" w:rsidRDefault="006A1F6B" w:rsidP="006A1F6B">
      <w:pPr>
        <w:ind w:firstLine="567"/>
        <w:jc w:val="center"/>
        <w:rPr>
          <w:noProof/>
          <w:sz w:val="28"/>
          <w:szCs w:val="28"/>
        </w:rPr>
      </w:pPr>
      <w:r w:rsidRPr="005510CB">
        <w:rPr>
          <w:noProof/>
          <w:sz w:val="28"/>
          <w:szCs w:val="28"/>
        </w:rPr>
        <w:object w:dxaOrig="4180" w:dyaOrig="980">
          <v:shape id="_x0000_i1064" type="#_x0000_t75" style="width:209.25pt;height:48.75pt" o:ole="">
            <v:imagedata r:id="rId110" o:title=""/>
          </v:shape>
          <o:OLEObject Type="Embed" ProgID="Equation.3" ShapeID="_x0000_i1064" DrawAspect="Content" ObjectID="_1460031374" r:id="rId111"/>
        </w:object>
      </w:r>
    </w:p>
    <w:p w:rsidR="006A1F6B" w:rsidRDefault="006A1F6B" w:rsidP="006A1F6B">
      <w:pPr>
        <w:ind w:firstLine="567"/>
        <w:jc w:val="center"/>
        <w:rPr>
          <w:noProof/>
          <w:sz w:val="28"/>
          <w:szCs w:val="28"/>
        </w:rPr>
      </w:pPr>
      <w:r w:rsidRPr="004003DE">
        <w:rPr>
          <w:noProof/>
          <w:position w:val="-28"/>
          <w:sz w:val="28"/>
          <w:szCs w:val="28"/>
        </w:rPr>
        <w:object w:dxaOrig="3220" w:dyaOrig="660">
          <v:shape id="_x0000_i1065" type="#_x0000_t75" style="width:161.25pt;height:33pt" o:ole="">
            <v:imagedata r:id="rId112" o:title=""/>
          </v:shape>
          <o:OLEObject Type="Embed" ProgID="Equation.3" ShapeID="_x0000_i1065" DrawAspect="Content" ObjectID="_1460031375" r:id="rId113"/>
        </w:object>
      </w:r>
    </w:p>
    <w:p w:rsidR="006A1F6B" w:rsidRPr="005510CB" w:rsidRDefault="006A1F6B" w:rsidP="006A1F6B">
      <w:pPr>
        <w:ind w:firstLine="567"/>
        <w:jc w:val="center"/>
        <w:rPr>
          <w:noProof/>
          <w:sz w:val="28"/>
          <w:szCs w:val="28"/>
        </w:rPr>
      </w:pPr>
    </w:p>
    <w:p w:rsidR="006A1F6B" w:rsidRPr="005510CB" w:rsidRDefault="006A1F6B" w:rsidP="006A1F6B">
      <w:pPr>
        <w:shd w:val="clear" w:color="auto" w:fill="FFFFFF"/>
        <w:autoSpaceDE w:val="0"/>
        <w:autoSpaceDN w:val="0"/>
        <w:adjustRightInd w:val="0"/>
        <w:spacing w:line="360" w:lineRule="auto"/>
        <w:ind w:firstLine="567"/>
        <w:jc w:val="both"/>
        <w:rPr>
          <w:noProof/>
          <w:sz w:val="28"/>
          <w:szCs w:val="28"/>
        </w:rPr>
      </w:pPr>
      <w:r w:rsidRPr="005510CB">
        <w:rPr>
          <w:noProof/>
          <w:sz w:val="28"/>
          <w:szCs w:val="28"/>
        </w:rPr>
        <w:t xml:space="preserve">   Время должно выбираться как минимальное из двух возможных значений. Первое значение - величина, полученная из последней формулы. Второе значение - та величина, которая определяется из условия ограничения загрузки системы - р. Обычно эта величина не должна превышать 0,5.</w:t>
      </w:r>
    </w:p>
    <w:p w:rsidR="006A1F6B" w:rsidRPr="005510CB" w:rsidRDefault="006A1F6B" w:rsidP="006A1F6B">
      <w:pPr>
        <w:spacing w:line="360" w:lineRule="auto"/>
        <w:ind w:firstLine="567"/>
        <w:jc w:val="both"/>
        <w:rPr>
          <w:noProof/>
          <w:sz w:val="28"/>
          <w:szCs w:val="28"/>
        </w:rPr>
      </w:pPr>
      <w:r w:rsidRPr="005510CB">
        <w:rPr>
          <w:noProof/>
          <w:sz w:val="28"/>
          <w:szCs w:val="28"/>
        </w:rPr>
        <w:t xml:space="preserve">   При среднем значении задержки в сети доступа 5 мс коэффициент использования равен:</w:t>
      </w:r>
    </w:p>
    <w:p w:rsidR="006A1F6B" w:rsidRPr="005510CB" w:rsidRDefault="006A1F6B" w:rsidP="006A1F6B">
      <w:pPr>
        <w:jc w:val="center"/>
        <w:rPr>
          <w:noProof/>
          <w:sz w:val="28"/>
          <w:szCs w:val="28"/>
        </w:rPr>
      </w:pPr>
      <w:r w:rsidRPr="005510CB">
        <w:rPr>
          <w:noProof/>
          <w:sz w:val="28"/>
          <w:szCs w:val="28"/>
        </w:rPr>
        <w:object w:dxaOrig="1579" w:dyaOrig="320">
          <v:shape id="_x0000_i1066" type="#_x0000_t75" style="width:78.75pt;height:15.75pt" o:ole="">
            <v:imagedata r:id="rId114" o:title=""/>
          </v:shape>
          <o:OLEObject Type="Embed" ProgID="Equation.3" ShapeID="_x0000_i1066" DrawAspect="Content" ObjectID="_1460031376" r:id="rId115"/>
        </w:object>
      </w:r>
      <w:r w:rsidRPr="005510CB">
        <w:rPr>
          <w:noProof/>
          <w:sz w:val="28"/>
          <w:szCs w:val="28"/>
        </w:rPr>
        <w:t xml:space="preserve">                           </w:t>
      </w:r>
    </w:p>
    <w:p w:rsidR="006A1F6B" w:rsidRDefault="006A1F6B" w:rsidP="006A1F6B">
      <w:pPr>
        <w:jc w:val="center"/>
        <w:rPr>
          <w:noProof/>
          <w:sz w:val="28"/>
          <w:szCs w:val="28"/>
        </w:rPr>
      </w:pPr>
      <w:r w:rsidRPr="005510CB">
        <w:rPr>
          <w:noProof/>
          <w:sz w:val="28"/>
          <w:szCs w:val="28"/>
        </w:rPr>
        <w:object w:dxaOrig="4287" w:dyaOrig="389">
          <v:shape id="_x0000_i1067" type="#_x0000_t75" style="width:214.5pt;height:19.5pt" o:ole="">
            <v:imagedata r:id="rId116" o:title=""/>
          </v:shape>
          <o:OLEObject Type="Embed" ProgID="Equation.3" ShapeID="_x0000_i1067" DrawAspect="Content" ObjectID="_1460031377" r:id="rId117"/>
        </w:object>
      </w:r>
    </w:p>
    <w:p w:rsidR="006A1F6B" w:rsidRPr="005510CB" w:rsidRDefault="006A1F6B" w:rsidP="006A1F6B">
      <w:pPr>
        <w:jc w:val="center"/>
        <w:rPr>
          <w:noProof/>
          <w:sz w:val="28"/>
          <w:szCs w:val="28"/>
        </w:rPr>
      </w:pPr>
      <w:r>
        <w:rPr>
          <w:noProof/>
          <w:sz w:val="28"/>
          <w:szCs w:val="28"/>
        </w:rPr>
        <w:t xml:space="preserve"> </w:t>
      </w:r>
    </w:p>
    <w:p w:rsidR="006A1F6B" w:rsidRPr="005510CB" w:rsidRDefault="006A1F6B" w:rsidP="006A1F6B">
      <w:pPr>
        <w:spacing w:line="360" w:lineRule="auto"/>
        <w:ind w:firstLine="567"/>
        <w:jc w:val="both"/>
        <w:rPr>
          <w:noProof/>
          <w:sz w:val="28"/>
          <w:szCs w:val="28"/>
        </w:rPr>
      </w:pPr>
      <w:r w:rsidRPr="005510CB">
        <w:rPr>
          <w:noProof/>
          <w:sz w:val="28"/>
          <w:szCs w:val="28"/>
        </w:rPr>
        <w:t xml:space="preserve">   При таком высоком использовании малейшие флуктуации параметров могут привести к нестабильной работе системы. Определим параметры системы при её использовании на 50%, Средняя длительность обслуживания будет равна</w:t>
      </w:r>
    </w:p>
    <w:p w:rsidR="006A1F6B" w:rsidRPr="005510CB" w:rsidRDefault="006A1F6B" w:rsidP="006A1F6B">
      <w:pPr>
        <w:ind w:firstLine="567"/>
        <w:jc w:val="center"/>
        <w:rPr>
          <w:noProof/>
          <w:sz w:val="28"/>
          <w:szCs w:val="28"/>
        </w:rPr>
      </w:pPr>
      <w:r w:rsidRPr="005510CB">
        <w:rPr>
          <w:noProof/>
          <w:sz w:val="28"/>
          <w:szCs w:val="28"/>
        </w:rPr>
        <w:object w:dxaOrig="639" w:dyaOrig="620">
          <v:shape id="_x0000_i1068" type="#_x0000_t75" style="width:32.25pt;height:30.75pt" o:ole="">
            <v:imagedata r:id="rId118" o:title=""/>
          </v:shape>
          <o:OLEObject Type="Embed" ProgID="Equation.3" ShapeID="_x0000_i1068" DrawAspect="Content" ObjectID="_1460031378" r:id="rId119"/>
        </w:object>
      </w:r>
      <w:r w:rsidRPr="005510CB">
        <w:rPr>
          <w:noProof/>
          <w:sz w:val="28"/>
          <w:szCs w:val="28"/>
        </w:rPr>
        <w:t xml:space="preserve">                                    </w:t>
      </w:r>
    </w:p>
    <w:p w:rsidR="006A1F6B" w:rsidRDefault="006A1F6B" w:rsidP="006A1F6B">
      <w:pPr>
        <w:jc w:val="center"/>
        <w:rPr>
          <w:noProof/>
          <w:sz w:val="28"/>
          <w:szCs w:val="28"/>
        </w:rPr>
      </w:pPr>
      <w:r w:rsidRPr="004003DE">
        <w:rPr>
          <w:noProof/>
          <w:position w:val="-24"/>
          <w:sz w:val="28"/>
          <w:szCs w:val="28"/>
        </w:rPr>
        <w:object w:dxaOrig="2620" w:dyaOrig="620">
          <v:shape id="_x0000_i1069" type="#_x0000_t75" style="width:131.25pt;height:30.75pt" o:ole="">
            <v:imagedata r:id="rId120" o:title=""/>
          </v:shape>
          <o:OLEObject Type="Embed" ProgID="Equation.3" ShapeID="_x0000_i1069" DrawAspect="Content" ObjectID="_1460031379" r:id="rId121"/>
        </w:object>
      </w:r>
    </w:p>
    <w:p w:rsidR="006A1F6B" w:rsidRDefault="006A1F6B" w:rsidP="006A1F6B">
      <w:pPr>
        <w:jc w:val="center"/>
        <w:rPr>
          <w:noProof/>
          <w:sz w:val="28"/>
          <w:szCs w:val="28"/>
        </w:rPr>
      </w:pPr>
    </w:p>
    <w:p w:rsidR="006A1F6B" w:rsidRDefault="006A1F6B" w:rsidP="006A1F6B">
      <w:pPr>
        <w:ind w:firstLine="567"/>
        <w:jc w:val="center"/>
        <w:rPr>
          <w:noProof/>
          <w:sz w:val="28"/>
          <w:szCs w:val="28"/>
        </w:rPr>
      </w:pPr>
    </w:p>
    <w:p w:rsidR="006A1F6B" w:rsidRPr="005510CB" w:rsidRDefault="006A1F6B" w:rsidP="006A1F6B">
      <w:pPr>
        <w:ind w:firstLine="567"/>
        <w:rPr>
          <w:noProof/>
          <w:sz w:val="28"/>
          <w:szCs w:val="28"/>
        </w:rPr>
      </w:pPr>
      <w:r w:rsidRPr="005510CB">
        <w:rPr>
          <w:noProof/>
          <w:sz w:val="28"/>
          <w:szCs w:val="28"/>
        </w:rPr>
        <w:t>Интенсивность обслуживания при этом</w:t>
      </w:r>
      <w:r>
        <w:rPr>
          <w:noProof/>
          <w:sz w:val="28"/>
          <w:szCs w:val="28"/>
        </w:rPr>
        <w:t>:</w:t>
      </w:r>
    </w:p>
    <w:p w:rsidR="006A1F6B" w:rsidRDefault="006A1F6B" w:rsidP="006A1F6B">
      <w:pPr>
        <w:jc w:val="center"/>
        <w:rPr>
          <w:noProof/>
          <w:sz w:val="28"/>
          <w:szCs w:val="28"/>
        </w:rPr>
      </w:pPr>
      <w:r w:rsidRPr="005510CB">
        <w:rPr>
          <w:noProof/>
          <w:sz w:val="28"/>
          <w:szCs w:val="28"/>
        </w:rPr>
        <w:object w:dxaOrig="3120" w:dyaOrig="620">
          <v:shape id="_x0000_i1070" type="#_x0000_t75" style="width:156pt;height:30.75pt" o:ole="">
            <v:imagedata r:id="rId122" o:title=""/>
          </v:shape>
          <o:OLEObject Type="Embed" ProgID="Equation.3" ShapeID="_x0000_i1070" DrawAspect="Content" ObjectID="_1460031380" r:id="rId123"/>
        </w:object>
      </w:r>
      <w:r w:rsidRPr="005510CB">
        <w:rPr>
          <w:noProof/>
          <w:sz w:val="28"/>
          <w:szCs w:val="28"/>
        </w:rPr>
        <w:t xml:space="preserve">    </w:t>
      </w:r>
    </w:p>
    <w:p w:rsidR="006A1F6B" w:rsidRPr="005510CB" w:rsidRDefault="006A1F6B" w:rsidP="006A1F6B">
      <w:pPr>
        <w:ind w:firstLine="567"/>
        <w:jc w:val="center"/>
        <w:rPr>
          <w:noProof/>
          <w:sz w:val="28"/>
          <w:szCs w:val="28"/>
        </w:rPr>
      </w:pPr>
      <w:r w:rsidRPr="005510CB">
        <w:rPr>
          <w:noProof/>
          <w:sz w:val="28"/>
          <w:szCs w:val="28"/>
        </w:rPr>
        <w:t xml:space="preserve">   </w:t>
      </w:r>
    </w:p>
    <w:p w:rsidR="006A1F6B" w:rsidRPr="005510CB" w:rsidRDefault="006A1F6B" w:rsidP="006A1F6B">
      <w:pPr>
        <w:ind w:firstLine="567"/>
        <w:rPr>
          <w:noProof/>
          <w:sz w:val="28"/>
          <w:szCs w:val="28"/>
        </w:rPr>
      </w:pPr>
      <w:r w:rsidRPr="005510CB">
        <w:rPr>
          <w:noProof/>
          <w:sz w:val="28"/>
          <w:szCs w:val="28"/>
        </w:rPr>
        <w:t xml:space="preserve">   А задержка в сети доступа</w:t>
      </w:r>
      <w:r>
        <w:rPr>
          <w:noProof/>
          <w:sz w:val="28"/>
          <w:szCs w:val="28"/>
        </w:rPr>
        <w:t>:</w:t>
      </w:r>
    </w:p>
    <w:p w:rsidR="006A1F6B" w:rsidRDefault="006A1F6B" w:rsidP="006A1F6B">
      <w:pPr>
        <w:jc w:val="center"/>
        <w:rPr>
          <w:noProof/>
          <w:sz w:val="28"/>
          <w:szCs w:val="28"/>
        </w:rPr>
      </w:pPr>
      <w:r w:rsidRPr="004003DE">
        <w:rPr>
          <w:noProof/>
          <w:position w:val="-30"/>
          <w:sz w:val="28"/>
          <w:szCs w:val="28"/>
        </w:rPr>
        <w:object w:dxaOrig="5760" w:dyaOrig="720">
          <v:shape id="_x0000_i1071" type="#_x0000_t75" style="width:4in;height:36pt" o:ole="">
            <v:imagedata r:id="rId124" o:title=""/>
          </v:shape>
          <o:OLEObject Type="Embed" ProgID="Equation.3" ShapeID="_x0000_i1071" DrawAspect="Content" ObjectID="_1460031381" r:id="rId125"/>
        </w:object>
      </w:r>
    </w:p>
    <w:p w:rsidR="006A1F6B" w:rsidRPr="005510CB" w:rsidRDefault="006A1F6B" w:rsidP="006A1F6B">
      <w:pPr>
        <w:jc w:val="center"/>
        <w:rPr>
          <w:noProof/>
          <w:sz w:val="28"/>
          <w:szCs w:val="28"/>
        </w:rPr>
      </w:pPr>
    </w:p>
    <w:p w:rsidR="006A1F6B" w:rsidRDefault="006A1F6B" w:rsidP="006A1F6B">
      <w:pPr>
        <w:shd w:val="clear" w:color="auto" w:fill="FFFFFF"/>
        <w:autoSpaceDE w:val="0"/>
        <w:autoSpaceDN w:val="0"/>
        <w:adjustRightInd w:val="0"/>
        <w:spacing w:line="360" w:lineRule="auto"/>
        <w:ind w:firstLine="567"/>
        <w:rPr>
          <w:noProof/>
          <w:sz w:val="28"/>
          <w:szCs w:val="28"/>
        </w:rPr>
      </w:pPr>
      <w:r w:rsidRPr="005510CB">
        <w:rPr>
          <w:noProof/>
          <w:sz w:val="28"/>
          <w:szCs w:val="28"/>
        </w:rPr>
        <w:lastRenderedPageBreak/>
        <w:t xml:space="preserve">   Рассчитывать вероятность </w:t>
      </w:r>
      <w:r w:rsidRPr="005510CB">
        <w:rPr>
          <w:noProof/>
          <w:sz w:val="28"/>
          <w:szCs w:val="28"/>
        </w:rPr>
        <w:object w:dxaOrig="1500" w:dyaOrig="540">
          <v:shape id="_x0000_i1072" type="#_x0000_t75" style="width:75pt;height:27pt" o:ole="">
            <v:imagedata r:id="rId126" o:title=""/>
          </v:shape>
          <o:OLEObject Type="Embed" ProgID="Equation.3" ShapeID="_x0000_i1072" DrawAspect="Content" ObjectID="_1460031382" r:id="rId127"/>
        </w:object>
      </w:r>
      <w:r w:rsidRPr="005510CB">
        <w:rPr>
          <w:noProof/>
          <w:sz w:val="28"/>
          <w:szCs w:val="28"/>
        </w:rPr>
        <w:t xml:space="preserve">при известных </w:t>
      </w:r>
      <w:r>
        <w:rPr>
          <w:noProof/>
          <w:sz w:val="28"/>
          <w:szCs w:val="28"/>
        </w:rPr>
        <w:t xml:space="preserve"> </w:t>
      </w:r>
      <w:r w:rsidRPr="005510CB">
        <w:rPr>
          <w:noProof/>
          <w:sz w:val="28"/>
          <w:szCs w:val="28"/>
        </w:rPr>
        <w:object w:dxaOrig="220" w:dyaOrig="279">
          <v:shape id="_x0000_i1073" type="#_x0000_t75" style="width:11.25pt;height:14.25pt" o:ole="">
            <v:imagedata r:id="rId128" o:title=""/>
          </v:shape>
          <o:OLEObject Type="Embed" ProgID="Equation.3" ShapeID="_x0000_i1073" DrawAspect="Content" ObjectID="_1460031383" r:id="rId129"/>
        </w:object>
      </w:r>
      <w:r>
        <w:rPr>
          <w:noProof/>
          <w:sz w:val="28"/>
          <w:szCs w:val="28"/>
        </w:rPr>
        <w:t xml:space="preserve"> </w:t>
      </w:r>
      <w:r w:rsidRPr="005510CB">
        <w:rPr>
          <w:noProof/>
          <w:sz w:val="28"/>
          <w:szCs w:val="28"/>
        </w:rPr>
        <w:t xml:space="preserve">и </w:t>
      </w:r>
      <w:r w:rsidRPr="005510CB">
        <w:rPr>
          <w:noProof/>
          <w:sz w:val="28"/>
          <w:szCs w:val="28"/>
        </w:rPr>
        <w:object w:dxaOrig="200" w:dyaOrig="220">
          <v:shape id="_x0000_i1074" type="#_x0000_t75" style="width:9.75pt;height:11.25pt" o:ole="">
            <v:imagedata r:id="rId130" o:title=""/>
          </v:shape>
          <o:OLEObject Type="Embed" ProgID="Equation.3" ShapeID="_x0000_i1074" DrawAspect="Content" ObjectID="_1460031384" r:id="rId131"/>
        </w:object>
      </w:r>
      <w:r>
        <w:rPr>
          <w:noProof/>
          <w:sz w:val="28"/>
          <w:szCs w:val="28"/>
        </w:rPr>
        <w:t xml:space="preserve"> </w:t>
      </w:r>
      <w:r w:rsidRPr="005510CB">
        <w:rPr>
          <w:noProof/>
          <w:sz w:val="28"/>
          <w:szCs w:val="28"/>
        </w:rPr>
        <w:t>нецелесообразно, т.к.в Y.1541 вероятность Р{t&gt;50мс} &lt; 0.001 определена для передачи из конца в конец.</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spacing w:line="360" w:lineRule="auto"/>
        <w:ind w:firstLine="567"/>
        <w:rPr>
          <w:noProof/>
          <w:sz w:val="28"/>
          <w:szCs w:val="28"/>
        </w:rPr>
      </w:pPr>
      <w:r w:rsidRPr="005510CB">
        <w:rPr>
          <w:noProof/>
          <w:sz w:val="28"/>
          <w:szCs w:val="28"/>
        </w:rPr>
        <w:t xml:space="preserve">   При известном среднем размере пакета h = 200 байт получаем требуемую полосу пропускания</w:t>
      </w:r>
      <w:r>
        <w:rPr>
          <w:noProof/>
          <w:sz w:val="28"/>
          <w:szCs w:val="28"/>
        </w:rPr>
        <w:t>:</w:t>
      </w:r>
    </w:p>
    <w:p w:rsidR="006A1F6B" w:rsidRDefault="006A1F6B" w:rsidP="006A1F6B">
      <w:pPr>
        <w:shd w:val="clear" w:color="auto" w:fill="FFFFFF"/>
        <w:autoSpaceDE w:val="0"/>
        <w:autoSpaceDN w:val="0"/>
        <w:adjustRightInd w:val="0"/>
        <w:ind w:firstLine="567"/>
        <w:rPr>
          <w:noProof/>
          <w:sz w:val="28"/>
          <w:szCs w:val="28"/>
        </w:rPr>
      </w:pPr>
      <w:r w:rsidRPr="005510CB">
        <w:rPr>
          <w:noProof/>
          <w:sz w:val="28"/>
          <w:szCs w:val="28"/>
        </w:rPr>
        <w:object w:dxaOrig="220" w:dyaOrig="260">
          <v:shape id="_x0000_i1075" type="#_x0000_t75" style="width:11.25pt;height:12.75pt" o:ole="">
            <v:imagedata r:id="rId132" o:title=""/>
          </v:shape>
          <o:OLEObject Type="Embed" ProgID="Equation.3" ShapeID="_x0000_i1075" DrawAspect="Content" ObjectID="_1460031385" r:id="rId133"/>
        </w:object>
      </w:r>
      <w:r w:rsidRPr="005510CB">
        <w:rPr>
          <w:noProof/>
          <w:sz w:val="28"/>
          <w:szCs w:val="28"/>
        </w:rPr>
        <w:t xml:space="preserve"> = </w:t>
      </w:r>
      <w:r w:rsidRPr="005510CB">
        <w:rPr>
          <w:noProof/>
          <w:sz w:val="28"/>
          <w:szCs w:val="28"/>
        </w:rPr>
        <w:object w:dxaOrig="499" w:dyaOrig="320">
          <v:shape id="_x0000_i1076" type="#_x0000_t75" style="width:24.75pt;height:15.75pt" o:ole="">
            <v:imagedata r:id="rId134" o:title=""/>
          </v:shape>
          <o:OLEObject Type="Embed" ProgID="Equation.3" ShapeID="_x0000_i1076" DrawAspect="Content" ObjectID="_1460031386" r:id="rId135"/>
        </w:object>
      </w:r>
      <w:r w:rsidRPr="005510CB">
        <w:rPr>
          <w:noProof/>
          <w:sz w:val="28"/>
          <w:szCs w:val="28"/>
        </w:rPr>
        <w:t xml:space="preserve"> = 2.65</w:t>
      </w:r>
      <w:r>
        <w:rPr>
          <w:noProof/>
          <w:sz w:val="28"/>
          <w:szCs w:val="28"/>
        </w:rPr>
        <w:t>·</w:t>
      </w:r>
      <w:r w:rsidRPr="005510CB">
        <w:rPr>
          <w:noProof/>
          <w:sz w:val="28"/>
          <w:szCs w:val="28"/>
        </w:rPr>
        <w:t>105</w:t>
      </w:r>
      <w:r>
        <w:rPr>
          <w:noProof/>
          <w:sz w:val="28"/>
          <w:szCs w:val="28"/>
        </w:rPr>
        <w:t>·</w:t>
      </w:r>
      <w:r w:rsidRPr="005510CB">
        <w:rPr>
          <w:noProof/>
          <w:sz w:val="28"/>
          <w:szCs w:val="28"/>
        </w:rPr>
        <w:t xml:space="preserve"> 200= 5.3</w:t>
      </w:r>
      <w:r>
        <w:rPr>
          <w:noProof/>
          <w:sz w:val="28"/>
          <w:szCs w:val="28"/>
        </w:rPr>
        <w:t>·</w:t>
      </w:r>
      <w:r w:rsidRPr="005510CB">
        <w:rPr>
          <w:noProof/>
          <w:sz w:val="28"/>
          <w:szCs w:val="28"/>
        </w:rPr>
        <w:t xml:space="preserve">107 (байт/с) = 4.24 </w:t>
      </w:r>
      <w:r>
        <w:rPr>
          <w:noProof/>
          <w:sz w:val="28"/>
          <w:szCs w:val="28"/>
        </w:rPr>
        <w:t>·</w:t>
      </w:r>
      <w:r w:rsidRPr="005510CB">
        <w:rPr>
          <w:noProof/>
          <w:sz w:val="28"/>
          <w:szCs w:val="28"/>
        </w:rPr>
        <w:t xml:space="preserve"> 10</w:t>
      </w:r>
      <w:r w:rsidRPr="00A473F1">
        <w:rPr>
          <w:noProof/>
          <w:sz w:val="28"/>
          <w:szCs w:val="28"/>
          <w:vertAlign w:val="superscript"/>
        </w:rPr>
        <w:t>8</w:t>
      </w:r>
      <w:r w:rsidRPr="005510CB">
        <w:rPr>
          <w:noProof/>
          <w:sz w:val="28"/>
          <w:szCs w:val="28"/>
        </w:rPr>
        <w:t xml:space="preserve"> (бит/с) (4.25)</w:t>
      </w:r>
    </w:p>
    <w:p w:rsidR="006A1F6B" w:rsidRPr="005510CB" w:rsidRDefault="006A1F6B" w:rsidP="006A1F6B">
      <w:pPr>
        <w:shd w:val="clear" w:color="auto" w:fill="FFFFFF"/>
        <w:autoSpaceDE w:val="0"/>
        <w:autoSpaceDN w:val="0"/>
        <w:adjustRightInd w:val="0"/>
        <w:ind w:firstLine="567"/>
        <w:rPr>
          <w:noProof/>
          <w:sz w:val="28"/>
          <w:szCs w:val="28"/>
        </w:rPr>
      </w:pPr>
    </w:p>
    <w:p w:rsidR="006A1F6B" w:rsidRPr="005510CB" w:rsidRDefault="006A1F6B" w:rsidP="006A1F6B">
      <w:pPr>
        <w:shd w:val="clear" w:color="auto" w:fill="FFFFFF"/>
        <w:autoSpaceDE w:val="0"/>
        <w:autoSpaceDN w:val="0"/>
        <w:adjustRightInd w:val="0"/>
        <w:spacing w:line="360" w:lineRule="auto"/>
        <w:ind w:firstLine="567"/>
        <w:rPr>
          <w:noProof/>
          <w:sz w:val="28"/>
          <w:szCs w:val="28"/>
        </w:rPr>
      </w:pPr>
      <w:r w:rsidRPr="005510CB">
        <w:rPr>
          <w:noProof/>
          <w:sz w:val="28"/>
          <w:szCs w:val="28"/>
        </w:rPr>
        <w:t xml:space="preserve">   </w:t>
      </w:r>
      <w:r>
        <w:rPr>
          <w:noProof/>
          <w:sz w:val="28"/>
          <w:szCs w:val="28"/>
        </w:rPr>
        <w:t xml:space="preserve">Следовательно, </w:t>
      </w:r>
      <w:r w:rsidRPr="005510CB">
        <w:rPr>
          <w:noProof/>
          <w:sz w:val="28"/>
          <w:szCs w:val="28"/>
        </w:rPr>
        <w:t xml:space="preserve"> пропускная способность обеспечивается системами передач не ниже SТМ-4.</w:t>
      </w:r>
    </w:p>
    <w:p w:rsidR="006A1F6B" w:rsidRPr="0098790C" w:rsidRDefault="006A1F6B" w:rsidP="006A1F6B">
      <w:pPr>
        <w:pStyle w:val="af5"/>
        <w:tabs>
          <w:tab w:val="left" w:pos="3045"/>
        </w:tabs>
        <w:spacing w:line="360" w:lineRule="auto"/>
        <w:ind w:left="-57" w:firstLine="737"/>
        <w:jc w:val="both"/>
        <w:rPr>
          <w:sz w:val="28"/>
          <w:szCs w:val="28"/>
        </w:rPr>
      </w:pPr>
    </w:p>
    <w:p w:rsidR="006A1F6B" w:rsidRPr="0098790C" w:rsidRDefault="006A1F6B" w:rsidP="006A1F6B">
      <w:pPr>
        <w:pStyle w:val="af5"/>
        <w:tabs>
          <w:tab w:val="left" w:pos="3045"/>
        </w:tabs>
        <w:spacing w:line="360" w:lineRule="auto"/>
        <w:ind w:left="-57" w:firstLine="737"/>
        <w:jc w:val="both"/>
        <w:rPr>
          <w:b/>
          <w:sz w:val="28"/>
          <w:szCs w:val="28"/>
        </w:rPr>
      </w:pPr>
    </w:p>
    <w:p w:rsidR="006A1F6B" w:rsidRDefault="006A1F6B" w:rsidP="006A1F6B">
      <w:pPr>
        <w:pStyle w:val="af5"/>
        <w:tabs>
          <w:tab w:val="left" w:pos="3045"/>
        </w:tabs>
        <w:spacing w:line="360" w:lineRule="auto"/>
        <w:ind w:left="-57" w:firstLine="737"/>
        <w:jc w:val="both"/>
        <w:rPr>
          <w:b/>
          <w:sz w:val="28"/>
          <w:szCs w:val="28"/>
        </w:rPr>
      </w:pPr>
    </w:p>
    <w:p w:rsidR="006A1F6B" w:rsidRDefault="006A1F6B" w:rsidP="006A1F6B">
      <w:pPr>
        <w:pStyle w:val="af5"/>
        <w:tabs>
          <w:tab w:val="left" w:pos="3045"/>
        </w:tabs>
        <w:spacing w:line="360" w:lineRule="auto"/>
        <w:ind w:left="-57" w:firstLine="737"/>
        <w:jc w:val="both"/>
        <w:rPr>
          <w:b/>
          <w:sz w:val="28"/>
          <w:szCs w:val="28"/>
        </w:rPr>
      </w:pPr>
    </w:p>
    <w:p w:rsidR="006A1F6B" w:rsidRDefault="006A1F6B" w:rsidP="006A1F6B">
      <w:pPr>
        <w:pStyle w:val="af5"/>
        <w:tabs>
          <w:tab w:val="left" w:pos="3045"/>
        </w:tabs>
        <w:spacing w:line="360" w:lineRule="auto"/>
        <w:ind w:left="-57" w:firstLine="737"/>
        <w:jc w:val="both"/>
        <w:rPr>
          <w:b/>
          <w:sz w:val="28"/>
          <w:szCs w:val="28"/>
        </w:rPr>
      </w:pPr>
    </w:p>
    <w:p w:rsidR="006A1F6B" w:rsidRPr="00F61737" w:rsidRDefault="006A1F6B" w:rsidP="006A1F6B">
      <w:pPr>
        <w:spacing w:line="360" w:lineRule="auto"/>
        <w:jc w:val="center"/>
        <w:rPr>
          <w:b/>
          <w:sz w:val="28"/>
          <w:szCs w:val="28"/>
        </w:rPr>
      </w:pPr>
      <w:r>
        <w:rPr>
          <w:b/>
          <w:sz w:val="28"/>
          <w:szCs w:val="28"/>
        </w:rPr>
        <w:t>6. Расчет максимального количества абонентов</w:t>
      </w:r>
      <w:r w:rsidRPr="00F61737">
        <w:rPr>
          <w:b/>
          <w:sz w:val="28"/>
          <w:szCs w:val="28"/>
        </w:rPr>
        <w:t xml:space="preserve"> </w:t>
      </w:r>
      <w:r w:rsidRPr="00F61737">
        <w:rPr>
          <w:b/>
          <w:sz w:val="28"/>
          <w:szCs w:val="28"/>
          <w:lang w:val="en-US"/>
        </w:rPr>
        <w:t>TRIPLE</w:t>
      </w:r>
      <w:r>
        <w:rPr>
          <w:b/>
          <w:sz w:val="28"/>
          <w:szCs w:val="28"/>
        </w:rPr>
        <w:t xml:space="preserve"> </w:t>
      </w:r>
      <w:r w:rsidRPr="00F61737">
        <w:rPr>
          <w:b/>
          <w:sz w:val="28"/>
          <w:szCs w:val="28"/>
          <w:lang w:val="en-US"/>
        </w:rPr>
        <w:t>PLAY</w:t>
      </w:r>
      <w:r w:rsidRPr="00F61737">
        <w:rPr>
          <w:b/>
          <w:sz w:val="28"/>
          <w:szCs w:val="28"/>
        </w:rPr>
        <w:t xml:space="preserve">, </w:t>
      </w:r>
      <w:r>
        <w:rPr>
          <w:b/>
          <w:sz w:val="28"/>
          <w:szCs w:val="28"/>
        </w:rPr>
        <w:t xml:space="preserve"> включаемых в один сегмент сети.</w:t>
      </w:r>
    </w:p>
    <w:p w:rsidR="006A1F6B" w:rsidRPr="00F61737" w:rsidRDefault="006A1F6B" w:rsidP="006A1F6B">
      <w:pPr>
        <w:jc w:val="both"/>
        <w:rPr>
          <w:sz w:val="28"/>
          <w:szCs w:val="28"/>
        </w:rPr>
      </w:pPr>
    </w:p>
    <w:p w:rsidR="006A1F6B" w:rsidRPr="00F61737" w:rsidRDefault="006A1F6B" w:rsidP="006A1F6B">
      <w:pPr>
        <w:spacing w:line="360" w:lineRule="auto"/>
        <w:jc w:val="both"/>
        <w:rPr>
          <w:sz w:val="28"/>
          <w:szCs w:val="28"/>
        </w:rPr>
      </w:pPr>
      <w:r w:rsidRPr="00F61737">
        <w:rPr>
          <w:sz w:val="28"/>
          <w:szCs w:val="28"/>
        </w:rPr>
        <w:t xml:space="preserve">              Рассматриваемые сегменты сети </w:t>
      </w:r>
      <w:r>
        <w:rPr>
          <w:sz w:val="28"/>
          <w:szCs w:val="28"/>
        </w:rPr>
        <w:t>ПСЭ Мирный</w:t>
      </w:r>
      <w:r w:rsidRPr="00F61737">
        <w:rPr>
          <w:sz w:val="28"/>
          <w:szCs w:val="28"/>
        </w:rPr>
        <w:t xml:space="preserve">, учитывая проектируемую топологию, будут включаться в существующие узлы </w:t>
      </w:r>
      <w:r w:rsidRPr="00F61737">
        <w:rPr>
          <w:sz w:val="28"/>
          <w:szCs w:val="28"/>
          <w:lang w:val="en-US"/>
        </w:rPr>
        <w:t>IP</w:t>
      </w:r>
      <w:r w:rsidRPr="00F61737">
        <w:rPr>
          <w:sz w:val="28"/>
          <w:szCs w:val="28"/>
        </w:rPr>
        <w:t xml:space="preserve"> </w:t>
      </w:r>
      <w:r w:rsidRPr="00F61737">
        <w:rPr>
          <w:sz w:val="28"/>
          <w:szCs w:val="28"/>
          <w:lang w:val="en-US"/>
        </w:rPr>
        <w:t>MPLS</w:t>
      </w:r>
      <w:r w:rsidRPr="00F61737">
        <w:rPr>
          <w:sz w:val="28"/>
          <w:szCs w:val="28"/>
        </w:rPr>
        <w:t xml:space="preserve">  гигабитными интерфейсами. Т.е. полоса пропускания шины, в которую включены коммутаторы узлов доступа, составляет 1 Гбит/с.   </w:t>
      </w:r>
    </w:p>
    <w:p w:rsidR="006A1F6B" w:rsidRPr="00F61737" w:rsidRDefault="006A1F6B" w:rsidP="006A1F6B">
      <w:pPr>
        <w:spacing w:line="360" w:lineRule="auto"/>
        <w:ind w:firstLine="851"/>
        <w:jc w:val="both"/>
        <w:rPr>
          <w:color w:val="FF0000"/>
          <w:sz w:val="28"/>
          <w:szCs w:val="28"/>
        </w:rPr>
      </w:pPr>
      <w:r w:rsidRPr="00F61737">
        <w:rPr>
          <w:sz w:val="28"/>
          <w:szCs w:val="28"/>
        </w:rPr>
        <w:t>Требования к ширине канала следующие [С.Оленин</w:t>
      </w:r>
      <w:r>
        <w:rPr>
          <w:sz w:val="28"/>
          <w:szCs w:val="28"/>
        </w:rPr>
        <w:t xml:space="preserve"> - </w:t>
      </w:r>
      <w:r w:rsidRPr="00F61737">
        <w:rPr>
          <w:sz w:val="28"/>
          <w:szCs w:val="28"/>
        </w:rPr>
        <w:t xml:space="preserve">Адаптация сети оператора для развертывания </w:t>
      </w:r>
      <w:r w:rsidRPr="00F61737">
        <w:rPr>
          <w:sz w:val="28"/>
          <w:szCs w:val="28"/>
          <w:lang w:val="en-US"/>
        </w:rPr>
        <w:t>IPTV</w:t>
      </w:r>
      <w:r w:rsidRPr="00F61737">
        <w:rPr>
          <w:sz w:val="28"/>
          <w:szCs w:val="28"/>
        </w:rPr>
        <w:t>-решения</w:t>
      </w:r>
      <w:r>
        <w:rPr>
          <w:sz w:val="28"/>
          <w:szCs w:val="28"/>
        </w:rPr>
        <w:t xml:space="preserve">  - </w:t>
      </w:r>
      <w:r w:rsidRPr="00F61737">
        <w:rPr>
          <w:sz w:val="28"/>
          <w:szCs w:val="28"/>
        </w:rPr>
        <w:t>Журнал «С</w:t>
      </w:r>
      <w:r w:rsidRPr="00F61737">
        <w:rPr>
          <w:sz w:val="28"/>
          <w:szCs w:val="28"/>
          <w:lang w:val="en-US"/>
        </w:rPr>
        <w:t>ONNECT</w:t>
      </w:r>
      <w:r>
        <w:rPr>
          <w:sz w:val="28"/>
          <w:szCs w:val="28"/>
        </w:rPr>
        <w:t>», февраль, 2009]</w:t>
      </w:r>
      <w:r w:rsidRPr="00F61737">
        <w:rPr>
          <w:sz w:val="28"/>
          <w:szCs w:val="28"/>
        </w:rPr>
        <w:t>:</w:t>
      </w:r>
    </w:p>
    <w:p w:rsidR="006A1F6B" w:rsidRPr="00F61737" w:rsidRDefault="006A1F6B" w:rsidP="006A1F6B">
      <w:pPr>
        <w:spacing w:line="360" w:lineRule="auto"/>
        <w:rPr>
          <w:sz w:val="28"/>
          <w:szCs w:val="28"/>
        </w:rPr>
      </w:pPr>
      <w:r w:rsidRPr="00F61737">
        <w:rPr>
          <w:sz w:val="28"/>
          <w:szCs w:val="28"/>
        </w:rPr>
        <w:t xml:space="preserve">            ● обычная трансляция ТВ-программ, закодированных кодеком </w:t>
      </w:r>
      <w:r w:rsidRPr="00F61737">
        <w:rPr>
          <w:sz w:val="28"/>
          <w:szCs w:val="28"/>
          <w:lang w:val="en-US"/>
        </w:rPr>
        <w:t>MPEG</w:t>
      </w:r>
      <w:r w:rsidRPr="00F61737">
        <w:rPr>
          <w:sz w:val="28"/>
          <w:szCs w:val="28"/>
        </w:rPr>
        <w:t>-4 в хорошем  качестве – 2 Мбит/с</w:t>
      </w:r>
    </w:p>
    <w:p w:rsidR="006A1F6B" w:rsidRPr="00F61737" w:rsidRDefault="006A1F6B" w:rsidP="006A1F6B">
      <w:pPr>
        <w:spacing w:line="360" w:lineRule="auto"/>
        <w:rPr>
          <w:sz w:val="28"/>
          <w:szCs w:val="28"/>
        </w:rPr>
      </w:pPr>
      <w:r w:rsidRPr="00F61737">
        <w:rPr>
          <w:sz w:val="28"/>
          <w:szCs w:val="28"/>
        </w:rPr>
        <w:lastRenderedPageBreak/>
        <w:t xml:space="preserve">            ● </w:t>
      </w:r>
      <w:r w:rsidRPr="00F61737">
        <w:rPr>
          <w:sz w:val="28"/>
          <w:szCs w:val="28"/>
          <w:lang w:val="en-US"/>
        </w:rPr>
        <w:t>Video</w:t>
      </w:r>
      <w:r w:rsidRPr="00F61737">
        <w:rPr>
          <w:sz w:val="28"/>
          <w:szCs w:val="28"/>
        </w:rPr>
        <w:t xml:space="preserve"> </w:t>
      </w:r>
      <w:r w:rsidRPr="00F61737">
        <w:rPr>
          <w:sz w:val="28"/>
          <w:szCs w:val="28"/>
          <w:lang w:val="en-US"/>
        </w:rPr>
        <w:t>on</w:t>
      </w:r>
      <w:r w:rsidRPr="00F61737">
        <w:rPr>
          <w:sz w:val="28"/>
          <w:szCs w:val="28"/>
        </w:rPr>
        <w:t xml:space="preserve"> </w:t>
      </w:r>
      <w:r w:rsidRPr="00F61737">
        <w:rPr>
          <w:sz w:val="28"/>
          <w:szCs w:val="28"/>
          <w:lang w:val="en-US"/>
        </w:rPr>
        <w:t>Demand</w:t>
      </w:r>
      <w:r w:rsidRPr="00F61737">
        <w:rPr>
          <w:sz w:val="28"/>
          <w:szCs w:val="28"/>
        </w:rPr>
        <w:t xml:space="preserve"> в формате </w:t>
      </w:r>
      <w:r w:rsidRPr="00F61737">
        <w:rPr>
          <w:sz w:val="28"/>
          <w:szCs w:val="28"/>
          <w:lang w:val="en-US"/>
        </w:rPr>
        <w:t>MPEG</w:t>
      </w:r>
      <w:r w:rsidRPr="00F61737">
        <w:rPr>
          <w:sz w:val="28"/>
          <w:szCs w:val="28"/>
        </w:rPr>
        <w:t>-4  для нормального просмотра фильма – примерно 2 Мбит/с;</w:t>
      </w:r>
    </w:p>
    <w:p w:rsidR="006A1F6B" w:rsidRPr="00F61737" w:rsidRDefault="006A1F6B" w:rsidP="006A1F6B">
      <w:pPr>
        <w:spacing w:line="360" w:lineRule="auto"/>
        <w:rPr>
          <w:sz w:val="28"/>
          <w:szCs w:val="28"/>
        </w:rPr>
      </w:pPr>
      <w:r w:rsidRPr="00F61737">
        <w:rPr>
          <w:sz w:val="28"/>
          <w:szCs w:val="28"/>
        </w:rPr>
        <w:t xml:space="preserve">            ● активный интернет-серфинг, сетевые игры и скачивание файлов из сети – 2 Мбит/с;</w:t>
      </w:r>
    </w:p>
    <w:p w:rsidR="006A1F6B" w:rsidRDefault="006A1F6B" w:rsidP="006A1F6B">
      <w:pPr>
        <w:spacing w:line="360" w:lineRule="auto"/>
        <w:rPr>
          <w:sz w:val="28"/>
          <w:szCs w:val="28"/>
        </w:rPr>
      </w:pPr>
      <w:r w:rsidRPr="00F61737">
        <w:rPr>
          <w:sz w:val="28"/>
          <w:szCs w:val="28"/>
        </w:rPr>
        <w:t xml:space="preserve">            ● телефония (особенно с использованием ПО типа </w:t>
      </w:r>
      <w:r w:rsidRPr="00F61737">
        <w:rPr>
          <w:sz w:val="28"/>
          <w:szCs w:val="28"/>
          <w:lang w:val="en-US"/>
        </w:rPr>
        <w:t>Skype</w:t>
      </w:r>
      <w:r w:rsidRPr="00F61737">
        <w:rPr>
          <w:sz w:val="28"/>
          <w:szCs w:val="28"/>
        </w:rPr>
        <w:t xml:space="preserve"> или </w:t>
      </w:r>
      <w:r w:rsidRPr="00F61737">
        <w:rPr>
          <w:sz w:val="28"/>
          <w:szCs w:val="28"/>
          <w:lang w:val="en-US"/>
        </w:rPr>
        <w:t>Yahoo</w:t>
      </w:r>
      <w:r w:rsidRPr="00F61737">
        <w:rPr>
          <w:sz w:val="28"/>
          <w:szCs w:val="28"/>
        </w:rPr>
        <w:t>!</w:t>
      </w:r>
      <w:r w:rsidRPr="00F61737">
        <w:rPr>
          <w:sz w:val="28"/>
          <w:szCs w:val="28"/>
          <w:lang w:val="en-US"/>
        </w:rPr>
        <w:t>Meesstnger</w:t>
      </w:r>
      <w:r w:rsidRPr="00F61737">
        <w:rPr>
          <w:sz w:val="28"/>
          <w:szCs w:val="28"/>
        </w:rPr>
        <w:t xml:space="preserve"> с  подключенной </w:t>
      </w:r>
      <w:r w:rsidRPr="00F61737">
        <w:rPr>
          <w:sz w:val="28"/>
          <w:szCs w:val="28"/>
          <w:lang w:val="en-US"/>
        </w:rPr>
        <w:t>web</w:t>
      </w:r>
      <w:r w:rsidRPr="00F61737">
        <w:rPr>
          <w:sz w:val="28"/>
          <w:szCs w:val="28"/>
        </w:rPr>
        <w:t>-камерой) от 256 кбит/с до 1 Мбит/с.</w:t>
      </w:r>
    </w:p>
    <w:p w:rsidR="006A1F6B" w:rsidRDefault="006A1F6B" w:rsidP="006A1F6B">
      <w:pPr>
        <w:spacing w:line="360" w:lineRule="auto"/>
        <w:rPr>
          <w:sz w:val="28"/>
          <w:szCs w:val="28"/>
        </w:rPr>
      </w:pPr>
      <w:r w:rsidRPr="00F61737">
        <w:rPr>
          <w:sz w:val="28"/>
          <w:szCs w:val="28"/>
        </w:rPr>
        <w:t xml:space="preserve">             </w:t>
      </w:r>
    </w:p>
    <w:p w:rsidR="006A1F6B" w:rsidRDefault="006A1F6B" w:rsidP="006A1F6B">
      <w:pPr>
        <w:spacing w:line="360" w:lineRule="auto"/>
        <w:ind w:firstLine="709"/>
        <w:jc w:val="both"/>
        <w:rPr>
          <w:sz w:val="28"/>
          <w:szCs w:val="28"/>
        </w:rPr>
      </w:pPr>
      <w:r w:rsidRPr="00F61737">
        <w:rPr>
          <w:sz w:val="28"/>
          <w:szCs w:val="28"/>
        </w:rPr>
        <w:t xml:space="preserve">Итого: </w:t>
      </w:r>
      <w:r>
        <w:rPr>
          <w:sz w:val="28"/>
          <w:szCs w:val="28"/>
        </w:rPr>
        <w:t xml:space="preserve">2+2+2+1=7 </w:t>
      </w:r>
      <w:r w:rsidRPr="00F61737">
        <w:rPr>
          <w:sz w:val="28"/>
          <w:szCs w:val="28"/>
        </w:rPr>
        <w:t xml:space="preserve"> Мбит/с из которых 4,5 Мбит/с должны выделяться по требованию, но в то же время жестко резервироваться на весь период занятия.</w:t>
      </w:r>
    </w:p>
    <w:p w:rsidR="006A1F6B" w:rsidRPr="007D6AB7" w:rsidRDefault="006A1F6B" w:rsidP="006A1F6B">
      <w:pPr>
        <w:spacing w:line="360" w:lineRule="auto"/>
        <w:ind w:firstLine="567"/>
        <w:jc w:val="both"/>
        <w:rPr>
          <w:sz w:val="28"/>
          <w:szCs w:val="28"/>
        </w:rPr>
      </w:pPr>
      <w:r>
        <w:rPr>
          <w:sz w:val="28"/>
          <w:szCs w:val="28"/>
        </w:rPr>
        <w:t>Требования к сегментам сети: высокая п</w:t>
      </w:r>
      <w:r w:rsidRPr="007D6AB7">
        <w:rPr>
          <w:sz w:val="28"/>
          <w:szCs w:val="28"/>
        </w:rPr>
        <w:t>ропускная способность</w:t>
      </w:r>
      <w:r>
        <w:rPr>
          <w:sz w:val="28"/>
          <w:szCs w:val="28"/>
        </w:rPr>
        <w:t>, минимальные з</w:t>
      </w:r>
      <w:r w:rsidRPr="007D6AB7">
        <w:rPr>
          <w:sz w:val="28"/>
          <w:szCs w:val="28"/>
        </w:rPr>
        <w:t>адержк</w:t>
      </w:r>
      <w:r>
        <w:rPr>
          <w:sz w:val="28"/>
          <w:szCs w:val="28"/>
        </w:rPr>
        <w:t>и по времени, и</w:t>
      </w:r>
      <w:r w:rsidRPr="007D6AB7">
        <w:rPr>
          <w:sz w:val="28"/>
          <w:szCs w:val="28"/>
        </w:rPr>
        <w:t>зменение задержки по времени</w:t>
      </w:r>
      <w:r>
        <w:rPr>
          <w:sz w:val="28"/>
          <w:szCs w:val="28"/>
        </w:rPr>
        <w:t>, минимальное к</w:t>
      </w:r>
      <w:r w:rsidRPr="007D6AB7">
        <w:rPr>
          <w:sz w:val="28"/>
          <w:szCs w:val="28"/>
        </w:rPr>
        <w:t>оличество ошибок</w:t>
      </w:r>
      <w:r>
        <w:rPr>
          <w:sz w:val="28"/>
          <w:szCs w:val="28"/>
        </w:rPr>
        <w:t>, минимальное к</w:t>
      </w:r>
      <w:r w:rsidRPr="007D6AB7">
        <w:rPr>
          <w:sz w:val="28"/>
          <w:szCs w:val="28"/>
        </w:rPr>
        <w:t>оличество потерянных пакетов</w:t>
      </w:r>
      <w:r>
        <w:rPr>
          <w:sz w:val="28"/>
          <w:szCs w:val="28"/>
        </w:rPr>
        <w:t>.</w:t>
      </w:r>
    </w:p>
    <w:p w:rsidR="006A1F6B" w:rsidRPr="00F61737" w:rsidRDefault="006A1F6B" w:rsidP="006A1F6B">
      <w:pPr>
        <w:spacing w:line="360" w:lineRule="auto"/>
        <w:rPr>
          <w:sz w:val="28"/>
          <w:szCs w:val="28"/>
        </w:rPr>
      </w:pPr>
    </w:p>
    <w:p w:rsidR="006A1F6B" w:rsidRDefault="006A1F6B" w:rsidP="006A1F6B">
      <w:pPr>
        <w:spacing w:line="360" w:lineRule="auto"/>
        <w:rPr>
          <w:sz w:val="28"/>
          <w:szCs w:val="28"/>
        </w:rPr>
      </w:pPr>
      <w:r w:rsidRPr="00F61737">
        <w:rPr>
          <w:sz w:val="28"/>
          <w:szCs w:val="28"/>
        </w:rPr>
        <w:t xml:space="preserve">        </w:t>
      </w:r>
    </w:p>
    <w:p w:rsidR="006A1F6B" w:rsidRDefault="006A1F6B" w:rsidP="006A1F6B">
      <w:pPr>
        <w:spacing w:line="360" w:lineRule="auto"/>
        <w:rPr>
          <w:sz w:val="28"/>
          <w:szCs w:val="28"/>
        </w:rPr>
      </w:pPr>
    </w:p>
    <w:p w:rsidR="006A1F6B" w:rsidRDefault="006A1F6B" w:rsidP="006A1F6B">
      <w:pPr>
        <w:spacing w:line="360" w:lineRule="auto"/>
        <w:jc w:val="center"/>
        <w:rPr>
          <w:b/>
          <w:sz w:val="28"/>
          <w:szCs w:val="28"/>
        </w:rPr>
      </w:pPr>
    </w:p>
    <w:p w:rsidR="006A1F6B" w:rsidRDefault="006A1F6B" w:rsidP="006A1F6B">
      <w:pPr>
        <w:spacing w:line="360" w:lineRule="auto"/>
        <w:jc w:val="center"/>
        <w:rPr>
          <w:b/>
          <w:sz w:val="28"/>
          <w:szCs w:val="28"/>
        </w:rPr>
      </w:pPr>
    </w:p>
    <w:p w:rsidR="006A1F6B" w:rsidRPr="00B308E4" w:rsidRDefault="006A1F6B" w:rsidP="006A1F6B">
      <w:pPr>
        <w:spacing w:line="360" w:lineRule="auto"/>
        <w:jc w:val="center"/>
        <w:rPr>
          <w:b/>
          <w:sz w:val="28"/>
          <w:szCs w:val="28"/>
        </w:rPr>
      </w:pPr>
      <w:r>
        <w:rPr>
          <w:b/>
          <w:sz w:val="28"/>
          <w:szCs w:val="28"/>
        </w:rPr>
        <w:t>5.</w:t>
      </w:r>
      <w:r w:rsidRPr="00B308E4">
        <w:rPr>
          <w:b/>
          <w:sz w:val="28"/>
          <w:szCs w:val="28"/>
        </w:rPr>
        <w:t xml:space="preserve"> </w:t>
      </w:r>
      <w:r>
        <w:rPr>
          <w:b/>
          <w:sz w:val="28"/>
          <w:szCs w:val="28"/>
        </w:rPr>
        <w:t>Сегмент ПСЭ Мирный</w:t>
      </w:r>
    </w:p>
    <w:p w:rsidR="006A1F6B" w:rsidRPr="00F61737" w:rsidRDefault="006A1F6B" w:rsidP="006A1F6B">
      <w:pPr>
        <w:spacing w:line="360" w:lineRule="auto"/>
        <w:rPr>
          <w:sz w:val="28"/>
          <w:szCs w:val="28"/>
          <w:u w:val="single"/>
        </w:rPr>
      </w:pPr>
    </w:p>
    <w:p w:rsidR="006A1F6B" w:rsidRPr="00B308E4" w:rsidRDefault="006A1F6B" w:rsidP="006A1F6B">
      <w:pPr>
        <w:spacing w:line="360" w:lineRule="auto"/>
        <w:jc w:val="right"/>
        <w:rPr>
          <w:sz w:val="28"/>
          <w:szCs w:val="28"/>
        </w:rPr>
      </w:pPr>
      <w:r w:rsidRPr="00B308E4">
        <w:rPr>
          <w:sz w:val="28"/>
          <w:szCs w:val="28"/>
        </w:rPr>
        <w:t>Таблица 1.</w:t>
      </w:r>
      <w:r>
        <w:rPr>
          <w:sz w:val="28"/>
          <w:szCs w:val="28"/>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1280"/>
        <w:gridCol w:w="1260"/>
        <w:gridCol w:w="1260"/>
        <w:gridCol w:w="1260"/>
        <w:gridCol w:w="1260"/>
      </w:tblGrid>
      <w:tr w:rsidR="006A1F6B" w:rsidRPr="006E0318" w:rsidTr="00977BC7">
        <w:trPr>
          <w:trHeight w:val="929"/>
        </w:trPr>
        <w:tc>
          <w:tcPr>
            <w:tcW w:w="709" w:type="dxa"/>
          </w:tcPr>
          <w:p w:rsidR="006A1F6B" w:rsidRPr="006E0318" w:rsidRDefault="006A1F6B" w:rsidP="00977BC7">
            <w:pPr>
              <w:jc w:val="center"/>
            </w:pPr>
            <w:bookmarkStart w:id="4" w:name="OLE_LINK7"/>
            <w:bookmarkStart w:id="5" w:name="OLE_LINK8"/>
            <w:r w:rsidRPr="006E0318">
              <w:t>№/№ п.п.</w:t>
            </w:r>
          </w:p>
          <w:p w:rsidR="006A1F6B" w:rsidRPr="006E0318" w:rsidRDefault="006A1F6B" w:rsidP="00977BC7">
            <w:pPr>
              <w:jc w:val="center"/>
            </w:pPr>
          </w:p>
          <w:p w:rsidR="006A1F6B" w:rsidRPr="006E0318" w:rsidRDefault="006A1F6B" w:rsidP="00977BC7">
            <w:pPr>
              <w:jc w:val="center"/>
            </w:pPr>
          </w:p>
        </w:tc>
        <w:tc>
          <w:tcPr>
            <w:tcW w:w="2693" w:type="dxa"/>
          </w:tcPr>
          <w:p w:rsidR="006A1F6B" w:rsidRPr="006E0318" w:rsidRDefault="006A1F6B" w:rsidP="00977BC7">
            <w:pPr>
              <w:jc w:val="center"/>
            </w:pPr>
            <w:r w:rsidRPr="006E0318">
              <w:t>Наименование населенного пункта в котором размещен узел доступа</w:t>
            </w:r>
          </w:p>
        </w:tc>
        <w:tc>
          <w:tcPr>
            <w:tcW w:w="1280" w:type="dxa"/>
          </w:tcPr>
          <w:p w:rsidR="006A1F6B" w:rsidRPr="006E0318" w:rsidRDefault="006A1F6B" w:rsidP="00977BC7">
            <w:pPr>
              <w:jc w:val="center"/>
            </w:pPr>
            <w:r w:rsidRPr="006E0318">
              <w:t xml:space="preserve">Тип </w:t>
            </w:r>
          </w:p>
          <w:p w:rsidR="006A1F6B" w:rsidRPr="006E0318" w:rsidRDefault="006A1F6B" w:rsidP="00977BC7">
            <w:pPr>
              <w:jc w:val="center"/>
            </w:pPr>
            <w:r w:rsidRPr="006E0318">
              <w:t>Линии</w:t>
            </w:r>
          </w:p>
          <w:p w:rsidR="006A1F6B" w:rsidRPr="006E0318" w:rsidRDefault="006A1F6B" w:rsidP="00977BC7">
            <w:pPr>
              <w:jc w:val="center"/>
            </w:pPr>
            <w:r w:rsidRPr="006E0318">
              <w:t>(ВОЛС/</w:t>
            </w:r>
          </w:p>
          <w:p w:rsidR="006A1F6B" w:rsidRPr="006E0318" w:rsidRDefault="006A1F6B" w:rsidP="00977BC7">
            <w:pPr>
              <w:jc w:val="center"/>
            </w:pPr>
            <w:r w:rsidRPr="006E0318">
              <w:t xml:space="preserve">медь) </w:t>
            </w:r>
          </w:p>
        </w:tc>
        <w:tc>
          <w:tcPr>
            <w:tcW w:w="1260" w:type="dxa"/>
          </w:tcPr>
          <w:p w:rsidR="006A1F6B" w:rsidRPr="006E0318" w:rsidRDefault="006A1F6B" w:rsidP="00977BC7">
            <w:pPr>
              <w:jc w:val="center"/>
              <w:rPr>
                <w:lang w:val="en-US"/>
              </w:rPr>
            </w:pPr>
            <w:r w:rsidRPr="006E0318">
              <w:t>Монтиро</w:t>
            </w:r>
            <w:r w:rsidRPr="006E0318">
              <w:rPr>
                <w:lang w:val="en-US"/>
              </w:rPr>
              <w:t>-</w:t>
            </w:r>
            <w:r w:rsidRPr="006E0318">
              <w:t>ванная</w:t>
            </w:r>
          </w:p>
          <w:p w:rsidR="006A1F6B" w:rsidRPr="006E0318" w:rsidRDefault="006A1F6B" w:rsidP="00977BC7">
            <w:pPr>
              <w:jc w:val="center"/>
            </w:pPr>
            <w:r w:rsidRPr="006E0318">
              <w:t>емкость</w:t>
            </w:r>
          </w:p>
          <w:p w:rsidR="006A1F6B" w:rsidRPr="006E0318" w:rsidRDefault="006A1F6B" w:rsidP="00977BC7">
            <w:pPr>
              <w:jc w:val="center"/>
            </w:pPr>
            <w:r w:rsidRPr="006E0318">
              <w:rPr>
                <w:lang w:val="en-US"/>
              </w:rPr>
              <w:t>DSLam</w:t>
            </w:r>
          </w:p>
        </w:tc>
        <w:tc>
          <w:tcPr>
            <w:tcW w:w="1260" w:type="dxa"/>
          </w:tcPr>
          <w:p w:rsidR="006A1F6B" w:rsidRPr="006E0318" w:rsidRDefault="006A1F6B" w:rsidP="00977BC7">
            <w:pPr>
              <w:jc w:val="center"/>
            </w:pPr>
            <w:r w:rsidRPr="006E0318">
              <w:t>Задейство-ванная</w:t>
            </w:r>
          </w:p>
          <w:p w:rsidR="006A1F6B" w:rsidRPr="006E0318" w:rsidRDefault="006A1F6B" w:rsidP="00977BC7">
            <w:pPr>
              <w:jc w:val="center"/>
            </w:pPr>
            <w:r w:rsidRPr="006E0318">
              <w:t>емкость</w:t>
            </w:r>
          </w:p>
          <w:p w:rsidR="006A1F6B" w:rsidRPr="006E0318" w:rsidRDefault="006A1F6B" w:rsidP="00977BC7">
            <w:pPr>
              <w:jc w:val="center"/>
            </w:pPr>
            <w:r w:rsidRPr="006E0318">
              <w:rPr>
                <w:lang w:val="en-US"/>
              </w:rPr>
              <w:t>DSLam</w:t>
            </w:r>
          </w:p>
        </w:tc>
        <w:tc>
          <w:tcPr>
            <w:tcW w:w="1260" w:type="dxa"/>
          </w:tcPr>
          <w:p w:rsidR="006A1F6B" w:rsidRPr="006E0318" w:rsidRDefault="006A1F6B" w:rsidP="00977BC7">
            <w:pPr>
              <w:jc w:val="center"/>
            </w:pPr>
            <w:r w:rsidRPr="006E0318">
              <w:t>Монтиро-ванная</w:t>
            </w:r>
          </w:p>
          <w:p w:rsidR="006A1F6B" w:rsidRPr="006E0318" w:rsidRDefault="006A1F6B" w:rsidP="00977BC7">
            <w:pPr>
              <w:jc w:val="center"/>
            </w:pPr>
            <w:r w:rsidRPr="006E0318">
              <w:t>емкость</w:t>
            </w:r>
          </w:p>
          <w:p w:rsidR="006A1F6B" w:rsidRPr="006E0318" w:rsidRDefault="006A1F6B" w:rsidP="00977BC7">
            <w:pPr>
              <w:jc w:val="center"/>
            </w:pPr>
            <w:r w:rsidRPr="006E0318">
              <w:t>ЭАТС</w:t>
            </w:r>
          </w:p>
        </w:tc>
        <w:tc>
          <w:tcPr>
            <w:tcW w:w="1260" w:type="dxa"/>
          </w:tcPr>
          <w:p w:rsidR="006A1F6B" w:rsidRPr="006E0318" w:rsidRDefault="006A1F6B" w:rsidP="00977BC7">
            <w:pPr>
              <w:jc w:val="center"/>
            </w:pPr>
            <w:r w:rsidRPr="006E0318">
              <w:t>Задейство-ванная</w:t>
            </w:r>
          </w:p>
          <w:p w:rsidR="006A1F6B" w:rsidRPr="006E0318" w:rsidRDefault="006A1F6B" w:rsidP="00977BC7">
            <w:pPr>
              <w:jc w:val="center"/>
            </w:pPr>
            <w:r w:rsidRPr="006E0318">
              <w:t>емкость</w:t>
            </w:r>
          </w:p>
          <w:p w:rsidR="006A1F6B" w:rsidRPr="006E0318" w:rsidRDefault="006A1F6B" w:rsidP="00977BC7">
            <w:pPr>
              <w:jc w:val="center"/>
            </w:pPr>
            <w:r w:rsidRPr="006E0318">
              <w:t>ЭАТС</w:t>
            </w:r>
          </w:p>
        </w:tc>
      </w:tr>
      <w:tr w:rsidR="006A1F6B" w:rsidRPr="006E0318" w:rsidTr="00977BC7">
        <w:trPr>
          <w:trHeight w:val="270"/>
        </w:trPr>
        <w:tc>
          <w:tcPr>
            <w:tcW w:w="709" w:type="dxa"/>
          </w:tcPr>
          <w:p w:rsidR="006A1F6B" w:rsidRPr="006E0318" w:rsidRDefault="006A1F6B" w:rsidP="00977BC7">
            <w:pPr>
              <w:jc w:val="center"/>
            </w:pPr>
            <w:r w:rsidRPr="006E0318">
              <w:t>1</w:t>
            </w:r>
          </w:p>
        </w:tc>
        <w:tc>
          <w:tcPr>
            <w:tcW w:w="2693" w:type="dxa"/>
          </w:tcPr>
          <w:p w:rsidR="006A1F6B" w:rsidRPr="006E0318" w:rsidRDefault="006A1F6B" w:rsidP="00977BC7">
            <w:r w:rsidRPr="006E0318">
              <w:t xml:space="preserve">Мирный </w:t>
            </w:r>
          </w:p>
        </w:tc>
        <w:tc>
          <w:tcPr>
            <w:tcW w:w="1280" w:type="dxa"/>
          </w:tcPr>
          <w:p w:rsidR="006A1F6B" w:rsidRPr="006E0318" w:rsidRDefault="006A1F6B" w:rsidP="00977BC7">
            <w:pPr>
              <w:jc w:val="center"/>
            </w:pPr>
            <w:r w:rsidRPr="006E0318">
              <w:t>ВОЛС</w:t>
            </w:r>
          </w:p>
        </w:tc>
        <w:tc>
          <w:tcPr>
            <w:tcW w:w="1260" w:type="dxa"/>
          </w:tcPr>
          <w:p w:rsidR="006A1F6B" w:rsidRPr="006E0318" w:rsidRDefault="006A1F6B" w:rsidP="00977BC7">
            <w:pPr>
              <w:jc w:val="center"/>
            </w:pPr>
            <w:r>
              <w:t>920</w:t>
            </w:r>
          </w:p>
        </w:tc>
        <w:tc>
          <w:tcPr>
            <w:tcW w:w="1260" w:type="dxa"/>
          </w:tcPr>
          <w:p w:rsidR="006A1F6B" w:rsidRPr="006E0318" w:rsidRDefault="006A1F6B" w:rsidP="00977BC7">
            <w:pPr>
              <w:jc w:val="center"/>
            </w:pPr>
            <w:r>
              <w:t>902</w:t>
            </w:r>
          </w:p>
        </w:tc>
        <w:tc>
          <w:tcPr>
            <w:tcW w:w="1260" w:type="dxa"/>
          </w:tcPr>
          <w:p w:rsidR="006A1F6B" w:rsidRPr="006E0318" w:rsidRDefault="006A1F6B" w:rsidP="00977BC7">
            <w:pPr>
              <w:jc w:val="center"/>
            </w:pPr>
            <w:r>
              <w:t>2000</w:t>
            </w:r>
          </w:p>
        </w:tc>
        <w:tc>
          <w:tcPr>
            <w:tcW w:w="1260" w:type="dxa"/>
          </w:tcPr>
          <w:p w:rsidR="006A1F6B" w:rsidRPr="006E0318" w:rsidRDefault="006A1F6B" w:rsidP="00977BC7">
            <w:pPr>
              <w:jc w:val="center"/>
            </w:pPr>
            <w:r>
              <w:t>1975</w:t>
            </w:r>
          </w:p>
        </w:tc>
      </w:tr>
      <w:bookmarkEnd w:id="4"/>
      <w:bookmarkEnd w:id="5"/>
    </w:tbl>
    <w:p w:rsidR="006A1F6B" w:rsidRDefault="006A1F6B" w:rsidP="006A1F6B">
      <w:pPr>
        <w:tabs>
          <w:tab w:val="left" w:pos="900"/>
        </w:tabs>
        <w:rPr>
          <w:sz w:val="28"/>
          <w:szCs w:val="28"/>
        </w:rPr>
      </w:pPr>
    </w:p>
    <w:p w:rsidR="006A1F6B" w:rsidRDefault="006A1F6B" w:rsidP="006A1F6B">
      <w:pPr>
        <w:spacing w:line="360" w:lineRule="auto"/>
        <w:ind w:firstLine="567"/>
        <w:jc w:val="both"/>
        <w:rPr>
          <w:sz w:val="28"/>
          <w:szCs w:val="28"/>
        </w:rPr>
      </w:pPr>
      <w:r>
        <w:rPr>
          <w:sz w:val="28"/>
          <w:szCs w:val="28"/>
        </w:rPr>
        <w:t>М</w:t>
      </w:r>
      <w:r w:rsidRPr="00F61737">
        <w:rPr>
          <w:sz w:val="28"/>
          <w:szCs w:val="28"/>
        </w:rPr>
        <w:t xml:space="preserve">аксимальная глубина проникновения ШПД составит не более </w:t>
      </w:r>
      <w:r>
        <w:rPr>
          <w:sz w:val="28"/>
          <w:szCs w:val="28"/>
        </w:rPr>
        <w:t>7</w:t>
      </w:r>
      <w:r w:rsidRPr="00F61737">
        <w:rPr>
          <w:sz w:val="28"/>
          <w:szCs w:val="28"/>
        </w:rPr>
        <w:t xml:space="preserve">0%. Что с учетом монтированной емкости ЭАТС: </w:t>
      </w:r>
    </w:p>
    <w:p w:rsidR="006A1F6B" w:rsidRPr="00F61737" w:rsidRDefault="006A1F6B" w:rsidP="006A1F6B">
      <w:pPr>
        <w:spacing w:line="360" w:lineRule="auto"/>
        <w:ind w:firstLine="567"/>
        <w:rPr>
          <w:sz w:val="28"/>
          <w:szCs w:val="28"/>
        </w:rPr>
      </w:pPr>
    </w:p>
    <w:p w:rsidR="006A1F6B" w:rsidRPr="00F61737" w:rsidRDefault="006A1F6B" w:rsidP="006A1F6B">
      <w:pPr>
        <w:spacing w:line="360" w:lineRule="auto"/>
        <w:ind w:firstLine="567"/>
        <w:jc w:val="center"/>
        <w:rPr>
          <w:sz w:val="28"/>
          <w:szCs w:val="28"/>
        </w:rPr>
      </w:pPr>
      <w:r>
        <w:rPr>
          <w:sz w:val="28"/>
          <w:szCs w:val="28"/>
        </w:rPr>
        <w:t>1975·</w:t>
      </w:r>
      <w:r w:rsidRPr="00F61737">
        <w:rPr>
          <w:sz w:val="28"/>
          <w:szCs w:val="28"/>
        </w:rPr>
        <w:t>0,</w:t>
      </w:r>
      <w:r>
        <w:rPr>
          <w:sz w:val="28"/>
          <w:szCs w:val="28"/>
        </w:rPr>
        <w:t>7</w:t>
      </w:r>
      <w:r w:rsidRPr="00F61737">
        <w:rPr>
          <w:sz w:val="28"/>
          <w:szCs w:val="28"/>
        </w:rPr>
        <w:t>=</w:t>
      </w:r>
      <w:r>
        <w:rPr>
          <w:sz w:val="28"/>
          <w:szCs w:val="28"/>
        </w:rPr>
        <w:t xml:space="preserve">1382 </w:t>
      </w:r>
      <w:r w:rsidRPr="00F61737">
        <w:rPr>
          <w:sz w:val="28"/>
          <w:szCs w:val="28"/>
        </w:rPr>
        <w:t>клиента ШПД.</w:t>
      </w:r>
    </w:p>
    <w:p w:rsidR="006A1F6B" w:rsidRDefault="006A1F6B" w:rsidP="006A1F6B">
      <w:pPr>
        <w:spacing w:line="360" w:lineRule="auto"/>
        <w:ind w:firstLine="567"/>
        <w:jc w:val="both"/>
        <w:rPr>
          <w:sz w:val="28"/>
          <w:szCs w:val="28"/>
        </w:rPr>
      </w:pPr>
      <w:r w:rsidRPr="00F61737">
        <w:rPr>
          <w:sz w:val="28"/>
          <w:szCs w:val="28"/>
        </w:rPr>
        <w:lastRenderedPageBreak/>
        <w:t xml:space="preserve">Однако в их число входят и будущие клиенты </w:t>
      </w:r>
      <w:r w:rsidRPr="00F61737">
        <w:rPr>
          <w:sz w:val="28"/>
          <w:szCs w:val="28"/>
          <w:lang w:val="en-US"/>
        </w:rPr>
        <w:t>Triple</w:t>
      </w:r>
      <w:r>
        <w:rPr>
          <w:sz w:val="28"/>
          <w:szCs w:val="28"/>
        </w:rPr>
        <w:t xml:space="preserve"> </w:t>
      </w:r>
      <w:r w:rsidRPr="00F61737">
        <w:rPr>
          <w:sz w:val="28"/>
          <w:szCs w:val="28"/>
          <w:lang w:val="en-US"/>
        </w:rPr>
        <w:t>Play</w:t>
      </w:r>
      <w:r w:rsidRPr="00F61737">
        <w:rPr>
          <w:sz w:val="28"/>
          <w:szCs w:val="28"/>
        </w:rPr>
        <w:t xml:space="preserve"> , число которых, учитывая специфику </w:t>
      </w:r>
      <w:r>
        <w:rPr>
          <w:sz w:val="28"/>
          <w:szCs w:val="28"/>
        </w:rPr>
        <w:t>поселковых</w:t>
      </w:r>
      <w:r w:rsidRPr="00F61737">
        <w:rPr>
          <w:sz w:val="28"/>
          <w:szCs w:val="28"/>
        </w:rPr>
        <w:t xml:space="preserve"> поселений с протяженными абонентскими шлейфами, входящих в зону 1-</w:t>
      </w:r>
      <w:smartTag w:uri="urn:schemas-microsoft-com:office:smarttags" w:element="metricconverter">
        <w:smartTagPr>
          <w:attr w:name="ProductID" w:val="1,5 км"/>
        </w:smartTagPr>
        <w:r w:rsidRPr="00F61737">
          <w:rPr>
            <w:sz w:val="28"/>
            <w:szCs w:val="28"/>
          </w:rPr>
          <w:t>1,5 км</w:t>
        </w:r>
      </w:smartTag>
      <w:r w:rsidRPr="00F61737">
        <w:rPr>
          <w:sz w:val="28"/>
          <w:szCs w:val="28"/>
        </w:rPr>
        <w:t xml:space="preserve"> от узла доступа не может превышать 20% .   </w:t>
      </w:r>
      <w:r>
        <w:rPr>
          <w:sz w:val="28"/>
          <w:szCs w:val="28"/>
        </w:rPr>
        <w:t xml:space="preserve">                               1382-1382·</w:t>
      </w:r>
      <w:r w:rsidRPr="00F61737">
        <w:rPr>
          <w:sz w:val="28"/>
          <w:szCs w:val="28"/>
        </w:rPr>
        <w:t xml:space="preserve">0,2 = </w:t>
      </w:r>
      <w:r>
        <w:rPr>
          <w:sz w:val="28"/>
          <w:szCs w:val="28"/>
        </w:rPr>
        <w:t>1106</w:t>
      </w:r>
      <w:r w:rsidRPr="00F61737">
        <w:rPr>
          <w:sz w:val="28"/>
          <w:szCs w:val="28"/>
        </w:rPr>
        <w:t xml:space="preserve"> клиентов ШПД</w:t>
      </w:r>
    </w:p>
    <w:p w:rsidR="006A1F6B" w:rsidRPr="00F61737" w:rsidRDefault="006A1F6B" w:rsidP="006A1F6B">
      <w:pPr>
        <w:spacing w:line="360" w:lineRule="auto"/>
        <w:ind w:firstLine="567"/>
        <w:jc w:val="both"/>
        <w:rPr>
          <w:sz w:val="28"/>
          <w:szCs w:val="28"/>
        </w:rPr>
      </w:pPr>
      <w:r w:rsidRPr="00F61737">
        <w:rPr>
          <w:sz w:val="28"/>
          <w:szCs w:val="28"/>
        </w:rPr>
        <w:t xml:space="preserve"> При коэффициенте одновременности, равном 0,5 [Л ХХ Н.Лихачев “Мультисервисные сети и технология </w:t>
      </w:r>
      <w:r w:rsidRPr="00F61737">
        <w:rPr>
          <w:sz w:val="28"/>
          <w:szCs w:val="28"/>
          <w:lang w:val="en-US"/>
        </w:rPr>
        <w:t>IPTV</w:t>
      </w:r>
      <w:r w:rsidRPr="00F61737">
        <w:rPr>
          <w:sz w:val="28"/>
          <w:szCs w:val="28"/>
        </w:rPr>
        <w:t>”. Журнал «С</w:t>
      </w:r>
      <w:r w:rsidRPr="00F61737">
        <w:rPr>
          <w:sz w:val="28"/>
          <w:szCs w:val="28"/>
          <w:lang w:val="en-US"/>
        </w:rPr>
        <w:t>ONNECT</w:t>
      </w:r>
      <w:r w:rsidRPr="00F61737">
        <w:rPr>
          <w:sz w:val="28"/>
          <w:szCs w:val="28"/>
        </w:rPr>
        <w:t>», март, 2007]</w:t>
      </w:r>
      <w:r w:rsidRPr="00F61737">
        <w:rPr>
          <w:color w:val="FF0000"/>
          <w:sz w:val="28"/>
          <w:szCs w:val="28"/>
        </w:rPr>
        <w:t xml:space="preserve">  </w:t>
      </w:r>
      <w:r w:rsidRPr="00F61737">
        <w:rPr>
          <w:sz w:val="28"/>
          <w:szCs w:val="28"/>
        </w:rPr>
        <w:t>и безлимитном тарифе в 400 кбит/с, эти клиенты займут полосу:</w:t>
      </w:r>
    </w:p>
    <w:p w:rsidR="006A1F6B" w:rsidRPr="00F61737" w:rsidRDefault="006A1F6B" w:rsidP="006A1F6B">
      <w:pPr>
        <w:spacing w:line="360" w:lineRule="auto"/>
        <w:jc w:val="center"/>
        <w:rPr>
          <w:sz w:val="28"/>
          <w:szCs w:val="28"/>
        </w:rPr>
      </w:pPr>
      <w:r>
        <w:rPr>
          <w:sz w:val="28"/>
          <w:szCs w:val="28"/>
        </w:rPr>
        <w:t>1106·</w:t>
      </w:r>
      <w:r w:rsidRPr="00F61737">
        <w:rPr>
          <w:sz w:val="28"/>
          <w:szCs w:val="28"/>
        </w:rPr>
        <w:t>0,5</w:t>
      </w:r>
      <w:r>
        <w:rPr>
          <w:sz w:val="28"/>
          <w:szCs w:val="28"/>
        </w:rPr>
        <w:t>·</w:t>
      </w:r>
      <w:r w:rsidRPr="00F61737">
        <w:rPr>
          <w:sz w:val="28"/>
          <w:szCs w:val="28"/>
        </w:rPr>
        <w:t xml:space="preserve">0,4= </w:t>
      </w:r>
      <w:r>
        <w:rPr>
          <w:sz w:val="28"/>
          <w:szCs w:val="28"/>
        </w:rPr>
        <w:t>221,2</w:t>
      </w:r>
      <w:r w:rsidRPr="00F61737">
        <w:rPr>
          <w:sz w:val="28"/>
          <w:szCs w:val="28"/>
        </w:rPr>
        <w:t xml:space="preserve"> Мбит/с.</w:t>
      </w:r>
    </w:p>
    <w:p w:rsidR="006A1F6B" w:rsidRPr="00F61737" w:rsidRDefault="006A1F6B" w:rsidP="006A1F6B">
      <w:pPr>
        <w:spacing w:line="360" w:lineRule="auto"/>
        <w:ind w:firstLine="567"/>
        <w:rPr>
          <w:sz w:val="28"/>
          <w:szCs w:val="28"/>
        </w:rPr>
      </w:pPr>
      <w:r w:rsidRPr="00F61737">
        <w:rPr>
          <w:sz w:val="28"/>
          <w:szCs w:val="28"/>
        </w:rPr>
        <w:t xml:space="preserve">Тогда для клиентов </w:t>
      </w:r>
      <w:r w:rsidRPr="00F61737">
        <w:rPr>
          <w:sz w:val="28"/>
          <w:szCs w:val="28"/>
          <w:lang w:val="en-US"/>
        </w:rPr>
        <w:t>Triple</w:t>
      </w:r>
      <w:r>
        <w:rPr>
          <w:sz w:val="28"/>
          <w:szCs w:val="28"/>
        </w:rPr>
        <w:t xml:space="preserve"> </w:t>
      </w:r>
      <w:r w:rsidRPr="00F61737">
        <w:rPr>
          <w:sz w:val="28"/>
          <w:szCs w:val="28"/>
          <w:lang w:val="en-US"/>
        </w:rPr>
        <w:t>Play</w:t>
      </w:r>
      <w:r w:rsidRPr="00F61737">
        <w:rPr>
          <w:sz w:val="28"/>
          <w:szCs w:val="28"/>
        </w:rPr>
        <w:t xml:space="preserve"> остается полоса:</w:t>
      </w:r>
    </w:p>
    <w:p w:rsidR="006A1F6B" w:rsidRPr="00F61737" w:rsidRDefault="006A1F6B" w:rsidP="006A1F6B">
      <w:pPr>
        <w:spacing w:line="360" w:lineRule="auto"/>
        <w:jc w:val="center"/>
        <w:rPr>
          <w:sz w:val="28"/>
          <w:szCs w:val="28"/>
        </w:rPr>
      </w:pPr>
      <w:r w:rsidRPr="00F61737">
        <w:rPr>
          <w:sz w:val="28"/>
          <w:szCs w:val="28"/>
        </w:rPr>
        <w:t>1000-18-</w:t>
      </w:r>
      <w:r>
        <w:rPr>
          <w:sz w:val="28"/>
          <w:szCs w:val="28"/>
        </w:rPr>
        <w:t>221,2</w:t>
      </w:r>
      <w:r w:rsidRPr="00F61737">
        <w:rPr>
          <w:sz w:val="28"/>
          <w:szCs w:val="28"/>
        </w:rPr>
        <w:t>=</w:t>
      </w:r>
      <w:r>
        <w:rPr>
          <w:sz w:val="28"/>
          <w:szCs w:val="28"/>
        </w:rPr>
        <w:t>760,8</w:t>
      </w:r>
      <w:r w:rsidRPr="00F61737">
        <w:rPr>
          <w:sz w:val="28"/>
          <w:szCs w:val="28"/>
        </w:rPr>
        <w:t xml:space="preserve"> Мбит/с</w:t>
      </w:r>
    </w:p>
    <w:p w:rsidR="006A1F6B" w:rsidRPr="00F61737" w:rsidRDefault="006A1F6B" w:rsidP="006A1F6B">
      <w:pPr>
        <w:spacing w:line="360" w:lineRule="auto"/>
        <w:ind w:firstLine="567"/>
        <w:jc w:val="both"/>
        <w:rPr>
          <w:sz w:val="28"/>
          <w:szCs w:val="28"/>
        </w:rPr>
      </w:pPr>
      <w:r w:rsidRPr="00F61737">
        <w:rPr>
          <w:sz w:val="28"/>
          <w:szCs w:val="28"/>
        </w:rPr>
        <w:t xml:space="preserve">При выделении на 1 клиента </w:t>
      </w:r>
      <w:r w:rsidRPr="00F61737">
        <w:rPr>
          <w:sz w:val="28"/>
          <w:szCs w:val="28"/>
          <w:lang w:val="en-US"/>
        </w:rPr>
        <w:t>Triple</w:t>
      </w:r>
      <w:r>
        <w:rPr>
          <w:sz w:val="28"/>
          <w:szCs w:val="28"/>
        </w:rPr>
        <w:t xml:space="preserve"> </w:t>
      </w:r>
      <w:r w:rsidRPr="00F61737">
        <w:rPr>
          <w:sz w:val="28"/>
          <w:szCs w:val="28"/>
          <w:lang w:val="en-US"/>
        </w:rPr>
        <w:t>Play</w:t>
      </w:r>
      <w:r w:rsidRPr="00F61737">
        <w:rPr>
          <w:sz w:val="28"/>
          <w:szCs w:val="28"/>
        </w:rPr>
        <w:t xml:space="preserve"> 8 Мбит/с определяем максимальное количество для данного участка:</w:t>
      </w:r>
    </w:p>
    <w:p w:rsidR="006A1F6B" w:rsidRDefault="006A1F6B" w:rsidP="006A1F6B">
      <w:pPr>
        <w:spacing w:line="360" w:lineRule="auto"/>
        <w:jc w:val="center"/>
        <w:rPr>
          <w:sz w:val="28"/>
          <w:szCs w:val="28"/>
        </w:rPr>
      </w:pPr>
      <w:r>
        <w:rPr>
          <w:sz w:val="28"/>
          <w:szCs w:val="28"/>
        </w:rPr>
        <w:t>760,8</w:t>
      </w:r>
      <w:r w:rsidRPr="00F61737">
        <w:rPr>
          <w:sz w:val="28"/>
          <w:szCs w:val="28"/>
        </w:rPr>
        <w:t>/8=</w:t>
      </w:r>
      <w:r>
        <w:rPr>
          <w:sz w:val="28"/>
          <w:szCs w:val="28"/>
        </w:rPr>
        <w:t>95,1</w:t>
      </w:r>
      <w:r w:rsidRPr="00F61737">
        <w:rPr>
          <w:sz w:val="28"/>
          <w:szCs w:val="28"/>
        </w:rPr>
        <w:t xml:space="preserve">  Т.е. </w:t>
      </w:r>
      <w:r>
        <w:rPr>
          <w:sz w:val="28"/>
          <w:szCs w:val="28"/>
        </w:rPr>
        <w:t>95</w:t>
      </w:r>
      <w:r w:rsidRPr="00F61737">
        <w:rPr>
          <w:sz w:val="28"/>
          <w:szCs w:val="28"/>
        </w:rPr>
        <w:t xml:space="preserve"> клиентов.</w:t>
      </w:r>
    </w:p>
    <w:p w:rsidR="006A1F6B" w:rsidRPr="00D21E23" w:rsidRDefault="006A1F6B" w:rsidP="006A1F6B">
      <w:pPr>
        <w:spacing w:line="360" w:lineRule="auto"/>
        <w:ind w:firstLine="567"/>
        <w:jc w:val="both"/>
        <w:rPr>
          <w:sz w:val="28"/>
          <w:szCs w:val="28"/>
        </w:rPr>
      </w:pPr>
      <w:r w:rsidRPr="00D21E23">
        <w:rPr>
          <w:sz w:val="28"/>
          <w:szCs w:val="28"/>
        </w:rPr>
        <w:t xml:space="preserve">На практике это количество за счет перераспределения скорости в сети может быть больше. Также оценка произведена, в случае если все клиенты  </w:t>
      </w:r>
      <w:r w:rsidRPr="00D21E23">
        <w:rPr>
          <w:sz w:val="28"/>
          <w:szCs w:val="28"/>
          <w:lang w:val="en-US"/>
        </w:rPr>
        <w:t>Triple</w:t>
      </w:r>
      <w:r w:rsidRPr="00D21E23">
        <w:rPr>
          <w:sz w:val="28"/>
          <w:szCs w:val="28"/>
        </w:rPr>
        <w:t xml:space="preserve"> </w:t>
      </w:r>
      <w:r w:rsidRPr="00D21E23">
        <w:rPr>
          <w:sz w:val="28"/>
          <w:szCs w:val="28"/>
          <w:lang w:val="en-US"/>
        </w:rPr>
        <w:t>Play</w:t>
      </w:r>
      <w:r w:rsidRPr="00D21E23">
        <w:rPr>
          <w:sz w:val="28"/>
          <w:szCs w:val="28"/>
        </w:rPr>
        <w:t xml:space="preserve"> воспользуются </w:t>
      </w:r>
      <w:r w:rsidRPr="00D21E23">
        <w:rPr>
          <w:sz w:val="28"/>
          <w:szCs w:val="28"/>
          <w:lang w:val="en-US"/>
        </w:rPr>
        <w:t>VoD</w:t>
      </w:r>
      <w:r w:rsidRPr="00D21E23">
        <w:rPr>
          <w:sz w:val="28"/>
          <w:szCs w:val="28"/>
        </w:rPr>
        <w:t xml:space="preserve"> одновременно, что маловероятно и </w:t>
      </w:r>
      <w:r w:rsidRPr="00D21E23">
        <w:rPr>
          <w:sz w:val="28"/>
          <w:szCs w:val="28"/>
          <w:lang w:val="en-US"/>
        </w:rPr>
        <w:t>c</w:t>
      </w:r>
      <w:r w:rsidRPr="00D21E23">
        <w:rPr>
          <w:sz w:val="28"/>
          <w:szCs w:val="28"/>
        </w:rPr>
        <w:t xml:space="preserve"> учетом </w:t>
      </w:r>
      <w:r w:rsidRPr="00D21E23">
        <w:rPr>
          <w:sz w:val="28"/>
          <w:szCs w:val="28"/>
          <w:lang w:val="en-US"/>
        </w:rPr>
        <w:t>Multicast</w:t>
      </w:r>
      <w:r w:rsidRPr="00D21E23">
        <w:rPr>
          <w:sz w:val="28"/>
          <w:szCs w:val="28"/>
        </w:rPr>
        <w:t xml:space="preserve">, мы имеем некоторый запас, который необходим для будущей трансляции, по мере повышения популярности, </w:t>
      </w:r>
      <w:r w:rsidRPr="00D21E23">
        <w:rPr>
          <w:sz w:val="28"/>
          <w:szCs w:val="28"/>
          <w:lang w:val="en-US"/>
        </w:rPr>
        <w:t>HDTV</w:t>
      </w:r>
      <w:r w:rsidRPr="00D21E23">
        <w:rPr>
          <w:sz w:val="28"/>
          <w:szCs w:val="28"/>
        </w:rPr>
        <w:t xml:space="preserve">-контента.  </w:t>
      </w:r>
    </w:p>
    <w:p w:rsidR="006A1F6B" w:rsidRPr="00AD7C98" w:rsidRDefault="006A1F6B" w:rsidP="00AD7C98">
      <w:pPr>
        <w:pStyle w:val="18"/>
        <w:spacing w:line="360" w:lineRule="auto"/>
        <w:rPr>
          <w:sz w:val="28"/>
          <w:szCs w:val="28"/>
        </w:rPr>
      </w:pPr>
    </w:p>
    <w:p w:rsidR="00AD7C98" w:rsidRPr="00AD7C98" w:rsidRDefault="00AD7C98" w:rsidP="00A57BF3">
      <w:pPr>
        <w:pStyle w:val="18"/>
        <w:spacing w:line="360" w:lineRule="auto"/>
        <w:ind w:firstLine="708"/>
        <w:rPr>
          <w:sz w:val="28"/>
          <w:szCs w:val="28"/>
        </w:rPr>
      </w:pPr>
      <w:r w:rsidRPr="00AD7C98">
        <w:rPr>
          <w:sz w:val="28"/>
          <w:szCs w:val="28"/>
        </w:rPr>
        <w:t>Описание оборудования.</w:t>
      </w:r>
    </w:p>
    <w:p w:rsidR="00AD7C98" w:rsidRDefault="005403BB" w:rsidP="00AD7C98">
      <w:pPr>
        <w:pStyle w:val="18"/>
        <w:spacing w:line="360" w:lineRule="auto"/>
        <w:rPr>
          <w:sz w:val="28"/>
          <w:szCs w:val="28"/>
        </w:rPr>
      </w:pPr>
      <w:r>
        <w:rPr>
          <w:sz w:val="28"/>
          <w:szCs w:val="28"/>
        </w:rPr>
        <w:pict>
          <v:shape id="_x0000_i1242" type="#_x0000_t75" style="width:.75pt;height:.75pt">
            <v:imagedata r:id="rId136" o:title=""/>
          </v:shape>
        </w:pict>
      </w:r>
      <w:r w:rsidR="00AD7C98" w:rsidRPr="00AD7C98">
        <w:rPr>
          <w:sz w:val="28"/>
          <w:szCs w:val="28"/>
        </w:rPr>
        <w:t>    Медиаконвертеры серии NFG (</w:t>
      </w:r>
      <w:r w:rsidR="00AD7C98" w:rsidRPr="00AD7C98">
        <w:rPr>
          <w:sz w:val="28"/>
          <w:szCs w:val="28"/>
          <w:lang w:val="en-US"/>
        </w:rPr>
        <w:t>Network</w:t>
      </w:r>
      <w:r w:rsidR="00AD7C98" w:rsidRPr="00AD7C98">
        <w:rPr>
          <w:sz w:val="28"/>
          <w:szCs w:val="28"/>
        </w:rPr>
        <w:t xml:space="preserve"> </w:t>
      </w:r>
      <w:r w:rsidR="00AD7C98" w:rsidRPr="00AD7C98">
        <w:rPr>
          <w:sz w:val="28"/>
          <w:szCs w:val="28"/>
          <w:lang w:val="en-US"/>
        </w:rPr>
        <w:t>Fast</w:t>
      </w:r>
      <w:r w:rsidR="00AD7C98" w:rsidRPr="00AD7C98">
        <w:rPr>
          <w:sz w:val="28"/>
          <w:szCs w:val="28"/>
        </w:rPr>
        <w:t xml:space="preserve">/Gigabit) предназначены для сопряжения сегментов сети 1000Base-TX на основе медной витой пары и 1000Base-SX/LX (FX) на основе волоконно-оптических кабелей. Конвертеры можно использовать как отдельно стоящее устройство (настольный прибор), так и устанавливать в 19"- универсальное шасси. В зависимости от рабочей длины волны и мощности передатчика конвертеры имеют несколько модификаций для различных рабочих дистанций. Используются оптические приемо-передатчики известных и проверенных фирм производителей. </w:t>
      </w:r>
    </w:p>
    <w:p w:rsidR="007E6707" w:rsidRPr="00AD7C98" w:rsidRDefault="007E6707" w:rsidP="00AD7C98">
      <w:pPr>
        <w:pStyle w:val="18"/>
        <w:spacing w:line="360" w:lineRule="auto"/>
        <w:rPr>
          <w:sz w:val="28"/>
          <w:szCs w:val="28"/>
        </w:rPr>
      </w:pPr>
    </w:p>
    <w:p w:rsidR="00AD7C98" w:rsidRDefault="00AD7C98" w:rsidP="00AD7C98">
      <w:pPr>
        <w:spacing w:line="360" w:lineRule="auto"/>
        <w:rPr>
          <w:sz w:val="28"/>
          <w:szCs w:val="28"/>
        </w:rPr>
      </w:pPr>
      <w:r>
        <w:rPr>
          <w:sz w:val="28"/>
          <w:szCs w:val="28"/>
        </w:rPr>
        <w:lastRenderedPageBreak/>
        <w:t xml:space="preserve">Таблица 1.1 Справочные данные для медиаконверторов поколения </w:t>
      </w:r>
      <w:r>
        <w:rPr>
          <w:sz w:val="28"/>
          <w:szCs w:val="28"/>
          <w:lang w:val="en-US"/>
        </w:rPr>
        <w:t>NFG</w:t>
      </w:r>
      <w:r>
        <w:rPr>
          <w:sz w:val="28"/>
          <w:szCs w:val="28"/>
        </w:rPr>
        <w:t>.</w:t>
      </w:r>
    </w:p>
    <w:tbl>
      <w:tblPr>
        <w:tblStyle w:val="afc"/>
        <w:tblW w:w="9707" w:type="dxa"/>
        <w:tblLayout w:type="fixed"/>
        <w:tblLook w:val="01E0" w:firstRow="1" w:lastRow="1" w:firstColumn="1" w:lastColumn="1" w:noHBand="0" w:noVBand="0"/>
      </w:tblPr>
      <w:tblGrid>
        <w:gridCol w:w="1476"/>
        <w:gridCol w:w="1543"/>
        <w:gridCol w:w="1857"/>
        <w:gridCol w:w="1787"/>
        <w:gridCol w:w="1522"/>
        <w:gridCol w:w="1522"/>
      </w:tblGrid>
      <w:tr w:rsidR="00AD7C98" w:rsidTr="00977BC7">
        <w:tc>
          <w:tcPr>
            <w:tcW w:w="1476" w:type="dxa"/>
          </w:tcPr>
          <w:p w:rsidR="00AD7C98" w:rsidRDefault="00AD7C98" w:rsidP="00977BC7">
            <w:pPr>
              <w:pStyle w:val="18"/>
            </w:pPr>
            <w:r>
              <w:t>Модель</w:t>
            </w:r>
          </w:p>
        </w:tc>
        <w:tc>
          <w:tcPr>
            <w:tcW w:w="1543" w:type="dxa"/>
          </w:tcPr>
          <w:p w:rsidR="00AD7C98" w:rsidRDefault="00AD7C98" w:rsidP="00977BC7">
            <w:pPr>
              <w:pStyle w:val="18"/>
            </w:pPr>
            <w:r>
              <w:t>Количество</w:t>
            </w:r>
          </w:p>
          <w:p w:rsidR="00AD7C98" w:rsidRDefault="00AD7C98" w:rsidP="00977BC7">
            <w:pPr>
              <w:pStyle w:val="18"/>
            </w:pPr>
            <w:r>
              <w:t>Волокон</w:t>
            </w:r>
          </w:p>
        </w:tc>
        <w:tc>
          <w:tcPr>
            <w:tcW w:w="1857" w:type="dxa"/>
          </w:tcPr>
          <w:p w:rsidR="00AD7C98" w:rsidRDefault="00AD7C98" w:rsidP="00977BC7">
            <w:pPr>
              <w:pStyle w:val="18"/>
            </w:pPr>
            <w:r>
              <w:t>Длина волны</w:t>
            </w:r>
          </w:p>
        </w:tc>
        <w:tc>
          <w:tcPr>
            <w:tcW w:w="1787" w:type="dxa"/>
          </w:tcPr>
          <w:p w:rsidR="00AD7C98" w:rsidRDefault="00AD7C98" w:rsidP="00977BC7">
            <w:pPr>
              <w:pStyle w:val="18"/>
            </w:pPr>
            <w:r>
              <w:t>Регенерацион</w:t>
            </w:r>
            <w:r>
              <w:rPr>
                <w:lang w:val="en-US"/>
              </w:rPr>
              <w:t>-</w:t>
            </w:r>
            <w:r>
              <w:t>ный участок, км</w:t>
            </w:r>
          </w:p>
        </w:tc>
        <w:tc>
          <w:tcPr>
            <w:tcW w:w="1522" w:type="dxa"/>
          </w:tcPr>
          <w:p w:rsidR="00AD7C98" w:rsidRDefault="00AD7C98" w:rsidP="00977BC7">
            <w:pPr>
              <w:pStyle w:val="18"/>
            </w:pPr>
            <w:r>
              <w:t>Выходная оптическая мощность сигнала, дБ</w:t>
            </w:r>
          </w:p>
        </w:tc>
        <w:tc>
          <w:tcPr>
            <w:tcW w:w="1522" w:type="dxa"/>
          </w:tcPr>
          <w:p w:rsidR="00AD7C98" w:rsidRDefault="00AD7C98" w:rsidP="00977BC7">
            <w:pPr>
              <w:pStyle w:val="18"/>
            </w:pPr>
            <w:r>
              <w:t>Входная оптическая мощность сигнала, дБ</w:t>
            </w:r>
          </w:p>
        </w:tc>
      </w:tr>
      <w:tr w:rsidR="00AD7C98" w:rsidTr="00977BC7">
        <w:tc>
          <w:tcPr>
            <w:tcW w:w="1476" w:type="dxa"/>
          </w:tcPr>
          <w:p w:rsidR="00AD7C98" w:rsidRPr="009503BB" w:rsidRDefault="00AD7C98" w:rsidP="00977BC7">
            <w:pPr>
              <w:pStyle w:val="18"/>
              <w:rPr>
                <w:lang w:val="en-US"/>
              </w:rPr>
            </w:pPr>
            <w:r>
              <w:rPr>
                <w:lang w:val="en-US"/>
              </w:rPr>
              <w:t>NFG-L02</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1310</w:t>
            </w:r>
          </w:p>
        </w:tc>
        <w:tc>
          <w:tcPr>
            <w:tcW w:w="1787" w:type="dxa"/>
          </w:tcPr>
          <w:p w:rsidR="00AD7C98" w:rsidRPr="00F75715" w:rsidRDefault="00AD7C98" w:rsidP="00977BC7">
            <w:pPr>
              <w:pStyle w:val="18"/>
              <w:rPr>
                <w:lang w:val="en-US"/>
              </w:rPr>
            </w:pPr>
            <w:r>
              <w:rPr>
                <w:lang w:val="en-US"/>
              </w:rPr>
              <w:t>20</w:t>
            </w:r>
          </w:p>
        </w:tc>
        <w:tc>
          <w:tcPr>
            <w:tcW w:w="1522" w:type="dxa"/>
          </w:tcPr>
          <w:p w:rsidR="00AD7C98" w:rsidRPr="00F75715" w:rsidRDefault="00AD7C98" w:rsidP="00977BC7">
            <w:pPr>
              <w:pStyle w:val="18"/>
            </w:pPr>
            <w:r>
              <w:t xml:space="preserve"> от </w:t>
            </w:r>
            <w:r>
              <w:rPr>
                <w:lang w:val="en-US"/>
              </w:rPr>
              <w:t xml:space="preserve">-1 </w:t>
            </w:r>
            <w:r>
              <w:t xml:space="preserve"> до -6</w:t>
            </w:r>
          </w:p>
        </w:tc>
        <w:tc>
          <w:tcPr>
            <w:tcW w:w="1522" w:type="dxa"/>
          </w:tcPr>
          <w:p w:rsidR="00AD7C98" w:rsidRDefault="00AD7C98" w:rsidP="00977BC7">
            <w:pPr>
              <w:pStyle w:val="18"/>
            </w:pPr>
            <w:r>
              <w:t>-22</w:t>
            </w:r>
          </w:p>
        </w:tc>
      </w:tr>
      <w:tr w:rsidR="00AD7C98" w:rsidTr="00977BC7">
        <w:tc>
          <w:tcPr>
            <w:tcW w:w="1476" w:type="dxa"/>
          </w:tcPr>
          <w:p w:rsidR="00AD7C98" w:rsidRPr="009503BB" w:rsidRDefault="00AD7C98" w:rsidP="00977BC7">
            <w:pPr>
              <w:pStyle w:val="18"/>
              <w:rPr>
                <w:lang w:val="en-US"/>
              </w:rPr>
            </w:pPr>
            <w:r>
              <w:rPr>
                <w:lang w:val="en-US"/>
              </w:rPr>
              <w:t>NFG-X05</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1550</w:t>
            </w:r>
          </w:p>
        </w:tc>
        <w:tc>
          <w:tcPr>
            <w:tcW w:w="1787" w:type="dxa"/>
          </w:tcPr>
          <w:p w:rsidR="00AD7C98" w:rsidRPr="00F75715" w:rsidRDefault="00AD7C98" w:rsidP="00977BC7">
            <w:pPr>
              <w:pStyle w:val="18"/>
              <w:rPr>
                <w:lang w:val="en-US"/>
              </w:rPr>
            </w:pPr>
            <w:r>
              <w:rPr>
                <w:lang w:val="en-US"/>
              </w:rPr>
              <w:t>50</w:t>
            </w:r>
          </w:p>
        </w:tc>
        <w:tc>
          <w:tcPr>
            <w:tcW w:w="1522" w:type="dxa"/>
          </w:tcPr>
          <w:p w:rsidR="00AD7C98" w:rsidRDefault="00AD7C98" w:rsidP="00977BC7">
            <w:pPr>
              <w:pStyle w:val="18"/>
            </w:pPr>
            <w:r>
              <w:t xml:space="preserve"> от 0 до -5</w:t>
            </w:r>
          </w:p>
        </w:tc>
        <w:tc>
          <w:tcPr>
            <w:tcW w:w="1522" w:type="dxa"/>
          </w:tcPr>
          <w:p w:rsidR="00AD7C98" w:rsidRDefault="00AD7C98" w:rsidP="00977BC7">
            <w:pPr>
              <w:pStyle w:val="18"/>
            </w:pPr>
            <w:r>
              <w:t>-24</w:t>
            </w:r>
          </w:p>
        </w:tc>
      </w:tr>
      <w:tr w:rsidR="00AD7C98" w:rsidTr="00977BC7">
        <w:tc>
          <w:tcPr>
            <w:tcW w:w="1476" w:type="dxa"/>
          </w:tcPr>
          <w:p w:rsidR="00AD7C98" w:rsidRDefault="00AD7C98" w:rsidP="00977BC7">
            <w:pPr>
              <w:pStyle w:val="18"/>
            </w:pPr>
            <w:r>
              <w:rPr>
                <w:lang w:val="en-US"/>
              </w:rPr>
              <w:t>NFG-X08</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1550</w:t>
            </w:r>
          </w:p>
        </w:tc>
        <w:tc>
          <w:tcPr>
            <w:tcW w:w="1787" w:type="dxa"/>
          </w:tcPr>
          <w:p w:rsidR="00AD7C98" w:rsidRPr="00F75715" w:rsidRDefault="00AD7C98" w:rsidP="00977BC7">
            <w:pPr>
              <w:pStyle w:val="18"/>
              <w:rPr>
                <w:lang w:val="en-US"/>
              </w:rPr>
            </w:pPr>
            <w:r>
              <w:rPr>
                <w:lang w:val="en-US"/>
              </w:rPr>
              <w:t>80</w:t>
            </w:r>
          </w:p>
        </w:tc>
        <w:tc>
          <w:tcPr>
            <w:tcW w:w="1522" w:type="dxa"/>
          </w:tcPr>
          <w:p w:rsidR="00AD7C98" w:rsidRDefault="00AD7C98" w:rsidP="00977BC7">
            <w:pPr>
              <w:pStyle w:val="18"/>
            </w:pPr>
            <w:r>
              <w:t xml:space="preserve"> от 3 до -2</w:t>
            </w:r>
          </w:p>
        </w:tc>
        <w:tc>
          <w:tcPr>
            <w:tcW w:w="1522" w:type="dxa"/>
          </w:tcPr>
          <w:p w:rsidR="00AD7C98" w:rsidRDefault="00AD7C98" w:rsidP="00977BC7">
            <w:pPr>
              <w:pStyle w:val="18"/>
            </w:pPr>
            <w:r>
              <w:t>-24</w:t>
            </w:r>
          </w:p>
        </w:tc>
      </w:tr>
      <w:tr w:rsidR="00AD7C98" w:rsidTr="00977BC7">
        <w:tc>
          <w:tcPr>
            <w:tcW w:w="1476" w:type="dxa"/>
          </w:tcPr>
          <w:p w:rsidR="00AD7C98" w:rsidRDefault="00AD7C98" w:rsidP="00977BC7">
            <w:pPr>
              <w:pStyle w:val="18"/>
            </w:pPr>
            <w:r>
              <w:rPr>
                <w:lang w:val="en-US"/>
              </w:rPr>
              <w:t>NFG-X12</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1550</w:t>
            </w:r>
          </w:p>
        </w:tc>
        <w:tc>
          <w:tcPr>
            <w:tcW w:w="1787" w:type="dxa"/>
          </w:tcPr>
          <w:p w:rsidR="00AD7C98" w:rsidRPr="00F75715" w:rsidRDefault="00AD7C98" w:rsidP="00977BC7">
            <w:pPr>
              <w:pStyle w:val="18"/>
              <w:rPr>
                <w:lang w:val="en-US"/>
              </w:rPr>
            </w:pPr>
            <w:r>
              <w:rPr>
                <w:lang w:val="en-US"/>
              </w:rPr>
              <w:t>120</w:t>
            </w:r>
          </w:p>
        </w:tc>
        <w:tc>
          <w:tcPr>
            <w:tcW w:w="1522" w:type="dxa"/>
          </w:tcPr>
          <w:p w:rsidR="00AD7C98" w:rsidRDefault="00AD7C98" w:rsidP="00977BC7">
            <w:pPr>
              <w:pStyle w:val="18"/>
            </w:pPr>
            <w:r>
              <w:t>от 5 до 0</w:t>
            </w:r>
          </w:p>
        </w:tc>
        <w:tc>
          <w:tcPr>
            <w:tcW w:w="1522" w:type="dxa"/>
          </w:tcPr>
          <w:p w:rsidR="00AD7C98" w:rsidRDefault="00AD7C98" w:rsidP="00977BC7">
            <w:pPr>
              <w:pStyle w:val="18"/>
            </w:pPr>
            <w:r>
              <w:t>-28</w:t>
            </w:r>
          </w:p>
        </w:tc>
      </w:tr>
      <w:tr w:rsidR="00AD7C98" w:rsidTr="00977BC7">
        <w:tc>
          <w:tcPr>
            <w:tcW w:w="1476" w:type="dxa"/>
          </w:tcPr>
          <w:p w:rsidR="00AD7C98" w:rsidRDefault="00AD7C98" w:rsidP="00977BC7">
            <w:pPr>
              <w:pStyle w:val="18"/>
            </w:pPr>
            <w:r>
              <w:rPr>
                <w:lang w:val="en-US"/>
              </w:rPr>
              <w:t>NFG-X16Q</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1550 DFB</w:t>
            </w:r>
          </w:p>
        </w:tc>
        <w:tc>
          <w:tcPr>
            <w:tcW w:w="1787" w:type="dxa"/>
          </w:tcPr>
          <w:p w:rsidR="00AD7C98" w:rsidRPr="00F75715" w:rsidRDefault="00AD7C98" w:rsidP="00977BC7">
            <w:pPr>
              <w:pStyle w:val="18"/>
              <w:rPr>
                <w:lang w:val="en-US"/>
              </w:rPr>
            </w:pPr>
            <w:r>
              <w:rPr>
                <w:lang w:val="en-US"/>
              </w:rPr>
              <w:t>160</w:t>
            </w:r>
          </w:p>
        </w:tc>
        <w:tc>
          <w:tcPr>
            <w:tcW w:w="1522" w:type="dxa"/>
          </w:tcPr>
          <w:p w:rsidR="00AD7C98" w:rsidRDefault="00AD7C98" w:rsidP="00977BC7">
            <w:pPr>
              <w:pStyle w:val="18"/>
            </w:pPr>
            <w:r>
              <w:t>от 5 до 2</w:t>
            </w:r>
          </w:p>
        </w:tc>
        <w:tc>
          <w:tcPr>
            <w:tcW w:w="1522" w:type="dxa"/>
          </w:tcPr>
          <w:p w:rsidR="00AD7C98" w:rsidRDefault="00AD7C98" w:rsidP="00977BC7">
            <w:pPr>
              <w:pStyle w:val="18"/>
            </w:pPr>
            <w:r>
              <w:t>-34</w:t>
            </w:r>
          </w:p>
        </w:tc>
      </w:tr>
      <w:tr w:rsidR="00AD7C98" w:rsidTr="00977BC7">
        <w:tc>
          <w:tcPr>
            <w:tcW w:w="1476" w:type="dxa"/>
          </w:tcPr>
          <w:p w:rsidR="00AD7C98" w:rsidRDefault="00AD7C98" w:rsidP="00977BC7">
            <w:pPr>
              <w:pStyle w:val="18"/>
            </w:pPr>
            <w:r>
              <w:rPr>
                <w:lang w:val="en-US"/>
              </w:rPr>
              <w:t>NFG-X18Q</w:t>
            </w:r>
          </w:p>
        </w:tc>
        <w:tc>
          <w:tcPr>
            <w:tcW w:w="1543" w:type="dxa"/>
          </w:tcPr>
          <w:p w:rsidR="00AD7C98" w:rsidRPr="00494091" w:rsidRDefault="00AD7C98" w:rsidP="00977BC7">
            <w:pPr>
              <w:pStyle w:val="18"/>
              <w:rPr>
                <w:lang w:val="en-US"/>
              </w:rPr>
            </w:pPr>
            <w:r>
              <w:rPr>
                <w:lang w:val="en-US"/>
              </w:rPr>
              <w:t>2</w:t>
            </w:r>
          </w:p>
        </w:tc>
        <w:tc>
          <w:tcPr>
            <w:tcW w:w="1857" w:type="dxa"/>
          </w:tcPr>
          <w:p w:rsidR="00AD7C98" w:rsidRPr="00494091" w:rsidRDefault="00AD7C98" w:rsidP="00977BC7">
            <w:pPr>
              <w:pStyle w:val="18"/>
              <w:rPr>
                <w:lang w:val="en-US"/>
              </w:rPr>
            </w:pPr>
            <w:r>
              <w:rPr>
                <w:lang w:val="en-US"/>
              </w:rPr>
              <w:t>1550 DFB</w:t>
            </w:r>
          </w:p>
        </w:tc>
        <w:tc>
          <w:tcPr>
            <w:tcW w:w="1787" w:type="dxa"/>
          </w:tcPr>
          <w:p w:rsidR="00AD7C98" w:rsidRPr="00F75715" w:rsidRDefault="00AD7C98" w:rsidP="00977BC7">
            <w:pPr>
              <w:pStyle w:val="18"/>
              <w:rPr>
                <w:lang w:val="en-US"/>
              </w:rPr>
            </w:pPr>
            <w:r>
              <w:rPr>
                <w:lang w:val="en-US"/>
              </w:rPr>
              <w:t>180</w:t>
            </w:r>
          </w:p>
        </w:tc>
        <w:tc>
          <w:tcPr>
            <w:tcW w:w="1522" w:type="dxa"/>
          </w:tcPr>
          <w:p w:rsidR="00AD7C98" w:rsidRDefault="00AD7C98" w:rsidP="00977BC7">
            <w:pPr>
              <w:pStyle w:val="18"/>
            </w:pPr>
            <w:r>
              <w:t>от 6 до 3</w:t>
            </w:r>
          </w:p>
        </w:tc>
        <w:tc>
          <w:tcPr>
            <w:tcW w:w="1522" w:type="dxa"/>
          </w:tcPr>
          <w:p w:rsidR="00AD7C98" w:rsidRDefault="00AD7C98" w:rsidP="00977BC7">
            <w:pPr>
              <w:pStyle w:val="18"/>
            </w:pPr>
            <w:r>
              <w:t>-35</w:t>
            </w:r>
          </w:p>
        </w:tc>
      </w:tr>
      <w:tr w:rsidR="00AD7C98" w:rsidTr="00977BC7">
        <w:tc>
          <w:tcPr>
            <w:tcW w:w="1476" w:type="dxa"/>
          </w:tcPr>
          <w:p w:rsidR="00AD7C98" w:rsidRDefault="00AD7C98" w:rsidP="00977BC7">
            <w:pPr>
              <w:pStyle w:val="18"/>
            </w:pPr>
            <w:r>
              <w:rPr>
                <w:lang w:val="en-US"/>
              </w:rPr>
              <w:t>NFG-W02</w:t>
            </w:r>
          </w:p>
        </w:tc>
        <w:tc>
          <w:tcPr>
            <w:tcW w:w="1543" w:type="dxa"/>
          </w:tcPr>
          <w:p w:rsidR="00AD7C98" w:rsidRPr="00494091" w:rsidRDefault="00AD7C98" w:rsidP="00977BC7">
            <w:pPr>
              <w:pStyle w:val="18"/>
              <w:rPr>
                <w:lang w:val="en-US"/>
              </w:rPr>
            </w:pPr>
            <w:r>
              <w:rPr>
                <w:lang w:val="en-US"/>
              </w:rPr>
              <w:t>1 (WDM)</w:t>
            </w:r>
          </w:p>
        </w:tc>
        <w:tc>
          <w:tcPr>
            <w:tcW w:w="1857" w:type="dxa"/>
          </w:tcPr>
          <w:p w:rsidR="00AD7C98" w:rsidRPr="00494091" w:rsidRDefault="00AD7C98" w:rsidP="00977BC7">
            <w:pPr>
              <w:pStyle w:val="18"/>
              <w:rPr>
                <w:lang w:val="en-US"/>
              </w:rPr>
            </w:pPr>
            <w:r>
              <w:rPr>
                <w:lang w:val="en-US"/>
              </w:rPr>
              <w:t>1310Tx/1550Rx</w:t>
            </w:r>
          </w:p>
        </w:tc>
        <w:tc>
          <w:tcPr>
            <w:tcW w:w="1787" w:type="dxa"/>
          </w:tcPr>
          <w:p w:rsidR="00AD7C98" w:rsidRPr="00F75715" w:rsidRDefault="00AD7C98" w:rsidP="00977BC7">
            <w:pPr>
              <w:pStyle w:val="18"/>
              <w:rPr>
                <w:lang w:val="en-US"/>
              </w:rPr>
            </w:pPr>
            <w:r>
              <w:rPr>
                <w:lang w:val="en-US"/>
              </w:rPr>
              <w:t>20</w:t>
            </w:r>
          </w:p>
        </w:tc>
        <w:tc>
          <w:tcPr>
            <w:tcW w:w="1522" w:type="dxa"/>
          </w:tcPr>
          <w:p w:rsidR="00AD7C98" w:rsidRDefault="00AD7C98" w:rsidP="00977BC7">
            <w:pPr>
              <w:pStyle w:val="18"/>
            </w:pPr>
            <w:r>
              <w:t>от -2 до -8</w:t>
            </w:r>
          </w:p>
        </w:tc>
        <w:tc>
          <w:tcPr>
            <w:tcW w:w="1522" w:type="dxa"/>
          </w:tcPr>
          <w:p w:rsidR="00AD7C98" w:rsidRDefault="00AD7C98" w:rsidP="00977BC7">
            <w:pPr>
              <w:pStyle w:val="18"/>
            </w:pPr>
            <w:r>
              <w:t>-23</w:t>
            </w:r>
          </w:p>
        </w:tc>
      </w:tr>
      <w:tr w:rsidR="00AD7C98" w:rsidTr="00977BC7">
        <w:tc>
          <w:tcPr>
            <w:tcW w:w="1476" w:type="dxa"/>
          </w:tcPr>
          <w:p w:rsidR="00AD7C98" w:rsidRDefault="00AD7C98" w:rsidP="00977BC7">
            <w:pPr>
              <w:pStyle w:val="18"/>
            </w:pPr>
            <w:r>
              <w:rPr>
                <w:lang w:val="en-US"/>
              </w:rPr>
              <w:t>NFG-W04</w:t>
            </w:r>
          </w:p>
        </w:tc>
        <w:tc>
          <w:tcPr>
            <w:tcW w:w="1543" w:type="dxa"/>
          </w:tcPr>
          <w:p w:rsidR="00AD7C98" w:rsidRDefault="00AD7C98" w:rsidP="00977BC7">
            <w:pPr>
              <w:pStyle w:val="18"/>
            </w:pPr>
            <w:r>
              <w:rPr>
                <w:lang w:val="en-US"/>
              </w:rPr>
              <w:t>1 (WDM)</w:t>
            </w:r>
          </w:p>
        </w:tc>
        <w:tc>
          <w:tcPr>
            <w:tcW w:w="1857" w:type="dxa"/>
          </w:tcPr>
          <w:p w:rsidR="00AD7C98" w:rsidRDefault="00AD7C98" w:rsidP="00977BC7">
            <w:pPr>
              <w:pStyle w:val="18"/>
            </w:pPr>
            <w:r>
              <w:rPr>
                <w:lang w:val="en-US"/>
              </w:rPr>
              <w:t>1310Tx/1550Rx</w:t>
            </w:r>
          </w:p>
        </w:tc>
        <w:tc>
          <w:tcPr>
            <w:tcW w:w="1787" w:type="dxa"/>
          </w:tcPr>
          <w:p w:rsidR="00AD7C98" w:rsidRPr="00F75715" w:rsidRDefault="00AD7C98" w:rsidP="00977BC7">
            <w:pPr>
              <w:pStyle w:val="18"/>
              <w:rPr>
                <w:lang w:val="en-US"/>
              </w:rPr>
            </w:pPr>
            <w:r>
              <w:rPr>
                <w:lang w:val="en-US"/>
              </w:rPr>
              <w:t>40</w:t>
            </w:r>
          </w:p>
        </w:tc>
        <w:tc>
          <w:tcPr>
            <w:tcW w:w="1522" w:type="dxa"/>
          </w:tcPr>
          <w:p w:rsidR="00AD7C98" w:rsidRDefault="00AD7C98" w:rsidP="00977BC7">
            <w:pPr>
              <w:pStyle w:val="18"/>
            </w:pPr>
            <w:r>
              <w:t>от 2 до -3</w:t>
            </w:r>
          </w:p>
        </w:tc>
        <w:tc>
          <w:tcPr>
            <w:tcW w:w="1522" w:type="dxa"/>
          </w:tcPr>
          <w:p w:rsidR="00AD7C98" w:rsidRDefault="00AD7C98" w:rsidP="00977BC7">
            <w:pPr>
              <w:pStyle w:val="18"/>
            </w:pPr>
            <w:r>
              <w:t>-23</w:t>
            </w:r>
          </w:p>
        </w:tc>
      </w:tr>
      <w:tr w:rsidR="00AD7C98" w:rsidTr="00977BC7">
        <w:tc>
          <w:tcPr>
            <w:tcW w:w="1476" w:type="dxa"/>
          </w:tcPr>
          <w:p w:rsidR="00AD7C98" w:rsidRDefault="00AD7C98" w:rsidP="00977BC7">
            <w:pPr>
              <w:pStyle w:val="18"/>
            </w:pPr>
            <w:r>
              <w:rPr>
                <w:lang w:val="en-US"/>
              </w:rPr>
              <w:t>NFG-W07</w:t>
            </w:r>
          </w:p>
        </w:tc>
        <w:tc>
          <w:tcPr>
            <w:tcW w:w="1543" w:type="dxa"/>
          </w:tcPr>
          <w:p w:rsidR="00AD7C98" w:rsidRDefault="00AD7C98" w:rsidP="00977BC7">
            <w:pPr>
              <w:pStyle w:val="18"/>
            </w:pPr>
            <w:r>
              <w:rPr>
                <w:lang w:val="en-US"/>
              </w:rPr>
              <w:t>1 (WDM)</w:t>
            </w:r>
          </w:p>
        </w:tc>
        <w:tc>
          <w:tcPr>
            <w:tcW w:w="1857" w:type="dxa"/>
          </w:tcPr>
          <w:p w:rsidR="00AD7C98" w:rsidRDefault="00AD7C98" w:rsidP="00977BC7">
            <w:pPr>
              <w:pStyle w:val="18"/>
            </w:pPr>
            <w:r>
              <w:rPr>
                <w:lang w:val="en-US"/>
              </w:rPr>
              <w:t>1310Tx/1550Rx</w:t>
            </w:r>
          </w:p>
        </w:tc>
        <w:tc>
          <w:tcPr>
            <w:tcW w:w="1787" w:type="dxa"/>
          </w:tcPr>
          <w:p w:rsidR="00AD7C98" w:rsidRPr="00F75715" w:rsidRDefault="00AD7C98" w:rsidP="00977BC7">
            <w:pPr>
              <w:pStyle w:val="18"/>
              <w:rPr>
                <w:lang w:val="en-US"/>
              </w:rPr>
            </w:pPr>
            <w:r>
              <w:rPr>
                <w:lang w:val="en-US"/>
              </w:rPr>
              <w:t>70</w:t>
            </w:r>
          </w:p>
        </w:tc>
        <w:tc>
          <w:tcPr>
            <w:tcW w:w="1522" w:type="dxa"/>
          </w:tcPr>
          <w:p w:rsidR="00AD7C98" w:rsidRDefault="00AD7C98" w:rsidP="00977BC7">
            <w:pPr>
              <w:pStyle w:val="18"/>
            </w:pPr>
            <w:r>
              <w:t>от 3 до -2</w:t>
            </w:r>
          </w:p>
        </w:tc>
        <w:tc>
          <w:tcPr>
            <w:tcW w:w="1522" w:type="dxa"/>
          </w:tcPr>
          <w:p w:rsidR="00AD7C98" w:rsidRDefault="00AD7C98" w:rsidP="00977BC7">
            <w:pPr>
              <w:pStyle w:val="18"/>
            </w:pPr>
            <w:r>
              <w:t>-24</w:t>
            </w:r>
          </w:p>
        </w:tc>
      </w:tr>
      <w:tr w:rsidR="00AD7C98" w:rsidTr="00977BC7">
        <w:tc>
          <w:tcPr>
            <w:tcW w:w="1476" w:type="dxa"/>
          </w:tcPr>
          <w:p w:rsidR="00AD7C98" w:rsidRDefault="00AD7C98" w:rsidP="00977BC7">
            <w:pPr>
              <w:pStyle w:val="18"/>
            </w:pPr>
            <w:r>
              <w:rPr>
                <w:lang w:val="en-US"/>
              </w:rPr>
              <w:t>NFG-W08</w:t>
            </w:r>
          </w:p>
        </w:tc>
        <w:tc>
          <w:tcPr>
            <w:tcW w:w="1543" w:type="dxa"/>
          </w:tcPr>
          <w:p w:rsidR="00AD7C98" w:rsidRDefault="00AD7C98" w:rsidP="00977BC7">
            <w:pPr>
              <w:pStyle w:val="18"/>
            </w:pPr>
            <w:r>
              <w:rPr>
                <w:lang w:val="en-US"/>
              </w:rPr>
              <w:t>1 (WDM)</w:t>
            </w:r>
          </w:p>
        </w:tc>
        <w:tc>
          <w:tcPr>
            <w:tcW w:w="1857" w:type="dxa"/>
          </w:tcPr>
          <w:p w:rsidR="00AD7C98" w:rsidRDefault="00AD7C98" w:rsidP="00977BC7">
            <w:pPr>
              <w:pStyle w:val="18"/>
            </w:pPr>
            <w:r>
              <w:rPr>
                <w:lang w:val="en-US"/>
              </w:rPr>
              <w:t>1310Tx/1550Rx</w:t>
            </w:r>
          </w:p>
        </w:tc>
        <w:tc>
          <w:tcPr>
            <w:tcW w:w="1787" w:type="dxa"/>
          </w:tcPr>
          <w:p w:rsidR="00AD7C98" w:rsidRPr="00F75715" w:rsidRDefault="00AD7C98" w:rsidP="00977BC7">
            <w:pPr>
              <w:pStyle w:val="18"/>
              <w:rPr>
                <w:lang w:val="en-US"/>
              </w:rPr>
            </w:pPr>
            <w:r>
              <w:rPr>
                <w:lang w:val="en-US"/>
              </w:rPr>
              <w:t>80</w:t>
            </w:r>
          </w:p>
        </w:tc>
        <w:tc>
          <w:tcPr>
            <w:tcW w:w="1522" w:type="dxa"/>
          </w:tcPr>
          <w:p w:rsidR="00AD7C98" w:rsidRDefault="00AD7C98" w:rsidP="00977BC7">
            <w:pPr>
              <w:pStyle w:val="18"/>
            </w:pPr>
            <w:r>
              <w:t>от 5 до 0</w:t>
            </w:r>
          </w:p>
        </w:tc>
        <w:tc>
          <w:tcPr>
            <w:tcW w:w="1522" w:type="dxa"/>
          </w:tcPr>
          <w:p w:rsidR="00AD7C98" w:rsidRDefault="00AD7C98" w:rsidP="00977BC7">
            <w:pPr>
              <w:pStyle w:val="18"/>
            </w:pPr>
            <w:r>
              <w:t>-25</w:t>
            </w:r>
          </w:p>
        </w:tc>
      </w:tr>
      <w:tr w:rsidR="00AD7C98" w:rsidTr="00977BC7">
        <w:tc>
          <w:tcPr>
            <w:tcW w:w="1476" w:type="dxa"/>
          </w:tcPr>
          <w:p w:rsidR="00AD7C98" w:rsidRDefault="00AD7C98" w:rsidP="00977BC7">
            <w:pPr>
              <w:pStyle w:val="18"/>
              <w:rPr>
                <w:lang w:val="en-US"/>
              </w:rPr>
            </w:pPr>
            <w:r>
              <w:rPr>
                <w:lang w:val="en-US"/>
              </w:rPr>
              <w:t>NFG-W12Q</w:t>
            </w:r>
          </w:p>
        </w:tc>
        <w:tc>
          <w:tcPr>
            <w:tcW w:w="1543" w:type="dxa"/>
          </w:tcPr>
          <w:p w:rsidR="00AD7C98" w:rsidRDefault="00AD7C98" w:rsidP="00977BC7">
            <w:pPr>
              <w:pStyle w:val="18"/>
            </w:pPr>
            <w:r>
              <w:rPr>
                <w:lang w:val="en-US"/>
              </w:rPr>
              <w:t>1 (WDM)</w:t>
            </w:r>
          </w:p>
        </w:tc>
        <w:tc>
          <w:tcPr>
            <w:tcW w:w="1857" w:type="dxa"/>
          </w:tcPr>
          <w:p w:rsidR="00AD7C98" w:rsidRPr="00494091" w:rsidRDefault="00AD7C98" w:rsidP="00977BC7">
            <w:pPr>
              <w:pStyle w:val="18"/>
              <w:rPr>
                <w:lang w:val="en-US"/>
              </w:rPr>
            </w:pPr>
            <w:r>
              <w:rPr>
                <w:lang w:val="en-US"/>
              </w:rPr>
              <w:t>1510Tx//1590Rx</w:t>
            </w:r>
          </w:p>
        </w:tc>
        <w:tc>
          <w:tcPr>
            <w:tcW w:w="1787" w:type="dxa"/>
          </w:tcPr>
          <w:p w:rsidR="00AD7C98" w:rsidRPr="00F75715" w:rsidRDefault="00AD7C98" w:rsidP="00977BC7">
            <w:pPr>
              <w:pStyle w:val="18"/>
              <w:rPr>
                <w:lang w:val="en-US"/>
              </w:rPr>
            </w:pPr>
            <w:r>
              <w:rPr>
                <w:lang w:val="en-US"/>
              </w:rPr>
              <w:t>120</w:t>
            </w:r>
          </w:p>
        </w:tc>
        <w:tc>
          <w:tcPr>
            <w:tcW w:w="1522" w:type="dxa"/>
          </w:tcPr>
          <w:p w:rsidR="00AD7C98" w:rsidRDefault="00AD7C98" w:rsidP="00977BC7">
            <w:pPr>
              <w:pStyle w:val="18"/>
            </w:pPr>
            <w:r>
              <w:t>от 2 до -3</w:t>
            </w:r>
          </w:p>
        </w:tc>
        <w:tc>
          <w:tcPr>
            <w:tcW w:w="1522" w:type="dxa"/>
          </w:tcPr>
          <w:p w:rsidR="00AD7C98" w:rsidRDefault="00AD7C98" w:rsidP="00977BC7">
            <w:pPr>
              <w:pStyle w:val="18"/>
            </w:pPr>
            <w:r>
              <w:t>-34</w:t>
            </w:r>
          </w:p>
        </w:tc>
      </w:tr>
    </w:tbl>
    <w:p w:rsidR="00AD7C98" w:rsidRPr="00A57BF3" w:rsidRDefault="00AD7C98" w:rsidP="00A57BF3">
      <w:pPr>
        <w:spacing w:line="360" w:lineRule="auto"/>
        <w:ind w:firstLine="567"/>
      </w:pPr>
      <w:r w:rsidRPr="00B03F7A">
        <w:rPr>
          <w:sz w:val="28"/>
          <w:szCs w:val="28"/>
        </w:rPr>
        <w:t>Модели с индексом W (WDM - Wave Division Multiplexing) работают по одному оптическому волокну. Модель WAx работает в паре с WBx, стоящей на другом конце линии</w:t>
      </w:r>
      <w:r>
        <w:t>.</w:t>
      </w:r>
    </w:p>
    <w:p w:rsidR="00AD7C98" w:rsidRPr="004E3AB6" w:rsidRDefault="00AD7C98" w:rsidP="00AD7C98">
      <w:pPr>
        <w:pStyle w:val="18"/>
        <w:spacing w:line="360" w:lineRule="auto"/>
        <w:ind w:firstLine="708"/>
        <w:rPr>
          <w:sz w:val="28"/>
          <w:szCs w:val="28"/>
        </w:rPr>
      </w:pPr>
      <w:r w:rsidRPr="004E3AB6">
        <w:rPr>
          <w:sz w:val="28"/>
          <w:szCs w:val="28"/>
        </w:rPr>
        <w:t>Общие характеристики :</w:t>
      </w:r>
      <w:r w:rsidRPr="004E3AB6">
        <w:rPr>
          <w:sz w:val="28"/>
          <w:szCs w:val="28"/>
        </w:rPr>
        <w:tab/>
      </w:r>
    </w:p>
    <w:p w:rsidR="00AD7C98" w:rsidRPr="004E3AB6" w:rsidRDefault="00AD7C98" w:rsidP="00AD7C98">
      <w:pPr>
        <w:pStyle w:val="18"/>
        <w:numPr>
          <w:ilvl w:val="0"/>
          <w:numId w:val="33"/>
        </w:numPr>
        <w:spacing w:line="360" w:lineRule="auto"/>
        <w:rPr>
          <w:sz w:val="28"/>
          <w:szCs w:val="28"/>
        </w:rPr>
      </w:pPr>
      <w:r>
        <w:rPr>
          <w:sz w:val="28"/>
          <w:szCs w:val="28"/>
        </w:rPr>
        <w:t>с</w:t>
      </w:r>
      <w:r w:rsidRPr="004E3AB6">
        <w:rPr>
          <w:sz w:val="28"/>
          <w:szCs w:val="28"/>
        </w:rPr>
        <w:t>овместим со стандартами IEEE 802.3ab 1000Base-TX, IEEE802.3z 1000Base-SX/LX Gigabit Ethernet</w:t>
      </w:r>
    </w:p>
    <w:p w:rsidR="00AD7C98" w:rsidRPr="004E3AB6" w:rsidRDefault="00AD7C98" w:rsidP="00AD7C98">
      <w:pPr>
        <w:pStyle w:val="18"/>
        <w:numPr>
          <w:ilvl w:val="0"/>
          <w:numId w:val="33"/>
        </w:numPr>
        <w:spacing w:line="360" w:lineRule="auto"/>
        <w:rPr>
          <w:sz w:val="28"/>
          <w:szCs w:val="28"/>
        </w:rPr>
      </w:pPr>
      <w:r>
        <w:rPr>
          <w:sz w:val="28"/>
          <w:szCs w:val="28"/>
        </w:rPr>
        <w:t>а</w:t>
      </w:r>
      <w:r w:rsidRPr="004E3AB6">
        <w:rPr>
          <w:sz w:val="28"/>
          <w:szCs w:val="28"/>
        </w:rPr>
        <w:t>втоопределение дуплексного режима и типа кабеля (Auto-MDIX) для TX порта</w:t>
      </w:r>
    </w:p>
    <w:p w:rsidR="00AD7C98" w:rsidRPr="004E3AB6" w:rsidRDefault="00AD7C98" w:rsidP="00AD7C98">
      <w:pPr>
        <w:pStyle w:val="18"/>
        <w:numPr>
          <w:ilvl w:val="0"/>
          <w:numId w:val="33"/>
        </w:numPr>
        <w:spacing w:line="360" w:lineRule="auto"/>
        <w:rPr>
          <w:sz w:val="28"/>
          <w:szCs w:val="28"/>
        </w:rPr>
      </w:pPr>
      <w:r>
        <w:rPr>
          <w:sz w:val="28"/>
          <w:szCs w:val="28"/>
        </w:rPr>
        <w:t>с</w:t>
      </w:r>
      <w:r w:rsidRPr="004E3AB6">
        <w:rPr>
          <w:sz w:val="28"/>
          <w:szCs w:val="28"/>
        </w:rPr>
        <w:t>пособы установки: автономно (Desktop) или в 19" шасси</w:t>
      </w:r>
    </w:p>
    <w:p w:rsidR="00AD7C98" w:rsidRPr="004E3AB6" w:rsidRDefault="00AD7C98" w:rsidP="00AD7C98">
      <w:pPr>
        <w:pStyle w:val="18"/>
        <w:numPr>
          <w:ilvl w:val="0"/>
          <w:numId w:val="33"/>
        </w:numPr>
        <w:spacing w:line="360" w:lineRule="auto"/>
        <w:rPr>
          <w:sz w:val="28"/>
          <w:szCs w:val="28"/>
          <w:lang w:val="en-US"/>
        </w:rPr>
      </w:pPr>
      <w:r w:rsidRPr="004E3AB6">
        <w:rPr>
          <w:sz w:val="28"/>
          <w:szCs w:val="28"/>
          <w:lang w:val="en-US"/>
        </w:rPr>
        <w:t>IEEE 802.1q VLAN pass-through</w:t>
      </w:r>
    </w:p>
    <w:p w:rsidR="00AD7C98" w:rsidRPr="004E3AB6" w:rsidRDefault="00AD7C98" w:rsidP="00AD7C98">
      <w:pPr>
        <w:pStyle w:val="18"/>
        <w:numPr>
          <w:ilvl w:val="0"/>
          <w:numId w:val="33"/>
        </w:numPr>
        <w:spacing w:line="360" w:lineRule="auto"/>
        <w:rPr>
          <w:sz w:val="28"/>
          <w:szCs w:val="28"/>
        </w:rPr>
      </w:pPr>
      <w:r>
        <w:rPr>
          <w:sz w:val="28"/>
          <w:szCs w:val="28"/>
        </w:rPr>
        <w:t>с</w:t>
      </w:r>
      <w:r w:rsidRPr="004E3AB6">
        <w:rPr>
          <w:sz w:val="28"/>
          <w:szCs w:val="28"/>
        </w:rPr>
        <w:t>ветодиодные индикаторы состояния: PWR, LNK/ACT</w:t>
      </w:r>
    </w:p>
    <w:p w:rsidR="00AD7C98" w:rsidRPr="004E3AB6" w:rsidRDefault="00AD7C98" w:rsidP="00AD7C98">
      <w:pPr>
        <w:pStyle w:val="18"/>
        <w:numPr>
          <w:ilvl w:val="0"/>
          <w:numId w:val="33"/>
        </w:numPr>
        <w:spacing w:line="360" w:lineRule="auto"/>
        <w:rPr>
          <w:sz w:val="28"/>
          <w:szCs w:val="28"/>
        </w:rPr>
      </w:pPr>
      <w:r>
        <w:rPr>
          <w:sz w:val="28"/>
          <w:szCs w:val="28"/>
        </w:rPr>
        <w:t>д</w:t>
      </w:r>
      <w:r w:rsidRPr="004E3AB6">
        <w:rPr>
          <w:sz w:val="28"/>
          <w:szCs w:val="28"/>
        </w:rPr>
        <w:t>ва внутренних DIP переключателя на плате:</w:t>
      </w:r>
    </w:p>
    <w:p w:rsidR="00AD7C98" w:rsidRDefault="00AD7C98" w:rsidP="00AD7C98">
      <w:pPr>
        <w:pStyle w:val="18"/>
        <w:numPr>
          <w:ilvl w:val="0"/>
          <w:numId w:val="33"/>
        </w:numPr>
        <w:spacing w:line="360" w:lineRule="auto"/>
        <w:rPr>
          <w:sz w:val="28"/>
          <w:szCs w:val="28"/>
        </w:rPr>
      </w:pPr>
      <w:r w:rsidRPr="004E3AB6">
        <w:rPr>
          <w:sz w:val="28"/>
          <w:szCs w:val="28"/>
        </w:rPr>
        <w:t xml:space="preserve">SW1 - Автоопределение или ручная установка Full Duplex </w:t>
      </w:r>
    </w:p>
    <w:p w:rsidR="00AD7C98" w:rsidRPr="004E3AB6" w:rsidRDefault="00AD7C98" w:rsidP="00AD7C98">
      <w:pPr>
        <w:pStyle w:val="18"/>
        <w:numPr>
          <w:ilvl w:val="0"/>
          <w:numId w:val="33"/>
        </w:numPr>
        <w:spacing w:line="360" w:lineRule="auto"/>
        <w:rPr>
          <w:sz w:val="28"/>
          <w:szCs w:val="28"/>
        </w:rPr>
      </w:pPr>
      <w:r w:rsidRPr="004E3AB6">
        <w:rPr>
          <w:sz w:val="28"/>
          <w:szCs w:val="28"/>
        </w:rPr>
        <w:t>SW2 - Режим LLR для порта FX: on/ off</w:t>
      </w:r>
    </w:p>
    <w:p w:rsidR="00AD7C98" w:rsidRPr="004E3AB6" w:rsidRDefault="00AD7C98" w:rsidP="00AD7C98">
      <w:pPr>
        <w:pStyle w:val="18"/>
        <w:numPr>
          <w:ilvl w:val="0"/>
          <w:numId w:val="33"/>
        </w:numPr>
        <w:spacing w:line="360" w:lineRule="auto"/>
        <w:rPr>
          <w:sz w:val="28"/>
          <w:szCs w:val="28"/>
        </w:rPr>
      </w:pPr>
      <w:r>
        <w:rPr>
          <w:sz w:val="28"/>
          <w:szCs w:val="28"/>
        </w:rPr>
        <w:t>р</w:t>
      </w:r>
      <w:r w:rsidRPr="004E3AB6">
        <w:rPr>
          <w:sz w:val="28"/>
          <w:szCs w:val="28"/>
        </w:rPr>
        <w:t xml:space="preserve">азмеры: 120 x 88 x </w:t>
      </w:r>
      <w:smartTag w:uri="urn:schemas-microsoft-com:office:smarttags" w:element="metricconverter">
        <w:smartTagPr>
          <w:attr w:name="ProductID" w:val="25 мм"/>
        </w:smartTagPr>
        <w:r w:rsidRPr="004E3AB6">
          <w:rPr>
            <w:sz w:val="28"/>
            <w:szCs w:val="28"/>
          </w:rPr>
          <w:t>25 мм</w:t>
        </w:r>
      </w:smartTag>
    </w:p>
    <w:p w:rsidR="00AD7C98" w:rsidRPr="004E3AB6" w:rsidRDefault="00AD7C98" w:rsidP="00AD7C98">
      <w:pPr>
        <w:pStyle w:val="18"/>
        <w:numPr>
          <w:ilvl w:val="0"/>
          <w:numId w:val="33"/>
        </w:numPr>
        <w:spacing w:line="360" w:lineRule="auto"/>
        <w:rPr>
          <w:sz w:val="28"/>
          <w:szCs w:val="28"/>
        </w:rPr>
      </w:pPr>
      <w:r>
        <w:rPr>
          <w:sz w:val="28"/>
          <w:szCs w:val="28"/>
        </w:rPr>
        <w:t>п</w:t>
      </w:r>
      <w:r w:rsidRPr="004E3AB6">
        <w:rPr>
          <w:sz w:val="28"/>
          <w:szCs w:val="28"/>
        </w:rPr>
        <w:t>итание: внешний адаптер AC/DC 9V 1A</w:t>
      </w:r>
    </w:p>
    <w:p w:rsidR="00AD7C98" w:rsidRPr="007F397C" w:rsidRDefault="00AD7C98" w:rsidP="00AD7C98">
      <w:pPr>
        <w:pStyle w:val="18"/>
        <w:numPr>
          <w:ilvl w:val="0"/>
          <w:numId w:val="33"/>
        </w:numPr>
        <w:spacing w:line="360" w:lineRule="auto"/>
        <w:rPr>
          <w:sz w:val="28"/>
          <w:szCs w:val="28"/>
        </w:rPr>
      </w:pPr>
      <w:r w:rsidRPr="007F397C">
        <w:rPr>
          <w:sz w:val="28"/>
          <w:szCs w:val="28"/>
        </w:rPr>
        <w:t xml:space="preserve">потребляемая мощность: 6.0 Вт макс; Температура: 0 - </w:t>
      </w:r>
      <w:smartTag w:uri="urn:schemas-microsoft-com:office:smarttags" w:element="metricconverter">
        <w:smartTagPr>
          <w:attr w:name="ProductID" w:val="40 C"/>
        </w:smartTagPr>
        <w:r w:rsidRPr="007F397C">
          <w:rPr>
            <w:sz w:val="28"/>
            <w:szCs w:val="28"/>
          </w:rPr>
          <w:t>40 C</w:t>
        </w:r>
      </w:smartTag>
    </w:p>
    <w:p w:rsidR="00AD7C98" w:rsidRPr="007F397C" w:rsidRDefault="00AD7C98" w:rsidP="00AD7C98">
      <w:pPr>
        <w:pStyle w:val="18"/>
        <w:numPr>
          <w:ilvl w:val="0"/>
          <w:numId w:val="33"/>
        </w:numPr>
        <w:spacing w:line="360" w:lineRule="auto"/>
        <w:rPr>
          <w:sz w:val="28"/>
          <w:szCs w:val="28"/>
        </w:rPr>
      </w:pPr>
      <w:r w:rsidRPr="007F397C">
        <w:rPr>
          <w:sz w:val="28"/>
          <w:szCs w:val="28"/>
        </w:rPr>
        <w:t xml:space="preserve">поддержка режима передачи длинных фреймов VLAN (виртуальная </w:t>
      </w:r>
      <w:hyperlink r:id="rId137" w:tooltip="Локальная компьютерная сеть" w:history="1">
        <w:r w:rsidRPr="007F397C">
          <w:rPr>
            <w:rStyle w:val="ad"/>
            <w:color w:val="auto"/>
            <w:sz w:val="28"/>
            <w:szCs w:val="28"/>
            <w:u w:val="none"/>
          </w:rPr>
          <w:t>локальная компьютерная сеть</w:t>
        </w:r>
      </w:hyperlink>
      <w:r w:rsidRPr="007F397C">
        <w:rPr>
          <w:sz w:val="28"/>
          <w:szCs w:val="28"/>
        </w:rPr>
        <w:t>)</w:t>
      </w:r>
    </w:p>
    <w:p w:rsidR="00AD7C98" w:rsidRPr="004E3AB6" w:rsidRDefault="00AD7C98" w:rsidP="00AD7C98">
      <w:pPr>
        <w:pStyle w:val="18"/>
        <w:numPr>
          <w:ilvl w:val="0"/>
          <w:numId w:val="33"/>
        </w:numPr>
        <w:spacing w:line="360" w:lineRule="auto"/>
        <w:rPr>
          <w:sz w:val="28"/>
          <w:szCs w:val="28"/>
        </w:rPr>
      </w:pPr>
      <w:r>
        <w:rPr>
          <w:sz w:val="28"/>
          <w:szCs w:val="28"/>
        </w:rPr>
        <w:lastRenderedPageBreak/>
        <w:t>к</w:t>
      </w:r>
      <w:r w:rsidRPr="004E3AB6">
        <w:rPr>
          <w:sz w:val="28"/>
          <w:szCs w:val="28"/>
        </w:rPr>
        <w:t xml:space="preserve">онтроль целостности медной и оптической линии: </w:t>
      </w:r>
      <w:r w:rsidRPr="004E3AB6">
        <w:rPr>
          <w:sz w:val="28"/>
          <w:szCs w:val="28"/>
        </w:rPr>
        <w:br/>
      </w:r>
      <w:r>
        <w:rPr>
          <w:sz w:val="28"/>
          <w:szCs w:val="28"/>
        </w:rPr>
        <w:t>п</w:t>
      </w:r>
      <w:r w:rsidRPr="004E3AB6">
        <w:rPr>
          <w:sz w:val="28"/>
          <w:szCs w:val="28"/>
        </w:rPr>
        <w:t>оддержка режимов LLCF (Link Loss Carry Forward) и LLR (Link Loss Return) для порта FX</w:t>
      </w:r>
    </w:p>
    <w:p w:rsidR="00AD7C98" w:rsidRPr="004E3AB6" w:rsidRDefault="00AD7C98" w:rsidP="00AD7C98">
      <w:pPr>
        <w:pStyle w:val="18"/>
        <w:numPr>
          <w:ilvl w:val="0"/>
          <w:numId w:val="33"/>
        </w:numPr>
        <w:spacing w:line="360" w:lineRule="auto"/>
        <w:rPr>
          <w:sz w:val="28"/>
          <w:szCs w:val="28"/>
        </w:rPr>
      </w:pPr>
      <w:r w:rsidRPr="004E3AB6">
        <w:rPr>
          <w:bCs/>
          <w:sz w:val="28"/>
          <w:szCs w:val="28"/>
        </w:rPr>
        <w:t>LLCF (Link Loss Carry Forward)</w:t>
      </w:r>
      <w:r w:rsidRPr="004E3AB6">
        <w:rPr>
          <w:sz w:val="28"/>
          <w:szCs w:val="28"/>
        </w:rPr>
        <w:t xml:space="preserve"> – обнаружение потери связи (по умолчанию всегда включен) </w:t>
      </w:r>
      <w:r w:rsidRPr="004E3AB6">
        <w:rPr>
          <w:sz w:val="28"/>
          <w:szCs w:val="28"/>
        </w:rPr>
        <w:br/>
        <w:t xml:space="preserve">    Медиаконвертер способен передать информацию о потере соединения на оптическом или медном порту на UTP порт своего напарника для ее обнаружения и протоколирования. То есть разрыв соединения передается на второй порт и LINK гаснет на порту коммутатора. </w:t>
      </w:r>
    </w:p>
    <w:p w:rsidR="00AD7C98" w:rsidRPr="000E2905" w:rsidRDefault="00AD7C98" w:rsidP="00AD7C98">
      <w:pPr>
        <w:pStyle w:val="18"/>
        <w:spacing w:line="360" w:lineRule="auto"/>
        <w:ind w:firstLine="360"/>
        <w:rPr>
          <w:sz w:val="28"/>
          <w:szCs w:val="28"/>
        </w:rPr>
      </w:pPr>
      <w:r w:rsidRPr="000E2905">
        <w:rPr>
          <w:sz w:val="28"/>
          <w:szCs w:val="28"/>
        </w:rPr>
        <w:t>Выбор оборудования осуществлялся на основе необходимости соответствия модернизируемой сети, разработанным критериям оценки качества (скорость передачи данных), однородности структуры сети и минимизации затрат.</w:t>
      </w:r>
    </w:p>
    <w:p w:rsidR="00AD7C98" w:rsidRPr="001437BE" w:rsidRDefault="00AD7C98" w:rsidP="001437BE">
      <w:pPr>
        <w:pStyle w:val="18"/>
        <w:spacing w:line="360" w:lineRule="auto"/>
        <w:ind w:firstLine="567"/>
        <w:rPr>
          <w:sz w:val="28"/>
          <w:szCs w:val="28"/>
        </w:rPr>
      </w:pPr>
      <w:r w:rsidRPr="001437BE">
        <w:rPr>
          <w:sz w:val="28"/>
          <w:szCs w:val="28"/>
        </w:rPr>
        <w:t xml:space="preserve">Услуги </w:t>
      </w:r>
      <w:r w:rsidRPr="001437BE">
        <w:rPr>
          <w:sz w:val="28"/>
          <w:szCs w:val="28"/>
          <w:lang w:val="en-US"/>
        </w:rPr>
        <w:t>Triple</w:t>
      </w:r>
      <w:r w:rsidRPr="001437BE">
        <w:rPr>
          <w:sz w:val="28"/>
          <w:szCs w:val="28"/>
        </w:rPr>
        <w:t xml:space="preserve"> </w:t>
      </w:r>
      <w:r w:rsidRPr="001437BE">
        <w:rPr>
          <w:sz w:val="28"/>
          <w:szCs w:val="28"/>
          <w:lang w:val="en-US"/>
        </w:rPr>
        <w:t>Play</w:t>
      </w:r>
      <w:r w:rsidRPr="001437BE">
        <w:rPr>
          <w:sz w:val="28"/>
          <w:szCs w:val="28"/>
        </w:rPr>
        <w:t xml:space="preserve"> как и любые услуги реального времени предъявляют особые требования к архитектуре и топологии широкополосной сети. Все узлы сети должны быть объединены в кольцо и/или соединены двумя каналами. Специфические особенности охвата Зеленодольского района ВОЛС и узлами </w:t>
      </w:r>
      <w:r w:rsidRPr="001437BE">
        <w:rPr>
          <w:sz w:val="28"/>
          <w:szCs w:val="28"/>
          <w:lang w:val="en-US"/>
        </w:rPr>
        <w:t>IP</w:t>
      </w:r>
      <w:r w:rsidRPr="001437BE">
        <w:rPr>
          <w:sz w:val="28"/>
          <w:szCs w:val="28"/>
        </w:rPr>
        <w:t xml:space="preserve"> </w:t>
      </w:r>
      <w:r w:rsidRPr="001437BE">
        <w:rPr>
          <w:sz w:val="28"/>
          <w:szCs w:val="28"/>
          <w:lang w:val="en-US"/>
        </w:rPr>
        <w:t>MPLS</w:t>
      </w:r>
      <w:r w:rsidRPr="001437BE">
        <w:rPr>
          <w:sz w:val="28"/>
          <w:szCs w:val="28"/>
        </w:rPr>
        <w:t xml:space="preserve"> позволяют с минимальными затратами выполнить это условие.</w:t>
      </w:r>
    </w:p>
    <w:p w:rsidR="002F7ADC" w:rsidRPr="009A3FC5" w:rsidRDefault="00C04D67" w:rsidP="00E464CF">
      <w:pPr>
        <w:pStyle w:val="af5"/>
        <w:tabs>
          <w:tab w:val="left" w:pos="2430"/>
          <w:tab w:val="left" w:pos="3045"/>
        </w:tabs>
        <w:spacing w:line="360" w:lineRule="auto"/>
        <w:ind w:left="-57" w:firstLine="737"/>
        <w:jc w:val="both"/>
        <w:rPr>
          <w:b/>
          <w:sz w:val="28"/>
          <w:szCs w:val="28"/>
        </w:rPr>
      </w:pPr>
      <w:r>
        <w:rPr>
          <w:b/>
          <w:sz w:val="28"/>
          <w:szCs w:val="28"/>
        </w:rPr>
        <w:t>6</w:t>
      </w:r>
      <w:r w:rsidR="002F7ADC" w:rsidRPr="009A3FC5">
        <w:rPr>
          <w:b/>
          <w:sz w:val="28"/>
          <w:szCs w:val="28"/>
        </w:rPr>
        <w:t>. План размещения оборудования в телекоммуникационном контейнере.</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Телекоммуникационный контейнер устанавливается в микрорайоне </w:t>
      </w:r>
      <w:r>
        <w:rPr>
          <w:sz w:val="28"/>
          <w:szCs w:val="28"/>
        </w:rPr>
        <w:t xml:space="preserve">  «</w:t>
      </w:r>
      <w:r w:rsidRPr="009A3FC5">
        <w:rPr>
          <w:sz w:val="28"/>
          <w:szCs w:val="28"/>
        </w:rPr>
        <w:t xml:space="preserve">Мирный» емкостью 2000 номеров на базе существующего оборудования ОПТС-5 типа С&amp;СО8 производства </w:t>
      </w:r>
      <w:r w:rsidRPr="009A3FC5">
        <w:rPr>
          <w:sz w:val="28"/>
          <w:szCs w:val="28"/>
          <w:lang w:val="en-US"/>
        </w:rPr>
        <w:t>Huawei</w:t>
      </w:r>
      <w:r w:rsidRPr="009A3FC5">
        <w:rPr>
          <w:sz w:val="28"/>
          <w:szCs w:val="28"/>
        </w:rPr>
        <w:t xml:space="preserve"> </w:t>
      </w:r>
      <w:r w:rsidRPr="009A3FC5">
        <w:rPr>
          <w:sz w:val="28"/>
          <w:szCs w:val="28"/>
          <w:lang w:val="en-US"/>
        </w:rPr>
        <w:t>Technologies</w:t>
      </w:r>
      <w:r w:rsidRPr="009A3FC5">
        <w:rPr>
          <w:sz w:val="28"/>
          <w:szCs w:val="28"/>
        </w:rPr>
        <w:t xml:space="preserve"> (Китай).</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Назначение объекта- обеспечение телефонной связью и расширение видов предоставляемых услуг </w:t>
      </w:r>
      <w:r>
        <w:rPr>
          <w:sz w:val="28"/>
          <w:szCs w:val="28"/>
        </w:rPr>
        <w:t>связи населению в микрорайоне «</w:t>
      </w:r>
      <w:r w:rsidRPr="009A3FC5">
        <w:rPr>
          <w:sz w:val="28"/>
          <w:szCs w:val="28"/>
        </w:rPr>
        <w:t xml:space="preserve">Мирный» </w:t>
      </w:r>
      <w:r>
        <w:rPr>
          <w:sz w:val="28"/>
          <w:szCs w:val="28"/>
        </w:rPr>
        <w:t xml:space="preserve"> г.</w:t>
      </w:r>
      <w:r w:rsidRPr="009A3FC5">
        <w:rPr>
          <w:sz w:val="28"/>
          <w:szCs w:val="28"/>
        </w:rPr>
        <w:t>Зеленодольск.</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lastRenderedPageBreak/>
        <w:t>Изготовление и установка блок- контейнеров выполнено  фирмой О</w:t>
      </w:r>
      <w:r>
        <w:rPr>
          <w:sz w:val="28"/>
          <w:szCs w:val="28"/>
        </w:rPr>
        <w:t>ОО «</w:t>
      </w:r>
      <w:r w:rsidRPr="009A3FC5">
        <w:rPr>
          <w:sz w:val="28"/>
          <w:szCs w:val="28"/>
        </w:rPr>
        <w:t xml:space="preserve">Блик-М» г. Казань РТ. Проектируемые абонентские платы устанавливаются в стативы </w:t>
      </w:r>
      <w:r w:rsidRPr="009A3FC5">
        <w:rPr>
          <w:sz w:val="28"/>
          <w:szCs w:val="28"/>
          <w:lang w:val="en-US"/>
        </w:rPr>
        <w:t>SM</w:t>
      </w:r>
      <w:r w:rsidRPr="009A3FC5">
        <w:rPr>
          <w:sz w:val="28"/>
          <w:szCs w:val="28"/>
        </w:rPr>
        <w:t xml:space="preserve"> №00, 01. </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Размещение проектируемого оборудования предусматривается в блок- контейнере размером 7,2х3,6м.</w:t>
      </w:r>
      <w:r>
        <w:rPr>
          <w:sz w:val="28"/>
          <w:szCs w:val="28"/>
        </w:rPr>
        <w:t xml:space="preserve"> </w:t>
      </w:r>
      <w:r w:rsidRPr="009A3FC5">
        <w:rPr>
          <w:sz w:val="28"/>
          <w:szCs w:val="28"/>
        </w:rPr>
        <w:t>Помещен</w:t>
      </w:r>
      <w:r>
        <w:rPr>
          <w:sz w:val="28"/>
          <w:szCs w:val="28"/>
        </w:rPr>
        <w:t>ие соответствует требованиям  «</w:t>
      </w:r>
      <w:r w:rsidRPr="009A3FC5">
        <w:rPr>
          <w:sz w:val="28"/>
          <w:szCs w:val="28"/>
        </w:rPr>
        <w:t>Инструкция по проектированию. Проводные средства связи и  почтовая связ</w:t>
      </w:r>
      <w:r>
        <w:rPr>
          <w:sz w:val="28"/>
          <w:szCs w:val="28"/>
        </w:rPr>
        <w:t>ь. Производственные здания» и «</w:t>
      </w:r>
      <w:r w:rsidRPr="009A3FC5">
        <w:rPr>
          <w:sz w:val="28"/>
          <w:szCs w:val="28"/>
        </w:rPr>
        <w:t>Городские и сельские телефонные сети», а также требованиям, предъявляемым к помещениям для размещения коммутационного оборудования фирмы «</w:t>
      </w:r>
      <w:r w:rsidRPr="009A3FC5">
        <w:rPr>
          <w:sz w:val="28"/>
          <w:szCs w:val="28"/>
          <w:lang w:val="en-US"/>
        </w:rPr>
        <w:t>Siemens</w:t>
      </w:r>
      <w:r w:rsidRPr="009A3FC5">
        <w:rPr>
          <w:sz w:val="28"/>
          <w:szCs w:val="28"/>
        </w:rPr>
        <w:t xml:space="preserve"> </w:t>
      </w:r>
      <w:r w:rsidRPr="009A3FC5">
        <w:rPr>
          <w:sz w:val="28"/>
          <w:szCs w:val="28"/>
          <w:lang w:val="en-US"/>
        </w:rPr>
        <w:t>AG</w:t>
      </w:r>
      <w:r w:rsidRPr="009A3FC5">
        <w:rPr>
          <w:sz w:val="28"/>
          <w:szCs w:val="28"/>
        </w:rPr>
        <w:t xml:space="preserve">» </w:t>
      </w:r>
      <w:r>
        <w:rPr>
          <w:sz w:val="28"/>
          <w:szCs w:val="28"/>
        </w:rPr>
        <w:t>.</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Организация связи на участке  ОПТС-5-ПСЭ « Мирный» по 16 первичным цифровым трактам  предусматривается по существующим  волоконно-оптическим кабелям с использованием оборудования синхронно- цифровой иерархии типа МСО4 уровня </w:t>
      </w:r>
      <w:r w:rsidRPr="009A3FC5">
        <w:rPr>
          <w:sz w:val="28"/>
          <w:szCs w:val="28"/>
          <w:lang w:val="en-US"/>
        </w:rPr>
        <w:t>STM</w:t>
      </w:r>
      <w:r w:rsidRPr="009A3FC5">
        <w:rPr>
          <w:sz w:val="28"/>
          <w:szCs w:val="28"/>
        </w:rPr>
        <w:t>-1</w:t>
      </w:r>
      <w:r>
        <w:rPr>
          <w:sz w:val="28"/>
          <w:szCs w:val="28"/>
        </w:rPr>
        <w:t xml:space="preserve"> по топологии «</w:t>
      </w:r>
      <w:r w:rsidRPr="009A3FC5">
        <w:rPr>
          <w:sz w:val="28"/>
          <w:szCs w:val="28"/>
        </w:rPr>
        <w:t>кольцо».</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В связи со строительством транспортного «кольца» по существующим волоконно-оптическим кабелям предусматривается замена существующего оборудования типа «Транспорт 32х30» на участке ОПТС-5—АТС3 на мультиплексор МС04-</w:t>
      </w:r>
      <w:r w:rsidRPr="009A3FC5">
        <w:rPr>
          <w:sz w:val="28"/>
          <w:szCs w:val="28"/>
          <w:lang w:val="en-US"/>
        </w:rPr>
        <w:t>SDH</w:t>
      </w:r>
      <w:r w:rsidRPr="009A3FC5">
        <w:rPr>
          <w:sz w:val="28"/>
          <w:szCs w:val="28"/>
        </w:rPr>
        <w:t>-</w:t>
      </w:r>
      <w:r w:rsidRPr="009A3FC5">
        <w:rPr>
          <w:sz w:val="28"/>
          <w:szCs w:val="28"/>
          <w:lang w:val="en-US"/>
        </w:rPr>
        <w:t>ADM</w:t>
      </w:r>
      <w:r w:rsidRPr="009A3FC5">
        <w:rPr>
          <w:sz w:val="28"/>
          <w:szCs w:val="28"/>
        </w:rPr>
        <w:t>.</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Абонентам  ПСЭ « Мирный» при строительстве присваивается нумерация </w:t>
      </w:r>
      <w:r>
        <w:rPr>
          <w:sz w:val="28"/>
          <w:szCs w:val="28"/>
        </w:rPr>
        <w:t xml:space="preserve"> </w:t>
      </w:r>
      <w:r w:rsidRPr="009A3FC5">
        <w:rPr>
          <w:sz w:val="28"/>
          <w:szCs w:val="28"/>
        </w:rPr>
        <w:t xml:space="preserve">60000-60999, 67000 </w:t>
      </w:r>
      <w:r>
        <w:rPr>
          <w:sz w:val="28"/>
          <w:szCs w:val="28"/>
        </w:rPr>
        <w:t xml:space="preserve">- </w:t>
      </w:r>
      <w:r w:rsidRPr="009A3FC5">
        <w:rPr>
          <w:sz w:val="28"/>
          <w:szCs w:val="28"/>
        </w:rPr>
        <w:t>67999 из выделенного ресурса нумерации для Зеленодольского района республики Татарстан.</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Порядок набора при  выходе на экстренные и информационно-справочные службы местных сетей для проектируемых абонентов сохраняется существующий для ТфОП г.Зеленодольска: для двухзначных-</w:t>
      </w:r>
      <w:r>
        <w:rPr>
          <w:sz w:val="28"/>
          <w:szCs w:val="28"/>
        </w:rPr>
        <w:t xml:space="preserve"> </w:t>
      </w:r>
      <w:r w:rsidRPr="009A3FC5">
        <w:rPr>
          <w:sz w:val="28"/>
          <w:szCs w:val="28"/>
        </w:rPr>
        <w:t>ох, трехзначных-</w:t>
      </w:r>
      <w:r>
        <w:rPr>
          <w:sz w:val="28"/>
          <w:szCs w:val="28"/>
        </w:rPr>
        <w:t xml:space="preserve"> охх. Выход на экстренные спецс</w:t>
      </w:r>
      <w:r w:rsidRPr="009A3FC5">
        <w:rPr>
          <w:sz w:val="28"/>
          <w:szCs w:val="28"/>
        </w:rPr>
        <w:t xml:space="preserve">лужбы в г.Зеленодольске организован по абонентским линиям ОПТС-5. </w:t>
      </w:r>
      <w:r>
        <w:rPr>
          <w:sz w:val="28"/>
          <w:szCs w:val="28"/>
        </w:rPr>
        <w:t xml:space="preserve"> </w:t>
      </w:r>
      <w:r w:rsidRPr="009A3FC5">
        <w:rPr>
          <w:sz w:val="28"/>
          <w:szCs w:val="28"/>
        </w:rPr>
        <w:t>Нагрузка к ним учтена в общем пучке соединительных линий.</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lastRenderedPageBreak/>
        <w:t>Порядок набора по автоматической междугородной и международной телефонной связи для проектируемых абонентов:</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Для звонков на зоновую связь:</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Казанская зона»-8-843 авххххх;</w:t>
      </w:r>
    </w:p>
    <w:p w:rsidR="002F7ADC" w:rsidRDefault="002F7ADC" w:rsidP="00D21E23">
      <w:pPr>
        <w:pStyle w:val="af5"/>
        <w:tabs>
          <w:tab w:val="left" w:pos="2430"/>
          <w:tab w:val="left" w:pos="3045"/>
        </w:tabs>
        <w:spacing w:line="360" w:lineRule="auto"/>
        <w:ind w:left="-57" w:firstLine="737"/>
        <w:jc w:val="both"/>
        <w:rPr>
          <w:sz w:val="28"/>
          <w:szCs w:val="28"/>
        </w:rPr>
      </w:pPr>
      <w:r w:rsidRPr="009A3FC5">
        <w:rPr>
          <w:sz w:val="28"/>
          <w:szCs w:val="28"/>
        </w:rPr>
        <w:t>«Набережно- Челнинская зона»- 8-855 авххххх;</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Для связи с федеральными абонентами сетей сотовых операторов 8-</w:t>
      </w:r>
      <w:r w:rsidRPr="009A3FC5">
        <w:rPr>
          <w:sz w:val="28"/>
          <w:szCs w:val="28"/>
          <w:lang w:val="en-US"/>
        </w:rPr>
        <w:t>DEF</w:t>
      </w:r>
      <w:r w:rsidRPr="009A3FC5">
        <w:rPr>
          <w:sz w:val="28"/>
          <w:szCs w:val="28"/>
        </w:rPr>
        <w:t>-</w:t>
      </w:r>
      <w:r w:rsidRPr="009A3FC5">
        <w:rPr>
          <w:sz w:val="28"/>
          <w:szCs w:val="28"/>
          <w:lang w:val="en-US"/>
        </w:rPr>
        <w:t>ab</w:t>
      </w:r>
      <w:r w:rsidRPr="009A3FC5">
        <w:rPr>
          <w:sz w:val="28"/>
          <w:szCs w:val="28"/>
        </w:rPr>
        <w:t>ххххх;</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При звонках в страны Ближнего ( страны СНГ и Балтии)  и Дальнего Зарубежья;</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8-10- </w:t>
      </w:r>
      <w:r>
        <w:rPr>
          <w:sz w:val="28"/>
          <w:szCs w:val="28"/>
        </w:rPr>
        <w:t xml:space="preserve"> </w:t>
      </w:r>
      <w:r w:rsidRPr="009A3FC5">
        <w:rPr>
          <w:sz w:val="28"/>
          <w:szCs w:val="28"/>
        </w:rPr>
        <w:t xml:space="preserve">код страны- </w:t>
      </w:r>
      <w:r>
        <w:rPr>
          <w:sz w:val="28"/>
          <w:szCs w:val="28"/>
        </w:rPr>
        <w:t xml:space="preserve"> </w:t>
      </w:r>
      <w:r w:rsidRPr="009A3FC5">
        <w:rPr>
          <w:sz w:val="28"/>
          <w:szCs w:val="28"/>
        </w:rPr>
        <w:t>код города и номер вызываемого абонента.</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Реализация функций СОРМ обеспечивается оборудованием и программным обеспечением ОПТС-5. Выделение отдельных соединительных линий для СОРМ не требуется.</w:t>
      </w:r>
    </w:p>
    <w:p w:rsidR="002F7ADC" w:rsidRDefault="002F7ADC" w:rsidP="00E464CF">
      <w:pPr>
        <w:pStyle w:val="af5"/>
        <w:tabs>
          <w:tab w:val="left" w:pos="2430"/>
          <w:tab w:val="left" w:pos="3045"/>
        </w:tabs>
        <w:spacing w:line="360" w:lineRule="auto"/>
        <w:ind w:left="-57" w:firstLine="737"/>
        <w:jc w:val="both"/>
        <w:rPr>
          <w:sz w:val="28"/>
          <w:szCs w:val="28"/>
        </w:rPr>
      </w:pP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Система учёта продолжительности разговоров на ПСЭ «Мирный» предусмотрена на базе аппаратно-программных средств ОПТС-5 и входит в комплект поставки оборудования. Все данные по установленным соединениям абонентов записываются на жёсткий диск и по локальной сети «</w:t>
      </w:r>
      <w:r w:rsidRPr="009A3FC5">
        <w:rPr>
          <w:sz w:val="28"/>
          <w:szCs w:val="28"/>
          <w:lang w:val="en-US"/>
        </w:rPr>
        <w:t>Ethernet</w:t>
      </w:r>
      <w:r w:rsidRPr="009A3FC5">
        <w:rPr>
          <w:sz w:val="28"/>
          <w:szCs w:val="28"/>
        </w:rPr>
        <w:t>» передаются на рабочее место оператора расчётов для последующей обработки существующей биллинговой системы и выдачи абонентам  расчётных счетов.</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Для  включения  первичных  цифровых  трактов  используются  проектируемые плинты  типа  8х3, устанавливаемые  в проектируемые  </w:t>
      </w:r>
      <w:smartTag w:uri="urn:schemas-microsoft-com:office:smarttags" w:element="metricconverter">
        <w:smartTagPr>
          <w:attr w:name="ProductID" w:val="19”"/>
        </w:smartTagPr>
        <w:r w:rsidRPr="009A3FC5">
          <w:rPr>
            <w:sz w:val="28"/>
            <w:szCs w:val="28"/>
          </w:rPr>
          <w:t>19”</w:t>
        </w:r>
      </w:smartTag>
      <w:r w:rsidRPr="009A3FC5">
        <w:rPr>
          <w:sz w:val="28"/>
          <w:szCs w:val="28"/>
        </w:rPr>
        <w:t xml:space="preserve"> стойку.</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lastRenderedPageBreak/>
        <w:t>По категории надёжности электроснабжения проектируемое оборудование ПСЭ относится к потребителям первой категории,</w:t>
      </w:r>
      <w:r>
        <w:rPr>
          <w:sz w:val="28"/>
          <w:szCs w:val="28"/>
        </w:rPr>
        <w:t xml:space="preserve"> </w:t>
      </w:r>
      <w:r w:rsidRPr="009A3FC5">
        <w:rPr>
          <w:sz w:val="28"/>
          <w:szCs w:val="28"/>
        </w:rPr>
        <w:t>и имеет два независимых источника электроснабжения.</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Для обеспечения бесперебойности электроснабжения электроприёмников  первой категории надёжности, при нарушении электроснабжения на время  переключения  с одного источника питания на другой используются аккумуляторные батареи с ёмкостью, обеспечивающей электроснабжение не менее 8 часов.</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В качестве резервного источника электропитания ПСЭ запроектирована двухгруппная аккумуляторная батарея  </w:t>
      </w:r>
      <w:r w:rsidRPr="009A3FC5">
        <w:rPr>
          <w:sz w:val="28"/>
          <w:szCs w:val="28"/>
          <w:lang w:val="en-US"/>
        </w:rPr>
        <w:t>DJM</w:t>
      </w:r>
      <w:r w:rsidRPr="009A3FC5">
        <w:rPr>
          <w:sz w:val="28"/>
          <w:szCs w:val="28"/>
        </w:rPr>
        <w:t xml:space="preserve"> 12100 100А ч. каждая.</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Рабочее напряжение ПСЭ составляет 48В постоянного тока (плюс заземлён).</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 xml:space="preserve">Электропитание ПСЭ осуществляется от статива  электропитания  </w:t>
      </w:r>
      <w:r w:rsidRPr="009A3FC5">
        <w:rPr>
          <w:sz w:val="28"/>
          <w:szCs w:val="28"/>
          <w:lang w:val="en-US"/>
        </w:rPr>
        <w:t>PS</w:t>
      </w:r>
      <w:r w:rsidRPr="009A3FC5">
        <w:rPr>
          <w:sz w:val="28"/>
          <w:szCs w:val="28"/>
        </w:rPr>
        <w:t>48100,входящий в состав оборудования.</w:t>
      </w:r>
    </w:p>
    <w:p w:rsidR="002F7ADC" w:rsidRDefault="002F7ADC" w:rsidP="00D21E23">
      <w:pPr>
        <w:pStyle w:val="af5"/>
        <w:tabs>
          <w:tab w:val="left" w:pos="2430"/>
          <w:tab w:val="left" w:pos="3045"/>
        </w:tabs>
        <w:spacing w:line="360" w:lineRule="auto"/>
        <w:ind w:left="-57" w:firstLine="737"/>
        <w:jc w:val="both"/>
        <w:rPr>
          <w:sz w:val="28"/>
          <w:szCs w:val="28"/>
        </w:rPr>
      </w:pPr>
      <w:r w:rsidRPr="009A3FC5">
        <w:rPr>
          <w:sz w:val="28"/>
          <w:szCs w:val="28"/>
        </w:rPr>
        <w:t xml:space="preserve">Электропитание  переменного тока 380В/220В на стативе </w:t>
      </w:r>
      <w:r w:rsidRPr="009A3FC5">
        <w:rPr>
          <w:sz w:val="28"/>
          <w:szCs w:val="28"/>
          <w:lang w:val="en-US"/>
        </w:rPr>
        <w:t>PS</w:t>
      </w:r>
      <w:r w:rsidRPr="009A3FC5">
        <w:rPr>
          <w:sz w:val="28"/>
          <w:szCs w:val="28"/>
        </w:rPr>
        <w:t>48100  осуществляется  от существующего ВРУ, автомат1.</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ПСЭ должна быть оборудована защитным заземлением, величина сопротивления которого не должна превышать 4Ом и двумя измерительными, величина сопротивления  которых не должна превышать 100 Ом каждое. Также предусмотрено устройство защитного заземления от проектируемого щитка заземления ЩЗ-П2.</w:t>
      </w:r>
    </w:p>
    <w:p w:rsidR="002F7ADC" w:rsidRPr="009A3FC5" w:rsidRDefault="002F7ADC" w:rsidP="00E464CF">
      <w:pPr>
        <w:pStyle w:val="af5"/>
        <w:tabs>
          <w:tab w:val="left" w:pos="2430"/>
          <w:tab w:val="left" w:pos="3045"/>
        </w:tabs>
        <w:spacing w:line="360" w:lineRule="auto"/>
        <w:ind w:left="-57" w:firstLine="737"/>
        <w:jc w:val="both"/>
        <w:rPr>
          <w:sz w:val="28"/>
          <w:szCs w:val="28"/>
        </w:rPr>
      </w:pPr>
      <w:r w:rsidRPr="009A3FC5">
        <w:rPr>
          <w:sz w:val="28"/>
          <w:szCs w:val="28"/>
        </w:rPr>
        <w:t>Для создания температурно-влажностного режима в помещениях блок- контейнеров предусмотрены кондиционеры, масляные радиаторы. Блок - контейнеры оборудованы охранной и пожарной сигнализацией.</w:t>
      </w:r>
    </w:p>
    <w:p w:rsidR="00926EF5" w:rsidRPr="009A3FC5" w:rsidRDefault="004F3D7E" w:rsidP="00926EF5">
      <w:pPr>
        <w:pStyle w:val="af5"/>
        <w:spacing w:line="360" w:lineRule="auto"/>
        <w:ind w:firstLine="513"/>
        <w:jc w:val="both"/>
        <w:rPr>
          <w:b/>
          <w:sz w:val="28"/>
          <w:szCs w:val="28"/>
        </w:rPr>
      </w:pPr>
      <w:r>
        <w:rPr>
          <w:b/>
          <w:sz w:val="28"/>
          <w:szCs w:val="28"/>
        </w:rPr>
        <w:t>7</w:t>
      </w:r>
      <w:r w:rsidR="00926EF5">
        <w:rPr>
          <w:b/>
          <w:sz w:val="28"/>
          <w:szCs w:val="28"/>
        </w:rPr>
        <w:t>.</w:t>
      </w:r>
      <w:r w:rsidR="00926EF5" w:rsidRPr="009A3FC5">
        <w:rPr>
          <w:b/>
          <w:sz w:val="28"/>
          <w:szCs w:val="28"/>
        </w:rPr>
        <w:t>Разработка схем магистральных участков абонентской сети.</w:t>
      </w:r>
    </w:p>
    <w:p w:rsidR="00926EF5" w:rsidRPr="009A3FC5" w:rsidRDefault="00926EF5" w:rsidP="00926EF5">
      <w:pPr>
        <w:pStyle w:val="af5"/>
        <w:spacing w:line="360" w:lineRule="auto"/>
        <w:ind w:firstLine="513"/>
        <w:jc w:val="both"/>
        <w:rPr>
          <w:sz w:val="28"/>
          <w:szCs w:val="28"/>
        </w:rPr>
      </w:pPr>
      <w:r w:rsidRPr="009A3FC5">
        <w:rPr>
          <w:sz w:val="28"/>
          <w:szCs w:val="28"/>
        </w:rPr>
        <w:lastRenderedPageBreak/>
        <w:t>Ёмкость и местоположение ПСЭ  определены исходя из требований максимальной длины  абонентской линии не более 1,5км.</w:t>
      </w:r>
    </w:p>
    <w:p w:rsidR="00926EF5" w:rsidRPr="009A3FC5" w:rsidRDefault="00926EF5" w:rsidP="00926EF5">
      <w:pPr>
        <w:pStyle w:val="af5"/>
        <w:spacing w:line="360" w:lineRule="auto"/>
        <w:ind w:firstLine="513"/>
        <w:jc w:val="both"/>
        <w:rPr>
          <w:sz w:val="28"/>
          <w:szCs w:val="28"/>
        </w:rPr>
      </w:pPr>
      <w:r w:rsidRPr="009A3FC5">
        <w:rPr>
          <w:sz w:val="28"/>
          <w:szCs w:val="28"/>
        </w:rPr>
        <w:t>ПСЭ устанавливается  по адресу ул. Столичная,</w:t>
      </w:r>
      <w:r>
        <w:rPr>
          <w:sz w:val="28"/>
          <w:szCs w:val="28"/>
        </w:rPr>
        <w:t>1</w:t>
      </w:r>
      <w:r w:rsidRPr="009A3FC5">
        <w:rPr>
          <w:sz w:val="28"/>
          <w:szCs w:val="28"/>
        </w:rPr>
        <w:t>2 станционной ёмкостью 2000 номеров.</w:t>
      </w:r>
    </w:p>
    <w:p w:rsidR="00926EF5" w:rsidRPr="009A3FC5" w:rsidRDefault="00926EF5" w:rsidP="00926EF5">
      <w:pPr>
        <w:pStyle w:val="af5"/>
        <w:spacing w:line="360" w:lineRule="auto"/>
        <w:ind w:firstLine="513"/>
        <w:jc w:val="both"/>
        <w:rPr>
          <w:sz w:val="28"/>
          <w:szCs w:val="28"/>
        </w:rPr>
      </w:pPr>
      <w:r w:rsidRPr="009A3FC5">
        <w:rPr>
          <w:sz w:val="28"/>
          <w:szCs w:val="28"/>
        </w:rPr>
        <w:t>Выводимая  магистральная  ёмкость составляет 2300 пар (с учётом  развития числа абонентских линий, прямых  проводов , сигнализации  и соединительных линий).</w:t>
      </w:r>
    </w:p>
    <w:p w:rsidR="00926EF5" w:rsidRPr="009A3FC5" w:rsidRDefault="00926EF5" w:rsidP="00926EF5">
      <w:pPr>
        <w:pStyle w:val="af5"/>
        <w:spacing w:line="360" w:lineRule="auto"/>
        <w:ind w:firstLine="513"/>
        <w:jc w:val="both"/>
        <w:rPr>
          <w:sz w:val="28"/>
          <w:szCs w:val="28"/>
        </w:rPr>
      </w:pPr>
      <w:r w:rsidRPr="009A3FC5">
        <w:rPr>
          <w:sz w:val="28"/>
          <w:szCs w:val="28"/>
        </w:rPr>
        <w:t>В ПСЭ предусматривается переключение существующих  распределительных  шкафов:</w:t>
      </w:r>
    </w:p>
    <w:p w:rsidR="00926EF5" w:rsidRPr="009A3FC5" w:rsidRDefault="00926EF5" w:rsidP="00926EF5">
      <w:pPr>
        <w:pStyle w:val="af5"/>
        <w:spacing w:line="360" w:lineRule="auto"/>
        <w:ind w:firstLine="513"/>
        <w:jc w:val="both"/>
        <w:rPr>
          <w:sz w:val="28"/>
          <w:szCs w:val="28"/>
        </w:rPr>
      </w:pPr>
      <w:r w:rsidRPr="009A3FC5">
        <w:rPr>
          <w:sz w:val="28"/>
          <w:szCs w:val="28"/>
        </w:rPr>
        <w:t>-ШР – 3-01 ( ул.Подгорная ) магистральной ёмкостью 100 пар ;</w:t>
      </w:r>
    </w:p>
    <w:p w:rsidR="00926EF5" w:rsidRPr="009A3FC5" w:rsidRDefault="00926EF5" w:rsidP="00926EF5">
      <w:pPr>
        <w:pStyle w:val="af5"/>
        <w:spacing w:line="360" w:lineRule="auto"/>
        <w:ind w:firstLine="513"/>
        <w:jc w:val="both"/>
        <w:rPr>
          <w:sz w:val="28"/>
          <w:szCs w:val="28"/>
        </w:rPr>
      </w:pPr>
      <w:r w:rsidRPr="009A3FC5">
        <w:rPr>
          <w:sz w:val="28"/>
          <w:szCs w:val="28"/>
        </w:rPr>
        <w:t>-ШР -3-02 ( ул. Столичная , 9 ) магистральной ёмкостью 200 пар ;</w:t>
      </w:r>
    </w:p>
    <w:p w:rsidR="00926EF5" w:rsidRPr="009A3FC5" w:rsidRDefault="00926EF5" w:rsidP="00926EF5">
      <w:pPr>
        <w:pStyle w:val="af5"/>
        <w:spacing w:line="360" w:lineRule="auto"/>
        <w:ind w:firstLine="513"/>
        <w:jc w:val="both"/>
        <w:rPr>
          <w:sz w:val="28"/>
          <w:szCs w:val="28"/>
        </w:rPr>
      </w:pPr>
      <w:r w:rsidRPr="009A3FC5">
        <w:rPr>
          <w:sz w:val="28"/>
          <w:szCs w:val="28"/>
        </w:rPr>
        <w:t xml:space="preserve">-ШР-3-03 ( </w:t>
      </w:r>
      <w:r>
        <w:rPr>
          <w:sz w:val="28"/>
          <w:szCs w:val="28"/>
        </w:rPr>
        <w:t>ул</w:t>
      </w:r>
      <w:r w:rsidRPr="009A3FC5">
        <w:rPr>
          <w:sz w:val="28"/>
          <w:szCs w:val="28"/>
        </w:rPr>
        <w:t>.Столичная , 17 а ) магистральной ёмкостью 250 пар ;</w:t>
      </w:r>
    </w:p>
    <w:p w:rsidR="00926EF5" w:rsidRPr="009A3FC5" w:rsidRDefault="00926EF5" w:rsidP="00926EF5">
      <w:pPr>
        <w:pStyle w:val="af5"/>
        <w:spacing w:line="360" w:lineRule="auto"/>
        <w:ind w:firstLine="513"/>
        <w:jc w:val="both"/>
        <w:rPr>
          <w:sz w:val="28"/>
          <w:szCs w:val="28"/>
        </w:rPr>
      </w:pPr>
      <w:r>
        <w:rPr>
          <w:sz w:val="28"/>
          <w:szCs w:val="28"/>
        </w:rPr>
        <w:t>-ШР-3-04 ( ул</w:t>
      </w:r>
      <w:r w:rsidRPr="009A3FC5">
        <w:rPr>
          <w:sz w:val="28"/>
          <w:szCs w:val="28"/>
        </w:rPr>
        <w:t>. Столичная , 2 ) магистральной ёмкостью 950 пар ;</w:t>
      </w:r>
    </w:p>
    <w:p w:rsidR="00926EF5" w:rsidRPr="009A3FC5" w:rsidRDefault="00926EF5" w:rsidP="00926EF5">
      <w:pPr>
        <w:pStyle w:val="af5"/>
        <w:spacing w:line="360" w:lineRule="auto"/>
        <w:ind w:firstLine="513"/>
        <w:jc w:val="both"/>
        <w:rPr>
          <w:sz w:val="28"/>
          <w:szCs w:val="28"/>
        </w:rPr>
      </w:pPr>
      <w:r>
        <w:rPr>
          <w:sz w:val="28"/>
          <w:szCs w:val="28"/>
        </w:rPr>
        <w:t>-ШР-3-04 а (ул</w:t>
      </w:r>
      <w:r w:rsidRPr="009A3FC5">
        <w:rPr>
          <w:sz w:val="28"/>
          <w:szCs w:val="28"/>
        </w:rPr>
        <w:t xml:space="preserve">. Весенняя , 11 </w:t>
      </w:r>
      <w:r>
        <w:rPr>
          <w:sz w:val="28"/>
          <w:szCs w:val="28"/>
        </w:rPr>
        <w:t>) магистральной ёмкостью 50 пар</w:t>
      </w:r>
      <w:r w:rsidRPr="009A3FC5">
        <w:rPr>
          <w:sz w:val="28"/>
          <w:szCs w:val="28"/>
        </w:rPr>
        <w:t>, с увеличением  емкости на 100 пар;</w:t>
      </w:r>
    </w:p>
    <w:p w:rsidR="00926EF5" w:rsidRPr="009A3FC5" w:rsidRDefault="00926EF5" w:rsidP="00926EF5">
      <w:pPr>
        <w:pStyle w:val="af5"/>
        <w:spacing w:line="360" w:lineRule="auto"/>
        <w:ind w:firstLine="513"/>
        <w:jc w:val="both"/>
        <w:rPr>
          <w:sz w:val="28"/>
          <w:szCs w:val="28"/>
        </w:rPr>
      </w:pPr>
      <w:r>
        <w:rPr>
          <w:sz w:val="28"/>
          <w:szCs w:val="28"/>
        </w:rPr>
        <w:t>-ШР-3-09 (ул</w:t>
      </w:r>
      <w:r w:rsidRPr="009A3FC5">
        <w:rPr>
          <w:sz w:val="28"/>
          <w:szCs w:val="28"/>
        </w:rPr>
        <w:t xml:space="preserve">. Комарова , 13 </w:t>
      </w:r>
      <w:r>
        <w:rPr>
          <w:sz w:val="28"/>
          <w:szCs w:val="28"/>
        </w:rPr>
        <w:t>) магистральной емкостью 50 пар</w:t>
      </w:r>
      <w:r w:rsidRPr="009A3FC5">
        <w:rPr>
          <w:sz w:val="28"/>
          <w:szCs w:val="28"/>
        </w:rPr>
        <w:t>, с увеличением емкости на 200 пар.</w:t>
      </w:r>
    </w:p>
    <w:p w:rsidR="00926EF5" w:rsidRPr="009A3FC5" w:rsidRDefault="00926EF5" w:rsidP="00926EF5">
      <w:pPr>
        <w:pStyle w:val="af5"/>
        <w:spacing w:line="360" w:lineRule="auto"/>
        <w:ind w:firstLine="513"/>
        <w:jc w:val="both"/>
        <w:rPr>
          <w:sz w:val="28"/>
          <w:szCs w:val="28"/>
        </w:rPr>
      </w:pPr>
      <w:r w:rsidRPr="009A3FC5">
        <w:rPr>
          <w:sz w:val="28"/>
          <w:szCs w:val="28"/>
        </w:rPr>
        <w:t>Демонтаж существующего ШР-3-05 ( ул. Столичная , 10 ) магистральной емкостью 400 пар с последующим переключением существующих абонентов в зону прямого питания.</w:t>
      </w:r>
    </w:p>
    <w:p w:rsidR="00926EF5" w:rsidRPr="009A3FC5" w:rsidRDefault="00926EF5" w:rsidP="00926EF5">
      <w:pPr>
        <w:pStyle w:val="af5"/>
        <w:spacing w:line="360" w:lineRule="auto"/>
        <w:ind w:firstLine="513"/>
        <w:jc w:val="both"/>
        <w:rPr>
          <w:sz w:val="28"/>
          <w:szCs w:val="28"/>
        </w:rPr>
      </w:pPr>
      <w:r w:rsidRPr="009A3FC5">
        <w:rPr>
          <w:sz w:val="28"/>
          <w:szCs w:val="28"/>
        </w:rPr>
        <w:t>Схема расположения магистральных участков абонентской сети приведена на чертеже</w:t>
      </w:r>
      <w:r>
        <w:rPr>
          <w:sz w:val="28"/>
          <w:szCs w:val="28"/>
        </w:rPr>
        <w:t xml:space="preserve"> 4.</w:t>
      </w:r>
    </w:p>
    <w:p w:rsidR="00926EF5" w:rsidRPr="009A3FC5" w:rsidRDefault="00926EF5" w:rsidP="00926EF5">
      <w:pPr>
        <w:pStyle w:val="af5"/>
        <w:spacing w:line="360" w:lineRule="auto"/>
        <w:ind w:firstLine="513"/>
        <w:jc w:val="both"/>
        <w:rPr>
          <w:sz w:val="28"/>
          <w:szCs w:val="28"/>
        </w:rPr>
      </w:pPr>
      <w:r w:rsidRPr="009A3FC5">
        <w:rPr>
          <w:sz w:val="28"/>
          <w:szCs w:val="28"/>
        </w:rPr>
        <w:lastRenderedPageBreak/>
        <w:t xml:space="preserve">Для прокладки магистральных и распределительных кабелей предусматривается строительство и докладка кабальной канализации из асбестоцементных труб наружным диаметром </w:t>
      </w:r>
      <w:smartTag w:uri="urn:schemas-microsoft-com:office:smarttags" w:element="metricconverter">
        <w:smartTagPr>
          <w:attr w:name="ProductID" w:val="118 мм"/>
        </w:smartTagPr>
        <w:r w:rsidRPr="009A3FC5">
          <w:rPr>
            <w:sz w:val="28"/>
            <w:szCs w:val="28"/>
          </w:rPr>
          <w:t>118 мм</w:t>
        </w:r>
      </w:smartTag>
      <w:r w:rsidRPr="009A3FC5">
        <w:rPr>
          <w:sz w:val="28"/>
          <w:szCs w:val="28"/>
        </w:rPr>
        <w:t xml:space="preserve">  и полиэтиленовых труб с установкой кабельных колодцев типа ККС-2,ККС-3 и ККС-4.</w:t>
      </w:r>
    </w:p>
    <w:p w:rsidR="00926EF5" w:rsidRPr="009A3FC5" w:rsidRDefault="00926EF5" w:rsidP="00926EF5">
      <w:pPr>
        <w:pStyle w:val="af5"/>
        <w:spacing w:line="360" w:lineRule="auto"/>
        <w:ind w:firstLine="513"/>
        <w:jc w:val="both"/>
        <w:rPr>
          <w:sz w:val="28"/>
          <w:szCs w:val="28"/>
        </w:rPr>
      </w:pPr>
      <w:r w:rsidRPr="009A3FC5">
        <w:rPr>
          <w:sz w:val="28"/>
          <w:szCs w:val="28"/>
        </w:rPr>
        <w:t xml:space="preserve">По частному сектору распределительные кабели прокладываются в грунт на глубину </w:t>
      </w:r>
      <w:smartTag w:uri="urn:schemas-microsoft-com:office:smarttags" w:element="metricconverter">
        <w:smartTagPr>
          <w:attr w:name="ProductID" w:val="0,8 м"/>
        </w:smartTagPr>
        <w:r w:rsidRPr="009A3FC5">
          <w:rPr>
            <w:sz w:val="28"/>
            <w:szCs w:val="28"/>
          </w:rPr>
          <w:t>0,8 м</w:t>
        </w:r>
      </w:smartTag>
      <w:r w:rsidRPr="009A3FC5">
        <w:rPr>
          <w:sz w:val="28"/>
          <w:szCs w:val="28"/>
        </w:rPr>
        <w:t>.</w:t>
      </w:r>
    </w:p>
    <w:p w:rsidR="00926EF5" w:rsidRPr="009A3FC5" w:rsidRDefault="00926EF5" w:rsidP="00926EF5">
      <w:pPr>
        <w:pStyle w:val="af5"/>
        <w:spacing w:line="360" w:lineRule="auto"/>
        <w:ind w:firstLine="513"/>
        <w:jc w:val="both"/>
        <w:rPr>
          <w:sz w:val="28"/>
          <w:szCs w:val="28"/>
        </w:rPr>
      </w:pPr>
      <w:r w:rsidRPr="009A3FC5">
        <w:rPr>
          <w:sz w:val="28"/>
          <w:szCs w:val="28"/>
        </w:rPr>
        <w:t>На распределительных участках абонентской сети предусматриваются кабели марки ТППэпЗ и ТППэпЗБ различной емкости с диаметром жил 0,4.</w:t>
      </w:r>
    </w:p>
    <w:p w:rsidR="00926EF5" w:rsidRPr="009A3FC5" w:rsidRDefault="00926EF5" w:rsidP="00926EF5">
      <w:pPr>
        <w:pStyle w:val="af5"/>
        <w:spacing w:line="360" w:lineRule="auto"/>
        <w:ind w:firstLine="513"/>
        <w:jc w:val="both"/>
        <w:rPr>
          <w:sz w:val="28"/>
          <w:szCs w:val="28"/>
        </w:rPr>
      </w:pPr>
      <w:r w:rsidRPr="009A3FC5">
        <w:rPr>
          <w:sz w:val="28"/>
          <w:szCs w:val="28"/>
        </w:rPr>
        <w:t>При построении абонентских участков магистральных и распределительных сетей расчет всех длин участков произведен с учетом норм по затуханию и электрических параметров согласно «Руководству по эксплуатации линейно-кабельных сооружений местных сетей связи»(Москва, 1998г)</w:t>
      </w:r>
    </w:p>
    <w:p w:rsidR="00926EF5" w:rsidRPr="009A3FC5" w:rsidRDefault="00926EF5" w:rsidP="00926EF5">
      <w:pPr>
        <w:pStyle w:val="af5"/>
        <w:spacing w:line="360" w:lineRule="auto"/>
        <w:ind w:firstLine="513"/>
        <w:jc w:val="both"/>
        <w:rPr>
          <w:sz w:val="28"/>
          <w:szCs w:val="28"/>
        </w:rPr>
      </w:pPr>
      <w:r w:rsidRPr="009A3FC5">
        <w:rPr>
          <w:sz w:val="28"/>
          <w:szCs w:val="28"/>
        </w:rPr>
        <w:t>В качестве линейного оконечного оборудования на абонентской сети применяются боксы БКТО-2/100,БКТО-2/200,распределительные коробки КРТМ-2/10, кабельные ящики ЯКГР-2/10/</w:t>
      </w:r>
    </w:p>
    <w:p w:rsidR="00926EF5" w:rsidRPr="009A3FC5" w:rsidRDefault="00926EF5" w:rsidP="00926EF5">
      <w:pPr>
        <w:pStyle w:val="af5"/>
        <w:spacing w:line="360" w:lineRule="auto"/>
        <w:ind w:firstLine="513"/>
        <w:jc w:val="both"/>
        <w:rPr>
          <w:sz w:val="28"/>
          <w:szCs w:val="28"/>
        </w:rPr>
      </w:pPr>
      <w:r w:rsidRPr="009A3FC5">
        <w:rPr>
          <w:sz w:val="28"/>
          <w:szCs w:val="28"/>
        </w:rPr>
        <w:t>Исходя из условий местности и способа разработки траншеи прокладка предусмотрена механизированным способом и вручную.</w:t>
      </w:r>
    </w:p>
    <w:p w:rsidR="00926EF5" w:rsidRPr="009A3FC5" w:rsidRDefault="00926EF5" w:rsidP="00926EF5">
      <w:pPr>
        <w:pStyle w:val="af5"/>
        <w:spacing w:line="360" w:lineRule="auto"/>
        <w:ind w:firstLine="513"/>
        <w:jc w:val="both"/>
        <w:rPr>
          <w:sz w:val="28"/>
          <w:szCs w:val="28"/>
        </w:rPr>
      </w:pPr>
      <w:r w:rsidRPr="009A3FC5">
        <w:rPr>
          <w:sz w:val="28"/>
          <w:szCs w:val="28"/>
        </w:rPr>
        <w:t>Ручная разработка применяется на пересечениях с подземными коммуникациями ( в стесненных условиях).</w:t>
      </w:r>
    </w:p>
    <w:p w:rsidR="00926EF5" w:rsidRDefault="00926EF5" w:rsidP="00B6274D">
      <w:pPr>
        <w:pStyle w:val="af5"/>
        <w:spacing w:line="360" w:lineRule="auto"/>
        <w:ind w:firstLine="513"/>
        <w:jc w:val="both"/>
        <w:rPr>
          <w:sz w:val="28"/>
          <w:szCs w:val="28"/>
        </w:rPr>
      </w:pPr>
      <w:r w:rsidRPr="009A3FC5">
        <w:rPr>
          <w:sz w:val="28"/>
          <w:szCs w:val="28"/>
        </w:rPr>
        <w:t>При производстве земляных работ по прокладке проектируемого кабеля строительная</w:t>
      </w:r>
      <w:r>
        <w:rPr>
          <w:sz w:val="28"/>
          <w:szCs w:val="28"/>
        </w:rPr>
        <w:t xml:space="preserve"> организация обязана не позднее</w:t>
      </w:r>
      <w:r w:rsidRPr="009A3FC5">
        <w:rPr>
          <w:sz w:val="28"/>
          <w:szCs w:val="28"/>
        </w:rPr>
        <w:t>, чем за 5 суток до начала земляных работ письменно уведомить о предстоящих работах , а за сутки вызвать к месту работ представителей заинтересованных организации для уточнения местоположения принадлежащих им сооружений .</w:t>
      </w:r>
    </w:p>
    <w:p w:rsidR="00926EF5" w:rsidRPr="009A3FC5" w:rsidRDefault="00926EF5" w:rsidP="00926EF5">
      <w:pPr>
        <w:pStyle w:val="af5"/>
        <w:spacing w:line="360" w:lineRule="auto"/>
        <w:ind w:firstLine="513"/>
        <w:jc w:val="both"/>
        <w:rPr>
          <w:sz w:val="28"/>
          <w:szCs w:val="28"/>
        </w:rPr>
      </w:pPr>
      <w:r w:rsidRPr="009A3FC5">
        <w:rPr>
          <w:sz w:val="28"/>
          <w:szCs w:val="28"/>
        </w:rPr>
        <w:lastRenderedPageBreak/>
        <w:t>В качестве кабельной опоры предусмотрена железобетонная приставка типа ПР-5,9-2,8 ТУ 45609-73, согласно «Руководство по строительству линейных сооружений местных сетей связи»</w:t>
      </w:r>
      <w:r>
        <w:rPr>
          <w:sz w:val="28"/>
          <w:szCs w:val="28"/>
        </w:rPr>
        <w:t>.</w:t>
      </w:r>
    </w:p>
    <w:p w:rsidR="00926EF5" w:rsidRPr="009A3FC5" w:rsidRDefault="00926EF5" w:rsidP="00926EF5">
      <w:pPr>
        <w:pStyle w:val="af5"/>
        <w:spacing w:line="360" w:lineRule="auto"/>
        <w:ind w:firstLine="513"/>
        <w:jc w:val="both"/>
        <w:rPr>
          <w:sz w:val="28"/>
          <w:szCs w:val="28"/>
        </w:rPr>
      </w:pPr>
      <w:r w:rsidRPr="009A3FC5">
        <w:rPr>
          <w:sz w:val="28"/>
          <w:szCs w:val="28"/>
        </w:rPr>
        <w:t>Защита кабелей от всех видов коррозии обеспечивается конструктивными особенностями проектируемых кабелей ТППэпЗ и ТППэпЗБ. Для улучшения качества связи на магистральных  и распределительных сетях применяются компрессионные муфты типа ВССК и МВССК производства «ЗМ».</w:t>
      </w:r>
    </w:p>
    <w:p w:rsidR="00926EF5" w:rsidRPr="009A3FC5" w:rsidRDefault="00926EF5" w:rsidP="00926EF5">
      <w:pPr>
        <w:pStyle w:val="af5"/>
        <w:spacing w:line="360" w:lineRule="auto"/>
        <w:ind w:firstLine="513"/>
        <w:jc w:val="both"/>
        <w:rPr>
          <w:sz w:val="28"/>
          <w:szCs w:val="28"/>
        </w:rPr>
      </w:pPr>
      <w:r w:rsidRPr="009A3FC5">
        <w:rPr>
          <w:sz w:val="28"/>
          <w:szCs w:val="28"/>
        </w:rPr>
        <w:t>Все работы по строительству линейных сооружений должны производиться в соответствии с требованиями «Инструкции по проектированию линейно-кабельных сооружений связи»,</w:t>
      </w:r>
      <w:r>
        <w:rPr>
          <w:sz w:val="28"/>
          <w:szCs w:val="28"/>
        </w:rPr>
        <w:t xml:space="preserve"> «</w:t>
      </w:r>
      <w:r w:rsidRPr="009A3FC5">
        <w:rPr>
          <w:sz w:val="28"/>
          <w:szCs w:val="28"/>
        </w:rPr>
        <w:t>Отраслевые строительно-технологические нормы  на монтаж сооружений и устройств связи, радиовещания и телевидения».</w:t>
      </w:r>
    </w:p>
    <w:p w:rsidR="00926EF5" w:rsidRPr="009A3FC5" w:rsidRDefault="00926EF5" w:rsidP="00926EF5">
      <w:pPr>
        <w:pStyle w:val="af5"/>
        <w:spacing w:line="360" w:lineRule="auto"/>
        <w:ind w:firstLine="513"/>
        <w:jc w:val="both"/>
        <w:rPr>
          <w:sz w:val="28"/>
          <w:szCs w:val="28"/>
        </w:rPr>
      </w:pPr>
      <w:r w:rsidRPr="009A3FC5">
        <w:rPr>
          <w:sz w:val="28"/>
          <w:szCs w:val="28"/>
        </w:rPr>
        <w:t>Защита линий связи от опасных напряжений и токов выполнена согласно требованиям. Защита кабельных вводов от опасных напряжений и токов принята согласна «Руководство по строительству линейных сооружений местных сетей» (М; 1995г.).</w:t>
      </w:r>
    </w:p>
    <w:p w:rsidR="00926EF5" w:rsidRPr="009A3FC5" w:rsidRDefault="00926EF5" w:rsidP="00926EF5">
      <w:pPr>
        <w:pStyle w:val="af5"/>
        <w:spacing w:line="360" w:lineRule="auto"/>
        <w:ind w:firstLine="513"/>
        <w:jc w:val="both"/>
        <w:rPr>
          <w:sz w:val="28"/>
          <w:szCs w:val="28"/>
        </w:rPr>
      </w:pPr>
      <w:r w:rsidRPr="009A3FC5">
        <w:rPr>
          <w:sz w:val="28"/>
          <w:szCs w:val="28"/>
        </w:rPr>
        <w:t>На магистральных и распределительных сетях проектом предусмотрены свободные пары для возможности р</w:t>
      </w:r>
      <w:r>
        <w:rPr>
          <w:sz w:val="28"/>
          <w:szCs w:val="28"/>
        </w:rPr>
        <w:t>еализации охранной сигнализации</w:t>
      </w:r>
      <w:r w:rsidRPr="009A3FC5">
        <w:rPr>
          <w:sz w:val="28"/>
          <w:szCs w:val="28"/>
        </w:rPr>
        <w:t>.</w:t>
      </w:r>
    </w:p>
    <w:p w:rsidR="00926EF5" w:rsidRPr="009A3FC5" w:rsidRDefault="004F3D7E" w:rsidP="00926EF5">
      <w:pPr>
        <w:pStyle w:val="af5"/>
        <w:spacing w:line="360" w:lineRule="auto"/>
        <w:ind w:firstLine="513"/>
        <w:jc w:val="both"/>
        <w:rPr>
          <w:b/>
          <w:sz w:val="28"/>
          <w:szCs w:val="28"/>
        </w:rPr>
      </w:pPr>
      <w:r>
        <w:rPr>
          <w:b/>
          <w:sz w:val="28"/>
          <w:szCs w:val="28"/>
        </w:rPr>
        <w:t>7</w:t>
      </w:r>
      <w:r w:rsidR="00926EF5">
        <w:rPr>
          <w:b/>
          <w:sz w:val="28"/>
          <w:szCs w:val="28"/>
        </w:rPr>
        <w:t>.</w:t>
      </w:r>
      <w:r w:rsidR="00B6274D">
        <w:rPr>
          <w:b/>
          <w:sz w:val="28"/>
          <w:szCs w:val="28"/>
        </w:rPr>
        <w:t>1</w:t>
      </w:r>
      <w:r w:rsidR="00926EF5">
        <w:rPr>
          <w:b/>
          <w:sz w:val="28"/>
          <w:szCs w:val="28"/>
        </w:rPr>
        <w:t>.      Работа проводимая на линейных</w:t>
      </w:r>
      <w:r w:rsidR="00926EF5" w:rsidRPr="009A3FC5">
        <w:rPr>
          <w:b/>
          <w:sz w:val="28"/>
          <w:szCs w:val="28"/>
        </w:rPr>
        <w:t xml:space="preserve"> </w:t>
      </w:r>
      <w:r w:rsidR="00926EF5">
        <w:rPr>
          <w:b/>
          <w:sz w:val="28"/>
          <w:szCs w:val="28"/>
        </w:rPr>
        <w:t>участках</w:t>
      </w:r>
    </w:p>
    <w:p w:rsidR="00926EF5" w:rsidRPr="009A3FC5" w:rsidRDefault="00926EF5" w:rsidP="00926EF5">
      <w:pPr>
        <w:pStyle w:val="af5"/>
        <w:spacing w:line="360" w:lineRule="auto"/>
        <w:ind w:firstLine="513"/>
        <w:jc w:val="both"/>
        <w:rPr>
          <w:sz w:val="28"/>
          <w:szCs w:val="28"/>
        </w:rPr>
      </w:pPr>
      <w:r w:rsidRPr="009A3FC5">
        <w:rPr>
          <w:sz w:val="28"/>
          <w:szCs w:val="28"/>
        </w:rPr>
        <w:t xml:space="preserve">Ввод проектируемых линейных кабелей в ПСЭ предусматривается выполнить через проектируемый блок кабельной канализации из 10-асбестоцементных труб наружным диаметром </w:t>
      </w:r>
      <w:smartTag w:uri="urn:schemas-microsoft-com:office:smarttags" w:element="metricconverter">
        <w:smartTagPr>
          <w:attr w:name="ProductID" w:val="118 мм"/>
        </w:smartTagPr>
        <w:r w:rsidRPr="009A3FC5">
          <w:rPr>
            <w:sz w:val="28"/>
            <w:szCs w:val="28"/>
          </w:rPr>
          <w:t>118 мм</w:t>
        </w:r>
      </w:smartTag>
      <w:r w:rsidRPr="009A3FC5">
        <w:rPr>
          <w:sz w:val="28"/>
          <w:szCs w:val="28"/>
        </w:rPr>
        <w:t>.</w:t>
      </w:r>
    </w:p>
    <w:p w:rsidR="00926EF5" w:rsidRPr="009A3FC5" w:rsidRDefault="00926EF5" w:rsidP="00926EF5">
      <w:pPr>
        <w:pStyle w:val="af5"/>
        <w:spacing w:line="360" w:lineRule="auto"/>
        <w:ind w:firstLine="513"/>
        <w:jc w:val="both"/>
        <w:rPr>
          <w:sz w:val="28"/>
          <w:szCs w:val="28"/>
        </w:rPr>
      </w:pPr>
      <w:r w:rsidRPr="009A3FC5">
        <w:rPr>
          <w:sz w:val="28"/>
          <w:szCs w:val="28"/>
        </w:rPr>
        <w:t xml:space="preserve">Вводы кабелей должны быть загерметизированы. Требования по герметизации приведены в «Руководство по герметизации вводов кабелей предприятий связи» (Москва, ССКТБ,1986г.). Распайка кабелей выполняется в </w:t>
      </w:r>
      <w:r w:rsidRPr="009A3FC5">
        <w:rPr>
          <w:sz w:val="28"/>
          <w:szCs w:val="28"/>
        </w:rPr>
        <w:lastRenderedPageBreak/>
        <w:t>проектируемом пристанционном колодце типа ККС-4 и кабелем ТСВ 103х2х0,4 подается на линейную сторону кросса. Для защиты станционных устройств и обслуживающего персонала от опасных напряжений и токов , в кроссе предусматривается 100% защита по току и напряжению.</w:t>
      </w:r>
    </w:p>
    <w:p w:rsidR="00926EF5" w:rsidRPr="009A3FC5" w:rsidRDefault="004F3D7E" w:rsidP="00926EF5">
      <w:pPr>
        <w:pStyle w:val="af5"/>
        <w:spacing w:line="360" w:lineRule="auto"/>
        <w:ind w:firstLine="513"/>
        <w:jc w:val="both"/>
        <w:rPr>
          <w:b/>
          <w:sz w:val="28"/>
          <w:szCs w:val="28"/>
        </w:rPr>
      </w:pPr>
      <w:r>
        <w:rPr>
          <w:b/>
          <w:sz w:val="28"/>
          <w:szCs w:val="28"/>
        </w:rPr>
        <w:t>7</w:t>
      </w:r>
      <w:r w:rsidR="00926EF5">
        <w:rPr>
          <w:b/>
          <w:sz w:val="28"/>
          <w:szCs w:val="28"/>
        </w:rPr>
        <w:t>.</w:t>
      </w:r>
      <w:r w:rsidR="00B6274D">
        <w:rPr>
          <w:b/>
          <w:sz w:val="28"/>
          <w:szCs w:val="28"/>
        </w:rPr>
        <w:t>2</w:t>
      </w:r>
      <w:r w:rsidR="00926EF5">
        <w:rPr>
          <w:b/>
          <w:sz w:val="28"/>
          <w:szCs w:val="28"/>
        </w:rPr>
        <w:t>. Состав зазе</w:t>
      </w:r>
      <w:r w:rsidR="00926EF5" w:rsidRPr="009A3FC5">
        <w:rPr>
          <w:b/>
          <w:sz w:val="28"/>
          <w:szCs w:val="28"/>
        </w:rPr>
        <w:t>мл</w:t>
      </w:r>
      <w:r w:rsidR="00926EF5">
        <w:rPr>
          <w:b/>
          <w:sz w:val="28"/>
          <w:szCs w:val="28"/>
        </w:rPr>
        <w:t>яющих устройств</w:t>
      </w:r>
    </w:p>
    <w:p w:rsidR="00926EF5" w:rsidRPr="009A3FC5" w:rsidRDefault="00926EF5" w:rsidP="00926EF5">
      <w:pPr>
        <w:pStyle w:val="af5"/>
        <w:spacing w:line="360" w:lineRule="auto"/>
        <w:ind w:firstLine="513"/>
        <w:jc w:val="both"/>
        <w:rPr>
          <w:sz w:val="28"/>
          <w:szCs w:val="28"/>
        </w:rPr>
      </w:pPr>
      <w:r w:rsidRPr="009A3FC5">
        <w:rPr>
          <w:sz w:val="28"/>
          <w:szCs w:val="28"/>
        </w:rPr>
        <w:t xml:space="preserve">Проектными решениями предусматриваются заземляющие устройства на линейных сооружениях в соответствии с требованиями и нормами. Состав заземляющих устройств: линейно-защитное. Величина сопротивления защитного заземления для линии городских и сельских телефонных сетей при удельном сопротивлении грунта 80 Ом* </w:t>
      </w:r>
      <w:r>
        <w:rPr>
          <w:sz w:val="28"/>
          <w:szCs w:val="28"/>
        </w:rPr>
        <w:t>м (суглинок</w:t>
      </w:r>
      <w:r w:rsidRPr="009A3FC5">
        <w:rPr>
          <w:sz w:val="28"/>
          <w:szCs w:val="28"/>
        </w:rPr>
        <w:t>) должна быть:</w:t>
      </w:r>
    </w:p>
    <w:p w:rsidR="00926EF5" w:rsidRPr="009A3FC5" w:rsidRDefault="00926EF5" w:rsidP="00926EF5">
      <w:pPr>
        <w:pStyle w:val="af5"/>
        <w:spacing w:line="360" w:lineRule="auto"/>
        <w:ind w:firstLine="513"/>
        <w:jc w:val="both"/>
        <w:rPr>
          <w:sz w:val="28"/>
          <w:szCs w:val="28"/>
        </w:rPr>
      </w:pPr>
      <w:r w:rsidRPr="009A3FC5">
        <w:rPr>
          <w:sz w:val="28"/>
          <w:szCs w:val="28"/>
        </w:rPr>
        <w:t>- для кабельных ящиков -10 Ом (путем  забивки 1 электрода );</w:t>
      </w:r>
    </w:p>
    <w:p w:rsidR="00926EF5" w:rsidRPr="009A3FC5" w:rsidRDefault="004F3D7E" w:rsidP="00926EF5">
      <w:pPr>
        <w:pStyle w:val="af5"/>
        <w:spacing w:line="360" w:lineRule="auto"/>
        <w:ind w:firstLine="513"/>
        <w:jc w:val="both"/>
        <w:rPr>
          <w:b/>
          <w:sz w:val="28"/>
          <w:szCs w:val="28"/>
        </w:rPr>
      </w:pPr>
      <w:r>
        <w:rPr>
          <w:b/>
          <w:sz w:val="28"/>
          <w:szCs w:val="28"/>
        </w:rPr>
        <w:t>7</w:t>
      </w:r>
      <w:r w:rsidR="00926EF5">
        <w:rPr>
          <w:b/>
          <w:sz w:val="28"/>
          <w:szCs w:val="28"/>
        </w:rPr>
        <w:t>.</w:t>
      </w:r>
      <w:r w:rsidR="00B6274D">
        <w:rPr>
          <w:b/>
          <w:sz w:val="28"/>
          <w:szCs w:val="28"/>
        </w:rPr>
        <w:t>3</w:t>
      </w:r>
      <w:r w:rsidR="00926EF5">
        <w:rPr>
          <w:b/>
          <w:sz w:val="28"/>
          <w:szCs w:val="28"/>
        </w:rPr>
        <w:t>.Требования к проведению и</w:t>
      </w:r>
      <w:r w:rsidR="00926EF5" w:rsidRPr="009A3FC5">
        <w:rPr>
          <w:b/>
          <w:sz w:val="28"/>
          <w:szCs w:val="28"/>
        </w:rPr>
        <w:t>змер</w:t>
      </w:r>
      <w:r w:rsidR="00926EF5">
        <w:rPr>
          <w:b/>
          <w:sz w:val="28"/>
          <w:szCs w:val="28"/>
        </w:rPr>
        <w:t>ительных работ</w:t>
      </w:r>
    </w:p>
    <w:p w:rsidR="00926EF5" w:rsidRPr="009A3FC5" w:rsidRDefault="00926EF5" w:rsidP="00926EF5">
      <w:pPr>
        <w:pStyle w:val="af5"/>
        <w:spacing w:line="360" w:lineRule="auto"/>
        <w:ind w:firstLine="513"/>
        <w:jc w:val="both"/>
        <w:rPr>
          <w:sz w:val="28"/>
          <w:szCs w:val="28"/>
        </w:rPr>
      </w:pPr>
      <w:r w:rsidRPr="009A3FC5">
        <w:rPr>
          <w:sz w:val="28"/>
          <w:szCs w:val="28"/>
        </w:rPr>
        <w:t>В процессе строительства электрическими измерениями и испытаниями должны подвергаться элементы линейных сооружений. Электрические измерения и испытания электрических кабелей с металлическими жилами должны производиться постоянным и переменным током. Измерения и испытания постоянным током подлежат следующие параметры:</w:t>
      </w:r>
    </w:p>
    <w:p w:rsidR="00926EF5" w:rsidRPr="009A3FC5" w:rsidRDefault="00926EF5" w:rsidP="00926EF5">
      <w:pPr>
        <w:pStyle w:val="af5"/>
        <w:spacing w:line="360" w:lineRule="auto"/>
        <w:ind w:firstLine="513"/>
        <w:jc w:val="both"/>
        <w:rPr>
          <w:sz w:val="28"/>
          <w:szCs w:val="28"/>
        </w:rPr>
      </w:pPr>
      <w:r w:rsidRPr="009A3FC5">
        <w:rPr>
          <w:sz w:val="28"/>
          <w:szCs w:val="28"/>
        </w:rPr>
        <w:t>- электрическое сопротивление изоляции проводников;</w:t>
      </w:r>
    </w:p>
    <w:p w:rsidR="00926EF5" w:rsidRPr="009A3FC5" w:rsidRDefault="00926EF5" w:rsidP="00926EF5">
      <w:pPr>
        <w:pStyle w:val="af5"/>
        <w:spacing w:line="360" w:lineRule="auto"/>
        <w:ind w:firstLine="513"/>
        <w:jc w:val="both"/>
        <w:rPr>
          <w:sz w:val="28"/>
          <w:szCs w:val="28"/>
        </w:rPr>
      </w:pPr>
      <w:r w:rsidRPr="009A3FC5">
        <w:rPr>
          <w:sz w:val="28"/>
          <w:szCs w:val="28"/>
        </w:rPr>
        <w:t>-электрическая прочность изоляции проводников;</w:t>
      </w:r>
    </w:p>
    <w:p w:rsidR="00926EF5" w:rsidRPr="009A3FC5" w:rsidRDefault="00926EF5" w:rsidP="00926EF5">
      <w:pPr>
        <w:pStyle w:val="af5"/>
        <w:spacing w:line="360" w:lineRule="auto"/>
        <w:ind w:firstLine="513"/>
        <w:jc w:val="both"/>
        <w:rPr>
          <w:sz w:val="28"/>
          <w:szCs w:val="28"/>
        </w:rPr>
      </w:pPr>
      <w:r w:rsidRPr="009A3FC5">
        <w:rPr>
          <w:sz w:val="28"/>
          <w:szCs w:val="28"/>
        </w:rPr>
        <w:t>-электрическое сопротивление цепей;</w:t>
      </w:r>
    </w:p>
    <w:p w:rsidR="00926EF5" w:rsidRPr="009A3FC5" w:rsidRDefault="00926EF5" w:rsidP="00926EF5">
      <w:pPr>
        <w:pStyle w:val="af5"/>
        <w:spacing w:line="360" w:lineRule="auto"/>
        <w:ind w:firstLine="513"/>
        <w:jc w:val="both"/>
        <w:rPr>
          <w:sz w:val="28"/>
          <w:szCs w:val="28"/>
        </w:rPr>
      </w:pPr>
      <w:r w:rsidRPr="009A3FC5">
        <w:rPr>
          <w:sz w:val="28"/>
          <w:szCs w:val="28"/>
        </w:rPr>
        <w:t>-электрическое сопротивление изоляции пластмассового защитного покрова кабеля.</w:t>
      </w:r>
    </w:p>
    <w:p w:rsidR="00926EF5" w:rsidRPr="009A3FC5" w:rsidRDefault="00926EF5" w:rsidP="00926EF5">
      <w:pPr>
        <w:pStyle w:val="af5"/>
        <w:spacing w:line="360" w:lineRule="auto"/>
        <w:ind w:firstLine="513"/>
        <w:jc w:val="both"/>
        <w:rPr>
          <w:sz w:val="28"/>
          <w:szCs w:val="28"/>
        </w:rPr>
      </w:pPr>
      <w:r w:rsidRPr="009A3FC5">
        <w:rPr>
          <w:sz w:val="28"/>
          <w:szCs w:val="28"/>
        </w:rPr>
        <w:t>Переменным током следует измерять:</w:t>
      </w:r>
    </w:p>
    <w:p w:rsidR="00926EF5" w:rsidRPr="009A3FC5" w:rsidRDefault="00926EF5" w:rsidP="00926EF5">
      <w:pPr>
        <w:pStyle w:val="af5"/>
        <w:spacing w:line="360" w:lineRule="auto"/>
        <w:ind w:firstLine="513"/>
        <w:jc w:val="both"/>
        <w:rPr>
          <w:sz w:val="28"/>
          <w:szCs w:val="28"/>
        </w:rPr>
      </w:pPr>
      <w:r w:rsidRPr="009A3FC5">
        <w:rPr>
          <w:sz w:val="28"/>
          <w:szCs w:val="28"/>
        </w:rPr>
        <w:lastRenderedPageBreak/>
        <w:t>-собственное затухание цепей;</w:t>
      </w:r>
    </w:p>
    <w:p w:rsidR="00926EF5" w:rsidRPr="009A3FC5" w:rsidRDefault="00926EF5" w:rsidP="00926EF5">
      <w:pPr>
        <w:pStyle w:val="af5"/>
        <w:spacing w:line="360" w:lineRule="auto"/>
        <w:ind w:firstLine="513"/>
        <w:jc w:val="both"/>
        <w:rPr>
          <w:sz w:val="28"/>
          <w:szCs w:val="28"/>
        </w:rPr>
      </w:pPr>
      <w:r w:rsidRPr="009A3FC5">
        <w:rPr>
          <w:sz w:val="28"/>
          <w:szCs w:val="28"/>
        </w:rPr>
        <w:t>-переходное затухание между цепями на ближнем конце;</w:t>
      </w:r>
    </w:p>
    <w:p w:rsidR="00926EF5" w:rsidRPr="009A3FC5" w:rsidRDefault="00926EF5" w:rsidP="00926EF5">
      <w:pPr>
        <w:pStyle w:val="af5"/>
        <w:spacing w:line="360" w:lineRule="auto"/>
        <w:ind w:firstLine="513"/>
        <w:jc w:val="both"/>
        <w:rPr>
          <w:sz w:val="28"/>
          <w:szCs w:val="28"/>
        </w:rPr>
      </w:pPr>
      <w:r w:rsidRPr="009A3FC5">
        <w:rPr>
          <w:sz w:val="28"/>
          <w:szCs w:val="28"/>
        </w:rPr>
        <w:t>-защищенность цепей на дальнем конце;</w:t>
      </w:r>
    </w:p>
    <w:p w:rsidR="00926EF5" w:rsidRPr="009A3FC5" w:rsidRDefault="00926EF5" w:rsidP="00926EF5">
      <w:pPr>
        <w:pStyle w:val="af5"/>
        <w:spacing w:line="360" w:lineRule="auto"/>
        <w:ind w:firstLine="513"/>
        <w:jc w:val="both"/>
        <w:rPr>
          <w:sz w:val="28"/>
          <w:szCs w:val="28"/>
        </w:rPr>
      </w:pPr>
      <w:r w:rsidRPr="009A3FC5">
        <w:rPr>
          <w:sz w:val="28"/>
          <w:szCs w:val="28"/>
        </w:rPr>
        <w:t>-емкость связи и асимметрию.</w:t>
      </w:r>
    </w:p>
    <w:p w:rsidR="00926EF5" w:rsidRPr="009A3FC5" w:rsidRDefault="00926EF5" w:rsidP="00926EF5">
      <w:pPr>
        <w:pStyle w:val="af5"/>
        <w:spacing w:line="360" w:lineRule="auto"/>
        <w:ind w:firstLine="513"/>
        <w:jc w:val="both"/>
        <w:rPr>
          <w:sz w:val="28"/>
          <w:szCs w:val="28"/>
        </w:rPr>
      </w:pPr>
      <w:r w:rsidRPr="009A3FC5">
        <w:rPr>
          <w:sz w:val="28"/>
          <w:szCs w:val="28"/>
        </w:rPr>
        <w:t>Перед прокладкой оптических кабелей необходимо произвести измерение строительных длин кабелей на кабельной площадке.</w:t>
      </w:r>
    </w:p>
    <w:p w:rsidR="00926EF5" w:rsidRPr="009A3FC5" w:rsidRDefault="00926EF5" w:rsidP="00926EF5">
      <w:pPr>
        <w:pStyle w:val="af5"/>
        <w:spacing w:line="360" w:lineRule="auto"/>
        <w:ind w:firstLine="513"/>
        <w:jc w:val="both"/>
        <w:rPr>
          <w:sz w:val="28"/>
          <w:szCs w:val="28"/>
        </w:rPr>
      </w:pPr>
      <w:r w:rsidRPr="009A3FC5">
        <w:rPr>
          <w:sz w:val="28"/>
          <w:szCs w:val="28"/>
        </w:rPr>
        <w:t>Перед прокладкой оптического кабеля необходимо произвести измерение затухания строительных длин кабеля.</w:t>
      </w:r>
    </w:p>
    <w:p w:rsidR="00926EF5" w:rsidRPr="009A3FC5" w:rsidRDefault="00926EF5" w:rsidP="00926EF5">
      <w:pPr>
        <w:pStyle w:val="af5"/>
        <w:spacing w:line="360" w:lineRule="auto"/>
        <w:ind w:firstLine="513"/>
        <w:jc w:val="both"/>
        <w:rPr>
          <w:sz w:val="28"/>
          <w:szCs w:val="28"/>
        </w:rPr>
      </w:pPr>
      <w:r w:rsidRPr="009A3FC5">
        <w:rPr>
          <w:sz w:val="28"/>
          <w:szCs w:val="28"/>
        </w:rPr>
        <w:t>В процессе строительства волоконно-оптического кабеля необходимо производить следующие измерения:</w:t>
      </w:r>
    </w:p>
    <w:p w:rsidR="00926EF5" w:rsidRPr="009A3FC5" w:rsidRDefault="00926EF5" w:rsidP="00926EF5">
      <w:pPr>
        <w:pStyle w:val="af5"/>
        <w:spacing w:line="360" w:lineRule="auto"/>
        <w:ind w:firstLine="513"/>
        <w:jc w:val="both"/>
        <w:rPr>
          <w:sz w:val="28"/>
          <w:szCs w:val="28"/>
        </w:rPr>
      </w:pPr>
      <w:r w:rsidRPr="009A3FC5">
        <w:rPr>
          <w:sz w:val="28"/>
          <w:szCs w:val="28"/>
        </w:rPr>
        <w:t>-затухания , вносимые сростками кабелей;</w:t>
      </w:r>
    </w:p>
    <w:p w:rsidR="00926EF5" w:rsidRPr="009A3FC5" w:rsidRDefault="00926EF5" w:rsidP="00926EF5">
      <w:pPr>
        <w:pStyle w:val="af5"/>
        <w:spacing w:line="360" w:lineRule="auto"/>
        <w:ind w:firstLine="513"/>
        <w:jc w:val="both"/>
        <w:rPr>
          <w:sz w:val="28"/>
          <w:szCs w:val="28"/>
        </w:rPr>
      </w:pPr>
      <w:r w:rsidRPr="009A3FC5">
        <w:rPr>
          <w:sz w:val="28"/>
          <w:szCs w:val="28"/>
        </w:rPr>
        <w:t>-затухание полностью смонтированной трассы;</w:t>
      </w:r>
    </w:p>
    <w:p w:rsidR="00926EF5" w:rsidRPr="009A3FC5" w:rsidRDefault="00926EF5" w:rsidP="00926EF5">
      <w:pPr>
        <w:pStyle w:val="af5"/>
        <w:spacing w:line="360" w:lineRule="auto"/>
        <w:ind w:firstLine="513"/>
        <w:jc w:val="both"/>
        <w:rPr>
          <w:sz w:val="28"/>
          <w:szCs w:val="28"/>
        </w:rPr>
      </w:pPr>
      <w:r w:rsidRPr="009A3FC5">
        <w:rPr>
          <w:sz w:val="28"/>
          <w:szCs w:val="28"/>
        </w:rPr>
        <w:t>-уровни оптической мощности на выходе и на входе приемника;</w:t>
      </w:r>
    </w:p>
    <w:p w:rsidR="00926EF5" w:rsidRPr="009A3FC5" w:rsidRDefault="00926EF5" w:rsidP="00926EF5">
      <w:pPr>
        <w:pStyle w:val="af5"/>
        <w:spacing w:line="360" w:lineRule="auto"/>
        <w:ind w:firstLine="513"/>
        <w:jc w:val="both"/>
        <w:rPr>
          <w:sz w:val="28"/>
          <w:szCs w:val="28"/>
        </w:rPr>
      </w:pPr>
      <w:r w:rsidRPr="009A3FC5">
        <w:rPr>
          <w:sz w:val="28"/>
          <w:szCs w:val="28"/>
        </w:rPr>
        <w:t>-при необходимости – расстояния до места повреждения или неоднородности.</w:t>
      </w:r>
    </w:p>
    <w:p w:rsidR="00926EF5" w:rsidRPr="009A3FC5" w:rsidRDefault="00926EF5" w:rsidP="00926EF5">
      <w:pPr>
        <w:pStyle w:val="af5"/>
        <w:spacing w:line="360" w:lineRule="auto"/>
        <w:ind w:firstLine="513"/>
        <w:jc w:val="both"/>
        <w:rPr>
          <w:sz w:val="28"/>
          <w:szCs w:val="28"/>
        </w:rPr>
      </w:pPr>
      <w:r w:rsidRPr="009A3FC5">
        <w:rPr>
          <w:sz w:val="28"/>
          <w:szCs w:val="28"/>
        </w:rPr>
        <w:t>В процессе эксплуатации волоконно  –  оптического кабеля производят следующие виды измерения:</w:t>
      </w:r>
    </w:p>
    <w:p w:rsidR="00926EF5" w:rsidRPr="009A3FC5" w:rsidRDefault="00926EF5" w:rsidP="00926EF5">
      <w:pPr>
        <w:pStyle w:val="af5"/>
        <w:spacing w:line="360" w:lineRule="auto"/>
        <w:ind w:firstLine="513"/>
        <w:jc w:val="both"/>
        <w:rPr>
          <w:sz w:val="28"/>
          <w:szCs w:val="28"/>
        </w:rPr>
      </w:pPr>
      <w:r w:rsidRPr="009A3FC5">
        <w:rPr>
          <w:sz w:val="28"/>
          <w:szCs w:val="28"/>
        </w:rPr>
        <w:t>- профилактические;</w:t>
      </w:r>
    </w:p>
    <w:p w:rsidR="00926EF5" w:rsidRPr="009A3FC5" w:rsidRDefault="00926EF5" w:rsidP="00926EF5">
      <w:pPr>
        <w:pStyle w:val="af5"/>
        <w:spacing w:line="360" w:lineRule="auto"/>
        <w:ind w:firstLine="513"/>
        <w:jc w:val="both"/>
        <w:rPr>
          <w:sz w:val="28"/>
          <w:szCs w:val="28"/>
        </w:rPr>
      </w:pPr>
      <w:r w:rsidRPr="009A3FC5">
        <w:rPr>
          <w:sz w:val="28"/>
          <w:szCs w:val="28"/>
        </w:rPr>
        <w:t>- аварийные;</w:t>
      </w:r>
    </w:p>
    <w:p w:rsidR="00926EF5" w:rsidRPr="009A3FC5" w:rsidRDefault="00926EF5" w:rsidP="00926EF5">
      <w:pPr>
        <w:pStyle w:val="af5"/>
        <w:spacing w:line="360" w:lineRule="auto"/>
        <w:ind w:firstLine="513"/>
        <w:jc w:val="both"/>
        <w:rPr>
          <w:sz w:val="28"/>
          <w:szCs w:val="28"/>
        </w:rPr>
      </w:pPr>
      <w:r w:rsidRPr="009A3FC5">
        <w:rPr>
          <w:sz w:val="28"/>
          <w:szCs w:val="28"/>
        </w:rPr>
        <w:t xml:space="preserve">Профилактические измерения предназначены для контроля технического состояния кабеля и приемопередатчиков активного оборудования. Аварийные </w:t>
      </w:r>
      <w:r w:rsidRPr="009A3FC5">
        <w:rPr>
          <w:sz w:val="28"/>
          <w:szCs w:val="28"/>
        </w:rPr>
        <w:lastRenderedPageBreak/>
        <w:t>измерения выполняются с целью быстрого определения места и характера повреждения кабеля. Контрольные измерения осуществляются после ремонта и предназначены для определения качества выполнения ремонтно-восстановительных работ.</w:t>
      </w:r>
    </w:p>
    <w:p w:rsidR="002F7ADC" w:rsidRPr="009A3FC5" w:rsidRDefault="002F7ADC" w:rsidP="00926EF5">
      <w:pPr>
        <w:pStyle w:val="af5"/>
        <w:tabs>
          <w:tab w:val="left" w:pos="2430"/>
          <w:tab w:val="left" w:pos="3045"/>
        </w:tabs>
        <w:spacing w:line="360" w:lineRule="auto"/>
        <w:ind w:firstLine="513"/>
        <w:jc w:val="both"/>
        <w:rPr>
          <w:sz w:val="28"/>
          <w:szCs w:val="28"/>
        </w:rPr>
      </w:pPr>
    </w:p>
    <w:p w:rsidR="002F7ADC" w:rsidRPr="009A3FC5" w:rsidRDefault="002F7ADC" w:rsidP="00926EF5">
      <w:pPr>
        <w:pStyle w:val="af5"/>
        <w:tabs>
          <w:tab w:val="left" w:pos="2430"/>
          <w:tab w:val="left" w:pos="3045"/>
        </w:tabs>
        <w:spacing w:line="360" w:lineRule="auto"/>
        <w:ind w:firstLine="513"/>
        <w:jc w:val="both"/>
        <w:rPr>
          <w:sz w:val="28"/>
          <w:szCs w:val="28"/>
        </w:rPr>
      </w:pPr>
    </w:p>
    <w:p w:rsidR="002F7ADC" w:rsidRPr="009A3FC5" w:rsidRDefault="002F7ADC" w:rsidP="00926EF5">
      <w:pPr>
        <w:pStyle w:val="af5"/>
        <w:tabs>
          <w:tab w:val="left" w:pos="2430"/>
          <w:tab w:val="left" w:pos="3045"/>
        </w:tabs>
        <w:spacing w:line="360" w:lineRule="auto"/>
        <w:ind w:firstLine="513"/>
        <w:jc w:val="both"/>
        <w:rPr>
          <w:b/>
          <w:sz w:val="28"/>
          <w:szCs w:val="28"/>
        </w:rPr>
      </w:pPr>
    </w:p>
    <w:p w:rsidR="002F7ADC" w:rsidRPr="009A3FC5" w:rsidRDefault="002F7ADC" w:rsidP="00926EF5">
      <w:pPr>
        <w:pStyle w:val="af5"/>
        <w:tabs>
          <w:tab w:val="left" w:pos="3045"/>
        </w:tabs>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926EF5">
      <w:pPr>
        <w:pStyle w:val="af5"/>
        <w:spacing w:line="360" w:lineRule="auto"/>
        <w:ind w:firstLine="513"/>
        <w:jc w:val="both"/>
        <w:rPr>
          <w:b/>
          <w:sz w:val="28"/>
          <w:szCs w:val="28"/>
        </w:rPr>
      </w:pPr>
    </w:p>
    <w:p w:rsidR="002F7ADC" w:rsidRDefault="002F7ADC" w:rsidP="00F750DD">
      <w:pPr>
        <w:spacing w:line="360" w:lineRule="auto"/>
        <w:jc w:val="center"/>
        <w:rPr>
          <w:b/>
          <w:sz w:val="40"/>
          <w:szCs w:val="40"/>
        </w:rPr>
      </w:pPr>
    </w:p>
    <w:p w:rsidR="00137B8A" w:rsidRDefault="00137B8A" w:rsidP="00F750DD">
      <w:pPr>
        <w:spacing w:line="360" w:lineRule="auto"/>
        <w:jc w:val="center"/>
        <w:rPr>
          <w:b/>
          <w:sz w:val="40"/>
          <w:szCs w:val="40"/>
        </w:rPr>
      </w:pPr>
    </w:p>
    <w:p w:rsidR="00137B8A" w:rsidRDefault="00137B8A" w:rsidP="00F750DD">
      <w:pPr>
        <w:spacing w:line="360" w:lineRule="auto"/>
        <w:jc w:val="center"/>
        <w:rPr>
          <w:b/>
          <w:sz w:val="40"/>
          <w:szCs w:val="40"/>
        </w:rPr>
      </w:pPr>
    </w:p>
    <w:p w:rsidR="00137B8A" w:rsidRDefault="00137B8A" w:rsidP="00F750DD">
      <w:pPr>
        <w:spacing w:line="360" w:lineRule="auto"/>
        <w:jc w:val="center"/>
        <w:rPr>
          <w:b/>
          <w:sz w:val="40"/>
          <w:szCs w:val="40"/>
        </w:rPr>
      </w:pPr>
    </w:p>
    <w:p w:rsidR="002F7ADC" w:rsidRDefault="002F7ADC" w:rsidP="00F750DD">
      <w:pPr>
        <w:spacing w:line="360" w:lineRule="auto"/>
        <w:jc w:val="center"/>
        <w:rPr>
          <w:b/>
          <w:sz w:val="40"/>
          <w:szCs w:val="40"/>
        </w:rPr>
      </w:pPr>
    </w:p>
    <w:p w:rsidR="002F7ADC" w:rsidRDefault="002F7ADC" w:rsidP="00F750DD">
      <w:pPr>
        <w:spacing w:line="360" w:lineRule="auto"/>
        <w:jc w:val="center"/>
        <w:rPr>
          <w:b/>
          <w:sz w:val="40"/>
          <w:szCs w:val="40"/>
        </w:rPr>
      </w:pPr>
    </w:p>
    <w:p w:rsidR="00F750DD" w:rsidRPr="00F32561" w:rsidRDefault="00F750DD" w:rsidP="00F750DD">
      <w:pPr>
        <w:spacing w:line="360" w:lineRule="auto"/>
        <w:jc w:val="center"/>
        <w:rPr>
          <w:b/>
          <w:sz w:val="40"/>
          <w:szCs w:val="40"/>
        </w:rPr>
      </w:pPr>
      <w:r w:rsidRPr="00F32561">
        <w:rPr>
          <w:b/>
          <w:sz w:val="40"/>
          <w:szCs w:val="40"/>
        </w:rPr>
        <w:t xml:space="preserve">РАЗДЕЛ  </w:t>
      </w:r>
      <w:r w:rsidR="00137B8A">
        <w:rPr>
          <w:b/>
          <w:sz w:val="40"/>
          <w:szCs w:val="40"/>
        </w:rPr>
        <w:t>2</w:t>
      </w:r>
    </w:p>
    <w:p w:rsidR="00F750DD" w:rsidRDefault="00137B8A" w:rsidP="00F750DD">
      <w:pPr>
        <w:spacing w:line="360" w:lineRule="auto"/>
        <w:jc w:val="center"/>
        <w:rPr>
          <w:b/>
          <w:sz w:val="40"/>
          <w:szCs w:val="40"/>
        </w:rPr>
      </w:pPr>
      <w:r>
        <w:rPr>
          <w:b/>
          <w:sz w:val="40"/>
          <w:szCs w:val="40"/>
        </w:rPr>
        <w:t>Организационно-экономический раздел.</w:t>
      </w:r>
    </w:p>
    <w:p w:rsidR="00F750DD" w:rsidRDefault="00F750DD" w:rsidP="00F750DD">
      <w:pPr>
        <w:spacing w:line="360" w:lineRule="auto"/>
        <w:rPr>
          <w:sz w:val="28"/>
          <w:szCs w:val="28"/>
        </w:rPr>
      </w:pPr>
    </w:p>
    <w:p w:rsidR="00F750DD" w:rsidRDefault="00F750DD" w:rsidP="00F750DD">
      <w:pPr>
        <w:spacing w:line="360" w:lineRule="auto"/>
        <w:rPr>
          <w:sz w:val="28"/>
          <w:szCs w:val="28"/>
        </w:rPr>
      </w:pPr>
    </w:p>
    <w:p w:rsidR="00F750DD" w:rsidRDefault="00F750DD"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Default="00137B8A" w:rsidP="00F750DD">
      <w:pPr>
        <w:spacing w:line="360" w:lineRule="auto"/>
        <w:rPr>
          <w:sz w:val="28"/>
          <w:szCs w:val="28"/>
        </w:rPr>
      </w:pPr>
    </w:p>
    <w:p w:rsidR="00137B8A" w:rsidRPr="00137B8A" w:rsidRDefault="00137B8A" w:rsidP="00F750DD">
      <w:pPr>
        <w:spacing w:line="360" w:lineRule="auto"/>
        <w:rPr>
          <w:sz w:val="28"/>
          <w:szCs w:val="28"/>
        </w:rPr>
      </w:pPr>
    </w:p>
    <w:p w:rsidR="00137B8A" w:rsidRPr="00137B8A" w:rsidRDefault="00137B8A" w:rsidP="00F750DD">
      <w:pPr>
        <w:spacing w:line="360" w:lineRule="auto"/>
        <w:rPr>
          <w:sz w:val="28"/>
          <w:szCs w:val="28"/>
        </w:rPr>
      </w:pPr>
    </w:p>
    <w:p w:rsidR="00137B8A" w:rsidRPr="00137B8A" w:rsidRDefault="00137B8A" w:rsidP="00F750DD">
      <w:pPr>
        <w:spacing w:line="360" w:lineRule="auto"/>
        <w:rPr>
          <w:sz w:val="28"/>
          <w:szCs w:val="28"/>
        </w:rPr>
      </w:pPr>
    </w:p>
    <w:p w:rsidR="00137B8A" w:rsidRPr="00137B8A" w:rsidRDefault="00137B8A" w:rsidP="00F750DD">
      <w:pPr>
        <w:spacing w:line="360" w:lineRule="auto"/>
        <w:rPr>
          <w:sz w:val="28"/>
          <w:szCs w:val="28"/>
        </w:rPr>
      </w:pPr>
    </w:p>
    <w:p w:rsidR="00137B8A" w:rsidRPr="00137B8A" w:rsidRDefault="00137B8A" w:rsidP="00137B8A">
      <w:pPr>
        <w:pStyle w:val="af1"/>
        <w:tabs>
          <w:tab w:val="left" w:pos="567"/>
          <w:tab w:val="left" w:pos="851"/>
        </w:tabs>
        <w:jc w:val="center"/>
        <w:rPr>
          <w:sz w:val="28"/>
          <w:szCs w:val="28"/>
        </w:rPr>
      </w:pPr>
      <w:r w:rsidRPr="004F3D7E">
        <w:rPr>
          <w:b/>
          <w:sz w:val="28"/>
          <w:szCs w:val="28"/>
        </w:rPr>
        <w:t>2.Формирование затрат на освоение услуг</w:t>
      </w: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2.1. Актуальность темы</w:t>
      </w:r>
    </w:p>
    <w:p w:rsidR="00137B8A" w:rsidRPr="00137B8A" w:rsidRDefault="00137B8A" w:rsidP="00137B8A">
      <w:pPr>
        <w:spacing w:line="360" w:lineRule="auto"/>
        <w:rPr>
          <w:sz w:val="28"/>
          <w:szCs w:val="28"/>
        </w:rPr>
      </w:pPr>
      <w:r w:rsidRPr="00137B8A">
        <w:rPr>
          <w:sz w:val="28"/>
          <w:szCs w:val="28"/>
        </w:rPr>
        <w:t xml:space="preserve">В соответствии с техническим заданием к дипломному проекту требуется модернизация сети Таттелекома в Зеленодольске с оптимизацией сети абонентского доступа для предоставления современных услуг в микрорайоне Мирный... Предполагаемое оборудование для местной головной станции – это: мультиплексор </w:t>
      </w:r>
      <w:r w:rsidRPr="00137B8A">
        <w:rPr>
          <w:sz w:val="28"/>
          <w:szCs w:val="28"/>
          <w:lang w:val="en-US"/>
        </w:rPr>
        <w:t>SDH</w:t>
      </w:r>
      <w:r w:rsidRPr="00137B8A">
        <w:rPr>
          <w:sz w:val="28"/>
          <w:szCs w:val="28"/>
        </w:rPr>
        <w:t xml:space="preserve"> </w:t>
      </w:r>
      <w:r w:rsidRPr="00137B8A">
        <w:rPr>
          <w:sz w:val="28"/>
          <w:szCs w:val="28"/>
          <w:lang w:val="en-US"/>
        </w:rPr>
        <w:t>STM</w:t>
      </w:r>
      <w:r w:rsidRPr="00137B8A">
        <w:rPr>
          <w:sz w:val="28"/>
          <w:szCs w:val="28"/>
        </w:rPr>
        <w:t>1, оптический кросс, контейнер.</w:t>
      </w:r>
    </w:p>
    <w:p w:rsidR="00137B8A" w:rsidRPr="00137B8A" w:rsidRDefault="00137B8A" w:rsidP="00137B8A">
      <w:pPr>
        <w:spacing w:line="360" w:lineRule="auto"/>
        <w:rPr>
          <w:sz w:val="28"/>
          <w:szCs w:val="28"/>
        </w:rPr>
      </w:pPr>
      <w:r w:rsidRPr="00137B8A">
        <w:rPr>
          <w:sz w:val="28"/>
          <w:szCs w:val="28"/>
        </w:rPr>
        <w:t xml:space="preserve">С ростом технического прогресса увеличивается потребность населения в тех или иных услугах. Услуги, планируемые для предоставления предприятием, полностью соответствует спросу в качественной связи населения. Предприятие </w:t>
      </w:r>
      <w:r w:rsidRPr="00137B8A">
        <w:rPr>
          <w:sz w:val="28"/>
          <w:szCs w:val="28"/>
        </w:rPr>
        <w:lastRenderedPageBreak/>
        <w:t>предоставляет такие услуги как телефонная связь, передачу данных, телевидение и т.д.</w:t>
      </w:r>
    </w:p>
    <w:p w:rsidR="00137B8A" w:rsidRPr="00137B8A" w:rsidRDefault="00137B8A" w:rsidP="00137B8A">
      <w:pPr>
        <w:spacing w:line="360" w:lineRule="auto"/>
        <w:rPr>
          <w:sz w:val="28"/>
          <w:szCs w:val="28"/>
        </w:rPr>
      </w:pPr>
      <w:r w:rsidRPr="00137B8A">
        <w:rPr>
          <w:sz w:val="28"/>
          <w:szCs w:val="28"/>
        </w:rPr>
        <w:t xml:space="preserve"> Проект актуален также из-за выбора среды распространения цифровых потоков, а именно оптического кабеля, который на данный момент является наиболее предпочтительным. ОК обладает рядом преимуществ над электрическими кабелями:</w:t>
      </w:r>
      <w:r w:rsidRPr="00137B8A">
        <w:rPr>
          <w:sz w:val="28"/>
        </w:rPr>
        <w:t xml:space="preserve"> высокая помехозащищённость от внешних электромагнитных полей, большая широкополостность, малое затухание энергии в оптическом, высокая скрытность передачи информации.</w:t>
      </w:r>
    </w:p>
    <w:p w:rsidR="00137B8A" w:rsidRPr="00137B8A" w:rsidRDefault="00137B8A" w:rsidP="00137B8A">
      <w:pPr>
        <w:spacing w:line="360" w:lineRule="auto"/>
        <w:rPr>
          <w:sz w:val="28"/>
          <w:szCs w:val="28"/>
        </w:rPr>
      </w:pPr>
    </w:p>
    <w:p w:rsidR="00137B8A" w:rsidRPr="00137B8A" w:rsidRDefault="00137B8A" w:rsidP="00137B8A">
      <w:pPr>
        <w:spacing w:line="360" w:lineRule="auto"/>
        <w:rPr>
          <w:sz w:val="28"/>
          <w:szCs w:val="28"/>
        </w:rPr>
      </w:pPr>
    </w:p>
    <w:p w:rsidR="00137B8A" w:rsidRPr="00137B8A" w:rsidRDefault="00137B8A" w:rsidP="00137B8A">
      <w:pPr>
        <w:spacing w:line="360" w:lineRule="auto"/>
        <w:rPr>
          <w:sz w:val="28"/>
          <w:szCs w:val="28"/>
        </w:rPr>
      </w:pPr>
    </w:p>
    <w:p w:rsidR="00137B8A" w:rsidRPr="00137B8A" w:rsidRDefault="00137B8A" w:rsidP="00137B8A">
      <w:pPr>
        <w:spacing w:line="360" w:lineRule="auto"/>
        <w:rPr>
          <w:sz w:val="28"/>
          <w:szCs w:val="28"/>
        </w:rPr>
      </w:pPr>
    </w:p>
    <w:p w:rsidR="00137B8A" w:rsidRPr="00137B8A" w:rsidRDefault="00137B8A" w:rsidP="00137B8A">
      <w:pPr>
        <w:tabs>
          <w:tab w:val="left" w:pos="567"/>
          <w:tab w:val="left" w:pos="851"/>
        </w:tabs>
        <w:rPr>
          <w:sz w:val="28"/>
          <w:szCs w:val="28"/>
        </w:rPr>
      </w:pPr>
      <w:r w:rsidRPr="00137B8A">
        <w:rPr>
          <w:sz w:val="28"/>
          <w:szCs w:val="28"/>
        </w:rPr>
        <w:t xml:space="preserve">       </w:t>
      </w: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137B8A" w:rsidRDefault="00137B8A" w:rsidP="00137B8A">
      <w:pPr>
        <w:tabs>
          <w:tab w:val="left" w:pos="567"/>
          <w:tab w:val="left" w:pos="851"/>
        </w:tabs>
        <w:spacing w:line="360" w:lineRule="auto"/>
        <w:ind w:firstLine="540"/>
        <w:jc w:val="center"/>
        <w:rPr>
          <w:sz w:val="28"/>
          <w:szCs w:val="28"/>
        </w:rPr>
      </w:pPr>
    </w:p>
    <w:p w:rsidR="00137B8A" w:rsidRPr="004F3D7E" w:rsidRDefault="00137B8A" w:rsidP="00137B8A">
      <w:pPr>
        <w:tabs>
          <w:tab w:val="left" w:pos="567"/>
          <w:tab w:val="left" w:pos="851"/>
        </w:tabs>
        <w:spacing w:line="360" w:lineRule="auto"/>
        <w:ind w:firstLine="540"/>
        <w:jc w:val="center"/>
        <w:rPr>
          <w:b/>
          <w:sz w:val="28"/>
          <w:szCs w:val="28"/>
        </w:rPr>
      </w:pPr>
      <w:r w:rsidRPr="004F3D7E">
        <w:rPr>
          <w:b/>
          <w:sz w:val="28"/>
          <w:szCs w:val="28"/>
        </w:rPr>
        <w:t>2.2 Расчет затрат на проектирование</w:t>
      </w:r>
    </w:p>
    <w:p w:rsidR="00137B8A" w:rsidRPr="00137B8A" w:rsidRDefault="00137B8A" w:rsidP="00137B8A">
      <w:pPr>
        <w:tabs>
          <w:tab w:val="left" w:pos="567"/>
          <w:tab w:val="left" w:pos="851"/>
        </w:tabs>
        <w:spacing w:line="360" w:lineRule="auto"/>
        <w:ind w:firstLine="540"/>
        <w:jc w:val="center"/>
        <w:rPr>
          <w:sz w:val="28"/>
          <w:szCs w:val="28"/>
        </w:rPr>
      </w:pPr>
      <w:r w:rsidRPr="00137B8A">
        <w:rPr>
          <w:sz w:val="28"/>
          <w:szCs w:val="28"/>
        </w:rPr>
        <w:t>2.2.1 Затрат на маркетинговые исследования (</w:t>
      </w:r>
      <w:r w:rsidRPr="00137B8A">
        <w:rPr>
          <w:position w:val="-10"/>
          <w:sz w:val="28"/>
          <w:szCs w:val="28"/>
        </w:rPr>
        <w:object w:dxaOrig="440" w:dyaOrig="340">
          <v:shape id="_x0000_i1078" type="#_x0000_t75" style="width:21.75pt;height:17.25pt" o:ole="">
            <v:imagedata r:id="rId138" o:title=""/>
          </v:shape>
          <o:OLEObject Type="Embed" ProgID="Equation.3" ShapeID="_x0000_i1078" DrawAspect="Content" ObjectID="_1460031387" r:id="rId139"/>
        </w:object>
      </w:r>
      <w:r w:rsidRPr="00137B8A">
        <w:rPr>
          <w:sz w:val="28"/>
          <w:szCs w:val="28"/>
        </w:rPr>
        <w:t>)</w:t>
      </w:r>
    </w:p>
    <w:p w:rsidR="00137B8A" w:rsidRPr="00137B8A" w:rsidRDefault="00137B8A" w:rsidP="00137B8A">
      <w:pPr>
        <w:tabs>
          <w:tab w:val="left" w:pos="567"/>
          <w:tab w:val="left" w:pos="851"/>
        </w:tabs>
        <w:spacing w:line="360" w:lineRule="auto"/>
        <w:ind w:firstLine="709"/>
        <w:rPr>
          <w:sz w:val="28"/>
          <w:szCs w:val="28"/>
        </w:rPr>
      </w:pPr>
      <w:r w:rsidRPr="00137B8A">
        <w:rPr>
          <w:bCs/>
          <w:sz w:val="28"/>
          <w:szCs w:val="28"/>
        </w:rPr>
        <w:t>Маркетинговые исследования</w:t>
      </w:r>
      <w:r w:rsidRPr="00137B8A">
        <w:rPr>
          <w:sz w:val="28"/>
          <w:szCs w:val="28"/>
        </w:rPr>
        <w:t xml:space="preserve"> – наиболее действенный инструмент для получения обратной связи с рынком. Маркетинговые исследования позволяют предприятию комплексно подойти к выработке маркетинговой стратегии. </w:t>
      </w:r>
    </w:p>
    <w:p w:rsidR="00137B8A" w:rsidRPr="00137B8A" w:rsidRDefault="00137B8A" w:rsidP="00137B8A">
      <w:pPr>
        <w:tabs>
          <w:tab w:val="left" w:pos="567"/>
          <w:tab w:val="left" w:pos="851"/>
        </w:tabs>
        <w:spacing w:line="360" w:lineRule="auto"/>
        <w:ind w:firstLine="709"/>
        <w:rPr>
          <w:sz w:val="28"/>
          <w:szCs w:val="28"/>
        </w:rPr>
      </w:pPr>
      <w:r w:rsidRPr="00137B8A">
        <w:rPr>
          <w:bCs/>
          <w:sz w:val="28"/>
          <w:szCs w:val="28"/>
        </w:rPr>
        <w:t>При проведении маркетинговых исследований</w:t>
      </w:r>
      <w:r w:rsidRPr="00137B8A">
        <w:rPr>
          <w:sz w:val="28"/>
          <w:szCs w:val="28"/>
        </w:rPr>
        <w:t xml:space="preserve"> используются комплексные методы - первичные исследования, интервьюирование, анализ различных баз данных. Обязательным этапом подготовки маркетингового исследования является разработка технического задания. Оно включает в себя описание, уточнение и формулировку проблемы исследования, формулировку </w:t>
      </w:r>
      <w:r w:rsidRPr="00137B8A">
        <w:rPr>
          <w:sz w:val="28"/>
          <w:szCs w:val="28"/>
        </w:rPr>
        <w:lastRenderedPageBreak/>
        <w:t>гипотез, постановку целей и задач маркетингового исследования, а также уточнение результатов.</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На основе анализа данных маркетинговых исследований и обработки информации о маркетинговой среде, полученной из разнообразных источников (специальных газет и журналов, различных конъюнктурных обзоров о процессах, протекающих в демографической, экономической, научно-технической, политической, культурной и природных сферах), принимаются решения о формировании рынка: сегментировании рынка, т.е. расчленение его на группы потребителей, об объемах их спроса на традиционные услуги и разработке и внедрении новых видов услуг, об установлении цен, о конкурентах, поставщиках.</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Обращение к маркетинговой концепции позволяет повысить эффективность работы предприятий, оптимизировать инвестиционные решения, устранить диспропорции (между спросом и предложением, в ресурсах производства), быстрее развивать новые виды услуг благодаря постоянной обратной связи и комплексному подходу к решению насущных для предприятия проблем. Результаты маркетинговых исследований помогут определить предприятиям их положение на рынке, выявить главных потребителей услуг и их отношение к конкретной услуге, оценить деятельность конкурента. Последнее направление исследования достаточно важно, ибо теперь на рынке услуг связи, где еще недавно властвовали предприятия монополисты, появилась конкуренция.</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Учитывая тот факт, что на этапе проектирования трудно определить все характеристики, при расчете затрат на проектирование будем использовать укрупненный метод расчета.</w:t>
      </w:r>
    </w:p>
    <w:p w:rsidR="00137B8A" w:rsidRPr="00137B8A" w:rsidRDefault="00137B8A" w:rsidP="00137B8A">
      <w:pPr>
        <w:pStyle w:val="af1"/>
        <w:tabs>
          <w:tab w:val="left" w:pos="567"/>
          <w:tab w:val="left" w:pos="851"/>
        </w:tabs>
        <w:ind w:firstLine="709"/>
        <w:rPr>
          <w:sz w:val="28"/>
          <w:szCs w:val="28"/>
        </w:rPr>
      </w:pPr>
      <w:r w:rsidRPr="00137B8A">
        <w:rPr>
          <w:sz w:val="28"/>
          <w:szCs w:val="28"/>
        </w:rPr>
        <w:t xml:space="preserve">          Общие затраты на проведение маркетинговых исследований складываются из:</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2"/>
          <w:sz w:val="28"/>
          <w:szCs w:val="28"/>
        </w:rPr>
        <w:object w:dxaOrig="3080" w:dyaOrig="360">
          <v:shape id="_x0000_i1079" type="#_x0000_t75" style="width:152.25pt;height:18pt" o:ole="">
            <v:imagedata r:id="rId140" o:title=""/>
          </v:shape>
          <o:OLEObject Type="Embed" ProgID="Equation.3" ShapeID="_x0000_i1079" DrawAspect="Content" ObjectID="_1460031388" r:id="rId141"/>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w:t>
      </w:r>
      <w:r w:rsidRPr="00137B8A">
        <w:rPr>
          <w:position w:val="-12"/>
          <w:sz w:val="28"/>
          <w:szCs w:val="28"/>
        </w:rPr>
        <w:object w:dxaOrig="600" w:dyaOrig="360">
          <v:shape id="_x0000_i1080" type="#_x0000_t75" style="width:30pt;height:18pt" o:ole="">
            <v:imagedata r:id="rId142" o:title=""/>
          </v:shape>
          <o:OLEObject Type="Embed" ProgID="Equation.3" ShapeID="_x0000_i1080" DrawAspect="Content" ObjectID="_1460031389" r:id="rId143"/>
        </w:object>
      </w:r>
      <w:r w:rsidRPr="00137B8A">
        <w:rPr>
          <w:sz w:val="28"/>
          <w:szCs w:val="28"/>
        </w:rPr>
        <w:t>- затраты на изучение теории маркетинга</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4"/>
          <w:sz w:val="28"/>
          <w:szCs w:val="28"/>
        </w:rPr>
        <w:object w:dxaOrig="4060" w:dyaOrig="380">
          <v:shape id="_x0000_i1081" type="#_x0000_t75" style="width:203.25pt;height:18.75pt" o:ole="">
            <v:imagedata r:id="rId144" o:title=""/>
          </v:shape>
          <o:OLEObject Type="Embed" ProgID="Equation.3" ShapeID="_x0000_i1081" DrawAspect="Content" ObjectID="_1460031390" r:id="rId145"/>
        </w:objec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499" w:dyaOrig="340">
          <v:shape id="_x0000_i1082" type="#_x0000_t75" style="width:24.75pt;height:17.25pt" o:ole="">
            <v:imagedata r:id="rId146" o:title=""/>
          </v:shape>
          <o:OLEObject Type="Embed" ProgID="Equation.3" ShapeID="_x0000_i1082" DrawAspect="Content" ObjectID="_1460031391" r:id="rId147"/>
        </w:object>
      </w:r>
      <w:r w:rsidRPr="00137B8A">
        <w:rPr>
          <w:sz w:val="28"/>
          <w:szCs w:val="28"/>
        </w:rPr>
        <w:t>- затраты на канцтовары</w:t>
      </w:r>
    </w:p>
    <w:p w:rsidR="00137B8A" w:rsidRPr="00137B8A" w:rsidRDefault="00137B8A" w:rsidP="00137B8A">
      <w:pPr>
        <w:tabs>
          <w:tab w:val="left" w:pos="567"/>
          <w:tab w:val="left" w:pos="851"/>
        </w:tabs>
        <w:spacing w:line="360" w:lineRule="auto"/>
        <w:rPr>
          <w:sz w:val="28"/>
          <w:szCs w:val="28"/>
        </w:rPr>
      </w:pPr>
      <w:r w:rsidRPr="00137B8A">
        <w:rPr>
          <w:sz w:val="28"/>
          <w:szCs w:val="28"/>
        </w:rPr>
        <w:t>Нам потребуется 3 ручки по 5 руб. и  3 тетради по 20 руб. для персонала из трех человек:</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2720" w:dyaOrig="340">
          <v:shape id="_x0000_i1083" type="#_x0000_t75" style="width:135pt;height:17.25pt" o:ole="">
            <v:imagedata r:id="rId148" o:title=""/>
          </v:shape>
          <o:OLEObject Type="Embed" ProgID="Equation.3" ShapeID="_x0000_i1083" DrawAspect="Content" ObjectID="_1460031392" r:id="rId149"/>
        </w:object>
      </w:r>
    </w:p>
    <w:p w:rsidR="00137B8A" w:rsidRPr="00137B8A" w:rsidRDefault="00137B8A" w:rsidP="00137B8A">
      <w:pPr>
        <w:tabs>
          <w:tab w:val="left" w:pos="567"/>
          <w:tab w:val="left" w:pos="851"/>
        </w:tabs>
        <w:spacing w:line="360" w:lineRule="auto"/>
        <w:rPr>
          <w:sz w:val="28"/>
          <w:szCs w:val="28"/>
        </w:rPr>
      </w:pPr>
      <w:r w:rsidRPr="00137B8A">
        <w:rPr>
          <w:position w:val="-12"/>
          <w:sz w:val="28"/>
          <w:szCs w:val="28"/>
        </w:rPr>
        <w:object w:dxaOrig="520" w:dyaOrig="360">
          <v:shape id="_x0000_i1084" type="#_x0000_t75" style="width:26.25pt;height:18pt" o:ole="">
            <v:imagedata r:id="rId150" o:title=""/>
          </v:shape>
          <o:OLEObject Type="Embed" ProgID="Equation.3" ShapeID="_x0000_i1084" DrawAspect="Content" ObjectID="_1460031393" r:id="rId151"/>
        </w:object>
      </w:r>
      <w:r w:rsidRPr="00137B8A">
        <w:rPr>
          <w:sz w:val="28"/>
          <w:szCs w:val="28"/>
        </w:rPr>
        <w:t>- основные затраты на обучение персонала</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Предположим недельный курс обучения по 4 часа в день с учетом одного выходного дня, составит: </w:t>
      </w:r>
      <w:r w:rsidRPr="00137B8A">
        <w:rPr>
          <w:position w:val="-6"/>
          <w:sz w:val="28"/>
          <w:szCs w:val="28"/>
        </w:rPr>
        <w:object w:dxaOrig="939" w:dyaOrig="280">
          <v:shape id="_x0000_i1085" type="#_x0000_t75" style="width:47.25pt;height:14.25pt" o:ole="">
            <v:imagedata r:id="rId152" o:title=""/>
          </v:shape>
          <o:OLEObject Type="Embed" ProgID="Equation.3" ShapeID="_x0000_i1085" DrawAspect="Content" ObjectID="_1460031394" r:id="rId153"/>
        </w:object>
      </w:r>
      <w:r w:rsidRPr="00137B8A">
        <w:rPr>
          <w:sz w:val="28"/>
          <w:szCs w:val="28"/>
        </w:rPr>
        <w:t xml:space="preserve"> Возьмем 1 чел/час=50 рублей, тогда для обучения 3 человек:</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2780" w:dyaOrig="360">
          <v:shape id="_x0000_i1086" type="#_x0000_t75" style="width:137.25pt;height:18pt" o:ole="">
            <v:imagedata r:id="rId154" o:title=""/>
          </v:shape>
          <o:OLEObject Type="Embed" ProgID="Equation.3" ShapeID="_x0000_i1086" DrawAspect="Content" ObjectID="_1460031395" r:id="rId155"/>
        </w:objec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40" w:dyaOrig="380">
          <v:shape id="_x0000_i1087" type="#_x0000_t75" style="width:27pt;height:18.75pt" o:ole="">
            <v:imagedata r:id="rId156" o:title=""/>
          </v:shape>
          <o:OLEObject Type="Embed" ProgID="Equation.3" ShapeID="_x0000_i1087" DrawAspect="Content" ObjectID="_1460031396" r:id="rId157"/>
        </w:object>
      </w:r>
      <w:r w:rsidRPr="00137B8A">
        <w:rPr>
          <w:sz w:val="28"/>
          <w:szCs w:val="28"/>
        </w:rPr>
        <w:t>- дополнительная заработная плата</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38" w:dyaOrig="380">
          <v:shape id="_x0000_i1088" type="#_x0000_t75" style="width:212.25pt;height:18.75pt" o:ole="">
            <v:imagedata r:id="rId158" o:title=""/>
          </v:shape>
          <o:OLEObject Type="Embed" ProgID="Equation.3" ShapeID="_x0000_i1088" DrawAspect="Content" ObjectID="_1460031397" r:id="rId159"/>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4"/>
          <w:sz w:val="28"/>
          <w:szCs w:val="28"/>
        </w:rPr>
        <w:object w:dxaOrig="580" w:dyaOrig="380">
          <v:shape id="_x0000_i1089" type="#_x0000_t75" style="width:29.25pt;height:18.75pt" o:ole="">
            <v:imagedata r:id="rId160" o:title=""/>
          </v:shape>
          <o:OLEObject Type="Embed" ProgID="Equation.3" ShapeID="_x0000_i1089" DrawAspect="Content" ObjectID="_1460031398" r:id="rId161"/>
        </w:object>
      </w:r>
      <w:r w:rsidRPr="00137B8A">
        <w:rPr>
          <w:sz w:val="28"/>
          <w:szCs w:val="28"/>
        </w:rPr>
        <w:t xml:space="preserve"> - коэффициент премии равные 50%(0,5)</w: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20" w:dyaOrig="380">
          <v:shape id="_x0000_i1090" type="#_x0000_t75" style="width:26.25pt;height:18.75pt" o:ole="">
            <v:imagedata r:id="rId162" o:title=""/>
          </v:shape>
          <o:OLEObject Type="Embed" ProgID="Equation.3" ShapeID="_x0000_i1090" DrawAspect="Content" ObjectID="_1460031399" r:id="rId163"/>
        </w:object>
      </w:r>
      <w:r w:rsidRPr="00137B8A">
        <w:rPr>
          <w:sz w:val="28"/>
          <w:szCs w:val="28"/>
        </w:rPr>
        <w:t>- отчисления на социальные 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6040" w:dyaOrig="380">
          <v:shape id="_x0000_i1091" type="#_x0000_t75" style="width:302.25pt;height:18.75pt" o:ole="">
            <v:imagedata r:id="rId164" o:title=""/>
          </v:shape>
          <o:OLEObject Type="Embed" ProgID="Equation.3" ShapeID="_x0000_i1091" DrawAspect="Content" ObjectID="_1460031400" r:id="rId165"/>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К</w:t>
      </w:r>
      <w:r w:rsidRPr="00137B8A">
        <w:rPr>
          <w:sz w:val="28"/>
          <w:szCs w:val="28"/>
          <w:vertAlign w:val="subscript"/>
        </w:rPr>
        <w:t xml:space="preserve">соц </w:t>
      </w:r>
      <w:r w:rsidRPr="00137B8A">
        <w:rPr>
          <w:sz w:val="28"/>
          <w:szCs w:val="28"/>
        </w:rPr>
        <w:t>– норматив отчислений на социальные нужды равный 26%(0,26)</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340" w:dyaOrig="340">
          <v:shape id="_x0000_i1092" type="#_x0000_t75" style="width:17.25pt;height:17.25pt" o:ole="">
            <v:imagedata r:id="rId166" o:title=""/>
          </v:shape>
          <o:OLEObject Type="Embed" ProgID="Equation.3" ShapeID="_x0000_i1092" DrawAspect="Content" ObjectID="_1460031401" r:id="rId167"/>
        </w:object>
      </w:r>
      <w:r w:rsidRPr="00137B8A">
        <w:rPr>
          <w:sz w:val="28"/>
          <w:szCs w:val="28"/>
        </w:rPr>
        <w:t xml:space="preserve"> - накладные расходы</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2"/>
          <w:sz w:val="28"/>
          <w:szCs w:val="28"/>
        </w:rPr>
        <w:object w:dxaOrig="3860" w:dyaOrig="360">
          <v:shape id="_x0000_i1093" type="#_x0000_t75" style="width:191.25pt;height:18pt" o:ole="">
            <v:imagedata r:id="rId168" o:title=""/>
          </v:shape>
          <o:OLEObject Type="Embed" ProgID="Equation.3" ShapeID="_x0000_i1093" DrawAspect="Content" ObjectID="_1460031402" r:id="rId169"/>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К</w:t>
      </w:r>
      <w:r w:rsidRPr="00137B8A">
        <w:rPr>
          <w:sz w:val="28"/>
          <w:szCs w:val="28"/>
          <w:vertAlign w:val="subscript"/>
        </w:rPr>
        <w:t>н</w:t>
      </w:r>
      <w:r w:rsidRPr="00137B8A">
        <w:rPr>
          <w:sz w:val="28"/>
          <w:szCs w:val="28"/>
        </w:rPr>
        <w:t>- коэффициент накладных расходов равный 0,8</w:t>
      </w:r>
    </w:p>
    <w:p w:rsidR="00137B8A" w:rsidRPr="00137B8A" w:rsidRDefault="00137B8A" w:rsidP="00137B8A">
      <w:pPr>
        <w:spacing w:line="360" w:lineRule="auto"/>
        <w:ind w:left="-284" w:firstLine="993"/>
        <w:rPr>
          <w:sz w:val="28"/>
          <w:szCs w:val="28"/>
        </w:rPr>
      </w:pPr>
      <w:r w:rsidRPr="00137B8A">
        <w:rPr>
          <w:sz w:val="28"/>
          <w:szCs w:val="28"/>
        </w:rPr>
        <w:t>З</w:t>
      </w:r>
      <w:r w:rsidRPr="00137B8A">
        <w:rPr>
          <w:sz w:val="28"/>
          <w:szCs w:val="28"/>
          <w:vertAlign w:val="subscript"/>
        </w:rPr>
        <w:t>мвр</w:t>
      </w:r>
      <w:r w:rsidRPr="00137B8A">
        <w:rPr>
          <w:sz w:val="28"/>
          <w:szCs w:val="28"/>
        </w:rPr>
        <w:t>- затраты на машинное время</w:t>
      </w:r>
    </w:p>
    <w:p w:rsidR="00137B8A" w:rsidRPr="00137B8A" w:rsidRDefault="00137B8A" w:rsidP="00137B8A">
      <w:pPr>
        <w:spacing w:line="360" w:lineRule="auto"/>
        <w:ind w:left="-284" w:firstLine="426"/>
        <w:rPr>
          <w:sz w:val="28"/>
          <w:szCs w:val="28"/>
        </w:rPr>
      </w:pPr>
      <w:r w:rsidRPr="00137B8A">
        <w:rPr>
          <w:sz w:val="28"/>
          <w:szCs w:val="28"/>
        </w:rPr>
        <w:t>З</w:t>
      </w:r>
      <w:r w:rsidRPr="00137B8A">
        <w:rPr>
          <w:sz w:val="28"/>
          <w:szCs w:val="28"/>
          <w:vertAlign w:val="subscript"/>
        </w:rPr>
        <w:t>мвр</w:t>
      </w:r>
      <w:r w:rsidRPr="00137B8A">
        <w:rPr>
          <w:sz w:val="28"/>
          <w:szCs w:val="28"/>
        </w:rPr>
        <w:t>=Т</w:t>
      </w:r>
      <w:r w:rsidRPr="00137B8A">
        <w:rPr>
          <w:sz w:val="28"/>
          <w:szCs w:val="28"/>
          <w:vertAlign w:val="subscript"/>
        </w:rPr>
        <w:t>мвр</w:t>
      </w:r>
      <w:r w:rsidRPr="00137B8A">
        <w:rPr>
          <w:sz w:val="28"/>
          <w:szCs w:val="28"/>
        </w:rPr>
        <w:t>*Ц</w:t>
      </w:r>
      <w:r w:rsidRPr="00137B8A">
        <w:rPr>
          <w:sz w:val="28"/>
          <w:szCs w:val="28"/>
          <w:vertAlign w:val="subscript"/>
        </w:rPr>
        <w:t>мвр</w:t>
      </w:r>
      <w:r w:rsidRPr="00137B8A">
        <w:rPr>
          <w:sz w:val="28"/>
          <w:szCs w:val="28"/>
        </w:rPr>
        <w:t>= 14*20=280 руб, где</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999" w:dyaOrig="340">
          <v:shape id="_x0000_i1094" type="#_x0000_t75" style="width:50.25pt;height:17.25pt" o:ole="">
            <v:imagedata r:id="rId170" o:title=""/>
          </v:shape>
          <o:OLEObject Type="Embed" ProgID="Equation.3" ShapeID="_x0000_i1094" DrawAspect="Content" ObjectID="_1460031403" r:id="rId171"/>
        </w:object>
      </w:r>
      <w:r w:rsidRPr="00137B8A">
        <w:rPr>
          <w:sz w:val="28"/>
          <w:szCs w:val="28"/>
        </w:rPr>
        <w:t>-количество часов машинного времени</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1100" w:dyaOrig="340">
          <v:shape id="_x0000_i1095" type="#_x0000_t75" style="width:54.75pt;height:17.25pt" o:ole="">
            <v:imagedata r:id="rId172" o:title=""/>
          </v:shape>
          <o:OLEObject Type="Embed" ProgID="Equation.3" ShapeID="_x0000_i1095" DrawAspect="Content" ObjectID="_1460031404" r:id="rId173"/>
        </w:object>
      </w:r>
      <w:r w:rsidRPr="00137B8A">
        <w:rPr>
          <w:sz w:val="28"/>
          <w:szCs w:val="28"/>
        </w:rPr>
        <w:t>- стоимость одного часа машинного времени</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9920" w:dyaOrig="380">
          <v:shape id="_x0000_i1096" type="#_x0000_t75" style="width:495.75pt;height:18.75pt" o:ole="">
            <v:imagedata r:id="rId174" o:title=""/>
          </v:shape>
          <o:OLEObject Type="Embed" ProgID="Equation.3" ShapeID="_x0000_i1096" DrawAspect="Content" ObjectID="_1460031405" r:id="rId175"/>
        </w:object>
      </w:r>
    </w:p>
    <w:p w:rsidR="00137B8A" w:rsidRPr="00137B8A" w:rsidRDefault="00137B8A" w:rsidP="00137B8A">
      <w:pPr>
        <w:tabs>
          <w:tab w:val="left" w:pos="567"/>
          <w:tab w:val="left" w:pos="851"/>
        </w:tabs>
        <w:spacing w:line="360" w:lineRule="auto"/>
        <w:ind w:firstLine="284"/>
        <w:rPr>
          <w:sz w:val="28"/>
          <w:szCs w:val="28"/>
        </w:rPr>
      </w:pPr>
      <w:r w:rsidRPr="00137B8A">
        <w:rPr>
          <w:position w:val="-10"/>
          <w:sz w:val="28"/>
          <w:szCs w:val="28"/>
        </w:rPr>
        <w:object w:dxaOrig="300" w:dyaOrig="340">
          <v:shape id="_x0000_i1097" type="#_x0000_t75" style="width:15pt;height:17.25pt" o:ole="">
            <v:imagedata r:id="rId176" o:title=""/>
          </v:shape>
          <o:OLEObject Type="Embed" ProgID="Equation.3" ShapeID="_x0000_i1097" DrawAspect="Content" ObjectID="_1460031406" r:id="rId177"/>
        </w:object>
      </w:r>
      <w:r w:rsidRPr="00137B8A">
        <w:rPr>
          <w:sz w:val="28"/>
          <w:szCs w:val="28"/>
        </w:rPr>
        <w:t xml:space="preserve"> - затраты на рекламу:</w:t>
      </w:r>
    </w:p>
    <w:p w:rsidR="00137B8A" w:rsidRPr="00137B8A" w:rsidRDefault="00137B8A" w:rsidP="00137B8A">
      <w:pPr>
        <w:tabs>
          <w:tab w:val="left" w:pos="567"/>
          <w:tab w:val="left" w:pos="851"/>
        </w:tabs>
        <w:spacing w:line="360" w:lineRule="auto"/>
        <w:rPr>
          <w:sz w:val="28"/>
          <w:szCs w:val="28"/>
        </w:rPr>
      </w:pPr>
      <w:r w:rsidRPr="00137B8A">
        <w:rPr>
          <w:sz w:val="28"/>
          <w:szCs w:val="28"/>
        </w:rPr>
        <w:t>Печать рекламы  в  периодических изданиях- 143.37 руб. за публикацию;</w:t>
      </w:r>
    </w:p>
    <w:p w:rsidR="00137B8A" w:rsidRPr="00137B8A" w:rsidRDefault="00137B8A" w:rsidP="00137B8A">
      <w:pPr>
        <w:tabs>
          <w:tab w:val="left" w:pos="567"/>
          <w:tab w:val="left" w:pos="851"/>
        </w:tabs>
        <w:spacing w:line="360" w:lineRule="auto"/>
        <w:rPr>
          <w:sz w:val="28"/>
          <w:szCs w:val="28"/>
        </w:rPr>
      </w:pPr>
      <w:r w:rsidRPr="00137B8A">
        <w:rPr>
          <w:sz w:val="28"/>
          <w:szCs w:val="28"/>
        </w:rPr>
        <w:t>Размещение рекламы на телевидении 35 руб. за одну трансляцию;</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Размещение рекламы на радио 150 руб. за 10 сек. эфирного времени; </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00" w:dyaOrig="380">
          <v:shape id="_x0000_i1098" type="#_x0000_t75" style="width:210pt;height:18.75pt" o:ole="">
            <v:imagedata r:id="rId178" o:title=""/>
          </v:shape>
          <o:OLEObject Type="Embed" ProgID="Equation.3" ShapeID="_x0000_i1098" DrawAspect="Content" ObjectID="_1460031407" r:id="rId179"/>
        </w:object>
      </w:r>
    </w:p>
    <w:p w:rsidR="00137B8A" w:rsidRPr="00137B8A" w:rsidRDefault="00137B8A" w:rsidP="00137B8A">
      <w:pPr>
        <w:pStyle w:val="af1"/>
        <w:tabs>
          <w:tab w:val="left" w:pos="567"/>
          <w:tab w:val="left" w:pos="851"/>
        </w:tabs>
        <w:rPr>
          <w:sz w:val="28"/>
          <w:szCs w:val="28"/>
        </w:rPr>
      </w:pPr>
      <w:r w:rsidRPr="00137B8A">
        <w:rPr>
          <w:sz w:val="28"/>
          <w:szCs w:val="28"/>
        </w:rPr>
        <w:t xml:space="preserve">      где </w:t>
      </w:r>
      <w:r w:rsidRPr="00137B8A">
        <w:rPr>
          <w:position w:val="-10"/>
          <w:sz w:val="28"/>
          <w:szCs w:val="28"/>
        </w:rPr>
        <w:object w:dxaOrig="999" w:dyaOrig="340">
          <v:shape id="_x0000_i1099" type="#_x0000_t75" style="width:50.25pt;height:17.25pt" o:ole="">
            <v:imagedata r:id="rId180" o:title=""/>
          </v:shape>
          <o:OLEObject Type="Embed" ProgID="Equation.3" ShapeID="_x0000_i1099" DrawAspect="Content" ObjectID="_1460031408" r:id="rId181"/>
        </w:object>
      </w:r>
      <w:r w:rsidRPr="00137B8A">
        <w:rPr>
          <w:sz w:val="28"/>
          <w:szCs w:val="28"/>
        </w:rPr>
        <w:t>- число публикаций рекламы в печатном издании за месяц,</w:t>
      </w:r>
    </w:p>
    <w:p w:rsidR="00137B8A" w:rsidRPr="00137B8A" w:rsidRDefault="00137B8A" w:rsidP="00137B8A">
      <w:pPr>
        <w:pStyle w:val="af1"/>
        <w:tabs>
          <w:tab w:val="left" w:pos="567"/>
          <w:tab w:val="left" w:pos="851"/>
        </w:tabs>
        <w:rPr>
          <w:sz w:val="28"/>
          <w:szCs w:val="28"/>
        </w:rPr>
      </w:pPr>
      <w:r w:rsidRPr="00137B8A">
        <w:rPr>
          <w:position w:val="-10"/>
          <w:sz w:val="28"/>
          <w:szCs w:val="28"/>
        </w:rPr>
        <w:object w:dxaOrig="2040" w:dyaOrig="340">
          <v:shape id="_x0000_i1100" type="#_x0000_t75" style="width:102pt;height:17.25pt" o:ole="">
            <v:imagedata r:id="rId182" o:title=""/>
          </v:shape>
          <o:OLEObject Type="Embed" ProgID="Equation.3" ShapeID="_x0000_i1100" DrawAspect="Content" ObjectID="_1460031409" r:id="rId183"/>
        </w:object>
      </w:r>
      <w:r w:rsidRPr="00137B8A">
        <w:rPr>
          <w:sz w:val="28"/>
          <w:szCs w:val="28"/>
        </w:rPr>
        <w:t xml:space="preserve"> цена одной публикации рекламного объявления на</w:t>
      </w:r>
      <w:r w:rsidRPr="00137B8A">
        <w:rPr>
          <w:color w:val="000000"/>
          <w:sz w:val="28"/>
          <w:szCs w:val="28"/>
        </w:rPr>
        <w:t>1/8страницы размером 193x124,4мм, или 94,9x252,8мм</w:t>
      </w:r>
      <w:r w:rsidRPr="00137B8A">
        <w:rPr>
          <w:sz w:val="28"/>
          <w:szCs w:val="28"/>
        </w:rPr>
        <w:t>,</w:t>
      </w:r>
    </w:p>
    <w:p w:rsidR="00137B8A" w:rsidRPr="00137B8A" w:rsidRDefault="00137B8A" w:rsidP="00137B8A">
      <w:pPr>
        <w:pStyle w:val="af1"/>
        <w:tabs>
          <w:tab w:val="left" w:pos="567"/>
          <w:tab w:val="left" w:pos="851"/>
        </w:tabs>
        <w:rPr>
          <w:sz w:val="28"/>
          <w:szCs w:val="28"/>
        </w:rPr>
      </w:pPr>
      <w:r w:rsidRPr="00137B8A">
        <w:rPr>
          <w:position w:val="-10"/>
          <w:sz w:val="28"/>
          <w:szCs w:val="28"/>
        </w:rPr>
        <w:object w:dxaOrig="920" w:dyaOrig="340">
          <v:shape id="_x0000_i1101" type="#_x0000_t75" style="width:45.75pt;height:17.25pt" o:ole="">
            <v:imagedata r:id="rId184" o:title=""/>
          </v:shape>
          <o:OLEObject Type="Embed" ProgID="Equation.3" ShapeID="_x0000_i1101" DrawAspect="Content" ObjectID="_1460031410" r:id="rId185"/>
        </w:object>
      </w:r>
      <w:r w:rsidRPr="00137B8A">
        <w:rPr>
          <w:sz w:val="28"/>
          <w:szCs w:val="28"/>
        </w:rPr>
        <w:t xml:space="preserve">- число трансляций за месяц,      </w:t>
      </w:r>
    </w:p>
    <w:p w:rsidR="00137B8A" w:rsidRPr="00137B8A" w:rsidRDefault="00137B8A" w:rsidP="00137B8A">
      <w:pPr>
        <w:pStyle w:val="af1"/>
        <w:tabs>
          <w:tab w:val="left" w:pos="567"/>
          <w:tab w:val="left" w:pos="851"/>
        </w:tabs>
        <w:rPr>
          <w:sz w:val="28"/>
          <w:szCs w:val="28"/>
        </w:rPr>
      </w:pPr>
      <w:r w:rsidRPr="00137B8A">
        <w:rPr>
          <w:position w:val="-10"/>
          <w:sz w:val="28"/>
          <w:szCs w:val="28"/>
        </w:rPr>
        <w:object w:dxaOrig="1359" w:dyaOrig="340">
          <v:shape id="_x0000_i1102" type="#_x0000_t75" style="width:68.25pt;height:17.25pt" o:ole="">
            <v:imagedata r:id="rId186" o:title=""/>
          </v:shape>
          <o:OLEObject Type="Embed" ProgID="Equation.3" ShapeID="_x0000_i1102" DrawAspect="Content" ObjectID="_1460031411" r:id="rId187"/>
        </w:object>
      </w:r>
      <w:r w:rsidRPr="00137B8A">
        <w:rPr>
          <w:sz w:val="28"/>
          <w:szCs w:val="28"/>
        </w:rPr>
        <w:t>- цена одной трансляции.</w:t>
      </w:r>
    </w:p>
    <w:p w:rsidR="00137B8A" w:rsidRPr="00137B8A" w:rsidRDefault="00137B8A" w:rsidP="00137B8A">
      <w:pPr>
        <w:pStyle w:val="af1"/>
        <w:tabs>
          <w:tab w:val="left" w:pos="567"/>
          <w:tab w:val="left" w:pos="851"/>
        </w:tabs>
        <w:rPr>
          <w:sz w:val="28"/>
          <w:szCs w:val="28"/>
        </w:rPr>
      </w:pPr>
      <w:r w:rsidRPr="00137B8A">
        <w:rPr>
          <w:position w:val="-14"/>
          <w:sz w:val="28"/>
          <w:szCs w:val="28"/>
        </w:rPr>
        <w:object w:dxaOrig="1060" w:dyaOrig="380">
          <v:shape id="_x0000_i1103" type="#_x0000_t75" style="width:53.25pt;height:18.75pt" o:ole="">
            <v:imagedata r:id="rId188" o:title=""/>
          </v:shape>
          <o:OLEObject Type="Embed" ProgID="Equation.3" ShapeID="_x0000_i1103" DrawAspect="Content" ObjectID="_1460031412" r:id="rId189"/>
        </w:object>
      </w:r>
      <w:r w:rsidRPr="00137B8A">
        <w:rPr>
          <w:sz w:val="28"/>
          <w:szCs w:val="28"/>
        </w:rPr>
        <w:t>- число трансляций на радио в течении одного месяца;</w:t>
      </w:r>
    </w:p>
    <w:p w:rsidR="00137B8A" w:rsidRPr="00137B8A" w:rsidRDefault="00137B8A" w:rsidP="00137B8A">
      <w:pPr>
        <w:pStyle w:val="af1"/>
        <w:tabs>
          <w:tab w:val="left" w:pos="567"/>
          <w:tab w:val="left" w:pos="851"/>
        </w:tabs>
        <w:rPr>
          <w:sz w:val="28"/>
          <w:szCs w:val="28"/>
        </w:rPr>
      </w:pPr>
      <w:r w:rsidRPr="00137B8A">
        <w:rPr>
          <w:position w:val="-14"/>
          <w:sz w:val="28"/>
          <w:szCs w:val="28"/>
        </w:rPr>
        <w:object w:dxaOrig="1579" w:dyaOrig="380">
          <v:shape id="_x0000_i1104" type="#_x0000_t75" style="width:78pt;height:18.75pt" o:ole="">
            <v:imagedata r:id="rId190" o:title=""/>
          </v:shape>
          <o:OLEObject Type="Embed" ProgID="Equation.3" ShapeID="_x0000_i1104" DrawAspect="Content" ObjectID="_1460031413" r:id="rId191"/>
        </w:object>
      </w:r>
      <w:r w:rsidRPr="00137B8A">
        <w:rPr>
          <w:sz w:val="28"/>
          <w:szCs w:val="28"/>
        </w:rPr>
        <w:t>- стоимость 10 сек. рекламы на радио;</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4300" w:dyaOrig="340">
          <v:shape id="_x0000_i1105" type="#_x0000_t75" style="width:215.25pt;height:17.25pt" o:ole="">
            <v:imagedata r:id="rId192" o:title=""/>
          </v:shape>
          <o:OLEObject Type="Embed" ProgID="Equation.3" ShapeID="_x0000_i1105" DrawAspect="Content" ObjectID="_1460031414" r:id="rId193"/>
        </w:object>
      </w:r>
    </w:p>
    <w:p w:rsidR="00137B8A" w:rsidRPr="00137B8A" w:rsidRDefault="00137B8A" w:rsidP="00137B8A">
      <w:pPr>
        <w:tabs>
          <w:tab w:val="left" w:pos="567"/>
          <w:tab w:val="left" w:pos="851"/>
        </w:tabs>
        <w:spacing w:line="360" w:lineRule="auto"/>
        <w:rPr>
          <w:sz w:val="28"/>
          <w:szCs w:val="28"/>
        </w:rPr>
      </w:pPr>
      <w:r w:rsidRPr="00137B8A">
        <w:rPr>
          <w:position w:val="-12"/>
          <w:sz w:val="28"/>
          <w:szCs w:val="28"/>
        </w:rPr>
        <w:object w:dxaOrig="540" w:dyaOrig="360">
          <v:shape id="_x0000_i1106" type="#_x0000_t75" style="width:27pt;height:18pt" o:ole="">
            <v:imagedata r:id="rId194" o:title=""/>
          </v:shape>
          <o:OLEObject Type="Embed" ProgID="Equation.3" ShapeID="_x0000_i1106" DrawAspect="Content" ObjectID="_1460031415" r:id="rId195"/>
        </w:object>
      </w:r>
      <w:r w:rsidRPr="00137B8A">
        <w:rPr>
          <w:sz w:val="28"/>
          <w:szCs w:val="28"/>
        </w:rPr>
        <w:t>- командировочные расходы</w:t>
      </w:r>
    </w:p>
    <w:p w:rsidR="00137B8A" w:rsidRPr="00137B8A" w:rsidRDefault="00137B8A" w:rsidP="00137B8A">
      <w:pPr>
        <w:tabs>
          <w:tab w:val="left" w:pos="567"/>
          <w:tab w:val="left" w:pos="851"/>
        </w:tabs>
        <w:spacing w:line="360" w:lineRule="auto"/>
        <w:ind w:firstLine="540"/>
        <w:rPr>
          <w:sz w:val="28"/>
          <w:szCs w:val="28"/>
        </w:rPr>
      </w:pPr>
      <w:r w:rsidRPr="00137B8A">
        <w:rPr>
          <w:sz w:val="28"/>
          <w:szCs w:val="28"/>
        </w:rPr>
        <w:t>Для оперативного просмотра и изучения обстановки на месте при установке и монтаже оборудования, необходимо три человека и 4 дня, возникает необходимость аренды автомобиля 500 руб. в день и расходы на бензин 350 в день.  Тарифная ставка оплаты суточных на данный момент составляет 350 руб. расходов на гостиницу нет, так как  предполагаются возвращение домой каждый день. Так же необходимо предусмотреть зарплату водителю в размере 350руб. а день.</w:t>
      </w:r>
    </w:p>
    <w:p w:rsidR="00137B8A" w:rsidRPr="00137B8A" w:rsidRDefault="00137B8A" w:rsidP="00137B8A">
      <w:pPr>
        <w:tabs>
          <w:tab w:val="left" w:pos="567"/>
          <w:tab w:val="left" w:pos="851"/>
        </w:tabs>
        <w:spacing w:before="240" w:line="360" w:lineRule="auto"/>
        <w:jc w:val="right"/>
        <w:rPr>
          <w:sz w:val="28"/>
          <w:szCs w:val="28"/>
        </w:rPr>
      </w:pPr>
      <w:r w:rsidRPr="00137B8A">
        <w:rPr>
          <w:sz w:val="28"/>
          <w:szCs w:val="28"/>
        </w:rPr>
        <w:t xml:space="preserve">         </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w:t>
      </w:r>
      <w:r w:rsidRPr="00137B8A">
        <w:rPr>
          <w:position w:val="-12"/>
          <w:sz w:val="28"/>
          <w:szCs w:val="28"/>
        </w:rPr>
        <w:object w:dxaOrig="940" w:dyaOrig="360">
          <v:shape id="_x0000_i1107" type="#_x0000_t75" style="width:47.25pt;height:18pt" o:ole="">
            <v:imagedata r:id="rId196" o:title=""/>
          </v:shape>
          <o:OLEObject Type="Embed" ProgID="Equation.3" ShapeID="_x0000_i1107" DrawAspect="Content" ObjectID="_1460031416" r:id="rId197"/>
        </w:object>
      </w:r>
      <w:r w:rsidRPr="00137B8A">
        <w:rPr>
          <w:sz w:val="28"/>
          <w:szCs w:val="28"/>
        </w:rPr>
        <w:t>- количество работников;</w: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1080" w:dyaOrig="380">
          <v:shape id="_x0000_i1108" type="#_x0000_t75" style="width:54pt;height:18.75pt" o:ole="">
            <v:imagedata r:id="rId198" o:title=""/>
          </v:shape>
          <o:OLEObject Type="Embed" ProgID="Equation.3" ShapeID="_x0000_i1108" DrawAspect="Content" ObjectID="_1460031417" r:id="rId199"/>
        </w:object>
      </w:r>
      <w:r w:rsidRPr="00137B8A">
        <w:rPr>
          <w:sz w:val="28"/>
          <w:szCs w:val="28"/>
        </w:rPr>
        <w:t>- количество дней;</w:t>
      </w:r>
    </w:p>
    <w:p w:rsidR="00137B8A" w:rsidRPr="00137B8A" w:rsidRDefault="00137B8A" w:rsidP="00137B8A">
      <w:pPr>
        <w:tabs>
          <w:tab w:val="left" w:pos="567"/>
          <w:tab w:val="left" w:pos="851"/>
        </w:tabs>
        <w:spacing w:line="360" w:lineRule="auto"/>
        <w:rPr>
          <w:sz w:val="28"/>
          <w:szCs w:val="28"/>
        </w:rPr>
      </w:pPr>
      <w:r w:rsidRPr="00137B8A">
        <w:rPr>
          <w:position w:val="-12"/>
          <w:sz w:val="28"/>
          <w:szCs w:val="28"/>
        </w:rPr>
        <w:object w:dxaOrig="1520" w:dyaOrig="360">
          <v:shape id="_x0000_i1109" type="#_x0000_t75" style="width:75pt;height:18pt" o:ole="">
            <v:imagedata r:id="rId200" o:title=""/>
          </v:shape>
          <o:OLEObject Type="Embed" ProgID="Equation.3" ShapeID="_x0000_i1109" DrawAspect="Content" ObjectID="_1460031418" r:id="rId201"/>
        </w:object>
      </w:r>
      <w:r w:rsidRPr="00137B8A">
        <w:rPr>
          <w:sz w:val="28"/>
          <w:szCs w:val="28"/>
        </w:rPr>
        <w:t>- суточная заработная плата персоналу;</w: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1540" w:dyaOrig="380">
          <v:shape id="_x0000_i1110" type="#_x0000_t75" style="width:77.25pt;height:18.75pt" o:ole="">
            <v:imagedata r:id="rId202" o:title=""/>
          </v:shape>
          <o:OLEObject Type="Embed" ProgID="Equation.3" ShapeID="_x0000_i1110" DrawAspect="Content" ObjectID="_1460031419" r:id="rId203"/>
        </w:object>
      </w:r>
      <w:r w:rsidRPr="00137B8A">
        <w:rPr>
          <w:sz w:val="28"/>
          <w:szCs w:val="28"/>
        </w:rPr>
        <w:t>- суточная заработная плата водителя.</w: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7200" w:dyaOrig="380">
          <v:shape id="_x0000_i1111" type="#_x0000_t75" style="width:5in;height:18.75pt" o:ole="">
            <v:imagedata r:id="rId204" o:title=""/>
          </v:shape>
          <o:OLEObject Type="Embed" ProgID="Equation.3" ShapeID="_x0000_i1111" DrawAspect="Content" ObjectID="_1460031420" r:id="rId205"/>
        </w:object>
      </w:r>
      <w:r w:rsidRPr="00137B8A">
        <w:rPr>
          <w:sz w:val="28"/>
          <w:szCs w:val="28"/>
        </w:rPr>
        <w:t xml:space="preserve">(2.2)        </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540" w:dyaOrig="340">
          <v:shape id="_x0000_i1112" type="#_x0000_t75" style="width:27pt;height:17.25pt" o:ole="">
            <v:imagedata r:id="rId206" o:title=""/>
          </v:shape>
          <o:OLEObject Type="Embed" ProgID="Equation.3" ShapeID="_x0000_i1112" DrawAspect="Content" ObjectID="_1460031421" r:id="rId207"/>
        </w:object>
      </w:r>
      <w:r w:rsidRPr="00137B8A">
        <w:rPr>
          <w:sz w:val="28"/>
          <w:szCs w:val="28"/>
        </w:rPr>
        <w:t>- затраты на получение информации:</w:t>
      </w:r>
    </w:p>
    <w:p w:rsidR="00137B8A" w:rsidRPr="00137B8A" w:rsidRDefault="00137B8A" w:rsidP="00137B8A">
      <w:pPr>
        <w:tabs>
          <w:tab w:val="left" w:pos="567"/>
          <w:tab w:val="left" w:pos="851"/>
        </w:tabs>
        <w:spacing w:line="360" w:lineRule="auto"/>
        <w:jc w:val="right"/>
        <w:rPr>
          <w:sz w:val="28"/>
          <w:szCs w:val="28"/>
        </w:rPr>
      </w:pPr>
      <w:r w:rsidRPr="00137B8A">
        <w:rPr>
          <w:position w:val="-14"/>
          <w:sz w:val="28"/>
          <w:szCs w:val="28"/>
        </w:rPr>
        <w:object w:dxaOrig="4760" w:dyaOrig="380">
          <v:shape id="_x0000_i1113" type="#_x0000_t75" style="width:235.5pt;height:18.75pt" o:ole="">
            <v:imagedata r:id="rId208" o:title=""/>
          </v:shape>
          <o:OLEObject Type="Embed" ProgID="Equation.3" ShapeID="_x0000_i1113" DrawAspect="Content" ObjectID="_1460031422" r:id="rId209"/>
        </w:object>
      </w:r>
      <w:r w:rsidRPr="00137B8A">
        <w:rPr>
          <w:sz w:val="28"/>
          <w:szCs w:val="28"/>
        </w:rPr>
        <w:t xml:space="preserve">                          (2.3)</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499" w:dyaOrig="340">
          <v:shape id="_x0000_i1114" type="#_x0000_t75" style="width:24.75pt;height:17.25pt" o:ole="">
            <v:imagedata r:id="rId210" o:title=""/>
          </v:shape>
          <o:OLEObject Type="Embed" ProgID="Equation.3" ShapeID="_x0000_i1114" DrawAspect="Content" ObjectID="_1460031423" r:id="rId211"/>
        </w:object>
      </w:r>
      <w:r w:rsidRPr="00137B8A">
        <w:rPr>
          <w:sz w:val="28"/>
          <w:szCs w:val="28"/>
        </w:rPr>
        <w:t>- затраты на канцтовары</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Нам потребуется ручка (5 руб) и тетрадь (20 руб). </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2260" w:dyaOrig="340">
          <v:shape id="_x0000_i1115" type="#_x0000_t75" style="width:113.25pt;height:17.25pt" o:ole="">
            <v:imagedata r:id="rId212" o:title=""/>
          </v:shape>
          <o:OLEObject Type="Embed" ProgID="Equation.3" ShapeID="_x0000_i1115" DrawAspect="Content" ObjectID="_1460031424" r:id="rId213"/>
        </w:object>
      </w:r>
    </w:p>
    <w:p w:rsidR="00137B8A" w:rsidRPr="00137B8A" w:rsidRDefault="00137B8A" w:rsidP="00137B8A">
      <w:pPr>
        <w:tabs>
          <w:tab w:val="left" w:pos="567"/>
          <w:tab w:val="left" w:pos="851"/>
        </w:tabs>
        <w:spacing w:line="360" w:lineRule="auto"/>
        <w:rPr>
          <w:sz w:val="28"/>
          <w:szCs w:val="28"/>
        </w:rPr>
      </w:pPr>
      <w:r w:rsidRPr="00137B8A">
        <w:rPr>
          <w:position w:val="-12"/>
          <w:sz w:val="28"/>
          <w:szCs w:val="28"/>
        </w:rPr>
        <w:object w:dxaOrig="520" w:dyaOrig="360">
          <v:shape id="_x0000_i1116" type="#_x0000_t75" style="width:26.25pt;height:18pt" o:ole="">
            <v:imagedata r:id="rId214" o:title=""/>
          </v:shape>
          <o:OLEObject Type="Embed" ProgID="Equation.3" ShapeID="_x0000_i1116" DrawAspect="Content" ObjectID="_1460031425" r:id="rId215"/>
        </w:object>
      </w:r>
      <w:r w:rsidRPr="00137B8A">
        <w:rPr>
          <w:sz w:val="28"/>
          <w:szCs w:val="28"/>
        </w:rPr>
        <w:t>- основная зарплата</w:t>
      </w:r>
    </w:p>
    <w:p w:rsidR="00137B8A" w:rsidRPr="00137B8A" w:rsidRDefault="00137B8A" w:rsidP="00137B8A">
      <w:pPr>
        <w:tabs>
          <w:tab w:val="left" w:pos="567"/>
          <w:tab w:val="left" w:pos="851"/>
        </w:tabs>
        <w:spacing w:line="360" w:lineRule="auto"/>
        <w:rPr>
          <w:sz w:val="28"/>
          <w:szCs w:val="28"/>
        </w:rPr>
      </w:pPr>
      <w:r w:rsidRPr="00137B8A">
        <w:rPr>
          <w:sz w:val="28"/>
          <w:szCs w:val="28"/>
        </w:rPr>
        <w:lastRenderedPageBreak/>
        <w:t>Возьмем 1 чел/час=70 рублей, тогда</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2540" w:dyaOrig="360">
          <v:shape id="_x0000_i1117" type="#_x0000_t75" style="width:126pt;height:18pt" o:ole="">
            <v:imagedata r:id="rId216" o:title=""/>
          </v:shape>
          <o:OLEObject Type="Embed" ProgID="Equation.3" ShapeID="_x0000_i1117" DrawAspect="Content" ObjectID="_1460031426" r:id="rId217"/>
        </w:objec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40" w:dyaOrig="380">
          <v:shape id="_x0000_i1118" type="#_x0000_t75" style="width:27pt;height:18.75pt" o:ole="">
            <v:imagedata r:id="rId218" o:title=""/>
          </v:shape>
          <o:OLEObject Type="Embed" ProgID="Equation.3" ShapeID="_x0000_i1118" DrawAspect="Content" ObjectID="_1460031427" r:id="rId219"/>
        </w:object>
      </w:r>
      <w:r w:rsidRPr="00137B8A">
        <w:rPr>
          <w:sz w:val="28"/>
          <w:szCs w:val="28"/>
        </w:rPr>
        <w:t>- дополнительная заработная плата</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38" w:dyaOrig="380">
          <v:shape id="_x0000_i1119" type="#_x0000_t75" style="width:212.25pt;height:18.75pt" o:ole="">
            <v:imagedata r:id="rId220" o:title=""/>
          </v:shape>
          <o:OLEObject Type="Embed" ProgID="Equation.3" ShapeID="_x0000_i1119" DrawAspect="Content" ObjectID="_1460031428" r:id="rId221"/>
        </w:objec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20" w:dyaOrig="380">
          <v:shape id="_x0000_i1120" type="#_x0000_t75" style="width:26.25pt;height:18.75pt" o:ole="">
            <v:imagedata r:id="rId222" o:title=""/>
          </v:shape>
          <o:OLEObject Type="Embed" ProgID="Equation.3" ShapeID="_x0000_i1120" DrawAspect="Content" ObjectID="_1460031429" r:id="rId223"/>
        </w:object>
      </w:r>
      <w:r w:rsidRPr="00137B8A">
        <w:rPr>
          <w:sz w:val="28"/>
          <w:szCs w:val="28"/>
        </w:rPr>
        <w:t xml:space="preserve"> - отчисления на соц.нужды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540" w:dyaOrig="380">
          <v:shape id="_x0000_i1121" type="#_x0000_t75" style="width:274.5pt;height:18.75pt" o:ole="">
            <v:imagedata r:id="rId224" o:title=""/>
          </v:shape>
          <o:OLEObject Type="Embed" ProgID="Equation.3" ShapeID="_x0000_i1121" DrawAspect="Content" ObjectID="_1460031430" r:id="rId225"/>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4"/>
          <w:sz w:val="28"/>
          <w:szCs w:val="28"/>
        </w:rPr>
        <w:object w:dxaOrig="580" w:dyaOrig="380">
          <v:shape id="_x0000_i1122" type="#_x0000_t75" style="width:29.25pt;height:18.75pt" o:ole="">
            <v:imagedata r:id="rId226" o:title=""/>
          </v:shape>
          <o:OLEObject Type="Embed" ProgID="Equation.3" ShapeID="_x0000_i1122" DrawAspect="Content" ObjectID="_1460031431" r:id="rId227"/>
        </w:object>
      </w:r>
      <w:r w:rsidRPr="00137B8A">
        <w:rPr>
          <w:sz w:val="28"/>
          <w:szCs w:val="28"/>
          <w:vertAlign w:val="subscript"/>
        </w:rPr>
        <w:t xml:space="preserve"> </w:t>
      </w:r>
      <w:r w:rsidRPr="00137B8A">
        <w:rPr>
          <w:sz w:val="28"/>
          <w:szCs w:val="28"/>
        </w:rPr>
        <w:t>– норматив отчислений на социальные нужды равный 0.26</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499" w:dyaOrig="340">
          <v:shape id="_x0000_i1123" type="#_x0000_t75" style="width:24.75pt;height:17.25pt" o:ole="">
            <v:imagedata r:id="rId228" o:title=""/>
          </v:shape>
          <o:OLEObject Type="Embed" ProgID="Equation.3" ShapeID="_x0000_i1123" DrawAspect="Content" ObjectID="_1460031432" r:id="rId229"/>
        </w:object>
      </w:r>
      <w:r w:rsidRPr="00137B8A">
        <w:rPr>
          <w:sz w:val="28"/>
          <w:szCs w:val="28"/>
        </w:rPr>
        <w:t>- затраты на машинное время</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800" w:dyaOrig="340">
          <v:shape id="_x0000_i1124" type="#_x0000_t75" style="width:188.25pt;height:17.25pt" o:ole="">
            <v:imagedata r:id="rId230" o:title=""/>
          </v:shape>
          <o:OLEObject Type="Embed" ProgID="Equation.3" ShapeID="_x0000_i1124" DrawAspect="Content" ObjectID="_1460031433" r:id="rId231"/>
        </w:objec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1040" w:dyaOrig="340">
          <v:shape id="_x0000_i1125" type="#_x0000_t75" style="width:51.75pt;height:17.25pt" o:ole="">
            <v:imagedata r:id="rId232" o:title=""/>
          </v:shape>
          <o:OLEObject Type="Embed" ProgID="Equation.3" ShapeID="_x0000_i1125" DrawAspect="Content" ObjectID="_1460031434" r:id="rId233"/>
        </w:object>
      </w:r>
      <w:r w:rsidRPr="00137B8A">
        <w:rPr>
          <w:sz w:val="28"/>
          <w:szCs w:val="28"/>
        </w:rPr>
        <w:t>-количество часов машинного времени</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580" w:dyaOrig="340">
          <v:shape id="_x0000_i1126" type="#_x0000_t75" style="width:29.25pt;height:17.25pt" o:ole="">
            <v:imagedata r:id="rId234" o:title=""/>
          </v:shape>
          <o:OLEObject Type="Embed" ProgID="Equation.3" ShapeID="_x0000_i1126" DrawAspect="Content" ObjectID="_1460031435" r:id="rId235"/>
        </w:object>
      </w:r>
      <w:r w:rsidRPr="00137B8A">
        <w:rPr>
          <w:sz w:val="28"/>
          <w:szCs w:val="28"/>
        </w:rPr>
        <w:t>- стоимость одного часа машинного времени</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340" w:dyaOrig="340">
          <v:shape id="_x0000_i1127" type="#_x0000_t75" style="width:17.25pt;height:17.25pt" o:ole="">
            <v:imagedata r:id="rId236" o:title=""/>
          </v:shape>
          <o:OLEObject Type="Embed" ProgID="Equation.3" ShapeID="_x0000_i1127" DrawAspect="Content" ObjectID="_1460031436" r:id="rId237"/>
        </w:object>
      </w:r>
      <w:r w:rsidRPr="00137B8A">
        <w:rPr>
          <w:sz w:val="28"/>
          <w:szCs w:val="28"/>
        </w:rPr>
        <w:t>- накладные расходы</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2"/>
          <w:sz w:val="28"/>
          <w:szCs w:val="28"/>
        </w:rPr>
        <w:object w:dxaOrig="3840" w:dyaOrig="360">
          <v:shape id="_x0000_i1128" type="#_x0000_t75" style="width:192pt;height:18pt" o:ole="">
            <v:imagedata r:id="rId238" o:title=""/>
          </v:shape>
          <o:OLEObject Type="Embed" ProgID="Equation.3" ShapeID="_x0000_i1128" DrawAspect="Content" ObjectID="_1460031437" r:id="rId239"/>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80" w:dyaOrig="340">
          <v:shape id="_x0000_i1129" type="#_x0000_t75" style="width:18.75pt;height:17.25pt" o:ole="">
            <v:imagedata r:id="rId240" o:title=""/>
          </v:shape>
          <o:OLEObject Type="Embed" ProgID="Equation.3" ShapeID="_x0000_i1129" DrawAspect="Content" ObjectID="_1460031438" r:id="rId241"/>
        </w:object>
      </w:r>
      <w:r w:rsidRPr="00137B8A">
        <w:rPr>
          <w:sz w:val="28"/>
          <w:szCs w:val="28"/>
        </w:rPr>
        <w:t>- коэффициент накладных расходов равный 0,8</w:t>
      </w:r>
    </w:p>
    <w:p w:rsidR="00137B8A" w:rsidRPr="00137B8A" w:rsidRDefault="00137B8A" w:rsidP="00137B8A">
      <w:pPr>
        <w:tabs>
          <w:tab w:val="left" w:pos="567"/>
          <w:tab w:val="left" w:pos="851"/>
        </w:tabs>
        <w:spacing w:line="360" w:lineRule="auto"/>
        <w:jc w:val="center"/>
        <w:rPr>
          <w:sz w:val="28"/>
          <w:szCs w:val="28"/>
        </w:rPr>
      </w:pPr>
      <w:r w:rsidRPr="00137B8A">
        <w:rPr>
          <w:position w:val="-30"/>
          <w:sz w:val="28"/>
          <w:szCs w:val="28"/>
        </w:rPr>
        <w:object w:dxaOrig="4980" w:dyaOrig="720">
          <v:shape id="_x0000_i1130" type="#_x0000_t75" style="width:249pt;height:36pt" o:ole="">
            <v:imagedata r:id="rId242" o:title=""/>
          </v:shape>
          <o:OLEObject Type="Embed" ProgID="Equation.3" ShapeID="_x0000_i1130" DrawAspect="Content" ObjectID="_1460031439" r:id="rId243"/>
        </w:object>
      </w:r>
    </w:p>
    <w:p w:rsidR="00137B8A" w:rsidRPr="00137B8A" w:rsidRDefault="00137B8A" w:rsidP="00137B8A">
      <w:pPr>
        <w:tabs>
          <w:tab w:val="left" w:pos="567"/>
          <w:tab w:val="left" w:pos="851"/>
        </w:tabs>
        <w:spacing w:line="360" w:lineRule="auto"/>
        <w:rPr>
          <w:sz w:val="28"/>
          <w:szCs w:val="28"/>
        </w:rPr>
      </w:pPr>
      <w:r w:rsidRPr="00137B8A">
        <w:rPr>
          <w:sz w:val="28"/>
          <w:szCs w:val="28"/>
        </w:rPr>
        <w:t>Тогда затраты на маркетинговые услуги составят:</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7440" w:dyaOrig="360">
          <v:shape id="_x0000_i1131" type="#_x0000_t75" style="width:372pt;height:18pt" o:ole="">
            <v:imagedata r:id="rId244" o:title=""/>
          </v:shape>
          <o:OLEObject Type="Embed" ProgID="Equation.3" ShapeID="_x0000_i1131" DrawAspect="Content" ObjectID="_1460031440" r:id="rId245"/>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w:t>
      </w: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2.3  Затраты на конструкторские разработки (</w:t>
      </w:r>
      <w:r w:rsidRPr="00137B8A">
        <w:rPr>
          <w:position w:val="-10"/>
          <w:sz w:val="28"/>
          <w:szCs w:val="28"/>
        </w:rPr>
        <w:object w:dxaOrig="320" w:dyaOrig="340">
          <v:shape id="_x0000_i1132" type="#_x0000_t75" style="width:15.75pt;height:17.25pt" o:ole="">
            <v:imagedata r:id="rId246" o:title=""/>
          </v:shape>
          <o:OLEObject Type="Embed" ProgID="Equation.3" ShapeID="_x0000_i1132" DrawAspect="Content" ObjectID="_1460031441" r:id="rId247"/>
        </w:object>
      </w:r>
      <w:r w:rsidRPr="00137B8A">
        <w:rPr>
          <w:sz w:val="28"/>
          <w:szCs w:val="28"/>
        </w:rPr>
        <w:t>)</w:t>
      </w:r>
    </w:p>
    <w:p w:rsidR="00137B8A" w:rsidRPr="00137B8A" w:rsidRDefault="00137B8A" w:rsidP="00137B8A">
      <w:pPr>
        <w:tabs>
          <w:tab w:val="left" w:pos="567"/>
          <w:tab w:val="left" w:pos="851"/>
        </w:tabs>
        <w:spacing w:line="360" w:lineRule="auto"/>
        <w:rPr>
          <w:sz w:val="28"/>
          <w:szCs w:val="28"/>
        </w:rPr>
      </w:pPr>
      <w:r w:rsidRPr="00137B8A">
        <w:rPr>
          <w:sz w:val="28"/>
          <w:szCs w:val="28"/>
        </w:rPr>
        <w:t>Затраты на конструкторские разработки вытекают из трудоемкости разработки (</w:t>
      </w:r>
      <w:r w:rsidRPr="00137B8A">
        <w:rPr>
          <w:position w:val="-10"/>
          <w:sz w:val="28"/>
          <w:szCs w:val="28"/>
        </w:rPr>
        <w:object w:dxaOrig="320" w:dyaOrig="340">
          <v:shape id="_x0000_i1133" type="#_x0000_t75" style="width:15.75pt;height:17.25pt" o:ole="">
            <v:imagedata r:id="rId248" o:title=""/>
          </v:shape>
          <o:OLEObject Type="Embed" ProgID="Equation.3" ShapeID="_x0000_i1133" DrawAspect="Content" ObjectID="_1460031442" r:id="rId249"/>
        </w:object>
      </w:r>
      <w:r w:rsidRPr="00137B8A">
        <w:rPr>
          <w:sz w:val="28"/>
          <w:szCs w:val="28"/>
        </w:rPr>
        <w:t>), которая, в свою очередь, складывается из:</w:t>
      </w:r>
    </w:p>
    <w:p w:rsidR="00137B8A" w:rsidRPr="00137B8A" w:rsidRDefault="00137B8A" w:rsidP="00137B8A">
      <w:pPr>
        <w:pStyle w:val="aff9"/>
        <w:tabs>
          <w:tab w:val="left" w:pos="567"/>
          <w:tab w:val="left" w:pos="851"/>
        </w:tabs>
        <w:rPr>
          <w:szCs w:val="28"/>
        </w:rPr>
      </w:pPr>
      <w:r w:rsidRPr="00137B8A">
        <w:rPr>
          <w:position w:val="-10"/>
          <w:szCs w:val="28"/>
        </w:rPr>
        <w:object w:dxaOrig="320" w:dyaOrig="340">
          <v:shape id="_x0000_i1134" type="#_x0000_t75" style="width:15.75pt;height:17.25pt" o:ole="">
            <v:imagedata r:id="rId250" o:title=""/>
          </v:shape>
          <o:OLEObject Type="Embed" ProgID="Equation.3" ShapeID="_x0000_i1134" DrawAspect="Content" ObjectID="_1460031443" r:id="rId251"/>
        </w:object>
      </w:r>
      <w:r w:rsidRPr="00137B8A">
        <w:rPr>
          <w:szCs w:val="28"/>
        </w:rPr>
        <w:t xml:space="preserve"> - затрат на оформление чертежей  руб.;</w:t>
      </w:r>
      <w:r w:rsidRPr="00137B8A">
        <w:rPr>
          <w:szCs w:val="28"/>
        </w:rPr>
        <w:tab/>
      </w:r>
    </w:p>
    <w:p w:rsidR="00137B8A" w:rsidRPr="00137B8A" w:rsidRDefault="00137B8A" w:rsidP="00137B8A">
      <w:pPr>
        <w:pStyle w:val="aff9"/>
        <w:tabs>
          <w:tab w:val="left" w:pos="567"/>
          <w:tab w:val="left" w:pos="851"/>
        </w:tabs>
        <w:rPr>
          <w:szCs w:val="28"/>
        </w:rPr>
      </w:pPr>
      <w:r w:rsidRPr="00137B8A">
        <w:rPr>
          <w:position w:val="-14"/>
          <w:szCs w:val="28"/>
        </w:rPr>
        <w:object w:dxaOrig="460" w:dyaOrig="380">
          <v:shape id="_x0000_i1135" type="#_x0000_t75" style="width:23.25pt;height:18.75pt" o:ole="">
            <v:imagedata r:id="rId252" o:title=""/>
          </v:shape>
          <o:OLEObject Type="Embed" ProgID="Equation.3" ShapeID="_x0000_i1135" DrawAspect="Content" ObjectID="_1460031444" r:id="rId253"/>
        </w:object>
      </w:r>
      <w:r w:rsidRPr="00137B8A">
        <w:rPr>
          <w:szCs w:val="28"/>
        </w:rPr>
        <w:t>- затрат на выполнение текстовых документов руб.;</w:t>
      </w:r>
      <w:r w:rsidRPr="00137B8A">
        <w:rPr>
          <w:szCs w:val="28"/>
        </w:rPr>
        <w:tab/>
      </w:r>
    </w:p>
    <w:p w:rsidR="00137B8A" w:rsidRPr="00137B8A" w:rsidRDefault="00137B8A" w:rsidP="00137B8A">
      <w:pPr>
        <w:pStyle w:val="aff9"/>
        <w:tabs>
          <w:tab w:val="left" w:pos="567"/>
          <w:tab w:val="left" w:pos="851"/>
        </w:tabs>
        <w:rPr>
          <w:szCs w:val="28"/>
        </w:rPr>
      </w:pPr>
      <w:r w:rsidRPr="00137B8A">
        <w:rPr>
          <w:position w:val="-12"/>
          <w:szCs w:val="28"/>
        </w:rPr>
        <w:object w:dxaOrig="480" w:dyaOrig="360">
          <v:shape id="_x0000_i1136" type="#_x0000_t75" style="width:24pt;height:18pt" o:ole="">
            <v:imagedata r:id="rId254" o:title=""/>
          </v:shape>
          <o:OLEObject Type="Embed" ProgID="Equation.3" ShapeID="_x0000_i1136" DrawAspect="Content" ObjectID="_1460031445" r:id="rId255"/>
        </w:object>
      </w:r>
      <w:r w:rsidRPr="00137B8A">
        <w:rPr>
          <w:szCs w:val="28"/>
        </w:rPr>
        <w:t xml:space="preserve"> - затрат  на выполнение текстовых материалов руб.;</w:t>
      </w:r>
      <w:r w:rsidRPr="00137B8A">
        <w:rPr>
          <w:szCs w:val="28"/>
        </w:rPr>
        <w:tab/>
      </w:r>
    </w:p>
    <w:p w:rsidR="00137B8A" w:rsidRPr="00137B8A" w:rsidRDefault="00137B8A" w:rsidP="00137B8A">
      <w:pPr>
        <w:pStyle w:val="aff9"/>
        <w:tabs>
          <w:tab w:val="left" w:pos="567"/>
          <w:tab w:val="left" w:pos="851"/>
        </w:tabs>
        <w:rPr>
          <w:szCs w:val="28"/>
        </w:rPr>
      </w:pPr>
      <w:r w:rsidRPr="00137B8A">
        <w:rPr>
          <w:position w:val="-10"/>
          <w:szCs w:val="28"/>
        </w:rPr>
        <w:object w:dxaOrig="340" w:dyaOrig="340">
          <v:shape id="_x0000_i1137" type="#_x0000_t75" style="width:17.25pt;height:17.25pt" o:ole="">
            <v:imagedata r:id="rId256" o:title=""/>
          </v:shape>
          <o:OLEObject Type="Embed" ProgID="Equation.3" ShapeID="_x0000_i1137" DrawAspect="Content" ObjectID="_1460031446" r:id="rId257"/>
        </w:object>
      </w:r>
      <w:r w:rsidRPr="00137B8A">
        <w:rPr>
          <w:szCs w:val="28"/>
        </w:rPr>
        <w:t xml:space="preserve"> - затрат на  проверку технической документации руб.;</w:t>
      </w:r>
      <w:r w:rsidRPr="00137B8A">
        <w:rPr>
          <w:szCs w:val="28"/>
        </w:rPr>
        <w:tab/>
      </w:r>
    </w:p>
    <w:p w:rsidR="00137B8A" w:rsidRPr="00137B8A" w:rsidRDefault="00137B8A" w:rsidP="00137B8A">
      <w:pPr>
        <w:pStyle w:val="aff9"/>
        <w:tabs>
          <w:tab w:val="left" w:pos="567"/>
          <w:tab w:val="left" w:pos="851"/>
        </w:tabs>
        <w:rPr>
          <w:szCs w:val="28"/>
        </w:rPr>
      </w:pPr>
      <w:r w:rsidRPr="00137B8A">
        <w:rPr>
          <w:position w:val="-12"/>
          <w:szCs w:val="28"/>
        </w:rPr>
        <w:object w:dxaOrig="480" w:dyaOrig="360">
          <v:shape id="_x0000_i1138" type="#_x0000_t75" style="width:24pt;height:18pt" o:ole="">
            <v:imagedata r:id="rId258" o:title=""/>
          </v:shape>
          <o:OLEObject Type="Embed" ProgID="Equation.3" ShapeID="_x0000_i1138" DrawAspect="Content" ObjectID="_1460031447" r:id="rId259"/>
        </w:object>
      </w:r>
      <w:r w:rsidRPr="00137B8A">
        <w:rPr>
          <w:szCs w:val="28"/>
        </w:rPr>
        <w:t xml:space="preserve"> - затрат, на  нормоконтроль руб.; </w:t>
      </w:r>
      <w:r w:rsidRPr="00137B8A">
        <w:rPr>
          <w:szCs w:val="28"/>
        </w:rPr>
        <w:tab/>
      </w:r>
    </w:p>
    <w:p w:rsidR="00137B8A" w:rsidRPr="00137B8A" w:rsidRDefault="00137B8A" w:rsidP="00137B8A">
      <w:pPr>
        <w:pStyle w:val="aff9"/>
        <w:tabs>
          <w:tab w:val="left" w:pos="567"/>
          <w:tab w:val="left" w:pos="851"/>
        </w:tabs>
        <w:rPr>
          <w:szCs w:val="28"/>
        </w:rPr>
      </w:pPr>
    </w:p>
    <w:p w:rsidR="00137B8A" w:rsidRPr="00137B8A" w:rsidRDefault="00137B8A" w:rsidP="00137B8A">
      <w:pPr>
        <w:tabs>
          <w:tab w:val="left" w:pos="567"/>
          <w:tab w:val="left" w:pos="851"/>
        </w:tabs>
        <w:spacing w:line="360" w:lineRule="auto"/>
        <w:jc w:val="center"/>
        <w:rPr>
          <w:sz w:val="28"/>
          <w:szCs w:val="28"/>
        </w:rPr>
      </w:pPr>
      <w:r w:rsidRPr="00137B8A">
        <w:rPr>
          <w:sz w:val="28"/>
          <w:szCs w:val="28"/>
        </w:rPr>
        <w:lastRenderedPageBreak/>
        <w:t>2.3.1 Затраты на оформление  чертежей (</w:t>
      </w:r>
      <w:r w:rsidRPr="00137B8A">
        <w:rPr>
          <w:position w:val="-10"/>
          <w:sz w:val="28"/>
          <w:szCs w:val="28"/>
        </w:rPr>
        <w:object w:dxaOrig="320" w:dyaOrig="340">
          <v:shape id="_x0000_i1139" type="#_x0000_t75" style="width:15.75pt;height:17.25pt" o:ole="">
            <v:imagedata r:id="rId250" o:title=""/>
          </v:shape>
          <o:OLEObject Type="Embed" ProgID="Equation.3" ShapeID="_x0000_i1139" DrawAspect="Content" ObjectID="_1460031448" r:id="rId260"/>
        </w:object>
      </w:r>
      <w:r w:rsidRPr="00137B8A">
        <w:rPr>
          <w:sz w:val="28"/>
          <w:szCs w:val="28"/>
        </w:rPr>
        <w:t>)</w:t>
      </w:r>
    </w:p>
    <w:p w:rsidR="00137B8A" w:rsidRPr="00137B8A" w:rsidRDefault="00137B8A" w:rsidP="00137B8A">
      <w:pPr>
        <w:tabs>
          <w:tab w:val="left" w:pos="567"/>
          <w:tab w:val="left" w:pos="851"/>
        </w:tabs>
        <w:spacing w:line="360" w:lineRule="auto"/>
      </w:pPr>
      <w:r w:rsidRPr="00137B8A">
        <w:t>Определим расходы на покупку канцтоваров</w:t>
      </w:r>
    </w:p>
    <w:p w:rsidR="00137B8A" w:rsidRPr="00137B8A" w:rsidRDefault="00137B8A" w:rsidP="00137B8A">
      <w:pPr>
        <w:tabs>
          <w:tab w:val="left" w:pos="567"/>
          <w:tab w:val="left" w:pos="851"/>
        </w:tabs>
        <w:spacing w:line="360" w:lineRule="auto"/>
        <w:rPr>
          <w:sz w:val="28"/>
          <w:szCs w:val="28"/>
        </w:rPr>
      </w:pPr>
      <w:r w:rsidRPr="00137B8A">
        <w:t>Таблица 2.1</w:t>
      </w:r>
      <w:r w:rsidRPr="00137B8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2360"/>
        <w:gridCol w:w="1455"/>
        <w:gridCol w:w="3153"/>
        <w:gridCol w:w="2404"/>
      </w:tblGrid>
      <w:tr w:rsidR="00137B8A" w:rsidRPr="00137B8A">
        <w:trPr>
          <w:trHeight w:val="952"/>
        </w:trPr>
        <w:tc>
          <w:tcPr>
            <w:tcW w:w="244" w:type="pct"/>
            <w:vAlign w:val="center"/>
          </w:tcPr>
          <w:p w:rsidR="00137B8A" w:rsidRPr="00137B8A" w:rsidRDefault="00137B8A" w:rsidP="00137B8A">
            <w:r w:rsidRPr="00137B8A">
              <w:t>№</w:t>
            </w:r>
          </w:p>
        </w:tc>
        <w:tc>
          <w:tcPr>
            <w:tcW w:w="1197" w:type="pct"/>
            <w:vAlign w:val="center"/>
          </w:tcPr>
          <w:p w:rsidR="00137B8A" w:rsidRPr="00137B8A" w:rsidRDefault="00137B8A" w:rsidP="00137B8A">
            <w:r w:rsidRPr="00137B8A">
              <w:t>Наименование</w:t>
            </w:r>
          </w:p>
          <w:p w:rsidR="00137B8A" w:rsidRPr="00137B8A" w:rsidRDefault="00137B8A" w:rsidP="00137B8A">
            <w:r w:rsidRPr="00137B8A">
              <w:t xml:space="preserve"> материала</w:t>
            </w:r>
          </w:p>
        </w:tc>
        <w:tc>
          <w:tcPr>
            <w:tcW w:w="738" w:type="pct"/>
            <w:vAlign w:val="center"/>
          </w:tcPr>
          <w:p w:rsidR="00137B8A" w:rsidRPr="00137B8A" w:rsidRDefault="00137B8A" w:rsidP="00137B8A">
            <w:r w:rsidRPr="00137B8A">
              <w:t xml:space="preserve">Расход </w:t>
            </w:r>
          </w:p>
          <w:p w:rsidR="00137B8A" w:rsidRPr="00137B8A" w:rsidRDefault="00137B8A" w:rsidP="00137B8A">
            <w:r w:rsidRPr="00137B8A">
              <w:t>материала</w:t>
            </w:r>
          </w:p>
        </w:tc>
        <w:tc>
          <w:tcPr>
            <w:tcW w:w="1600" w:type="pct"/>
            <w:vAlign w:val="center"/>
          </w:tcPr>
          <w:p w:rsidR="00137B8A" w:rsidRPr="00137B8A" w:rsidRDefault="00137B8A" w:rsidP="00137B8A">
            <w:r w:rsidRPr="00137B8A">
              <w:t>Цена за штуку(руб.)</w:t>
            </w:r>
          </w:p>
        </w:tc>
        <w:tc>
          <w:tcPr>
            <w:tcW w:w="1220" w:type="pct"/>
            <w:vAlign w:val="center"/>
          </w:tcPr>
          <w:p w:rsidR="00137B8A" w:rsidRPr="00137B8A" w:rsidRDefault="00137B8A" w:rsidP="00137B8A">
            <w:r w:rsidRPr="00137B8A">
              <w:t>Общая сумма затрат на материалы</w:t>
            </w:r>
          </w:p>
        </w:tc>
      </w:tr>
      <w:tr w:rsidR="00137B8A" w:rsidRPr="00137B8A">
        <w:trPr>
          <w:trHeight w:val="471"/>
        </w:trPr>
        <w:tc>
          <w:tcPr>
            <w:tcW w:w="244" w:type="pct"/>
            <w:vAlign w:val="center"/>
          </w:tcPr>
          <w:p w:rsidR="00137B8A" w:rsidRPr="00137B8A" w:rsidRDefault="00137B8A" w:rsidP="00137B8A">
            <w:r w:rsidRPr="00137B8A">
              <w:t>1</w:t>
            </w:r>
          </w:p>
        </w:tc>
        <w:tc>
          <w:tcPr>
            <w:tcW w:w="1197" w:type="pct"/>
          </w:tcPr>
          <w:p w:rsidR="00137B8A" w:rsidRPr="00137B8A" w:rsidRDefault="00137B8A" w:rsidP="00137B8A">
            <w:r w:rsidRPr="00137B8A">
              <w:t>Лист ватмана</w:t>
            </w:r>
          </w:p>
        </w:tc>
        <w:tc>
          <w:tcPr>
            <w:tcW w:w="738" w:type="pct"/>
          </w:tcPr>
          <w:p w:rsidR="00137B8A" w:rsidRPr="00137B8A" w:rsidRDefault="00137B8A" w:rsidP="00137B8A">
            <w:r w:rsidRPr="00137B8A">
              <w:t>10 шт.</w:t>
            </w:r>
          </w:p>
        </w:tc>
        <w:tc>
          <w:tcPr>
            <w:tcW w:w="1600" w:type="pct"/>
          </w:tcPr>
          <w:p w:rsidR="00137B8A" w:rsidRPr="00137B8A" w:rsidRDefault="00137B8A" w:rsidP="00137B8A">
            <w:r w:rsidRPr="00137B8A">
              <w:t>10</w:t>
            </w:r>
          </w:p>
        </w:tc>
        <w:tc>
          <w:tcPr>
            <w:tcW w:w="1220" w:type="pct"/>
          </w:tcPr>
          <w:p w:rsidR="00137B8A" w:rsidRPr="00137B8A" w:rsidRDefault="00137B8A" w:rsidP="00137B8A">
            <w:r w:rsidRPr="00137B8A">
              <w:t>100</w:t>
            </w:r>
          </w:p>
        </w:tc>
      </w:tr>
      <w:tr w:rsidR="00137B8A" w:rsidRPr="00137B8A">
        <w:trPr>
          <w:trHeight w:val="471"/>
        </w:trPr>
        <w:tc>
          <w:tcPr>
            <w:tcW w:w="244" w:type="pct"/>
            <w:vAlign w:val="center"/>
          </w:tcPr>
          <w:p w:rsidR="00137B8A" w:rsidRPr="00137B8A" w:rsidRDefault="00137B8A" w:rsidP="00137B8A">
            <w:r w:rsidRPr="00137B8A">
              <w:t>2</w:t>
            </w:r>
          </w:p>
        </w:tc>
        <w:tc>
          <w:tcPr>
            <w:tcW w:w="1197" w:type="pct"/>
          </w:tcPr>
          <w:p w:rsidR="00137B8A" w:rsidRPr="00137B8A" w:rsidRDefault="00137B8A" w:rsidP="00137B8A">
            <w:r w:rsidRPr="00137B8A">
              <w:t xml:space="preserve">Картридж для </w:t>
            </w:r>
          </w:p>
          <w:p w:rsidR="00137B8A" w:rsidRPr="00137B8A" w:rsidRDefault="00137B8A" w:rsidP="00137B8A">
            <w:r w:rsidRPr="00137B8A">
              <w:t>принтера</w:t>
            </w:r>
          </w:p>
        </w:tc>
        <w:tc>
          <w:tcPr>
            <w:tcW w:w="738" w:type="pct"/>
          </w:tcPr>
          <w:p w:rsidR="00137B8A" w:rsidRPr="00137B8A" w:rsidRDefault="00137B8A" w:rsidP="00137B8A">
            <w:r w:rsidRPr="00137B8A">
              <w:t>1 шт.</w:t>
            </w:r>
          </w:p>
        </w:tc>
        <w:tc>
          <w:tcPr>
            <w:tcW w:w="1600" w:type="pct"/>
          </w:tcPr>
          <w:p w:rsidR="00137B8A" w:rsidRPr="00137B8A" w:rsidRDefault="00137B8A" w:rsidP="00137B8A">
            <w:r w:rsidRPr="00137B8A">
              <w:t>500</w:t>
            </w:r>
          </w:p>
        </w:tc>
        <w:tc>
          <w:tcPr>
            <w:tcW w:w="1220" w:type="pct"/>
          </w:tcPr>
          <w:p w:rsidR="00137B8A" w:rsidRPr="00137B8A" w:rsidRDefault="00137B8A" w:rsidP="00137B8A">
            <w:r w:rsidRPr="00137B8A">
              <w:t>500</w:t>
            </w:r>
          </w:p>
        </w:tc>
      </w:tr>
      <w:tr w:rsidR="00137B8A" w:rsidRPr="00137B8A">
        <w:trPr>
          <w:trHeight w:val="471"/>
        </w:trPr>
        <w:tc>
          <w:tcPr>
            <w:tcW w:w="244" w:type="pct"/>
            <w:vAlign w:val="center"/>
          </w:tcPr>
          <w:p w:rsidR="00137B8A" w:rsidRPr="00137B8A" w:rsidRDefault="00137B8A" w:rsidP="00137B8A"/>
        </w:tc>
        <w:tc>
          <w:tcPr>
            <w:tcW w:w="1197" w:type="pct"/>
            <w:vAlign w:val="center"/>
          </w:tcPr>
          <w:p w:rsidR="00137B8A" w:rsidRPr="00137B8A" w:rsidRDefault="00137B8A" w:rsidP="00137B8A">
            <w:r w:rsidRPr="00137B8A">
              <w:t>Итого</w:t>
            </w:r>
          </w:p>
        </w:tc>
        <w:tc>
          <w:tcPr>
            <w:tcW w:w="738" w:type="pct"/>
            <w:vAlign w:val="center"/>
          </w:tcPr>
          <w:p w:rsidR="00137B8A" w:rsidRPr="00137B8A" w:rsidRDefault="00137B8A" w:rsidP="00137B8A"/>
        </w:tc>
        <w:tc>
          <w:tcPr>
            <w:tcW w:w="1600" w:type="pct"/>
            <w:vAlign w:val="center"/>
          </w:tcPr>
          <w:p w:rsidR="00137B8A" w:rsidRPr="00137B8A" w:rsidRDefault="00137B8A" w:rsidP="00137B8A"/>
        </w:tc>
        <w:tc>
          <w:tcPr>
            <w:tcW w:w="1220" w:type="pct"/>
          </w:tcPr>
          <w:p w:rsidR="00137B8A" w:rsidRPr="00137B8A" w:rsidRDefault="00137B8A" w:rsidP="00137B8A">
            <w:r w:rsidRPr="00137B8A">
              <w:t>600</w:t>
            </w:r>
          </w:p>
        </w:tc>
      </w:tr>
    </w:tbl>
    <w:p w:rsidR="00137B8A" w:rsidRPr="00137B8A" w:rsidRDefault="00137B8A" w:rsidP="00137B8A">
      <w:pPr>
        <w:tabs>
          <w:tab w:val="left" w:pos="567"/>
          <w:tab w:val="left" w:pos="851"/>
        </w:tabs>
        <w:spacing w:line="360" w:lineRule="auto"/>
        <w:rPr>
          <w:sz w:val="28"/>
          <w:szCs w:val="28"/>
        </w:rPr>
      </w:pP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w:t>
      </w:r>
      <w:r w:rsidRPr="00137B8A">
        <w:rPr>
          <w:position w:val="-10"/>
          <w:sz w:val="28"/>
          <w:szCs w:val="28"/>
        </w:rPr>
        <w:object w:dxaOrig="1579" w:dyaOrig="340">
          <v:shape id="_x0000_i1140" type="#_x0000_t75" style="width:78pt;height:17.25pt" o:ole="">
            <v:imagedata r:id="rId261" o:title=""/>
          </v:shape>
          <o:OLEObject Type="Embed" ProgID="Equation.3" ShapeID="_x0000_i1140" DrawAspect="Content" ObjectID="_1460031449" r:id="rId262"/>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Трудоемкость разработки чертежей (</w:t>
      </w:r>
      <w:r w:rsidRPr="00137B8A">
        <w:rPr>
          <w:position w:val="-10"/>
          <w:sz w:val="28"/>
          <w:szCs w:val="28"/>
        </w:rPr>
        <w:object w:dxaOrig="460" w:dyaOrig="340">
          <v:shape id="_x0000_i1141" type="#_x0000_t75" style="width:23.25pt;height:17.25pt" o:ole="">
            <v:imagedata r:id="rId263" o:title=""/>
          </v:shape>
          <o:OLEObject Type="Embed" ProgID="Equation.3" ShapeID="_x0000_i1141" DrawAspect="Content" ObjectID="_1460031450" r:id="rId264"/>
        </w:object>
      </w:r>
      <w:r w:rsidRPr="00137B8A">
        <w:rPr>
          <w:sz w:val="28"/>
          <w:szCs w:val="28"/>
        </w:rPr>
        <w:t>)</w:t>
      </w:r>
    </w:p>
    <w:p w:rsidR="00137B8A" w:rsidRPr="00137B8A" w:rsidRDefault="00137B8A" w:rsidP="00137B8A">
      <w:pPr>
        <w:tabs>
          <w:tab w:val="left" w:pos="567"/>
          <w:tab w:val="left" w:pos="851"/>
        </w:tabs>
        <w:spacing w:line="360" w:lineRule="auto"/>
        <w:ind w:firstLine="567"/>
        <w:rPr>
          <w:sz w:val="28"/>
          <w:szCs w:val="28"/>
        </w:rPr>
      </w:pPr>
      <w:r w:rsidRPr="00137B8A">
        <w:rPr>
          <w:sz w:val="28"/>
          <w:szCs w:val="28"/>
        </w:rPr>
        <w:t xml:space="preserve">Исходя структурного характера содержания чертежной документации, а </w:t>
      </w:r>
    </w:p>
    <w:p w:rsidR="00137B8A" w:rsidRPr="00137B8A" w:rsidRDefault="00137B8A" w:rsidP="00137B8A">
      <w:pPr>
        <w:tabs>
          <w:tab w:val="left" w:pos="567"/>
          <w:tab w:val="left" w:pos="851"/>
        </w:tabs>
        <w:spacing w:line="360" w:lineRule="auto"/>
        <w:rPr>
          <w:sz w:val="28"/>
          <w:szCs w:val="28"/>
        </w:rPr>
      </w:pPr>
      <w:r w:rsidRPr="00137B8A">
        <w:rPr>
          <w:sz w:val="28"/>
          <w:szCs w:val="28"/>
        </w:rPr>
        <w:t>также определенной стандартизации в области обозначения функциональных объектов следует воспользоваться нормативными статистическими данными, используемыми при проектировании структурных схем:</w:t>
      </w:r>
    </w:p>
    <w:p w:rsidR="00137B8A" w:rsidRPr="00137B8A" w:rsidRDefault="00137B8A" w:rsidP="00137B8A">
      <w:pPr>
        <w:tabs>
          <w:tab w:val="left" w:pos="567"/>
          <w:tab w:val="left" w:pos="851"/>
        </w:tabs>
        <w:spacing w:line="360" w:lineRule="auto"/>
        <w:rPr>
          <w:sz w:val="28"/>
          <w:szCs w:val="28"/>
        </w:rPr>
      </w:pPr>
      <w:r w:rsidRPr="00137B8A">
        <w:rPr>
          <w:position w:val="-24"/>
          <w:sz w:val="28"/>
          <w:szCs w:val="28"/>
        </w:rPr>
        <w:object w:dxaOrig="8040" w:dyaOrig="660">
          <v:shape id="_x0000_i1142" type="#_x0000_t75" style="width:402pt;height:33pt" o:ole="">
            <v:imagedata r:id="rId265" o:title=""/>
          </v:shape>
          <o:OLEObject Type="Embed" ProgID="Equation.3" ShapeID="_x0000_i1142" DrawAspect="Content" ObjectID="_1460031451" r:id="rId266"/>
        </w:object>
      </w:r>
      <w:r w:rsidRPr="00137B8A">
        <w:rPr>
          <w:sz w:val="28"/>
          <w:szCs w:val="28"/>
        </w:rPr>
        <w:t xml:space="preserve">      (2.4)          </w:t>
      </w:r>
    </w:p>
    <w:p w:rsidR="00137B8A" w:rsidRDefault="00137B8A" w:rsidP="00137B8A">
      <w:pPr>
        <w:tabs>
          <w:tab w:val="left" w:pos="567"/>
          <w:tab w:val="left" w:pos="851"/>
        </w:tabs>
        <w:spacing w:line="360" w:lineRule="auto"/>
        <w:rPr>
          <w:sz w:val="28"/>
          <w:szCs w:val="28"/>
        </w:rPr>
      </w:pPr>
      <w:r w:rsidRPr="00137B8A">
        <w:rPr>
          <w:sz w:val="28"/>
          <w:szCs w:val="28"/>
        </w:rPr>
        <w:t xml:space="preserve">     Исходя из этого, выбираем норму времени на разработку конструкторских документов:</w:t>
      </w:r>
    </w:p>
    <w:p w:rsidR="004F3D7E" w:rsidRPr="00137B8A" w:rsidRDefault="004F3D7E" w:rsidP="004F3D7E">
      <w:pPr>
        <w:tabs>
          <w:tab w:val="left" w:pos="567"/>
          <w:tab w:val="left" w:pos="851"/>
        </w:tabs>
        <w:spacing w:line="360" w:lineRule="auto"/>
        <w:jc w:val="right"/>
        <w:rPr>
          <w:sz w:val="28"/>
          <w:szCs w:val="28"/>
        </w:rPr>
      </w:pPr>
      <w:r>
        <w:rPr>
          <w:sz w:val="28"/>
          <w:szCs w:val="28"/>
        </w:rPr>
        <w:t>Таблица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3326"/>
        <w:gridCol w:w="886"/>
        <w:gridCol w:w="870"/>
        <w:gridCol w:w="16"/>
        <w:gridCol w:w="886"/>
        <w:gridCol w:w="886"/>
        <w:gridCol w:w="884"/>
        <w:gridCol w:w="809"/>
      </w:tblGrid>
      <w:tr w:rsidR="00137B8A" w:rsidRPr="00137B8A">
        <w:trPr>
          <w:trHeight w:val="626"/>
          <w:jc w:val="center"/>
        </w:trPr>
        <w:tc>
          <w:tcPr>
            <w:tcW w:w="900" w:type="dxa"/>
            <w:vAlign w:val="center"/>
          </w:tcPr>
          <w:p w:rsidR="00137B8A" w:rsidRPr="00137B8A" w:rsidRDefault="00137B8A" w:rsidP="00137B8A">
            <w:r w:rsidRPr="00137B8A">
              <w:t>№ п/п</w:t>
            </w:r>
          </w:p>
        </w:tc>
        <w:tc>
          <w:tcPr>
            <w:tcW w:w="3326" w:type="dxa"/>
            <w:vAlign w:val="center"/>
          </w:tcPr>
          <w:p w:rsidR="00137B8A" w:rsidRPr="00137B8A" w:rsidRDefault="00137B8A" w:rsidP="00137B8A">
            <w:r w:rsidRPr="00137B8A">
              <w:t>Чертежи</w:t>
            </w:r>
          </w:p>
        </w:tc>
        <w:tc>
          <w:tcPr>
            <w:tcW w:w="886" w:type="dxa"/>
            <w:vAlign w:val="center"/>
          </w:tcPr>
          <w:p w:rsidR="00137B8A" w:rsidRPr="00137B8A" w:rsidRDefault="00137B8A" w:rsidP="00137B8A">
            <w:r w:rsidRPr="00137B8A">
              <w:t>Кол-во</w:t>
            </w:r>
          </w:p>
        </w:tc>
        <w:tc>
          <w:tcPr>
            <w:tcW w:w="886" w:type="dxa"/>
            <w:gridSpan w:val="2"/>
            <w:vAlign w:val="center"/>
          </w:tcPr>
          <w:p w:rsidR="00137B8A" w:rsidRPr="00137B8A" w:rsidRDefault="005403BB" w:rsidP="00137B8A">
            <w:r>
              <w:rPr>
                <w:noProof/>
              </w:rPr>
              <w:pict>
                <v:shape id="Рисунок 58" o:spid="_x0000_i1143" type="#_x0000_t75" style="width:24pt;height:17.25pt;visibility:visible">
                  <v:imagedata r:id="rId267" o:title=""/>
                </v:shape>
              </w:pict>
            </w:r>
          </w:p>
        </w:tc>
        <w:tc>
          <w:tcPr>
            <w:tcW w:w="886" w:type="dxa"/>
            <w:vAlign w:val="center"/>
          </w:tcPr>
          <w:p w:rsidR="00137B8A" w:rsidRPr="00137B8A" w:rsidRDefault="005403BB" w:rsidP="00137B8A">
            <w:r>
              <w:rPr>
                <w:noProof/>
              </w:rPr>
              <w:pict>
                <v:shape id="Рисунок 59" o:spid="_x0000_i1144" type="#_x0000_t75" style="width:24pt;height:17.25pt;visibility:visible">
                  <v:imagedata r:id="rId268" o:title=""/>
                </v:shape>
              </w:pict>
            </w:r>
          </w:p>
        </w:tc>
        <w:tc>
          <w:tcPr>
            <w:tcW w:w="886" w:type="dxa"/>
            <w:vAlign w:val="center"/>
          </w:tcPr>
          <w:p w:rsidR="00137B8A" w:rsidRPr="00137B8A" w:rsidRDefault="005403BB" w:rsidP="00137B8A">
            <w:r>
              <w:rPr>
                <w:noProof/>
              </w:rPr>
              <w:pict>
                <v:shape id="Рисунок 60" o:spid="_x0000_i1145" type="#_x0000_t75" style="width:24pt;height:19.5pt;visibility:visible">
                  <v:imagedata r:id="rId269" o:title=""/>
                </v:shape>
              </w:pict>
            </w:r>
          </w:p>
        </w:tc>
        <w:tc>
          <w:tcPr>
            <w:tcW w:w="884" w:type="dxa"/>
            <w:vAlign w:val="center"/>
          </w:tcPr>
          <w:p w:rsidR="00137B8A" w:rsidRPr="00137B8A" w:rsidRDefault="005403BB" w:rsidP="00137B8A">
            <w:r>
              <w:rPr>
                <w:noProof/>
              </w:rPr>
              <w:pict>
                <v:shape id="Рисунок 61" o:spid="_x0000_i1146" type="#_x0000_t75" style="width:19.5pt;height:17.25pt;visibility:visible">
                  <v:imagedata r:id="rId270" o:title=""/>
                </v:shape>
              </w:pict>
            </w:r>
          </w:p>
        </w:tc>
        <w:tc>
          <w:tcPr>
            <w:tcW w:w="809" w:type="dxa"/>
            <w:vAlign w:val="center"/>
          </w:tcPr>
          <w:p w:rsidR="00137B8A" w:rsidRPr="00137B8A" w:rsidRDefault="005403BB" w:rsidP="00137B8A">
            <w:r>
              <w:rPr>
                <w:noProof/>
              </w:rPr>
              <w:pict>
                <v:shape id="Рисунок 62" o:spid="_x0000_i1147" type="#_x0000_t75" style="width:17.25pt;height:17.25pt;visibility:visible">
                  <v:imagedata r:id="rId271" o:title=""/>
                </v:shape>
              </w:pict>
            </w:r>
            <w:r w:rsidR="00137B8A" w:rsidRPr="00137B8A">
              <w:t>, ч</w:t>
            </w:r>
          </w:p>
        </w:tc>
      </w:tr>
      <w:tr w:rsidR="00137B8A" w:rsidRPr="00137B8A">
        <w:trPr>
          <w:jc w:val="center"/>
        </w:trPr>
        <w:tc>
          <w:tcPr>
            <w:tcW w:w="900" w:type="dxa"/>
            <w:vAlign w:val="center"/>
          </w:tcPr>
          <w:p w:rsidR="00137B8A" w:rsidRPr="00137B8A" w:rsidRDefault="00137B8A" w:rsidP="00137B8A">
            <w:r w:rsidRPr="00137B8A">
              <w:t>1</w:t>
            </w:r>
          </w:p>
        </w:tc>
        <w:tc>
          <w:tcPr>
            <w:tcW w:w="3326" w:type="dxa"/>
            <w:vAlign w:val="center"/>
          </w:tcPr>
          <w:p w:rsidR="00137B8A" w:rsidRPr="00137B8A" w:rsidRDefault="00137B8A" w:rsidP="00137B8A">
            <w:r w:rsidRPr="00137B8A">
              <w:t>Действующая организация связи</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24</w:t>
            </w:r>
          </w:p>
        </w:tc>
      </w:tr>
      <w:tr w:rsidR="00137B8A" w:rsidRPr="00137B8A">
        <w:trPr>
          <w:jc w:val="center"/>
        </w:trPr>
        <w:tc>
          <w:tcPr>
            <w:tcW w:w="900" w:type="dxa"/>
            <w:vAlign w:val="center"/>
          </w:tcPr>
          <w:p w:rsidR="00137B8A" w:rsidRPr="00137B8A" w:rsidRDefault="00137B8A" w:rsidP="00137B8A">
            <w:r w:rsidRPr="00137B8A">
              <w:t>2</w:t>
            </w:r>
          </w:p>
        </w:tc>
        <w:tc>
          <w:tcPr>
            <w:tcW w:w="3326" w:type="dxa"/>
            <w:vAlign w:val="center"/>
          </w:tcPr>
          <w:p w:rsidR="00137B8A" w:rsidRPr="00137B8A" w:rsidRDefault="00137B8A" w:rsidP="00137B8A">
            <w:r w:rsidRPr="00137B8A">
              <w:t>Проектируемая схема организации связи</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25</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25</w:t>
            </w:r>
          </w:p>
        </w:tc>
      </w:tr>
      <w:tr w:rsidR="00137B8A" w:rsidRPr="00137B8A">
        <w:trPr>
          <w:jc w:val="center"/>
        </w:trPr>
        <w:tc>
          <w:tcPr>
            <w:tcW w:w="900" w:type="dxa"/>
            <w:vAlign w:val="center"/>
          </w:tcPr>
          <w:p w:rsidR="00137B8A" w:rsidRPr="00137B8A" w:rsidRDefault="00137B8A" w:rsidP="00137B8A">
            <w:r w:rsidRPr="00137B8A">
              <w:t>3</w:t>
            </w:r>
          </w:p>
        </w:tc>
        <w:tc>
          <w:tcPr>
            <w:tcW w:w="3326" w:type="dxa"/>
            <w:vAlign w:val="center"/>
          </w:tcPr>
          <w:p w:rsidR="00137B8A" w:rsidRPr="00137B8A" w:rsidRDefault="00137B8A" w:rsidP="00137B8A">
            <w:r w:rsidRPr="00137B8A">
              <w:t>План размещения оборудования</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10</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8</w:t>
            </w:r>
          </w:p>
        </w:tc>
      </w:tr>
      <w:tr w:rsidR="00137B8A" w:rsidRPr="00137B8A">
        <w:trPr>
          <w:trHeight w:val="310"/>
          <w:jc w:val="center"/>
        </w:trPr>
        <w:tc>
          <w:tcPr>
            <w:tcW w:w="900" w:type="dxa"/>
            <w:vAlign w:val="center"/>
          </w:tcPr>
          <w:p w:rsidR="00137B8A" w:rsidRPr="00137B8A" w:rsidRDefault="00137B8A" w:rsidP="00137B8A">
            <w:r w:rsidRPr="00137B8A">
              <w:t>4</w:t>
            </w:r>
          </w:p>
        </w:tc>
        <w:tc>
          <w:tcPr>
            <w:tcW w:w="3326" w:type="dxa"/>
            <w:vAlign w:val="center"/>
          </w:tcPr>
          <w:p w:rsidR="00137B8A" w:rsidRPr="00137B8A" w:rsidRDefault="00137B8A" w:rsidP="00137B8A">
            <w:r w:rsidRPr="00137B8A">
              <w:t>План расположения кабелей связи</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15</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9</w:t>
            </w:r>
          </w:p>
        </w:tc>
      </w:tr>
      <w:tr w:rsidR="00137B8A" w:rsidRPr="00137B8A">
        <w:trPr>
          <w:trHeight w:val="345"/>
          <w:jc w:val="center"/>
        </w:trPr>
        <w:tc>
          <w:tcPr>
            <w:tcW w:w="900" w:type="dxa"/>
            <w:vAlign w:val="center"/>
          </w:tcPr>
          <w:p w:rsidR="00137B8A" w:rsidRPr="00137B8A" w:rsidRDefault="00137B8A" w:rsidP="00137B8A">
            <w:r w:rsidRPr="00137B8A">
              <w:t>5</w:t>
            </w:r>
          </w:p>
        </w:tc>
        <w:tc>
          <w:tcPr>
            <w:tcW w:w="3326" w:type="dxa"/>
            <w:vAlign w:val="center"/>
          </w:tcPr>
          <w:p w:rsidR="00137B8A" w:rsidRPr="00137B8A" w:rsidRDefault="00137B8A" w:rsidP="00137B8A">
            <w:r w:rsidRPr="00137B8A">
              <w:t>Плакат дерево отказов</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25</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7</w:t>
            </w:r>
          </w:p>
        </w:tc>
      </w:tr>
      <w:tr w:rsidR="00137B8A" w:rsidRPr="00137B8A">
        <w:trPr>
          <w:trHeight w:val="358"/>
          <w:jc w:val="center"/>
        </w:trPr>
        <w:tc>
          <w:tcPr>
            <w:tcW w:w="900" w:type="dxa"/>
            <w:vAlign w:val="center"/>
          </w:tcPr>
          <w:p w:rsidR="00137B8A" w:rsidRPr="00137B8A" w:rsidRDefault="00137B8A" w:rsidP="00137B8A">
            <w:r w:rsidRPr="00137B8A">
              <w:t>6</w:t>
            </w:r>
          </w:p>
        </w:tc>
        <w:tc>
          <w:tcPr>
            <w:tcW w:w="3326" w:type="dxa"/>
            <w:vAlign w:val="center"/>
          </w:tcPr>
          <w:p w:rsidR="00137B8A" w:rsidRPr="00137B8A" w:rsidRDefault="00137B8A" w:rsidP="00137B8A">
            <w:r w:rsidRPr="00137B8A">
              <w:t>Плакат экономической эффективности</w:t>
            </w:r>
          </w:p>
        </w:tc>
        <w:tc>
          <w:tcPr>
            <w:tcW w:w="886" w:type="dxa"/>
            <w:vAlign w:val="center"/>
          </w:tcPr>
          <w:p w:rsidR="00137B8A" w:rsidRPr="00137B8A" w:rsidRDefault="00137B8A" w:rsidP="00137B8A">
            <w:r w:rsidRPr="00137B8A">
              <w:t>1</w:t>
            </w:r>
          </w:p>
        </w:tc>
        <w:tc>
          <w:tcPr>
            <w:tcW w:w="886" w:type="dxa"/>
            <w:gridSpan w:val="2"/>
            <w:vAlign w:val="center"/>
          </w:tcPr>
          <w:p w:rsidR="00137B8A" w:rsidRPr="00137B8A" w:rsidRDefault="00137B8A" w:rsidP="00137B8A">
            <w:r w:rsidRPr="00137B8A">
              <w:t>1</w:t>
            </w:r>
          </w:p>
        </w:tc>
        <w:tc>
          <w:tcPr>
            <w:tcW w:w="886" w:type="dxa"/>
            <w:vAlign w:val="center"/>
          </w:tcPr>
          <w:p w:rsidR="00137B8A" w:rsidRPr="00137B8A" w:rsidRDefault="00137B8A" w:rsidP="00137B8A">
            <w:r w:rsidRPr="00137B8A">
              <w:t>-</w:t>
            </w:r>
          </w:p>
        </w:tc>
        <w:tc>
          <w:tcPr>
            <w:tcW w:w="886" w:type="dxa"/>
            <w:vAlign w:val="center"/>
          </w:tcPr>
          <w:p w:rsidR="00137B8A" w:rsidRPr="00137B8A" w:rsidRDefault="00137B8A" w:rsidP="00137B8A">
            <w:r w:rsidRPr="00137B8A">
              <w:t>28</w:t>
            </w:r>
          </w:p>
        </w:tc>
        <w:tc>
          <w:tcPr>
            <w:tcW w:w="884" w:type="dxa"/>
            <w:vAlign w:val="center"/>
          </w:tcPr>
          <w:p w:rsidR="00137B8A" w:rsidRPr="00137B8A" w:rsidRDefault="00137B8A" w:rsidP="00137B8A">
            <w:r w:rsidRPr="00137B8A">
              <w:t>1</w:t>
            </w:r>
          </w:p>
        </w:tc>
        <w:tc>
          <w:tcPr>
            <w:tcW w:w="809" w:type="dxa"/>
            <w:vAlign w:val="center"/>
          </w:tcPr>
          <w:p w:rsidR="00137B8A" w:rsidRPr="00137B8A" w:rsidRDefault="00137B8A" w:rsidP="00137B8A">
            <w:r w:rsidRPr="00137B8A">
              <w:t>9</w:t>
            </w:r>
          </w:p>
        </w:tc>
      </w:tr>
      <w:tr w:rsidR="00137B8A" w:rsidRPr="00137B8A">
        <w:trPr>
          <w:jc w:val="center"/>
        </w:trPr>
        <w:tc>
          <w:tcPr>
            <w:tcW w:w="900" w:type="dxa"/>
            <w:vAlign w:val="center"/>
          </w:tcPr>
          <w:p w:rsidR="00137B8A" w:rsidRPr="00137B8A" w:rsidRDefault="00137B8A" w:rsidP="00137B8A">
            <w:r w:rsidRPr="00137B8A">
              <w:t>7</w:t>
            </w:r>
          </w:p>
        </w:tc>
        <w:tc>
          <w:tcPr>
            <w:tcW w:w="3326" w:type="dxa"/>
            <w:vAlign w:val="center"/>
          </w:tcPr>
          <w:p w:rsidR="00137B8A" w:rsidRPr="00137B8A" w:rsidRDefault="00137B8A" w:rsidP="00137B8A">
            <w:r w:rsidRPr="00137B8A">
              <w:t>Оформление начисто</w:t>
            </w:r>
          </w:p>
        </w:tc>
        <w:tc>
          <w:tcPr>
            <w:tcW w:w="886" w:type="dxa"/>
            <w:vAlign w:val="center"/>
          </w:tcPr>
          <w:p w:rsidR="00137B8A" w:rsidRPr="00137B8A" w:rsidRDefault="00137B8A" w:rsidP="00137B8A"/>
        </w:tc>
        <w:tc>
          <w:tcPr>
            <w:tcW w:w="870" w:type="dxa"/>
            <w:vAlign w:val="center"/>
          </w:tcPr>
          <w:p w:rsidR="00137B8A" w:rsidRPr="00137B8A" w:rsidRDefault="00137B8A" w:rsidP="00137B8A"/>
        </w:tc>
        <w:tc>
          <w:tcPr>
            <w:tcW w:w="902" w:type="dxa"/>
            <w:gridSpan w:val="2"/>
            <w:vAlign w:val="center"/>
          </w:tcPr>
          <w:p w:rsidR="00137B8A" w:rsidRPr="00137B8A" w:rsidRDefault="00137B8A" w:rsidP="00137B8A"/>
        </w:tc>
        <w:tc>
          <w:tcPr>
            <w:tcW w:w="886" w:type="dxa"/>
            <w:vAlign w:val="center"/>
          </w:tcPr>
          <w:p w:rsidR="00137B8A" w:rsidRPr="00137B8A" w:rsidRDefault="00137B8A" w:rsidP="00137B8A"/>
        </w:tc>
        <w:tc>
          <w:tcPr>
            <w:tcW w:w="884" w:type="dxa"/>
            <w:vAlign w:val="center"/>
          </w:tcPr>
          <w:p w:rsidR="00137B8A" w:rsidRPr="00137B8A" w:rsidRDefault="00137B8A" w:rsidP="00137B8A"/>
        </w:tc>
        <w:tc>
          <w:tcPr>
            <w:tcW w:w="809" w:type="dxa"/>
            <w:vAlign w:val="center"/>
          </w:tcPr>
          <w:p w:rsidR="00137B8A" w:rsidRPr="00137B8A" w:rsidRDefault="00137B8A" w:rsidP="00137B8A">
            <w:r w:rsidRPr="00137B8A">
              <w:t>10</w:t>
            </w:r>
          </w:p>
        </w:tc>
      </w:tr>
      <w:tr w:rsidR="00137B8A" w:rsidRPr="00137B8A">
        <w:trPr>
          <w:jc w:val="center"/>
        </w:trPr>
        <w:tc>
          <w:tcPr>
            <w:tcW w:w="8654" w:type="dxa"/>
            <w:gridSpan w:val="8"/>
            <w:vAlign w:val="center"/>
          </w:tcPr>
          <w:p w:rsidR="00137B8A" w:rsidRPr="00137B8A" w:rsidRDefault="00137B8A" w:rsidP="00137B8A">
            <w:r w:rsidRPr="00137B8A">
              <w:t>Итого:</w:t>
            </w:r>
          </w:p>
        </w:tc>
        <w:tc>
          <w:tcPr>
            <w:tcW w:w="809" w:type="dxa"/>
            <w:vAlign w:val="center"/>
          </w:tcPr>
          <w:p w:rsidR="00137B8A" w:rsidRPr="00137B8A" w:rsidRDefault="00137B8A" w:rsidP="00137B8A">
            <w:r w:rsidRPr="00137B8A">
              <w:t>92</w:t>
            </w:r>
          </w:p>
        </w:tc>
      </w:tr>
    </w:tbl>
    <w:p w:rsidR="00137B8A" w:rsidRPr="00137B8A" w:rsidRDefault="00137B8A" w:rsidP="00137B8A">
      <w:pPr>
        <w:tabs>
          <w:tab w:val="left" w:pos="567"/>
          <w:tab w:val="left" w:pos="851"/>
        </w:tabs>
        <w:spacing w:line="360" w:lineRule="auto"/>
        <w:rPr>
          <w:sz w:val="28"/>
          <w:szCs w:val="28"/>
        </w:rPr>
      </w:pPr>
    </w:p>
    <w:p w:rsidR="00137B8A" w:rsidRPr="00137B8A" w:rsidRDefault="00137B8A" w:rsidP="00137B8A">
      <w:pPr>
        <w:tabs>
          <w:tab w:val="left" w:pos="567"/>
          <w:tab w:val="left" w:pos="851"/>
        </w:tabs>
        <w:spacing w:line="360" w:lineRule="auto"/>
        <w:ind w:firstLine="709"/>
        <w:rPr>
          <w:sz w:val="28"/>
          <w:szCs w:val="28"/>
        </w:rPr>
      </w:pPr>
    </w:p>
    <w:p w:rsidR="00137B8A" w:rsidRPr="00137B8A" w:rsidRDefault="00137B8A" w:rsidP="00137B8A">
      <w:pPr>
        <w:tabs>
          <w:tab w:val="left" w:pos="567"/>
          <w:tab w:val="left" w:pos="851"/>
        </w:tabs>
        <w:spacing w:line="360" w:lineRule="auto"/>
        <w:ind w:firstLine="709"/>
        <w:jc w:val="center"/>
        <w:rPr>
          <w:sz w:val="28"/>
          <w:szCs w:val="28"/>
        </w:rPr>
      </w:pPr>
      <w:r w:rsidRPr="00137B8A">
        <w:rPr>
          <w:sz w:val="28"/>
          <w:szCs w:val="28"/>
        </w:rPr>
        <w:t xml:space="preserve">Таким образом, </w:t>
      </w:r>
      <w:r w:rsidRPr="00137B8A">
        <w:rPr>
          <w:position w:val="-10"/>
          <w:sz w:val="28"/>
          <w:szCs w:val="28"/>
        </w:rPr>
        <w:object w:dxaOrig="3780" w:dyaOrig="340">
          <v:shape id="_x0000_i1148" type="#_x0000_t75" style="width:186.75pt;height:17.25pt" o:ole="">
            <v:imagedata r:id="rId272" o:title=""/>
          </v:shape>
          <o:OLEObject Type="Embed" ProgID="Equation.3" ShapeID="_x0000_i1148" DrawAspect="Content" ObjectID="_1460031452" r:id="rId273"/>
        </w:object>
      </w:r>
      <w:r w:rsidRPr="00137B8A">
        <w:rPr>
          <w:sz w:val="28"/>
          <w:szCs w:val="28"/>
        </w:rPr>
        <w:t xml:space="preserve">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основную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640" w:dyaOrig="360">
          <v:shape id="_x0000_i1149" type="#_x0000_t75" style="width:182.25pt;height:18pt" o:ole="">
            <v:imagedata r:id="rId274" o:title=""/>
          </v:shape>
          <o:OLEObject Type="Embed" ProgID="Equation.3" ShapeID="_x0000_i1149" DrawAspect="Content" ObjectID="_1460031453" r:id="rId275"/>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60" w:dyaOrig="340">
          <v:shape id="_x0000_i1150" type="#_x0000_t75" style="width:18pt;height:17.25pt" o:ole="">
            <v:imagedata r:id="rId276" o:title=""/>
          </v:shape>
          <o:OLEObject Type="Embed" ProgID="Equation.3" ShapeID="_x0000_i1150" DrawAspect="Content" ObjectID="_1460031454" r:id="rId277"/>
        </w:object>
      </w:r>
      <w:r w:rsidRPr="00137B8A">
        <w:rPr>
          <w:sz w:val="28"/>
          <w:szCs w:val="28"/>
          <w:vertAlign w:val="subscript"/>
        </w:rPr>
        <w:t xml:space="preserve"> </w:t>
      </w:r>
      <w:r w:rsidRPr="00137B8A">
        <w:rPr>
          <w:sz w:val="28"/>
          <w:szCs w:val="28"/>
        </w:rPr>
        <w:t>– величина тарифа одного часа (для инженера),  в рублях</w: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дополнительную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38" w:dyaOrig="380">
          <v:shape id="_x0000_i1151" type="#_x0000_t75" style="width:212.25pt;height:18.75pt" o:ole="">
            <v:imagedata r:id="rId278" o:title=""/>
          </v:shape>
          <o:OLEObject Type="Embed" ProgID="Equation.3" ShapeID="_x0000_i1151" DrawAspect="Content" ObjectID="_1460031455" r:id="rId279"/>
        </w:objec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отчисления на социальные 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840" w:dyaOrig="380">
          <v:shape id="_x0000_i1152" type="#_x0000_t75" style="width:291.75pt;height:18.75pt" o:ole="">
            <v:imagedata r:id="rId280" o:title=""/>
          </v:shape>
          <o:OLEObject Type="Embed" ProgID="Equation.3" ShapeID="_x0000_i1152" DrawAspect="Content" ObjectID="_1460031456" r:id="rId281"/>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4"/>
          <w:sz w:val="28"/>
          <w:szCs w:val="28"/>
        </w:rPr>
        <w:object w:dxaOrig="580" w:dyaOrig="380">
          <v:shape id="_x0000_i1153" type="#_x0000_t75" style="width:29.25pt;height:18.75pt" o:ole="">
            <v:imagedata r:id="rId282" o:title=""/>
          </v:shape>
          <o:OLEObject Type="Embed" ProgID="Equation.3" ShapeID="_x0000_i1153" DrawAspect="Content" ObjectID="_1460031457" r:id="rId283"/>
        </w:object>
      </w:r>
      <w:r w:rsidRPr="00137B8A">
        <w:rPr>
          <w:sz w:val="28"/>
          <w:szCs w:val="28"/>
          <w:vertAlign w:val="subscript"/>
        </w:rPr>
        <w:t xml:space="preserve"> </w:t>
      </w:r>
      <w:r w:rsidRPr="00137B8A">
        <w:rPr>
          <w:sz w:val="28"/>
          <w:szCs w:val="28"/>
        </w:rPr>
        <w:t>– норматив отчислений на социальные нужды равный 0,26</w: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затраты на машинное время:</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760" w:dyaOrig="340">
          <v:shape id="_x0000_i1154" type="#_x0000_t75" style="width:186pt;height:17.25pt" o:ole="">
            <v:imagedata r:id="rId284" o:title=""/>
          </v:shape>
          <o:OLEObject Type="Embed" ProgID="Equation.3" ShapeID="_x0000_i1154" DrawAspect="Content" ObjectID="_1460031458" r:id="rId285"/>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520" w:dyaOrig="340">
          <v:shape id="_x0000_i1155" type="#_x0000_t75" style="width:26.25pt;height:17.25pt" o:ole="">
            <v:imagedata r:id="rId286" o:title=""/>
          </v:shape>
          <o:OLEObject Type="Embed" ProgID="Equation.3" ShapeID="_x0000_i1155" DrawAspect="Content" ObjectID="_1460031459" r:id="rId287"/>
        </w:object>
      </w:r>
      <w:r w:rsidRPr="00137B8A">
        <w:rPr>
          <w:sz w:val="28"/>
          <w:szCs w:val="28"/>
        </w:rPr>
        <w:t>- время использования машины</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580" w:dyaOrig="340">
          <v:shape id="_x0000_i1156" type="#_x0000_t75" style="width:29.25pt;height:17.25pt" o:ole="">
            <v:imagedata r:id="rId288" o:title=""/>
          </v:shape>
          <o:OLEObject Type="Embed" ProgID="Equation.3" ShapeID="_x0000_i1156" DrawAspect="Content" ObjectID="_1460031460" r:id="rId289"/>
        </w:object>
      </w:r>
      <w:r w:rsidRPr="00137B8A">
        <w:rPr>
          <w:sz w:val="28"/>
          <w:szCs w:val="28"/>
        </w:rPr>
        <w:t>- цена одного часа</w: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накладные расходы:</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2"/>
          <w:sz w:val="28"/>
          <w:szCs w:val="28"/>
        </w:rPr>
        <w:object w:dxaOrig="3878" w:dyaOrig="360">
          <v:shape id="_x0000_i1157" type="#_x0000_t75" style="width:192pt;height:18pt" o:ole="">
            <v:imagedata r:id="rId290" o:title=""/>
          </v:shape>
          <o:OLEObject Type="Embed" ProgID="Equation.3" ShapeID="_x0000_i1157" DrawAspect="Content" ObjectID="_1460031461" r:id="rId291"/>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80" w:dyaOrig="340">
          <v:shape id="_x0000_i1158" type="#_x0000_t75" style="width:18.75pt;height:17.25pt" o:ole="">
            <v:imagedata r:id="rId292" o:title=""/>
          </v:shape>
          <o:OLEObject Type="Embed" ProgID="Equation.3" ShapeID="_x0000_i1158" DrawAspect="Content" ObjectID="_1460031462" r:id="rId293"/>
        </w:object>
      </w:r>
      <w:r w:rsidRPr="00137B8A">
        <w:rPr>
          <w:sz w:val="28"/>
          <w:szCs w:val="28"/>
        </w:rPr>
        <w:t>- коэффициент накладных расходов равный 0,8</w:t>
      </w:r>
    </w:p>
    <w:p w:rsidR="00137B8A" w:rsidRPr="00137B8A" w:rsidRDefault="00137B8A" w:rsidP="00137B8A">
      <w:pPr>
        <w:tabs>
          <w:tab w:val="left" w:pos="567"/>
          <w:tab w:val="left" w:pos="851"/>
        </w:tabs>
        <w:spacing w:line="360" w:lineRule="auto"/>
        <w:rPr>
          <w:sz w:val="28"/>
          <w:szCs w:val="28"/>
        </w:rPr>
      </w:pPr>
      <w:r w:rsidRPr="00137B8A">
        <w:rPr>
          <w:sz w:val="28"/>
          <w:szCs w:val="28"/>
        </w:rPr>
        <w:t>Всего затрат на оформление чертежей</w:t>
      </w:r>
    </w:p>
    <w:p w:rsidR="00137B8A" w:rsidRPr="00137B8A" w:rsidRDefault="00137B8A" w:rsidP="00137B8A">
      <w:pPr>
        <w:tabs>
          <w:tab w:val="left" w:pos="567"/>
          <w:tab w:val="left" w:pos="851"/>
        </w:tabs>
        <w:spacing w:line="360" w:lineRule="auto"/>
        <w:jc w:val="center"/>
        <w:rPr>
          <w:sz w:val="28"/>
          <w:szCs w:val="28"/>
        </w:rPr>
      </w:pPr>
      <w:r w:rsidRPr="00137B8A">
        <w:rPr>
          <w:position w:val="-30"/>
          <w:sz w:val="28"/>
          <w:szCs w:val="28"/>
        </w:rPr>
        <w:object w:dxaOrig="5120" w:dyaOrig="720">
          <v:shape id="_x0000_i1159" type="#_x0000_t75" style="width:253.5pt;height:36pt" o:ole="">
            <v:imagedata r:id="rId294" o:title=""/>
          </v:shape>
          <o:OLEObject Type="Embed" ProgID="Equation.3" ShapeID="_x0000_i1159" DrawAspect="Content" ObjectID="_1460031463" r:id="rId295"/>
        </w:object>
      </w:r>
    </w:p>
    <w:p w:rsidR="00137B8A" w:rsidRPr="00137B8A" w:rsidRDefault="00137B8A" w:rsidP="00137B8A">
      <w:pPr>
        <w:tabs>
          <w:tab w:val="left" w:pos="567"/>
          <w:tab w:val="left" w:pos="851"/>
        </w:tabs>
        <w:spacing w:line="360" w:lineRule="auto"/>
        <w:jc w:val="center"/>
        <w:rPr>
          <w:sz w:val="28"/>
          <w:szCs w:val="28"/>
        </w:rPr>
      </w:pP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2.3.2  Затраты на выполнение текстовых документов (</w:t>
      </w:r>
      <w:r w:rsidRPr="00137B8A">
        <w:rPr>
          <w:position w:val="-14"/>
          <w:sz w:val="28"/>
          <w:szCs w:val="28"/>
        </w:rPr>
        <w:object w:dxaOrig="380" w:dyaOrig="380">
          <v:shape id="_x0000_i1160" type="#_x0000_t75" style="width:18.75pt;height:18.75pt" o:ole="">
            <v:imagedata r:id="rId296" o:title=""/>
          </v:shape>
          <o:OLEObject Type="Embed" ProgID="Equation.3" ShapeID="_x0000_i1160" DrawAspect="Content" ObjectID="_1460031464" r:id="rId297"/>
        </w:object>
      </w:r>
      <w:r w:rsidRPr="00137B8A">
        <w:rPr>
          <w:sz w:val="28"/>
          <w:szCs w:val="28"/>
        </w:rPr>
        <w:t>)</w:t>
      </w:r>
    </w:p>
    <w:p w:rsidR="00137B8A" w:rsidRPr="00137B8A" w:rsidRDefault="00137B8A" w:rsidP="00137B8A">
      <w:pPr>
        <w:tabs>
          <w:tab w:val="left" w:pos="567"/>
          <w:tab w:val="left" w:pos="851"/>
        </w:tabs>
        <w:spacing w:line="360" w:lineRule="auto"/>
        <w:rPr>
          <w:sz w:val="28"/>
          <w:szCs w:val="28"/>
        </w:rPr>
      </w:pPr>
      <w:r w:rsidRPr="00137B8A">
        <w:rPr>
          <w:sz w:val="28"/>
          <w:szCs w:val="28"/>
        </w:rPr>
        <w:t>Трудоемкость выполнения текстовых документов (</w:t>
      </w:r>
      <w:r w:rsidRPr="00137B8A">
        <w:rPr>
          <w:position w:val="-14"/>
          <w:sz w:val="28"/>
          <w:szCs w:val="28"/>
        </w:rPr>
        <w:object w:dxaOrig="440" w:dyaOrig="380">
          <v:shape id="_x0000_i1161" type="#_x0000_t75" style="width:21.75pt;height:18.75pt" o:ole="">
            <v:imagedata r:id="rId298" o:title=""/>
          </v:shape>
          <o:OLEObject Type="Embed" ProgID="Equation.3" ShapeID="_x0000_i1161" DrawAspect="Content" ObjectID="_1460031465" r:id="rId299"/>
        </w:object>
      </w:r>
      <w:r w:rsidRPr="00137B8A">
        <w:rPr>
          <w:sz w:val="28"/>
          <w:szCs w:val="28"/>
        </w:rPr>
        <w:t>)</w:t>
      </w:r>
    </w:p>
    <w:p w:rsidR="00137B8A" w:rsidRPr="00137B8A" w:rsidRDefault="00137B8A" w:rsidP="00137B8A">
      <w:pPr>
        <w:pStyle w:val="aff9"/>
        <w:tabs>
          <w:tab w:val="left" w:pos="567"/>
          <w:tab w:val="left" w:pos="851"/>
        </w:tabs>
        <w:ind w:firstLine="0"/>
        <w:rPr>
          <w:szCs w:val="28"/>
        </w:rPr>
      </w:pPr>
      <w:r w:rsidRPr="00137B8A">
        <w:rPr>
          <w:szCs w:val="28"/>
        </w:rPr>
        <w:t xml:space="preserve">трудоемкость составления  ведомости покупных изделий- 7ч. </w:t>
      </w:r>
    </w:p>
    <w:p w:rsidR="00137B8A" w:rsidRPr="00137B8A" w:rsidRDefault="00137B8A" w:rsidP="00137B8A">
      <w:pPr>
        <w:pStyle w:val="aff9"/>
        <w:tabs>
          <w:tab w:val="left" w:pos="567"/>
          <w:tab w:val="left" w:pos="851"/>
        </w:tabs>
        <w:ind w:firstLine="0"/>
        <w:rPr>
          <w:szCs w:val="28"/>
        </w:rPr>
      </w:pPr>
      <w:r w:rsidRPr="00137B8A">
        <w:rPr>
          <w:szCs w:val="28"/>
        </w:rPr>
        <w:t xml:space="preserve">трудоемкость  составления перечня чертежей - 5ч. </w:t>
      </w:r>
      <w:r w:rsidRPr="00137B8A">
        <w:rPr>
          <w:szCs w:val="28"/>
        </w:rPr>
        <w:tab/>
      </w:r>
    </w:p>
    <w:p w:rsidR="00137B8A" w:rsidRPr="00137B8A" w:rsidRDefault="00137B8A" w:rsidP="00137B8A">
      <w:pPr>
        <w:pStyle w:val="aff9"/>
        <w:tabs>
          <w:tab w:val="left" w:pos="567"/>
          <w:tab w:val="left" w:pos="851"/>
        </w:tabs>
        <w:ind w:firstLine="0"/>
        <w:rPr>
          <w:szCs w:val="28"/>
        </w:rPr>
      </w:pPr>
      <w:r w:rsidRPr="00137B8A">
        <w:rPr>
          <w:szCs w:val="28"/>
        </w:rPr>
        <w:t>трудоемкость составления технического описания -11 ч.</w:t>
      </w:r>
      <w:r w:rsidRPr="00137B8A">
        <w:rPr>
          <w:szCs w:val="28"/>
        </w:rPr>
        <w:tab/>
      </w:r>
    </w:p>
    <w:p w:rsidR="00137B8A" w:rsidRPr="00137B8A" w:rsidRDefault="00137B8A" w:rsidP="00137B8A">
      <w:pPr>
        <w:pStyle w:val="aff9"/>
        <w:tabs>
          <w:tab w:val="left" w:pos="567"/>
          <w:tab w:val="left" w:pos="851"/>
        </w:tabs>
        <w:ind w:firstLine="0"/>
        <w:rPr>
          <w:szCs w:val="28"/>
        </w:rPr>
      </w:pPr>
      <w:r w:rsidRPr="00137B8A">
        <w:rPr>
          <w:szCs w:val="28"/>
        </w:rPr>
        <w:t>трудоемкость разработки инструкции по эксплуатации и мон-                                       тажу – 9 ч.</w:t>
      </w:r>
    </w:p>
    <w:p w:rsidR="00137B8A" w:rsidRPr="00137B8A" w:rsidRDefault="00137B8A" w:rsidP="00137B8A">
      <w:pPr>
        <w:pStyle w:val="aff9"/>
        <w:tabs>
          <w:tab w:val="left" w:pos="567"/>
          <w:tab w:val="left" w:pos="851"/>
        </w:tabs>
        <w:ind w:firstLine="0"/>
        <w:rPr>
          <w:szCs w:val="28"/>
        </w:rPr>
      </w:pPr>
      <w:r w:rsidRPr="00137B8A">
        <w:rPr>
          <w:rFonts w:ascii="Arial" w:hAnsi="Arial" w:cs="Arial"/>
          <w:position w:val="-30"/>
          <w:sz w:val="25"/>
        </w:rPr>
        <w:object w:dxaOrig="5960" w:dyaOrig="700">
          <v:shape id="_x0000_i1162" type="#_x0000_t75" style="width:387.75pt;height:43.5pt" o:ole="">
            <v:imagedata r:id="rId300" o:title=""/>
          </v:shape>
          <o:OLEObject Type="Embed" ProgID="Equation.3" ShapeID="_x0000_i1162" DrawAspect="Content" ObjectID="_1460031466" r:id="rId301"/>
        </w:objec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2480" w:dyaOrig="380">
          <v:shape id="_x0000_i1163" type="#_x0000_t75" style="width:123pt;height:18.75pt" o:ole="">
            <v:imagedata r:id="rId302" o:title=""/>
          </v:shape>
          <o:OLEObject Type="Embed" ProgID="Equation.3" ShapeID="_x0000_i1163" DrawAspect="Content" ObjectID="_1460031467" r:id="rId303"/>
        </w:object>
      </w:r>
      <w:r w:rsidRPr="00137B8A">
        <w:rPr>
          <w:sz w:val="28"/>
          <w:szCs w:val="28"/>
        </w:rPr>
        <w:t xml:space="preserve"> часов</w:t>
      </w:r>
    </w:p>
    <w:p w:rsidR="00137B8A" w:rsidRPr="00137B8A" w:rsidRDefault="00137B8A" w:rsidP="00137B8A">
      <w:pPr>
        <w:pStyle w:val="aff9"/>
        <w:tabs>
          <w:tab w:val="left" w:pos="567"/>
          <w:tab w:val="left" w:pos="851"/>
        </w:tabs>
        <w:ind w:firstLine="0"/>
      </w:pPr>
      <w:r w:rsidRPr="00137B8A">
        <w:t>Определим расходы на покупку канцтоваров</w:t>
      </w:r>
    </w:p>
    <w:p w:rsidR="00137B8A" w:rsidRPr="00137B8A" w:rsidRDefault="00137B8A" w:rsidP="004F3D7E">
      <w:pPr>
        <w:pStyle w:val="aff9"/>
        <w:tabs>
          <w:tab w:val="left" w:pos="567"/>
          <w:tab w:val="left" w:pos="851"/>
        </w:tabs>
        <w:ind w:firstLine="0"/>
        <w:jc w:val="right"/>
        <w:rPr>
          <w:szCs w:val="28"/>
        </w:rPr>
      </w:pPr>
      <w:r w:rsidRPr="00137B8A">
        <w:t>Таблица 2.3</w:t>
      </w:r>
      <w:r w:rsidRPr="00137B8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3611"/>
        <w:gridCol w:w="1271"/>
        <w:gridCol w:w="1977"/>
        <w:gridCol w:w="1815"/>
      </w:tblGrid>
      <w:tr w:rsidR="00137B8A" w:rsidRPr="00137B8A">
        <w:trPr>
          <w:trHeight w:val="473"/>
        </w:trPr>
        <w:tc>
          <w:tcPr>
            <w:tcW w:w="599" w:type="pct"/>
            <w:vAlign w:val="center"/>
          </w:tcPr>
          <w:p w:rsidR="00137B8A" w:rsidRPr="00137B8A" w:rsidRDefault="00137B8A" w:rsidP="00137B8A">
            <w:r w:rsidRPr="00137B8A">
              <w:t>№</w:t>
            </w:r>
          </w:p>
        </w:tc>
        <w:tc>
          <w:tcPr>
            <w:tcW w:w="1832" w:type="pct"/>
            <w:vAlign w:val="center"/>
          </w:tcPr>
          <w:p w:rsidR="00137B8A" w:rsidRPr="00137B8A" w:rsidRDefault="00137B8A" w:rsidP="00137B8A">
            <w:r w:rsidRPr="00137B8A">
              <w:t>Наименование</w:t>
            </w:r>
          </w:p>
          <w:p w:rsidR="00137B8A" w:rsidRPr="00137B8A" w:rsidRDefault="00137B8A" w:rsidP="00137B8A">
            <w:r w:rsidRPr="00137B8A">
              <w:t xml:space="preserve"> материала</w:t>
            </w:r>
          </w:p>
        </w:tc>
        <w:tc>
          <w:tcPr>
            <w:tcW w:w="645" w:type="pct"/>
            <w:vAlign w:val="center"/>
          </w:tcPr>
          <w:p w:rsidR="00137B8A" w:rsidRPr="00137B8A" w:rsidRDefault="00137B8A" w:rsidP="00137B8A">
            <w:r w:rsidRPr="00137B8A">
              <w:t xml:space="preserve">Расход </w:t>
            </w:r>
          </w:p>
          <w:p w:rsidR="00137B8A" w:rsidRPr="00137B8A" w:rsidRDefault="00137B8A" w:rsidP="00137B8A">
            <w:r w:rsidRPr="00137B8A">
              <w:t>материала</w:t>
            </w:r>
          </w:p>
        </w:tc>
        <w:tc>
          <w:tcPr>
            <w:tcW w:w="1003" w:type="pct"/>
            <w:vAlign w:val="center"/>
          </w:tcPr>
          <w:p w:rsidR="00137B8A" w:rsidRPr="00137B8A" w:rsidRDefault="00137B8A" w:rsidP="00137B8A">
            <w:r w:rsidRPr="00137B8A">
              <w:t>Цена за штуку(руб.)</w:t>
            </w:r>
          </w:p>
        </w:tc>
        <w:tc>
          <w:tcPr>
            <w:tcW w:w="922" w:type="pct"/>
            <w:vAlign w:val="center"/>
          </w:tcPr>
          <w:p w:rsidR="00137B8A" w:rsidRPr="00137B8A" w:rsidRDefault="00137B8A" w:rsidP="00137B8A">
            <w:r w:rsidRPr="00137B8A">
              <w:t>Общая сумма затрат на материалы</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1.</w:t>
            </w:r>
          </w:p>
        </w:tc>
        <w:tc>
          <w:tcPr>
            <w:tcW w:w="1832" w:type="pct"/>
          </w:tcPr>
          <w:p w:rsidR="00137B8A" w:rsidRPr="00137B8A" w:rsidRDefault="00137B8A" w:rsidP="00137B8A">
            <w:pPr>
              <w:pStyle w:val="af1"/>
              <w:tabs>
                <w:tab w:val="left" w:pos="567"/>
                <w:tab w:val="left" w:pos="851"/>
              </w:tabs>
              <w:rPr>
                <w:szCs w:val="24"/>
              </w:rPr>
            </w:pPr>
            <w:r w:rsidRPr="00137B8A">
              <w:rPr>
                <w:szCs w:val="24"/>
              </w:rPr>
              <w:t>Бумага (500л./упак)</w:t>
            </w:r>
          </w:p>
        </w:tc>
        <w:tc>
          <w:tcPr>
            <w:tcW w:w="645" w:type="pct"/>
          </w:tcPr>
          <w:p w:rsidR="00137B8A" w:rsidRPr="00137B8A" w:rsidRDefault="00137B8A" w:rsidP="00137B8A">
            <w:pPr>
              <w:pStyle w:val="af1"/>
              <w:tabs>
                <w:tab w:val="left" w:pos="567"/>
                <w:tab w:val="left" w:pos="851"/>
              </w:tabs>
              <w:rPr>
                <w:szCs w:val="24"/>
              </w:rPr>
            </w:pPr>
            <w:r w:rsidRPr="00137B8A">
              <w:rPr>
                <w:szCs w:val="24"/>
              </w:rPr>
              <w:t>3 уп.</w:t>
            </w:r>
          </w:p>
        </w:tc>
        <w:tc>
          <w:tcPr>
            <w:tcW w:w="1003" w:type="pct"/>
          </w:tcPr>
          <w:p w:rsidR="00137B8A" w:rsidRPr="00137B8A" w:rsidRDefault="00137B8A" w:rsidP="00137B8A">
            <w:pPr>
              <w:pStyle w:val="af1"/>
              <w:tabs>
                <w:tab w:val="left" w:pos="567"/>
                <w:tab w:val="left" w:pos="851"/>
              </w:tabs>
              <w:rPr>
                <w:szCs w:val="24"/>
              </w:rPr>
            </w:pPr>
            <w:r w:rsidRPr="00137B8A">
              <w:rPr>
                <w:szCs w:val="24"/>
              </w:rPr>
              <w:t>120/уп.</w:t>
            </w:r>
          </w:p>
        </w:tc>
        <w:tc>
          <w:tcPr>
            <w:tcW w:w="922" w:type="pct"/>
          </w:tcPr>
          <w:p w:rsidR="00137B8A" w:rsidRPr="00137B8A" w:rsidRDefault="00137B8A" w:rsidP="00137B8A">
            <w:pPr>
              <w:pStyle w:val="af1"/>
              <w:tabs>
                <w:tab w:val="left" w:pos="567"/>
                <w:tab w:val="left" w:pos="851"/>
              </w:tabs>
              <w:rPr>
                <w:szCs w:val="24"/>
              </w:rPr>
            </w:pPr>
            <w:r w:rsidRPr="00137B8A">
              <w:rPr>
                <w:szCs w:val="24"/>
              </w:rPr>
              <w:t>360</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2.</w:t>
            </w:r>
          </w:p>
        </w:tc>
        <w:tc>
          <w:tcPr>
            <w:tcW w:w="1832" w:type="pct"/>
          </w:tcPr>
          <w:p w:rsidR="00137B8A" w:rsidRPr="00137B8A" w:rsidRDefault="00137B8A" w:rsidP="00137B8A">
            <w:pPr>
              <w:pStyle w:val="af1"/>
              <w:tabs>
                <w:tab w:val="left" w:pos="567"/>
                <w:tab w:val="left" w:pos="851"/>
              </w:tabs>
              <w:rPr>
                <w:szCs w:val="24"/>
              </w:rPr>
            </w:pPr>
            <w:r w:rsidRPr="00137B8A">
              <w:rPr>
                <w:szCs w:val="24"/>
              </w:rPr>
              <w:t>Лист ватмана</w:t>
            </w:r>
          </w:p>
        </w:tc>
        <w:tc>
          <w:tcPr>
            <w:tcW w:w="645" w:type="pct"/>
          </w:tcPr>
          <w:p w:rsidR="00137B8A" w:rsidRPr="00137B8A" w:rsidRDefault="00137B8A" w:rsidP="00137B8A">
            <w:pPr>
              <w:pStyle w:val="af1"/>
              <w:tabs>
                <w:tab w:val="left" w:pos="567"/>
                <w:tab w:val="left" w:pos="851"/>
              </w:tabs>
              <w:rPr>
                <w:szCs w:val="24"/>
              </w:rPr>
            </w:pPr>
            <w:r w:rsidRPr="00137B8A">
              <w:rPr>
                <w:szCs w:val="24"/>
              </w:rPr>
              <w:t>10 шт.</w:t>
            </w:r>
          </w:p>
        </w:tc>
        <w:tc>
          <w:tcPr>
            <w:tcW w:w="1003" w:type="pct"/>
          </w:tcPr>
          <w:p w:rsidR="00137B8A" w:rsidRPr="00137B8A" w:rsidRDefault="00137B8A" w:rsidP="00137B8A">
            <w:pPr>
              <w:pStyle w:val="af1"/>
              <w:tabs>
                <w:tab w:val="left" w:pos="567"/>
                <w:tab w:val="left" w:pos="851"/>
              </w:tabs>
              <w:rPr>
                <w:szCs w:val="24"/>
              </w:rPr>
            </w:pPr>
            <w:r w:rsidRPr="00137B8A">
              <w:rPr>
                <w:szCs w:val="24"/>
              </w:rPr>
              <w:t>10/шт.</w:t>
            </w:r>
          </w:p>
        </w:tc>
        <w:tc>
          <w:tcPr>
            <w:tcW w:w="922" w:type="pct"/>
          </w:tcPr>
          <w:p w:rsidR="00137B8A" w:rsidRPr="00137B8A" w:rsidRDefault="00137B8A" w:rsidP="00137B8A">
            <w:pPr>
              <w:pStyle w:val="af1"/>
              <w:tabs>
                <w:tab w:val="left" w:pos="567"/>
                <w:tab w:val="left" w:pos="851"/>
              </w:tabs>
              <w:rPr>
                <w:szCs w:val="24"/>
              </w:rPr>
            </w:pPr>
            <w:r w:rsidRPr="00137B8A">
              <w:rPr>
                <w:szCs w:val="24"/>
              </w:rPr>
              <w:t>100</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3.</w:t>
            </w:r>
          </w:p>
        </w:tc>
        <w:tc>
          <w:tcPr>
            <w:tcW w:w="1832" w:type="pct"/>
          </w:tcPr>
          <w:p w:rsidR="00137B8A" w:rsidRPr="00137B8A" w:rsidRDefault="00137B8A" w:rsidP="00137B8A">
            <w:pPr>
              <w:pStyle w:val="af1"/>
              <w:tabs>
                <w:tab w:val="left" w:pos="567"/>
                <w:tab w:val="left" w:pos="851"/>
              </w:tabs>
              <w:rPr>
                <w:szCs w:val="24"/>
              </w:rPr>
            </w:pPr>
            <w:r w:rsidRPr="00137B8A">
              <w:rPr>
                <w:szCs w:val="24"/>
              </w:rPr>
              <w:t>Линейка</w:t>
            </w:r>
          </w:p>
        </w:tc>
        <w:tc>
          <w:tcPr>
            <w:tcW w:w="645" w:type="pct"/>
          </w:tcPr>
          <w:p w:rsidR="00137B8A" w:rsidRPr="00137B8A" w:rsidRDefault="00137B8A" w:rsidP="00137B8A">
            <w:pPr>
              <w:pStyle w:val="af1"/>
              <w:tabs>
                <w:tab w:val="left" w:pos="567"/>
                <w:tab w:val="left" w:pos="851"/>
              </w:tabs>
              <w:rPr>
                <w:szCs w:val="24"/>
              </w:rPr>
            </w:pPr>
            <w:r w:rsidRPr="00137B8A">
              <w:rPr>
                <w:szCs w:val="24"/>
              </w:rPr>
              <w:t>3 шт.</w:t>
            </w:r>
          </w:p>
        </w:tc>
        <w:tc>
          <w:tcPr>
            <w:tcW w:w="1003" w:type="pct"/>
          </w:tcPr>
          <w:p w:rsidR="00137B8A" w:rsidRPr="00137B8A" w:rsidRDefault="00137B8A" w:rsidP="00137B8A">
            <w:pPr>
              <w:pStyle w:val="af1"/>
              <w:tabs>
                <w:tab w:val="left" w:pos="567"/>
                <w:tab w:val="left" w:pos="851"/>
              </w:tabs>
              <w:rPr>
                <w:szCs w:val="24"/>
              </w:rPr>
            </w:pPr>
            <w:r w:rsidRPr="00137B8A">
              <w:rPr>
                <w:szCs w:val="24"/>
              </w:rPr>
              <w:t>5/шт.</w:t>
            </w:r>
          </w:p>
        </w:tc>
        <w:tc>
          <w:tcPr>
            <w:tcW w:w="922" w:type="pct"/>
          </w:tcPr>
          <w:p w:rsidR="00137B8A" w:rsidRPr="00137B8A" w:rsidRDefault="00137B8A" w:rsidP="00137B8A">
            <w:pPr>
              <w:pStyle w:val="af1"/>
              <w:tabs>
                <w:tab w:val="left" w:pos="567"/>
                <w:tab w:val="left" w:pos="851"/>
              </w:tabs>
              <w:rPr>
                <w:szCs w:val="24"/>
              </w:rPr>
            </w:pPr>
            <w:r w:rsidRPr="00137B8A">
              <w:rPr>
                <w:szCs w:val="24"/>
              </w:rPr>
              <w:t>15</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4.</w:t>
            </w:r>
          </w:p>
        </w:tc>
        <w:tc>
          <w:tcPr>
            <w:tcW w:w="1832" w:type="pct"/>
          </w:tcPr>
          <w:p w:rsidR="00137B8A" w:rsidRPr="00137B8A" w:rsidRDefault="00137B8A" w:rsidP="00137B8A">
            <w:pPr>
              <w:pStyle w:val="af1"/>
              <w:tabs>
                <w:tab w:val="left" w:pos="567"/>
                <w:tab w:val="left" w:pos="851"/>
              </w:tabs>
              <w:rPr>
                <w:szCs w:val="24"/>
              </w:rPr>
            </w:pPr>
            <w:r w:rsidRPr="00137B8A">
              <w:rPr>
                <w:szCs w:val="24"/>
              </w:rPr>
              <w:t>Карандаш</w:t>
            </w:r>
          </w:p>
        </w:tc>
        <w:tc>
          <w:tcPr>
            <w:tcW w:w="645" w:type="pct"/>
          </w:tcPr>
          <w:p w:rsidR="00137B8A" w:rsidRPr="00137B8A" w:rsidRDefault="00137B8A" w:rsidP="00137B8A">
            <w:pPr>
              <w:pStyle w:val="af1"/>
              <w:tabs>
                <w:tab w:val="left" w:pos="567"/>
                <w:tab w:val="left" w:pos="851"/>
              </w:tabs>
              <w:rPr>
                <w:szCs w:val="24"/>
              </w:rPr>
            </w:pPr>
            <w:r w:rsidRPr="00137B8A">
              <w:rPr>
                <w:szCs w:val="24"/>
              </w:rPr>
              <w:t>10 шт.</w:t>
            </w:r>
          </w:p>
        </w:tc>
        <w:tc>
          <w:tcPr>
            <w:tcW w:w="1003" w:type="pct"/>
          </w:tcPr>
          <w:p w:rsidR="00137B8A" w:rsidRPr="00137B8A" w:rsidRDefault="00137B8A" w:rsidP="00137B8A">
            <w:pPr>
              <w:pStyle w:val="af1"/>
              <w:tabs>
                <w:tab w:val="left" w:pos="567"/>
                <w:tab w:val="left" w:pos="851"/>
              </w:tabs>
              <w:rPr>
                <w:szCs w:val="24"/>
              </w:rPr>
            </w:pPr>
            <w:r w:rsidRPr="00137B8A">
              <w:rPr>
                <w:szCs w:val="24"/>
              </w:rPr>
              <w:t>5/шт.</w:t>
            </w:r>
          </w:p>
        </w:tc>
        <w:tc>
          <w:tcPr>
            <w:tcW w:w="922" w:type="pct"/>
          </w:tcPr>
          <w:p w:rsidR="00137B8A" w:rsidRPr="00137B8A" w:rsidRDefault="00137B8A" w:rsidP="00137B8A">
            <w:pPr>
              <w:pStyle w:val="af1"/>
              <w:tabs>
                <w:tab w:val="left" w:pos="567"/>
                <w:tab w:val="left" w:pos="851"/>
              </w:tabs>
              <w:rPr>
                <w:szCs w:val="24"/>
              </w:rPr>
            </w:pPr>
            <w:r w:rsidRPr="00137B8A">
              <w:rPr>
                <w:szCs w:val="24"/>
              </w:rPr>
              <w:t>50</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5.</w:t>
            </w:r>
          </w:p>
        </w:tc>
        <w:tc>
          <w:tcPr>
            <w:tcW w:w="1832" w:type="pct"/>
          </w:tcPr>
          <w:p w:rsidR="00137B8A" w:rsidRPr="00137B8A" w:rsidRDefault="00137B8A" w:rsidP="00137B8A">
            <w:pPr>
              <w:pStyle w:val="af1"/>
              <w:tabs>
                <w:tab w:val="left" w:pos="567"/>
                <w:tab w:val="left" w:pos="851"/>
              </w:tabs>
              <w:rPr>
                <w:szCs w:val="24"/>
              </w:rPr>
            </w:pPr>
            <w:r w:rsidRPr="00137B8A">
              <w:rPr>
                <w:szCs w:val="24"/>
              </w:rPr>
              <w:t>Ручка</w:t>
            </w:r>
          </w:p>
        </w:tc>
        <w:tc>
          <w:tcPr>
            <w:tcW w:w="645" w:type="pct"/>
          </w:tcPr>
          <w:p w:rsidR="00137B8A" w:rsidRPr="00137B8A" w:rsidRDefault="00137B8A" w:rsidP="00137B8A">
            <w:pPr>
              <w:pStyle w:val="af1"/>
              <w:tabs>
                <w:tab w:val="left" w:pos="567"/>
                <w:tab w:val="left" w:pos="851"/>
              </w:tabs>
              <w:rPr>
                <w:szCs w:val="24"/>
              </w:rPr>
            </w:pPr>
            <w:r w:rsidRPr="00137B8A">
              <w:rPr>
                <w:szCs w:val="24"/>
              </w:rPr>
              <w:t>10 шт.</w:t>
            </w:r>
          </w:p>
        </w:tc>
        <w:tc>
          <w:tcPr>
            <w:tcW w:w="1003" w:type="pct"/>
          </w:tcPr>
          <w:p w:rsidR="00137B8A" w:rsidRPr="00137B8A" w:rsidRDefault="00137B8A" w:rsidP="00137B8A">
            <w:pPr>
              <w:pStyle w:val="af1"/>
              <w:tabs>
                <w:tab w:val="left" w:pos="567"/>
                <w:tab w:val="left" w:pos="851"/>
              </w:tabs>
              <w:rPr>
                <w:szCs w:val="24"/>
              </w:rPr>
            </w:pPr>
            <w:r w:rsidRPr="00137B8A">
              <w:rPr>
                <w:szCs w:val="24"/>
              </w:rPr>
              <w:t>5/шт.</w:t>
            </w:r>
          </w:p>
        </w:tc>
        <w:tc>
          <w:tcPr>
            <w:tcW w:w="922" w:type="pct"/>
          </w:tcPr>
          <w:p w:rsidR="00137B8A" w:rsidRPr="00137B8A" w:rsidRDefault="00137B8A" w:rsidP="00137B8A">
            <w:pPr>
              <w:pStyle w:val="af1"/>
              <w:tabs>
                <w:tab w:val="left" w:pos="567"/>
                <w:tab w:val="left" w:pos="851"/>
              </w:tabs>
              <w:rPr>
                <w:szCs w:val="24"/>
              </w:rPr>
            </w:pPr>
            <w:r w:rsidRPr="00137B8A">
              <w:rPr>
                <w:szCs w:val="24"/>
              </w:rPr>
              <w:t>50</w:t>
            </w:r>
          </w:p>
        </w:tc>
      </w:tr>
      <w:tr w:rsidR="00137B8A" w:rsidRPr="00137B8A">
        <w:trPr>
          <w:trHeight w:val="352"/>
        </w:trPr>
        <w:tc>
          <w:tcPr>
            <w:tcW w:w="599" w:type="pct"/>
            <w:vAlign w:val="center"/>
          </w:tcPr>
          <w:p w:rsidR="00137B8A" w:rsidRPr="00137B8A" w:rsidRDefault="00137B8A" w:rsidP="00137B8A">
            <w:pPr>
              <w:pStyle w:val="af1"/>
              <w:tabs>
                <w:tab w:val="left" w:pos="567"/>
                <w:tab w:val="left" w:pos="851"/>
              </w:tabs>
              <w:rPr>
                <w:szCs w:val="24"/>
              </w:rPr>
            </w:pPr>
            <w:r w:rsidRPr="00137B8A">
              <w:rPr>
                <w:szCs w:val="24"/>
              </w:rPr>
              <w:t>6.</w:t>
            </w:r>
          </w:p>
        </w:tc>
        <w:tc>
          <w:tcPr>
            <w:tcW w:w="1832" w:type="pct"/>
          </w:tcPr>
          <w:p w:rsidR="00137B8A" w:rsidRPr="00137B8A" w:rsidRDefault="00137B8A" w:rsidP="00137B8A">
            <w:pPr>
              <w:pStyle w:val="af1"/>
              <w:tabs>
                <w:tab w:val="left" w:pos="567"/>
                <w:tab w:val="left" w:pos="851"/>
              </w:tabs>
              <w:rPr>
                <w:szCs w:val="24"/>
              </w:rPr>
            </w:pPr>
            <w:r w:rsidRPr="00137B8A">
              <w:rPr>
                <w:szCs w:val="24"/>
              </w:rPr>
              <w:t>Ластик</w:t>
            </w:r>
          </w:p>
        </w:tc>
        <w:tc>
          <w:tcPr>
            <w:tcW w:w="645" w:type="pct"/>
          </w:tcPr>
          <w:p w:rsidR="00137B8A" w:rsidRPr="00137B8A" w:rsidRDefault="00137B8A" w:rsidP="00137B8A">
            <w:pPr>
              <w:pStyle w:val="af1"/>
              <w:tabs>
                <w:tab w:val="left" w:pos="567"/>
                <w:tab w:val="left" w:pos="851"/>
              </w:tabs>
              <w:rPr>
                <w:szCs w:val="24"/>
              </w:rPr>
            </w:pPr>
            <w:r w:rsidRPr="00137B8A">
              <w:rPr>
                <w:szCs w:val="24"/>
              </w:rPr>
              <w:t>3 шт.</w:t>
            </w:r>
          </w:p>
        </w:tc>
        <w:tc>
          <w:tcPr>
            <w:tcW w:w="1003" w:type="pct"/>
          </w:tcPr>
          <w:p w:rsidR="00137B8A" w:rsidRPr="00137B8A" w:rsidRDefault="00137B8A" w:rsidP="00137B8A">
            <w:pPr>
              <w:pStyle w:val="af1"/>
              <w:tabs>
                <w:tab w:val="left" w:pos="567"/>
                <w:tab w:val="left" w:pos="851"/>
              </w:tabs>
              <w:rPr>
                <w:szCs w:val="24"/>
              </w:rPr>
            </w:pPr>
            <w:r w:rsidRPr="00137B8A">
              <w:rPr>
                <w:szCs w:val="24"/>
              </w:rPr>
              <w:t>5/шт.</w:t>
            </w:r>
          </w:p>
        </w:tc>
        <w:tc>
          <w:tcPr>
            <w:tcW w:w="922" w:type="pct"/>
          </w:tcPr>
          <w:p w:rsidR="00137B8A" w:rsidRPr="00137B8A" w:rsidRDefault="00137B8A" w:rsidP="00137B8A">
            <w:pPr>
              <w:pStyle w:val="af1"/>
              <w:tabs>
                <w:tab w:val="left" w:pos="567"/>
                <w:tab w:val="left" w:pos="851"/>
              </w:tabs>
              <w:rPr>
                <w:szCs w:val="24"/>
              </w:rPr>
            </w:pPr>
            <w:r w:rsidRPr="00137B8A">
              <w:rPr>
                <w:szCs w:val="24"/>
              </w:rPr>
              <w:t>15</w:t>
            </w:r>
          </w:p>
        </w:tc>
      </w:tr>
      <w:tr w:rsidR="00137B8A" w:rsidRPr="00137B8A">
        <w:trPr>
          <w:cantSplit/>
          <w:trHeight w:val="70"/>
        </w:trPr>
        <w:tc>
          <w:tcPr>
            <w:tcW w:w="4078" w:type="pct"/>
            <w:gridSpan w:val="4"/>
            <w:vAlign w:val="center"/>
          </w:tcPr>
          <w:p w:rsidR="00137B8A" w:rsidRPr="00137B8A" w:rsidRDefault="00137B8A" w:rsidP="00137B8A">
            <w:pPr>
              <w:pStyle w:val="af1"/>
              <w:tabs>
                <w:tab w:val="left" w:pos="567"/>
                <w:tab w:val="left" w:pos="851"/>
              </w:tabs>
              <w:rPr>
                <w:szCs w:val="24"/>
              </w:rPr>
            </w:pPr>
            <w:r w:rsidRPr="00137B8A">
              <w:rPr>
                <w:szCs w:val="24"/>
              </w:rPr>
              <w:t xml:space="preserve">          Итого:</w:t>
            </w:r>
          </w:p>
        </w:tc>
        <w:tc>
          <w:tcPr>
            <w:tcW w:w="922" w:type="pct"/>
          </w:tcPr>
          <w:p w:rsidR="00137B8A" w:rsidRPr="00137B8A" w:rsidRDefault="00137B8A" w:rsidP="00137B8A">
            <w:pPr>
              <w:pStyle w:val="af1"/>
              <w:tabs>
                <w:tab w:val="left" w:pos="567"/>
                <w:tab w:val="left" w:pos="851"/>
              </w:tabs>
              <w:rPr>
                <w:szCs w:val="24"/>
              </w:rPr>
            </w:pPr>
            <w:r w:rsidRPr="00137B8A">
              <w:rPr>
                <w:szCs w:val="24"/>
              </w:rPr>
              <w:t>590</w:t>
            </w:r>
          </w:p>
        </w:tc>
      </w:tr>
    </w:tbl>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1540" w:dyaOrig="340">
          <v:shape id="_x0000_i1164" type="#_x0000_t75" style="width:77.25pt;height:17.25pt" o:ole="">
            <v:imagedata r:id="rId304" o:title=""/>
          </v:shape>
          <o:OLEObject Type="Embed" ProgID="Equation.3" ShapeID="_x0000_i1164" DrawAspect="Content" ObjectID="_1460031468" r:id="rId305"/>
        </w:object>
      </w:r>
      <w:r w:rsidRPr="00137B8A">
        <w:rPr>
          <w:sz w:val="28"/>
          <w:szCs w:val="28"/>
        </w:rPr>
        <w:tab/>
      </w:r>
    </w:p>
    <w:p w:rsidR="00137B8A" w:rsidRPr="00137B8A" w:rsidRDefault="00137B8A" w:rsidP="00137B8A">
      <w:pPr>
        <w:tabs>
          <w:tab w:val="left" w:pos="567"/>
          <w:tab w:val="left" w:pos="851"/>
        </w:tabs>
        <w:spacing w:line="360" w:lineRule="auto"/>
        <w:rPr>
          <w:sz w:val="28"/>
          <w:szCs w:val="28"/>
        </w:rPr>
      </w:pPr>
    </w:p>
    <w:p w:rsidR="00137B8A" w:rsidRPr="00137B8A" w:rsidRDefault="00137B8A" w:rsidP="00137B8A">
      <w:pPr>
        <w:pStyle w:val="aff9"/>
        <w:tabs>
          <w:tab w:val="left" w:pos="567"/>
          <w:tab w:val="left" w:pos="851"/>
        </w:tabs>
        <w:rPr>
          <w:szCs w:val="28"/>
        </w:rPr>
      </w:pPr>
      <w:r w:rsidRPr="00137B8A">
        <w:rPr>
          <w:szCs w:val="28"/>
        </w:rPr>
        <w:t>Таким образом, трудоемкость выполнения текстовых документов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основную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640" w:dyaOrig="360">
          <v:shape id="_x0000_i1165" type="#_x0000_t75" style="width:182.25pt;height:18pt" o:ole="">
            <v:imagedata r:id="rId306" o:title=""/>
          </v:shape>
          <o:OLEObject Type="Embed" ProgID="Equation.3" ShapeID="_x0000_i1165" DrawAspect="Content" ObjectID="_1460031469" r:id="rId307"/>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40" w:dyaOrig="340">
          <v:shape id="_x0000_i1166" type="#_x0000_t75" style="width:17.25pt;height:17.25pt" o:ole="">
            <v:imagedata r:id="rId308" o:title=""/>
          </v:shape>
          <o:OLEObject Type="Embed" ProgID="Equation.3" ShapeID="_x0000_i1166" DrawAspect="Content" ObjectID="_1460031470" r:id="rId309"/>
        </w:object>
      </w:r>
      <w:r w:rsidRPr="00137B8A">
        <w:rPr>
          <w:sz w:val="28"/>
          <w:szCs w:val="28"/>
        </w:rPr>
        <w:t>– величина тарифа одного часа,  в рублях</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дополнительную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60" w:dyaOrig="380">
          <v:shape id="_x0000_i1167" type="#_x0000_t75" style="width:210.75pt;height:18.75pt" o:ole="">
            <v:imagedata r:id="rId310" o:title=""/>
          </v:shape>
          <o:OLEObject Type="Embed" ProgID="Equation.3" ShapeID="_x0000_i1167" DrawAspect="Content" ObjectID="_1460031471" r:id="rId311"/>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отчисления на соц. 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700" w:dyaOrig="380">
          <v:shape id="_x0000_i1168" type="#_x0000_t75" style="width:285pt;height:18.75pt" o:ole="">
            <v:imagedata r:id="rId312" o:title=""/>
          </v:shape>
          <o:OLEObject Type="Embed" ProgID="Equation.3" ShapeID="_x0000_i1168" DrawAspect="Content" ObjectID="_1460031472" r:id="rId313"/>
        </w:objec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80" w:dyaOrig="380">
          <v:shape id="_x0000_i1169" type="#_x0000_t75" style="width:29.25pt;height:18.75pt" o:ole="">
            <v:imagedata r:id="rId314" o:title=""/>
          </v:shape>
          <o:OLEObject Type="Embed" ProgID="Equation.3" ShapeID="_x0000_i1169" DrawAspect="Content" ObjectID="_1460031473" r:id="rId315"/>
        </w:object>
      </w:r>
      <w:r w:rsidRPr="00137B8A">
        <w:rPr>
          <w:sz w:val="28"/>
          <w:szCs w:val="28"/>
        </w:rPr>
        <w:t>– норматив отчислений на социальные нужды равный 0.26</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затраты на машинное время</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760" w:dyaOrig="340">
          <v:shape id="_x0000_i1170" type="#_x0000_t75" style="width:186pt;height:17.25pt" o:ole="">
            <v:imagedata r:id="rId316" o:title=""/>
          </v:shape>
          <o:OLEObject Type="Embed" ProgID="Equation.3" ShapeID="_x0000_i1170" DrawAspect="Content" ObjectID="_1460031474" r:id="rId317"/>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Т</w:t>
      </w:r>
      <w:r w:rsidRPr="00137B8A">
        <w:rPr>
          <w:sz w:val="28"/>
          <w:szCs w:val="28"/>
          <w:vertAlign w:val="subscript"/>
        </w:rPr>
        <w:t>мвр</w:t>
      </w:r>
      <w:r w:rsidRPr="00137B8A">
        <w:rPr>
          <w:sz w:val="28"/>
          <w:szCs w:val="28"/>
        </w:rPr>
        <w:t>- время использования машины</w:t>
      </w:r>
    </w:p>
    <w:p w:rsidR="00137B8A" w:rsidRPr="00137B8A" w:rsidRDefault="00137B8A" w:rsidP="00137B8A">
      <w:pPr>
        <w:tabs>
          <w:tab w:val="left" w:pos="567"/>
          <w:tab w:val="left" w:pos="851"/>
        </w:tabs>
        <w:spacing w:line="360" w:lineRule="auto"/>
        <w:rPr>
          <w:sz w:val="28"/>
          <w:szCs w:val="28"/>
        </w:rPr>
      </w:pPr>
      <w:r w:rsidRPr="00137B8A">
        <w:rPr>
          <w:sz w:val="28"/>
          <w:szCs w:val="28"/>
        </w:rPr>
        <w:t>Ц</w:t>
      </w:r>
      <w:r w:rsidRPr="00137B8A">
        <w:rPr>
          <w:sz w:val="28"/>
          <w:szCs w:val="28"/>
          <w:vertAlign w:val="subscript"/>
        </w:rPr>
        <w:t>мвр</w:t>
      </w:r>
      <w:r w:rsidRPr="00137B8A">
        <w:rPr>
          <w:sz w:val="28"/>
          <w:szCs w:val="28"/>
        </w:rPr>
        <w:t>- цена одного часа</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накладные расходы</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840" w:dyaOrig="360">
          <v:shape id="_x0000_i1171" type="#_x0000_t75" style="width:192pt;height:18pt" o:ole="">
            <v:imagedata r:id="rId318" o:title=""/>
          </v:shape>
          <o:OLEObject Type="Embed" ProgID="Equation.3" ShapeID="_x0000_i1171" DrawAspect="Content" ObjectID="_1460031475" r:id="rId319"/>
        </w:objec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380" w:dyaOrig="340">
          <v:shape id="_x0000_i1172" type="#_x0000_t75" style="width:18.75pt;height:17.25pt" o:ole="">
            <v:imagedata r:id="rId320" o:title=""/>
          </v:shape>
          <o:OLEObject Type="Embed" ProgID="Equation.3" ShapeID="_x0000_i1172" DrawAspect="Content" ObjectID="_1460031476" r:id="rId321"/>
        </w:object>
      </w:r>
      <w:r w:rsidRPr="00137B8A">
        <w:rPr>
          <w:sz w:val="28"/>
          <w:szCs w:val="28"/>
        </w:rPr>
        <w:t>- коэффициент накладных расходов равный 0,8</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Всего затрат на выполнения текстовых документов (</w:t>
      </w:r>
      <w:r w:rsidRPr="00137B8A">
        <w:rPr>
          <w:position w:val="-14"/>
          <w:sz w:val="28"/>
          <w:szCs w:val="28"/>
        </w:rPr>
        <w:object w:dxaOrig="380" w:dyaOrig="380">
          <v:shape id="_x0000_i1173" type="#_x0000_t75" style="width:18.75pt;height:18.75pt" o:ole="">
            <v:imagedata r:id="rId322" o:title=""/>
          </v:shape>
          <o:OLEObject Type="Embed" ProgID="Equation.3" ShapeID="_x0000_i1173" DrawAspect="Content" ObjectID="_1460031477" r:id="rId323"/>
        </w:object>
      </w:r>
      <w:r w:rsidRPr="00137B8A">
        <w:rPr>
          <w:sz w:val="28"/>
          <w:szCs w:val="28"/>
        </w:rPr>
        <w:t>)</w:t>
      </w:r>
    </w:p>
    <w:p w:rsidR="00137B8A" w:rsidRPr="00137B8A" w:rsidRDefault="00137B8A" w:rsidP="00137B8A">
      <w:pPr>
        <w:tabs>
          <w:tab w:val="left" w:pos="567"/>
          <w:tab w:val="left" w:pos="851"/>
        </w:tabs>
        <w:spacing w:line="360" w:lineRule="auto"/>
        <w:jc w:val="center"/>
        <w:rPr>
          <w:sz w:val="28"/>
          <w:szCs w:val="28"/>
        </w:rPr>
      </w:pPr>
      <w:r w:rsidRPr="00137B8A">
        <w:rPr>
          <w:position w:val="-30"/>
          <w:sz w:val="28"/>
          <w:szCs w:val="28"/>
        </w:rPr>
        <w:object w:dxaOrig="4980" w:dyaOrig="720">
          <v:shape id="_x0000_i1174" type="#_x0000_t75" style="width:249pt;height:36pt" o:ole="">
            <v:imagedata r:id="rId324" o:title=""/>
          </v:shape>
          <o:OLEObject Type="Embed" ProgID="Equation.3" ShapeID="_x0000_i1174" DrawAspect="Content" ObjectID="_1460031478" r:id="rId325"/>
        </w:object>
      </w:r>
    </w:p>
    <w:p w:rsidR="00137B8A" w:rsidRPr="00137B8A" w:rsidRDefault="00137B8A" w:rsidP="00137B8A">
      <w:pPr>
        <w:tabs>
          <w:tab w:val="left" w:pos="567"/>
          <w:tab w:val="left" w:pos="851"/>
        </w:tabs>
        <w:spacing w:line="360" w:lineRule="auto"/>
        <w:rPr>
          <w:sz w:val="28"/>
          <w:szCs w:val="28"/>
        </w:rPr>
      </w:pP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2.3.3  Затраты на оформление текстовых материалов  и расчетов (</w:t>
      </w:r>
      <w:r w:rsidRPr="00137B8A">
        <w:rPr>
          <w:position w:val="-10"/>
          <w:sz w:val="28"/>
          <w:szCs w:val="28"/>
        </w:rPr>
        <w:object w:dxaOrig="420" w:dyaOrig="340">
          <v:shape id="_x0000_i1175" type="#_x0000_t75" style="width:21pt;height:17.25pt" o:ole="">
            <v:imagedata r:id="rId326" o:title=""/>
          </v:shape>
          <o:OLEObject Type="Embed" ProgID="Equation.3" ShapeID="_x0000_i1175" DrawAspect="Content" ObjectID="_1460031479" r:id="rId327"/>
        </w:object>
      </w:r>
      <w:r w:rsidRPr="00137B8A">
        <w:rPr>
          <w:sz w:val="28"/>
          <w:szCs w:val="28"/>
        </w:rPr>
        <w:t>)</w:t>
      </w:r>
    </w:p>
    <w:p w:rsidR="00137B8A" w:rsidRPr="00137B8A" w:rsidRDefault="00137B8A" w:rsidP="00137B8A">
      <w:pPr>
        <w:tabs>
          <w:tab w:val="left" w:pos="567"/>
          <w:tab w:val="left" w:pos="851"/>
        </w:tabs>
        <w:spacing w:line="360" w:lineRule="auto"/>
        <w:rPr>
          <w:sz w:val="28"/>
          <w:szCs w:val="28"/>
        </w:rPr>
      </w:pPr>
      <w:r w:rsidRPr="00137B8A">
        <w:rPr>
          <w:sz w:val="28"/>
          <w:szCs w:val="28"/>
        </w:rPr>
        <w:t>Определим расходы на покупку канцтоваров.</w:t>
      </w:r>
    </w:p>
    <w:p w:rsidR="00137B8A" w:rsidRPr="00137B8A" w:rsidRDefault="00137B8A" w:rsidP="004F3D7E">
      <w:pPr>
        <w:tabs>
          <w:tab w:val="left" w:pos="567"/>
          <w:tab w:val="left" w:pos="851"/>
        </w:tabs>
        <w:spacing w:line="360" w:lineRule="auto"/>
        <w:jc w:val="right"/>
        <w:rPr>
          <w:sz w:val="28"/>
          <w:szCs w:val="28"/>
        </w:rPr>
      </w:pPr>
      <w:r w:rsidRPr="00137B8A">
        <w:rPr>
          <w:sz w:val="28"/>
          <w:szCs w:val="28"/>
        </w:rPr>
        <w:t xml:space="preserve">Таблица </w:t>
      </w:r>
      <w:r w:rsidR="004F3D7E">
        <w:rPr>
          <w:sz w:val="28"/>
          <w:szCs w:val="28"/>
        </w:rPr>
        <w:t>2.4</w:t>
      </w:r>
      <w:r w:rsidRPr="00137B8A">
        <w:rPr>
          <w:sz w:val="28"/>
          <w:szCs w:val="2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3782"/>
        <w:gridCol w:w="1443"/>
        <w:gridCol w:w="2148"/>
        <w:gridCol w:w="1987"/>
      </w:tblGrid>
      <w:tr w:rsidR="00137B8A" w:rsidRPr="00137B8A">
        <w:trPr>
          <w:trHeight w:val="1692"/>
        </w:trPr>
        <w:tc>
          <w:tcPr>
            <w:tcW w:w="251" w:type="pct"/>
            <w:vAlign w:val="center"/>
          </w:tcPr>
          <w:p w:rsidR="00137B8A" w:rsidRPr="00137B8A" w:rsidRDefault="00137B8A" w:rsidP="00137B8A"/>
          <w:p w:rsidR="00137B8A" w:rsidRPr="00137B8A" w:rsidRDefault="00137B8A" w:rsidP="00137B8A">
            <w:r w:rsidRPr="00137B8A">
              <w:t>№</w:t>
            </w:r>
          </w:p>
        </w:tc>
        <w:tc>
          <w:tcPr>
            <w:tcW w:w="1919" w:type="pct"/>
            <w:vAlign w:val="center"/>
          </w:tcPr>
          <w:p w:rsidR="00137B8A" w:rsidRPr="00137B8A" w:rsidRDefault="00137B8A" w:rsidP="00137B8A"/>
          <w:p w:rsidR="00137B8A" w:rsidRPr="00137B8A" w:rsidRDefault="00137B8A" w:rsidP="00137B8A">
            <w:r w:rsidRPr="00137B8A">
              <w:t>Наименование материала</w:t>
            </w:r>
          </w:p>
          <w:p w:rsidR="00137B8A" w:rsidRPr="00137B8A" w:rsidRDefault="00137B8A" w:rsidP="00137B8A"/>
        </w:tc>
        <w:tc>
          <w:tcPr>
            <w:tcW w:w="732" w:type="pct"/>
            <w:vAlign w:val="center"/>
          </w:tcPr>
          <w:p w:rsidR="00137B8A" w:rsidRPr="00137B8A" w:rsidRDefault="00137B8A" w:rsidP="00137B8A"/>
          <w:p w:rsidR="00137B8A" w:rsidRPr="00137B8A" w:rsidRDefault="00137B8A" w:rsidP="00137B8A">
            <w:r w:rsidRPr="00137B8A">
              <w:t>Расход</w:t>
            </w:r>
          </w:p>
          <w:p w:rsidR="00137B8A" w:rsidRPr="00137B8A" w:rsidRDefault="00137B8A" w:rsidP="00137B8A">
            <w:r w:rsidRPr="00137B8A">
              <w:t>материала</w:t>
            </w:r>
          </w:p>
          <w:p w:rsidR="00137B8A" w:rsidRPr="00137B8A" w:rsidRDefault="00137B8A" w:rsidP="00137B8A"/>
        </w:tc>
        <w:tc>
          <w:tcPr>
            <w:tcW w:w="1090" w:type="pct"/>
            <w:vAlign w:val="center"/>
          </w:tcPr>
          <w:p w:rsidR="00137B8A" w:rsidRPr="00137B8A" w:rsidRDefault="00137B8A" w:rsidP="00137B8A"/>
          <w:p w:rsidR="00137B8A" w:rsidRPr="00137B8A" w:rsidRDefault="00137B8A" w:rsidP="00137B8A">
            <w:r w:rsidRPr="00137B8A">
              <w:t>Цена за упаковку/штуку</w:t>
            </w:r>
          </w:p>
          <w:p w:rsidR="00137B8A" w:rsidRPr="00137B8A" w:rsidRDefault="00137B8A" w:rsidP="00137B8A">
            <w:r w:rsidRPr="00137B8A">
              <w:t>руб</w:t>
            </w:r>
          </w:p>
          <w:p w:rsidR="00137B8A" w:rsidRPr="00137B8A" w:rsidRDefault="00137B8A" w:rsidP="00137B8A"/>
        </w:tc>
        <w:tc>
          <w:tcPr>
            <w:tcW w:w="1008" w:type="pct"/>
            <w:vAlign w:val="center"/>
          </w:tcPr>
          <w:p w:rsidR="00137B8A" w:rsidRPr="00137B8A" w:rsidRDefault="00137B8A" w:rsidP="00137B8A"/>
          <w:p w:rsidR="00137B8A" w:rsidRPr="00137B8A" w:rsidRDefault="00137B8A" w:rsidP="00137B8A">
            <w:r w:rsidRPr="00137B8A">
              <w:t>Общая сумма затрат на материалы</w:t>
            </w:r>
          </w:p>
          <w:p w:rsidR="00137B8A" w:rsidRPr="00137B8A" w:rsidRDefault="00137B8A" w:rsidP="00137B8A"/>
        </w:tc>
      </w:tr>
      <w:tr w:rsidR="00137B8A" w:rsidRPr="00137B8A">
        <w:trPr>
          <w:trHeight w:val="352"/>
        </w:trPr>
        <w:tc>
          <w:tcPr>
            <w:tcW w:w="251" w:type="pct"/>
            <w:vAlign w:val="center"/>
          </w:tcPr>
          <w:p w:rsidR="00137B8A" w:rsidRPr="00137B8A" w:rsidRDefault="00137B8A" w:rsidP="00137B8A">
            <w:r w:rsidRPr="00137B8A">
              <w:t>1.</w:t>
            </w:r>
          </w:p>
        </w:tc>
        <w:tc>
          <w:tcPr>
            <w:tcW w:w="1919" w:type="pct"/>
          </w:tcPr>
          <w:p w:rsidR="00137B8A" w:rsidRPr="00137B8A" w:rsidRDefault="00137B8A" w:rsidP="00137B8A">
            <w:r w:rsidRPr="00137B8A">
              <w:t>Бумага (500л./упак)</w:t>
            </w:r>
          </w:p>
        </w:tc>
        <w:tc>
          <w:tcPr>
            <w:tcW w:w="732" w:type="pct"/>
          </w:tcPr>
          <w:p w:rsidR="00137B8A" w:rsidRPr="00137B8A" w:rsidRDefault="00137B8A" w:rsidP="00137B8A">
            <w:r w:rsidRPr="00137B8A">
              <w:t>2 уп.</w:t>
            </w:r>
          </w:p>
        </w:tc>
        <w:tc>
          <w:tcPr>
            <w:tcW w:w="1090" w:type="pct"/>
          </w:tcPr>
          <w:p w:rsidR="00137B8A" w:rsidRPr="00137B8A" w:rsidRDefault="00137B8A" w:rsidP="00137B8A">
            <w:r w:rsidRPr="00137B8A">
              <w:t>120/уп.</w:t>
            </w:r>
          </w:p>
        </w:tc>
        <w:tc>
          <w:tcPr>
            <w:tcW w:w="1008" w:type="pct"/>
          </w:tcPr>
          <w:p w:rsidR="00137B8A" w:rsidRPr="00137B8A" w:rsidRDefault="00137B8A" w:rsidP="00137B8A">
            <w:r w:rsidRPr="00137B8A">
              <w:t>240</w:t>
            </w:r>
          </w:p>
        </w:tc>
      </w:tr>
      <w:tr w:rsidR="00137B8A" w:rsidRPr="00137B8A">
        <w:trPr>
          <w:trHeight w:val="352"/>
        </w:trPr>
        <w:tc>
          <w:tcPr>
            <w:tcW w:w="251" w:type="pct"/>
            <w:vAlign w:val="center"/>
          </w:tcPr>
          <w:p w:rsidR="00137B8A" w:rsidRPr="00137B8A" w:rsidRDefault="00137B8A" w:rsidP="00137B8A">
            <w:r w:rsidRPr="00137B8A">
              <w:t>2</w:t>
            </w:r>
          </w:p>
        </w:tc>
        <w:tc>
          <w:tcPr>
            <w:tcW w:w="1919" w:type="pct"/>
          </w:tcPr>
          <w:p w:rsidR="00137B8A" w:rsidRPr="00137B8A" w:rsidRDefault="00137B8A" w:rsidP="00137B8A">
            <w:r w:rsidRPr="00137B8A">
              <w:t>Ручка</w:t>
            </w:r>
          </w:p>
        </w:tc>
        <w:tc>
          <w:tcPr>
            <w:tcW w:w="732" w:type="pct"/>
          </w:tcPr>
          <w:p w:rsidR="00137B8A" w:rsidRPr="00137B8A" w:rsidRDefault="00137B8A" w:rsidP="00137B8A">
            <w:r w:rsidRPr="00137B8A">
              <w:t>10 шт.</w:t>
            </w:r>
          </w:p>
        </w:tc>
        <w:tc>
          <w:tcPr>
            <w:tcW w:w="1090" w:type="pct"/>
          </w:tcPr>
          <w:p w:rsidR="00137B8A" w:rsidRPr="00137B8A" w:rsidRDefault="00137B8A" w:rsidP="00137B8A">
            <w:r w:rsidRPr="00137B8A">
              <w:t>5/шт.</w:t>
            </w:r>
          </w:p>
        </w:tc>
        <w:tc>
          <w:tcPr>
            <w:tcW w:w="1008" w:type="pct"/>
          </w:tcPr>
          <w:p w:rsidR="00137B8A" w:rsidRPr="00137B8A" w:rsidRDefault="00137B8A" w:rsidP="00137B8A">
            <w:r w:rsidRPr="00137B8A">
              <w:t>50</w:t>
            </w:r>
          </w:p>
        </w:tc>
      </w:tr>
      <w:tr w:rsidR="00137B8A" w:rsidRPr="00137B8A">
        <w:trPr>
          <w:cantSplit/>
          <w:trHeight w:val="70"/>
        </w:trPr>
        <w:tc>
          <w:tcPr>
            <w:tcW w:w="3992" w:type="pct"/>
            <w:gridSpan w:val="4"/>
            <w:vAlign w:val="center"/>
          </w:tcPr>
          <w:p w:rsidR="00137B8A" w:rsidRPr="00137B8A" w:rsidRDefault="00137B8A" w:rsidP="00137B8A">
            <w:r w:rsidRPr="00137B8A">
              <w:t>Итого</w:t>
            </w:r>
          </w:p>
        </w:tc>
        <w:tc>
          <w:tcPr>
            <w:tcW w:w="1008" w:type="pct"/>
          </w:tcPr>
          <w:p w:rsidR="00137B8A" w:rsidRPr="00137B8A" w:rsidRDefault="00137B8A" w:rsidP="00137B8A">
            <w:r w:rsidRPr="00137B8A">
              <w:t>290</w:t>
            </w:r>
          </w:p>
        </w:tc>
      </w:tr>
    </w:tbl>
    <w:p w:rsidR="00137B8A" w:rsidRPr="00137B8A" w:rsidRDefault="00137B8A" w:rsidP="00137B8A">
      <w:pPr>
        <w:tabs>
          <w:tab w:val="left" w:pos="567"/>
          <w:tab w:val="left" w:pos="851"/>
        </w:tabs>
        <w:spacing w:line="360" w:lineRule="auto"/>
        <w:rPr>
          <w:position w:val="-10"/>
          <w:sz w:val="28"/>
          <w:szCs w:val="28"/>
        </w:rPr>
      </w:pP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1540" w:dyaOrig="340">
          <v:shape id="_x0000_i1176" type="#_x0000_t75" style="width:77.25pt;height:17.25pt" o:ole="">
            <v:imagedata r:id="rId328" o:title=""/>
          </v:shape>
          <o:OLEObject Type="Embed" ProgID="Equation.3" ShapeID="_x0000_i1176" DrawAspect="Content" ObjectID="_1460031480" r:id="rId329"/>
        </w:object>
      </w:r>
    </w:p>
    <w:p w:rsidR="00137B8A" w:rsidRPr="00137B8A" w:rsidRDefault="00137B8A" w:rsidP="00137B8A">
      <w:pPr>
        <w:tabs>
          <w:tab w:val="left" w:pos="567"/>
          <w:tab w:val="left" w:pos="851"/>
        </w:tabs>
        <w:spacing w:line="360" w:lineRule="auto"/>
        <w:rPr>
          <w:sz w:val="28"/>
          <w:szCs w:val="28"/>
        </w:rPr>
      </w:pPr>
    </w:p>
    <w:p w:rsidR="00137B8A" w:rsidRPr="00137B8A" w:rsidRDefault="00137B8A" w:rsidP="00137B8A">
      <w:pPr>
        <w:tabs>
          <w:tab w:val="left" w:pos="567"/>
          <w:tab w:val="left" w:pos="851"/>
        </w:tabs>
        <w:spacing w:line="360" w:lineRule="auto"/>
        <w:rPr>
          <w:sz w:val="28"/>
          <w:szCs w:val="28"/>
        </w:rPr>
      </w:pPr>
      <w:r w:rsidRPr="00137B8A">
        <w:rPr>
          <w:sz w:val="28"/>
          <w:szCs w:val="28"/>
        </w:rPr>
        <w:t>Трудоемкость выполнения текстовых материалов и расчетов (</w:t>
      </w:r>
      <w:r w:rsidRPr="00137B8A">
        <w:rPr>
          <w:position w:val="-10"/>
          <w:sz w:val="28"/>
          <w:szCs w:val="28"/>
        </w:rPr>
        <w:object w:dxaOrig="480" w:dyaOrig="340">
          <v:shape id="_x0000_i1177" type="#_x0000_t75" style="width:24pt;height:17.25pt" o:ole="">
            <v:imagedata r:id="rId330" o:title=""/>
          </v:shape>
          <o:OLEObject Type="Embed" ProgID="Equation.3" ShapeID="_x0000_i1177" DrawAspect="Content" ObjectID="_1460031481" r:id="rId331"/>
        </w:object>
      </w:r>
      <w:r w:rsidRPr="00137B8A">
        <w:rPr>
          <w:sz w:val="28"/>
          <w:szCs w:val="28"/>
        </w:rPr>
        <w:t>)</w:t>
      </w:r>
    </w:p>
    <w:p w:rsidR="00137B8A" w:rsidRPr="00137B8A" w:rsidRDefault="00137B8A" w:rsidP="00137B8A">
      <w:pPr>
        <w:tabs>
          <w:tab w:val="left" w:pos="567"/>
          <w:tab w:val="left" w:pos="851"/>
        </w:tabs>
        <w:spacing w:line="360" w:lineRule="auto"/>
        <w:rPr>
          <w:sz w:val="28"/>
          <w:szCs w:val="28"/>
        </w:rPr>
      </w:pPr>
      <w:r w:rsidRPr="00137B8A">
        <w:rPr>
          <w:sz w:val="28"/>
          <w:szCs w:val="28"/>
        </w:rPr>
        <w:t>Исходя из специфики проектной документации, точнее из отсутствия разработки ТУ, ведомости покупных изделий, спецификаций и. т. д., основной вклад в процедуру выполнения текстовых документов будут вносить следующие:</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1. Обзор литературы и техническое освещение вопросов – 18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2. Расчет по формулам – 13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3. Расчет с использованием таблиц- 15 ч</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4. Таблицы исходных данных – 18 час</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5. Вычерчивание схем и эскизов – 24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6. Оформление начисто – 10 часов</w:t>
      </w:r>
    </w:p>
    <w:p w:rsidR="00137B8A" w:rsidRPr="00137B8A" w:rsidRDefault="00137B8A" w:rsidP="00137B8A">
      <w:pPr>
        <w:tabs>
          <w:tab w:val="left" w:pos="567"/>
          <w:tab w:val="left" w:pos="851"/>
        </w:tabs>
        <w:spacing w:line="360" w:lineRule="auto"/>
        <w:rPr>
          <w:sz w:val="28"/>
          <w:szCs w:val="28"/>
        </w:rPr>
      </w:pPr>
      <w:r w:rsidRPr="00137B8A">
        <w:rPr>
          <w:rFonts w:ascii="Arial" w:hAnsi="Arial" w:cs="Arial"/>
          <w:position w:val="-28"/>
          <w:sz w:val="25"/>
          <w:lang w:val="en-US"/>
        </w:rPr>
        <w:object w:dxaOrig="1780" w:dyaOrig="680">
          <v:shape id="_x0000_i1178" type="#_x0000_t75" style="width:162pt;height:51.75pt" o:ole="">
            <v:imagedata r:id="rId332" o:title=""/>
          </v:shape>
          <o:OLEObject Type="Embed" ProgID="Equation.3" ShapeID="_x0000_i1178" DrawAspect="Content" ObjectID="_1460031482" r:id="rId333"/>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Таким образом, трудоемкость выполнения текстовых материалов и расчетов</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680" w:dyaOrig="340">
          <v:shape id="_x0000_i1179" type="#_x0000_t75" style="width:183.75pt;height:17.25pt" o:ole="">
            <v:imagedata r:id="rId334" o:title=""/>
          </v:shape>
          <o:OLEObject Type="Embed" ProgID="Equation.3" ShapeID="_x0000_i1179" DrawAspect="Content" ObjectID="_1460031483" r:id="rId335"/>
        </w:object>
      </w:r>
      <w:r w:rsidRPr="00137B8A">
        <w:rPr>
          <w:sz w:val="28"/>
          <w:szCs w:val="28"/>
        </w:rPr>
        <w:t xml:space="preserve">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основную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640" w:dyaOrig="360">
          <v:shape id="_x0000_i1180" type="#_x0000_t75" style="width:182.25pt;height:18pt" o:ole="">
            <v:imagedata r:id="rId336" o:title=""/>
          </v:shape>
          <o:OLEObject Type="Embed" ProgID="Equation.3" ShapeID="_x0000_i1180" DrawAspect="Content" ObjectID="_1460031484" r:id="rId337"/>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40" w:dyaOrig="340">
          <v:shape id="_x0000_i1181" type="#_x0000_t75" style="width:17.25pt;height:17.25pt" o:ole="">
            <v:imagedata r:id="rId338" o:title=""/>
          </v:shape>
          <o:OLEObject Type="Embed" ProgID="Equation.3" ShapeID="_x0000_i1181" DrawAspect="Content" ObjectID="_1460031485" r:id="rId339"/>
        </w:object>
      </w:r>
      <w:r w:rsidRPr="00137B8A">
        <w:rPr>
          <w:sz w:val="28"/>
          <w:szCs w:val="28"/>
        </w:rPr>
        <w:t>– величина тарифа одного часа,  в рублях</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дополнительную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238" w:dyaOrig="380">
          <v:shape id="_x0000_i1182" type="#_x0000_t75" style="width:212.25pt;height:18.75pt" o:ole="">
            <v:imagedata r:id="rId340" o:title=""/>
          </v:shape>
          <o:OLEObject Type="Embed" ProgID="Equation.3" ShapeID="_x0000_i1182" DrawAspect="Content" ObjectID="_1460031486" r:id="rId341"/>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отчисления на социальные 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880" w:dyaOrig="380">
          <v:shape id="_x0000_i1183" type="#_x0000_t75" style="width:291pt;height:18.75pt" o:ole="">
            <v:imagedata r:id="rId342" o:title=""/>
          </v:shape>
          <o:OLEObject Type="Embed" ProgID="Equation.3" ShapeID="_x0000_i1183" DrawAspect="Content" ObjectID="_1460031487" r:id="rId343"/>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К</w:t>
      </w:r>
      <w:r w:rsidRPr="00137B8A">
        <w:rPr>
          <w:sz w:val="28"/>
          <w:szCs w:val="28"/>
          <w:vertAlign w:val="subscript"/>
        </w:rPr>
        <w:t xml:space="preserve">соц </w:t>
      </w:r>
      <w:r w:rsidRPr="00137B8A">
        <w:rPr>
          <w:sz w:val="28"/>
          <w:szCs w:val="28"/>
        </w:rPr>
        <w:t>– норматив отчислений на социальные нужды равный 0,26</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затраты на машинное время</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760" w:dyaOrig="340">
          <v:shape id="_x0000_i1184" type="#_x0000_t75" style="width:186pt;height:17.25pt" o:ole="">
            <v:imagedata r:id="rId344" o:title=""/>
          </v:shape>
          <o:OLEObject Type="Embed" ProgID="Equation.3" ShapeID="_x0000_i1184" DrawAspect="Content" ObjectID="_1460031488" r:id="rId345"/>
        </w:objec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520" w:dyaOrig="340">
          <v:shape id="_x0000_i1185" type="#_x0000_t75" style="width:26.25pt;height:17.25pt" o:ole="">
            <v:imagedata r:id="rId346" o:title=""/>
          </v:shape>
          <o:OLEObject Type="Embed" ProgID="Equation.3" ShapeID="_x0000_i1185" DrawAspect="Content" ObjectID="_1460031489" r:id="rId347"/>
        </w:object>
      </w:r>
      <w:r w:rsidRPr="00137B8A">
        <w:rPr>
          <w:sz w:val="28"/>
          <w:szCs w:val="28"/>
        </w:rPr>
        <w:t>- Время использования машины</w: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580" w:dyaOrig="340">
          <v:shape id="_x0000_i1186" type="#_x0000_t75" style="width:29.25pt;height:17.25pt" o:ole="">
            <v:imagedata r:id="rId348" o:title=""/>
          </v:shape>
          <o:OLEObject Type="Embed" ProgID="Equation.3" ShapeID="_x0000_i1186" DrawAspect="Content" ObjectID="_1460031490" r:id="rId349"/>
        </w:object>
      </w:r>
      <w:r w:rsidRPr="00137B8A">
        <w:rPr>
          <w:sz w:val="28"/>
          <w:szCs w:val="28"/>
        </w:rPr>
        <w:t>- цена одного часа</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накладные расходы</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4000" w:dyaOrig="360">
          <v:shape id="_x0000_i1187" type="#_x0000_t75" style="width:198pt;height:18pt" o:ole="">
            <v:imagedata r:id="rId350" o:title=""/>
          </v:shape>
          <o:OLEObject Type="Embed" ProgID="Equation.3" ShapeID="_x0000_i1187" DrawAspect="Content" ObjectID="_1460031491" r:id="rId351"/>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w:t>
      </w:r>
      <w:r w:rsidRPr="00137B8A">
        <w:rPr>
          <w:position w:val="-10"/>
          <w:sz w:val="28"/>
          <w:szCs w:val="28"/>
        </w:rPr>
        <w:object w:dxaOrig="380" w:dyaOrig="340">
          <v:shape id="_x0000_i1188" type="#_x0000_t75" style="width:18.75pt;height:17.25pt" o:ole="">
            <v:imagedata r:id="rId352" o:title=""/>
          </v:shape>
          <o:OLEObject Type="Embed" ProgID="Equation.3" ShapeID="_x0000_i1188" DrawAspect="Content" ObjectID="_1460031492" r:id="rId353"/>
        </w:object>
      </w:r>
      <w:r w:rsidRPr="00137B8A">
        <w:rPr>
          <w:sz w:val="28"/>
          <w:szCs w:val="28"/>
        </w:rPr>
        <w:t>- коэффициент накладных расходов равный 0,8</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Всего затрат на выполнения текстовых материалов и расчетов (</w:t>
      </w:r>
      <w:r w:rsidRPr="00137B8A">
        <w:rPr>
          <w:position w:val="-10"/>
          <w:sz w:val="28"/>
          <w:szCs w:val="28"/>
        </w:rPr>
        <w:object w:dxaOrig="420" w:dyaOrig="340">
          <v:shape id="_x0000_i1189" type="#_x0000_t75" style="width:21pt;height:17.25pt" o:ole="">
            <v:imagedata r:id="rId354" o:title=""/>
          </v:shape>
          <o:OLEObject Type="Embed" ProgID="Equation.3" ShapeID="_x0000_i1189" DrawAspect="Content" ObjectID="_1460031493" r:id="rId355"/>
        </w:object>
      </w:r>
      <w:r w:rsidRPr="00137B8A">
        <w:rPr>
          <w:sz w:val="28"/>
          <w:szCs w:val="28"/>
        </w:rPr>
        <w:t>)</w:t>
      </w:r>
    </w:p>
    <w:p w:rsidR="00137B8A" w:rsidRPr="00137B8A" w:rsidRDefault="00137B8A" w:rsidP="00137B8A">
      <w:pPr>
        <w:tabs>
          <w:tab w:val="left" w:pos="567"/>
          <w:tab w:val="left" w:pos="851"/>
        </w:tabs>
        <w:spacing w:line="360" w:lineRule="auto"/>
        <w:jc w:val="right"/>
        <w:rPr>
          <w:sz w:val="28"/>
          <w:szCs w:val="28"/>
        </w:rPr>
      </w:pPr>
      <w:r w:rsidRPr="00137B8A">
        <w:rPr>
          <w:position w:val="-30"/>
          <w:sz w:val="28"/>
          <w:szCs w:val="28"/>
        </w:rPr>
        <w:object w:dxaOrig="5120" w:dyaOrig="720">
          <v:shape id="_x0000_i1190" type="#_x0000_t75" style="width:253.5pt;height:36pt" o:ole="">
            <v:imagedata r:id="rId356" o:title=""/>
          </v:shape>
          <o:OLEObject Type="Embed" ProgID="Equation.3" ShapeID="_x0000_i1190" DrawAspect="Content" ObjectID="_1460031494" r:id="rId357"/>
        </w:object>
      </w:r>
      <w:r w:rsidRPr="00137B8A">
        <w:rPr>
          <w:sz w:val="28"/>
          <w:szCs w:val="28"/>
        </w:rPr>
        <w:t xml:space="preserve">                       (2.5)</w:t>
      </w:r>
    </w:p>
    <w:p w:rsidR="00137B8A" w:rsidRPr="00137B8A" w:rsidRDefault="00137B8A" w:rsidP="00137B8A">
      <w:pPr>
        <w:tabs>
          <w:tab w:val="left" w:pos="567"/>
          <w:tab w:val="left" w:pos="851"/>
        </w:tabs>
        <w:spacing w:line="360" w:lineRule="auto"/>
        <w:jc w:val="center"/>
        <w:rPr>
          <w:sz w:val="28"/>
          <w:szCs w:val="28"/>
        </w:rPr>
      </w:pP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2.3.4 Затраты на проверку технической документации (</w:t>
      </w:r>
      <w:r w:rsidRPr="00137B8A">
        <w:rPr>
          <w:position w:val="-14"/>
          <w:sz w:val="28"/>
          <w:szCs w:val="28"/>
        </w:rPr>
        <w:object w:dxaOrig="499" w:dyaOrig="380">
          <v:shape id="_x0000_i1191" type="#_x0000_t75" style="width:24.75pt;height:18.75pt" o:ole="">
            <v:imagedata r:id="rId358" o:title=""/>
          </v:shape>
          <o:OLEObject Type="Embed" ProgID="Equation.3" ShapeID="_x0000_i1191" DrawAspect="Content" ObjectID="_1460031495" r:id="rId359"/>
        </w:object>
      </w:r>
      <w:r w:rsidRPr="00137B8A">
        <w:rPr>
          <w:sz w:val="28"/>
          <w:szCs w:val="28"/>
        </w:rPr>
        <w:t>)</w:t>
      </w:r>
    </w:p>
    <w:p w:rsidR="00137B8A" w:rsidRPr="00137B8A" w:rsidRDefault="00137B8A" w:rsidP="00137B8A">
      <w:pPr>
        <w:pStyle w:val="aff9"/>
        <w:tabs>
          <w:tab w:val="left" w:pos="567"/>
          <w:tab w:val="left" w:pos="851"/>
        </w:tabs>
        <w:rPr>
          <w:szCs w:val="28"/>
        </w:rPr>
      </w:pPr>
      <w:r w:rsidRPr="00137B8A">
        <w:rPr>
          <w:szCs w:val="28"/>
        </w:rPr>
        <w:t xml:space="preserve">На проверку технической документации дополнительно предусматривается время, которое распределяется следующим образом. </w:t>
      </w:r>
      <w:r w:rsidRPr="00137B8A">
        <w:rPr>
          <w:szCs w:val="28"/>
        </w:rPr>
        <w:tab/>
      </w:r>
    </w:p>
    <w:p w:rsidR="00137B8A" w:rsidRPr="00137B8A" w:rsidRDefault="00137B8A" w:rsidP="00137B8A">
      <w:pPr>
        <w:pStyle w:val="aff9"/>
        <w:tabs>
          <w:tab w:val="left" w:pos="567"/>
          <w:tab w:val="left" w:pos="851"/>
        </w:tabs>
        <w:rPr>
          <w:szCs w:val="28"/>
        </w:rPr>
      </w:pPr>
      <w:r w:rsidRPr="00137B8A">
        <w:rPr>
          <w:szCs w:val="28"/>
        </w:rPr>
        <w:t>Проверка чертежей и документов – 4 часа, проверка  спецификаций, перечня чертежей и перечня изделия составляет 3 часа.</w:t>
      </w:r>
      <w:r w:rsidRPr="00137B8A">
        <w:rPr>
          <w:szCs w:val="28"/>
        </w:rPr>
        <w:tab/>
      </w:r>
    </w:p>
    <w:p w:rsidR="00137B8A" w:rsidRPr="00137B8A" w:rsidRDefault="00137B8A" w:rsidP="00137B8A">
      <w:pPr>
        <w:pStyle w:val="aff8"/>
        <w:tabs>
          <w:tab w:val="left" w:pos="567"/>
          <w:tab w:val="left" w:pos="851"/>
        </w:tabs>
        <w:jc w:val="both"/>
      </w:pPr>
      <w:r w:rsidRPr="00137B8A">
        <w:rPr>
          <w:position w:val="-14"/>
        </w:rPr>
        <w:object w:dxaOrig="1700" w:dyaOrig="380">
          <v:shape id="_x0000_i1192" type="#_x0000_t75" style="width:84pt;height:18.75pt" o:ole="">
            <v:imagedata r:id="rId360" o:title=""/>
          </v:shape>
          <o:OLEObject Type="Embed" ProgID="Equation.3" ShapeID="_x0000_i1192" DrawAspect="Content" ObjectID="_1460031496" r:id="rId361"/>
        </w:object>
      </w:r>
      <w:r w:rsidRPr="00137B8A">
        <w:t xml:space="preserve"> часов</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основную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420" w:dyaOrig="360">
          <v:shape id="_x0000_i1193" type="#_x0000_t75" style="width:171pt;height:18pt" o:ole="">
            <v:imagedata r:id="rId362" o:title=""/>
          </v:shape>
          <o:OLEObject Type="Embed" ProgID="Equation.3" ShapeID="_x0000_i1193" DrawAspect="Content" ObjectID="_1460031497" r:id="rId363"/>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где </w:t>
      </w:r>
      <w:r w:rsidRPr="00137B8A">
        <w:rPr>
          <w:position w:val="-10"/>
          <w:sz w:val="28"/>
          <w:szCs w:val="28"/>
        </w:rPr>
        <w:object w:dxaOrig="340" w:dyaOrig="340">
          <v:shape id="_x0000_i1194" type="#_x0000_t75" style="width:17.25pt;height:17.25pt" o:ole="">
            <v:imagedata r:id="rId364" o:title=""/>
          </v:shape>
          <o:OLEObject Type="Embed" ProgID="Equation.3" ShapeID="_x0000_i1194" DrawAspect="Content" ObjectID="_1460031498" r:id="rId365"/>
        </w:object>
      </w:r>
      <w:r w:rsidRPr="00137B8A">
        <w:rPr>
          <w:sz w:val="28"/>
          <w:szCs w:val="28"/>
          <w:vertAlign w:val="subscript"/>
        </w:rPr>
        <w:t xml:space="preserve"> </w:t>
      </w:r>
      <w:r w:rsidRPr="00137B8A">
        <w:rPr>
          <w:sz w:val="28"/>
          <w:szCs w:val="28"/>
        </w:rPr>
        <w:t>– величина тарифа одного часа,  в рублях</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дополнительную зарплату</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4020" w:dyaOrig="380">
          <v:shape id="_x0000_i1195" type="#_x0000_t75" style="width:201pt;height:18.75pt" o:ole="">
            <v:imagedata r:id="rId366" o:title=""/>
          </v:shape>
          <o:OLEObject Type="Embed" ProgID="Equation.3" ShapeID="_x0000_i1195" DrawAspect="Content" ObjectID="_1460031499" r:id="rId367"/>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отчисления на соц.нужды</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460" w:dyaOrig="380">
          <v:shape id="_x0000_i1196" type="#_x0000_t75" style="width:273pt;height:18.75pt" o:ole="">
            <v:imagedata r:id="rId368" o:title=""/>
          </v:shape>
          <o:OLEObject Type="Embed" ProgID="Equation.3" ShapeID="_x0000_i1196" DrawAspect="Content" ObjectID="_1460031500" r:id="rId369"/>
        </w:object>
      </w:r>
    </w:p>
    <w:p w:rsidR="00137B8A" w:rsidRPr="00137B8A" w:rsidRDefault="00137B8A" w:rsidP="00137B8A">
      <w:pPr>
        <w:tabs>
          <w:tab w:val="left" w:pos="567"/>
          <w:tab w:val="left" w:pos="851"/>
        </w:tabs>
        <w:spacing w:line="360" w:lineRule="auto"/>
        <w:rPr>
          <w:sz w:val="28"/>
          <w:szCs w:val="28"/>
        </w:rPr>
      </w:pPr>
      <w:r w:rsidRPr="00137B8A">
        <w:rPr>
          <w:position w:val="-14"/>
          <w:sz w:val="28"/>
          <w:szCs w:val="28"/>
        </w:rPr>
        <w:object w:dxaOrig="580" w:dyaOrig="380">
          <v:shape id="_x0000_i1197" type="#_x0000_t75" style="width:29.25pt;height:18.75pt" o:ole="">
            <v:imagedata r:id="rId370" o:title=""/>
          </v:shape>
          <o:OLEObject Type="Embed" ProgID="Equation.3" ShapeID="_x0000_i1197" DrawAspect="Content" ObjectID="_1460031501" r:id="rId371"/>
        </w:object>
      </w:r>
      <w:r w:rsidRPr="00137B8A">
        <w:rPr>
          <w:sz w:val="28"/>
          <w:szCs w:val="28"/>
        </w:rPr>
        <w:t xml:space="preserve"> – норматив отчислений на социальные нужды равный 0,26</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Определим накладные расходы</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660" w:dyaOrig="360">
          <v:shape id="_x0000_i1198" type="#_x0000_t75" style="width:181.5pt;height:18pt" o:ole="">
            <v:imagedata r:id="rId372" o:title=""/>
          </v:shape>
          <o:OLEObject Type="Embed" ProgID="Equation.3" ShapeID="_x0000_i1198" DrawAspect="Content" ObjectID="_1460031502" r:id="rId373"/>
        </w:object>
      </w:r>
    </w:p>
    <w:p w:rsidR="00137B8A" w:rsidRPr="00137B8A" w:rsidRDefault="00137B8A" w:rsidP="00137B8A">
      <w:pPr>
        <w:tabs>
          <w:tab w:val="left" w:pos="567"/>
          <w:tab w:val="left" w:pos="851"/>
        </w:tabs>
        <w:spacing w:line="360" w:lineRule="auto"/>
        <w:rPr>
          <w:sz w:val="28"/>
          <w:szCs w:val="28"/>
        </w:rPr>
      </w:pPr>
      <w:r w:rsidRPr="00137B8A">
        <w:rPr>
          <w:position w:val="-10"/>
          <w:sz w:val="28"/>
          <w:szCs w:val="28"/>
        </w:rPr>
        <w:object w:dxaOrig="380" w:dyaOrig="340">
          <v:shape id="_x0000_i1199" type="#_x0000_t75" style="width:18.75pt;height:17.25pt" o:ole="">
            <v:imagedata r:id="rId374" o:title=""/>
          </v:shape>
          <o:OLEObject Type="Embed" ProgID="Equation.3" ShapeID="_x0000_i1199" DrawAspect="Content" ObjectID="_1460031503" r:id="rId375"/>
        </w:object>
      </w:r>
      <w:r w:rsidRPr="00137B8A">
        <w:rPr>
          <w:sz w:val="28"/>
          <w:szCs w:val="28"/>
        </w:rPr>
        <w:t>- коэффициент накладных расходов равный 0,8</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Всего затрат на проверку технической документации (</w:t>
      </w:r>
      <w:r w:rsidRPr="00137B8A">
        <w:rPr>
          <w:position w:val="-14"/>
          <w:sz w:val="28"/>
          <w:szCs w:val="28"/>
        </w:rPr>
        <w:object w:dxaOrig="499" w:dyaOrig="380">
          <v:shape id="_x0000_i1200" type="#_x0000_t75" style="width:24.75pt;height:18.75pt" o:ole="">
            <v:imagedata r:id="rId376" o:title=""/>
          </v:shape>
          <o:OLEObject Type="Embed" ProgID="Equation.3" ShapeID="_x0000_i1200" DrawAspect="Content" ObjectID="_1460031504" r:id="rId377"/>
        </w:object>
      </w:r>
      <w:r w:rsidRPr="00137B8A">
        <w:rPr>
          <w:sz w:val="28"/>
          <w:szCs w:val="28"/>
        </w:rPr>
        <w:t>)</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7320" w:dyaOrig="380">
          <v:shape id="_x0000_i1201" type="#_x0000_t75" style="width:366pt;height:18.75pt" o:ole="">
            <v:imagedata r:id="rId378" o:title=""/>
          </v:shape>
          <o:OLEObject Type="Embed" ProgID="Equation.3" ShapeID="_x0000_i1201" DrawAspect="Content" ObjectID="_1460031505" r:id="rId379"/>
        </w:object>
      </w:r>
      <w:r w:rsidRPr="00137B8A">
        <w:rPr>
          <w:sz w:val="28"/>
          <w:szCs w:val="28"/>
        </w:rPr>
        <w:t xml:space="preserve">           (2.6)</w:t>
      </w:r>
    </w:p>
    <w:p w:rsidR="00137B8A" w:rsidRPr="00137B8A" w:rsidRDefault="00137B8A" w:rsidP="00137B8A">
      <w:pPr>
        <w:pStyle w:val="aff8"/>
        <w:tabs>
          <w:tab w:val="left" w:pos="567"/>
          <w:tab w:val="left" w:pos="851"/>
        </w:tabs>
        <w:jc w:val="both"/>
      </w:pPr>
      <w:r w:rsidRPr="00137B8A">
        <w:tab/>
      </w: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2.3.5 Затраты на нормоконтроль (</w:t>
      </w:r>
      <w:r w:rsidRPr="00137B8A">
        <w:rPr>
          <w:position w:val="-12"/>
          <w:sz w:val="28"/>
          <w:szCs w:val="28"/>
        </w:rPr>
        <w:object w:dxaOrig="499" w:dyaOrig="360">
          <v:shape id="_x0000_i1202" type="#_x0000_t75" style="width:24.75pt;height:18pt" o:ole="">
            <v:imagedata r:id="rId380" o:title=""/>
          </v:shape>
          <o:OLEObject Type="Embed" ProgID="Equation.3" ShapeID="_x0000_i1202" DrawAspect="Content" ObjectID="_1460031506" r:id="rId381"/>
        </w:object>
      </w:r>
      <w:r w:rsidRPr="00137B8A">
        <w:rPr>
          <w:sz w:val="28"/>
          <w:szCs w:val="28"/>
        </w:rPr>
        <w:t>)</w:t>
      </w:r>
    </w:p>
    <w:p w:rsidR="00137B8A" w:rsidRPr="00137B8A" w:rsidRDefault="00137B8A" w:rsidP="00137B8A">
      <w:pPr>
        <w:tabs>
          <w:tab w:val="left" w:pos="567"/>
          <w:tab w:val="left" w:pos="851"/>
        </w:tabs>
        <w:spacing w:line="360" w:lineRule="auto"/>
        <w:jc w:val="center"/>
        <w:rPr>
          <w:sz w:val="28"/>
          <w:szCs w:val="28"/>
          <w:vertAlign w:val="subscript"/>
        </w:rPr>
      </w:pPr>
      <w:r w:rsidRPr="00137B8A">
        <w:rPr>
          <w:position w:val="-14"/>
          <w:sz w:val="28"/>
          <w:szCs w:val="28"/>
        </w:rPr>
        <w:object w:dxaOrig="8460" w:dyaOrig="380">
          <v:shape id="_x0000_i1203" type="#_x0000_t75" style="width:418.5pt;height:18.75pt" o:ole="">
            <v:imagedata r:id="rId382" o:title=""/>
          </v:shape>
          <o:OLEObject Type="Embed" ProgID="Equation.3" ShapeID="_x0000_i1203" DrawAspect="Content" ObjectID="_1460031507" r:id="rId383"/>
        </w:object>
      </w:r>
      <w:r w:rsidRPr="00137B8A">
        <w:rPr>
          <w:sz w:val="28"/>
          <w:szCs w:val="28"/>
          <w:vertAlign w:val="subscript"/>
        </w:rPr>
        <w:t>.</w:t>
      </w:r>
    </w:p>
    <w:p w:rsidR="00137B8A" w:rsidRPr="00137B8A" w:rsidRDefault="00137B8A" w:rsidP="00137B8A">
      <w:pPr>
        <w:pStyle w:val="aff9"/>
        <w:tabs>
          <w:tab w:val="left" w:pos="567"/>
          <w:tab w:val="left" w:pos="851"/>
        </w:tabs>
        <w:ind w:firstLine="0"/>
        <w:rPr>
          <w:szCs w:val="28"/>
        </w:rPr>
      </w:pPr>
      <w:r w:rsidRPr="00137B8A">
        <w:rPr>
          <w:szCs w:val="28"/>
        </w:rPr>
        <w:t xml:space="preserve">где </w:t>
      </w:r>
      <w:r w:rsidRPr="00137B8A">
        <w:rPr>
          <w:position w:val="-12"/>
          <w:szCs w:val="28"/>
        </w:rPr>
        <w:object w:dxaOrig="480" w:dyaOrig="360">
          <v:shape id="_x0000_i1204" type="#_x0000_t75" style="width:24pt;height:18pt" o:ole="">
            <v:imagedata r:id="rId384" o:title=""/>
          </v:shape>
          <o:OLEObject Type="Embed" ProgID="Equation.3" ShapeID="_x0000_i1204" DrawAspect="Content" ObjectID="_1460031508" r:id="rId385"/>
        </w:object>
      </w:r>
      <w:r w:rsidRPr="00137B8A">
        <w:rPr>
          <w:szCs w:val="28"/>
          <w:vertAlign w:val="subscript"/>
        </w:rPr>
        <w:t xml:space="preserve">  </w:t>
      </w:r>
      <w:r w:rsidRPr="00137B8A">
        <w:rPr>
          <w:szCs w:val="28"/>
        </w:rPr>
        <w:t xml:space="preserve">– норматив нормоконтроля, 5 –10% </w:t>
      </w:r>
      <w:r w:rsidRPr="00137B8A">
        <w:rPr>
          <w:position w:val="-12"/>
          <w:szCs w:val="28"/>
        </w:rPr>
        <w:object w:dxaOrig="480" w:dyaOrig="360">
          <v:shape id="_x0000_i1205" type="#_x0000_t75" style="width:24pt;height:18pt" o:ole="">
            <v:imagedata r:id="rId384" o:title=""/>
          </v:shape>
          <o:OLEObject Type="Embed" ProgID="Equation.3" ShapeID="_x0000_i1205" DrawAspect="Content" ObjectID="_1460031509" r:id="rId386"/>
        </w:object>
      </w:r>
      <w:r w:rsidRPr="00137B8A">
        <w:rPr>
          <w:szCs w:val="28"/>
        </w:rPr>
        <w:t>= 10 %</w:t>
      </w:r>
      <w:r w:rsidRPr="00137B8A">
        <w:rPr>
          <w:szCs w:val="28"/>
        </w:rPr>
        <w:tab/>
      </w:r>
    </w:p>
    <w:p w:rsidR="00137B8A" w:rsidRPr="00137B8A" w:rsidRDefault="005403BB" w:rsidP="00137B8A">
      <w:pPr>
        <w:pStyle w:val="21"/>
        <w:rPr>
          <w:b w:val="0"/>
        </w:rPr>
      </w:pPr>
      <w:r>
        <w:rPr>
          <w:b w:val="0"/>
          <w:noProof/>
        </w:rPr>
        <w:pict>
          <v:group id="Группа 3" o:spid="_x0000_s5255" style="position:absolute;left:0;text-align:left;margin-left:61.25pt;margin-top:1006.9pt;width:518.8pt;height:802.3pt;z-index:251657216;mso-position-horizontal-relative:page;mso-position-vertical-relative:page" coordsize="20000,20000">
            <v:rect id="Прямоуг. 4" o:spid="_x0000_s5256" style="position:absolute;width:20000;height:20000;visibility:visible" filled="f" strokeweight="2pt"/>
            <v:line id="Линия 5" o:spid="_x0000_s5257" style="position:absolute;visibility:visible" from="1093,18949" to="1095,19989" o:connectortype="straight" strokeweight="2pt"/>
            <v:line id="Линия 6" o:spid="_x0000_s5258" style="position:absolute;visibility:visible" from="10,18941" to="19977,18942" o:connectortype="straight" strokeweight="2pt"/>
            <v:line id="Линия 7" o:spid="_x0000_s5259" style="position:absolute;visibility:visible" from="2186,18949" to="2188,19989" o:connectortype="straight" strokeweight="2pt"/>
            <v:line id="Линия 8" o:spid="_x0000_s5260" style="position:absolute;visibility:visible" from="4919,18949" to="4921,19989" o:connectortype="straight" strokeweight="2pt"/>
            <v:line id="Линия 9" o:spid="_x0000_s5261" style="position:absolute;visibility:visible" from="6557,18959" to="6559,19989" o:connectortype="straight" strokeweight="2pt"/>
            <v:line id="Линия 10" o:spid="_x0000_s5262" style="position:absolute;visibility:visible" from="7650,18949" to="7652,19979" o:connectortype="straight" strokeweight="2pt"/>
            <v:line id="Линия 11" o:spid="_x0000_s5263" style="position:absolute;visibility:visible" from="18905,18949" to="18909,19989" o:connectortype="straight" strokeweight="2pt"/>
            <v:line id="Линия 12" o:spid="_x0000_s5264" style="position:absolute;visibility:visible" from="10,19293" to="7631,19295" o:connectortype="straight" strokeweight="1pt"/>
            <v:line id="Линия 13" o:spid="_x0000_s5265" style="position:absolute;visibility:visible" from="10,19646" to="7631,19647" o:connectortype="straight" strokeweight="2pt"/>
            <v:line id="Линия 14" o:spid="_x0000_s5266" style="position:absolute;visibility:visible" from="18919,19296" to="19990,19297" o:connectortype="straight" strokeweight="1pt"/>
            <v:rect id="Прямоуг. 15" o:spid="_x0000_s5267" style="position:absolute;left:54;top:19660;width:1000;height:309;visibility:visible" filled="f" stroked="f" strokeweight=".25pt">
              <v:textbox inset="1pt,1pt,1pt,1pt">
                <w:txbxContent>
                  <w:p w:rsidR="00CF480F" w:rsidRDefault="00CF480F" w:rsidP="00137B8A">
                    <w:pPr>
                      <w:pStyle w:val="a7"/>
                      <w:jc w:val="center"/>
                      <w:rPr>
                        <w:sz w:val="18"/>
                      </w:rPr>
                    </w:pPr>
                    <w:r>
                      <w:rPr>
                        <w:sz w:val="18"/>
                      </w:rPr>
                      <w:t>Изм.</w:t>
                    </w:r>
                  </w:p>
                </w:txbxContent>
              </v:textbox>
            </v:rect>
            <v:rect id="Прямоуг. 16" o:spid="_x0000_s5268" style="position:absolute;left:1139;top:19660;width:1001;height:309;visibility:visible" filled="f" stroked="f" strokeweight=".25pt">
              <v:textbox inset="1pt,1pt,1pt,1pt">
                <w:txbxContent>
                  <w:p w:rsidR="00CF480F" w:rsidRDefault="00CF480F" w:rsidP="00137B8A">
                    <w:pPr>
                      <w:pStyle w:val="a7"/>
                      <w:jc w:val="center"/>
                      <w:rPr>
                        <w:sz w:val="18"/>
                      </w:rPr>
                    </w:pPr>
                    <w:r>
                      <w:rPr>
                        <w:sz w:val="18"/>
                      </w:rPr>
                      <w:t>Лист</w:t>
                    </w:r>
                  </w:p>
                </w:txbxContent>
              </v:textbox>
            </v:rect>
            <v:rect id="Прямоуг. 17" o:spid="_x0000_s5269" style="position:absolute;left:2267;top:19660;width:2573;height:309;visibility:visible" filled="f" stroked="f" strokeweight=".25pt">
              <v:textbox inset="1pt,1pt,1pt,1pt">
                <w:txbxContent>
                  <w:p w:rsidR="00CF480F" w:rsidRDefault="00CF480F" w:rsidP="00137B8A">
                    <w:pPr>
                      <w:pStyle w:val="a7"/>
                      <w:jc w:val="center"/>
                      <w:rPr>
                        <w:sz w:val="18"/>
                      </w:rPr>
                    </w:pPr>
                    <w:r>
                      <w:rPr>
                        <w:sz w:val="18"/>
                      </w:rPr>
                      <w:t>№ докум.</w:t>
                    </w:r>
                  </w:p>
                </w:txbxContent>
              </v:textbox>
            </v:rect>
            <v:rect id="Прямоуг. 18" o:spid="_x0000_s5270" style="position:absolute;left:4983;top:19660;width:1534;height:309;visibility:visible" filled="f" stroked="f" strokeweight=".25pt">
              <v:textbox inset="1pt,1pt,1pt,1pt">
                <w:txbxContent>
                  <w:p w:rsidR="00CF480F" w:rsidRDefault="00CF480F" w:rsidP="00137B8A">
                    <w:pPr>
                      <w:pStyle w:val="a7"/>
                      <w:jc w:val="center"/>
                      <w:rPr>
                        <w:sz w:val="18"/>
                      </w:rPr>
                    </w:pPr>
                    <w:r>
                      <w:rPr>
                        <w:sz w:val="18"/>
                      </w:rPr>
                      <w:t>Подпись</w:t>
                    </w:r>
                  </w:p>
                </w:txbxContent>
              </v:textbox>
            </v:rect>
            <v:rect id="Прямоуг. 19" o:spid="_x0000_s5271" style="position:absolute;left:6604;top:19660;width:1000;height:309;visibility:visible" filled="f" stroked="f" strokeweight=".25pt">
              <v:textbox inset="1pt,1pt,1pt,1pt">
                <w:txbxContent>
                  <w:p w:rsidR="00CF480F" w:rsidRDefault="00CF480F" w:rsidP="00137B8A">
                    <w:pPr>
                      <w:pStyle w:val="a7"/>
                      <w:jc w:val="center"/>
                      <w:rPr>
                        <w:sz w:val="18"/>
                      </w:rPr>
                    </w:pPr>
                    <w:r>
                      <w:rPr>
                        <w:sz w:val="18"/>
                      </w:rPr>
                      <w:t>Дата</w:t>
                    </w:r>
                  </w:p>
                </w:txbxContent>
              </v:textbox>
            </v:rect>
            <v:rect id="Прямоуг. 20" o:spid="_x0000_s5272" style="position:absolute;left:18949;top:18977;width:1001;height:309;visibility:visible" filled="f" stroked="f" strokeweight=".25pt">
              <v:textbox inset="1pt,1pt,1pt,1pt">
                <w:txbxContent>
                  <w:p w:rsidR="00CF480F" w:rsidRDefault="00CF480F" w:rsidP="00137B8A">
                    <w:pPr>
                      <w:pStyle w:val="a7"/>
                      <w:jc w:val="center"/>
                      <w:rPr>
                        <w:sz w:val="18"/>
                      </w:rPr>
                    </w:pPr>
                    <w:r>
                      <w:rPr>
                        <w:sz w:val="18"/>
                      </w:rPr>
                      <w:t>Лист</w:t>
                    </w:r>
                  </w:p>
                </w:txbxContent>
              </v:textbox>
            </v:rect>
            <v:rect id="Прямоуг. 21" o:spid="_x0000_s5273" style="position:absolute;left:18949;top:19435;width:1001;height:423;visibility:visible" filled="f" stroked="f" strokeweight=".25pt">
              <v:textbox inset="1pt,1pt,1pt,1pt">
                <w:txbxContent>
                  <w:p w:rsidR="00CF480F" w:rsidRDefault="00CF480F" w:rsidP="00137B8A">
                    <w:pPr>
                      <w:pStyle w:val="a7"/>
                      <w:jc w:val="center"/>
                      <w:rPr>
                        <w:rFonts w:ascii="Times New Roman" w:hAnsi="Times New Roman"/>
                        <w:sz w:val="24"/>
                        <w:lang w:val="ru-RU"/>
                      </w:rPr>
                    </w:pPr>
                    <w:r>
                      <w:rPr>
                        <w:rFonts w:ascii="Times New Roman" w:hAnsi="Times New Roman"/>
                        <w:sz w:val="24"/>
                        <w:lang w:val="ru-RU"/>
                      </w:rPr>
                      <w:t>89</w:t>
                    </w:r>
                  </w:p>
                </w:txbxContent>
              </v:textbox>
            </v:rect>
            <v:rect id="Прямоуг. 22" o:spid="_x0000_s5274" style="position:absolute;left:7745;top:19221;width:11075;height:477;visibility:visible" filled="f" stroked="f" strokeweight=".25pt">
              <v:textbox inset="1pt,1pt,1pt,1pt">
                <w:txbxContent>
                  <w:p w:rsidR="00CF480F" w:rsidRDefault="00CF480F" w:rsidP="00137B8A">
                    <w:pPr>
                      <w:pStyle w:val="a7"/>
                      <w:jc w:val="center"/>
                      <w:rPr>
                        <w:rFonts w:ascii="Times New Roman" w:hAnsi="Times New Roman"/>
                      </w:rPr>
                    </w:pPr>
                    <w:r>
                      <w:rPr>
                        <w:rFonts w:ascii="Times New Roman" w:hAnsi="Times New Roman"/>
                        <w:lang w:val="ru-RU"/>
                      </w:rPr>
                      <w:t>КГТУ2010.05.007ПЗ</w:t>
                    </w:r>
                  </w:p>
                </w:txbxContent>
              </v:textbox>
            </v:rect>
            <w10:wrap anchorx="page" anchory="page"/>
            <w10:anchorlock/>
          </v:group>
        </w:pict>
      </w:r>
      <w:r w:rsidR="00137B8A" w:rsidRPr="00137B8A">
        <w:rPr>
          <w:b w:val="0"/>
        </w:rPr>
        <w:t>Затраты на конструкторские разработки:</w:t>
      </w:r>
    </w:p>
    <w:p w:rsidR="00137B8A" w:rsidRPr="00137B8A" w:rsidRDefault="00137B8A" w:rsidP="00137B8A">
      <w:pPr>
        <w:pStyle w:val="aff8"/>
        <w:tabs>
          <w:tab w:val="left" w:pos="567"/>
          <w:tab w:val="left" w:pos="851"/>
        </w:tabs>
      </w:pPr>
      <w:r w:rsidRPr="00137B8A">
        <w:rPr>
          <w:position w:val="-30"/>
        </w:rPr>
        <w:object w:dxaOrig="4980" w:dyaOrig="720">
          <v:shape id="_x0000_i1206" type="#_x0000_t75" style="width:249pt;height:36pt" o:ole="">
            <v:imagedata r:id="rId387" o:title=""/>
          </v:shape>
          <o:OLEObject Type="Embed" ProgID="Equation.3" ShapeID="_x0000_i1206" DrawAspect="Content" ObjectID="_1460031510" r:id="rId388"/>
        </w:object>
      </w:r>
    </w:p>
    <w:p w:rsidR="00137B8A" w:rsidRPr="00137B8A" w:rsidRDefault="00137B8A" w:rsidP="00137B8A">
      <w:pPr>
        <w:pStyle w:val="af1"/>
        <w:tabs>
          <w:tab w:val="left" w:pos="567"/>
          <w:tab w:val="left" w:pos="851"/>
        </w:tabs>
        <w:rPr>
          <w:sz w:val="28"/>
          <w:szCs w:val="28"/>
        </w:rPr>
      </w:pPr>
    </w:p>
    <w:p w:rsidR="00137B8A" w:rsidRPr="00137B8A" w:rsidRDefault="00137B8A" w:rsidP="00137B8A">
      <w:pPr>
        <w:pStyle w:val="af1"/>
        <w:tabs>
          <w:tab w:val="left" w:pos="567"/>
          <w:tab w:val="left" w:pos="851"/>
        </w:tabs>
        <w:jc w:val="center"/>
        <w:rPr>
          <w:sz w:val="28"/>
          <w:szCs w:val="28"/>
        </w:rPr>
      </w:pPr>
      <w:r w:rsidRPr="00137B8A">
        <w:rPr>
          <w:sz w:val="28"/>
          <w:szCs w:val="28"/>
        </w:rPr>
        <w:t>2.4 Затраты на приобретение оборудования</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 xml:space="preserve">Для расчета затрат на приобретение оборудования составим смету на приобретение оборудования на основе прайс-листа компании «ООО АДС» г. Пермь. </w:t>
      </w:r>
    </w:p>
    <w:p w:rsidR="00137B8A" w:rsidRPr="00137B8A" w:rsidRDefault="00137B8A" w:rsidP="004F3D7E">
      <w:pPr>
        <w:tabs>
          <w:tab w:val="left" w:pos="567"/>
          <w:tab w:val="left" w:pos="851"/>
        </w:tabs>
        <w:spacing w:line="360" w:lineRule="auto"/>
        <w:jc w:val="right"/>
        <w:rPr>
          <w:sz w:val="28"/>
          <w:szCs w:val="28"/>
        </w:rPr>
      </w:pPr>
      <w:r w:rsidRPr="00137B8A">
        <w:rPr>
          <w:sz w:val="28"/>
          <w:szCs w:val="28"/>
        </w:rPr>
        <w:t>Та</w:t>
      </w:r>
      <w:r w:rsidR="004F3D7E">
        <w:rPr>
          <w:sz w:val="28"/>
          <w:szCs w:val="28"/>
        </w:rPr>
        <w:t>блица 2.5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18"/>
        <w:gridCol w:w="1261"/>
        <w:gridCol w:w="1531"/>
        <w:gridCol w:w="1761"/>
      </w:tblGrid>
      <w:tr w:rsidR="00137B8A" w:rsidRPr="00137B8A">
        <w:tc>
          <w:tcPr>
            <w:tcW w:w="5018" w:type="dxa"/>
          </w:tcPr>
          <w:p w:rsidR="00137B8A" w:rsidRPr="00137B8A" w:rsidRDefault="00137B8A" w:rsidP="00137B8A">
            <w:pPr>
              <w:tabs>
                <w:tab w:val="left" w:pos="567"/>
                <w:tab w:val="left" w:pos="851"/>
              </w:tabs>
              <w:rPr>
                <w:sz w:val="28"/>
                <w:szCs w:val="28"/>
              </w:rPr>
            </w:pPr>
            <w:r w:rsidRPr="00137B8A">
              <w:rPr>
                <w:sz w:val="28"/>
                <w:szCs w:val="28"/>
              </w:rPr>
              <w:t>Наименование оборудования</w:t>
            </w:r>
          </w:p>
        </w:tc>
        <w:tc>
          <w:tcPr>
            <w:tcW w:w="1261" w:type="dxa"/>
          </w:tcPr>
          <w:p w:rsidR="00137B8A" w:rsidRPr="00137B8A" w:rsidRDefault="00137B8A" w:rsidP="00137B8A">
            <w:pPr>
              <w:tabs>
                <w:tab w:val="left" w:pos="567"/>
                <w:tab w:val="left" w:pos="851"/>
              </w:tabs>
              <w:rPr>
                <w:sz w:val="28"/>
                <w:szCs w:val="28"/>
              </w:rPr>
            </w:pPr>
            <w:r w:rsidRPr="00137B8A">
              <w:rPr>
                <w:sz w:val="28"/>
                <w:szCs w:val="28"/>
              </w:rPr>
              <w:t>Кол-во</w:t>
            </w:r>
          </w:p>
          <w:p w:rsidR="00137B8A" w:rsidRPr="00137B8A" w:rsidRDefault="00137B8A" w:rsidP="00137B8A">
            <w:pPr>
              <w:tabs>
                <w:tab w:val="left" w:pos="567"/>
                <w:tab w:val="left" w:pos="851"/>
              </w:tabs>
              <w:rPr>
                <w:sz w:val="28"/>
                <w:szCs w:val="28"/>
              </w:rPr>
            </w:pPr>
            <w:r w:rsidRPr="00137B8A">
              <w:rPr>
                <w:sz w:val="28"/>
                <w:szCs w:val="28"/>
              </w:rPr>
              <w:t>единиц</w:t>
            </w:r>
          </w:p>
        </w:tc>
        <w:tc>
          <w:tcPr>
            <w:tcW w:w="1531" w:type="dxa"/>
          </w:tcPr>
          <w:p w:rsidR="00137B8A" w:rsidRPr="00137B8A" w:rsidRDefault="00137B8A" w:rsidP="00137B8A">
            <w:pPr>
              <w:tabs>
                <w:tab w:val="left" w:pos="567"/>
                <w:tab w:val="left" w:pos="851"/>
              </w:tabs>
              <w:rPr>
                <w:sz w:val="28"/>
                <w:szCs w:val="28"/>
              </w:rPr>
            </w:pPr>
            <w:r w:rsidRPr="00137B8A">
              <w:rPr>
                <w:sz w:val="28"/>
                <w:szCs w:val="28"/>
              </w:rPr>
              <w:t>Цена за ед., руб</w:t>
            </w:r>
          </w:p>
        </w:tc>
        <w:tc>
          <w:tcPr>
            <w:tcW w:w="1761" w:type="dxa"/>
          </w:tcPr>
          <w:p w:rsidR="00137B8A" w:rsidRPr="00137B8A" w:rsidRDefault="00137B8A" w:rsidP="00137B8A">
            <w:pPr>
              <w:tabs>
                <w:tab w:val="left" w:pos="567"/>
                <w:tab w:val="left" w:pos="851"/>
              </w:tabs>
              <w:rPr>
                <w:sz w:val="28"/>
                <w:szCs w:val="28"/>
              </w:rPr>
            </w:pPr>
            <w:r w:rsidRPr="00137B8A">
              <w:rPr>
                <w:sz w:val="28"/>
                <w:szCs w:val="28"/>
              </w:rPr>
              <w:t>Всего, руб</w:t>
            </w:r>
          </w:p>
          <w:p w:rsidR="00137B8A" w:rsidRPr="00137B8A" w:rsidRDefault="00137B8A" w:rsidP="00137B8A">
            <w:pPr>
              <w:tabs>
                <w:tab w:val="left" w:pos="567"/>
                <w:tab w:val="left" w:pos="851"/>
              </w:tabs>
              <w:rPr>
                <w:sz w:val="28"/>
                <w:szCs w:val="28"/>
              </w:rPr>
            </w:pPr>
          </w:p>
        </w:tc>
      </w:tr>
      <w:tr w:rsidR="00137B8A" w:rsidRPr="00137B8A">
        <w:tc>
          <w:tcPr>
            <w:tcW w:w="5018" w:type="dxa"/>
          </w:tcPr>
          <w:p w:rsidR="00137B8A" w:rsidRPr="00137B8A" w:rsidRDefault="00137B8A" w:rsidP="00137B8A">
            <w:pPr>
              <w:tabs>
                <w:tab w:val="left" w:pos="567"/>
                <w:tab w:val="left" w:pos="851"/>
              </w:tabs>
              <w:ind w:firstLine="284"/>
              <w:rPr>
                <w:sz w:val="28"/>
                <w:szCs w:val="28"/>
                <w:lang w:val="en-US"/>
              </w:rPr>
            </w:pPr>
            <w:r w:rsidRPr="00137B8A">
              <w:rPr>
                <w:sz w:val="28"/>
                <w:szCs w:val="28"/>
              </w:rPr>
              <w:lastRenderedPageBreak/>
              <w:t xml:space="preserve">Мультиплексор </w:t>
            </w:r>
            <w:r w:rsidRPr="00137B8A">
              <w:rPr>
                <w:sz w:val="28"/>
                <w:szCs w:val="28"/>
                <w:lang w:val="en-US"/>
              </w:rPr>
              <w:t xml:space="preserve">  SDH STM1</w:t>
            </w:r>
          </w:p>
        </w:tc>
        <w:tc>
          <w:tcPr>
            <w:tcW w:w="1261" w:type="dxa"/>
          </w:tcPr>
          <w:p w:rsidR="00137B8A" w:rsidRPr="00137B8A" w:rsidRDefault="00137B8A" w:rsidP="00137B8A">
            <w:pPr>
              <w:tabs>
                <w:tab w:val="left" w:pos="227"/>
                <w:tab w:val="left" w:pos="567"/>
              </w:tabs>
              <w:ind w:right="225"/>
              <w:jc w:val="center"/>
              <w:rPr>
                <w:sz w:val="28"/>
                <w:szCs w:val="28"/>
              </w:rPr>
            </w:pPr>
            <w:r w:rsidRPr="00137B8A">
              <w:rPr>
                <w:sz w:val="28"/>
                <w:szCs w:val="28"/>
              </w:rPr>
              <w:t>1</w:t>
            </w:r>
          </w:p>
        </w:tc>
        <w:tc>
          <w:tcPr>
            <w:tcW w:w="1531" w:type="dxa"/>
          </w:tcPr>
          <w:p w:rsidR="00137B8A" w:rsidRPr="00137B8A" w:rsidRDefault="00137B8A" w:rsidP="00137B8A">
            <w:pPr>
              <w:tabs>
                <w:tab w:val="left" w:pos="567"/>
                <w:tab w:val="left" w:pos="851"/>
              </w:tabs>
              <w:rPr>
                <w:sz w:val="28"/>
                <w:szCs w:val="28"/>
              </w:rPr>
            </w:pPr>
            <w:r w:rsidRPr="00137B8A">
              <w:rPr>
                <w:color w:val="353535"/>
                <w:sz w:val="28"/>
                <w:szCs w:val="28"/>
              </w:rPr>
              <w:t>20000</w:t>
            </w:r>
          </w:p>
        </w:tc>
        <w:tc>
          <w:tcPr>
            <w:tcW w:w="1761" w:type="dxa"/>
          </w:tcPr>
          <w:p w:rsidR="00137B8A" w:rsidRPr="00137B8A" w:rsidRDefault="00137B8A" w:rsidP="00137B8A">
            <w:pPr>
              <w:tabs>
                <w:tab w:val="left" w:pos="567"/>
                <w:tab w:val="left" w:pos="851"/>
              </w:tabs>
              <w:rPr>
                <w:sz w:val="28"/>
                <w:szCs w:val="28"/>
              </w:rPr>
            </w:pPr>
            <w:r w:rsidRPr="00137B8A">
              <w:rPr>
                <w:color w:val="353535"/>
                <w:sz w:val="28"/>
                <w:szCs w:val="28"/>
              </w:rPr>
              <w:t>20000</w:t>
            </w:r>
          </w:p>
        </w:tc>
      </w:tr>
      <w:tr w:rsidR="00137B8A" w:rsidRPr="00137B8A">
        <w:tc>
          <w:tcPr>
            <w:tcW w:w="5018" w:type="dxa"/>
          </w:tcPr>
          <w:p w:rsidR="00137B8A" w:rsidRPr="00137B8A" w:rsidRDefault="00137B8A" w:rsidP="00137B8A">
            <w:pPr>
              <w:shd w:val="clear" w:color="auto" w:fill="FFFFFF"/>
              <w:spacing w:line="360" w:lineRule="auto"/>
              <w:ind w:firstLine="284"/>
              <w:rPr>
                <w:sz w:val="28"/>
                <w:szCs w:val="28"/>
              </w:rPr>
            </w:pPr>
            <w:r w:rsidRPr="00137B8A">
              <w:rPr>
                <w:sz w:val="28"/>
                <w:szCs w:val="28"/>
              </w:rPr>
              <w:t>Система электропитания</w:t>
            </w:r>
          </w:p>
        </w:tc>
        <w:tc>
          <w:tcPr>
            <w:tcW w:w="1261" w:type="dxa"/>
          </w:tcPr>
          <w:p w:rsidR="00137B8A" w:rsidRPr="00137B8A" w:rsidRDefault="00137B8A" w:rsidP="00137B8A">
            <w:pPr>
              <w:tabs>
                <w:tab w:val="left" w:pos="227"/>
                <w:tab w:val="left" w:pos="567"/>
              </w:tabs>
              <w:ind w:right="225"/>
              <w:jc w:val="center"/>
              <w:rPr>
                <w:sz w:val="28"/>
                <w:szCs w:val="28"/>
              </w:rPr>
            </w:pPr>
            <w:r w:rsidRPr="00137B8A">
              <w:rPr>
                <w:sz w:val="28"/>
                <w:szCs w:val="28"/>
              </w:rPr>
              <w:t>1</w:t>
            </w:r>
          </w:p>
        </w:tc>
        <w:tc>
          <w:tcPr>
            <w:tcW w:w="1531" w:type="dxa"/>
          </w:tcPr>
          <w:p w:rsidR="00137B8A" w:rsidRPr="00137B8A" w:rsidRDefault="00137B8A" w:rsidP="00137B8A">
            <w:pPr>
              <w:tabs>
                <w:tab w:val="left" w:pos="567"/>
                <w:tab w:val="left" w:pos="851"/>
              </w:tabs>
              <w:rPr>
                <w:sz w:val="28"/>
                <w:szCs w:val="28"/>
              </w:rPr>
            </w:pPr>
            <w:r w:rsidRPr="00137B8A">
              <w:rPr>
                <w:color w:val="353535"/>
                <w:sz w:val="28"/>
                <w:szCs w:val="28"/>
              </w:rPr>
              <w:t>345401</w:t>
            </w:r>
          </w:p>
        </w:tc>
        <w:tc>
          <w:tcPr>
            <w:tcW w:w="1761" w:type="dxa"/>
          </w:tcPr>
          <w:p w:rsidR="00137B8A" w:rsidRPr="00137B8A" w:rsidRDefault="00137B8A" w:rsidP="00137B8A">
            <w:pPr>
              <w:tabs>
                <w:tab w:val="left" w:pos="567"/>
                <w:tab w:val="left" w:pos="851"/>
              </w:tabs>
              <w:rPr>
                <w:sz w:val="28"/>
                <w:szCs w:val="28"/>
              </w:rPr>
            </w:pPr>
            <w:r w:rsidRPr="00137B8A">
              <w:rPr>
                <w:color w:val="353535"/>
                <w:sz w:val="28"/>
                <w:szCs w:val="28"/>
              </w:rPr>
              <w:t>345401</w:t>
            </w:r>
          </w:p>
        </w:tc>
      </w:tr>
      <w:tr w:rsidR="00137B8A" w:rsidRPr="00137B8A">
        <w:tc>
          <w:tcPr>
            <w:tcW w:w="5018" w:type="dxa"/>
          </w:tcPr>
          <w:p w:rsidR="00137B8A" w:rsidRPr="00137B8A" w:rsidRDefault="00137B8A" w:rsidP="00137B8A">
            <w:pPr>
              <w:shd w:val="clear" w:color="auto" w:fill="FFFFFF"/>
              <w:spacing w:line="360" w:lineRule="auto"/>
              <w:ind w:firstLine="284"/>
              <w:rPr>
                <w:sz w:val="28"/>
                <w:szCs w:val="28"/>
              </w:rPr>
            </w:pPr>
            <w:r w:rsidRPr="00137B8A">
              <w:rPr>
                <w:sz w:val="28"/>
                <w:szCs w:val="28"/>
              </w:rPr>
              <w:t>Оптический кросс</w:t>
            </w:r>
          </w:p>
        </w:tc>
        <w:tc>
          <w:tcPr>
            <w:tcW w:w="1261" w:type="dxa"/>
          </w:tcPr>
          <w:p w:rsidR="00137B8A" w:rsidRPr="00137B8A" w:rsidRDefault="00137B8A" w:rsidP="00137B8A">
            <w:pPr>
              <w:tabs>
                <w:tab w:val="left" w:pos="227"/>
                <w:tab w:val="left" w:pos="567"/>
              </w:tabs>
              <w:ind w:right="225"/>
              <w:jc w:val="center"/>
              <w:rPr>
                <w:sz w:val="28"/>
                <w:szCs w:val="28"/>
              </w:rPr>
            </w:pPr>
            <w:r w:rsidRPr="00137B8A">
              <w:rPr>
                <w:sz w:val="28"/>
                <w:szCs w:val="28"/>
              </w:rPr>
              <w:t>1</w:t>
            </w:r>
          </w:p>
        </w:tc>
        <w:tc>
          <w:tcPr>
            <w:tcW w:w="1531" w:type="dxa"/>
          </w:tcPr>
          <w:p w:rsidR="00137B8A" w:rsidRPr="00137B8A" w:rsidRDefault="00137B8A" w:rsidP="00137B8A">
            <w:pPr>
              <w:tabs>
                <w:tab w:val="left" w:pos="567"/>
                <w:tab w:val="left" w:pos="851"/>
              </w:tabs>
              <w:rPr>
                <w:color w:val="353535"/>
                <w:sz w:val="28"/>
                <w:szCs w:val="28"/>
              </w:rPr>
            </w:pPr>
            <w:r w:rsidRPr="00137B8A">
              <w:rPr>
                <w:color w:val="353535"/>
                <w:sz w:val="28"/>
                <w:szCs w:val="28"/>
              </w:rPr>
              <w:t>219762</w:t>
            </w:r>
          </w:p>
        </w:tc>
        <w:tc>
          <w:tcPr>
            <w:tcW w:w="1761" w:type="dxa"/>
          </w:tcPr>
          <w:p w:rsidR="00137B8A" w:rsidRPr="00137B8A" w:rsidRDefault="00137B8A" w:rsidP="00137B8A">
            <w:pPr>
              <w:tabs>
                <w:tab w:val="left" w:pos="567"/>
                <w:tab w:val="left" w:pos="851"/>
              </w:tabs>
              <w:rPr>
                <w:color w:val="353535"/>
                <w:sz w:val="28"/>
                <w:szCs w:val="28"/>
              </w:rPr>
            </w:pPr>
            <w:r w:rsidRPr="00137B8A">
              <w:rPr>
                <w:color w:val="353535"/>
                <w:sz w:val="28"/>
                <w:szCs w:val="28"/>
              </w:rPr>
              <w:t>219762</w:t>
            </w:r>
          </w:p>
        </w:tc>
      </w:tr>
      <w:tr w:rsidR="00137B8A" w:rsidRPr="00137B8A">
        <w:tc>
          <w:tcPr>
            <w:tcW w:w="5018" w:type="dxa"/>
          </w:tcPr>
          <w:p w:rsidR="00137B8A" w:rsidRPr="00137B8A" w:rsidRDefault="00137B8A" w:rsidP="00137B8A">
            <w:pPr>
              <w:shd w:val="clear" w:color="auto" w:fill="FFFFFF"/>
              <w:spacing w:line="360" w:lineRule="auto"/>
              <w:ind w:firstLine="284"/>
              <w:rPr>
                <w:sz w:val="28"/>
                <w:szCs w:val="28"/>
              </w:rPr>
            </w:pPr>
            <w:r w:rsidRPr="00137B8A">
              <w:rPr>
                <w:sz w:val="28"/>
                <w:szCs w:val="28"/>
              </w:rPr>
              <w:t>Контейнер</w:t>
            </w:r>
          </w:p>
        </w:tc>
        <w:tc>
          <w:tcPr>
            <w:tcW w:w="1261" w:type="dxa"/>
          </w:tcPr>
          <w:p w:rsidR="00137B8A" w:rsidRPr="00137B8A" w:rsidRDefault="00137B8A" w:rsidP="00137B8A">
            <w:pPr>
              <w:tabs>
                <w:tab w:val="left" w:pos="227"/>
                <w:tab w:val="left" w:pos="567"/>
              </w:tabs>
              <w:ind w:right="225"/>
              <w:jc w:val="center"/>
              <w:rPr>
                <w:sz w:val="28"/>
                <w:szCs w:val="28"/>
              </w:rPr>
            </w:pPr>
            <w:r w:rsidRPr="00137B8A">
              <w:rPr>
                <w:sz w:val="28"/>
                <w:szCs w:val="28"/>
              </w:rPr>
              <w:t>1</w:t>
            </w:r>
          </w:p>
        </w:tc>
        <w:tc>
          <w:tcPr>
            <w:tcW w:w="1531" w:type="dxa"/>
          </w:tcPr>
          <w:p w:rsidR="00137B8A" w:rsidRPr="00137B8A" w:rsidRDefault="00137B8A" w:rsidP="00137B8A">
            <w:pPr>
              <w:tabs>
                <w:tab w:val="left" w:pos="567"/>
                <w:tab w:val="left" w:pos="851"/>
              </w:tabs>
              <w:rPr>
                <w:sz w:val="28"/>
                <w:szCs w:val="28"/>
              </w:rPr>
            </w:pPr>
            <w:r w:rsidRPr="00137B8A">
              <w:rPr>
                <w:color w:val="353535"/>
                <w:sz w:val="28"/>
                <w:szCs w:val="28"/>
              </w:rPr>
              <w:t>700000</w:t>
            </w:r>
          </w:p>
        </w:tc>
        <w:tc>
          <w:tcPr>
            <w:tcW w:w="1761" w:type="dxa"/>
          </w:tcPr>
          <w:p w:rsidR="00137B8A" w:rsidRPr="00137B8A" w:rsidRDefault="00137B8A" w:rsidP="00137B8A">
            <w:pPr>
              <w:tabs>
                <w:tab w:val="left" w:pos="567"/>
                <w:tab w:val="left" w:pos="851"/>
              </w:tabs>
              <w:rPr>
                <w:sz w:val="28"/>
                <w:szCs w:val="28"/>
              </w:rPr>
            </w:pPr>
            <w:r w:rsidRPr="00137B8A">
              <w:rPr>
                <w:sz w:val="28"/>
                <w:szCs w:val="28"/>
              </w:rPr>
              <w:t>700000</w:t>
            </w:r>
          </w:p>
        </w:tc>
      </w:tr>
      <w:tr w:rsidR="00137B8A" w:rsidRPr="00137B8A">
        <w:tc>
          <w:tcPr>
            <w:tcW w:w="7810" w:type="dxa"/>
            <w:gridSpan w:val="3"/>
          </w:tcPr>
          <w:p w:rsidR="00137B8A" w:rsidRPr="00137B8A" w:rsidRDefault="00137B8A" w:rsidP="00137B8A">
            <w:pPr>
              <w:tabs>
                <w:tab w:val="left" w:pos="567"/>
                <w:tab w:val="left" w:pos="851"/>
              </w:tabs>
              <w:rPr>
                <w:sz w:val="28"/>
                <w:szCs w:val="28"/>
              </w:rPr>
            </w:pPr>
            <w:r w:rsidRPr="00137B8A">
              <w:rPr>
                <w:sz w:val="28"/>
                <w:szCs w:val="28"/>
              </w:rPr>
              <w:t>Итого:</w:t>
            </w:r>
          </w:p>
        </w:tc>
        <w:tc>
          <w:tcPr>
            <w:tcW w:w="1761" w:type="dxa"/>
          </w:tcPr>
          <w:p w:rsidR="00137B8A" w:rsidRPr="00137B8A" w:rsidRDefault="00137B8A" w:rsidP="00137B8A">
            <w:pPr>
              <w:tabs>
                <w:tab w:val="left" w:pos="567"/>
                <w:tab w:val="left" w:pos="851"/>
              </w:tabs>
              <w:rPr>
                <w:sz w:val="28"/>
                <w:szCs w:val="28"/>
              </w:rPr>
            </w:pPr>
            <w:r w:rsidRPr="00137B8A">
              <w:rPr>
                <w:sz w:val="28"/>
                <w:szCs w:val="28"/>
              </w:rPr>
              <w:t>1285163</w:t>
            </w:r>
          </w:p>
        </w:tc>
      </w:tr>
    </w:tbl>
    <w:p w:rsidR="00137B8A" w:rsidRPr="00137B8A" w:rsidRDefault="00137B8A" w:rsidP="00137B8A">
      <w:pPr>
        <w:tabs>
          <w:tab w:val="left" w:pos="567"/>
          <w:tab w:val="left" w:pos="851"/>
        </w:tabs>
        <w:spacing w:line="360" w:lineRule="auto"/>
        <w:ind w:firstLine="709"/>
        <w:rPr>
          <w:sz w:val="28"/>
          <w:szCs w:val="28"/>
        </w:rPr>
      </w:pPr>
    </w:p>
    <w:p w:rsidR="00137B8A" w:rsidRPr="00137B8A" w:rsidRDefault="00137B8A" w:rsidP="00137B8A">
      <w:pPr>
        <w:pStyle w:val="af1"/>
        <w:tabs>
          <w:tab w:val="left" w:pos="567"/>
          <w:tab w:val="left" w:pos="851"/>
        </w:tabs>
        <w:ind w:firstLine="709"/>
        <w:rPr>
          <w:sz w:val="28"/>
          <w:szCs w:val="28"/>
        </w:rPr>
      </w:pPr>
      <w:r w:rsidRPr="00137B8A">
        <w:rPr>
          <w:sz w:val="28"/>
          <w:szCs w:val="28"/>
        </w:rPr>
        <w:t>Затраты на приобретение оборудования (</w:t>
      </w:r>
      <w:r w:rsidRPr="00137B8A">
        <w:rPr>
          <w:position w:val="-14"/>
          <w:sz w:val="28"/>
          <w:szCs w:val="28"/>
        </w:rPr>
        <w:object w:dxaOrig="780" w:dyaOrig="380">
          <v:shape id="_x0000_i1207" type="#_x0000_t75" style="width:39pt;height:18.75pt" o:ole="">
            <v:imagedata r:id="rId389" o:title=""/>
          </v:shape>
          <o:OLEObject Type="Embed" ProgID="Equation.3" ShapeID="_x0000_i1207" DrawAspect="Content" ObjectID="_1460031511" r:id="rId390"/>
        </w:object>
      </w:r>
      <w:r w:rsidRPr="00137B8A">
        <w:rPr>
          <w:sz w:val="28"/>
          <w:szCs w:val="28"/>
          <w:vertAlign w:val="subscript"/>
        </w:rPr>
        <w:t>.</w:t>
      </w:r>
      <w:r w:rsidRPr="00137B8A">
        <w:rPr>
          <w:sz w:val="28"/>
          <w:szCs w:val="28"/>
        </w:rPr>
        <w:t>) состоят из следующих  составляющих:</w:t>
      </w:r>
    </w:p>
    <w:p w:rsidR="00137B8A" w:rsidRPr="00137B8A" w:rsidRDefault="00137B8A" w:rsidP="00137B8A">
      <w:pPr>
        <w:tabs>
          <w:tab w:val="left" w:pos="567"/>
          <w:tab w:val="left" w:pos="851"/>
        </w:tabs>
        <w:spacing w:line="360" w:lineRule="auto"/>
        <w:rPr>
          <w:sz w:val="28"/>
          <w:szCs w:val="28"/>
        </w:rPr>
      </w:pPr>
      <w:r w:rsidRPr="00137B8A">
        <w:rPr>
          <w:sz w:val="28"/>
          <w:szCs w:val="28"/>
        </w:rPr>
        <w:t>- стоимость оборудования и его монтажа (10% от стоимости оборудования);</w:t>
      </w:r>
    </w:p>
    <w:p w:rsidR="00137B8A" w:rsidRPr="00137B8A" w:rsidRDefault="00137B8A" w:rsidP="00137B8A">
      <w:pPr>
        <w:tabs>
          <w:tab w:val="left" w:pos="567"/>
          <w:tab w:val="left" w:pos="851"/>
        </w:tabs>
        <w:spacing w:line="360" w:lineRule="auto"/>
        <w:rPr>
          <w:sz w:val="28"/>
          <w:szCs w:val="28"/>
        </w:rPr>
      </w:pPr>
      <w:r w:rsidRPr="00137B8A">
        <w:rPr>
          <w:sz w:val="28"/>
          <w:szCs w:val="28"/>
        </w:rPr>
        <w:t>- транспортные и заготовительно-складские расходы (2,5% от стоимости оборудования);</w:t>
      </w:r>
    </w:p>
    <w:p w:rsidR="00137B8A" w:rsidRPr="00137B8A" w:rsidRDefault="00137B8A" w:rsidP="00137B8A">
      <w:pPr>
        <w:tabs>
          <w:tab w:val="left" w:pos="567"/>
          <w:tab w:val="left" w:pos="851"/>
        </w:tabs>
        <w:spacing w:line="360" w:lineRule="auto"/>
        <w:rPr>
          <w:sz w:val="28"/>
          <w:szCs w:val="28"/>
        </w:rPr>
      </w:pPr>
      <w:r w:rsidRPr="00137B8A">
        <w:rPr>
          <w:sz w:val="28"/>
          <w:szCs w:val="28"/>
        </w:rPr>
        <w:t>- затраты на тару и упаковку (0,3% от стоимости оборудования).</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Стоимость монтажа:</w:t>
      </w:r>
    </w:p>
    <w:p w:rsidR="00137B8A" w:rsidRPr="00137B8A" w:rsidRDefault="00137B8A" w:rsidP="00137B8A">
      <w:pPr>
        <w:tabs>
          <w:tab w:val="left" w:pos="567"/>
          <w:tab w:val="left" w:pos="851"/>
        </w:tabs>
        <w:spacing w:line="360" w:lineRule="auto"/>
        <w:ind w:firstLine="709"/>
        <w:jc w:val="center"/>
        <w:rPr>
          <w:sz w:val="28"/>
          <w:szCs w:val="28"/>
        </w:rPr>
      </w:pPr>
      <w:r w:rsidRPr="00137B8A">
        <w:rPr>
          <w:position w:val="-12"/>
          <w:sz w:val="28"/>
          <w:szCs w:val="28"/>
        </w:rPr>
        <w:object w:dxaOrig="3780" w:dyaOrig="360">
          <v:shape id="_x0000_i1208" type="#_x0000_t75" style="width:186.75pt;height:18pt" o:ole="">
            <v:imagedata r:id="rId391" o:title=""/>
          </v:shape>
          <o:OLEObject Type="Embed" ProgID="Equation.3" ShapeID="_x0000_i1208" DrawAspect="Content" ObjectID="_1460031512" r:id="rId392"/>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Транспортные  и  заготовительно-складские  расходы:  </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4020" w:dyaOrig="360">
          <v:shape id="_x0000_i1209" type="#_x0000_t75" style="width:201pt;height:18pt" o:ole="">
            <v:imagedata r:id="rId393" o:title=""/>
          </v:shape>
          <o:OLEObject Type="Embed" ProgID="Equation.3" ShapeID="_x0000_i1209" DrawAspect="Content" ObjectID="_1460031513" r:id="rId394"/>
        </w:objec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Затраты на тару и упаковку: </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180" w:dyaOrig="340">
          <v:shape id="_x0000_i1210" type="#_x0000_t75" style="width:159pt;height:17.25pt" o:ole="">
            <v:imagedata r:id="rId395" o:title=""/>
          </v:shape>
          <o:OLEObject Type="Embed" ProgID="Equation.3" ShapeID="_x0000_i1210" DrawAspect="Content" ObjectID="_1460031514" r:id="rId396"/>
        </w:object>
      </w:r>
    </w:p>
    <w:p w:rsidR="00137B8A" w:rsidRPr="00137B8A" w:rsidRDefault="00137B8A" w:rsidP="00137B8A">
      <w:pPr>
        <w:tabs>
          <w:tab w:val="left" w:pos="567"/>
          <w:tab w:val="left" w:pos="851"/>
        </w:tabs>
        <w:spacing w:line="360" w:lineRule="auto"/>
        <w:rPr>
          <w:sz w:val="28"/>
          <w:szCs w:val="28"/>
        </w:rPr>
      </w:pPr>
      <w:r w:rsidRPr="00137B8A">
        <w:rPr>
          <w:sz w:val="28"/>
          <w:szCs w:val="28"/>
        </w:rPr>
        <w:t>Итого затраты на оборудование:</w:t>
      </w:r>
    </w:p>
    <w:p w:rsidR="00137B8A" w:rsidRPr="00137B8A" w:rsidRDefault="00137B8A" w:rsidP="00137B8A">
      <w:pPr>
        <w:tabs>
          <w:tab w:val="left" w:pos="567"/>
          <w:tab w:val="left" w:pos="851"/>
        </w:tabs>
        <w:spacing w:line="360" w:lineRule="auto"/>
        <w:jc w:val="center"/>
        <w:rPr>
          <w:sz w:val="28"/>
          <w:szCs w:val="28"/>
        </w:rPr>
      </w:pPr>
      <w:r w:rsidRPr="00137B8A">
        <w:rPr>
          <w:position w:val="-14"/>
          <w:sz w:val="28"/>
          <w:szCs w:val="28"/>
        </w:rPr>
        <w:object w:dxaOrig="5800" w:dyaOrig="380">
          <v:shape id="_x0000_i1211" type="#_x0000_t75" style="width:290.25pt;height:18.75pt" o:ole="">
            <v:imagedata r:id="rId397" o:title=""/>
          </v:shape>
          <o:OLEObject Type="Embed" ProgID="Equation.3" ShapeID="_x0000_i1211" DrawAspect="Content" ObjectID="_1460031515" r:id="rId398"/>
        </w:object>
      </w:r>
    </w:p>
    <w:p w:rsidR="00137B8A" w:rsidRPr="00137B8A" w:rsidRDefault="00137B8A" w:rsidP="00137B8A">
      <w:pPr>
        <w:pStyle w:val="af1"/>
        <w:tabs>
          <w:tab w:val="left" w:pos="567"/>
          <w:tab w:val="left" w:pos="851"/>
        </w:tabs>
        <w:rPr>
          <w:sz w:val="28"/>
          <w:szCs w:val="28"/>
        </w:rPr>
      </w:pPr>
    </w:p>
    <w:p w:rsidR="00137B8A" w:rsidRPr="00137B8A" w:rsidRDefault="00137B8A" w:rsidP="00137B8A">
      <w:pPr>
        <w:pStyle w:val="af1"/>
        <w:tabs>
          <w:tab w:val="left" w:pos="567"/>
          <w:tab w:val="left" w:pos="851"/>
        </w:tabs>
        <w:jc w:val="center"/>
        <w:rPr>
          <w:sz w:val="28"/>
          <w:szCs w:val="28"/>
        </w:rPr>
      </w:pPr>
      <w:r w:rsidRPr="00137B8A">
        <w:rPr>
          <w:sz w:val="28"/>
          <w:szCs w:val="28"/>
        </w:rPr>
        <w:t>2.4.1 Затраты на приобретение сертификата</w:t>
      </w:r>
    </w:p>
    <w:p w:rsidR="00137B8A" w:rsidRPr="00137B8A" w:rsidRDefault="00137B8A" w:rsidP="00137B8A">
      <w:pPr>
        <w:pStyle w:val="af1"/>
        <w:tabs>
          <w:tab w:val="left" w:pos="567"/>
          <w:tab w:val="left" w:pos="851"/>
        </w:tabs>
        <w:rPr>
          <w:sz w:val="28"/>
          <w:szCs w:val="28"/>
        </w:rPr>
      </w:pPr>
      <w:r w:rsidRPr="00137B8A">
        <w:rPr>
          <w:sz w:val="28"/>
          <w:szCs w:val="28"/>
        </w:rPr>
        <w:t xml:space="preserve">     Затраты на приобретение сертификата составят около 10% от маркетинговых и конструкторских затрат.</w:t>
      </w:r>
    </w:p>
    <w:p w:rsidR="00137B8A" w:rsidRPr="00137B8A" w:rsidRDefault="00137B8A" w:rsidP="00137B8A">
      <w:pPr>
        <w:pStyle w:val="af1"/>
        <w:tabs>
          <w:tab w:val="left" w:pos="567"/>
          <w:tab w:val="left" w:pos="851"/>
        </w:tabs>
        <w:jc w:val="right"/>
        <w:rPr>
          <w:sz w:val="28"/>
          <w:szCs w:val="28"/>
        </w:rPr>
      </w:pPr>
      <w:r w:rsidRPr="00137B8A">
        <w:rPr>
          <w:position w:val="-12"/>
          <w:sz w:val="28"/>
          <w:szCs w:val="28"/>
        </w:rPr>
        <w:object w:dxaOrig="6040" w:dyaOrig="360">
          <v:shape id="_x0000_i1212" type="#_x0000_t75" style="width:299.25pt;height:18pt" o:ole="">
            <v:imagedata r:id="rId399" o:title=""/>
          </v:shape>
          <o:OLEObject Type="Embed" ProgID="Equation.3" ShapeID="_x0000_i1212" DrawAspect="Content" ObjectID="_1460031516" r:id="rId400"/>
        </w:object>
      </w:r>
      <w:r w:rsidRPr="00137B8A">
        <w:rPr>
          <w:sz w:val="28"/>
          <w:szCs w:val="28"/>
        </w:rPr>
        <w:t xml:space="preserve">                (2.7)</w:t>
      </w:r>
    </w:p>
    <w:p w:rsidR="00137B8A" w:rsidRPr="00137B8A" w:rsidRDefault="00137B8A" w:rsidP="00137B8A">
      <w:pPr>
        <w:pStyle w:val="af1"/>
        <w:tabs>
          <w:tab w:val="left" w:pos="567"/>
          <w:tab w:val="left" w:pos="851"/>
        </w:tabs>
        <w:jc w:val="right"/>
        <w:rPr>
          <w:bCs/>
          <w:iCs/>
          <w:sz w:val="28"/>
          <w:szCs w:val="28"/>
        </w:rPr>
      </w:pPr>
    </w:p>
    <w:p w:rsidR="00137B8A" w:rsidRPr="00137B8A" w:rsidRDefault="00137B8A" w:rsidP="00137B8A">
      <w:pPr>
        <w:tabs>
          <w:tab w:val="left" w:pos="567"/>
          <w:tab w:val="left" w:pos="851"/>
        </w:tabs>
        <w:spacing w:line="360" w:lineRule="auto"/>
        <w:jc w:val="center"/>
        <w:rPr>
          <w:sz w:val="28"/>
          <w:szCs w:val="28"/>
        </w:rPr>
      </w:pPr>
      <w:r w:rsidRPr="00137B8A">
        <w:rPr>
          <w:sz w:val="28"/>
          <w:szCs w:val="28"/>
        </w:rPr>
        <w:t>2.4.2. Затраты на освоение проекта</w:t>
      </w:r>
    </w:p>
    <w:p w:rsidR="00137B8A" w:rsidRPr="00137B8A" w:rsidRDefault="00137B8A" w:rsidP="00137B8A">
      <w:pPr>
        <w:tabs>
          <w:tab w:val="left" w:pos="567"/>
          <w:tab w:val="left" w:pos="851"/>
        </w:tabs>
        <w:spacing w:line="360" w:lineRule="auto"/>
        <w:ind w:firstLine="709"/>
        <w:jc w:val="center"/>
        <w:rPr>
          <w:sz w:val="28"/>
          <w:szCs w:val="28"/>
        </w:rPr>
      </w:pPr>
      <w:r w:rsidRPr="00137B8A">
        <w:rPr>
          <w:position w:val="-30"/>
          <w:sz w:val="28"/>
          <w:szCs w:val="28"/>
        </w:rPr>
        <w:object w:dxaOrig="4900" w:dyaOrig="720">
          <v:shape id="_x0000_i1213" type="#_x0000_t75" style="width:245.25pt;height:36pt" o:ole="">
            <v:imagedata r:id="rId401" o:title=""/>
          </v:shape>
          <o:OLEObject Type="Embed" ProgID="Equation.3" ShapeID="_x0000_i1213" DrawAspect="Content" ObjectID="_1460031517" r:id="rId402"/>
        </w:object>
      </w:r>
    </w:p>
    <w:p w:rsidR="00137B8A" w:rsidRPr="00137B8A" w:rsidRDefault="00137B8A" w:rsidP="00137B8A">
      <w:pPr>
        <w:tabs>
          <w:tab w:val="left" w:pos="567"/>
          <w:tab w:val="left" w:pos="851"/>
        </w:tabs>
        <w:spacing w:line="360" w:lineRule="auto"/>
        <w:ind w:firstLine="709"/>
        <w:jc w:val="center"/>
        <w:rPr>
          <w:bCs/>
          <w:sz w:val="28"/>
          <w:szCs w:val="28"/>
        </w:rPr>
      </w:pPr>
    </w:p>
    <w:p w:rsidR="00137B8A" w:rsidRPr="00137B8A" w:rsidRDefault="00137B8A" w:rsidP="00137B8A">
      <w:pPr>
        <w:pStyle w:val="af1"/>
        <w:tabs>
          <w:tab w:val="left" w:pos="567"/>
          <w:tab w:val="left" w:pos="851"/>
        </w:tabs>
        <w:jc w:val="center"/>
        <w:rPr>
          <w:bCs/>
          <w:sz w:val="28"/>
          <w:szCs w:val="28"/>
        </w:rPr>
      </w:pPr>
      <w:r w:rsidRPr="00137B8A">
        <w:rPr>
          <w:bCs/>
          <w:sz w:val="28"/>
          <w:szCs w:val="28"/>
        </w:rPr>
        <w:t xml:space="preserve">2.5 Формирование цены услуги </w:t>
      </w:r>
      <w:r w:rsidRPr="00137B8A">
        <w:rPr>
          <w:position w:val="-12"/>
          <w:sz w:val="28"/>
          <w:szCs w:val="28"/>
        </w:rPr>
        <w:object w:dxaOrig="780" w:dyaOrig="360">
          <v:shape id="_x0000_i1214" type="#_x0000_t75" style="width:39pt;height:18pt" o:ole="">
            <v:imagedata r:id="rId403" o:title=""/>
          </v:shape>
          <o:OLEObject Type="Embed" ProgID="Equation.3" ShapeID="_x0000_i1214" DrawAspect="Content" ObjectID="_1460031518" r:id="rId404"/>
        </w:object>
      </w:r>
      <w:r w:rsidRPr="00137B8A">
        <w:rPr>
          <w:bCs/>
          <w:sz w:val="28"/>
          <w:szCs w:val="28"/>
        </w:rPr>
        <w:t>, составление калькуляции на единицу услуги</w:t>
      </w:r>
    </w:p>
    <w:p w:rsidR="00137B8A" w:rsidRPr="00137B8A" w:rsidRDefault="00137B8A" w:rsidP="00137B8A">
      <w:pPr>
        <w:tabs>
          <w:tab w:val="left" w:pos="567"/>
          <w:tab w:val="left" w:pos="851"/>
        </w:tabs>
        <w:spacing w:line="360" w:lineRule="auto"/>
        <w:rPr>
          <w:sz w:val="28"/>
          <w:szCs w:val="28"/>
        </w:rPr>
      </w:pPr>
      <w:r w:rsidRPr="00137B8A">
        <w:rPr>
          <w:sz w:val="28"/>
          <w:szCs w:val="28"/>
        </w:rPr>
        <w:lastRenderedPageBreak/>
        <w:t>Исходя, из проведенных маркетинговых условий была составлена определенная ценовая политика.</w:t>
      </w:r>
    </w:p>
    <w:p w:rsidR="00137B8A" w:rsidRPr="00137B8A" w:rsidRDefault="004F3D7E" w:rsidP="004F3D7E">
      <w:pPr>
        <w:tabs>
          <w:tab w:val="left" w:pos="567"/>
          <w:tab w:val="left" w:pos="851"/>
        </w:tabs>
        <w:spacing w:line="360" w:lineRule="auto"/>
        <w:jc w:val="right"/>
        <w:rPr>
          <w:sz w:val="28"/>
          <w:szCs w:val="28"/>
        </w:rPr>
      </w:pPr>
      <w:r>
        <w:rPr>
          <w:sz w:val="28"/>
          <w:szCs w:val="28"/>
        </w:rPr>
        <w:t>Таблица 2.6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Типы услуг предоставляемые конечным пользователям</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Кол-во пользователей</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Цена единицы услуги</w:t>
            </w:r>
          </w:p>
          <w:p w:rsidR="00137B8A" w:rsidRPr="00137B8A" w:rsidRDefault="00137B8A" w:rsidP="00137B8A">
            <w:pPr>
              <w:tabs>
                <w:tab w:val="left" w:pos="567"/>
                <w:tab w:val="left" w:pos="851"/>
              </w:tabs>
              <w:jc w:val="center"/>
              <w:rPr>
                <w:sz w:val="28"/>
                <w:szCs w:val="28"/>
              </w:rPr>
            </w:pPr>
            <w:r w:rsidRPr="00137B8A">
              <w:rPr>
                <w:sz w:val="28"/>
                <w:szCs w:val="28"/>
              </w:rPr>
              <w:t>(руб)</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Итого за месяц</w:t>
            </w:r>
          </w:p>
          <w:p w:rsidR="00137B8A" w:rsidRPr="00137B8A" w:rsidRDefault="00137B8A" w:rsidP="00137B8A">
            <w:pPr>
              <w:tabs>
                <w:tab w:val="left" w:pos="567"/>
                <w:tab w:val="left" w:pos="851"/>
              </w:tabs>
              <w:jc w:val="center"/>
              <w:rPr>
                <w:sz w:val="28"/>
                <w:szCs w:val="28"/>
              </w:rPr>
            </w:pPr>
            <w:r w:rsidRPr="00137B8A">
              <w:rPr>
                <w:sz w:val="28"/>
                <w:szCs w:val="28"/>
              </w:rPr>
              <w:t>(руб)</w:t>
            </w:r>
          </w:p>
        </w:tc>
      </w:tr>
      <w:tr w:rsidR="00137B8A" w:rsidRPr="00137B8A">
        <w:trPr>
          <w:trHeight w:val="400"/>
        </w:trPr>
        <w:tc>
          <w:tcPr>
            <w:tcW w:w="5000" w:type="pct"/>
            <w:gridSpan w:val="4"/>
          </w:tcPr>
          <w:p w:rsidR="00137B8A" w:rsidRPr="00137B8A" w:rsidRDefault="00137B8A" w:rsidP="00137B8A">
            <w:pPr>
              <w:tabs>
                <w:tab w:val="left" w:pos="567"/>
                <w:tab w:val="left" w:pos="851"/>
              </w:tabs>
              <w:jc w:val="center"/>
              <w:rPr>
                <w:sz w:val="28"/>
                <w:szCs w:val="28"/>
              </w:rPr>
            </w:pPr>
            <w:r w:rsidRPr="00137B8A">
              <w:rPr>
                <w:sz w:val="28"/>
                <w:szCs w:val="28"/>
              </w:rPr>
              <w:t>Абонентская плата за телефон:</w:t>
            </w:r>
          </w:p>
        </w:tc>
      </w:tr>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Квартирный сектор</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840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310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260400</w:t>
            </w:r>
          </w:p>
        </w:tc>
      </w:tr>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Народно-хозяйственный сектор</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150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650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97500</w:t>
            </w:r>
          </w:p>
        </w:tc>
      </w:tr>
      <w:tr w:rsidR="00137B8A" w:rsidRPr="00137B8A">
        <w:tc>
          <w:tcPr>
            <w:tcW w:w="5000" w:type="pct"/>
            <w:gridSpan w:val="4"/>
          </w:tcPr>
          <w:p w:rsidR="00137B8A" w:rsidRPr="00137B8A" w:rsidRDefault="00137B8A" w:rsidP="00137B8A">
            <w:pPr>
              <w:tabs>
                <w:tab w:val="left" w:pos="567"/>
                <w:tab w:val="left" w:pos="851"/>
              </w:tabs>
              <w:jc w:val="center"/>
              <w:rPr>
                <w:sz w:val="28"/>
                <w:szCs w:val="28"/>
              </w:rPr>
            </w:pPr>
            <w:r w:rsidRPr="00137B8A">
              <w:rPr>
                <w:sz w:val="28"/>
                <w:szCs w:val="28"/>
              </w:rPr>
              <w:t>Абонентская плата за интернет</w:t>
            </w:r>
          </w:p>
        </w:tc>
      </w:tr>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Квартирный сектор</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280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440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123200</w:t>
            </w:r>
          </w:p>
        </w:tc>
      </w:tr>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Народно-хозяйственный сектор</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120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3500</w:t>
            </w:r>
          </w:p>
        </w:tc>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420000</w:t>
            </w:r>
          </w:p>
        </w:tc>
      </w:tr>
      <w:tr w:rsidR="00137B8A" w:rsidRPr="00137B8A">
        <w:tc>
          <w:tcPr>
            <w:tcW w:w="1250" w:type="pct"/>
          </w:tcPr>
          <w:p w:rsidR="00137B8A" w:rsidRPr="00137B8A" w:rsidRDefault="00137B8A" w:rsidP="00137B8A">
            <w:pPr>
              <w:tabs>
                <w:tab w:val="left" w:pos="567"/>
                <w:tab w:val="left" w:pos="851"/>
              </w:tabs>
              <w:jc w:val="center"/>
              <w:rPr>
                <w:sz w:val="28"/>
                <w:szCs w:val="28"/>
              </w:rPr>
            </w:pPr>
            <w:r w:rsidRPr="00137B8A">
              <w:rPr>
                <w:sz w:val="28"/>
                <w:szCs w:val="28"/>
              </w:rPr>
              <w:t>ИТОГО</w:t>
            </w:r>
          </w:p>
        </w:tc>
        <w:tc>
          <w:tcPr>
            <w:tcW w:w="3750" w:type="pct"/>
            <w:gridSpan w:val="3"/>
          </w:tcPr>
          <w:p w:rsidR="00137B8A" w:rsidRPr="00137B8A" w:rsidRDefault="00137B8A" w:rsidP="00137B8A">
            <w:pPr>
              <w:tabs>
                <w:tab w:val="left" w:pos="567"/>
                <w:tab w:val="left" w:pos="851"/>
              </w:tabs>
              <w:jc w:val="center"/>
              <w:rPr>
                <w:sz w:val="28"/>
                <w:szCs w:val="28"/>
              </w:rPr>
            </w:pPr>
            <w:r w:rsidRPr="00137B8A">
              <w:rPr>
                <w:sz w:val="28"/>
                <w:szCs w:val="28"/>
              </w:rPr>
              <w:t>901100</w:t>
            </w:r>
          </w:p>
        </w:tc>
      </w:tr>
    </w:tbl>
    <w:p w:rsidR="00137B8A" w:rsidRPr="00137B8A" w:rsidRDefault="00137B8A" w:rsidP="00137B8A">
      <w:pPr>
        <w:pStyle w:val="af7"/>
        <w:tabs>
          <w:tab w:val="left" w:pos="567"/>
          <w:tab w:val="left" w:pos="851"/>
        </w:tabs>
        <w:spacing w:line="360" w:lineRule="auto"/>
        <w:rPr>
          <w:szCs w:val="28"/>
        </w:rPr>
      </w:pPr>
    </w:p>
    <w:p w:rsidR="00137B8A" w:rsidRPr="00137B8A" w:rsidRDefault="00137B8A" w:rsidP="00137B8A">
      <w:pPr>
        <w:pStyle w:val="af7"/>
        <w:tabs>
          <w:tab w:val="left" w:pos="567"/>
          <w:tab w:val="left" w:pos="851"/>
        </w:tabs>
        <w:spacing w:line="360" w:lineRule="auto"/>
        <w:rPr>
          <w:szCs w:val="28"/>
        </w:rPr>
      </w:pPr>
    </w:p>
    <w:p w:rsidR="00137B8A" w:rsidRPr="00137B8A" w:rsidRDefault="00137B8A" w:rsidP="00137B8A">
      <w:pPr>
        <w:pStyle w:val="af7"/>
        <w:tabs>
          <w:tab w:val="left" w:pos="567"/>
          <w:tab w:val="left" w:pos="851"/>
        </w:tabs>
        <w:spacing w:line="360" w:lineRule="auto"/>
        <w:rPr>
          <w:szCs w:val="28"/>
        </w:rPr>
      </w:pPr>
    </w:p>
    <w:p w:rsidR="00137B8A" w:rsidRDefault="00137B8A" w:rsidP="00137B8A">
      <w:pPr>
        <w:pStyle w:val="af7"/>
        <w:tabs>
          <w:tab w:val="left" w:pos="567"/>
          <w:tab w:val="left" w:pos="851"/>
        </w:tabs>
        <w:spacing w:line="360" w:lineRule="auto"/>
        <w:rPr>
          <w:szCs w:val="28"/>
        </w:rPr>
      </w:pPr>
    </w:p>
    <w:p w:rsidR="00D72512" w:rsidRPr="00137B8A" w:rsidRDefault="00D72512" w:rsidP="00137B8A">
      <w:pPr>
        <w:pStyle w:val="af7"/>
        <w:tabs>
          <w:tab w:val="left" w:pos="567"/>
          <w:tab w:val="left" w:pos="851"/>
        </w:tabs>
        <w:spacing w:line="360" w:lineRule="auto"/>
        <w:rPr>
          <w:szCs w:val="28"/>
        </w:rPr>
      </w:pPr>
    </w:p>
    <w:p w:rsidR="00137B8A" w:rsidRPr="00137B8A" w:rsidRDefault="00137B8A" w:rsidP="004F3D7E">
      <w:pPr>
        <w:pStyle w:val="af7"/>
        <w:tabs>
          <w:tab w:val="left" w:pos="567"/>
          <w:tab w:val="left" w:pos="851"/>
        </w:tabs>
        <w:spacing w:line="360" w:lineRule="auto"/>
        <w:jc w:val="right"/>
        <w:rPr>
          <w:szCs w:val="28"/>
        </w:rPr>
      </w:pPr>
      <w:r w:rsidRPr="00137B8A">
        <w:rPr>
          <w:szCs w:val="28"/>
        </w:rPr>
        <w:t>Плановая калькуляция себестоимости на единицу предоставляемых услуг</w:t>
      </w:r>
      <w:r w:rsidR="004F3D7E" w:rsidRPr="004F3D7E">
        <w:rPr>
          <w:szCs w:val="28"/>
        </w:rPr>
        <w:t xml:space="preserve"> </w:t>
      </w:r>
      <w:r w:rsidR="004F3D7E">
        <w:rPr>
          <w:szCs w:val="28"/>
        </w:rPr>
        <w:t>Таблица 2.7</w:t>
      </w:r>
      <w:r w:rsidR="004F3D7E" w:rsidRPr="00137B8A">
        <w:rPr>
          <w:szCs w:val="2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6274"/>
        <w:gridCol w:w="2483"/>
      </w:tblGrid>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w:t>
            </w:r>
          </w:p>
        </w:tc>
        <w:tc>
          <w:tcPr>
            <w:tcW w:w="6274" w:type="dxa"/>
          </w:tcPr>
          <w:p w:rsidR="00137B8A" w:rsidRPr="00137B8A" w:rsidRDefault="00137B8A" w:rsidP="00137B8A">
            <w:pPr>
              <w:pStyle w:val="af7"/>
              <w:tabs>
                <w:tab w:val="left" w:pos="567"/>
                <w:tab w:val="left" w:pos="851"/>
              </w:tabs>
              <w:rPr>
                <w:szCs w:val="28"/>
              </w:rPr>
            </w:pPr>
            <w:r w:rsidRPr="00137B8A">
              <w:rPr>
                <w:szCs w:val="28"/>
              </w:rPr>
              <w:t>Статья калькуляции</w:t>
            </w:r>
          </w:p>
        </w:tc>
        <w:tc>
          <w:tcPr>
            <w:tcW w:w="2483" w:type="dxa"/>
          </w:tcPr>
          <w:p w:rsidR="00137B8A" w:rsidRPr="00137B8A" w:rsidRDefault="00137B8A" w:rsidP="00137B8A">
            <w:pPr>
              <w:pStyle w:val="af7"/>
              <w:tabs>
                <w:tab w:val="left" w:pos="567"/>
                <w:tab w:val="left" w:pos="851"/>
              </w:tabs>
              <w:ind w:firstLine="0"/>
              <w:rPr>
                <w:szCs w:val="28"/>
              </w:rPr>
            </w:pPr>
            <w:r w:rsidRPr="00137B8A">
              <w:rPr>
                <w:szCs w:val="28"/>
              </w:rPr>
              <w:t>Стоимость, руб</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w:t>
            </w:r>
          </w:p>
          <w:p w:rsidR="00137B8A" w:rsidRPr="00137B8A" w:rsidRDefault="00137B8A" w:rsidP="00137B8A">
            <w:pPr>
              <w:pStyle w:val="af7"/>
              <w:tabs>
                <w:tab w:val="left" w:pos="567"/>
                <w:tab w:val="left" w:pos="851"/>
              </w:tabs>
              <w:ind w:firstLine="0"/>
              <w:rPr>
                <w:szCs w:val="28"/>
              </w:rPr>
            </w:pPr>
            <w:r w:rsidRPr="00137B8A">
              <w:rPr>
                <w:szCs w:val="28"/>
              </w:rPr>
              <w:t>2</w:t>
            </w:r>
          </w:p>
          <w:p w:rsidR="00137B8A" w:rsidRPr="00137B8A" w:rsidRDefault="00137B8A" w:rsidP="00137B8A">
            <w:pPr>
              <w:pStyle w:val="af7"/>
              <w:tabs>
                <w:tab w:val="left" w:pos="567"/>
                <w:tab w:val="left" w:pos="851"/>
              </w:tabs>
              <w:ind w:firstLine="0"/>
              <w:rPr>
                <w:szCs w:val="28"/>
              </w:rPr>
            </w:pPr>
            <w:r w:rsidRPr="00137B8A">
              <w:rPr>
                <w:szCs w:val="28"/>
              </w:rPr>
              <w:t>3</w:t>
            </w:r>
          </w:p>
          <w:p w:rsidR="00137B8A" w:rsidRPr="00137B8A" w:rsidRDefault="00137B8A" w:rsidP="00137B8A">
            <w:pPr>
              <w:pStyle w:val="af7"/>
              <w:tabs>
                <w:tab w:val="left" w:pos="567"/>
                <w:tab w:val="left" w:pos="851"/>
              </w:tabs>
              <w:ind w:firstLine="0"/>
              <w:rPr>
                <w:szCs w:val="28"/>
              </w:rPr>
            </w:pPr>
            <w:r w:rsidRPr="00137B8A">
              <w:rPr>
                <w:szCs w:val="28"/>
              </w:rPr>
              <w:t>4</w:t>
            </w:r>
          </w:p>
          <w:p w:rsidR="00137B8A" w:rsidRPr="00137B8A" w:rsidRDefault="00137B8A" w:rsidP="00137B8A">
            <w:pPr>
              <w:pStyle w:val="af7"/>
              <w:tabs>
                <w:tab w:val="left" w:pos="567"/>
                <w:tab w:val="left" w:pos="851"/>
              </w:tabs>
              <w:ind w:firstLine="0"/>
              <w:rPr>
                <w:szCs w:val="28"/>
              </w:rPr>
            </w:pPr>
            <w:r w:rsidRPr="00137B8A">
              <w:rPr>
                <w:szCs w:val="28"/>
              </w:rPr>
              <w:t>5</w:t>
            </w:r>
          </w:p>
          <w:p w:rsidR="00137B8A" w:rsidRPr="00137B8A" w:rsidRDefault="00137B8A" w:rsidP="00137B8A">
            <w:pPr>
              <w:pStyle w:val="af7"/>
              <w:tabs>
                <w:tab w:val="left" w:pos="567"/>
                <w:tab w:val="left" w:pos="851"/>
              </w:tabs>
              <w:ind w:firstLine="0"/>
              <w:rPr>
                <w:szCs w:val="28"/>
              </w:rPr>
            </w:pPr>
            <w:r w:rsidRPr="00137B8A">
              <w:rPr>
                <w:szCs w:val="28"/>
              </w:rPr>
              <w:t>6</w:t>
            </w:r>
          </w:p>
        </w:tc>
        <w:tc>
          <w:tcPr>
            <w:tcW w:w="6274" w:type="dxa"/>
          </w:tcPr>
          <w:p w:rsidR="00137B8A" w:rsidRPr="00137B8A" w:rsidRDefault="00137B8A" w:rsidP="00137B8A">
            <w:pPr>
              <w:pStyle w:val="af7"/>
              <w:tabs>
                <w:tab w:val="left" w:pos="567"/>
                <w:tab w:val="left" w:pos="851"/>
              </w:tabs>
              <w:rPr>
                <w:szCs w:val="28"/>
              </w:rPr>
            </w:pPr>
            <w:r w:rsidRPr="00137B8A">
              <w:rPr>
                <w:szCs w:val="28"/>
              </w:rPr>
              <w:t>Материальные затраты:</w:t>
            </w:r>
          </w:p>
          <w:p w:rsidR="00137B8A" w:rsidRPr="00137B8A" w:rsidRDefault="00137B8A" w:rsidP="00137B8A">
            <w:pPr>
              <w:pStyle w:val="af7"/>
              <w:tabs>
                <w:tab w:val="left" w:pos="567"/>
                <w:tab w:val="left" w:pos="851"/>
              </w:tabs>
              <w:rPr>
                <w:szCs w:val="28"/>
              </w:rPr>
            </w:pPr>
            <w:r w:rsidRPr="00137B8A">
              <w:rPr>
                <w:szCs w:val="28"/>
              </w:rPr>
              <w:t>-сырье и материалы</w:t>
            </w:r>
          </w:p>
          <w:p w:rsidR="00137B8A" w:rsidRPr="00137B8A" w:rsidRDefault="00137B8A" w:rsidP="00137B8A">
            <w:pPr>
              <w:pStyle w:val="af7"/>
              <w:tabs>
                <w:tab w:val="left" w:pos="567"/>
                <w:tab w:val="left" w:pos="851"/>
              </w:tabs>
              <w:rPr>
                <w:szCs w:val="28"/>
              </w:rPr>
            </w:pPr>
            <w:r w:rsidRPr="00137B8A">
              <w:rPr>
                <w:szCs w:val="28"/>
              </w:rPr>
              <w:t>-покупные и комплектующие изделия</w:t>
            </w:r>
          </w:p>
          <w:p w:rsidR="00137B8A" w:rsidRPr="00137B8A" w:rsidRDefault="00137B8A" w:rsidP="00137B8A">
            <w:pPr>
              <w:pStyle w:val="af7"/>
              <w:tabs>
                <w:tab w:val="left" w:pos="567"/>
                <w:tab w:val="left" w:pos="851"/>
              </w:tabs>
              <w:rPr>
                <w:szCs w:val="28"/>
              </w:rPr>
            </w:pPr>
            <w:r w:rsidRPr="00137B8A">
              <w:rPr>
                <w:szCs w:val="28"/>
              </w:rPr>
              <w:t>-возвратные отходы</w:t>
            </w:r>
          </w:p>
          <w:p w:rsidR="00137B8A" w:rsidRPr="00137B8A" w:rsidRDefault="00137B8A" w:rsidP="00137B8A">
            <w:pPr>
              <w:pStyle w:val="af7"/>
              <w:tabs>
                <w:tab w:val="left" w:pos="567"/>
                <w:tab w:val="left" w:pos="851"/>
              </w:tabs>
              <w:rPr>
                <w:szCs w:val="28"/>
              </w:rPr>
            </w:pPr>
            <w:r w:rsidRPr="00137B8A">
              <w:rPr>
                <w:szCs w:val="28"/>
              </w:rPr>
              <w:t>-транспортно-заготовительные расходы</w:t>
            </w:r>
          </w:p>
          <w:p w:rsidR="00137B8A" w:rsidRPr="00137B8A" w:rsidRDefault="00137B8A" w:rsidP="00137B8A">
            <w:pPr>
              <w:pStyle w:val="af7"/>
              <w:tabs>
                <w:tab w:val="left" w:pos="567"/>
                <w:tab w:val="left" w:pos="851"/>
              </w:tabs>
              <w:rPr>
                <w:szCs w:val="28"/>
              </w:rPr>
            </w:pPr>
            <w:r w:rsidRPr="00137B8A">
              <w:rPr>
                <w:szCs w:val="28"/>
              </w:rPr>
              <w:t>Итого:</w:t>
            </w:r>
          </w:p>
        </w:tc>
        <w:tc>
          <w:tcPr>
            <w:tcW w:w="2483" w:type="dxa"/>
          </w:tcPr>
          <w:p w:rsidR="00137B8A" w:rsidRPr="00137B8A" w:rsidRDefault="00137B8A" w:rsidP="00137B8A">
            <w:pPr>
              <w:pStyle w:val="af7"/>
              <w:tabs>
                <w:tab w:val="left" w:pos="567"/>
                <w:tab w:val="left" w:pos="851"/>
              </w:tabs>
              <w:rPr>
                <w:szCs w:val="28"/>
              </w:rPr>
            </w:pPr>
            <w:r w:rsidRPr="00137B8A">
              <w:rPr>
                <w:szCs w:val="28"/>
              </w:rPr>
              <w:t>17,89</w:t>
            </w:r>
          </w:p>
          <w:p w:rsidR="00137B8A" w:rsidRPr="00137B8A" w:rsidRDefault="00137B8A" w:rsidP="00137B8A">
            <w:pPr>
              <w:pStyle w:val="af7"/>
              <w:tabs>
                <w:tab w:val="left" w:pos="567"/>
                <w:tab w:val="left" w:pos="851"/>
              </w:tabs>
              <w:rPr>
                <w:szCs w:val="28"/>
              </w:rPr>
            </w:pPr>
            <w:r w:rsidRPr="00137B8A">
              <w:rPr>
                <w:szCs w:val="28"/>
              </w:rPr>
              <w:t>4,12</w:t>
            </w:r>
          </w:p>
          <w:p w:rsidR="00137B8A" w:rsidRPr="00137B8A" w:rsidRDefault="00137B8A" w:rsidP="00137B8A">
            <w:pPr>
              <w:pStyle w:val="af7"/>
              <w:tabs>
                <w:tab w:val="left" w:pos="567"/>
                <w:tab w:val="left" w:pos="851"/>
              </w:tabs>
              <w:rPr>
                <w:szCs w:val="28"/>
              </w:rPr>
            </w:pPr>
            <w:r w:rsidRPr="00137B8A">
              <w:rPr>
                <w:szCs w:val="28"/>
              </w:rPr>
              <w:t>8,70</w:t>
            </w:r>
          </w:p>
          <w:p w:rsidR="00137B8A" w:rsidRPr="00137B8A" w:rsidRDefault="00137B8A" w:rsidP="00137B8A">
            <w:pPr>
              <w:pStyle w:val="af7"/>
              <w:tabs>
                <w:tab w:val="left" w:pos="567"/>
                <w:tab w:val="left" w:pos="851"/>
              </w:tabs>
              <w:rPr>
                <w:szCs w:val="28"/>
              </w:rPr>
            </w:pPr>
            <w:r w:rsidRPr="00137B8A">
              <w:rPr>
                <w:szCs w:val="28"/>
              </w:rPr>
              <w:t>-</w:t>
            </w:r>
          </w:p>
          <w:p w:rsidR="00137B8A" w:rsidRPr="00137B8A" w:rsidRDefault="00137B8A" w:rsidP="00137B8A">
            <w:pPr>
              <w:pStyle w:val="af7"/>
              <w:tabs>
                <w:tab w:val="left" w:pos="567"/>
                <w:tab w:val="left" w:pos="851"/>
              </w:tabs>
              <w:rPr>
                <w:szCs w:val="28"/>
              </w:rPr>
            </w:pPr>
            <w:r w:rsidRPr="00137B8A">
              <w:rPr>
                <w:szCs w:val="28"/>
              </w:rPr>
              <w:t>5,07</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7</w:t>
            </w:r>
          </w:p>
          <w:p w:rsidR="00137B8A" w:rsidRPr="00137B8A" w:rsidRDefault="00137B8A" w:rsidP="00137B8A">
            <w:pPr>
              <w:pStyle w:val="af7"/>
              <w:tabs>
                <w:tab w:val="left" w:pos="567"/>
                <w:tab w:val="left" w:pos="851"/>
              </w:tabs>
              <w:ind w:firstLine="0"/>
              <w:rPr>
                <w:szCs w:val="28"/>
              </w:rPr>
            </w:pPr>
            <w:r w:rsidRPr="00137B8A">
              <w:rPr>
                <w:szCs w:val="28"/>
              </w:rPr>
              <w:t>8</w:t>
            </w:r>
          </w:p>
          <w:p w:rsidR="00137B8A" w:rsidRPr="00137B8A" w:rsidRDefault="00137B8A" w:rsidP="00137B8A">
            <w:pPr>
              <w:pStyle w:val="af7"/>
              <w:tabs>
                <w:tab w:val="left" w:pos="567"/>
                <w:tab w:val="left" w:pos="851"/>
              </w:tabs>
              <w:ind w:firstLine="0"/>
              <w:rPr>
                <w:szCs w:val="28"/>
              </w:rPr>
            </w:pPr>
          </w:p>
          <w:p w:rsidR="00137B8A" w:rsidRPr="00137B8A" w:rsidRDefault="00137B8A" w:rsidP="00137B8A">
            <w:pPr>
              <w:pStyle w:val="af7"/>
              <w:tabs>
                <w:tab w:val="left" w:pos="567"/>
                <w:tab w:val="left" w:pos="851"/>
              </w:tabs>
              <w:ind w:firstLine="0"/>
              <w:rPr>
                <w:szCs w:val="28"/>
              </w:rPr>
            </w:pPr>
            <w:r w:rsidRPr="00137B8A">
              <w:rPr>
                <w:szCs w:val="28"/>
              </w:rPr>
              <w:t>9</w:t>
            </w:r>
          </w:p>
        </w:tc>
        <w:tc>
          <w:tcPr>
            <w:tcW w:w="6274" w:type="dxa"/>
          </w:tcPr>
          <w:p w:rsidR="00137B8A" w:rsidRPr="00137B8A" w:rsidRDefault="00137B8A" w:rsidP="00137B8A">
            <w:pPr>
              <w:pStyle w:val="af7"/>
              <w:tabs>
                <w:tab w:val="left" w:pos="567"/>
                <w:tab w:val="left" w:pos="851"/>
              </w:tabs>
              <w:rPr>
                <w:szCs w:val="28"/>
              </w:rPr>
            </w:pPr>
            <w:r w:rsidRPr="00137B8A">
              <w:rPr>
                <w:szCs w:val="28"/>
              </w:rPr>
              <w:t>Расходы на оплату труда</w:t>
            </w:r>
          </w:p>
          <w:p w:rsidR="00137B8A" w:rsidRPr="00137B8A" w:rsidRDefault="00137B8A" w:rsidP="00137B8A">
            <w:pPr>
              <w:pStyle w:val="af7"/>
              <w:tabs>
                <w:tab w:val="left" w:pos="567"/>
                <w:tab w:val="left" w:pos="851"/>
              </w:tabs>
              <w:rPr>
                <w:szCs w:val="28"/>
              </w:rPr>
            </w:pPr>
            <w:r w:rsidRPr="00137B8A">
              <w:rPr>
                <w:szCs w:val="28"/>
              </w:rPr>
              <w:t>-заработная плата основных производственных рабочих</w:t>
            </w:r>
          </w:p>
          <w:p w:rsidR="00137B8A" w:rsidRPr="00137B8A" w:rsidRDefault="00137B8A" w:rsidP="00137B8A">
            <w:pPr>
              <w:pStyle w:val="af7"/>
              <w:tabs>
                <w:tab w:val="left" w:pos="567"/>
                <w:tab w:val="left" w:pos="851"/>
              </w:tabs>
              <w:rPr>
                <w:szCs w:val="28"/>
              </w:rPr>
            </w:pPr>
            <w:r w:rsidRPr="00137B8A">
              <w:rPr>
                <w:szCs w:val="28"/>
              </w:rPr>
              <w:t>-заработная плата прочего ППП (промышленно-производственный персонал)</w:t>
            </w:r>
          </w:p>
        </w:tc>
        <w:tc>
          <w:tcPr>
            <w:tcW w:w="2483" w:type="dxa"/>
          </w:tcPr>
          <w:p w:rsidR="00137B8A" w:rsidRPr="00137B8A" w:rsidRDefault="00137B8A" w:rsidP="00137B8A">
            <w:pPr>
              <w:pStyle w:val="af7"/>
              <w:tabs>
                <w:tab w:val="left" w:pos="567"/>
                <w:tab w:val="left" w:pos="851"/>
              </w:tabs>
              <w:rPr>
                <w:szCs w:val="28"/>
              </w:rPr>
            </w:pPr>
            <w:r w:rsidRPr="00137B8A">
              <w:rPr>
                <w:szCs w:val="28"/>
              </w:rPr>
              <w:t>47,74</w:t>
            </w:r>
          </w:p>
          <w:p w:rsidR="00137B8A" w:rsidRPr="00137B8A" w:rsidRDefault="00137B8A" w:rsidP="00137B8A">
            <w:pPr>
              <w:pStyle w:val="af7"/>
              <w:tabs>
                <w:tab w:val="left" w:pos="567"/>
                <w:tab w:val="left" w:pos="851"/>
              </w:tabs>
              <w:rPr>
                <w:szCs w:val="28"/>
              </w:rPr>
            </w:pPr>
            <w:r w:rsidRPr="00137B8A">
              <w:rPr>
                <w:szCs w:val="28"/>
              </w:rPr>
              <w:t>43,92</w:t>
            </w:r>
          </w:p>
          <w:p w:rsidR="00137B8A" w:rsidRPr="00137B8A" w:rsidRDefault="00137B8A" w:rsidP="00137B8A">
            <w:pPr>
              <w:pStyle w:val="af7"/>
              <w:tabs>
                <w:tab w:val="left" w:pos="567"/>
                <w:tab w:val="left" w:pos="851"/>
              </w:tabs>
              <w:rPr>
                <w:szCs w:val="28"/>
              </w:rPr>
            </w:pPr>
          </w:p>
          <w:p w:rsidR="00137B8A" w:rsidRPr="00137B8A" w:rsidRDefault="00137B8A" w:rsidP="00137B8A">
            <w:pPr>
              <w:pStyle w:val="af7"/>
              <w:tabs>
                <w:tab w:val="left" w:pos="567"/>
                <w:tab w:val="left" w:pos="851"/>
              </w:tabs>
              <w:rPr>
                <w:szCs w:val="28"/>
              </w:rPr>
            </w:pPr>
            <w:r w:rsidRPr="00137B8A">
              <w:rPr>
                <w:szCs w:val="28"/>
              </w:rPr>
              <w:t>3,82</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10</w:t>
            </w:r>
          </w:p>
        </w:tc>
        <w:tc>
          <w:tcPr>
            <w:tcW w:w="6274" w:type="dxa"/>
          </w:tcPr>
          <w:p w:rsidR="00137B8A" w:rsidRPr="00137B8A" w:rsidRDefault="00137B8A" w:rsidP="00137B8A">
            <w:pPr>
              <w:pStyle w:val="af7"/>
              <w:tabs>
                <w:tab w:val="left" w:pos="567"/>
                <w:tab w:val="left" w:pos="851"/>
              </w:tabs>
              <w:rPr>
                <w:szCs w:val="28"/>
              </w:rPr>
            </w:pPr>
            <w:r w:rsidRPr="00137B8A">
              <w:rPr>
                <w:szCs w:val="28"/>
              </w:rPr>
              <w:t>Отчисления на социальные нужды:</w:t>
            </w:r>
          </w:p>
          <w:p w:rsidR="00137B8A" w:rsidRPr="00137B8A" w:rsidRDefault="00137B8A" w:rsidP="00137B8A">
            <w:pPr>
              <w:pStyle w:val="af7"/>
              <w:tabs>
                <w:tab w:val="left" w:pos="567"/>
                <w:tab w:val="left" w:pos="851"/>
              </w:tabs>
              <w:rPr>
                <w:szCs w:val="28"/>
              </w:rPr>
            </w:pPr>
            <w:r w:rsidRPr="00137B8A">
              <w:rPr>
                <w:szCs w:val="28"/>
              </w:rPr>
              <w:t xml:space="preserve">-Пенсионный фонд </w:t>
            </w:r>
          </w:p>
          <w:p w:rsidR="00137B8A" w:rsidRPr="00137B8A" w:rsidRDefault="00137B8A" w:rsidP="00137B8A">
            <w:pPr>
              <w:pStyle w:val="af7"/>
              <w:tabs>
                <w:tab w:val="left" w:pos="567"/>
                <w:tab w:val="left" w:pos="851"/>
              </w:tabs>
              <w:rPr>
                <w:szCs w:val="28"/>
              </w:rPr>
            </w:pPr>
            <w:r w:rsidRPr="00137B8A">
              <w:rPr>
                <w:szCs w:val="28"/>
              </w:rPr>
              <w:t>-Фонд социального страхования</w:t>
            </w:r>
          </w:p>
          <w:p w:rsidR="00137B8A" w:rsidRPr="00137B8A" w:rsidRDefault="00137B8A" w:rsidP="00137B8A">
            <w:pPr>
              <w:pStyle w:val="af7"/>
              <w:tabs>
                <w:tab w:val="left" w:pos="567"/>
                <w:tab w:val="left" w:pos="851"/>
              </w:tabs>
              <w:rPr>
                <w:szCs w:val="28"/>
              </w:rPr>
            </w:pPr>
            <w:r w:rsidRPr="00137B8A">
              <w:rPr>
                <w:szCs w:val="28"/>
              </w:rPr>
              <w:t>-Фонд занятости</w:t>
            </w:r>
          </w:p>
          <w:p w:rsidR="00137B8A" w:rsidRPr="00137B8A" w:rsidRDefault="00137B8A" w:rsidP="00137B8A">
            <w:pPr>
              <w:pStyle w:val="af7"/>
              <w:tabs>
                <w:tab w:val="left" w:pos="567"/>
                <w:tab w:val="left" w:pos="851"/>
              </w:tabs>
              <w:rPr>
                <w:szCs w:val="28"/>
              </w:rPr>
            </w:pPr>
            <w:r w:rsidRPr="00137B8A">
              <w:rPr>
                <w:szCs w:val="28"/>
              </w:rPr>
              <w:t>Итого:</w:t>
            </w:r>
          </w:p>
        </w:tc>
        <w:tc>
          <w:tcPr>
            <w:tcW w:w="2483" w:type="dxa"/>
          </w:tcPr>
          <w:p w:rsidR="00137B8A" w:rsidRPr="00137B8A" w:rsidRDefault="00137B8A" w:rsidP="00137B8A">
            <w:pPr>
              <w:pStyle w:val="af7"/>
              <w:tabs>
                <w:tab w:val="left" w:pos="567"/>
                <w:tab w:val="left" w:pos="851"/>
              </w:tabs>
              <w:rPr>
                <w:szCs w:val="28"/>
              </w:rPr>
            </w:pPr>
            <w:r w:rsidRPr="00137B8A">
              <w:rPr>
                <w:szCs w:val="28"/>
              </w:rPr>
              <w:t>12,41</w:t>
            </w:r>
          </w:p>
          <w:p w:rsidR="00137B8A" w:rsidRPr="00137B8A" w:rsidRDefault="00137B8A" w:rsidP="00137B8A">
            <w:pPr>
              <w:pStyle w:val="af7"/>
              <w:tabs>
                <w:tab w:val="left" w:pos="567"/>
                <w:tab w:val="left" w:pos="851"/>
              </w:tabs>
              <w:rPr>
                <w:szCs w:val="28"/>
              </w:rPr>
            </w:pPr>
            <w:r w:rsidRPr="00137B8A">
              <w:rPr>
                <w:szCs w:val="28"/>
              </w:rPr>
              <w:t>3,67</w:t>
            </w:r>
          </w:p>
          <w:p w:rsidR="00137B8A" w:rsidRPr="00137B8A" w:rsidRDefault="00137B8A" w:rsidP="00137B8A">
            <w:pPr>
              <w:pStyle w:val="af7"/>
              <w:tabs>
                <w:tab w:val="left" w:pos="567"/>
                <w:tab w:val="left" w:pos="851"/>
              </w:tabs>
              <w:rPr>
                <w:szCs w:val="28"/>
              </w:rPr>
            </w:pPr>
            <w:r w:rsidRPr="00137B8A">
              <w:rPr>
                <w:szCs w:val="28"/>
              </w:rPr>
              <w:t>6,63</w:t>
            </w:r>
          </w:p>
          <w:p w:rsidR="00137B8A" w:rsidRPr="00137B8A" w:rsidRDefault="00137B8A" w:rsidP="00137B8A">
            <w:pPr>
              <w:pStyle w:val="af7"/>
              <w:tabs>
                <w:tab w:val="left" w:pos="567"/>
                <w:tab w:val="left" w:pos="851"/>
              </w:tabs>
              <w:rPr>
                <w:szCs w:val="28"/>
              </w:rPr>
            </w:pPr>
            <w:r w:rsidRPr="00137B8A">
              <w:rPr>
                <w:szCs w:val="28"/>
              </w:rPr>
              <w:t>2,11</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11</w:t>
            </w:r>
          </w:p>
          <w:p w:rsidR="00137B8A" w:rsidRPr="00137B8A" w:rsidRDefault="00137B8A" w:rsidP="00137B8A">
            <w:pPr>
              <w:pStyle w:val="af7"/>
              <w:tabs>
                <w:tab w:val="left" w:pos="567"/>
                <w:tab w:val="left" w:pos="851"/>
              </w:tabs>
              <w:ind w:firstLine="0"/>
              <w:rPr>
                <w:szCs w:val="28"/>
              </w:rPr>
            </w:pPr>
            <w:r w:rsidRPr="00137B8A">
              <w:rPr>
                <w:szCs w:val="28"/>
              </w:rPr>
              <w:t>12</w:t>
            </w:r>
          </w:p>
          <w:p w:rsidR="00137B8A" w:rsidRPr="00137B8A" w:rsidRDefault="00137B8A" w:rsidP="00137B8A">
            <w:pPr>
              <w:pStyle w:val="af7"/>
              <w:tabs>
                <w:tab w:val="left" w:pos="567"/>
                <w:tab w:val="left" w:pos="851"/>
              </w:tabs>
              <w:ind w:firstLine="0"/>
              <w:rPr>
                <w:szCs w:val="28"/>
              </w:rPr>
            </w:pPr>
          </w:p>
          <w:p w:rsidR="00137B8A" w:rsidRPr="00137B8A" w:rsidRDefault="00137B8A" w:rsidP="00137B8A">
            <w:pPr>
              <w:pStyle w:val="af7"/>
              <w:tabs>
                <w:tab w:val="left" w:pos="567"/>
                <w:tab w:val="left" w:pos="851"/>
              </w:tabs>
              <w:ind w:firstLine="0"/>
              <w:rPr>
                <w:szCs w:val="28"/>
              </w:rPr>
            </w:pPr>
            <w:r w:rsidRPr="00137B8A">
              <w:rPr>
                <w:szCs w:val="28"/>
              </w:rPr>
              <w:t>13</w:t>
            </w:r>
          </w:p>
        </w:tc>
        <w:tc>
          <w:tcPr>
            <w:tcW w:w="6274" w:type="dxa"/>
          </w:tcPr>
          <w:p w:rsidR="00137B8A" w:rsidRPr="00137B8A" w:rsidRDefault="00137B8A" w:rsidP="00137B8A">
            <w:pPr>
              <w:pStyle w:val="af7"/>
              <w:tabs>
                <w:tab w:val="left" w:pos="567"/>
                <w:tab w:val="left" w:pos="851"/>
              </w:tabs>
              <w:rPr>
                <w:szCs w:val="28"/>
              </w:rPr>
            </w:pPr>
            <w:r w:rsidRPr="00137B8A">
              <w:rPr>
                <w:szCs w:val="28"/>
              </w:rPr>
              <w:t xml:space="preserve">Амортизационные отчисления </w:t>
            </w:r>
          </w:p>
          <w:p w:rsidR="00137B8A" w:rsidRPr="00137B8A" w:rsidRDefault="00137B8A" w:rsidP="00137B8A">
            <w:pPr>
              <w:pStyle w:val="af7"/>
              <w:tabs>
                <w:tab w:val="left" w:pos="567"/>
                <w:tab w:val="left" w:pos="851"/>
              </w:tabs>
              <w:rPr>
                <w:szCs w:val="28"/>
              </w:rPr>
            </w:pPr>
            <w:r w:rsidRPr="00137B8A">
              <w:rPr>
                <w:szCs w:val="28"/>
              </w:rPr>
              <w:t>-на полное восстановление основных производственных фондов</w:t>
            </w:r>
          </w:p>
          <w:p w:rsidR="00137B8A" w:rsidRPr="00137B8A" w:rsidRDefault="00137B8A" w:rsidP="00137B8A">
            <w:pPr>
              <w:pStyle w:val="af7"/>
              <w:tabs>
                <w:tab w:val="left" w:pos="567"/>
                <w:tab w:val="left" w:pos="851"/>
              </w:tabs>
              <w:rPr>
                <w:szCs w:val="28"/>
              </w:rPr>
            </w:pPr>
            <w:r w:rsidRPr="00137B8A">
              <w:rPr>
                <w:szCs w:val="28"/>
              </w:rPr>
              <w:t>-отчисления в резерв ремонтного фонда</w:t>
            </w:r>
          </w:p>
        </w:tc>
        <w:tc>
          <w:tcPr>
            <w:tcW w:w="2483" w:type="dxa"/>
          </w:tcPr>
          <w:p w:rsidR="00137B8A" w:rsidRPr="00137B8A" w:rsidRDefault="00137B8A" w:rsidP="00137B8A">
            <w:pPr>
              <w:pStyle w:val="af7"/>
              <w:tabs>
                <w:tab w:val="left" w:pos="567"/>
                <w:tab w:val="left" w:pos="851"/>
              </w:tabs>
              <w:rPr>
                <w:szCs w:val="28"/>
              </w:rPr>
            </w:pPr>
            <w:r w:rsidRPr="00137B8A">
              <w:rPr>
                <w:szCs w:val="28"/>
              </w:rPr>
              <w:t>104,11</w:t>
            </w:r>
          </w:p>
          <w:p w:rsidR="00137B8A" w:rsidRPr="00137B8A" w:rsidRDefault="00137B8A" w:rsidP="00137B8A">
            <w:pPr>
              <w:pStyle w:val="af7"/>
              <w:tabs>
                <w:tab w:val="left" w:pos="567"/>
                <w:tab w:val="left" w:pos="851"/>
              </w:tabs>
              <w:rPr>
                <w:szCs w:val="28"/>
              </w:rPr>
            </w:pPr>
            <w:r w:rsidRPr="00137B8A">
              <w:rPr>
                <w:szCs w:val="28"/>
              </w:rPr>
              <w:t>78,08</w:t>
            </w:r>
          </w:p>
          <w:p w:rsidR="00137B8A" w:rsidRPr="00137B8A" w:rsidRDefault="00137B8A" w:rsidP="00137B8A">
            <w:pPr>
              <w:pStyle w:val="af7"/>
              <w:tabs>
                <w:tab w:val="left" w:pos="567"/>
                <w:tab w:val="left" w:pos="851"/>
              </w:tabs>
              <w:rPr>
                <w:szCs w:val="28"/>
              </w:rPr>
            </w:pPr>
          </w:p>
          <w:p w:rsidR="00137B8A" w:rsidRPr="00137B8A" w:rsidRDefault="00137B8A" w:rsidP="00137B8A">
            <w:pPr>
              <w:pStyle w:val="af7"/>
              <w:tabs>
                <w:tab w:val="left" w:pos="567"/>
                <w:tab w:val="left" w:pos="851"/>
              </w:tabs>
              <w:rPr>
                <w:szCs w:val="28"/>
              </w:rPr>
            </w:pPr>
            <w:r w:rsidRPr="00137B8A">
              <w:rPr>
                <w:szCs w:val="28"/>
              </w:rPr>
              <w:t>26,03</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14</w:t>
            </w:r>
          </w:p>
        </w:tc>
        <w:tc>
          <w:tcPr>
            <w:tcW w:w="6274" w:type="dxa"/>
          </w:tcPr>
          <w:p w:rsidR="00137B8A" w:rsidRPr="00137B8A" w:rsidRDefault="00137B8A" w:rsidP="00137B8A">
            <w:pPr>
              <w:pStyle w:val="af7"/>
              <w:tabs>
                <w:tab w:val="left" w:pos="567"/>
                <w:tab w:val="left" w:pos="851"/>
              </w:tabs>
              <w:rPr>
                <w:szCs w:val="28"/>
              </w:rPr>
            </w:pPr>
            <w:r w:rsidRPr="00137B8A">
              <w:rPr>
                <w:szCs w:val="28"/>
              </w:rPr>
              <w:t>Прочие цеховые и общезаводские расходы (30%)</w:t>
            </w:r>
          </w:p>
        </w:tc>
        <w:tc>
          <w:tcPr>
            <w:tcW w:w="2483" w:type="dxa"/>
          </w:tcPr>
          <w:p w:rsidR="00137B8A" w:rsidRPr="00137B8A" w:rsidRDefault="00137B8A" w:rsidP="00137B8A">
            <w:pPr>
              <w:pStyle w:val="af7"/>
              <w:tabs>
                <w:tab w:val="left" w:pos="567"/>
                <w:tab w:val="left" w:pos="851"/>
              </w:tabs>
              <w:rPr>
                <w:szCs w:val="28"/>
              </w:rPr>
            </w:pPr>
            <w:r w:rsidRPr="00137B8A">
              <w:rPr>
                <w:szCs w:val="28"/>
              </w:rPr>
              <w:t>33,87</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15</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Энергия</w:t>
            </w:r>
          </w:p>
        </w:tc>
        <w:tc>
          <w:tcPr>
            <w:tcW w:w="2483" w:type="dxa"/>
          </w:tcPr>
          <w:p w:rsidR="00137B8A" w:rsidRPr="00137B8A" w:rsidRDefault="00137B8A" w:rsidP="00137B8A">
            <w:pPr>
              <w:pStyle w:val="af7"/>
              <w:tabs>
                <w:tab w:val="left" w:pos="567"/>
                <w:tab w:val="left" w:pos="851"/>
              </w:tabs>
              <w:rPr>
                <w:szCs w:val="28"/>
              </w:rPr>
            </w:pPr>
            <w:r w:rsidRPr="00137B8A">
              <w:rPr>
                <w:szCs w:val="28"/>
              </w:rPr>
              <w:t>8,43</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16</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Возмещение износа инструмента и приспособлений</w:t>
            </w:r>
          </w:p>
        </w:tc>
        <w:tc>
          <w:tcPr>
            <w:tcW w:w="2483" w:type="dxa"/>
          </w:tcPr>
          <w:p w:rsidR="00137B8A" w:rsidRPr="00137B8A" w:rsidRDefault="00137B8A" w:rsidP="00137B8A">
            <w:pPr>
              <w:pStyle w:val="af7"/>
              <w:tabs>
                <w:tab w:val="left" w:pos="567"/>
                <w:tab w:val="left" w:pos="851"/>
              </w:tabs>
              <w:rPr>
                <w:szCs w:val="28"/>
              </w:rPr>
            </w:pPr>
            <w:r w:rsidRPr="00137B8A">
              <w:rPr>
                <w:szCs w:val="28"/>
              </w:rPr>
              <w:t>-</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17</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Тара и упаковка</w:t>
            </w:r>
          </w:p>
        </w:tc>
        <w:tc>
          <w:tcPr>
            <w:tcW w:w="2483" w:type="dxa"/>
          </w:tcPr>
          <w:p w:rsidR="00137B8A" w:rsidRPr="00137B8A" w:rsidRDefault="00137B8A" w:rsidP="00137B8A">
            <w:pPr>
              <w:pStyle w:val="af7"/>
              <w:tabs>
                <w:tab w:val="left" w:pos="567"/>
                <w:tab w:val="left" w:pos="851"/>
              </w:tabs>
              <w:rPr>
                <w:szCs w:val="28"/>
              </w:rPr>
            </w:pPr>
            <w:r w:rsidRPr="00137B8A">
              <w:rPr>
                <w:szCs w:val="28"/>
              </w:rPr>
              <w:t>-</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18</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Итого производственная себестоимость</w:t>
            </w:r>
          </w:p>
        </w:tc>
        <w:tc>
          <w:tcPr>
            <w:tcW w:w="2483" w:type="dxa"/>
          </w:tcPr>
          <w:p w:rsidR="00137B8A" w:rsidRPr="00137B8A" w:rsidRDefault="00137B8A" w:rsidP="00137B8A">
            <w:pPr>
              <w:pStyle w:val="af7"/>
              <w:tabs>
                <w:tab w:val="left" w:pos="567"/>
                <w:tab w:val="left" w:pos="851"/>
              </w:tabs>
              <w:rPr>
                <w:szCs w:val="28"/>
              </w:rPr>
            </w:pPr>
            <w:r w:rsidRPr="00137B8A">
              <w:rPr>
                <w:szCs w:val="28"/>
              </w:rPr>
              <w:t>224,45</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19</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Коммерческие расходы</w:t>
            </w:r>
          </w:p>
        </w:tc>
        <w:tc>
          <w:tcPr>
            <w:tcW w:w="2483" w:type="dxa"/>
          </w:tcPr>
          <w:p w:rsidR="00137B8A" w:rsidRPr="00137B8A" w:rsidRDefault="00137B8A" w:rsidP="00137B8A">
            <w:pPr>
              <w:pStyle w:val="af7"/>
              <w:tabs>
                <w:tab w:val="left" w:pos="567"/>
                <w:tab w:val="left" w:pos="851"/>
              </w:tabs>
              <w:rPr>
                <w:szCs w:val="28"/>
              </w:rPr>
            </w:pPr>
            <w:r w:rsidRPr="00137B8A">
              <w:rPr>
                <w:szCs w:val="28"/>
              </w:rPr>
              <w:t>37,73</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20</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Итого полная себестоимость</w:t>
            </w:r>
          </w:p>
        </w:tc>
        <w:tc>
          <w:tcPr>
            <w:tcW w:w="2483" w:type="dxa"/>
          </w:tcPr>
          <w:p w:rsidR="00137B8A" w:rsidRPr="00137B8A" w:rsidRDefault="00137B8A" w:rsidP="00137B8A">
            <w:pPr>
              <w:pStyle w:val="af7"/>
              <w:tabs>
                <w:tab w:val="left" w:pos="567"/>
                <w:tab w:val="left" w:pos="851"/>
              </w:tabs>
              <w:rPr>
                <w:szCs w:val="28"/>
              </w:rPr>
            </w:pPr>
            <w:r w:rsidRPr="00137B8A">
              <w:rPr>
                <w:szCs w:val="28"/>
              </w:rPr>
              <w:t>262,18</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21</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Прибыль</w:t>
            </w:r>
          </w:p>
        </w:tc>
        <w:tc>
          <w:tcPr>
            <w:tcW w:w="2483" w:type="dxa"/>
          </w:tcPr>
          <w:p w:rsidR="00137B8A" w:rsidRPr="00137B8A" w:rsidRDefault="00137B8A" w:rsidP="00137B8A">
            <w:pPr>
              <w:pStyle w:val="af7"/>
              <w:tabs>
                <w:tab w:val="left" w:pos="567"/>
                <w:tab w:val="left" w:pos="851"/>
              </w:tabs>
              <w:rPr>
                <w:szCs w:val="28"/>
              </w:rPr>
            </w:pPr>
            <w:r w:rsidRPr="00137B8A">
              <w:rPr>
                <w:szCs w:val="28"/>
              </w:rPr>
              <w:t>47,82</w:t>
            </w:r>
          </w:p>
        </w:tc>
      </w:tr>
      <w:tr w:rsidR="00137B8A" w:rsidRPr="00137B8A">
        <w:tc>
          <w:tcPr>
            <w:tcW w:w="531" w:type="dxa"/>
          </w:tcPr>
          <w:p w:rsidR="00137B8A" w:rsidRPr="00137B8A" w:rsidRDefault="00137B8A" w:rsidP="00137B8A">
            <w:pPr>
              <w:pStyle w:val="af7"/>
              <w:tabs>
                <w:tab w:val="left" w:pos="567"/>
                <w:tab w:val="left" w:pos="851"/>
              </w:tabs>
              <w:ind w:firstLine="0"/>
              <w:rPr>
                <w:szCs w:val="28"/>
              </w:rPr>
            </w:pPr>
            <w:r w:rsidRPr="00137B8A">
              <w:rPr>
                <w:szCs w:val="28"/>
              </w:rPr>
              <w:t>22</w:t>
            </w:r>
          </w:p>
        </w:tc>
        <w:tc>
          <w:tcPr>
            <w:tcW w:w="6274" w:type="dxa"/>
          </w:tcPr>
          <w:p w:rsidR="00137B8A" w:rsidRPr="00137B8A" w:rsidRDefault="00137B8A" w:rsidP="00137B8A">
            <w:pPr>
              <w:pStyle w:val="af7"/>
              <w:tabs>
                <w:tab w:val="left" w:pos="567"/>
                <w:tab w:val="left" w:pos="851"/>
              </w:tabs>
              <w:ind w:firstLine="0"/>
              <w:rPr>
                <w:szCs w:val="28"/>
              </w:rPr>
            </w:pPr>
            <w:r w:rsidRPr="00137B8A">
              <w:rPr>
                <w:szCs w:val="28"/>
              </w:rPr>
              <w:t>Договорная оптовая цена</w:t>
            </w:r>
          </w:p>
        </w:tc>
        <w:tc>
          <w:tcPr>
            <w:tcW w:w="2483" w:type="dxa"/>
          </w:tcPr>
          <w:p w:rsidR="00137B8A" w:rsidRPr="00137B8A" w:rsidRDefault="00137B8A" w:rsidP="00137B8A">
            <w:pPr>
              <w:pStyle w:val="af7"/>
              <w:tabs>
                <w:tab w:val="left" w:pos="567"/>
                <w:tab w:val="left" w:pos="851"/>
              </w:tabs>
              <w:rPr>
                <w:szCs w:val="28"/>
              </w:rPr>
            </w:pPr>
            <w:r w:rsidRPr="00137B8A">
              <w:rPr>
                <w:szCs w:val="28"/>
              </w:rPr>
              <w:t>310</w:t>
            </w:r>
          </w:p>
        </w:tc>
      </w:tr>
    </w:tbl>
    <w:p w:rsidR="00137B8A" w:rsidRPr="00137B8A" w:rsidRDefault="00137B8A" w:rsidP="00137B8A">
      <w:pPr>
        <w:pStyle w:val="af1"/>
        <w:tabs>
          <w:tab w:val="left" w:pos="567"/>
          <w:tab w:val="left" w:pos="851"/>
        </w:tabs>
        <w:rPr>
          <w:bCs/>
          <w:sz w:val="28"/>
          <w:szCs w:val="28"/>
        </w:rPr>
      </w:pPr>
      <w:r w:rsidRPr="00137B8A">
        <w:rPr>
          <w:bCs/>
          <w:sz w:val="28"/>
          <w:szCs w:val="28"/>
        </w:rPr>
        <w:t xml:space="preserve">  </w:t>
      </w:r>
    </w:p>
    <w:p w:rsidR="00137B8A" w:rsidRPr="004F3D7E" w:rsidRDefault="00137B8A" w:rsidP="00137B8A">
      <w:pPr>
        <w:pStyle w:val="af1"/>
        <w:tabs>
          <w:tab w:val="left" w:pos="567"/>
          <w:tab w:val="left" w:pos="851"/>
        </w:tabs>
        <w:jc w:val="center"/>
        <w:rPr>
          <w:b/>
          <w:bCs/>
          <w:sz w:val="28"/>
          <w:szCs w:val="28"/>
        </w:rPr>
      </w:pPr>
      <w:r w:rsidRPr="004F3D7E">
        <w:rPr>
          <w:b/>
          <w:bCs/>
          <w:sz w:val="28"/>
          <w:szCs w:val="28"/>
        </w:rPr>
        <w:t>2.5.1 Определение объем услуг (</w:t>
      </w:r>
      <w:r w:rsidRPr="004F3D7E">
        <w:rPr>
          <w:b/>
          <w:bCs/>
          <w:sz w:val="28"/>
          <w:szCs w:val="28"/>
          <w:vertAlign w:val="subscript"/>
        </w:rPr>
        <w:t>.</w:t>
      </w:r>
      <w:r w:rsidRPr="004F3D7E">
        <w:rPr>
          <w:b/>
          <w:position w:val="-12"/>
          <w:sz w:val="28"/>
          <w:szCs w:val="28"/>
        </w:rPr>
        <w:object w:dxaOrig="499" w:dyaOrig="360">
          <v:shape id="_x0000_i1215" type="#_x0000_t75" style="width:24.75pt;height:18pt" o:ole="">
            <v:imagedata r:id="rId405" o:title=""/>
          </v:shape>
          <o:OLEObject Type="Embed" ProgID="Equation.3" ShapeID="_x0000_i1215" DrawAspect="Content" ObjectID="_1460031519" r:id="rId406"/>
        </w:object>
      </w:r>
      <w:r w:rsidRPr="004F3D7E">
        <w:rPr>
          <w:b/>
          <w:bCs/>
          <w:sz w:val="28"/>
          <w:szCs w:val="28"/>
        </w:rPr>
        <w:t>)</w:t>
      </w:r>
    </w:p>
    <w:p w:rsidR="00137B8A" w:rsidRPr="00137B8A" w:rsidRDefault="00137B8A" w:rsidP="00137B8A">
      <w:pPr>
        <w:tabs>
          <w:tab w:val="left" w:pos="567"/>
          <w:tab w:val="left" w:pos="851"/>
        </w:tabs>
        <w:spacing w:line="360" w:lineRule="auto"/>
        <w:rPr>
          <w:sz w:val="28"/>
          <w:szCs w:val="28"/>
        </w:rPr>
      </w:pPr>
      <w:r w:rsidRPr="00137B8A">
        <w:rPr>
          <w:sz w:val="28"/>
          <w:szCs w:val="28"/>
        </w:rPr>
        <w:t xml:space="preserve">   Доходы от основной деятельности состоят из:</w:t>
      </w:r>
    </w:p>
    <w:p w:rsidR="00137B8A" w:rsidRPr="00137B8A" w:rsidRDefault="00137B8A" w:rsidP="00137B8A">
      <w:pPr>
        <w:tabs>
          <w:tab w:val="left" w:pos="567"/>
          <w:tab w:val="left" w:pos="851"/>
        </w:tabs>
        <w:spacing w:line="360" w:lineRule="auto"/>
        <w:rPr>
          <w:sz w:val="28"/>
          <w:szCs w:val="28"/>
        </w:rPr>
      </w:pPr>
      <w:r w:rsidRPr="00137B8A">
        <w:rPr>
          <w:sz w:val="28"/>
          <w:szCs w:val="28"/>
        </w:rPr>
        <w:t>- текущих доходов (абонентская плата, тарификация услуг);</w:t>
      </w:r>
    </w:p>
    <w:p w:rsidR="00137B8A" w:rsidRPr="00137B8A" w:rsidRDefault="00137B8A" w:rsidP="00137B8A">
      <w:pPr>
        <w:tabs>
          <w:tab w:val="left" w:pos="567"/>
          <w:tab w:val="left" w:pos="851"/>
        </w:tabs>
        <w:spacing w:line="360" w:lineRule="auto"/>
        <w:rPr>
          <w:sz w:val="28"/>
          <w:szCs w:val="28"/>
        </w:rPr>
      </w:pPr>
      <w:r w:rsidRPr="00137B8A">
        <w:rPr>
          <w:sz w:val="28"/>
          <w:szCs w:val="28"/>
        </w:rPr>
        <w:t>Объем услуг пользователей телефонии за год:</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4880" w:dyaOrig="360">
          <v:shape id="_x0000_i1216" type="#_x0000_t75" style="width:243.75pt;height:17.25pt" o:ole="">
            <v:imagedata r:id="rId407" o:title=""/>
          </v:shape>
          <o:OLEObject Type="Embed" ProgID="Equation.3" ShapeID="_x0000_i1216" DrawAspect="Content" ObjectID="_1460031520" r:id="rId408"/>
        </w:objec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ab/>
      </w:r>
      <w:r w:rsidRPr="00137B8A">
        <w:rPr>
          <w:position w:val="-14"/>
          <w:sz w:val="28"/>
          <w:szCs w:val="28"/>
        </w:rPr>
        <w:tab/>
      </w:r>
      <w:r w:rsidRPr="00137B8A">
        <w:rPr>
          <w:position w:val="-14"/>
          <w:sz w:val="28"/>
          <w:szCs w:val="28"/>
        </w:rPr>
        <w:tab/>
      </w:r>
      <w:r w:rsidRPr="00137B8A">
        <w:rPr>
          <w:position w:val="-14"/>
          <w:sz w:val="28"/>
          <w:szCs w:val="28"/>
        </w:rPr>
        <w:tab/>
        <w:t xml:space="preserve">  </w:t>
      </w:r>
      <w:r w:rsidRPr="00137B8A">
        <w:rPr>
          <w:position w:val="-12"/>
          <w:sz w:val="28"/>
          <w:szCs w:val="28"/>
        </w:rPr>
        <w:object w:dxaOrig="4980" w:dyaOrig="360">
          <v:shape id="_x0000_i1217" type="#_x0000_t75" style="width:229.5pt;height:15.75pt" o:ole="">
            <v:imagedata r:id="rId409" o:title=""/>
          </v:shape>
          <o:OLEObject Type="Embed" ProgID="Equation.3" ShapeID="_x0000_i1217" DrawAspect="Content" ObjectID="_1460031521" r:id="rId410"/>
        </w:objec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ab/>
      </w:r>
      <w:r w:rsidRPr="00137B8A">
        <w:rPr>
          <w:position w:val="-14"/>
          <w:sz w:val="28"/>
          <w:szCs w:val="28"/>
        </w:rPr>
        <w:tab/>
      </w:r>
      <w:r w:rsidRPr="00137B8A">
        <w:rPr>
          <w:position w:val="-14"/>
          <w:sz w:val="28"/>
          <w:szCs w:val="28"/>
        </w:rPr>
        <w:tab/>
        <w:t>Всего за год 3124800+1170000=4294800</w:t>
      </w:r>
    </w:p>
    <w:p w:rsidR="00137B8A" w:rsidRPr="00137B8A" w:rsidRDefault="00137B8A" w:rsidP="00137B8A">
      <w:pPr>
        <w:tabs>
          <w:tab w:val="left" w:pos="567"/>
          <w:tab w:val="left" w:pos="851"/>
        </w:tabs>
        <w:spacing w:line="360" w:lineRule="auto"/>
        <w:rPr>
          <w:sz w:val="28"/>
          <w:szCs w:val="28"/>
        </w:rPr>
      </w:pPr>
      <w:r w:rsidRPr="00137B8A">
        <w:rPr>
          <w:sz w:val="28"/>
          <w:szCs w:val="28"/>
        </w:rPr>
        <w:t>Объем услуг пользователей СПД за год:</w:t>
      </w:r>
    </w:p>
    <w:p w:rsidR="00137B8A" w:rsidRPr="00137B8A" w:rsidRDefault="00137B8A" w:rsidP="00137B8A">
      <w:pPr>
        <w:tabs>
          <w:tab w:val="left" w:pos="567"/>
          <w:tab w:val="left" w:pos="851"/>
        </w:tabs>
        <w:spacing w:line="360" w:lineRule="auto"/>
        <w:ind w:left="1557" w:firstLine="567"/>
        <w:rPr>
          <w:position w:val="-14"/>
          <w:sz w:val="28"/>
          <w:szCs w:val="28"/>
        </w:rPr>
      </w:pPr>
      <w:r w:rsidRPr="00137B8A">
        <w:rPr>
          <w:position w:val="-14"/>
          <w:sz w:val="28"/>
          <w:szCs w:val="28"/>
        </w:rPr>
        <w:t xml:space="preserve">  </w:t>
      </w:r>
      <w:r w:rsidRPr="00137B8A">
        <w:rPr>
          <w:position w:val="-14"/>
          <w:sz w:val="28"/>
          <w:szCs w:val="28"/>
        </w:rPr>
        <w:object w:dxaOrig="5276" w:dyaOrig="430">
          <v:shape id="_x0000_i1218" type="#_x0000_t75" style="width:265.5pt;height:18.75pt" o:ole="">
            <v:imagedata r:id="rId411" o:title=""/>
          </v:shape>
          <o:OLEObject Type="Embed" ProgID="Equation.3" ShapeID="_x0000_i1218" DrawAspect="Content" ObjectID="_1460031522" r:id="rId412"/>
        </w:objec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ab/>
      </w:r>
      <w:r w:rsidRPr="00137B8A">
        <w:rPr>
          <w:position w:val="-14"/>
          <w:sz w:val="28"/>
          <w:szCs w:val="28"/>
        </w:rPr>
        <w:tab/>
      </w:r>
      <w:r w:rsidRPr="00137B8A">
        <w:rPr>
          <w:position w:val="-14"/>
          <w:sz w:val="28"/>
          <w:szCs w:val="28"/>
        </w:rPr>
        <w:tab/>
      </w:r>
      <w:r w:rsidRPr="00137B8A">
        <w:rPr>
          <w:position w:val="-14"/>
          <w:sz w:val="28"/>
          <w:szCs w:val="28"/>
        </w:rPr>
        <w:tab/>
        <w:t xml:space="preserve">  </w:t>
      </w:r>
      <w:r w:rsidRPr="00137B8A">
        <w:rPr>
          <w:position w:val="-14"/>
          <w:sz w:val="28"/>
          <w:szCs w:val="28"/>
        </w:rPr>
        <w:object w:dxaOrig="5060" w:dyaOrig="380">
          <v:shape id="_x0000_i1219" type="#_x0000_t75" style="width:252.75pt;height:18pt" o:ole="">
            <v:imagedata r:id="rId413" o:title=""/>
          </v:shape>
          <o:OLEObject Type="Embed" ProgID="Equation.3" ShapeID="_x0000_i1219" DrawAspect="Content" ObjectID="_1460031523" r:id="rId414"/>
        </w:objec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ab/>
      </w:r>
      <w:r w:rsidRPr="00137B8A">
        <w:rPr>
          <w:position w:val="-14"/>
          <w:sz w:val="28"/>
          <w:szCs w:val="28"/>
        </w:rPr>
        <w:tab/>
      </w:r>
      <w:r w:rsidRPr="00137B8A">
        <w:rPr>
          <w:position w:val="-14"/>
          <w:sz w:val="28"/>
          <w:szCs w:val="28"/>
        </w:rPr>
        <w:tab/>
        <w:t>Всего за год 1478400+5040000=6518400</w:t>
      </w:r>
    </w:p>
    <w:p w:rsidR="00137B8A" w:rsidRPr="00137B8A" w:rsidRDefault="00137B8A" w:rsidP="00137B8A">
      <w:pPr>
        <w:tabs>
          <w:tab w:val="left" w:pos="567"/>
          <w:tab w:val="left" w:pos="851"/>
        </w:tabs>
        <w:spacing w:line="360" w:lineRule="auto"/>
        <w:rPr>
          <w:sz w:val="28"/>
          <w:szCs w:val="28"/>
        </w:rPr>
      </w:pPr>
      <w:r w:rsidRPr="00137B8A">
        <w:rPr>
          <w:sz w:val="28"/>
          <w:szCs w:val="28"/>
        </w:rPr>
        <w:t>Общий объем услуг для пользователей:</w:t>
      </w:r>
    </w:p>
    <w:p w:rsidR="00137B8A" w:rsidRPr="00137B8A" w:rsidRDefault="00137B8A" w:rsidP="00137B8A">
      <w:pPr>
        <w:tabs>
          <w:tab w:val="left" w:pos="567"/>
          <w:tab w:val="left" w:pos="851"/>
        </w:tabs>
        <w:spacing w:line="360" w:lineRule="auto"/>
        <w:jc w:val="center"/>
        <w:rPr>
          <w:position w:val="-14"/>
          <w:sz w:val="28"/>
          <w:szCs w:val="28"/>
        </w:rPr>
      </w:pPr>
      <w:r w:rsidRPr="00137B8A">
        <w:rPr>
          <w:position w:val="-10"/>
          <w:sz w:val="28"/>
          <w:szCs w:val="28"/>
        </w:rPr>
        <w:object w:dxaOrig="4020" w:dyaOrig="340">
          <v:shape id="_x0000_i1220" type="#_x0000_t75" style="width:198.75pt;height:16.5pt" o:ole="">
            <v:imagedata r:id="rId415" o:title=""/>
          </v:shape>
          <o:OLEObject Type="Embed" ProgID="Equation.3" ShapeID="_x0000_i1220" DrawAspect="Content" ObjectID="_1460031524" r:id="rId416"/>
        </w:object>
      </w:r>
    </w:p>
    <w:p w:rsidR="00137B8A" w:rsidRPr="00137B8A" w:rsidRDefault="00137B8A" w:rsidP="00137B8A">
      <w:pPr>
        <w:tabs>
          <w:tab w:val="left" w:pos="567"/>
          <w:tab w:val="left" w:pos="851"/>
        </w:tabs>
        <w:spacing w:line="360" w:lineRule="auto"/>
        <w:jc w:val="center"/>
        <w:rPr>
          <w:position w:val="-14"/>
          <w:sz w:val="28"/>
          <w:szCs w:val="28"/>
        </w:rPr>
      </w:pPr>
    </w:p>
    <w:p w:rsidR="00137B8A" w:rsidRPr="004F3D7E" w:rsidRDefault="00137B8A" w:rsidP="00137B8A">
      <w:pPr>
        <w:tabs>
          <w:tab w:val="left" w:pos="567"/>
          <w:tab w:val="left" w:pos="851"/>
        </w:tabs>
        <w:spacing w:line="360" w:lineRule="auto"/>
        <w:jc w:val="center"/>
        <w:rPr>
          <w:b/>
          <w:sz w:val="28"/>
          <w:szCs w:val="28"/>
        </w:rPr>
      </w:pPr>
      <w:r w:rsidRPr="004F3D7E">
        <w:rPr>
          <w:b/>
          <w:sz w:val="28"/>
          <w:szCs w:val="28"/>
        </w:rPr>
        <w:t>2.5.2 Рассчитаем годовую прибыль  от абонентов</w:t>
      </w:r>
    </w:p>
    <w:p w:rsidR="00137B8A" w:rsidRPr="00137B8A" w:rsidRDefault="00137B8A" w:rsidP="00137B8A">
      <w:pPr>
        <w:tabs>
          <w:tab w:val="left" w:pos="567"/>
          <w:tab w:val="left" w:pos="851"/>
        </w:tabs>
        <w:spacing w:line="360" w:lineRule="auto"/>
        <w:rPr>
          <w:sz w:val="28"/>
          <w:szCs w:val="28"/>
        </w:rPr>
      </w:pPr>
      <w:r w:rsidRPr="00137B8A">
        <w:rPr>
          <w:sz w:val="28"/>
          <w:szCs w:val="28"/>
        </w:rPr>
        <w:t>Прибыль  от пользователей телефонии :</w:t>
      </w:r>
    </w:p>
    <w:p w:rsidR="00137B8A" w:rsidRPr="00137B8A" w:rsidRDefault="00137B8A" w:rsidP="00137B8A">
      <w:pPr>
        <w:tabs>
          <w:tab w:val="left" w:pos="567"/>
          <w:tab w:val="left" w:pos="851"/>
        </w:tabs>
        <w:spacing w:line="360" w:lineRule="auto"/>
        <w:jc w:val="center"/>
        <w:rPr>
          <w:sz w:val="28"/>
          <w:szCs w:val="28"/>
        </w:rPr>
      </w:pPr>
      <w:r w:rsidRPr="00137B8A">
        <w:rPr>
          <w:position w:val="-12"/>
          <w:sz w:val="28"/>
          <w:szCs w:val="28"/>
        </w:rPr>
        <w:object w:dxaOrig="3800" w:dyaOrig="360">
          <v:shape id="_x0000_i1221" type="#_x0000_t75" style="width:188.25pt;height:17.25pt" o:ole="">
            <v:imagedata r:id="rId417" o:title=""/>
          </v:shape>
          <o:OLEObject Type="Embed" ProgID="Equation.3" ShapeID="_x0000_i1221" DrawAspect="Content" ObjectID="_1460031525" r:id="rId418"/>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47,82 – прибыль от пользователей телефонии квартирного сектора</w: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ab/>
      </w:r>
      <w:r w:rsidRPr="00137B8A">
        <w:rPr>
          <w:position w:val="-14"/>
          <w:sz w:val="28"/>
          <w:szCs w:val="28"/>
        </w:rPr>
        <w:tab/>
      </w:r>
      <w:r w:rsidRPr="00137B8A">
        <w:rPr>
          <w:position w:val="-14"/>
          <w:sz w:val="28"/>
          <w:szCs w:val="28"/>
        </w:rPr>
        <w:tab/>
      </w:r>
      <w:r w:rsidRPr="00137B8A">
        <w:rPr>
          <w:position w:val="-14"/>
          <w:sz w:val="28"/>
          <w:szCs w:val="28"/>
        </w:rPr>
        <w:tab/>
        <w:t xml:space="preserve">       </w:t>
      </w:r>
      <w:r w:rsidRPr="00137B8A">
        <w:rPr>
          <w:position w:val="-12"/>
          <w:sz w:val="28"/>
          <w:szCs w:val="28"/>
        </w:rPr>
        <w:object w:dxaOrig="3960" w:dyaOrig="360">
          <v:shape id="_x0000_i1222" type="#_x0000_t75" style="width:195.75pt;height:17.25pt" o:ole="">
            <v:imagedata r:id="rId419" o:title=""/>
          </v:shape>
          <o:OLEObject Type="Embed" ProgID="Equation.3" ShapeID="_x0000_i1222" DrawAspect="Content" ObjectID="_1460031526" r:id="rId420"/>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100,23 – прибыль от пользователей телефонии народнохозяйственного сектора</w:t>
      </w:r>
    </w:p>
    <w:p w:rsidR="00137B8A" w:rsidRPr="00137B8A" w:rsidRDefault="00137B8A" w:rsidP="00137B8A">
      <w:pPr>
        <w:tabs>
          <w:tab w:val="left" w:pos="567"/>
          <w:tab w:val="left" w:pos="851"/>
        </w:tabs>
        <w:spacing w:line="360" w:lineRule="auto"/>
        <w:rPr>
          <w:sz w:val="28"/>
          <w:szCs w:val="28"/>
        </w:rPr>
      </w:pPr>
      <w:r w:rsidRPr="00137B8A">
        <w:rPr>
          <w:sz w:val="28"/>
          <w:szCs w:val="28"/>
        </w:rPr>
        <w:tab/>
      </w:r>
      <w:r w:rsidRPr="00137B8A">
        <w:rPr>
          <w:sz w:val="28"/>
          <w:szCs w:val="28"/>
        </w:rPr>
        <w:tab/>
      </w:r>
      <w:r w:rsidRPr="00137B8A">
        <w:rPr>
          <w:sz w:val="28"/>
          <w:szCs w:val="28"/>
        </w:rPr>
        <w:tab/>
        <w:t>Всего  за год   482025+180414=662439 рублей</w:t>
      </w:r>
    </w:p>
    <w:p w:rsidR="00137B8A" w:rsidRPr="00137B8A" w:rsidRDefault="00137B8A" w:rsidP="00137B8A">
      <w:pPr>
        <w:tabs>
          <w:tab w:val="left" w:pos="567"/>
          <w:tab w:val="left" w:pos="851"/>
        </w:tabs>
        <w:spacing w:line="360" w:lineRule="auto"/>
        <w:rPr>
          <w:sz w:val="28"/>
          <w:szCs w:val="28"/>
        </w:rPr>
      </w:pPr>
      <w:r w:rsidRPr="00137B8A">
        <w:rPr>
          <w:sz w:val="28"/>
          <w:szCs w:val="28"/>
        </w:rPr>
        <w:t>Прибыль от пользователей СПД:</w: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 xml:space="preserve">      </w:t>
      </w:r>
      <w:r w:rsidRPr="00137B8A">
        <w:rPr>
          <w:position w:val="-14"/>
          <w:sz w:val="28"/>
          <w:szCs w:val="28"/>
        </w:rPr>
        <w:tab/>
      </w:r>
      <w:r w:rsidRPr="00137B8A">
        <w:rPr>
          <w:position w:val="-14"/>
          <w:sz w:val="28"/>
          <w:szCs w:val="28"/>
        </w:rPr>
        <w:tab/>
      </w:r>
      <w:r w:rsidRPr="00137B8A">
        <w:rPr>
          <w:position w:val="-14"/>
          <w:sz w:val="28"/>
          <w:szCs w:val="28"/>
        </w:rPr>
        <w:tab/>
      </w:r>
      <w:r w:rsidRPr="00137B8A">
        <w:rPr>
          <w:position w:val="-14"/>
          <w:sz w:val="28"/>
          <w:szCs w:val="28"/>
        </w:rPr>
        <w:tab/>
        <w:t xml:space="preserve">      </w:t>
      </w:r>
      <w:r w:rsidRPr="00137B8A">
        <w:rPr>
          <w:position w:val="-14"/>
          <w:sz w:val="28"/>
          <w:szCs w:val="28"/>
        </w:rPr>
        <w:object w:dxaOrig="3820" w:dyaOrig="380">
          <v:shape id="_x0000_i1223" type="#_x0000_t75" style="width:189pt;height:18pt" o:ole="">
            <v:imagedata r:id="rId421" o:title=""/>
          </v:shape>
          <o:OLEObject Type="Embed" ProgID="Equation.3" ShapeID="_x0000_i1223" DrawAspect="Content" ObjectID="_1460031527" r:id="rId422"/>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67,84 – прибыль от пользователей СПД квартирного сектора</w:t>
      </w:r>
    </w:p>
    <w:p w:rsidR="00137B8A" w:rsidRPr="00137B8A" w:rsidRDefault="00137B8A" w:rsidP="00137B8A">
      <w:pPr>
        <w:tabs>
          <w:tab w:val="left" w:pos="567"/>
          <w:tab w:val="left" w:pos="851"/>
        </w:tabs>
        <w:spacing w:line="360" w:lineRule="auto"/>
        <w:rPr>
          <w:position w:val="-14"/>
          <w:sz w:val="28"/>
          <w:szCs w:val="28"/>
        </w:rPr>
      </w:pPr>
      <w:r w:rsidRPr="00137B8A">
        <w:rPr>
          <w:position w:val="-14"/>
          <w:sz w:val="28"/>
          <w:szCs w:val="28"/>
        </w:rPr>
        <w:t xml:space="preserve">      </w:t>
      </w:r>
      <w:r w:rsidRPr="00137B8A">
        <w:rPr>
          <w:position w:val="-14"/>
          <w:sz w:val="28"/>
          <w:szCs w:val="28"/>
        </w:rPr>
        <w:tab/>
      </w:r>
      <w:r w:rsidRPr="00137B8A">
        <w:rPr>
          <w:position w:val="-14"/>
          <w:sz w:val="28"/>
          <w:szCs w:val="28"/>
        </w:rPr>
        <w:tab/>
      </w:r>
      <w:r w:rsidRPr="00137B8A">
        <w:rPr>
          <w:position w:val="-14"/>
          <w:sz w:val="28"/>
          <w:szCs w:val="28"/>
        </w:rPr>
        <w:tab/>
      </w:r>
      <w:r w:rsidRPr="00137B8A">
        <w:rPr>
          <w:position w:val="-14"/>
          <w:sz w:val="28"/>
          <w:szCs w:val="28"/>
        </w:rPr>
        <w:tab/>
        <w:t xml:space="preserve">     </w:t>
      </w:r>
      <w:r w:rsidRPr="00137B8A">
        <w:rPr>
          <w:position w:val="-14"/>
          <w:sz w:val="28"/>
          <w:szCs w:val="28"/>
        </w:rPr>
        <w:object w:dxaOrig="4020" w:dyaOrig="380">
          <v:shape id="_x0000_i1224" type="#_x0000_t75" style="width:198.75pt;height:18pt" o:ole="">
            <v:imagedata r:id="rId423" o:title=""/>
          </v:shape>
          <o:OLEObject Type="Embed" ProgID="Equation.3" ShapeID="_x0000_i1224" DrawAspect="Content" ObjectID="_1460031528" r:id="rId424"/>
        </w:object>
      </w:r>
    </w:p>
    <w:p w:rsidR="00137B8A" w:rsidRPr="00137B8A" w:rsidRDefault="00137B8A" w:rsidP="00137B8A">
      <w:pPr>
        <w:tabs>
          <w:tab w:val="left" w:pos="567"/>
          <w:tab w:val="left" w:pos="851"/>
        </w:tabs>
        <w:spacing w:line="360" w:lineRule="auto"/>
        <w:rPr>
          <w:sz w:val="28"/>
          <w:szCs w:val="28"/>
        </w:rPr>
      </w:pPr>
      <w:r w:rsidRPr="00137B8A">
        <w:rPr>
          <w:sz w:val="28"/>
          <w:szCs w:val="28"/>
        </w:rPr>
        <w:t>где 539,70 – прибыль от пользователей СПД народнохозяйственного сектора</w:t>
      </w:r>
    </w:p>
    <w:p w:rsidR="00137B8A" w:rsidRPr="00137B8A" w:rsidRDefault="00137B8A" w:rsidP="00137B8A">
      <w:pPr>
        <w:tabs>
          <w:tab w:val="left" w:pos="567"/>
          <w:tab w:val="left" w:pos="851"/>
        </w:tabs>
        <w:spacing w:line="360" w:lineRule="auto"/>
        <w:rPr>
          <w:sz w:val="28"/>
          <w:szCs w:val="28"/>
        </w:rPr>
      </w:pPr>
      <w:r w:rsidRPr="00137B8A">
        <w:rPr>
          <w:sz w:val="28"/>
          <w:szCs w:val="28"/>
        </w:rPr>
        <w:tab/>
      </w:r>
      <w:r w:rsidRPr="00137B8A">
        <w:rPr>
          <w:sz w:val="28"/>
          <w:szCs w:val="28"/>
        </w:rPr>
        <w:tab/>
        <w:t>всего за год 227942+777168=1005110 рублей</w:t>
      </w:r>
    </w:p>
    <w:p w:rsidR="00137B8A" w:rsidRPr="00137B8A" w:rsidRDefault="00137B8A" w:rsidP="00137B8A">
      <w:pPr>
        <w:tabs>
          <w:tab w:val="left" w:pos="567"/>
          <w:tab w:val="left" w:pos="851"/>
        </w:tabs>
        <w:spacing w:line="360" w:lineRule="auto"/>
        <w:rPr>
          <w:sz w:val="28"/>
          <w:szCs w:val="28"/>
        </w:rPr>
      </w:pPr>
      <w:r w:rsidRPr="00137B8A">
        <w:rPr>
          <w:sz w:val="28"/>
          <w:szCs w:val="28"/>
        </w:rPr>
        <w:t>Общая прибыль от абонентов:</w:t>
      </w:r>
    </w:p>
    <w:p w:rsidR="00137B8A" w:rsidRPr="00137B8A" w:rsidRDefault="00137B8A" w:rsidP="00137B8A">
      <w:pPr>
        <w:tabs>
          <w:tab w:val="left" w:pos="567"/>
          <w:tab w:val="left" w:pos="851"/>
        </w:tabs>
        <w:spacing w:line="360" w:lineRule="auto"/>
        <w:jc w:val="center"/>
        <w:rPr>
          <w:sz w:val="28"/>
          <w:szCs w:val="28"/>
        </w:rPr>
      </w:pPr>
      <w:r w:rsidRPr="00137B8A">
        <w:rPr>
          <w:position w:val="-10"/>
          <w:sz w:val="28"/>
          <w:szCs w:val="28"/>
        </w:rPr>
        <w:object w:dxaOrig="3840" w:dyaOrig="340">
          <v:shape id="_x0000_i1225" type="#_x0000_t75" style="width:189.75pt;height:16.5pt" o:ole="">
            <v:imagedata r:id="rId425" o:title=""/>
          </v:shape>
          <o:OLEObject Type="Embed" ProgID="Equation.3" ShapeID="_x0000_i1225" DrawAspect="Content" ObjectID="_1460031529" r:id="rId426"/>
        </w:object>
      </w:r>
    </w:p>
    <w:p w:rsidR="00137B8A" w:rsidRPr="00137B8A" w:rsidRDefault="00137B8A" w:rsidP="00137B8A">
      <w:pPr>
        <w:pStyle w:val="af1"/>
        <w:tabs>
          <w:tab w:val="left" w:pos="567"/>
          <w:tab w:val="left" w:pos="851"/>
        </w:tabs>
        <w:rPr>
          <w:bCs/>
          <w:sz w:val="28"/>
          <w:szCs w:val="28"/>
        </w:rPr>
      </w:pPr>
    </w:p>
    <w:p w:rsidR="00137B8A" w:rsidRPr="004F3D7E" w:rsidRDefault="00137B8A" w:rsidP="00137B8A">
      <w:pPr>
        <w:pStyle w:val="af1"/>
        <w:tabs>
          <w:tab w:val="left" w:pos="567"/>
          <w:tab w:val="left" w:pos="851"/>
        </w:tabs>
        <w:jc w:val="center"/>
        <w:rPr>
          <w:b/>
          <w:bCs/>
          <w:sz w:val="28"/>
          <w:szCs w:val="28"/>
        </w:rPr>
      </w:pPr>
      <w:r w:rsidRPr="004F3D7E">
        <w:rPr>
          <w:b/>
          <w:bCs/>
          <w:sz w:val="28"/>
          <w:szCs w:val="28"/>
        </w:rPr>
        <w:t>2.5.3 Расчет распределение прибыли</w:t>
      </w:r>
    </w:p>
    <w:p w:rsidR="00137B8A" w:rsidRPr="00137B8A" w:rsidRDefault="00137B8A" w:rsidP="00137B8A">
      <w:pPr>
        <w:tabs>
          <w:tab w:val="left" w:pos="567"/>
          <w:tab w:val="left" w:pos="851"/>
        </w:tabs>
        <w:spacing w:line="360" w:lineRule="auto"/>
        <w:ind w:firstLine="709"/>
        <w:rPr>
          <w:bCs/>
          <w:sz w:val="28"/>
          <w:szCs w:val="28"/>
        </w:rPr>
      </w:pPr>
      <w:r w:rsidRPr="00137B8A">
        <w:rPr>
          <w:bCs/>
          <w:sz w:val="28"/>
          <w:szCs w:val="28"/>
        </w:rPr>
        <w:t>Прибыль распределяется очень просто:</w:t>
      </w:r>
    </w:p>
    <w:p w:rsidR="00137B8A" w:rsidRPr="00137B8A" w:rsidRDefault="00137B8A" w:rsidP="00137B8A">
      <w:pPr>
        <w:numPr>
          <w:ilvl w:val="0"/>
          <w:numId w:val="13"/>
        </w:numPr>
        <w:tabs>
          <w:tab w:val="left" w:pos="567"/>
          <w:tab w:val="left" w:pos="851"/>
        </w:tabs>
        <w:spacing w:line="360" w:lineRule="auto"/>
        <w:ind w:left="0" w:firstLine="426"/>
        <w:jc w:val="both"/>
        <w:rPr>
          <w:bCs/>
          <w:sz w:val="28"/>
          <w:szCs w:val="28"/>
        </w:rPr>
      </w:pPr>
      <w:r w:rsidRPr="00137B8A">
        <w:rPr>
          <w:bCs/>
          <w:sz w:val="28"/>
          <w:szCs w:val="28"/>
        </w:rPr>
        <w:t>Отчисления в бюджет – 24%.</w:t>
      </w:r>
    </w:p>
    <w:p w:rsidR="00137B8A" w:rsidRPr="00137B8A" w:rsidRDefault="00137B8A" w:rsidP="00137B8A">
      <w:pPr>
        <w:numPr>
          <w:ilvl w:val="0"/>
          <w:numId w:val="13"/>
        </w:numPr>
        <w:tabs>
          <w:tab w:val="left" w:pos="567"/>
          <w:tab w:val="left" w:pos="851"/>
        </w:tabs>
        <w:spacing w:line="360" w:lineRule="auto"/>
        <w:ind w:left="0" w:firstLine="426"/>
        <w:jc w:val="both"/>
        <w:rPr>
          <w:bCs/>
          <w:sz w:val="28"/>
          <w:szCs w:val="28"/>
        </w:rPr>
      </w:pPr>
      <w:r w:rsidRPr="00137B8A">
        <w:rPr>
          <w:bCs/>
          <w:sz w:val="28"/>
          <w:szCs w:val="28"/>
        </w:rPr>
        <w:t>Прибыль предприятия – 76%.</w:t>
      </w:r>
    </w:p>
    <w:p w:rsidR="00137B8A" w:rsidRPr="00137B8A" w:rsidRDefault="00137B8A" w:rsidP="00137B8A">
      <w:pPr>
        <w:tabs>
          <w:tab w:val="left" w:pos="567"/>
          <w:tab w:val="left" w:pos="851"/>
        </w:tabs>
        <w:spacing w:line="360" w:lineRule="auto"/>
        <w:rPr>
          <w:sz w:val="28"/>
          <w:szCs w:val="28"/>
        </w:rPr>
      </w:pPr>
      <w:r w:rsidRPr="00137B8A">
        <w:rPr>
          <w:sz w:val="28"/>
          <w:szCs w:val="28"/>
        </w:rPr>
        <w:t>Прибыль от предоставления услуг:</w:t>
      </w:r>
    </w:p>
    <w:p w:rsidR="00137B8A" w:rsidRPr="00137B8A" w:rsidRDefault="00137B8A" w:rsidP="00137B8A">
      <w:pPr>
        <w:tabs>
          <w:tab w:val="left" w:pos="567"/>
          <w:tab w:val="left" w:pos="851"/>
        </w:tabs>
        <w:spacing w:line="360" w:lineRule="auto"/>
        <w:jc w:val="center"/>
        <w:rPr>
          <w:bCs/>
          <w:sz w:val="28"/>
          <w:szCs w:val="28"/>
        </w:rPr>
      </w:pPr>
      <w:r w:rsidRPr="00137B8A">
        <w:rPr>
          <w:position w:val="-12"/>
          <w:sz w:val="28"/>
          <w:szCs w:val="28"/>
        </w:rPr>
        <w:object w:dxaOrig="4140" w:dyaOrig="360">
          <v:shape id="_x0000_i1226" type="#_x0000_t75" style="width:204.75pt;height:18pt" o:ole="">
            <v:imagedata r:id="rId427" o:title=""/>
          </v:shape>
          <o:OLEObject Type="Embed" ProgID="Equation.3" ShapeID="_x0000_i1226" DrawAspect="Content" ObjectID="_1460031530" r:id="rId428"/>
        </w:object>
      </w:r>
    </w:p>
    <w:p w:rsidR="00137B8A" w:rsidRPr="00137B8A" w:rsidRDefault="00137B8A" w:rsidP="00137B8A">
      <w:pPr>
        <w:tabs>
          <w:tab w:val="left" w:pos="567"/>
          <w:tab w:val="left" w:pos="851"/>
        </w:tabs>
        <w:spacing w:line="360" w:lineRule="auto"/>
        <w:jc w:val="center"/>
        <w:rPr>
          <w:position w:val="-14"/>
          <w:sz w:val="28"/>
          <w:szCs w:val="28"/>
        </w:rPr>
      </w:pPr>
      <w:r w:rsidRPr="00137B8A">
        <w:rPr>
          <w:position w:val="-14"/>
          <w:sz w:val="28"/>
          <w:szCs w:val="28"/>
        </w:rPr>
        <w:object w:dxaOrig="3920" w:dyaOrig="380">
          <v:shape id="_x0000_i1227" type="#_x0000_t75" style="width:195.75pt;height:18.75pt" o:ole="">
            <v:imagedata r:id="rId429" o:title=""/>
          </v:shape>
          <o:OLEObject Type="Embed" ProgID="Equation.3" ShapeID="_x0000_i1227" DrawAspect="Content" ObjectID="_1460031531" r:id="rId430"/>
        </w:object>
      </w:r>
    </w:p>
    <w:p w:rsidR="00137B8A" w:rsidRPr="00137B8A" w:rsidRDefault="00137B8A" w:rsidP="00137B8A">
      <w:pPr>
        <w:tabs>
          <w:tab w:val="left" w:pos="567"/>
          <w:tab w:val="left" w:pos="851"/>
        </w:tabs>
        <w:spacing w:line="360" w:lineRule="auto"/>
        <w:jc w:val="center"/>
        <w:rPr>
          <w:bCs/>
          <w:sz w:val="28"/>
          <w:szCs w:val="28"/>
        </w:rPr>
      </w:pPr>
    </w:p>
    <w:p w:rsidR="00137B8A" w:rsidRPr="004F3D7E" w:rsidRDefault="00137B8A" w:rsidP="00137B8A">
      <w:pPr>
        <w:pStyle w:val="af1"/>
        <w:tabs>
          <w:tab w:val="left" w:pos="567"/>
          <w:tab w:val="left" w:pos="851"/>
        </w:tabs>
        <w:jc w:val="center"/>
        <w:rPr>
          <w:b/>
          <w:bCs/>
          <w:sz w:val="28"/>
          <w:szCs w:val="28"/>
        </w:rPr>
      </w:pPr>
      <w:r w:rsidRPr="004F3D7E">
        <w:rPr>
          <w:b/>
          <w:bCs/>
          <w:sz w:val="28"/>
          <w:szCs w:val="28"/>
        </w:rPr>
        <w:t>2.6. Определение срока окупаемости первоначально вложенного</w:t>
      </w:r>
    </w:p>
    <w:p w:rsidR="00137B8A" w:rsidRPr="004F3D7E" w:rsidRDefault="00137B8A" w:rsidP="00137B8A">
      <w:pPr>
        <w:tabs>
          <w:tab w:val="left" w:pos="567"/>
          <w:tab w:val="left" w:pos="851"/>
        </w:tabs>
        <w:spacing w:line="360" w:lineRule="auto"/>
        <w:ind w:firstLine="709"/>
        <w:jc w:val="center"/>
        <w:rPr>
          <w:b/>
          <w:bCs/>
          <w:sz w:val="28"/>
          <w:szCs w:val="28"/>
        </w:rPr>
      </w:pPr>
      <w:r w:rsidRPr="004F3D7E">
        <w:rPr>
          <w:b/>
          <w:bCs/>
          <w:sz w:val="28"/>
          <w:szCs w:val="28"/>
        </w:rPr>
        <w:t>капитала (</w:t>
      </w:r>
      <w:r w:rsidRPr="004F3D7E">
        <w:rPr>
          <w:b/>
          <w:position w:val="-12"/>
          <w:sz w:val="28"/>
          <w:szCs w:val="28"/>
        </w:rPr>
        <w:object w:dxaOrig="440" w:dyaOrig="360">
          <v:shape id="_x0000_i1228" type="#_x0000_t75" style="width:21.75pt;height:18pt" o:ole="">
            <v:imagedata r:id="rId431" o:title=""/>
          </v:shape>
          <o:OLEObject Type="Embed" ProgID="Equation.3" ShapeID="_x0000_i1228" DrawAspect="Content" ObjectID="_1460031532" r:id="rId432"/>
        </w:object>
      </w:r>
      <w:r w:rsidRPr="004F3D7E">
        <w:rPr>
          <w:b/>
          <w:bCs/>
          <w:sz w:val="28"/>
          <w:szCs w:val="28"/>
        </w:rPr>
        <w:t>)</w:t>
      </w:r>
    </w:p>
    <w:p w:rsidR="00137B8A" w:rsidRPr="00137B8A" w:rsidRDefault="00137B8A" w:rsidP="00137B8A">
      <w:pPr>
        <w:tabs>
          <w:tab w:val="left" w:pos="567"/>
          <w:tab w:val="left" w:pos="851"/>
        </w:tabs>
        <w:spacing w:line="360" w:lineRule="auto"/>
        <w:ind w:firstLine="709"/>
        <w:jc w:val="right"/>
        <w:rPr>
          <w:bCs/>
          <w:sz w:val="28"/>
          <w:szCs w:val="28"/>
        </w:rPr>
      </w:pPr>
      <w:r w:rsidRPr="00137B8A">
        <w:rPr>
          <w:position w:val="-14"/>
          <w:sz w:val="28"/>
          <w:szCs w:val="28"/>
        </w:rPr>
        <w:object w:dxaOrig="5020" w:dyaOrig="380">
          <v:shape id="_x0000_i1229" type="#_x0000_t75" style="width:251.25pt;height:18.75pt" o:ole="">
            <v:imagedata r:id="rId433" o:title=""/>
          </v:shape>
          <o:OLEObject Type="Embed" ProgID="Equation.3" ShapeID="_x0000_i1229" DrawAspect="Content" ObjectID="_1460031533" r:id="rId434"/>
        </w:object>
      </w:r>
      <w:r w:rsidRPr="00137B8A">
        <w:rPr>
          <w:sz w:val="28"/>
          <w:szCs w:val="28"/>
        </w:rPr>
        <w:t xml:space="preserve">                (2.8)</w:t>
      </w:r>
    </w:p>
    <w:p w:rsidR="00137B8A" w:rsidRPr="00137B8A" w:rsidRDefault="00137B8A" w:rsidP="00137B8A">
      <w:pPr>
        <w:tabs>
          <w:tab w:val="left" w:pos="567"/>
          <w:tab w:val="left" w:pos="851"/>
        </w:tabs>
        <w:spacing w:line="360" w:lineRule="auto"/>
        <w:ind w:firstLine="709"/>
        <w:rPr>
          <w:sz w:val="28"/>
          <w:szCs w:val="28"/>
        </w:rPr>
      </w:pPr>
      <w:r w:rsidRPr="00137B8A">
        <w:rPr>
          <w:sz w:val="28"/>
          <w:szCs w:val="28"/>
        </w:rPr>
        <w:t>Анализ полученных результатов показывает, что капитальные затраты на строительство окупятся через 1.2 года. Следовательно, целесообразно внедрение данного проекта.</w:t>
      </w:r>
    </w:p>
    <w:p w:rsidR="00137B8A" w:rsidRDefault="00137B8A" w:rsidP="00137B8A"/>
    <w:p w:rsidR="00137B8A" w:rsidRDefault="00137B8A" w:rsidP="00137B8A"/>
    <w:p w:rsidR="00137B8A" w:rsidRDefault="00137B8A" w:rsidP="00137B8A"/>
    <w:p w:rsidR="00F750DD" w:rsidRDefault="00F750DD" w:rsidP="00F750DD">
      <w:pPr>
        <w:spacing w:line="360" w:lineRule="auto"/>
        <w:rPr>
          <w:sz w:val="28"/>
          <w:szCs w:val="28"/>
        </w:rPr>
      </w:pPr>
    </w:p>
    <w:p w:rsidR="00F750DD" w:rsidRDefault="00F750DD"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p>
    <w:p w:rsidR="00387B08" w:rsidRDefault="00387B08" w:rsidP="00F750DD">
      <w:pPr>
        <w:spacing w:line="360" w:lineRule="auto"/>
        <w:rPr>
          <w:sz w:val="28"/>
          <w:szCs w:val="28"/>
        </w:rPr>
      </w:pPr>
      <w:r>
        <w:object w:dxaOrig="13318" w:dyaOrig="20192">
          <v:shape id="_x0000_i1230" type="#_x0000_t75" style="width:480pt;height:695.25pt" o:ole="">
            <v:imagedata r:id="rId435" o:title=""/>
          </v:shape>
          <o:OLEObject Type="Embed" ProgID="Visio.Drawing.11" ShapeID="_x0000_i1230" DrawAspect="Content" ObjectID="_1460031534" r:id="rId436"/>
        </w:object>
      </w:r>
    </w:p>
    <w:p w:rsidR="00F750DD" w:rsidRDefault="00F750DD" w:rsidP="00F750DD">
      <w:pPr>
        <w:spacing w:line="360" w:lineRule="auto"/>
        <w:rPr>
          <w:sz w:val="28"/>
          <w:szCs w:val="28"/>
        </w:rPr>
      </w:pPr>
    </w:p>
    <w:p w:rsidR="00F750DD" w:rsidRDefault="00F750DD" w:rsidP="00F750DD">
      <w:pPr>
        <w:spacing w:line="360" w:lineRule="auto"/>
        <w:rPr>
          <w:sz w:val="28"/>
          <w:szCs w:val="28"/>
        </w:rPr>
      </w:pPr>
    </w:p>
    <w:p w:rsidR="00F750DD" w:rsidRDefault="00F750DD" w:rsidP="00F750DD">
      <w:pPr>
        <w:spacing w:line="360" w:lineRule="auto"/>
        <w:rPr>
          <w:sz w:val="28"/>
          <w:szCs w:val="28"/>
        </w:rPr>
      </w:pPr>
    </w:p>
    <w:p w:rsidR="00DA70F8" w:rsidRDefault="00DA70F8" w:rsidP="00F750DD">
      <w:pPr>
        <w:spacing w:line="360" w:lineRule="auto"/>
        <w:rPr>
          <w:sz w:val="28"/>
          <w:szCs w:val="28"/>
        </w:rPr>
      </w:pPr>
    </w:p>
    <w:p w:rsidR="00E5176C" w:rsidRDefault="00E5176C" w:rsidP="00F750DD">
      <w:pPr>
        <w:spacing w:line="360" w:lineRule="auto"/>
        <w:rPr>
          <w:sz w:val="28"/>
          <w:szCs w:val="28"/>
        </w:rPr>
      </w:pPr>
    </w:p>
    <w:p w:rsidR="00DA70F8" w:rsidRDefault="00DA70F8" w:rsidP="00F750DD">
      <w:pPr>
        <w:spacing w:line="360" w:lineRule="auto"/>
        <w:rPr>
          <w:sz w:val="28"/>
          <w:szCs w:val="28"/>
        </w:rPr>
      </w:pPr>
    </w:p>
    <w:p w:rsidR="00DA70F8" w:rsidRDefault="00DA70F8" w:rsidP="00F750DD">
      <w:pPr>
        <w:spacing w:line="360" w:lineRule="auto"/>
        <w:rPr>
          <w:sz w:val="28"/>
          <w:szCs w:val="28"/>
        </w:rPr>
      </w:pPr>
    </w:p>
    <w:p w:rsidR="001A422D" w:rsidRDefault="001A422D" w:rsidP="00387B08">
      <w:pPr>
        <w:pStyle w:val="412410"/>
        <w:ind w:left="0"/>
        <w:rPr>
          <w:lang w:val="ru-RU" w:eastAsia="ru-RU"/>
        </w:rPr>
      </w:pPr>
    </w:p>
    <w:p w:rsidR="001A422D" w:rsidRDefault="001A422D" w:rsidP="001A422D">
      <w:pPr>
        <w:pStyle w:val="412410"/>
        <w:rPr>
          <w:lang w:val="ru-RU" w:eastAsia="ru-RU"/>
        </w:rPr>
      </w:pPr>
    </w:p>
    <w:p w:rsidR="001A422D" w:rsidRDefault="001A422D" w:rsidP="001A422D">
      <w:pPr>
        <w:pStyle w:val="412410"/>
        <w:rPr>
          <w:lang w:val="ru-RU" w:eastAsia="ru-RU"/>
        </w:rPr>
      </w:pPr>
    </w:p>
    <w:p w:rsidR="001A422D" w:rsidRDefault="001A422D" w:rsidP="001A422D">
      <w:pPr>
        <w:pStyle w:val="412410"/>
        <w:rPr>
          <w:lang w:val="ru-RU" w:eastAsia="ru-RU"/>
        </w:rPr>
      </w:pPr>
    </w:p>
    <w:p w:rsidR="001A422D" w:rsidRDefault="001A422D" w:rsidP="001A422D">
      <w:pPr>
        <w:spacing w:line="360" w:lineRule="auto"/>
        <w:jc w:val="center"/>
        <w:rPr>
          <w:b/>
          <w:sz w:val="40"/>
          <w:szCs w:val="40"/>
        </w:rPr>
      </w:pPr>
      <w:r w:rsidRPr="00F32561">
        <w:rPr>
          <w:b/>
          <w:sz w:val="40"/>
          <w:szCs w:val="40"/>
        </w:rPr>
        <w:t xml:space="preserve">РАЗДЕЛ  </w:t>
      </w:r>
      <w:r>
        <w:rPr>
          <w:b/>
          <w:sz w:val="40"/>
          <w:szCs w:val="40"/>
        </w:rPr>
        <w:t>3</w:t>
      </w:r>
    </w:p>
    <w:p w:rsidR="00387B08" w:rsidRPr="00E954FD" w:rsidRDefault="00387B08" w:rsidP="00387B08">
      <w:pPr>
        <w:spacing w:line="360" w:lineRule="auto"/>
        <w:jc w:val="center"/>
        <w:rPr>
          <w:b/>
          <w:sz w:val="40"/>
          <w:szCs w:val="40"/>
        </w:rPr>
      </w:pPr>
      <w:r>
        <w:rPr>
          <w:b/>
          <w:sz w:val="40"/>
          <w:szCs w:val="40"/>
        </w:rPr>
        <w:t>Безопасности жизнедеятельности</w:t>
      </w: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Default="00387B08" w:rsidP="001A422D">
      <w:pPr>
        <w:spacing w:line="360" w:lineRule="auto"/>
        <w:jc w:val="center"/>
        <w:rPr>
          <w:b/>
          <w:sz w:val="40"/>
          <w:szCs w:val="40"/>
        </w:rPr>
      </w:pPr>
    </w:p>
    <w:p w:rsidR="00387B08" w:rsidRPr="00F32561" w:rsidRDefault="00387B08" w:rsidP="001A422D">
      <w:pPr>
        <w:spacing w:line="360" w:lineRule="auto"/>
        <w:jc w:val="center"/>
        <w:rPr>
          <w:b/>
          <w:sz w:val="40"/>
          <w:szCs w:val="40"/>
        </w:rPr>
      </w:pPr>
    </w:p>
    <w:p w:rsidR="00387B08" w:rsidRPr="00387B08" w:rsidRDefault="00387B08" w:rsidP="00334852">
      <w:pPr>
        <w:pStyle w:val="412410"/>
        <w:ind w:left="0"/>
        <w:jc w:val="center"/>
        <w:rPr>
          <w:lang w:val="ru-RU" w:eastAsia="ru-RU"/>
        </w:rPr>
      </w:pPr>
      <w:r w:rsidRPr="00043DB8">
        <w:rPr>
          <w:rFonts w:ascii="Times New Roman" w:hAnsi="Times New Roman"/>
          <w:sz w:val="28"/>
          <w:szCs w:val="28"/>
          <w:lang w:val="ru-RU" w:eastAsia="ru-RU"/>
        </w:rPr>
        <w:t>Анализ</w:t>
      </w:r>
      <w:r>
        <w:rPr>
          <w:rFonts w:ascii="Times New Roman" w:hAnsi="Times New Roman"/>
          <w:sz w:val="28"/>
          <w:szCs w:val="28"/>
          <w:lang w:val="ru-RU" w:eastAsia="ru-RU"/>
        </w:rPr>
        <w:t xml:space="preserve"> возникновения аварии – не передается информация с помощью древовидной структуры.</w:t>
      </w:r>
    </w:p>
    <w:p w:rsidR="00387B08" w:rsidRDefault="00387B08" w:rsidP="00387B08">
      <w:pPr>
        <w:pStyle w:val="412410"/>
        <w:ind w:left="0" w:firstLine="567"/>
        <w:rPr>
          <w:rFonts w:ascii="Times New Roman" w:hAnsi="Times New Roman"/>
          <w:sz w:val="28"/>
          <w:szCs w:val="28"/>
          <w:lang w:val="ru-RU" w:eastAsia="ru-RU"/>
        </w:rPr>
      </w:pPr>
    </w:p>
    <w:p w:rsidR="00387B08" w:rsidRDefault="00387B08" w:rsidP="00387B08">
      <w:pPr>
        <w:pStyle w:val="412410"/>
        <w:spacing w:line="360" w:lineRule="auto"/>
        <w:ind w:left="0" w:firstLine="567"/>
        <w:rPr>
          <w:rFonts w:ascii="Times New Roman" w:hAnsi="Times New Roman"/>
          <w:b w:val="0"/>
          <w:sz w:val="28"/>
          <w:szCs w:val="28"/>
          <w:lang w:val="ru-RU" w:eastAsia="ru-RU"/>
        </w:rPr>
      </w:pPr>
      <w:r>
        <w:rPr>
          <w:rFonts w:ascii="Times New Roman" w:hAnsi="Times New Roman"/>
          <w:sz w:val="28"/>
          <w:szCs w:val="28"/>
          <w:lang w:val="ru-RU" w:eastAsia="ru-RU"/>
        </w:rPr>
        <w:tab/>
      </w:r>
      <w:r w:rsidRPr="00043DB8">
        <w:rPr>
          <w:rFonts w:ascii="Times New Roman" w:hAnsi="Times New Roman"/>
          <w:b w:val="0"/>
          <w:sz w:val="28"/>
          <w:szCs w:val="28"/>
          <w:lang w:val="ru-RU" w:eastAsia="ru-RU"/>
        </w:rPr>
        <w:t>Я в разделе БЖД рассматриваю чрезвычайную ситуацию – не передается информация.</w:t>
      </w:r>
    </w:p>
    <w:p w:rsidR="00387B08" w:rsidRPr="00826967" w:rsidRDefault="00387B08" w:rsidP="00387B08">
      <w:pPr>
        <w:pStyle w:val="35"/>
        <w:spacing w:after="0" w:line="360" w:lineRule="auto"/>
        <w:ind w:left="142" w:firstLine="720"/>
        <w:jc w:val="both"/>
        <w:rPr>
          <w:sz w:val="28"/>
          <w:szCs w:val="20"/>
        </w:rPr>
      </w:pPr>
      <w:r w:rsidRPr="00826967">
        <w:rPr>
          <w:sz w:val="28"/>
          <w:szCs w:val="20"/>
        </w:rPr>
        <w:t xml:space="preserve">Создание высокоэффективной телекоммуникационной среды является важнейшей национальной проблемой. Без ее решения невозможно построение информационного сообщества и внедрение новейших информационных технологий в сферы производства, бизнеса, науки, образования, медицины и т.д. Именно информация становится стратегическим ресурсом, а наибольший экономический и социальный успех сопутствует тем, активно использует и предлагает современные средства и услуги информационных и телекоммуникационных технологий. </w:t>
      </w:r>
    </w:p>
    <w:p w:rsidR="00387B08" w:rsidRPr="00826967" w:rsidRDefault="00387B08" w:rsidP="00387B08">
      <w:pPr>
        <w:pStyle w:val="35"/>
        <w:spacing w:after="0" w:line="360" w:lineRule="auto"/>
        <w:ind w:left="142" w:firstLine="720"/>
        <w:jc w:val="both"/>
        <w:rPr>
          <w:sz w:val="28"/>
          <w:szCs w:val="20"/>
        </w:rPr>
      </w:pPr>
      <w:r w:rsidRPr="00826967">
        <w:rPr>
          <w:sz w:val="28"/>
          <w:szCs w:val="20"/>
        </w:rPr>
        <w:t xml:space="preserve">В большинстве случаев территориально-распределенная сеть поставщика услуг существует для того, чтобы обеспечить возможность удобного и низкостоимостного взаимодействия отдельных пользователей или групп между собой. Поставщики услуг используют оборудование, программное обеспечение, человеческие ресурсы для того, чтобы максимально использовать свои сети с одновременным уменьшением стоимости расходов на эксплуатацию оборудования и на общее содержание сети. Оптимальное использование сети зависит от услуг, которые она предоставляет: насколько хорошо каждая услуга разрешает проблемы потребителя, насколько быстро услуга может быть доставлена потребителю и насколько надежно функционирует эта услуга. Стоимость сети (и расходы на ее содержание) зависит от инфраструктуры, развернутой для ее поддержания: общей стоимости требуемого оборудования, стоимости поддержки информационных систем, расходов на содержание обслуживающего персонала, ширины полосы пропускания, потребляемой услугами и т.д. </w:t>
      </w:r>
    </w:p>
    <w:p w:rsidR="00387B08" w:rsidRDefault="00387B08" w:rsidP="00387B08">
      <w:pPr>
        <w:pStyle w:val="35"/>
        <w:spacing w:after="0" w:line="360" w:lineRule="auto"/>
        <w:ind w:left="142" w:firstLine="720"/>
        <w:jc w:val="both"/>
        <w:rPr>
          <w:sz w:val="28"/>
          <w:szCs w:val="20"/>
        </w:rPr>
      </w:pPr>
      <w:r w:rsidRPr="00826967">
        <w:rPr>
          <w:sz w:val="28"/>
          <w:szCs w:val="20"/>
        </w:rPr>
        <w:t>Даже кратковременный сбой сети передачи данных влечет за собой большие убытки компании</w:t>
      </w:r>
      <w:r>
        <w:rPr>
          <w:sz w:val="28"/>
          <w:szCs w:val="20"/>
        </w:rPr>
        <w:t>, а для потребителей последствия могут оказаться различными.</w:t>
      </w:r>
    </w:p>
    <w:p w:rsidR="00387B08" w:rsidRPr="00441AD4" w:rsidRDefault="00387B08" w:rsidP="00387B08">
      <w:pPr>
        <w:pStyle w:val="35"/>
        <w:numPr>
          <w:ilvl w:val="0"/>
          <w:numId w:val="14"/>
        </w:numPr>
        <w:spacing w:after="0" w:line="360" w:lineRule="auto"/>
        <w:ind w:left="142" w:hanging="284"/>
        <w:jc w:val="both"/>
        <w:rPr>
          <w:sz w:val="28"/>
          <w:szCs w:val="20"/>
        </w:rPr>
      </w:pPr>
      <w:r w:rsidRPr="00441AD4">
        <w:rPr>
          <w:sz w:val="28"/>
          <w:szCs w:val="20"/>
        </w:rPr>
        <w:t xml:space="preserve">Характер технического сбоя: 19.04.2007 г. в 17:41 по московскому времени в ходе торгов в Закрытом акционерном обществе «Фондовая биржа ММВБ» (далее – ФБ ММВБ) в связи с проблемами сети передачи данных были приостановлены торги в Системе торгов ФБ ММВБ, являющейся подсистемой Программно-технического комплекса ЗАО «Московская межбанковская валютная биржа» (далее – ПТК ММВБ). </w:t>
      </w:r>
    </w:p>
    <w:p w:rsidR="00387B08" w:rsidRPr="00441AD4" w:rsidRDefault="00387B08" w:rsidP="00387B08">
      <w:pPr>
        <w:pStyle w:val="35"/>
        <w:spacing w:after="0" w:line="360" w:lineRule="auto"/>
        <w:ind w:left="142" w:firstLine="720"/>
        <w:jc w:val="both"/>
        <w:rPr>
          <w:sz w:val="28"/>
          <w:szCs w:val="20"/>
        </w:rPr>
      </w:pPr>
      <w:r w:rsidRPr="00441AD4">
        <w:rPr>
          <w:sz w:val="28"/>
          <w:szCs w:val="20"/>
        </w:rPr>
        <w:t xml:space="preserve">Данный сбой совпал по времени с проведением торговой сессии Режима основных торгов. </w:t>
      </w:r>
    </w:p>
    <w:p w:rsidR="00387B08" w:rsidRDefault="00387B08" w:rsidP="00387B08">
      <w:pPr>
        <w:pStyle w:val="35"/>
        <w:spacing w:after="0" w:line="360" w:lineRule="auto"/>
        <w:ind w:left="142" w:firstLine="720"/>
        <w:jc w:val="both"/>
        <w:rPr>
          <w:sz w:val="28"/>
          <w:szCs w:val="20"/>
        </w:rPr>
      </w:pPr>
      <w:r w:rsidRPr="00441AD4">
        <w:rPr>
          <w:sz w:val="28"/>
          <w:szCs w:val="20"/>
        </w:rPr>
        <w:t>Причины, повлекшие технический сбой: технический сбой в работе сети передачи данных ПТК ММВБ, работу которой обеспечивает одна из основных телекоммуникационных компаний (</w:t>
      </w:r>
      <w:hyperlink r:id="rId437" w:tgtFrame="_blank" w:history="1">
        <w:r w:rsidRPr="00441AD4">
          <w:rPr>
            <w:sz w:val="28"/>
            <w:szCs w:val="20"/>
          </w:rPr>
          <w:t>Orange</w:t>
        </w:r>
      </w:hyperlink>
      <w:hyperlink r:id="rId438" w:tgtFrame="_blank" w:history="1">
        <w:r w:rsidRPr="00441AD4">
          <w:rPr>
            <w:sz w:val="28"/>
            <w:szCs w:val="20"/>
          </w:rPr>
          <w:t xml:space="preserve"> Business Services</w:t>
        </w:r>
      </w:hyperlink>
      <w:r w:rsidRPr="00441AD4">
        <w:rPr>
          <w:sz w:val="28"/>
          <w:szCs w:val="20"/>
        </w:rPr>
        <w:t xml:space="preserve"> (ранее – ООО «Эквант»). Последствиями технического сбоя стало нарушение порядка проведения торгов в Системе торгов ФБ ММВБ и доступа Участников к торгам на ФБ ММВБ.</w:t>
      </w:r>
    </w:p>
    <w:p w:rsidR="00387B08" w:rsidRDefault="00387B08" w:rsidP="00387B08">
      <w:pPr>
        <w:pStyle w:val="35"/>
        <w:numPr>
          <w:ilvl w:val="0"/>
          <w:numId w:val="14"/>
        </w:numPr>
        <w:spacing w:after="0" w:line="360" w:lineRule="auto"/>
        <w:ind w:left="142" w:hanging="567"/>
        <w:jc w:val="both"/>
        <w:rPr>
          <w:sz w:val="28"/>
          <w:szCs w:val="20"/>
        </w:rPr>
      </w:pPr>
      <w:r w:rsidRPr="00826967">
        <w:rPr>
          <w:sz w:val="28"/>
          <w:szCs w:val="20"/>
        </w:rPr>
        <w:t>Сотни вылетов пассажирских самолетов по всей Великобритании были отложены в августа 2006 из-за 20-минутного сбоя в работе компьютерной системы национальной службы воздушного транспорта NATS. Временная неполадка привела к замедлению отправок лайнеров, но не сказалась на безопасности полетов.</w:t>
      </w:r>
    </w:p>
    <w:p w:rsidR="00387B08" w:rsidRDefault="00387B08" w:rsidP="00387B08">
      <w:pPr>
        <w:pStyle w:val="35"/>
        <w:spacing w:after="0" w:line="360" w:lineRule="auto"/>
        <w:ind w:left="142" w:firstLine="709"/>
        <w:jc w:val="both"/>
        <w:rPr>
          <w:sz w:val="28"/>
          <w:szCs w:val="20"/>
        </w:rPr>
      </w:pPr>
      <w:r w:rsidRPr="00826967">
        <w:rPr>
          <w:sz w:val="28"/>
          <w:szCs w:val="20"/>
        </w:rPr>
        <w:t xml:space="preserve">Сбой произошел утром в компьютерной системе Управления обработки данных полетов НСВТ, базирующегося в </w:t>
      </w:r>
      <w:hyperlink r:id="rId439" w:tgtFrame="_blank" w:history="1">
        <w:r w:rsidRPr="00826967">
          <w:rPr>
            <w:sz w:val="28"/>
            <w:szCs w:val="20"/>
          </w:rPr>
          <w:t>Западном</w:t>
        </w:r>
      </w:hyperlink>
      <w:hyperlink r:id="rId440" w:tgtFrame="_blank" w:history="1">
        <w:r w:rsidRPr="00826967">
          <w:rPr>
            <w:sz w:val="28"/>
            <w:szCs w:val="20"/>
          </w:rPr>
          <w:t xml:space="preserve"> Дрэйтоне</w:t>
        </w:r>
      </w:hyperlink>
      <w:r w:rsidRPr="00826967">
        <w:rPr>
          <w:sz w:val="28"/>
          <w:szCs w:val="20"/>
        </w:rPr>
        <w:t>, которое обеспечивает информацией диспетчеров во всех аэропортах страны распечатками с информацией о каждом конкретном рейсе, передает ИТАР-ТАСС.</w:t>
      </w:r>
    </w:p>
    <w:p w:rsidR="00387B08" w:rsidRDefault="00387B08" w:rsidP="00387B08">
      <w:pPr>
        <w:pStyle w:val="35"/>
        <w:spacing w:after="0" w:line="360" w:lineRule="auto"/>
        <w:ind w:left="142" w:firstLine="709"/>
        <w:jc w:val="both"/>
        <w:rPr>
          <w:sz w:val="28"/>
          <w:szCs w:val="20"/>
        </w:rPr>
      </w:pPr>
      <w:r w:rsidRPr="00826967">
        <w:rPr>
          <w:sz w:val="28"/>
          <w:szCs w:val="20"/>
        </w:rPr>
        <w:t>Работа системы была восстановлена через 20 минут, но к этому времени в аэропортах скопилось большое количество неотправленных самолетов.</w:t>
      </w:r>
    </w:p>
    <w:p w:rsidR="00387B08" w:rsidRPr="00826967" w:rsidRDefault="00387B08" w:rsidP="00387B08">
      <w:pPr>
        <w:pStyle w:val="35"/>
        <w:spacing w:after="0" w:line="360" w:lineRule="auto"/>
        <w:ind w:left="142" w:firstLine="709"/>
        <w:jc w:val="both"/>
        <w:rPr>
          <w:sz w:val="28"/>
          <w:szCs w:val="20"/>
        </w:rPr>
      </w:pPr>
      <w:r w:rsidRPr="00826967">
        <w:rPr>
          <w:sz w:val="28"/>
          <w:szCs w:val="20"/>
        </w:rPr>
        <w:t>В НСВТ принесли извинения пассажирам за срыв графиков полетов, которые, как полагают, удастся полностью восстановить не ранее четверга. В частности, в лондонском аэропорту Хитроу сбой привел к отсрочке вылетов около 100 самолетов, ни один из которых не мог взлететь в течение 40 минут.</w:t>
      </w:r>
    </w:p>
    <w:p w:rsidR="00387B08" w:rsidRPr="00826967" w:rsidRDefault="00387B08" w:rsidP="00387B08">
      <w:pPr>
        <w:pStyle w:val="35"/>
        <w:spacing w:after="0" w:line="360" w:lineRule="auto"/>
        <w:ind w:left="142" w:firstLine="720"/>
        <w:jc w:val="both"/>
        <w:rPr>
          <w:sz w:val="28"/>
          <w:szCs w:val="20"/>
        </w:rPr>
      </w:pPr>
      <w:r w:rsidRPr="00826967">
        <w:rPr>
          <w:sz w:val="28"/>
          <w:szCs w:val="20"/>
        </w:rPr>
        <w:t xml:space="preserve"> Сбой в компьютерной системе стал причиной того, что американская авиакомпания US Airways ненадолго вышла в явные лидеры по части продажи самых дешевых авиабилетов на внутренние рейсы в США. Путешествие в оба конца между двумя американскими городами в результате этой накладки обошлось нескольким путешественникам всего в 1 доллар 86 центов, а с учетом всех полагающихся налогов и аэропортовых сборов - примерно в 40 долларов. </w:t>
      </w:r>
    </w:p>
    <w:p w:rsidR="00387B08" w:rsidRPr="00C57269" w:rsidRDefault="00387B08" w:rsidP="00387B08">
      <w:pPr>
        <w:pStyle w:val="35"/>
        <w:numPr>
          <w:ilvl w:val="0"/>
          <w:numId w:val="14"/>
        </w:numPr>
        <w:spacing w:after="0" w:line="360" w:lineRule="auto"/>
        <w:ind w:left="142" w:hanging="426"/>
        <w:jc w:val="both"/>
        <w:rPr>
          <w:sz w:val="28"/>
          <w:szCs w:val="20"/>
        </w:rPr>
      </w:pPr>
      <w:r w:rsidRPr="00C57269">
        <w:rPr>
          <w:sz w:val="28"/>
          <w:szCs w:val="20"/>
        </w:rPr>
        <w:t xml:space="preserve">У берегов Камчатки </w:t>
      </w:r>
      <w:r w:rsidRPr="00C57269">
        <w:rPr>
          <w:i/>
          <w:iCs/>
          <w:sz w:val="28"/>
          <w:szCs w:val="20"/>
        </w:rPr>
        <w:t>2003-11-19</w:t>
      </w:r>
      <w:r w:rsidRPr="00C57269">
        <w:rPr>
          <w:sz w:val="28"/>
          <w:szCs w:val="20"/>
        </w:rPr>
        <w:t xml:space="preserve"> потерпел крушение плашкоут "Камчадал-2", принадлежащий ООО "Северо-Восточная компания". Сильный шторм выбросил судно на прибрежные камни. Погибли женщина (одна из семи пассажиров) и матрос. По предварительной версии, ЧП могло произойти из-за того, что в результате сбоя в компьютерной системе метеослужбы капитан плашкоута не был предупрежден о приближающемся шторме. </w:t>
      </w:r>
    </w:p>
    <w:p w:rsidR="00387B08" w:rsidRDefault="00387B08" w:rsidP="00387B08">
      <w:pPr>
        <w:pStyle w:val="35"/>
        <w:spacing w:after="0" w:line="360" w:lineRule="auto"/>
        <w:ind w:left="142" w:firstLine="720"/>
        <w:jc w:val="both"/>
        <w:rPr>
          <w:sz w:val="28"/>
          <w:szCs w:val="28"/>
        </w:rPr>
      </w:pPr>
      <w:r w:rsidRPr="007D04B0">
        <w:rPr>
          <w:sz w:val="28"/>
          <w:szCs w:val="28"/>
        </w:rPr>
        <w:t xml:space="preserve">"Камчадал-2", на борту которого находились 11 членов экипажа и 7 пассажиров, направлялся из Петропавловска-Камчатского в поселок Оссора (Корякский АО) с коммерческим грузом на борту. Ожидая прилива, теплоход стоял на якоре в </w:t>
      </w:r>
      <w:smartTag w:uri="urn:schemas-microsoft-com:office:smarttags" w:element="metricconverter">
        <w:smartTagPr>
          <w:attr w:name="ProductID" w:val="24 км"/>
        </w:smartTagPr>
        <w:r w:rsidRPr="007D04B0">
          <w:rPr>
            <w:sz w:val="28"/>
            <w:szCs w:val="28"/>
          </w:rPr>
          <w:t>24 км</w:t>
        </w:r>
      </w:smartTag>
      <w:r w:rsidRPr="007D04B0">
        <w:rPr>
          <w:sz w:val="28"/>
          <w:szCs w:val="28"/>
        </w:rPr>
        <w:t xml:space="preserve"> от Усть-Камчатска. Информация о приближении шторма на судно по какой-то причине не поступила или капитан не отреагировал на нее. В результате корабль сорвало с якоря и понесло на прибрежные скалы. На пути судна оказалась каменистая отмель, и "Камчадал-2" примерно в 2.00 сел на мель близ мыса Чаечный (Камчатская область), получив крен в 15 градусов. </w:t>
      </w:r>
    </w:p>
    <w:p w:rsidR="00387B08" w:rsidRPr="007D04B0" w:rsidRDefault="00387B08" w:rsidP="00387B08">
      <w:pPr>
        <w:pStyle w:val="35"/>
        <w:spacing w:after="0" w:line="360" w:lineRule="auto"/>
        <w:ind w:left="142" w:firstLine="720"/>
        <w:jc w:val="both"/>
        <w:rPr>
          <w:sz w:val="28"/>
          <w:szCs w:val="28"/>
        </w:rPr>
      </w:pPr>
      <w:r w:rsidRPr="007D04B0">
        <w:rPr>
          <w:sz w:val="28"/>
          <w:szCs w:val="28"/>
        </w:rPr>
        <w:t>По данным Управления ГО и ЧС Камчатской области, в момент удара о камни одна из пассажирок упала за борт и утонула. Погиб и матрос, бросившийся ей на помощь. Еще два члена экипажа также оказались за бортом, но им удалось самостоятельно добраться до берега. Позже с помощью вертолета Ми-8 с аварийного судна удалось снять 10 человек, которых доставили в Петропавловск-Камчатский. Состояние спасенных медики оценивают как удовлетворительное. Четверо моряков остались на борту для проведения ремонтных работ. Необходимо отметить, что во вторник приморские метеорологи не смогли своевременно разослать прогноз - в компьютерной системе метеослужбы был отмечен сбой, который нарушил передачу данных в Международной системе безопасности мореплавания (МСБМ).</w:t>
      </w:r>
    </w:p>
    <w:p w:rsidR="0082391C" w:rsidRPr="0082391C" w:rsidRDefault="0082391C" w:rsidP="0082391C">
      <w:pPr>
        <w:pStyle w:val="412410"/>
        <w:ind w:left="57" w:hanging="57"/>
        <w:rPr>
          <w:rFonts w:ascii="Times New Roman" w:hAnsi="Times New Roman"/>
          <w:lang w:val="ru-RU"/>
        </w:rPr>
      </w:pPr>
      <w:r w:rsidRPr="00E47C8F">
        <w:rPr>
          <w:rFonts w:ascii="Times New Roman" w:hAnsi="Times New Roman"/>
          <w:sz w:val="28"/>
          <w:szCs w:val="28"/>
          <w:lang w:val="ru-RU"/>
        </w:rPr>
        <w:t>Древовидная структура причин и последствий нежелательного события.</w:t>
      </w:r>
    </w:p>
    <w:p w:rsidR="00387B08" w:rsidRDefault="0082391C" w:rsidP="0082391C">
      <w:pPr>
        <w:pStyle w:val="412410"/>
        <w:ind w:left="57" w:hanging="57"/>
        <w:rPr>
          <w:lang w:val="ru-RU" w:eastAsia="ru-RU"/>
        </w:rPr>
      </w:pPr>
      <w:r>
        <w:object w:dxaOrig="11765" w:dyaOrig="12224">
          <v:shape id="_x0000_i1231" type="#_x0000_t75" style="width:481.5pt;height:500.25pt" o:ole="">
            <v:imagedata r:id="rId441" o:title=""/>
          </v:shape>
          <o:OLEObject Type="Embed" ProgID="Visio.Drawing.11" ShapeID="_x0000_i1231" DrawAspect="Content" ObjectID="_1460031535" r:id="rId442"/>
        </w:object>
      </w: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387B08" w:rsidRDefault="00387B08" w:rsidP="00387B08">
      <w:pPr>
        <w:pStyle w:val="412410"/>
        <w:ind w:left="0"/>
        <w:rPr>
          <w:lang w:val="ru-RU" w:eastAsia="ru-RU"/>
        </w:rPr>
      </w:pPr>
    </w:p>
    <w:p w:rsidR="00E47C8F" w:rsidRDefault="00E47C8F" w:rsidP="00E47C8F">
      <w:pPr>
        <w:pStyle w:val="412410"/>
        <w:ind w:left="0"/>
        <w:jc w:val="center"/>
        <w:rPr>
          <w:rFonts w:ascii="Times New Roman" w:hAnsi="Times New Roman"/>
          <w:sz w:val="28"/>
          <w:szCs w:val="28"/>
          <w:lang w:val="ru-RU" w:eastAsia="ru-RU"/>
        </w:rPr>
      </w:pPr>
      <w:r w:rsidRPr="00E47C8F">
        <w:rPr>
          <w:rFonts w:ascii="Times New Roman" w:hAnsi="Times New Roman"/>
          <w:sz w:val="28"/>
          <w:szCs w:val="28"/>
          <w:lang w:val="ru-RU" w:eastAsia="ru-RU"/>
        </w:rPr>
        <w:t>Таблица мер безопасности.</w:t>
      </w:r>
    </w:p>
    <w:p w:rsidR="00E47C8F" w:rsidRPr="00E47C8F" w:rsidRDefault="00E47C8F" w:rsidP="00E47C8F">
      <w:pPr>
        <w:pStyle w:val="412410"/>
        <w:ind w:left="0"/>
        <w:jc w:val="right"/>
        <w:rPr>
          <w:rFonts w:ascii="Times New Roman" w:hAnsi="Times New Roman"/>
          <w:sz w:val="28"/>
          <w:szCs w:val="28"/>
          <w:lang w:val="ru-RU" w:eastAsia="ru-RU"/>
        </w:rPr>
      </w:pPr>
      <w:r>
        <w:rPr>
          <w:rFonts w:ascii="Times New Roman" w:hAnsi="Times New Roman"/>
          <w:sz w:val="28"/>
          <w:szCs w:val="28"/>
          <w:lang w:val="ru-RU" w:eastAsia="ru-RU"/>
        </w:rPr>
        <w:t xml:space="preserve">Таблица </w:t>
      </w:r>
      <w:r w:rsidR="00E71FA1">
        <w:rPr>
          <w:rFonts w:ascii="Times New Roman" w:hAnsi="Times New Roman"/>
          <w:sz w:val="28"/>
          <w:szCs w:val="28"/>
          <w:lang w:val="ru-RU" w:eastAsia="ru-RU"/>
        </w:rPr>
        <w:t>3.1</w:t>
      </w:r>
    </w:p>
    <w:tbl>
      <w:tblPr>
        <w:tblStyle w:val="afc"/>
        <w:tblW w:w="10236" w:type="dxa"/>
        <w:tblInd w:w="-291" w:type="dxa"/>
        <w:tblLayout w:type="fixed"/>
        <w:tblLook w:val="01E0" w:firstRow="1" w:lastRow="1" w:firstColumn="1" w:lastColumn="1" w:noHBand="0" w:noVBand="0"/>
      </w:tblPr>
      <w:tblGrid>
        <w:gridCol w:w="1809"/>
        <w:gridCol w:w="1782"/>
        <w:gridCol w:w="2109"/>
        <w:gridCol w:w="2127"/>
        <w:gridCol w:w="2409"/>
      </w:tblGrid>
      <w:tr w:rsidR="00E47C8F" w:rsidRPr="003F5DD2">
        <w:tc>
          <w:tcPr>
            <w:tcW w:w="1809" w:type="dxa"/>
          </w:tcPr>
          <w:p w:rsidR="00E47C8F" w:rsidRPr="003F5DD2" w:rsidRDefault="00E47C8F" w:rsidP="00764163">
            <w:pPr>
              <w:jc w:val="center"/>
              <w:rPr>
                <w:b/>
              </w:rPr>
            </w:pPr>
            <w:r w:rsidRPr="003F5DD2">
              <w:rPr>
                <w:b/>
              </w:rPr>
              <w:t>Что произойдет если</w:t>
            </w:r>
          </w:p>
        </w:tc>
        <w:tc>
          <w:tcPr>
            <w:tcW w:w="1782" w:type="dxa"/>
          </w:tcPr>
          <w:p w:rsidR="00E47C8F" w:rsidRPr="003F5DD2" w:rsidRDefault="00E47C8F" w:rsidP="00764163">
            <w:pPr>
              <w:jc w:val="center"/>
              <w:rPr>
                <w:b/>
              </w:rPr>
            </w:pPr>
            <w:r w:rsidRPr="003F5DD2">
              <w:rPr>
                <w:b/>
              </w:rPr>
              <w:t>Причины</w:t>
            </w:r>
          </w:p>
        </w:tc>
        <w:tc>
          <w:tcPr>
            <w:tcW w:w="2109" w:type="dxa"/>
          </w:tcPr>
          <w:p w:rsidR="00E47C8F" w:rsidRPr="003F5DD2" w:rsidRDefault="00E47C8F" w:rsidP="00764163">
            <w:pPr>
              <w:jc w:val="center"/>
              <w:rPr>
                <w:b/>
              </w:rPr>
            </w:pPr>
            <w:r w:rsidRPr="003F5DD2">
              <w:rPr>
                <w:b/>
              </w:rPr>
              <w:t>Последствия</w:t>
            </w:r>
          </w:p>
        </w:tc>
        <w:tc>
          <w:tcPr>
            <w:tcW w:w="2127" w:type="dxa"/>
          </w:tcPr>
          <w:p w:rsidR="00E47C8F" w:rsidRPr="003F5DD2" w:rsidRDefault="00E47C8F" w:rsidP="00764163">
            <w:pPr>
              <w:jc w:val="center"/>
              <w:rPr>
                <w:b/>
              </w:rPr>
            </w:pPr>
            <w:r w:rsidRPr="003F5DD2">
              <w:rPr>
                <w:b/>
              </w:rPr>
              <w:t>Меры безопасности</w:t>
            </w:r>
          </w:p>
        </w:tc>
        <w:tc>
          <w:tcPr>
            <w:tcW w:w="2409" w:type="dxa"/>
          </w:tcPr>
          <w:p w:rsidR="00E47C8F" w:rsidRPr="003F5DD2" w:rsidRDefault="00E47C8F" w:rsidP="00764163">
            <w:pPr>
              <w:jc w:val="center"/>
              <w:rPr>
                <w:b/>
              </w:rPr>
            </w:pPr>
            <w:r w:rsidRPr="003F5DD2">
              <w:rPr>
                <w:b/>
              </w:rPr>
              <w:t>Действия</w:t>
            </w:r>
          </w:p>
        </w:tc>
      </w:tr>
      <w:tr w:rsidR="00E47C8F" w:rsidRPr="003F5DD2">
        <w:trPr>
          <w:trHeight w:val="4630"/>
        </w:trPr>
        <w:tc>
          <w:tcPr>
            <w:tcW w:w="1809" w:type="dxa"/>
          </w:tcPr>
          <w:p w:rsidR="00E47C8F" w:rsidRPr="003F5DD2" w:rsidRDefault="00E47C8F" w:rsidP="00764163">
            <w:r w:rsidRPr="003F5DD2">
              <w:t>Короткое замыкание сетевой платы</w:t>
            </w:r>
          </w:p>
        </w:tc>
        <w:tc>
          <w:tcPr>
            <w:tcW w:w="1782" w:type="dxa"/>
          </w:tcPr>
          <w:p w:rsidR="00E47C8F" w:rsidRPr="003F5DD2" w:rsidRDefault="00E47C8F" w:rsidP="00E47C8F">
            <w:pPr>
              <w:numPr>
                <w:ilvl w:val="0"/>
                <w:numId w:val="17"/>
              </w:numPr>
              <w:tabs>
                <w:tab w:val="clear" w:pos="720"/>
                <w:tab w:val="num" w:pos="459"/>
              </w:tabs>
              <w:ind w:left="459" w:hanging="425"/>
            </w:pPr>
            <w:r w:rsidRPr="003F5DD2">
              <w:t>Перегрев элементов</w:t>
            </w:r>
          </w:p>
          <w:p w:rsidR="00E47C8F" w:rsidRPr="003F5DD2" w:rsidRDefault="00E47C8F" w:rsidP="00E47C8F">
            <w:pPr>
              <w:numPr>
                <w:ilvl w:val="0"/>
                <w:numId w:val="17"/>
              </w:numPr>
              <w:tabs>
                <w:tab w:val="clear" w:pos="720"/>
                <w:tab w:val="num" w:pos="459"/>
              </w:tabs>
              <w:ind w:left="459" w:hanging="425"/>
            </w:pPr>
            <w:r w:rsidRPr="003F5DD2">
              <w:t>Перегруз</w:t>
            </w:r>
            <w:r>
              <w:t>-</w:t>
            </w:r>
            <w:r w:rsidRPr="003F5DD2">
              <w:t>ка в сети</w:t>
            </w:r>
          </w:p>
          <w:p w:rsidR="00E47C8F" w:rsidRPr="003F5DD2" w:rsidRDefault="00E47C8F" w:rsidP="00E47C8F">
            <w:pPr>
              <w:numPr>
                <w:ilvl w:val="0"/>
                <w:numId w:val="17"/>
              </w:numPr>
              <w:tabs>
                <w:tab w:val="clear" w:pos="720"/>
                <w:tab w:val="num" w:pos="459"/>
              </w:tabs>
              <w:ind w:left="459" w:hanging="425"/>
            </w:pPr>
            <w:r w:rsidRPr="003F5DD2">
              <w:t>Авария в ЛЭП</w:t>
            </w:r>
          </w:p>
        </w:tc>
        <w:tc>
          <w:tcPr>
            <w:tcW w:w="2109" w:type="dxa"/>
          </w:tcPr>
          <w:p w:rsidR="00E47C8F" w:rsidRPr="003F5DD2" w:rsidRDefault="00E47C8F" w:rsidP="00E47C8F">
            <w:pPr>
              <w:numPr>
                <w:ilvl w:val="0"/>
                <w:numId w:val="18"/>
              </w:numPr>
              <w:tabs>
                <w:tab w:val="clear" w:pos="720"/>
                <w:tab w:val="num" w:pos="318"/>
              </w:tabs>
              <w:ind w:left="318" w:hanging="318"/>
            </w:pPr>
            <w:r w:rsidRPr="003F5DD2">
              <w:t>Отсутствует сеть</w:t>
            </w:r>
          </w:p>
          <w:p w:rsidR="00E47C8F" w:rsidRPr="003F5DD2" w:rsidRDefault="00E47C8F" w:rsidP="00E47C8F">
            <w:pPr>
              <w:numPr>
                <w:ilvl w:val="0"/>
                <w:numId w:val="18"/>
              </w:numPr>
              <w:tabs>
                <w:tab w:val="clear" w:pos="720"/>
                <w:tab w:val="num" w:pos="318"/>
              </w:tabs>
              <w:ind w:left="318" w:hanging="318"/>
            </w:pPr>
            <w:r w:rsidRPr="003F5DD2">
              <w:t>Не передается информация</w:t>
            </w:r>
          </w:p>
          <w:p w:rsidR="00E47C8F" w:rsidRPr="003F5DD2" w:rsidRDefault="00E47C8F" w:rsidP="00E47C8F">
            <w:pPr>
              <w:numPr>
                <w:ilvl w:val="0"/>
                <w:numId w:val="18"/>
              </w:numPr>
              <w:tabs>
                <w:tab w:val="clear" w:pos="720"/>
                <w:tab w:val="num" w:pos="318"/>
              </w:tabs>
              <w:ind w:left="318" w:hanging="318"/>
            </w:pPr>
            <w:r w:rsidRPr="003F5DD2">
              <w:t>Потеря доходов</w:t>
            </w:r>
          </w:p>
          <w:p w:rsidR="00E47C8F" w:rsidRPr="003F5DD2" w:rsidRDefault="00E47C8F" w:rsidP="00E47C8F">
            <w:pPr>
              <w:numPr>
                <w:ilvl w:val="0"/>
                <w:numId w:val="18"/>
              </w:numPr>
              <w:tabs>
                <w:tab w:val="clear" w:pos="720"/>
                <w:tab w:val="num" w:pos="318"/>
              </w:tabs>
              <w:ind w:left="318" w:hanging="318"/>
            </w:pPr>
            <w:r w:rsidRPr="003F5DD2">
              <w:t>Потеря информации</w:t>
            </w:r>
          </w:p>
          <w:p w:rsidR="00E47C8F" w:rsidRPr="003F5DD2" w:rsidRDefault="00E47C8F" w:rsidP="00E47C8F">
            <w:pPr>
              <w:numPr>
                <w:ilvl w:val="0"/>
                <w:numId w:val="18"/>
              </w:numPr>
              <w:tabs>
                <w:tab w:val="clear" w:pos="720"/>
                <w:tab w:val="num" w:pos="318"/>
              </w:tabs>
              <w:ind w:left="318" w:hanging="318"/>
            </w:pPr>
            <w:r w:rsidRPr="003F5DD2">
              <w:t>Жалобы населения, предприятий</w:t>
            </w:r>
          </w:p>
        </w:tc>
        <w:tc>
          <w:tcPr>
            <w:tcW w:w="2127" w:type="dxa"/>
          </w:tcPr>
          <w:p w:rsidR="00E47C8F" w:rsidRPr="003F5DD2" w:rsidRDefault="00E47C8F" w:rsidP="00E47C8F">
            <w:pPr>
              <w:numPr>
                <w:ilvl w:val="0"/>
                <w:numId w:val="19"/>
              </w:numPr>
              <w:tabs>
                <w:tab w:val="clear" w:pos="720"/>
                <w:tab w:val="num" w:pos="318"/>
              </w:tabs>
              <w:ind w:left="318" w:hanging="426"/>
            </w:pPr>
            <w:r w:rsidRPr="003F5DD2">
              <w:t>Формирование ТЭЗа</w:t>
            </w:r>
          </w:p>
          <w:p w:rsidR="00E47C8F" w:rsidRPr="003F5DD2" w:rsidRDefault="00E47C8F" w:rsidP="00E47C8F">
            <w:pPr>
              <w:numPr>
                <w:ilvl w:val="0"/>
                <w:numId w:val="19"/>
              </w:numPr>
              <w:tabs>
                <w:tab w:val="clear" w:pos="720"/>
                <w:tab w:val="num" w:pos="318"/>
              </w:tabs>
              <w:ind w:left="318" w:hanging="426"/>
            </w:pPr>
            <w:r w:rsidRPr="003F5DD2">
              <w:t>Обеспечение резервирования системы</w:t>
            </w:r>
          </w:p>
          <w:p w:rsidR="00E47C8F" w:rsidRPr="003F5DD2" w:rsidRDefault="00E47C8F" w:rsidP="00E47C8F">
            <w:pPr>
              <w:numPr>
                <w:ilvl w:val="0"/>
                <w:numId w:val="19"/>
              </w:numPr>
              <w:tabs>
                <w:tab w:val="clear" w:pos="720"/>
                <w:tab w:val="num" w:pos="318"/>
              </w:tabs>
              <w:ind w:left="318" w:hanging="426"/>
            </w:pPr>
            <w:r w:rsidRPr="003F5DD2">
              <w:t>Принятие мер по снижению влияния человеческого фактора</w:t>
            </w:r>
          </w:p>
          <w:p w:rsidR="00E47C8F" w:rsidRPr="003F5DD2" w:rsidRDefault="00E47C8F" w:rsidP="00E47C8F">
            <w:pPr>
              <w:numPr>
                <w:ilvl w:val="0"/>
                <w:numId w:val="19"/>
              </w:numPr>
              <w:tabs>
                <w:tab w:val="clear" w:pos="720"/>
                <w:tab w:val="num" w:pos="318"/>
              </w:tabs>
              <w:ind w:left="318" w:hanging="426"/>
            </w:pPr>
            <w:r w:rsidRPr="003F5DD2">
              <w:t>Своевременное проведение техучебы</w:t>
            </w:r>
          </w:p>
        </w:tc>
        <w:tc>
          <w:tcPr>
            <w:tcW w:w="2409" w:type="dxa"/>
          </w:tcPr>
          <w:p w:rsidR="00E47C8F" w:rsidRPr="003F5DD2" w:rsidRDefault="00E47C8F" w:rsidP="00E47C8F">
            <w:pPr>
              <w:numPr>
                <w:ilvl w:val="0"/>
                <w:numId w:val="20"/>
              </w:numPr>
              <w:tabs>
                <w:tab w:val="clear" w:pos="720"/>
                <w:tab w:val="num" w:pos="317"/>
              </w:tabs>
              <w:ind w:left="317" w:hanging="317"/>
            </w:pPr>
            <w:r w:rsidRPr="003F5DD2">
              <w:t>Перенос трафика на резервные пути</w:t>
            </w:r>
          </w:p>
          <w:p w:rsidR="00E47C8F" w:rsidRPr="003F5DD2" w:rsidRDefault="00E47C8F" w:rsidP="00E47C8F">
            <w:pPr>
              <w:numPr>
                <w:ilvl w:val="0"/>
                <w:numId w:val="20"/>
              </w:numPr>
              <w:tabs>
                <w:tab w:val="clear" w:pos="720"/>
                <w:tab w:val="num" w:pos="317"/>
              </w:tabs>
              <w:ind w:left="317" w:hanging="317"/>
            </w:pPr>
            <w:r w:rsidRPr="003F5DD2">
              <w:t>Устранение аварийной ситуации персоналом.</w:t>
            </w:r>
          </w:p>
          <w:p w:rsidR="00E47C8F" w:rsidRPr="003F5DD2" w:rsidRDefault="00E47C8F" w:rsidP="00E47C8F">
            <w:pPr>
              <w:numPr>
                <w:ilvl w:val="0"/>
                <w:numId w:val="20"/>
              </w:numPr>
              <w:tabs>
                <w:tab w:val="clear" w:pos="720"/>
                <w:tab w:val="num" w:pos="317"/>
              </w:tabs>
              <w:ind w:left="317" w:hanging="317"/>
            </w:pPr>
            <w:r w:rsidRPr="003F5DD2">
              <w:t>Замена оборудования из ЗИП</w:t>
            </w:r>
          </w:p>
          <w:p w:rsidR="00E47C8F" w:rsidRPr="003F5DD2" w:rsidRDefault="00E47C8F" w:rsidP="00E47C8F">
            <w:pPr>
              <w:numPr>
                <w:ilvl w:val="0"/>
                <w:numId w:val="20"/>
              </w:numPr>
              <w:tabs>
                <w:tab w:val="clear" w:pos="720"/>
                <w:tab w:val="num" w:pos="317"/>
              </w:tabs>
              <w:ind w:left="317" w:hanging="317"/>
            </w:pPr>
            <w:r w:rsidRPr="003F5DD2">
              <w:t>Анализ аварийной ситуации</w:t>
            </w:r>
          </w:p>
        </w:tc>
      </w:tr>
      <w:tr w:rsidR="00E47C8F" w:rsidRPr="003F5DD2">
        <w:trPr>
          <w:trHeight w:val="2575"/>
        </w:trPr>
        <w:tc>
          <w:tcPr>
            <w:tcW w:w="1809" w:type="dxa"/>
          </w:tcPr>
          <w:p w:rsidR="00E47C8F" w:rsidRPr="003F5DD2" w:rsidRDefault="00E47C8F" w:rsidP="00764163">
            <w:r w:rsidRPr="003F5DD2">
              <w:t>Неисправность персонального компьютера</w:t>
            </w:r>
          </w:p>
        </w:tc>
        <w:tc>
          <w:tcPr>
            <w:tcW w:w="1782" w:type="dxa"/>
          </w:tcPr>
          <w:p w:rsidR="00E47C8F" w:rsidRPr="003F5DD2" w:rsidRDefault="00E47C8F" w:rsidP="00E47C8F">
            <w:pPr>
              <w:numPr>
                <w:ilvl w:val="0"/>
                <w:numId w:val="21"/>
              </w:numPr>
              <w:tabs>
                <w:tab w:val="clear" w:pos="720"/>
                <w:tab w:val="num" w:pos="459"/>
              </w:tabs>
              <w:ind w:left="459" w:hanging="425"/>
            </w:pPr>
            <w:r w:rsidRPr="003F5DD2">
              <w:t>Износ</w:t>
            </w:r>
          </w:p>
          <w:p w:rsidR="00E47C8F" w:rsidRPr="003F5DD2" w:rsidRDefault="00E47C8F" w:rsidP="00E47C8F">
            <w:pPr>
              <w:numPr>
                <w:ilvl w:val="0"/>
                <w:numId w:val="21"/>
              </w:numPr>
              <w:tabs>
                <w:tab w:val="clear" w:pos="720"/>
                <w:tab w:val="num" w:pos="459"/>
              </w:tabs>
              <w:ind w:left="459" w:hanging="425"/>
            </w:pPr>
            <w:r w:rsidRPr="003F5DD2">
              <w:t>Производ</w:t>
            </w:r>
            <w:r>
              <w:t>-</w:t>
            </w:r>
            <w:r w:rsidRPr="003F5DD2">
              <w:t>ственный дефект</w:t>
            </w:r>
          </w:p>
          <w:p w:rsidR="00E47C8F" w:rsidRPr="003F5DD2" w:rsidRDefault="00E47C8F" w:rsidP="00E47C8F">
            <w:pPr>
              <w:numPr>
                <w:ilvl w:val="0"/>
                <w:numId w:val="21"/>
              </w:numPr>
              <w:tabs>
                <w:tab w:val="clear" w:pos="720"/>
                <w:tab w:val="num" w:pos="459"/>
              </w:tabs>
              <w:ind w:left="459" w:hanging="425"/>
            </w:pPr>
            <w:r w:rsidRPr="003F5DD2">
              <w:t>Ошибоч</w:t>
            </w:r>
            <w:r>
              <w:t>-</w:t>
            </w:r>
            <w:r w:rsidRPr="003F5DD2">
              <w:t>ные действия со стороны персонала</w:t>
            </w:r>
          </w:p>
          <w:p w:rsidR="00E47C8F" w:rsidRPr="003F5DD2" w:rsidRDefault="00E47C8F" w:rsidP="00764163">
            <w:pPr>
              <w:tabs>
                <w:tab w:val="num" w:pos="459"/>
              </w:tabs>
              <w:ind w:left="459" w:hanging="425"/>
            </w:pPr>
          </w:p>
          <w:p w:rsidR="00E47C8F" w:rsidRPr="003F5DD2" w:rsidRDefault="00E47C8F" w:rsidP="00764163">
            <w:pPr>
              <w:tabs>
                <w:tab w:val="num" w:pos="459"/>
              </w:tabs>
              <w:ind w:left="459" w:hanging="425"/>
            </w:pPr>
          </w:p>
        </w:tc>
        <w:tc>
          <w:tcPr>
            <w:tcW w:w="2109" w:type="dxa"/>
          </w:tcPr>
          <w:p w:rsidR="00E47C8F" w:rsidRPr="003F5DD2" w:rsidRDefault="00E47C8F" w:rsidP="00E47C8F">
            <w:pPr>
              <w:numPr>
                <w:ilvl w:val="0"/>
                <w:numId w:val="15"/>
              </w:numPr>
              <w:tabs>
                <w:tab w:val="clear" w:pos="720"/>
                <w:tab w:val="num" w:pos="318"/>
              </w:tabs>
              <w:ind w:left="318" w:hanging="318"/>
            </w:pPr>
            <w:r w:rsidRPr="003F5DD2">
              <w:t>Не передается информация</w:t>
            </w:r>
          </w:p>
          <w:p w:rsidR="00E47C8F" w:rsidRPr="003F5DD2" w:rsidRDefault="00E47C8F" w:rsidP="00E47C8F">
            <w:pPr>
              <w:numPr>
                <w:ilvl w:val="0"/>
                <w:numId w:val="15"/>
              </w:numPr>
              <w:tabs>
                <w:tab w:val="clear" w:pos="720"/>
                <w:tab w:val="num" w:pos="318"/>
              </w:tabs>
              <w:ind w:left="318" w:hanging="318"/>
            </w:pPr>
            <w:r w:rsidRPr="003F5DD2">
              <w:t>Потеря трафика</w:t>
            </w:r>
          </w:p>
          <w:p w:rsidR="00E47C8F" w:rsidRPr="003F5DD2" w:rsidRDefault="00E47C8F" w:rsidP="00E47C8F">
            <w:pPr>
              <w:numPr>
                <w:ilvl w:val="0"/>
                <w:numId w:val="15"/>
              </w:numPr>
              <w:tabs>
                <w:tab w:val="clear" w:pos="720"/>
                <w:tab w:val="num" w:pos="318"/>
              </w:tabs>
              <w:ind w:left="318" w:hanging="318"/>
            </w:pPr>
            <w:r w:rsidRPr="003F5DD2">
              <w:t>Потеря доходов</w:t>
            </w:r>
          </w:p>
          <w:p w:rsidR="00E47C8F" w:rsidRPr="003F5DD2" w:rsidRDefault="00E47C8F" w:rsidP="00E47C8F">
            <w:pPr>
              <w:numPr>
                <w:ilvl w:val="0"/>
                <w:numId w:val="15"/>
              </w:numPr>
              <w:tabs>
                <w:tab w:val="clear" w:pos="720"/>
                <w:tab w:val="num" w:pos="318"/>
              </w:tabs>
              <w:ind w:left="318" w:hanging="318"/>
            </w:pPr>
            <w:r w:rsidRPr="003F5DD2">
              <w:t>Недовольство клиентов</w:t>
            </w:r>
          </w:p>
          <w:p w:rsidR="00E47C8F" w:rsidRPr="003F5DD2" w:rsidRDefault="00E47C8F" w:rsidP="00764163">
            <w:pPr>
              <w:tabs>
                <w:tab w:val="num" w:pos="318"/>
              </w:tabs>
              <w:ind w:left="318" w:hanging="318"/>
            </w:pPr>
          </w:p>
        </w:tc>
        <w:tc>
          <w:tcPr>
            <w:tcW w:w="2127" w:type="dxa"/>
          </w:tcPr>
          <w:p w:rsidR="00E47C8F" w:rsidRPr="003F5DD2" w:rsidRDefault="00E47C8F" w:rsidP="00E47C8F">
            <w:pPr>
              <w:numPr>
                <w:ilvl w:val="0"/>
                <w:numId w:val="16"/>
              </w:numPr>
              <w:tabs>
                <w:tab w:val="clear" w:pos="720"/>
                <w:tab w:val="num" w:pos="318"/>
              </w:tabs>
              <w:ind w:left="318" w:hanging="426"/>
            </w:pPr>
            <w:r w:rsidRPr="003F5DD2">
              <w:t>Формирование ТЭЗа</w:t>
            </w:r>
          </w:p>
          <w:p w:rsidR="00E47C8F" w:rsidRPr="003F5DD2" w:rsidRDefault="00E47C8F" w:rsidP="00E47C8F">
            <w:pPr>
              <w:numPr>
                <w:ilvl w:val="0"/>
                <w:numId w:val="16"/>
              </w:numPr>
              <w:tabs>
                <w:tab w:val="clear" w:pos="720"/>
                <w:tab w:val="num" w:pos="318"/>
              </w:tabs>
              <w:ind w:left="318" w:hanging="426"/>
            </w:pPr>
            <w:r w:rsidRPr="003F5DD2">
              <w:t>Проведение техучебы</w:t>
            </w:r>
          </w:p>
          <w:p w:rsidR="00E47C8F" w:rsidRDefault="00E47C8F" w:rsidP="00E47C8F">
            <w:pPr>
              <w:numPr>
                <w:ilvl w:val="0"/>
                <w:numId w:val="16"/>
              </w:numPr>
              <w:tabs>
                <w:tab w:val="clear" w:pos="720"/>
                <w:tab w:val="num" w:pos="318"/>
              </w:tabs>
              <w:ind w:left="318" w:hanging="426"/>
            </w:pPr>
            <w:r w:rsidRPr="003F5DD2">
              <w:t>Профилактика</w:t>
            </w:r>
          </w:p>
          <w:p w:rsidR="00E47C8F" w:rsidRPr="003F5DD2" w:rsidRDefault="00E47C8F" w:rsidP="00764163">
            <w:pPr>
              <w:tabs>
                <w:tab w:val="num" w:pos="318"/>
              </w:tabs>
              <w:ind w:left="318" w:hanging="426"/>
            </w:pPr>
          </w:p>
        </w:tc>
        <w:tc>
          <w:tcPr>
            <w:tcW w:w="2409" w:type="dxa"/>
          </w:tcPr>
          <w:p w:rsidR="00E47C8F" w:rsidRPr="003F5DD2" w:rsidRDefault="00E47C8F" w:rsidP="00E47C8F">
            <w:pPr>
              <w:numPr>
                <w:ilvl w:val="0"/>
                <w:numId w:val="22"/>
              </w:numPr>
              <w:tabs>
                <w:tab w:val="clear" w:pos="720"/>
                <w:tab w:val="num" w:pos="317"/>
              </w:tabs>
              <w:ind w:left="317" w:hanging="317"/>
            </w:pPr>
            <w:r w:rsidRPr="003F5DD2">
              <w:t>Замена вышедшего из строя оборудования.</w:t>
            </w:r>
          </w:p>
          <w:p w:rsidR="00E47C8F" w:rsidRPr="003F5DD2" w:rsidRDefault="00E47C8F" w:rsidP="00E47C8F">
            <w:pPr>
              <w:numPr>
                <w:ilvl w:val="0"/>
                <w:numId w:val="22"/>
              </w:numPr>
              <w:tabs>
                <w:tab w:val="clear" w:pos="720"/>
                <w:tab w:val="num" w:pos="317"/>
              </w:tabs>
              <w:ind w:left="317" w:hanging="317"/>
            </w:pPr>
            <w:r w:rsidRPr="003F5DD2">
              <w:t>Вызов специалиста</w:t>
            </w:r>
          </w:p>
          <w:p w:rsidR="00E47C8F" w:rsidRPr="003F5DD2" w:rsidRDefault="00E47C8F" w:rsidP="00E47C8F">
            <w:pPr>
              <w:numPr>
                <w:ilvl w:val="0"/>
                <w:numId w:val="22"/>
              </w:numPr>
              <w:tabs>
                <w:tab w:val="clear" w:pos="720"/>
                <w:tab w:val="num" w:pos="317"/>
              </w:tabs>
              <w:ind w:left="317" w:hanging="317"/>
            </w:pPr>
            <w:r w:rsidRPr="003F5DD2">
              <w:t>Анализ аварийной ситуации</w:t>
            </w:r>
          </w:p>
        </w:tc>
      </w:tr>
      <w:tr w:rsidR="00E47C8F" w:rsidRPr="003F5DD2">
        <w:tc>
          <w:tcPr>
            <w:tcW w:w="1809" w:type="dxa"/>
          </w:tcPr>
          <w:p w:rsidR="00E47C8F" w:rsidRPr="003F5DD2" w:rsidRDefault="00E47C8F" w:rsidP="00764163">
            <w:r w:rsidRPr="003F5DD2">
              <w:t>Нарушение техники безопасности</w:t>
            </w:r>
          </w:p>
        </w:tc>
        <w:tc>
          <w:tcPr>
            <w:tcW w:w="1782" w:type="dxa"/>
          </w:tcPr>
          <w:p w:rsidR="00E47C8F" w:rsidRPr="003F5DD2" w:rsidRDefault="00E47C8F" w:rsidP="00E47C8F">
            <w:pPr>
              <w:numPr>
                <w:ilvl w:val="0"/>
                <w:numId w:val="23"/>
              </w:numPr>
              <w:tabs>
                <w:tab w:val="clear" w:pos="720"/>
                <w:tab w:val="num" w:pos="459"/>
              </w:tabs>
              <w:ind w:left="459" w:hanging="425"/>
            </w:pPr>
            <w:r w:rsidRPr="003F5DD2">
              <w:t>Пьянство на работе</w:t>
            </w:r>
          </w:p>
          <w:p w:rsidR="00E47C8F" w:rsidRPr="003F5DD2" w:rsidRDefault="00E47C8F" w:rsidP="00E47C8F">
            <w:pPr>
              <w:numPr>
                <w:ilvl w:val="0"/>
                <w:numId w:val="23"/>
              </w:numPr>
              <w:tabs>
                <w:tab w:val="clear" w:pos="720"/>
                <w:tab w:val="num" w:pos="459"/>
              </w:tabs>
              <w:ind w:left="459" w:hanging="425"/>
            </w:pPr>
            <w:r w:rsidRPr="003F5DD2">
              <w:t>Нарушение графика дежурства</w:t>
            </w:r>
          </w:p>
          <w:p w:rsidR="00E47C8F" w:rsidRDefault="00E47C8F" w:rsidP="00E47C8F">
            <w:pPr>
              <w:numPr>
                <w:ilvl w:val="0"/>
                <w:numId w:val="23"/>
              </w:numPr>
              <w:tabs>
                <w:tab w:val="clear" w:pos="720"/>
                <w:tab w:val="num" w:pos="459"/>
              </w:tabs>
              <w:ind w:left="459" w:hanging="425"/>
            </w:pPr>
            <w:r w:rsidRPr="003F5DD2">
              <w:t>Низкая квалификация рабо</w:t>
            </w:r>
            <w:r>
              <w:t>т</w:t>
            </w:r>
            <w:r w:rsidRPr="003F5DD2">
              <w:t>ников</w:t>
            </w:r>
          </w:p>
          <w:p w:rsidR="00E47C8F" w:rsidRPr="003F5DD2" w:rsidRDefault="00E47C8F" w:rsidP="00E47C8F">
            <w:pPr>
              <w:numPr>
                <w:ilvl w:val="0"/>
                <w:numId w:val="23"/>
              </w:numPr>
              <w:tabs>
                <w:tab w:val="clear" w:pos="720"/>
                <w:tab w:val="num" w:pos="459"/>
              </w:tabs>
              <w:ind w:left="459" w:hanging="425"/>
            </w:pPr>
            <w:r>
              <w:t>Использование неповеренных приборов</w:t>
            </w:r>
          </w:p>
        </w:tc>
        <w:tc>
          <w:tcPr>
            <w:tcW w:w="2109" w:type="dxa"/>
          </w:tcPr>
          <w:p w:rsidR="00E47C8F" w:rsidRPr="003F5DD2" w:rsidRDefault="00E47C8F" w:rsidP="00E47C8F">
            <w:pPr>
              <w:numPr>
                <w:ilvl w:val="0"/>
                <w:numId w:val="23"/>
              </w:numPr>
              <w:tabs>
                <w:tab w:val="clear" w:pos="720"/>
                <w:tab w:val="num" w:pos="318"/>
              </w:tabs>
              <w:ind w:left="318" w:hanging="318"/>
            </w:pPr>
            <w:r w:rsidRPr="003F5DD2">
              <w:t>Не передается информация</w:t>
            </w:r>
          </w:p>
          <w:p w:rsidR="00E47C8F" w:rsidRPr="003F5DD2" w:rsidRDefault="00E47C8F" w:rsidP="00E47C8F">
            <w:pPr>
              <w:numPr>
                <w:ilvl w:val="0"/>
                <w:numId w:val="23"/>
              </w:numPr>
              <w:tabs>
                <w:tab w:val="clear" w:pos="720"/>
                <w:tab w:val="num" w:pos="318"/>
              </w:tabs>
              <w:ind w:left="318" w:hanging="318"/>
            </w:pPr>
            <w:r w:rsidRPr="003F5DD2">
              <w:t>Потеря трафика</w:t>
            </w:r>
          </w:p>
          <w:p w:rsidR="00E47C8F" w:rsidRPr="003F5DD2" w:rsidRDefault="00E47C8F" w:rsidP="00E47C8F">
            <w:pPr>
              <w:numPr>
                <w:ilvl w:val="0"/>
                <w:numId w:val="23"/>
              </w:numPr>
              <w:tabs>
                <w:tab w:val="clear" w:pos="720"/>
                <w:tab w:val="num" w:pos="318"/>
              </w:tabs>
              <w:ind w:left="318" w:hanging="318"/>
            </w:pPr>
            <w:r w:rsidRPr="003F5DD2">
              <w:t>Потеря доходов</w:t>
            </w:r>
          </w:p>
          <w:p w:rsidR="00E47C8F" w:rsidRPr="003F5DD2" w:rsidRDefault="00E47C8F" w:rsidP="00E47C8F">
            <w:pPr>
              <w:numPr>
                <w:ilvl w:val="0"/>
                <w:numId w:val="23"/>
              </w:numPr>
              <w:tabs>
                <w:tab w:val="clear" w:pos="720"/>
                <w:tab w:val="num" w:pos="318"/>
              </w:tabs>
              <w:ind w:left="318" w:hanging="318"/>
            </w:pPr>
            <w:r w:rsidRPr="003F5DD2">
              <w:t>Недовольство клиентов</w:t>
            </w:r>
          </w:p>
          <w:p w:rsidR="00E47C8F" w:rsidRPr="003F5DD2" w:rsidRDefault="00E47C8F" w:rsidP="00764163">
            <w:pPr>
              <w:tabs>
                <w:tab w:val="num" w:pos="318"/>
              </w:tabs>
              <w:ind w:left="318" w:hanging="318"/>
            </w:pPr>
          </w:p>
        </w:tc>
        <w:tc>
          <w:tcPr>
            <w:tcW w:w="2127" w:type="dxa"/>
          </w:tcPr>
          <w:p w:rsidR="00E47C8F" w:rsidRDefault="00E47C8F" w:rsidP="00E47C8F">
            <w:pPr>
              <w:numPr>
                <w:ilvl w:val="0"/>
                <w:numId w:val="24"/>
              </w:numPr>
              <w:tabs>
                <w:tab w:val="clear" w:pos="720"/>
                <w:tab w:val="num" w:pos="318"/>
              </w:tabs>
              <w:ind w:left="318" w:hanging="426"/>
            </w:pPr>
            <w:r>
              <w:t>Соблюдение правил ТБ и ОТ</w:t>
            </w:r>
          </w:p>
          <w:p w:rsidR="00E47C8F" w:rsidRDefault="00E47C8F" w:rsidP="00E47C8F">
            <w:pPr>
              <w:numPr>
                <w:ilvl w:val="0"/>
                <w:numId w:val="24"/>
              </w:numPr>
              <w:tabs>
                <w:tab w:val="clear" w:pos="720"/>
                <w:tab w:val="num" w:pos="318"/>
              </w:tabs>
              <w:ind w:left="318" w:hanging="426"/>
            </w:pPr>
            <w:r>
              <w:t>Соблюдение графика дежурства</w:t>
            </w:r>
          </w:p>
          <w:p w:rsidR="00E47C8F" w:rsidRDefault="00E47C8F" w:rsidP="00E47C8F">
            <w:pPr>
              <w:numPr>
                <w:ilvl w:val="0"/>
                <w:numId w:val="24"/>
              </w:numPr>
              <w:tabs>
                <w:tab w:val="clear" w:pos="720"/>
                <w:tab w:val="num" w:pos="318"/>
              </w:tabs>
              <w:ind w:left="318" w:hanging="426"/>
            </w:pPr>
            <w:r>
              <w:t>Поверка приборов по графику</w:t>
            </w:r>
          </w:p>
          <w:p w:rsidR="00E47C8F" w:rsidRDefault="00E47C8F" w:rsidP="00E47C8F">
            <w:pPr>
              <w:numPr>
                <w:ilvl w:val="0"/>
                <w:numId w:val="24"/>
              </w:numPr>
              <w:tabs>
                <w:tab w:val="clear" w:pos="720"/>
                <w:tab w:val="num" w:pos="318"/>
              </w:tabs>
              <w:ind w:left="318" w:hanging="426"/>
            </w:pPr>
            <w:r>
              <w:t>Проведение учебы по ТБ и ОТ</w:t>
            </w:r>
          </w:p>
          <w:p w:rsidR="00E47C8F" w:rsidRPr="003F5DD2" w:rsidRDefault="00E47C8F" w:rsidP="00764163">
            <w:pPr>
              <w:tabs>
                <w:tab w:val="num" w:pos="318"/>
              </w:tabs>
              <w:ind w:left="318" w:hanging="426"/>
            </w:pPr>
          </w:p>
        </w:tc>
        <w:tc>
          <w:tcPr>
            <w:tcW w:w="2409" w:type="dxa"/>
          </w:tcPr>
          <w:p w:rsidR="00E47C8F" w:rsidRDefault="00E47C8F" w:rsidP="00E47C8F">
            <w:pPr>
              <w:numPr>
                <w:ilvl w:val="0"/>
                <w:numId w:val="25"/>
              </w:numPr>
              <w:tabs>
                <w:tab w:val="clear" w:pos="720"/>
                <w:tab w:val="num" w:pos="317"/>
              </w:tabs>
              <w:ind w:left="317" w:hanging="317"/>
            </w:pPr>
            <w:r>
              <w:t>Вызов инженера</w:t>
            </w:r>
          </w:p>
          <w:p w:rsidR="00E47C8F" w:rsidRDefault="00E47C8F" w:rsidP="00E47C8F">
            <w:pPr>
              <w:numPr>
                <w:ilvl w:val="0"/>
                <w:numId w:val="25"/>
              </w:numPr>
              <w:tabs>
                <w:tab w:val="clear" w:pos="720"/>
                <w:tab w:val="num" w:pos="317"/>
              </w:tabs>
              <w:ind w:left="317" w:hanging="317"/>
            </w:pPr>
            <w:r>
              <w:t>Устранение аварийной ситуации</w:t>
            </w:r>
          </w:p>
          <w:p w:rsidR="00E47C8F" w:rsidRDefault="00E47C8F" w:rsidP="00E47C8F">
            <w:pPr>
              <w:numPr>
                <w:ilvl w:val="0"/>
                <w:numId w:val="25"/>
              </w:numPr>
              <w:tabs>
                <w:tab w:val="clear" w:pos="720"/>
                <w:tab w:val="num" w:pos="317"/>
              </w:tabs>
              <w:ind w:left="317" w:hanging="317"/>
            </w:pPr>
            <w:r>
              <w:t>Вызов дежурной автомашины</w:t>
            </w:r>
          </w:p>
          <w:p w:rsidR="00E47C8F" w:rsidRPr="003F5DD2" w:rsidRDefault="00E47C8F" w:rsidP="00E47C8F">
            <w:pPr>
              <w:numPr>
                <w:ilvl w:val="0"/>
                <w:numId w:val="25"/>
              </w:numPr>
              <w:tabs>
                <w:tab w:val="clear" w:pos="720"/>
                <w:tab w:val="num" w:pos="317"/>
              </w:tabs>
              <w:ind w:left="317" w:hanging="317"/>
            </w:pPr>
            <w:r>
              <w:t>Внеплановое проведение учебы по ТБ и ОТ</w:t>
            </w:r>
          </w:p>
        </w:tc>
      </w:tr>
    </w:tbl>
    <w:p w:rsidR="000A4EC6" w:rsidRDefault="000A4EC6" w:rsidP="000A4EC6">
      <w:pPr>
        <w:shd w:val="clear" w:color="auto" w:fill="FFFFFF"/>
        <w:rPr>
          <w:rFonts w:ascii="Arial" w:hAnsi="Arial"/>
          <w:b/>
          <w:bCs/>
          <w:spacing w:val="-4"/>
          <w:kern w:val="2"/>
          <w:sz w:val="20"/>
          <w:szCs w:val="20"/>
        </w:rPr>
      </w:pPr>
    </w:p>
    <w:p w:rsidR="000A4EC6" w:rsidRPr="00674F1D" w:rsidRDefault="000A4EC6" w:rsidP="000A4EC6">
      <w:pPr>
        <w:shd w:val="clear" w:color="auto" w:fill="FFFFFF"/>
        <w:jc w:val="center"/>
        <w:rPr>
          <w:sz w:val="28"/>
          <w:szCs w:val="28"/>
        </w:rPr>
      </w:pPr>
      <w:r w:rsidRPr="00674F1D">
        <w:rPr>
          <w:b/>
          <w:bCs/>
          <w:color w:val="000000"/>
          <w:spacing w:val="-4"/>
          <w:sz w:val="28"/>
          <w:szCs w:val="28"/>
        </w:rPr>
        <w:t>Заключение.</w:t>
      </w:r>
    </w:p>
    <w:p w:rsidR="000A4EC6" w:rsidRPr="005A714D" w:rsidRDefault="000A4EC6" w:rsidP="000A4EC6">
      <w:pPr>
        <w:shd w:val="clear" w:color="auto" w:fill="FFFFFF"/>
        <w:spacing w:before="509" w:line="360" w:lineRule="auto"/>
        <w:ind w:right="-82" w:firstLine="720"/>
        <w:jc w:val="both"/>
        <w:rPr>
          <w:sz w:val="28"/>
          <w:szCs w:val="28"/>
        </w:rPr>
      </w:pPr>
      <w:r w:rsidRPr="00674F1D">
        <w:rPr>
          <w:color w:val="000000"/>
          <w:spacing w:val="-1"/>
          <w:sz w:val="28"/>
          <w:szCs w:val="28"/>
        </w:rPr>
        <w:t xml:space="preserve">В </w:t>
      </w:r>
      <w:r>
        <w:rPr>
          <w:color w:val="000000"/>
          <w:spacing w:val="-1"/>
          <w:sz w:val="28"/>
          <w:szCs w:val="28"/>
        </w:rPr>
        <w:t>данном проекте разработан вариант модернизации сети  абонентского доступа микрорайона « Мирный» города Зеленодольска. Назначение объекта- обеспечение телефонной связью и расширение видов предоставляемых услуг связи населению в микрорайоне « Мирный» г.Зеленодольск.</w:t>
      </w:r>
    </w:p>
    <w:p w:rsidR="000A4EC6" w:rsidRDefault="000A4EC6" w:rsidP="000A4EC6">
      <w:pPr>
        <w:shd w:val="clear" w:color="auto" w:fill="FFFFFF"/>
        <w:spacing w:line="360" w:lineRule="auto"/>
        <w:ind w:left="720"/>
        <w:jc w:val="both"/>
        <w:rPr>
          <w:color w:val="000000"/>
          <w:spacing w:val="-2"/>
          <w:sz w:val="28"/>
          <w:szCs w:val="28"/>
        </w:rPr>
      </w:pPr>
      <w:r w:rsidRPr="00674F1D">
        <w:rPr>
          <w:color w:val="000000"/>
          <w:spacing w:val="-2"/>
          <w:sz w:val="28"/>
          <w:szCs w:val="28"/>
        </w:rPr>
        <w:t>Получены следующие результаты:</w:t>
      </w:r>
    </w:p>
    <w:p w:rsidR="000A4EC6" w:rsidRDefault="000A4EC6" w:rsidP="000A4EC6">
      <w:pPr>
        <w:shd w:val="clear" w:color="auto" w:fill="FFFFFF"/>
        <w:spacing w:line="360" w:lineRule="auto"/>
        <w:ind w:left="720"/>
        <w:jc w:val="both"/>
        <w:rPr>
          <w:color w:val="000000"/>
          <w:spacing w:val="-2"/>
          <w:sz w:val="28"/>
          <w:szCs w:val="28"/>
        </w:rPr>
      </w:pPr>
      <w:r>
        <w:rPr>
          <w:color w:val="000000"/>
          <w:spacing w:val="-2"/>
          <w:sz w:val="28"/>
          <w:szCs w:val="28"/>
        </w:rPr>
        <w:t>1.Разработаны основные показатели и требования к модернизации сети абонентского доступа.</w:t>
      </w:r>
    </w:p>
    <w:p w:rsidR="000A4EC6" w:rsidRDefault="000A4EC6" w:rsidP="000A4EC6">
      <w:pPr>
        <w:shd w:val="clear" w:color="auto" w:fill="FFFFFF"/>
        <w:spacing w:line="360" w:lineRule="auto"/>
        <w:ind w:left="720"/>
        <w:jc w:val="both"/>
        <w:rPr>
          <w:color w:val="000000"/>
          <w:spacing w:val="-2"/>
          <w:sz w:val="28"/>
          <w:szCs w:val="28"/>
        </w:rPr>
      </w:pPr>
      <w:r>
        <w:rPr>
          <w:color w:val="000000"/>
          <w:spacing w:val="-2"/>
          <w:sz w:val="28"/>
          <w:szCs w:val="28"/>
        </w:rPr>
        <w:t>2. Рассчитано количество каналов  СЛ с ОПТС.</w:t>
      </w:r>
    </w:p>
    <w:p w:rsidR="000A4EC6" w:rsidRDefault="000A4EC6" w:rsidP="000A4EC6">
      <w:pPr>
        <w:shd w:val="clear" w:color="auto" w:fill="FFFFFF"/>
        <w:spacing w:line="360" w:lineRule="auto"/>
        <w:ind w:left="720"/>
        <w:jc w:val="both"/>
        <w:rPr>
          <w:color w:val="000000"/>
          <w:spacing w:val="-2"/>
          <w:sz w:val="28"/>
          <w:szCs w:val="28"/>
        </w:rPr>
      </w:pPr>
      <w:r>
        <w:rPr>
          <w:color w:val="000000"/>
          <w:spacing w:val="-2"/>
          <w:sz w:val="28"/>
          <w:szCs w:val="28"/>
        </w:rPr>
        <w:t>3. Разработаны схемы организации связи между ОПТС и выносом в микрорайон « Мирный».</w:t>
      </w:r>
    </w:p>
    <w:p w:rsidR="000A4EC6" w:rsidRDefault="000A4EC6" w:rsidP="000A4EC6">
      <w:pPr>
        <w:shd w:val="clear" w:color="auto" w:fill="FFFFFF"/>
        <w:spacing w:line="360" w:lineRule="auto"/>
        <w:ind w:left="720"/>
        <w:jc w:val="both"/>
        <w:rPr>
          <w:color w:val="000000"/>
          <w:spacing w:val="-2"/>
          <w:sz w:val="28"/>
          <w:szCs w:val="28"/>
        </w:rPr>
      </w:pPr>
      <w:r>
        <w:rPr>
          <w:color w:val="000000"/>
          <w:spacing w:val="-2"/>
          <w:sz w:val="28"/>
          <w:szCs w:val="28"/>
        </w:rPr>
        <w:t>4. Разработана схема магистральных участков абонентской сети.</w:t>
      </w:r>
    </w:p>
    <w:p w:rsidR="005B300A" w:rsidRDefault="000A4EC6" w:rsidP="005B300A">
      <w:pPr>
        <w:shd w:val="clear" w:color="auto" w:fill="FFFFFF"/>
        <w:spacing w:before="10" w:line="480" w:lineRule="exact"/>
        <w:ind w:left="29" w:right="10" w:firstLine="720"/>
        <w:jc w:val="both"/>
        <w:rPr>
          <w:color w:val="000000"/>
          <w:spacing w:val="2"/>
          <w:sz w:val="28"/>
          <w:szCs w:val="28"/>
        </w:rPr>
      </w:pPr>
      <w:r>
        <w:rPr>
          <w:color w:val="000000"/>
          <w:spacing w:val="-2"/>
          <w:sz w:val="28"/>
          <w:szCs w:val="28"/>
        </w:rPr>
        <w:t xml:space="preserve">5. </w:t>
      </w:r>
      <w:r w:rsidR="005B300A">
        <w:rPr>
          <w:color w:val="000000"/>
          <w:spacing w:val="2"/>
          <w:sz w:val="28"/>
          <w:szCs w:val="28"/>
        </w:rPr>
        <w:t xml:space="preserve">Также в дипломном проекте выполнено технико-экономическое обоснование выбора оборудования. </w:t>
      </w:r>
    </w:p>
    <w:p w:rsidR="005B300A" w:rsidRDefault="005B300A" w:rsidP="005B300A">
      <w:pPr>
        <w:shd w:val="clear" w:color="auto" w:fill="FFFFFF"/>
        <w:spacing w:before="10" w:line="480" w:lineRule="exact"/>
        <w:ind w:left="29" w:right="10" w:firstLine="720"/>
        <w:jc w:val="both"/>
        <w:rPr>
          <w:color w:val="000000"/>
          <w:spacing w:val="-2"/>
          <w:sz w:val="28"/>
          <w:szCs w:val="28"/>
        </w:rPr>
      </w:pPr>
      <w:r>
        <w:rPr>
          <w:color w:val="000000"/>
          <w:spacing w:val="2"/>
          <w:sz w:val="28"/>
          <w:szCs w:val="28"/>
        </w:rPr>
        <w:t xml:space="preserve">6. Получены основные экономические показатели проекта, </w:t>
      </w:r>
      <w:r>
        <w:rPr>
          <w:color w:val="000000"/>
          <w:spacing w:val="10"/>
          <w:sz w:val="28"/>
          <w:szCs w:val="28"/>
        </w:rPr>
        <w:t xml:space="preserve">установлены сроки окупаемости данного </w:t>
      </w:r>
      <w:r>
        <w:rPr>
          <w:color w:val="000000"/>
          <w:spacing w:val="-2"/>
          <w:sz w:val="28"/>
          <w:szCs w:val="28"/>
        </w:rPr>
        <w:t>проекта:</w:t>
      </w:r>
    </w:p>
    <w:p w:rsidR="005B300A" w:rsidRPr="0047145B" w:rsidRDefault="005B300A" w:rsidP="005B300A">
      <w:pPr>
        <w:jc w:val="both"/>
      </w:pPr>
    </w:p>
    <w:p w:rsidR="005B300A" w:rsidRDefault="005B300A" w:rsidP="005B300A">
      <w:pPr>
        <w:numPr>
          <w:ilvl w:val="0"/>
          <w:numId w:val="26"/>
        </w:numPr>
        <w:spacing w:line="360" w:lineRule="auto"/>
        <w:jc w:val="both"/>
        <w:rPr>
          <w:sz w:val="28"/>
        </w:rPr>
      </w:pPr>
      <w:r>
        <w:rPr>
          <w:sz w:val="28"/>
        </w:rPr>
        <w:t>Прибыль</w:t>
      </w:r>
      <w:r w:rsidRPr="007626D7">
        <w:rPr>
          <w:sz w:val="28"/>
        </w:rPr>
        <w:t xml:space="preserve"> </w:t>
      </w:r>
      <w:r>
        <w:rPr>
          <w:sz w:val="28"/>
        </w:rPr>
        <w:t>1267338 рублей</w:t>
      </w:r>
    </w:p>
    <w:p w:rsidR="005B300A" w:rsidRDefault="005B300A" w:rsidP="005B300A">
      <w:pPr>
        <w:numPr>
          <w:ilvl w:val="0"/>
          <w:numId w:val="26"/>
        </w:numPr>
        <w:spacing w:line="360" w:lineRule="auto"/>
        <w:jc w:val="both"/>
        <w:rPr>
          <w:sz w:val="28"/>
        </w:rPr>
      </w:pPr>
      <w:r>
        <w:rPr>
          <w:sz w:val="28"/>
        </w:rPr>
        <w:t>Полная себестоимость 1533614 рублей</w:t>
      </w:r>
    </w:p>
    <w:p w:rsidR="005B300A" w:rsidRDefault="005B300A" w:rsidP="005B300A">
      <w:pPr>
        <w:numPr>
          <w:ilvl w:val="0"/>
          <w:numId w:val="26"/>
        </w:numPr>
        <w:spacing w:line="360" w:lineRule="auto"/>
        <w:jc w:val="both"/>
        <w:rPr>
          <w:sz w:val="28"/>
        </w:rPr>
      </w:pPr>
      <w:r>
        <w:rPr>
          <w:sz w:val="28"/>
        </w:rPr>
        <w:t>Срок окупаемости: 1,2 года</w:t>
      </w:r>
    </w:p>
    <w:p w:rsidR="005B300A" w:rsidRPr="002E2CEE" w:rsidRDefault="005B300A" w:rsidP="005B300A">
      <w:pPr>
        <w:pStyle w:val="1251"/>
        <w:jc w:val="both"/>
      </w:pPr>
      <w:r>
        <w:t xml:space="preserve">7. В   разделе  «Безопасность жизнедеятельности»   рассмотрена  </w:t>
      </w:r>
      <w:r w:rsidRPr="002E2CEE">
        <w:t>чрезвычайная ситуация</w:t>
      </w:r>
      <w:r w:rsidRPr="00942683">
        <w:rPr>
          <w:szCs w:val="20"/>
        </w:rPr>
        <w:t xml:space="preserve">  возникновения </w:t>
      </w:r>
      <w:r>
        <w:rPr>
          <w:szCs w:val="20"/>
        </w:rPr>
        <w:t xml:space="preserve">аварии – информация не передается </w:t>
      </w:r>
      <w:r w:rsidRPr="00942683">
        <w:rPr>
          <w:szCs w:val="20"/>
        </w:rPr>
        <w:t>с помощью древовидной структуры</w:t>
      </w:r>
      <w:r>
        <w:rPr>
          <w:szCs w:val="20"/>
        </w:rPr>
        <w:t>,</w:t>
      </w:r>
      <w:r w:rsidRPr="002E2CEE">
        <w:t xml:space="preserve"> причины возникновения и методы профилактики ЧС.</w:t>
      </w:r>
    </w:p>
    <w:p w:rsidR="000A4EC6" w:rsidRPr="000A4EC6" w:rsidRDefault="000A4EC6" w:rsidP="000A4EC6">
      <w:pPr>
        <w:shd w:val="clear" w:color="auto" w:fill="FFFFFF"/>
        <w:spacing w:line="360" w:lineRule="auto"/>
        <w:ind w:left="29" w:right="1286" w:firstLine="710"/>
        <w:jc w:val="both"/>
        <w:rPr>
          <w:color w:val="000000"/>
          <w:spacing w:val="-2"/>
          <w:sz w:val="28"/>
          <w:szCs w:val="28"/>
        </w:rPr>
      </w:pPr>
    </w:p>
    <w:p w:rsidR="004B24E8" w:rsidRPr="005A3DDA" w:rsidRDefault="004B24E8" w:rsidP="004B24E8">
      <w:pPr>
        <w:pStyle w:val="2a"/>
        <w:spacing w:before="0" w:after="0" w:line="360" w:lineRule="auto"/>
        <w:jc w:val="center"/>
        <w:rPr>
          <w:rFonts w:ascii="Times New Roman" w:hAnsi="Times New Roman"/>
          <w:sz w:val="28"/>
          <w:szCs w:val="28"/>
          <w:u w:val="single"/>
        </w:rPr>
      </w:pPr>
    </w:p>
    <w:p w:rsidR="004B24E8" w:rsidRPr="005A3DDA" w:rsidRDefault="004B24E8" w:rsidP="004B24E8">
      <w:pPr>
        <w:spacing w:line="360" w:lineRule="auto"/>
        <w:jc w:val="center"/>
        <w:rPr>
          <w:sz w:val="28"/>
          <w:szCs w:val="28"/>
        </w:rPr>
      </w:pPr>
    </w:p>
    <w:p w:rsidR="004B24E8" w:rsidRDefault="004B24E8" w:rsidP="004B24E8">
      <w:pPr>
        <w:spacing w:line="360" w:lineRule="auto"/>
        <w:jc w:val="center"/>
        <w:rPr>
          <w:b/>
          <w:i/>
          <w:sz w:val="28"/>
          <w:szCs w:val="28"/>
        </w:rPr>
      </w:pPr>
    </w:p>
    <w:p w:rsidR="009D2A05" w:rsidRDefault="009D2A05" w:rsidP="003D250E">
      <w:pPr>
        <w:spacing w:line="360" w:lineRule="auto"/>
        <w:rPr>
          <w:b/>
          <w:sz w:val="28"/>
          <w:szCs w:val="28"/>
        </w:rPr>
      </w:pPr>
    </w:p>
    <w:p w:rsidR="004B24E8" w:rsidRDefault="004B24E8" w:rsidP="004B24E8">
      <w:pPr>
        <w:spacing w:line="360" w:lineRule="auto"/>
        <w:jc w:val="center"/>
        <w:rPr>
          <w:b/>
          <w:sz w:val="28"/>
          <w:szCs w:val="28"/>
        </w:rPr>
      </w:pPr>
      <w:r>
        <w:rPr>
          <w:b/>
          <w:sz w:val="28"/>
          <w:szCs w:val="28"/>
        </w:rPr>
        <w:t>Список  использованных  источников</w:t>
      </w:r>
    </w:p>
    <w:p w:rsidR="004B24E8" w:rsidRDefault="004B24E8" w:rsidP="004B24E8">
      <w:pPr>
        <w:numPr>
          <w:ilvl w:val="0"/>
          <w:numId w:val="2"/>
        </w:numPr>
        <w:spacing w:line="360" w:lineRule="auto"/>
        <w:rPr>
          <w:sz w:val="28"/>
          <w:szCs w:val="28"/>
        </w:rPr>
      </w:pPr>
      <w:r>
        <w:rPr>
          <w:sz w:val="28"/>
          <w:szCs w:val="28"/>
        </w:rPr>
        <w:t>Сапаров В. Е. Дипломный проект от А до  Я. – М.:СОЛОН – Пресс, 2004г.</w:t>
      </w:r>
    </w:p>
    <w:p w:rsidR="004B24E8" w:rsidRDefault="004B24E8" w:rsidP="004B24E8">
      <w:pPr>
        <w:numPr>
          <w:ilvl w:val="0"/>
          <w:numId w:val="2"/>
        </w:numPr>
        <w:spacing w:line="360" w:lineRule="auto"/>
        <w:rPr>
          <w:sz w:val="28"/>
          <w:szCs w:val="28"/>
        </w:rPr>
      </w:pPr>
      <w:r>
        <w:rPr>
          <w:sz w:val="28"/>
          <w:szCs w:val="28"/>
        </w:rPr>
        <w:t xml:space="preserve"> Нормы  технологического  проектирования.  Городские  и  сельские  телефонные  сети.  РД 45.120-2000.  НТП  112-2000, ЛОНИИС,  2000г.</w:t>
      </w:r>
    </w:p>
    <w:p w:rsidR="004B24E8" w:rsidRDefault="004B24E8" w:rsidP="004B24E8">
      <w:pPr>
        <w:numPr>
          <w:ilvl w:val="0"/>
          <w:numId w:val="2"/>
        </w:numPr>
        <w:spacing w:line="360" w:lineRule="auto"/>
        <w:rPr>
          <w:sz w:val="28"/>
          <w:szCs w:val="28"/>
        </w:rPr>
      </w:pPr>
      <w:r>
        <w:rPr>
          <w:sz w:val="28"/>
          <w:szCs w:val="28"/>
        </w:rPr>
        <w:t>Корнилов И.И.  Оптическая  линия  передачи. – Самара,  2000г. – 112 с.</w:t>
      </w:r>
    </w:p>
    <w:p w:rsidR="004B24E8" w:rsidRDefault="004B24E8" w:rsidP="004B24E8">
      <w:pPr>
        <w:numPr>
          <w:ilvl w:val="0"/>
          <w:numId w:val="2"/>
        </w:numPr>
        <w:spacing w:line="360" w:lineRule="auto"/>
        <w:rPr>
          <w:sz w:val="28"/>
          <w:szCs w:val="28"/>
        </w:rPr>
      </w:pPr>
      <w:r>
        <w:rPr>
          <w:sz w:val="28"/>
          <w:szCs w:val="28"/>
        </w:rPr>
        <w:t>Иванов В.И.  Оптические  системы  передачи. – М.: Радио  и  связь,</w:t>
      </w:r>
    </w:p>
    <w:p w:rsidR="004B24E8" w:rsidRDefault="004B24E8" w:rsidP="004B24E8">
      <w:pPr>
        <w:spacing w:line="360" w:lineRule="auto"/>
        <w:ind w:left="360"/>
        <w:rPr>
          <w:sz w:val="28"/>
          <w:szCs w:val="28"/>
        </w:rPr>
      </w:pPr>
      <w:r>
        <w:rPr>
          <w:sz w:val="28"/>
          <w:szCs w:val="28"/>
        </w:rPr>
        <w:t xml:space="preserve">     1994г. – 224 с.</w:t>
      </w:r>
    </w:p>
    <w:p w:rsidR="004B24E8" w:rsidRDefault="004B24E8" w:rsidP="004B24E8">
      <w:pPr>
        <w:numPr>
          <w:ilvl w:val="0"/>
          <w:numId w:val="2"/>
        </w:numPr>
        <w:spacing w:line="360" w:lineRule="auto"/>
        <w:rPr>
          <w:sz w:val="28"/>
          <w:szCs w:val="28"/>
        </w:rPr>
      </w:pPr>
      <w:r>
        <w:rPr>
          <w:sz w:val="28"/>
          <w:szCs w:val="28"/>
        </w:rPr>
        <w:t>Правила  по  охране  труда  при  работах  на  линейных  сооружениях  кабельных  линий  передачи.  ПОТ  РО-45-009-2003.  М.,  2003 – 120 с.</w:t>
      </w:r>
    </w:p>
    <w:p w:rsidR="004B24E8" w:rsidRDefault="004B24E8" w:rsidP="004B24E8">
      <w:pPr>
        <w:numPr>
          <w:ilvl w:val="0"/>
          <w:numId w:val="2"/>
        </w:numPr>
        <w:spacing w:line="360" w:lineRule="auto"/>
        <w:rPr>
          <w:sz w:val="28"/>
          <w:szCs w:val="28"/>
        </w:rPr>
      </w:pPr>
      <w:r>
        <w:rPr>
          <w:sz w:val="28"/>
          <w:szCs w:val="28"/>
        </w:rPr>
        <w:t>Цифровая  линия  передачи:  Учебное пособие  по  курсовому  и дипломному  проектированию  по  курсу  МСП / И.И.Корнилов. –</w:t>
      </w:r>
    </w:p>
    <w:p w:rsidR="003D250E" w:rsidRDefault="004B24E8" w:rsidP="003D250E">
      <w:pPr>
        <w:spacing w:line="360" w:lineRule="auto"/>
        <w:ind w:left="720"/>
        <w:rPr>
          <w:sz w:val="28"/>
          <w:szCs w:val="28"/>
        </w:rPr>
      </w:pPr>
      <w:r>
        <w:rPr>
          <w:sz w:val="28"/>
          <w:szCs w:val="28"/>
        </w:rPr>
        <w:t>Самара.:  ПИИРС,  1997г. – 125 с.</w:t>
      </w:r>
    </w:p>
    <w:p w:rsidR="004B24E8" w:rsidRDefault="004B24E8" w:rsidP="004B24E8">
      <w:pPr>
        <w:numPr>
          <w:ilvl w:val="0"/>
          <w:numId w:val="2"/>
        </w:numPr>
        <w:spacing w:line="360" w:lineRule="auto"/>
        <w:rPr>
          <w:sz w:val="28"/>
          <w:szCs w:val="28"/>
        </w:rPr>
      </w:pPr>
      <w:r>
        <w:rPr>
          <w:sz w:val="28"/>
          <w:szCs w:val="28"/>
        </w:rPr>
        <w:t xml:space="preserve">Проектирование  волоконно – оптических  линий  связи:  Учебное  </w:t>
      </w:r>
    </w:p>
    <w:p w:rsidR="004B24E8" w:rsidRDefault="004B24E8" w:rsidP="004B24E8">
      <w:pPr>
        <w:spacing w:line="360" w:lineRule="auto"/>
        <w:ind w:left="720"/>
        <w:rPr>
          <w:sz w:val="28"/>
          <w:szCs w:val="28"/>
        </w:rPr>
      </w:pPr>
      <w:r>
        <w:rPr>
          <w:sz w:val="28"/>
          <w:szCs w:val="28"/>
        </w:rPr>
        <w:t>пособие  по  дипломному  проектированию  и  курсовому  проектированию. / Под  редакцией  Бурдина В.А. – Самара,:</w:t>
      </w:r>
    </w:p>
    <w:p w:rsidR="004B24E8" w:rsidRDefault="004B24E8" w:rsidP="004B24E8">
      <w:pPr>
        <w:spacing w:line="360" w:lineRule="auto"/>
        <w:ind w:left="720"/>
        <w:rPr>
          <w:sz w:val="28"/>
          <w:szCs w:val="28"/>
        </w:rPr>
      </w:pPr>
      <w:r>
        <w:rPr>
          <w:sz w:val="28"/>
          <w:szCs w:val="28"/>
        </w:rPr>
        <w:t xml:space="preserve">СП  «Самвен»,  1992г. – 148 с.     </w:t>
      </w:r>
    </w:p>
    <w:p w:rsidR="003D250E" w:rsidRPr="003408CB" w:rsidRDefault="003D250E" w:rsidP="003D250E">
      <w:pPr>
        <w:pStyle w:val="27"/>
        <w:numPr>
          <w:ilvl w:val="0"/>
          <w:numId w:val="2"/>
        </w:numPr>
        <w:spacing w:after="0" w:line="360" w:lineRule="auto"/>
        <w:jc w:val="both"/>
        <w:rPr>
          <w:sz w:val="28"/>
          <w:szCs w:val="28"/>
        </w:rPr>
      </w:pPr>
      <w:r w:rsidRPr="003408CB">
        <w:rPr>
          <w:sz w:val="28"/>
          <w:szCs w:val="28"/>
        </w:rPr>
        <w:t>Охрана труда на предприятиях связи /П</w:t>
      </w:r>
      <w:r>
        <w:rPr>
          <w:sz w:val="28"/>
          <w:szCs w:val="28"/>
        </w:rPr>
        <w:t>од редакцией Баклашова Н.И. – М</w:t>
      </w:r>
      <w:r w:rsidRPr="003408CB">
        <w:rPr>
          <w:sz w:val="28"/>
          <w:szCs w:val="28"/>
        </w:rPr>
        <w:t xml:space="preserve">: Радио и связь, 1985г. </w:t>
      </w:r>
    </w:p>
    <w:p w:rsidR="003D250E" w:rsidRDefault="00DE4C62" w:rsidP="003D250E">
      <w:pPr>
        <w:numPr>
          <w:ilvl w:val="0"/>
          <w:numId w:val="2"/>
        </w:numPr>
        <w:spacing w:line="360" w:lineRule="auto"/>
        <w:rPr>
          <w:sz w:val="28"/>
          <w:szCs w:val="28"/>
        </w:rPr>
      </w:pPr>
      <w:r>
        <w:rPr>
          <w:sz w:val="28"/>
          <w:szCs w:val="28"/>
        </w:rPr>
        <w:t>Журнал «Технологии и средства связи» специальный выпуск 2004г. «Системы абонентского доступа»</w:t>
      </w:r>
    </w:p>
    <w:p w:rsidR="00DE4C62" w:rsidRDefault="00DE4C62" w:rsidP="003D250E">
      <w:pPr>
        <w:numPr>
          <w:ilvl w:val="0"/>
          <w:numId w:val="2"/>
        </w:numPr>
        <w:spacing w:line="360" w:lineRule="auto"/>
        <w:rPr>
          <w:sz w:val="28"/>
          <w:szCs w:val="28"/>
        </w:rPr>
      </w:pPr>
      <w:r>
        <w:rPr>
          <w:sz w:val="28"/>
          <w:szCs w:val="28"/>
        </w:rPr>
        <w:t xml:space="preserve"> Журнал «Технологии и средства связи» специальный выпуск 2005г. «</w:t>
      </w:r>
      <w:r w:rsidR="00954B7D">
        <w:rPr>
          <w:sz w:val="28"/>
          <w:szCs w:val="28"/>
        </w:rPr>
        <w:t>Широкополос</w:t>
      </w:r>
      <w:r>
        <w:rPr>
          <w:sz w:val="28"/>
          <w:szCs w:val="28"/>
        </w:rPr>
        <w:t>ные мультисервисные сети».</w:t>
      </w:r>
    </w:p>
    <w:p w:rsidR="002A3BE7" w:rsidRDefault="002A3BE7" w:rsidP="003D250E">
      <w:pPr>
        <w:numPr>
          <w:ilvl w:val="0"/>
          <w:numId w:val="2"/>
        </w:numPr>
        <w:spacing w:line="360" w:lineRule="auto"/>
        <w:rPr>
          <w:sz w:val="28"/>
          <w:szCs w:val="28"/>
        </w:rPr>
      </w:pPr>
      <w:r>
        <w:rPr>
          <w:sz w:val="28"/>
          <w:szCs w:val="28"/>
        </w:rPr>
        <w:t xml:space="preserve"> Журнал «</w:t>
      </w:r>
      <w:r w:rsidRPr="007D6AB7">
        <w:rPr>
          <w:sz w:val="28"/>
          <w:szCs w:val="28"/>
        </w:rPr>
        <w:t xml:space="preserve"> Connect!</w:t>
      </w:r>
      <w:r>
        <w:rPr>
          <w:sz w:val="28"/>
          <w:szCs w:val="28"/>
        </w:rPr>
        <w:t>»</w:t>
      </w:r>
      <w:r w:rsidRPr="007D6AB7">
        <w:rPr>
          <w:sz w:val="28"/>
          <w:szCs w:val="28"/>
        </w:rPr>
        <w:t xml:space="preserve"> 2005, №7</w:t>
      </w:r>
    </w:p>
    <w:p w:rsidR="003D250E" w:rsidRDefault="003D250E" w:rsidP="004B24E8">
      <w:pPr>
        <w:spacing w:line="360" w:lineRule="auto"/>
        <w:ind w:left="720"/>
        <w:rPr>
          <w:sz w:val="28"/>
          <w:szCs w:val="28"/>
        </w:rPr>
      </w:pPr>
    </w:p>
    <w:p w:rsidR="003D250E" w:rsidRDefault="003D250E" w:rsidP="004B24E8">
      <w:pPr>
        <w:spacing w:line="360" w:lineRule="auto"/>
        <w:ind w:left="720"/>
        <w:rPr>
          <w:sz w:val="28"/>
          <w:szCs w:val="28"/>
        </w:rPr>
      </w:pPr>
    </w:p>
    <w:p w:rsidR="003D250E" w:rsidRDefault="003D250E" w:rsidP="004B24E8">
      <w:pPr>
        <w:spacing w:line="360" w:lineRule="auto"/>
        <w:ind w:left="720"/>
        <w:rPr>
          <w:sz w:val="28"/>
          <w:szCs w:val="28"/>
        </w:rPr>
      </w:pPr>
    </w:p>
    <w:p w:rsidR="008E395A" w:rsidRDefault="008E395A" w:rsidP="004B24E8">
      <w:pPr>
        <w:spacing w:line="360" w:lineRule="auto"/>
        <w:ind w:left="720"/>
        <w:rPr>
          <w:sz w:val="28"/>
          <w:szCs w:val="28"/>
        </w:rPr>
      </w:pPr>
    </w:p>
    <w:p w:rsidR="008E395A" w:rsidRDefault="008E395A" w:rsidP="004B24E8">
      <w:pPr>
        <w:spacing w:line="360" w:lineRule="auto"/>
        <w:ind w:left="720"/>
        <w:rPr>
          <w:sz w:val="28"/>
          <w:szCs w:val="28"/>
        </w:rPr>
      </w:pPr>
      <w:bookmarkStart w:id="6" w:name="_GoBack"/>
      <w:bookmarkEnd w:id="6"/>
    </w:p>
    <w:sectPr w:rsidR="008E395A" w:rsidSect="00B0057D">
      <w:footerReference w:type="default" r:id="rId443"/>
      <w:footerReference w:type="first" r:id="rId444"/>
      <w:pgSz w:w="11906" w:h="16838" w:code="9"/>
      <w:pgMar w:top="1134" w:right="567" w:bottom="1134" w:left="1701" w:header="113" w:footer="227" w:gutter="0"/>
      <w:pgBorders>
        <w:top w:val="single" w:sz="12" w:space="23" w:color="auto"/>
        <w:left w:val="single" w:sz="12" w:space="28" w:color="auto"/>
        <w:right w:val="single" w:sz="12" w:space="8" w:color="auto"/>
      </w:pgBorders>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C7" w:rsidRDefault="00977BC7">
      <w:r>
        <w:separator/>
      </w:r>
    </w:p>
  </w:endnote>
  <w:endnote w:type="continuationSeparator" w:id="0">
    <w:p w:rsidR="00977BC7" w:rsidRDefault="0097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Helio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GothBookCTT">
    <w:altName w:val="Times New Roman"/>
    <w:panose1 w:val="00000000000000000000"/>
    <w:charset w:val="CC"/>
    <w:family w:val="auto"/>
    <w:notTrueType/>
    <w:pitch w:val="variable"/>
    <w:sig w:usb0="00000203" w:usb1="00000000" w:usb2="00000000" w:usb3="00000000" w:csb0="00000005" w:csb1="00000000"/>
  </w:font>
  <w:font w:name="GOST type A">
    <w:altName w:val="Arial Narrow"/>
    <w:charset w:val="CC"/>
    <w:family w:val="swiss"/>
    <w:pitch w:val="variable"/>
    <w:sig w:usb0="00000203" w:usb1="00000000" w:usb2="00000000" w:usb3="00000000" w:csb0="00000005" w:csb1="00000000"/>
  </w:font>
  <w:font w:name="LNIFGL+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HeliosLigh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74" w:type="dxa"/>
      <w:tblInd w:w="-4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602"/>
      <w:gridCol w:w="538"/>
      <w:gridCol w:w="1425"/>
      <w:gridCol w:w="855"/>
      <w:gridCol w:w="570"/>
      <w:gridCol w:w="5871"/>
      <w:gridCol w:w="513"/>
    </w:tblGrid>
    <w:tr w:rsidR="00CF480F" w:rsidRPr="006B019B">
      <w:trPr>
        <w:cantSplit/>
        <w:trHeight w:hRule="exact" w:val="284"/>
      </w:trPr>
      <w:tc>
        <w:tcPr>
          <w:tcW w:w="602" w:type="dxa"/>
        </w:tcPr>
        <w:p w:rsidR="00CF480F" w:rsidRPr="006B019B" w:rsidRDefault="00CF480F"/>
      </w:tc>
      <w:tc>
        <w:tcPr>
          <w:tcW w:w="538" w:type="dxa"/>
        </w:tcPr>
        <w:p w:rsidR="00CF480F" w:rsidRPr="006B019B" w:rsidRDefault="00CF480F"/>
      </w:tc>
      <w:tc>
        <w:tcPr>
          <w:tcW w:w="1425" w:type="dxa"/>
        </w:tcPr>
        <w:p w:rsidR="00CF480F" w:rsidRPr="006B019B" w:rsidRDefault="00CF480F"/>
      </w:tc>
      <w:tc>
        <w:tcPr>
          <w:tcW w:w="855" w:type="dxa"/>
        </w:tcPr>
        <w:p w:rsidR="00CF480F" w:rsidRPr="006B019B" w:rsidRDefault="00CF480F"/>
      </w:tc>
      <w:tc>
        <w:tcPr>
          <w:tcW w:w="570" w:type="dxa"/>
        </w:tcPr>
        <w:p w:rsidR="00CF480F" w:rsidRPr="006B019B" w:rsidRDefault="00CF480F"/>
      </w:tc>
      <w:tc>
        <w:tcPr>
          <w:tcW w:w="5871" w:type="dxa"/>
          <w:vMerge w:val="restart"/>
        </w:tcPr>
        <w:p w:rsidR="00CF480F" w:rsidRDefault="00CF480F">
          <w:pPr>
            <w:tabs>
              <w:tab w:val="left" w:pos="3741"/>
            </w:tabs>
            <w:rPr>
              <w:i/>
              <w:sz w:val="28"/>
              <w:szCs w:val="28"/>
            </w:rPr>
          </w:pPr>
          <w:r>
            <w:rPr>
              <w:i/>
              <w:sz w:val="28"/>
              <w:szCs w:val="28"/>
            </w:rPr>
            <w:t xml:space="preserve">   </w:t>
          </w:r>
        </w:p>
        <w:p w:rsidR="00CF480F" w:rsidRPr="006B019B" w:rsidRDefault="00CF480F" w:rsidP="00C1717F">
          <w:pPr>
            <w:tabs>
              <w:tab w:val="left" w:pos="3741"/>
            </w:tabs>
            <w:jc w:val="center"/>
            <w:rPr>
              <w:i/>
            </w:rPr>
          </w:pPr>
          <w:r>
            <w:rPr>
              <w:i/>
              <w:sz w:val="28"/>
              <w:szCs w:val="28"/>
            </w:rPr>
            <w:t>ДИПЛОМНЫЙ ПРОЕКТ</w:t>
          </w:r>
        </w:p>
      </w:tc>
      <w:tc>
        <w:tcPr>
          <w:tcW w:w="513" w:type="dxa"/>
        </w:tcPr>
        <w:p w:rsidR="00CF480F" w:rsidRPr="006B019B" w:rsidRDefault="00CF480F">
          <w:pPr>
            <w:ind w:left="-57" w:right="-108"/>
          </w:pPr>
          <w:r w:rsidRPr="006B019B">
            <w:rPr>
              <w:i/>
              <w:sz w:val="18"/>
              <w:szCs w:val="18"/>
            </w:rPr>
            <w:t>Лист</w:t>
          </w:r>
        </w:p>
      </w:tc>
    </w:tr>
    <w:tr w:rsidR="00CF480F" w:rsidRPr="006B019B">
      <w:trPr>
        <w:cantSplit/>
        <w:trHeight w:hRule="exact" w:val="284"/>
      </w:trPr>
      <w:tc>
        <w:tcPr>
          <w:tcW w:w="602" w:type="dxa"/>
        </w:tcPr>
        <w:p w:rsidR="00CF480F" w:rsidRPr="006B019B" w:rsidRDefault="00CF480F"/>
      </w:tc>
      <w:tc>
        <w:tcPr>
          <w:tcW w:w="538" w:type="dxa"/>
        </w:tcPr>
        <w:p w:rsidR="00CF480F" w:rsidRPr="006B019B" w:rsidRDefault="00CF480F"/>
      </w:tc>
      <w:tc>
        <w:tcPr>
          <w:tcW w:w="1425" w:type="dxa"/>
        </w:tcPr>
        <w:p w:rsidR="00CF480F" w:rsidRPr="006B019B" w:rsidRDefault="00CF480F"/>
      </w:tc>
      <w:tc>
        <w:tcPr>
          <w:tcW w:w="855" w:type="dxa"/>
        </w:tcPr>
        <w:p w:rsidR="00CF480F" w:rsidRPr="006B019B" w:rsidRDefault="00CF480F"/>
      </w:tc>
      <w:tc>
        <w:tcPr>
          <w:tcW w:w="570" w:type="dxa"/>
        </w:tcPr>
        <w:p w:rsidR="00CF480F" w:rsidRPr="006B019B" w:rsidRDefault="00CF480F"/>
      </w:tc>
      <w:tc>
        <w:tcPr>
          <w:tcW w:w="5871" w:type="dxa"/>
          <w:vMerge/>
        </w:tcPr>
        <w:p w:rsidR="00CF480F" w:rsidRPr="006B019B" w:rsidRDefault="00CF480F"/>
      </w:tc>
      <w:tc>
        <w:tcPr>
          <w:tcW w:w="513" w:type="dxa"/>
          <w:vMerge w:val="restart"/>
          <w:vAlign w:val="center"/>
        </w:tcPr>
        <w:p w:rsidR="00CF480F" w:rsidRPr="006B019B" w:rsidRDefault="00CF480F" w:rsidP="002A69D5">
          <w:pPr>
            <w:ind w:right="-51"/>
            <w:jc w:val="center"/>
            <w:rPr>
              <w:i/>
              <w:position w:val="-34"/>
              <w:lang w:val="en-US"/>
            </w:rPr>
          </w:pPr>
          <w:r w:rsidRPr="00623BDF">
            <w:rPr>
              <w:rStyle w:val="a8"/>
              <w:sz w:val="22"/>
              <w:szCs w:val="22"/>
            </w:rPr>
            <w:fldChar w:fldCharType="begin"/>
          </w:r>
          <w:r w:rsidRPr="00623BDF">
            <w:rPr>
              <w:rStyle w:val="a8"/>
              <w:sz w:val="22"/>
              <w:szCs w:val="22"/>
            </w:rPr>
            <w:instrText xml:space="preserve"> PAGE </w:instrText>
          </w:r>
          <w:r w:rsidRPr="00623BDF">
            <w:rPr>
              <w:rStyle w:val="a8"/>
              <w:sz w:val="22"/>
              <w:szCs w:val="22"/>
            </w:rPr>
            <w:fldChar w:fldCharType="separate"/>
          </w:r>
          <w:r w:rsidR="005403BB">
            <w:rPr>
              <w:rStyle w:val="a8"/>
              <w:noProof/>
              <w:sz w:val="22"/>
              <w:szCs w:val="22"/>
            </w:rPr>
            <w:t>64</w:t>
          </w:r>
          <w:r w:rsidRPr="00623BDF">
            <w:rPr>
              <w:rStyle w:val="a8"/>
              <w:sz w:val="22"/>
              <w:szCs w:val="22"/>
            </w:rPr>
            <w:fldChar w:fldCharType="end"/>
          </w:r>
        </w:p>
      </w:tc>
    </w:tr>
    <w:tr w:rsidR="00CF480F" w:rsidRPr="006B019B">
      <w:trPr>
        <w:cantSplit/>
        <w:trHeight w:hRule="exact" w:val="284"/>
      </w:trPr>
      <w:tc>
        <w:tcPr>
          <w:tcW w:w="602" w:type="dxa"/>
        </w:tcPr>
        <w:p w:rsidR="00CF480F" w:rsidRPr="006B019B" w:rsidRDefault="00CF480F">
          <w:pPr>
            <w:rPr>
              <w:i/>
            </w:rPr>
          </w:pPr>
          <w:r w:rsidRPr="006B019B">
            <w:rPr>
              <w:i/>
              <w:sz w:val="18"/>
              <w:szCs w:val="18"/>
            </w:rPr>
            <w:t>Изм.</w:t>
          </w:r>
        </w:p>
      </w:tc>
      <w:tc>
        <w:tcPr>
          <w:tcW w:w="538" w:type="dxa"/>
        </w:tcPr>
        <w:p w:rsidR="00CF480F" w:rsidRPr="006B019B" w:rsidRDefault="00CF480F">
          <w:pPr>
            <w:ind w:left="-83" w:right="-108"/>
            <w:rPr>
              <w:i/>
            </w:rPr>
          </w:pPr>
          <w:r w:rsidRPr="006B019B">
            <w:rPr>
              <w:i/>
              <w:sz w:val="18"/>
              <w:szCs w:val="18"/>
            </w:rPr>
            <w:t>Лист</w:t>
          </w:r>
        </w:p>
      </w:tc>
      <w:tc>
        <w:tcPr>
          <w:tcW w:w="1425" w:type="dxa"/>
        </w:tcPr>
        <w:p w:rsidR="00CF480F" w:rsidRPr="006B019B" w:rsidRDefault="00CF480F">
          <w:pPr>
            <w:ind w:left="6"/>
            <w:jc w:val="center"/>
            <w:rPr>
              <w:i/>
            </w:rPr>
          </w:pPr>
          <w:r w:rsidRPr="006B019B">
            <w:rPr>
              <w:i/>
              <w:sz w:val="18"/>
              <w:szCs w:val="18"/>
            </w:rPr>
            <w:t>№ докум.</w:t>
          </w:r>
        </w:p>
      </w:tc>
      <w:tc>
        <w:tcPr>
          <w:tcW w:w="855" w:type="dxa"/>
        </w:tcPr>
        <w:p w:rsidR="00CF480F" w:rsidRPr="006B019B" w:rsidRDefault="00CF480F">
          <w:pPr>
            <w:ind w:left="-58" w:right="-112"/>
            <w:rPr>
              <w:i/>
            </w:rPr>
          </w:pPr>
          <w:r w:rsidRPr="006B019B">
            <w:rPr>
              <w:i/>
              <w:sz w:val="18"/>
              <w:szCs w:val="18"/>
            </w:rPr>
            <w:t>Подпись</w:t>
          </w:r>
        </w:p>
      </w:tc>
      <w:tc>
        <w:tcPr>
          <w:tcW w:w="570" w:type="dxa"/>
        </w:tcPr>
        <w:p w:rsidR="00CF480F" w:rsidRPr="006B019B" w:rsidRDefault="00CF480F">
          <w:pPr>
            <w:pStyle w:val="a7"/>
            <w:ind w:left="-104" w:right="-108"/>
            <w:jc w:val="center"/>
            <w:rPr>
              <w:rFonts w:ascii="Times New Roman" w:hAnsi="Times New Roman" w:cs="Times New Roman"/>
              <w:sz w:val="18"/>
              <w:szCs w:val="18"/>
            </w:rPr>
          </w:pPr>
          <w:r w:rsidRPr="006B019B">
            <w:rPr>
              <w:rFonts w:ascii="Times New Roman" w:hAnsi="Times New Roman" w:cs="Times New Roman"/>
              <w:sz w:val="18"/>
              <w:szCs w:val="18"/>
            </w:rPr>
            <w:t>Дата</w:t>
          </w:r>
        </w:p>
        <w:p w:rsidR="00CF480F" w:rsidRPr="006B019B" w:rsidRDefault="00CF480F">
          <w:pPr>
            <w:ind w:left="-104"/>
          </w:pPr>
        </w:p>
      </w:tc>
      <w:tc>
        <w:tcPr>
          <w:tcW w:w="5871" w:type="dxa"/>
          <w:vMerge/>
        </w:tcPr>
        <w:p w:rsidR="00CF480F" w:rsidRPr="006B019B" w:rsidRDefault="00CF480F"/>
      </w:tc>
      <w:tc>
        <w:tcPr>
          <w:tcW w:w="513" w:type="dxa"/>
          <w:vMerge/>
        </w:tcPr>
        <w:p w:rsidR="00CF480F" w:rsidRPr="006B019B" w:rsidRDefault="00CF480F"/>
      </w:tc>
    </w:tr>
  </w:tbl>
  <w:p w:rsidR="00CF480F" w:rsidRPr="006B019B" w:rsidRDefault="00CF480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74" w:type="dxa"/>
      <w:tblInd w:w="-4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03"/>
      <w:gridCol w:w="576"/>
      <w:gridCol w:w="1324"/>
      <w:gridCol w:w="864"/>
      <w:gridCol w:w="560"/>
      <w:gridCol w:w="3629"/>
      <w:gridCol w:w="288"/>
      <w:gridCol w:w="288"/>
      <w:gridCol w:w="301"/>
      <w:gridCol w:w="979"/>
      <w:gridCol w:w="1162"/>
    </w:tblGrid>
    <w:tr w:rsidR="00CF480F">
      <w:trPr>
        <w:cantSplit/>
        <w:trHeight w:hRule="exact" w:val="284"/>
      </w:trPr>
      <w:tc>
        <w:tcPr>
          <w:tcW w:w="403" w:type="dxa"/>
        </w:tcPr>
        <w:p w:rsidR="00CF480F" w:rsidRPr="006B019B" w:rsidRDefault="00CF480F"/>
      </w:tc>
      <w:tc>
        <w:tcPr>
          <w:tcW w:w="576" w:type="dxa"/>
          <w:noWrap/>
          <w:tcMar>
            <w:left w:w="57" w:type="dxa"/>
            <w:right w:w="57" w:type="dxa"/>
          </w:tcMar>
        </w:tcPr>
        <w:p w:rsidR="00CF480F" w:rsidRPr="006B019B" w:rsidRDefault="00CF480F"/>
      </w:tc>
      <w:tc>
        <w:tcPr>
          <w:tcW w:w="1324" w:type="dxa"/>
        </w:tcPr>
        <w:p w:rsidR="00CF480F" w:rsidRPr="006B019B" w:rsidRDefault="00CF480F"/>
      </w:tc>
      <w:tc>
        <w:tcPr>
          <w:tcW w:w="864" w:type="dxa"/>
        </w:tcPr>
        <w:p w:rsidR="00CF480F" w:rsidRPr="006B019B" w:rsidRDefault="00CF480F"/>
      </w:tc>
      <w:tc>
        <w:tcPr>
          <w:tcW w:w="560" w:type="dxa"/>
        </w:tcPr>
        <w:p w:rsidR="00CF480F" w:rsidRPr="006B019B" w:rsidRDefault="00CF480F"/>
      </w:tc>
      <w:tc>
        <w:tcPr>
          <w:tcW w:w="6647" w:type="dxa"/>
          <w:gridSpan w:val="6"/>
          <w:vMerge w:val="restart"/>
        </w:tcPr>
        <w:p w:rsidR="00CF480F" w:rsidRPr="006B019B" w:rsidRDefault="00CF480F"/>
        <w:p w:rsidR="00CF480F" w:rsidRPr="006C4ECD" w:rsidRDefault="00CF480F" w:rsidP="00333DD5">
          <w:pPr>
            <w:ind w:right="-51"/>
            <w:jc w:val="center"/>
            <w:rPr>
              <w:sz w:val="28"/>
              <w:szCs w:val="28"/>
            </w:rPr>
          </w:pPr>
          <w:r>
            <w:rPr>
              <w:i/>
              <w:sz w:val="28"/>
              <w:szCs w:val="28"/>
            </w:rPr>
            <w:t>ДИПЛОМНЫЙ ПРОЕКТ</w:t>
          </w:r>
        </w:p>
      </w:tc>
    </w:tr>
    <w:tr w:rsidR="00CF480F">
      <w:trPr>
        <w:cantSplit/>
        <w:trHeight w:hRule="exact" w:val="284"/>
      </w:trPr>
      <w:tc>
        <w:tcPr>
          <w:tcW w:w="403" w:type="dxa"/>
        </w:tcPr>
        <w:p w:rsidR="00CF480F" w:rsidRPr="006B019B" w:rsidRDefault="00CF480F"/>
      </w:tc>
      <w:tc>
        <w:tcPr>
          <w:tcW w:w="576" w:type="dxa"/>
          <w:noWrap/>
          <w:tcMar>
            <w:left w:w="57" w:type="dxa"/>
            <w:right w:w="57" w:type="dxa"/>
          </w:tcMar>
        </w:tcPr>
        <w:p w:rsidR="00CF480F" w:rsidRPr="006B019B" w:rsidRDefault="00CF480F"/>
      </w:tc>
      <w:tc>
        <w:tcPr>
          <w:tcW w:w="1324" w:type="dxa"/>
        </w:tcPr>
        <w:p w:rsidR="00CF480F" w:rsidRPr="006B019B" w:rsidRDefault="00CF480F"/>
      </w:tc>
      <w:tc>
        <w:tcPr>
          <w:tcW w:w="864" w:type="dxa"/>
        </w:tcPr>
        <w:p w:rsidR="00CF480F" w:rsidRPr="006B019B" w:rsidRDefault="00CF480F"/>
      </w:tc>
      <w:tc>
        <w:tcPr>
          <w:tcW w:w="560" w:type="dxa"/>
        </w:tcPr>
        <w:p w:rsidR="00CF480F" w:rsidRPr="006B019B" w:rsidRDefault="00CF480F"/>
      </w:tc>
      <w:tc>
        <w:tcPr>
          <w:tcW w:w="6647" w:type="dxa"/>
          <w:gridSpan w:val="6"/>
          <w:vMerge/>
        </w:tcPr>
        <w:p w:rsidR="00CF480F" w:rsidRPr="006B019B" w:rsidRDefault="00CF480F">
          <w:pPr>
            <w:ind w:right="-51"/>
            <w:rPr>
              <w:i/>
              <w:position w:val="-34"/>
            </w:rPr>
          </w:pPr>
        </w:p>
      </w:tc>
    </w:tr>
    <w:tr w:rsidR="00CF480F">
      <w:trPr>
        <w:cantSplit/>
        <w:trHeight w:hRule="exact" w:val="284"/>
      </w:trPr>
      <w:tc>
        <w:tcPr>
          <w:tcW w:w="403" w:type="dxa"/>
          <w:noWrap/>
          <w:tcMar>
            <w:left w:w="0" w:type="dxa"/>
            <w:right w:w="0" w:type="dxa"/>
          </w:tcMar>
        </w:tcPr>
        <w:p w:rsidR="00CF480F" w:rsidRPr="006B019B" w:rsidRDefault="00CF480F" w:rsidP="006B019B">
          <w:pPr>
            <w:jc w:val="center"/>
            <w:rPr>
              <w:i/>
            </w:rPr>
          </w:pPr>
          <w:r w:rsidRPr="006B019B">
            <w:rPr>
              <w:i/>
              <w:sz w:val="18"/>
              <w:szCs w:val="18"/>
            </w:rPr>
            <w:t>Изм</w:t>
          </w:r>
        </w:p>
      </w:tc>
      <w:tc>
        <w:tcPr>
          <w:tcW w:w="576" w:type="dxa"/>
          <w:noWrap/>
          <w:tcMar>
            <w:left w:w="113" w:type="dxa"/>
            <w:right w:w="57" w:type="dxa"/>
          </w:tcMar>
        </w:tcPr>
        <w:p w:rsidR="00CF480F" w:rsidRPr="006B019B" w:rsidRDefault="00CF480F" w:rsidP="006B019B">
          <w:pPr>
            <w:ind w:left="-83" w:right="-108"/>
            <w:jc w:val="center"/>
            <w:rPr>
              <w:i/>
            </w:rPr>
          </w:pPr>
          <w:r w:rsidRPr="006B019B">
            <w:rPr>
              <w:i/>
              <w:sz w:val="18"/>
              <w:szCs w:val="18"/>
            </w:rPr>
            <w:t>Лист</w:t>
          </w:r>
        </w:p>
      </w:tc>
      <w:tc>
        <w:tcPr>
          <w:tcW w:w="1324" w:type="dxa"/>
        </w:tcPr>
        <w:p w:rsidR="00CF480F" w:rsidRPr="006B019B" w:rsidRDefault="00CF480F" w:rsidP="006B019B">
          <w:pPr>
            <w:ind w:left="6"/>
            <w:jc w:val="center"/>
            <w:rPr>
              <w:i/>
            </w:rPr>
          </w:pPr>
          <w:r w:rsidRPr="006B019B">
            <w:rPr>
              <w:i/>
              <w:sz w:val="18"/>
              <w:szCs w:val="18"/>
            </w:rPr>
            <w:t>№ докум.</w:t>
          </w:r>
        </w:p>
      </w:tc>
      <w:tc>
        <w:tcPr>
          <w:tcW w:w="864" w:type="dxa"/>
        </w:tcPr>
        <w:p w:rsidR="00CF480F" w:rsidRPr="006B019B" w:rsidRDefault="00CF480F" w:rsidP="006B019B">
          <w:pPr>
            <w:ind w:left="-58" w:right="-112"/>
            <w:jc w:val="center"/>
            <w:rPr>
              <w:i/>
            </w:rPr>
          </w:pPr>
          <w:r w:rsidRPr="006B019B">
            <w:rPr>
              <w:i/>
              <w:sz w:val="18"/>
              <w:szCs w:val="18"/>
            </w:rPr>
            <w:t>Подпись</w:t>
          </w:r>
        </w:p>
      </w:tc>
      <w:tc>
        <w:tcPr>
          <w:tcW w:w="560" w:type="dxa"/>
        </w:tcPr>
        <w:p w:rsidR="00CF480F" w:rsidRPr="006B019B" w:rsidRDefault="00CF480F" w:rsidP="006B019B">
          <w:pPr>
            <w:pStyle w:val="a7"/>
            <w:ind w:left="-104" w:right="-108"/>
            <w:jc w:val="center"/>
            <w:rPr>
              <w:rFonts w:ascii="Times New Roman" w:hAnsi="Times New Roman" w:cs="Times New Roman"/>
              <w:sz w:val="18"/>
              <w:szCs w:val="18"/>
            </w:rPr>
          </w:pPr>
          <w:r w:rsidRPr="006B019B">
            <w:rPr>
              <w:rFonts w:ascii="Times New Roman" w:hAnsi="Times New Roman" w:cs="Times New Roman"/>
              <w:sz w:val="18"/>
              <w:szCs w:val="18"/>
            </w:rPr>
            <w:t>Дата</w:t>
          </w:r>
        </w:p>
        <w:p w:rsidR="00CF480F" w:rsidRPr="006B019B" w:rsidRDefault="00CF480F" w:rsidP="006B019B">
          <w:pPr>
            <w:ind w:left="-104"/>
            <w:jc w:val="center"/>
          </w:pPr>
        </w:p>
      </w:tc>
      <w:tc>
        <w:tcPr>
          <w:tcW w:w="6647" w:type="dxa"/>
          <w:gridSpan w:val="6"/>
          <w:vMerge/>
        </w:tcPr>
        <w:p w:rsidR="00CF480F" w:rsidRPr="006B019B" w:rsidRDefault="00CF480F"/>
      </w:tc>
    </w:tr>
    <w:tr w:rsidR="00CF480F">
      <w:trPr>
        <w:cantSplit/>
        <w:trHeight w:hRule="exact" w:val="284"/>
      </w:trPr>
      <w:tc>
        <w:tcPr>
          <w:tcW w:w="979" w:type="dxa"/>
          <w:gridSpan w:val="2"/>
        </w:tcPr>
        <w:p w:rsidR="00CF480F" w:rsidRPr="006B019B" w:rsidRDefault="00CF480F">
          <w:pPr>
            <w:ind w:left="-83" w:right="-108"/>
            <w:rPr>
              <w:i/>
              <w:sz w:val="18"/>
              <w:szCs w:val="18"/>
            </w:rPr>
          </w:pPr>
          <w:r w:rsidRPr="006B019B">
            <w:rPr>
              <w:i/>
              <w:sz w:val="18"/>
              <w:szCs w:val="18"/>
            </w:rPr>
            <w:t>Разраб.</w:t>
          </w:r>
        </w:p>
      </w:tc>
      <w:tc>
        <w:tcPr>
          <w:tcW w:w="1324" w:type="dxa"/>
          <w:noWrap/>
          <w:tcMar>
            <w:left w:w="57" w:type="dxa"/>
            <w:right w:w="57" w:type="dxa"/>
          </w:tcMar>
        </w:tcPr>
        <w:p w:rsidR="00CF480F" w:rsidRPr="006B019B" w:rsidRDefault="00CF480F" w:rsidP="00392D48">
          <w:pPr>
            <w:ind w:left="6"/>
            <w:jc w:val="center"/>
            <w:rPr>
              <w:i/>
              <w:sz w:val="18"/>
              <w:szCs w:val="18"/>
            </w:rPr>
          </w:pPr>
          <w:r>
            <w:rPr>
              <w:i/>
              <w:sz w:val="18"/>
              <w:szCs w:val="18"/>
            </w:rPr>
            <w:t>Сафина А.Р.</w:t>
          </w:r>
        </w:p>
      </w:tc>
      <w:tc>
        <w:tcPr>
          <w:tcW w:w="864" w:type="dxa"/>
        </w:tcPr>
        <w:p w:rsidR="00CF480F" w:rsidRPr="006B019B" w:rsidRDefault="00CF480F">
          <w:pPr>
            <w:ind w:left="-58" w:right="-112"/>
            <w:rPr>
              <w:i/>
              <w:sz w:val="18"/>
              <w:szCs w:val="18"/>
            </w:rPr>
          </w:pPr>
        </w:p>
      </w:tc>
      <w:tc>
        <w:tcPr>
          <w:tcW w:w="560" w:type="dxa"/>
        </w:tcPr>
        <w:p w:rsidR="00CF480F" w:rsidRPr="006B019B" w:rsidRDefault="00CF480F">
          <w:pPr>
            <w:pStyle w:val="a7"/>
            <w:ind w:left="-104" w:right="-108"/>
            <w:jc w:val="center"/>
            <w:rPr>
              <w:rFonts w:ascii="Times New Roman" w:hAnsi="Times New Roman" w:cs="Times New Roman"/>
              <w:sz w:val="18"/>
              <w:szCs w:val="18"/>
            </w:rPr>
          </w:pPr>
        </w:p>
      </w:tc>
      <w:tc>
        <w:tcPr>
          <w:tcW w:w="3629" w:type="dxa"/>
          <w:vMerge w:val="restart"/>
          <w:tcBorders>
            <w:top w:val="single" w:sz="8" w:space="0" w:color="auto"/>
            <w:right w:val="single" w:sz="12" w:space="0" w:color="auto"/>
          </w:tcBorders>
        </w:tcPr>
        <w:p w:rsidR="00CF480F" w:rsidRPr="00333DD5" w:rsidRDefault="00CF480F" w:rsidP="00333DD5">
          <w:pPr>
            <w:pStyle w:val="15"/>
            <w:ind w:left="212" w:right="351" w:firstLine="0"/>
            <w:jc w:val="center"/>
            <w:rPr>
              <w:i/>
              <w:sz w:val="16"/>
              <w:szCs w:val="16"/>
            </w:rPr>
          </w:pPr>
          <w:r>
            <w:rPr>
              <w:i/>
              <w:sz w:val="20"/>
              <w:szCs w:val="20"/>
            </w:rPr>
            <w:t>Модернизация сети ОАО Таттелеком в Зеледольске с оптимизацией сети абонентского доступа для предоставления современных услуг.</w:t>
          </w:r>
        </w:p>
      </w:tc>
      <w:tc>
        <w:tcPr>
          <w:tcW w:w="877" w:type="dxa"/>
          <w:gridSpan w:val="3"/>
          <w:tcBorders>
            <w:top w:val="single" w:sz="8" w:space="0" w:color="auto"/>
            <w:left w:val="single" w:sz="12" w:space="0" w:color="auto"/>
            <w:right w:val="single" w:sz="12" w:space="0" w:color="auto"/>
          </w:tcBorders>
          <w:noWrap/>
        </w:tcPr>
        <w:p w:rsidR="00CF480F" w:rsidRPr="006B019B" w:rsidRDefault="00CF480F">
          <w:r w:rsidRPr="006B019B">
            <w:rPr>
              <w:i/>
              <w:sz w:val="18"/>
              <w:szCs w:val="18"/>
            </w:rPr>
            <w:t>Литер</w:t>
          </w:r>
        </w:p>
      </w:tc>
      <w:tc>
        <w:tcPr>
          <w:tcW w:w="979" w:type="dxa"/>
          <w:tcBorders>
            <w:top w:val="single" w:sz="8" w:space="0" w:color="auto"/>
            <w:left w:val="single" w:sz="12" w:space="0" w:color="auto"/>
          </w:tcBorders>
        </w:tcPr>
        <w:p w:rsidR="00CF480F" w:rsidRPr="006B019B" w:rsidRDefault="00CF480F">
          <w:pPr>
            <w:jc w:val="center"/>
          </w:pPr>
          <w:r w:rsidRPr="006B019B">
            <w:rPr>
              <w:i/>
              <w:sz w:val="18"/>
              <w:szCs w:val="18"/>
            </w:rPr>
            <w:t>Лист</w:t>
          </w:r>
        </w:p>
      </w:tc>
      <w:tc>
        <w:tcPr>
          <w:tcW w:w="1162" w:type="dxa"/>
        </w:tcPr>
        <w:p w:rsidR="00CF480F" w:rsidRPr="006B019B" w:rsidRDefault="00CF480F">
          <w:pPr>
            <w:jc w:val="center"/>
          </w:pPr>
          <w:r w:rsidRPr="006B019B">
            <w:rPr>
              <w:i/>
              <w:sz w:val="18"/>
              <w:szCs w:val="18"/>
            </w:rPr>
            <w:t>Листов</w:t>
          </w:r>
        </w:p>
      </w:tc>
    </w:tr>
    <w:tr w:rsidR="00CF480F">
      <w:trPr>
        <w:cantSplit/>
        <w:trHeight w:hRule="exact" w:val="284"/>
      </w:trPr>
      <w:tc>
        <w:tcPr>
          <w:tcW w:w="979" w:type="dxa"/>
          <w:gridSpan w:val="2"/>
        </w:tcPr>
        <w:p w:rsidR="00CF480F" w:rsidRPr="006B019B" w:rsidRDefault="00CF480F">
          <w:pPr>
            <w:ind w:left="-83" w:right="-108"/>
            <w:rPr>
              <w:i/>
              <w:sz w:val="18"/>
              <w:szCs w:val="18"/>
            </w:rPr>
          </w:pPr>
          <w:r w:rsidRPr="006B019B">
            <w:rPr>
              <w:i/>
              <w:sz w:val="18"/>
              <w:szCs w:val="18"/>
            </w:rPr>
            <w:t>Руков.</w:t>
          </w:r>
        </w:p>
      </w:tc>
      <w:tc>
        <w:tcPr>
          <w:tcW w:w="1324" w:type="dxa"/>
        </w:tcPr>
        <w:p w:rsidR="00CF480F" w:rsidRPr="00392D48" w:rsidRDefault="00CF480F" w:rsidP="006C4ECD">
          <w:pPr>
            <w:pStyle w:val="11"/>
            <w:spacing w:line="360" w:lineRule="auto"/>
            <w:rPr>
              <w:rFonts w:ascii="Times New Roman" w:hAnsi="Times New Roman"/>
              <w:i/>
              <w:sz w:val="16"/>
              <w:szCs w:val="16"/>
            </w:rPr>
          </w:pPr>
          <w:r>
            <w:rPr>
              <w:rFonts w:ascii="Times New Roman" w:hAnsi="Times New Roman"/>
              <w:i/>
              <w:sz w:val="16"/>
              <w:szCs w:val="16"/>
            </w:rPr>
            <w:t>Краснов В.Б.</w:t>
          </w:r>
        </w:p>
      </w:tc>
      <w:tc>
        <w:tcPr>
          <w:tcW w:w="864" w:type="dxa"/>
        </w:tcPr>
        <w:p w:rsidR="00CF480F" w:rsidRPr="006B019B" w:rsidRDefault="00CF480F">
          <w:pPr>
            <w:ind w:left="-58" w:right="-112"/>
            <w:rPr>
              <w:i/>
              <w:sz w:val="18"/>
              <w:szCs w:val="18"/>
            </w:rPr>
          </w:pPr>
        </w:p>
      </w:tc>
      <w:tc>
        <w:tcPr>
          <w:tcW w:w="560" w:type="dxa"/>
        </w:tcPr>
        <w:p w:rsidR="00CF480F" w:rsidRPr="006B019B" w:rsidRDefault="00CF480F">
          <w:pPr>
            <w:pStyle w:val="a7"/>
            <w:ind w:left="-104" w:right="-108"/>
            <w:jc w:val="center"/>
            <w:rPr>
              <w:rFonts w:ascii="Times New Roman" w:hAnsi="Times New Roman" w:cs="Times New Roman"/>
              <w:sz w:val="18"/>
              <w:szCs w:val="18"/>
            </w:rPr>
          </w:pPr>
        </w:p>
      </w:tc>
      <w:tc>
        <w:tcPr>
          <w:tcW w:w="3629" w:type="dxa"/>
          <w:vMerge/>
          <w:tcBorders>
            <w:right w:val="single" w:sz="12" w:space="0" w:color="auto"/>
          </w:tcBorders>
        </w:tcPr>
        <w:p w:rsidR="00CF480F" w:rsidRPr="006B019B" w:rsidRDefault="00CF480F"/>
      </w:tc>
      <w:tc>
        <w:tcPr>
          <w:tcW w:w="288" w:type="dxa"/>
          <w:tcBorders>
            <w:top w:val="single" w:sz="8" w:space="0" w:color="auto"/>
            <w:left w:val="single" w:sz="12" w:space="0" w:color="auto"/>
            <w:right w:val="single" w:sz="8" w:space="0" w:color="auto"/>
          </w:tcBorders>
          <w:noWrap/>
          <w:tcMar>
            <w:left w:w="57" w:type="dxa"/>
          </w:tcMar>
        </w:tcPr>
        <w:p w:rsidR="00CF480F" w:rsidRPr="006B019B" w:rsidRDefault="00CF480F">
          <w:pPr>
            <w:rPr>
              <w:i/>
              <w:sz w:val="20"/>
              <w:szCs w:val="20"/>
            </w:rPr>
          </w:pPr>
        </w:p>
      </w:tc>
      <w:tc>
        <w:tcPr>
          <w:tcW w:w="288" w:type="dxa"/>
          <w:tcBorders>
            <w:left w:val="single" w:sz="8" w:space="0" w:color="auto"/>
            <w:right w:val="single" w:sz="8" w:space="0" w:color="auto"/>
          </w:tcBorders>
          <w:noWrap/>
        </w:tcPr>
        <w:p w:rsidR="00CF480F" w:rsidRPr="006B019B" w:rsidRDefault="00CF480F"/>
      </w:tc>
      <w:tc>
        <w:tcPr>
          <w:tcW w:w="301" w:type="dxa"/>
          <w:tcBorders>
            <w:left w:val="single" w:sz="8" w:space="0" w:color="auto"/>
            <w:right w:val="single" w:sz="12" w:space="0" w:color="auto"/>
          </w:tcBorders>
          <w:noWrap/>
        </w:tcPr>
        <w:p w:rsidR="00CF480F" w:rsidRPr="006B019B" w:rsidRDefault="00CF480F"/>
      </w:tc>
      <w:tc>
        <w:tcPr>
          <w:tcW w:w="979" w:type="dxa"/>
          <w:tcBorders>
            <w:left w:val="single" w:sz="12" w:space="0" w:color="auto"/>
          </w:tcBorders>
        </w:tcPr>
        <w:p w:rsidR="00CF480F" w:rsidRPr="006B019B" w:rsidRDefault="00CF480F">
          <w:pPr>
            <w:jc w:val="center"/>
            <w:rPr>
              <w:i/>
            </w:rPr>
          </w:pPr>
        </w:p>
      </w:tc>
      <w:tc>
        <w:tcPr>
          <w:tcW w:w="1162" w:type="dxa"/>
        </w:tcPr>
        <w:p w:rsidR="00CF480F" w:rsidRPr="006B019B" w:rsidRDefault="00CF480F">
          <w:pPr>
            <w:jc w:val="center"/>
            <w:rPr>
              <w:i/>
            </w:rPr>
          </w:pPr>
        </w:p>
      </w:tc>
    </w:tr>
    <w:tr w:rsidR="00CF480F">
      <w:trPr>
        <w:cantSplit/>
        <w:trHeight w:hRule="exact" w:val="284"/>
      </w:trPr>
      <w:tc>
        <w:tcPr>
          <w:tcW w:w="979" w:type="dxa"/>
          <w:gridSpan w:val="2"/>
        </w:tcPr>
        <w:p w:rsidR="00CF480F" w:rsidRPr="006B019B" w:rsidRDefault="00CF480F">
          <w:pPr>
            <w:ind w:left="-83" w:right="-108"/>
            <w:rPr>
              <w:i/>
              <w:sz w:val="18"/>
              <w:szCs w:val="18"/>
            </w:rPr>
          </w:pPr>
          <w:r w:rsidRPr="006B019B">
            <w:rPr>
              <w:i/>
              <w:sz w:val="18"/>
              <w:szCs w:val="18"/>
            </w:rPr>
            <w:t>Н.конт.</w:t>
          </w:r>
        </w:p>
      </w:tc>
      <w:tc>
        <w:tcPr>
          <w:tcW w:w="1324" w:type="dxa"/>
        </w:tcPr>
        <w:p w:rsidR="00CF480F" w:rsidRPr="006B019B" w:rsidRDefault="00CF480F" w:rsidP="00B0057D">
          <w:pPr>
            <w:rPr>
              <w:i/>
              <w:sz w:val="18"/>
              <w:szCs w:val="18"/>
            </w:rPr>
          </w:pPr>
        </w:p>
      </w:tc>
      <w:tc>
        <w:tcPr>
          <w:tcW w:w="864" w:type="dxa"/>
        </w:tcPr>
        <w:p w:rsidR="00CF480F" w:rsidRPr="006B019B" w:rsidRDefault="00CF480F">
          <w:pPr>
            <w:ind w:left="-58" w:right="-112"/>
            <w:rPr>
              <w:i/>
              <w:sz w:val="18"/>
              <w:szCs w:val="18"/>
            </w:rPr>
          </w:pPr>
        </w:p>
      </w:tc>
      <w:tc>
        <w:tcPr>
          <w:tcW w:w="560" w:type="dxa"/>
        </w:tcPr>
        <w:p w:rsidR="00CF480F" w:rsidRPr="006B019B" w:rsidRDefault="00CF480F">
          <w:pPr>
            <w:pStyle w:val="a7"/>
            <w:ind w:left="-104" w:right="-108"/>
            <w:jc w:val="center"/>
            <w:rPr>
              <w:rFonts w:ascii="Times New Roman" w:hAnsi="Times New Roman" w:cs="Times New Roman"/>
              <w:sz w:val="18"/>
              <w:szCs w:val="18"/>
            </w:rPr>
          </w:pPr>
        </w:p>
      </w:tc>
      <w:tc>
        <w:tcPr>
          <w:tcW w:w="3629" w:type="dxa"/>
          <w:vMerge/>
          <w:tcBorders>
            <w:right w:val="single" w:sz="12" w:space="0" w:color="auto"/>
          </w:tcBorders>
        </w:tcPr>
        <w:p w:rsidR="00CF480F" w:rsidRPr="006B019B" w:rsidRDefault="00CF480F"/>
      </w:tc>
      <w:tc>
        <w:tcPr>
          <w:tcW w:w="3018" w:type="dxa"/>
          <w:gridSpan w:val="5"/>
          <w:vMerge w:val="restart"/>
          <w:tcBorders>
            <w:left w:val="single" w:sz="12" w:space="0" w:color="auto"/>
          </w:tcBorders>
        </w:tcPr>
        <w:p w:rsidR="00CF480F" w:rsidRPr="006B019B" w:rsidRDefault="00CF480F"/>
        <w:p w:rsidR="00CF480F" w:rsidRPr="006C4ECD" w:rsidRDefault="00CF480F">
          <w:pPr>
            <w:jc w:val="center"/>
            <w:rPr>
              <w:i/>
              <w:sz w:val="28"/>
              <w:szCs w:val="28"/>
            </w:rPr>
          </w:pPr>
          <w:r>
            <w:rPr>
              <w:i/>
              <w:sz w:val="28"/>
              <w:szCs w:val="28"/>
            </w:rPr>
            <w:t>КГТУ 5572-у</w:t>
          </w:r>
        </w:p>
      </w:tc>
    </w:tr>
    <w:tr w:rsidR="00CF480F">
      <w:trPr>
        <w:cantSplit/>
        <w:trHeight w:hRule="exact" w:val="284"/>
      </w:trPr>
      <w:tc>
        <w:tcPr>
          <w:tcW w:w="979" w:type="dxa"/>
          <w:gridSpan w:val="2"/>
        </w:tcPr>
        <w:p w:rsidR="00CF480F" w:rsidRDefault="00CF480F">
          <w:pPr>
            <w:ind w:left="-83" w:right="-108"/>
            <w:rPr>
              <w:rFonts w:ascii="ISOCPEUR" w:hAnsi="ISOCPEUR" w:cs="ISOCPEUR"/>
              <w:i/>
              <w:sz w:val="18"/>
              <w:szCs w:val="18"/>
            </w:rPr>
          </w:pPr>
        </w:p>
      </w:tc>
      <w:tc>
        <w:tcPr>
          <w:tcW w:w="1324" w:type="dxa"/>
        </w:tcPr>
        <w:p w:rsidR="00CF480F" w:rsidRDefault="00CF480F">
          <w:pPr>
            <w:ind w:left="6"/>
            <w:jc w:val="center"/>
            <w:rPr>
              <w:rFonts w:ascii="ISOCPEUR" w:hAnsi="ISOCPEUR" w:cs="ISOCPEUR"/>
              <w:i/>
              <w:sz w:val="18"/>
              <w:szCs w:val="18"/>
            </w:rPr>
          </w:pPr>
        </w:p>
      </w:tc>
      <w:tc>
        <w:tcPr>
          <w:tcW w:w="864" w:type="dxa"/>
        </w:tcPr>
        <w:p w:rsidR="00CF480F" w:rsidRDefault="00CF480F">
          <w:pPr>
            <w:ind w:left="-58" w:right="-112"/>
            <w:rPr>
              <w:rFonts w:ascii="ISOCPEUR" w:hAnsi="ISOCPEUR" w:cs="ISOCPEUR"/>
              <w:i/>
              <w:sz w:val="18"/>
              <w:szCs w:val="18"/>
            </w:rPr>
          </w:pPr>
        </w:p>
      </w:tc>
      <w:tc>
        <w:tcPr>
          <w:tcW w:w="560" w:type="dxa"/>
        </w:tcPr>
        <w:p w:rsidR="00CF480F" w:rsidRDefault="00CF480F">
          <w:pPr>
            <w:pStyle w:val="a7"/>
            <w:ind w:left="-104" w:right="-108"/>
            <w:jc w:val="center"/>
            <w:rPr>
              <w:sz w:val="18"/>
              <w:szCs w:val="18"/>
            </w:rPr>
          </w:pPr>
        </w:p>
      </w:tc>
      <w:tc>
        <w:tcPr>
          <w:tcW w:w="3629" w:type="dxa"/>
          <w:vMerge/>
          <w:tcBorders>
            <w:right w:val="single" w:sz="12" w:space="0" w:color="auto"/>
          </w:tcBorders>
        </w:tcPr>
        <w:p w:rsidR="00CF480F" w:rsidRDefault="00CF480F"/>
      </w:tc>
      <w:tc>
        <w:tcPr>
          <w:tcW w:w="3018" w:type="dxa"/>
          <w:gridSpan w:val="5"/>
          <w:vMerge/>
          <w:tcBorders>
            <w:left w:val="single" w:sz="12" w:space="0" w:color="auto"/>
          </w:tcBorders>
        </w:tcPr>
        <w:p w:rsidR="00CF480F" w:rsidRDefault="00CF480F"/>
      </w:tc>
    </w:tr>
    <w:tr w:rsidR="00CF480F">
      <w:trPr>
        <w:cantSplit/>
        <w:trHeight w:hRule="exact" w:val="313"/>
      </w:trPr>
      <w:tc>
        <w:tcPr>
          <w:tcW w:w="979" w:type="dxa"/>
          <w:gridSpan w:val="2"/>
        </w:tcPr>
        <w:p w:rsidR="00CF480F" w:rsidRDefault="00CF480F">
          <w:pPr>
            <w:ind w:left="-83" w:right="-108"/>
            <w:rPr>
              <w:rFonts w:ascii="ISOCPEUR" w:hAnsi="ISOCPEUR" w:cs="ISOCPEUR"/>
              <w:i/>
              <w:sz w:val="18"/>
              <w:szCs w:val="18"/>
            </w:rPr>
          </w:pPr>
        </w:p>
      </w:tc>
      <w:tc>
        <w:tcPr>
          <w:tcW w:w="1324" w:type="dxa"/>
        </w:tcPr>
        <w:p w:rsidR="00CF480F" w:rsidRDefault="00CF480F">
          <w:pPr>
            <w:ind w:left="6"/>
            <w:jc w:val="center"/>
            <w:rPr>
              <w:rFonts w:ascii="ISOCPEUR" w:hAnsi="ISOCPEUR" w:cs="ISOCPEUR"/>
              <w:i/>
              <w:sz w:val="18"/>
              <w:szCs w:val="18"/>
            </w:rPr>
          </w:pPr>
        </w:p>
      </w:tc>
      <w:tc>
        <w:tcPr>
          <w:tcW w:w="864" w:type="dxa"/>
        </w:tcPr>
        <w:p w:rsidR="00CF480F" w:rsidRDefault="00CF480F">
          <w:pPr>
            <w:ind w:left="-58" w:right="-112"/>
            <w:rPr>
              <w:rFonts w:ascii="ISOCPEUR" w:hAnsi="ISOCPEUR" w:cs="ISOCPEUR"/>
              <w:i/>
              <w:sz w:val="18"/>
              <w:szCs w:val="18"/>
            </w:rPr>
          </w:pPr>
        </w:p>
      </w:tc>
      <w:tc>
        <w:tcPr>
          <w:tcW w:w="560" w:type="dxa"/>
        </w:tcPr>
        <w:p w:rsidR="00CF480F" w:rsidRDefault="00CF480F">
          <w:pPr>
            <w:pStyle w:val="a7"/>
            <w:ind w:left="-104" w:right="-108"/>
            <w:jc w:val="center"/>
            <w:rPr>
              <w:sz w:val="18"/>
              <w:szCs w:val="18"/>
            </w:rPr>
          </w:pPr>
        </w:p>
      </w:tc>
      <w:tc>
        <w:tcPr>
          <w:tcW w:w="3629" w:type="dxa"/>
          <w:vMerge/>
          <w:tcBorders>
            <w:right w:val="single" w:sz="12" w:space="0" w:color="auto"/>
          </w:tcBorders>
        </w:tcPr>
        <w:p w:rsidR="00CF480F" w:rsidRDefault="00CF480F"/>
      </w:tc>
      <w:tc>
        <w:tcPr>
          <w:tcW w:w="3018" w:type="dxa"/>
          <w:gridSpan w:val="5"/>
          <w:vMerge/>
          <w:tcBorders>
            <w:left w:val="single" w:sz="12" w:space="0" w:color="auto"/>
          </w:tcBorders>
        </w:tcPr>
        <w:p w:rsidR="00CF480F" w:rsidRDefault="00CF480F"/>
      </w:tc>
    </w:tr>
  </w:tbl>
  <w:p w:rsidR="00CF480F" w:rsidRDefault="00CF48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C7" w:rsidRDefault="00977BC7">
      <w:r>
        <w:separator/>
      </w:r>
    </w:p>
  </w:footnote>
  <w:footnote w:type="continuationSeparator" w:id="0">
    <w:p w:rsidR="00977BC7" w:rsidRDefault="00977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47DD"/>
    <w:multiLevelType w:val="multilevel"/>
    <w:tmpl w:val="6B1ED1BE"/>
    <w:lvl w:ilvl="0">
      <w:start w:val="1"/>
      <w:numFmt w:val="decimal"/>
      <w:lvlText w:val="%1."/>
      <w:lvlJc w:val="left"/>
      <w:pPr>
        <w:tabs>
          <w:tab w:val="num" w:pos="645"/>
        </w:tabs>
        <w:ind w:left="645" w:hanging="645"/>
      </w:pPr>
      <w:rPr>
        <w:rFonts w:hint="default"/>
      </w:rPr>
    </w:lvl>
    <w:lvl w:ilvl="1">
      <w:start w:val="5"/>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nsid w:val="01A553BC"/>
    <w:multiLevelType w:val="hybridMultilevel"/>
    <w:tmpl w:val="358203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F045FA"/>
    <w:multiLevelType w:val="hybridMultilevel"/>
    <w:tmpl w:val="B47C81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C35F12"/>
    <w:multiLevelType w:val="hybridMultilevel"/>
    <w:tmpl w:val="6E18EA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C9405C"/>
    <w:multiLevelType w:val="hybridMultilevel"/>
    <w:tmpl w:val="E47052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344630"/>
    <w:multiLevelType w:val="multilevel"/>
    <w:tmpl w:val="30660D3C"/>
    <w:lvl w:ilvl="0">
      <w:start w:val="2"/>
      <w:numFmt w:val="decimal"/>
      <w:lvlText w:val="%1"/>
      <w:lvlJc w:val="left"/>
      <w:pPr>
        <w:tabs>
          <w:tab w:val="num" w:pos="759"/>
        </w:tabs>
        <w:ind w:left="759" w:hanging="360"/>
      </w:pPr>
      <w:rPr>
        <w:rFonts w:hint="default"/>
      </w:rPr>
    </w:lvl>
    <w:lvl w:ilvl="1">
      <w:start w:val="1"/>
      <w:numFmt w:val="decimal"/>
      <w:isLgl/>
      <w:lvlText w:val="%1.%2"/>
      <w:lvlJc w:val="left"/>
      <w:pPr>
        <w:tabs>
          <w:tab w:val="num" w:pos="894"/>
        </w:tabs>
        <w:ind w:left="894" w:hanging="495"/>
      </w:pPr>
      <w:rPr>
        <w:rFonts w:hint="default"/>
      </w:rPr>
    </w:lvl>
    <w:lvl w:ilvl="2">
      <w:start w:val="1"/>
      <w:numFmt w:val="decimal"/>
      <w:isLgl/>
      <w:lvlText w:val="%1.%2.%3"/>
      <w:lvlJc w:val="left"/>
      <w:pPr>
        <w:tabs>
          <w:tab w:val="num" w:pos="1119"/>
        </w:tabs>
        <w:ind w:left="1119" w:hanging="720"/>
      </w:pPr>
      <w:rPr>
        <w:rFonts w:hint="default"/>
      </w:rPr>
    </w:lvl>
    <w:lvl w:ilvl="3">
      <w:start w:val="1"/>
      <w:numFmt w:val="decimal"/>
      <w:isLgl/>
      <w:lvlText w:val="%1.%2.%3.%4"/>
      <w:lvlJc w:val="left"/>
      <w:pPr>
        <w:tabs>
          <w:tab w:val="num" w:pos="1479"/>
        </w:tabs>
        <w:ind w:left="1479" w:hanging="1080"/>
      </w:pPr>
      <w:rPr>
        <w:rFonts w:hint="default"/>
      </w:rPr>
    </w:lvl>
    <w:lvl w:ilvl="4">
      <w:start w:val="1"/>
      <w:numFmt w:val="decimal"/>
      <w:isLgl/>
      <w:lvlText w:val="%1.%2.%3.%4.%5"/>
      <w:lvlJc w:val="left"/>
      <w:pPr>
        <w:tabs>
          <w:tab w:val="num" w:pos="1479"/>
        </w:tabs>
        <w:ind w:left="1479" w:hanging="1080"/>
      </w:pPr>
      <w:rPr>
        <w:rFonts w:hint="default"/>
      </w:rPr>
    </w:lvl>
    <w:lvl w:ilvl="5">
      <w:start w:val="1"/>
      <w:numFmt w:val="decimal"/>
      <w:isLgl/>
      <w:lvlText w:val="%1.%2.%3.%4.%5.%6"/>
      <w:lvlJc w:val="left"/>
      <w:pPr>
        <w:tabs>
          <w:tab w:val="num" w:pos="1839"/>
        </w:tabs>
        <w:ind w:left="1839" w:hanging="1440"/>
      </w:pPr>
      <w:rPr>
        <w:rFonts w:hint="default"/>
      </w:rPr>
    </w:lvl>
    <w:lvl w:ilvl="6">
      <w:start w:val="1"/>
      <w:numFmt w:val="decimal"/>
      <w:isLgl/>
      <w:lvlText w:val="%1.%2.%3.%4.%5.%6.%7"/>
      <w:lvlJc w:val="left"/>
      <w:pPr>
        <w:tabs>
          <w:tab w:val="num" w:pos="1839"/>
        </w:tabs>
        <w:ind w:left="1839" w:hanging="1440"/>
      </w:pPr>
      <w:rPr>
        <w:rFonts w:hint="default"/>
      </w:rPr>
    </w:lvl>
    <w:lvl w:ilvl="7">
      <w:start w:val="1"/>
      <w:numFmt w:val="decimal"/>
      <w:isLgl/>
      <w:lvlText w:val="%1.%2.%3.%4.%5.%6.%7.%8"/>
      <w:lvlJc w:val="left"/>
      <w:pPr>
        <w:tabs>
          <w:tab w:val="num" w:pos="2199"/>
        </w:tabs>
        <w:ind w:left="2199" w:hanging="1800"/>
      </w:pPr>
      <w:rPr>
        <w:rFonts w:hint="default"/>
      </w:rPr>
    </w:lvl>
    <w:lvl w:ilvl="8">
      <w:start w:val="1"/>
      <w:numFmt w:val="decimal"/>
      <w:isLgl/>
      <w:lvlText w:val="%1.%2.%3.%4.%5.%6.%7.%8.%9"/>
      <w:lvlJc w:val="left"/>
      <w:pPr>
        <w:tabs>
          <w:tab w:val="num" w:pos="2559"/>
        </w:tabs>
        <w:ind w:left="2559" w:hanging="2160"/>
      </w:pPr>
      <w:rPr>
        <w:rFonts w:hint="default"/>
      </w:rPr>
    </w:lvl>
  </w:abstractNum>
  <w:abstractNum w:abstractNumId="6">
    <w:nsid w:val="0A493D04"/>
    <w:multiLevelType w:val="hybridMultilevel"/>
    <w:tmpl w:val="E234982E"/>
    <w:lvl w:ilvl="0" w:tplc="98D47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AAF1839"/>
    <w:multiLevelType w:val="hybridMultilevel"/>
    <w:tmpl w:val="10A029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AB5901"/>
    <w:multiLevelType w:val="hybridMultilevel"/>
    <w:tmpl w:val="BD5869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A205C7"/>
    <w:multiLevelType w:val="hybridMultilevel"/>
    <w:tmpl w:val="8A94E0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B8698B"/>
    <w:multiLevelType w:val="hybridMultilevel"/>
    <w:tmpl w:val="CC788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A303A6"/>
    <w:multiLevelType w:val="multilevel"/>
    <w:tmpl w:val="4EA68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1804D2"/>
    <w:multiLevelType w:val="hybridMultilevel"/>
    <w:tmpl w:val="563826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273592E"/>
    <w:multiLevelType w:val="hybridMultilevel"/>
    <w:tmpl w:val="5A04D37C"/>
    <w:lvl w:ilvl="0" w:tplc="FDF416C8">
      <w:start w:val="3"/>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22E570BB"/>
    <w:multiLevelType w:val="hybridMultilevel"/>
    <w:tmpl w:val="B9FA451C"/>
    <w:lvl w:ilvl="0" w:tplc="BA50319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6E1F87"/>
    <w:multiLevelType w:val="singleLevel"/>
    <w:tmpl w:val="48A659E2"/>
    <w:lvl w:ilvl="0">
      <w:start w:val="18"/>
      <w:numFmt w:val="bullet"/>
      <w:lvlText w:val="-"/>
      <w:lvlJc w:val="left"/>
      <w:pPr>
        <w:tabs>
          <w:tab w:val="num" w:pos="360"/>
        </w:tabs>
        <w:ind w:left="360" w:hanging="360"/>
      </w:pPr>
      <w:rPr>
        <w:rFonts w:hint="default"/>
      </w:rPr>
    </w:lvl>
  </w:abstractNum>
  <w:abstractNum w:abstractNumId="16">
    <w:nsid w:val="29D57D77"/>
    <w:multiLevelType w:val="hybridMultilevel"/>
    <w:tmpl w:val="EF3C73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350E5C"/>
    <w:multiLevelType w:val="hybridMultilevel"/>
    <w:tmpl w:val="00D2E6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0833E0D"/>
    <w:multiLevelType w:val="multilevel"/>
    <w:tmpl w:val="1562B1B0"/>
    <w:lvl w:ilvl="0">
      <w:start w:val="1"/>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19">
    <w:nsid w:val="31C04272"/>
    <w:multiLevelType w:val="multilevel"/>
    <w:tmpl w:val="EDBCEEE4"/>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952A02"/>
    <w:multiLevelType w:val="hybridMultilevel"/>
    <w:tmpl w:val="7B945D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F1000AE"/>
    <w:multiLevelType w:val="hybridMultilevel"/>
    <w:tmpl w:val="BE843F48"/>
    <w:lvl w:ilvl="0" w:tplc="0E9AA5E4">
      <w:start w:val="1"/>
      <w:numFmt w:val="decimal"/>
      <w:lvlText w:val="%1."/>
      <w:lvlJc w:val="left"/>
      <w:pPr>
        <w:tabs>
          <w:tab w:val="num" w:pos="1512"/>
        </w:tabs>
        <w:ind w:left="1512" w:hanging="885"/>
      </w:pPr>
      <w:rPr>
        <w:rFonts w:hint="default"/>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abstractNum w:abstractNumId="22">
    <w:nsid w:val="415A6DC0"/>
    <w:multiLevelType w:val="hybridMultilevel"/>
    <w:tmpl w:val="4F3C01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716300"/>
    <w:multiLevelType w:val="hybridMultilevel"/>
    <w:tmpl w:val="7638A5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4F94301"/>
    <w:multiLevelType w:val="multilevel"/>
    <w:tmpl w:val="7BD4E5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5E4C57"/>
    <w:multiLevelType w:val="hybridMultilevel"/>
    <w:tmpl w:val="11C28C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8C3344F"/>
    <w:multiLevelType w:val="multilevel"/>
    <w:tmpl w:val="C49631E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8B4885"/>
    <w:multiLevelType w:val="hybridMultilevel"/>
    <w:tmpl w:val="64DE16EC"/>
    <w:lvl w:ilvl="0" w:tplc="04190001">
      <w:start w:val="1"/>
      <w:numFmt w:val="bullet"/>
      <w:lvlText w:val=""/>
      <w:lvlJc w:val="left"/>
      <w:pPr>
        <w:tabs>
          <w:tab w:val="num" w:pos="1347"/>
        </w:tabs>
        <w:ind w:left="1347" w:hanging="360"/>
      </w:pPr>
      <w:rPr>
        <w:rFonts w:ascii="Symbol" w:hAnsi="Symbol" w:hint="default"/>
      </w:rPr>
    </w:lvl>
    <w:lvl w:ilvl="1" w:tplc="04190003" w:tentative="1">
      <w:start w:val="1"/>
      <w:numFmt w:val="bullet"/>
      <w:lvlText w:val="o"/>
      <w:lvlJc w:val="left"/>
      <w:pPr>
        <w:tabs>
          <w:tab w:val="num" w:pos="2067"/>
        </w:tabs>
        <w:ind w:left="2067" w:hanging="360"/>
      </w:pPr>
      <w:rPr>
        <w:rFonts w:ascii="Courier New" w:hAnsi="Courier New" w:cs="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28">
    <w:nsid w:val="579E15F3"/>
    <w:multiLevelType w:val="hybridMultilevel"/>
    <w:tmpl w:val="D4E282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8712D92"/>
    <w:multiLevelType w:val="hybridMultilevel"/>
    <w:tmpl w:val="D65E56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D4A2D89"/>
    <w:multiLevelType w:val="hybridMultilevel"/>
    <w:tmpl w:val="DE0AE6E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DD6154D"/>
    <w:multiLevelType w:val="multilevel"/>
    <w:tmpl w:val="CCDA726C"/>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1059"/>
        </w:tabs>
        <w:ind w:left="1059" w:hanging="7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2">
    <w:nsid w:val="60D9432A"/>
    <w:multiLevelType w:val="hybridMultilevel"/>
    <w:tmpl w:val="1592E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1BA5FF3"/>
    <w:multiLevelType w:val="hybridMultilevel"/>
    <w:tmpl w:val="6C5C65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57F7906"/>
    <w:multiLevelType w:val="multilevel"/>
    <w:tmpl w:val="9D901A3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DD30C2"/>
    <w:multiLevelType w:val="hybridMultilevel"/>
    <w:tmpl w:val="25105390"/>
    <w:lvl w:ilvl="0" w:tplc="B47A49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1BF780C"/>
    <w:multiLevelType w:val="multilevel"/>
    <w:tmpl w:val="19B6A13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tabs>
          <w:tab w:val="num" w:pos="900"/>
        </w:tabs>
        <w:ind w:left="900" w:hanging="360"/>
      </w:pPr>
      <w:rPr>
        <w:rFonts w:ascii="Times New Roman" w:eastAsia="Times New Roman"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02490A"/>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7BDF7362"/>
    <w:multiLevelType w:val="hybridMultilevel"/>
    <w:tmpl w:val="42A4187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D72583B"/>
    <w:multiLevelType w:val="hybridMultilevel"/>
    <w:tmpl w:val="282A21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E9F7AA0"/>
    <w:multiLevelType w:val="hybridMultilevel"/>
    <w:tmpl w:val="4F6AEFC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7F3C6471"/>
    <w:multiLevelType w:val="hybridMultilevel"/>
    <w:tmpl w:val="4412DAEA"/>
    <w:lvl w:ilvl="0" w:tplc="E59E7EFE">
      <w:start w:val="1"/>
      <w:numFmt w:val="decimal"/>
      <w:lvlText w:val="%1."/>
      <w:lvlJc w:val="left"/>
      <w:pPr>
        <w:tabs>
          <w:tab w:val="num" w:pos="1353"/>
        </w:tabs>
        <w:ind w:left="1353" w:hanging="360"/>
      </w:pPr>
      <w:rPr>
        <w:rFonts w:hint="default"/>
      </w:rPr>
    </w:lvl>
    <w:lvl w:ilvl="1" w:tplc="62301F80">
      <w:numFmt w:val="none"/>
      <w:lvlText w:val=""/>
      <w:lvlJc w:val="left"/>
      <w:pPr>
        <w:tabs>
          <w:tab w:val="num" w:pos="360"/>
        </w:tabs>
      </w:pPr>
    </w:lvl>
    <w:lvl w:ilvl="2" w:tplc="E94830BE">
      <w:numFmt w:val="none"/>
      <w:lvlText w:val=""/>
      <w:lvlJc w:val="left"/>
      <w:pPr>
        <w:tabs>
          <w:tab w:val="num" w:pos="360"/>
        </w:tabs>
      </w:pPr>
    </w:lvl>
    <w:lvl w:ilvl="3" w:tplc="6E54EBC2">
      <w:numFmt w:val="none"/>
      <w:lvlText w:val=""/>
      <w:lvlJc w:val="left"/>
      <w:pPr>
        <w:tabs>
          <w:tab w:val="num" w:pos="360"/>
        </w:tabs>
      </w:pPr>
    </w:lvl>
    <w:lvl w:ilvl="4" w:tplc="F7E00FA4">
      <w:numFmt w:val="none"/>
      <w:lvlText w:val=""/>
      <w:lvlJc w:val="left"/>
      <w:pPr>
        <w:tabs>
          <w:tab w:val="num" w:pos="360"/>
        </w:tabs>
      </w:pPr>
    </w:lvl>
    <w:lvl w:ilvl="5" w:tplc="8250A990">
      <w:numFmt w:val="none"/>
      <w:lvlText w:val=""/>
      <w:lvlJc w:val="left"/>
      <w:pPr>
        <w:tabs>
          <w:tab w:val="num" w:pos="360"/>
        </w:tabs>
      </w:pPr>
    </w:lvl>
    <w:lvl w:ilvl="6" w:tplc="65B8A7B2">
      <w:numFmt w:val="none"/>
      <w:lvlText w:val=""/>
      <w:lvlJc w:val="left"/>
      <w:pPr>
        <w:tabs>
          <w:tab w:val="num" w:pos="360"/>
        </w:tabs>
      </w:pPr>
    </w:lvl>
    <w:lvl w:ilvl="7" w:tplc="E910C794">
      <w:numFmt w:val="none"/>
      <w:lvlText w:val=""/>
      <w:lvlJc w:val="left"/>
      <w:pPr>
        <w:tabs>
          <w:tab w:val="num" w:pos="360"/>
        </w:tabs>
      </w:pPr>
    </w:lvl>
    <w:lvl w:ilvl="8" w:tplc="169A7BAC">
      <w:numFmt w:val="none"/>
      <w:lvlText w:val=""/>
      <w:lvlJc w:val="left"/>
      <w:pPr>
        <w:tabs>
          <w:tab w:val="num" w:pos="360"/>
        </w:tabs>
      </w:pPr>
    </w:lvl>
  </w:abstractNum>
  <w:abstractNum w:abstractNumId="42">
    <w:nsid w:val="7F8B4E34"/>
    <w:multiLevelType w:val="hybridMultilevel"/>
    <w:tmpl w:val="E34C7E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39"/>
  </w:num>
  <w:num w:numId="3">
    <w:abstractNumId w:val="5"/>
  </w:num>
  <w:num w:numId="4">
    <w:abstractNumId w:val="41"/>
  </w:num>
  <w:num w:numId="5">
    <w:abstractNumId w:val="8"/>
  </w:num>
  <w:num w:numId="6">
    <w:abstractNumId w:val="11"/>
  </w:num>
  <w:num w:numId="7">
    <w:abstractNumId w:val="36"/>
  </w:num>
  <w:num w:numId="8">
    <w:abstractNumId w:val="19"/>
  </w:num>
  <w:num w:numId="9">
    <w:abstractNumId w:val="26"/>
  </w:num>
  <w:num w:numId="10">
    <w:abstractNumId w:val="34"/>
  </w:num>
  <w:num w:numId="11">
    <w:abstractNumId w:val="24"/>
  </w:num>
  <w:num w:numId="12">
    <w:abstractNumId w:val="42"/>
  </w:num>
  <w:num w:numId="13">
    <w:abstractNumId w:val="15"/>
  </w:num>
  <w:num w:numId="14">
    <w:abstractNumId w:val="35"/>
  </w:num>
  <w:num w:numId="15">
    <w:abstractNumId w:val="3"/>
  </w:num>
  <w:num w:numId="16">
    <w:abstractNumId w:val="16"/>
  </w:num>
  <w:num w:numId="17">
    <w:abstractNumId w:val="2"/>
  </w:num>
  <w:num w:numId="18">
    <w:abstractNumId w:val="17"/>
  </w:num>
  <w:num w:numId="19">
    <w:abstractNumId w:val="14"/>
  </w:num>
  <w:num w:numId="20">
    <w:abstractNumId w:val="22"/>
  </w:num>
  <w:num w:numId="21">
    <w:abstractNumId w:val="23"/>
  </w:num>
  <w:num w:numId="22">
    <w:abstractNumId w:val="12"/>
  </w:num>
  <w:num w:numId="23">
    <w:abstractNumId w:val="32"/>
  </w:num>
  <w:num w:numId="24">
    <w:abstractNumId w:val="28"/>
  </w:num>
  <w:num w:numId="25">
    <w:abstractNumId w:val="10"/>
  </w:num>
  <w:num w:numId="26">
    <w:abstractNumId w:val="6"/>
  </w:num>
  <w:num w:numId="27">
    <w:abstractNumId w:val="18"/>
  </w:num>
  <w:num w:numId="28">
    <w:abstractNumId w:val="37"/>
  </w:num>
  <w:num w:numId="29">
    <w:abstractNumId w:val="20"/>
  </w:num>
  <w:num w:numId="30">
    <w:abstractNumId w:val="27"/>
  </w:num>
  <w:num w:numId="31">
    <w:abstractNumId w:val="21"/>
  </w:num>
  <w:num w:numId="32">
    <w:abstractNumId w:val="7"/>
  </w:num>
  <w:num w:numId="33">
    <w:abstractNumId w:val="4"/>
  </w:num>
  <w:num w:numId="34">
    <w:abstractNumId w:val="40"/>
  </w:num>
  <w:num w:numId="35">
    <w:abstractNumId w:val="1"/>
  </w:num>
  <w:num w:numId="36">
    <w:abstractNumId w:val="33"/>
  </w:num>
  <w:num w:numId="37">
    <w:abstractNumId w:val="9"/>
  </w:num>
  <w:num w:numId="38">
    <w:abstractNumId w:val="29"/>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31"/>
  </w:num>
  <w:num w:numId="43">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57"/>
  <w:drawingGridVerticalSpacing w:val="57"/>
  <w:noPunctuationKerning/>
  <w:characterSpacingControl w:val="doNotCompress"/>
  <w:hdrShapeDefaults>
    <o:shapedefaults v:ext="edit" spidmax="819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2"/>
    <w:rsid w:val="00001780"/>
    <w:rsid w:val="00002390"/>
    <w:rsid w:val="0000239F"/>
    <w:rsid w:val="00003FCB"/>
    <w:rsid w:val="0000635D"/>
    <w:rsid w:val="00007FE4"/>
    <w:rsid w:val="000112F7"/>
    <w:rsid w:val="000167CF"/>
    <w:rsid w:val="0002427D"/>
    <w:rsid w:val="000258B2"/>
    <w:rsid w:val="00033012"/>
    <w:rsid w:val="00035385"/>
    <w:rsid w:val="00040FB2"/>
    <w:rsid w:val="000415E9"/>
    <w:rsid w:val="000418F4"/>
    <w:rsid w:val="000433F3"/>
    <w:rsid w:val="00043DB8"/>
    <w:rsid w:val="00043F05"/>
    <w:rsid w:val="00044049"/>
    <w:rsid w:val="00044437"/>
    <w:rsid w:val="00044FD1"/>
    <w:rsid w:val="00045E0A"/>
    <w:rsid w:val="000470BB"/>
    <w:rsid w:val="000474EE"/>
    <w:rsid w:val="00057487"/>
    <w:rsid w:val="000575AE"/>
    <w:rsid w:val="000627CA"/>
    <w:rsid w:val="00064243"/>
    <w:rsid w:val="00066CCE"/>
    <w:rsid w:val="00066F46"/>
    <w:rsid w:val="00067229"/>
    <w:rsid w:val="0006756D"/>
    <w:rsid w:val="0007021C"/>
    <w:rsid w:val="00070316"/>
    <w:rsid w:val="000722DF"/>
    <w:rsid w:val="00072D06"/>
    <w:rsid w:val="00072FB2"/>
    <w:rsid w:val="00073AA0"/>
    <w:rsid w:val="000747E1"/>
    <w:rsid w:val="00076532"/>
    <w:rsid w:val="000766AE"/>
    <w:rsid w:val="00076EAC"/>
    <w:rsid w:val="00080E6E"/>
    <w:rsid w:val="00081994"/>
    <w:rsid w:val="00082D4D"/>
    <w:rsid w:val="0008369F"/>
    <w:rsid w:val="000840C0"/>
    <w:rsid w:val="00084DB8"/>
    <w:rsid w:val="00087D6B"/>
    <w:rsid w:val="00093A70"/>
    <w:rsid w:val="000943D0"/>
    <w:rsid w:val="00094BF7"/>
    <w:rsid w:val="00097C57"/>
    <w:rsid w:val="000A4EC6"/>
    <w:rsid w:val="000A59BF"/>
    <w:rsid w:val="000B3320"/>
    <w:rsid w:val="000B5937"/>
    <w:rsid w:val="000C0145"/>
    <w:rsid w:val="000C0CD0"/>
    <w:rsid w:val="000C0EDA"/>
    <w:rsid w:val="000C196A"/>
    <w:rsid w:val="000C3510"/>
    <w:rsid w:val="000C356A"/>
    <w:rsid w:val="000C45CF"/>
    <w:rsid w:val="000C536F"/>
    <w:rsid w:val="000C5F1C"/>
    <w:rsid w:val="000C600F"/>
    <w:rsid w:val="000C604B"/>
    <w:rsid w:val="000D05E5"/>
    <w:rsid w:val="000D16A5"/>
    <w:rsid w:val="000D2363"/>
    <w:rsid w:val="000D5FF9"/>
    <w:rsid w:val="000D6731"/>
    <w:rsid w:val="000D7622"/>
    <w:rsid w:val="000D7885"/>
    <w:rsid w:val="000D7AC9"/>
    <w:rsid w:val="000E1978"/>
    <w:rsid w:val="000E275B"/>
    <w:rsid w:val="000E2905"/>
    <w:rsid w:val="000E4C03"/>
    <w:rsid w:val="000E50FF"/>
    <w:rsid w:val="000F22B8"/>
    <w:rsid w:val="000F26A8"/>
    <w:rsid w:val="000F2711"/>
    <w:rsid w:val="000F3E06"/>
    <w:rsid w:val="000F4775"/>
    <w:rsid w:val="000F57FA"/>
    <w:rsid w:val="000F582D"/>
    <w:rsid w:val="00100B43"/>
    <w:rsid w:val="00100EE8"/>
    <w:rsid w:val="00104E37"/>
    <w:rsid w:val="001062C9"/>
    <w:rsid w:val="00111A04"/>
    <w:rsid w:val="0011296F"/>
    <w:rsid w:val="00112C65"/>
    <w:rsid w:val="00114F49"/>
    <w:rsid w:val="001150B9"/>
    <w:rsid w:val="00117102"/>
    <w:rsid w:val="001228E9"/>
    <w:rsid w:val="00123DD4"/>
    <w:rsid w:val="001247BF"/>
    <w:rsid w:val="00124AFC"/>
    <w:rsid w:val="00125690"/>
    <w:rsid w:val="00131DCE"/>
    <w:rsid w:val="00132506"/>
    <w:rsid w:val="0013539A"/>
    <w:rsid w:val="0013565E"/>
    <w:rsid w:val="00137107"/>
    <w:rsid w:val="00137B8A"/>
    <w:rsid w:val="00137F6A"/>
    <w:rsid w:val="001405E6"/>
    <w:rsid w:val="00142318"/>
    <w:rsid w:val="00142F3A"/>
    <w:rsid w:val="0014340C"/>
    <w:rsid w:val="001437BE"/>
    <w:rsid w:val="00144133"/>
    <w:rsid w:val="00146A6C"/>
    <w:rsid w:val="0015540A"/>
    <w:rsid w:val="00155DB8"/>
    <w:rsid w:val="00162FC3"/>
    <w:rsid w:val="001635D1"/>
    <w:rsid w:val="001668BA"/>
    <w:rsid w:val="001701D8"/>
    <w:rsid w:val="00171BA1"/>
    <w:rsid w:val="001727FE"/>
    <w:rsid w:val="00174332"/>
    <w:rsid w:val="00175AC7"/>
    <w:rsid w:val="00177FB6"/>
    <w:rsid w:val="001811BA"/>
    <w:rsid w:val="001817D0"/>
    <w:rsid w:val="00183989"/>
    <w:rsid w:val="00187D41"/>
    <w:rsid w:val="00193CA1"/>
    <w:rsid w:val="00193ED6"/>
    <w:rsid w:val="00195DE7"/>
    <w:rsid w:val="00195EDD"/>
    <w:rsid w:val="00196288"/>
    <w:rsid w:val="00196EDB"/>
    <w:rsid w:val="0019724F"/>
    <w:rsid w:val="001975F9"/>
    <w:rsid w:val="001A0BBB"/>
    <w:rsid w:val="001A28A9"/>
    <w:rsid w:val="001A2A57"/>
    <w:rsid w:val="001A2C9A"/>
    <w:rsid w:val="001A366C"/>
    <w:rsid w:val="001A3CF4"/>
    <w:rsid w:val="001A422D"/>
    <w:rsid w:val="001A4F22"/>
    <w:rsid w:val="001A77D4"/>
    <w:rsid w:val="001B3C6F"/>
    <w:rsid w:val="001B68E2"/>
    <w:rsid w:val="001C515C"/>
    <w:rsid w:val="001D0D17"/>
    <w:rsid w:val="001D3EB1"/>
    <w:rsid w:val="001D5D9C"/>
    <w:rsid w:val="001D5E12"/>
    <w:rsid w:val="001D64A0"/>
    <w:rsid w:val="001D7F05"/>
    <w:rsid w:val="001E0A16"/>
    <w:rsid w:val="001E1DE5"/>
    <w:rsid w:val="001E2E9E"/>
    <w:rsid w:val="001E31B1"/>
    <w:rsid w:val="001E5DD5"/>
    <w:rsid w:val="001E60F1"/>
    <w:rsid w:val="001E686D"/>
    <w:rsid w:val="001E6ED6"/>
    <w:rsid w:val="001F1674"/>
    <w:rsid w:val="001F57E0"/>
    <w:rsid w:val="001F6741"/>
    <w:rsid w:val="001F6CBD"/>
    <w:rsid w:val="001F78A7"/>
    <w:rsid w:val="00200B06"/>
    <w:rsid w:val="0020195B"/>
    <w:rsid w:val="002054B1"/>
    <w:rsid w:val="00213622"/>
    <w:rsid w:val="00216AE5"/>
    <w:rsid w:val="00221A09"/>
    <w:rsid w:val="00221BF6"/>
    <w:rsid w:val="002327B6"/>
    <w:rsid w:val="00233CCA"/>
    <w:rsid w:val="0023523A"/>
    <w:rsid w:val="00235825"/>
    <w:rsid w:val="0023721F"/>
    <w:rsid w:val="002419AC"/>
    <w:rsid w:val="002443B4"/>
    <w:rsid w:val="00247065"/>
    <w:rsid w:val="00250187"/>
    <w:rsid w:val="002541E2"/>
    <w:rsid w:val="0025777E"/>
    <w:rsid w:val="0026160F"/>
    <w:rsid w:val="00262CEE"/>
    <w:rsid w:val="002645B4"/>
    <w:rsid w:val="00264629"/>
    <w:rsid w:val="00266BF4"/>
    <w:rsid w:val="0026764E"/>
    <w:rsid w:val="002679F3"/>
    <w:rsid w:val="00274850"/>
    <w:rsid w:val="00275F03"/>
    <w:rsid w:val="0027655D"/>
    <w:rsid w:val="002806F4"/>
    <w:rsid w:val="00281CAD"/>
    <w:rsid w:val="00282999"/>
    <w:rsid w:val="0028313B"/>
    <w:rsid w:val="002831F2"/>
    <w:rsid w:val="00285E5A"/>
    <w:rsid w:val="0028632A"/>
    <w:rsid w:val="002869A9"/>
    <w:rsid w:val="00287534"/>
    <w:rsid w:val="002904FE"/>
    <w:rsid w:val="002927D0"/>
    <w:rsid w:val="002931B9"/>
    <w:rsid w:val="00295083"/>
    <w:rsid w:val="002958F7"/>
    <w:rsid w:val="00297509"/>
    <w:rsid w:val="002A3BE7"/>
    <w:rsid w:val="002A6773"/>
    <w:rsid w:val="002A69D5"/>
    <w:rsid w:val="002A73C8"/>
    <w:rsid w:val="002A7E48"/>
    <w:rsid w:val="002B01DC"/>
    <w:rsid w:val="002B0601"/>
    <w:rsid w:val="002B10E0"/>
    <w:rsid w:val="002B2ED0"/>
    <w:rsid w:val="002B377E"/>
    <w:rsid w:val="002B57E2"/>
    <w:rsid w:val="002B5DB1"/>
    <w:rsid w:val="002B77AA"/>
    <w:rsid w:val="002C13DE"/>
    <w:rsid w:val="002C1A5B"/>
    <w:rsid w:val="002C327E"/>
    <w:rsid w:val="002C3E26"/>
    <w:rsid w:val="002C68AF"/>
    <w:rsid w:val="002C74DB"/>
    <w:rsid w:val="002D22BC"/>
    <w:rsid w:val="002D2336"/>
    <w:rsid w:val="002D527F"/>
    <w:rsid w:val="002E30F2"/>
    <w:rsid w:val="002E333E"/>
    <w:rsid w:val="002E5E14"/>
    <w:rsid w:val="002E6B7A"/>
    <w:rsid w:val="002E7F31"/>
    <w:rsid w:val="002F42EB"/>
    <w:rsid w:val="002F4966"/>
    <w:rsid w:val="002F777A"/>
    <w:rsid w:val="002F7ADC"/>
    <w:rsid w:val="002F7BCD"/>
    <w:rsid w:val="003016A0"/>
    <w:rsid w:val="00302678"/>
    <w:rsid w:val="003029D1"/>
    <w:rsid w:val="0030769F"/>
    <w:rsid w:val="00312713"/>
    <w:rsid w:val="00313FF9"/>
    <w:rsid w:val="003150C8"/>
    <w:rsid w:val="00315473"/>
    <w:rsid w:val="00315C06"/>
    <w:rsid w:val="00317693"/>
    <w:rsid w:val="00317CE5"/>
    <w:rsid w:val="00322444"/>
    <w:rsid w:val="003230F5"/>
    <w:rsid w:val="00323A87"/>
    <w:rsid w:val="003259EA"/>
    <w:rsid w:val="00326FC2"/>
    <w:rsid w:val="003310F1"/>
    <w:rsid w:val="00333DD5"/>
    <w:rsid w:val="0033465A"/>
    <w:rsid w:val="00334852"/>
    <w:rsid w:val="0033490F"/>
    <w:rsid w:val="003374BD"/>
    <w:rsid w:val="00337960"/>
    <w:rsid w:val="00340AD8"/>
    <w:rsid w:val="0034115D"/>
    <w:rsid w:val="003412C0"/>
    <w:rsid w:val="00344505"/>
    <w:rsid w:val="00346870"/>
    <w:rsid w:val="00347C09"/>
    <w:rsid w:val="00352878"/>
    <w:rsid w:val="00354AC8"/>
    <w:rsid w:val="00354D0F"/>
    <w:rsid w:val="00356481"/>
    <w:rsid w:val="003572BA"/>
    <w:rsid w:val="003616B9"/>
    <w:rsid w:val="003622AC"/>
    <w:rsid w:val="003626B7"/>
    <w:rsid w:val="00362746"/>
    <w:rsid w:val="003647FA"/>
    <w:rsid w:val="003668FC"/>
    <w:rsid w:val="00366C89"/>
    <w:rsid w:val="00366E8C"/>
    <w:rsid w:val="003676E0"/>
    <w:rsid w:val="00367B3B"/>
    <w:rsid w:val="00367C0B"/>
    <w:rsid w:val="00370658"/>
    <w:rsid w:val="00371422"/>
    <w:rsid w:val="00371BED"/>
    <w:rsid w:val="003720AE"/>
    <w:rsid w:val="0037373D"/>
    <w:rsid w:val="00374B4A"/>
    <w:rsid w:val="0037544C"/>
    <w:rsid w:val="00375D32"/>
    <w:rsid w:val="00381633"/>
    <w:rsid w:val="00384499"/>
    <w:rsid w:val="00386FDE"/>
    <w:rsid w:val="00387B08"/>
    <w:rsid w:val="003905AC"/>
    <w:rsid w:val="00392D48"/>
    <w:rsid w:val="00393C7A"/>
    <w:rsid w:val="003940C8"/>
    <w:rsid w:val="00395518"/>
    <w:rsid w:val="00397C3B"/>
    <w:rsid w:val="003A0FBB"/>
    <w:rsid w:val="003A1A3C"/>
    <w:rsid w:val="003A461A"/>
    <w:rsid w:val="003B0543"/>
    <w:rsid w:val="003B1803"/>
    <w:rsid w:val="003B5F80"/>
    <w:rsid w:val="003B64A2"/>
    <w:rsid w:val="003B64C3"/>
    <w:rsid w:val="003B7695"/>
    <w:rsid w:val="003C29F1"/>
    <w:rsid w:val="003C3360"/>
    <w:rsid w:val="003C3CA5"/>
    <w:rsid w:val="003C4637"/>
    <w:rsid w:val="003C4825"/>
    <w:rsid w:val="003C70CE"/>
    <w:rsid w:val="003C78C2"/>
    <w:rsid w:val="003D250E"/>
    <w:rsid w:val="003D3C45"/>
    <w:rsid w:val="003D4D8D"/>
    <w:rsid w:val="003D5866"/>
    <w:rsid w:val="003D659A"/>
    <w:rsid w:val="003E10EF"/>
    <w:rsid w:val="003E1BC4"/>
    <w:rsid w:val="003E3D3C"/>
    <w:rsid w:val="003E50D0"/>
    <w:rsid w:val="003E5D9C"/>
    <w:rsid w:val="003F4659"/>
    <w:rsid w:val="003F5405"/>
    <w:rsid w:val="003F76C6"/>
    <w:rsid w:val="0040295F"/>
    <w:rsid w:val="00403E4F"/>
    <w:rsid w:val="004046CD"/>
    <w:rsid w:val="00407132"/>
    <w:rsid w:val="004109AD"/>
    <w:rsid w:val="00410C5D"/>
    <w:rsid w:val="00410DCC"/>
    <w:rsid w:val="00411E5E"/>
    <w:rsid w:val="0041205C"/>
    <w:rsid w:val="004122E9"/>
    <w:rsid w:val="00416983"/>
    <w:rsid w:val="004233DA"/>
    <w:rsid w:val="004258D8"/>
    <w:rsid w:val="00425B55"/>
    <w:rsid w:val="004260F6"/>
    <w:rsid w:val="00426DB3"/>
    <w:rsid w:val="004318F4"/>
    <w:rsid w:val="00433066"/>
    <w:rsid w:val="004332D9"/>
    <w:rsid w:val="00433E80"/>
    <w:rsid w:val="00435C6C"/>
    <w:rsid w:val="00437F85"/>
    <w:rsid w:val="00437F99"/>
    <w:rsid w:val="00441145"/>
    <w:rsid w:val="00443E83"/>
    <w:rsid w:val="004448F9"/>
    <w:rsid w:val="00446424"/>
    <w:rsid w:val="00446D43"/>
    <w:rsid w:val="00450668"/>
    <w:rsid w:val="00453336"/>
    <w:rsid w:val="004551FE"/>
    <w:rsid w:val="00457E0B"/>
    <w:rsid w:val="00461F64"/>
    <w:rsid w:val="00463E05"/>
    <w:rsid w:val="00465523"/>
    <w:rsid w:val="00466A49"/>
    <w:rsid w:val="00466BDC"/>
    <w:rsid w:val="004675FC"/>
    <w:rsid w:val="004679D0"/>
    <w:rsid w:val="00471807"/>
    <w:rsid w:val="004723D6"/>
    <w:rsid w:val="00474768"/>
    <w:rsid w:val="0047571B"/>
    <w:rsid w:val="00475752"/>
    <w:rsid w:val="004764A8"/>
    <w:rsid w:val="004778ED"/>
    <w:rsid w:val="00483370"/>
    <w:rsid w:val="004845B3"/>
    <w:rsid w:val="00484806"/>
    <w:rsid w:val="00486DF5"/>
    <w:rsid w:val="00486F60"/>
    <w:rsid w:val="00487804"/>
    <w:rsid w:val="004906C0"/>
    <w:rsid w:val="004915E4"/>
    <w:rsid w:val="00492F90"/>
    <w:rsid w:val="00494091"/>
    <w:rsid w:val="00495370"/>
    <w:rsid w:val="00496059"/>
    <w:rsid w:val="004A0531"/>
    <w:rsid w:val="004A210D"/>
    <w:rsid w:val="004A2F26"/>
    <w:rsid w:val="004A4332"/>
    <w:rsid w:val="004A4B15"/>
    <w:rsid w:val="004A50F1"/>
    <w:rsid w:val="004A594D"/>
    <w:rsid w:val="004A708A"/>
    <w:rsid w:val="004B072B"/>
    <w:rsid w:val="004B24E8"/>
    <w:rsid w:val="004B3B1E"/>
    <w:rsid w:val="004B3C96"/>
    <w:rsid w:val="004B43E3"/>
    <w:rsid w:val="004B5DC2"/>
    <w:rsid w:val="004B698D"/>
    <w:rsid w:val="004B6B0F"/>
    <w:rsid w:val="004C3034"/>
    <w:rsid w:val="004D076A"/>
    <w:rsid w:val="004D0844"/>
    <w:rsid w:val="004D0E1C"/>
    <w:rsid w:val="004D2CF7"/>
    <w:rsid w:val="004D46D5"/>
    <w:rsid w:val="004D5855"/>
    <w:rsid w:val="004D60DB"/>
    <w:rsid w:val="004D6B04"/>
    <w:rsid w:val="004E0735"/>
    <w:rsid w:val="004E197E"/>
    <w:rsid w:val="004E2197"/>
    <w:rsid w:val="004E3AB6"/>
    <w:rsid w:val="004E4EEE"/>
    <w:rsid w:val="004E6824"/>
    <w:rsid w:val="004E73FB"/>
    <w:rsid w:val="004E786D"/>
    <w:rsid w:val="004F0539"/>
    <w:rsid w:val="004F1479"/>
    <w:rsid w:val="004F21E4"/>
    <w:rsid w:val="004F3A36"/>
    <w:rsid w:val="004F3D7E"/>
    <w:rsid w:val="00500A5F"/>
    <w:rsid w:val="0050174B"/>
    <w:rsid w:val="00503DA4"/>
    <w:rsid w:val="005100FC"/>
    <w:rsid w:val="00511C4D"/>
    <w:rsid w:val="005125C1"/>
    <w:rsid w:val="00512E7B"/>
    <w:rsid w:val="00513CEA"/>
    <w:rsid w:val="005150D5"/>
    <w:rsid w:val="005167F2"/>
    <w:rsid w:val="005214C7"/>
    <w:rsid w:val="0052209E"/>
    <w:rsid w:val="00522623"/>
    <w:rsid w:val="0052407B"/>
    <w:rsid w:val="005240C0"/>
    <w:rsid w:val="0052465B"/>
    <w:rsid w:val="00524986"/>
    <w:rsid w:val="00534A22"/>
    <w:rsid w:val="00535ACF"/>
    <w:rsid w:val="0053618D"/>
    <w:rsid w:val="00537073"/>
    <w:rsid w:val="005403BB"/>
    <w:rsid w:val="00543864"/>
    <w:rsid w:val="00544419"/>
    <w:rsid w:val="00546A65"/>
    <w:rsid w:val="005471C5"/>
    <w:rsid w:val="0055052F"/>
    <w:rsid w:val="00552B36"/>
    <w:rsid w:val="005536D3"/>
    <w:rsid w:val="005555E3"/>
    <w:rsid w:val="00556460"/>
    <w:rsid w:val="005630F2"/>
    <w:rsid w:val="005648A7"/>
    <w:rsid w:val="0057031B"/>
    <w:rsid w:val="005728E5"/>
    <w:rsid w:val="0057349A"/>
    <w:rsid w:val="00576393"/>
    <w:rsid w:val="005852DA"/>
    <w:rsid w:val="00590871"/>
    <w:rsid w:val="005926F1"/>
    <w:rsid w:val="00592A83"/>
    <w:rsid w:val="0059645C"/>
    <w:rsid w:val="005966A9"/>
    <w:rsid w:val="005A0305"/>
    <w:rsid w:val="005A0EB4"/>
    <w:rsid w:val="005A298A"/>
    <w:rsid w:val="005A2DF0"/>
    <w:rsid w:val="005A534C"/>
    <w:rsid w:val="005A682E"/>
    <w:rsid w:val="005A6A84"/>
    <w:rsid w:val="005B0B43"/>
    <w:rsid w:val="005B10AA"/>
    <w:rsid w:val="005B300A"/>
    <w:rsid w:val="005B350C"/>
    <w:rsid w:val="005B39C9"/>
    <w:rsid w:val="005B5754"/>
    <w:rsid w:val="005B65A1"/>
    <w:rsid w:val="005C027C"/>
    <w:rsid w:val="005C07C4"/>
    <w:rsid w:val="005C383E"/>
    <w:rsid w:val="005C7CFD"/>
    <w:rsid w:val="005D0118"/>
    <w:rsid w:val="005D1780"/>
    <w:rsid w:val="005D647F"/>
    <w:rsid w:val="005D679B"/>
    <w:rsid w:val="005D74F2"/>
    <w:rsid w:val="005E01EA"/>
    <w:rsid w:val="005E3786"/>
    <w:rsid w:val="005E677D"/>
    <w:rsid w:val="005E695B"/>
    <w:rsid w:val="005E71B7"/>
    <w:rsid w:val="005E760A"/>
    <w:rsid w:val="005F08ED"/>
    <w:rsid w:val="005F50CF"/>
    <w:rsid w:val="005F584E"/>
    <w:rsid w:val="005F6D35"/>
    <w:rsid w:val="005F71A2"/>
    <w:rsid w:val="005F793E"/>
    <w:rsid w:val="00601A76"/>
    <w:rsid w:val="00601E86"/>
    <w:rsid w:val="00602C48"/>
    <w:rsid w:val="0060521E"/>
    <w:rsid w:val="00607040"/>
    <w:rsid w:val="00607615"/>
    <w:rsid w:val="00610230"/>
    <w:rsid w:val="00611E47"/>
    <w:rsid w:val="00612B83"/>
    <w:rsid w:val="00616B52"/>
    <w:rsid w:val="00620177"/>
    <w:rsid w:val="006214EC"/>
    <w:rsid w:val="00621B3D"/>
    <w:rsid w:val="0062355A"/>
    <w:rsid w:val="006238C9"/>
    <w:rsid w:val="00623BDF"/>
    <w:rsid w:val="0062490A"/>
    <w:rsid w:val="00630E96"/>
    <w:rsid w:val="0063106F"/>
    <w:rsid w:val="00631ABE"/>
    <w:rsid w:val="00633B48"/>
    <w:rsid w:val="00633D8B"/>
    <w:rsid w:val="00634C5E"/>
    <w:rsid w:val="006352DC"/>
    <w:rsid w:val="006358D2"/>
    <w:rsid w:val="00635A91"/>
    <w:rsid w:val="00637E7E"/>
    <w:rsid w:val="00644489"/>
    <w:rsid w:val="00646541"/>
    <w:rsid w:val="00655D74"/>
    <w:rsid w:val="006570EE"/>
    <w:rsid w:val="006672D1"/>
    <w:rsid w:val="00667CAB"/>
    <w:rsid w:val="00667D58"/>
    <w:rsid w:val="00670895"/>
    <w:rsid w:val="0067418E"/>
    <w:rsid w:val="00674606"/>
    <w:rsid w:val="0067517F"/>
    <w:rsid w:val="00675BA8"/>
    <w:rsid w:val="0067614C"/>
    <w:rsid w:val="006842DA"/>
    <w:rsid w:val="0068494F"/>
    <w:rsid w:val="006876CA"/>
    <w:rsid w:val="006878FA"/>
    <w:rsid w:val="00690B5B"/>
    <w:rsid w:val="006925F5"/>
    <w:rsid w:val="00695DFA"/>
    <w:rsid w:val="006A001B"/>
    <w:rsid w:val="006A1F6B"/>
    <w:rsid w:val="006B019B"/>
    <w:rsid w:val="006B10E0"/>
    <w:rsid w:val="006B1530"/>
    <w:rsid w:val="006B53E7"/>
    <w:rsid w:val="006B798E"/>
    <w:rsid w:val="006C3796"/>
    <w:rsid w:val="006C45B1"/>
    <w:rsid w:val="006C4ECD"/>
    <w:rsid w:val="006C4FE9"/>
    <w:rsid w:val="006C5DA4"/>
    <w:rsid w:val="006C778A"/>
    <w:rsid w:val="006D2E0E"/>
    <w:rsid w:val="006D4C0F"/>
    <w:rsid w:val="006D719C"/>
    <w:rsid w:val="006D765A"/>
    <w:rsid w:val="006D7D69"/>
    <w:rsid w:val="006E0318"/>
    <w:rsid w:val="006E14DE"/>
    <w:rsid w:val="006E2E6D"/>
    <w:rsid w:val="006E2F9B"/>
    <w:rsid w:val="006E4A73"/>
    <w:rsid w:val="006E5BA1"/>
    <w:rsid w:val="006E6AD1"/>
    <w:rsid w:val="006F16B8"/>
    <w:rsid w:val="006F1A3F"/>
    <w:rsid w:val="006F30BD"/>
    <w:rsid w:val="006F3334"/>
    <w:rsid w:val="006F4D82"/>
    <w:rsid w:val="006F731B"/>
    <w:rsid w:val="006F74A0"/>
    <w:rsid w:val="006F7F64"/>
    <w:rsid w:val="00701AF3"/>
    <w:rsid w:val="007034E1"/>
    <w:rsid w:val="00705379"/>
    <w:rsid w:val="007057FB"/>
    <w:rsid w:val="00712FD8"/>
    <w:rsid w:val="00714AE1"/>
    <w:rsid w:val="00715539"/>
    <w:rsid w:val="007179A5"/>
    <w:rsid w:val="0072162F"/>
    <w:rsid w:val="0072305B"/>
    <w:rsid w:val="00727ACC"/>
    <w:rsid w:val="00727CCF"/>
    <w:rsid w:val="00730F8B"/>
    <w:rsid w:val="00731AEE"/>
    <w:rsid w:val="00731B08"/>
    <w:rsid w:val="007338F0"/>
    <w:rsid w:val="007344BE"/>
    <w:rsid w:val="007345BA"/>
    <w:rsid w:val="0073490D"/>
    <w:rsid w:val="007356E2"/>
    <w:rsid w:val="00735F85"/>
    <w:rsid w:val="00741061"/>
    <w:rsid w:val="007421A1"/>
    <w:rsid w:val="00742645"/>
    <w:rsid w:val="007443E4"/>
    <w:rsid w:val="007464E3"/>
    <w:rsid w:val="00746BE9"/>
    <w:rsid w:val="00747B2C"/>
    <w:rsid w:val="00752B15"/>
    <w:rsid w:val="00754918"/>
    <w:rsid w:val="00754D25"/>
    <w:rsid w:val="0075621E"/>
    <w:rsid w:val="007577D4"/>
    <w:rsid w:val="00760E63"/>
    <w:rsid w:val="00760FA4"/>
    <w:rsid w:val="0076148B"/>
    <w:rsid w:val="00761509"/>
    <w:rsid w:val="00761FE1"/>
    <w:rsid w:val="00763E4A"/>
    <w:rsid w:val="00764163"/>
    <w:rsid w:val="0076690C"/>
    <w:rsid w:val="00770764"/>
    <w:rsid w:val="00775C07"/>
    <w:rsid w:val="007764A9"/>
    <w:rsid w:val="00780399"/>
    <w:rsid w:val="00780ADE"/>
    <w:rsid w:val="00781810"/>
    <w:rsid w:val="007824E7"/>
    <w:rsid w:val="007826E6"/>
    <w:rsid w:val="00784508"/>
    <w:rsid w:val="00784A43"/>
    <w:rsid w:val="00784DCD"/>
    <w:rsid w:val="007957A6"/>
    <w:rsid w:val="00797616"/>
    <w:rsid w:val="007A1DA7"/>
    <w:rsid w:val="007A3813"/>
    <w:rsid w:val="007A46A3"/>
    <w:rsid w:val="007A7999"/>
    <w:rsid w:val="007B4666"/>
    <w:rsid w:val="007B4F46"/>
    <w:rsid w:val="007B6058"/>
    <w:rsid w:val="007B7273"/>
    <w:rsid w:val="007C0DDB"/>
    <w:rsid w:val="007C29A3"/>
    <w:rsid w:val="007C435F"/>
    <w:rsid w:val="007C5907"/>
    <w:rsid w:val="007C65DF"/>
    <w:rsid w:val="007D0404"/>
    <w:rsid w:val="007D04B0"/>
    <w:rsid w:val="007D3BE2"/>
    <w:rsid w:val="007D71DD"/>
    <w:rsid w:val="007D7C77"/>
    <w:rsid w:val="007E0403"/>
    <w:rsid w:val="007E53E6"/>
    <w:rsid w:val="007E6707"/>
    <w:rsid w:val="007E6AD3"/>
    <w:rsid w:val="007F054D"/>
    <w:rsid w:val="007F1D3A"/>
    <w:rsid w:val="007F397C"/>
    <w:rsid w:val="007F6ABF"/>
    <w:rsid w:val="007F7C6B"/>
    <w:rsid w:val="008026B3"/>
    <w:rsid w:val="00802CEE"/>
    <w:rsid w:val="008040A5"/>
    <w:rsid w:val="00805AE7"/>
    <w:rsid w:val="008074F6"/>
    <w:rsid w:val="00807FCD"/>
    <w:rsid w:val="00813E5E"/>
    <w:rsid w:val="00816AF8"/>
    <w:rsid w:val="0082068A"/>
    <w:rsid w:val="00820CA0"/>
    <w:rsid w:val="0082231E"/>
    <w:rsid w:val="0082391C"/>
    <w:rsid w:val="00823E88"/>
    <w:rsid w:val="00824838"/>
    <w:rsid w:val="00824AF2"/>
    <w:rsid w:val="00825ACC"/>
    <w:rsid w:val="00831694"/>
    <w:rsid w:val="00831C25"/>
    <w:rsid w:val="008320AB"/>
    <w:rsid w:val="008378FD"/>
    <w:rsid w:val="00837CD4"/>
    <w:rsid w:val="0084053D"/>
    <w:rsid w:val="0084162D"/>
    <w:rsid w:val="00842AAD"/>
    <w:rsid w:val="00842FBB"/>
    <w:rsid w:val="00850791"/>
    <w:rsid w:val="008513ED"/>
    <w:rsid w:val="008517A2"/>
    <w:rsid w:val="0085675F"/>
    <w:rsid w:val="00857BFF"/>
    <w:rsid w:val="00860BB5"/>
    <w:rsid w:val="008631E5"/>
    <w:rsid w:val="00863719"/>
    <w:rsid w:val="0087093B"/>
    <w:rsid w:val="0087355B"/>
    <w:rsid w:val="00875DA0"/>
    <w:rsid w:val="0088146B"/>
    <w:rsid w:val="008826A0"/>
    <w:rsid w:val="00882EC1"/>
    <w:rsid w:val="00883203"/>
    <w:rsid w:val="00884A3C"/>
    <w:rsid w:val="0088547E"/>
    <w:rsid w:val="0088600F"/>
    <w:rsid w:val="00894571"/>
    <w:rsid w:val="0089470D"/>
    <w:rsid w:val="00895C19"/>
    <w:rsid w:val="00896B39"/>
    <w:rsid w:val="008A03C0"/>
    <w:rsid w:val="008A1887"/>
    <w:rsid w:val="008A3F37"/>
    <w:rsid w:val="008A461D"/>
    <w:rsid w:val="008A4791"/>
    <w:rsid w:val="008A5119"/>
    <w:rsid w:val="008A5D15"/>
    <w:rsid w:val="008A6BFA"/>
    <w:rsid w:val="008B26A4"/>
    <w:rsid w:val="008B7A7C"/>
    <w:rsid w:val="008B7D9D"/>
    <w:rsid w:val="008C0A06"/>
    <w:rsid w:val="008C2C41"/>
    <w:rsid w:val="008C31CE"/>
    <w:rsid w:val="008C65DA"/>
    <w:rsid w:val="008C6973"/>
    <w:rsid w:val="008D0CC1"/>
    <w:rsid w:val="008D1188"/>
    <w:rsid w:val="008D11B1"/>
    <w:rsid w:val="008D1FFE"/>
    <w:rsid w:val="008D2DF0"/>
    <w:rsid w:val="008D2EAE"/>
    <w:rsid w:val="008D3741"/>
    <w:rsid w:val="008D3FC1"/>
    <w:rsid w:val="008D7437"/>
    <w:rsid w:val="008E395A"/>
    <w:rsid w:val="008E4191"/>
    <w:rsid w:val="008E561D"/>
    <w:rsid w:val="008F2EF8"/>
    <w:rsid w:val="008F461C"/>
    <w:rsid w:val="008F5FC7"/>
    <w:rsid w:val="008F6604"/>
    <w:rsid w:val="008F7EDF"/>
    <w:rsid w:val="00900186"/>
    <w:rsid w:val="00900AF1"/>
    <w:rsid w:val="00904E03"/>
    <w:rsid w:val="009060E5"/>
    <w:rsid w:val="009127F6"/>
    <w:rsid w:val="00913AA9"/>
    <w:rsid w:val="009141BD"/>
    <w:rsid w:val="0091472F"/>
    <w:rsid w:val="00914DF7"/>
    <w:rsid w:val="00915129"/>
    <w:rsid w:val="0091775B"/>
    <w:rsid w:val="009219AE"/>
    <w:rsid w:val="009220DB"/>
    <w:rsid w:val="00922162"/>
    <w:rsid w:val="00924E57"/>
    <w:rsid w:val="00925216"/>
    <w:rsid w:val="00925B1B"/>
    <w:rsid w:val="00926EF5"/>
    <w:rsid w:val="009333F2"/>
    <w:rsid w:val="009334CE"/>
    <w:rsid w:val="0093647E"/>
    <w:rsid w:val="00940EF0"/>
    <w:rsid w:val="009457EC"/>
    <w:rsid w:val="009479D6"/>
    <w:rsid w:val="009503BB"/>
    <w:rsid w:val="0095101D"/>
    <w:rsid w:val="00954B7D"/>
    <w:rsid w:val="00954F42"/>
    <w:rsid w:val="009604AD"/>
    <w:rsid w:val="0096160A"/>
    <w:rsid w:val="009638E3"/>
    <w:rsid w:val="00970CFE"/>
    <w:rsid w:val="00971EC7"/>
    <w:rsid w:val="0097561D"/>
    <w:rsid w:val="0097601D"/>
    <w:rsid w:val="00976E05"/>
    <w:rsid w:val="00977290"/>
    <w:rsid w:val="00977B3A"/>
    <w:rsid w:val="00977BC7"/>
    <w:rsid w:val="009803AA"/>
    <w:rsid w:val="00980B49"/>
    <w:rsid w:val="00980FE2"/>
    <w:rsid w:val="009813C4"/>
    <w:rsid w:val="00981FF8"/>
    <w:rsid w:val="00983C6E"/>
    <w:rsid w:val="00984936"/>
    <w:rsid w:val="0099152A"/>
    <w:rsid w:val="0099328F"/>
    <w:rsid w:val="00993953"/>
    <w:rsid w:val="00995BA5"/>
    <w:rsid w:val="0099604E"/>
    <w:rsid w:val="009964FA"/>
    <w:rsid w:val="0099679C"/>
    <w:rsid w:val="009978EC"/>
    <w:rsid w:val="009A05C4"/>
    <w:rsid w:val="009A1C81"/>
    <w:rsid w:val="009A2059"/>
    <w:rsid w:val="009A2837"/>
    <w:rsid w:val="009A2CE8"/>
    <w:rsid w:val="009A6C6A"/>
    <w:rsid w:val="009B1D89"/>
    <w:rsid w:val="009B265F"/>
    <w:rsid w:val="009B307D"/>
    <w:rsid w:val="009B434E"/>
    <w:rsid w:val="009B4D46"/>
    <w:rsid w:val="009B67C4"/>
    <w:rsid w:val="009B684D"/>
    <w:rsid w:val="009B6A41"/>
    <w:rsid w:val="009B78F2"/>
    <w:rsid w:val="009C0D16"/>
    <w:rsid w:val="009C3607"/>
    <w:rsid w:val="009C3CF0"/>
    <w:rsid w:val="009C6D36"/>
    <w:rsid w:val="009C7B1F"/>
    <w:rsid w:val="009D2A05"/>
    <w:rsid w:val="009D65C8"/>
    <w:rsid w:val="009E09E0"/>
    <w:rsid w:val="009E2DFC"/>
    <w:rsid w:val="009E40E3"/>
    <w:rsid w:val="009E43E0"/>
    <w:rsid w:val="009E699F"/>
    <w:rsid w:val="009E7618"/>
    <w:rsid w:val="009F0716"/>
    <w:rsid w:val="009F1211"/>
    <w:rsid w:val="009F656A"/>
    <w:rsid w:val="009F65C5"/>
    <w:rsid w:val="00A0141F"/>
    <w:rsid w:val="00A068A4"/>
    <w:rsid w:val="00A07580"/>
    <w:rsid w:val="00A07B2A"/>
    <w:rsid w:val="00A07DA7"/>
    <w:rsid w:val="00A112BC"/>
    <w:rsid w:val="00A12C74"/>
    <w:rsid w:val="00A150AA"/>
    <w:rsid w:val="00A161C6"/>
    <w:rsid w:val="00A17088"/>
    <w:rsid w:val="00A1724F"/>
    <w:rsid w:val="00A1779C"/>
    <w:rsid w:val="00A20007"/>
    <w:rsid w:val="00A21BC7"/>
    <w:rsid w:val="00A25217"/>
    <w:rsid w:val="00A255EE"/>
    <w:rsid w:val="00A26205"/>
    <w:rsid w:val="00A26CB0"/>
    <w:rsid w:val="00A324C9"/>
    <w:rsid w:val="00A35B8A"/>
    <w:rsid w:val="00A36845"/>
    <w:rsid w:val="00A4286B"/>
    <w:rsid w:val="00A4351A"/>
    <w:rsid w:val="00A44E16"/>
    <w:rsid w:val="00A46456"/>
    <w:rsid w:val="00A4730E"/>
    <w:rsid w:val="00A47C78"/>
    <w:rsid w:val="00A57BF3"/>
    <w:rsid w:val="00A57DE0"/>
    <w:rsid w:val="00A608F0"/>
    <w:rsid w:val="00A623C0"/>
    <w:rsid w:val="00A62467"/>
    <w:rsid w:val="00A64A3A"/>
    <w:rsid w:val="00A64C1D"/>
    <w:rsid w:val="00A676AD"/>
    <w:rsid w:val="00A7191B"/>
    <w:rsid w:val="00A73A44"/>
    <w:rsid w:val="00A76CD8"/>
    <w:rsid w:val="00A7727A"/>
    <w:rsid w:val="00A81D54"/>
    <w:rsid w:val="00A82565"/>
    <w:rsid w:val="00A865B0"/>
    <w:rsid w:val="00A91310"/>
    <w:rsid w:val="00A93DEC"/>
    <w:rsid w:val="00A9518A"/>
    <w:rsid w:val="00A97C9D"/>
    <w:rsid w:val="00AA193A"/>
    <w:rsid w:val="00AA1E59"/>
    <w:rsid w:val="00AA42D3"/>
    <w:rsid w:val="00AA4F68"/>
    <w:rsid w:val="00AA55D8"/>
    <w:rsid w:val="00AA66BA"/>
    <w:rsid w:val="00AA77F3"/>
    <w:rsid w:val="00AB39A4"/>
    <w:rsid w:val="00AB7011"/>
    <w:rsid w:val="00AB73C2"/>
    <w:rsid w:val="00AC0E95"/>
    <w:rsid w:val="00AC143E"/>
    <w:rsid w:val="00AC1B4E"/>
    <w:rsid w:val="00AC2F5F"/>
    <w:rsid w:val="00AC3BAC"/>
    <w:rsid w:val="00AC5187"/>
    <w:rsid w:val="00AC5FA5"/>
    <w:rsid w:val="00AC7943"/>
    <w:rsid w:val="00AD6462"/>
    <w:rsid w:val="00AD7C98"/>
    <w:rsid w:val="00AE106F"/>
    <w:rsid w:val="00AE2095"/>
    <w:rsid w:val="00AE4A09"/>
    <w:rsid w:val="00AF1D0D"/>
    <w:rsid w:val="00B0057D"/>
    <w:rsid w:val="00B03C34"/>
    <w:rsid w:val="00B044CB"/>
    <w:rsid w:val="00B04799"/>
    <w:rsid w:val="00B06930"/>
    <w:rsid w:val="00B102DB"/>
    <w:rsid w:val="00B14C57"/>
    <w:rsid w:val="00B15D89"/>
    <w:rsid w:val="00B227F2"/>
    <w:rsid w:val="00B236F2"/>
    <w:rsid w:val="00B23AA9"/>
    <w:rsid w:val="00B23EF5"/>
    <w:rsid w:val="00B24BB9"/>
    <w:rsid w:val="00B254EA"/>
    <w:rsid w:val="00B2557D"/>
    <w:rsid w:val="00B3386B"/>
    <w:rsid w:val="00B3427A"/>
    <w:rsid w:val="00B3754C"/>
    <w:rsid w:val="00B379BF"/>
    <w:rsid w:val="00B41FBA"/>
    <w:rsid w:val="00B42DAC"/>
    <w:rsid w:val="00B4315B"/>
    <w:rsid w:val="00B44591"/>
    <w:rsid w:val="00B47F40"/>
    <w:rsid w:val="00B508A2"/>
    <w:rsid w:val="00B51C82"/>
    <w:rsid w:val="00B525A4"/>
    <w:rsid w:val="00B5265D"/>
    <w:rsid w:val="00B54445"/>
    <w:rsid w:val="00B5457A"/>
    <w:rsid w:val="00B6274D"/>
    <w:rsid w:val="00B64816"/>
    <w:rsid w:val="00B6731E"/>
    <w:rsid w:val="00B704E5"/>
    <w:rsid w:val="00B7175F"/>
    <w:rsid w:val="00B7270A"/>
    <w:rsid w:val="00B7361B"/>
    <w:rsid w:val="00B75BD1"/>
    <w:rsid w:val="00B77073"/>
    <w:rsid w:val="00B77D46"/>
    <w:rsid w:val="00B81112"/>
    <w:rsid w:val="00B82F55"/>
    <w:rsid w:val="00B8348C"/>
    <w:rsid w:val="00B87614"/>
    <w:rsid w:val="00B87D0D"/>
    <w:rsid w:val="00B90F22"/>
    <w:rsid w:val="00B911F3"/>
    <w:rsid w:val="00B9272D"/>
    <w:rsid w:val="00B927BE"/>
    <w:rsid w:val="00B92982"/>
    <w:rsid w:val="00B93224"/>
    <w:rsid w:val="00B94FBD"/>
    <w:rsid w:val="00B97440"/>
    <w:rsid w:val="00BA3D45"/>
    <w:rsid w:val="00BA4801"/>
    <w:rsid w:val="00BA632D"/>
    <w:rsid w:val="00BB16B1"/>
    <w:rsid w:val="00BB28A7"/>
    <w:rsid w:val="00BB4C3E"/>
    <w:rsid w:val="00BB508B"/>
    <w:rsid w:val="00BC2243"/>
    <w:rsid w:val="00BC2262"/>
    <w:rsid w:val="00BC4884"/>
    <w:rsid w:val="00BC55A6"/>
    <w:rsid w:val="00BC5F1E"/>
    <w:rsid w:val="00BC731F"/>
    <w:rsid w:val="00BC7C05"/>
    <w:rsid w:val="00BC7D2A"/>
    <w:rsid w:val="00BD1288"/>
    <w:rsid w:val="00BD2BC8"/>
    <w:rsid w:val="00BD2E1E"/>
    <w:rsid w:val="00BD3CEE"/>
    <w:rsid w:val="00BD76C7"/>
    <w:rsid w:val="00BE6C1D"/>
    <w:rsid w:val="00BF0AB1"/>
    <w:rsid w:val="00BF2966"/>
    <w:rsid w:val="00BF393D"/>
    <w:rsid w:val="00BF5751"/>
    <w:rsid w:val="00BF76B2"/>
    <w:rsid w:val="00C0135D"/>
    <w:rsid w:val="00C0361A"/>
    <w:rsid w:val="00C037E2"/>
    <w:rsid w:val="00C0459D"/>
    <w:rsid w:val="00C04D67"/>
    <w:rsid w:val="00C06575"/>
    <w:rsid w:val="00C077E0"/>
    <w:rsid w:val="00C104E0"/>
    <w:rsid w:val="00C11A3E"/>
    <w:rsid w:val="00C12808"/>
    <w:rsid w:val="00C131B1"/>
    <w:rsid w:val="00C15A06"/>
    <w:rsid w:val="00C1717F"/>
    <w:rsid w:val="00C202D7"/>
    <w:rsid w:val="00C27DC6"/>
    <w:rsid w:val="00C30428"/>
    <w:rsid w:val="00C308F5"/>
    <w:rsid w:val="00C32B17"/>
    <w:rsid w:val="00C33E67"/>
    <w:rsid w:val="00C347E5"/>
    <w:rsid w:val="00C34ABF"/>
    <w:rsid w:val="00C34D65"/>
    <w:rsid w:val="00C36650"/>
    <w:rsid w:val="00C40DED"/>
    <w:rsid w:val="00C41299"/>
    <w:rsid w:val="00C4319A"/>
    <w:rsid w:val="00C431A4"/>
    <w:rsid w:val="00C441F5"/>
    <w:rsid w:val="00C45942"/>
    <w:rsid w:val="00C50620"/>
    <w:rsid w:val="00C506B8"/>
    <w:rsid w:val="00C546A6"/>
    <w:rsid w:val="00C55F7E"/>
    <w:rsid w:val="00C5602A"/>
    <w:rsid w:val="00C56254"/>
    <w:rsid w:val="00C56EA4"/>
    <w:rsid w:val="00C5790B"/>
    <w:rsid w:val="00C57952"/>
    <w:rsid w:val="00C60459"/>
    <w:rsid w:val="00C62438"/>
    <w:rsid w:val="00C6273B"/>
    <w:rsid w:val="00C63380"/>
    <w:rsid w:val="00C6440B"/>
    <w:rsid w:val="00C66D8A"/>
    <w:rsid w:val="00C67848"/>
    <w:rsid w:val="00C70957"/>
    <w:rsid w:val="00C768B4"/>
    <w:rsid w:val="00C772E4"/>
    <w:rsid w:val="00C778FD"/>
    <w:rsid w:val="00C8032F"/>
    <w:rsid w:val="00C817C7"/>
    <w:rsid w:val="00C8208B"/>
    <w:rsid w:val="00C83095"/>
    <w:rsid w:val="00C86BDA"/>
    <w:rsid w:val="00C86E87"/>
    <w:rsid w:val="00C877BB"/>
    <w:rsid w:val="00C90746"/>
    <w:rsid w:val="00C93177"/>
    <w:rsid w:val="00C964E4"/>
    <w:rsid w:val="00C97DB3"/>
    <w:rsid w:val="00CA1936"/>
    <w:rsid w:val="00CA6507"/>
    <w:rsid w:val="00CA7430"/>
    <w:rsid w:val="00CB01E0"/>
    <w:rsid w:val="00CB0F1B"/>
    <w:rsid w:val="00CB1E62"/>
    <w:rsid w:val="00CB22D2"/>
    <w:rsid w:val="00CB2460"/>
    <w:rsid w:val="00CB25B1"/>
    <w:rsid w:val="00CB2975"/>
    <w:rsid w:val="00CB3F10"/>
    <w:rsid w:val="00CB4FF2"/>
    <w:rsid w:val="00CB6521"/>
    <w:rsid w:val="00CB732B"/>
    <w:rsid w:val="00CC162F"/>
    <w:rsid w:val="00CC19F4"/>
    <w:rsid w:val="00CC6A4C"/>
    <w:rsid w:val="00CC7F5C"/>
    <w:rsid w:val="00CD30A0"/>
    <w:rsid w:val="00CD61A7"/>
    <w:rsid w:val="00CD6E1A"/>
    <w:rsid w:val="00CD7BD4"/>
    <w:rsid w:val="00CE0041"/>
    <w:rsid w:val="00CE4FBD"/>
    <w:rsid w:val="00CE53C4"/>
    <w:rsid w:val="00CE5BC8"/>
    <w:rsid w:val="00CE790A"/>
    <w:rsid w:val="00CF0F28"/>
    <w:rsid w:val="00CF1BAD"/>
    <w:rsid w:val="00CF2D29"/>
    <w:rsid w:val="00CF3E23"/>
    <w:rsid w:val="00CF467B"/>
    <w:rsid w:val="00CF480F"/>
    <w:rsid w:val="00CF4DA0"/>
    <w:rsid w:val="00CF6BD2"/>
    <w:rsid w:val="00CF79D1"/>
    <w:rsid w:val="00D03290"/>
    <w:rsid w:val="00D03813"/>
    <w:rsid w:val="00D03864"/>
    <w:rsid w:val="00D05945"/>
    <w:rsid w:val="00D06230"/>
    <w:rsid w:val="00D151F6"/>
    <w:rsid w:val="00D160F7"/>
    <w:rsid w:val="00D21102"/>
    <w:rsid w:val="00D21E23"/>
    <w:rsid w:val="00D2372F"/>
    <w:rsid w:val="00D2415B"/>
    <w:rsid w:val="00D25084"/>
    <w:rsid w:val="00D265E8"/>
    <w:rsid w:val="00D30384"/>
    <w:rsid w:val="00D3163C"/>
    <w:rsid w:val="00D31843"/>
    <w:rsid w:val="00D359F8"/>
    <w:rsid w:val="00D40F9E"/>
    <w:rsid w:val="00D43D37"/>
    <w:rsid w:val="00D44FCD"/>
    <w:rsid w:val="00D45E7D"/>
    <w:rsid w:val="00D463C4"/>
    <w:rsid w:val="00D465A7"/>
    <w:rsid w:val="00D47215"/>
    <w:rsid w:val="00D51D63"/>
    <w:rsid w:val="00D577A2"/>
    <w:rsid w:val="00D60114"/>
    <w:rsid w:val="00D60641"/>
    <w:rsid w:val="00D62343"/>
    <w:rsid w:val="00D62C70"/>
    <w:rsid w:val="00D65E23"/>
    <w:rsid w:val="00D708A4"/>
    <w:rsid w:val="00D71F40"/>
    <w:rsid w:val="00D72512"/>
    <w:rsid w:val="00D730C0"/>
    <w:rsid w:val="00D73CF2"/>
    <w:rsid w:val="00D742FF"/>
    <w:rsid w:val="00D75386"/>
    <w:rsid w:val="00D7654A"/>
    <w:rsid w:val="00D80749"/>
    <w:rsid w:val="00D8208B"/>
    <w:rsid w:val="00D83DD9"/>
    <w:rsid w:val="00D8459D"/>
    <w:rsid w:val="00D84C7B"/>
    <w:rsid w:val="00D860F8"/>
    <w:rsid w:val="00D873D4"/>
    <w:rsid w:val="00D87AA2"/>
    <w:rsid w:val="00D92FBE"/>
    <w:rsid w:val="00D94653"/>
    <w:rsid w:val="00D94746"/>
    <w:rsid w:val="00D95553"/>
    <w:rsid w:val="00DA1A2B"/>
    <w:rsid w:val="00DA2315"/>
    <w:rsid w:val="00DA35A8"/>
    <w:rsid w:val="00DA429E"/>
    <w:rsid w:val="00DA5B89"/>
    <w:rsid w:val="00DA70F8"/>
    <w:rsid w:val="00DA7566"/>
    <w:rsid w:val="00DA7A87"/>
    <w:rsid w:val="00DB1FC6"/>
    <w:rsid w:val="00DB209A"/>
    <w:rsid w:val="00DB2D18"/>
    <w:rsid w:val="00DB2EE9"/>
    <w:rsid w:val="00DB3819"/>
    <w:rsid w:val="00DB7BAD"/>
    <w:rsid w:val="00DC13D8"/>
    <w:rsid w:val="00DC36C1"/>
    <w:rsid w:val="00DD199E"/>
    <w:rsid w:val="00DD2188"/>
    <w:rsid w:val="00DD2494"/>
    <w:rsid w:val="00DE1EF1"/>
    <w:rsid w:val="00DE21F9"/>
    <w:rsid w:val="00DE2B48"/>
    <w:rsid w:val="00DE4C62"/>
    <w:rsid w:val="00DE5A7F"/>
    <w:rsid w:val="00DF32FB"/>
    <w:rsid w:val="00DF3B3C"/>
    <w:rsid w:val="00DF4F75"/>
    <w:rsid w:val="00DF56C9"/>
    <w:rsid w:val="00DF6B2C"/>
    <w:rsid w:val="00E00F71"/>
    <w:rsid w:val="00E03ABF"/>
    <w:rsid w:val="00E04DC1"/>
    <w:rsid w:val="00E04DE8"/>
    <w:rsid w:val="00E11AAD"/>
    <w:rsid w:val="00E13598"/>
    <w:rsid w:val="00E139A5"/>
    <w:rsid w:val="00E1577E"/>
    <w:rsid w:val="00E168B6"/>
    <w:rsid w:val="00E200BE"/>
    <w:rsid w:val="00E21937"/>
    <w:rsid w:val="00E2227A"/>
    <w:rsid w:val="00E22A52"/>
    <w:rsid w:val="00E230AD"/>
    <w:rsid w:val="00E24904"/>
    <w:rsid w:val="00E26CDA"/>
    <w:rsid w:val="00E26EFA"/>
    <w:rsid w:val="00E30981"/>
    <w:rsid w:val="00E31DCC"/>
    <w:rsid w:val="00E324F2"/>
    <w:rsid w:val="00E32629"/>
    <w:rsid w:val="00E32C50"/>
    <w:rsid w:val="00E32F58"/>
    <w:rsid w:val="00E33395"/>
    <w:rsid w:val="00E358B9"/>
    <w:rsid w:val="00E35ECA"/>
    <w:rsid w:val="00E364F0"/>
    <w:rsid w:val="00E411C0"/>
    <w:rsid w:val="00E42F76"/>
    <w:rsid w:val="00E444E5"/>
    <w:rsid w:val="00E45D19"/>
    <w:rsid w:val="00E464CF"/>
    <w:rsid w:val="00E4772A"/>
    <w:rsid w:val="00E47C8F"/>
    <w:rsid w:val="00E5176C"/>
    <w:rsid w:val="00E52AFC"/>
    <w:rsid w:val="00E54F60"/>
    <w:rsid w:val="00E5591F"/>
    <w:rsid w:val="00E57C6F"/>
    <w:rsid w:val="00E63025"/>
    <w:rsid w:val="00E64064"/>
    <w:rsid w:val="00E640AB"/>
    <w:rsid w:val="00E64E74"/>
    <w:rsid w:val="00E67FB4"/>
    <w:rsid w:val="00E703B3"/>
    <w:rsid w:val="00E70449"/>
    <w:rsid w:val="00E71FA1"/>
    <w:rsid w:val="00E72B68"/>
    <w:rsid w:val="00E732ED"/>
    <w:rsid w:val="00E73617"/>
    <w:rsid w:val="00E73840"/>
    <w:rsid w:val="00E74C75"/>
    <w:rsid w:val="00E765EA"/>
    <w:rsid w:val="00E77E46"/>
    <w:rsid w:val="00E82022"/>
    <w:rsid w:val="00E827B0"/>
    <w:rsid w:val="00E86CD8"/>
    <w:rsid w:val="00E87C36"/>
    <w:rsid w:val="00E93A92"/>
    <w:rsid w:val="00E9681A"/>
    <w:rsid w:val="00E97239"/>
    <w:rsid w:val="00E97EB5"/>
    <w:rsid w:val="00EA20B7"/>
    <w:rsid w:val="00EA3189"/>
    <w:rsid w:val="00EA6139"/>
    <w:rsid w:val="00EA71FA"/>
    <w:rsid w:val="00EA7433"/>
    <w:rsid w:val="00EB0D93"/>
    <w:rsid w:val="00EB1203"/>
    <w:rsid w:val="00EB2380"/>
    <w:rsid w:val="00EC112D"/>
    <w:rsid w:val="00EC19AD"/>
    <w:rsid w:val="00EC1D0B"/>
    <w:rsid w:val="00EC6423"/>
    <w:rsid w:val="00ED0C7C"/>
    <w:rsid w:val="00ED12A4"/>
    <w:rsid w:val="00ED320A"/>
    <w:rsid w:val="00ED3B80"/>
    <w:rsid w:val="00EE0D3E"/>
    <w:rsid w:val="00EE40E6"/>
    <w:rsid w:val="00EE4965"/>
    <w:rsid w:val="00EE5371"/>
    <w:rsid w:val="00EE630F"/>
    <w:rsid w:val="00EF39EB"/>
    <w:rsid w:val="00F02549"/>
    <w:rsid w:val="00F04F5D"/>
    <w:rsid w:val="00F070E2"/>
    <w:rsid w:val="00F07C02"/>
    <w:rsid w:val="00F1017F"/>
    <w:rsid w:val="00F13A3D"/>
    <w:rsid w:val="00F13D6B"/>
    <w:rsid w:val="00F1489F"/>
    <w:rsid w:val="00F24A7E"/>
    <w:rsid w:val="00F30219"/>
    <w:rsid w:val="00F310B2"/>
    <w:rsid w:val="00F31B36"/>
    <w:rsid w:val="00F325CD"/>
    <w:rsid w:val="00F341E8"/>
    <w:rsid w:val="00F35186"/>
    <w:rsid w:val="00F353A0"/>
    <w:rsid w:val="00F36F5C"/>
    <w:rsid w:val="00F37553"/>
    <w:rsid w:val="00F45643"/>
    <w:rsid w:val="00F4766D"/>
    <w:rsid w:val="00F47A71"/>
    <w:rsid w:val="00F506B7"/>
    <w:rsid w:val="00F51E6F"/>
    <w:rsid w:val="00F523C7"/>
    <w:rsid w:val="00F550B0"/>
    <w:rsid w:val="00F56BE3"/>
    <w:rsid w:val="00F57677"/>
    <w:rsid w:val="00F601F8"/>
    <w:rsid w:val="00F64C23"/>
    <w:rsid w:val="00F66878"/>
    <w:rsid w:val="00F71E6D"/>
    <w:rsid w:val="00F71F51"/>
    <w:rsid w:val="00F73BD1"/>
    <w:rsid w:val="00F74E83"/>
    <w:rsid w:val="00F750DD"/>
    <w:rsid w:val="00F75486"/>
    <w:rsid w:val="00F75715"/>
    <w:rsid w:val="00F766F0"/>
    <w:rsid w:val="00F778B6"/>
    <w:rsid w:val="00F8772D"/>
    <w:rsid w:val="00F927B4"/>
    <w:rsid w:val="00F937F7"/>
    <w:rsid w:val="00F94D33"/>
    <w:rsid w:val="00F94E76"/>
    <w:rsid w:val="00F95848"/>
    <w:rsid w:val="00F96914"/>
    <w:rsid w:val="00F96942"/>
    <w:rsid w:val="00FA0C9D"/>
    <w:rsid w:val="00FA2A5F"/>
    <w:rsid w:val="00FA6468"/>
    <w:rsid w:val="00FB2B96"/>
    <w:rsid w:val="00FB583A"/>
    <w:rsid w:val="00FB6461"/>
    <w:rsid w:val="00FC0FD8"/>
    <w:rsid w:val="00FC1B40"/>
    <w:rsid w:val="00FC2766"/>
    <w:rsid w:val="00FC2AC6"/>
    <w:rsid w:val="00FC2F5C"/>
    <w:rsid w:val="00FD1FF1"/>
    <w:rsid w:val="00FD2E27"/>
    <w:rsid w:val="00FD7B41"/>
    <w:rsid w:val="00FE2D9B"/>
    <w:rsid w:val="00FE4072"/>
    <w:rsid w:val="00FE4397"/>
    <w:rsid w:val="00FE52F0"/>
    <w:rsid w:val="00FE746D"/>
    <w:rsid w:val="00FE7E77"/>
    <w:rsid w:val="00FF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3,4,5"/>
    </o:shapelayout>
  </w:shapeDefaults>
  <w:decimalSymbol w:val=","/>
  <w:listSeparator w:val=";"/>
  <w15:chartTrackingRefBased/>
  <w15:docId w15:val="{C78CAEF8-5928-4D3F-B113-84899F12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666"/>
    <w:rPr>
      <w:sz w:val="24"/>
      <w:szCs w:val="24"/>
    </w:rPr>
  </w:style>
  <w:style w:type="paragraph" w:styleId="1">
    <w:name w:val="heading 1"/>
    <w:basedOn w:val="a"/>
    <w:next w:val="a"/>
    <w:link w:val="10"/>
    <w:qFormat/>
    <w:pPr>
      <w:keepNext/>
      <w:spacing w:before="240" w:after="60"/>
      <w:outlineLvl w:val="0"/>
    </w:pPr>
    <w:rPr>
      <w:rFonts w:ascii="Arial" w:hAnsi="Arial" w:cs="Arial"/>
      <w:b/>
      <w:bCs/>
      <w:kern w:val="32"/>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link w:val="40"/>
    <w:qFormat/>
    <w:pPr>
      <w:spacing w:before="100" w:beforeAutospacing="1" w:after="100" w:afterAutospacing="1"/>
      <w:outlineLvl w:val="3"/>
    </w:pPr>
    <w:rPr>
      <w:rFonts w:ascii="Arial Unicode MS" w:eastAsia="Arial Unicode MS" w:hAnsi="Arial Unicode MS" w:cs="Arial Unicode MS"/>
      <w:b/>
      <w:bCs/>
    </w:rPr>
  </w:style>
  <w:style w:type="paragraph" w:styleId="5">
    <w:name w:val="heading 5"/>
    <w:basedOn w:val="a"/>
    <w:next w:val="a"/>
    <w:link w:val="50"/>
    <w:qFormat/>
    <w:pPr>
      <w:keepNext/>
      <w:spacing w:before="40"/>
      <w:outlineLvl w:val="4"/>
    </w:pPr>
    <w:rPr>
      <w:b/>
      <w:snapToGrid w:val="0"/>
      <w:sz w:val="22"/>
      <w:szCs w:val="20"/>
    </w:rPr>
  </w:style>
  <w:style w:type="paragraph" w:styleId="6">
    <w:name w:val="heading 6"/>
    <w:basedOn w:val="a"/>
    <w:next w:val="a"/>
    <w:link w:val="60"/>
    <w:qFormat/>
    <w:rsid w:val="00E11AAD"/>
    <w:pPr>
      <w:spacing w:before="240" w:after="60"/>
      <w:outlineLvl w:val="5"/>
    </w:pPr>
    <w:rPr>
      <w:b/>
      <w:bCs/>
      <w:sz w:val="22"/>
      <w:szCs w:val="22"/>
    </w:rPr>
  </w:style>
  <w:style w:type="paragraph" w:styleId="7">
    <w:name w:val="heading 7"/>
    <w:basedOn w:val="a"/>
    <w:next w:val="a"/>
    <w:link w:val="70"/>
    <w:qFormat/>
    <w:rsid w:val="00E11AAD"/>
    <w:pPr>
      <w:spacing w:before="240" w:after="60"/>
      <w:outlineLvl w:val="6"/>
    </w:pPr>
  </w:style>
  <w:style w:type="paragraph" w:styleId="8">
    <w:name w:val="heading 8"/>
    <w:basedOn w:val="a"/>
    <w:next w:val="a"/>
    <w:link w:val="80"/>
    <w:qFormat/>
    <w:rsid w:val="00900186"/>
    <w:pPr>
      <w:keepNext/>
      <w:outlineLvl w:val="7"/>
    </w:pPr>
    <w:rPr>
      <w:szCs w:val="20"/>
      <w:lang w:val="en-US"/>
    </w:rPr>
  </w:style>
  <w:style w:type="paragraph" w:styleId="9">
    <w:name w:val="heading 9"/>
    <w:basedOn w:val="a"/>
    <w:next w:val="a"/>
    <w:link w:val="90"/>
    <w:qFormat/>
    <w:rsid w:val="00900186"/>
    <w:pPr>
      <w:keepNext/>
      <w:ind w:firstLine="284"/>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0186"/>
    <w:rPr>
      <w:rFonts w:ascii="Arial" w:hAnsi="Arial" w:cs="Arial"/>
      <w:b/>
      <w:bCs/>
      <w:kern w:val="32"/>
      <w:sz w:val="32"/>
      <w:szCs w:val="32"/>
      <w:lang w:val="ru-RU" w:eastAsia="ru-RU" w:bidi="ar-SA"/>
    </w:rPr>
  </w:style>
  <w:style w:type="character" w:customStyle="1" w:styleId="20">
    <w:name w:val="Заголовок 2 Знак"/>
    <w:basedOn w:val="a0"/>
    <w:link w:val="2"/>
    <w:rsid w:val="00900186"/>
    <w:rPr>
      <w:rFonts w:ascii="Arial" w:hAnsi="Arial" w:cs="Arial"/>
      <w:b/>
      <w:bCs/>
      <w:i/>
      <w:iCs/>
      <w:sz w:val="28"/>
      <w:szCs w:val="28"/>
      <w:lang w:val="ru-RU" w:eastAsia="ru-RU" w:bidi="ar-SA"/>
    </w:rPr>
  </w:style>
  <w:style w:type="paragraph" w:customStyle="1" w:styleId="11">
    <w:name w:val="Обычный1"/>
    <w:semiHidden/>
    <w:pPr>
      <w:widowControl w:val="0"/>
    </w:pPr>
    <w:rPr>
      <w:rFonts w:ascii="Arial" w:hAnsi="Arial"/>
      <w:snapToGrid w:val="0"/>
    </w:rPr>
  </w:style>
  <w:style w:type="paragraph" w:styleId="a3">
    <w:name w:val="header"/>
    <w:basedOn w:val="a"/>
    <w:link w:val="a4"/>
    <w:pPr>
      <w:tabs>
        <w:tab w:val="center" w:pos="4677"/>
        <w:tab w:val="right" w:pos="9355"/>
      </w:tabs>
    </w:pPr>
  </w:style>
  <w:style w:type="paragraph" w:styleId="a5">
    <w:name w:val="footer"/>
    <w:basedOn w:val="a"/>
    <w:link w:val="a6"/>
    <w:pPr>
      <w:tabs>
        <w:tab w:val="center" w:pos="4677"/>
        <w:tab w:val="right" w:pos="9355"/>
      </w:tabs>
    </w:pPr>
  </w:style>
  <w:style w:type="paragraph" w:customStyle="1" w:styleId="a7">
    <w:name w:val="Чертежный"/>
    <w:semiHidden/>
    <w:pPr>
      <w:jc w:val="both"/>
    </w:pPr>
    <w:rPr>
      <w:rFonts w:ascii="ISOCPEUR" w:hAnsi="ISOCPEUR" w:cs="ISOCPEUR"/>
      <w:i/>
      <w:iCs/>
      <w:sz w:val="28"/>
      <w:szCs w:val="28"/>
      <w:lang w:val="uk-UA"/>
    </w:rPr>
  </w:style>
  <w:style w:type="character" w:styleId="a8">
    <w:name w:val="page number"/>
    <w:basedOn w:val="a0"/>
  </w:style>
  <w:style w:type="paragraph" w:customStyle="1" w:styleId="a9">
    <w:name w:val="Подраздел ПЗ"/>
    <w:basedOn w:val="a"/>
    <w:next w:val="aa"/>
    <w:semiHidden/>
    <w:pPr>
      <w:spacing w:before="240" w:after="160" w:line="360" w:lineRule="auto"/>
      <w:ind w:firstLine="539"/>
    </w:pPr>
    <w:rPr>
      <w:b/>
      <w:sz w:val="28"/>
      <w:szCs w:val="28"/>
    </w:rPr>
  </w:style>
  <w:style w:type="paragraph" w:customStyle="1" w:styleId="aa">
    <w:name w:val="Пункт подраздела ПЗ"/>
    <w:basedOn w:val="a9"/>
    <w:next w:val="ab"/>
    <w:semiHidden/>
    <w:rPr>
      <w:b w:val="0"/>
    </w:rPr>
  </w:style>
  <w:style w:type="paragraph" w:customStyle="1" w:styleId="ab">
    <w:name w:val="Текст ПЗ"/>
    <w:basedOn w:val="a"/>
    <w:semiHidden/>
    <w:pPr>
      <w:spacing w:line="360" w:lineRule="auto"/>
      <w:ind w:firstLine="540"/>
      <w:jc w:val="both"/>
    </w:pPr>
    <w:rPr>
      <w:sz w:val="28"/>
      <w:szCs w:val="28"/>
    </w:rPr>
  </w:style>
  <w:style w:type="paragraph" w:customStyle="1" w:styleId="ac">
    <w:name w:val="Раздел ПЗ"/>
    <w:basedOn w:val="a"/>
    <w:next w:val="a9"/>
    <w:semiHidden/>
    <w:pPr>
      <w:pageBreakBefore/>
      <w:spacing w:after="400" w:line="360" w:lineRule="auto"/>
      <w:ind w:firstLine="567"/>
    </w:pPr>
    <w:rPr>
      <w:b/>
      <w:sz w:val="32"/>
      <w:szCs w:val="32"/>
    </w:rPr>
  </w:style>
  <w:style w:type="paragraph" w:styleId="12">
    <w:name w:val="toc 1"/>
    <w:aliases w:val="заголовок раздела ПЗ,Заголовок  ОР"/>
    <w:basedOn w:val="a"/>
    <w:next w:val="a"/>
    <w:link w:val="13"/>
    <w:autoRedefine/>
    <w:semiHidden/>
    <w:rsid w:val="001E31B1"/>
    <w:pPr>
      <w:spacing w:before="240" w:after="120"/>
    </w:pPr>
    <w:rPr>
      <w:b/>
      <w:bCs/>
      <w:szCs w:val="20"/>
    </w:rPr>
  </w:style>
  <w:style w:type="character" w:customStyle="1" w:styleId="13">
    <w:name w:val="Оглавление 1 Знак"/>
    <w:aliases w:val="заголовок раздела ПЗ Знак,Заголовок  ОР Знак"/>
    <w:basedOn w:val="10"/>
    <w:link w:val="12"/>
    <w:semiHidden/>
    <w:rsid w:val="00900186"/>
    <w:rPr>
      <w:rFonts w:ascii="Arial" w:hAnsi="Arial" w:cs="Arial"/>
      <w:b/>
      <w:bCs/>
      <w:kern w:val="32"/>
      <w:sz w:val="24"/>
      <w:szCs w:val="32"/>
      <w:lang w:val="ru-RU" w:eastAsia="ru-RU" w:bidi="ar-SA"/>
    </w:rPr>
  </w:style>
  <w:style w:type="paragraph" w:styleId="21">
    <w:name w:val="toc 2"/>
    <w:aliases w:val="Заголовок подраздела ПЗ,заголовок ПР"/>
    <w:basedOn w:val="a"/>
    <w:next w:val="a"/>
    <w:link w:val="22"/>
    <w:autoRedefine/>
    <w:semiHidden/>
    <w:rsid w:val="00900186"/>
    <w:pPr>
      <w:spacing w:before="120" w:after="120"/>
      <w:ind w:left="238"/>
      <w:jc w:val="center"/>
    </w:pPr>
    <w:rPr>
      <w:b/>
      <w:iCs/>
      <w:sz w:val="28"/>
      <w:szCs w:val="28"/>
    </w:rPr>
  </w:style>
  <w:style w:type="character" w:customStyle="1" w:styleId="22">
    <w:name w:val="Оглавление 2 Знак"/>
    <w:aliases w:val="Заголовок подраздела ПЗ Знак,заголовок ПР Знак"/>
    <w:basedOn w:val="20"/>
    <w:link w:val="21"/>
    <w:rsid w:val="00900186"/>
    <w:rPr>
      <w:rFonts w:ascii="Arial" w:hAnsi="Arial" w:cs="Arial"/>
      <w:b/>
      <w:bCs/>
      <w:i/>
      <w:iCs/>
      <w:sz w:val="28"/>
      <w:szCs w:val="28"/>
      <w:lang w:val="ru-RU" w:eastAsia="ru-RU" w:bidi="ar-SA"/>
    </w:rPr>
  </w:style>
  <w:style w:type="paragraph" w:styleId="31">
    <w:name w:val="toc 3"/>
    <w:aliases w:val="Подписи рисунков"/>
    <w:basedOn w:val="a"/>
    <w:next w:val="a"/>
    <w:autoRedefine/>
    <w:semiHidden/>
    <w:rsid w:val="005B65A1"/>
    <w:pPr>
      <w:spacing w:before="120" w:after="120" w:line="360" w:lineRule="auto"/>
      <w:ind w:left="482"/>
      <w:jc w:val="center"/>
    </w:pPr>
    <w:rPr>
      <w:sz w:val="28"/>
      <w:szCs w:val="28"/>
    </w:rPr>
  </w:style>
  <w:style w:type="character" w:styleId="ad">
    <w:name w:val="Hyperlink"/>
    <w:basedOn w:val="a0"/>
    <w:rPr>
      <w:color w:val="0000FF"/>
      <w:u w:val="single"/>
    </w:rPr>
  </w:style>
  <w:style w:type="character" w:customStyle="1" w:styleId="ae">
    <w:name w:val="Текст ПЗ Знак"/>
    <w:basedOn w:val="a0"/>
    <w:semiHidden/>
    <w:rPr>
      <w:sz w:val="28"/>
      <w:szCs w:val="28"/>
      <w:lang w:val="ru-RU" w:eastAsia="ru-RU" w:bidi="ar-SA"/>
    </w:rPr>
  </w:style>
  <w:style w:type="paragraph" w:customStyle="1" w:styleId="af">
    <w:name w:val="Формула ПЗ"/>
    <w:next w:val="a"/>
    <w:semiHidden/>
    <w:pPr>
      <w:tabs>
        <w:tab w:val="center" w:pos="4820"/>
        <w:tab w:val="right" w:pos="9639"/>
      </w:tabs>
      <w:spacing w:line="360" w:lineRule="auto"/>
      <w:jc w:val="both"/>
    </w:pPr>
    <w:rPr>
      <w:sz w:val="28"/>
      <w:szCs w:val="28"/>
    </w:rPr>
  </w:style>
  <w:style w:type="paragraph" w:customStyle="1" w:styleId="af0">
    <w:name w:val="Пояснения формул"/>
    <w:basedOn w:val="ab"/>
    <w:semiHidden/>
    <w:pPr>
      <w:ind w:left="1077" w:hanging="720"/>
      <w:jc w:val="left"/>
    </w:pPr>
  </w:style>
  <w:style w:type="paragraph" w:styleId="af1">
    <w:name w:val="Body Text"/>
    <w:basedOn w:val="a"/>
    <w:link w:val="af2"/>
    <w:pPr>
      <w:jc w:val="both"/>
    </w:pPr>
    <w:rPr>
      <w:szCs w:val="20"/>
    </w:rPr>
  </w:style>
  <w:style w:type="paragraph" w:styleId="af3">
    <w:name w:val="Document Map"/>
    <w:basedOn w:val="a"/>
    <w:link w:val="af4"/>
    <w:semiHidden/>
    <w:pPr>
      <w:shd w:val="clear" w:color="auto" w:fill="000080"/>
    </w:pPr>
    <w:rPr>
      <w:rFonts w:ascii="Tahoma" w:hAnsi="Tahoma" w:cs="Tahoma"/>
    </w:rPr>
  </w:style>
  <w:style w:type="paragraph" w:customStyle="1" w:styleId="lsmall">
    <w:name w:val="lsmall"/>
    <w:basedOn w:val="a"/>
    <w:semiHidden/>
    <w:pPr>
      <w:spacing w:before="100" w:beforeAutospacing="1" w:after="100" w:afterAutospacing="1"/>
    </w:pPr>
    <w:rPr>
      <w:rFonts w:ascii="Arial Unicode MS" w:eastAsia="Arial Unicode MS" w:hAnsi="Arial Unicode MS" w:cs="Arial Unicode MS"/>
    </w:rPr>
  </w:style>
  <w:style w:type="paragraph" w:customStyle="1" w:styleId="csmall">
    <w:name w:val="csmall"/>
    <w:basedOn w:val="a"/>
    <w:semiHidden/>
    <w:pPr>
      <w:spacing w:before="100" w:beforeAutospacing="1" w:after="100" w:afterAutospacing="1"/>
    </w:pPr>
    <w:rPr>
      <w:rFonts w:ascii="Arial Unicode MS" w:eastAsia="Arial Unicode MS" w:hAnsi="Arial Unicode MS" w:cs="Arial Unicode MS"/>
    </w:rPr>
  </w:style>
  <w:style w:type="paragraph" w:customStyle="1" w:styleId="FR1">
    <w:name w:val="FR1"/>
    <w:semiHidden/>
    <w:pPr>
      <w:widowControl w:val="0"/>
    </w:pPr>
    <w:rPr>
      <w:rFonts w:ascii="Arial" w:hAnsi="Arial"/>
      <w:snapToGrid w:val="0"/>
      <w:sz w:val="18"/>
    </w:rPr>
  </w:style>
  <w:style w:type="paragraph" w:styleId="23">
    <w:name w:val="List 2"/>
    <w:basedOn w:val="a"/>
    <w:pPr>
      <w:overflowPunct w:val="0"/>
      <w:autoSpaceDE w:val="0"/>
      <w:autoSpaceDN w:val="0"/>
      <w:adjustRightInd w:val="0"/>
      <w:ind w:left="566" w:hanging="283"/>
      <w:textAlignment w:val="baseline"/>
    </w:pPr>
    <w:rPr>
      <w:sz w:val="20"/>
      <w:szCs w:val="20"/>
    </w:rPr>
  </w:style>
  <w:style w:type="paragraph" w:styleId="af5">
    <w:name w:val="Normal (Web)"/>
    <w:basedOn w:val="a"/>
    <w:pPr>
      <w:spacing w:before="100" w:beforeAutospacing="1" w:after="100" w:afterAutospacing="1"/>
    </w:pPr>
    <w:rPr>
      <w:color w:val="000000"/>
    </w:rPr>
  </w:style>
  <w:style w:type="paragraph" w:styleId="af6">
    <w:name w:val="List"/>
    <w:basedOn w:val="a"/>
    <w:pPr>
      <w:ind w:left="283" w:hanging="283"/>
    </w:pPr>
    <w:rPr>
      <w:sz w:val="20"/>
      <w:szCs w:val="20"/>
    </w:rPr>
  </w:style>
  <w:style w:type="paragraph" w:customStyle="1" w:styleId="FR2">
    <w:name w:val="FR2"/>
    <w:semiHidden/>
    <w:pPr>
      <w:widowControl w:val="0"/>
    </w:pPr>
    <w:rPr>
      <w:snapToGrid w:val="0"/>
      <w:sz w:val="28"/>
    </w:rPr>
  </w:style>
  <w:style w:type="paragraph" w:styleId="24">
    <w:name w:val="List Continue 2"/>
    <w:basedOn w:val="a"/>
    <w:pPr>
      <w:overflowPunct w:val="0"/>
      <w:autoSpaceDE w:val="0"/>
      <w:autoSpaceDN w:val="0"/>
      <w:adjustRightInd w:val="0"/>
      <w:spacing w:after="120"/>
      <w:ind w:left="566"/>
      <w:textAlignment w:val="baseline"/>
    </w:pPr>
    <w:rPr>
      <w:sz w:val="20"/>
      <w:szCs w:val="20"/>
    </w:rPr>
  </w:style>
  <w:style w:type="paragraph" w:styleId="af7">
    <w:name w:val="Body Text Indent"/>
    <w:basedOn w:val="a"/>
    <w:link w:val="af8"/>
    <w:pPr>
      <w:ind w:firstLine="709"/>
      <w:jc w:val="both"/>
    </w:pPr>
    <w:rPr>
      <w:snapToGrid w:val="0"/>
      <w:sz w:val="28"/>
      <w:szCs w:val="20"/>
    </w:rPr>
  </w:style>
  <w:style w:type="paragraph" w:styleId="32">
    <w:name w:val="List 3"/>
    <w:basedOn w:val="a"/>
    <w:pPr>
      <w:overflowPunct w:val="0"/>
      <w:autoSpaceDE w:val="0"/>
      <w:autoSpaceDN w:val="0"/>
      <w:adjustRightInd w:val="0"/>
      <w:ind w:left="849" w:hanging="283"/>
      <w:textAlignment w:val="baseline"/>
    </w:pPr>
    <w:rPr>
      <w:sz w:val="20"/>
      <w:szCs w:val="20"/>
    </w:rPr>
  </w:style>
  <w:style w:type="character" w:styleId="af9">
    <w:name w:val="Strong"/>
    <w:basedOn w:val="a0"/>
    <w:qFormat/>
    <w:rPr>
      <w:b/>
      <w:bCs/>
    </w:rPr>
  </w:style>
  <w:style w:type="paragraph" w:styleId="afa">
    <w:name w:val="Balloon Text"/>
    <w:basedOn w:val="a"/>
    <w:link w:val="afb"/>
    <w:semiHidden/>
    <w:rsid w:val="00F45643"/>
    <w:rPr>
      <w:rFonts w:ascii="Tahoma" w:hAnsi="Tahoma" w:cs="Tahoma"/>
      <w:sz w:val="16"/>
      <w:szCs w:val="16"/>
    </w:rPr>
  </w:style>
  <w:style w:type="table" w:styleId="afc">
    <w:name w:val="Table Grid"/>
    <w:basedOn w:val="a1"/>
    <w:rsid w:val="003D659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BF76B2"/>
    <w:pPr>
      <w:spacing w:after="120"/>
      <w:ind w:left="283"/>
    </w:pPr>
    <w:rPr>
      <w:sz w:val="16"/>
      <w:szCs w:val="16"/>
    </w:rPr>
  </w:style>
  <w:style w:type="paragraph" w:styleId="25">
    <w:name w:val="Body Text Indent 2"/>
    <w:basedOn w:val="a"/>
    <w:link w:val="26"/>
    <w:rsid w:val="00FA6468"/>
    <w:pPr>
      <w:spacing w:after="120" w:line="480" w:lineRule="auto"/>
      <w:ind w:left="283"/>
    </w:pPr>
  </w:style>
  <w:style w:type="paragraph" w:styleId="27">
    <w:name w:val="Body Text 2"/>
    <w:aliases w:val="Название таблиц"/>
    <w:basedOn w:val="a"/>
    <w:link w:val="28"/>
    <w:rsid w:val="00B5457A"/>
    <w:pPr>
      <w:spacing w:after="120" w:line="480" w:lineRule="auto"/>
    </w:pPr>
  </w:style>
  <w:style w:type="paragraph" w:customStyle="1" w:styleId="14">
    <w:name w:val="Стиль1 мой"/>
    <w:basedOn w:val="1"/>
    <w:semiHidden/>
    <w:rsid w:val="00F310B2"/>
    <w:pPr>
      <w:spacing w:line="360" w:lineRule="auto"/>
      <w:jc w:val="center"/>
    </w:pPr>
    <w:rPr>
      <w:rFonts w:ascii="Times New Roman" w:hAnsi="Times New Roman"/>
      <w:sz w:val="26"/>
    </w:rPr>
  </w:style>
  <w:style w:type="paragraph" w:customStyle="1" w:styleId="TableHeading">
    <w:name w:val="Table Heading"/>
    <w:basedOn w:val="a"/>
    <w:semiHidden/>
    <w:rsid w:val="005852DA"/>
    <w:pPr>
      <w:keepNext/>
      <w:widowControl w:val="0"/>
    </w:pPr>
    <w:rPr>
      <w:rFonts w:ascii="Book Antiqua" w:eastAsia="SimSun" w:hAnsi="Book Antiqua"/>
      <w:b/>
      <w:color w:val="000000"/>
      <w:kern w:val="2"/>
      <w:sz w:val="20"/>
      <w:szCs w:val="20"/>
      <w:lang w:val="en-US" w:eastAsia="zh-CN"/>
    </w:rPr>
  </w:style>
  <w:style w:type="paragraph" w:customStyle="1" w:styleId="TableText">
    <w:name w:val="Table Text"/>
    <w:basedOn w:val="a"/>
    <w:semiHidden/>
    <w:rsid w:val="005852DA"/>
    <w:pPr>
      <w:widowControl w:val="0"/>
      <w:autoSpaceDE w:val="0"/>
      <w:autoSpaceDN w:val="0"/>
      <w:adjustRightInd w:val="0"/>
      <w:spacing w:before="90" w:after="90"/>
    </w:pPr>
    <w:rPr>
      <w:rFonts w:ascii="Arial" w:eastAsia="SimSun" w:hAnsi="Arial"/>
      <w:sz w:val="18"/>
      <w:szCs w:val="20"/>
      <w:lang w:val="en-US" w:eastAsia="zh-CN"/>
    </w:rPr>
  </w:style>
  <w:style w:type="paragraph" w:customStyle="1" w:styleId="Figure">
    <w:name w:val="Figure"/>
    <w:basedOn w:val="a"/>
    <w:next w:val="a"/>
    <w:semiHidden/>
    <w:rsid w:val="0097561D"/>
    <w:pPr>
      <w:keepNext/>
      <w:widowControl w:val="0"/>
      <w:adjustRightInd w:val="0"/>
      <w:spacing w:before="80" w:after="80"/>
      <w:ind w:left="567"/>
      <w:jc w:val="both"/>
    </w:pPr>
    <w:rPr>
      <w:rFonts w:ascii="Arial" w:hAnsi="Arial" w:cs="Arial"/>
      <w:spacing w:val="-4"/>
      <w:kern w:val="2"/>
      <w:sz w:val="20"/>
      <w:szCs w:val="20"/>
      <w:lang w:val="en-US" w:eastAsia="en-US"/>
    </w:rPr>
  </w:style>
  <w:style w:type="paragraph" w:customStyle="1" w:styleId="Line">
    <w:name w:val="Line"/>
    <w:basedOn w:val="a"/>
    <w:semiHidden/>
    <w:rsid w:val="00471807"/>
    <w:pPr>
      <w:widowControl w:val="0"/>
      <w:pBdr>
        <w:bottom w:val="single" w:sz="4" w:space="1" w:color="auto"/>
      </w:pBdr>
      <w:spacing w:line="480" w:lineRule="auto"/>
      <w:ind w:left="709" w:right="590"/>
      <w:jc w:val="both"/>
    </w:pPr>
    <w:rPr>
      <w:rFonts w:ascii="Book Antiqua" w:hAnsi="Book Antiqua"/>
      <w:kern w:val="2"/>
      <w:sz w:val="21"/>
      <w:szCs w:val="21"/>
      <w:lang w:val="en-US" w:eastAsia="en-US"/>
    </w:rPr>
  </w:style>
  <w:style w:type="paragraph" w:customStyle="1" w:styleId="TableDescription">
    <w:name w:val="Table Description"/>
    <w:semiHidden/>
    <w:rsid w:val="00471807"/>
    <w:pPr>
      <w:keepNext/>
      <w:snapToGrid w:val="0"/>
      <w:spacing w:before="160" w:after="160"/>
      <w:ind w:left="1134"/>
    </w:pPr>
    <w:rPr>
      <w:rFonts w:ascii="Arial" w:hAnsi="Arial" w:cs="Arial"/>
      <w:kern w:val="2"/>
      <w:sz w:val="18"/>
      <w:szCs w:val="18"/>
      <w:lang w:val="en-US" w:eastAsia="en-US"/>
    </w:rPr>
  </w:style>
  <w:style w:type="paragraph" w:customStyle="1" w:styleId="FigureDescription">
    <w:name w:val="Figure Description"/>
    <w:semiHidden/>
    <w:rsid w:val="00471807"/>
    <w:pPr>
      <w:tabs>
        <w:tab w:val="num" w:pos="4284"/>
      </w:tabs>
      <w:spacing w:before="160" w:after="160"/>
      <w:ind w:hanging="360"/>
    </w:pPr>
    <w:rPr>
      <w:rFonts w:ascii="Arial" w:hAnsi="Arial" w:cs="Arial"/>
      <w:kern w:val="2"/>
      <w:sz w:val="18"/>
      <w:szCs w:val="18"/>
      <w:lang w:val="en-US" w:eastAsia="en-US"/>
    </w:rPr>
  </w:style>
  <w:style w:type="paragraph" w:customStyle="1" w:styleId="FigureDescription525">
    <w:name w:val="Стиль Figure Description + Слева:  525 см"/>
    <w:basedOn w:val="FigureDescription"/>
    <w:semiHidden/>
    <w:rsid w:val="00471807"/>
    <w:pPr>
      <w:tabs>
        <w:tab w:val="clear" w:pos="4284"/>
      </w:tabs>
      <w:ind w:left="2977" w:firstLine="0"/>
    </w:pPr>
    <w:rPr>
      <w:rFonts w:cs="Times New Roman"/>
      <w:szCs w:val="20"/>
    </w:rPr>
  </w:style>
  <w:style w:type="paragraph" w:customStyle="1" w:styleId="FigureText">
    <w:name w:val="Figure Text"/>
    <w:semiHidden/>
    <w:rsid w:val="00471807"/>
    <w:pPr>
      <w:widowControl w:val="0"/>
      <w:autoSpaceDE w:val="0"/>
      <w:autoSpaceDN w:val="0"/>
      <w:adjustRightInd w:val="0"/>
      <w:ind w:left="57"/>
    </w:pPr>
    <w:rPr>
      <w:rFonts w:ascii="Arial Narrow" w:hAnsi="Arial Narrow"/>
      <w:sz w:val="18"/>
      <w:szCs w:val="18"/>
      <w:lang w:val="en-US" w:eastAsia="en-US"/>
    </w:rPr>
  </w:style>
  <w:style w:type="character" w:customStyle="1" w:styleId="NormalChar">
    <w:name w:val="Normal Char"/>
    <w:semiHidden/>
    <w:rsid w:val="00761FE1"/>
    <w:rPr>
      <w:rFonts w:ascii="Arial" w:eastAsia="Times New Roman" w:hAnsi="Arial"/>
      <w:spacing w:val="-4"/>
      <w:kern w:val="2"/>
      <w:lang w:val="en-US"/>
    </w:rPr>
  </w:style>
  <w:style w:type="paragraph" w:customStyle="1" w:styleId="FigureText-056">
    <w:name w:val="Стиль Figure Text + Справа:  -056 см"/>
    <w:basedOn w:val="FigureText"/>
    <w:semiHidden/>
    <w:rsid w:val="00761FE1"/>
    <w:rPr>
      <w:szCs w:val="20"/>
    </w:rPr>
  </w:style>
  <w:style w:type="paragraph" w:customStyle="1" w:styleId="NotesText">
    <w:name w:val="Notes Text"/>
    <w:basedOn w:val="a"/>
    <w:semiHidden/>
    <w:rsid w:val="0072305B"/>
    <w:pPr>
      <w:widowControl w:val="0"/>
      <w:pBdr>
        <w:top w:val="single" w:sz="8" w:space="10" w:color="auto"/>
        <w:bottom w:val="single" w:sz="8" w:space="10" w:color="auto"/>
      </w:pBdr>
      <w:adjustRightInd w:val="0"/>
      <w:spacing w:before="80" w:after="80"/>
      <w:ind w:left="567"/>
      <w:jc w:val="both"/>
    </w:pPr>
    <w:rPr>
      <w:rFonts w:ascii="Arial" w:hAnsi="Arial" w:cs="Arial"/>
      <w:spacing w:val="-4"/>
      <w:kern w:val="2"/>
      <w:sz w:val="20"/>
      <w:szCs w:val="20"/>
      <w:lang w:val="en-US" w:eastAsia="en-US"/>
    </w:rPr>
  </w:style>
  <w:style w:type="paragraph" w:customStyle="1" w:styleId="ItemList">
    <w:name w:val="Item List"/>
    <w:semiHidden/>
    <w:rsid w:val="0072305B"/>
    <w:pPr>
      <w:tabs>
        <w:tab w:val="num" w:pos="360"/>
      </w:tabs>
      <w:ind w:left="567"/>
      <w:jc w:val="both"/>
    </w:pPr>
    <w:rPr>
      <w:rFonts w:ascii="Arial" w:hAnsi="Arial" w:cs="Arial"/>
      <w:spacing w:val="-4"/>
      <w:kern w:val="2"/>
      <w:lang w:val="en-US" w:eastAsia="en-US"/>
    </w:rPr>
  </w:style>
  <w:style w:type="paragraph" w:customStyle="1" w:styleId="412410">
    <w:name w:val="Стиль Заголовок 4 + Справа:  12 см Перед:  4 пт После:  10 пт"/>
    <w:basedOn w:val="4"/>
    <w:link w:val="4124100"/>
    <w:semiHidden/>
    <w:rsid w:val="00896B39"/>
    <w:pPr>
      <w:keepNext/>
      <w:widowControl w:val="0"/>
      <w:adjustRightInd w:val="0"/>
      <w:spacing w:before="160" w:beforeAutospacing="0" w:after="160" w:afterAutospacing="0"/>
      <w:ind w:left="567"/>
      <w:jc w:val="both"/>
    </w:pPr>
    <w:rPr>
      <w:rFonts w:ascii="Arial" w:eastAsia="Times New Roman" w:hAnsi="Arial" w:cs="Times New Roman"/>
      <w:spacing w:val="-4"/>
      <w:kern w:val="2"/>
      <w:sz w:val="20"/>
      <w:szCs w:val="20"/>
      <w:lang w:val="en-US" w:eastAsia="en-US"/>
    </w:rPr>
  </w:style>
  <w:style w:type="character" w:customStyle="1" w:styleId="4124100">
    <w:name w:val="Стиль Заголовок 4 + Справа:  12 см Перед:  4 пт После:  10 пт Знак"/>
    <w:basedOn w:val="a0"/>
    <w:link w:val="412410"/>
    <w:rsid w:val="00896B39"/>
    <w:rPr>
      <w:rFonts w:ascii="Arial" w:hAnsi="Arial"/>
      <w:b/>
      <w:bCs/>
      <w:spacing w:val="-4"/>
      <w:kern w:val="2"/>
      <w:lang w:val="en-US" w:eastAsia="en-US" w:bidi="ar-SA"/>
    </w:rPr>
  </w:style>
  <w:style w:type="paragraph" w:customStyle="1" w:styleId="300">
    <w:name w:val="Стиль Заголовок 3 + Слева:  0 см"/>
    <w:basedOn w:val="3"/>
    <w:link w:val="301"/>
    <w:semiHidden/>
    <w:rsid w:val="003F4659"/>
    <w:pPr>
      <w:keepNext w:val="0"/>
      <w:keepLines/>
      <w:autoSpaceDE w:val="0"/>
      <w:autoSpaceDN w:val="0"/>
      <w:adjustRightInd w:val="0"/>
      <w:spacing w:after="240"/>
    </w:pPr>
    <w:rPr>
      <w:rFonts w:cs="Times New Roman"/>
      <w:color w:val="000000"/>
      <w:kern w:val="2"/>
      <w:sz w:val="24"/>
      <w:szCs w:val="20"/>
      <w:lang w:eastAsia="en-US"/>
    </w:rPr>
  </w:style>
  <w:style w:type="character" w:customStyle="1" w:styleId="301">
    <w:name w:val="Стиль Заголовок 3 + Слева:  0 см Знак"/>
    <w:basedOn w:val="a0"/>
    <w:link w:val="300"/>
    <w:rsid w:val="003F4659"/>
    <w:rPr>
      <w:rFonts w:ascii="Arial" w:hAnsi="Arial"/>
      <w:b/>
      <w:bCs/>
      <w:color w:val="000000"/>
      <w:kern w:val="2"/>
      <w:sz w:val="24"/>
      <w:lang w:val="ru-RU" w:eastAsia="en-US" w:bidi="ar-SA"/>
    </w:rPr>
  </w:style>
  <w:style w:type="paragraph" w:customStyle="1" w:styleId="ItemStep">
    <w:name w:val="Item Step"/>
    <w:basedOn w:val="a"/>
    <w:semiHidden/>
    <w:rsid w:val="00B90F22"/>
    <w:pPr>
      <w:widowControl w:val="0"/>
      <w:ind w:left="567"/>
      <w:jc w:val="both"/>
    </w:pPr>
    <w:rPr>
      <w:rFonts w:ascii="Arial" w:hAnsi="Arial" w:cs="Arial"/>
      <w:kern w:val="2"/>
      <w:sz w:val="20"/>
      <w:szCs w:val="20"/>
      <w:lang w:val="en-US" w:eastAsia="en-US"/>
    </w:rPr>
  </w:style>
  <w:style w:type="paragraph" w:styleId="afd">
    <w:name w:val="caption"/>
    <w:basedOn w:val="a"/>
    <w:next w:val="a"/>
    <w:qFormat/>
    <w:rsid w:val="005E695B"/>
    <w:pPr>
      <w:jc w:val="center"/>
    </w:pPr>
    <w:rPr>
      <w:b/>
      <w:spacing w:val="20"/>
      <w:sz w:val="26"/>
      <w:szCs w:val="20"/>
    </w:rPr>
  </w:style>
  <w:style w:type="paragraph" w:styleId="41">
    <w:name w:val="toc 4"/>
    <w:basedOn w:val="a"/>
    <w:next w:val="a"/>
    <w:autoRedefine/>
    <w:semiHidden/>
    <w:rsid w:val="001E31B1"/>
    <w:pPr>
      <w:spacing w:before="120" w:after="120"/>
      <w:ind w:left="720"/>
    </w:pPr>
    <w:rPr>
      <w:szCs w:val="20"/>
    </w:rPr>
  </w:style>
  <w:style w:type="paragraph" w:styleId="35">
    <w:name w:val="Body Text 3"/>
    <w:basedOn w:val="a"/>
    <w:link w:val="36"/>
    <w:uiPriority w:val="99"/>
    <w:rsid w:val="00D06230"/>
    <w:pPr>
      <w:spacing w:after="120"/>
    </w:pPr>
    <w:rPr>
      <w:sz w:val="16"/>
      <w:szCs w:val="16"/>
    </w:rPr>
  </w:style>
  <w:style w:type="paragraph" w:customStyle="1" w:styleId="140">
    <w:name w:val="1заголовок4"/>
    <w:basedOn w:val="4"/>
    <w:rsid w:val="00D7654A"/>
    <w:pPr>
      <w:spacing w:before="240" w:beforeAutospacing="0" w:after="240" w:afterAutospacing="0"/>
      <w:ind w:firstLine="709"/>
    </w:pPr>
    <w:rPr>
      <w:rFonts w:ascii="Times New Roman" w:hAnsi="Times New Roman"/>
      <w:szCs w:val="26"/>
    </w:rPr>
  </w:style>
  <w:style w:type="paragraph" w:customStyle="1" w:styleId="15">
    <w:name w:val="1обычный"/>
    <w:basedOn w:val="a"/>
    <w:link w:val="16"/>
    <w:rsid w:val="00FD7B41"/>
    <w:pPr>
      <w:ind w:firstLine="709"/>
      <w:jc w:val="both"/>
    </w:pPr>
  </w:style>
  <w:style w:type="character" w:customStyle="1" w:styleId="16">
    <w:name w:val="1обычный Знак"/>
    <w:basedOn w:val="a0"/>
    <w:link w:val="15"/>
    <w:rsid w:val="00DF6B2C"/>
    <w:rPr>
      <w:sz w:val="24"/>
      <w:szCs w:val="24"/>
      <w:lang w:val="ru-RU" w:eastAsia="ru-RU" w:bidi="ar-SA"/>
    </w:rPr>
  </w:style>
  <w:style w:type="paragraph" w:customStyle="1" w:styleId="17">
    <w:name w:val="Стиль1"/>
    <w:basedOn w:val="a"/>
    <w:semiHidden/>
    <w:rsid w:val="00D7654A"/>
    <w:rPr>
      <w:b/>
    </w:rPr>
  </w:style>
  <w:style w:type="paragraph" w:customStyle="1" w:styleId="29">
    <w:name w:val="Стиль2"/>
    <w:basedOn w:val="a"/>
    <w:semiHidden/>
    <w:rsid w:val="00D7654A"/>
  </w:style>
  <w:style w:type="paragraph" w:customStyle="1" w:styleId="130">
    <w:name w:val="1заголовок3"/>
    <w:basedOn w:val="4"/>
    <w:next w:val="15"/>
    <w:link w:val="131"/>
    <w:rsid w:val="00D7654A"/>
    <w:pPr>
      <w:spacing w:before="240" w:beforeAutospacing="0" w:after="240" w:afterAutospacing="0"/>
      <w:ind w:firstLine="709"/>
    </w:pPr>
    <w:rPr>
      <w:rFonts w:ascii="Times New Roman" w:hAnsi="Times New Roman"/>
    </w:rPr>
  </w:style>
  <w:style w:type="character" w:customStyle="1" w:styleId="131">
    <w:name w:val="1заголовок3 Знак"/>
    <w:basedOn w:val="a0"/>
    <w:link w:val="130"/>
    <w:rsid w:val="004B24E8"/>
    <w:rPr>
      <w:rFonts w:eastAsia="Arial Unicode MS" w:cs="Arial Unicode MS"/>
      <w:b/>
      <w:bCs/>
      <w:sz w:val="24"/>
      <w:szCs w:val="24"/>
      <w:lang w:val="ru-RU" w:eastAsia="ru-RU" w:bidi="ar-SA"/>
    </w:rPr>
  </w:style>
  <w:style w:type="paragraph" w:customStyle="1" w:styleId="120">
    <w:name w:val="1заголовок2"/>
    <w:basedOn w:val="2"/>
    <w:link w:val="121"/>
    <w:rsid w:val="00375D32"/>
    <w:pPr>
      <w:spacing w:after="240"/>
      <w:ind w:firstLine="709"/>
    </w:pPr>
    <w:rPr>
      <w:rFonts w:ascii="Times New Roman" w:hAnsi="Times New Roman"/>
      <w:i w:val="0"/>
    </w:rPr>
  </w:style>
  <w:style w:type="character" w:customStyle="1" w:styleId="121">
    <w:name w:val="1заголовок2 Знак"/>
    <w:basedOn w:val="a0"/>
    <w:link w:val="120"/>
    <w:rsid w:val="004B24E8"/>
    <w:rPr>
      <w:rFonts w:cs="Arial"/>
      <w:b/>
      <w:bCs/>
      <w:iCs/>
      <w:sz w:val="28"/>
      <w:szCs w:val="28"/>
      <w:lang w:val="ru-RU" w:eastAsia="ru-RU" w:bidi="ar-SA"/>
    </w:rPr>
  </w:style>
  <w:style w:type="paragraph" w:customStyle="1" w:styleId="110">
    <w:name w:val="1заголовок1"/>
    <w:basedOn w:val="1"/>
    <w:rsid w:val="000470BB"/>
    <w:pPr>
      <w:spacing w:after="240"/>
      <w:ind w:firstLine="709"/>
    </w:pPr>
    <w:rPr>
      <w:rFonts w:ascii="Times New Roman" w:hAnsi="Times New Roman"/>
      <w:sz w:val="28"/>
    </w:rPr>
  </w:style>
  <w:style w:type="paragraph" w:customStyle="1" w:styleId="18">
    <w:name w:val="1очистить"/>
    <w:link w:val="19"/>
    <w:rsid w:val="006D2E0E"/>
    <w:rPr>
      <w:sz w:val="24"/>
      <w:szCs w:val="24"/>
    </w:rPr>
  </w:style>
  <w:style w:type="character" w:customStyle="1" w:styleId="19">
    <w:name w:val="1очистить Знак"/>
    <w:basedOn w:val="a0"/>
    <w:link w:val="18"/>
    <w:rsid w:val="004B24E8"/>
    <w:rPr>
      <w:sz w:val="24"/>
      <w:szCs w:val="24"/>
      <w:lang w:val="ru-RU" w:eastAsia="ru-RU" w:bidi="ar-SA"/>
    </w:rPr>
  </w:style>
  <w:style w:type="paragraph" w:customStyle="1" w:styleId="111">
    <w:name w:val="1список1"/>
    <w:basedOn w:val="15"/>
    <w:link w:val="112"/>
    <w:rsid w:val="006D2E0E"/>
    <w:pPr>
      <w:tabs>
        <w:tab w:val="num" w:pos="680"/>
      </w:tabs>
      <w:ind w:left="680" w:hanging="340"/>
    </w:pPr>
  </w:style>
  <w:style w:type="character" w:customStyle="1" w:styleId="112">
    <w:name w:val="1список1 Знак"/>
    <w:basedOn w:val="16"/>
    <w:link w:val="111"/>
    <w:rsid w:val="004B24E8"/>
    <w:rPr>
      <w:sz w:val="24"/>
      <w:szCs w:val="24"/>
      <w:lang w:val="ru-RU" w:eastAsia="ru-RU" w:bidi="ar-SA"/>
    </w:rPr>
  </w:style>
  <w:style w:type="paragraph" w:customStyle="1" w:styleId="122">
    <w:name w:val="1список2"/>
    <w:basedOn w:val="111"/>
    <w:rsid w:val="006D2E0E"/>
    <w:pPr>
      <w:tabs>
        <w:tab w:val="clear" w:pos="680"/>
        <w:tab w:val="num" w:pos="1134"/>
      </w:tabs>
      <w:ind w:left="1134" w:hanging="454"/>
    </w:pPr>
    <w:rPr>
      <w:lang w:val="en-US"/>
    </w:rPr>
  </w:style>
  <w:style w:type="paragraph" w:customStyle="1" w:styleId="1a">
    <w:name w:val="1таблица"/>
    <w:basedOn w:val="15"/>
    <w:next w:val="15"/>
    <w:rsid w:val="001B68E2"/>
    <w:pPr>
      <w:spacing w:before="120" w:after="120"/>
      <w:ind w:firstLine="0"/>
      <w:jc w:val="right"/>
    </w:pPr>
    <w:rPr>
      <w:sz w:val="22"/>
    </w:rPr>
  </w:style>
  <w:style w:type="paragraph" w:customStyle="1" w:styleId="1b">
    <w:name w:val="1рисунок"/>
    <w:basedOn w:val="15"/>
    <w:next w:val="15"/>
    <w:rsid w:val="001B68E2"/>
    <w:pPr>
      <w:spacing w:before="120" w:after="120"/>
      <w:ind w:firstLine="0"/>
      <w:jc w:val="center"/>
    </w:pPr>
    <w:rPr>
      <w:sz w:val="22"/>
    </w:rPr>
  </w:style>
  <w:style w:type="paragraph" w:styleId="51">
    <w:name w:val="toc 5"/>
    <w:basedOn w:val="a"/>
    <w:next w:val="a"/>
    <w:autoRedefine/>
    <w:semiHidden/>
    <w:rsid w:val="00392D48"/>
    <w:pPr>
      <w:ind w:left="960"/>
    </w:pPr>
    <w:rPr>
      <w:sz w:val="20"/>
      <w:szCs w:val="20"/>
    </w:rPr>
  </w:style>
  <w:style w:type="paragraph" w:styleId="61">
    <w:name w:val="toc 6"/>
    <w:basedOn w:val="a"/>
    <w:next w:val="a"/>
    <w:autoRedefine/>
    <w:semiHidden/>
    <w:rsid w:val="00392D48"/>
    <w:pPr>
      <w:ind w:left="1200"/>
    </w:pPr>
    <w:rPr>
      <w:sz w:val="20"/>
      <w:szCs w:val="20"/>
    </w:rPr>
  </w:style>
  <w:style w:type="paragraph" w:styleId="71">
    <w:name w:val="toc 7"/>
    <w:basedOn w:val="a"/>
    <w:next w:val="a"/>
    <w:autoRedefine/>
    <w:semiHidden/>
    <w:rsid w:val="00392D48"/>
    <w:pPr>
      <w:ind w:left="1440"/>
    </w:pPr>
    <w:rPr>
      <w:sz w:val="20"/>
      <w:szCs w:val="20"/>
    </w:rPr>
  </w:style>
  <w:style w:type="paragraph" w:styleId="81">
    <w:name w:val="toc 8"/>
    <w:basedOn w:val="a"/>
    <w:next w:val="a"/>
    <w:autoRedefine/>
    <w:semiHidden/>
    <w:rsid w:val="00392D48"/>
    <w:pPr>
      <w:ind w:left="1680"/>
    </w:pPr>
    <w:rPr>
      <w:sz w:val="20"/>
      <w:szCs w:val="20"/>
    </w:rPr>
  </w:style>
  <w:style w:type="paragraph" w:styleId="91">
    <w:name w:val="toc 9"/>
    <w:basedOn w:val="a"/>
    <w:next w:val="a"/>
    <w:autoRedefine/>
    <w:semiHidden/>
    <w:rsid w:val="00392D48"/>
    <w:pPr>
      <w:ind w:left="1920"/>
    </w:pPr>
    <w:rPr>
      <w:sz w:val="20"/>
      <w:szCs w:val="20"/>
    </w:rPr>
  </w:style>
  <w:style w:type="paragraph" w:customStyle="1" w:styleId="1c">
    <w:name w:val="1раздел"/>
    <w:basedOn w:val="110"/>
    <w:rsid w:val="001E31B1"/>
    <w:pPr>
      <w:spacing w:line="360" w:lineRule="auto"/>
      <w:ind w:firstLine="0"/>
      <w:jc w:val="center"/>
    </w:pPr>
    <w:rPr>
      <w:b w:val="0"/>
      <w:bCs w:val="0"/>
      <w:sz w:val="72"/>
    </w:rPr>
  </w:style>
  <w:style w:type="paragraph" w:styleId="afe">
    <w:name w:val="Plain Text"/>
    <w:basedOn w:val="a"/>
    <w:rsid w:val="004B24E8"/>
    <w:pPr>
      <w:spacing w:line="360" w:lineRule="auto"/>
      <w:ind w:firstLine="720"/>
      <w:jc w:val="both"/>
    </w:pPr>
    <w:rPr>
      <w:sz w:val="28"/>
      <w:szCs w:val="20"/>
    </w:rPr>
  </w:style>
  <w:style w:type="paragraph" w:customStyle="1" w:styleId="Oaeno">
    <w:name w:val="Oaeno"/>
    <w:basedOn w:val="a"/>
    <w:rsid w:val="004B24E8"/>
    <w:pPr>
      <w:ind w:firstLine="426"/>
      <w:jc w:val="both"/>
    </w:pPr>
    <w:rPr>
      <w:rFonts w:ascii="TimesET" w:hAnsi="TimesET"/>
      <w:sz w:val="20"/>
      <w:szCs w:val="20"/>
    </w:rPr>
  </w:style>
  <w:style w:type="paragraph" w:customStyle="1" w:styleId="2a">
    <w:name w:val="çàãîëîâîê 2"/>
    <w:basedOn w:val="a"/>
    <w:next w:val="Oaeno"/>
    <w:rsid w:val="004B24E8"/>
    <w:pPr>
      <w:keepNext/>
      <w:spacing w:before="60" w:after="20"/>
    </w:pPr>
    <w:rPr>
      <w:rFonts w:ascii="Helios" w:hAnsi="Helios"/>
      <w:b/>
      <w:i/>
      <w:sz w:val="10"/>
      <w:szCs w:val="20"/>
    </w:rPr>
  </w:style>
  <w:style w:type="paragraph" w:customStyle="1" w:styleId="37">
    <w:name w:val="çàãîëîâîê 3"/>
    <w:basedOn w:val="a"/>
    <w:next w:val="Oaeno"/>
    <w:rsid w:val="004B24E8"/>
    <w:pPr>
      <w:keepNext/>
      <w:spacing w:before="40"/>
      <w:jc w:val="center"/>
    </w:pPr>
    <w:rPr>
      <w:rFonts w:ascii="TimesET" w:hAnsi="TimesET"/>
      <w:b/>
      <w:sz w:val="8"/>
      <w:szCs w:val="20"/>
    </w:rPr>
  </w:style>
  <w:style w:type="character" w:customStyle="1" w:styleId="aff">
    <w:name w:val="Выделение в тексте"/>
    <w:basedOn w:val="a0"/>
    <w:rsid w:val="004B24E8"/>
    <w:rPr>
      <w:i/>
    </w:rPr>
  </w:style>
  <w:style w:type="paragraph" w:customStyle="1" w:styleId="125">
    <w:name w:val="Стиль Основной текст с отступом + Первая строка:  125 см Междустр..."/>
    <w:basedOn w:val="a"/>
    <w:link w:val="1250"/>
    <w:rsid w:val="00D71F40"/>
    <w:pPr>
      <w:spacing w:line="360" w:lineRule="auto"/>
      <w:ind w:firstLine="708"/>
    </w:pPr>
  </w:style>
  <w:style w:type="character" w:customStyle="1" w:styleId="1250">
    <w:name w:val="Стиль Основной текст с отступом + Первая строка:  125 см Междустр... Знак"/>
    <w:basedOn w:val="a0"/>
    <w:link w:val="125"/>
    <w:rsid w:val="00D2372F"/>
    <w:rPr>
      <w:sz w:val="24"/>
      <w:szCs w:val="24"/>
      <w:lang w:val="ru-RU" w:eastAsia="ru-RU" w:bidi="ar-SA"/>
    </w:rPr>
  </w:style>
  <w:style w:type="paragraph" w:customStyle="1" w:styleId="1251">
    <w:name w:val="Стиль Основной текст с отступом + Первая строка:  125 см Междустр...1"/>
    <w:basedOn w:val="a"/>
    <w:next w:val="412410"/>
    <w:link w:val="12510"/>
    <w:rsid w:val="00D71F40"/>
    <w:pPr>
      <w:spacing w:line="360" w:lineRule="auto"/>
      <w:ind w:firstLine="708"/>
    </w:pPr>
    <w:rPr>
      <w:sz w:val="28"/>
    </w:rPr>
  </w:style>
  <w:style w:type="paragraph" w:customStyle="1" w:styleId="0">
    <w:name w:val="Стиль Основной текст с отступом + Первая строка:  0 см Междустр.ин..."/>
    <w:basedOn w:val="a"/>
    <w:next w:val="14"/>
    <w:link w:val="00"/>
    <w:rsid w:val="00D71F40"/>
    <w:pPr>
      <w:spacing w:line="360" w:lineRule="auto"/>
    </w:pPr>
    <w:rPr>
      <w:sz w:val="28"/>
    </w:rPr>
  </w:style>
  <w:style w:type="paragraph" w:styleId="aff0">
    <w:name w:val="Title"/>
    <w:basedOn w:val="a"/>
    <w:link w:val="aff1"/>
    <w:qFormat/>
    <w:rsid w:val="00E73617"/>
    <w:pPr>
      <w:ind w:right="42"/>
      <w:jc w:val="center"/>
    </w:pPr>
    <w:rPr>
      <w:b/>
      <w:sz w:val="28"/>
      <w:szCs w:val="20"/>
    </w:rPr>
  </w:style>
  <w:style w:type="paragraph" w:customStyle="1" w:styleId="aff2">
    <w:name w:val="Стиль Основной текст с отступом + полужирный"/>
    <w:basedOn w:val="a"/>
    <w:next w:val="a"/>
    <w:link w:val="aff3"/>
    <w:rsid w:val="008C65DA"/>
    <w:rPr>
      <w:b/>
      <w:bCs/>
    </w:rPr>
  </w:style>
  <w:style w:type="character" w:customStyle="1" w:styleId="aff3">
    <w:name w:val="Стиль Основной текст с отступом + полужирный Знак"/>
    <w:basedOn w:val="a0"/>
    <w:link w:val="aff2"/>
    <w:rsid w:val="008C65DA"/>
    <w:rPr>
      <w:b/>
      <w:bCs/>
      <w:sz w:val="24"/>
      <w:szCs w:val="24"/>
      <w:lang w:val="ru-RU" w:eastAsia="ru-RU" w:bidi="ar-SA"/>
    </w:rPr>
  </w:style>
  <w:style w:type="paragraph" w:customStyle="1" w:styleId="38">
    <w:name w:val="Стиль Основной текст с отступом + ПерваСтиль3"/>
    <w:basedOn w:val="a"/>
    <w:next w:val="300"/>
    <w:rsid w:val="008C65DA"/>
    <w:pPr>
      <w:spacing w:line="360" w:lineRule="auto"/>
      <w:jc w:val="center"/>
    </w:pPr>
    <w:rPr>
      <w:sz w:val="28"/>
    </w:rPr>
  </w:style>
  <w:style w:type="character" w:customStyle="1" w:styleId="txt1">
    <w:name w:val="txt1"/>
    <w:basedOn w:val="a0"/>
    <w:rsid w:val="00675BA8"/>
    <w:rPr>
      <w:rFonts w:ascii="Times New Roman" w:hAnsi="Times New Roman" w:cs="Times New Roman"/>
      <w:color w:val="505050"/>
      <w:sz w:val="20"/>
      <w:szCs w:val="20"/>
    </w:rPr>
  </w:style>
  <w:style w:type="paragraph" w:styleId="1d">
    <w:name w:val="index 1"/>
    <w:aliases w:val="Список характеристпк"/>
    <w:next w:val="af6"/>
    <w:autoRedefine/>
    <w:semiHidden/>
    <w:rsid w:val="004764A8"/>
    <w:pPr>
      <w:tabs>
        <w:tab w:val="num" w:pos="720"/>
      </w:tabs>
      <w:spacing w:line="360" w:lineRule="auto"/>
      <w:ind w:left="720" w:hanging="360"/>
      <w:jc w:val="both"/>
    </w:pPr>
    <w:rPr>
      <w:sz w:val="28"/>
    </w:rPr>
  </w:style>
  <w:style w:type="paragraph" w:customStyle="1" w:styleId="aff4">
    <w:name w:val="Стиль Текст ПЗ"/>
    <w:basedOn w:val="a"/>
    <w:link w:val="aff5"/>
    <w:rsid w:val="004764A8"/>
    <w:pPr>
      <w:spacing w:line="360" w:lineRule="auto"/>
      <w:ind w:firstLine="567"/>
      <w:jc w:val="both"/>
    </w:pPr>
    <w:rPr>
      <w:color w:val="000000"/>
      <w:sz w:val="28"/>
      <w:szCs w:val="28"/>
    </w:rPr>
  </w:style>
  <w:style w:type="character" w:customStyle="1" w:styleId="aff5">
    <w:name w:val="Стиль Текст ПЗ Знак Знак"/>
    <w:basedOn w:val="a0"/>
    <w:link w:val="aff4"/>
    <w:rsid w:val="004764A8"/>
    <w:rPr>
      <w:color w:val="000000"/>
      <w:sz w:val="28"/>
      <w:szCs w:val="28"/>
      <w:lang w:val="ru-RU" w:eastAsia="ru-RU" w:bidi="ar-SA"/>
    </w:rPr>
  </w:style>
  <w:style w:type="paragraph" w:customStyle="1" w:styleId="42">
    <w:name w:val="Стиль4"/>
    <w:basedOn w:val="a"/>
    <w:rsid w:val="00C83095"/>
    <w:pPr>
      <w:overflowPunct w:val="0"/>
      <w:autoSpaceDE w:val="0"/>
      <w:autoSpaceDN w:val="0"/>
      <w:adjustRightInd w:val="0"/>
      <w:textAlignment w:val="baseline"/>
    </w:pPr>
    <w:rPr>
      <w:rFonts w:ascii="Arial" w:hAnsi="Arial"/>
      <w:szCs w:val="20"/>
    </w:rPr>
  </w:style>
  <w:style w:type="paragraph" w:customStyle="1" w:styleId="39">
    <w:name w:val="Стиль3"/>
    <w:basedOn w:val="a"/>
    <w:rsid w:val="00D94653"/>
  </w:style>
  <w:style w:type="paragraph" w:customStyle="1" w:styleId="52">
    <w:name w:val="Стиль5"/>
    <w:basedOn w:val="a"/>
    <w:rsid w:val="00386FDE"/>
    <w:pPr>
      <w:jc w:val="both"/>
    </w:pPr>
    <w:rPr>
      <w:spacing w:val="-20"/>
      <w:szCs w:val="28"/>
    </w:rPr>
  </w:style>
  <w:style w:type="paragraph" w:customStyle="1" w:styleId="62">
    <w:name w:val="Стиль6"/>
    <w:basedOn w:val="27"/>
    <w:rsid w:val="00386FDE"/>
    <w:pPr>
      <w:jc w:val="both"/>
    </w:pPr>
    <w:rPr>
      <w:spacing w:val="-20"/>
      <w:szCs w:val="28"/>
    </w:rPr>
  </w:style>
  <w:style w:type="paragraph" w:customStyle="1" w:styleId="72">
    <w:name w:val="Стиль7"/>
    <w:basedOn w:val="af5"/>
    <w:rsid w:val="00386FDE"/>
    <w:pPr>
      <w:jc w:val="both"/>
    </w:pPr>
    <w:rPr>
      <w:spacing w:val="-20"/>
      <w:szCs w:val="28"/>
    </w:rPr>
  </w:style>
  <w:style w:type="paragraph" w:customStyle="1" w:styleId="82">
    <w:name w:val="Стиль8"/>
    <w:basedOn w:val="a"/>
    <w:next w:val="a"/>
    <w:rsid w:val="00386FDE"/>
    <w:pPr>
      <w:jc w:val="both"/>
    </w:pPr>
    <w:rPr>
      <w:spacing w:val="-20"/>
      <w:szCs w:val="28"/>
    </w:rPr>
  </w:style>
  <w:style w:type="paragraph" w:customStyle="1" w:styleId="92">
    <w:name w:val="Стиль9"/>
    <w:basedOn w:val="a"/>
    <w:rsid w:val="00913AA9"/>
    <w:pPr>
      <w:tabs>
        <w:tab w:val="num" w:pos="0"/>
      </w:tabs>
      <w:spacing w:line="360" w:lineRule="auto"/>
      <w:ind w:firstLine="540"/>
      <w:jc w:val="both"/>
    </w:pPr>
    <w:rPr>
      <w:spacing w:val="-20"/>
      <w:sz w:val="28"/>
      <w:szCs w:val="28"/>
    </w:rPr>
  </w:style>
  <w:style w:type="paragraph" w:styleId="HTML">
    <w:name w:val="HTML Address"/>
    <w:basedOn w:val="a"/>
    <w:rsid w:val="00900186"/>
    <w:rPr>
      <w:i/>
      <w:iCs/>
    </w:rPr>
  </w:style>
  <w:style w:type="character" w:styleId="aff6">
    <w:name w:val="FollowedHyperlink"/>
    <w:basedOn w:val="a0"/>
    <w:rsid w:val="00900186"/>
    <w:rPr>
      <w:color w:val="800080"/>
      <w:u w:val="single"/>
    </w:rPr>
  </w:style>
  <w:style w:type="paragraph" w:styleId="aff7">
    <w:name w:val="Subtitle"/>
    <w:basedOn w:val="a"/>
    <w:qFormat/>
    <w:rsid w:val="00900186"/>
    <w:pPr>
      <w:overflowPunct w:val="0"/>
      <w:autoSpaceDE w:val="0"/>
      <w:autoSpaceDN w:val="0"/>
      <w:adjustRightInd w:val="0"/>
      <w:spacing w:line="360" w:lineRule="auto"/>
      <w:jc w:val="center"/>
      <w:textAlignment w:val="baseline"/>
    </w:pPr>
    <w:rPr>
      <w:iCs/>
      <w:sz w:val="28"/>
      <w:szCs w:val="20"/>
    </w:rPr>
  </w:style>
  <w:style w:type="paragraph" w:styleId="aff8">
    <w:name w:val="table of figures"/>
    <w:aliases w:val="формулы,Формулы"/>
    <w:next w:val="31"/>
    <w:autoRedefine/>
    <w:semiHidden/>
    <w:rsid w:val="00780ADE"/>
    <w:pPr>
      <w:spacing w:line="360" w:lineRule="auto"/>
    </w:pPr>
    <w:rPr>
      <w:position w:val="-10"/>
      <w:sz w:val="28"/>
      <w:szCs w:val="28"/>
    </w:rPr>
  </w:style>
  <w:style w:type="paragraph" w:customStyle="1" w:styleId="aff9">
    <w:name w:val="Основной текст ПЗ"/>
    <w:basedOn w:val="25"/>
    <w:rsid w:val="00900186"/>
    <w:pPr>
      <w:spacing w:after="0" w:line="360" w:lineRule="auto"/>
      <w:ind w:left="0" w:firstLine="567"/>
      <w:jc w:val="both"/>
    </w:pPr>
    <w:rPr>
      <w:spacing w:val="-3"/>
      <w:sz w:val="28"/>
      <w:szCs w:val="20"/>
    </w:rPr>
  </w:style>
  <w:style w:type="paragraph" w:customStyle="1" w:styleId="xl26">
    <w:name w:val="xl26"/>
    <w:basedOn w:val="a"/>
    <w:rsid w:val="00900186"/>
    <w:pPr>
      <w:pBdr>
        <w:bottom w:val="single" w:sz="4" w:space="0" w:color="auto"/>
      </w:pBdr>
      <w:spacing w:before="100" w:beforeAutospacing="1" w:after="100" w:afterAutospacing="1"/>
    </w:pPr>
  </w:style>
  <w:style w:type="paragraph" w:customStyle="1" w:styleId="affa">
    <w:name w:val="Название таблицы"/>
    <w:rsid w:val="00900186"/>
    <w:pPr>
      <w:spacing w:line="360" w:lineRule="auto"/>
      <w:jc w:val="center"/>
    </w:pPr>
    <w:rPr>
      <w:sz w:val="24"/>
      <w:lang w:val="en-US"/>
    </w:rPr>
  </w:style>
  <w:style w:type="paragraph" w:customStyle="1" w:styleId="affb">
    <w:name w:val="Формула"/>
    <w:rsid w:val="00900186"/>
    <w:pPr>
      <w:framePr w:wrap="notBeside" w:vAnchor="text" w:hAnchor="text" w:y="1"/>
      <w:spacing w:line="360" w:lineRule="auto"/>
      <w:jc w:val="center"/>
    </w:pPr>
    <w:rPr>
      <w:sz w:val="28"/>
      <w:szCs w:val="28"/>
      <w:bdr w:val="single" w:sz="4" w:space="0" w:color="auto"/>
      <w:lang w:val="en-US"/>
    </w:rPr>
  </w:style>
  <w:style w:type="table" w:styleId="73">
    <w:name w:val="Table Grid 7"/>
    <w:basedOn w:val="a1"/>
    <w:rsid w:val="00B227F2"/>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e">
    <w:name w:val="Стиль таблицы1"/>
    <w:basedOn w:val="a1"/>
    <w:rsid w:val="00B227F2"/>
    <w:pPr>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тиль таблицы2"/>
    <w:basedOn w:val="a1"/>
    <w:rsid w:val="00B227F2"/>
    <w:tblPr>
      <w:tblInd w:w="0" w:type="dxa"/>
      <w:tblCellMar>
        <w:top w:w="0" w:type="dxa"/>
        <w:left w:w="108" w:type="dxa"/>
        <w:bottom w:w="0" w:type="dxa"/>
        <w:right w:w="108" w:type="dxa"/>
      </w:tblCellMar>
    </w:tblPr>
  </w:style>
  <w:style w:type="character" w:customStyle="1" w:styleId="12510">
    <w:name w:val="Стиль Основной текст с отступом + Первая строка:  125 см Междустр...1 Знак"/>
    <w:basedOn w:val="a0"/>
    <w:link w:val="1251"/>
    <w:rsid w:val="00266BF4"/>
    <w:rPr>
      <w:sz w:val="28"/>
      <w:szCs w:val="24"/>
      <w:lang w:val="ru-RU" w:eastAsia="ru-RU" w:bidi="ar-SA"/>
    </w:rPr>
  </w:style>
  <w:style w:type="character" w:customStyle="1" w:styleId="00">
    <w:name w:val="Стиль Основной текст с отступом + Первая строка:  0 см Междустр.ин... Знак"/>
    <w:basedOn w:val="a0"/>
    <w:link w:val="0"/>
    <w:rsid w:val="00BF2966"/>
    <w:rPr>
      <w:sz w:val="28"/>
      <w:szCs w:val="24"/>
      <w:lang w:val="ru-RU" w:eastAsia="ru-RU" w:bidi="ar-SA"/>
    </w:rPr>
  </w:style>
  <w:style w:type="character" w:customStyle="1" w:styleId="36">
    <w:name w:val="Основной текст 3 Знак"/>
    <w:basedOn w:val="a0"/>
    <w:link w:val="35"/>
    <w:uiPriority w:val="99"/>
    <w:rsid w:val="00B24BB9"/>
    <w:rPr>
      <w:sz w:val="16"/>
      <w:szCs w:val="16"/>
    </w:rPr>
  </w:style>
  <w:style w:type="character" w:customStyle="1" w:styleId="text1">
    <w:name w:val="text1"/>
    <w:basedOn w:val="a0"/>
    <w:uiPriority w:val="99"/>
    <w:rsid w:val="00B24BB9"/>
    <w:rPr>
      <w:rFonts w:ascii="Verdana" w:hAnsi="Verdana" w:hint="default"/>
      <w:b w:val="0"/>
      <w:bCs w:val="0"/>
      <w:i w:val="0"/>
      <w:iCs w:val="0"/>
      <w:smallCaps w:val="0"/>
      <w:color w:val="000000"/>
      <w:sz w:val="18"/>
      <w:szCs w:val="18"/>
    </w:rPr>
  </w:style>
  <w:style w:type="character" w:customStyle="1" w:styleId="mw-headline">
    <w:name w:val="mw-headline"/>
    <w:basedOn w:val="a0"/>
    <w:rsid w:val="002F7ADC"/>
  </w:style>
  <w:style w:type="character" w:customStyle="1" w:styleId="af8">
    <w:name w:val="Основной текст с отступом Знак"/>
    <w:basedOn w:val="a0"/>
    <w:link w:val="af7"/>
    <w:locked/>
    <w:rsid w:val="00715539"/>
    <w:rPr>
      <w:snapToGrid w:val="0"/>
      <w:sz w:val="28"/>
      <w:lang w:val="ru-RU" w:eastAsia="ru-RU" w:bidi="ar-SA"/>
    </w:rPr>
  </w:style>
  <w:style w:type="character" w:customStyle="1" w:styleId="30">
    <w:name w:val="Заголовок 3 Знак"/>
    <w:basedOn w:val="a0"/>
    <w:link w:val="3"/>
    <w:locked/>
    <w:rsid w:val="00137B8A"/>
    <w:rPr>
      <w:rFonts w:ascii="Arial" w:hAnsi="Arial" w:cs="Arial"/>
      <w:b/>
      <w:bCs/>
      <w:sz w:val="26"/>
      <w:szCs w:val="26"/>
      <w:lang w:val="ru-RU" w:eastAsia="ru-RU" w:bidi="ar-SA"/>
    </w:rPr>
  </w:style>
  <w:style w:type="character" w:customStyle="1" w:styleId="40">
    <w:name w:val="Заголовок 4 Знак"/>
    <w:basedOn w:val="a0"/>
    <w:link w:val="4"/>
    <w:locked/>
    <w:rsid w:val="00137B8A"/>
    <w:rPr>
      <w:rFonts w:ascii="Arial Unicode MS" w:eastAsia="Arial Unicode MS" w:hAnsi="Arial Unicode MS" w:cs="Arial Unicode MS"/>
      <w:b/>
      <w:bCs/>
      <w:sz w:val="24"/>
      <w:szCs w:val="24"/>
      <w:lang w:val="ru-RU" w:eastAsia="ru-RU" w:bidi="ar-SA"/>
    </w:rPr>
  </w:style>
  <w:style w:type="character" w:customStyle="1" w:styleId="50">
    <w:name w:val="Заголовок 5 Знак"/>
    <w:basedOn w:val="a0"/>
    <w:link w:val="5"/>
    <w:locked/>
    <w:rsid w:val="00137B8A"/>
    <w:rPr>
      <w:b/>
      <w:snapToGrid w:val="0"/>
      <w:sz w:val="22"/>
      <w:lang w:val="ru-RU" w:eastAsia="ru-RU" w:bidi="ar-SA"/>
    </w:rPr>
  </w:style>
  <w:style w:type="character" w:customStyle="1" w:styleId="60">
    <w:name w:val="Заголовок 6 Знак"/>
    <w:basedOn w:val="a0"/>
    <w:link w:val="6"/>
    <w:locked/>
    <w:rsid w:val="00137B8A"/>
    <w:rPr>
      <w:b/>
      <w:bCs/>
      <w:sz w:val="22"/>
      <w:szCs w:val="22"/>
      <w:lang w:val="ru-RU" w:eastAsia="ru-RU" w:bidi="ar-SA"/>
    </w:rPr>
  </w:style>
  <w:style w:type="character" w:customStyle="1" w:styleId="70">
    <w:name w:val="Заголовок 7 Знак"/>
    <w:basedOn w:val="a0"/>
    <w:link w:val="7"/>
    <w:locked/>
    <w:rsid w:val="00137B8A"/>
    <w:rPr>
      <w:sz w:val="24"/>
      <w:szCs w:val="24"/>
      <w:lang w:val="ru-RU" w:eastAsia="ru-RU" w:bidi="ar-SA"/>
    </w:rPr>
  </w:style>
  <w:style w:type="character" w:customStyle="1" w:styleId="80">
    <w:name w:val="Заголовок 8 Знак"/>
    <w:basedOn w:val="a0"/>
    <w:link w:val="8"/>
    <w:locked/>
    <w:rsid w:val="00137B8A"/>
    <w:rPr>
      <w:sz w:val="24"/>
      <w:lang w:val="en-US" w:eastAsia="ru-RU" w:bidi="ar-SA"/>
    </w:rPr>
  </w:style>
  <w:style w:type="character" w:customStyle="1" w:styleId="90">
    <w:name w:val="Заголовок 9 Знак"/>
    <w:basedOn w:val="a0"/>
    <w:link w:val="9"/>
    <w:locked/>
    <w:rsid w:val="00137B8A"/>
    <w:rPr>
      <w:sz w:val="24"/>
      <w:lang w:val="ru-RU" w:eastAsia="ru-RU" w:bidi="ar-SA"/>
    </w:rPr>
  </w:style>
  <w:style w:type="character" w:customStyle="1" w:styleId="a4">
    <w:name w:val="Верхний колонтитул Знак"/>
    <w:basedOn w:val="a0"/>
    <w:link w:val="a3"/>
    <w:locked/>
    <w:rsid w:val="00137B8A"/>
    <w:rPr>
      <w:sz w:val="24"/>
      <w:szCs w:val="24"/>
      <w:lang w:val="ru-RU" w:eastAsia="ru-RU" w:bidi="ar-SA"/>
    </w:rPr>
  </w:style>
  <w:style w:type="character" w:customStyle="1" w:styleId="a6">
    <w:name w:val="Нижний колонтитул Знак"/>
    <w:basedOn w:val="a0"/>
    <w:link w:val="a5"/>
    <w:locked/>
    <w:rsid w:val="00137B8A"/>
    <w:rPr>
      <w:sz w:val="24"/>
      <w:szCs w:val="24"/>
      <w:lang w:val="ru-RU" w:eastAsia="ru-RU" w:bidi="ar-SA"/>
    </w:rPr>
  </w:style>
  <w:style w:type="character" w:customStyle="1" w:styleId="af2">
    <w:name w:val="Основной текст Знак"/>
    <w:basedOn w:val="a0"/>
    <w:link w:val="af1"/>
    <w:locked/>
    <w:rsid w:val="00137B8A"/>
    <w:rPr>
      <w:sz w:val="24"/>
      <w:lang w:val="ru-RU" w:eastAsia="ru-RU" w:bidi="ar-SA"/>
    </w:rPr>
  </w:style>
  <w:style w:type="character" w:customStyle="1" w:styleId="af4">
    <w:name w:val="Схема документа Знак"/>
    <w:basedOn w:val="a0"/>
    <w:link w:val="af3"/>
    <w:locked/>
    <w:rsid w:val="00137B8A"/>
    <w:rPr>
      <w:rFonts w:ascii="Tahoma" w:hAnsi="Tahoma" w:cs="Tahoma"/>
      <w:sz w:val="24"/>
      <w:szCs w:val="24"/>
      <w:lang w:val="ru-RU" w:eastAsia="ru-RU" w:bidi="ar-SA"/>
    </w:rPr>
  </w:style>
  <w:style w:type="character" w:customStyle="1" w:styleId="afb">
    <w:name w:val="Текст выноски Знак"/>
    <w:basedOn w:val="a0"/>
    <w:link w:val="afa"/>
    <w:locked/>
    <w:rsid w:val="00137B8A"/>
    <w:rPr>
      <w:rFonts w:ascii="Tahoma" w:hAnsi="Tahoma" w:cs="Tahoma"/>
      <w:sz w:val="16"/>
      <w:szCs w:val="16"/>
      <w:lang w:val="ru-RU" w:eastAsia="ru-RU" w:bidi="ar-SA"/>
    </w:rPr>
  </w:style>
  <w:style w:type="character" w:customStyle="1" w:styleId="34">
    <w:name w:val="Основной текст с отступом 3 Знак"/>
    <w:basedOn w:val="a0"/>
    <w:link w:val="33"/>
    <w:locked/>
    <w:rsid w:val="00137B8A"/>
    <w:rPr>
      <w:sz w:val="16"/>
      <w:szCs w:val="16"/>
      <w:lang w:val="ru-RU" w:eastAsia="ru-RU" w:bidi="ar-SA"/>
    </w:rPr>
  </w:style>
  <w:style w:type="character" w:customStyle="1" w:styleId="26">
    <w:name w:val="Основной текст с отступом 2 Знак"/>
    <w:basedOn w:val="a0"/>
    <w:link w:val="25"/>
    <w:locked/>
    <w:rsid w:val="00137B8A"/>
    <w:rPr>
      <w:sz w:val="24"/>
      <w:szCs w:val="24"/>
      <w:lang w:val="ru-RU" w:eastAsia="ru-RU" w:bidi="ar-SA"/>
    </w:rPr>
  </w:style>
  <w:style w:type="character" w:customStyle="1" w:styleId="28">
    <w:name w:val="Основной текст 2 Знак"/>
    <w:aliases w:val="Название таблиц Знак"/>
    <w:basedOn w:val="a0"/>
    <w:link w:val="27"/>
    <w:locked/>
    <w:rsid w:val="00137B8A"/>
    <w:rPr>
      <w:sz w:val="24"/>
      <w:szCs w:val="24"/>
      <w:lang w:val="ru-RU" w:eastAsia="ru-RU" w:bidi="ar-SA"/>
    </w:rPr>
  </w:style>
  <w:style w:type="character" w:customStyle="1" w:styleId="BodyText3Char">
    <w:name w:val="Body Text 3 Char"/>
    <w:basedOn w:val="a0"/>
    <w:locked/>
    <w:rsid w:val="00137B8A"/>
    <w:rPr>
      <w:sz w:val="16"/>
      <w:szCs w:val="16"/>
      <w:lang w:val="ru-RU" w:eastAsia="ru-RU" w:bidi="ar-SA"/>
    </w:rPr>
  </w:style>
  <w:style w:type="character" w:customStyle="1" w:styleId="aff1">
    <w:name w:val="Название Знак"/>
    <w:basedOn w:val="a0"/>
    <w:link w:val="aff0"/>
    <w:locked/>
    <w:rsid w:val="00137B8A"/>
    <w:rPr>
      <w:b/>
      <w:sz w:val="28"/>
      <w:lang w:val="ru-RU" w:eastAsia="ru-RU" w:bidi="ar-SA"/>
    </w:rPr>
  </w:style>
  <w:style w:type="character" w:customStyle="1" w:styleId="Heading1Char">
    <w:name w:val="Heading 1 Char"/>
    <w:basedOn w:val="a0"/>
    <w:locked/>
    <w:rsid w:val="00137B8A"/>
    <w:rPr>
      <w:rFonts w:ascii="FranklinGothBookCTT" w:hAnsi="FranklinGothBookCTT" w:cs="Times New Roman"/>
      <w:sz w:val="20"/>
      <w:szCs w:val="20"/>
      <w:lang w:eastAsia="ru-RU"/>
    </w:rPr>
  </w:style>
  <w:style w:type="character" w:customStyle="1" w:styleId="Heading2Char">
    <w:name w:val="Heading 2 Char"/>
    <w:basedOn w:val="a0"/>
    <w:locked/>
    <w:rsid w:val="00137B8A"/>
    <w:rPr>
      <w:rFonts w:ascii="FranklinGothBookCTT" w:hAnsi="FranklinGothBookCTT" w:cs="Times New Roman"/>
      <w:sz w:val="20"/>
      <w:szCs w:val="20"/>
      <w:lang w:eastAsia="ru-RU"/>
    </w:rPr>
  </w:style>
  <w:style w:type="paragraph" w:customStyle="1" w:styleId="affc">
    <w:name w:val="Колинтитул"/>
    <w:basedOn w:val="a"/>
    <w:rsid w:val="00137B8A"/>
    <w:rPr>
      <w:rFonts w:ascii="FranklinGothBookCTT" w:hAnsi="FranklinGothBookCTT"/>
      <w:sz w:val="16"/>
      <w:szCs w:val="20"/>
    </w:rPr>
  </w:style>
  <w:style w:type="paragraph" w:customStyle="1" w:styleId="affd">
    <w:name w:val="закладк"/>
    <w:basedOn w:val="a"/>
    <w:rsid w:val="00137B8A"/>
    <w:pPr>
      <w:jc w:val="center"/>
    </w:pPr>
    <w:rPr>
      <w:rFonts w:ascii="FranklinGothBookCTT" w:hAnsi="FranklinGothBookCTT"/>
      <w:sz w:val="28"/>
      <w:szCs w:val="20"/>
    </w:rPr>
  </w:style>
  <w:style w:type="paragraph" w:customStyle="1" w:styleId="affe">
    <w:name w:val="Титул"/>
    <w:rsid w:val="00137B8A"/>
    <w:pPr>
      <w:jc w:val="center"/>
    </w:pPr>
    <w:rPr>
      <w:rFonts w:ascii="FranklinGothBookCTT" w:hAnsi="FranklinGothBookCTT"/>
      <w:noProof/>
      <w:sz w:val="28"/>
    </w:rPr>
  </w:style>
  <w:style w:type="paragraph" w:styleId="afff">
    <w:name w:val="annotation text"/>
    <w:basedOn w:val="a"/>
    <w:link w:val="afff0"/>
    <w:semiHidden/>
    <w:rsid w:val="00137B8A"/>
    <w:rPr>
      <w:rFonts w:ascii="FranklinGothBookCTT" w:hAnsi="FranklinGothBookCTT"/>
      <w:sz w:val="20"/>
      <w:szCs w:val="20"/>
    </w:rPr>
  </w:style>
  <w:style w:type="character" w:customStyle="1" w:styleId="afff0">
    <w:name w:val="Текст примечания Знак"/>
    <w:basedOn w:val="a0"/>
    <w:link w:val="afff"/>
    <w:semiHidden/>
    <w:locked/>
    <w:rsid w:val="00137B8A"/>
    <w:rPr>
      <w:rFonts w:ascii="FranklinGothBookCTT" w:hAnsi="FranklinGothBookCTT"/>
      <w:lang w:val="ru-RU" w:eastAsia="ru-RU" w:bidi="ar-SA"/>
    </w:rPr>
  </w:style>
  <w:style w:type="character" w:customStyle="1" w:styleId="genmed1">
    <w:name w:val="genmed1"/>
    <w:rsid w:val="00137B8A"/>
    <w:rPr>
      <w:color w:val="000000"/>
      <w:sz w:val="14"/>
    </w:rPr>
  </w:style>
  <w:style w:type="paragraph" w:customStyle="1" w:styleId="afff1">
    <w:name w:val="Титул Знак Знак"/>
    <w:link w:val="afff2"/>
    <w:rsid w:val="00137B8A"/>
    <w:pPr>
      <w:jc w:val="center"/>
    </w:pPr>
    <w:rPr>
      <w:rFonts w:ascii="FranklinGothBookCTT" w:hAnsi="FranklinGothBookCTT"/>
      <w:noProof/>
      <w:sz w:val="28"/>
      <w:szCs w:val="22"/>
    </w:rPr>
  </w:style>
  <w:style w:type="character" w:customStyle="1" w:styleId="afff2">
    <w:name w:val="Титул Знак Знак Знак"/>
    <w:link w:val="afff1"/>
    <w:locked/>
    <w:rsid w:val="00137B8A"/>
    <w:rPr>
      <w:rFonts w:ascii="FranklinGothBookCTT" w:hAnsi="FranklinGothBookCTT"/>
      <w:noProof/>
      <w:sz w:val="28"/>
      <w:szCs w:val="22"/>
      <w:lang w:val="ru-RU" w:eastAsia="ru-RU" w:bidi="ar-SA"/>
    </w:rPr>
  </w:style>
  <w:style w:type="paragraph" w:customStyle="1" w:styleId="afff3">
    <w:name w:val="Титул Знак"/>
    <w:rsid w:val="00137B8A"/>
    <w:pPr>
      <w:jc w:val="center"/>
    </w:pPr>
    <w:rPr>
      <w:rFonts w:ascii="FranklinGothBookCTT" w:hAnsi="FranklinGothBookCTT"/>
      <w:noProof/>
      <w:sz w:val="28"/>
    </w:rPr>
  </w:style>
  <w:style w:type="paragraph" w:customStyle="1" w:styleId="afff4">
    <w:name w:val="Заголовок раздела"/>
    <w:next w:val="afff5"/>
    <w:autoRedefine/>
    <w:rsid w:val="00137B8A"/>
    <w:pPr>
      <w:spacing w:line="360" w:lineRule="auto"/>
      <w:ind w:firstLine="567"/>
      <w:jc w:val="center"/>
    </w:pPr>
    <w:rPr>
      <w:b/>
      <w:sz w:val="28"/>
      <w:szCs w:val="28"/>
      <w:lang w:val="en-US"/>
    </w:rPr>
  </w:style>
  <w:style w:type="paragraph" w:customStyle="1" w:styleId="afff5">
    <w:name w:val="Заголовок подраздела"/>
    <w:next w:val="afff6"/>
    <w:autoRedefine/>
    <w:rsid w:val="00137B8A"/>
    <w:pPr>
      <w:spacing w:line="360" w:lineRule="auto"/>
      <w:ind w:left="-284" w:firstLine="567"/>
      <w:jc w:val="center"/>
    </w:pPr>
    <w:rPr>
      <w:rFonts w:ascii="GOST type A" w:hAnsi="GOST type A"/>
      <w:b/>
      <w:i/>
      <w:sz w:val="28"/>
    </w:rPr>
  </w:style>
  <w:style w:type="paragraph" w:customStyle="1" w:styleId="afff6">
    <w:name w:val="Общий"/>
    <w:autoRedefine/>
    <w:rsid w:val="00137B8A"/>
    <w:pPr>
      <w:spacing w:line="360" w:lineRule="auto"/>
      <w:ind w:left="-284" w:firstLine="567"/>
    </w:pPr>
    <w:rPr>
      <w:rFonts w:ascii="GOST type A" w:hAnsi="GOST type A"/>
      <w:i/>
      <w:sz w:val="28"/>
      <w:szCs w:val="28"/>
    </w:rPr>
  </w:style>
  <w:style w:type="paragraph" w:customStyle="1" w:styleId="afff7">
    <w:name w:val="Табличный"/>
    <w:next w:val="afff6"/>
    <w:rsid w:val="00137B8A"/>
    <w:pPr>
      <w:spacing w:line="360" w:lineRule="auto"/>
      <w:jc w:val="center"/>
    </w:pPr>
    <w:rPr>
      <w:sz w:val="28"/>
    </w:rPr>
  </w:style>
  <w:style w:type="paragraph" w:customStyle="1" w:styleId="Web">
    <w:name w:val="Обычный (Web)"/>
    <w:basedOn w:val="a"/>
    <w:rsid w:val="00137B8A"/>
    <w:pPr>
      <w:tabs>
        <w:tab w:val="left" w:pos="1080"/>
      </w:tabs>
      <w:spacing w:before="100" w:beforeAutospacing="1" w:after="100" w:afterAutospacing="1"/>
      <w:ind w:firstLine="567"/>
    </w:pPr>
    <w:rPr>
      <w:rFonts w:ascii="GOST type A" w:hAnsi="GOST type A"/>
      <w:i/>
      <w:color w:val="000000"/>
    </w:rPr>
  </w:style>
  <w:style w:type="character" w:styleId="afff8">
    <w:name w:val="Emphasis"/>
    <w:basedOn w:val="a0"/>
    <w:qFormat/>
    <w:rsid w:val="00137B8A"/>
    <w:rPr>
      <w:rFonts w:cs="Times New Roman"/>
      <w:i/>
    </w:rPr>
  </w:style>
  <w:style w:type="paragraph" w:customStyle="1" w:styleId="catalogtext">
    <w:name w:val="catalogtext"/>
    <w:basedOn w:val="a"/>
    <w:rsid w:val="00137B8A"/>
    <w:pPr>
      <w:spacing w:before="100" w:beforeAutospacing="1" w:after="100" w:afterAutospacing="1" w:line="213" w:lineRule="atLeast"/>
      <w:ind w:firstLine="313"/>
      <w:jc w:val="both"/>
    </w:pPr>
    <w:rPr>
      <w:rFonts w:ascii="Verdana" w:hAnsi="Verdana"/>
      <w:color w:val="003333"/>
      <w:sz w:val="15"/>
      <w:szCs w:val="15"/>
    </w:rPr>
  </w:style>
  <w:style w:type="character" w:customStyle="1" w:styleId="zag1">
    <w:name w:val="zag1"/>
    <w:basedOn w:val="a0"/>
    <w:rsid w:val="00137B8A"/>
    <w:rPr>
      <w:rFonts w:cs="Times New Roman"/>
    </w:rPr>
  </w:style>
  <w:style w:type="character" w:customStyle="1" w:styleId="zag2">
    <w:name w:val="zag2"/>
    <w:basedOn w:val="a0"/>
    <w:rsid w:val="00137B8A"/>
    <w:rPr>
      <w:rFonts w:cs="Times New Roman"/>
    </w:rPr>
  </w:style>
  <w:style w:type="paragraph" w:customStyle="1" w:styleId="textn">
    <w:name w:val="textn"/>
    <w:basedOn w:val="a"/>
    <w:rsid w:val="00137B8A"/>
    <w:pPr>
      <w:spacing w:before="100" w:beforeAutospacing="1" w:after="100" w:afterAutospacing="1"/>
    </w:pPr>
  </w:style>
  <w:style w:type="paragraph" w:customStyle="1" w:styleId="Default">
    <w:name w:val="Default"/>
    <w:rsid w:val="00137B8A"/>
    <w:pPr>
      <w:autoSpaceDE w:val="0"/>
      <w:autoSpaceDN w:val="0"/>
      <w:adjustRightInd w:val="0"/>
    </w:pPr>
    <w:rPr>
      <w:rFonts w:ascii="LNIFGL+TimesNewRoman" w:hAnsi="LNIFGL+TimesNewRoman" w:cs="LNIFGL+TimesNewRoman"/>
      <w:color w:val="000000"/>
      <w:sz w:val="24"/>
      <w:szCs w:val="24"/>
    </w:rPr>
  </w:style>
  <w:style w:type="paragraph" w:customStyle="1" w:styleId="2c">
    <w:name w:val="........ ..... 2"/>
    <w:basedOn w:val="Default"/>
    <w:next w:val="Default"/>
    <w:rsid w:val="00137B8A"/>
    <w:rPr>
      <w:rFonts w:cs="Times New Roman"/>
      <w:color w:val="auto"/>
    </w:rPr>
  </w:style>
  <w:style w:type="paragraph" w:customStyle="1" w:styleId="1TimesNewRoman">
    <w:name w:val="Основной текст с отступом 1 + Times New Roman"/>
    <w:aliases w:val="14 пт,По ширине,Первая строк..."/>
    <w:rsid w:val="00137B8A"/>
    <w:pPr>
      <w:tabs>
        <w:tab w:val="left" w:pos="567"/>
      </w:tabs>
      <w:spacing w:line="360" w:lineRule="auto"/>
      <w:ind w:firstLine="540"/>
      <w:jc w:val="both"/>
    </w:pPr>
    <w:rPr>
      <w:sz w:val="28"/>
      <w:szCs w:val="28"/>
    </w:rPr>
  </w:style>
  <w:style w:type="paragraph" w:customStyle="1" w:styleId="1f">
    <w:name w:val="Абзац списка1"/>
    <w:basedOn w:val="a"/>
    <w:rsid w:val="00137B8A"/>
    <w:pPr>
      <w:spacing w:before="100" w:beforeAutospacing="1" w:after="100" w:afterAutospacing="1" w:line="213" w:lineRule="atLeast"/>
      <w:ind w:left="720" w:firstLine="312"/>
      <w:contextualSpacing/>
      <w:jc w:val="both"/>
    </w:pPr>
    <w:rPr>
      <w:rFonts w:ascii="Calibri" w:eastAsia="Calibri" w:hAnsi="Calibri"/>
      <w:sz w:val="22"/>
      <w:szCs w:val="22"/>
      <w:lang w:eastAsia="en-US"/>
    </w:rPr>
  </w:style>
  <w:style w:type="paragraph" w:customStyle="1" w:styleId="Table">
    <w:name w:val="Table"/>
    <w:basedOn w:val="a"/>
    <w:rsid w:val="00137B8A"/>
    <w:pPr>
      <w:widowControl w:val="0"/>
      <w:spacing w:before="140" w:after="140" w:line="270" w:lineRule="atLeast"/>
    </w:pPr>
    <w:rPr>
      <w:rFonts w:ascii="DaneHelveticaNeue" w:hAnsi="DaneHelveticaNeue"/>
      <w:sz w:val="20"/>
      <w:szCs w:val="20"/>
      <w:lang w:val="en-GB"/>
    </w:rPr>
  </w:style>
  <w:style w:type="paragraph" w:customStyle="1" w:styleId="afff9">
    <w:name w:val="Обычный почти"/>
    <w:basedOn w:val="a"/>
    <w:rsid w:val="00137B8A"/>
    <w:pPr>
      <w:autoSpaceDE w:val="0"/>
      <w:autoSpaceDN w:val="0"/>
      <w:jc w:val="center"/>
    </w:pPr>
    <w:rPr>
      <w:rFonts w:ascii="Arial" w:hAnsi="Arial"/>
      <w:i/>
      <w:sz w:val="22"/>
      <w:szCs w:val="22"/>
    </w:rPr>
  </w:style>
  <w:style w:type="paragraph" w:customStyle="1" w:styleId="1f0">
    <w:name w:val="Без интервала1"/>
    <w:rsid w:val="00137B8A"/>
    <w:rPr>
      <w:rFonts w:ascii="Calibri" w:eastAsia="Calibri" w:hAnsi="Calibri"/>
      <w:sz w:val="22"/>
      <w:szCs w:val="22"/>
      <w:lang w:eastAsia="en-US"/>
    </w:rPr>
  </w:style>
  <w:style w:type="paragraph" w:customStyle="1" w:styleId="MyNormal">
    <w:name w:val="My Normal"/>
    <w:basedOn w:val="a"/>
    <w:rsid w:val="00137B8A"/>
    <w:pPr>
      <w:spacing w:before="120" w:after="120"/>
      <w:ind w:left="720"/>
    </w:pPr>
    <w:rPr>
      <w:rFonts w:ascii="HeliosLight" w:hAnsi="HeliosLight"/>
      <w:sz w:val="20"/>
      <w:szCs w:val="20"/>
      <w:lang w:val="en-US"/>
    </w:rPr>
  </w:style>
  <w:style w:type="paragraph" w:customStyle="1" w:styleId="1f1">
    <w:name w:val="1"/>
    <w:basedOn w:val="a"/>
    <w:rsid w:val="00137B8A"/>
    <w:pPr>
      <w:spacing w:line="360" w:lineRule="auto"/>
      <w:jc w:val="both"/>
    </w:pPr>
    <w:rPr>
      <w:sz w:val="28"/>
      <w:szCs w:val="28"/>
    </w:rPr>
  </w:style>
  <w:style w:type="paragraph" w:customStyle="1" w:styleId="afffa">
    <w:name w:val="Текст в таблице"/>
    <w:basedOn w:val="a"/>
    <w:rsid w:val="00137B8A"/>
    <w:pPr>
      <w:jc w:val="center"/>
    </w:pPr>
    <w:rPr>
      <w:lang w:eastAsia="ar-SA"/>
    </w:rPr>
  </w:style>
  <w:style w:type="paragraph" w:customStyle="1" w:styleId="afffb">
    <w:name w:val="Основная часть"/>
    <w:basedOn w:val="a"/>
    <w:rsid w:val="00137B8A"/>
    <w:pPr>
      <w:ind w:firstLine="567"/>
      <w:jc w:val="both"/>
    </w:pPr>
    <w:rPr>
      <w:szCs w:val="20"/>
    </w:rPr>
  </w:style>
  <w:style w:type="character" w:customStyle="1" w:styleId="pname3">
    <w:name w:val="pname3"/>
    <w:rsid w:val="00137B8A"/>
    <w:rPr>
      <w:rFonts w:ascii="Arial" w:hAnsi="Arial"/>
      <w:caps/>
      <w:color w:val="333399"/>
      <w:sz w:val="21"/>
    </w:rPr>
  </w:style>
  <w:style w:type="character" w:customStyle="1" w:styleId="contchapterblack1">
    <w:name w:val="cont_chapterblack1"/>
    <w:rsid w:val="00137B8A"/>
    <w:rPr>
      <w:rFonts w:ascii="Verdana" w:hAnsi="Verdana"/>
      <w:b/>
      <w:color w:val="000000"/>
      <w:sz w:val="17"/>
    </w:rPr>
  </w:style>
  <w:style w:type="paragraph" w:customStyle="1" w:styleId="Normal1">
    <w:name w:val="Normal1"/>
    <w:rsid w:val="00137B8A"/>
  </w:style>
  <w:style w:type="paragraph" w:customStyle="1" w:styleId="afffc">
    <w:name w:val="текст сноски"/>
    <w:basedOn w:val="a"/>
    <w:rsid w:val="00137B8A"/>
    <w:pPr>
      <w:spacing w:line="320" w:lineRule="atLeast"/>
      <w:ind w:firstLine="567"/>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91497">
      <w:bodyDiv w:val="1"/>
      <w:marLeft w:val="0"/>
      <w:marRight w:val="0"/>
      <w:marTop w:val="0"/>
      <w:marBottom w:val="0"/>
      <w:divBdr>
        <w:top w:val="none" w:sz="0" w:space="0" w:color="auto"/>
        <w:left w:val="none" w:sz="0" w:space="0" w:color="auto"/>
        <w:bottom w:val="none" w:sz="0" w:space="0" w:color="auto"/>
        <w:right w:val="none" w:sz="0" w:space="0" w:color="auto"/>
      </w:divBdr>
    </w:div>
    <w:div w:id="158930684">
      <w:bodyDiv w:val="1"/>
      <w:marLeft w:val="0"/>
      <w:marRight w:val="0"/>
      <w:marTop w:val="0"/>
      <w:marBottom w:val="0"/>
      <w:divBdr>
        <w:top w:val="none" w:sz="0" w:space="0" w:color="auto"/>
        <w:left w:val="none" w:sz="0" w:space="0" w:color="auto"/>
        <w:bottom w:val="none" w:sz="0" w:space="0" w:color="auto"/>
        <w:right w:val="none" w:sz="0" w:space="0" w:color="auto"/>
      </w:divBdr>
    </w:div>
    <w:div w:id="161815804">
      <w:bodyDiv w:val="1"/>
      <w:marLeft w:val="0"/>
      <w:marRight w:val="0"/>
      <w:marTop w:val="0"/>
      <w:marBottom w:val="0"/>
      <w:divBdr>
        <w:top w:val="none" w:sz="0" w:space="0" w:color="auto"/>
        <w:left w:val="none" w:sz="0" w:space="0" w:color="auto"/>
        <w:bottom w:val="none" w:sz="0" w:space="0" w:color="auto"/>
        <w:right w:val="none" w:sz="0" w:space="0" w:color="auto"/>
      </w:divBdr>
    </w:div>
    <w:div w:id="206570880">
      <w:bodyDiv w:val="1"/>
      <w:marLeft w:val="0"/>
      <w:marRight w:val="0"/>
      <w:marTop w:val="0"/>
      <w:marBottom w:val="0"/>
      <w:divBdr>
        <w:top w:val="none" w:sz="0" w:space="0" w:color="auto"/>
        <w:left w:val="none" w:sz="0" w:space="0" w:color="auto"/>
        <w:bottom w:val="none" w:sz="0" w:space="0" w:color="auto"/>
        <w:right w:val="none" w:sz="0" w:space="0" w:color="auto"/>
      </w:divBdr>
    </w:div>
    <w:div w:id="451367995">
      <w:bodyDiv w:val="1"/>
      <w:marLeft w:val="0"/>
      <w:marRight w:val="0"/>
      <w:marTop w:val="0"/>
      <w:marBottom w:val="0"/>
      <w:divBdr>
        <w:top w:val="none" w:sz="0" w:space="0" w:color="auto"/>
        <w:left w:val="none" w:sz="0" w:space="0" w:color="auto"/>
        <w:bottom w:val="none" w:sz="0" w:space="0" w:color="auto"/>
        <w:right w:val="none" w:sz="0" w:space="0" w:color="auto"/>
      </w:divBdr>
    </w:div>
    <w:div w:id="482625688">
      <w:bodyDiv w:val="1"/>
      <w:marLeft w:val="0"/>
      <w:marRight w:val="0"/>
      <w:marTop w:val="0"/>
      <w:marBottom w:val="0"/>
      <w:divBdr>
        <w:top w:val="none" w:sz="0" w:space="0" w:color="auto"/>
        <w:left w:val="none" w:sz="0" w:space="0" w:color="auto"/>
        <w:bottom w:val="none" w:sz="0" w:space="0" w:color="auto"/>
        <w:right w:val="none" w:sz="0" w:space="0" w:color="auto"/>
      </w:divBdr>
      <w:divsChild>
        <w:div w:id="78407338">
          <w:marLeft w:val="0"/>
          <w:marRight w:val="0"/>
          <w:marTop w:val="0"/>
          <w:marBottom w:val="0"/>
          <w:divBdr>
            <w:top w:val="none" w:sz="0" w:space="0" w:color="auto"/>
            <w:left w:val="none" w:sz="0" w:space="0" w:color="auto"/>
            <w:bottom w:val="none" w:sz="0" w:space="0" w:color="auto"/>
            <w:right w:val="none" w:sz="0" w:space="0" w:color="auto"/>
          </w:divBdr>
          <w:divsChild>
            <w:div w:id="521094912">
              <w:marLeft w:val="0"/>
              <w:marRight w:val="0"/>
              <w:marTop w:val="0"/>
              <w:marBottom w:val="0"/>
              <w:divBdr>
                <w:top w:val="none" w:sz="0" w:space="0" w:color="auto"/>
                <w:left w:val="none" w:sz="0" w:space="0" w:color="auto"/>
                <w:bottom w:val="none" w:sz="0" w:space="0" w:color="auto"/>
                <w:right w:val="none" w:sz="0" w:space="0" w:color="auto"/>
              </w:divBdr>
            </w:div>
            <w:div w:id="950287743">
              <w:marLeft w:val="0"/>
              <w:marRight w:val="0"/>
              <w:marTop w:val="0"/>
              <w:marBottom w:val="0"/>
              <w:divBdr>
                <w:top w:val="none" w:sz="0" w:space="0" w:color="auto"/>
                <w:left w:val="none" w:sz="0" w:space="0" w:color="auto"/>
                <w:bottom w:val="none" w:sz="0" w:space="0" w:color="auto"/>
                <w:right w:val="none" w:sz="0" w:space="0" w:color="auto"/>
              </w:divBdr>
            </w:div>
            <w:div w:id="1285648743">
              <w:marLeft w:val="0"/>
              <w:marRight w:val="0"/>
              <w:marTop w:val="0"/>
              <w:marBottom w:val="0"/>
              <w:divBdr>
                <w:top w:val="none" w:sz="0" w:space="0" w:color="auto"/>
                <w:left w:val="none" w:sz="0" w:space="0" w:color="auto"/>
                <w:bottom w:val="none" w:sz="0" w:space="0" w:color="auto"/>
                <w:right w:val="none" w:sz="0" w:space="0" w:color="auto"/>
              </w:divBdr>
            </w:div>
            <w:div w:id="1399279210">
              <w:marLeft w:val="0"/>
              <w:marRight w:val="0"/>
              <w:marTop w:val="0"/>
              <w:marBottom w:val="0"/>
              <w:divBdr>
                <w:top w:val="none" w:sz="0" w:space="0" w:color="auto"/>
                <w:left w:val="none" w:sz="0" w:space="0" w:color="auto"/>
                <w:bottom w:val="none" w:sz="0" w:space="0" w:color="auto"/>
                <w:right w:val="none" w:sz="0" w:space="0" w:color="auto"/>
              </w:divBdr>
            </w:div>
            <w:div w:id="1434134698">
              <w:marLeft w:val="0"/>
              <w:marRight w:val="0"/>
              <w:marTop w:val="0"/>
              <w:marBottom w:val="0"/>
              <w:divBdr>
                <w:top w:val="none" w:sz="0" w:space="0" w:color="auto"/>
                <w:left w:val="none" w:sz="0" w:space="0" w:color="auto"/>
                <w:bottom w:val="none" w:sz="0" w:space="0" w:color="auto"/>
                <w:right w:val="none" w:sz="0" w:space="0" w:color="auto"/>
              </w:divBdr>
            </w:div>
            <w:div w:id="1517384248">
              <w:marLeft w:val="0"/>
              <w:marRight w:val="0"/>
              <w:marTop w:val="0"/>
              <w:marBottom w:val="0"/>
              <w:divBdr>
                <w:top w:val="none" w:sz="0" w:space="0" w:color="auto"/>
                <w:left w:val="none" w:sz="0" w:space="0" w:color="auto"/>
                <w:bottom w:val="none" w:sz="0" w:space="0" w:color="auto"/>
                <w:right w:val="none" w:sz="0" w:space="0" w:color="auto"/>
              </w:divBdr>
            </w:div>
          </w:divsChild>
        </w:div>
        <w:div w:id="1354455349">
          <w:marLeft w:val="0"/>
          <w:marRight w:val="0"/>
          <w:marTop w:val="0"/>
          <w:marBottom w:val="0"/>
          <w:divBdr>
            <w:top w:val="none" w:sz="0" w:space="0" w:color="auto"/>
            <w:left w:val="none" w:sz="0" w:space="0" w:color="auto"/>
            <w:bottom w:val="none" w:sz="0" w:space="0" w:color="auto"/>
            <w:right w:val="none" w:sz="0" w:space="0" w:color="auto"/>
          </w:divBdr>
        </w:div>
        <w:div w:id="1503933419">
          <w:marLeft w:val="0"/>
          <w:marRight w:val="0"/>
          <w:marTop w:val="0"/>
          <w:marBottom w:val="0"/>
          <w:divBdr>
            <w:top w:val="none" w:sz="0" w:space="0" w:color="auto"/>
            <w:left w:val="none" w:sz="0" w:space="0" w:color="auto"/>
            <w:bottom w:val="none" w:sz="0" w:space="0" w:color="auto"/>
            <w:right w:val="none" w:sz="0" w:space="0" w:color="auto"/>
          </w:divBdr>
        </w:div>
      </w:divsChild>
    </w:div>
    <w:div w:id="527380002">
      <w:bodyDiv w:val="1"/>
      <w:marLeft w:val="0"/>
      <w:marRight w:val="0"/>
      <w:marTop w:val="0"/>
      <w:marBottom w:val="0"/>
      <w:divBdr>
        <w:top w:val="none" w:sz="0" w:space="0" w:color="auto"/>
        <w:left w:val="none" w:sz="0" w:space="0" w:color="auto"/>
        <w:bottom w:val="none" w:sz="0" w:space="0" w:color="auto"/>
        <w:right w:val="none" w:sz="0" w:space="0" w:color="auto"/>
      </w:divBdr>
    </w:div>
    <w:div w:id="601572149">
      <w:bodyDiv w:val="1"/>
      <w:marLeft w:val="0"/>
      <w:marRight w:val="0"/>
      <w:marTop w:val="0"/>
      <w:marBottom w:val="0"/>
      <w:divBdr>
        <w:top w:val="none" w:sz="0" w:space="0" w:color="auto"/>
        <w:left w:val="none" w:sz="0" w:space="0" w:color="auto"/>
        <w:bottom w:val="none" w:sz="0" w:space="0" w:color="auto"/>
        <w:right w:val="none" w:sz="0" w:space="0" w:color="auto"/>
      </w:divBdr>
    </w:div>
    <w:div w:id="816461617">
      <w:bodyDiv w:val="1"/>
      <w:marLeft w:val="0"/>
      <w:marRight w:val="0"/>
      <w:marTop w:val="0"/>
      <w:marBottom w:val="0"/>
      <w:divBdr>
        <w:top w:val="none" w:sz="0" w:space="0" w:color="auto"/>
        <w:left w:val="none" w:sz="0" w:space="0" w:color="auto"/>
        <w:bottom w:val="none" w:sz="0" w:space="0" w:color="auto"/>
        <w:right w:val="none" w:sz="0" w:space="0" w:color="auto"/>
      </w:divBdr>
      <w:divsChild>
        <w:div w:id="88938389">
          <w:marLeft w:val="0"/>
          <w:marRight w:val="0"/>
          <w:marTop w:val="0"/>
          <w:marBottom w:val="0"/>
          <w:divBdr>
            <w:top w:val="none" w:sz="0" w:space="0" w:color="auto"/>
            <w:left w:val="none" w:sz="0" w:space="0" w:color="auto"/>
            <w:bottom w:val="none" w:sz="0" w:space="0" w:color="auto"/>
            <w:right w:val="none" w:sz="0" w:space="0" w:color="auto"/>
          </w:divBdr>
        </w:div>
        <w:div w:id="894126865">
          <w:marLeft w:val="0"/>
          <w:marRight w:val="0"/>
          <w:marTop w:val="0"/>
          <w:marBottom w:val="0"/>
          <w:divBdr>
            <w:top w:val="none" w:sz="0" w:space="0" w:color="auto"/>
            <w:left w:val="none" w:sz="0" w:space="0" w:color="auto"/>
            <w:bottom w:val="none" w:sz="0" w:space="0" w:color="auto"/>
            <w:right w:val="none" w:sz="0" w:space="0" w:color="auto"/>
          </w:divBdr>
          <w:divsChild>
            <w:div w:id="246576176">
              <w:marLeft w:val="0"/>
              <w:marRight w:val="0"/>
              <w:marTop w:val="0"/>
              <w:marBottom w:val="0"/>
              <w:divBdr>
                <w:top w:val="none" w:sz="0" w:space="0" w:color="auto"/>
                <w:left w:val="none" w:sz="0" w:space="0" w:color="auto"/>
                <w:bottom w:val="none" w:sz="0" w:space="0" w:color="auto"/>
                <w:right w:val="none" w:sz="0" w:space="0" w:color="auto"/>
              </w:divBdr>
            </w:div>
            <w:div w:id="301428271">
              <w:marLeft w:val="0"/>
              <w:marRight w:val="0"/>
              <w:marTop w:val="0"/>
              <w:marBottom w:val="0"/>
              <w:divBdr>
                <w:top w:val="none" w:sz="0" w:space="0" w:color="auto"/>
                <w:left w:val="none" w:sz="0" w:space="0" w:color="auto"/>
                <w:bottom w:val="none" w:sz="0" w:space="0" w:color="auto"/>
                <w:right w:val="none" w:sz="0" w:space="0" w:color="auto"/>
              </w:divBdr>
            </w:div>
            <w:div w:id="353270330">
              <w:marLeft w:val="0"/>
              <w:marRight w:val="0"/>
              <w:marTop w:val="0"/>
              <w:marBottom w:val="0"/>
              <w:divBdr>
                <w:top w:val="none" w:sz="0" w:space="0" w:color="auto"/>
                <w:left w:val="none" w:sz="0" w:space="0" w:color="auto"/>
                <w:bottom w:val="none" w:sz="0" w:space="0" w:color="auto"/>
                <w:right w:val="none" w:sz="0" w:space="0" w:color="auto"/>
              </w:divBdr>
            </w:div>
            <w:div w:id="416171725">
              <w:marLeft w:val="0"/>
              <w:marRight w:val="0"/>
              <w:marTop w:val="0"/>
              <w:marBottom w:val="0"/>
              <w:divBdr>
                <w:top w:val="none" w:sz="0" w:space="0" w:color="auto"/>
                <w:left w:val="none" w:sz="0" w:space="0" w:color="auto"/>
                <w:bottom w:val="none" w:sz="0" w:space="0" w:color="auto"/>
                <w:right w:val="none" w:sz="0" w:space="0" w:color="auto"/>
              </w:divBdr>
            </w:div>
            <w:div w:id="520509888">
              <w:marLeft w:val="0"/>
              <w:marRight w:val="0"/>
              <w:marTop w:val="0"/>
              <w:marBottom w:val="0"/>
              <w:divBdr>
                <w:top w:val="none" w:sz="0" w:space="0" w:color="auto"/>
                <w:left w:val="none" w:sz="0" w:space="0" w:color="auto"/>
                <w:bottom w:val="none" w:sz="0" w:space="0" w:color="auto"/>
                <w:right w:val="none" w:sz="0" w:space="0" w:color="auto"/>
              </w:divBdr>
            </w:div>
            <w:div w:id="539779444">
              <w:marLeft w:val="0"/>
              <w:marRight w:val="0"/>
              <w:marTop w:val="0"/>
              <w:marBottom w:val="0"/>
              <w:divBdr>
                <w:top w:val="none" w:sz="0" w:space="0" w:color="auto"/>
                <w:left w:val="none" w:sz="0" w:space="0" w:color="auto"/>
                <w:bottom w:val="none" w:sz="0" w:space="0" w:color="auto"/>
                <w:right w:val="none" w:sz="0" w:space="0" w:color="auto"/>
              </w:divBdr>
            </w:div>
            <w:div w:id="666979980">
              <w:marLeft w:val="0"/>
              <w:marRight w:val="0"/>
              <w:marTop w:val="0"/>
              <w:marBottom w:val="0"/>
              <w:divBdr>
                <w:top w:val="none" w:sz="0" w:space="0" w:color="auto"/>
                <w:left w:val="none" w:sz="0" w:space="0" w:color="auto"/>
                <w:bottom w:val="none" w:sz="0" w:space="0" w:color="auto"/>
                <w:right w:val="none" w:sz="0" w:space="0" w:color="auto"/>
              </w:divBdr>
            </w:div>
            <w:div w:id="806700214">
              <w:marLeft w:val="0"/>
              <w:marRight w:val="0"/>
              <w:marTop w:val="0"/>
              <w:marBottom w:val="0"/>
              <w:divBdr>
                <w:top w:val="none" w:sz="0" w:space="0" w:color="auto"/>
                <w:left w:val="none" w:sz="0" w:space="0" w:color="auto"/>
                <w:bottom w:val="none" w:sz="0" w:space="0" w:color="auto"/>
                <w:right w:val="none" w:sz="0" w:space="0" w:color="auto"/>
              </w:divBdr>
            </w:div>
            <w:div w:id="844635001">
              <w:marLeft w:val="0"/>
              <w:marRight w:val="0"/>
              <w:marTop w:val="0"/>
              <w:marBottom w:val="0"/>
              <w:divBdr>
                <w:top w:val="none" w:sz="0" w:space="0" w:color="auto"/>
                <w:left w:val="none" w:sz="0" w:space="0" w:color="auto"/>
                <w:bottom w:val="none" w:sz="0" w:space="0" w:color="auto"/>
                <w:right w:val="none" w:sz="0" w:space="0" w:color="auto"/>
              </w:divBdr>
            </w:div>
            <w:div w:id="938174449">
              <w:marLeft w:val="0"/>
              <w:marRight w:val="0"/>
              <w:marTop w:val="0"/>
              <w:marBottom w:val="0"/>
              <w:divBdr>
                <w:top w:val="none" w:sz="0" w:space="0" w:color="auto"/>
                <w:left w:val="none" w:sz="0" w:space="0" w:color="auto"/>
                <w:bottom w:val="none" w:sz="0" w:space="0" w:color="auto"/>
                <w:right w:val="none" w:sz="0" w:space="0" w:color="auto"/>
              </w:divBdr>
            </w:div>
            <w:div w:id="974219935">
              <w:marLeft w:val="0"/>
              <w:marRight w:val="0"/>
              <w:marTop w:val="0"/>
              <w:marBottom w:val="0"/>
              <w:divBdr>
                <w:top w:val="none" w:sz="0" w:space="0" w:color="auto"/>
                <w:left w:val="none" w:sz="0" w:space="0" w:color="auto"/>
                <w:bottom w:val="none" w:sz="0" w:space="0" w:color="auto"/>
                <w:right w:val="none" w:sz="0" w:space="0" w:color="auto"/>
              </w:divBdr>
            </w:div>
            <w:div w:id="984823206">
              <w:marLeft w:val="0"/>
              <w:marRight w:val="0"/>
              <w:marTop w:val="0"/>
              <w:marBottom w:val="0"/>
              <w:divBdr>
                <w:top w:val="none" w:sz="0" w:space="0" w:color="auto"/>
                <w:left w:val="none" w:sz="0" w:space="0" w:color="auto"/>
                <w:bottom w:val="none" w:sz="0" w:space="0" w:color="auto"/>
                <w:right w:val="none" w:sz="0" w:space="0" w:color="auto"/>
              </w:divBdr>
            </w:div>
            <w:div w:id="1047069577">
              <w:marLeft w:val="0"/>
              <w:marRight w:val="0"/>
              <w:marTop w:val="0"/>
              <w:marBottom w:val="0"/>
              <w:divBdr>
                <w:top w:val="none" w:sz="0" w:space="0" w:color="auto"/>
                <w:left w:val="none" w:sz="0" w:space="0" w:color="auto"/>
                <w:bottom w:val="none" w:sz="0" w:space="0" w:color="auto"/>
                <w:right w:val="none" w:sz="0" w:space="0" w:color="auto"/>
              </w:divBdr>
            </w:div>
            <w:div w:id="1076247536">
              <w:marLeft w:val="0"/>
              <w:marRight w:val="0"/>
              <w:marTop w:val="0"/>
              <w:marBottom w:val="0"/>
              <w:divBdr>
                <w:top w:val="none" w:sz="0" w:space="0" w:color="auto"/>
                <w:left w:val="none" w:sz="0" w:space="0" w:color="auto"/>
                <w:bottom w:val="none" w:sz="0" w:space="0" w:color="auto"/>
                <w:right w:val="none" w:sz="0" w:space="0" w:color="auto"/>
              </w:divBdr>
            </w:div>
            <w:div w:id="1353678732">
              <w:marLeft w:val="0"/>
              <w:marRight w:val="0"/>
              <w:marTop w:val="0"/>
              <w:marBottom w:val="0"/>
              <w:divBdr>
                <w:top w:val="none" w:sz="0" w:space="0" w:color="auto"/>
                <w:left w:val="none" w:sz="0" w:space="0" w:color="auto"/>
                <w:bottom w:val="none" w:sz="0" w:space="0" w:color="auto"/>
                <w:right w:val="none" w:sz="0" w:space="0" w:color="auto"/>
              </w:divBdr>
            </w:div>
            <w:div w:id="1959334347">
              <w:marLeft w:val="0"/>
              <w:marRight w:val="0"/>
              <w:marTop w:val="0"/>
              <w:marBottom w:val="0"/>
              <w:divBdr>
                <w:top w:val="none" w:sz="0" w:space="0" w:color="auto"/>
                <w:left w:val="none" w:sz="0" w:space="0" w:color="auto"/>
                <w:bottom w:val="none" w:sz="0" w:space="0" w:color="auto"/>
                <w:right w:val="none" w:sz="0" w:space="0" w:color="auto"/>
              </w:divBdr>
            </w:div>
            <w:div w:id="1998457644">
              <w:marLeft w:val="0"/>
              <w:marRight w:val="0"/>
              <w:marTop w:val="0"/>
              <w:marBottom w:val="0"/>
              <w:divBdr>
                <w:top w:val="none" w:sz="0" w:space="0" w:color="auto"/>
                <w:left w:val="none" w:sz="0" w:space="0" w:color="auto"/>
                <w:bottom w:val="none" w:sz="0" w:space="0" w:color="auto"/>
                <w:right w:val="none" w:sz="0" w:space="0" w:color="auto"/>
              </w:divBdr>
            </w:div>
            <w:div w:id="2042197435">
              <w:marLeft w:val="0"/>
              <w:marRight w:val="0"/>
              <w:marTop w:val="0"/>
              <w:marBottom w:val="0"/>
              <w:divBdr>
                <w:top w:val="none" w:sz="0" w:space="0" w:color="auto"/>
                <w:left w:val="none" w:sz="0" w:space="0" w:color="auto"/>
                <w:bottom w:val="none" w:sz="0" w:space="0" w:color="auto"/>
                <w:right w:val="none" w:sz="0" w:space="0" w:color="auto"/>
              </w:divBdr>
            </w:div>
          </w:divsChild>
        </w:div>
        <w:div w:id="1111509942">
          <w:marLeft w:val="0"/>
          <w:marRight w:val="0"/>
          <w:marTop w:val="0"/>
          <w:marBottom w:val="0"/>
          <w:divBdr>
            <w:top w:val="none" w:sz="0" w:space="0" w:color="auto"/>
            <w:left w:val="none" w:sz="0" w:space="0" w:color="auto"/>
            <w:bottom w:val="none" w:sz="0" w:space="0" w:color="auto"/>
            <w:right w:val="none" w:sz="0" w:space="0" w:color="auto"/>
          </w:divBdr>
        </w:div>
        <w:div w:id="1569681017">
          <w:marLeft w:val="0"/>
          <w:marRight w:val="0"/>
          <w:marTop w:val="0"/>
          <w:marBottom w:val="0"/>
          <w:divBdr>
            <w:top w:val="none" w:sz="0" w:space="0" w:color="auto"/>
            <w:left w:val="none" w:sz="0" w:space="0" w:color="auto"/>
            <w:bottom w:val="none" w:sz="0" w:space="0" w:color="auto"/>
            <w:right w:val="none" w:sz="0" w:space="0" w:color="auto"/>
          </w:divBdr>
        </w:div>
        <w:div w:id="1748651349">
          <w:marLeft w:val="0"/>
          <w:marRight w:val="0"/>
          <w:marTop w:val="0"/>
          <w:marBottom w:val="0"/>
          <w:divBdr>
            <w:top w:val="none" w:sz="0" w:space="0" w:color="auto"/>
            <w:left w:val="none" w:sz="0" w:space="0" w:color="auto"/>
            <w:bottom w:val="none" w:sz="0" w:space="0" w:color="auto"/>
            <w:right w:val="none" w:sz="0" w:space="0" w:color="auto"/>
          </w:divBdr>
        </w:div>
        <w:div w:id="1935698388">
          <w:marLeft w:val="0"/>
          <w:marRight w:val="0"/>
          <w:marTop w:val="0"/>
          <w:marBottom w:val="0"/>
          <w:divBdr>
            <w:top w:val="none" w:sz="0" w:space="0" w:color="auto"/>
            <w:left w:val="none" w:sz="0" w:space="0" w:color="auto"/>
            <w:bottom w:val="none" w:sz="0" w:space="0" w:color="auto"/>
            <w:right w:val="none" w:sz="0" w:space="0" w:color="auto"/>
          </w:divBdr>
        </w:div>
      </w:divsChild>
    </w:div>
    <w:div w:id="826291040">
      <w:bodyDiv w:val="1"/>
      <w:marLeft w:val="0"/>
      <w:marRight w:val="0"/>
      <w:marTop w:val="0"/>
      <w:marBottom w:val="0"/>
      <w:divBdr>
        <w:top w:val="none" w:sz="0" w:space="0" w:color="auto"/>
        <w:left w:val="none" w:sz="0" w:space="0" w:color="auto"/>
        <w:bottom w:val="none" w:sz="0" w:space="0" w:color="auto"/>
        <w:right w:val="none" w:sz="0" w:space="0" w:color="auto"/>
      </w:divBdr>
      <w:divsChild>
        <w:div w:id="366221815">
          <w:marLeft w:val="0"/>
          <w:marRight w:val="0"/>
          <w:marTop w:val="0"/>
          <w:marBottom w:val="0"/>
          <w:divBdr>
            <w:top w:val="none" w:sz="0" w:space="0" w:color="auto"/>
            <w:left w:val="none" w:sz="0" w:space="0" w:color="auto"/>
            <w:bottom w:val="none" w:sz="0" w:space="0" w:color="auto"/>
            <w:right w:val="none" w:sz="0" w:space="0" w:color="auto"/>
          </w:divBdr>
          <w:divsChild>
            <w:div w:id="18510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55158">
      <w:bodyDiv w:val="1"/>
      <w:marLeft w:val="0"/>
      <w:marRight w:val="0"/>
      <w:marTop w:val="0"/>
      <w:marBottom w:val="0"/>
      <w:divBdr>
        <w:top w:val="none" w:sz="0" w:space="0" w:color="auto"/>
        <w:left w:val="none" w:sz="0" w:space="0" w:color="auto"/>
        <w:bottom w:val="none" w:sz="0" w:space="0" w:color="auto"/>
        <w:right w:val="none" w:sz="0" w:space="0" w:color="auto"/>
      </w:divBdr>
    </w:div>
    <w:div w:id="1063603783">
      <w:bodyDiv w:val="1"/>
      <w:marLeft w:val="0"/>
      <w:marRight w:val="0"/>
      <w:marTop w:val="0"/>
      <w:marBottom w:val="0"/>
      <w:divBdr>
        <w:top w:val="none" w:sz="0" w:space="0" w:color="auto"/>
        <w:left w:val="none" w:sz="0" w:space="0" w:color="auto"/>
        <w:bottom w:val="none" w:sz="0" w:space="0" w:color="auto"/>
        <w:right w:val="none" w:sz="0" w:space="0" w:color="auto"/>
      </w:divBdr>
    </w:div>
    <w:div w:id="1126393410">
      <w:bodyDiv w:val="1"/>
      <w:marLeft w:val="0"/>
      <w:marRight w:val="0"/>
      <w:marTop w:val="0"/>
      <w:marBottom w:val="0"/>
      <w:divBdr>
        <w:top w:val="none" w:sz="0" w:space="0" w:color="auto"/>
        <w:left w:val="none" w:sz="0" w:space="0" w:color="auto"/>
        <w:bottom w:val="none" w:sz="0" w:space="0" w:color="auto"/>
        <w:right w:val="none" w:sz="0" w:space="0" w:color="auto"/>
      </w:divBdr>
      <w:divsChild>
        <w:div w:id="1971594698">
          <w:marLeft w:val="0"/>
          <w:marRight w:val="0"/>
          <w:marTop w:val="100"/>
          <w:marBottom w:val="100"/>
          <w:divBdr>
            <w:top w:val="none" w:sz="0" w:space="0" w:color="auto"/>
            <w:left w:val="none" w:sz="0" w:space="0" w:color="auto"/>
            <w:bottom w:val="none" w:sz="0" w:space="0" w:color="auto"/>
            <w:right w:val="none" w:sz="0" w:space="0" w:color="auto"/>
          </w:divBdr>
          <w:divsChild>
            <w:div w:id="1854683256">
              <w:marLeft w:val="0"/>
              <w:marRight w:val="0"/>
              <w:marTop w:val="0"/>
              <w:marBottom w:val="0"/>
              <w:divBdr>
                <w:top w:val="none" w:sz="0" w:space="0" w:color="auto"/>
                <w:left w:val="none" w:sz="0" w:space="0" w:color="auto"/>
                <w:bottom w:val="none" w:sz="0" w:space="0" w:color="auto"/>
                <w:right w:val="none" w:sz="0" w:space="0" w:color="auto"/>
              </w:divBdr>
              <w:divsChild>
                <w:div w:id="124125854">
                  <w:marLeft w:val="0"/>
                  <w:marRight w:val="0"/>
                  <w:marTop w:val="0"/>
                  <w:marBottom w:val="0"/>
                  <w:divBdr>
                    <w:top w:val="single" w:sz="36" w:space="0" w:color="FF6600"/>
                    <w:left w:val="single" w:sz="36" w:space="0" w:color="FF6600"/>
                    <w:bottom w:val="single" w:sz="36" w:space="0" w:color="FF6600"/>
                    <w:right w:val="single" w:sz="36" w:space="0" w:color="FF6600"/>
                  </w:divBdr>
                  <w:divsChild>
                    <w:div w:id="1195001901">
                      <w:marLeft w:val="200"/>
                      <w:marRight w:val="200"/>
                      <w:marTop w:val="0"/>
                      <w:marBottom w:val="0"/>
                      <w:divBdr>
                        <w:top w:val="none" w:sz="0" w:space="0" w:color="auto"/>
                        <w:left w:val="none" w:sz="0" w:space="0" w:color="auto"/>
                        <w:bottom w:val="none" w:sz="0" w:space="0" w:color="auto"/>
                        <w:right w:val="none" w:sz="0" w:space="0" w:color="auto"/>
                      </w:divBdr>
                      <w:divsChild>
                        <w:div w:id="2127233593">
                          <w:marLeft w:val="0"/>
                          <w:marRight w:val="0"/>
                          <w:marTop w:val="0"/>
                          <w:marBottom w:val="0"/>
                          <w:divBdr>
                            <w:top w:val="none" w:sz="0" w:space="0" w:color="auto"/>
                            <w:left w:val="none" w:sz="0" w:space="0" w:color="auto"/>
                            <w:bottom w:val="none" w:sz="0" w:space="0" w:color="auto"/>
                            <w:right w:val="none" w:sz="0" w:space="0" w:color="auto"/>
                          </w:divBdr>
                          <w:divsChild>
                            <w:div w:id="1651667816">
                              <w:marLeft w:val="0"/>
                              <w:marRight w:val="0"/>
                              <w:marTop w:val="0"/>
                              <w:marBottom w:val="0"/>
                              <w:divBdr>
                                <w:top w:val="none" w:sz="0" w:space="0" w:color="auto"/>
                                <w:left w:val="none" w:sz="0" w:space="0" w:color="auto"/>
                                <w:bottom w:val="none" w:sz="0" w:space="0" w:color="auto"/>
                                <w:right w:val="none" w:sz="0" w:space="0" w:color="auto"/>
                              </w:divBdr>
                              <w:divsChild>
                                <w:div w:id="1870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939275">
      <w:bodyDiv w:val="1"/>
      <w:marLeft w:val="0"/>
      <w:marRight w:val="0"/>
      <w:marTop w:val="0"/>
      <w:marBottom w:val="0"/>
      <w:divBdr>
        <w:top w:val="none" w:sz="0" w:space="0" w:color="auto"/>
        <w:left w:val="none" w:sz="0" w:space="0" w:color="auto"/>
        <w:bottom w:val="none" w:sz="0" w:space="0" w:color="auto"/>
        <w:right w:val="none" w:sz="0" w:space="0" w:color="auto"/>
      </w:divBdr>
      <w:divsChild>
        <w:div w:id="396904485">
          <w:marLeft w:val="0"/>
          <w:marRight w:val="0"/>
          <w:marTop w:val="0"/>
          <w:marBottom w:val="0"/>
          <w:divBdr>
            <w:top w:val="none" w:sz="0" w:space="0" w:color="auto"/>
            <w:left w:val="none" w:sz="0" w:space="0" w:color="auto"/>
            <w:bottom w:val="none" w:sz="0" w:space="0" w:color="auto"/>
            <w:right w:val="none" w:sz="0" w:space="0" w:color="auto"/>
          </w:divBdr>
        </w:div>
        <w:div w:id="428045166">
          <w:marLeft w:val="0"/>
          <w:marRight w:val="0"/>
          <w:marTop w:val="0"/>
          <w:marBottom w:val="0"/>
          <w:divBdr>
            <w:top w:val="none" w:sz="0" w:space="0" w:color="auto"/>
            <w:left w:val="none" w:sz="0" w:space="0" w:color="auto"/>
            <w:bottom w:val="none" w:sz="0" w:space="0" w:color="auto"/>
            <w:right w:val="none" w:sz="0" w:space="0" w:color="auto"/>
          </w:divBdr>
        </w:div>
        <w:div w:id="701828508">
          <w:marLeft w:val="0"/>
          <w:marRight w:val="0"/>
          <w:marTop w:val="0"/>
          <w:marBottom w:val="0"/>
          <w:divBdr>
            <w:top w:val="none" w:sz="0" w:space="0" w:color="auto"/>
            <w:left w:val="none" w:sz="0" w:space="0" w:color="auto"/>
            <w:bottom w:val="none" w:sz="0" w:space="0" w:color="auto"/>
            <w:right w:val="none" w:sz="0" w:space="0" w:color="auto"/>
          </w:divBdr>
        </w:div>
        <w:div w:id="792483837">
          <w:marLeft w:val="0"/>
          <w:marRight w:val="0"/>
          <w:marTop w:val="0"/>
          <w:marBottom w:val="0"/>
          <w:divBdr>
            <w:top w:val="none" w:sz="0" w:space="0" w:color="auto"/>
            <w:left w:val="none" w:sz="0" w:space="0" w:color="auto"/>
            <w:bottom w:val="none" w:sz="0" w:space="0" w:color="auto"/>
            <w:right w:val="none" w:sz="0" w:space="0" w:color="auto"/>
          </w:divBdr>
        </w:div>
        <w:div w:id="1558664949">
          <w:marLeft w:val="0"/>
          <w:marRight w:val="0"/>
          <w:marTop w:val="0"/>
          <w:marBottom w:val="0"/>
          <w:divBdr>
            <w:top w:val="none" w:sz="0" w:space="0" w:color="auto"/>
            <w:left w:val="none" w:sz="0" w:space="0" w:color="auto"/>
            <w:bottom w:val="none" w:sz="0" w:space="0" w:color="auto"/>
            <w:right w:val="none" w:sz="0" w:space="0" w:color="auto"/>
          </w:divBdr>
        </w:div>
      </w:divsChild>
    </w:div>
    <w:div w:id="1356073299">
      <w:bodyDiv w:val="1"/>
      <w:marLeft w:val="0"/>
      <w:marRight w:val="0"/>
      <w:marTop w:val="0"/>
      <w:marBottom w:val="0"/>
      <w:divBdr>
        <w:top w:val="none" w:sz="0" w:space="0" w:color="auto"/>
        <w:left w:val="none" w:sz="0" w:space="0" w:color="auto"/>
        <w:bottom w:val="none" w:sz="0" w:space="0" w:color="auto"/>
        <w:right w:val="none" w:sz="0" w:space="0" w:color="auto"/>
      </w:divBdr>
    </w:div>
    <w:div w:id="1404377161">
      <w:bodyDiv w:val="1"/>
      <w:marLeft w:val="0"/>
      <w:marRight w:val="0"/>
      <w:marTop w:val="0"/>
      <w:marBottom w:val="0"/>
      <w:divBdr>
        <w:top w:val="none" w:sz="0" w:space="0" w:color="auto"/>
        <w:left w:val="none" w:sz="0" w:space="0" w:color="auto"/>
        <w:bottom w:val="none" w:sz="0" w:space="0" w:color="auto"/>
        <w:right w:val="none" w:sz="0" w:space="0" w:color="auto"/>
      </w:divBdr>
      <w:divsChild>
        <w:div w:id="31660738">
          <w:marLeft w:val="0"/>
          <w:marRight w:val="0"/>
          <w:marTop w:val="0"/>
          <w:marBottom w:val="0"/>
          <w:divBdr>
            <w:top w:val="none" w:sz="0" w:space="0" w:color="auto"/>
            <w:left w:val="none" w:sz="0" w:space="0" w:color="auto"/>
            <w:bottom w:val="none" w:sz="0" w:space="0" w:color="auto"/>
            <w:right w:val="none" w:sz="0" w:space="0" w:color="auto"/>
          </w:divBdr>
        </w:div>
        <w:div w:id="71895626">
          <w:marLeft w:val="0"/>
          <w:marRight w:val="0"/>
          <w:marTop w:val="0"/>
          <w:marBottom w:val="0"/>
          <w:divBdr>
            <w:top w:val="none" w:sz="0" w:space="0" w:color="auto"/>
            <w:left w:val="none" w:sz="0" w:space="0" w:color="auto"/>
            <w:bottom w:val="none" w:sz="0" w:space="0" w:color="auto"/>
            <w:right w:val="none" w:sz="0" w:space="0" w:color="auto"/>
          </w:divBdr>
          <w:divsChild>
            <w:div w:id="54164056">
              <w:marLeft w:val="0"/>
              <w:marRight w:val="0"/>
              <w:marTop w:val="0"/>
              <w:marBottom w:val="0"/>
              <w:divBdr>
                <w:top w:val="none" w:sz="0" w:space="0" w:color="auto"/>
                <w:left w:val="none" w:sz="0" w:space="0" w:color="auto"/>
                <w:bottom w:val="none" w:sz="0" w:space="0" w:color="auto"/>
                <w:right w:val="none" w:sz="0" w:space="0" w:color="auto"/>
              </w:divBdr>
            </w:div>
            <w:div w:id="483006755">
              <w:marLeft w:val="0"/>
              <w:marRight w:val="0"/>
              <w:marTop w:val="0"/>
              <w:marBottom w:val="0"/>
              <w:divBdr>
                <w:top w:val="none" w:sz="0" w:space="0" w:color="auto"/>
                <w:left w:val="none" w:sz="0" w:space="0" w:color="auto"/>
                <w:bottom w:val="none" w:sz="0" w:space="0" w:color="auto"/>
                <w:right w:val="none" w:sz="0" w:space="0" w:color="auto"/>
              </w:divBdr>
            </w:div>
            <w:div w:id="660155571">
              <w:marLeft w:val="0"/>
              <w:marRight w:val="0"/>
              <w:marTop w:val="0"/>
              <w:marBottom w:val="0"/>
              <w:divBdr>
                <w:top w:val="none" w:sz="0" w:space="0" w:color="auto"/>
                <w:left w:val="none" w:sz="0" w:space="0" w:color="auto"/>
                <w:bottom w:val="none" w:sz="0" w:space="0" w:color="auto"/>
                <w:right w:val="none" w:sz="0" w:space="0" w:color="auto"/>
              </w:divBdr>
            </w:div>
            <w:div w:id="1177622568">
              <w:marLeft w:val="0"/>
              <w:marRight w:val="0"/>
              <w:marTop w:val="0"/>
              <w:marBottom w:val="0"/>
              <w:divBdr>
                <w:top w:val="none" w:sz="0" w:space="0" w:color="auto"/>
                <w:left w:val="none" w:sz="0" w:space="0" w:color="auto"/>
                <w:bottom w:val="none" w:sz="0" w:space="0" w:color="auto"/>
                <w:right w:val="none" w:sz="0" w:space="0" w:color="auto"/>
              </w:divBdr>
            </w:div>
            <w:div w:id="1317959242">
              <w:marLeft w:val="0"/>
              <w:marRight w:val="0"/>
              <w:marTop w:val="0"/>
              <w:marBottom w:val="0"/>
              <w:divBdr>
                <w:top w:val="none" w:sz="0" w:space="0" w:color="auto"/>
                <w:left w:val="none" w:sz="0" w:space="0" w:color="auto"/>
                <w:bottom w:val="none" w:sz="0" w:space="0" w:color="auto"/>
                <w:right w:val="none" w:sz="0" w:space="0" w:color="auto"/>
              </w:divBdr>
            </w:div>
            <w:div w:id="1433740239">
              <w:marLeft w:val="0"/>
              <w:marRight w:val="0"/>
              <w:marTop w:val="0"/>
              <w:marBottom w:val="0"/>
              <w:divBdr>
                <w:top w:val="none" w:sz="0" w:space="0" w:color="auto"/>
                <w:left w:val="none" w:sz="0" w:space="0" w:color="auto"/>
                <w:bottom w:val="none" w:sz="0" w:space="0" w:color="auto"/>
                <w:right w:val="none" w:sz="0" w:space="0" w:color="auto"/>
              </w:divBdr>
            </w:div>
            <w:div w:id="1868365844">
              <w:marLeft w:val="0"/>
              <w:marRight w:val="0"/>
              <w:marTop w:val="0"/>
              <w:marBottom w:val="0"/>
              <w:divBdr>
                <w:top w:val="none" w:sz="0" w:space="0" w:color="auto"/>
                <w:left w:val="none" w:sz="0" w:space="0" w:color="auto"/>
                <w:bottom w:val="none" w:sz="0" w:space="0" w:color="auto"/>
                <w:right w:val="none" w:sz="0" w:space="0" w:color="auto"/>
              </w:divBdr>
            </w:div>
          </w:divsChild>
        </w:div>
        <w:div w:id="302078448">
          <w:marLeft w:val="0"/>
          <w:marRight w:val="0"/>
          <w:marTop w:val="0"/>
          <w:marBottom w:val="0"/>
          <w:divBdr>
            <w:top w:val="none" w:sz="0" w:space="0" w:color="auto"/>
            <w:left w:val="none" w:sz="0" w:space="0" w:color="auto"/>
            <w:bottom w:val="none" w:sz="0" w:space="0" w:color="auto"/>
            <w:right w:val="none" w:sz="0" w:space="0" w:color="auto"/>
          </w:divBdr>
        </w:div>
      </w:divsChild>
    </w:div>
    <w:div w:id="1445997959">
      <w:bodyDiv w:val="1"/>
      <w:marLeft w:val="0"/>
      <w:marRight w:val="0"/>
      <w:marTop w:val="0"/>
      <w:marBottom w:val="0"/>
      <w:divBdr>
        <w:top w:val="none" w:sz="0" w:space="0" w:color="auto"/>
        <w:left w:val="none" w:sz="0" w:space="0" w:color="auto"/>
        <w:bottom w:val="none" w:sz="0" w:space="0" w:color="auto"/>
        <w:right w:val="none" w:sz="0" w:space="0" w:color="auto"/>
      </w:divBdr>
      <w:divsChild>
        <w:div w:id="831144166">
          <w:marLeft w:val="0"/>
          <w:marRight w:val="0"/>
          <w:marTop w:val="0"/>
          <w:marBottom w:val="0"/>
          <w:divBdr>
            <w:top w:val="none" w:sz="0" w:space="0" w:color="auto"/>
            <w:left w:val="none" w:sz="0" w:space="0" w:color="auto"/>
            <w:bottom w:val="none" w:sz="0" w:space="0" w:color="auto"/>
            <w:right w:val="none" w:sz="0" w:space="0" w:color="auto"/>
          </w:divBdr>
        </w:div>
        <w:div w:id="1293900275">
          <w:marLeft w:val="0"/>
          <w:marRight w:val="0"/>
          <w:marTop w:val="0"/>
          <w:marBottom w:val="0"/>
          <w:divBdr>
            <w:top w:val="none" w:sz="0" w:space="0" w:color="auto"/>
            <w:left w:val="none" w:sz="0" w:space="0" w:color="auto"/>
            <w:bottom w:val="none" w:sz="0" w:space="0" w:color="auto"/>
            <w:right w:val="none" w:sz="0" w:space="0" w:color="auto"/>
          </w:divBdr>
        </w:div>
        <w:div w:id="1397624498">
          <w:marLeft w:val="0"/>
          <w:marRight w:val="0"/>
          <w:marTop w:val="0"/>
          <w:marBottom w:val="0"/>
          <w:divBdr>
            <w:top w:val="none" w:sz="0" w:space="0" w:color="auto"/>
            <w:left w:val="none" w:sz="0" w:space="0" w:color="auto"/>
            <w:bottom w:val="none" w:sz="0" w:space="0" w:color="auto"/>
            <w:right w:val="none" w:sz="0" w:space="0" w:color="auto"/>
          </w:divBdr>
        </w:div>
      </w:divsChild>
    </w:div>
    <w:div w:id="1545555037">
      <w:bodyDiv w:val="1"/>
      <w:marLeft w:val="0"/>
      <w:marRight w:val="0"/>
      <w:marTop w:val="0"/>
      <w:marBottom w:val="0"/>
      <w:divBdr>
        <w:top w:val="none" w:sz="0" w:space="0" w:color="auto"/>
        <w:left w:val="none" w:sz="0" w:space="0" w:color="auto"/>
        <w:bottom w:val="none" w:sz="0" w:space="0" w:color="auto"/>
        <w:right w:val="none" w:sz="0" w:space="0" w:color="auto"/>
      </w:divBdr>
      <w:divsChild>
        <w:div w:id="115296840">
          <w:marLeft w:val="0"/>
          <w:marRight w:val="0"/>
          <w:marTop w:val="0"/>
          <w:marBottom w:val="0"/>
          <w:divBdr>
            <w:top w:val="none" w:sz="0" w:space="0" w:color="auto"/>
            <w:left w:val="none" w:sz="0" w:space="0" w:color="auto"/>
            <w:bottom w:val="none" w:sz="0" w:space="0" w:color="auto"/>
            <w:right w:val="none" w:sz="0" w:space="0" w:color="auto"/>
          </w:divBdr>
        </w:div>
      </w:divsChild>
    </w:div>
    <w:div w:id="1725909903">
      <w:bodyDiv w:val="1"/>
      <w:marLeft w:val="0"/>
      <w:marRight w:val="0"/>
      <w:marTop w:val="0"/>
      <w:marBottom w:val="0"/>
      <w:divBdr>
        <w:top w:val="none" w:sz="0" w:space="0" w:color="auto"/>
        <w:left w:val="none" w:sz="0" w:space="0" w:color="auto"/>
        <w:bottom w:val="none" w:sz="0" w:space="0" w:color="auto"/>
        <w:right w:val="none" w:sz="0" w:space="0" w:color="auto"/>
      </w:divBdr>
    </w:div>
    <w:div w:id="1768037110">
      <w:bodyDiv w:val="1"/>
      <w:marLeft w:val="0"/>
      <w:marRight w:val="0"/>
      <w:marTop w:val="0"/>
      <w:marBottom w:val="0"/>
      <w:divBdr>
        <w:top w:val="none" w:sz="0" w:space="0" w:color="auto"/>
        <w:left w:val="none" w:sz="0" w:space="0" w:color="auto"/>
        <w:bottom w:val="none" w:sz="0" w:space="0" w:color="auto"/>
        <w:right w:val="none" w:sz="0" w:space="0" w:color="auto"/>
      </w:divBdr>
      <w:divsChild>
        <w:div w:id="1742752362">
          <w:marLeft w:val="0"/>
          <w:marRight w:val="0"/>
          <w:marTop w:val="0"/>
          <w:marBottom w:val="0"/>
          <w:divBdr>
            <w:top w:val="none" w:sz="0" w:space="0" w:color="auto"/>
            <w:left w:val="none" w:sz="0" w:space="0" w:color="auto"/>
            <w:bottom w:val="none" w:sz="0" w:space="0" w:color="auto"/>
            <w:right w:val="none" w:sz="0" w:space="0" w:color="auto"/>
          </w:divBdr>
        </w:div>
      </w:divsChild>
    </w:div>
    <w:div w:id="1833793429">
      <w:bodyDiv w:val="1"/>
      <w:marLeft w:val="0"/>
      <w:marRight w:val="0"/>
      <w:marTop w:val="0"/>
      <w:marBottom w:val="0"/>
      <w:divBdr>
        <w:top w:val="none" w:sz="0" w:space="0" w:color="auto"/>
        <w:left w:val="none" w:sz="0" w:space="0" w:color="auto"/>
        <w:bottom w:val="none" w:sz="0" w:space="0" w:color="auto"/>
        <w:right w:val="none" w:sz="0" w:space="0" w:color="auto"/>
      </w:divBdr>
    </w:div>
    <w:div w:id="1836870743">
      <w:bodyDiv w:val="1"/>
      <w:marLeft w:val="0"/>
      <w:marRight w:val="0"/>
      <w:marTop w:val="0"/>
      <w:marBottom w:val="0"/>
      <w:divBdr>
        <w:top w:val="none" w:sz="0" w:space="0" w:color="auto"/>
        <w:left w:val="none" w:sz="0" w:space="0" w:color="auto"/>
        <w:bottom w:val="none" w:sz="0" w:space="0" w:color="auto"/>
        <w:right w:val="none" w:sz="0" w:space="0" w:color="auto"/>
      </w:divBdr>
    </w:div>
    <w:div w:id="1895701526">
      <w:bodyDiv w:val="1"/>
      <w:marLeft w:val="0"/>
      <w:marRight w:val="0"/>
      <w:marTop w:val="0"/>
      <w:marBottom w:val="0"/>
      <w:divBdr>
        <w:top w:val="none" w:sz="0" w:space="0" w:color="auto"/>
        <w:left w:val="none" w:sz="0" w:space="0" w:color="auto"/>
        <w:bottom w:val="none" w:sz="0" w:space="0" w:color="auto"/>
        <w:right w:val="none" w:sz="0" w:space="0" w:color="auto"/>
      </w:divBdr>
      <w:divsChild>
        <w:div w:id="21714079">
          <w:marLeft w:val="0"/>
          <w:marRight w:val="0"/>
          <w:marTop w:val="0"/>
          <w:marBottom w:val="0"/>
          <w:divBdr>
            <w:top w:val="none" w:sz="0" w:space="0" w:color="auto"/>
            <w:left w:val="none" w:sz="0" w:space="0" w:color="auto"/>
            <w:bottom w:val="none" w:sz="0" w:space="0" w:color="auto"/>
            <w:right w:val="none" w:sz="0" w:space="0" w:color="auto"/>
          </w:divBdr>
        </w:div>
        <w:div w:id="684788024">
          <w:marLeft w:val="0"/>
          <w:marRight w:val="0"/>
          <w:marTop w:val="0"/>
          <w:marBottom w:val="0"/>
          <w:divBdr>
            <w:top w:val="none" w:sz="0" w:space="0" w:color="auto"/>
            <w:left w:val="none" w:sz="0" w:space="0" w:color="auto"/>
            <w:bottom w:val="none" w:sz="0" w:space="0" w:color="auto"/>
            <w:right w:val="none" w:sz="0" w:space="0" w:color="auto"/>
          </w:divBdr>
        </w:div>
        <w:div w:id="1070692771">
          <w:marLeft w:val="0"/>
          <w:marRight w:val="0"/>
          <w:marTop w:val="0"/>
          <w:marBottom w:val="0"/>
          <w:divBdr>
            <w:top w:val="none" w:sz="0" w:space="0" w:color="auto"/>
            <w:left w:val="none" w:sz="0" w:space="0" w:color="auto"/>
            <w:bottom w:val="none" w:sz="0" w:space="0" w:color="auto"/>
            <w:right w:val="none" w:sz="0" w:space="0" w:color="auto"/>
          </w:divBdr>
        </w:div>
      </w:divsChild>
    </w:div>
    <w:div w:id="1909072246">
      <w:bodyDiv w:val="1"/>
      <w:marLeft w:val="0"/>
      <w:marRight w:val="0"/>
      <w:marTop w:val="0"/>
      <w:marBottom w:val="0"/>
      <w:divBdr>
        <w:top w:val="none" w:sz="0" w:space="0" w:color="auto"/>
        <w:left w:val="none" w:sz="0" w:space="0" w:color="auto"/>
        <w:bottom w:val="none" w:sz="0" w:space="0" w:color="auto"/>
        <w:right w:val="none" w:sz="0" w:space="0" w:color="auto"/>
      </w:divBdr>
      <w:divsChild>
        <w:div w:id="160391418">
          <w:marLeft w:val="0"/>
          <w:marRight w:val="0"/>
          <w:marTop w:val="0"/>
          <w:marBottom w:val="0"/>
          <w:divBdr>
            <w:top w:val="none" w:sz="0" w:space="0" w:color="auto"/>
            <w:left w:val="none" w:sz="0" w:space="0" w:color="auto"/>
            <w:bottom w:val="none" w:sz="0" w:space="0" w:color="auto"/>
            <w:right w:val="none" w:sz="0" w:space="0" w:color="auto"/>
          </w:divBdr>
        </w:div>
        <w:div w:id="273748943">
          <w:marLeft w:val="0"/>
          <w:marRight w:val="0"/>
          <w:marTop w:val="0"/>
          <w:marBottom w:val="0"/>
          <w:divBdr>
            <w:top w:val="none" w:sz="0" w:space="0" w:color="auto"/>
            <w:left w:val="none" w:sz="0" w:space="0" w:color="auto"/>
            <w:bottom w:val="none" w:sz="0" w:space="0" w:color="auto"/>
            <w:right w:val="none" w:sz="0" w:space="0" w:color="auto"/>
          </w:divBdr>
        </w:div>
        <w:div w:id="1928078028">
          <w:marLeft w:val="0"/>
          <w:marRight w:val="0"/>
          <w:marTop w:val="0"/>
          <w:marBottom w:val="0"/>
          <w:divBdr>
            <w:top w:val="none" w:sz="0" w:space="0" w:color="auto"/>
            <w:left w:val="none" w:sz="0" w:space="0" w:color="auto"/>
            <w:bottom w:val="none" w:sz="0" w:space="0" w:color="auto"/>
            <w:right w:val="none" w:sz="0" w:space="0" w:color="auto"/>
          </w:divBdr>
        </w:div>
      </w:divsChild>
    </w:div>
    <w:div w:id="1909922905">
      <w:bodyDiv w:val="1"/>
      <w:marLeft w:val="0"/>
      <w:marRight w:val="0"/>
      <w:marTop w:val="0"/>
      <w:marBottom w:val="0"/>
      <w:divBdr>
        <w:top w:val="none" w:sz="0" w:space="0" w:color="auto"/>
        <w:left w:val="none" w:sz="0" w:space="0" w:color="auto"/>
        <w:bottom w:val="none" w:sz="0" w:space="0" w:color="auto"/>
        <w:right w:val="none" w:sz="0" w:space="0" w:color="auto"/>
      </w:divBdr>
      <w:divsChild>
        <w:div w:id="663357213">
          <w:marLeft w:val="0"/>
          <w:marRight w:val="0"/>
          <w:marTop w:val="0"/>
          <w:marBottom w:val="0"/>
          <w:divBdr>
            <w:top w:val="none" w:sz="0" w:space="0" w:color="auto"/>
            <w:left w:val="none" w:sz="0" w:space="0" w:color="auto"/>
            <w:bottom w:val="none" w:sz="0" w:space="0" w:color="auto"/>
            <w:right w:val="none" w:sz="0" w:space="0" w:color="auto"/>
          </w:divBdr>
          <w:divsChild>
            <w:div w:id="475267133">
              <w:marLeft w:val="0"/>
              <w:marRight w:val="0"/>
              <w:marTop w:val="0"/>
              <w:marBottom w:val="0"/>
              <w:divBdr>
                <w:top w:val="none" w:sz="0" w:space="0" w:color="auto"/>
                <w:left w:val="none" w:sz="0" w:space="0" w:color="auto"/>
                <w:bottom w:val="none" w:sz="0" w:space="0" w:color="auto"/>
                <w:right w:val="none" w:sz="0" w:space="0" w:color="auto"/>
              </w:divBdr>
              <w:divsChild>
                <w:div w:id="123334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125355">
      <w:bodyDiv w:val="1"/>
      <w:marLeft w:val="0"/>
      <w:marRight w:val="0"/>
      <w:marTop w:val="0"/>
      <w:marBottom w:val="0"/>
      <w:divBdr>
        <w:top w:val="none" w:sz="0" w:space="0" w:color="auto"/>
        <w:left w:val="none" w:sz="0" w:space="0" w:color="auto"/>
        <w:bottom w:val="none" w:sz="0" w:space="0" w:color="auto"/>
        <w:right w:val="none" w:sz="0" w:space="0" w:color="auto"/>
      </w:divBdr>
      <w:divsChild>
        <w:div w:id="1765491760">
          <w:marLeft w:val="0"/>
          <w:marRight w:val="0"/>
          <w:marTop w:val="0"/>
          <w:marBottom w:val="0"/>
          <w:divBdr>
            <w:top w:val="none" w:sz="0" w:space="0" w:color="auto"/>
            <w:left w:val="none" w:sz="0" w:space="0" w:color="auto"/>
            <w:bottom w:val="none" w:sz="0" w:space="0" w:color="auto"/>
            <w:right w:val="none" w:sz="0" w:space="0" w:color="auto"/>
          </w:divBdr>
        </w:div>
      </w:divsChild>
    </w:div>
    <w:div w:id="1923372463">
      <w:bodyDiv w:val="1"/>
      <w:marLeft w:val="0"/>
      <w:marRight w:val="0"/>
      <w:marTop w:val="0"/>
      <w:marBottom w:val="0"/>
      <w:divBdr>
        <w:top w:val="none" w:sz="0" w:space="0" w:color="auto"/>
        <w:left w:val="none" w:sz="0" w:space="0" w:color="auto"/>
        <w:bottom w:val="none" w:sz="0" w:space="0" w:color="auto"/>
        <w:right w:val="none" w:sz="0" w:space="0" w:color="auto"/>
      </w:divBdr>
      <w:divsChild>
        <w:div w:id="1614240230">
          <w:marLeft w:val="0"/>
          <w:marRight w:val="0"/>
          <w:marTop w:val="0"/>
          <w:marBottom w:val="0"/>
          <w:divBdr>
            <w:top w:val="none" w:sz="0" w:space="0" w:color="auto"/>
            <w:left w:val="none" w:sz="0" w:space="0" w:color="auto"/>
            <w:bottom w:val="none" w:sz="0" w:space="0" w:color="auto"/>
            <w:right w:val="none" w:sz="0" w:space="0" w:color="auto"/>
          </w:divBdr>
          <w:divsChild>
            <w:div w:id="1091967213">
              <w:marLeft w:val="0"/>
              <w:marRight w:val="0"/>
              <w:marTop w:val="0"/>
              <w:marBottom w:val="0"/>
              <w:divBdr>
                <w:top w:val="none" w:sz="0" w:space="0" w:color="auto"/>
                <w:left w:val="none" w:sz="0" w:space="0" w:color="auto"/>
                <w:bottom w:val="none" w:sz="0" w:space="0" w:color="auto"/>
                <w:right w:val="none" w:sz="0" w:space="0" w:color="auto"/>
              </w:divBdr>
            </w:div>
            <w:div w:id="1539508390">
              <w:marLeft w:val="0"/>
              <w:marRight w:val="0"/>
              <w:marTop w:val="0"/>
              <w:marBottom w:val="0"/>
              <w:divBdr>
                <w:top w:val="none" w:sz="0" w:space="0" w:color="auto"/>
                <w:left w:val="none" w:sz="0" w:space="0" w:color="auto"/>
                <w:bottom w:val="none" w:sz="0" w:space="0" w:color="auto"/>
                <w:right w:val="none" w:sz="0" w:space="0" w:color="auto"/>
              </w:divBdr>
            </w:div>
            <w:div w:id="159523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2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8.bin"/><Relationship Id="rId299" Type="http://schemas.openxmlformats.org/officeDocument/2006/relationships/oleObject" Target="embeddings/oleObject126.bin"/><Relationship Id="rId21" Type="http://schemas.openxmlformats.org/officeDocument/2006/relationships/hyperlink" Target="http://ru.wikipedia.org/wiki/%D0%9A%D0%BE%D0%BC%D0%BF%D1%8C%D1%8E%D1%82%D0%B5%D1%80" TargetMode="External"/><Relationship Id="rId63" Type="http://schemas.openxmlformats.org/officeDocument/2006/relationships/oleObject" Target="embeddings/oleObject12.bin"/><Relationship Id="rId159" Type="http://schemas.openxmlformats.org/officeDocument/2006/relationships/oleObject" Target="embeddings/oleObject58.bin"/><Relationship Id="rId324" Type="http://schemas.openxmlformats.org/officeDocument/2006/relationships/image" Target="media/image149.wmf"/><Relationship Id="rId366" Type="http://schemas.openxmlformats.org/officeDocument/2006/relationships/image" Target="media/image170.wmf"/><Relationship Id="rId170" Type="http://schemas.openxmlformats.org/officeDocument/2006/relationships/image" Target="media/image70.wmf"/><Relationship Id="rId226" Type="http://schemas.openxmlformats.org/officeDocument/2006/relationships/image" Target="media/image98.wmf"/><Relationship Id="rId433" Type="http://schemas.openxmlformats.org/officeDocument/2006/relationships/image" Target="media/image203.wmf"/><Relationship Id="rId268" Type="http://schemas.openxmlformats.org/officeDocument/2006/relationships/image" Target="media/image119.wmf"/><Relationship Id="rId32" Type="http://schemas.openxmlformats.org/officeDocument/2006/relationships/hyperlink" Target="http://ru.wikipedia.org/wiki/%D0%9A%D0%BE%D0%BC%D0%BF%D1%8C%D1%8E%D1%82%D0%B5%D1%80%D0%BD%D0%B0%D1%8F_%D1%81%D0%B5%D1%82%D1%8C" TargetMode="External"/><Relationship Id="rId74" Type="http://schemas.openxmlformats.org/officeDocument/2006/relationships/image" Target="media/image21.wmf"/><Relationship Id="rId128" Type="http://schemas.openxmlformats.org/officeDocument/2006/relationships/image" Target="media/image49.wmf"/><Relationship Id="rId335" Type="http://schemas.openxmlformats.org/officeDocument/2006/relationships/oleObject" Target="embeddings/oleObject144.bin"/><Relationship Id="rId377" Type="http://schemas.openxmlformats.org/officeDocument/2006/relationships/oleObject" Target="embeddings/oleObject165.bin"/><Relationship Id="rId5" Type="http://schemas.openxmlformats.org/officeDocument/2006/relationships/footnotes" Target="footnotes.xml"/><Relationship Id="rId181" Type="http://schemas.openxmlformats.org/officeDocument/2006/relationships/oleObject" Target="embeddings/oleObject69.bin"/><Relationship Id="rId237" Type="http://schemas.openxmlformats.org/officeDocument/2006/relationships/oleObject" Target="embeddings/oleObject97.bin"/><Relationship Id="rId402" Type="http://schemas.openxmlformats.org/officeDocument/2006/relationships/oleObject" Target="embeddings/oleObject178.bin"/><Relationship Id="rId279" Type="http://schemas.openxmlformats.org/officeDocument/2006/relationships/oleObject" Target="embeddings/oleObject116.bin"/><Relationship Id="rId444" Type="http://schemas.openxmlformats.org/officeDocument/2006/relationships/footer" Target="footer2.xml"/><Relationship Id="rId43" Type="http://schemas.openxmlformats.org/officeDocument/2006/relationships/oleObject" Target="embeddings/oleObject2.bin"/><Relationship Id="rId139" Type="http://schemas.openxmlformats.org/officeDocument/2006/relationships/oleObject" Target="embeddings/oleObject48.bin"/><Relationship Id="rId290" Type="http://schemas.openxmlformats.org/officeDocument/2006/relationships/image" Target="media/image132.wmf"/><Relationship Id="rId304" Type="http://schemas.openxmlformats.org/officeDocument/2006/relationships/image" Target="media/image139.wmf"/><Relationship Id="rId346" Type="http://schemas.openxmlformats.org/officeDocument/2006/relationships/image" Target="media/image160.wmf"/><Relationship Id="rId388" Type="http://schemas.openxmlformats.org/officeDocument/2006/relationships/oleObject" Target="embeddings/oleObject171.bin"/><Relationship Id="rId85" Type="http://schemas.openxmlformats.org/officeDocument/2006/relationships/oleObject" Target="embeddings/oleObject23.bin"/><Relationship Id="rId150" Type="http://schemas.openxmlformats.org/officeDocument/2006/relationships/image" Target="media/image60.wmf"/><Relationship Id="rId192" Type="http://schemas.openxmlformats.org/officeDocument/2006/relationships/image" Target="media/image81.wmf"/><Relationship Id="rId206" Type="http://schemas.openxmlformats.org/officeDocument/2006/relationships/image" Target="media/image88.wmf"/><Relationship Id="rId413" Type="http://schemas.openxmlformats.org/officeDocument/2006/relationships/image" Target="media/image193.wmf"/><Relationship Id="rId248" Type="http://schemas.openxmlformats.org/officeDocument/2006/relationships/image" Target="media/image109.wmf"/><Relationship Id="rId12" Type="http://schemas.openxmlformats.org/officeDocument/2006/relationships/hyperlink" Target="http://ru.wikipedia.org/wiki/%D0%9A%D0%BE%D0%BC%D0%BF%D1%8C%D1%8E%D1%82%D0%B5%D1%80%D0%BD%D0%B0%D1%8F_%D1%81%D0%B5%D1%82%D1%8C" TargetMode="External"/><Relationship Id="rId108" Type="http://schemas.openxmlformats.org/officeDocument/2006/relationships/oleObject" Target="embeddings/oleObject34.bin"/><Relationship Id="rId315" Type="http://schemas.openxmlformats.org/officeDocument/2006/relationships/oleObject" Target="embeddings/oleObject134.bin"/><Relationship Id="rId357" Type="http://schemas.openxmlformats.org/officeDocument/2006/relationships/oleObject" Target="embeddings/oleObject155.bin"/><Relationship Id="rId54" Type="http://schemas.openxmlformats.org/officeDocument/2006/relationships/image" Target="media/image11.wmf"/><Relationship Id="rId75" Type="http://schemas.openxmlformats.org/officeDocument/2006/relationships/oleObject" Target="embeddings/oleObject18.bin"/><Relationship Id="rId96" Type="http://schemas.openxmlformats.org/officeDocument/2006/relationships/image" Target="media/image32.wmf"/><Relationship Id="rId140" Type="http://schemas.openxmlformats.org/officeDocument/2006/relationships/image" Target="media/image55.wmf"/><Relationship Id="rId161" Type="http://schemas.openxmlformats.org/officeDocument/2006/relationships/oleObject" Target="embeddings/oleObject59.bin"/><Relationship Id="rId182" Type="http://schemas.openxmlformats.org/officeDocument/2006/relationships/image" Target="media/image76.wmf"/><Relationship Id="rId217" Type="http://schemas.openxmlformats.org/officeDocument/2006/relationships/oleObject" Target="embeddings/oleObject87.bin"/><Relationship Id="rId378" Type="http://schemas.openxmlformats.org/officeDocument/2006/relationships/image" Target="media/image176.wmf"/><Relationship Id="rId399" Type="http://schemas.openxmlformats.org/officeDocument/2006/relationships/image" Target="media/image186.wmf"/><Relationship Id="rId403" Type="http://schemas.openxmlformats.org/officeDocument/2006/relationships/image" Target="media/image188.wmf"/><Relationship Id="rId6" Type="http://schemas.openxmlformats.org/officeDocument/2006/relationships/endnotes" Target="endnotes.xml"/><Relationship Id="rId238" Type="http://schemas.openxmlformats.org/officeDocument/2006/relationships/image" Target="media/image104.wmf"/><Relationship Id="rId259" Type="http://schemas.openxmlformats.org/officeDocument/2006/relationships/oleObject" Target="embeddings/oleObject108.bin"/><Relationship Id="rId424" Type="http://schemas.openxmlformats.org/officeDocument/2006/relationships/oleObject" Target="embeddings/oleObject189.bin"/><Relationship Id="rId445" Type="http://schemas.openxmlformats.org/officeDocument/2006/relationships/fontTable" Target="fontTable.xml"/><Relationship Id="rId23" Type="http://schemas.openxmlformats.org/officeDocument/2006/relationships/hyperlink" Target="http://ru.wikipedia.org/wiki/%D0%A1%D0%B5%D0%B3%D0%BC%D0%B5%D0%BD%D1%82_%D1%81%D0%B5%D1%82%D0%B8" TargetMode="External"/><Relationship Id="rId119" Type="http://schemas.openxmlformats.org/officeDocument/2006/relationships/oleObject" Target="embeddings/oleObject39.bin"/><Relationship Id="rId270" Type="http://schemas.openxmlformats.org/officeDocument/2006/relationships/image" Target="media/image121.wmf"/><Relationship Id="rId291" Type="http://schemas.openxmlformats.org/officeDocument/2006/relationships/oleObject" Target="embeddings/oleObject122.bin"/><Relationship Id="rId305" Type="http://schemas.openxmlformats.org/officeDocument/2006/relationships/oleObject" Target="embeddings/oleObject129.bin"/><Relationship Id="rId326" Type="http://schemas.openxmlformats.org/officeDocument/2006/relationships/image" Target="media/image150.wmf"/><Relationship Id="rId347" Type="http://schemas.openxmlformats.org/officeDocument/2006/relationships/oleObject" Target="embeddings/oleObject150.bin"/><Relationship Id="rId44" Type="http://schemas.openxmlformats.org/officeDocument/2006/relationships/image" Target="media/image6.wmf"/><Relationship Id="rId65" Type="http://schemas.openxmlformats.org/officeDocument/2006/relationships/oleObject" Target="embeddings/oleObject13.bin"/><Relationship Id="rId86" Type="http://schemas.openxmlformats.org/officeDocument/2006/relationships/image" Target="media/image27.wmf"/><Relationship Id="rId130" Type="http://schemas.openxmlformats.org/officeDocument/2006/relationships/image" Target="media/image50.wmf"/><Relationship Id="rId151" Type="http://schemas.openxmlformats.org/officeDocument/2006/relationships/oleObject" Target="embeddings/oleObject54.bin"/><Relationship Id="rId368" Type="http://schemas.openxmlformats.org/officeDocument/2006/relationships/image" Target="media/image171.wmf"/><Relationship Id="rId389" Type="http://schemas.openxmlformats.org/officeDocument/2006/relationships/image" Target="media/image181.wmf"/><Relationship Id="rId172" Type="http://schemas.openxmlformats.org/officeDocument/2006/relationships/image" Target="media/image71.wmf"/><Relationship Id="rId193" Type="http://schemas.openxmlformats.org/officeDocument/2006/relationships/oleObject" Target="embeddings/oleObject75.bin"/><Relationship Id="rId207" Type="http://schemas.openxmlformats.org/officeDocument/2006/relationships/oleObject" Target="embeddings/oleObject82.bin"/><Relationship Id="rId228" Type="http://schemas.openxmlformats.org/officeDocument/2006/relationships/image" Target="media/image99.wmf"/><Relationship Id="rId249" Type="http://schemas.openxmlformats.org/officeDocument/2006/relationships/oleObject" Target="embeddings/oleObject103.bin"/><Relationship Id="rId414" Type="http://schemas.openxmlformats.org/officeDocument/2006/relationships/oleObject" Target="embeddings/oleObject184.bin"/><Relationship Id="rId435" Type="http://schemas.openxmlformats.org/officeDocument/2006/relationships/image" Target="media/image204.emf"/><Relationship Id="rId13" Type="http://schemas.openxmlformats.org/officeDocument/2006/relationships/hyperlink" Target="http://ru.wikipedia.org/w/index.php?title=%D0%A1%D0%B5%D1%82%D0%B5%D0%B2%D1%8B%D0%B5_%D1%83%D1%81%D1%82%D1%80%D0%BE%D0%B9%D1%81%D1%82%D0%B2%D0%B0&amp;action=edit&amp;redlink=1" TargetMode="External"/><Relationship Id="rId109" Type="http://schemas.openxmlformats.org/officeDocument/2006/relationships/image" Target="media/image39.png"/><Relationship Id="rId260" Type="http://schemas.openxmlformats.org/officeDocument/2006/relationships/oleObject" Target="embeddings/oleObject109.bin"/><Relationship Id="rId281" Type="http://schemas.openxmlformats.org/officeDocument/2006/relationships/oleObject" Target="embeddings/oleObject117.bin"/><Relationship Id="rId316" Type="http://schemas.openxmlformats.org/officeDocument/2006/relationships/image" Target="media/image145.wmf"/><Relationship Id="rId337" Type="http://schemas.openxmlformats.org/officeDocument/2006/relationships/oleObject" Target="embeddings/oleObject145.bin"/><Relationship Id="rId34" Type="http://schemas.openxmlformats.org/officeDocument/2006/relationships/hyperlink" Target="http://ru.wikipedia.org/wiki/%D0%A4%D0%B0%D0%B9%D0%BB:Ring_topology.PNG" TargetMode="External"/><Relationship Id="rId55" Type="http://schemas.openxmlformats.org/officeDocument/2006/relationships/oleObject" Target="embeddings/oleObject8.bin"/><Relationship Id="rId76" Type="http://schemas.openxmlformats.org/officeDocument/2006/relationships/image" Target="media/image22.wmf"/><Relationship Id="rId97" Type="http://schemas.openxmlformats.org/officeDocument/2006/relationships/oleObject" Target="embeddings/oleObject29.bin"/><Relationship Id="rId120" Type="http://schemas.openxmlformats.org/officeDocument/2006/relationships/image" Target="media/image45.wmf"/><Relationship Id="rId141" Type="http://schemas.openxmlformats.org/officeDocument/2006/relationships/oleObject" Target="embeddings/oleObject49.bin"/><Relationship Id="rId358" Type="http://schemas.openxmlformats.org/officeDocument/2006/relationships/image" Target="media/image166.wmf"/><Relationship Id="rId379" Type="http://schemas.openxmlformats.org/officeDocument/2006/relationships/oleObject" Target="embeddings/oleObject166.bin"/><Relationship Id="rId7" Type="http://schemas.openxmlformats.org/officeDocument/2006/relationships/hyperlink" Target="http://voluntary.ru/dictionary/568/word/%D0%C0%C7%C2%C8%D2%C8%C5" TargetMode="External"/><Relationship Id="rId162" Type="http://schemas.openxmlformats.org/officeDocument/2006/relationships/image" Target="media/image66.wmf"/><Relationship Id="rId183" Type="http://schemas.openxmlformats.org/officeDocument/2006/relationships/oleObject" Target="embeddings/oleObject70.bin"/><Relationship Id="rId218" Type="http://schemas.openxmlformats.org/officeDocument/2006/relationships/image" Target="media/image94.wmf"/><Relationship Id="rId239" Type="http://schemas.openxmlformats.org/officeDocument/2006/relationships/oleObject" Target="embeddings/oleObject98.bin"/><Relationship Id="rId390" Type="http://schemas.openxmlformats.org/officeDocument/2006/relationships/oleObject" Target="embeddings/oleObject172.bin"/><Relationship Id="rId404" Type="http://schemas.openxmlformats.org/officeDocument/2006/relationships/oleObject" Target="embeddings/oleObject179.bin"/><Relationship Id="rId425" Type="http://schemas.openxmlformats.org/officeDocument/2006/relationships/image" Target="media/image199.wmf"/><Relationship Id="rId446" Type="http://schemas.openxmlformats.org/officeDocument/2006/relationships/theme" Target="theme/theme1.xml"/><Relationship Id="rId250" Type="http://schemas.openxmlformats.org/officeDocument/2006/relationships/image" Target="media/image110.wmf"/><Relationship Id="rId271" Type="http://schemas.openxmlformats.org/officeDocument/2006/relationships/image" Target="media/image122.wmf"/><Relationship Id="rId292" Type="http://schemas.openxmlformats.org/officeDocument/2006/relationships/image" Target="media/image133.wmf"/><Relationship Id="rId306" Type="http://schemas.openxmlformats.org/officeDocument/2006/relationships/image" Target="media/image140.wmf"/><Relationship Id="rId24" Type="http://schemas.openxmlformats.org/officeDocument/2006/relationships/hyperlink" Target="http://ru.wikipedia.org/wiki/%D0%A1%D0%B5%D0%B3%D0%BC%D0%B5%D0%BD%D1%82_%D1%81%D0%B5%D1%82%D0%B8" TargetMode="External"/><Relationship Id="rId45" Type="http://schemas.openxmlformats.org/officeDocument/2006/relationships/oleObject" Target="embeddings/oleObject3.bin"/><Relationship Id="rId66" Type="http://schemas.openxmlformats.org/officeDocument/2006/relationships/image" Target="media/image17.wmf"/><Relationship Id="rId87" Type="http://schemas.openxmlformats.org/officeDocument/2006/relationships/oleObject" Target="embeddings/oleObject24.bin"/><Relationship Id="rId110" Type="http://schemas.openxmlformats.org/officeDocument/2006/relationships/image" Target="media/image40.wmf"/><Relationship Id="rId131" Type="http://schemas.openxmlformats.org/officeDocument/2006/relationships/oleObject" Target="embeddings/oleObject45.bin"/><Relationship Id="rId327" Type="http://schemas.openxmlformats.org/officeDocument/2006/relationships/oleObject" Target="embeddings/oleObject140.bin"/><Relationship Id="rId348" Type="http://schemas.openxmlformats.org/officeDocument/2006/relationships/image" Target="media/image161.wmf"/><Relationship Id="rId369" Type="http://schemas.openxmlformats.org/officeDocument/2006/relationships/oleObject" Target="embeddings/oleObject161.bin"/><Relationship Id="rId152" Type="http://schemas.openxmlformats.org/officeDocument/2006/relationships/image" Target="media/image61.wmf"/><Relationship Id="rId173" Type="http://schemas.openxmlformats.org/officeDocument/2006/relationships/oleObject" Target="embeddings/oleObject65.bin"/><Relationship Id="rId194" Type="http://schemas.openxmlformats.org/officeDocument/2006/relationships/image" Target="media/image82.wmf"/><Relationship Id="rId208" Type="http://schemas.openxmlformats.org/officeDocument/2006/relationships/image" Target="media/image89.wmf"/><Relationship Id="rId229" Type="http://schemas.openxmlformats.org/officeDocument/2006/relationships/oleObject" Target="embeddings/oleObject93.bin"/><Relationship Id="rId380" Type="http://schemas.openxmlformats.org/officeDocument/2006/relationships/image" Target="media/image177.wmf"/><Relationship Id="rId415" Type="http://schemas.openxmlformats.org/officeDocument/2006/relationships/image" Target="media/image194.wmf"/><Relationship Id="rId436" Type="http://schemas.openxmlformats.org/officeDocument/2006/relationships/oleObject" Target="embeddings/oleObject195.bin"/><Relationship Id="rId240" Type="http://schemas.openxmlformats.org/officeDocument/2006/relationships/image" Target="media/image105.wmf"/><Relationship Id="rId261" Type="http://schemas.openxmlformats.org/officeDocument/2006/relationships/image" Target="media/image115.wmf"/><Relationship Id="rId14" Type="http://schemas.openxmlformats.org/officeDocument/2006/relationships/hyperlink" Target="http://ru.wikipedia.org/wiki/%D0%A8%D0%B8%D0%BD%D0%B0_%28%D1%82%D0%BE%D0%BF%D0%BE%D0%BB%D0%BE%D0%B3%D0%B8%D1%8F_%D0%BA%D0%BE%D0%BC%D0%BF%D1%8C%D1%8E%D1%82%D0%B5%D1%80%D0%BD%D0%BE%D0%B9_%D1%81%D0%B5%D1%82%D0%B8%29" TargetMode="External"/><Relationship Id="rId35" Type="http://schemas.openxmlformats.org/officeDocument/2006/relationships/image" Target="media/image2.png"/><Relationship Id="rId56" Type="http://schemas.openxmlformats.org/officeDocument/2006/relationships/image" Target="media/image12.wmf"/><Relationship Id="rId77" Type="http://schemas.openxmlformats.org/officeDocument/2006/relationships/oleObject" Target="embeddings/oleObject19.bin"/><Relationship Id="rId100" Type="http://schemas.openxmlformats.org/officeDocument/2006/relationships/image" Target="media/image34.wmf"/><Relationship Id="rId282" Type="http://schemas.openxmlformats.org/officeDocument/2006/relationships/image" Target="media/image128.wmf"/><Relationship Id="rId317" Type="http://schemas.openxmlformats.org/officeDocument/2006/relationships/oleObject" Target="embeddings/oleObject135.bin"/><Relationship Id="rId338" Type="http://schemas.openxmlformats.org/officeDocument/2006/relationships/image" Target="media/image156.wmf"/><Relationship Id="rId359" Type="http://schemas.openxmlformats.org/officeDocument/2006/relationships/oleObject" Target="embeddings/oleObject156.bin"/><Relationship Id="rId8" Type="http://schemas.openxmlformats.org/officeDocument/2006/relationships/hyperlink" Target="http://voluntary.ru/dictionary/574/word/%D0%C5%D7%DC" TargetMode="External"/><Relationship Id="rId98" Type="http://schemas.openxmlformats.org/officeDocument/2006/relationships/image" Target="media/image33.wmf"/><Relationship Id="rId121" Type="http://schemas.openxmlformats.org/officeDocument/2006/relationships/oleObject" Target="embeddings/oleObject40.bin"/><Relationship Id="rId142" Type="http://schemas.openxmlformats.org/officeDocument/2006/relationships/image" Target="media/image56.wmf"/><Relationship Id="rId163" Type="http://schemas.openxmlformats.org/officeDocument/2006/relationships/oleObject" Target="embeddings/oleObject60.bin"/><Relationship Id="rId184" Type="http://schemas.openxmlformats.org/officeDocument/2006/relationships/image" Target="media/image77.wmf"/><Relationship Id="rId219" Type="http://schemas.openxmlformats.org/officeDocument/2006/relationships/oleObject" Target="embeddings/oleObject88.bin"/><Relationship Id="rId370" Type="http://schemas.openxmlformats.org/officeDocument/2006/relationships/image" Target="media/image172.wmf"/><Relationship Id="rId391" Type="http://schemas.openxmlformats.org/officeDocument/2006/relationships/image" Target="media/image182.wmf"/><Relationship Id="rId405" Type="http://schemas.openxmlformats.org/officeDocument/2006/relationships/image" Target="media/image189.wmf"/><Relationship Id="rId426" Type="http://schemas.openxmlformats.org/officeDocument/2006/relationships/oleObject" Target="embeddings/oleObject190.bin"/><Relationship Id="rId230" Type="http://schemas.openxmlformats.org/officeDocument/2006/relationships/image" Target="media/image100.wmf"/><Relationship Id="rId251" Type="http://schemas.openxmlformats.org/officeDocument/2006/relationships/oleObject" Target="embeddings/oleObject104.bin"/><Relationship Id="rId25" Type="http://schemas.openxmlformats.org/officeDocument/2006/relationships/hyperlink" Target="http://ru.wikipedia.org/wiki/%D0%A1%D0%B5%D1%82%D0%B5%D0%B2%D0%B0%D1%8F_%D1%82%D0%BE%D0%BF%D0%BE%D0%BB%D0%BE%D0%B3%D0%B8%D1%8F" TargetMode="External"/><Relationship Id="rId46" Type="http://schemas.openxmlformats.org/officeDocument/2006/relationships/image" Target="media/image7.wmf"/><Relationship Id="rId67" Type="http://schemas.openxmlformats.org/officeDocument/2006/relationships/oleObject" Target="embeddings/oleObject14.bin"/><Relationship Id="rId272" Type="http://schemas.openxmlformats.org/officeDocument/2006/relationships/image" Target="media/image123.wmf"/><Relationship Id="rId293" Type="http://schemas.openxmlformats.org/officeDocument/2006/relationships/oleObject" Target="embeddings/oleObject123.bin"/><Relationship Id="rId307" Type="http://schemas.openxmlformats.org/officeDocument/2006/relationships/oleObject" Target="embeddings/oleObject130.bin"/><Relationship Id="rId328" Type="http://schemas.openxmlformats.org/officeDocument/2006/relationships/image" Target="media/image151.wmf"/><Relationship Id="rId349" Type="http://schemas.openxmlformats.org/officeDocument/2006/relationships/oleObject" Target="embeddings/oleObject151.bin"/><Relationship Id="rId88" Type="http://schemas.openxmlformats.org/officeDocument/2006/relationships/image" Target="media/image28.wmf"/><Relationship Id="rId111" Type="http://schemas.openxmlformats.org/officeDocument/2006/relationships/oleObject" Target="embeddings/oleObject35.bin"/><Relationship Id="rId132" Type="http://schemas.openxmlformats.org/officeDocument/2006/relationships/image" Target="media/image51.wmf"/><Relationship Id="rId153" Type="http://schemas.openxmlformats.org/officeDocument/2006/relationships/oleObject" Target="embeddings/oleObject55.bin"/><Relationship Id="rId174" Type="http://schemas.openxmlformats.org/officeDocument/2006/relationships/image" Target="media/image72.wmf"/><Relationship Id="rId195" Type="http://schemas.openxmlformats.org/officeDocument/2006/relationships/oleObject" Target="embeddings/oleObject76.bin"/><Relationship Id="rId209" Type="http://schemas.openxmlformats.org/officeDocument/2006/relationships/oleObject" Target="embeddings/oleObject83.bin"/><Relationship Id="rId360" Type="http://schemas.openxmlformats.org/officeDocument/2006/relationships/image" Target="media/image167.wmf"/><Relationship Id="rId381" Type="http://schemas.openxmlformats.org/officeDocument/2006/relationships/oleObject" Target="embeddings/oleObject167.bin"/><Relationship Id="rId416" Type="http://schemas.openxmlformats.org/officeDocument/2006/relationships/oleObject" Target="embeddings/oleObject185.bin"/><Relationship Id="rId220" Type="http://schemas.openxmlformats.org/officeDocument/2006/relationships/image" Target="media/image95.wmf"/><Relationship Id="rId241" Type="http://schemas.openxmlformats.org/officeDocument/2006/relationships/oleObject" Target="embeddings/oleObject99.bin"/><Relationship Id="rId437" Type="http://schemas.openxmlformats.org/officeDocument/2006/relationships/hyperlink" Target="http://search.qip.ru/search?query=Orange%20Business%20Services" TargetMode="External"/><Relationship Id="rId15" Type="http://schemas.openxmlformats.org/officeDocument/2006/relationships/hyperlink" Target="http://ru.wikipedia.org/wiki/%D0%9A%D0%BE%D0%BB%D1%8C%D1%86%D0%BE_%28%D1%82%D0%BE%D0%BF%D0%BE%D0%BB%D0%BE%D0%B3%D0%B8%D1%8F_%D0%BA%D0%BE%D0%BC%D0%BF%D1%8C%D1%8E%D1%82%D0%B5%D1%80%D0%BD%D0%BE%D0%B9_%D1%81%D0%B5%D1%82%D0%B8%29" TargetMode="External"/><Relationship Id="rId36" Type="http://schemas.openxmlformats.org/officeDocument/2006/relationships/hyperlink" Target="http://ru.wikipedia.org/wiki/%D0%97%D0%B2%D0%B5%D0%B7%D0%B4%D0%B0_%28%D1%82%D0%BE%D0%BF%D0%BE%D0%BB%D0%BE%D0%B3%D0%B8%D1%8F_%D0%BA%D0%BE%D0%BC%D0%BF%D1%8C%D1%8E%D1%82%D0%B5%D1%80%D0%BD%D0%BE%D0%B9_%D1%81%D0%B5%D1%82%D0%B8%29" TargetMode="External"/><Relationship Id="rId57" Type="http://schemas.openxmlformats.org/officeDocument/2006/relationships/oleObject" Target="embeddings/oleObject9.bin"/><Relationship Id="rId262" Type="http://schemas.openxmlformats.org/officeDocument/2006/relationships/oleObject" Target="embeddings/oleObject110.bin"/><Relationship Id="rId283" Type="http://schemas.openxmlformats.org/officeDocument/2006/relationships/oleObject" Target="embeddings/oleObject118.bin"/><Relationship Id="rId318" Type="http://schemas.openxmlformats.org/officeDocument/2006/relationships/image" Target="media/image146.wmf"/><Relationship Id="rId339" Type="http://schemas.openxmlformats.org/officeDocument/2006/relationships/oleObject" Target="embeddings/oleObject146.bin"/><Relationship Id="rId78" Type="http://schemas.openxmlformats.org/officeDocument/2006/relationships/image" Target="media/image23.wmf"/><Relationship Id="rId99" Type="http://schemas.openxmlformats.org/officeDocument/2006/relationships/oleObject" Target="embeddings/oleObject30.bin"/><Relationship Id="rId101" Type="http://schemas.openxmlformats.org/officeDocument/2006/relationships/oleObject" Target="embeddings/oleObject31.bin"/><Relationship Id="rId122" Type="http://schemas.openxmlformats.org/officeDocument/2006/relationships/image" Target="media/image46.wmf"/><Relationship Id="rId143" Type="http://schemas.openxmlformats.org/officeDocument/2006/relationships/oleObject" Target="embeddings/oleObject50.bin"/><Relationship Id="rId164" Type="http://schemas.openxmlformats.org/officeDocument/2006/relationships/image" Target="media/image67.wmf"/><Relationship Id="rId185" Type="http://schemas.openxmlformats.org/officeDocument/2006/relationships/oleObject" Target="embeddings/oleObject71.bin"/><Relationship Id="rId350" Type="http://schemas.openxmlformats.org/officeDocument/2006/relationships/image" Target="media/image162.wmf"/><Relationship Id="rId371" Type="http://schemas.openxmlformats.org/officeDocument/2006/relationships/oleObject" Target="embeddings/oleObject162.bin"/><Relationship Id="rId406" Type="http://schemas.openxmlformats.org/officeDocument/2006/relationships/oleObject" Target="embeddings/oleObject180.bin"/><Relationship Id="rId9" Type="http://schemas.openxmlformats.org/officeDocument/2006/relationships/hyperlink" Target="http://ru.wikipedia.org/wiki/%D0%9C%D1%83%D0%BB%D1%8C%D1%82%D0%B8%D0%BF%D0%BB%D0%B5%D0%BA%D1%81%D0%B8%D1%80%D0%BE%D0%B2%D0%B0%D0%BD%D0%B8%D0%B5" TargetMode="External"/><Relationship Id="rId210" Type="http://schemas.openxmlformats.org/officeDocument/2006/relationships/image" Target="media/image90.wmf"/><Relationship Id="rId392" Type="http://schemas.openxmlformats.org/officeDocument/2006/relationships/oleObject" Target="embeddings/oleObject173.bin"/><Relationship Id="rId427" Type="http://schemas.openxmlformats.org/officeDocument/2006/relationships/image" Target="media/image200.wmf"/><Relationship Id="rId26" Type="http://schemas.openxmlformats.org/officeDocument/2006/relationships/hyperlink" Target="http://ru.wikipedia.org/wiki/%D0%A4%D0%B0%D0%B9%D0%BB:Star_topology.PNG" TargetMode="External"/><Relationship Id="rId231" Type="http://schemas.openxmlformats.org/officeDocument/2006/relationships/oleObject" Target="embeddings/oleObject94.bin"/><Relationship Id="rId252" Type="http://schemas.openxmlformats.org/officeDocument/2006/relationships/image" Target="media/image111.wmf"/><Relationship Id="rId273" Type="http://schemas.openxmlformats.org/officeDocument/2006/relationships/oleObject" Target="embeddings/oleObject113.bin"/><Relationship Id="rId294" Type="http://schemas.openxmlformats.org/officeDocument/2006/relationships/image" Target="media/image134.wmf"/><Relationship Id="rId308" Type="http://schemas.openxmlformats.org/officeDocument/2006/relationships/image" Target="media/image141.wmf"/><Relationship Id="rId329" Type="http://schemas.openxmlformats.org/officeDocument/2006/relationships/oleObject" Target="embeddings/oleObject141.bin"/><Relationship Id="rId47" Type="http://schemas.openxmlformats.org/officeDocument/2006/relationships/oleObject" Target="embeddings/oleObject4.bin"/><Relationship Id="rId68" Type="http://schemas.openxmlformats.org/officeDocument/2006/relationships/image" Target="media/image18.wmf"/><Relationship Id="rId89" Type="http://schemas.openxmlformats.org/officeDocument/2006/relationships/oleObject" Target="embeddings/oleObject25.bin"/><Relationship Id="rId112" Type="http://schemas.openxmlformats.org/officeDocument/2006/relationships/image" Target="media/image41.wmf"/><Relationship Id="rId133" Type="http://schemas.openxmlformats.org/officeDocument/2006/relationships/oleObject" Target="embeddings/oleObject46.bin"/><Relationship Id="rId154" Type="http://schemas.openxmlformats.org/officeDocument/2006/relationships/image" Target="media/image62.wmf"/><Relationship Id="rId175" Type="http://schemas.openxmlformats.org/officeDocument/2006/relationships/oleObject" Target="embeddings/oleObject66.bin"/><Relationship Id="rId340" Type="http://schemas.openxmlformats.org/officeDocument/2006/relationships/image" Target="media/image157.wmf"/><Relationship Id="rId361" Type="http://schemas.openxmlformats.org/officeDocument/2006/relationships/oleObject" Target="embeddings/oleObject157.bin"/><Relationship Id="rId196" Type="http://schemas.openxmlformats.org/officeDocument/2006/relationships/image" Target="media/image83.wmf"/><Relationship Id="rId200" Type="http://schemas.openxmlformats.org/officeDocument/2006/relationships/image" Target="media/image85.wmf"/><Relationship Id="rId382" Type="http://schemas.openxmlformats.org/officeDocument/2006/relationships/image" Target="media/image178.wmf"/><Relationship Id="rId417" Type="http://schemas.openxmlformats.org/officeDocument/2006/relationships/image" Target="media/image195.wmf"/><Relationship Id="rId438" Type="http://schemas.openxmlformats.org/officeDocument/2006/relationships/hyperlink" Target="http://search.qip.ru/search?query=" TargetMode="External"/><Relationship Id="rId16" Type="http://schemas.openxmlformats.org/officeDocument/2006/relationships/hyperlink" Target="http://ru.wikipedia.org/wiki/%D0%97%D0%B2%D0%B5%D0%B7%D0%B4%D0%B0_%28%D1%82%D0%BE%D0%BF%D0%BE%D0%BB%D0%BE%D0%B3%D0%B8%D1%8F_%D0%BA%D0%BE%D0%BC%D0%BF%D1%8C%D1%8E%D1%82%D0%B5%D1%80%D0%BD%D0%BE%D0%B9_%D1%81%D0%B5%D1%82%D0%B8%29" TargetMode="External"/><Relationship Id="rId221" Type="http://schemas.openxmlformats.org/officeDocument/2006/relationships/oleObject" Target="embeddings/oleObject89.bin"/><Relationship Id="rId242" Type="http://schemas.openxmlformats.org/officeDocument/2006/relationships/image" Target="media/image106.wmf"/><Relationship Id="rId263" Type="http://schemas.openxmlformats.org/officeDocument/2006/relationships/image" Target="media/image116.wmf"/><Relationship Id="rId284" Type="http://schemas.openxmlformats.org/officeDocument/2006/relationships/image" Target="media/image129.wmf"/><Relationship Id="rId319" Type="http://schemas.openxmlformats.org/officeDocument/2006/relationships/oleObject" Target="embeddings/oleObject136.bin"/><Relationship Id="rId37" Type="http://schemas.openxmlformats.org/officeDocument/2006/relationships/hyperlink" Target="http://ru.wikipedia.org/wiki/%D0%A8%D0%B8%D0%BD%D0%B0_%28%D1%82%D0%BE%D0%BF%D0%BE%D0%BB%D0%BE%D0%B3%D0%B8%D1%8F_%D0%BA%D0%BE%D0%BC%D0%BF%D1%8C%D1%8E%D1%82%D0%B5%D1%80%D0%BD%D0%BE%D0%B9_%D1%81%D0%B5%D1%82%D0%B8%29" TargetMode="External"/><Relationship Id="rId58" Type="http://schemas.openxmlformats.org/officeDocument/2006/relationships/image" Target="media/image13.wmf"/><Relationship Id="rId79" Type="http://schemas.openxmlformats.org/officeDocument/2006/relationships/oleObject" Target="embeddings/oleObject20.bin"/><Relationship Id="rId102" Type="http://schemas.openxmlformats.org/officeDocument/2006/relationships/image" Target="media/image35.wmf"/><Relationship Id="rId123" Type="http://schemas.openxmlformats.org/officeDocument/2006/relationships/oleObject" Target="embeddings/oleObject41.bin"/><Relationship Id="rId144" Type="http://schemas.openxmlformats.org/officeDocument/2006/relationships/image" Target="media/image57.wmf"/><Relationship Id="rId330" Type="http://schemas.openxmlformats.org/officeDocument/2006/relationships/image" Target="media/image152.wmf"/><Relationship Id="rId90" Type="http://schemas.openxmlformats.org/officeDocument/2006/relationships/image" Target="media/image29.wmf"/><Relationship Id="rId165" Type="http://schemas.openxmlformats.org/officeDocument/2006/relationships/oleObject" Target="embeddings/oleObject61.bin"/><Relationship Id="rId186" Type="http://schemas.openxmlformats.org/officeDocument/2006/relationships/image" Target="media/image78.wmf"/><Relationship Id="rId351" Type="http://schemas.openxmlformats.org/officeDocument/2006/relationships/oleObject" Target="embeddings/oleObject152.bin"/><Relationship Id="rId372" Type="http://schemas.openxmlformats.org/officeDocument/2006/relationships/image" Target="media/image173.wmf"/><Relationship Id="rId393" Type="http://schemas.openxmlformats.org/officeDocument/2006/relationships/image" Target="media/image183.wmf"/><Relationship Id="rId407" Type="http://schemas.openxmlformats.org/officeDocument/2006/relationships/image" Target="media/image190.wmf"/><Relationship Id="rId428" Type="http://schemas.openxmlformats.org/officeDocument/2006/relationships/oleObject" Target="embeddings/oleObject191.bin"/><Relationship Id="rId211" Type="http://schemas.openxmlformats.org/officeDocument/2006/relationships/oleObject" Target="embeddings/oleObject84.bin"/><Relationship Id="rId232" Type="http://schemas.openxmlformats.org/officeDocument/2006/relationships/image" Target="media/image101.wmf"/><Relationship Id="rId253" Type="http://schemas.openxmlformats.org/officeDocument/2006/relationships/oleObject" Target="embeddings/oleObject105.bin"/><Relationship Id="rId274" Type="http://schemas.openxmlformats.org/officeDocument/2006/relationships/image" Target="media/image124.wmf"/><Relationship Id="rId295" Type="http://schemas.openxmlformats.org/officeDocument/2006/relationships/oleObject" Target="embeddings/oleObject124.bin"/><Relationship Id="rId309" Type="http://schemas.openxmlformats.org/officeDocument/2006/relationships/oleObject" Target="embeddings/oleObject131.bin"/><Relationship Id="rId27" Type="http://schemas.openxmlformats.org/officeDocument/2006/relationships/image" Target="media/image1.png"/><Relationship Id="rId48" Type="http://schemas.openxmlformats.org/officeDocument/2006/relationships/image" Target="media/image8.wmf"/><Relationship Id="rId69" Type="http://schemas.openxmlformats.org/officeDocument/2006/relationships/oleObject" Target="embeddings/oleObject15.bin"/><Relationship Id="rId113" Type="http://schemas.openxmlformats.org/officeDocument/2006/relationships/oleObject" Target="embeddings/oleObject36.bin"/><Relationship Id="rId134" Type="http://schemas.openxmlformats.org/officeDocument/2006/relationships/image" Target="media/image52.wmf"/><Relationship Id="rId320" Type="http://schemas.openxmlformats.org/officeDocument/2006/relationships/image" Target="media/image147.wmf"/><Relationship Id="rId80" Type="http://schemas.openxmlformats.org/officeDocument/2006/relationships/image" Target="media/image24.wmf"/><Relationship Id="rId155" Type="http://schemas.openxmlformats.org/officeDocument/2006/relationships/oleObject" Target="embeddings/oleObject56.bin"/><Relationship Id="rId176" Type="http://schemas.openxmlformats.org/officeDocument/2006/relationships/image" Target="media/image73.wmf"/><Relationship Id="rId197" Type="http://schemas.openxmlformats.org/officeDocument/2006/relationships/oleObject" Target="embeddings/oleObject77.bin"/><Relationship Id="rId341" Type="http://schemas.openxmlformats.org/officeDocument/2006/relationships/oleObject" Target="embeddings/oleObject147.bin"/><Relationship Id="rId362" Type="http://schemas.openxmlformats.org/officeDocument/2006/relationships/image" Target="media/image168.wmf"/><Relationship Id="rId383" Type="http://schemas.openxmlformats.org/officeDocument/2006/relationships/oleObject" Target="embeddings/oleObject168.bin"/><Relationship Id="rId418" Type="http://schemas.openxmlformats.org/officeDocument/2006/relationships/oleObject" Target="embeddings/oleObject186.bin"/><Relationship Id="rId439" Type="http://schemas.openxmlformats.org/officeDocument/2006/relationships/hyperlink" Target="http://search.qip.ru/search?query=%D0%97%D0%B0%D0%BF%D0%B0%D0%B4%D0%BD%D0%BE%D0%BC%20%D0%94%D1%80%D1%8D%D0%B9%D1%82%D0%BE%D0%BD%D0%B5" TargetMode="External"/><Relationship Id="rId201" Type="http://schemas.openxmlformats.org/officeDocument/2006/relationships/oleObject" Target="embeddings/oleObject79.bin"/><Relationship Id="rId222" Type="http://schemas.openxmlformats.org/officeDocument/2006/relationships/image" Target="media/image96.wmf"/><Relationship Id="rId243" Type="http://schemas.openxmlformats.org/officeDocument/2006/relationships/oleObject" Target="embeddings/oleObject100.bin"/><Relationship Id="rId264" Type="http://schemas.openxmlformats.org/officeDocument/2006/relationships/oleObject" Target="embeddings/oleObject111.bin"/><Relationship Id="rId285" Type="http://schemas.openxmlformats.org/officeDocument/2006/relationships/oleObject" Target="embeddings/oleObject119.bin"/><Relationship Id="rId17" Type="http://schemas.openxmlformats.org/officeDocument/2006/relationships/hyperlink" Target="http://ru.wikipedia.org/wiki/%D0%AF%D1%87%D0%B5%D0%B8%D1%81%D1%82%D0%B0%D1%8F_%D1%82%D0%BE%D0%BF%D0%BE%D0%BB%D0%BE%D0%B3%D0%B8%D1%8F" TargetMode="External"/><Relationship Id="rId38" Type="http://schemas.openxmlformats.org/officeDocument/2006/relationships/hyperlink" Target="http://ru.wikipedia.org/wiki/%D0%9A%D0%BE%D0%BC%D0%BF%D1%8C%D1%8E%D1%82%D0%B5%D1%80" TargetMode="External"/><Relationship Id="rId59" Type="http://schemas.openxmlformats.org/officeDocument/2006/relationships/oleObject" Target="embeddings/oleObject10.bin"/><Relationship Id="rId103" Type="http://schemas.openxmlformats.org/officeDocument/2006/relationships/oleObject" Target="embeddings/oleObject32.bin"/><Relationship Id="rId124" Type="http://schemas.openxmlformats.org/officeDocument/2006/relationships/image" Target="media/image47.wmf"/><Relationship Id="rId310" Type="http://schemas.openxmlformats.org/officeDocument/2006/relationships/image" Target="media/image142.wmf"/><Relationship Id="rId70" Type="http://schemas.openxmlformats.org/officeDocument/2006/relationships/image" Target="media/image19.wmf"/><Relationship Id="rId91" Type="http://schemas.openxmlformats.org/officeDocument/2006/relationships/oleObject" Target="embeddings/oleObject26.bin"/><Relationship Id="rId145" Type="http://schemas.openxmlformats.org/officeDocument/2006/relationships/oleObject" Target="embeddings/oleObject51.bin"/><Relationship Id="rId166" Type="http://schemas.openxmlformats.org/officeDocument/2006/relationships/image" Target="media/image68.wmf"/><Relationship Id="rId187" Type="http://schemas.openxmlformats.org/officeDocument/2006/relationships/oleObject" Target="embeddings/oleObject72.bin"/><Relationship Id="rId331" Type="http://schemas.openxmlformats.org/officeDocument/2006/relationships/oleObject" Target="embeddings/oleObject142.bin"/><Relationship Id="rId352" Type="http://schemas.openxmlformats.org/officeDocument/2006/relationships/image" Target="media/image163.wmf"/><Relationship Id="rId373" Type="http://schemas.openxmlformats.org/officeDocument/2006/relationships/oleObject" Target="embeddings/oleObject163.bin"/><Relationship Id="rId394" Type="http://schemas.openxmlformats.org/officeDocument/2006/relationships/oleObject" Target="embeddings/oleObject174.bin"/><Relationship Id="rId408" Type="http://schemas.openxmlformats.org/officeDocument/2006/relationships/oleObject" Target="embeddings/oleObject181.bin"/><Relationship Id="rId429" Type="http://schemas.openxmlformats.org/officeDocument/2006/relationships/image" Target="media/image201.wmf"/><Relationship Id="rId1" Type="http://schemas.openxmlformats.org/officeDocument/2006/relationships/numbering" Target="numbering.xml"/><Relationship Id="rId212" Type="http://schemas.openxmlformats.org/officeDocument/2006/relationships/image" Target="media/image91.wmf"/><Relationship Id="rId233" Type="http://schemas.openxmlformats.org/officeDocument/2006/relationships/oleObject" Target="embeddings/oleObject95.bin"/><Relationship Id="rId254" Type="http://schemas.openxmlformats.org/officeDocument/2006/relationships/image" Target="media/image112.wmf"/><Relationship Id="rId440" Type="http://schemas.openxmlformats.org/officeDocument/2006/relationships/hyperlink" Target="http://search.qip.ru/search?query=" TargetMode="External"/><Relationship Id="rId28" Type="http://schemas.openxmlformats.org/officeDocument/2006/relationships/hyperlink" Target="http://ru.wikipedia.org/wiki/%D0%A0%D0%B0%D0%B1%D0%BE%D1%87%D0%B0%D1%8F_%D1%81%D1%82%D0%B0%D0%BD%D1%86%D0%B8%D1%8F" TargetMode="External"/><Relationship Id="rId49" Type="http://schemas.openxmlformats.org/officeDocument/2006/relationships/oleObject" Target="embeddings/oleObject5.bin"/><Relationship Id="rId114" Type="http://schemas.openxmlformats.org/officeDocument/2006/relationships/image" Target="media/image42.wmf"/><Relationship Id="rId275" Type="http://schemas.openxmlformats.org/officeDocument/2006/relationships/oleObject" Target="embeddings/oleObject114.bin"/><Relationship Id="rId296" Type="http://schemas.openxmlformats.org/officeDocument/2006/relationships/image" Target="media/image135.wmf"/><Relationship Id="rId300" Type="http://schemas.openxmlformats.org/officeDocument/2006/relationships/image" Target="media/image137.wmf"/><Relationship Id="rId60" Type="http://schemas.openxmlformats.org/officeDocument/2006/relationships/image" Target="media/image14.wmf"/><Relationship Id="rId81" Type="http://schemas.openxmlformats.org/officeDocument/2006/relationships/oleObject" Target="embeddings/oleObject21.bin"/><Relationship Id="rId135" Type="http://schemas.openxmlformats.org/officeDocument/2006/relationships/oleObject" Target="embeddings/oleObject47.bin"/><Relationship Id="rId156" Type="http://schemas.openxmlformats.org/officeDocument/2006/relationships/image" Target="media/image63.wmf"/><Relationship Id="rId177" Type="http://schemas.openxmlformats.org/officeDocument/2006/relationships/oleObject" Target="embeddings/oleObject67.bin"/><Relationship Id="rId198" Type="http://schemas.openxmlformats.org/officeDocument/2006/relationships/image" Target="media/image84.wmf"/><Relationship Id="rId321" Type="http://schemas.openxmlformats.org/officeDocument/2006/relationships/oleObject" Target="embeddings/oleObject137.bin"/><Relationship Id="rId342" Type="http://schemas.openxmlformats.org/officeDocument/2006/relationships/image" Target="media/image158.wmf"/><Relationship Id="rId363" Type="http://schemas.openxmlformats.org/officeDocument/2006/relationships/oleObject" Target="embeddings/oleObject158.bin"/><Relationship Id="rId384" Type="http://schemas.openxmlformats.org/officeDocument/2006/relationships/image" Target="media/image179.wmf"/><Relationship Id="rId419" Type="http://schemas.openxmlformats.org/officeDocument/2006/relationships/image" Target="media/image196.wmf"/><Relationship Id="rId202" Type="http://schemas.openxmlformats.org/officeDocument/2006/relationships/image" Target="media/image86.wmf"/><Relationship Id="rId223" Type="http://schemas.openxmlformats.org/officeDocument/2006/relationships/oleObject" Target="embeddings/oleObject90.bin"/><Relationship Id="rId244" Type="http://schemas.openxmlformats.org/officeDocument/2006/relationships/image" Target="media/image107.wmf"/><Relationship Id="rId430" Type="http://schemas.openxmlformats.org/officeDocument/2006/relationships/oleObject" Target="embeddings/oleObject192.bin"/><Relationship Id="rId18" Type="http://schemas.openxmlformats.org/officeDocument/2006/relationships/hyperlink" Target="http://ru.wikipedia.org/wiki/%D0%A0%D0%B5%D1%88%D1%91%D1%82%D0%BA%D0%B0_%28%D1%82%D0%BE%D0%BF%D0%BE%D0%BB%D0%BE%D0%B3%D0%B8%D1%8F_%D0%BA%D0%BE%D0%BC%D0%BF%D1%8C%D1%8E%D1%82%D0%B5%D1%80%D0%BD%D0%BE%D0%B9_%D1%81%D0%B5%D1%82%D0%B8%29" TargetMode="External"/><Relationship Id="rId39" Type="http://schemas.openxmlformats.org/officeDocument/2006/relationships/image" Target="media/image3.jpeg"/><Relationship Id="rId265" Type="http://schemas.openxmlformats.org/officeDocument/2006/relationships/image" Target="media/image117.wmf"/><Relationship Id="rId286" Type="http://schemas.openxmlformats.org/officeDocument/2006/relationships/image" Target="media/image130.wmf"/><Relationship Id="rId50" Type="http://schemas.openxmlformats.org/officeDocument/2006/relationships/image" Target="media/image9.wmf"/><Relationship Id="rId104" Type="http://schemas.openxmlformats.org/officeDocument/2006/relationships/image" Target="media/image36.wmf"/><Relationship Id="rId125" Type="http://schemas.openxmlformats.org/officeDocument/2006/relationships/oleObject" Target="embeddings/oleObject42.bin"/><Relationship Id="rId146" Type="http://schemas.openxmlformats.org/officeDocument/2006/relationships/image" Target="media/image58.wmf"/><Relationship Id="rId167" Type="http://schemas.openxmlformats.org/officeDocument/2006/relationships/oleObject" Target="embeddings/oleObject62.bin"/><Relationship Id="rId188" Type="http://schemas.openxmlformats.org/officeDocument/2006/relationships/image" Target="media/image79.wmf"/><Relationship Id="rId311" Type="http://schemas.openxmlformats.org/officeDocument/2006/relationships/oleObject" Target="embeddings/oleObject132.bin"/><Relationship Id="rId332" Type="http://schemas.openxmlformats.org/officeDocument/2006/relationships/image" Target="media/image153.wmf"/><Relationship Id="rId353" Type="http://schemas.openxmlformats.org/officeDocument/2006/relationships/oleObject" Target="embeddings/oleObject153.bin"/><Relationship Id="rId374" Type="http://schemas.openxmlformats.org/officeDocument/2006/relationships/image" Target="media/image174.wmf"/><Relationship Id="rId395" Type="http://schemas.openxmlformats.org/officeDocument/2006/relationships/image" Target="media/image184.wmf"/><Relationship Id="rId409" Type="http://schemas.openxmlformats.org/officeDocument/2006/relationships/image" Target="media/image191.wmf"/><Relationship Id="rId71" Type="http://schemas.openxmlformats.org/officeDocument/2006/relationships/oleObject" Target="embeddings/oleObject16.bin"/><Relationship Id="rId92" Type="http://schemas.openxmlformats.org/officeDocument/2006/relationships/image" Target="media/image30.wmf"/><Relationship Id="rId213" Type="http://schemas.openxmlformats.org/officeDocument/2006/relationships/oleObject" Target="embeddings/oleObject85.bin"/><Relationship Id="rId234" Type="http://schemas.openxmlformats.org/officeDocument/2006/relationships/image" Target="media/image102.wmf"/><Relationship Id="rId420" Type="http://schemas.openxmlformats.org/officeDocument/2006/relationships/oleObject" Target="embeddings/oleObject187.bin"/><Relationship Id="rId2" Type="http://schemas.openxmlformats.org/officeDocument/2006/relationships/styles" Target="styles.xml"/><Relationship Id="rId29" Type="http://schemas.openxmlformats.org/officeDocument/2006/relationships/hyperlink" Target="http://ru.wikipedia.org/wiki/%D0%9C%D0%B0%D1%81%D1%88%D1%82%D0%B0%D0%B1%D0%B8%D1%80%D1%83%D0%B5%D0%BC%D0%BE%D1%81%D1%82%D1%8C" TargetMode="External"/><Relationship Id="rId255" Type="http://schemas.openxmlformats.org/officeDocument/2006/relationships/oleObject" Target="embeddings/oleObject106.bin"/><Relationship Id="rId276" Type="http://schemas.openxmlformats.org/officeDocument/2006/relationships/image" Target="media/image125.wmf"/><Relationship Id="rId297" Type="http://schemas.openxmlformats.org/officeDocument/2006/relationships/oleObject" Target="embeddings/oleObject125.bin"/><Relationship Id="rId441" Type="http://schemas.openxmlformats.org/officeDocument/2006/relationships/image" Target="media/image205.emf"/><Relationship Id="rId40" Type="http://schemas.openxmlformats.org/officeDocument/2006/relationships/image" Target="media/image4.wmf"/><Relationship Id="rId115" Type="http://schemas.openxmlformats.org/officeDocument/2006/relationships/oleObject" Target="embeddings/oleObject37.bin"/><Relationship Id="rId136" Type="http://schemas.openxmlformats.org/officeDocument/2006/relationships/image" Target="media/image53.gif"/><Relationship Id="rId157" Type="http://schemas.openxmlformats.org/officeDocument/2006/relationships/oleObject" Target="embeddings/oleObject57.bin"/><Relationship Id="rId178" Type="http://schemas.openxmlformats.org/officeDocument/2006/relationships/image" Target="media/image74.wmf"/><Relationship Id="rId301" Type="http://schemas.openxmlformats.org/officeDocument/2006/relationships/oleObject" Target="embeddings/oleObject127.bin"/><Relationship Id="rId322" Type="http://schemas.openxmlformats.org/officeDocument/2006/relationships/image" Target="media/image148.wmf"/><Relationship Id="rId343" Type="http://schemas.openxmlformats.org/officeDocument/2006/relationships/oleObject" Target="embeddings/oleObject148.bin"/><Relationship Id="rId364" Type="http://schemas.openxmlformats.org/officeDocument/2006/relationships/image" Target="media/image169.wmf"/><Relationship Id="rId61" Type="http://schemas.openxmlformats.org/officeDocument/2006/relationships/oleObject" Target="embeddings/oleObject11.bin"/><Relationship Id="rId82" Type="http://schemas.openxmlformats.org/officeDocument/2006/relationships/image" Target="media/image25.wmf"/><Relationship Id="rId199" Type="http://schemas.openxmlformats.org/officeDocument/2006/relationships/oleObject" Target="embeddings/oleObject78.bin"/><Relationship Id="rId203" Type="http://schemas.openxmlformats.org/officeDocument/2006/relationships/oleObject" Target="embeddings/oleObject80.bin"/><Relationship Id="rId385" Type="http://schemas.openxmlformats.org/officeDocument/2006/relationships/oleObject" Target="embeddings/oleObject169.bin"/><Relationship Id="rId19" Type="http://schemas.openxmlformats.org/officeDocument/2006/relationships/hyperlink" Target="http://ru.wikipedia.org/wiki/%D0%A1%D0%B5%D1%82%D0%B5%D0%B2%D0%B0%D1%8F_%D1%82%D0%BE%D0%BF%D0%BE%D0%BB%D0%BE%D0%B3%D0%B8%D1%8F" TargetMode="External"/><Relationship Id="rId224" Type="http://schemas.openxmlformats.org/officeDocument/2006/relationships/image" Target="media/image97.wmf"/><Relationship Id="rId245" Type="http://schemas.openxmlformats.org/officeDocument/2006/relationships/oleObject" Target="embeddings/oleObject101.bin"/><Relationship Id="rId266" Type="http://schemas.openxmlformats.org/officeDocument/2006/relationships/oleObject" Target="embeddings/oleObject112.bin"/><Relationship Id="rId287" Type="http://schemas.openxmlformats.org/officeDocument/2006/relationships/oleObject" Target="embeddings/oleObject120.bin"/><Relationship Id="rId410" Type="http://schemas.openxmlformats.org/officeDocument/2006/relationships/oleObject" Target="embeddings/oleObject182.bin"/><Relationship Id="rId431" Type="http://schemas.openxmlformats.org/officeDocument/2006/relationships/image" Target="media/image202.wmf"/><Relationship Id="rId30" Type="http://schemas.openxmlformats.org/officeDocument/2006/relationships/hyperlink" Target="http://ru.wikipedia.org/wiki/%D0%92%D0%B8%D1%82%D0%B0%D1%8F_%D0%BF%D0%B0%D1%80%D0%B0" TargetMode="External"/><Relationship Id="rId105" Type="http://schemas.openxmlformats.org/officeDocument/2006/relationships/oleObject" Target="embeddings/oleObject33.bin"/><Relationship Id="rId126" Type="http://schemas.openxmlformats.org/officeDocument/2006/relationships/image" Target="media/image48.wmf"/><Relationship Id="rId147" Type="http://schemas.openxmlformats.org/officeDocument/2006/relationships/oleObject" Target="embeddings/oleObject52.bin"/><Relationship Id="rId168" Type="http://schemas.openxmlformats.org/officeDocument/2006/relationships/image" Target="media/image69.wmf"/><Relationship Id="rId312" Type="http://schemas.openxmlformats.org/officeDocument/2006/relationships/image" Target="media/image143.wmf"/><Relationship Id="rId333" Type="http://schemas.openxmlformats.org/officeDocument/2006/relationships/oleObject" Target="embeddings/oleObject143.bin"/><Relationship Id="rId354" Type="http://schemas.openxmlformats.org/officeDocument/2006/relationships/image" Target="media/image164.wmf"/><Relationship Id="rId51" Type="http://schemas.openxmlformats.org/officeDocument/2006/relationships/oleObject" Target="embeddings/oleObject6.bin"/><Relationship Id="rId72" Type="http://schemas.openxmlformats.org/officeDocument/2006/relationships/image" Target="media/image20.wmf"/><Relationship Id="rId93" Type="http://schemas.openxmlformats.org/officeDocument/2006/relationships/oleObject" Target="embeddings/oleObject27.bin"/><Relationship Id="rId189" Type="http://schemas.openxmlformats.org/officeDocument/2006/relationships/oleObject" Target="embeddings/oleObject73.bin"/><Relationship Id="rId375" Type="http://schemas.openxmlformats.org/officeDocument/2006/relationships/oleObject" Target="embeddings/oleObject164.bin"/><Relationship Id="rId396" Type="http://schemas.openxmlformats.org/officeDocument/2006/relationships/oleObject" Target="embeddings/oleObject175.bin"/><Relationship Id="rId3" Type="http://schemas.openxmlformats.org/officeDocument/2006/relationships/settings" Target="settings.xml"/><Relationship Id="rId214" Type="http://schemas.openxmlformats.org/officeDocument/2006/relationships/image" Target="media/image92.wmf"/><Relationship Id="rId235" Type="http://schemas.openxmlformats.org/officeDocument/2006/relationships/oleObject" Target="embeddings/oleObject96.bin"/><Relationship Id="rId256" Type="http://schemas.openxmlformats.org/officeDocument/2006/relationships/image" Target="media/image113.wmf"/><Relationship Id="rId277" Type="http://schemas.openxmlformats.org/officeDocument/2006/relationships/oleObject" Target="embeddings/oleObject115.bin"/><Relationship Id="rId298" Type="http://schemas.openxmlformats.org/officeDocument/2006/relationships/image" Target="media/image136.wmf"/><Relationship Id="rId400" Type="http://schemas.openxmlformats.org/officeDocument/2006/relationships/oleObject" Target="embeddings/oleObject177.bin"/><Relationship Id="rId421" Type="http://schemas.openxmlformats.org/officeDocument/2006/relationships/image" Target="media/image197.wmf"/><Relationship Id="rId442" Type="http://schemas.openxmlformats.org/officeDocument/2006/relationships/oleObject" Target="embeddings/oleObject196.bin"/><Relationship Id="rId116" Type="http://schemas.openxmlformats.org/officeDocument/2006/relationships/image" Target="media/image43.wmf"/><Relationship Id="rId137" Type="http://schemas.openxmlformats.org/officeDocument/2006/relationships/hyperlink" Target="http://ru.wikipedia.org/wiki/%D0%9B%D0%BE%D0%BA%D0%B0%D0%BB%D1%8C%D0%BD%D0%B0%D1%8F_%D0%BA%D0%BE%D0%BC%D0%BF%D1%8C%D1%8E%D1%82%D0%B5%D1%80%D0%BD%D0%B0%D1%8F_%D1%81%D0%B5%D1%82%D1%8C" TargetMode="External"/><Relationship Id="rId158" Type="http://schemas.openxmlformats.org/officeDocument/2006/relationships/image" Target="media/image64.wmf"/><Relationship Id="rId302" Type="http://schemas.openxmlformats.org/officeDocument/2006/relationships/image" Target="media/image138.wmf"/><Relationship Id="rId323" Type="http://schemas.openxmlformats.org/officeDocument/2006/relationships/oleObject" Target="embeddings/oleObject138.bin"/><Relationship Id="rId344" Type="http://schemas.openxmlformats.org/officeDocument/2006/relationships/image" Target="media/image159.wmf"/><Relationship Id="rId20" Type="http://schemas.openxmlformats.org/officeDocument/2006/relationships/hyperlink" Target="http://ru.wikipedia.org/wiki/%D0%9A%D0%BE%D0%BC%D0%BF%D1%8C%D1%8E%D1%82%D0%B5%D1%80%D0%BD%D0%B0%D1%8F_%D1%81%D0%B5%D1%82%D1%8C" TargetMode="External"/><Relationship Id="rId41" Type="http://schemas.openxmlformats.org/officeDocument/2006/relationships/oleObject" Target="embeddings/oleObject1.bin"/><Relationship Id="rId62" Type="http://schemas.openxmlformats.org/officeDocument/2006/relationships/image" Target="media/image15.wmf"/><Relationship Id="rId83" Type="http://schemas.openxmlformats.org/officeDocument/2006/relationships/oleObject" Target="embeddings/oleObject22.bin"/><Relationship Id="rId179" Type="http://schemas.openxmlformats.org/officeDocument/2006/relationships/oleObject" Target="embeddings/oleObject68.bin"/><Relationship Id="rId365" Type="http://schemas.openxmlformats.org/officeDocument/2006/relationships/oleObject" Target="embeddings/oleObject159.bin"/><Relationship Id="rId386" Type="http://schemas.openxmlformats.org/officeDocument/2006/relationships/oleObject" Target="embeddings/oleObject170.bin"/><Relationship Id="rId190" Type="http://schemas.openxmlformats.org/officeDocument/2006/relationships/image" Target="media/image80.wmf"/><Relationship Id="rId204" Type="http://schemas.openxmlformats.org/officeDocument/2006/relationships/image" Target="media/image87.wmf"/><Relationship Id="rId225" Type="http://schemas.openxmlformats.org/officeDocument/2006/relationships/oleObject" Target="embeddings/oleObject91.bin"/><Relationship Id="rId246" Type="http://schemas.openxmlformats.org/officeDocument/2006/relationships/image" Target="media/image108.wmf"/><Relationship Id="rId267" Type="http://schemas.openxmlformats.org/officeDocument/2006/relationships/image" Target="media/image118.wmf"/><Relationship Id="rId288" Type="http://schemas.openxmlformats.org/officeDocument/2006/relationships/image" Target="media/image131.wmf"/><Relationship Id="rId411" Type="http://schemas.openxmlformats.org/officeDocument/2006/relationships/image" Target="media/image192.wmf"/><Relationship Id="rId432" Type="http://schemas.openxmlformats.org/officeDocument/2006/relationships/oleObject" Target="embeddings/oleObject193.bin"/><Relationship Id="rId106" Type="http://schemas.openxmlformats.org/officeDocument/2006/relationships/image" Target="media/image37.png"/><Relationship Id="rId127" Type="http://schemas.openxmlformats.org/officeDocument/2006/relationships/oleObject" Target="embeddings/oleObject43.bin"/><Relationship Id="rId313" Type="http://schemas.openxmlformats.org/officeDocument/2006/relationships/oleObject" Target="embeddings/oleObject133.bin"/><Relationship Id="rId10" Type="http://schemas.openxmlformats.org/officeDocument/2006/relationships/hyperlink" Target="http://ru.wikipedia.org/wiki/XDSL" TargetMode="External"/><Relationship Id="rId31" Type="http://schemas.openxmlformats.org/officeDocument/2006/relationships/hyperlink" Target="http://ru.wikipedia.org/wiki/%D0%A1%D0%B5%D1%82%D0%B5%D0%B2%D0%B0%D1%8F_%D1%82%D0%BE%D0%BF%D0%BE%D0%BB%D0%BE%D0%B3%D0%B8%D1%8F" TargetMode="External"/><Relationship Id="rId52" Type="http://schemas.openxmlformats.org/officeDocument/2006/relationships/image" Target="media/image10.wmf"/><Relationship Id="rId73" Type="http://schemas.openxmlformats.org/officeDocument/2006/relationships/oleObject" Target="embeddings/oleObject17.bin"/><Relationship Id="rId94" Type="http://schemas.openxmlformats.org/officeDocument/2006/relationships/image" Target="media/image31.wmf"/><Relationship Id="rId148" Type="http://schemas.openxmlformats.org/officeDocument/2006/relationships/image" Target="media/image59.wmf"/><Relationship Id="rId169" Type="http://schemas.openxmlformats.org/officeDocument/2006/relationships/oleObject" Target="embeddings/oleObject63.bin"/><Relationship Id="rId334" Type="http://schemas.openxmlformats.org/officeDocument/2006/relationships/image" Target="media/image154.wmf"/><Relationship Id="rId355" Type="http://schemas.openxmlformats.org/officeDocument/2006/relationships/oleObject" Target="embeddings/oleObject154.bin"/><Relationship Id="rId376" Type="http://schemas.openxmlformats.org/officeDocument/2006/relationships/image" Target="media/image175.wmf"/><Relationship Id="rId397" Type="http://schemas.openxmlformats.org/officeDocument/2006/relationships/image" Target="media/image185.wmf"/><Relationship Id="rId4" Type="http://schemas.openxmlformats.org/officeDocument/2006/relationships/webSettings" Target="webSettings.xml"/><Relationship Id="rId180" Type="http://schemas.openxmlformats.org/officeDocument/2006/relationships/image" Target="media/image75.wmf"/><Relationship Id="rId215" Type="http://schemas.openxmlformats.org/officeDocument/2006/relationships/oleObject" Target="embeddings/oleObject86.bin"/><Relationship Id="rId236" Type="http://schemas.openxmlformats.org/officeDocument/2006/relationships/image" Target="media/image103.wmf"/><Relationship Id="rId257" Type="http://schemas.openxmlformats.org/officeDocument/2006/relationships/oleObject" Target="embeddings/oleObject107.bin"/><Relationship Id="rId278" Type="http://schemas.openxmlformats.org/officeDocument/2006/relationships/image" Target="media/image126.wmf"/><Relationship Id="rId401" Type="http://schemas.openxmlformats.org/officeDocument/2006/relationships/image" Target="media/image187.wmf"/><Relationship Id="rId422" Type="http://schemas.openxmlformats.org/officeDocument/2006/relationships/oleObject" Target="embeddings/oleObject188.bin"/><Relationship Id="rId443" Type="http://schemas.openxmlformats.org/officeDocument/2006/relationships/footer" Target="footer1.xml"/><Relationship Id="rId303" Type="http://schemas.openxmlformats.org/officeDocument/2006/relationships/oleObject" Target="embeddings/oleObject128.bin"/><Relationship Id="rId42" Type="http://schemas.openxmlformats.org/officeDocument/2006/relationships/image" Target="media/image5.wmf"/><Relationship Id="rId84" Type="http://schemas.openxmlformats.org/officeDocument/2006/relationships/image" Target="media/image26.wmf"/><Relationship Id="rId138" Type="http://schemas.openxmlformats.org/officeDocument/2006/relationships/image" Target="media/image54.wmf"/><Relationship Id="rId345" Type="http://schemas.openxmlformats.org/officeDocument/2006/relationships/oleObject" Target="embeddings/oleObject149.bin"/><Relationship Id="rId387" Type="http://schemas.openxmlformats.org/officeDocument/2006/relationships/image" Target="media/image180.wmf"/><Relationship Id="rId191" Type="http://schemas.openxmlformats.org/officeDocument/2006/relationships/oleObject" Target="embeddings/oleObject74.bin"/><Relationship Id="rId205" Type="http://schemas.openxmlformats.org/officeDocument/2006/relationships/oleObject" Target="embeddings/oleObject81.bin"/><Relationship Id="rId247" Type="http://schemas.openxmlformats.org/officeDocument/2006/relationships/oleObject" Target="embeddings/oleObject102.bin"/><Relationship Id="rId412" Type="http://schemas.openxmlformats.org/officeDocument/2006/relationships/oleObject" Target="embeddings/oleObject183.bin"/><Relationship Id="rId107" Type="http://schemas.openxmlformats.org/officeDocument/2006/relationships/image" Target="media/image38.wmf"/><Relationship Id="rId289" Type="http://schemas.openxmlformats.org/officeDocument/2006/relationships/oleObject" Target="embeddings/oleObject121.bin"/><Relationship Id="rId11" Type="http://schemas.openxmlformats.org/officeDocument/2006/relationships/hyperlink" Target="http://ru.wikipedia.org/wiki/%D0%93%D1%80%D0%B5%D1%87%D0%B5%D1%81%D0%BA%D0%B8%D0%B9_%D1%8F%D0%B7%D1%8B%D0%BA" TargetMode="External"/><Relationship Id="rId53" Type="http://schemas.openxmlformats.org/officeDocument/2006/relationships/oleObject" Target="embeddings/oleObject7.bin"/><Relationship Id="rId149" Type="http://schemas.openxmlformats.org/officeDocument/2006/relationships/oleObject" Target="embeddings/oleObject53.bin"/><Relationship Id="rId314" Type="http://schemas.openxmlformats.org/officeDocument/2006/relationships/image" Target="media/image144.wmf"/><Relationship Id="rId356" Type="http://schemas.openxmlformats.org/officeDocument/2006/relationships/image" Target="media/image165.wmf"/><Relationship Id="rId398" Type="http://schemas.openxmlformats.org/officeDocument/2006/relationships/oleObject" Target="embeddings/oleObject176.bin"/><Relationship Id="rId95" Type="http://schemas.openxmlformats.org/officeDocument/2006/relationships/oleObject" Target="embeddings/oleObject28.bin"/><Relationship Id="rId160" Type="http://schemas.openxmlformats.org/officeDocument/2006/relationships/image" Target="media/image65.wmf"/><Relationship Id="rId216" Type="http://schemas.openxmlformats.org/officeDocument/2006/relationships/image" Target="media/image93.wmf"/><Relationship Id="rId423" Type="http://schemas.openxmlformats.org/officeDocument/2006/relationships/image" Target="media/image198.wmf"/><Relationship Id="rId258" Type="http://schemas.openxmlformats.org/officeDocument/2006/relationships/image" Target="media/image114.wmf"/><Relationship Id="rId22" Type="http://schemas.openxmlformats.org/officeDocument/2006/relationships/hyperlink" Target="http://ru.wikipedia.org/wiki/%D0%A1%D0%B5%D1%82%D0%B5%D0%B2%D0%BE%D0%B9_%D0%BA%D0%BE%D0%BD%D1%86%D0%B5%D0%BD%D1%82%D1%80%D0%B0%D1%82%D0%BE%D1%80" TargetMode="External"/><Relationship Id="rId64" Type="http://schemas.openxmlformats.org/officeDocument/2006/relationships/image" Target="media/image16.wmf"/><Relationship Id="rId118" Type="http://schemas.openxmlformats.org/officeDocument/2006/relationships/image" Target="media/image44.wmf"/><Relationship Id="rId325" Type="http://schemas.openxmlformats.org/officeDocument/2006/relationships/oleObject" Target="embeddings/oleObject139.bin"/><Relationship Id="rId367" Type="http://schemas.openxmlformats.org/officeDocument/2006/relationships/oleObject" Target="embeddings/oleObject160.bin"/><Relationship Id="rId171" Type="http://schemas.openxmlformats.org/officeDocument/2006/relationships/oleObject" Target="embeddings/oleObject64.bin"/><Relationship Id="rId227" Type="http://schemas.openxmlformats.org/officeDocument/2006/relationships/oleObject" Target="embeddings/oleObject92.bin"/><Relationship Id="rId269" Type="http://schemas.openxmlformats.org/officeDocument/2006/relationships/image" Target="media/image120.wmf"/><Relationship Id="rId434" Type="http://schemas.openxmlformats.org/officeDocument/2006/relationships/oleObject" Target="embeddings/oleObject194.bin"/><Relationship Id="rId33" Type="http://schemas.openxmlformats.org/officeDocument/2006/relationships/hyperlink" Target="http://ru.wikipedia.org/wiki/%D0%A0%D0%B0%D0%B1%D0%BE%D1%87%D0%B0%D1%8F_%D1%81%D1%82%D0%B0%D0%BD%D1%86%D0%B8%D1%8F" TargetMode="External"/><Relationship Id="rId129" Type="http://schemas.openxmlformats.org/officeDocument/2006/relationships/oleObject" Target="embeddings/oleObject44.bin"/><Relationship Id="rId280" Type="http://schemas.openxmlformats.org/officeDocument/2006/relationships/image" Target="media/image127.wmf"/><Relationship Id="rId336" Type="http://schemas.openxmlformats.org/officeDocument/2006/relationships/image" Target="media/image1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15836</Words>
  <Characters>90268</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Расчет параметров ВОЛП</vt:lpstr>
    </vt:vector>
  </TitlesOfParts>
  <Company>N/A</Company>
  <LinksUpToDate>false</LinksUpToDate>
  <CharactersWithSpaces>105893</CharactersWithSpaces>
  <SharedDoc>false</SharedDoc>
  <HLinks>
    <vt:vector size="210" baseType="variant">
      <vt:variant>
        <vt:i4>3276856</vt:i4>
      </vt:variant>
      <vt:variant>
        <vt:i4>696</vt:i4>
      </vt:variant>
      <vt:variant>
        <vt:i4>0</vt:i4>
      </vt:variant>
      <vt:variant>
        <vt:i4>5</vt:i4>
      </vt:variant>
      <vt:variant>
        <vt:lpwstr>http://search.qip.ru/search?query=</vt:lpwstr>
      </vt:variant>
      <vt:variant>
        <vt:lpwstr/>
      </vt:variant>
      <vt:variant>
        <vt:i4>458780</vt:i4>
      </vt:variant>
      <vt:variant>
        <vt:i4>693</vt:i4>
      </vt:variant>
      <vt:variant>
        <vt:i4>0</vt:i4>
      </vt:variant>
      <vt:variant>
        <vt:i4>5</vt:i4>
      </vt:variant>
      <vt:variant>
        <vt:lpwstr>http://search.qip.ru/search?query=%D0%97%D0%B0%D0%BF%D0%B0%D0%B4%D0%BD%D0%BE%D0%BC%20%D0%94%D1%80%D1%8D%D0%B9%D1%82%D0%BE%D0%BD%D0%B5</vt:lpwstr>
      </vt:variant>
      <vt:variant>
        <vt:lpwstr/>
      </vt:variant>
      <vt:variant>
        <vt:i4>3276856</vt:i4>
      </vt:variant>
      <vt:variant>
        <vt:i4>690</vt:i4>
      </vt:variant>
      <vt:variant>
        <vt:i4>0</vt:i4>
      </vt:variant>
      <vt:variant>
        <vt:i4>5</vt:i4>
      </vt:variant>
      <vt:variant>
        <vt:lpwstr>http://search.qip.ru/search?query=</vt:lpwstr>
      </vt:variant>
      <vt:variant>
        <vt:lpwstr/>
      </vt:variant>
      <vt:variant>
        <vt:i4>6488177</vt:i4>
      </vt:variant>
      <vt:variant>
        <vt:i4>687</vt:i4>
      </vt:variant>
      <vt:variant>
        <vt:i4>0</vt:i4>
      </vt:variant>
      <vt:variant>
        <vt:i4>5</vt:i4>
      </vt:variant>
      <vt:variant>
        <vt:lpwstr>http://search.qip.ru/search?query=Orange%20Business%20Services</vt:lpwstr>
      </vt:variant>
      <vt:variant>
        <vt:lpwstr/>
      </vt:variant>
      <vt:variant>
        <vt:i4>2228280</vt:i4>
      </vt:variant>
      <vt:variant>
        <vt:i4>240</vt:i4>
      </vt:variant>
      <vt:variant>
        <vt:i4>0</vt:i4>
      </vt:variant>
      <vt:variant>
        <vt:i4>5</vt:i4>
      </vt:variant>
      <vt:variant>
        <vt:lpwstr>http://ru.wikipedia.org/wiki/%D0%9B%D0%BE%D0%BA%D0%B0%D0%BB%D1%8C%D0%BD%D0%B0%D1%8F_%D0%BA%D0%BE%D0%BC%D0%BF%D1%8C%D1%8E%D1%82%D0%B5%D1%80%D0%BD%D0%B0%D1%8F_%D1%81%D0%B5%D1%82%D1%8C</vt:lpwstr>
      </vt:variant>
      <vt:variant>
        <vt:lpwstr/>
      </vt:variant>
      <vt:variant>
        <vt:i4>2359407</vt:i4>
      </vt:variant>
      <vt:variant>
        <vt:i4>93</vt:i4>
      </vt:variant>
      <vt:variant>
        <vt:i4>0</vt:i4>
      </vt:variant>
      <vt:variant>
        <vt:i4>5</vt:i4>
      </vt:variant>
      <vt:variant>
        <vt:lpwstr>http://ru.wikipedia.org/wiki/%D0%9A%D0%BE%D0%BC%D0%BF%D1%8C%D1%8E%D1%82%D0%B5%D1%80</vt:lpwstr>
      </vt:variant>
      <vt:variant>
        <vt:lpwstr/>
      </vt:variant>
      <vt:variant>
        <vt:i4>5898363</vt:i4>
      </vt:variant>
      <vt:variant>
        <vt:i4>90</vt:i4>
      </vt:variant>
      <vt:variant>
        <vt:i4>0</vt:i4>
      </vt:variant>
      <vt:variant>
        <vt:i4>5</vt:i4>
      </vt:variant>
      <vt:variant>
        <vt:lpwstr>http://ru.wikipedia.org/wiki/%D0%A8%D0%B8%D0%BD%D0%B0_%28%D1%82%D0%BE%D0%BF%D0%BE%D0%BB%D0%BE%D0%B3%D0%B8%D1%8F_%D0%BA%D0%BE%D0%BC%D0%BF%D1%8C%D1%8E%D1%82%D0%B5%D1%80%D0%BD%D0%BE%D0%B9_%D1%81%D0%B5%D1%82%D0%B8%29</vt:lpwstr>
      </vt:variant>
      <vt:variant>
        <vt:lpwstr/>
      </vt:variant>
      <vt:variant>
        <vt:i4>131116</vt:i4>
      </vt:variant>
      <vt:variant>
        <vt:i4>87</vt:i4>
      </vt:variant>
      <vt:variant>
        <vt:i4>0</vt:i4>
      </vt:variant>
      <vt:variant>
        <vt:i4>5</vt:i4>
      </vt:variant>
      <vt:variant>
        <vt:lpwstr>http://ru.wikipedia.org/wiki/%D0%97%D0%B2%D0%B5%D0%B7%D0%B4%D0%B0_%28%D1%82%D0%BE%D0%BF%D0%BE%D0%BB%D0%BE%D0%B3%D0%B8%D1%8F_%D0%BA%D0%BE%D0%BC%D0%BF%D1%8C%D1%8E%D1%82%D0%B5%D1%80%D0%BD%D0%BE%D0%B9_%D1%81%D0%B5%D1%82%D0%B8%29</vt:lpwstr>
      </vt:variant>
      <vt:variant>
        <vt:lpwstr/>
      </vt:variant>
      <vt:variant>
        <vt:i4>7340116</vt:i4>
      </vt:variant>
      <vt:variant>
        <vt:i4>81</vt:i4>
      </vt:variant>
      <vt:variant>
        <vt:i4>0</vt:i4>
      </vt:variant>
      <vt:variant>
        <vt:i4>5</vt:i4>
      </vt:variant>
      <vt:variant>
        <vt:lpwstr>http://ru.wikipedia.org/wiki/%D0%A4%D0%B0%D0%B9%D0%BB:Ring_topology.PNG</vt:lpwstr>
      </vt:variant>
      <vt:variant>
        <vt:lpwstr/>
      </vt:variant>
      <vt:variant>
        <vt:i4>6094893</vt:i4>
      </vt:variant>
      <vt:variant>
        <vt:i4>78</vt:i4>
      </vt:variant>
      <vt:variant>
        <vt:i4>0</vt:i4>
      </vt:variant>
      <vt:variant>
        <vt:i4>5</vt:i4>
      </vt:variant>
      <vt:variant>
        <vt:lpwstr>http://ru.wikipedia.org/wiki/%D0%A0%D0%B0%D0%B1%D0%BE%D1%87%D0%B0%D1%8F_%D1%81%D1%82%D0%B0%D0%BD%D1%86%D0%B8%D1%8F</vt:lpwstr>
      </vt:variant>
      <vt:variant>
        <vt:lpwstr/>
      </vt:variant>
      <vt:variant>
        <vt:i4>131191</vt:i4>
      </vt:variant>
      <vt:variant>
        <vt:i4>75</vt:i4>
      </vt:variant>
      <vt:variant>
        <vt:i4>0</vt:i4>
      </vt:variant>
      <vt:variant>
        <vt:i4>5</vt:i4>
      </vt:variant>
      <vt:variant>
        <vt:lpwstr>http://ru.wikipedia.org/wiki/%D0%9A%D0%BE%D0%BC%D0%BF%D1%8C%D1%8E%D1%82%D0%B5%D1%80%D0%BD%D0%B0%D1%8F_%D1%81%D0%B5%D1%82%D1%8C</vt:lpwstr>
      </vt:variant>
      <vt:variant>
        <vt:lpwstr/>
      </vt:variant>
      <vt:variant>
        <vt:i4>6029439</vt:i4>
      </vt:variant>
      <vt:variant>
        <vt:i4>72</vt:i4>
      </vt:variant>
      <vt:variant>
        <vt:i4>0</vt:i4>
      </vt:variant>
      <vt:variant>
        <vt:i4>5</vt:i4>
      </vt:variant>
      <vt:variant>
        <vt:lpwstr>http://ru.wikipedia.org/wiki/%D0%A1%D0%B5%D1%82%D0%B5%D0%B2%D0%B0%D1%8F_%D1%82%D0%BE%D0%BF%D0%BE%D0%BB%D0%BE%D0%B3%D0%B8%D1%8F</vt:lpwstr>
      </vt:variant>
      <vt:variant>
        <vt:lpwstr/>
      </vt:variant>
      <vt:variant>
        <vt:i4>2949210</vt:i4>
      </vt:variant>
      <vt:variant>
        <vt:i4>69</vt:i4>
      </vt:variant>
      <vt:variant>
        <vt:i4>0</vt:i4>
      </vt:variant>
      <vt:variant>
        <vt:i4>5</vt:i4>
      </vt:variant>
      <vt:variant>
        <vt:lpwstr>http://ru.wikipedia.org/wiki/%D0%92%D0%B8%D1%82%D0%B0%D1%8F_%D0%BF%D0%B0%D1%80%D0%B0</vt:lpwstr>
      </vt:variant>
      <vt:variant>
        <vt:lpwstr/>
      </vt:variant>
      <vt:variant>
        <vt:i4>5439564</vt:i4>
      </vt:variant>
      <vt:variant>
        <vt:i4>66</vt:i4>
      </vt:variant>
      <vt:variant>
        <vt:i4>0</vt:i4>
      </vt:variant>
      <vt:variant>
        <vt:i4>5</vt:i4>
      </vt:variant>
      <vt:variant>
        <vt:lpwstr>http://ru.wikipedia.org/wiki/%D0%9C%D0%B0%D1%81%D1%88%D1%82%D0%B0%D0%B1%D0%B8%D1%80%D1%83%D0%B5%D0%BC%D0%BE%D1%81%D1%82%D1%8C</vt:lpwstr>
      </vt:variant>
      <vt:variant>
        <vt:lpwstr/>
      </vt:variant>
      <vt:variant>
        <vt:i4>6094893</vt:i4>
      </vt:variant>
      <vt:variant>
        <vt:i4>63</vt:i4>
      </vt:variant>
      <vt:variant>
        <vt:i4>0</vt:i4>
      </vt:variant>
      <vt:variant>
        <vt:i4>5</vt:i4>
      </vt:variant>
      <vt:variant>
        <vt:lpwstr>http://ru.wikipedia.org/wiki/%D0%A0%D0%B0%D0%B1%D0%BE%D1%87%D0%B0%D1%8F_%D1%81%D1%82%D0%B0%D0%BD%D1%86%D0%B8%D1%8F</vt:lpwstr>
      </vt:variant>
      <vt:variant>
        <vt:lpwstr/>
      </vt:variant>
      <vt:variant>
        <vt:i4>7864410</vt:i4>
      </vt:variant>
      <vt:variant>
        <vt:i4>57</vt:i4>
      </vt:variant>
      <vt:variant>
        <vt:i4>0</vt:i4>
      </vt:variant>
      <vt:variant>
        <vt:i4>5</vt:i4>
      </vt:variant>
      <vt:variant>
        <vt:lpwstr>http://ru.wikipedia.org/wiki/%D0%A4%D0%B0%D0%B9%D0%BB:Star_topology.PNG</vt:lpwstr>
      </vt:variant>
      <vt:variant>
        <vt:lpwstr/>
      </vt:variant>
      <vt:variant>
        <vt:i4>6029439</vt:i4>
      </vt:variant>
      <vt:variant>
        <vt:i4>54</vt:i4>
      </vt:variant>
      <vt:variant>
        <vt:i4>0</vt:i4>
      </vt:variant>
      <vt:variant>
        <vt:i4>5</vt:i4>
      </vt:variant>
      <vt:variant>
        <vt:lpwstr>http://ru.wikipedia.org/wiki/%D0%A1%D0%B5%D1%82%D0%B5%D0%B2%D0%B0%D1%8F_%D1%82%D0%BE%D0%BF%D0%BE%D0%BB%D0%BE%D0%B3%D0%B8%D1%8F</vt:lpwstr>
      </vt:variant>
      <vt:variant>
        <vt:lpwstr/>
      </vt:variant>
      <vt:variant>
        <vt:i4>7733336</vt:i4>
      </vt:variant>
      <vt:variant>
        <vt:i4>51</vt:i4>
      </vt:variant>
      <vt:variant>
        <vt:i4>0</vt:i4>
      </vt:variant>
      <vt:variant>
        <vt:i4>5</vt:i4>
      </vt:variant>
      <vt:variant>
        <vt:lpwstr>http://ru.wikipedia.org/wiki/%D0%A1%D0%B5%D0%B3%D0%BC%D0%B5%D0%BD%D1%82_%D1%81%D0%B5%D1%82%D0%B8</vt:lpwstr>
      </vt:variant>
      <vt:variant>
        <vt:lpwstr/>
      </vt:variant>
      <vt:variant>
        <vt:i4>7733336</vt:i4>
      </vt:variant>
      <vt:variant>
        <vt:i4>48</vt:i4>
      </vt:variant>
      <vt:variant>
        <vt:i4>0</vt:i4>
      </vt:variant>
      <vt:variant>
        <vt:i4>5</vt:i4>
      </vt:variant>
      <vt:variant>
        <vt:lpwstr>http://ru.wikipedia.org/wiki/%D0%A1%D0%B5%D0%B3%D0%BC%D0%B5%D0%BD%D1%82_%D1%81%D0%B5%D1%82%D0%B8</vt:lpwstr>
      </vt:variant>
      <vt:variant>
        <vt:lpwstr/>
      </vt:variant>
      <vt:variant>
        <vt:i4>2752601</vt:i4>
      </vt:variant>
      <vt:variant>
        <vt:i4>45</vt:i4>
      </vt:variant>
      <vt:variant>
        <vt:i4>0</vt:i4>
      </vt:variant>
      <vt:variant>
        <vt:i4>5</vt:i4>
      </vt:variant>
      <vt:variant>
        <vt:lpwstr>http://ru.wikipedia.org/wiki/%D0%A1%D0%B5%D1%82%D0%B5%D0%B2%D0%BE%D0%B9_%D0%BA%D0%BE%D0%BD%D1%86%D0%B5%D0%BD%D1%82%D1%80%D0%B0%D1%82%D0%BE%D1%80</vt:lpwstr>
      </vt:variant>
      <vt:variant>
        <vt:lpwstr/>
      </vt:variant>
      <vt:variant>
        <vt:i4>2359407</vt:i4>
      </vt:variant>
      <vt:variant>
        <vt:i4>42</vt:i4>
      </vt:variant>
      <vt:variant>
        <vt:i4>0</vt:i4>
      </vt:variant>
      <vt:variant>
        <vt:i4>5</vt:i4>
      </vt:variant>
      <vt:variant>
        <vt:lpwstr>http://ru.wikipedia.org/wiki/%D0%9A%D0%BE%D0%BC%D0%BF%D1%8C%D1%8E%D1%82%D0%B5%D1%80</vt:lpwstr>
      </vt:variant>
      <vt:variant>
        <vt:lpwstr/>
      </vt:variant>
      <vt:variant>
        <vt:i4>131191</vt:i4>
      </vt:variant>
      <vt:variant>
        <vt:i4>39</vt:i4>
      </vt:variant>
      <vt:variant>
        <vt:i4>0</vt:i4>
      </vt:variant>
      <vt:variant>
        <vt:i4>5</vt:i4>
      </vt:variant>
      <vt:variant>
        <vt:lpwstr>http://ru.wikipedia.org/wiki/%D0%9A%D0%BE%D0%BC%D0%BF%D1%8C%D1%8E%D1%82%D0%B5%D1%80%D0%BD%D0%B0%D1%8F_%D1%81%D0%B5%D1%82%D1%8C</vt:lpwstr>
      </vt:variant>
      <vt:variant>
        <vt:lpwstr/>
      </vt:variant>
      <vt:variant>
        <vt:i4>6029439</vt:i4>
      </vt:variant>
      <vt:variant>
        <vt:i4>36</vt:i4>
      </vt:variant>
      <vt:variant>
        <vt:i4>0</vt:i4>
      </vt:variant>
      <vt:variant>
        <vt:i4>5</vt:i4>
      </vt:variant>
      <vt:variant>
        <vt:lpwstr>http://ru.wikipedia.org/wiki/%D0%A1%D0%B5%D1%82%D0%B5%D0%B2%D0%B0%D1%8F_%D1%82%D0%BE%D0%BF%D0%BE%D0%BB%D0%BE%D0%B3%D0%B8%D1%8F</vt:lpwstr>
      </vt:variant>
      <vt:variant>
        <vt:lpwstr/>
      </vt:variant>
      <vt:variant>
        <vt:i4>7798785</vt:i4>
      </vt:variant>
      <vt:variant>
        <vt:i4>33</vt:i4>
      </vt:variant>
      <vt:variant>
        <vt:i4>0</vt:i4>
      </vt:variant>
      <vt:variant>
        <vt:i4>5</vt:i4>
      </vt:variant>
      <vt:variant>
        <vt:lpwstr>http://ru.wikipedia.org/wiki/%D0%A0%D0%B5%D1%88%D1%91%D1%82%D0%BA%D0%B0_%28%D1%82%D0%BE%D0%BF%D0%BE%D0%BB%D0%BE%D0%B3%D0%B8%D1%8F_%D0%BA%D0%BE%D0%BC%D0%BF%D1%8C%D1%8E%D1%82%D0%B5%D1%80%D0%BD%D0%BE%D0%B9_%D1%81%D0%B5%D1%82%D0%B8%29</vt:lpwstr>
      </vt:variant>
      <vt:variant>
        <vt:lpwstr/>
      </vt:variant>
      <vt:variant>
        <vt:i4>2818128</vt:i4>
      </vt:variant>
      <vt:variant>
        <vt:i4>30</vt:i4>
      </vt:variant>
      <vt:variant>
        <vt:i4>0</vt:i4>
      </vt:variant>
      <vt:variant>
        <vt:i4>5</vt:i4>
      </vt:variant>
      <vt:variant>
        <vt:lpwstr>http://ru.wikipedia.org/wiki/%D0%AF%D1%87%D0%B5%D0%B8%D1%81%D1%82%D0%B0%D1%8F_%D1%82%D0%BE%D0%BF%D0%BE%D0%BB%D0%BE%D0%B3%D0%B8%D1%8F</vt:lpwstr>
      </vt:variant>
      <vt:variant>
        <vt:lpwstr/>
      </vt:variant>
      <vt:variant>
        <vt:i4>131116</vt:i4>
      </vt:variant>
      <vt:variant>
        <vt:i4>27</vt:i4>
      </vt:variant>
      <vt:variant>
        <vt:i4>0</vt:i4>
      </vt:variant>
      <vt:variant>
        <vt:i4>5</vt:i4>
      </vt:variant>
      <vt:variant>
        <vt:lpwstr>http://ru.wikipedia.org/wiki/%D0%97%D0%B2%D0%B5%D0%B7%D0%B4%D0%B0_%28%D1%82%D0%BE%D0%BF%D0%BE%D0%BB%D0%BE%D0%B3%D0%B8%D1%8F_%D0%BA%D0%BE%D0%BC%D0%BF%D1%8C%D1%8E%D1%82%D0%B5%D1%80%D0%BD%D0%BE%D0%B9_%D1%81%D0%B5%D1%82%D0%B8%29</vt:lpwstr>
      </vt:variant>
      <vt:variant>
        <vt:lpwstr/>
      </vt:variant>
      <vt:variant>
        <vt:i4>131193</vt:i4>
      </vt:variant>
      <vt:variant>
        <vt:i4>24</vt:i4>
      </vt:variant>
      <vt:variant>
        <vt:i4>0</vt:i4>
      </vt:variant>
      <vt:variant>
        <vt:i4>5</vt:i4>
      </vt:variant>
      <vt:variant>
        <vt:lpwstr>http://ru.wikipedia.org/wiki/%D0%9A%D0%BE%D0%BB%D1%8C%D1%86%D0%BE_%28%D1%82%D0%BE%D0%BF%D0%BE%D0%BB%D0%BE%D0%B3%D0%B8%D1%8F_%D0%BA%D0%BE%D0%BC%D0%BF%D1%8C%D1%8E%D1%82%D0%B5%D1%80%D0%BD%D0%BE%D0%B9_%D1%81%D0%B5%D1%82%D0%B8%29</vt:lpwstr>
      </vt:variant>
      <vt:variant>
        <vt:lpwstr/>
      </vt:variant>
      <vt:variant>
        <vt:i4>5898363</vt:i4>
      </vt:variant>
      <vt:variant>
        <vt:i4>21</vt:i4>
      </vt:variant>
      <vt:variant>
        <vt:i4>0</vt:i4>
      </vt:variant>
      <vt:variant>
        <vt:i4>5</vt:i4>
      </vt:variant>
      <vt:variant>
        <vt:lpwstr>http://ru.wikipedia.org/wiki/%D0%A8%D0%B8%D0%BD%D0%B0_%28%D1%82%D0%BE%D0%BF%D0%BE%D0%BB%D0%BE%D0%B3%D0%B8%D1%8F_%D0%BA%D0%BE%D0%BC%D0%BF%D1%8C%D1%8E%D1%82%D0%B5%D1%80%D0%BD%D0%BE%D0%B9_%D1%81%D0%B5%D1%82%D0%B8%29</vt:lpwstr>
      </vt:variant>
      <vt:variant>
        <vt:lpwstr/>
      </vt:variant>
      <vt:variant>
        <vt:i4>7864399</vt:i4>
      </vt:variant>
      <vt:variant>
        <vt:i4>18</vt:i4>
      </vt:variant>
      <vt:variant>
        <vt:i4>0</vt:i4>
      </vt:variant>
      <vt:variant>
        <vt:i4>5</vt:i4>
      </vt:variant>
      <vt:variant>
        <vt:lpwstr>http://ru.wikipedia.org/w/index.php?title=%D0%A1%D0%B5%D1%82%D0%B5%D0%B2%D1%8B%D0%B5_%D1%83%D1%81%D1%82%D1%80%D0%BE%D0%B9%D1%81%D1%82%D0%B2%D0%B0&amp;action=edit&amp;redlink=1</vt:lpwstr>
      </vt:variant>
      <vt:variant>
        <vt:lpwstr/>
      </vt:variant>
      <vt:variant>
        <vt:i4>131191</vt:i4>
      </vt:variant>
      <vt:variant>
        <vt:i4>15</vt:i4>
      </vt:variant>
      <vt:variant>
        <vt:i4>0</vt:i4>
      </vt:variant>
      <vt:variant>
        <vt:i4>5</vt:i4>
      </vt:variant>
      <vt:variant>
        <vt:lpwstr>http://ru.wikipedia.org/wiki/%D0%9A%D0%BE%D0%BC%D0%BF%D1%8C%D1%8E%D1%82%D0%B5%D1%80%D0%BD%D0%B0%D1%8F_%D1%81%D0%B5%D1%82%D1%8C</vt:lpwstr>
      </vt:variant>
      <vt:variant>
        <vt:lpwstr/>
      </vt:variant>
      <vt:variant>
        <vt:i4>7471114</vt:i4>
      </vt:variant>
      <vt:variant>
        <vt:i4>12</vt:i4>
      </vt:variant>
      <vt:variant>
        <vt:i4>0</vt:i4>
      </vt:variant>
      <vt:variant>
        <vt:i4>5</vt:i4>
      </vt:variant>
      <vt:variant>
        <vt:lpwstr>http://ru.wikipedia.org/wiki/%D0%93%D1%80%D0%B5%D1%87%D0%B5%D1%81%D0%BA%D0%B8%D0%B9_%D1%8F%D0%B7%D1%8B%D0%BA</vt:lpwstr>
      </vt:variant>
      <vt:variant>
        <vt:lpwstr/>
      </vt:variant>
      <vt:variant>
        <vt:i4>196682</vt:i4>
      </vt:variant>
      <vt:variant>
        <vt:i4>9</vt:i4>
      </vt:variant>
      <vt:variant>
        <vt:i4>0</vt:i4>
      </vt:variant>
      <vt:variant>
        <vt:i4>5</vt:i4>
      </vt:variant>
      <vt:variant>
        <vt:lpwstr>http://ru.wikipedia.org/wiki/XDSL</vt:lpwstr>
      </vt:variant>
      <vt:variant>
        <vt:lpwstr/>
      </vt:variant>
      <vt:variant>
        <vt:i4>8323174</vt:i4>
      </vt:variant>
      <vt:variant>
        <vt:i4>6</vt:i4>
      </vt:variant>
      <vt:variant>
        <vt:i4>0</vt:i4>
      </vt:variant>
      <vt:variant>
        <vt:i4>5</vt:i4>
      </vt:variant>
      <vt:variant>
        <vt:lpwstr>http://ru.wikipedia.org/wiki/%D0%9C%D1%83%D0%BB%D1%8C%D1%82%D0%B8%D0%BF%D0%BB%D0%B5%D0%BA%D1%81%D0%B8%D1%80%D0%BE%D0%B2%D0%B0%D0%BD%D0%B8%D0%B5</vt:lpwstr>
      </vt:variant>
      <vt:variant>
        <vt:lpwstr/>
      </vt:variant>
      <vt:variant>
        <vt:i4>851968</vt:i4>
      </vt:variant>
      <vt:variant>
        <vt:i4>3</vt:i4>
      </vt:variant>
      <vt:variant>
        <vt:i4>0</vt:i4>
      </vt:variant>
      <vt:variant>
        <vt:i4>5</vt:i4>
      </vt:variant>
      <vt:variant>
        <vt:lpwstr>http://voluntary.ru/dictionary/574/word/%D0%C5%D7%DC</vt:lpwstr>
      </vt:variant>
      <vt:variant>
        <vt:lpwstr/>
      </vt:variant>
      <vt:variant>
        <vt:i4>5570561</vt:i4>
      </vt:variant>
      <vt:variant>
        <vt:i4>0</vt:i4>
      </vt:variant>
      <vt:variant>
        <vt:i4>0</vt:i4>
      </vt:variant>
      <vt:variant>
        <vt:i4>5</vt:i4>
      </vt:variant>
      <vt:variant>
        <vt:lpwstr>http://voluntary.ru/dictionary/568/word/%D0%C0%C7%C2%C8%D2%C8%C5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параметров ВОЛП</dc:title>
  <dc:subject/>
  <dc:creator>Rawil</dc:creator>
  <cp:keywords/>
  <dc:description/>
  <cp:lastModifiedBy>admin</cp:lastModifiedBy>
  <cp:revision>2</cp:revision>
  <cp:lastPrinted>2010-10-19T07:02:00Z</cp:lastPrinted>
  <dcterms:created xsi:type="dcterms:W3CDTF">2014-04-26T12:23:00Z</dcterms:created>
  <dcterms:modified xsi:type="dcterms:W3CDTF">2014-04-26T12:23:00Z</dcterms:modified>
</cp:coreProperties>
</file>