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85" w:rsidRPr="00D0009E" w:rsidRDefault="00813485" w:rsidP="00D0009E">
      <w:pPr>
        <w:pStyle w:val="afc"/>
      </w:pPr>
      <w:r w:rsidRPr="00D0009E">
        <w:t>Министерство</w:t>
      </w:r>
      <w:r w:rsidR="00D0009E" w:rsidRPr="00D0009E">
        <w:t xml:space="preserve"> </w:t>
      </w:r>
      <w:r w:rsidRPr="00D0009E">
        <w:t>образования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науки</w:t>
      </w:r>
      <w:r w:rsidR="00D0009E" w:rsidRPr="00D0009E">
        <w:t xml:space="preserve"> </w:t>
      </w:r>
      <w:r w:rsidRPr="00D0009E">
        <w:t>Украины</w:t>
      </w:r>
    </w:p>
    <w:p w:rsidR="00D0009E" w:rsidRDefault="00813485" w:rsidP="00D0009E">
      <w:pPr>
        <w:pStyle w:val="afc"/>
        <w:rPr>
          <w:szCs w:val="22"/>
        </w:rPr>
      </w:pPr>
      <w:r w:rsidRPr="00D0009E">
        <w:rPr>
          <w:szCs w:val="22"/>
        </w:rPr>
        <w:t>КИЕВСКИЙ</w:t>
      </w:r>
      <w:r w:rsidR="00D0009E" w:rsidRPr="00D0009E">
        <w:rPr>
          <w:szCs w:val="22"/>
        </w:rPr>
        <w:t xml:space="preserve"> </w:t>
      </w:r>
      <w:r w:rsidRPr="00D0009E">
        <w:rPr>
          <w:szCs w:val="22"/>
        </w:rPr>
        <w:t>НАЦИОНАЛЬНЫЙ</w:t>
      </w:r>
      <w:r w:rsidR="00D0009E" w:rsidRPr="00D0009E">
        <w:rPr>
          <w:szCs w:val="22"/>
        </w:rPr>
        <w:t xml:space="preserve"> </w:t>
      </w:r>
      <w:r w:rsidRPr="00D0009E">
        <w:rPr>
          <w:szCs w:val="22"/>
        </w:rPr>
        <w:t>УНИВЕРСИТЕТ</w:t>
      </w:r>
      <w:r w:rsidR="00D0009E" w:rsidRPr="00D0009E">
        <w:rPr>
          <w:szCs w:val="22"/>
        </w:rPr>
        <w:t xml:space="preserve"> </w:t>
      </w:r>
      <w:r w:rsidRPr="00D0009E">
        <w:rPr>
          <w:szCs w:val="22"/>
        </w:rPr>
        <w:t>ТЕХНОЛОГИИ</w:t>
      </w:r>
      <w:r w:rsidR="00D0009E" w:rsidRPr="00D0009E">
        <w:rPr>
          <w:szCs w:val="22"/>
        </w:rPr>
        <w:t xml:space="preserve"> </w:t>
      </w:r>
      <w:r w:rsidRPr="00D0009E">
        <w:rPr>
          <w:szCs w:val="22"/>
        </w:rPr>
        <w:t>И</w:t>
      </w:r>
      <w:r w:rsidR="00D0009E" w:rsidRPr="00D0009E">
        <w:rPr>
          <w:szCs w:val="22"/>
        </w:rPr>
        <w:t xml:space="preserve"> </w:t>
      </w:r>
      <w:r w:rsidRPr="00D0009E">
        <w:rPr>
          <w:szCs w:val="22"/>
        </w:rPr>
        <w:t>ДИЗАЙНА</w:t>
      </w:r>
    </w:p>
    <w:p w:rsidR="00D0009E" w:rsidRDefault="00813485" w:rsidP="00D0009E">
      <w:pPr>
        <w:pStyle w:val="afc"/>
        <w:rPr>
          <w:b/>
          <w:szCs w:val="32"/>
        </w:rPr>
      </w:pPr>
      <w:r w:rsidRPr="00D0009E">
        <w:rPr>
          <w:b/>
          <w:szCs w:val="32"/>
        </w:rPr>
        <w:t>Кафедра</w:t>
      </w:r>
      <w:r w:rsidR="00D0009E" w:rsidRPr="00D0009E">
        <w:rPr>
          <w:b/>
          <w:szCs w:val="32"/>
        </w:rPr>
        <w:t xml:space="preserve"> </w:t>
      </w:r>
      <w:r w:rsidRPr="00D0009E">
        <w:rPr>
          <w:b/>
          <w:szCs w:val="32"/>
        </w:rPr>
        <w:t>автоматизации</w:t>
      </w:r>
      <w:r w:rsidR="00D0009E" w:rsidRPr="00D0009E">
        <w:rPr>
          <w:b/>
          <w:szCs w:val="32"/>
        </w:rPr>
        <w:t xml:space="preserve"> </w:t>
      </w:r>
      <w:r w:rsidRPr="00D0009E">
        <w:rPr>
          <w:b/>
          <w:szCs w:val="32"/>
        </w:rPr>
        <w:t>и</w:t>
      </w:r>
      <w:r w:rsidR="00D0009E" w:rsidRPr="00D0009E">
        <w:rPr>
          <w:b/>
          <w:szCs w:val="32"/>
        </w:rPr>
        <w:t xml:space="preserve"> </w:t>
      </w:r>
      <w:r w:rsidRPr="00D0009E">
        <w:rPr>
          <w:b/>
          <w:szCs w:val="32"/>
        </w:rPr>
        <w:t>компьютерных</w:t>
      </w:r>
      <w:r w:rsidR="00D0009E" w:rsidRPr="00D0009E">
        <w:rPr>
          <w:b/>
          <w:szCs w:val="32"/>
        </w:rPr>
        <w:t xml:space="preserve"> </w:t>
      </w:r>
      <w:r w:rsidRPr="00D0009E">
        <w:rPr>
          <w:b/>
          <w:szCs w:val="32"/>
        </w:rPr>
        <w:t>систем</w:t>
      </w:r>
    </w:p>
    <w:p w:rsidR="00D0009E" w:rsidRDefault="00D0009E" w:rsidP="00D0009E">
      <w:pPr>
        <w:pStyle w:val="afc"/>
        <w:rPr>
          <w:b/>
          <w:szCs w:val="52"/>
        </w:rPr>
      </w:pPr>
    </w:p>
    <w:p w:rsidR="00D0009E" w:rsidRDefault="00D0009E" w:rsidP="00D0009E">
      <w:pPr>
        <w:pStyle w:val="afc"/>
        <w:rPr>
          <w:b/>
          <w:szCs w:val="52"/>
        </w:rPr>
      </w:pPr>
    </w:p>
    <w:p w:rsidR="00D0009E" w:rsidRDefault="00D0009E" w:rsidP="00D0009E">
      <w:pPr>
        <w:pStyle w:val="afc"/>
        <w:rPr>
          <w:b/>
          <w:szCs w:val="52"/>
        </w:rPr>
      </w:pPr>
    </w:p>
    <w:p w:rsidR="00D0009E" w:rsidRDefault="00D0009E" w:rsidP="00D0009E">
      <w:pPr>
        <w:pStyle w:val="afc"/>
        <w:rPr>
          <w:b/>
          <w:szCs w:val="52"/>
        </w:rPr>
      </w:pPr>
    </w:p>
    <w:p w:rsidR="00D0009E" w:rsidRDefault="00D0009E" w:rsidP="00D0009E">
      <w:pPr>
        <w:pStyle w:val="afc"/>
        <w:rPr>
          <w:b/>
          <w:szCs w:val="52"/>
        </w:rPr>
      </w:pPr>
    </w:p>
    <w:p w:rsidR="00D0009E" w:rsidRDefault="00D0009E" w:rsidP="00D0009E">
      <w:pPr>
        <w:pStyle w:val="afc"/>
        <w:rPr>
          <w:b/>
          <w:szCs w:val="52"/>
        </w:rPr>
      </w:pPr>
    </w:p>
    <w:p w:rsidR="00D0009E" w:rsidRDefault="00D0009E" w:rsidP="00D0009E">
      <w:pPr>
        <w:pStyle w:val="afc"/>
        <w:rPr>
          <w:b/>
          <w:szCs w:val="52"/>
        </w:rPr>
      </w:pPr>
    </w:p>
    <w:p w:rsidR="00D0009E" w:rsidRDefault="00D0009E" w:rsidP="00D0009E">
      <w:pPr>
        <w:pStyle w:val="afc"/>
        <w:rPr>
          <w:b/>
          <w:szCs w:val="52"/>
        </w:rPr>
      </w:pPr>
    </w:p>
    <w:p w:rsidR="00D0009E" w:rsidRPr="00D0009E" w:rsidRDefault="00813485" w:rsidP="00D0009E">
      <w:pPr>
        <w:pStyle w:val="afc"/>
        <w:rPr>
          <w:b/>
          <w:szCs w:val="52"/>
        </w:rPr>
      </w:pPr>
      <w:r w:rsidRPr="00D0009E">
        <w:rPr>
          <w:b/>
          <w:szCs w:val="52"/>
        </w:rPr>
        <w:t>РЕФЕРАТ</w:t>
      </w:r>
    </w:p>
    <w:p w:rsidR="00813485" w:rsidRPr="00D0009E" w:rsidRDefault="008A706F" w:rsidP="00D0009E">
      <w:pPr>
        <w:pStyle w:val="afc"/>
        <w:rPr>
          <w:szCs w:val="32"/>
        </w:rPr>
      </w:pPr>
      <w:r>
        <w:rPr>
          <w:szCs w:val="32"/>
        </w:rPr>
        <w:t>Из</w:t>
      </w:r>
      <w:r w:rsidR="00D0009E" w:rsidRPr="00D0009E">
        <w:rPr>
          <w:szCs w:val="32"/>
        </w:rPr>
        <w:t xml:space="preserve"> </w:t>
      </w:r>
      <w:r w:rsidR="00813485" w:rsidRPr="00D0009E">
        <w:rPr>
          <w:szCs w:val="32"/>
        </w:rPr>
        <w:t>курса</w:t>
      </w:r>
      <w:r w:rsidR="00D0009E" w:rsidRPr="00D0009E">
        <w:rPr>
          <w:szCs w:val="32"/>
        </w:rPr>
        <w:t>:</w:t>
      </w:r>
      <w:r w:rsidR="00D0009E">
        <w:rPr>
          <w:szCs w:val="32"/>
        </w:rPr>
        <w:t xml:space="preserve"> "</w:t>
      </w:r>
      <w:r w:rsidR="00813485" w:rsidRPr="00D0009E">
        <w:rPr>
          <w:szCs w:val="32"/>
        </w:rPr>
        <w:t>Интеллектуальные</w:t>
      </w:r>
      <w:r w:rsidR="00D0009E" w:rsidRPr="00D0009E">
        <w:rPr>
          <w:szCs w:val="32"/>
        </w:rPr>
        <w:t xml:space="preserve"> </w:t>
      </w:r>
      <w:r w:rsidR="00813485" w:rsidRPr="00D0009E">
        <w:rPr>
          <w:szCs w:val="32"/>
        </w:rPr>
        <w:t>сенсорные</w:t>
      </w:r>
      <w:r w:rsidR="00D0009E" w:rsidRPr="00D0009E">
        <w:rPr>
          <w:szCs w:val="32"/>
        </w:rPr>
        <w:t xml:space="preserve"> </w:t>
      </w:r>
      <w:r w:rsidR="00813485" w:rsidRPr="00D0009E">
        <w:rPr>
          <w:szCs w:val="32"/>
        </w:rPr>
        <w:t>системы</w:t>
      </w:r>
      <w:r w:rsidR="00D0009E">
        <w:rPr>
          <w:szCs w:val="32"/>
        </w:rPr>
        <w:t>"</w:t>
      </w:r>
    </w:p>
    <w:p w:rsidR="00D0009E" w:rsidRPr="00D0009E" w:rsidRDefault="00813485" w:rsidP="00D0009E">
      <w:pPr>
        <w:pStyle w:val="afc"/>
      </w:pPr>
      <w:r w:rsidRPr="00D0009E">
        <w:t>на</w:t>
      </w:r>
      <w:r w:rsidR="00D0009E" w:rsidRPr="00D0009E">
        <w:t xml:space="preserve"> </w:t>
      </w:r>
      <w:r w:rsidRPr="00D0009E">
        <w:t>тем</w:t>
      </w:r>
      <w:r w:rsidR="00467B5E" w:rsidRPr="00D0009E">
        <w:t>у</w:t>
      </w:r>
      <w:r w:rsidR="00D0009E" w:rsidRPr="00D0009E">
        <w:t>:</w:t>
      </w:r>
    </w:p>
    <w:p w:rsidR="00D0009E" w:rsidRDefault="00D0009E" w:rsidP="00D0009E">
      <w:pPr>
        <w:pStyle w:val="afc"/>
        <w:rPr>
          <w:b/>
          <w:szCs w:val="52"/>
        </w:rPr>
      </w:pPr>
      <w:r>
        <w:rPr>
          <w:b/>
          <w:szCs w:val="52"/>
        </w:rPr>
        <w:t>"</w:t>
      </w:r>
      <w:r w:rsidR="00813485" w:rsidRPr="00D0009E">
        <w:rPr>
          <w:b/>
          <w:szCs w:val="52"/>
        </w:rPr>
        <w:t>Виды</w:t>
      </w:r>
      <w:r w:rsidRPr="00D0009E">
        <w:rPr>
          <w:b/>
          <w:szCs w:val="52"/>
        </w:rPr>
        <w:t xml:space="preserve"> </w:t>
      </w:r>
      <w:r w:rsidR="00813485" w:rsidRPr="00D0009E">
        <w:rPr>
          <w:b/>
          <w:szCs w:val="52"/>
        </w:rPr>
        <w:t>сигналов,</w:t>
      </w:r>
      <w:r w:rsidRPr="00D0009E">
        <w:rPr>
          <w:b/>
          <w:szCs w:val="52"/>
        </w:rPr>
        <w:t xml:space="preserve"> </w:t>
      </w:r>
      <w:r w:rsidR="00813485" w:rsidRPr="00D0009E">
        <w:rPr>
          <w:b/>
          <w:szCs w:val="52"/>
        </w:rPr>
        <w:t>их</w:t>
      </w:r>
      <w:r w:rsidRPr="00D0009E">
        <w:rPr>
          <w:b/>
          <w:szCs w:val="52"/>
        </w:rPr>
        <w:t xml:space="preserve"> </w:t>
      </w:r>
      <w:r w:rsidR="00813485" w:rsidRPr="00D0009E">
        <w:rPr>
          <w:b/>
          <w:szCs w:val="52"/>
        </w:rPr>
        <w:t>спектры</w:t>
      </w:r>
      <w:r w:rsidRPr="00D0009E">
        <w:rPr>
          <w:b/>
          <w:szCs w:val="52"/>
        </w:rPr>
        <w:t xml:space="preserve">. </w:t>
      </w:r>
      <w:r w:rsidR="00813485" w:rsidRPr="00D0009E">
        <w:rPr>
          <w:b/>
          <w:szCs w:val="52"/>
        </w:rPr>
        <w:t>Приборы</w:t>
      </w:r>
      <w:r w:rsidRPr="00D0009E">
        <w:rPr>
          <w:b/>
          <w:szCs w:val="52"/>
        </w:rPr>
        <w:t xml:space="preserve"> </w:t>
      </w:r>
      <w:r w:rsidR="00813485" w:rsidRPr="00D0009E">
        <w:rPr>
          <w:b/>
          <w:szCs w:val="52"/>
        </w:rPr>
        <w:t>для</w:t>
      </w:r>
      <w:r w:rsidRPr="00D0009E">
        <w:rPr>
          <w:b/>
          <w:szCs w:val="52"/>
        </w:rPr>
        <w:t xml:space="preserve"> </w:t>
      </w:r>
      <w:r w:rsidR="00813485" w:rsidRPr="00D0009E">
        <w:rPr>
          <w:b/>
          <w:szCs w:val="52"/>
        </w:rPr>
        <w:t>анализа</w:t>
      </w:r>
      <w:r w:rsidRPr="00D0009E">
        <w:rPr>
          <w:b/>
          <w:szCs w:val="52"/>
        </w:rPr>
        <w:t xml:space="preserve"> </w:t>
      </w:r>
      <w:r w:rsidR="00813485" w:rsidRPr="00D0009E">
        <w:rPr>
          <w:b/>
          <w:szCs w:val="52"/>
        </w:rPr>
        <w:t>спектров</w:t>
      </w:r>
      <w:r w:rsidRPr="00D0009E">
        <w:rPr>
          <w:b/>
          <w:szCs w:val="52"/>
        </w:rPr>
        <w:t xml:space="preserve"> </w:t>
      </w:r>
      <w:r w:rsidR="00813485" w:rsidRPr="00D0009E">
        <w:rPr>
          <w:b/>
          <w:szCs w:val="52"/>
        </w:rPr>
        <w:t>сигналов</w:t>
      </w:r>
      <w:r>
        <w:rPr>
          <w:b/>
          <w:szCs w:val="52"/>
        </w:rPr>
        <w:t>"</w:t>
      </w:r>
    </w:p>
    <w:p w:rsidR="00D0009E" w:rsidRDefault="00D0009E" w:rsidP="00D0009E">
      <w:pPr>
        <w:pStyle w:val="afc"/>
      </w:pPr>
    </w:p>
    <w:p w:rsidR="00D0009E" w:rsidRDefault="00D0009E" w:rsidP="00D0009E">
      <w:pPr>
        <w:pStyle w:val="afc"/>
      </w:pPr>
    </w:p>
    <w:p w:rsidR="00D0009E" w:rsidRDefault="00D0009E" w:rsidP="00D0009E">
      <w:pPr>
        <w:pStyle w:val="afc"/>
      </w:pPr>
    </w:p>
    <w:p w:rsidR="00813485" w:rsidRPr="00D0009E" w:rsidRDefault="00813485" w:rsidP="00D0009E">
      <w:pPr>
        <w:pStyle w:val="afc"/>
        <w:jc w:val="left"/>
      </w:pPr>
      <w:r w:rsidRPr="00D0009E">
        <w:t>Подготовила</w:t>
      </w:r>
      <w:r w:rsidR="00D0009E">
        <w:t>:</w:t>
      </w:r>
    </w:p>
    <w:p w:rsidR="00D0009E" w:rsidRPr="00D0009E" w:rsidRDefault="00813485" w:rsidP="00D0009E">
      <w:pPr>
        <w:pStyle w:val="afc"/>
        <w:jc w:val="left"/>
      </w:pPr>
      <w:r w:rsidRPr="00D0009E">
        <w:t>Ст</w:t>
      </w:r>
      <w:r w:rsidR="00D0009E" w:rsidRPr="00D0009E">
        <w:t xml:space="preserve">. </w:t>
      </w:r>
      <w:r w:rsidRPr="00D0009E">
        <w:t>гр</w:t>
      </w:r>
      <w:r w:rsidR="00D0009E" w:rsidRPr="00D0009E">
        <w:t xml:space="preserve">. </w:t>
      </w:r>
      <w:r w:rsidRPr="00D0009E">
        <w:t>Бак-3-06</w:t>
      </w:r>
      <w:r w:rsidR="00D0009E">
        <w:t xml:space="preserve"> </w:t>
      </w:r>
      <w:r w:rsidRPr="00D0009E">
        <w:t>Алёша</w:t>
      </w:r>
      <w:r w:rsidR="00D0009E" w:rsidRPr="00D0009E">
        <w:t xml:space="preserve"> </w:t>
      </w:r>
      <w:r w:rsidRPr="00D0009E">
        <w:t>А</w:t>
      </w:r>
      <w:r w:rsidR="00D0009E" w:rsidRPr="00D0009E">
        <w:t>.</w:t>
      </w:r>
      <w:r w:rsidRPr="00D0009E">
        <w:t>А</w:t>
      </w:r>
      <w:r w:rsidR="00D0009E" w:rsidRPr="00D0009E">
        <w:t>.</w:t>
      </w:r>
    </w:p>
    <w:p w:rsidR="00D0009E" w:rsidRDefault="00813485" w:rsidP="00D0009E">
      <w:pPr>
        <w:pStyle w:val="afc"/>
        <w:jc w:val="left"/>
      </w:pPr>
      <w:r w:rsidRPr="00D0009E">
        <w:t>Проверил</w:t>
      </w:r>
      <w:r w:rsidR="00D0009E">
        <w:t xml:space="preserve">: </w:t>
      </w:r>
      <w:r w:rsidRPr="00D0009E">
        <w:t>Кущинский</w:t>
      </w:r>
      <w:r w:rsidR="00D0009E" w:rsidRPr="00D0009E">
        <w:t xml:space="preserve"> </w:t>
      </w:r>
      <w:r w:rsidRPr="00D0009E">
        <w:t>О</w:t>
      </w:r>
      <w:r w:rsidR="00D0009E">
        <w:t>.</w:t>
      </w:r>
      <w:r w:rsidRPr="00D0009E">
        <w:t>А</w:t>
      </w:r>
      <w:r w:rsidR="00D0009E" w:rsidRPr="00D0009E">
        <w:t>.</w:t>
      </w:r>
    </w:p>
    <w:p w:rsidR="00D0009E" w:rsidRDefault="00D0009E" w:rsidP="00D0009E">
      <w:pPr>
        <w:pStyle w:val="afc"/>
        <w:rPr>
          <w:b/>
        </w:rPr>
      </w:pPr>
    </w:p>
    <w:p w:rsidR="00D0009E" w:rsidRDefault="00D0009E" w:rsidP="00D0009E">
      <w:pPr>
        <w:pStyle w:val="afc"/>
        <w:rPr>
          <w:b/>
        </w:rPr>
      </w:pPr>
    </w:p>
    <w:p w:rsidR="00D0009E" w:rsidRDefault="00D0009E" w:rsidP="00D0009E">
      <w:pPr>
        <w:pStyle w:val="afc"/>
        <w:rPr>
          <w:b/>
        </w:rPr>
      </w:pPr>
    </w:p>
    <w:p w:rsidR="00D0009E" w:rsidRDefault="00D0009E" w:rsidP="00D0009E">
      <w:pPr>
        <w:pStyle w:val="afc"/>
        <w:rPr>
          <w:b/>
        </w:rPr>
      </w:pPr>
    </w:p>
    <w:p w:rsidR="00D0009E" w:rsidRDefault="00D0009E" w:rsidP="00D0009E">
      <w:pPr>
        <w:pStyle w:val="afc"/>
        <w:rPr>
          <w:b/>
        </w:rPr>
      </w:pPr>
    </w:p>
    <w:p w:rsidR="00D0009E" w:rsidRDefault="00D0009E" w:rsidP="00D0009E">
      <w:pPr>
        <w:pStyle w:val="afc"/>
        <w:rPr>
          <w:b/>
        </w:rPr>
      </w:pPr>
    </w:p>
    <w:p w:rsidR="00813485" w:rsidRDefault="00813485" w:rsidP="00D0009E">
      <w:pPr>
        <w:pStyle w:val="afc"/>
        <w:rPr>
          <w:b/>
        </w:rPr>
      </w:pPr>
      <w:r w:rsidRPr="00D0009E">
        <w:rPr>
          <w:b/>
        </w:rPr>
        <w:t>Киев</w:t>
      </w:r>
      <w:r w:rsidR="00D0009E" w:rsidRPr="00D0009E">
        <w:rPr>
          <w:b/>
        </w:rPr>
        <w:t xml:space="preserve"> </w:t>
      </w:r>
      <w:r w:rsidRPr="00D0009E">
        <w:rPr>
          <w:b/>
        </w:rPr>
        <w:t>2010</w:t>
      </w:r>
    </w:p>
    <w:p w:rsidR="00D0009E" w:rsidRPr="00D0009E" w:rsidRDefault="00D0009E" w:rsidP="00D0009E">
      <w:pPr>
        <w:tabs>
          <w:tab w:val="left" w:pos="726"/>
        </w:tabs>
      </w:pPr>
      <w:r>
        <w:rPr>
          <w:b/>
        </w:rPr>
        <w:br w:type="page"/>
      </w:r>
      <w:r w:rsidR="00CC6E0E" w:rsidRPr="00D0009E">
        <w:rPr>
          <w:b/>
        </w:rPr>
        <w:t>1</w:t>
      </w:r>
      <w:r w:rsidRPr="00D0009E">
        <w:rPr>
          <w:b/>
        </w:rPr>
        <w:t xml:space="preserve">) </w:t>
      </w:r>
      <w:r w:rsidR="008479D5" w:rsidRPr="00D0009E">
        <w:rPr>
          <w:b/>
        </w:rPr>
        <w:t>Сигнал</w:t>
      </w:r>
      <w:r w:rsidRPr="00D0009E">
        <w:rPr>
          <w:b/>
        </w:rPr>
        <w:t xml:space="preserve"> </w:t>
      </w:r>
      <w:r w:rsidR="008479D5" w:rsidRPr="00D0009E">
        <w:sym w:font="Symbol" w:char="F02D"/>
      </w:r>
      <w:r w:rsidRPr="00D0009E">
        <w:rPr>
          <w:b/>
        </w:rPr>
        <w:t xml:space="preserve"> </w:t>
      </w:r>
      <w:r w:rsidR="008479D5" w:rsidRPr="00D0009E">
        <w:t>это</w:t>
      </w:r>
      <w:r w:rsidRPr="00D0009E">
        <w:t xml:space="preserve"> </w:t>
      </w:r>
      <w:r w:rsidR="008479D5" w:rsidRPr="00D0009E">
        <w:t>материальный</w:t>
      </w:r>
      <w:r w:rsidRPr="00D0009E">
        <w:t xml:space="preserve"> </w:t>
      </w:r>
      <w:r w:rsidR="008479D5" w:rsidRPr="00D0009E">
        <w:t>носитель</w:t>
      </w:r>
      <w:r w:rsidRPr="00D0009E">
        <w:t xml:space="preserve"> </w:t>
      </w:r>
      <w:r w:rsidR="008479D5" w:rsidRPr="00D0009E">
        <w:t>информации</w:t>
      </w:r>
      <w:r w:rsidRPr="00D0009E">
        <w:t xml:space="preserve">. </w:t>
      </w:r>
      <w:r w:rsidR="008479D5" w:rsidRPr="00D0009E">
        <w:t>В</w:t>
      </w:r>
      <w:r w:rsidRPr="00D0009E">
        <w:t xml:space="preserve"> </w:t>
      </w:r>
      <w:r w:rsidR="008479D5" w:rsidRPr="00D0009E">
        <w:t>природе</w:t>
      </w:r>
      <w:r w:rsidRPr="00D0009E">
        <w:t xml:space="preserve"> </w:t>
      </w:r>
      <w:r w:rsidR="008479D5" w:rsidRPr="00D0009E">
        <w:t>он</w:t>
      </w:r>
      <w:r w:rsidRPr="00D0009E">
        <w:t xml:space="preserve"> </w:t>
      </w:r>
      <w:r w:rsidR="008479D5" w:rsidRPr="00D0009E">
        <w:t>проявляется</w:t>
      </w:r>
      <w:r w:rsidRPr="00D0009E">
        <w:t xml:space="preserve"> </w:t>
      </w:r>
      <w:r w:rsidR="008479D5" w:rsidRPr="00D0009E">
        <w:t>в</w:t>
      </w:r>
      <w:r w:rsidRPr="00D0009E">
        <w:t xml:space="preserve"> </w:t>
      </w:r>
      <w:r w:rsidR="008479D5" w:rsidRPr="00D0009E">
        <w:t>виде</w:t>
      </w:r>
      <w:r w:rsidRPr="00D0009E">
        <w:t xml:space="preserve"> </w:t>
      </w:r>
      <w:r w:rsidR="008479D5" w:rsidRPr="00D0009E">
        <w:t>некоторого</w:t>
      </w:r>
      <w:r w:rsidRPr="00D0009E">
        <w:t xml:space="preserve"> </w:t>
      </w:r>
      <w:r w:rsidR="008479D5" w:rsidRPr="00D0009E">
        <w:t>физического</w:t>
      </w:r>
      <w:r w:rsidRPr="00D0009E">
        <w:t xml:space="preserve"> </w:t>
      </w:r>
      <w:r w:rsidR="008479D5" w:rsidRPr="00D0009E">
        <w:t>процесса</w:t>
      </w:r>
      <w:r w:rsidRPr="00D0009E">
        <w:t>.</w:t>
      </w:r>
    </w:p>
    <w:p w:rsidR="00D0009E" w:rsidRDefault="008479D5" w:rsidP="00D0009E">
      <w:pPr>
        <w:tabs>
          <w:tab w:val="left" w:pos="726"/>
        </w:tabs>
      </w:pPr>
      <w:r w:rsidRPr="00D0009E">
        <w:t>Обычно</w:t>
      </w:r>
      <w:r w:rsidR="00D0009E" w:rsidRPr="00D0009E">
        <w:t xml:space="preserve"> </w:t>
      </w:r>
      <w:r w:rsidRPr="00D0009E">
        <w:t>сигнал,</w:t>
      </w:r>
      <w:r w:rsidR="00D0009E" w:rsidRPr="00D0009E">
        <w:t xml:space="preserve"> </w:t>
      </w:r>
      <w:r w:rsidRPr="00D0009E">
        <w:t>независимо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его</w:t>
      </w:r>
      <w:r w:rsidR="00D0009E" w:rsidRPr="00D0009E">
        <w:t xml:space="preserve"> </w:t>
      </w:r>
      <w:r w:rsidRPr="00D0009E">
        <w:t>физической</w:t>
      </w:r>
      <w:r w:rsidR="00D0009E" w:rsidRPr="00D0009E">
        <w:t xml:space="preserve"> </w:t>
      </w:r>
      <w:r w:rsidRPr="00D0009E">
        <w:t>природы,</w:t>
      </w:r>
      <w:r w:rsidR="00D0009E" w:rsidRPr="00D0009E">
        <w:t xml:space="preserve"> </w:t>
      </w:r>
      <w:r w:rsidRPr="00D0009E">
        <w:t>представляют</w:t>
      </w:r>
      <w:r w:rsidR="00D0009E" w:rsidRPr="00D0009E">
        <w:t xml:space="preserve"> </w:t>
      </w:r>
      <w:r w:rsidRPr="00D0009E">
        <w:t>как</w:t>
      </w:r>
      <w:r w:rsidR="00D0009E" w:rsidRPr="00D0009E">
        <w:t xml:space="preserve"> </w:t>
      </w:r>
      <w:r w:rsidRPr="00D0009E">
        <w:t>некоторую</w:t>
      </w:r>
      <w:r w:rsidR="00D0009E" w:rsidRPr="00D0009E">
        <w:t xml:space="preserve"> </w:t>
      </w:r>
      <w:r w:rsidRPr="00D0009E">
        <w:rPr>
          <w:b/>
        </w:rPr>
        <w:t>функцию</w:t>
      </w:r>
      <w:r w:rsidR="00D0009E" w:rsidRPr="00D0009E">
        <w:rPr>
          <w:b/>
        </w:rPr>
        <w:t xml:space="preserve"> </w:t>
      </w:r>
      <w:r w:rsidRPr="00D0009E">
        <w:rPr>
          <w:b/>
        </w:rPr>
        <w:t>времени</w:t>
      </w:r>
      <w:r w:rsidR="00D0009E" w:rsidRPr="00D0009E">
        <w:rPr>
          <w:b/>
        </w:rPr>
        <w:t xml:space="preserve"> </w:t>
      </w:r>
      <w:r w:rsidRPr="00D0009E">
        <w:rPr>
          <w:lang w:val="en-US"/>
        </w:rPr>
        <w:t>x</w:t>
      </w:r>
      <w:r w:rsidR="00D0009E">
        <w:t xml:space="preserve"> (</w:t>
      </w:r>
      <w:r w:rsidRPr="00D0009E">
        <w:rPr>
          <w:lang w:val="en-US"/>
        </w:rPr>
        <w:t>t</w:t>
      </w:r>
      <w:r w:rsidR="00D0009E" w:rsidRPr="00D0009E">
        <w:t xml:space="preserve">). </w:t>
      </w:r>
      <w:r w:rsidRPr="00D0009E">
        <w:t>Такое</w:t>
      </w:r>
      <w:r w:rsidR="00D0009E" w:rsidRPr="00D0009E">
        <w:t xml:space="preserve"> </w:t>
      </w:r>
      <w:r w:rsidRPr="00D0009E">
        <w:t>представление</w:t>
      </w:r>
      <w:r w:rsidR="00D0009E" w:rsidRPr="00D0009E">
        <w:t xml:space="preserve"> </w:t>
      </w:r>
      <w:r w:rsidRPr="00D0009E">
        <w:t>есть</w:t>
      </w:r>
      <w:r w:rsidR="00D0009E" w:rsidRPr="00D0009E">
        <w:t xml:space="preserve"> </w:t>
      </w:r>
      <w:r w:rsidRPr="00D0009E">
        <w:t>общепринятая</w:t>
      </w:r>
      <w:r w:rsidR="00D0009E" w:rsidRPr="00D0009E">
        <w:t xml:space="preserve"> </w:t>
      </w:r>
      <w:r w:rsidRPr="00D0009E">
        <w:rPr>
          <w:b/>
        </w:rPr>
        <w:t>математическая</w:t>
      </w:r>
      <w:r w:rsidR="00D0009E" w:rsidRPr="00D0009E">
        <w:rPr>
          <w:b/>
        </w:rPr>
        <w:t xml:space="preserve"> </w:t>
      </w:r>
      <w:r w:rsidRPr="00D0009E">
        <w:rPr>
          <w:b/>
        </w:rPr>
        <w:t>абстракция</w:t>
      </w:r>
      <w:r w:rsidR="00D0009E" w:rsidRPr="00D0009E">
        <w:rPr>
          <w:b/>
        </w:rPr>
        <w:t xml:space="preserve"> </w:t>
      </w:r>
      <w:r w:rsidRPr="00D0009E">
        <w:rPr>
          <w:b/>
        </w:rPr>
        <w:t>физического</w:t>
      </w:r>
      <w:r w:rsidR="00D0009E" w:rsidRPr="00D0009E">
        <w:rPr>
          <w:b/>
        </w:rPr>
        <w:t xml:space="preserve"> </w:t>
      </w:r>
      <w:r w:rsidRPr="00D0009E">
        <w:rPr>
          <w:b/>
        </w:rPr>
        <w:t>сигнала</w:t>
      </w:r>
      <w:r w:rsidR="00D0009E" w:rsidRPr="00D0009E">
        <w:t>.</w:t>
      </w:r>
    </w:p>
    <w:p w:rsidR="00D0009E" w:rsidRPr="00D0009E" w:rsidRDefault="00D0009E" w:rsidP="00D0009E">
      <w:pPr>
        <w:tabs>
          <w:tab w:val="left" w:pos="726"/>
        </w:tabs>
      </w:pPr>
    </w:p>
    <w:p w:rsidR="00D0009E" w:rsidRPr="00D0009E" w:rsidRDefault="00D0009E" w:rsidP="00D0009E">
      <w:pPr>
        <w:tabs>
          <w:tab w:val="left" w:pos="726"/>
        </w:tabs>
      </w:pPr>
      <w:r w:rsidRPr="00D0009E">
        <w:object w:dxaOrig="6840" w:dyaOrig="70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319.5pt" o:ole="">
            <v:imagedata r:id="rId7" o:title=""/>
          </v:shape>
          <o:OLEObject Type="Embed" ProgID="Word.Picture.8" ShapeID="_x0000_i1025" DrawAspect="Content" ObjectID="_1457353567" r:id="rId8"/>
        </w:object>
      </w:r>
    </w:p>
    <w:p w:rsidR="00D0009E" w:rsidRDefault="00D0009E" w:rsidP="00D0009E">
      <w:pPr>
        <w:tabs>
          <w:tab w:val="left" w:pos="726"/>
        </w:tabs>
      </w:pPr>
    </w:p>
    <w:p w:rsidR="00D0009E" w:rsidRPr="00D0009E" w:rsidRDefault="008479D5" w:rsidP="00D0009E">
      <w:pPr>
        <w:tabs>
          <w:tab w:val="left" w:pos="726"/>
        </w:tabs>
      </w:pPr>
      <w:r w:rsidRPr="00D0009E">
        <w:t>Каждый</w:t>
      </w:r>
      <w:r w:rsidR="00D0009E" w:rsidRPr="00D0009E">
        <w:t xml:space="preserve"> </w:t>
      </w:r>
      <w:r w:rsidRPr="00D0009E">
        <w:t>сигнал</w:t>
      </w:r>
      <w:r w:rsidR="00D0009E" w:rsidRPr="00D0009E">
        <w:t xml:space="preserve"> </w:t>
      </w:r>
      <w:r w:rsidRPr="00D0009E">
        <w:t>характеризуется</w:t>
      </w:r>
      <w:r w:rsidR="00D0009E" w:rsidRPr="00D0009E">
        <w:t xml:space="preserve"> </w:t>
      </w:r>
      <w:r w:rsidRPr="00D0009E">
        <w:t>некоторыми</w:t>
      </w:r>
      <w:r w:rsidR="00D0009E" w:rsidRPr="00D0009E">
        <w:t xml:space="preserve"> </w:t>
      </w:r>
      <w:r w:rsidRPr="00D0009E">
        <w:t>параметрами</w:t>
      </w:r>
      <w:r w:rsidR="00D0009E" w:rsidRPr="00D0009E">
        <w:t xml:space="preserve">. </w:t>
      </w:r>
      <w:r w:rsidRPr="00D0009E">
        <w:t>Например,</w:t>
      </w:r>
      <w:r w:rsidR="00D0009E" w:rsidRPr="00D0009E">
        <w:t xml:space="preserve"> </w:t>
      </w:r>
      <w:r w:rsidRPr="00D0009E">
        <w:t>функция</w:t>
      </w:r>
      <w:r w:rsidR="00D0009E" w:rsidRPr="00D0009E">
        <w:t xml:space="preserve"> </w:t>
      </w:r>
      <w:r w:rsidRPr="00D0009E">
        <w:rPr>
          <w:lang w:val="en-US"/>
        </w:rPr>
        <w:t>x</w:t>
      </w:r>
      <w:r w:rsidR="00D0009E">
        <w:t xml:space="preserve"> (</w:t>
      </w:r>
      <w:r w:rsidRPr="00D0009E">
        <w:rPr>
          <w:lang w:val="en-US"/>
        </w:rPr>
        <w:t>t</w:t>
      </w:r>
      <w:r w:rsidR="00D0009E" w:rsidRPr="00D0009E">
        <w:t xml:space="preserve">) </w:t>
      </w:r>
      <w:r w:rsidRPr="00D0009E">
        <w:t>имеет</w:t>
      </w:r>
      <w:r w:rsidR="00D0009E" w:rsidRPr="00D0009E">
        <w:t xml:space="preserve"> </w:t>
      </w:r>
      <w:r w:rsidRPr="00D0009E">
        <w:t>два</w:t>
      </w:r>
      <w:r w:rsidR="00D0009E" w:rsidRPr="00D0009E">
        <w:t xml:space="preserve"> </w:t>
      </w:r>
      <w:r w:rsidRPr="00D0009E">
        <w:t>параметра</w:t>
      </w:r>
      <w:r w:rsidR="00D0009E" w:rsidRPr="00D0009E">
        <w:t xml:space="preserve"> </w:t>
      </w:r>
      <w:r w:rsidRPr="00D0009E">
        <w:sym w:font="Symbol" w:char="F02D"/>
      </w:r>
      <w:r w:rsidR="00D0009E" w:rsidRPr="00D0009E">
        <w:t xml:space="preserve"> </w:t>
      </w:r>
      <w:r w:rsidRPr="00D0009E">
        <w:t>уровень</w:t>
      </w:r>
      <w:r w:rsidR="00D0009E" w:rsidRPr="00D0009E">
        <w:t xml:space="preserve"> </w:t>
      </w:r>
      <w:r w:rsidRPr="00D0009E">
        <w:t>или</w:t>
      </w:r>
      <w:r w:rsidR="00D0009E" w:rsidRPr="00D0009E">
        <w:t xml:space="preserve"> </w:t>
      </w:r>
      <w:r w:rsidRPr="00D0009E">
        <w:t>значение</w:t>
      </w:r>
      <w:r w:rsidR="00D0009E" w:rsidRPr="00D0009E">
        <w:t xml:space="preserve"> </w:t>
      </w:r>
      <w:r w:rsidRPr="00D0009E">
        <w:t>“</w:t>
      </w:r>
      <w:r w:rsidRPr="00D0009E">
        <w:rPr>
          <w:lang w:val="en-US"/>
        </w:rPr>
        <w:t>x</w:t>
      </w:r>
      <w:r w:rsidRPr="00D0009E">
        <w:t>”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время</w:t>
      </w:r>
      <w:r w:rsidR="00D0009E" w:rsidRPr="00D0009E">
        <w:t xml:space="preserve"> </w:t>
      </w:r>
      <w:r w:rsidRPr="00D0009E">
        <w:t>“</w:t>
      </w:r>
      <w:r w:rsidRPr="00D0009E">
        <w:rPr>
          <w:lang w:val="en-US"/>
        </w:rPr>
        <w:t>t</w:t>
      </w:r>
      <w:r w:rsidRPr="00D0009E">
        <w:t>”</w:t>
      </w:r>
      <w:r w:rsidR="00D0009E" w:rsidRPr="00D0009E">
        <w:t xml:space="preserve">. </w:t>
      </w:r>
      <w:r w:rsidRPr="00D0009E">
        <w:t>Для</w:t>
      </w:r>
      <w:r w:rsidR="00D0009E" w:rsidRPr="00D0009E">
        <w:t xml:space="preserve"> </w:t>
      </w:r>
      <w:r w:rsidRPr="00D0009E">
        <w:t>непрерывного</w:t>
      </w:r>
      <w:r w:rsidR="00D0009E" w:rsidRPr="00D0009E">
        <w:t xml:space="preserve"> </w:t>
      </w:r>
      <w:r w:rsidRPr="00D0009E">
        <w:t>или</w:t>
      </w:r>
      <w:r w:rsidR="00D0009E" w:rsidRPr="00D0009E">
        <w:t xml:space="preserve"> </w:t>
      </w:r>
      <w:r w:rsidRPr="00D0009E">
        <w:t>аналогового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оба</w:t>
      </w:r>
      <w:r w:rsidR="00D0009E" w:rsidRPr="00D0009E">
        <w:t xml:space="preserve"> </w:t>
      </w:r>
      <w:r w:rsidRPr="00D0009E">
        <w:t>параметра</w:t>
      </w:r>
      <w:r w:rsidR="00D0009E" w:rsidRPr="00D0009E">
        <w:t xml:space="preserve"> </w:t>
      </w:r>
      <w:r w:rsidRPr="00D0009E">
        <w:t>являются</w:t>
      </w:r>
      <w:r w:rsidR="00D0009E" w:rsidRPr="00D0009E">
        <w:t xml:space="preserve"> </w:t>
      </w:r>
      <w:r w:rsidRPr="00D0009E">
        <w:t>непрерывными</w:t>
      </w:r>
      <w:r w:rsidR="00D0009E" w:rsidRPr="00D0009E">
        <w:t xml:space="preserve"> </w:t>
      </w:r>
      <w:r w:rsidRPr="00D0009E">
        <w:t>величинами,</w:t>
      </w:r>
      <w:r w:rsidR="00D0009E" w:rsidRPr="00D0009E">
        <w:t xml:space="preserve"> </w:t>
      </w:r>
      <w:r w:rsidR="00D0009E">
        <w:t>т.е.</w:t>
      </w:r>
      <w:r w:rsidR="00D0009E" w:rsidRPr="00D0009E">
        <w:t xml:space="preserve"> </w:t>
      </w:r>
      <w:r w:rsidRPr="00D0009E">
        <w:t>имеют</w:t>
      </w:r>
      <w:r w:rsidR="00D0009E" w:rsidRPr="00D0009E">
        <w:t xml:space="preserve"> </w:t>
      </w:r>
      <w:r w:rsidRPr="00D0009E">
        <w:t>бесконечное</w:t>
      </w:r>
      <w:r w:rsidR="00D0009E" w:rsidRPr="00D0009E">
        <w:t xml:space="preserve"> </w:t>
      </w:r>
      <w:r w:rsidRPr="00D0009E">
        <w:t>множество</w:t>
      </w:r>
      <w:r w:rsidR="00D0009E" w:rsidRPr="00D0009E">
        <w:t xml:space="preserve"> </w:t>
      </w:r>
      <w:r w:rsidRPr="00D0009E">
        <w:t>значений</w:t>
      </w:r>
      <w:r w:rsidR="00D0009E" w:rsidRPr="00D0009E">
        <w:t>.</w:t>
      </w:r>
    </w:p>
    <w:p w:rsidR="00D0009E" w:rsidRPr="00D0009E" w:rsidRDefault="008479D5" w:rsidP="00D0009E">
      <w:pPr>
        <w:tabs>
          <w:tab w:val="left" w:pos="726"/>
        </w:tabs>
      </w:pPr>
      <w:r w:rsidRPr="00D0009E">
        <w:rPr>
          <w:i/>
        </w:rPr>
        <w:t>Дискретизированным</w:t>
      </w:r>
      <w:r w:rsidR="00D0009E" w:rsidRPr="00D0009E">
        <w:rPr>
          <w:i/>
        </w:rPr>
        <w:t xml:space="preserve"> </w:t>
      </w:r>
      <w:r w:rsidRPr="00D0009E">
        <w:t>называют</w:t>
      </w:r>
      <w:r w:rsidR="00D0009E" w:rsidRPr="00D0009E">
        <w:t xml:space="preserve"> </w:t>
      </w:r>
      <w:r w:rsidRPr="00D0009E">
        <w:t>сигнал,</w:t>
      </w:r>
      <w:r w:rsidR="00D0009E" w:rsidRPr="00D0009E">
        <w:t xml:space="preserve"> </w:t>
      </w:r>
      <w:r w:rsidRPr="00D0009E">
        <w:t>у</w:t>
      </w:r>
      <w:r w:rsidR="00D0009E" w:rsidRPr="00D0009E">
        <w:t xml:space="preserve"> </w:t>
      </w:r>
      <w:r w:rsidRPr="00D0009E">
        <w:t>которого</w:t>
      </w:r>
      <w:r w:rsidR="00D0009E" w:rsidRPr="00D0009E">
        <w:t xml:space="preserve"> </w:t>
      </w:r>
      <w:r w:rsidRPr="00D0009E">
        <w:t>хотя</w:t>
      </w:r>
      <w:r w:rsidR="00D0009E" w:rsidRPr="00D0009E">
        <w:t xml:space="preserve"> </w:t>
      </w:r>
      <w:r w:rsidRPr="00D0009E">
        <w:t>бы</w:t>
      </w:r>
      <w:r w:rsidR="00D0009E" w:rsidRPr="00D0009E">
        <w:t xml:space="preserve"> </w:t>
      </w:r>
      <w:r w:rsidRPr="00D0009E">
        <w:t>один</w:t>
      </w:r>
      <w:r w:rsidR="00D0009E" w:rsidRPr="00D0009E">
        <w:t xml:space="preserve"> </w:t>
      </w:r>
      <w:r w:rsidRPr="00D0009E">
        <w:t>параметр</w:t>
      </w:r>
      <w:r w:rsidR="00D0009E" w:rsidRPr="00D0009E">
        <w:t xml:space="preserve"> </w:t>
      </w:r>
      <w:r w:rsidRPr="00D0009E">
        <w:t>является</w:t>
      </w:r>
      <w:r w:rsidR="00D0009E" w:rsidRPr="00D0009E">
        <w:t xml:space="preserve"> </w:t>
      </w:r>
      <w:r w:rsidRPr="00D0009E">
        <w:t>дискретной</w:t>
      </w:r>
      <w:r w:rsidR="00D0009E" w:rsidRPr="00D0009E">
        <w:t xml:space="preserve"> </w:t>
      </w:r>
      <w:r w:rsidRPr="00D0009E">
        <w:t>величиной,</w:t>
      </w:r>
      <w:r w:rsidR="00D0009E" w:rsidRPr="00D0009E">
        <w:t xml:space="preserve"> </w:t>
      </w:r>
      <w:r w:rsidR="00D0009E">
        <w:t>т.е.</w:t>
      </w:r>
      <w:r w:rsidR="00D0009E" w:rsidRPr="00D0009E">
        <w:t xml:space="preserve"> </w:t>
      </w:r>
      <w:r w:rsidRPr="00D0009E">
        <w:t>имеет</w:t>
      </w:r>
      <w:r w:rsidR="00D0009E" w:rsidRPr="00D0009E">
        <w:t xml:space="preserve"> </w:t>
      </w:r>
      <w:r w:rsidRPr="00D0009E">
        <w:t>конечное</w:t>
      </w:r>
      <w:r w:rsidR="00D0009E" w:rsidRPr="00D0009E">
        <w:t xml:space="preserve"> </w:t>
      </w:r>
      <w:r w:rsidRPr="00D0009E">
        <w:t>множество</w:t>
      </w:r>
      <w:r w:rsidR="00D0009E" w:rsidRPr="00D0009E">
        <w:t xml:space="preserve"> </w:t>
      </w:r>
      <w:r w:rsidRPr="00D0009E">
        <w:t>значений</w:t>
      </w:r>
      <w:r w:rsidR="00D0009E" w:rsidRPr="00D0009E">
        <w:t>.</w:t>
      </w:r>
    </w:p>
    <w:p w:rsidR="00D0009E" w:rsidRPr="00D0009E" w:rsidRDefault="007E53DC" w:rsidP="00D0009E">
      <w:pPr>
        <w:tabs>
          <w:tab w:val="left" w:pos="726"/>
        </w:tabs>
      </w:pPr>
      <w:r w:rsidRPr="00D0009E">
        <w:t>Спектр</w:t>
      </w:r>
      <w:r w:rsidR="00D0009E">
        <w:t xml:space="preserve"> (</w:t>
      </w:r>
      <w:r w:rsidRPr="00D0009E">
        <w:t>лат</w:t>
      </w:r>
      <w:r w:rsidR="00D0009E" w:rsidRPr="00D0009E">
        <w:t xml:space="preserve">. </w:t>
      </w:r>
      <w:r w:rsidRPr="00D0009E">
        <w:t>spectrum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лат</w:t>
      </w:r>
      <w:r w:rsidR="00D0009E" w:rsidRPr="00D0009E">
        <w:t xml:space="preserve">. </w:t>
      </w:r>
      <w:r w:rsidRPr="00D0009E">
        <w:t>specter</w:t>
      </w:r>
      <w:r w:rsidR="00D0009E" w:rsidRPr="00D0009E">
        <w:t xml:space="preserve"> - </w:t>
      </w:r>
      <w:r w:rsidRPr="00D0009E">
        <w:t>виде́ние,</w:t>
      </w:r>
      <w:r w:rsidR="00D0009E" w:rsidRPr="00D0009E">
        <w:t xml:space="preserve"> </w:t>
      </w:r>
      <w:r w:rsidRPr="00D0009E">
        <w:t>призрак</w:t>
      </w:r>
      <w:r w:rsidR="00D0009E" w:rsidRPr="00D0009E">
        <w:t xml:space="preserve">) </w:t>
      </w:r>
      <w:r w:rsidRPr="00D0009E">
        <w:t>в</w:t>
      </w:r>
      <w:r w:rsidR="00D0009E" w:rsidRPr="00D0009E">
        <w:t xml:space="preserve"> </w:t>
      </w:r>
      <w:r w:rsidRPr="00D0009E">
        <w:t>физике</w:t>
      </w:r>
      <w:r w:rsidR="00D0009E" w:rsidRPr="00D0009E">
        <w:t xml:space="preserve"> - </w:t>
      </w:r>
      <w:r w:rsidRPr="00D0009E">
        <w:t>распределение</w:t>
      </w:r>
      <w:r w:rsidR="00D0009E" w:rsidRPr="00D0009E">
        <w:t xml:space="preserve"> </w:t>
      </w:r>
      <w:r w:rsidRPr="00D0009E">
        <w:t>значений</w:t>
      </w:r>
      <w:r w:rsidR="00D0009E" w:rsidRPr="00D0009E">
        <w:t xml:space="preserve"> </w:t>
      </w:r>
      <w:r w:rsidRPr="00D0009E">
        <w:t>физической</w:t>
      </w:r>
      <w:r w:rsidR="00D0009E" w:rsidRPr="00D0009E">
        <w:t xml:space="preserve"> </w:t>
      </w:r>
      <w:r w:rsidRPr="00D0009E">
        <w:t>величины</w:t>
      </w:r>
      <w:r w:rsidR="00D0009E">
        <w:t xml:space="preserve"> (</w:t>
      </w:r>
      <w:r w:rsidRPr="00D0009E">
        <w:t>обычно</w:t>
      </w:r>
      <w:r w:rsidR="00D0009E" w:rsidRPr="00D0009E">
        <w:t xml:space="preserve"> </w:t>
      </w:r>
      <w:r w:rsidRPr="00D0009E">
        <w:t>энергии,</w:t>
      </w:r>
      <w:r w:rsidR="00D0009E" w:rsidRPr="00D0009E">
        <w:t xml:space="preserve"> </w:t>
      </w:r>
      <w:r w:rsidRPr="00D0009E">
        <w:t>частоты</w:t>
      </w:r>
      <w:r w:rsidR="00D0009E" w:rsidRPr="00D0009E">
        <w:t xml:space="preserve"> </w:t>
      </w:r>
      <w:r w:rsidRPr="00D0009E">
        <w:t>или</w:t>
      </w:r>
      <w:r w:rsidR="00D0009E" w:rsidRPr="00D0009E">
        <w:t xml:space="preserve"> </w:t>
      </w:r>
      <w:r w:rsidRPr="00D0009E">
        <w:t>массы</w:t>
      </w:r>
      <w:r w:rsidR="00D0009E" w:rsidRPr="00D0009E">
        <w:t xml:space="preserve">). </w:t>
      </w:r>
      <w:r w:rsidRPr="00D0009E">
        <w:t>Графическое</w:t>
      </w:r>
      <w:r w:rsidR="00D0009E" w:rsidRPr="00D0009E">
        <w:t xml:space="preserve"> </w:t>
      </w:r>
      <w:r w:rsidRPr="00D0009E">
        <w:t>представление</w:t>
      </w:r>
      <w:r w:rsidR="00D0009E" w:rsidRPr="00D0009E">
        <w:t xml:space="preserve"> </w:t>
      </w:r>
      <w:r w:rsidRPr="00D0009E">
        <w:t>такого</w:t>
      </w:r>
      <w:r w:rsidR="00D0009E" w:rsidRPr="00D0009E">
        <w:t xml:space="preserve"> </w:t>
      </w:r>
      <w:r w:rsidRPr="00D0009E">
        <w:t>распределения</w:t>
      </w:r>
      <w:r w:rsidR="00D0009E" w:rsidRPr="00D0009E">
        <w:t xml:space="preserve"> </w:t>
      </w:r>
      <w:r w:rsidRPr="00D0009E">
        <w:t>называется</w:t>
      </w:r>
      <w:r w:rsidR="00D0009E" w:rsidRPr="00D0009E">
        <w:t xml:space="preserve"> </w:t>
      </w:r>
      <w:r w:rsidRPr="00D0009E">
        <w:t>спектральной</w:t>
      </w:r>
      <w:r w:rsidR="00D0009E" w:rsidRPr="00D0009E">
        <w:t xml:space="preserve"> </w:t>
      </w:r>
      <w:r w:rsidRPr="00D0009E">
        <w:t>диаграммой</w:t>
      </w:r>
      <w:r w:rsidR="00D0009E" w:rsidRPr="00D0009E">
        <w:t xml:space="preserve"> [</w:t>
      </w:r>
      <w:r w:rsidRPr="00D0009E">
        <w:t>источник</w:t>
      </w:r>
      <w:r w:rsidR="00D0009E" w:rsidRPr="00D0009E">
        <w:t xml:space="preserve"> </w:t>
      </w:r>
      <w:r w:rsidRPr="00D0009E">
        <w:t>не</w:t>
      </w:r>
      <w:r w:rsidR="00D0009E" w:rsidRPr="00D0009E">
        <w:t xml:space="preserve"> </w:t>
      </w:r>
      <w:r w:rsidRPr="00D0009E">
        <w:t>указан</w:t>
      </w:r>
      <w:r w:rsidR="00D0009E" w:rsidRPr="00D0009E">
        <w:t xml:space="preserve"> </w:t>
      </w:r>
      <w:r w:rsidRPr="00D0009E">
        <w:t>180</w:t>
      </w:r>
      <w:r w:rsidR="00D0009E" w:rsidRPr="00D0009E">
        <w:t xml:space="preserve"> </w:t>
      </w:r>
      <w:r w:rsidRPr="00D0009E">
        <w:t>дней</w:t>
      </w:r>
      <w:r w:rsidR="00D0009E" w:rsidRPr="00D0009E">
        <w:t xml:space="preserve">]. </w:t>
      </w:r>
      <w:r w:rsidRPr="00D0009E">
        <w:t>Обычно</w:t>
      </w:r>
      <w:r w:rsidR="00D0009E" w:rsidRPr="00D0009E">
        <w:t xml:space="preserve"> </w:t>
      </w:r>
      <w:r w:rsidRPr="00D0009E">
        <w:t>под</w:t>
      </w:r>
      <w:r w:rsidR="00D0009E" w:rsidRPr="00D0009E">
        <w:t xml:space="preserve"> </w:t>
      </w:r>
      <w:r w:rsidRPr="00D0009E">
        <w:t>спектром</w:t>
      </w:r>
      <w:r w:rsidR="00D0009E" w:rsidRPr="00D0009E">
        <w:t xml:space="preserve"> </w:t>
      </w:r>
      <w:r w:rsidRPr="00D0009E">
        <w:t>подразумевается</w:t>
      </w:r>
      <w:r w:rsidR="00D0009E" w:rsidRPr="00D0009E">
        <w:t xml:space="preserve"> </w:t>
      </w:r>
      <w:r w:rsidRPr="00D0009E">
        <w:t>электромагнитный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 - </w:t>
      </w:r>
      <w:r w:rsidRPr="00D0009E">
        <w:t>спектр</w:t>
      </w:r>
      <w:r w:rsidR="00D0009E" w:rsidRPr="00D0009E">
        <w:t xml:space="preserve"> </w:t>
      </w:r>
      <w:r w:rsidRPr="00D0009E">
        <w:t>частот</w:t>
      </w:r>
      <w:r w:rsidR="00D0009E">
        <w:t xml:space="preserve"> (</w:t>
      </w:r>
      <w:r w:rsidRPr="00D0009E">
        <w:t>или,</w:t>
      </w:r>
      <w:r w:rsidR="00D0009E" w:rsidRPr="00D0009E">
        <w:t xml:space="preserve"> </w:t>
      </w:r>
      <w:r w:rsidRPr="00D0009E">
        <w:t>что</w:t>
      </w:r>
      <w:r w:rsidR="00D0009E" w:rsidRPr="00D0009E">
        <w:t xml:space="preserve"> </w:t>
      </w:r>
      <w:r w:rsidRPr="00D0009E">
        <w:t>то</w:t>
      </w:r>
      <w:r w:rsidR="00D0009E" w:rsidRPr="00D0009E">
        <w:t xml:space="preserve"> </w:t>
      </w:r>
      <w:r w:rsidRPr="00D0009E">
        <w:t>же</w:t>
      </w:r>
      <w:r w:rsidR="00D0009E" w:rsidRPr="00D0009E">
        <w:t xml:space="preserve"> </w:t>
      </w:r>
      <w:r w:rsidRPr="00D0009E">
        <w:t>самое,</w:t>
      </w:r>
      <w:r w:rsidR="00D0009E" w:rsidRPr="00D0009E">
        <w:t xml:space="preserve"> </w:t>
      </w:r>
      <w:r w:rsidRPr="00D0009E">
        <w:t>энергий</w:t>
      </w:r>
      <w:r w:rsidR="00D0009E" w:rsidRPr="00D0009E">
        <w:t xml:space="preserve"> </w:t>
      </w:r>
      <w:r w:rsidRPr="00D0009E">
        <w:t>квантов</w:t>
      </w:r>
      <w:r w:rsidR="00D0009E" w:rsidRPr="00D0009E">
        <w:t xml:space="preserve">) </w:t>
      </w:r>
      <w:r w:rsidRPr="00D0009E">
        <w:t>электромагнитного</w:t>
      </w:r>
      <w:r w:rsidR="00D0009E" w:rsidRPr="00D0009E">
        <w:t xml:space="preserve"> </w:t>
      </w:r>
      <w:r w:rsidRPr="00D0009E">
        <w:t>излучения</w:t>
      </w:r>
      <w:r w:rsidR="00D0009E" w:rsidRPr="00D0009E">
        <w:t xml:space="preserve">. </w:t>
      </w:r>
      <w:r w:rsidR="000D3254" w:rsidRPr="00D0009E">
        <w:t>В</w:t>
      </w:r>
      <w:r w:rsidR="00D0009E" w:rsidRPr="00D0009E">
        <w:t xml:space="preserve"> </w:t>
      </w:r>
      <w:r w:rsidR="000D3254" w:rsidRPr="00D0009E">
        <w:t>научный</w:t>
      </w:r>
      <w:r w:rsidR="00D0009E" w:rsidRPr="00D0009E">
        <w:t xml:space="preserve"> </w:t>
      </w:r>
      <w:r w:rsidR="000D3254" w:rsidRPr="00D0009E">
        <w:t>обиход</w:t>
      </w:r>
      <w:r w:rsidR="00D0009E" w:rsidRPr="00D0009E">
        <w:t xml:space="preserve"> </w:t>
      </w:r>
      <w:r w:rsidR="000D3254" w:rsidRPr="00D0009E">
        <w:t>термин</w:t>
      </w:r>
      <w:r w:rsidR="00D0009E" w:rsidRPr="00D0009E">
        <w:t xml:space="preserve"> </w:t>
      </w:r>
      <w:r w:rsidR="000D3254" w:rsidRPr="00D0009E">
        <w:t>спектр</w:t>
      </w:r>
      <w:r w:rsidR="00D0009E" w:rsidRPr="00D0009E">
        <w:t xml:space="preserve"> </w:t>
      </w:r>
      <w:r w:rsidR="000D3254" w:rsidRPr="00D0009E">
        <w:t>ввёл</w:t>
      </w:r>
      <w:r w:rsidR="00D0009E" w:rsidRPr="00D0009E">
        <w:t xml:space="preserve"> </w:t>
      </w:r>
      <w:r w:rsidR="000D3254" w:rsidRPr="00D0009E">
        <w:t>Ньютон</w:t>
      </w:r>
      <w:r w:rsidR="00D0009E" w:rsidRPr="00D0009E">
        <w:t xml:space="preserve"> </w:t>
      </w:r>
      <w:r w:rsidR="000D3254" w:rsidRPr="00D0009E">
        <w:t>в</w:t>
      </w:r>
      <w:r w:rsidR="00D0009E" w:rsidRPr="00D0009E">
        <w:t xml:space="preserve"> </w:t>
      </w:r>
      <w:r w:rsidR="000D3254" w:rsidRPr="00D0009E">
        <w:t>1671</w:t>
      </w:r>
      <w:r w:rsidR="00D0009E" w:rsidRPr="00D0009E">
        <w:t>-</w:t>
      </w:r>
      <w:r w:rsidR="000D3254" w:rsidRPr="00D0009E">
        <w:t>1672</w:t>
      </w:r>
      <w:r w:rsidR="00D0009E" w:rsidRPr="00D0009E">
        <w:t xml:space="preserve"> </w:t>
      </w:r>
      <w:r w:rsidR="000D3254" w:rsidRPr="00D0009E">
        <w:t>годах</w:t>
      </w:r>
      <w:r w:rsidR="00D0009E" w:rsidRPr="00D0009E">
        <w:t xml:space="preserve"> </w:t>
      </w:r>
      <w:r w:rsidR="000D3254" w:rsidRPr="00D0009E">
        <w:t>для</w:t>
      </w:r>
      <w:r w:rsidR="00D0009E" w:rsidRPr="00D0009E">
        <w:t xml:space="preserve"> </w:t>
      </w:r>
      <w:r w:rsidR="000D3254" w:rsidRPr="00D0009E">
        <w:t>обозначения</w:t>
      </w:r>
      <w:r w:rsidR="00D0009E" w:rsidRPr="00D0009E">
        <w:t xml:space="preserve"> </w:t>
      </w:r>
      <w:r w:rsidR="000D3254" w:rsidRPr="00D0009E">
        <w:t>многоцветной</w:t>
      </w:r>
      <w:r w:rsidR="00D0009E" w:rsidRPr="00D0009E">
        <w:t xml:space="preserve"> </w:t>
      </w:r>
      <w:r w:rsidR="000D3254" w:rsidRPr="00D0009E">
        <w:t>полосы,</w:t>
      </w:r>
      <w:r w:rsidR="00D0009E" w:rsidRPr="00D0009E">
        <w:t xml:space="preserve"> </w:t>
      </w:r>
      <w:r w:rsidR="000D3254" w:rsidRPr="00D0009E">
        <w:t>похожей</w:t>
      </w:r>
      <w:r w:rsidR="00D0009E" w:rsidRPr="00D0009E">
        <w:t xml:space="preserve"> </w:t>
      </w:r>
      <w:r w:rsidR="000D3254" w:rsidRPr="00D0009E">
        <w:t>на</w:t>
      </w:r>
      <w:r w:rsidR="00D0009E" w:rsidRPr="00D0009E">
        <w:t xml:space="preserve"> </w:t>
      </w:r>
      <w:r w:rsidR="000D3254" w:rsidRPr="00D0009E">
        <w:t>радугу,</w:t>
      </w:r>
      <w:r w:rsidR="00D0009E" w:rsidRPr="00D0009E">
        <w:t xml:space="preserve"> </w:t>
      </w:r>
      <w:r w:rsidR="000D3254" w:rsidRPr="00D0009E">
        <w:t>которая</w:t>
      </w:r>
      <w:r w:rsidR="00D0009E" w:rsidRPr="00D0009E">
        <w:t xml:space="preserve"> </w:t>
      </w:r>
      <w:r w:rsidR="000D3254" w:rsidRPr="00D0009E">
        <w:t>получается</w:t>
      </w:r>
      <w:r w:rsidR="00D0009E" w:rsidRPr="00D0009E">
        <w:t xml:space="preserve"> </w:t>
      </w:r>
      <w:r w:rsidR="000D3254" w:rsidRPr="00D0009E">
        <w:t>при</w:t>
      </w:r>
      <w:r w:rsidR="00D0009E" w:rsidRPr="00D0009E">
        <w:t xml:space="preserve"> </w:t>
      </w:r>
      <w:r w:rsidR="000D3254" w:rsidRPr="00D0009E">
        <w:t>прохождении</w:t>
      </w:r>
      <w:r w:rsidR="00D0009E" w:rsidRPr="00D0009E">
        <w:t xml:space="preserve"> </w:t>
      </w:r>
      <w:r w:rsidR="000D3254" w:rsidRPr="00D0009E">
        <w:t>солнечного</w:t>
      </w:r>
      <w:r w:rsidR="00D0009E" w:rsidRPr="00D0009E">
        <w:t xml:space="preserve"> </w:t>
      </w:r>
      <w:r w:rsidR="000D3254" w:rsidRPr="00D0009E">
        <w:t>луча</w:t>
      </w:r>
      <w:r w:rsidR="00D0009E" w:rsidRPr="00D0009E">
        <w:t xml:space="preserve"> </w:t>
      </w:r>
      <w:r w:rsidR="000D3254" w:rsidRPr="00D0009E">
        <w:t>через</w:t>
      </w:r>
      <w:r w:rsidR="00D0009E" w:rsidRPr="00D0009E">
        <w:t xml:space="preserve"> </w:t>
      </w:r>
      <w:r w:rsidR="000D3254" w:rsidRPr="00D0009E">
        <w:t>треугольную</w:t>
      </w:r>
      <w:r w:rsidR="00D0009E" w:rsidRPr="00D0009E">
        <w:t xml:space="preserve"> </w:t>
      </w:r>
      <w:r w:rsidR="000D3254" w:rsidRPr="00D0009E">
        <w:t>стеклянную</w:t>
      </w:r>
      <w:r w:rsidR="00D0009E" w:rsidRPr="00D0009E">
        <w:t xml:space="preserve"> </w:t>
      </w:r>
      <w:r w:rsidR="000D3254" w:rsidRPr="00D0009E">
        <w:t>призму</w:t>
      </w:r>
      <w:r w:rsidR="00D0009E" w:rsidRPr="00D0009E">
        <w:t>.</w:t>
      </w:r>
    </w:p>
    <w:p w:rsidR="00D0009E" w:rsidRDefault="00035509" w:rsidP="00D0009E">
      <w:pPr>
        <w:tabs>
          <w:tab w:val="left" w:pos="726"/>
        </w:tabs>
      </w:pPr>
      <w:r w:rsidRPr="00D0009E">
        <w:t>На</w:t>
      </w:r>
      <w:r w:rsidR="00D0009E" w:rsidRPr="00D0009E">
        <w:t xml:space="preserve"> </w:t>
      </w:r>
      <w:r w:rsidRPr="00D0009E">
        <w:t>рис</w:t>
      </w:r>
      <w:r w:rsidR="00D0009E">
        <w:t>.1 (</w:t>
      </w:r>
      <w:r w:rsidRPr="00D0009E">
        <w:t>слева</w:t>
      </w:r>
      <w:r w:rsidR="00D0009E" w:rsidRPr="00D0009E">
        <w:t xml:space="preserve">) </w:t>
      </w:r>
      <w:r w:rsidRPr="00D0009E">
        <w:t>представлены</w:t>
      </w:r>
      <w:r w:rsidR="00D0009E" w:rsidRPr="00D0009E">
        <w:t xml:space="preserve"> </w:t>
      </w:r>
      <w:r w:rsidRPr="00D0009E">
        <w:t>основные</w:t>
      </w:r>
      <w:r w:rsidR="00D0009E" w:rsidRPr="00D0009E">
        <w:t xml:space="preserve"> </w:t>
      </w:r>
      <w:r w:rsidRPr="00D0009E">
        <w:t>виды</w:t>
      </w:r>
      <w:r w:rsidR="00D0009E" w:rsidRPr="00D0009E">
        <w:t xml:space="preserve"> </w:t>
      </w:r>
      <w:r w:rsidRPr="00D0009E">
        <w:t>сигналов,</w:t>
      </w:r>
      <w:r w:rsidR="00D0009E" w:rsidRPr="00D0009E">
        <w:t xml:space="preserve"> </w:t>
      </w:r>
      <w:r w:rsidRPr="00D0009E">
        <w:t>используемых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ультразвуковых</w:t>
      </w:r>
      <w:r w:rsidR="00D0009E" w:rsidRPr="00D0009E">
        <w:t xml:space="preserve"> </w:t>
      </w:r>
      <w:r w:rsidRPr="00D0009E">
        <w:t>диагностических</w:t>
      </w:r>
      <w:r w:rsidR="00D0009E" w:rsidRPr="00D0009E">
        <w:t xml:space="preserve"> </w:t>
      </w:r>
      <w:r w:rsidRPr="00D0009E">
        <w:t>системах</w:t>
      </w:r>
      <w:r w:rsidR="00D0009E" w:rsidRPr="00D0009E">
        <w:t>.</w:t>
      </w:r>
    </w:p>
    <w:p w:rsidR="00D0009E" w:rsidRPr="00D0009E" w:rsidRDefault="00D0009E" w:rsidP="00D0009E">
      <w:pPr>
        <w:tabs>
          <w:tab w:val="left" w:pos="726"/>
        </w:tabs>
      </w:pPr>
    </w:p>
    <w:p w:rsidR="008479D5" w:rsidRPr="00D0009E" w:rsidRDefault="0089108C" w:rsidP="00D0009E">
      <w:pPr>
        <w:tabs>
          <w:tab w:val="left" w:pos="726"/>
        </w:tabs>
      </w:pPr>
      <w:r>
        <w:pict>
          <v:shape id="_x0000_i1026" type="#_x0000_t75" style="width:359.25pt;height:246.75pt">
            <v:imagedata r:id="rId9" o:title=""/>
          </v:shape>
        </w:pict>
      </w:r>
    </w:p>
    <w:p w:rsidR="00D0009E" w:rsidRDefault="00D0009E" w:rsidP="00D0009E">
      <w:pPr>
        <w:tabs>
          <w:tab w:val="left" w:pos="726"/>
        </w:tabs>
      </w:pPr>
    </w:p>
    <w:p w:rsidR="00D0009E" w:rsidRPr="00D0009E" w:rsidRDefault="003B3A95" w:rsidP="00D0009E">
      <w:pPr>
        <w:tabs>
          <w:tab w:val="left" w:pos="726"/>
        </w:tabs>
      </w:pPr>
      <w:r w:rsidRPr="00D0009E">
        <w:t>Вид</w:t>
      </w:r>
      <w:r w:rsidR="00D0009E" w:rsidRPr="00D0009E">
        <w:t xml:space="preserve"> </w:t>
      </w:r>
      <w:r w:rsidRPr="00D0009E">
        <w:t>сигналов,</w:t>
      </w:r>
      <w:r w:rsidR="00D0009E" w:rsidRPr="00D0009E">
        <w:t xml:space="preserve"> </w:t>
      </w:r>
      <w:r w:rsidRPr="00D0009E">
        <w:t>используемых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ультразвуковой</w:t>
      </w:r>
      <w:r w:rsidR="00D0009E" w:rsidRPr="00D0009E">
        <w:t xml:space="preserve"> </w:t>
      </w:r>
      <w:r w:rsidRPr="00D0009E">
        <w:t>диагностике</w:t>
      </w:r>
      <w:r w:rsidR="00D0009E">
        <w:t xml:space="preserve"> (</w:t>
      </w:r>
      <w:r w:rsidRPr="00D0009E">
        <w:t>слева</w:t>
      </w:r>
      <w:r w:rsidR="00D0009E" w:rsidRPr="00D0009E">
        <w:t xml:space="preserve">), </w:t>
      </w:r>
      <w:r w:rsidRPr="00D0009E">
        <w:t>и</w:t>
      </w:r>
      <w:r w:rsidR="00D0009E" w:rsidRPr="00D0009E">
        <w:t xml:space="preserve"> </w:t>
      </w:r>
      <w:r w:rsidRPr="00D0009E">
        <w:t>соответствующих</w:t>
      </w:r>
      <w:r w:rsidR="00D0009E" w:rsidRPr="00D0009E">
        <w:t xml:space="preserve"> </w:t>
      </w:r>
      <w:r w:rsidRPr="00D0009E">
        <w:t>им</w:t>
      </w:r>
      <w:r w:rsidR="00D0009E" w:rsidRPr="00D0009E">
        <w:t xml:space="preserve"> </w:t>
      </w:r>
      <w:r w:rsidRPr="00D0009E">
        <w:t>амплитудно-частотных</w:t>
      </w:r>
      <w:r w:rsidR="00D0009E" w:rsidRPr="00D0009E">
        <w:t xml:space="preserve"> </w:t>
      </w:r>
      <w:r w:rsidRPr="00D0009E">
        <w:t>спектров</w:t>
      </w:r>
      <w:r w:rsidR="00D0009E">
        <w:t xml:space="preserve"> (</w:t>
      </w:r>
      <w:r w:rsidRPr="00D0009E">
        <w:t>справа</w:t>
      </w:r>
      <w:r w:rsidR="00D0009E" w:rsidRPr="00D0009E">
        <w:t>).</w:t>
      </w:r>
    </w:p>
    <w:p w:rsidR="003B3A95" w:rsidRPr="00D0009E" w:rsidRDefault="003B3A95" w:rsidP="00D0009E">
      <w:pPr>
        <w:tabs>
          <w:tab w:val="left" w:pos="726"/>
        </w:tabs>
      </w:pPr>
      <w:r w:rsidRPr="00D0009E">
        <w:t>Сигналы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их</w:t>
      </w:r>
      <w:r w:rsidR="00D0009E" w:rsidRPr="00D0009E">
        <w:t xml:space="preserve"> </w:t>
      </w:r>
      <w:r w:rsidRPr="00D0009E">
        <w:t>спектры</w:t>
      </w:r>
      <w:r w:rsidR="00D0009E" w:rsidRPr="00D0009E">
        <w:t xml:space="preserve"> </w:t>
      </w:r>
      <w:r w:rsidRPr="00D0009E">
        <w:t>связаны</w:t>
      </w:r>
      <w:r w:rsidR="00D0009E" w:rsidRPr="00D0009E">
        <w:t xml:space="preserve"> </w:t>
      </w:r>
      <w:r w:rsidRPr="00D0009E">
        <w:t>между</w:t>
      </w:r>
      <w:r w:rsidR="00D0009E" w:rsidRPr="00D0009E">
        <w:t xml:space="preserve"> </w:t>
      </w:r>
      <w:r w:rsidRPr="00D0009E">
        <w:t>собой</w:t>
      </w:r>
      <w:r w:rsidR="00D0009E" w:rsidRPr="00D0009E">
        <w:t xml:space="preserve"> </w:t>
      </w:r>
      <w:r w:rsidRPr="00D0009E">
        <w:t>преобразованием</w:t>
      </w:r>
      <w:r w:rsidR="00D0009E" w:rsidRPr="00D0009E">
        <w:t xml:space="preserve"> </w:t>
      </w:r>
      <w:r w:rsidRPr="00D0009E">
        <w:t>Фурье,</w:t>
      </w:r>
    </w:p>
    <w:p w:rsidR="003B3A95" w:rsidRPr="00D0009E" w:rsidRDefault="003B3A95" w:rsidP="00D0009E">
      <w:pPr>
        <w:tabs>
          <w:tab w:val="left" w:pos="726"/>
        </w:tabs>
      </w:pPr>
      <w:r w:rsidRPr="00D0009E">
        <w:t>а</w:t>
      </w:r>
      <w:r w:rsidR="00D0009E" w:rsidRPr="00D0009E">
        <w:t xml:space="preserve"> - </w:t>
      </w:r>
      <w:r w:rsidRPr="00D0009E">
        <w:t>В-режим,</w:t>
      </w:r>
    </w:p>
    <w:p w:rsidR="003B3A95" w:rsidRPr="00D0009E" w:rsidRDefault="003B3A95" w:rsidP="00D0009E">
      <w:pPr>
        <w:tabs>
          <w:tab w:val="left" w:pos="726"/>
        </w:tabs>
      </w:pPr>
      <w:r w:rsidRPr="00D0009E">
        <w:t>б</w:t>
      </w:r>
      <w:r w:rsidR="00D0009E" w:rsidRPr="00D0009E">
        <w:t xml:space="preserve"> - </w:t>
      </w:r>
      <w:r w:rsidRPr="00D0009E">
        <w:t>CW-режим,</w:t>
      </w:r>
    </w:p>
    <w:p w:rsidR="003B3A95" w:rsidRPr="00D0009E" w:rsidRDefault="003B3A95" w:rsidP="00D0009E">
      <w:pPr>
        <w:tabs>
          <w:tab w:val="left" w:pos="726"/>
        </w:tabs>
      </w:pPr>
      <w:r w:rsidRPr="00D0009E">
        <w:t>в</w:t>
      </w:r>
      <w:r w:rsidR="00D0009E" w:rsidRPr="00D0009E">
        <w:t xml:space="preserve"> - </w:t>
      </w:r>
      <w:r w:rsidRPr="00D0009E">
        <w:t>PW-режим</w:t>
      </w:r>
      <w:r w:rsidR="00D0009E" w:rsidRPr="00D0009E">
        <w:t xml:space="preserve"> - </w:t>
      </w:r>
      <w:r w:rsidRPr="00D0009E">
        <w:t>одиночный</w:t>
      </w:r>
      <w:r w:rsidR="00D0009E" w:rsidRPr="00D0009E">
        <w:t xml:space="preserve"> </w:t>
      </w:r>
      <w:r w:rsidRPr="00D0009E">
        <w:t>импульс,</w:t>
      </w:r>
    </w:p>
    <w:p w:rsidR="00D0009E" w:rsidRDefault="003B3A95" w:rsidP="00D0009E">
      <w:pPr>
        <w:tabs>
          <w:tab w:val="left" w:pos="726"/>
        </w:tabs>
      </w:pPr>
      <w:r w:rsidRPr="00D0009E">
        <w:t>г</w:t>
      </w:r>
      <w:r w:rsidR="00D0009E" w:rsidRPr="00D0009E">
        <w:t xml:space="preserve"> - </w:t>
      </w:r>
      <w:r w:rsidRPr="00D0009E">
        <w:t>PW-режим</w:t>
      </w:r>
      <w:r w:rsidR="00D0009E" w:rsidRPr="00D0009E">
        <w:t xml:space="preserve"> - </w:t>
      </w:r>
      <w:r w:rsidRPr="00D0009E">
        <w:t>пачка</w:t>
      </w:r>
      <w:r w:rsidR="00D0009E" w:rsidRPr="00D0009E">
        <w:t xml:space="preserve"> </w:t>
      </w:r>
      <w:r w:rsidRPr="00D0009E">
        <w:t>из</w:t>
      </w:r>
      <w:r w:rsidR="00D0009E" w:rsidRPr="00D0009E">
        <w:t xml:space="preserve"> </w:t>
      </w:r>
      <w:r w:rsidRPr="00D0009E">
        <w:t>N</w:t>
      </w:r>
      <w:r w:rsidR="00D0009E" w:rsidRPr="00D0009E">
        <w:t xml:space="preserve"> </w:t>
      </w:r>
      <w:r w:rsidRPr="00D0009E">
        <w:t>импульсов</w:t>
      </w:r>
      <w:r w:rsidR="00D0009E" w:rsidRPr="00D0009E">
        <w:t>.</w:t>
      </w:r>
    </w:p>
    <w:p w:rsidR="008A706F" w:rsidRPr="008A706F" w:rsidRDefault="008A706F" w:rsidP="008A706F">
      <w:pPr>
        <w:pStyle w:val="af4"/>
      </w:pPr>
      <w:r w:rsidRPr="008A706F">
        <w:t>спектр сигнал радиочастотный цифровой</w:t>
      </w:r>
    </w:p>
    <w:p w:rsidR="00D0009E" w:rsidRPr="00D0009E" w:rsidRDefault="00962C82" w:rsidP="00D0009E">
      <w:pPr>
        <w:tabs>
          <w:tab w:val="left" w:pos="726"/>
        </w:tabs>
      </w:pPr>
      <w:r w:rsidRPr="00D0009E">
        <w:t>Эти</w:t>
      </w:r>
      <w:r w:rsidR="00D0009E" w:rsidRPr="00D0009E">
        <w:t xml:space="preserve"> </w:t>
      </w:r>
      <w:r w:rsidRPr="00D0009E">
        <w:t>сигналы</w:t>
      </w:r>
      <w:r w:rsidR="00D0009E" w:rsidRPr="00D0009E">
        <w:t xml:space="preserve"> </w:t>
      </w:r>
      <w:r w:rsidRPr="00D0009E">
        <w:t>излучаются</w:t>
      </w:r>
      <w:r w:rsidR="00D0009E" w:rsidRPr="00D0009E">
        <w:t xml:space="preserve"> </w:t>
      </w:r>
      <w:r w:rsidRPr="00D0009E">
        <w:t>датчиками,</w:t>
      </w:r>
      <w:r w:rsidR="00D0009E" w:rsidRPr="00D0009E">
        <w:t xml:space="preserve"> </w:t>
      </w:r>
      <w:r w:rsidRPr="00D0009E">
        <w:t>а</w:t>
      </w:r>
      <w:r w:rsidR="00D0009E" w:rsidRPr="00D0009E">
        <w:t xml:space="preserve"> </w:t>
      </w:r>
      <w:r w:rsidRPr="00D0009E">
        <w:t>получаемые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результате</w:t>
      </w:r>
      <w:r w:rsidR="00D0009E" w:rsidRPr="00D0009E">
        <w:t xml:space="preserve"> </w:t>
      </w:r>
      <w:r w:rsidRPr="00D0009E">
        <w:t>отражения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тканях</w:t>
      </w:r>
      <w:r w:rsidR="00D0009E" w:rsidRPr="00D0009E">
        <w:t xml:space="preserve"> </w:t>
      </w:r>
      <w:r w:rsidRPr="00D0009E">
        <w:t>эхо-сигналы</w:t>
      </w:r>
      <w:r w:rsidR="00D0009E" w:rsidRPr="00D0009E">
        <w:t xml:space="preserve"> </w:t>
      </w:r>
      <w:r w:rsidRPr="00D0009E">
        <w:t>принимаются</w:t>
      </w:r>
      <w:r w:rsidR="00D0009E" w:rsidRPr="00D0009E">
        <w:t xml:space="preserve"> </w:t>
      </w:r>
      <w:r w:rsidRPr="00D0009E">
        <w:t>теми</w:t>
      </w:r>
      <w:r w:rsidR="00D0009E" w:rsidRPr="00D0009E">
        <w:t xml:space="preserve"> </w:t>
      </w:r>
      <w:r w:rsidRPr="00D0009E">
        <w:t>же</w:t>
      </w:r>
      <w:r w:rsidR="00D0009E" w:rsidRPr="00D0009E">
        <w:t xml:space="preserve"> </w:t>
      </w:r>
      <w:r w:rsidRPr="00D0009E">
        <w:t>датчиками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далее</w:t>
      </w:r>
      <w:r w:rsidR="00D0009E" w:rsidRPr="00D0009E">
        <w:t xml:space="preserve"> </w:t>
      </w:r>
      <w:r w:rsidRPr="00D0009E">
        <w:t>усиливаются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преобразуются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системе</w:t>
      </w:r>
      <w:r w:rsidR="00D0009E" w:rsidRPr="00D0009E">
        <w:t xml:space="preserve">. </w:t>
      </w:r>
      <w:r w:rsidRPr="00D0009E">
        <w:t>Каждый</w:t>
      </w:r>
      <w:r w:rsidR="00D0009E" w:rsidRPr="00D0009E">
        <w:t xml:space="preserve"> </w:t>
      </w:r>
      <w:r w:rsidRPr="00D0009E">
        <w:t>из</w:t>
      </w:r>
      <w:r w:rsidR="00D0009E" w:rsidRPr="00D0009E">
        <w:t xml:space="preserve"> </w:t>
      </w:r>
      <w:r w:rsidRPr="00D0009E">
        <w:t>сигналов</w:t>
      </w:r>
      <w:r w:rsidR="00D0009E" w:rsidRPr="00D0009E">
        <w:t xml:space="preserve"> </w:t>
      </w:r>
      <w:r w:rsidRPr="00D0009E">
        <w:t>может</w:t>
      </w:r>
      <w:r w:rsidR="00D0009E" w:rsidRPr="00D0009E">
        <w:t xml:space="preserve"> </w:t>
      </w:r>
      <w:r w:rsidRPr="00D0009E">
        <w:t>быть</w:t>
      </w:r>
      <w:r w:rsidR="00D0009E" w:rsidRPr="00D0009E">
        <w:t xml:space="preserve"> </w:t>
      </w:r>
      <w:r w:rsidRPr="00D0009E">
        <w:t>представлен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виде</w:t>
      </w:r>
      <w:r w:rsidR="00D0009E" w:rsidRPr="00D0009E">
        <w:t xml:space="preserve"> </w:t>
      </w:r>
      <w:r w:rsidRPr="00D0009E">
        <w:t>суммы</w:t>
      </w:r>
      <w:r w:rsidR="00D0009E" w:rsidRPr="00D0009E">
        <w:t xml:space="preserve"> </w:t>
      </w:r>
      <w:r w:rsidRPr="00D0009E">
        <w:t>синусоидальных</w:t>
      </w:r>
      <w:r w:rsidR="00D0009E">
        <w:t xml:space="preserve"> (</w:t>
      </w:r>
      <w:r w:rsidRPr="00D0009E">
        <w:t>гармонических</w:t>
      </w:r>
      <w:r w:rsidR="00D0009E" w:rsidRPr="00D0009E">
        <w:t xml:space="preserve">) </w:t>
      </w:r>
      <w:r w:rsidRPr="00D0009E">
        <w:t>колебаний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различными</w:t>
      </w:r>
      <w:r w:rsidR="00D0009E" w:rsidRPr="00D0009E">
        <w:t xml:space="preserve"> </w:t>
      </w:r>
      <w:r w:rsidRPr="00D0009E">
        <w:t>частотами,</w:t>
      </w:r>
      <w:r w:rsidR="00D0009E" w:rsidRPr="00D0009E">
        <w:t xml:space="preserve"> </w:t>
      </w:r>
      <w:r w:rsidRPr="00D0009E">
        <w:t>амплитудами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фазами</w:t>
      </w:r>
      <w:r w:rsidR="00D0009E" w:rsidRPr="00D0009E">
        <w:t xml:space="preserve">. </w:t>
      </w:r>
      <w:r w:rsidRPr="00D0009E">
        <w:t>Такое</w:t>
      </w:r>
      <w:r w:rsidR="00D0009E" w:rsidRPr="00D0009E">
        <w:t xml:space="preserve"> </w:t>
      </w:r>
      <w:r w:rsidRPr="00D0009E">
        <w:t>представление</w:t>
      </w:r>
      <w:r w:rsidR="00D0009E" w:rsidRPr="00D0009E">
        <w:t xml:space="preserve"> </w:t>
      </w:r>
      <w:r w:rsidRPr="00D0009E">
        <w:t>называется</w:t>
      </w:r>
      <w:r w:rsidR="00D0009E" w:rsidRPr="00D0009E">
        <w:t xml:space="preserve"> </w:t>
      </w:r>
      <w:r w:rsidRPr="00D0009E">
        <w:t>спектром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. </w:t>
      </w:r>
      <w:r w:rsidRPr="00D0009E">
        <w:t>Спектр</w:t>
      </w:r>
      <w:r w:rsidR="00D0009E" w:rsidRPr="00D0009E">
        <w:t xml:space="preserve"> </w:t>
      </w:r>
      <w:r w:rsidRPr="00D0009E">
        <w:t>характеризует</w:t>
      </w:r>
      <w:r w:rsidR="00D0009E" w:rsidRPr="00D0009E">
        <w:t xml:space="preserve"> </w:t>
      </w:r>
      <w:r w:rsidRPr="00D0009E">
        <w:t>распределение</w:t>
      </w:r>
      <w:r w:rsidR="00D0009E" w:rsidRPr="00D0009E">
        <w:t xml:space="preserve"> </w:t>
      </w:r>
      <w:r w:rsidRPr="00D0009E">
        <w:t>интенсивности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частотам,</w:t>
      </w:r>
      <w:r w:rsidR="00D0009E" w:rsidRPr="00D0009E">
        <w:t xml:space="preserve"> </w:t>
      </w:r>
      <w:r w:rsidR="00D0009E">
        <w:t>т.е.</w:t>
      </w:r>
      <w:r w:rsidR="00D0009E" w:rsidRPr="00D0009E">
        <w:t xml:space="preserve"> </w:t>
      </w:r>
      <w:r w:rsidRPr="00D0009E">
        <w:t>определяет,</w:t>
      </w:r>
      <w:r w:rsidR="00D0009E" w:rsidRPr="00D0009E">
        <w:t xml:space="preserve"> </w:t>
      </w:r>
      <w:r w:rsidRPr="00D0009E">
        <w:t>какие</w:t>
      </w:r>
      <w:r w:rsidR="00D0009E" w:rsidRPr="00D0009E">
        <w:t xml:space="preserve"> </w:t>
      </w:r>
      <w:r w:rsidRPr="00D0009E">
        <w:t>частотные</w:t>
      </w:r>
      <w:r w:rsidR="00D0009E" w:rsidRPr="00D0009E">
        <w:t xml:space="preserve"> </w:t>
      </w:r>
      <w:r w:rsidRPr="00D0009E">
        <w:t>составляющие</w:t>
      </w:r>
      <w:r w:rsidR="00D0009E" w:rsidRPr="00D0009E">
        <w:t xml:space="preserve"> </w:t>
      </w:r>
      <w:r w:rsidRPr="00D0009E">
        <w:t>представлены</w:t>
      </w:r>
      <w:r w:rsidR="00D0009E" w:rsidRPr="00D0009E">
        <w:t xml:space="preserve"> </w:t>
      </w:r>
      <w:r w:rsidRPr="00D0009E">
        <w:t>больше</w:t>
      </w:r>
      <w:r w:rsidR="00D0009E" w:rsidRPr="00D0009E">
        <w:t xml:space="preserve"> </w:t>
      </w:r>
      <w:r w:rsidRPr="00D0009E">
        <w:t>или</w:t>
      </w:r>
      <w:r w:rsidR="00D0009E" w:rsidRPr="00D0009E">
        <w:t xml:space="preserve"> </w:t>
      </w:r>
      <w:r w:rsidRPr="00D0009E">
        <w:t>меньше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сигнале</w:t>
      </w:r>
      <w:r w:rsidR="00D0009E" w:rsidRPr="00D0009E">
        <w:t xml:space="preserve">. </w:t>
      </w:r>
      <w:r w:rsidRPr="00D0009E">
        <w:t>Спектр</w:t>
      </w:r>
      <w:r w:rsidR="00D0009E" w:rsidRPr="00D0009E">
        <w:t xml:space="preserve"> - </w:t>
      </w:r>
      <w:r w:rsidRPr="00D0009E">
        <w:t>очень</w:t>
      </w:r>
      <w:r w:rsidR="00D0009E" w:rsidRPr="00D0009E">
        <w:t xml:space="preserve"> </w:t>
      </w:r>
      <w:r w:rsidRPr="00D0009E">
        <w:t>важная</w:t>
      </w:r>
      <w:r w:rsidR="00D0009E" w:rsidRPr="00D0009E">
        <w:t xml:space="preserve"> </w:t>
      </w:r>
      <w:r w:rsidRPr="00D0009E">
        <w:t>характеристика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связана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временным</w:t>
      </w:r>
      <w:r w:rsidR="00D0009E" w:rsidRPr="00D0009E">
        <w:t xml:space="preserve"> </w:t>
      </w:r>
      <w:r w:rsidRPr="00D0009E">
        <w:t>видом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взаимно-однозначной</w:t>
      </w:r>
      <w:r w:rsidR="00D0009E" w:rsidRPr="00D0009E">
        <w:t xml:space="preserve"> </w:t>
      </w:r>
      <w:r w:rsidRPr="00D0009E">
        <w:t>зависимостью</w:t>
      </w:r>
      <w:r w:rsidR="00D0009E" w:rsidRPr="00D0009E">
        <w:t xml:space="preserve">. </w:t>
      </w:r>
      <w:r w:rsidRPr="00D0009E">
        <w:t>Если</w:t>
      </w:r>
      <w:r w:rsidR="00D0009E" w:rsidRPr="00D0009E">
        <w:t xml:space="preserve"> </w:t>
      </w:r>
      <w:r w:rsidRPr="00D0009E">
        <w:t>известен</w:t>
      </w:r>
      <w:r w:rsidR="00D0009E" w:rsidRPr="00D0009E">
        <w:t xml:space="preserve"> </w:t>
      </w:r>
      <w:r w:rsidRPr="00D0009E">
        <w:t>вид</w:t>
      </w:r>
      <w:r w:rsidR="00D0009E" w:rsidRPr="00D0009E">
        <w:t xml:space="preserve"> </w:t>
      </w:r>
      <w:r w:rsidRPr="00D0009E">
        <w:t>сигнала,</w:t>
      </w:r>
      <w:r w:rsidR="00D0009E" w:rsidRPr="00D0009E">
        <w:t xml:space="preserve"> </w:t>
      </w:r>
      <w:r w:rsidRPr="00D0009E">
        <w:t>то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может</w:t>
      </w:r>
      <w:r w:rsidR="00D0009E" w:rsidRPr="00D0009E">
        <w:t xml:space="preserve"> </w:t>
      </w:r>
      <w:r w:rsidRPr="00D0009E">
        <w:t>быть</w:t>
      </w:r>
      <w:r w:rsidR="00D0009E" w:rsidRPr="00D0009E">
        <w:t xml:space="preserve"> </w:t>
      </w:r>
      <w:r w:rsidRPr="00D0009E">
        <w:t>вычислен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помощью</w:t>
      </w:r>
      <w:r w:rsidR="00D0009E" w:rsidRPr="00D0009E">
        <w:t xml:space="preserve"> </w:t>
      </w:r>
      <w:r w:rsidRPr="00D0009E">
        <w:t>так</w:t>
      </w:r>
      <w:r w:rsidR="00D0009E" w:rsidRPr="00D0009E">
        <w:t xml:space="preserve"> </w:t>
      </w:r>
      <w:r w:rsidRPr="00D0009E">
        <w:t>называемого</w:t>
      </w:r>
      <w:r w:rsidR="00D0009E" w:rsidRPr="00D0009E">
        <w:t xml:space="preserve"> </w:t>
      </w:r>
      <w:r w:rsidRPr="00D0009E">
        <w:t>преобразования</w:t>
      </w:r>
      <w:r w:rsidR="00D0009E" w:rsidRPr="00D0009E">
        <w:t xml:space="preserve"> </w:t>
      </w:r>
      <w:r w:rsidRPr="00D0009E">
        <w:t>Фурье</w:t>
      </w:r>
      <w:r w:rsidR="00D0009E" w:rsidRPr="00D0009E">
        <w:t xml:space="preserve">. </w:t>
      </w:r>
      <w:r w:rsidR="0009210F" w:rsidRPr="00D0009E">
        <w:t>И</w:t>
      </w:r>
      <w:r w:rsidR="00D0009E" w:rsidRPr="00D0009E">
        <w:t xml:space="preserve"> </w:t>
      </w:r>
      <w:r w:rsidR="0009210F" w:rsidRPr="00D0009E">
        <w:t>наоборот</w:t>
      </w:r>
      <w:r w:rsidR="00D0009E" w:rsidRPr="00D0009E">
        <w:t xml:space="preserve"> - </w:t>
      </w:r>
      <w:r w:rsidR="0009210F" w:rsidRPr="00D0009E">
        <w:t>зная</w:t>
      </w:r>
      <w:r w:rsidR="00D0009E" w:rsidRPr="00D0009E">
        <w:t xml:space="preserve"> </w:t>
      </w:r>
      <w:r w:rsidR="0009210F" w:rsidRPr="00D0009E">
        <w:t>амплитудно-фазовый</w:t>
      </w:r>
      <w:r w:rsidR="00D0009E" w:rsidRPr="00D0009E">
        <w:t xml:space="preserve"> </w:t>
      </w:r>
      <w:r w:rsidR="0009210F" w:rsidRPr="00D0009E">
        <w:t>спектр,</w:t>
      </w:r>
      <w:r w:rsidR="00D0009E" w:rsidRPr="00D0009E">
        <w:t xml:space="preserve"> </w:t>
      </w:r>
      <w:r w:rsidR="0009210F" w:rsidRPr="00D0009E">
        <w:t>можно</w:t>
      </w:r>
      <w:r w:rsidR="00D0009E" w:rsidRPr="00D0009E">
        <w:t xml:space="preserve"> </w:t>
      </w:r>
      <w:r w:rsidR="0009210F" w:rsidRPr="00D0009E">
        <w:t>определить</w:t>
      </w:r>
      <w:r w:rsidR="00D0009E" w:rsidRPr="00D0009E">
        <w:t xml:space="preserve"> </w:t>
      </w:r>
      <w:r w:rsidR="0009210F" w:rsidRPr="00D0009E">
        <w:t>вид</w:t>
      </w:r>
      <w:r w:rsidR="00D0009E" w:rsidRPr="00D0009E">
        <w:t xml:space="preserve"> </w:t>
      </w:r>
      <w:r w:rsidR="0009210F" w:rsidRPr="00D0009E">
        <w:t>сигнала</w:t>
      </w:r>
      <w:r w:rsidR="00D0009E" w:rsidRPr="00D0009E">
        <w:t xml:space="preserve"> </w:t>
      </w:r>
      <w:r w:rsidR="0009210F" w:rsidRPr="00D0009E">
        <w:t>на</w:t>
      </w:r>
      <w:r w:rsidR="00D0009E" w:rsidRPr="00D0009E">
        <w:t xml:space="preserve"> </w:t>
      </w:r>
      <w:r w:rsidR="0009210F" w:rsidRPr="00D0009E">
        <w:t>оси</w:t>
      </w:r>
      <w:r w:rsidR="00D0009E" w:rsidRPr="00D0009E">
        <w:t xml:space="preserve"> </w:t>
      </w:r>
      <w:r w:rsidR="0009210F" w:rsidRPr="00D0009E">
        <w:t>времени</w:t>
      </w:r>
      <w:r w:rsidR="00D0009E" w:rsidRPr="00D0009E">
        <w:t xml:space="preserve"> </w:t>
      </w:r>
      <w:r w:rsidR="0009210F" w:rsidRPr="00D0009E">
        <w:t>путем</w:t>
      </w:r>
      <w:r w:rsidR="00D0009E" w:rsidRPr="00D0009E">
        <w:t xml:space="preserve"> </w:t>
      </w:r>
      <w:r w:rsidR="0009210F" w:rsidRPr="00D0009E">
        <w:t>вычисления</w:t>
      </w:r>
      <w:r w:rsidR="00D0009E" w:rsidRPr="00D0009E">
        <w:t xml:space="preserve"> </w:t>
      </w:r>
      <w:r w:rsidR="0009210F" w:rsidRPr="00D0009E">
        <w:t>обратного</w:t>
      </w:r>
      <w:r w:rsidR="00D0009E" w:rsidRPr="00D0009E">
        <w:t xml:space="preserve"> </w:t>
      </w:r>
      <w:r w:rsidR="0009210F" w:rsidRPr="00D0009E">
        <w:t>преобразования</w:t>
      </w:r>
      <w:r w:rsidR="00D0009E" w:rsidRPr="00D0009E">
        <w:t xml:space="preserve"> </w:t>
      </w:r>
      <w:r w:rsidR="0009210F" w:rsidRPr="00D0009E">
        <w:t>Фурье</w:t>
      </w:r>
      <w:r w:rsidR="00D0009E" w:rsidRPr="00D0009E">
        <w:t xml:space="preserve">. </w:t>
      </w:r>
      <w:r w:rsidR="0009210F" w:rsidRPr="00D0009E">
        <w:t>Естественно,</w:t>
      </w:r>
      <w:r w:rsidR="00D0009E" w:rsidRPr="00D0009E">
        <w:t xml:space="preserve"> </w:t>
      </w:r>
      <w:r w:rsidR="0009210F" w:rsidRPr="00D0009E">
        <w:t>принимаемые</w:t>
      </w:r>
      <w:r w:rsidR="00D0009E" w:rsidRPr="00D0009E">
        <w:t xml:space="preserve"> </w:t>
      </w:r>
      <w:r w:rsidR="0009210F" w:rsidRPr="00D0009E">
        <w:t>эхо-сигналы</w:t>
      </w:r>
      <w:r w:rsidR="00D0009E" w:rsidRPr="00D0009E">
        <w:t xml:space="preserve"> </w:t>
      </w:r>
      <w:r w:rsidR="0009210F" w:rsidRPr="00D0009E">
        <w:t>также</w:t>
      </w:r>
      <w:r w:rsidR="00D0009E" w:rsidRPr="00D0009E">
        <w:t xml:space="preserve"> </w:t>
      </w:r>
      <w:r w:rsidR="0009210F" w:rsidRPr="00D0009E">
        <w:t>характеризуются</w:t>
      </w:r>
      <w:r w:rsidR="00D0009E" w:rsidRPr="00D0009E">
        <w:t xml:space="preserve"> </w:t>
      </w:r>
      <w:r w:rsidR="0009210F" w:rsidRPr="00D0009E">
        <w:t>спектром,</w:t>
      </w:r>
      <w:r w:rsidR="00D0009E" w:rsidRPr="00D0009E">
        <w:t xml:space="preserve"> </w:t>
      </w:r>
      <w:r w:rsidR="0009210F" w:rsidRPr="00D0009E">
        <w:t>который</w:t>
      </w:r>
      <w:r w:rsidR="00D0009E" w:rsidRPr="00D0009E">
        <w:t xml:space="preserve"> </w:t>
      </w:r>
      <w:r w:rsidR="0009210F" w:rsidRPr="00D0009E">
        <w:t>может</w:t>
      </w:r>
      <w:r w:rsidR="00D0009E" w:rsidRPr="00D0009E">
        <w:t xml:space="preserve"> </w:t>
      </w:r>
      <w:r w:rsidR="0009210F" w:rsidRPr="00D0009E">
        <w:t>быть</w:t>
      </w:r>
      <w:r w:rsidR="00D0009E" w:rsidRPr="00D0009E">
        <w:t xml:space="preserve"> </w:t>
      </w:r>
      <w:r w:rsidR="0009210F" w:rsidRPr="00D0009E">
        <w:t>вычислен</w:t>
      </w:r>
      <w:r w:rsidR="00D0009E" w:rsidRPr="00D0009E">
        <w:t xml:space="preserve"> </w:t>
      </w:r>
      <w:r w:rsidR="0009210F" w:rsidRPr="00D0009E">
        <w:t>с</w:t>
      </w:r>
      <w:r w:rsidR="00D0009E" w:rsidRPr="00D0009E">
        <w:t xml:space="preserve"> </w:t>
      </w:r>
      <w:r w:rsidR="0009210F" w:rsidRPr="00D0009E">
        <w:t>помощью</w:t>
      </w:r>
      <w:r w:rsidR="00D0009E" w:rsidRPr="00D0009E">
        <w:t xml:space="preserve"> </w:t>
      </w:r>
      <w:r w:rsidR="0009210F" w:rsidRPr="00D0009E">
        <w:t>преобразования</w:t>
      </w:r>
      <w:r w:rsidR="00D0009E" w:rsidRPr="00D0009E">
        <w:t xml:space="preserve"> </w:t>
      </w:r>
      <w:r w:rsidR="0009210F" w:rsidRPr="00D0009E">
        <w:t>Фурье</w:t>
      </w:r>
      <w:r w:rsidR="00D0009E" w:rsidRPr="00D0009E">
        <w:t>.</w:t>
      </w:r>
    </w:p>
    <w:p w:rsidR="00D0009E" w:rsidRPr="00D0009E" w:rsidRDefault="00000B50" w:rsidP="00D0009E">
      <w:pPr>
        <w:tabs>
          <w:tab w:val="left" w:pos="726"/>
        </w:tabs>
      </w:pPr>
      <w:r w:rsidRPr="00D0009E">
        <w:t>Рассмотрим</w:t>
      </w:r>
      <w:r w:rsidR="00D0009E" w:rsidRPr="00D0009E">
        <w:t xml:space="preserve"> </w:t>
      </w:r>
      <w:r w:rsidRPr="00D0009E">
        <w:t>импульсный</w:t>
      </w:r>
      <w:r w:rsidR="00D0009E" w:rsidRPr="00D0009E">
        <w:t xml:space="preserve"> </w:t>
      </w:r>
      <w:r w:rsidRPr="00D0009E">
        <w:t>сигнал,</w:t>
      </w:r>
      <w:r w:rsidR="00D0009E" w:rsidRPr="00D0009E">
        <w:t xml:space="preserve"> </w:t>
      </w:r>
      <w:r w:rsidRPr="00D0009E">
        <w:t>используемый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получения</w:t>
      </w:r>
      <w:r w:rsidR="00D0009E" w:rsidRPr="00D0009E">
        <w:t xml:space="preserve"> </w:t>
      </w:r>
      <w:r w:rsidRPr="00D0009E">
        <w:t>двухмерного</w:t>
      </w:r>
      <w:r w:rsidR="00D0009E" w:rsidRPr="00D0009E">
        <w:t xml:space="preserve"> </w:t>
      </w:r>
      <w:r w:rsidRPr="00D0009E">
        <w:t>серошкального</w:t>
      </w:r>
      <w:r w:rsidR="00D0009E" w:rsidRPr="00D0009E">
        <w:t xml:space="preserve"> </w:t>
      </w:r>
      <w:r w:rsidRPr="00D0009E">
        <w:t>изображения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В-режиме</w:t>
      </w:r>
      <w:r w:rsidR="00D0009E">
        <w:t xml:space="preserve"> (</w:t>
      </w:r>
      <w:r w:rsidRPr="00D0009E">
        <w:t>рис</w:t>
      </w:r>
      <w:r w:rsidR="00D0009E">
        <w:t>.1</w:t>
      </w:r>
      <w:r w:rsidR="00D0009E" w:rsidRPr="00D0009E">
        <w:t xml:space="preserve"> </w:t>
      </w:r>
      <w:r w:rsidRPr="00D0009E">
        <w:t>а</w:t>
      </w:r>
      <w:r w:rsidR="00D0009E" w:rsidRPr="00D0009E">
        <w:t xml:space="preserve">). </w:t>
      </w:r>
      <w:r w:rsidRPr="00D0009E">
        <w:t>Длительность</w:t>
      </w:r>
      <w:r w:rsidR="00D0009E" w:rsidRPr="00D0009E">
        <w:t xml:space="preserve"> </w:t>
      </w:r>
      <w:r w:rsidRPr="00D0009E">
        <w:t>этого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τи</w:t>
      </w:r>
      <w:r w:rsidR="00D0009E" w:rsidRPr="00D0009E">
        <w:t xml:space="preserve"> </w:t>
      </w:r>
      <w:r w:rsidRPr="00D0009E">
        <w:t>очень</w:t>
      </w:r>
      <w:r w:rsidR="00D0009E" w:rsidRPr="00D0009E">
        <w:t xml:space="preserve"> </w:t>
      </w:r>
      <w:r w:rsidRPr="00D0009E">
        <w:t>мала,</w:t>
      </w:r>
      <w:r w:rsidR="00D0009E" w:rsidRPr="00D0009E">
        <w:t xml:space="preserve"> </w:t>
      </w:r>
      <w:r w:rsidRPr="00D0009E">
        <w:t>что</w:t>
      </w:r>
      <w:r w:rsidR="00D0009E" w:rsidRPr="00D0009E">
        <w:t xml:space="preserve"> </w:t>
      </w:r>
      <w:r w:rsidRPr="00D0009E">
        <w:t>обусловлено</w:t>
      </w:r>
      <w:r w:rsidR="00D0009E" w:rsidRPr="00D0009E">
        <w:t xml:space="preserve"> </w:t>
      </w:r>
      <w:r w:rsidRPr="00D0009E">
        <w:t>стремлением</w:t>
      </w:r>
      <w:r w:rsidR="00D0009E" w:rsidRPr="00D0009E">
        <w:t xml:space="preserve"> </w:t>
      </w:r>
      <w:r w:rsidRPr="00D0009E">
        <w:t>получить</w:t>
      </w:r>
      <w:r w:rsidR="00D0009E" w:rsidRPr="00D0009E">
        <w:t xml:space="preserve"> </w:t>
      </w:r>
      <w:r w:rsidRPr="00D0009E">
        <w:t>хорошее</w:t>
      </w:r>
      <w:r w:rsidR="00D0009E" w:rsidRPr="00D0009E">
        <w:t xml:space="preserve"> </w:t>
      </w:r>
      <w:r w:rsidRPr="00D0009E">
        <w:t>продольное</w:t>
      </w:r>
      <w:r w:rsidR="00D0009E" w:rsidRPr="00D0009E">
        <w:t xml:space="preserve"> </w:t>
      </w:r>
      <w:r w:rsidRPr="00D0009E">
        <w:t>разрешение</w:t>
      </w:r>
      <w:r w:rsidR="00D0009E" w:rsidRPr="00D0009E">
        <w:t xml:space="preserve">. </w:t>
      </w:r>
      <w:r w:rsidRPr="00D0009E">
        <w:t>Амплитудный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 </w:t>
      </w:r>
      <w:r w:rsidRPr="00D0009E">
        <w:t>G</w:t>
      </w:r>
      <w:r w:rsidR="00D0009E">
        <w:t xml:space="preserve"> (</w:t>
      </w:r>
      <w:r w:rsidRPr="00D0009E">
        <w:t>f</w:t>
      </w:r>
      <w:r w:rsidR="00D0009E" w:rsidRPr="00D0009E">
        <w:t xml:space="preserve">) </w:t>
      </w:r>
      <w:r w:rsidRPr="00D0009E">
        <w:t>этого</w:t>
      </w:r>
      <w:r w:rsidR="00D0009E" w:rsidRPr="00D0009E">
        <w:t xml:space="preserve"> </w:t>
      </w:r>
      <w:r w:rsidRPr="00D0009E">
        <w:t>сигнала,</w:t>
      </w:r>
      <w:r w:rsidR="00D0009E" w:rsidRPr="00D0009E">
        <w:t xml:space="preserve"> </w:t>
      </w:r>
      <w:r w:rsidRPr="00D0009E">
        <w:t>напротив,</w:t>
      </w:r>
      <w:r w:rsidR="00D0009E" w:rsidRPr="00D0009E">
        <w:t xml:space="preserve"> </w:t>
      </w:r>
      <w:r w:rsidRPr="00D0009E">
        <w:t>очень</w:t>
      </w:r>
      <w:r w:rsidR="00D0009E" w:rsidRPr="00D0009E">
        <w:t xml:space="preserve"> </w:t>
      </w:r>
      <w:r w:rsidRPr="00D0009E">
        <w:t>широкий</w:t>
      </w:r>
      <w:r w:rsidR="00D0009E" w:rsidRPr="00D0009E">
        <w:t xml:space="preserve">. </w:t>
      </w:r>
      <w:r w:rsidRPr="00D0009E">
        <w:t>Вообще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сигналов</w:t>
      </w:r>
      <w:r w:rsidR="00D0009E" w:rsidRPr="00D0009E">
        <w:t xml:space="preserve"> </w:t>
      </w:r>
      <w:r w:rsidRPr="00D0009E">
        <w:t>простой</w:t>
      </w:r>
      <w:r w:rsidR="00D0009E" w:rsidRPr="00D0009E">
        <w:t xml:space="preserve"> </w:t>
      </w:r>
      <w:r w:rsidRPr="00D0009E">
        <w:t>формы</w:t>
      </w:r>
      <w:r w:rsidR="00D0009E" w:rsidRPr="00D0009E">
        <w:t xml:space="preserve"> </w:t>
      </w:r>
      <w:r w:rsidRPr="00D0009E">
        <w:t>существует</w:t>
      </w:r>
      <w:r w:rsidR="00D0009E" w:rsidRPr="00D0009E">
        <w:t xml:space="preserve"> </w:t>
      </w:r>
      <w:r w:rsidRPr="00D0009E">
        <w:t>четкая</w:t>
      </w:r>
      <w:r w:rsidR="00D0009E" w:rsidRPr="00D0009E">
        <w:t xml:space="preserve"> </w:t>
      </w:r>
      <w:r w:rsidRPr="00D0009E">
        <w:t>связь</w:t>
      </w:r>
      <w:r w:rsidR="00D0009E" w:rsidRPr="00D0009E">
        <w:t xml:space="preserve"> </w:t>
      </w:r>
      <w:r w:rsidRPr="00D0009E">
        <w:t>между</w:t>
      </w:r>
      <w:r w:rsidR="00D0009E" w:rsidRPr="00D0009E">
        <w:t xml:space="preserve"> </w:t>
      </w:r>
      <w:r w:rsidRPr="00D0009E">
        <w:t>длительностью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τи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шириной</w:t>
      </w:r>
      <w:r w:rsidR="00D0009E" w:rsidRPr="00D0009E">
        <w:t xml:space="preserve"> </w:t>
      </w:r>
      <w:r w:rsidRPr="00D0009E">
        <w:t>его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Δf</w:t>
      </w:r>
      <w:r w:rsidR="00D0009E" w:rsidRPr="00D0009E">
        <w:t xml:space="preserve">: </w:t>
      </w:r>
      <w:r w:rsidRPr="00D0009E">
        <w:t>чем</w:t>
      </w:r>
      <w:r w:rsidR="00D0009E" w:rsidRPr="00D0009E">
        <w:t xml:space="preserve"> </w:t>
      </w:r>
      <w:r w:rsidRPr="00D0009E">
        <w:t>короче</w:t>
      </w:r>
      <w:r w:rsidR="00D0009E" w:rsidRPr="00D0009E">
        <w:t xml:space="preserve"> </w:t>
      </w:r>
      <w:r w:rsidRPr="00D0009E">
        <w:t>импульс,</w:t>
      </w:r>
      <w:r w:rsidR="00D0009E" w:rsidRPr="00D0009E">
        <w:t xml:space="preserve"> </w:t>
      </w:r>
      <w:r w:rsidRPr="00D0009E">
        <w:t>тем</w:t>
      </w:r>
      <w:r w:rsidR="00D0009E" w:rsidRPr="00D0009E">
        <w:t xml:space="preserve"> </w:t>
      </w:r>
      <w:r w:rsidRPr="00D0009E">
        <w:t>шире</w:t>
      </w:r>
      <w:r w:rsidR="00D0009E" w:rsidRPr="00D0009E">
        <w:t xml:space="preserve"> </w:t>
      </w:r>
      <w:r w:rsidRPr="00D0009E">
        <w:t>его</w:t>
      </w:r>
      <w:r w:rsidR="00D0009E" w:rsidRPr="00D0009E">
        <w:t xml:space="preserve"> </w:t>
      </w:r>
      <w:r w:rsidRPr="00D0009E">
        <w:t>спектр,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наоборот,</w:t>
      </w:r>
      <w:r w:rsidR="00D0009E" w:rsidRPr="00D0009E">
        <w:t xml:space="preserve"> </w:t>
      </w:r>
      <w:r w:rsidRPr="00D0009E">
        <w:t>чем</w:t>
      </w:r>
      <w:r w:rsidR="00D0009E" w:rsidRPr="00D0009E">
        <w:t xml:space="preserve"> </w:t>
      </w:r>
      <w:r w:rsidRPr="00D0009E">
        <w:t>длиннее</w:t>
      </w:r>
      <w:r w:rsidR="00D0009E" w:rsidRPr="00D0009E">
        <w:t xml:space="preserve"> </w:t>
      </w:r>
      <w:r w:rsidRPr="00D0009E">
        <w:t>сигнал,</w:t>
      </w:r>
      <w:r w:rsidR="00D0009E" w:rsidRPr="00D0009E">
        <w:t xml:space="preserve"> </w:t>
      </w:r>
      <w:r w:rsidRPr="00D0009E">
        <w:t>тем</w:t>
      </w:r>
      <w:r w:rsidR="00D0009E" w:rsidRPr="00D0009E">
        <w:t xml:space="preserve"> </w:t>
      </w:r>
      <w:r w:rsidRPr="00D0009E">
        <w:t>уже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. </w:t>
      </w:r>
      <w:r w:rsidRPr="00D0009E">
        <w:t>Ширина</w:t>
      </w:r>
      <w:r w:rsidR="00D0009E" w:rsidRPr="00D0009E">
        <w:t xml:space="preserve"> </w:t>
      </w:r>
      <w:r w:rsidRPr="00D0009E">
        <w:t>спектра</w:t>
      </w:r>
      <w:r w:rsidR="00D0009E">
        <w:t xml:space="preserve"> (</w:t>
      </w:r>
      <w:r w:rsidRPr="00D0009E">
        <w:t>по</w:t>
      </w:r>
      <w:r w:rsidR="00D0009E" w:rsidRPr="00D0009E">
        <w:t xml:space="preserve"> </w:t>
      </w:r>
      <w:r w:rsidRPr="00D0009E">
        <w:t>уровню</w:t>
      </w:r>
      <w:r w:rsidR="00D0009E" w:rsidRPr="00D0009E">
        <w:t xml:space="preserve"> </w:t>
      </w:r>
      <w:r w:rsidRPr="00D0009E">
        <w:t>0,5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максимума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GM</w:t>
      </w:r>
      <w:r w:rsidR="00D0009E" w:rsidRPr="00D0009E">
        <w:t xml:space="preserve">) </w:t>
      </w:r>
      <w:r w:rsidRPr="00D0009E">
        <w:t>приближенно</w:t>
      </w:r>
      <w:r w:rsidR="00D0009E" w:rsidRPr="00D0009E">
        <w:t xml:space="preserve"> </w:t>
      </w:r>
      <w:r w:rsidRPr="00D0009E">
        <w:t>равна</w:t>
      </w:r>
      <w:r w:rsidR="00D0009E" w:rsidRPr="00D0009E">
        <w:t xml:space="preserve"> </w:t>
      </w:r>
      <w:r w:rsidRPr="00D0009E">
        <w:t>Δf</w:t>
      </w:r>
      <w:r w:rsidR="00D0009E" w:rsidRPr="00D0009E">
        <w:t xml:space="preserve"> </w:t>
      </w:r>
      <w:r w:rsidRPr="00D0009E">
        <w:t>=</w:t>
      </w:r>
      <w:r w:rsidR="00D0009E" w:rsidRPr="00D0009E">
        <w:t xml:space="preserve"> </w:t>
      </w:r>
      <w:r w:rsidRPr="00D0009E">
        <w:t>1/τи</w:t>
      </w:r>
    </w:p>
    <w:p w:rsidR="00D0009E" w:rsidRDefault="00000B50" w:rsidP="00D0009E">
      <w:pPr>
        <w:tabs>
          <w:tab w:val="left" w:pos="726"/>
        </w:tabs>
      </w:pPr>
      <w:r w:rsidRPr="00D0009E">
        <w:t>В</w:t>
      </w:r>
      <w:r w:rsidR="00D0009E" w:rsidRPr="00D0009E">
        <w:t xml:space="preserve"> </w:t>
      </w:r>
      <w:r w:rsidRPr="00D0009E">
        <w:t>реально</w:t>
      </w:r>
      <w:r w:rsidR="00D0009E" w:rsidRPr="00D0009E">
        <w:t xml:space="preserve"> </w:t>
      </w:r>
      <w:r w:rsidRPr="00D0009E">
        <w:t>используемых</w:t>
      </w:r>
      <w:r w:rsidR="00D0009E" w:rsidRPr="00D0009E">
        <w:t xml:space="preserve"> </w:t>
      </w:r>
      <w:r w:rsidRPr="00D0009E">
        <w:t>датчиках</w:t>
      </w:r>
      <w:r w:rsidR="00D0009E" w:rsidRPr="00D0009E">
        <w:t xml:space="preserve"> </w:t>
      </w:r>
      <w:r w:rsidRPr="00D0009E">
        <w:t>сигналы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В-режиме</w:t>
      </w:r>
      <w:r w:rsidR="00D0009E" w:rsidRPr="00D0009E">
        <w:t xml:space="preserve"> </w:t>
      </w:r>
      <w:r w:rsidRPr="00D0009E">
        <w:t>имеют</w:t>
      </w:r>
      <w:r w:rsidR="00D0009E" w:rsidRPr="00D0009E">
        <w:t xml:space="preserve"> </w:t>
      </w:r>
      <w:r w:rsidRPr="00D0009E">
        <w:t>ширину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Δf</w:t>
      </w:r>
      <w:r w:rsidR="00D0009E" w:rsidRPr="00D0009E">
        <w:t xml:space="preserve"> </w:t>
      </w:r>
      <w:r w:rsidRPr="00D0009E">
        <w:t>не</w:t>
      </w:r>
      <w:r w:rsidR="00D0009E" w:rsidRPr="00D0009E">
        <w:t xml:space="preserve"> </w:t>
      </w:r>
      <w:r w:rsidRPr="00D0009E">
        <w:t>менее</w:t>
      </w:r>
      <w:r w:rsidR="00D0009E" w:rsidRPr="00D0009E">
        <w:t xml:space="preserve"> </w:t>
      </w:r>
      <w:r w:rsidRPr="00D0009E">
        <w:t>40÷50%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центральной</w:t>
      </w:r>
      <w:r w:rsidR="00D0009E" w:rsidRPr="00D0009E">
        <w:t xml:space="preserve"> </w:t>
      </w:r>
      <w:r w:rsidRPr="00D0009E">
        <w:t>частоты</w:t>
      </w:r>
      <w:r w:rsidR="00D0009E" w:rsidRPr="00D0009E">
        <w:t xml:space="preserve"> </w:t>
      </w:r>
      <w:r w:rsidRPr="00D0009E">
        <w:t>f0</w:t>
      </w:r>
      <w:r w:rsidR="00D0009E" w:rsidRPr="00D0009E">
        <w:t xml:space="preserve">. </w:t>
      </w:r>
      <w:r w:rsidRPr="00D0009E">
        <w:t>Например,</w:t>
      </w:r>
      <w:r w:rsidR="00D0009E" w:rsidRPr="00D0009E">
        <w:t xml:space="preserve"> </w:t>
      </w:r>
      <w:r w:rsidRPr="00D0009E">
        <w:t>при</w:t>
      </w:r>
      <w:r w:rsidR="00D0009E" w:rsidRPr="00D0009E">
        <w:t xml:space="preserve"> </w:t>
      </w:r>
      <w:r w:rsidRPr="00D0009E">
        <w:t>работе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датчиком</w:t>
      </w:r>
      <w:r w:rsidR="00D0009E" w:rsidRPr="00D0009E">
        <w:t xml:space="preserve"> </w:t>
      </w:r>
      <w:r w:rsidRPr="00D0009E">
        <w:t>3,5</w:t>
      </w:r>
      <w:r w:rsidR="00D0009E" w:rsidRPr="00D0009E">
        <w:t xml:space="preserve"> </w:t>
      </w:r>
      <w:r w:rsidRPr="00D0009E">
        <w:t>МГц</w:t>
      </w:r>
      <w:r w:rsidR="00D0009E">
        <w:t xml:space="preserve"> (</w:t>
      </w:r>
      <w:r w:rsidRPr="00D0009E">
        <w:t>f0</w:t>
      </w:r>
      <w:r w:rsidR="00D0009E" w:rsidRPr="00D0009E">
        <w:t xml:space="preserve"> </w:t>
      </w:r>
      <w:r w:rsidRPr="00D0009E">
        <w:t>=</w:t>
      </w:r>
      <w:r w:rsidR="00D0009E" w:rsidRPr="00D0009E">
        <w:t xml:space="preserve"> </w:t>
      </w:r>
      <w:r w:rsidRPr="00D0009E">
        <w:t>3,5</w:t>
      </w:r>
      <w:r w:rsidR="00D0009E" w:rsidRPr="00D0009E">
        <w:t xml:space="preserve"> </w:t>
      </w:r>
      <w:r w:rsidRPr="00D0009E">
        <w:t>МГц</w:t>
      </w:r>
      <w:r w:rsidR="00D0009E" w:rsidRPr="00D0009E">
        <w:t xml:space="preserve">), </w:t>
      </w:r>
      <w:r w:rsidRPr="00D0009E">
        <w:t>ширина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- </w:t>
      </w:r>
      <w:r w:rsidRPr="00D0009E">
        <w:t>не</w:t>
      </w:r>
      <w:r w:rsidR="00D0009E" w:rsidRPr="00D0009E">
        <w:t xml:space="preserve"> </w:t>
      </w:r>
      <w:r w:rsidRPr="00D0009E">
        <w:t>менее</w:t>
      </w:r>
      <w:r w:rsidR="00D0009E" w:rsidRPr="00D0009E">
        <w:t xml:space="preserve"> </w:t>
      </w:r>
      <w:r w:rsidRPr="00D0009E">
        <w:t>1,4</w:t>
      </w:r>
      <w:r w:rsidR="00D0009E" w:rsidRPr="00D0009E">
        <w:t xml:space="preserve"> </w:t>
      </w:r>
      <w:r w:rsidRPr="00D0009E">
        <w:t>МГц</w:t>
      </w:r>
      <w:r w:rsidR="00D0009E" w:rsidRPr="00D0009E">
        <w:t xml:space="preserve">. </w:t>
      </w:r>
      <w:r w:rsidRPr="00D0009E">
        <w:t>Длительность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τи</w:t>
      </w:r>
      <w:r w:rsidR="00D0009E" w:rsidRPr="00D0009E">
        <w:t xml:space="preserve"> </w:t>
      </w:r>
      <w:r w:rsidRPr="00D0009E">
        <w:t>при</w:t>
      </w:r>
      <w:r w:rsidR="00D0009E" w:rsidRPr="00D0009E">
        <w:t xml:space="preserve"> </w:t>
      </w:r>
      <w:r w:rsidRPr="00D0009E">
        <w:t>этом</w:t>
      </w:r>
      <w:r w:rsidR="00D0009E" w:rsidRPr="00D0009E">
        <w:t xml:space="preserve"> </w:t>
      </w:r>
      <w:r w:rsidRPr="00D0009E">
        <w:t>не</w:t>
      </w:r>
      <w:r w:rsidR="00D0009E" w:rsidRPr="00D0009E">
        <w:t xml:space="preserve"> </w:t>
      </w:r>
      <w:r w:rsidRPr="00D0009E">
        <w:t>более</w:t>
      </w:r>
      <w:r w:rsidR="00D0009E" w:rsidRPr="00D0009E">
        <w:t xml:space="preserve"> </w:t>
      </w:r>
      <w:r w:rsidRPr="00D0009E">
        <w:t>0,7</w:t>
      </w:r>
      <w:r w:rsidR="00D0009E" w:rsidRPr="00D0009E">
        <w:t xml:space="preserve"> </w:t>
      </w:r>
      <w:r w:rsidRPr="00D0009E">
        <w:t>мкс</w:t>
      </w:r>
      <w:r w:rsidR="00D0009E" w:rsidRPr="00D0009E">
        <w:t xml:space="preserve">. </w:t>
      </w:r>
      <w:r w:rsidRPr="00D0009E">
        <w:t>В</w:t>
      </w:r>
      <w:r w:rsidR="00D0009E" w:rsidRPr="00D0009E">
        <w:t xml:space="preserve"> </w:t>
      </w:r>
      <w:r w:rsidRPr="00D0009E">
        <w:t>современных</w:t>
      </w:r>
      <w:r w:rsidR="00D0009E" w:rsidRPr="00D0009E">
        <w:t xml:space="preserve"> </w:t>
      </w:r>
      <w:r w:rsidRPr="00D0009E">
        <w:t>системах</w:t>
      </w:r>
      <w:r w:rsidR="00D0009E" w:rsidRPr="00D0009E">
        <w:t xml:space="preserve"> </w:t>
      </w:r>
      <w:r w:rsidRPr="00D0009E">
        <w:t>все</w:t>
      </w:r>
      <w:r w:rsidR="00D0009E" w:rsidRPr="00D0009E">
        <w:t xml:space="preserve"> </w:t>
      </w:r>
      <w:r w:rsidRPr="00D0009E">
        <w:t>чаще</w:t>
      </w:r>
      <w:r w:rsidR="00D0009E" w:rsidRPr="00D0009E">
        <w:t xml:space="preserve"> </w:t>
      </w:r>
      <w:r w:rsidRPr="00D0009E">
        <w:t>используются</w:t>
      </w:r>
      <w:r w:rsidR="00D0009E" w:rsidRPr="00D0009E">
        <w:t xml:space="preserve"> </w:t>
      </w:r>
      <w:r w:rsidRPr="00D0009E">
        <w:t>сигналы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еще</w:t>
      </w:r>
      <w:r w:rsidR="00D0009E" w:rsidRPr="00D0009E">
        <w:t xml:space="preserve"> </w:t>
      </w:r>
      <w:r w:rsidRPr="00D0009E">
        <w:t>более</w:t>
      </w:r>
      <w:r w:rsidR="00D0009E" w:rsidRPr="00D0009E">
        <w:t xml:space="preserve"> </w:t>
      </w:r>
      <w:r w:rsidRPr="00D0009E">
        <w:t>широким</w:t>
      </w:r>
      <w:r w:rsidR="00D0009E" w:rsidRPr="00D0009E">
        <w:t xml:space="preserve"> </w:t>
      </w:r>
      <w:r w:rsidRPr="00D0009E">
        <w:t>спектром</w:t>
      </w:r>
      <w:r w:rsidR="00D0009E" w:rsidRPr="00D0009E">
        <w:t xml:space="preserve"> </w:t>
      </w:r>
      <w:r w:rsidRPr="00D0009E">
        <w:t>частот,</w:t>
      </w:r>
      <w:r w:rsidR="00D0009E" w:rsidRPr="00D0009E">
        <w:t xml:space="preserve"> </w:t>
      </w:r>
      <w:r w:rsidRPr="00D0009E">
        <w:t>что</w:t>
      </w:r>
      <w:r w:rsidR="00D0009E" w:rsidRPr="00D0009E">
        <w:t xml:space="preserve"> </w:t>
      </w:r>
      <w:r w:rsidRPr="00D0009E">
        <w:t>обеспечивает</w:t>
      </w:r>
      <w:r w:rsidR="00D0009E" w:rsidRPr="00D0009E">
        <w:t xml:space="preserve"> </w:t>
      </w:r>
      <w:r w:rsidRPr="00D0009E">
        <w:t>высокую</w:t>
      </w:r>
      <w:r w:rsidR="00D0009E" w:rsidRPr="00D0009E">
        <w:t xml:space="preserve"> </w:t>
      </w:r>
      <w:r w:rsidRPr="00D0009E">
        <w:t>разрешающую</w:t>
      </w:r>
      <w:r w:rsidR="00D0009E" w:rsidRPr="00D0009E">
        <w:t xml:space="preserve"> </w:t>
      </w:r>
      <w:r w:rsidRPr="00D0009E">
        <w:t>способность</w:t>
      </w:r>
      <w:r w:rsidR="00D0009E" w:rsidRPr="00D0009E">
        <w:t>.</w:t>
      </w:r>
    </w:p>
    <w:p w:rsidR="00D0009E" w:rsidRDefault="00D0009E" w:rsidP="00D0009E">
      <w:pPr>
        <w:pStyle w:val="1"/>
      </w:pPr>
      <w:r>
        <w:br w:type="page"/>
      </w:r>
      <w:r w:rsidR="001F5242" w:rsidRPr="00D0009E">
        <w:t>Непрерывно-временное</w:t>
      </w:r>
      <w:r w:rsidRPr="00D0009E">
        <w:t xml:space="preserve"> </w:t>
      </w:r>
      <w:r w:rsidR="001F5242" w:rsidRPr="00D0009E">
        <w:t>преобразование</w:t>
      </w:r>
      <w:r w:rsidRPr="00D0009E">
        <w:t xml:space="preserve"> </w:t>
      </w:r>
      <w:r w:rsidR="001F5242" w:rsidRPr="00D0009E">
        <w:t>Фурье</w:t>
      </w:r>
    </w:p>
    <w:p w:rsidR="00D0009E" w:rsidRPr="00D0009E" w:rsidRDefault="00D0009E" w:rsidP="00D0009E">
      <w:pPr>
        <w:rPr>
          <w:lang w:eastAsia="en-US"/>
        </w:rPr>
      </w:pPr>
    </w:p>
    <w:p w:rsidR="00D0009E" w:rsidRDefault="001F5242" w:rsidP="00D0009E">
      <w:pPr>
        <w:tabs>
          <w:tab w:val="left" w:pos="726"/>
        </w:tabs>
      </w:pPr>
      <w:r w:rsidRPr="00D0009E">
        <w:rPr>
          <w:b/>
          <w:bCs/>
          <w:i/>
          <w:iCs/>
        </w:rPr>
        <w:t>Определение</w:t>
      </w:r>
      <w:r w:rsidR="00D0009E" w:rsidRPr="00D0009E">
        <w:rPr>
          <w:b/>
          <w:bCs/>
          <w:i/>
          <w:iCs/>
        </w:rPr>
        <w:t xml:space="preserve">: </w:t>
      </w:r>
      <w:r w:rsidRPr="00D0009E">
        <w:rPr>
          <w:i/>
          <w:iCs/>
        </w:rPr>
        <w:t>Непрерывно-временным</w:t>
      </w:r>
      <w:r w:rsidR="00D0009E" w:rsidRPr="00D0009E">
        <w:rPr>
          <w:i/>
          <w:iCs/>
        </w:rPr>
        <w:t xml:space="preserve"> </w:t>
      </w:r>
      <w:r w:rsidRPr="00D0009E">
        <w:rPr>
          <w:i/>
          <w:iCs/>
        </w:rPr>
        <w:t>преобразованием</w:t>
      </w:r>
      <w:r w:rsidR="00D0009E" w:rsidRPr="00D0009E">
        <w:rPr>
          <w:i/>
          <w:iCs/>
        </w:rPr>
        <w:t xml:space="preserve"> </w:t>
      </w:r>
      <w:r w:rsidRPr="00D0009E">
        <w:rPr>
          <w:i/>
          <w:iCs/>
        </w:rPr>
        <w:t>Фурье</w:t>
      </w:r>
      <w:r w:rsidR="00D0009E" w:rsidRPr="00D0009E">
        <w:t xml:space="preserve"> </w:t>
      </w:r>
      <w:r w:rsidRPr="00D0009E">
        <w:t>называется</w:t>
      </w:r>
      <w:r w:rsidR="00D0009E" w:rsidRPr="00D0009E">
        <w:t xml:space="preserve"> </w:t>
      </w:r>
      <w:r w:rsidRPr="00D0009E">
        <w:t>функция</w:t>
      </w:r>
    </w:p>
    <w:p w:rsidR="00D0009E" w:rsidRPr="00D0009E" w:rsidRDefault="00D0009E" w:rsidP="00D0009E">
      <w:pPr>
        <w:tabs>
          <w:tab w:val="left" w:pos="726"/>
        </w:tabs>
      </w:pPr>
    </w:p>
    <w:p w:rsidR="001F5242" w:rsidRPr="00D0009E" w:rsidRDefault="001F5242" w:rsidP="00D0009E">
      <w:pPr>
        <w:tabs>
          <w:tab w:val="left" w:pos="726"/>
        </w:tabs>
        <w:rPr>
          <w:lang w:val="en-US"/>
        </w:rPr>
      </w:pPr>
      <w:r w:rsidRPr="00D0009E">
        <w:rPr>
          <w:b/>
          <w:bCs/>
          <w:lang w:val="en-US"/>
        </w:rPr>
        <w:object w:dxaOrig="2820" w:dyaOrig="740">
          <v:shape id="_x0000_i1027" type="#_x0000_t75" style="width:171.75pt;height:38.25pt" o:ole="">
            <v:imagedata r:id="rId10" o:title=""/>
          </v:shape>
          <o:OLEObject Type="Embed" ProgID="Equation.3" ShapeID="_x0000_i1027" DrawAspect="Content" ObjectID="_1457353568" r:id="rId11"/>
        </w:object>
      </w:r>
    </w:p>
    <w:p w:rsidR="00D0009E" w:rsidRDefault="00D0009E" w:rsidP="00D0009E">
      <w:pPr>
        <w:tabs>
          <w:tab w:val="left" w:pos="726"/>
        </w:tabs>
      </w:pPr>
    </w:p>
    <w:p w:rsidR="00D0009E" w:rsidRPr="00D0009E" w:rsidRDefault="001F5242" w:rsidP="00D0009E">
      <w:pPr>
        <w:tabs>
          <w:tab w:val="left" w:pos="726"/>
        </w:tabs>
      </w:pPr>
      <w:r w:rsidRPr="00D0009E">
        <w:t>В</w:t>
      </w:r>
      <w:r w:rsidR="00D0009E" w:rsidRPr="00D0009E">
        <w:t xml:space="preserve"> </w:t>
      </w:r>
      <w:r w:rsidRPr="00D0009E">
        <w:t>спектральном</w:t>
      </w:r>
      <w:r w:rsidR="00D0009E" w:rsidRPr="00D0009E">
        <w:t xml:space="preserve"> </w:t>
      </w:r>
      <w:r w:rsidRPr="00D0009E">
        <w:t>анализе</w:t>
      </w:r>
      <w:r w:rsidR="00D0009E" w:rsidRPr="00D0009E">
        <w:t xml:space="preserve"> </w:t>
      </w:r>
      <w:r w:rsidRPr="00D0009E">
        <w:t>переменная</w:t>
      </w:r>
      <w:r w:rsidR="00D0009E" w:rsidRPr="00D0009E">
        <w:t xml:space="preserve"> </w:t>
      </w:r>
      <w:r w:rsidRPr="00D0009E">
        <w:object w:dxaOrig="240" w:dyaOrig="300">
          <v:shape id="_x0000_i1028" type="#_x0000_t75" style="width:12pt;height:15pt" o:ole="">
            <v:imagedata r:id="rId12" o:title=""/>
          </v:shape>
          <o:OLEObject Type="Embed" ProgID="Equation.3" ShapeID="_x0000_i1028" DrawAspect="Content" ObjectID="_1457353569" r:id="rId13"/>
        </w:object>
      </w:r>
      <w:r w:rsidRPr="00D0009E">
        <w:t>в</w:t>
      </w:r>
      <w:r w:rsidR="00D0009E" w:rsidRPr="00D0009E">
        <w:t xml:space="preserve"> </w:t>
      </w:r>
      <w:r w:rsidRPr="00D0009E">
        <w:t>комплексной</w:t>
      </w:r>
      <w:r w:rsidR="00D0009E" w:rsidRPr="00D0009E">
        <w:t xml:space="preserve"> </w:t>
      </w:r>
      <w:r w:rsidRPr="00D0009E">
        <w:t>синусоиде</w:t>
      </w:r>
      <w:r w:rsidR="00D0009E" w:rsidRPr="00D0009E">
        <w:t xml:space="preserve"> </w:t>
      </w:r>
      <w:r w:rsidRPr="00D0009E">
        <w:object w:dxaOrig="639" w:dyaOrig="300">
          <v:shape id="_x0000_i1029" type="#_x0000_t75" style="width:44.25pt;height:21.75pt" o:ole="">
            <v:imagedata r:id="rId14" o:title=""/>
          </v:shape>
          <o:OLEObject Type="Embed" ProgID="Equation.3" ShapeID="_x0000_i1029" DrawAspect="Content" ObjectID="_1457353570" r:id="rId15"/>
        </w:object>
      </w:r>
      <w:r w:rsidR="00D0009E" w:rsidRPr="00D0009E">
        <w:t xml:space="preserve"> </w:t>
      </w:r>
      <w:r w:rsidRPr="00D0009E">
        <w:t>соответствует</w:t>
      </w:r>
      <w:r w:rsidR="00D0009E" w:rsidRPr="00D0009E">
        <w:t xml:space="preserve"> </w:t>
      </w:r>
      <w:r w:rsidRPr="00D0009E">
        <w:t>частоте,</w:t>
      </w:r>
      <w:r w:rsidR="00D0009E" w:rsidRPr="00D0009E">
        <w:t xml:space="preserve"> </w:t>
      </w:r>
      <w:r w:rsidRPr="00D0009E">
        <w:t>измеряемой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герцах,</w:t>
      </w:r>
      <w:r w:rsidR="00D0009E" w:rsidRPr="00D0009E">
        <w:t xml:space="preserve"> </w:t>
      </w:r>
      <w:r w:rsidRPr="00D0009E">
        <w:t>если</w:t>
      </w:r>
      <w:r w:rsidR="00D0009E" w:rsidRPr="00D0009E">
        <w:t xml:space="preserve"> </w:t>
      </w:r>
      <w:r w:rsidRPr="00D0009E">
        <w:t>переменная</w:t>
      </w:r>
      <w:r w:rsidR="00D0009E" w:rsidRPr="00D0009E">
        <w:t xml:space="preserve"> </w:t>
      </w:r>
      <w:r w:rsidRPr="00D0009E">
        <w:object w:dxaOrig="173" w:dyaOrig="220">
          <v:shape id="_x0000_i1030" type="#_x0000_t75" style="width:9pt;height:11.25pt" o:ole="">
            <v:imagedata r:id="rId16" o:title=""/>
          </v:shape>
          <o:OLEObject Type="Embed" ProgID="Equation.3" ShapeID="_x0000_i1030" DrawAspect="Content" ObjectID="_1457353571" r:id="rId17"/>
        </w:object>
      </w:r>
      <w:r w:rsidRPr="00D0009E">
        <w:t>измеряется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единицах</w:t>
      </w:r>
      <w:r w:rsidR="00D0009E" w:rsidRPr="00D0009E">
        <w:t xml:space="preserve"> </w:t>
      </w:r>
      <w:r w:rsidRPr="00D0009E">
        <w:t>времени</w:t>
      </w:r>
      <w:r w:rsidR="00D0009E">
        <w:t xml:space="preserve"> (</w:t>
      </w:r>
      <w:r w:rsidRPr="00D0009E">
        <w:t>в</w:t>
      </w:r>
      <w:r w:rsidR="00D0009E" w:rsidRPr="00D0009E">
        <w:t xml:space="preserve"> </w:t>
      </w:r>
      <w:r w:rsidRPr="00D0009E">
        <w:t>секундах</w:t>
      </w:r>
      <w:r w:rsidR="00D0009E" w:rsidRPr="00D0009E">
        <w:t xml:space="preserve">). </w:t>
      </w:r>
      <w:r w:rsidRPr="00D0009E">
        <w:t>По</w:t>
      </w:r>
      <w:r w:rsidR="00D0009E" w:rsidRPr="00D0009E">
        <w:t xml:space="preserve"> </w:t>
      </w:r>
      <w:r w:rsidRPr="00D0009E">
        <w:t>сути</w:t>
      </w:r>
      <w:r w:rsidR="00D0009E" w:rsidRPr="00D0009E">
        <w:t xml:space="preserve"> </w:t>
      </w:r>
      <w:r w:rsidRPr="00D0009E">
        <w:t>дела,</w:t>
      </w:r>
      <w:r w:rsidR="00D0009E" w:rsidRPr="00D0009E">
        <w:t xml:space="preserve"> </w:t>
      </w:r>
      <w:r w:rsidRPr="00D0009E">
        <w:t>непрерывно-временное</w:t>
      </w:r>
      <w:r w:rsidR="00D0009E" w:rsidRPr="00D0009E">
        <w:t xml:space="preserve"> </w:t>
      </w:r>
      <w:r w:rsidRPr="00D0009E">
        <w:t>преобразование</w:t>
      </w:r>
      <w:r w:rsidR="00D0009E" w:rsidRPr="00D0009E">
        <w:t xml:space="preserve"> </w:t>
      </w:r>
      <w:r w:rsidRPr="00D0009E">
        <w:t>Фурье</w:t>
      </w:r>
      <w:r w:rsidR="00D0009E" w:rsidRPr="00D0009E">
        <w:t xml:space="preserve"> </w:t>
      </w:r>
      <w:r w:rsidRPr="00D0009E">
        <w:t>идентифицирует</w:t>
      </w:r>
      <w:r w:rsidR="00D0009E" w:rsidRPr="00D0009E">
        <w:t xml:space="preserve"> </w:t>
      </w:r>
      <w:r w:rsidRPr="00D0009E">
        <w:t>частоты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амплитуды</w:t>
      </w:r>
      <w:r w:rsidR="00D0009E" w:rsidRPr="00D0009E">
        <w:t xml:space="preserve"> </w:t>
      </w:r>
      <w:r w:rsidRPr="00D0009E">
        <w:t>тех</w:t>
      </w:r>
      <w:r w:rsidR="00D0009E" w:rsidRPr="00D0009E">
        <w:t xml:space="preserve"> </w:t>
      </w:r>
      <w:r w:rsidRPr="00D0009E">
        <w:t>комплексных</w:t>
      </w:r>
      <w:r w:rsidR="00D0009E" w:rsidRPr="00D0009E">
        <w:t xml:space="preserve"> </w:t>
      </w:r>
      <w:r w:rsidRPr="00D0009E">
        <w:t>синусоид,</w:t>
      </w:r>
      <w:r w:rsidR="00D0009E" w:rsidRPr="00D0009E">
        <w:t xml:space="preserve"> </w:t>
      </w:r>
      <w:r w:rsidRPr="00D0009E">
        <w:t>на</w:t>
      </w:r>
      <w:r w:rsidR="00D0009E" w:rsidRPr="00D0009E">
        <w:t xml:space="preserve"> </w:t>
      </w:r>
      <w:r w:rsidRPr="00D0009E">
        <w:t>которые</w:t>
      </w:r>
      <w:r w:rsidR="00D0009E" w:rsidRPr="00D0009E">
        <w:t xml:space="preserve"> </w:t>
      </w:r>
      <w:r w:rsidRPr="00D0009E">
        <w:t>разлагается</w:t>
      </w:r>
      <w:r w:rsidR="00D0009E" w:rsidRPr="00D0009E">
        <w:t xml:space="preserve"> </w:t>
      </w:r>
      <w:r w:rsidRPr="00D0009E">
        <w:t>некоторое</w:t>
      </w:r>
      <w:r w:rsidR="00D0009E" w:rsidRPr="00D0009E">
        <w:t xml:space="preserve"> </w:t>
      </w:r>
      <w:r w:rsidRPr="00D0009E">
        <w:t>произвольное</w:t>
      </w:r>
      <w:r w:rsidR="00D0009E" w:rsidRPr="00D0009E">
        <w:t xml:space="preserve"> </w:t>
      </w:r>
      <w:r w:rsidRPr="00D0009E">
        <w:t>колебание</w:t>
      </w:r>
      <w:r w:rsidR="00D0009E" w:rsidRPr="00D0009E">
        <w:t>.</w:t>
      </w:r>
    </w:p>
    <w:p w:rsidR="00D0009E" w:rsidRDefault="001F5242" w:rsidP="00D0009E">
      <w:pPr>
        <w:tabs>
          <w:tab w:val="left" w:pos="726"/>
        </w:tabs>
      </w:pPr>
      <w:r w:rsidRPr="00D0009E">
        <w:rPr>
          <w:b/>
          <w:bCs/>
          <w:i/>
          <w:iCs/>
        </w:rPr>
        <w:t>Определение</w:t>
      </w:r>
      <w:r w:rsidR="00D0009E" w:rsidRPr="00D0009E">
        <w:rPr>
          <w:b/>
          <w:bCs/>
          <w:i/>
          <w:iCs/>
        </w:rPr>
        <w:t xml:space="preserve">: </w:t>
      </w:r>
      <w:r w:rsidRPr="00D0009E">
        <w:t>Обратное</w:t>
      </w:r>
      <w:r w:rsidR="00D0009E" w:rsidRPr="00D0009E">
        <w:t xml:space="preserve"> </w:t>
      </w:r>
      <w:r w:rsidRPr="00D0009E">
        <w:t>преобразование</w:t>
      </w:r>
      <w:r w:rsidR="00D0009E" w:rsidRPr="00D0009E">
        <w:t xml:space="preserve"> </w:t>
      </w:r>
      <w:r w:rsidRPr="00D0009E">
        <w:t>Фурье</w:t>
      </w:r>
      <w:r w:rsidR="00D0009E" w:rsidRPr="00D0009E">
        <w:t xml:space="preserve"> </w:t>
      </w:r>
      <w:r w:rsidRPr="00D0009E">
        <w:t>определяется</w:t>
      </w:r>
      <w:r w:rsidR="00D0009E" w:rsidRPr="00D0009E">
        <w:t xml:space="preserve"> </w:t>
      </w:r>
      <w:r w:rsidRPr="00D0009E">
        <w:t>выражением</w:t>
      </w:r>
    </w:p>
    <w:p w:rsidR="00D0009E" w:rsidRPr="00D0009E" w:rsidRDefault="00D0009E" w:rsidP="00D0009E">
      <w:pPr>
        <w:tabs>
          <w:tab w:val="left" w:pos="726"/>
        </w:tabs>
      </w:pPr>
    </w:p>
    <w:p w:rsidR="001F5242" w:rsidRPr="00D0009E" w:rsidRDefault="001F5242" w:rsidP="00D0009E">
      <w:pPr>
        <w:tabs>
          <w:tab w:val="left" w:pos="726"/>
        </w:tabs>
      </w:pPr>
      <w:r w:rsidRPr="00D0009E">
        <w:rPr>
          <w:b/>
          <w:bCs/>
          <w:lang w:val="en-US"/>
        </w:rPr>
        <w:object w:dxaOrig="3080" w:dyaOrig="760">
          <v:shape id="_x0000_i1031" type="#_x0000_t75" style="width:198.75pt;height:40.5pt" o:ole="">
            <v:imagedata r:id="rId18" o:title=""/>
          </v:shape>
          <o:OLEObject Type="Embed" ProgID="Equation.3" ShapeID="_x0000_i1031" DrawAspect="Content" ObjectID="_1457353572" r:id="rId19"/>
        </w:object>
      </w:r>
    </w:p>
    <w:p w:rsidR="00D0009E" w:rsidRDefault="00D0009E" w:rsidP="00D0009E">
      <w:pPr>
        <w:tabs>
          <w:tab w:val="left" w:pos="726"/>
        </w:tabs>
      </w:pPr>
    </w:p>
    <w:p w:rsidR="001F5242" w:rsidRDefault="001F5242" w:rsidP="00D0009E">
      <w:pPr>
        <w:tabs>
          <w:tab w:val="left" w:pos="726"/>
        </w:tabs>
      </w:pPr>
      <w:r w:rsidRPr="00D0009E">
        <w:t>Существование</w:t>
      </w:r>
      <w:r w:rsidR="00D0009E" w:rsidRPr="00D0009E">
        <w:t xml:space="preserve"> </w:t>
      </w:r>
      <w:r w:rsidRPr="00D0009E">
        <w:t>прямого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обратного</w:t>
      </w:r>
      <w:r w:rsidR="00D0009E" w:rsidRPr="00D0009E">
        <w:t xml:space="preserve"> </w:t>
      </w:r>
      <w:r w:rsidRPr="00D0009E">
        <w:t>преобразований</w:t>
      </w:r>
      <w:r w:rsidR="00D0009E" w:rsidRPr="00D0009E">
        <w:t xml:space="preserve"> </w:t>
      </w:r>
      <w:r w:rsidRPr="00D0009E">
        <w:t>Фурье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непрерывным</w:t>
      </w:r>
      <w:r w:rsidR="00D0009E" w:rsidRPr="00D0009E">
        <w:t xml:space="preserve"> </w:t>
      </w:r>
      <w:r w:rsidRPr="00D0009E">
        <w:t>временем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данной</w:t>
      </w:r>
      <w:r w:rsidR="00D0009E" w:rsidRPr="00D0009E">
        <w:t xml:space="preserve"> </w:t>
      </w:r>
      <w:r w:rsidRPr="00D0009E">
        <w:t>функции</w:t>
      </w:r>
      <w:r w:rsidR="00D0009E" w:rsidRPr="00D0009E">
        <w:t xml:space="preserve"> </w:t>
      </w:r>
      <w:r w:rsidRPr="00D0009E">
        <w:t>определяется</w:t>
      </w:r>
      <w:r w:rsidR="00D0009E" w:rsidRPr="00D0009E">
        <w:t xml:space="preserve"> </w:t>
      </w:r>
      <w:r w:rsidRPr="00D0009E">
        <w:t>целым</w:t>
      </w:r>
      <w:r w:rsidR="00D0009E" w:rsidRPr="00D0009E">
        <w:t xml:space="preserve"> </w:t>
      </w:r>
      <w:r w:rsidRPr="00D0009E">
        <w:t>рядом</w:t>
      </w:r>
      <w:r w:rsidR="00D0009E" w:rsidRPr="00D0009E">
        <w:t xml:space="preserve"> </w:t>
      </w:r>
      <w:r w:rsidRPr="00D0009E">
        <w:t>условий</w:t>
      </w:r>
      <w:r w:rsidR="00D0009E" w:rsidRPr="00D0009E">
        <w:t xml:space="preserve">. </w:t>
      </w:r>
      <w:r w:rsidRPr="00D0009E">
        <w:t>Одно</w:t>
      </w:r>
      <w:r w:rsidR="00D0009E" w:rsidRPr="00D0009E">
        <w:t xml:space="preserve"> </w:t>
      </w:r>
      <w:r w:rsidRPr="00D0009E">
        <w:t>из</w:t>
      </w:r>
      <w:r w:rsidR="00D0009E" w:rsidRPr="00D0009E">
        <w:t xml:space="preserve"> </w:t>
      </w:r>
      <w:r w:rsidRPr="00D0009E">
        <w:t>достаточных</w:t>
      </w:r>
      <w:r w:rsidR="00D0009E" w:rsidRPr="00D0009E">
        <w:t xml:space="preserve"> </w:t>
      </w:r>
      <w:r w:rsidRPr="00D0009E">
        <w:t>условий</w:t>
      </w:r>
      <w:r w:rsidR="00D0009E" w:rsidRPr="00D0009E">
        <w:t xml:space="preserve"> </w:t>
      </w:r>
      <w:r w:rsidRPr="00D0009E">
        <w:t>состоит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том,</w:t>
      </w:r>
      <w:r w:rsidR="00D0009E" w:rsidRPr="00D0009E">
        <w:t xml:space="preserve"> </w:t>
      </w:r>
      <w:r w:rsidRPr="00D0009E">
        <w:t>что</w:t>
      </w:r>
      <w:r w:rsidR="00D0009E" w:rsidRPr="00D0009E">
        <w:t xml:space="preserve"> </w:t>
      </w:r>
      <w:r w:rsidRPr="00D0009E">
        <w:t>сигнал</w:t>
      </w:r>
      <w:r w:rsidR="00D0009E" w:rsidRPr="00D0009E">
        <w:t xml:space="preserve"> </w:t>
      </w:r>
      <w:r w:rsidRPr="00D0009E">
        <w:object w:dxaOrig="440" w:dyaOrig="320">
          <v:shape id="_x0000_i1032" type="#_x0000_t75" style="width:21.75pt;height:15.75pt" o:ole="">
            <v:imagedata r:id="rId20" o:title=""/>
          </v:shape>
          <o:OLEObject Type="Embed" ProgID="Equation.3" ShapeID="_x0000_i1032" DrawAspect="Content" ObjectID="_1457353573" r:id="rId21"/>
        </w:object>
      </w:r>
      <w:r w:rsidRPr="00D0009E">
        <w:t>должен</w:t>
      </w:r>
      <w:r w:rsidR="00D0009E" w:rsidRPr="00D0009E">
        <w:t xml:space="preserve"> </w:t>
      </w:r>
      <w:r w:rsidRPr="00D0009E">
        <w:t>быть</w:t>
      </w:r>
      <w:r w:rsidR="00D0009E" w:rsidRPr="00D0009E">
        <w:t xml:space="preserve"> </w:t>
      </w:r>
      <w:r w:rsidRPr="00D0009E">
        <w:t>абсолютно</w:t>
      </w:r>
      <w:r w:rsidR="00D0009E" w:rsidRPr="00D0009E">
        <w:t xml:space="preserve"> </w:t>
      </w:r>
      <w:r w:rsidRPr="00D0009E">
        <w:t>интегрируемым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смысле</w:t>
      </w:r>
    </w:p>
    <w:p w:rsidR="00D0009E" w:rsidRPr="00D0009E" w:rsidRDefault="00D0009E" w:rsidP="00D0009E">
      <w:pPr>
        <w:tabs>
          <w:tab w:val="left" w:pos="726"/>
        </w:tabs>
      </w:pPr>
    </w:p>
    <w:p w:rsidR="00D0009E" w:rsidRDefault="001F5242" w:rsidP="00D0009E">
      <w:pPr>
        <w:tabs>
          <w:tab w:val="left" w:pos="726"/>
        </w:tabs>
      </w:pPr>
      <w:r w:rsidRPr="00D0009E">
        <w:rPr>
          <w:lang w:val="en-US"/>
        </w:rPr>
        <w:object w:dxaOrig="1420" w:dyaOrig="740">
          <v:shape id="_x0000_i1033" type="#_x0000_t75" style="width:79.5pt;height:35.25pt" o:ole="">
            <v:imagedata r:id="rId22" o:title=""/>
          </v:shape>
          <o:OLEObject Type="Embed" ProgID="Equation.3" ShapeID="_x0000_i1033" DrawAspect="Content" ObjectID="_1457353574" r:id="rId23"/>
        </w:object>
      </w:r>
    </w:p>
    <w:p w:rsidR="00D0009E" w:rsidRDefault="00D0009E" w:rsidP="00D0009E">
      <w:pPr>
        <w:tabs>
          <w:tab w:val="left" w:pos="726"/>
        </w:tabs>
      </w:pPr>
    </w:p>
    <w:p w:rsidR="00D0009E" w:rsidRPr="00D0009E" w:rsidRDefault="00CC6E0E" w:rsidP="00D0009E">
      <w:pPr>
        <w:tabs>
          <w:tab w:val="left" w:pos="726"/>
        </w:tabs>
      </w:pPr>
      <w:r w:rsidRPr="00D0009E">
        <w:t>2</w:t>
      </w:r>
      <w:r w:rsidR="00D0009E" w:rsidRPr="00D0009E">
        <w:t xml:space="preserve">) </w:t>
      </w:r>
      <w:r w:rsidR="007423E5" w:rsidRPr="00D0009E">
        <w:t>Анализатор</w:t>
      </w:r>
      <w:r w:rsidR="00D0009E" w:rsidRPr="00D0009E">
        <w:t xml:space="preserve"> </w:t>
      </w:r>
      <w:r w:rsidR="007423E5" w:rsidRPr="00D0009E">
        <w:t>спектра</w:t>
      </w:r>
      <w:r w:rsidR="00D0009E" w:rsidRPr="00D0009E">
        <w:t xml:space="preserve"> - </w:t>
      </w:r>
      <w:r w:rsidR="007423E5" w:rsidRPr="00D0009E">
        <w:t>прибор</w:t>
      </w:r>
      <w:r w:rsidR="00D0009E" w:rsidRPr="00D0009E">
        <w:t xml:space="preserve"> </w:t>
      </w:r>
      <w:r w:rsidR="007423E5" w:rsidRPr="00D0009E">
        <w:t>для</w:t>
      </w:r>
      <w:r w:rsidR="00D0009E" w:rsidRPr="00D0009E">
        <w:t xml:space="preserve"> </w:t>
      </w:r>
      <w:r w:rsidR="007423E5" w:rsidRPr="00D0009E">
        <w:t>наблюдения</w:t>
      </w:r>
      <w:r w:rsidR="00D0009E" w:rsidRPr="00D0009E">
        <w:t xml:space="preserve"> </w:t>
      </w:r>
      <w:r w:rsidR="007423E5" w:rsidRPr="00D0009E">
        <w:t>и</w:t>
      </w:r>
      <w:r w:rsidR="00D0009E" w:rsidRPr="00D0009E">
        <w:t xml:space="preserve"> </w:t>
      </w:r>
      <w:r w:rsidR="007423E5" w:rsidRPr="00D0009E">
        <w:t>измерения</w:t>
      </w:r>
      <w:r w:rsidR="00D0009E" w:rsidRPr="00D0009E">
        <w:t xml:space="preserve"> </w:t>
      </w:r>
      <w:r w:rsidR="007423E5" w:rsidRPr="00D0009E">
        <w:t>относительного</w:t>
      </w:r>
      <w:r w:rsidR="00D0009E" w:rsidRPr="00D0009E">
        <w:t xml:space="preserve"> </w:t>
      </w:r>
      <w:r w:rsidR="007423E5" w:rsidRPr="00D0009E">
        <w:t>распределения</w:t>
      </w:r>
      <w:r w:rsidR="00D0009E" w:rsidRPr="00D0009E">
        <w:t xml:space="preserve"> </w:t>
      </w:r>
      <w:r w:rsidR="007423E5" w:rsidRPr="00D0009E">
        <w:t>энергии</w:t>
      </w:r>
      <w:r w:rsidR="00D0009E" w:rsidRPr="00D0009E">
        <w:t xml:space="preserve"> </w:t>
      </w:r>
      <w:r w:rsidR="007423E5" w:rsidRPr="00D0009E">
        <w:t>электрических</w:t>
      </w:r>
      <w:r w:rsidR="00D0009E">
        <w:t xml:space="preserve"> (</w:t>
      </w:r>
      <w:r w:rsidR="007423E5" w:rsidRPr="00D0009E">
        <w:t>электромагнитных</w:t>
      </w:r>
      <w:r w:rsidR="00D0009E" w:rsidRPr="00D0009E">
        <w:t xml:space="preserve">) </w:t>
      </w:r>
      <w:r w:rsidR="007423E5" w:rsidRPr="00D0009E">
        <w:t>колебаний</w:t>
      </w:r>
      <w:r w:rsidR="00D0009E" w:rsidRPr="00D0009E">
        <w:t xml:space="preserve"> </w:t>
      </w:r>
      <w:r w:rsidR="007423E5" w:rsidRPr="00D0009E">
        <w:t>в</w:t>
      </w:r>
      <w:r w:rsidR="00D0009E" w:rsidRPr="00D0009E">
        <w:t xml:space="preserve"> </w:t>
      </w:r>
      <w:r w:rsidR="007423E5" w:rsidRPr="00D0009E">
        <w:t>полосе</w:t>
      </w:r>
      <w:r w:rsidR="00D0009E" w:rsidRPr="00D0009E">
        <w:t xml:space="preserve"> </w:t>
      </w:r>
      <w:r w:rsidR="007423E5" w:rsidRPr="00D0009E">
        <w:t>частот</w:t>
      </w:r>
      <w:r w:rsidR="00D0009E" w:rsidRPr="00D0009E">
        <w:t>.</w:t>
      </w:r>
    </w:p>
    <w:p w:rsidR="00D0009E" w:rsidRPr="00D0009E" w:rsidRDefault="007423E5" w:rsidP="00D0009E">
      <w:pPr>
        <w:tabs>
          <w:tab w:val="left" w:pos="726"/>
        </w:tabs>
      </w:pPr>
      <w:r w:rsidRPr="00D0009E">
        <w:t>Радиоспектрометр</w:t>
      </w:r>
      <w:r w:rsidR="00D0009E">
        <w:t xml:space="preserve"> (</w:t>
      </w:r>
      <w:r w:rsidRPr="00D0009E">
        <w:t>астрономический</w:t>
      </w:r>
      <w:r w:rsidR="00D0009E" w:rsidRPr="00D0009E">
        <w:t xml:space="preserve">) - </w:t>
      </w:r>
      <w:r w:rsidRPr="00D0009E">
        <w:t>анализатор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космических</w:t>
      </w:r>
      <w:r w:rsidR="00D0009E" w:rsidRPr="00D0009E">
        <w:t xml:space="preserve"> </w:t>
      </w:r>
      <w:r w:rsidRPr="00D0009E">
        <w:t>радиоизлучений,</w:t>
      </w:r>
      <w:r w:rsidR="00D0009E" w:rsidRPr="00D0009E">
        <w:t xml:space="preserve"> </w:t>
      </w:r>
      <w:r w:rsidRPr="00D0009E">
        <w:t>представляющий</w:t>
      </w:r>
      <w:r w:rsidR="00D0009E" w:rsidRPr="00D0009E">
        <w:t xml:space="preserve"> </w:t>
      </w:r>
      <w:r w:rsidRPr="00D0009E">
        <w:t>собой</w:t>
      </w:r>
      <w:r w:rsidR="00D0009E" w:rsidRPr="00D0009E">
        <w:t xml:space="preserve"> </w:t>
      </w:r>
      <w:r w:rsidRPr="00D0009E">
        <w:t>специальный</w:t>
      </w:r>
      <w:r w:rsidR="00D0009E" w:rsidRPr="00D0009E">
        <w:t xml:space="preserve"> </w:t>
      </w:r>
      <w:r w:rsidRPr="00D0009E">
        <w:t>радиотелескоп</w:t>
      </w:r>
      <w:r w:rsidR="00D0009E" w:rsidRPr="00D0009E">
        <w:t xml:space="preserve"> </w:t>
      </w:r>
      <w:r w:rsidRPr="00D0009E">
        <w:t>или</w:t>
      </w:r>
      <w:r w:rsidR="00D0009E" w:rsidRPr="00D0009E">
        <w:t xml:space="preserve"> </w:t>
      </w:r>
      <w:r w:rsidRPr="00D0009E">
        <w:t>приставку</w:t>
      </w:r>
      <w:r w:rsidR="00D0009E" w:rsidRPr="00D0009E">
        <w:t xml:space="preserve"> </w:t>
      </w:r>
      <w:r w:rsidRPr="00D0009E">
        <w:t>к</w:t>
      </w:r>
      <w:r w:rsidR="00D0009E" w:rsidRPr="00D0009E">
        <w:t xml:space="preserve"> </w:t>
      </w:r>
      <w:r w:rsidRPr="00D0009E">
        <w:t>радиотелескопу</w:t>
      </w:r>
      <w:r w:rsidR="00D0009E" w:rsidRPr="00D0009E">
        <w:t xml:space="preserve">. </w:t>
      </w:r>
      <w:r w:rsidRPr="00D0009E">
        <w:t>Существуют</w:t>
      </w:r>
      <w:r w:rsidR="00D0009E" w:rsidRPr="00D0009E">
        <w:t xml:space="preserve"> </w:t>
      </w:r>
      <w:r w:rsidRPr="00D0009E">
        <w:t>также</w:t>
      </w:r>
      <w:r w:rsidR="00D0009E" w:rsidRPr="00D0009E">
        <w:t xml:space="preserve"> </w:t>
      </w:r>
      <w:r w:rsidRPr="00D0009E">
        <w:t>химические</w:t>
      </w:r>
      <w:r w:rsidR="00D0009E" w:rsidRPr="00D0009E">
        <w:t xml:space="preserve"> </w:t>
      </w:r>
      <w:r w:rsidRPr="00D0009E">
        <w:t>радиоспектрометры,</w:t>
      </w:r>
      <w:r w:rsidR="00D0009E" w:rsidRPr="00D0009E">
        <w:t xml:space="preserve"> </w:t>
      </w:r>
      <w:r w:rsidRPr="00D0009E">
        <w:t>близкие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принципу</w:t>
      </w:r>
      <w:r w:rsidR="00D0009E" w:rsidRPr="00D0009E">
        <w:t xml:space="preserve"> </w:t>
      </w:r>
      <w:r w:rsidRPr="00D0009E">
        <w:t>действия,</w:t>
      </w:r>
      <w:r w:rsidR="00D0009E" w:rsidRPr="00D0009E">
        <w:t xml:space="preserve"> </w:t>
      </w:r>
      <w:r w:rsidRPr="00D0009E">
        <w:t>но</w:t>
      </w:r>
      <w:r w:rsidR="00D0009E" w:rsidRPr="00D0009E">
        <w:t xml:space="preserve"> </w:t>
      </w:r>
      <w:r w:rsidRPr="00D0009E">
        <w:t>имеющие</w:t>
      </w:r>
      <w:r w:rsidR="00D0009E" w:rsidRPr="00D0009E">
        <w:t xml:space="preserve"> </w:t>
      </w:r>
      <w:r w:rsidRPr="00D0009E">
        <w:t>другое</w:t>
      </w:r>
      <w:r w:rsidR="00D0009E" w:rsidRPr="00D0009E">
        <w:t xml:space="preserve"> </w:t>
      </w:r>
      <w:r w:rsidRPr="00D0009E">
        <w:t>назначение</w:t>
      </w:r>
      <w:r w:rsidR="00D0009E" w:rsidRPr="00D0009E">
        <w:t>.</w:t>
      </w:r>
    </w:p>
    <w:p w:rsidR="00D0009E" w:rsidRPr="00D0009E" w:rsidRDefault="007423E5" w:rsidP="00D0009E">
      <w:pPr>
        <w:tabs>
          <w:tab w:val="left" w:pos="726"/>
        </w:tabs>
      </w:pPr>
      <w:r w:rsidRPr="00D0009E">
        <w:t>Классификация</w:t>
      </w:r>
      <w:r w:rsidR="00D0009E" w:rsidRPr="00D0009E">
        <w:t xml:space="preserve"> </w:t>
      </w:r>
      <w:r w:rsidRPr="00D0009E">
        <w:t>анализаторов</w:t>
      </w:r>
      <w:r w:rsidR="00D0009E" w:rsidRPr="00D0009E">
        <w:t xml:space="preserve"> </w:t>
      </w:r>
      <w:r w:rsidRPr="00D0009E">
        <w:t>спектра</w:t>
      </w:r>
      <w:r w:rsidR="00D0009E" w:rsidRPr="00D0009E">
        <w:t>:</w:t>
      </w:r>
    </w:p>
    <w:p w:rsidR="00D0009E" w:rsidRPr="00D0009E" w:rsidRDefault="007423E5" w:rsidP="00D0009E">
      <w:pPr>
        <w:tabs>
          <w:tab w:val="left" w:pos="726"/>
        </w:tabs>
      </w:pPr>
      <w:r w:rsidRPr="00D0009E">
        <w:t>1</w:t>
      </w:r>
      <w:r w:rsidR="00D0009E" w:rsidRPr="00D0009E">
        <w:t xml:space="preserve">) </w:t>
      </w:r>
      <w:r w:rsidRPr="00D0009E">
        <w:t>По</w:t>
      </w:r>
      <w:r w:rsidR="00D0009E" w:rsidRPr="00D0009E">
        <w:t xml:space="preserve"> </w:t>
      </w:r>
      <w:r w:rsidRPr="00D0009E">
        <w:t>диапазону</w:t>
      </w:r>
      <w:r w:rsidR="00D0009E" w:rsidRPr="00D0009E">
        <w:t xml:space="preserve"> </w:t>
      </w:r>
      <w:r w:rsidRPr="00D0009E">
        <w:t>частот</w:t>
      </w:r>
      <w:r w:rsidR="00D0009E" w:rsidRPr="00D0009E">
        <w:t xml:space="preserve"> - </w:t>
      </w:r>
      <w:r w:rsidRPr="00D0009E">
        <w:t>низкочастотные,</w:t>
      </w:r>
      <w:r w:rsidR="00D0009E" w:rsidRPr="00D0009E">
        <w:t xml:space="preserve"> </w:t>
      </w:r>
      <w:r w:rsidRPr="00D0009E">
        <w:t>радиодиапазона</w:t>
      </w:r>
      <w:r w:rsidR="00D0009E">
        <w:t xml:space="preserve"> (</w:t>
      </w:r>
      <w:r w:rsidRPr="00D0009E">
        <w:t>широкополосные</w:t>
      </w:r>
      <w:r w:rsidR="00D0009E" w:rsidRPr="00D0009E">
        <w:t xml:space="preserve">) </w:t>
      </w:r>
      <w:r w:rsidRPr="00D0009E">
        <w:t>и</w:t>
      </w:r>
      <w:r w:rsidR="00D0009E" w:rsidRPr="00D0009E">
        <w:t xml:space="preserve"> </w:t>
      </w:r>
      <w:r w:rsidRPr="00D0009E">
        <w:t>оптического</w:t>
      </w:r>
      <w:r w:rsidR="00D0009E" w:rsidRPr="00D0009E">
        <w:t xml:space="preserve"> </w:t>
      </w:r>
      <w:r w:rsidRPr="00D0009E">
        <w:t>диапазона</w:t>
      </w:r>
      <w:r w:rsidR="00D0009E" w:rsidRPr="00D0009E">
        <w:t>.</w:t>
      </w:r>
    </w:p>
    <w:p w:rsidR="00D0009E" w:rsidRPr="00D0009E" w:rsidRDefault="007423E5" w:rsidP="00D0009E">
      <w:pPr>
        <w:tabs>
          <w:tab w:val="left" w:pos="726"/>
        </w:tabs>
      </w:pPr>
      <w:r w:rsidRPr="00D0009E">
        <w:t>2</w:t>
      </w:r>
      <w:r w:rsidR="00D0009E" w:rsidRPr="00D0009E">
        <w:t xml:space="preserve">) </w:t>
      </w:r>
      <w:r w:rsidRPr="00D0009E">
        <w:t>По</w:t>
      </w:r>
      <w:r w:rsidR="00D0009E" w:rsidRPr="00D0009E">
        <w:t xml:space="preserve"> </w:t>
      </w:r>
      <w:r w:rsidRPr="00D0009E">
        <w:t>принципу</w:t>
      </w:r>
      <w:r w:rsidR="00D0009E" w:rsidRPr="00D0009E">
        <w:t xml:space="preserve"> </w:t>
      </w:r>
      <w:r w:rsidRPr="00D0009E">
        <w:t>действия</w:t>
      </w:r>
      <w:r w:rsidR="00D0009E" w:rsidRPr="00D0009E">
        <w:t xml:space="preserve"> - </w:t>
      </w:r>
      <w:r w:rsidRPr="00D0009E">
        <w:t>параллельного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последовательного</w:t>
      </w:r>
      <w:r w:rsidR="00D0009E" w:rsidRPr="00D0009E">
        <w:t xml:space="preserve"> </w:t>
      </w:r>
      <w:r w:rsidRPr="00D0009E">
        <w:t>типа</w:t>
      </w:r>
      <w:r w:rsidR="00D0009E" w:rsidRPr="00D0009E">
        <w:t>.</w:t>
      </w:r>
    </w:p>
    <w:p w:rsidR="00D0009E" w:rsidRPr="00D0009E" w:rsidRDefault="007423E5" w:rsidP="00D0009E">
      <w:pPr>
        <w:tabs>
          <w:tab w:val="left" w:pos="726"/>
        </w:tabs>
      </w:pPr>
      <w:r w:rsidRPr="00D0009E">
        <w:t>3</w:t>
      </w:r>
      <w:r w:rsidR="00D0009E" w:rsidRPr="00D0009E">
        <w:t xml:space="preserve">) </w:t>
      </w:r>
      <w:r w:rsidRPr="00D0009E">
        <w:t>По</w:t>
      </w:r>
      <w:r w:rsidR="00D0009E" w:rsidRPr="00D0009E">
        <w:t xml:space="preserve"> </w:t>
      </w:r>
      <w:r w:rsidRPr="00D0009E">
        <w:t>способу</w:t>
      </w:r>
      <w:r w:rsidR="00D0009E" w:rsidRPr="00D0009E">
        <w:t xml:space="preserve"> </w:t>
      </w:r>
      <w:r w:rsidRPr="00D0009E">
        <w:t>обработки</w:t>
      </w:r>
      <w:r w:rsidR="00D0009E" w:rsidRPr="00D0009E">
        <w:t xml:space="preserve"> </w:t>
      </w:r>
      <w:r w:rsidRPr="00D0009E">
        <w:t>измерительной</w:t>
      </w:r>
      <w:r w:rsidR="00D0009E" w:rsidRPr="00D0009E">
        <w:t xml:space="preserve"> </w:t>
      </w:r>
      <w:r w:rsidRPr="00D0009E">
        <w:t>информации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представлению</w:t>
      </w:r>
      <w:r w:rsidR="00D0009E" w:rsidRPr="00D0009E">
        <w:t xml:space="preserve"> </w:t>
      </w:r>
      <w:r w:rsidRPr="00D0009E">
        <w:t>результатов</w:t>
      </w:r>
      <w:r w:rsidR="00D0009E" w:rsidRPr="00D0009E">
        <w:t xml:space="preserve"> - </w:t>
      </w:r>
      <w:r w:rsidRPr="00D0009E">
        <w:t>аналоговые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цифровые</w:t>
      </w:r>
      <w:r w:rsidR="00D0009E" w:rsidRPr="00D0009E">
        <w:t>.</w:t>
      </w:r>
    </w:p>
    <w:p w:rsidR="00D0009E" w:rsidRPr="00D0009E" w:rsidRDefault="007423E5" w:rsidP="00D0009E">
      <w:pPr>
        <w:tabs>
          <w:tab w:val="left" w:pos="726"/>
        </w:tabs>
      </w:pPr>
      <w:r w:rsidRPr="00D0009E">
        <w:t>4</w:t>
      </w:r>
      <w:r w:rsidR="00D0009E" w:rsidRPr="00D0009E">
        <w:t xml:space="preserve">) </w:t>
      </w:r>
      <w:r w:rsidRPr="00D0009E">
        <w:t>По</w:t>
      </w:r>
      <w:r w:rsidR="00D0009E" w:rsidRPr="00D0009E">
        <w:t xml:space="preserve"> </w:t>
      </w:r>
      <w:r w:rsidRPr="00D0009E">
        <w:t>характеру</w:t>
      </w:r>
      <w:r w:rsidR="00D0009E" w:rsidRPr="00D0009E">
        <w:t xml:space="preserve"> </w:t>
      </w:r>
      <w:r w:rsidRPr="00D0009E">
        <w:t>анализа</w:t>
      </w:r>
      <w:r w:rsidR="00D0009E" w:rsidRPr="00D0009E">
        <w:t xml:space="preserve"> - </w:t>
      </w:r>
      <w:r w:rsidRPr="00D0009E">
        <w:t>скалярные,</w:t>
      </w:r>
      <w:r w:rsidR="00D0009E" w:rsidRPr="00D0009E">
        <w:t xml:space="preserve"> </w:t>
      </w:r>
      <w:r w:rsidRPr="00D0009E">
        <w:t>дающие</w:t>
      </w:r>
      <w:r w:rsidR="00D0009E" w:rsidRPr="00D0009E">
        <w:t xml:space="preserve"> </w:t>
      </w:r>
      <w:r w:rsidRPr="00D0009E">
        <w:t>информацию</w:t>
      </w:r>
      <w:r w:rsidR="00D0009E" w:rsidRPr="00D0009E">
        <w:t xml:space="preserve"> </w:t>
      </w:r>
      <w:r w:rsidRPr="00D0009E">
        <w:t>только</w:t>
      </w:r>
      <w:r w:rsidR="00D0009E" w:rsidRPr="00D0009E">
        <w:t xml:space="preserve"> </w:t>
      </w:r>
      <w:r w:rsidRPr="00D0009E">
        <w:t>об</w:t>
      </w:r>
      <w:r w:rsidR="00D0009E" w:rsidRPr="00D0009E">
        <w:t xml:space="preserve"> </w:t>
      </w:r>
      <w:r w:rsidRPr="00D0009E">
        <w:t>амплитудах</w:t>
      </w:r>
      <w:r w:rsidR="00D0009E" w:rsidRPr="00D0009E">
        <w:t xml:space="preserve"> </w:t>
      </w:r>
      <w:r w:rsidRPr="00D0009E">
        <w:t>гармонических</w:t>
      </w:r>
      <w:r w:rsidR="00D0009E" w:rsidRPr="00D0009E">
        <w:t xml:space="preserve"> </w:t>
      </w:r>
      <w:r w:rsidRPr="00D0009E">
        <w:t>составляющих</w:t>
      </w:r>
      <w:r w:rsidR="00D0009E" w:rsidRPr="00D0009E">
        <w:t xml:space="preserve"> </w:t>
      </w:r>
      <w:r w:rsidRPr="00D0009E">
        <w:t>спектра,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векторные,</w:t>
      </w:r>
      <w:r w:rsidR="00D0009E" w:rsidRPr="00D0009E">
        <w:t xml:space="preserve"> </w:t>
      </w:r>
      <w:r w:rsidRPr="00D0009E">
        <w:t>предоставляющие</w:t>
      </w:r>
      <w:r w:rsidR="00D0009E" w:rsidRPr="00D0009E">
        <w:t xml:space="preserve"> </w:t>
      </w:r>
      <w:r w:rsidRPr="00D0009E">
        <w:t>также</w:t>
      </w:r>
      <w:r w:rsidR="00D0009E" w:rsidRPr="00D0009E">
        <w:t xml:space="preserve"> </w:t>
      </w:r>
      <w:r w:rsidRPr="00D0009E">
        <w:t>информацию</w:t>
      </w:r>
      <w:r w:rsidR="00D0009E" w:rsidRPr="00D0009E">
        <w:t xml:space="preserve"> </w:t>
      </w:r>
      <w:r w:rsidRPr="00D0009E">
        <w:t>о</w:t>
      </w:r>
      <w:r w:rsidR="00D0009E" w:rsidRPr="00D0009E">
        <w:t xml:space="preserve"> </w:t>
      </w:r>
      <w:r w:rsidRPr="00D0009E">
        <w:t>фазовых</w:t>
      </w:r>
      <w:r w:rsidR="00D0009E" w:rsidRPr="00D0009E">
        <w:t xml:space="preserve"> </w:t>
      </w:r>
      <w:r w:rsidRPr="00D0009E">
        <w:t>соотношениях</w:t>
      </w:r>
      <w:r w:rsidR="00D0009E" w:rsidRPr="00D0009E">
        <w:t>.</w:t>
      </w:r>
    </w:p>
    <w:p w:rsidR="00D0009E" w:rsidRPr="00D0009E" w:rsidRDefault="00441120" w:rsidP="00D0009E">
      <w:pPr>
        <w:tabs>
          <w:tab w:val="left" w:pos="726"/>
        </w:tabs>
      </w:pPr>
      <w:r w:rsidRPr="00D0009E">
        <w:t>Анализатор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позволяет</w:t>
      </w:r>
      <w:r w:rsidR="00D0009E" w:rsidRPr="00D0009E">
        <w:t xml:space="preserve"> </w:t>
      </w:r>
      <w:r w:rsidRPr="00D0009E">
        <w:t>определить</w:t>
      </w:r>
      <w:r w:rsidR="00D0009E" w:rsidRPr="00D0009E">
        <w:t xml:space="preserve"> </w:t>
      </w:r>
      <w:r w:rsidRPr="00D0009E">
        <w:t>амплитуду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частоту</w:t>
      </w:r>
      <w:r w:rsidR="00D0009E" w:rsidRPr="00D0009E">
        <w:t xml:space="preserve"> </w:t>
      </w:r>
      <w:r w:rsidRPr="00D0009E">
        <w:t>спектральных</w:t>
      </w:r>
      <w:r w:rsidR="00D0009E" w:rsidRPr="00D0009E">
        <w:t xml:space="preserve"> </w:t>
      </w:r>
      <w:r w:rsidRPr="00D0009E">
        <w:t>компонент,</w:t>
      </w:r>
      <w:r w:rsidR="00D0009E" w:rsidRPr="00D0009E">
        <w:t xml:space="preserve"> </w:t>
      </w:r>
      <w:r w:rsidRPr="00D0009E">
        <w:t>входящих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состав</w:t>
      </w:r>
      <w:r w:rsidR="00D0009E" w:rsidRPr="00D0009E">
        <w:t xml:space="preserve"> </w:t>
      </w:r>
      <w:r w:rsidRPr="00D0009E">
        <w:t>анализируемого</w:t>
      </w:r>
      <w:r w:rsidR="00D0009E" w:rsidRPr="00D0009E">
        <w:t xml:space="preserve"> </w:t>
      </w:r>
      <w:r w:rsidRPr="00D0009E">
        <w:t>процесса</w:t>
      </w:r>
      <w:r w:rsidR="00D0009E" w:rsidRPr="00D0009E">
        <w:t xml:space="preserve">. </w:t>
      </w:r>
      <w:r w:rsidRPr="00D0009E">
        <w:t>Важнейшей</w:t>
      </w:r>
      <w:r w:rsidR="00D0009E" w:rsidRPr="00D0009E">
        <w:t xml:space="preserve"> </w:t>
      </w:r>
      <w:r w:rsidRPr="00D0009E">
        <w:t>его</w:t>
      </w:r>
      <w:r w:rsidR="00D0009E" w:rsidRPr="00D0009E">
        <w:t xml:space="preserve"> </w:t>
      </w:r>
      <w:r w:rsidRPr="00D0009E">
        <w:t>характеристикой</w:t>
      </w:r>
      <w:r w:rsidR="00D0009E" w:rsidRPr="00D0009E">
        <w:t xml:space="preserve"> </w:t>
      </w:r>
      <w:r w:rsidRPr="00D0009E">
        <w:t>является</w:t>
      </w:r>
      <w:r w:rsidR="00D0009E" w:rsidRPr="00D0009E">
        <w:t xml:space="preserve"> </w:t>
      </w:r>
      <w:r w:rsidRPr="00D0009E">
        <w:t>разрешающая</w:t>
      </w:r>
      <w:r w:rsidR="00D0009E" w:rsidRPr="00D0009E">
        <w:t xml:space="preserve"> </w:t>
      </w:r>
      <w:r w:rsidRPr="00D0009E">
        <w:t>способность</w:t>
      </w:r>
      <w:r w:rsidR="00D0009E" w:rsidRPr="00D0009E">
        <w:t xml:space="preserve">: </w:t>
      </w:r>
      <w:r w:rsidRPr="00D0009E">
        <w:t>наименьший</w:t>
      </w:r>
      <w:r w:rsidR="00D0009E" w:rsidRPr="00D0009E">
        <w:t xml:space="preserve"> </w:t>
      </w:r>
      <w:r w:rsidRPr="00D0009E">
        <w:t>интервал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частоте</w:t>
      </w:r>
      <w:r w:rsidR="00D0009E" w:rsidRPr="00D0009E">
        <w:t xml:space="preserve"> </w:t>
      </w:r>
      <w:r w:rsidRPr="00D0009E">
        <w:t>между</w:t>
      </w:r>
      <w:r w:rsidR="00D0009E" w:rsidRPr="00D0009E">
        <w:t xml:space="preserve"> </w:t>
      </w:r>
      <w:r w:rsidRPr="00D0009E">
        <w:t>двумя</w:t>
      </w:r>
      <w:r w:rsidR="00D0009E" w:rsidRPr="00D0009E">
        <w:t xml:space="preserve"> </w:t>
      </w:r>
      <w:r w:rsidRPr="00D0009E">
        <w:t>спектральными</w:t>
      </w:r>
      <w:r w:rsidR="00D0009E" w:rsidRPr="00D0009E">
        <w:t xml:space="preserve"> </w:t>
      </w:r>
      <w:r w:rsidRPr="00D0009E">
        <w:t>линиями,</w:t>
      </w:r>
      <w:r w:rsidR="00D0009E" w:rsidRPr="00D0009E">
        <w:t xml:space="preserve"> </w:t>
      </w:r>
      <w:r w:rsidRPr="00D0009E">
        <w:t>которые</w:t>
      </w:r>
      <w:r w:rsidR="00D0009E" w:rsidRPr="00D0009E">
        <w:t xml:space="preserve"> </w:t>
      </w:r>
      <w:r w:rsidRPr="00D0009E">
        <w:t>ещё</w:t>
      </w:r>
      <w:r w:rsidR="00D0009E" w:rsidRPr="00D0009E">
        <w:t xml:space="preserve"> </w:t>
      </w:r>
      <w:r w:rsidRPr="00D0009E">
        <w:t>разделяются</w:t>
      </w:r>
      <w:r w:rsidR="00D0009E" w:rsidRPr="00D0009E">
        <w:t xml:space="preserve"> </w:t>
      </w:r>
      <w:r w:rsidRPr="00D0009E">
        <w:t>анализатором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. </w:t>
      </w:r>
      <w:r w:rsidRPr="00D0009E">
        <w:t>Анализатор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может</w:t>
      </w:r>
      <w:r w:rsidR="00D0009E" w:rsidRPr="00D0009E">
        <w:t xml:space="preserve"> </w:t>
      </w:r>
      <w:r w:rsidRPr="00D0009E">
        <w:t>дать</w:t>
      </w:r>
      <w:r w:rsidR="00D0009E" w:rsidRPr="00D0009E">
        <w:t xml:space="preserve"> </w:t>
      </w:r>
      <w:r w:rsidRPr="00D0009E">
        <w:t>истинный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 </w:t>
      </w:r>
      <w:r w:rsidRPr="00D0009E">
        <w:t>только</w:t>
      </w:r>
      <w:r w:rsidR="00D0009E" w:rsidRPr="00D0009E">
        <w:t xml:space="preserve"> </w:t>
      </w:r>
      <w:r w:rsidRPr="00D0009E">
        <w:t>тогда,</w:t>
      </w:r>
      <w:r w:rsidR="00D0009E" w:rsidRPr="00D0009E">
        <w:t xml:space="preserve"> </w:t>
      </w:r>
      <w:r w:rsidRPr="00D0009E">
        <w:t>когда</w:t>
      </w:r>
      <w:r w:rsidR="00D0009E" w:rsidRPr="00D0009E">
        <w:t xml:space="preserve"> </w:t>
      </w:r>
      <w:r w:rsidRPr="00D0009E">
        <w:t>анализируемое</w:t>
      </w:r>
      <w:r w:rsidR="00D0009E" w:rsidRPr="00D0009E">
        <w:t xml:space="preserve"> </w:t>
      </w:r>
      <w:r w:rsidRPr="00D0009E">
        <w:t>колебание</w:t>
      </w:r>
      <w:r w:rsidR="00D0009E" w:rsidRPr="00D0009E">
        <w:t xml:space="preserve"> </w:t>
      </w:r>
      <w:r w:rsidRPr="00D0009E">
        <w:t>периодично,</w:t>
      </w:r>
      <w:r w:rsidR="00D0009E" w:rsidRPr="00D0009E">
        <w:t xml:space="preserve"> </w:t>
      </w:r>
      <w:r w:rsidRPr="00D0009E">
        <w:t>либо</w:t>
      </w:r>
      <w:r w:rsidR="00D0009E" w:rsidRPr="00D0009E">
        <w:t xml:space="preserve"> </w:t>
      </w:r>
      <w:r w:rsidRPr="00D0009E">
        <w:t>существует</w:t>
      </w:r>
      <w:r w:rsidR="00D0009E" w:rsidRPr="00D0009E">
        <w:t xml:space="preserve"> </w:t>
      </w:r>
      <w:r w:rsidRPr="00D0009E">
        <w:t>только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пределах</w:t>
      </w:r>
      <w:r w:rsidR="00D0009E" w:rsidRPr="00D0009E">
        <w:t xml:space="preserve"> </w:t>
      </w:r>
      <w:r w:rsidRPr="00D0009E">
        <w:t>интервала</w:t>
      </w:r>
      <w:r w:rsidR="00D0009E" w:rsidRPr="00D0009E">
        <w:t xml:space="preserve">. </w:t>
      </w:r>
      <w:r w:rsidRPr="00D0009E">
        <w:t>При</w:t>
      </w:r>
      <w:r w:rsidR="00D0009E" w:rsidRPr="00D0009E">
        <w:t xml:space="preserve"> </w:t>
      </w:r>
      <w:r w:rsidRPr="00D0009E">
        <w:t>анализе</w:t>
      </w:r>
      <w:r w:rsidR="00D0009E" w:rsidRPr="00D0009E">
        <w:t xml:space="preserve"> </w:t>
      </w:r>
      <w:r w:rsidRPr="00D0009E">
        <w:t>длительностей</w:t>
      </w:r>
      <w:r w:rsidR="00D0009E" w:rsidRPr="00D0009E">
        <w:t xml:space="preserve"> </w:t>
      </w:r>
      <w:r w:rsidRPr="00D0009E">
        <w:t>процессов</w:t>
      </w:r>
      <w:r w:rsidR="00D0009E" w:rsidRPr="00D0009E">
        <w:t xml:space="preserve"> </w:t>
      </w:r>
      <w:r w:rsidRPr="00D0009E">
        <w:t>анализатор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даёт</w:t>
      </w:r>
      <w:r w:rsidR="00D0009E" w:rsidRPr="00D0009E">
        <w:t xml:space="preserve"> </w:t>
      </w:r>
      <w:r w:rsidRPr="00D0009E">
        <w:t>не</w:t>
      </w:r>
      <w:r w:rsidR="00D0009E" w:rsidRPr="00D0009E">
        <w:t xml:space="preserve"> </w:t>
      </w:r>
      <w:r w:rsidRPr="00D0009E">
        <w:t>истинный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, </w:t>
      </w:r>
      <w:r w:rsidRPr="00D0009E">
        <w:t>а</w:t>
      </w:r>
      <w:r w:rsidR="00D0009E" w:rsidRPr="00D0009E">
        <w:t xml:space="preserve"> </w:t>
      </w:r>
      <w:r w:rsidRPr="00D0009E">
        <w:t>его</w:t>
      </w:r>
      <w:r w:rsidR="00D0009E" w:rsidRPr="00D0009E">
        <w:t xml:space="preserve"> </w:t>
      </w:r>
      <w:r w:rsidRPr="00D0009E">
        <w:t>оценку</w:t>
      </w:r>
      <w:r w:rsidR="00D0009E" w:rsidRPr="00D0009E">
        <w:t xml:space="preserve">, </w:t>
      </w:r>
      <w:r w:rsidRPr="00D0009E">
        <w:t>зависящую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времени</w:t>
      </w:r>
      <w:r w:rsidR="00D0009E" w:rsidRPr="00D0009E">
        <w:t xml:space="preserve"> </w:t>
      </w:r>
      <w:r w:rsidRPr="00D0009E">
        <w:t>включения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времени</w:t>
      </w:r>
      <w:r w:rsidR="00D0009E" w:rsidRPr="00D0009E">
        <w:t xml:space="preserve"> </w:t>
      </w:r>
      <w:r w:rsidRPr="00D0009E">
        <w:t>анализа</w:t>
      </w:r>
      <w:r w:rsidR="00D0009E" w:rsidRPr="00D0009E">
        <w:t xml:space="preserve">. </w:t>
      </w:r>
      <w:r w:rsidRPr="00D0009E">
        <w:t>Так</w:t>
      </w:r>
      <w:r w:rsidR="00D0009E" w:rsidRPr="00D0009E">
        <w:t xml:space="preserve"> </w:t>
      </w:r>
      <w:r w:rsidRPr="00D0009E">
        <w:t>как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 </w:t>
      </w:r>
      <w:r w:rsidRPr="00D0009E">
        <w:t>колебания</w:t>
      </w:r>
      <w:r w:rsidR="00D0009E" w:rsidRPr="00D0009E">
        <w:t xml:space="preserve"> </w:t>
      </w:r>
      <w:r w:rsidRPr="00D0009E">
        <w:t>может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общем</w:t>
      </w:r>
      <w:r w:rsidR="00D0009E" w:rsidRPr="00D0009E">
        <w:t xml:space="preserve"> </w:t>
      </w:r>
      <w:r w:rsidRPr="00D0009E">
        <w:t>случае</w:t>
      </w:r>
      <w:r w:rsidR="00D0009E" w:rsidRPr="00D0009E">
        <w:t xml:space="preserve"> </w:t>
      </w:r>
      <w:r w:rsidRPr="00D0009E">
        <w:t>изменяться</w:t>
      </w:r>
      <w:r w:rsidR="00D0009E" w:rsidRPr="00D0009E">
        <w:t xml:space="preserve"> </w:t>
      </w:r>
      <w:r w:rsidRPr="00D0009E">
        <w:t>во</w:t>
      </w:r>
      <w:r w:rsidR="00D0009E" w:rsidRPr="00D0009E">
        <w:t xml:space="preserve"> </w:t>
      </w:r>
      <w:r w:rsidRPr="00D0009E">
        <w:t>времени,</w:t>
      </w:r>
      <w:r w:rsidR="00D0009E" w:rsidRPr="00D0009E">
        <w:t xml:space="preserve"> </w:t>
      </w:r>
      <w:r w:rsidRPr="00D0009E">
        <w:t>то</w:t>
      </w:r>
      <w:r w:rsidR="00D0009E" w:rsidRPr="00D0009E">
        <w:t xml:space="preserve"> </w:t>
      </w:r>
      <w:r w:rsidRPr="00D0009E">
        <w:t>оценка</w:t>
      </w:r>
      <w:r w:rsidR="00D0009E" w:rsidRPr="00D0009E">
        <w:t xml:space="preserve"> </w:t>
      </w:r>
      <w:r w:rsidRPr="00D0009E">
        <w:t>даёт</w:t>
      </w:r>
      <w:r w:rsidR="00D0009E" w:rsidRPr="00D0009E">
        <w:t xml:space="preserve"> </w:t>
      </w:r>
      <w:r w:rsidRPr="00D0009E">
        <w:t>т</w:t>
      </w:r>
      <w:r w:rsidR="00D0009E" w:rsidRPr="00D0009E">
        <w:t xml:space="preserve">. </w:t>
      </w:r>
      <w:r w:rsidRPr="00D0009E">
        <w:t>н</w:t>
      </w:r>
      <w:r w:rsidR="00D0009E" w:rsidRPr="00D0009E">
        <w:t xml:space="preserve">. </w:t>
      </w:r>
      <w:r w:rsidRPr="00D0009E">
        <w:t>текущий</w:t>
      </w:r>
      <w:r w:rsidR="00D0009E" w:rsidRPr="00D0009E">
        <w:t xml:space="preserve"> </w:t>
      </w:r>
      <w:r w:rsidRPr="00D0009E">
        <w:t>спектр</w:t>
      </w:r>
      <w:r w:rsidR="00D0009E" w:rsidRPr="00D0009E">
        <w:t>.</w:t>
      </w:r>
    </w:p>
    <w:p w:rsidR="00D0009E" w:rsidRPr="00D0009E" w:rsidRDefault="00B6414D" w:rsidP="00D0009E">
      <w:pPr>
        <w:tabs>
          <w:tab w:val="left" w:pos="726"/>
        </w:tabs>
      </w:pPr>
      <w:r w:rsidRPr="00D0009E">
        <w:rPr>
          <w:b/>
        </w:rPr>
        <w:t>НЧ</w:t>
      </w:r>
      <w:r w:rsidR="00D0009E" w:rsidRPr="00D0009E">
        <w:t xml:space="preserve"> </w:t>
      </w:r>
      <w:r w:rsidRPr="00D0009E">
        <w:t>анализаторы</w:t>
      </w:r>
      <w:r w:rsidR="00D0009E" w:rsidRPr="00D0009E">
        <w:t xml:space="preserve"> </w:t>
      </w:r>
      <w:r w:rsidRPr="00D0009E">
        <w:t>бывают</w:t>
      </w:r>
      <w:r w:rsidR="00D0009E" w:rsidRPr="00D0009E">
        <w:t xml:space="preserve"> </w:t>
      </w:r>
      <w:r w:rsidRPr="00D0009E">
        <w:t>параллельного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последовательного</w:t>
      </w:r>
      <w:r w:rsidR="00D0009E" w:rsidRPr="00D0009E">
        <w:t xml:space="preserve"> </w:t>
      </w:r>
      <w:r w:rsidRPr="00D0009E">
        <w:t>типа</w:t>
      </w:r>
      <w:r w:rsidR="00D0009E">
        <w:t xml:space="preserve"> (</w:t>
      </w:r>
      <w:r w:rsidRPr="00D0009E">
        <w:t>чаще</w:t>
      </w:r>
      <w:r w:rsidR="00D0009E" w:rsidRPr="00D0009E">
        <w:t xml:space="preserve"> </w:t>
      </w:r>
      <w:r w:rsidRPr="00D0009E">
        <w:t>параллельного</w:t>
      </w:r>
      <w:r w:rsidR="00D0009E" w:rsidRPr="00D0009E">
        <w:t xml:space="preserve">) </w:t>
      </w:r>
      <w:r w:rsidRPr="00D0009E">
        <w:t>и</w:t>
      </w:r>
      <w:r w:rsidR="00D0009E" w:rsidRPr="00D0009E">
        <w:t xml:space="preserve"> </w:t>
      </w:r>
      <w:r w:rsidRPr="00D0009E">
        <w:t>предназначены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работы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диапазонах</w:t>
      </w:r>
      <w:r w:rsidR="00D0009E" w:rsidRPr="00D0009E">
        <w:t xml:space="preserve"> </w:t>
      </w:r>
      <w:r w:rsidRPr="00D0009E">
        <w:t>частот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нескольких</w:t>
      </w:r>
      <w:r w:rsidR="00D0009E" w:rsidRPr="00D0009E">
        <w:t xml:space="preserve"> </w:t>
      </w:r>
      <w:r w:rsidRPr="00D0009E">
        <w:t>герц</w:t>
      </w:r>
      <w:r w:rsidR="00D0009E" w:rsidRPr="00D0009E">
        <w:t xml:space="preserve"> </w:t>
      </w:r>
      <w:r w:rsidRPr="00D0009E">
        <w:t>до</w:t>
      </w:r>
      <w:r w:rsidR="00D0009E" w:rsidRPr="00D0009E">
        <w:t xml:space="preserve"> </w:t>
      </w:r>
      <w:r w:rsidRPr="00D0009E">
        <w:t>десятков</w:t>
      </w:r>
      <w:r w:rsidR="00D0009E" w:rsidRPr="00D0009E">
        <w:t xml:space="preserve"> - </w:t>
      </w:r>
      <w:r w:rsidRPr="00D0009E">
        <w:t>сотен</w:t>
      </w:r>
      <w:r w:rsidR="00D0009E" w:rsidRPr="00D0009E">
        <w:t xml:space="preserve"> </w:t>
      </w:r>
      <w:r w:rsidRPr="00D0009E">
        <w:t>килогерц</w:t>
      </w:r>
      <w:r w:rsidR="00D0009E" w:rsidRPr="00D0009E">
        <w:t xml:space="preserve">. </w:t>
      </w:r>
      <w:r w:rsidRPr="00D0009E">
        <w:t>Используются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акустике,</w:t>
      </w:r>
      <w:r w:rsidR="00D0009E" w:rsidRPr="00D0009E">
        <w:t xml:space="preserve"> </w:t>
      </w:r>
      <w:r w:rsidRPr="00D0009E">
        <w:t>например,</w:t>
      </w:r>
      <w:r w:rsidR="00D0009E" w:rsidRPr="00D0009E">
        <w:t xml:space="preserve"> </w:t>
      </w:r>
      <w:r w:rsidRPr="00D0009E">
        <w:t>при</w:t>
      </w:r>
      <w:r w:rsidR="00D0009E" w:rsidRPr="00D0009E">
        <w:t xml:space="preserve"> </w:t>
      </w:r>
      <w:r w:rsidRPr="00D0009E">
        <w:t>исследовании</w:t>
      </w:r>
      <w:r w:rsidR="00D0009E" w:rsidRPr="00D0009E">
        <w:t xml:space="preserve"> </w:t>
      </w:r>
      <w:r w:rsidRPr="00D0009E">
        <w:t>характеристик</w:t>
      </w:r>
      <w:r w:rsidR="00D0009E" w:rsidRPr="00D0009E">
        <w:t xml:space="preserve"> </w:t>
      </w:r>
      <w:r w:rsidRPr="00D0009E">
        <w:t>шума,</w:t>
      </w:r>
      <w:r w:rsidR="00D0009E" w:rsidRPr="00D0009E">
        <w:t xml:space="preserve"> </w:t>
      </w:r>
      <w:r w:rsidRPr="00D0009E">
        <w:t>при</w:t>
      </w:r>
      <w:r w:rsidR="00D0009E" w:rsidRPr="00D0009E">
        <w:t xml:space="preserve"> </w:t>
      </w:r>
      <w:r w:rsidRPr="00D0009E">
        <w:t>разработке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обслуживании</w:t>
      </w:r>
      <w:r w:rsidR="00D0009E" w:rsidRPr="00D0009E">
        <w:t xml:space="preserve"> </w:t>
      </w:r>
      <w:r w:rsidRPr="00D0009E">
        <w:t>аудиоаппаратуры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других</w:t>
      </w:r>
      <w:r w:rsidR="00D0009E" w:rsidRPr="00D0009E">
        <w:t xml:space="preserve"> </w:t>
      </w:r>
      <w:r w:rsidRPr="00D0009E">
        <w:t>целях</w:t>
      </w:r>
      <w:r w:rsidR="00D0009E" w:rsidRPr="00D0009E">
        <w:t xml:space="preserve">. </w:t>
      </w:r>
      <w:r w:rsidRPr="00D0009E">
        <w:t>Анализаторы,</w:t>
      </w:r>
      <w:r w:rsidR="00D0009E" w:rsidRPr="00D0009E">
        <w:t xml:space="preserve"> </w:t>
      </w:r>
      <w:r w:rsidRPr="00D0009E">
        <w:t>используемые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контроля</w:t>
      </w:r>
      <w:r w:rsidR="00D0009E" w:rsidRPr="00D0009E">
        <w:t xml:space="preserve"> </w:t>
      </w:r>
      <w:r w:rsidRPr="00D0009E">
        <w:t>качества</w:t>
      </w:r>
      <w:r w:rsidR="00D0009E" w:rsidRPr="00D0009E">
        <w:t xml:space="preserve"> </w:t>
      </w:r>
      <w:r w:rsidRPr="00D0009E">
        <w:t>питающей</w:t>
      </w:r>
      <w:r w:rsidR="00D0009E" w:rsidRPr="00D0009E">
        <w:t xml:space="preserve"> </w:t>
      </w:r>
      <w:r w:rsidRPr="00D0009E">
        <w:t>электросети,</w:t>
      </w:r>
      <w:r w:rsidR="00D0009E" w:rsidRPr="00D0009E">
        <w:t xml:space="preserve"> </w:t>
      </w:r>
      <w:r w:rsidRPr="00D0009E">
        <w:t>иначе</w:t>
      </w:r>
      <w:r w:rsidR="00D0009E" w:rsidRPr="00D0009E">
        <w:t xml:space="preserve"> </w:t>
      </w:r>
      <w:r w:rsidRPr="00D0009E">
        <w:t>называются</w:t>
      </w:r>
      <w:r w:rsidR="00D0009E" w:rsidRPr="00D0009E">
        <w:t xml:space="preserve"> </w:t>
      </w:r>
      <w:r w:rsidRPr="00D0009E">
        <w:t>анализаторами</w:t>
      </w:r>
      <w:r w:rsidR="00D0009E" w:rsidRPr="00D0009E">
        <w:t xml:space="preserve"> </w:t>
      </w:r>
      <w:r w:rsidRPr="00D0009E">
        <w:t>гармоник</w:t>
      </w:r>
      <w:r w:rsidR="00D0009E" w:rsidRPr="00D0009E">
        <w:t>.</w:t>
      </w:r>
    </w:p>
    <w:p w:rsidR="00D0009E" w:rsidRDefault="00D0009E" w:rsidP="00D0009E">
      <w:pPr>
        <w:tabs>
          <w:tab w:val="left" w:pos="726"/>
        </w:tabs>
        <w:rPr>
          <w:b/>
        </w:rPr>
      </w:pPr>
    </w:p>
    <w:p w:rsidR="00B6414D" w:rsidRPr="00D0009E" w:rsidRDefault="00B6414D" w:rsidP="00D0009E">
      <w:pPr>
        <w:pStyle w:val="1"/>
      </w:pPr>
      <w:r w:rsidRPr="00D0009E">
        <w:t>Радиочастотные</w:t>
      </w:r>
      <w:r w:rsidR="00D0009E" w:rsidRPr="00D0009E">
        <w:t xml:space="preserve"> </w:t>
      </w:r>
      <w:r w:rsidRPr="00D0009E">
        <w:t>анализаторы</w:t>
      </w:r>
    </w:p>
    <w:p w:rsidR="00D0009E" w:rsidRDefault="00D0009E" w:rsidP="00D0009E">
      <w:pPr>
        <w:tabs>
          <w:tab w:val="left" w:pos="726"/>
        </w:tabs>
      </w:pPr>
    </w:p>
    <w:p w:rsidR="00D0009E" w:rsidRPr="00D0009E" w:rsidRDefault="00B6414D" w:rsidP="00D0009E">
      <w:pPr>
        <w:tabs>
          <w:tab w:val="left" w:pos="726"/>
        </w:tabs>
      </w:pPr>
      <w:r w:rsidRPr="00D0009E">
        <w:t>Большинство</w:t>
      </w:r>
      <w:r w:rsidR="00D0009E" w:rsidRPr="00D0009E">
        <w:t xml:space="preserve"> </w:t>
      </w:r>
      <w:r w:rsidRPr="00D0009E">
        <w:t>радиочастотных</w:t>
      </w:r>
      <w:r w:rsidR="00D0009E" w:rsidRPr="00D0009E">
        <w:t xml:space="preserve"> </w:t>
      </w:r>
      <w:r w:rsidRPr="00D0009E">
        <w:t>анализаторов</w:t>
      </w:r>
      <w:r w:rsidR="00D0009E" w:rsidRPr="00D0009E">
        <w:t xml:space="preserve"> </w:t>
      </w:r>
      <w:r w:rsidRPr="00D0009E">
        <w:t>являются</w:t>
      </w:r>
      <w:r w:rsidR="00D0009E" w:rsidRPr="00D0009E">
        <w:t xml:space="preserve"> </w:t>
      </w:r>
      <w:r w:rsidRPr="00D0009E">
        <w:t>широкополосными,</w:t>
      </w:r>
      <w:r w:rsidR="00D0009E" w:rsidRPr="00D0009E">
        <w:t xml:space="preserve"> </w:t>
      </w:r>
      <w:r w:rsidRPr="00D0009E">
        <w:t>позволяют</w:t>
      </w:r>
      <w:r w:rsidR="00D0009E" w:rsidRPr="00D0009E">
        <w:t xml:space="preserve"> </w:t>
      </w:r>
      <w:r w:rsidRPr="00D0009E">
        <w:t>работать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полосе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нескольких</w:t>
      </w:r>
      <w:r w:rsidR="00D0009E" w:rsidRPr="00D0009E">
        <w:t xml:space="preserve"> </w:t>
      </w:r>
      <w:r w:rsidRPr="00D0009E">
        <w:t>килогерц</w:t>
      </w:r>
      <w:r w:rsidR="00D0009E" w:rsidRPr="00D0009E">
        <w:t xml:space="preserve"> </w:t>
      </w:r>
      <w:r w:rsidRPr="00D0009E">
        <w:t>до</w:t>
      </w:r>
      <w:r w:rsidR="00D0009E" w:rsidRPr="00D0009E">
        <w:t xml:space="preserve"> </w:t>
      </w:r>
      <w:r w:rsidRPr="00D0009E">
        <w:t>единиц</w:t>
      </w:r>
      <w:r w:rsidR="00D0009E" w:rsidRPr="00D0009E">
        <w:t xml:space="preserve"> - </w:t>
      </w:r>
      <w:r w:rsidRPr="00D0009E">
        <w:t>сотен</w:t>
      </w:r>
      <w:r w:rsidR="00D0009E" w:rsidRPr="00D0009E">
        <w:t xml:space="preserve"> </w:t>
      </w:r>
      <w:r w:rsidRPr="00D0009E">
        <w:t>гигагерц,</w:t>
      </w:r>
      <w:r w:rsidR="00D0009E" w:rsidRPr="00D0009E">
        <w:t xml:space="preserve"> </w:t>
      </w:r>
      <w:r w:rsidRPr="00D0009E">
        <w:t>как</w:t>
      </w:r>
      <w:r w:rsidR="00D0009E" w:rsidRPr="00D0009E">
        <w:t xml:space="preserve"> </w:t>
      </w:r>
      <w:r w:rsidRPr="00D0009E">
        <w:t>правило,</w:t>
      </w:r>
      <w:r w:rsidR="00D0009E" w:rsidRPr="00D0009E">
        <w:t xml:space="preserve"> </w:t>
      </w:r>
      <w:r w:rsidRPr="00D0009E">
        <w:t>это</w:t>
      </w:r>
      <w:r w:rsidR="00D0009E" w:rsidRPr="00D0009E">
        <w:t xml:space="preserve"> </w:t>
      </w:r>
      <w:r w:rsidRPr="00D0009E">
        <w:t>анализаторы</w:t>
      </w:r>
      <w:r w:rsidR="00D0009E" w:rsidRPr="00D0009E">
        <w:t xml:space="preserve"> </w:t>
      </w:r>
      <w:r w:rsidRPr="00D0009E">
        <w:t>последовательного</w:t>
      </w:r>
      <w:r w:rsidR="00D0009E" w:rsidRPr="00D0009E">
        <w:t xml:space="preserve"> </w:t>
      </w:r>
      <w:r w:rsidRPr="00D0009E">
        <w:t>типа</w:t>
      </w:r>
      <w:r w:rsidR="00D0009E" w:rsidRPr="00D0009E">
        <w:t xml:space="preserve">. </w:t>
      </w:r>
      <w:r w:rsidRPr="00D0009E">
        <w:t>Применяются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анализа</w:t>
      </w:r>
      <w:r w:rsidR="00D0009E" w:rsidRPr="00D0009E">
        <w:t xml:space="preserve"> </w:t>
      </w:r>
      <w:r w:rsidRPr="00D0009E">
        <w:t>свойств</w:t>
      </w:r>
      <w:r w:rsidR="00D0009E" w:rsidRPr="00D0009E">
        <w:t xml:space="preserve"> </w:t>
      </w:r>
      <w:r w:rsidRPr="00D0009E">
        <w:t>радиосигналов,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исследования</w:t>
      </w:r>
      <w:r w:rsidR="00D0009E" w:rsidRPr="00D0009E">
        <w:t xml:space="preserve"> </w:t>
      </w:r>
      <w:r w:rsidRPr="00D0009E">
        <w:t>характеристик</w:t>
      </w:r>
      <w:r w:rsidR="00D0009E" w:rsidRPr="00D0009E">
        <w:t xml:space="preserve"> </w:t>
      </w:r>
      <w:r w:rsidRPr="00D0009E">
        <w:t>радиоустройств</w:t>
      </w:r>
      <w:r w:rsidR="00D0009E" w:rsidRPr="00D0009E">
        <w:t>.</w:t>
      </w:r>
    </w:p>
    <w:p w:rsidR="00D0009E" w:rsidRPr="00D0009E" w:rsidRDefault="00B6414D" w:rsidP="00D0009E">
      <w:pPr>
        <w:tabs>
          <w:tab w:val="left" w:pos="726"/>
        </w:tabs>
        <w:rPr>
          <w:b/>
          <w:i/>
        </w:rPr>
      </w:pPr>
      <w:r w:rsidRPr="00D0009E">
        <w:rPr>
          <w:b/>
          <w:i/>
        </w:rPr>
        <w:t>Анализаторы</w:t>
      </w:r>
      <w:r w:rsidR="00D0009E" w:rsidRPr="00D0009E">
        <w:rPr>
          <w:b/>
          <w:i/>
        </w:rPr>
        <w:t xml:space="preserve"> </w:t>
      </w:r>
      <w:r w:rsidRPr="00D0009E">
        <w:rPr>
          <w:b/>
          <w:i/>
        </w:rPr>
        <w:t>последовательного</w:t>
      </w:r>
      <w:r w:rsidR="00D0009E" w:rsidRPr="00D0009E">
        <w:rPr>
          <w:b/>
          <w:i/>
        </w:rPr>
        <w:t xml:space="preserve"> </w:t>
      </w:r>
      <w:r w:rsidRPr="00D0009E">
        <w:rPr>
          <w:b/>
          <w:i/>
        </w:rPr>
        <w:t>типа</w:t>
      </w:r>
    </w:p>
    <w:p w:rsidR="00D0009E" w:rsidRPr="00D0009E" w:rsidRDefault="00B6414D" w:rsidP="00D0009E">
      <w:pPr>
        <w:tabs>
          <w:tab w:val="left" w:pos="726"/>
        </w:tabs>
      </w:pPr>
      <w:r w:rsidRPr="00D0009E">
        <w:t>Анализаторы</w:t>
      </w:r>
      <w:r w:rsidR="00D0009E" w:rsidRPr="00D0009E">
        <w:t xml:space="preserve"> </w:t>
      </w:r>
      <w:r w:rsidRPr="00D0009E">
        <w:t>последовательного</w:t>
      </w:r>
      <w:r w:rsidR="00D0009E" w:rsidRPr="00D0009E">
        <w:t xml:space="preserve"> </w:t>
      </w:r>
      <w:r w:rsidRPr="00D0009E">
        <w:t>типа</w:t>
      </w:r>
      <w:r w:rsidR="00D0009E" w:rsidRPr="00D0009E">
        <w:t xml:space="preserve"> </w:t>
      </w:r>
      <w:r w:rsidRPr="00D0009E">
        <w:t>являются</w:t>
      </w:r>
      <w:r w:rsidR="00D0009E" w:rsidRPr="00D0009E">
        <w:t xml:space="preserve"> </w:t>
      </w:r>
      <w:r w:rsidRPr="00D0009E">
        <w:t>наиболее</w:t>
      </w:r>
      <w:r w:rsidR="00D0009E" w:rsidRPr="00D0009E">
        <w:t xml:space="preserve"> </w:t>
      </w:r>
      <w:r w:rsidRPr="00D0009E">
        <w:t>распространенным</w:t>
      </w:r>
      <w:r w:rsidR="00D0009E" w:rsidRPr="00D0009E">
        <w:t xml:space="preserve"> </w:t>
      </w:r>
      <w:r w:rsidRPr="00D0009E">
        <w:t>видом</w:t>
      </w:r>
      <w:r w:rsidR="00D0009E" w:rsidRPr="00D0009E">
        <w:t xml:space="preserve"> </w:t>
      </w:r>
      <w:r w:rsidRPr="00D0009E">
        <w:t>анализаторов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исследования</w:t>
      </w:r>
      <w:r w:rsidR="00D0009E" w:rsidRPr="00D0009E">
        <w:t xml:space="preserve"> </w:t>
      </w:r>
      <w:r w:rsidRPr="00D0009E">
        <w:t>радиосигналов,</w:t>
      </w:r>
      <w:r w:rsidR="00D0009E" w:rsidRPr="00D0009E">
        <w:t xml:space="preserve"> </w:t>
      </w:r>
      <w:r w:rsidRPr="00D0009E">
        <w:t>принцип</w:t>
      </w:r>
      <w:r w:rsidR="00D0009E" w:rsidRPr="00D0009E">
        <w:t xml:space="preserve"> </w:t>
      </w:r>
      <w:r w:rsidRPr="00D0009E">
        <w:t>их</w:t>
      </w:r>
      <w:r w:rsidR="00D0009E" w:rsidRPr="00D0009E">
        <w:t xml:space="preserve"> </w:t>
      </w:r>
      <w:r w:rsidRPr="00D0009E">
        <w:t>действия</w:t>
      </w:r>
      <w:r w:rsidR="00D0009E" w:rsidRPr="00D0009E">
        <w:t xml:space="preserve"> </w:t>
      </w:r>
      <w:r w:rsidRPr="00D0009E">
        <w:t>состоит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сканировании</w:t>
      </w:r>
      <w:r w:rsidR="00D0009E" w:rsidRPr="00D0009E">
        <w:t xml:space="preserve"> </w:t>
      </w:r>
      <w:r w:rsidRPr="00D0009E">
        <w:t>полосы</w:t>
      </w:r>
      <w:r w:rsidR="00D0009E" w:rsidRPr="00D0009E">
        <w:t xml:space="preserve"> </w:t>
      </w:r>
      <w:r w:rsidRPr="00D0009E">
        <w:t>частот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помощью</w:t>
      </w:r>
      <w:r w:rsidR="00D0009E" w:rsidRPr="00D0009E">
        <w:t xml:space="preserve"> </w:t>
      </w:r>
      <w:r w:rsidRPr="00D0009E">
        <w:t>перестраеваемого</w:t>
      </w:r>
      <w:r w:rsidR="00D0009E" w:rsidRPr="00D0009E">
        <w:t xml:space="preserve"> </w:t>
      </w:r>
      <w:r w:rsidRPr="00D0009E">
        <w:t>гетеродина</w:t>
      </w:r>
      <w:r w:rsidR="00D0009E" w:rsidRPr="00D0009E">
        <w:t xml:space="preserve">. </w:t>
      </w:r>
      <w:r w:rsidRPr="00D0009E">
        <w:t>Составляющие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последовательно</w:t>
      </w:r>
      <w:r w:rsidR="00D0009E" w:rsidRPr="00D0009E">
        <w:t xml:space="preserve"> </w:t>
      </w:r>
      <w:r w:rsidRPr="00D0009E">
        <w:t>переносятся</w:t>
      </w:r>
      <w:r w:rsidR="00D0009E" w:rsidRPr="00D0009E">
        <w:t xml:space="preserve"> </w:t>
      </w:r>
      <w:r w:rsidRPr="00D0009E">
        <w:t>на</w:t>
      </w:r>
      <w:r w:rsidR="00D0009E" w:rsidRPr="00D0009E">
        <w:t xml:space="preserve"> </w:t>
      </w:r>
      <w:r w:rsidRPr="00D0009E">
        <w:t>промежуточную</w:t>
      </w:r>
      <w:r w:rsidR="00D0009E" w:rsidRPr="00D0009E">
        <w:t xml:space="preserve"> </w:t>
      </w:r>
      <w:r w:rsidRPr="00D0009E">
        <w:t>частоту</w:t>
      </w:r>
      <w:r w:rsidR="00D0009E" w:rsidRPr="00D0009E">
        <w:t xml:space="preserve">. </w:t>
      </w:r>
      <w:r w:rsidRPr="00D0009E">
        <w:t>Перестройка</w:t>
      </w:r>
      <w:r w:rsidR="00D0009E" w:rsidRPr="00D0009E">
        <w:t xml:space="preserve"> </w:t>
      </w:r>
      <w:r w:rsidRPr="00D0009E">
        <w:t>частоты</w:t>
      </w:r>
      <w:r w:rsidR="00D0009E" w:rsidRPr="00D0009E">
        <w:t xml:space="preserve"> </w:t>
      </w:r>
      <w:r w:rsidRPr="00D0009E">
        <w:t>гетеродина</w:t>
      </w:r>
      <w:r w:rsidR="00D0009E" w:rsidRPr="00D0009E">
        <w:t xml:space="preserve"> </w:t>
      </w:r>
      <w:r w:rsidRPr="00D0009E">
        <w:t>эквивалентна</w:t>
      </w:r>
      <w:r w:rsidR="00D0009E" w:rsidRPr="00D0009E">
        <w:t xml:space="preserve"> </w:t>
      </w:r>
      <w:r w:rsidRPr="00D0009E">
        <w:t>перемещению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исследуемого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. </w:t>
      </w:r>
      <w:r w:rsidRPr="00D0009E">
        <w:t>Селективный</w:t>
      </w:r>
      <w:r w:rsidR="00D0009E" w:rsidRPr="00D0009E">
        <w:t xml:space="preserve"> </w:t>
      </w:r>
      <w:r w:rsidRPr="00D0009E">
        <w:t>УПЧ</w:t>
      </w:r>
      <w:r w:rsidR="00D0009E" w:rsidRPr="00D0009E">
        <w:t xml:space="preserve"> </w:t>
      </w:r>
      <w:r w:rsidRPr="00D0009E">
        <w:t>последовательно</w:t>
      </w:r>
      <w:r w:rsidR="00D0009E" w:rsidRPr="00D0009E">
        <w:t xml:space="preserve"> </w:t>
      </w:r>
      <w:r w:rsidRPr="00D0009E">
        <w:t>выделяет</w:t>
      </w:r>
      <w:r w:rsidR="00D0009E" w:rsidRPr="00D0009E">
        <w:t xml:space="preserve"> </w:t>
      </w:r>
      <w:r w:rsidRPr="00D0009E">
        <w:t>составляющие</w:t>
      </w:r>
      <w:r w:rsidR="00D0009E" w:rsidRPr="00D0009E">
        <w:t xml:space="preserve"> </w:t>
      </w:r>
      <w:r w:rsidRPr="00D0009E">
        <w:t>спектра,</w:t>
      </w:r>
      <w:r w:rsidR="00D0009E" w:rsidRPr="00D0009E">
        <w:t xml:space="preserve"> </w:t>
      </w:r>
      <w:r w:rsidRPr="00D0009E">
        <w:t>и,</w:t>
      </w:r>
      <w:r w:rsidR="00D0009E" w:rsidRPr="00D0009E">
        <w:t xml:space="preserve"> </w:t>
      </w:r>
      <w:r w:rsidRPr="00D0009E">
        <w:t>благодаря</w:t>
      </w:r>
      <w:r w:rsidR="00D0009E" w:rsidRPr="00D0009E">
        <w:t xml:space="preserve"> </w:t>
      </w:r>
      <w:r w:rsidRPr="00D0009E">
        <w:t>синхронной</w:t>
      </w:r>
      <w:r w:rsidR="00D0009E" w:rsidRPr="00D0009E">
        <w:t xml:space="preserve"> </w:t>
      </w:r>
      <w:r w:rsidRPr="00D0009E">
        <w:t>развёртке</w:t>
      </w:r>
      <w:r w:rsidR="00D0009E" w:rsidRPr="00D0009E">
        <w:t xml:space="preserve"> </w:t>
      </w:r>
      <w:r w:rsidRPr="00D0009E">
        <w:t>осциллографического</w:t>
      </w:r>
      <w:r w:rsidR="00D0009E" w:rsidRPr="00D0009E">
        <w:t xml:space="preserve"> </w:t>
      </w:r>
      <w:r w:rsidRPr="00D0009E">
        <w:t>индикатора,</w:t>
      </w:r>
      <w:r w:rsidR="00D0009E" w:rsidRPr="00D0009E">
        <w:t xml:space="preserve"> </w:t>
      </w:r>
      <w:r w:rsidRPr="00D0009E">
        <w:t>отклики</w:t>
      </w:r>
      <w:r w:rsidR="00D0009E" w:rsidRPr="00D0009E">
        <w:t xml:space="preserve"> </w:t>
      </w:r>
      <w:r w:rsidRPr="00D0009E">
        <w:t>каждой</w:t>
      </w:r>
      <w:r w:rsidR="00D0009E" w:rsidRPr="00D0009E">
        <w:t xml:space="preserve"> </w:t>
      </w:r>
      <w:r w:rsidRPr="00D0009E">
        <w:t>спектральной</w:t>
      </w:r>
      <w:r w:rsidR="00D0009E" w:rsidRPr="00D0009E">
        <w:t xml:space="preserve"> </w:t>
      </w:r>
      <w:r w:rsidRPr="00D0009E">
        <w:t>составляющей</w:t>
      </w:r>
      <w:r w:rsidR="00D0009E" w:rsidRPr="00D0009E">
        <w:t xml:space="preserve"> </w:t>
      </w:r>
      <w:r w:rsidRPr="00D0009E">
        <w:t>последовательно</w:t>
      </w:r>
      <w:r w:rsidR="00D0009E" w:rsidRPr="00D0009E">
        <w:t xml:space="preserve"> </w:t>
      </w:r>
      <w:r w:rsidRPr="00D0009E">
        <w:t>воспроизводятся</w:t>
      </w:r>
      <w:r w:rsidR="00D0009E" w:rsidRPr="00D0009E">
        <w:t xml:space="preserve"> </w:t>
      </w:r>
      <w:r w:rsidRPr="00D0009E">
        <w:t>на</w:t>
      </w:r>
      <w:r w:rsidR="00D0009E" w:rsidRPr="00D0009E">
        <w:t xml:space="preserve"> </w:t>
      </w:r>
      <w:r w:rsidRPr="00D0009E">
        <w:t>его</w:t>
      </w:r>
      <w:r w:rsidR="00D0009E" w:rsidRPr="00D0009E">
        <w:t xml:space="preserve"> </w:t>
      </w:r>
      <w:r w:rsidRPr="00D0009E">
        <w:t>экране</w:t>
      </w:r>
      <w:r w:rsidR="00D0009E" w:rsidRPr="00D0009E">
        <w:t>.</w:t>
      </w:r>
    </w:p>
    <w:p w:rsidR="00D0009E" w:rsidRPr="00D0009E" w:rsidRDefault="00B6414D" w:rsidP="00D0009E">
      <w:pPr>
        <w:tabs>
          <w:tab w:val="left" w:pos="726"/>
        </w:tabs>
        <w:rPr>
          <w:b/>
          <w:i/>
        </w:rPr>
      </w:pPr>
      <w:r w:rsidRPr="00D0009E">
        <w:rPr>
          <w:b/>
          <w:i/>
        </w:rPr>
        <w:t>Анализаторы</w:t>
      </w:r>
      <w:r w:rsidR="00D0009E" w:rsidRPr="00D0009E">
        <w:rPr>
          <w:b/>
          <w:i/>
        </w:rPr>
        <w:t xml:space="preserve"> </w:t>
      </w:r>
      <w:r w:rsidRPr="00D0009E">
        <w:rPr>
          <w:b/>
          <w:i/>
        </w:rPr>
        <w:t>параллельного</w:t>
      </w:r>
      <w:r w:rsidR="00D0009E" w:rsidRPr="00D0009E">
        <w:rPr>
          <w:b/>
          <w:i/>
        </w:rPr>
        <w:t xml:space="preserve"> </w:t>
      </w:r>
      <w:r w:rsidRPr="00D0009E">
        <w:rPr>
          <w:b/>
          <w:i/>
        </w:rPr>
        <w:t>типа</w:t>
      </w:r>
    </w:p>
    <w:p w:rsidR="00D0009E" w:rsidRPr="00D0009E" w:rsidRDefault="00B6414D" w:rsidP="00D0009E">
      <w:pPr>
        <w:tabs>
          <w:tab w:val="left" w:pos="726"/>
        </w:tabs>
      </w:pPr>
      <w:r w:rsidRPr="00D0009E">
        <w:t>Анализаторы</w:t>
      </w:r>
      <w:r w:rsidR="00D0009E" w:rsidRPr="00D0009E">
        <w:t xml:space="preserve"> </w:t>
      </w:r>
      <w:r w:rsidRPr="00D0009E">
        <w:t>параллельного</w:t>
      </w:r>
      <w:r w:rsidR="00D0009E" w:rsidRPr="00D0009E">
        <w:t xml:space="preserve"> </w:t>
      </w:r>
      <w:r w:rsidRPr="00D0009E">
        <w:t>типа</w:t>
      </w:r>
      <w:r w:rsidR="00D0009E" w:rsidRPr="00D0009E">
        <w:t xml:space="preserve"> </w:t>
      </w:r>
      <w:r w:rsidRPr="00D0009E">
        <w:t>содержат</w:t>
      </w:r>
      <w:r w:rsidR="00D0009E" w:rsidRPr="00D0009E">
        <w:t xml:space="preserve"> </w:t>
      </w:r>
      <w:r w:rsidRPr="00D0009E">
        <w:t>набор</w:t>
      </w:r>
      <w:r w:rsidR="00D0009E" w:rsidRPr="00D0009E">
        <w:t xml:space="preserve"> </w:t>
      </w:r>
      <w:r w:rsidRPr="00D0009E">
        <w:t>идентичных</w:t>
      </w:r>
      <w:r w:rsidR="00D0009E" w:rsidRPr="00D0009E">
        <w:t xml:space="preserve"> </w:t>
      </w:r>
      <w:r w:rsidRPr="00D0009E">
        <w:t>узкополосных</w:t>
      </w:r>
      <w:r w:rsidR="00D0009E" w:rsidRPr="00D0009E">
        <w:t xml:space="preserve"> </w:t>
      </w:r>
      <w:r w:rsidRPr="00D0009E">
        <w:t>фильтров</w:t>
      </w:r>
      <w:r w:rsidR="00D0009E">
        <w:t xml:space="preserve"> (</w:t>
      </w:r>
      <w:r w:rsidRPr="00D0009E">
        <w:t>высокодобротных</w:t>
      </w:r>
      <w:r w:rsidR="00D0009E" w:rsidRPr="00D0009E">
        <w:t xml:space="preserve"> </w:t>
      </w:r>
      <w:r w:rsidRPr="00D0009E">
        <w:t>резонаторов</w:t>
      </w:r>
      <w:r w:rsidR="00D0009E" w:rsidRPr="00D0009E">
        <w:t xml:space="preserve">), </w:t>
      </w:r>
      <w:r w:rsidRPr="00D0009E">
        <w:t>каждый</w:t>
      </w:r>
      <w:r w:rsidR="00D0009E" w:rsidRPr="00D0009E">
        <w:t xml:space="preserve"> </w:t>
      </w:r>
      <w:r w:rsidRPr="00D0009E">
        <w:t>из</w:t>
      </w:r>
      <w:r w:rsidR="00D0009E" w:rsidRPr="00D0009E">
        <w:t xml:space="preserve"> </w:t>
      </w:r>
      <w:r w:rsidRPr="00D0009E">
        <w:t>которых</w:t>
      </w:r>
      <w:r w:rsidR="00D0009E" w:rsidRPr="00D0009E">
        <w:t xml:space="preserve"> </w:t>
      </w:r>
      <w:r w:rsidRPr="00D0009E">
        <w:t>настроен</w:t>
      </w:r>
      <w:r w:rsidR="00D0009E" w:rsidRPr="00D0009E">
        <w:t xml:space="preserve"> </w:t>
      </w:r>
      <w:r w:rsidRPr="00D0009E">
        <w:t>на</w:t>
      </w:r>
      <w:r w:rsidR="00D0009E" w:rsidRPr="00D0009E">
        <w:t xml:space="preserve"> </w:t>
      </w:r>
      <w:r w:rsidRPr="00D0009E">
        <w:t>определенную</w:t>
      </w:r>
      <w:r w:rsidR="00D0009E" w:rsidRPr="00D0009E">
        <w:t xml:space="preserve"> </w:t>
      </w:r>
      <w:r w:rsidRPr="00D0009E">
        <w:t>частоту</w:t>
      </w:r>
      <w:r w:rsidR="00D0009E">
        <w:t xml:space="preserve"> (</w:t>
      </w:r>
      <w:r w:rsidRPr="00D0009E">
        <w:t>в</w:t>
      </w:r>
      <w:r w:rsidR="00D0009E" w:rsidRPr="00D0009E">
        <w:t xml:space="preserve"> </w:t>
      </w:r>
      <w:r w:rsidRPr="00D0009E">
        <w:t>области</w:t>
      </w:r>
      <w:r w:rsidR="00D0009E" w:rsidRPr="00D0009E">
        <w:t xml:space="preserve"> </w:t>
      </w:r>
      <w:r w:rsidRPr="00D0009E">
        <w:t>низкочастотных</w:t>
      </w:r>
      <w:r w:rsidR="00D0009E" w:rsidRPr="00D0009E">
        <w:t xml:space="preserve"> </w:t>
      </w:r>
      <w:r w:rsidRPr="00D0009E">
        <w:t>измерений</w:t>
      </w:r>
      <w:r w:rsidR="00D0009E" w:rsidRPr="00D0009E">
        <w:t xml:space="preserve"> </w:t>
      </w:r>
      <w:r w:rsidRPr="00D0009E">
        <w:t>фильтры</w:t>
      </w:r>
      <w:r w:rsidR="00D0009E" w:rsidRPr="00D0009E">
        <w:t xml:space="preserve"> </w:t>
      </w:r>
      <w:r w:rsidRPr="00D0009E">
        <w:t>могут</w:t>
      </w:r>
      <w:r w:rsidR="00D0009E" w:rsidRPr="00D0009E">
        <w:t xml:space="preserve"> </w:t>
      </w:r>
      <w:r w:rsidRPr="00D0009E">
        <w:t>иметь</w:t>
      </w:r>
      <w:r w:rsidR="00D0009E" w:rsidRPr="00D0009E">
        <w:t xml:space="preserve"> </w:t>
      </w:r>
      <w:r w:rsidRPr="00D0009E">
        <w:t>одинаковой</w:t>
      </w:r>
      <w:r w:rsidR="00D0009E" w:rsidRPr="00D0009E">
        <w:t xml:space="preserve"> </w:t>
      </w:r>
      <w:r w:rsidRPr="00D0009E">
        <w:t>не</w:t>
      </w:r>
      <w:r w:rsidR="00D0009E" w:rsidRPr="00D0009E">
        <w:t xml:space="preserve"> </w:t>
      </w:r>
      <w:r w:rsidRPr="00D0009E">
        <w:t>абсолютную</w:t>
      </w:r>
      <w:r w:rsidR="00D0009E" w:rsidRPr="00D0009E">
        <w:t xml:space="preserve"> </w:t>
      </w:r>
      <w:r w:rsidRPr="00D0009E">
        <w:t>полосу</w:t>
      </w:r>
      <w:r w:rsidR="00D0009E" w:rsidRPr="00D0009E">
        <w:t xml:space="preserve"> </w:t>
      </w:r>
      <w:r w:rsidRPr="00D0009E">
        <w:t>пропускания,</w:t>
      </w:r>
      <w:r w:rsidR="00D0009E" w:rsidRPr="00D0009E">
        <w:t xml:space="preserve"> </w:t>
      </w:r>
      <w:r w:rsidRPr="00D0009E">
        <w:t>а</w:t>
      </w:r>
      <w:r w:rsidR="00D0009E" w:rsidRPr="00D0009E">
        <w:t xml:space="preserve"> </w:t>
      </w:r>
      <w:r w:rsidRPr="00D0009E">
        <w:t>относительный</w:t>
      </w:r>
      <w:r w:rsidR="00D0009E" w:rsidRPr="00D0009E">
        <w:t xml:space="preserve"> </w:t>
      </w:r>
      <w:r w:rsidRPr="00D0009E">
        <w:t>частотный</w:t>
      </w:r>
      <w:r w:rsidR="00D0009E" w:rsidRPr="00D0009E">
        <w:t xml:space="preserve"> </w:t>
      </w:r>
      <w:r w:rsidRPr="00D0009E">
        <w:t>интервал,</w:t>
      </w:r>
      <w:r w:rsidR="00D0009E" w:rsidRPr="00D0009E">
        <w:t xml:space="preserve"> </w:t>
      </w:r>
      <w:r w:rsidRPr="00D0009E">
        <w:t>например,</w:t>
      </w:r>
      <w:r w:rsidR="00D0009E">
        <w:t xml:space="preserve"> "</w:t>
      </w:r>
      <w:r w:rsidRPr="00D0009E">
        <w:t>третьоктавные</w:t>
      </w:r>
      <w:r w:rsidR="00D0009E" w:rsidRPr="00D0009E">
        <w:t xml:space="preserve"> </w:t>
      </w:r>
      <w:r w:rsidRPr="00D0009E">
        <w:t>фильтры</w:t>
      </w:r>
      <w:r w:rsidR="00D0009E">
        <w:t>"</w:t>
      </w:r>
      <w:r w:rsidR="00D0009E" w:rsidRPr="00D0009E">
        <w:t xml:space="preserve">). </w:t>
      </w:r>
      <w:r w:rsidRPr="00D0009E">
        <w:t>При</w:t>
      </w:r>
      <w:r w:rsidR="00D0009E" w:rsidRPr="00D0009E">
        <w:t xml:space="preserve"> </w:t>
      </w:r>
      <w:r w:rsidRPr="00D0009E">
        <w:t>одновременном</w:t>
      </w:r>
      <w:r w:rsidR="00D0009E" w:rsidRPr="00D0009E">
        <w:t xml:space="preserve"> </w:t>
      </w:r>
      <w:r w:rsidRPr="00D0009E">
        <w:t>воздействии</w:t>
      </w:r>
      <w:r w:rsidR="00D0009E" w:rsidRPr="00D0009E">
        <w:t xml:space="preserve"> </w:t>
      </w:r>
      <w:r w:rsidRPr="00D0009E">
        <w:t>исследуемого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на</w:t>
      </w:r>
      <w:r w:rsidR="00D0009E" w:rsidRPr="00D0009E">
        <w:t xml:space="preserve"> </w:t>
      </w:r>
      <w:r w:rsidRPr="00D0009E">
        <w:t>все</w:t>
      </w:r>
      <w:r w:rsidR="00D0009E" w:rsidRPr="00D0009E">
        <w:t xml:space="preserve"> </w:t>
      </w:r>
      <w:r w:rsidRPr="00D0009E">
        <w:t>фильтры</w:t>
      </w:r>
      <w:r w:rsidR="00D0009E" w:rsidRPr="00D0009E">
        <w:t xml:space="preserve"> </w:t>
      </w:r>
      <w:r w:rsidRPr="00D0009E">
        <w:t>каждый</w:t>
      </w:r>
      <w:r w:rsidR="00D0009E" w:rsidRPr="00D0009E">
        <w:t xml:space="preserve"> </w:t>
      </w:r>
      <w:r w:rsidRPr="00D0009E">
        <w:t>из</w:t>
      </w:r>
      <w:r w:rsidR="00D0009E" w:rsidRPr="00D0009E">
        <w:t xml:space="preserve"> </w:t>
      </w:r>
      <w:r w:rsidRPr="00D0009E">
        <w:t>них</w:t>
      </w:r>
      <w:r w:rsidR="00D0009E" w:rsidRPr="00D0009E">
        <w:t xml:space="preserve"> </w:t>
      </w:r>
      <w:r w:rsidRPr="00D0009E">
        <w:t>выделяет</w:t>
      </w:r>
      <w:r w:rsidR="00D0009E" w:rsidRPr="00D0009E">
        <w:t xml:space="preserve"> </w:t>
      </w:r>
      <w:r w:rsidRPr="00D0009E">
        <w:t>соответствующую</w:t>
      </w:r>
      <w:r w:rsidR="00D0009E" w:rsidRPr="00D0009E">
        <w:t xml:space="preserve"> </w:t>
      </w:r>
      <w:r w:rsidRPr="00D0009E">
        <w:t>его</w:t>
      </w:r>
      <w:r w:rsidR="00D0009E" w:rsidRPr="00D0009E">
        <w:t xml:space="preserve"> </w:t>
      </w:r>
      <w:r w:rsidRPr="00D0009E">
        <w:t>настройке</w:t>
      </w:r>
      <w:r w:rsidR="00D0009E" w:rsidRPr="00D0009E">
        <w:t xml:space="preserve"> </w:t>
      </w:r>
      <w:r w:rsidRPr="00D0009E">
        <w:t>составляющую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. </w:t>
      </w:r>
      <w:r w:rsidRPr="00D0009E">
        <w:t>Параллельный</w:t>
      </w:r>
      <w:r w:rsidR="00D0009E" w:rsidRPr="00D0009E">
        <w:t xml:space="preserve"> </w:t>
      </w:r>
      <w:r w:rsidRPr="00D0009E">
        <w:t>анализатор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имеет</w:t>
      </w:r>
      <w:r w:rsidR="00D0009E" w:rsidRPr="00D0009E">
        <w:t xml:space="preserve"> </w:t>
      </w:r>
      <w:r w:rsidRPr="00D0009E">
        <w:t>перед</w:t>
      </w:r>
      <w:r w:rsidR="00D0009E" w:rsidRPr="00D0009E">
        <w:t xml:space="preserve"> </w:t>
      </w:r>
      <w:r w:rsidRPr="00D0009E">
        <w:t>последовательным</w:t>
      </w:r>
      <w:r w:rsidR="00D0009E" w:rsidRPr="00D0009E">
        <w:t xml:space="preserve"> </w:t>
      </w:r>
      <w:r w:rsidRPr="00D0009E">
        <w:t>преимущество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скорости</w:t>
      </w:r>
      <w:r w:rsidR="00D0009E" w:rsidRPr="00D0009E">
        <w:t xml:space="preserve"> </w:t>
      </w:r>
      <w:r w:rsidRPr="00D0009E">
        <w:t>анализа,</w:t>
      </w:r>
      <w:r w:rsidR="00D0009E" w:rsidRPr="00D0009E">
        <w:t xml:space="preserve"> </w:t>
      </w:r>
      <w:r w:rsidRPr="00D0009E">
        <w:t>однако</w:t>
      </w:r>
      <w:r w:rsidR="00D0009E" w:rsidRPr="00D0009E">
        <w:t xml:space="preserve"> </w:t>
      </w:r>
      <w:r w:rsidRPr="00D0009E">
        <w:t>уступает</w:t>
      </w:r>
      <w:r w:rsidR="00D0009E" w:rsidRPr="00D0009E">
        <w:t xml:space="preserve"> </w:t>
      </w:r>
      <w:r w:rsidRPr="00D0009E">
        <w:t>ему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простоте</w:t>
      </w:r>
      <w:r w:rsidR="00D0009E" w:rsidRPr="00D0009E">
        <w:t>.</w:t>
      </w:r>
    </w:p>
    <w:p w:rsidR="00D0009E" w:rsidRDefault="00D0009E" w:rsidP="00D0009E">
      <w:pPr>
        <w:tabs>
          <w:tab w:val="left" w:pos="726"/>
        </w:tabs>
        <w:rPr>
          <w:b/>
        </w:rPr>
      </w:pPr>
    </w:p>
    <w:p w:rsidR="00B6414D" w:rsidRPr="00D0009E" w:rsidRDefault="00B6414D" w:rsidP="00D0009E">
      <w:pPr>
        <w:pStyle w:val="1"/>
      </w:pPr>
      <w:r w:rsidRPr="00D0009E">
        <w:t>Цифровые</w:t>
      </w:r>
      <w:r w:rsidR="00D0009E" w:rsidRPr="00D0009E">
        <w:t xml:space="preserve"> </w:t>
      </w:r>
      <w:r w:rsidRPr="00D0009E">
        <w:t>анализаторы</w:t>
      </w:r>
    </w:p>
    <w:p w:rsidR="00D0009E" w:rsidRDefault="00D0009E" w:rsidP="00D0009E">
      <w:pPr>
        <w:tabs>
          <w:tab w:val="left" w:pos="726"/>
        </w:tabs>
      </w:pPr>
    </w:p>
    <w:p w:rsidR="00D0009E" w:rsidRPr="00D0009E" w:rsidRDefault="00B6414D" w:rsidP="00D0009E">
      <w:pPr>
        <w:tabs>
          <w:tab w:val="left" w:pos="726"/>
        </w:tabs>
      </w:pPr>
      <w:r w:rsidRPr="00D0009E">
        <w:t>Цифровые</w:t>
      </w:r>
      <w:r w:rsidR="00D0009E" w:rsidRPr="00D0009E">
        <w:t xml:space="preserve"> </w:t>
      </w:r>
      <w:r w:rsidRPr="00D0009E">
        <w:t>анализаторы</w:t>
      </w:r>
      <w:r w:rsidR="00D0009E" w:rsidRPr="00D0009E">
        <w:t xml:space="preserve"> </w:t>
      </w:r>
      <w:r w:rsidRPr="00D0009E">
        <w:t>могут</w:t>
      </w:r>
      <w:r w:rsidR="00D0009E" w:rsidRPr="00D0009E">
        <w:t xml:space="preserve"> </w:t>
      </w:r>
      <w:r w:rsidRPr="00D0009E">
        <w:t>быть</w:t>
      </w:r>
      <w:r w:rsidR="00D0009E" w:rsidRPr="00D0009E">
        <w:t xml:space="preserve"> </w:t>
      </w:r>
      <w:r w:rsidRPr="00D0009E">
        <w:t>построены</w:t>
      </w:r>
      <w:r w:rsidR="00D0009E" w:rsidRPr="00D0009E">
        <w:t xml:space="preserve"> </w:t>
      </w:r>
      <w:r w:rsidRPr="00D0009E">
        <w:t>двумя</w:t>
      </w:r>
      <w:r w:rsidR="00D0009E" w:rsidRPr="00D0009E">
        <w:t xml:space="preserve"> </w:t>
      </w:r>
      <w:r w:rsidRPr="00D0009E">
        <w:t>способами</w:t>
      </w:r>
      <w:r w:rsidR="00D0009E" w:rsidRPr="00D0009E">
        <w:t xml:space="preserve">. </w:t>
      </w:r>
      <w:r w:rsidRPr="00D0009E">
        <w:t>В</w:t>
      </w:r>
      <w:r w:rsidR="00D0009E" w:rsidRPr="00D0009E">
        <w:t xml:space="preserve"> </w:t>
      </w:r>
      <w:r w:rsidRPr="00D0009E">
        <w:t>первом</w:t>
      </w:r>
      <w:r w:rsidR="00D0009E" w:rsidRPr="00D0009E">
        <w:t xml:space="preserve"> </w:t>
      </w:r>
      <w:r w:rsidRPr="00D0009E">
        <w:t>случае</w:t>
      </w:r>
      <w:r w:rsidR="00D0009E" w:rsidRPr="00D0009E">
        <w:t xml:space="preserve"> </w:t>
      </w:r>
      <w:r w:rsidRPr="00D0009E">
        <w:t>это</w:t>
      </w:r>
      <w:r w:rsidR="00D0009E" w:rsidRPr="00D0009E">
        <w:t xml:space="preserve"> </w:t>
      </w:r>
      <w:r w:rsidRPr="00D0009E">
        <w:t>обычный</w:t>
      </w:r>
      <w:r w:rsidR="00D0009E" w:rsidRPr="00D0009E">
        <w:t xml:space="preserve"> </w:t>
      </w:r>
      <w:r w:rsidRPr="00D0009E">
        <w:t>анализатор</w:t>
      </w:r>
      <w:r w:rsidR="00D0009E" w:rsidRPr="00D0009E">
        <w:t xml:space="preserve"> </w:t>
      </w:r>
      <w:r w:rsidRPr="00D0009E">
        <w:t>последовательного</w:t>
      </w:r>
      <w:r w:rsidR="00D0009E" w:rsidRPr="00D0009E">
        <w:t xml:space="preserve"> </w:t>
      </w:r>
      <w:r w:rsidRPr="00D0009E">
        <w:t>типа,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котором</w:t>
      </w:r>
      <w:r w:rsidR="00D0009E" w:rsidRPr="00D0009E">
        <w:t xml:space="preserve"> </w:t>
      </w:r>
      <w:r w:rsidRPr="00D0009E">
        <w:t>измерительная</w:t>
      </w:r>
      <w:r w:rsidR="00D0009E" w:rsidRPr="00D0009E">
        <w:t xml:space="preserve"> </w:t>
      </w:r>
      <w:r w:rsidRPr="00D0009E">
        <w:t>информация,</w:t>
      </w:r>
      <w:r w:rsidR="00D0009E" w:rsidRPr="00D0009E">
        <w:t xml:space="preserve"> </w:t>
      </w:r>
      <w:r w:rsidRPr="00D0009E">
        <w:t>полученная</w:t>
      </w:r>
      <w:r w:rsidR="00D0009E" w:rsidRPr="00D0009E">
        <w:t xml:space="preserve"> </w:t>
      </w:r>
      <w:r w:rsidRPr="00D0009E">
        <w:t>методом</w:t>
      </w:r>
      <w:r w:rsidR="00D0009E" w:rsidRPr="00D0009E">
        <w:t xml:space="preserve"> </w:t>
      </w:r>
      <w:r w:rsidRPr="00D0009E">
        <w:t>сканирования</w:t>
      </w:r>
      <w:r w:rsidR="00D0009E" w:rsidRPr="00D0009E">
        <w:t xml:space="preserve"> </w:t>
      </w:r>
      <w:r w:rsidRPr="00D0009E">
        <w:t>полосы</w:t>
      </w:r>
      <w:r w:rsidR="00D0009E" w:rsidRPr="00D0009E">
        <w:t xml:space="preserve"> </w:t>
      </w:r>
      <w:r w:rsidRPr="00D0009E">
        <w:t>частот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помощью</w:t>
      </w:r>
      <w:r w:rsidR="00D0009E" w:rsidRPr="00D0009E">
        <w:t xml:space="preserve"> </w:t>
      </w:r>
      <w:r w:rsidRPr="00D0009E">
        <w:t>гетеродина,</w:t>
      </w:r>
      <w:r w:rsidR="00D0009E" w:rsidRPr="00D0009E">
        <w:t xml:space="preserve"> </w:t>
      </w:r>
      <w:r w:rsidRPr="00D0009E">
        <w:t>оцифровывается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помощью</w:t>
      </w:r>
      <w:r w:rsidR="00D0009E" w:rsidRPr="00D0009E">
        <w:t xml:space="preserve"> </w:t>
      </w:r>
      <w:r w:rsidRPr="00D0009E">
        <w:t>АЦП</w:t>
      </w:r>
      <w:r w:rsidR="00D0009E" w:rsidRPr="00D0009E">
        <w:t xml:space="preserve"> </w:t>
      </w:r>
      <w:r w:rsidRPr="00D0009E">
        <w:t>и,</w:t>
      </w:r>
      <w:r w:rsidR="00D0009E" w:rsidRPr="00D0009E">
        <w:t xml:space="preserve"> </w:t>
      </w:r>
      <w:r w:rsidRPr="00D0009E">
        <w:t>далее,</w:t>
      </w:r>
      <w:r w:rsidR="00D0009E" w:rsidRPr="00D0009E">
        <w:t xml:space="preserve"> </w:t>
      </w:r>
      <w:r w:rsidRPr="00D0009E">
        <w:t>обрабатывается</w:t>
      </w:r>
      <w:r w:rsidR="00D0009E" w:rsidRPr="00D0009E">
        <w:t xml:space="preserve"> </w:t>
      </w:r>
      <w:r w:rsidRPr="00D0009E">
        <w:t>цифровым</w:t>
      </w:r>
      <w:r w:rsidR="00D0009E" w:rsidRPr="00D0009E">
        <w:t xml:space="preserve"> </w:t>
      </w:r>
      <w:r w:rsidRPr="00D0009E">
        <w:t>методом</w:t>
      </w:r>
      <w:r w:rsidR="00D0009E" w:rsidRPr="00D0009E">
        <w:t xml:space="preserve">. </w:t>
      </w:r>
      <w:r w:rsidRPr="00D0009E">
        <w:t>Во</w:t>
      </w:r>
      <w:r w:rsidR="00D0009E" w:rsidRPr="00D0009E">
        <w:t xml:space="preserve"> </w:t>
      </w:r>
      <w:r w:rsidRPr="00D0009E">
        <w:t>втором</w:t>
      </w:r>
      <w:r w:rsidR="00D0009E" w:rsidRPr="00D0009E">
        <w:t xml:space="preserve"> </w:t>
      </w:r>
      <w:r w:rsidRPr="00D0009E">
        <w:t>случае</w:t>
      </w:r>
      <w:r w:rsidR="00D0009E" w:rsidRPr="00D0009E">
        <w:t xml:space="preserve"> </w:t>
      </w:r>
      <w:r w:rsidRPr="00D0009E">
        <w:t>реализуется</w:t>
      </w:r>
      <w:r w:rsidR="00D0009E" w:rsidRPr="00D0009E">
        <w:t xml:space="preserve"> </w:t>
      </w:r>
      <w:r w:rsidRPr="00D0009E">
        <w:t>цифровой</w:t>
      </w:r>
      <w:r w:rsidR="00D0009E" w:rsidRPr="00D0009E">
        <w:t xml:space="preserve"> </w:t>
      </w:r>
      <w:r w:rsidRPr="00D0009E">
        <w:t>эквивалент</w:t>
      </w:r>
      <w:r w:rsidR="00D0009E" w:rsidRPr="00D0009E">
        <w:t xml:space="preserve"> </w:t>
      </w:r>
      <w:r w:rsidRPr="00D0009E">
        <w:t>параллельного</w:t>
      </w:r>
      <w:r w:rsidR="00D0009E" w:rsidRPr="00D0009E">
        <w:t xml:space="preserve"> </w:t>
      </w:r>
      <w:r w:rsidRPr="00D0009E">
        <w:t>типа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виде</w:t>
      </w:r>
      <w:r w:rsidR="00D0009E" w:rsidRPr="00D0009E">
        <w:t xml:space="preserve"> </w:t>
      </w:r>
      <w:r w:rsidRPr="00D0009E">
        <w:t>БПФ-анализатора,</w:t>
      </w:r>
      <w:r w:rsidR="00D0009E" w:rsidRPr="00D0009E">
        <w:t xml:space="preserve"> </w:t>
      </w:r>
      <w:r w:rsidRPr="00D0009E">
        <w:t>который</w:t>
      </w:r>
      <w:r w:rsidR="00D0009E" w:rsidRPr="00D0009E">
        <w:t xml:space="preserve"> </w:t>
      </w:r>
      <w:r w:rsidRPr="00D0009E">
        <w:t>вычисляет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помощью</w:t>
      </w:r>
      <w:r w:rsidR="00D0009E" w:rsidRPr="00D0009E">
        <w:t xml:space="preserve"> </w:t>
      </w:r>
      <w:r w:rsidRPr="00D0009E">
        <w:t>алгоритмов</w:t>
      </w:r>
      <w:r w:rsidR="00D0009E" w:rsidRPr="00D0009E">
        <w:t xml:space="preserve"> </w:t>
      </w:r>
      <w:r w:rsidRPr="00D0009E">
        <w:t>быстрого</w:t>
      </w:r>
      <w:r w:rsidR="00D0009E" w:rsidRPr="00D0009E">
        <w:t xml:space="preserve"> </w:t>
      </w:r>
      <w:r w:rsidRPr="00D0009E">
        <w:t>преобразования</w:t>
      </w:r>
      <w:r w:rsidR="00D0009E" w:rsidRPr="00D0009E">
        <w:t xml:space="preserve"> </w:t>
      </w:r>
      <w:r w:rsidRPr="00D0009E">
        <w:t>Фурье</w:t>
      </w:r>
      <w:r w:rsidR="00D0009E">
        <w:t xml:space="preserve"> (</w:t>
      </w:r>
      <w:r w:rsidRPr="00D0009E">
        <w:t>БПФ</w:t>
      </w:r>
      <w:r w:rsidR="00D0009E" w:rsidRPr="00D0009E">
        <w:t xml:space="preserve">). </w:t>
      </w:r>
      <w:r w:rsidRPr="00D0009E">
        <w:t>По</w:t>
      </w:r>
      <w:r w:rsidR="00D0009E" w:rsidRPr="00D0009E">
        <w:t xml:space="preserve"> </w:t>
      </w:r>
      <w:r w:rsidRPr="00D0009E">
        <w:t>сравнению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последовательными</w:t>
      </w:r>
      <w:r w:rsidR="00D0009E" w:rsidRPr="00D0009E">
        <w:t xml:space="preserve"> </w:t>
      </w:r>
      <w:r w:rsidRPr="00D0009E">
        <w:t>цифровые</w:t>
      </w:r>
      <w:r w:rsidR="00D0009E" w:rsidRPr="00D0009E">
        <w:t xml:space="preserve"> </w:t>
      </w:r>
      <w:r w:rsidRPr="00D0009E">
        <w:t>параллельные</w:t>
      </w:r>
      <w:r w:rsidR="00D0009E" w:rsidRPr="00D0009E">
        <w:t xml:space="preserve"> </w:t>
      </w:r>
      <w:r w:rsidRPr="00D0009E">
        <w:t>БПФ-анализаторы</w:t>
      </w:r>
      <w:r w:rsidR="00D0009E" w:rsidRPr="00D0009E">
        <w:t xml:space="preserve"> </w:t>
      </w:r>
      <w:r w:rsidRPr="00D0009E">
        <w:t>обладают</w:t>
      </w:r>
      <w:r w:rsidR="00D0009E" w:rsidRPr="00D0009E">
        <w:t xml:space="preserve"> </w:t>
      </w:r>
      <w:r w:rsidRPr="00D0009E">
        <w:t>определёнными</w:t>
      </w:r>
      <w:r w:rsidR="00D0009E" w:rsidRPr="00D0009E">
        <w:t xml:space="preserve"> </w:t>
      </w:r>
      <w:r w:rsidRPr="00D0009E">
        <w:t>преимуществами</w:t>
      </w:r>
      <w:r w:rsidR="00D0009E" w:rsidRPr="00D0009E">
        <w:t xml:space="preserve">: </w:t>
      </w:r>
      <w:r w:rsidRPr="00D0009E">
        <w:t>более</w:t>
      </w:r>
      <w:r w:rsidR="00D0009E" w:rsidRPr="00D0009E">
        <w:t xml:space="preserve"> </w:t>
      </w:r>
      <w:r w:rsidRPr="00D0009E">
        <w:t>высоким</w:t>
      </w:r>
      <w:r w:rsidR="00D0009E" w:rsidRPr="00D0009E">
        <w:t xml:space="preserve"> </w:t>
      </w:r>
      <w:r w:rsidRPr="00D0009E">
        <w:t>разрешением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скоростью</w:t>
      </w:r>
      <w:r w:rsidR="00D0009E" w:rsidRPr="00D0009E">
        <w:t xml:space="preserve"> </w:t>
      </w:r>
      <w:r w:rsidRPr="00D0009E">
        <w:t>работы,</w:t>
      </w:r>
      <w:r w:rsidR="00D0009E" w:rsidRPr="00D0009E">
        <w:t xml:space="preserve"> </w:t>
      </w:r>
      <w:r w:rsidRPr="00D0009E">
        <w:t>возможностью</w:t>
      </w:r>
      <w:r w:rsidR="00D0009E" w:rsidRPr="00D0009E">
        <w:t xml:space="preserve"> </w:t>
      </w:r>
      <w:r w:rsidRPr="00D0009E">
        <w:t>анализа</w:t>
      </w:r>
      <w:r w:rsidR="00D0009E" w:rsidRPr="00D0009E">
        <w:t xml:space="preserve"> </w:t>
      </w:r>
      <w:r w:rsidRPr="00D0009E">
        <w:t>импульсных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однократных</w:t>
      </w:r>
      <w:r w:rsidR="00D0009E" w:rsidRPr="00D0009E">
        <w:t xml:space="preserve"> </w:t>
      </w:r>
      <w:r w:rsidRPr="00D0009E">
        <w:t>сигналов</w:t>
      </w:r>
      <w:r w:rsidR="00D0009E" w:rsidRPr="00D0009E">
        <w:t xml:space="preserve">. </w:t>
      </w:r>
      <w:r w:rsidRPr="00D0009E">
        <w:t>Они</w:t>
      </w:r>
      <w:r w:rsidR="00D0009E" w:rsidRPr="00D0009E">
        <w:t xml:space="preserve"> </w:t>
      </w:r>
      <w:r w:rsidRPr="00D0009E">
        <w:t>способны</w:t>
      </w:r>
      <w:r w:rsidR="00D0009E" w:rsidRPr="00D0009E">
        <w:t xml:space="preserve"> </w:t>
      </w:r>
      <w:r w:rsidRPr="00D0009E">
        <w:t>вычислять</w:t>
      </w:r>
      <w:r w:rsidR="00D0009E" w:rsidRPr="00D0009E">
        <w:t xml:space="preserve"> </w:t>
      </w:r>
      <w:r w:rsidRPr="00D0009E">
        <w:t>не</w:t>
      </w:r>
      <w:r w:rsidR="00D0009E" w:rsidRPr="00D0009E">
        <w:t xml:space="preserve"> </w:t>
      </w:r>
      <w:r w:rsidRPr="00D0009E">
        <w:t>только</w:t>
      </w:r>
      <w:r w:rsidR="00D0009E" w:rsidRPr="00D0009E">
        <w:t xml:space="preserve"> </w:t>
      </w:r>
      <w:r w:rsidRPr="00D0009E">
        <w:t>амплитудный,</w:t>
      </w:r>
      <w:r w:rsidR="00D0009E" w:rsidRPr="00D0009E">
        <w:t xml:space="preserve"> </w:t>
      </w:r>
      <w:r w:rsidRPr="00D0009E">
        <w:t>но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фазовый</w:t>
      </w:r>
      <w:r w:rsidR="00D0009E" w:rsidRPr="00D0009E">
        <w:t xml:space="preserve"> </w:t>
      </w:r>
      <w:r w:rsidRPr="00D0009E">
        <w:t>спектры,</w:t>
      </w:r>
      <w:r w:rsidR="00D0009E" w:rsidRPr="00D0009E">
        <w:t xml:space="preserve"> </w:t>
      </w:r>
      <w:r w:rsidRPr="00D0009E">
        <w:t>а</w:t>
      </w:r>
      <w:r w:rsidR="00D0009E" w:rsidRPr="00D0009E">
        <w:t xml:space="preserve"> </w:t>
      </w:r>
      <w:r w:rsidRPr="00D0009E">
        <w:t>также</w:t>
      </w:r>
      <w:r w:rsidR="00D0009E" w:rsidRPr="00D0009E">
        <w:t xml:space="preserve"> </w:t>
      </w:r>
      <w:r w:rsidRPr="00D0009E">
        <w:t>одновременно</w:t>
      </w:r>
      <w:r w:rsidR="00D0009E" w:rsidRPr="00D0009E">
        <w:t xml:space="preserve"> </w:t>
      </w:r>
      <w:r w:rsidRPr="00D0009E">
        <w:t>представлять</w:t>
      </w:r>
      <w:r w:rsidR="00D0009E" w:rsidRPr="00D0009E">
        <w:t xml:space="preserve"> </w:t>
      </w:r>
      <w:r w:rsidRPr="00D0009E">
        <w:t>сигналы</w:t>
      </w:r>
      <w:r w:rsidR="00D0009E" w:rsidRPr="00D0009E">
        <w:t xml:space="preserve"> </w:t>
      </w:r>
      <w:r w:rsidRPr="00D0009E">
        <w:t>во</w:t>
      </w:r>
      <w:r w:rsidR="00D0009E" w:rsidRPr="00D0009E">
        <w:t xml:space="preserve"> </w:t>
      </w:r>
      <w:r w:rsidRPr="00D0009E">
        <w:t>временной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частотной</w:t>
      </w:r>
      <w:r w:rsidR="00D0009E" w:rsidRPr="00D0009E">
        <w:t xml:space="preserve"> </w:t>
      </w:r>
      <w:r w:rsidRPr="00D0009E">
        <w:t>областях</w:t>
      </w:r>
      <w:r w:rsidR="00D0009E" w:rsidRPr="00D0009E">
        <w:t xml:space="preserve">. </w:t>
      </w:r>
      <w:r w:rsidRPr="00D0009E">
        <w:t>К</w:t>
      </w:r>
      <w:r w:rsidR="00D0009E" w:rsidRPr="00D0009E">
        <w:t xml:space="preserve"> </w:t>
      </w:r>
      <w:r w:rsidRPr="00D0009E">
        <w:t>сожалению,</w:t>
      </w:r>
      <w:r w:rsidR="00D0009E" w:rsidRPr="00D0009E">
        <w:t xml:space="preserve"> </w:t>
      </w:r>
      <w:r w:rsidRPr="00D0009E">
        <w:t>параллельные</w:t>
      </w:r>
      <w:r w:rsidR="00D0009E" w:rsidRPr="00D0009E">
        <w:t xml:space="preserve"> </w:t>
      </w:r>
      <w:r w:rsidRPr="00D0009E">
        <w:t>БПФ-анализаторы</w:t>
      </w:r>
      <w:r w:rsidR="00D0009E" w:rsidRPr="00D0009E">
        <w:t xml:space="preserve"> </w:t>
      </w:r>
      <w:r w:rsidRPr="00D0009E">
        <w:t>из-за</w:t>
      </w:r>
      <w:r w:rsidR="00D0009E" w:rsidRPr="00D0009E">
        <w:t xml:space="preserve"> </w:t>
      </w:r>
      <w:r w:rsidRPr="00D0009E">
        <w:t>ограниченных</w:t>
      </w:r>
      <w:r w:rsidR="00D0009E" w:rsidRPr="00D0009E">
        <w:t xml:space="preserve"> </w:t>
      </w:r>
      <w:r w:rsidRPr="00D0009E">
        <w:t>возможностей</w:t>
      </w:r>
      <w:r w:rsidR="00D0009E" w:rsidRPr="00D0009E">
        <w:t xml:space="preserve"> </w:t>
      </w:r>
      <w:r w:rsidRPr="00D0009E">
        <w:t>аналого-цифровых</w:t>
      </w:r>
      <w:r w:rsidR="00D0009E" w:rsidRPr="00D0009E">
        <w:t xml:space="preserve"> </w:t>
      </w:r>
      <w:r w:rsidRPr="00D0009E">
        <w:t>преобразователей</w:t>
      </w:r>
      <w:r w:rsidR="00D0009E">
        <w:t xml:space="preserve"> (</w:t>
      </w:r>
      <w:r w:rsidRPr="00D0009E">
        <w:t>АЦП</w:t>
      </w:r>
      <w:r w:rsidR="00D0009E" w:rsidRPr="00D0009E">
        <w:t xml:space="preserve">) </w:t>
      </w:r>
      <w:r w:rsidRPr="00D0009E">
        <w:t>работают</w:t>
      </w:r>
      <w:r w:rsidR="00D0009E" w:rsidRPr="00D0009E">
        <w:t xml:space="preserve"> </w:t>
      </w:r>
      <w:r w:rsidRPr="00D0009E">
        <w:t>только</w:t>
      </w:r>
      <w:r w:rsidR="00D0009E" w:rsidRPr="00D0009E">
        <w:t xml:space="preserve"> </w:t>
      </w:r>
      <w:r w:rsidRPr="00D0009E">
        <w:t>на</w:t>
      </w:r>
      <w:r w:rsidR="00D0009E" w:rsidRPr="00D0009E">
        <w:t xml:space="preserve"> </w:t>
      </w:r>
      <w:r w:rsidRPr="00D0009E">
        <w:t>относительно</w:t>
      </w:r>
      <w:r w:rsidR="00D0009E" w:rsidRPr="00D0009E">
        <w:t xml:space="preserve"> </w:t>
      </w:r>
      <w:r w:rsidRPr="00D0009E">
        <w:t>низких</w:t>
      </w:r>
      <w:r w:rsidR="00D0009E" w:rsidRPr="00D0009E">
        <w:t xml:space="preserve"> </w:t>
      </w:r>
      <w:r w:rsidRPr="00D0009E">
        <w:t>частотах</w:t>
      </w:r>
      <w:r w:rsidR="00D0009E" w:rsidRPr="00D0009E">
        <w:t>.</w:t>
      </w:r>
    </w:p>
    <w:p w:rsidR="00D0009E" w:rsidRPr="00D0009E" w:rsidRDefault="00B6414D" w:rsidP="00D0009E">
      <w:pPr>
        <w:tabs>
          <w:tab w:val="left" w:pos="726"/>
        </w:tabs>
      </w:pPr>
      <w:r w:rsidRPr="00D0009E">
        <w:rPr>
          <w:b/>
        </w:rPr>
        <w:t>Анализаторы</w:t>
      </w:r>
      <w:r w:rsidR="00D0009E" w:rsidRPr="00D0009E">
        <w:rPr>
          <w:b/>
        </w:rPr>
        <w:t xml:space="preserve"> </w:t>
      </w:r>
      <w:r w:rsidRPr="00D0009E">
        <w:rPr>
          <w:b/>
        </w:rPr>
        <w:t>оптического</w:t>
      </w:r>
      <w:r w:rsidR="00D0009E" w:rsidRPr="00D0009E">
        <w:rPr>
          <w:b/>
        </w:rPr>
        <w:t xml:space="preserve"> </w:t>
      </w:r>
      <w:r w:rsidRPr="00D0009E">
        <w:rPr>
          <w:b/>
        </w:rPr>
        <w:t>спектра</w:t>
      </w:r>
      <w:r w:rsidR="00D0009E" w:rsidRPr="00D0009E">
        <w:t xml:space="preserve"> </w:t>
      </w:r>
      <w:r w:rsidRPr="00D0009E">
        <w:t>строятся</w:t>
      </w:r>
      <w:r w:rsidR="00D0009E" w:rsidRPr="00D0009E">
        <w:t xml:space="preserve"> </w:t>
      </w:r>
      <w:r w:rsidRPr="00D0009E">
        <w:t>на</w:t>
      </w:r>
      <w:r w:rsidR="00D0009E" w:rsidRPr="00D0009E">
        <w:t xml:space="preserve"> </w:t>
      </w:r>
      <w:r w:rsidRPr="00D0009E">
        <w:t>основе</w:t>
      </w:r>
      <w:r w:rsidR="00D0009E" w:rsidRPr="00D0009E">
        <w:t xml:space="preserve"> </w:t>
      </w:r>
      <w:r w:rsidRPr="00D0009E">
        <w:t>дифракционной</w:t>
      </w:r>
      <w:r w:rsidR="00D0009E" w:rsidRPr="00D0009E">
        <w:t xml:space="preserve"> </w:t>
      </w:r>
      <w:r w:rsidRPr="00D0009E">
        <w:t>решетки,</w:t>
      </w:r>
      <w:r w:rsidR="00D0009E" w:rsidRPr="00D0009E">
        <w:t xml:space="preserve"> </w:t>
      </w:r>
      <w:r w:rsidRPr="00D0009E">
        <w:t>интерферометров</w:t>
      </w:r>
      <w:r w:rsidR="00D0009E" w:rsidRPr="00D0009E">
        <w:t xml:space="preserve"> </w:t>
      </w:r>
      <w:r w:rsidRPr="00D0009E">
        <w:t>Майкельсона,</w:t>
      </w:r>
      <w:r w:rsidR="00D0009E" w:rsidRPr="00D0009E">
        <w:t xml:space="preserve"> </w:t>
      </w:r>
      <w:r w:rsidRPr="00D0009E">
        <w:t>Фабри-Перо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других</w:t>
      </w:r>
      <w:r w:rsidR="00D0009E" w:rsidRPr="00D0009E">
        <w:t xml:space="preserve"> </w:t>
      </w:r>
      <w:r w:rsidRPr="00D0009E">
        <w:t>интерференционных</w:t>
      </w:r>
      <w:r w:rsidR="00D0009E" w:rsidRPr="00D0009E">
        <w:t xml:space="preserve"> </w:t>
      </w:r>
      <w:r w:rsidRPr="00D0009E">
        <w:t>схем</w:t>
      </w:r>
      <w:r w:rsidR="00D0009E" w:rsidRPr="00D0009E">
        <w:t xml:space="preserve">. </w:t>
      </w:r>
      <w:r w:rsidRPr="00D0009E">
        <w:t>В</w:t>
      </w:r>
      <w:r w:rsidR="00D0009E" w:rsidRPr="00D0009E">
        <w:t xml:space="preserve"> </w:t>
      </w:r>
      <w:r w:rsidRPr="00D0009E">
        <w:t>настоящее</w:t>
      </w:r>
      <w:r w:rsidR="00D0009E" w:rsidRPr="00D0009E">
        <w:t xml:space="preserve"> </w:t>
      </w:r>
      <w:r w:rsidRPr="00D0009E">
        <w:t>время,</w:t>
      </w:r>
      <w:r w:rsidR="00D0009E" w:rsidRPr="00D0009E">
        <w:t xml:space="preserve"> </w:t>
      </w:r>
      <w:r w:rsidRPr="00D0009E">
        <w:t>благодаря</w:t>
      </w:r>
      <w:r w:rsidR="00D0009E" w:rsidRPr="00D0009E">
        <w:t xml:space="preserve"> </w:t>
      </w:r>
      <w:r w:rsidRPr="00D0009E">
        <w:t>высокой</w:t>
      </w:r>
      <w:r w:rsidR="00D0009E" w:rsidRPr="00D0009E">
        <w:t xml:space="preserve"> </w:t>
      </w:r>
      <w:r w:rsidRPr="00D0009E">
        <w:t>технологичности,</w:t>
      </w:r>
      <w:r w:rsidR="00D0009E" w:rsidRPr="00D0009E">
        <w:t xml:space="preserve"> </w:t>
      </w:r>
      <w:r w:rsidRPr="00D0009E">
        <w:t>наибольшее</w:t>
      </w:r>
      <w:r w:rsidR="00D0009E" w:rsidRPr="00D0009E">
        <w:t xml:space="preserve"> </w:t>
      </w:r>
      <w:r w:rsidRPr="00D0009E">
        <w:t>распространение</w:t>
      </w:r>
      <w:r w:rsidR="00D0009E" w:rsidRPr="00D0009E">
        <w:t xml:space="preserve"> </w:t>
      </w:r>
      <w:r w:rsidRPr="00D0009E">
        <w:t>получили</w:t>
      </w:r>
      <w:r w:rsidR="00D0009E" w:rsidRPr="00D0009E">
        <w:t xml:space="preserve"> </w:t>
      </w:r>
      <w:r w:rsidRPr="00D0009E">
        <w:t>анализаторы</w:t>
      </w:r>
      <w:r w:rsidR="00D0009E" w:rsidRPr="00D0009E">
        <w:t xml:space="preserve"> </w:t>
      </w:r>
      <w:r w:rsidRPr="00D0009E">
        <w:t>использующие</w:t>
      </w:r>
      <w:r w:rsidR="00D0009E" w:rsidRPr="00D0009E">
        <w:t xml:space="preserve"> </w:t>
      </w:r>
      <w:r w:rsidRPr="00D0009E">
        <w:t>дифракционную</w:t>
      </w:r>
      <w:r w:rsidR="00D0009E" w:rsidRPr="00D0009E">
        <w:t xml:space="preserve"> </w:t>
      </w:r>
      <w:r w:rsidRPr="00D0009E">
        <w:t>решётку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только</w:t>
      </w:r>
      <w:r w:rsidR="00D0009E" w:rsidRPr="00D0009E">
        <w:t xml:space="preserve"> </w:t>
      </w:r>
      <w:r w:rsidRPr="00D0009E">
        <w:t>тогда,</w:t>
      </w:r>
      <w:r w:rsidR="00D0009E" w:rsidRPr="00D0009E">
        <w:t xml:space="preserve"> </w:t>
      </w:r>
      <w:r w:rsidRPr="00D0009E">
        <w:t>когда</w:t>
      </w:r>
      <w:r w:rsidR="00D0009E" w:rsidRPr="00D0009E">
        <w:t xml:space="preserve"> </w:t>
      </w:r>
      <w:r w:rsidRPr="00D0009E">
        <w:t>их</w:t>
      </w:r>
      <w:r w:rsidR="00D0009E" w:rsidRPr="00D0009E">
        <w:t xml:space="preserve"> </w:t>
      </w:r>
      <w:r w:rsidRPr="00D0009E">
        <w:t>разрешающая</w:t>
      </w:r>
      <w:r w:rsidR="00D0009E" w:rsidRPr="00D0009E">
        <w:t xml:space="preserve"> </w:t>
      </w:r>
      <w:r w:rsidRPr="00D0009E">
        <w:t>способность</w:t>
      </w:r>
      <w:r w:rsidR="00D0009E" w:rsidRPr="00D0009E">
        <w:t xml:space="preserve"> </w:t>
      </w:r>
      <w:r w:rsidRPr="00D0009E">
        <w:t>оказывается</w:t>
      </w:r>
      <w:r w:rsidR="00D0009E" w:rsidRPr="00D0009E">
        <w:t xml:space="preserve"> </w:t>
      </w:r>
      <w:r w:rsidRPr="00D0009E">
        <w:t>недостаточной,</w:t>
      </w:r>
      <w:r w:rsidR="00D0009E" w:rsidRPr="00D0009E">
        <w:t xml:space="preserve"> </w:t>
      </w:r>
      <w:r w:rsidRPr="00D0009E">
        <w:t>используются</w:t>
      </w:r>
      <w:r w:rsidR="00D0009E" w:rsidRPr="00D0009E">
        <w:t xml:space="preserve"> </w:t>
      </w:r>
      <w:r w:rsidRPr="00D0009E">
        <w:t>более</w:t>
      </w:r>
      <w:r w:rsidR="00D0009E" w:rsidRPr="00D0009E">
        <w:t xml:space="preserve"> </w:t>
      </w:r>
      <w:r w:rsidRPr="00D0009E">
        <w:t>дорогостоящие</w:t>
      </w:r>
      <w:r w:rsidR="00D0009E" w:rsidRPr="00D0009E">
        <w:t xml:space="preserve"> </w:t>
      </w:r>
      <w:r w:rsidRPr="00D0009E">
        <w:t>интерферометрические</w:t>
      </w:r>
      <w:r w:rsidR="00D0009E" w:rsidRPr="00D0009E">
        <w:t xml:space="preserve"> </w:t>
      </w:r>
      <w:r w:rsidRPr="00D0009E">
        <w:t>методы</w:t>
      </w:r>
      <w:r w:rsidR="00D0009E" w:rsidRPr="00D0009E">
        <w:t xml:space="preserve"> </w:t>
      </w:r>
      <w:r w:rsidRPr="00D0009E">
        <w:t>измерений</w:t>
      </w:r>
      <w:r w:rsidR="00D0009E" w:rsidRPr="00D0009E">
        <w:t xml:space="preserve"> </w:t>
      </w:r>
      <w:r w:rsidRPr="00D0009E">
        <w:t>спектра</w:t>
      </w:r>
      <w:r w:rsidR="00D0009E" w:rsidRPr="00D0009E">
        <w:t>.</w:t>
      </w:r>
    </w:p>
    <w:p w:rsidR="00D0009E" w:rsidRPr="00D0009E" w:rsidRDefault="00B6414D" w:rsidP="00D0009E">
      <w:pPr>
        <w:tabs>
          <w:tab w:val="left" w:pos="726"/>
        </w:tabs>
      </w:pPr>
      <w:r w:rsidRPr="00D0009E">
        <w:t>Применение</w:t>
      </w:r>
      <w:r w:rsidR="00D0009E" w:rsidRPr="00D0009E">
        <w:t xml:space="preserve">. </w:t>
      </w:r>
      <w:r w:rsidRPr="00D0009E">
        <w:t>Анализ</w:t>
      </w:r>
      <w:r w:rsidR="00D0009E" w:rsidRPr="00D0009E">
        <w:t xml:space="preserve"> </w:t>
      </w:r>
      <w:r w:rsidRPr="00D0009E">
        <w:t>оптического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связи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развитием</w:t>
      </w:r>
      <w:r w:rsidR="00D0009E" w:rsidRPr="00D0009E">
        <w:t xml:space="preserve"> </w:t>
      </w:r>
      <w:r w:rsidRPr="00D0009E">
        <w:t>технологии</w:t>
      </w:r>
      <w:r w:rsidR="00D0009E" w:rsidRPr="00D0009E">
        <w:t xml:space="preserve"> </w:t>
      </w:r>
      <w:r w:rsidRPr="00D0009E">
        <w:t>телекоммуникаций</w:t>
      </w:r>
      <w:r w:rsidR="00D0009E" w:rsidRPr="00D0009E">
        <w:t xml:space="preserve"> </w:t>
      </w:r>
      <w:r w:rsidRPr="00D0009E">
        <w:t>становится</w:t>
      </w:r>
      <w:r w:rsidR="00D0009E" w:rsidRPr="00D0009E">
        <w:t xml:space="preserve"> </w:t>
      </w:r>
      <w:r w:rsidRPr="00D0009E">
        <w:t>одним</w:t>
      </w:r>
      <w:r w:rsidR="00D0009E" w:rsidRPr="00D0009E">
        <w:t xml:space="preserve"> </w:t>
      </w:r>
      <w:r w:rsidRPr="00D0009E">
        <w:t>из</w:t>
      </w:r>
      <w:r w:rsidR="00D0009E" w:rsidRPr="00D0009E">
        <w:t xml:space="preserve"> </w:t>
      </w:r>
      <w:r w:rsidRPr="00D0009E">
        <w:t>важнейших</w:t>
      </w:r>
      <w:r w:rsidR="00D0009E" w:rsidRPr="00D0009E">
        <w:t xml:space="preserve"> </w:t>
      </w:r>
      <w:r w:rsidRPr="00D0009E">
        <w:t>видов</w:t>
      </w:r>
      <w:r w:rsidR="00D0009E" w:rsidRPr="00D0009E">
        <w:t xml:space="preserve"> </w:t>
      </w:r>
      <w:r w:rsidRPr="00D0009E">
        <w:t>измерений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современных</w:t>
      </w:r>
      <w:r w:rsidR="00D0009E" w:rsidRPr="00D0009E">
        <w:t xml:space="preserve"> </w:t>
      </w:r>
      <w:r w:rsidRPr="00D0009E">
        <w:t>волоконно-оптических</w:t>
      </w:r>
      <w:r w:rsidR="00D0009E" w:rsidRPr="00D0009E">
        <w:t xml:space="preserve"> </w:t>
      </w:r>
      <w:r w:rsidRPr="00D0009E">
        <w:t>системах</w:t>
      </w:r>
      <w:r w:rsidR="00D0009E" w:rsidRPr="00D0009E">
        <w:t xml:space="preserve"> </w:t>
      </w:r>
      <w:r w:rsidRPr="00D0009E">
        <w:t>связи</w:t>
      </w:r>
      <w:r w:rsidR="00D0009E" w:rsidRPr="00D0009E">
        <w:t xml:space="preserve">. </w:t>
      </w:r>
      <w:r w:rsidRPr="00D0009E">
        <w:t>Необходимость</w:t>
      </w:r>
      <w:r w:rsidR="00D0009E" w:rsidRPr="00D0009E">
        <w:t xml:space="preserve"> </w:t>
      </w:r>
      <w:r w:rsidRPr="00D0009E">
        <w:t>данного</w:t>
      </w:r>
      <w:r w:rsidR="00D0009E" w:rsidRPr="00D0009E">
        <w:t xml:space="preserve"> </w:t>
      </w:r>
      <w:r w:rsidRPr="00D0009E">
        <w:t>вида</w:t>
      </w:r>
      <w:r w:rsidR="00D0009E" w:rsidRPr="00D0009E">
        <w:t xml:space="preserve"> </w:t>
      </w:r>
      <w:r w:rsidRPr="00D0009E">
        <w:t>измерений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первую</w:t>
      </w:r>
      <w:r w:rsidR="00D0009E" w:rsidRPr="00D0009E">
        <w:t xml:space="preserve"> </w:t>
      </w:r>
      <w:r w:rsidRPr="00D0009E">
        <w:t>очередь</w:t>
      </w:r>
      <w:r w:rsidR="00D0009E" w:rsidRPr="00D0009E">
        <w:t xml:space="preserve"> </w:t>
      </w:r>
      <w:r w:rsidRPr="00D0009E">
        <w:t>связана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контролем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источников</w:t>
      </w:r>
      <w:r w:rsidR="00D0009E" w:rsidRPr="00D0009E">
        <w:t xml:space="preserve"> </w:t>
      </w:r>
      <w:r w:rsidRPr="00D0009E">
        <w:t>оптического</w:t>
      </w:r>
      <w:r w:rsidR="00D0009E" w:rsidRPr="00D0009E">
        <w:t xml:space="preserve"> </w:t>
      </w:r>
      <w:r w:rsidRPr="00D0009E">
        <w:t>излучения,</w:t>
      </w:r>
      <w:r w:rsidR="00D0009E" w:rsidRPr="00D0009E">
        <w:t xml:space="preserve"> </w:t>
      </w:r>
      <w:r w:rsidRPr="00D0009E">
        <w:t>а</w:t>
      </w:r>
      <w:r w:rsidR="00D0009E" w:rsidRPr="00D0009E">
        <w:t xml:space="preserve"> </w:t>
      </w:r>
      <w:r w:rsidRPr="00D0009E">
        <w:t>также</w:t>
      </w:r>
      <w:r w:rsidR="00D0009E" w:rsidRPr="00D0009E">
        <w:t xml:space="preserve"> </w:t>
      </w:r>
      <w:r w:rsidRPr="00D0009E">
        <w:t>определением</w:t>
      </w:r>
      <w:r w:rsidR="00D0009E" w:rsidRPr="00D0009E">
        <w:t xml:space="preserve"> </w:t>
      </w:r>
      <w:r w:rsidRPr="00D0009E">
        <w:t>степени</w:t>
      </w:r>
      <w:r w:rsidR="00D0009E" w:rsidRPr="00D0009E">
        <w:t xml:space="preserve"> </w:t>
      </w:r>
      <w:r w:rsidRPr="00D0009E">
        <w:t>влияния</w:t>
      </w:r>
      <w:r w:rsidR="00D0009E" w:rsidRPr="00D0009E">
        <w:t xml:space="preserve"> </w:t>
      </w:r>
      <w:r w:rsidRPr="00D0009E">
        <w:t>спектральных</w:t>
      </w:r>
      <w:r w:rsidR="00D0009E" w:rsidRPr="00D0009E">
        <w:t xml:space="preserve"> </w:t>
      </w:r>
      <w:r w:rsidRPr="00D0009E">
        <w:t>составляющих</w:t>
      </w:r>
      <w:r w:rsidR="00D0009E" w:rsidRPr="00D0009E">
        <w:t xml:space="preserve"> </w:t>
      </w:r>
      <w:r w:rsidRPr="00D0009E">
        <w:t>на</w:t>
      </w:r>
      <w:r w:rsidR="00D0009E" w:rsidRPr="00D0009E">
        <w:t xml:space="preserve"> </w:t>
      </w:r>
      <w:r w:rsidRPr="00D0009E">
        <w:t>параметры</w:t>
      </w:r>
      <w:r w:rsidR="00D0009E" w:rsidRPr="00D0009E">
        <w:t xml:space="preserve"> </w:t>
      </w:r>
      <w:r w:rsidRPr="00D0009E">
        <w:t>волоконно-оптических</w:t>
      </w:r>
      <w:r w:rsidR="00D0009E" w:rsidRPr="00D0009E">
        <w:t xml:space="preserve"> </w:t>
      </w:r>
      <w:r w:rsidRPr="00D0009E">
        <w:t>компонентов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передачу</w:t>
      </w:r>
      <w:r w:rsidR="00D0009E" w:rsidRPr="00D0009E">
        <w:t xml:space="preserve"> </w:t>
      </w:r>
      <w:r w:rsidRPr="00D0009E">
        <w:t>данных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волоконно-оптическим</w:t>
      </w:r>
      <w:r w:rsidR="00D0009E" w:rsidRPr="00D0009E">
        <w:t xml:space="preserve"> </w:t>
      </w:r>
      <w:r w:rsidRPr="00D0009E">
        <w:t>линиям</w:t>
      </w:r>
      <w:r w:rsidR="00D0009E" w:rsidRPr="00D0009E">
        <w:t xml:space="preserve"> </w:t>
      </w:r>
      <w:r w:rsidRPr="00D0009E">
        <w:t>связи</w:t>
      </w:r>
      <w:r w:rsidR="00D0009E" w:rsidRPr="00D0009E">
        <w:t xml:space="preserve">. </w:t>
      </w:r>
      <w:r w:rsidRPr="00D0009E">
        <w:t>При</w:t>
      </w:r>
      <w:r w:rsidR="00D0009E" w:rsidRPr="00D0009E">
        <w:t xml:space="preserve"> </w:t>
      </w:r>
      <w:r w:rsidRPr="00D0009E">
        <w:t>этом</w:t>
      </w:r>
      <w:r w:rsidR="00D0009E" w:rsidRPr="00D0009E">
        <w:t xml:space="preserve"> </w:t>
      </w:r>
      <w:r w:rsidRPr="00D0009E">
        <w:t>одним</w:t>
      </w:r>
      <w:r w:rsidR="00D0009E" w:rsidRPr="00D0009E">
        <w:t xml:space="preserve"> </w:t>
      </w:r>
      <w:r w:rsidRPr="00D0009E">
        <w:t>из</w:t>
      </w:r>
      <w:r w:rsidR="00D0009E" w:rsidRPr="00D0009E">
        <w:t xml:space="preserve"> </w:t>
      </w:r>
      <w:r w:rsidRPr="00D0009E">
        <w:t>существенных</w:t>
      </w:r>
      <w:r w:rsidR="00D0009E" w:rsidRPr="00D0009E">
        <w:t xml:space="preserve"> </w:t>
      </w:r>
      <w:r w:rsidRPr="00D0009E">
        <w:t>факторов</w:t>
      </w:r>
      <w:r w:rsidR="00D0009E" w:rsidRPr="00D0009E">
        <w:t xml:space="preserve"> </w:t>
      </w:r>
      <w:r w:rsidRPr="00D0009E">
        <w:t>ограничивающих</w:t>
      </w:r>
      <w:r w:rsidR="00D0009E" w:rsidRPr="00D0009E">
        <w:t xml:space="preserve"> </w:t>
      </w:r>
      <w:r w:rsidRPr="00D0009E">
        <w:t>ширину</w:t>
      </w:r>
      <w:r w:rsidR="00D0009E" w:rsidRPr="00D0009E">
        <w:t xml:space="preserve"> </w:t>
      </w:r>
      <w:r w:rsidRPr="00D0009E">
        <w:t>полосы</w:t>
      </w:r>
      <w:r w:rsidR="00D0009E" w:rsidRPr="00D0009E">
        <w:t xml:space="preserve"> </w:t>
      </w:r>
      <w:r w:rsidRPr="00D0009E">
        <w:t>пропускания</w:t>
      </w:r>
      <w:r w:rsidR="00D0009E" w:rsidRPr="00D0009E">
        <w:t xml:space="preserve"> </w:t>
      </w:r>
      <w:r w:rsidRPr="00D0009E">
        <w:t>высокоскоростных</w:t>
      </w:r>
      <w:r w:rsidR="00D0009E" w:rsidRPr="00D0009E">
        <w:t xml:space="preserve"> </w:t>
      </w:r>
      <w:r w:rsidRPr="00D0009E">
        <w:t>линий</w:t>
      </w:r>
      <w:r w:rsidR="00D0009E" w:rsidRPr="00D0009E">
        <w:t xml:space="preserve"> </w:t>
      </w:r>
      <w:r w:rsidRPr="00D0009E">
        <w:t>связи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настоящее</w:t>
      </w:r>
      <w:r w:rsidR="00D0009E" w:rsidRPr="00D0009E">
        <w:t xml:space="preserve"> </w:t>
      </w:r>
      <w:r w:rsidRPr="00D0009E">
        <w:t>время</w:t>
      </w:r>
      <w:r w:rsidR="00D0009E" w:rsidRPr="00D0009E">
        <w:t xml:space="preserve"> </w:t>
      </w:r>
      <w:r w:rsidRPr="00D0009E">
        <w:t>становится</w:t>
      </w:r>
      <w:r w:rsidR="00D0009E" w:rsidRPr="00D0009E">
        <w:t xml:space="preserve"> </w:t>
      </w:r>
      <w:r w:rsidRPr="00D0009E">
        <w:t>хроматическая</w:t>
      </w:r>
      <w:r w:rsidR="00D0009E" w:rsidRPr="00D0009E">
        <w:t xml:space="preserve"> </w:t>
      </w:r>
      <w:r w:rsidRPr="00D0009E">
        <w:t>дисперсия</w:t>
      </w:r>
      <w:r w:rsidR="00D0009E" w:rsidRPr="00D0009E">
        <w:t xml:space="preserve"> </w:t>
      </w:r>
      <w:r w:rsidRPr="00D0009E">
        <w:t>оптического</w:t>
      </w:r>
      <w:r w:rsidR="00D0009E" w:rsidRPr="00D0009E">
        <w:t xml:space="preserve"> </w:t>
      </w:r>
      <w:r w:rsidRPr="00D0009E">
        <w:t>волокна,</w:t>
      </w:r>
      <w:r w:rsidR="00D0009E" w:rsidRPr="00D0009E">
        <w:t xml:space="preserve"> </w:t>
      </w:r>
      <w:r w:rsidRPr="00D0009E">
        <w:t>которая</w:t>
      </w:r>
      <w:r w:rsidR="00D0009E" w:rsidRPr="00D0009E">
        <w:t xml:space="preserve"> </w:t>
      </w:r>
      <w:r w:rsidRPr="00D0009E">
        <w:t>определяется</w:t>
      </w:r>
      <w:r w:rsidR="00D0009E" w:rsidRPr="00D0009E">
        <w:t xml:space="preserve"> </w:t>
      </w:r>
      <w:r w:rsidRPr="00D0009E">
        <w:t>шириной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источника</w:t>
      </w:r>
      <w:r w:rsidR="00D0009E" w:rsidRPr="00D0009E">
        <w:t xml:space="preserve"> </w:t>
      </w:r>
      <w:r w:rsidRPr="00D0009E">
        <w:t>излучения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проявляется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увеличении</w:t>
      </w:r>
      <w:r w:rsidR="00D0009E" w:rsidRPr="00D0009E">
        <w:t xml:space="preserve"> </w:t>
      </w:r>
      <w:r w:rsidRPr="00D0009E">
        <w:t>длительности</w:t>
      </w:r>
      <w:r w:rsidR="00D0009E" w:rsidRPr="00D0009E">
        <w:t xml:space="preserve"> </w:t>
      </w:r>
      <w:r w:rsidRPr="00D0009E">
        <w:t>передаваемого</w:t>
      </w:r>
      <w:r w:rsidR="00D0009E" w:rsidRPr="00D0009E">
        <w:t xml:space="preserve"> </w:t>
      </w:r>
      <w:r w:rsidRPr="00D0009E">
        <w:t>импульса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мере</w:t>
      </w:r>
      <w:r w:rsidR="00D0009E" w:rsidRPr="00D0009E">
        <w:t xml:space="preserve"> </w:t>
      </w:r>
      <w:r w:rsidRPr="00D0009E">
        <w:t>его</w:t>
      </w:r>
      <w:r w:rsidR="00D0009E" w:rsidRPr="00D0009E">
        <w:t xml:space="preserve"> </w:t>
      </w:r>
      <w:r w:rsidRPr="00D0009E">
        <w:t>распространения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оптическому</w:t>
      </w:r>
      <w:r w:rsidR="00D0009E" w:rsidRPr="00D0009E">
        <w:t xml:space="preserve"> </w:t>
      </w:r>
      <w:r w:rsidRPr="00D0009E">
        <w:t>волокну,</w:t>
      </w:r>
      <w:r w:rsidR="00D0009E" w:rsidRPr="00D0009E">
        <w:t xml:space="preserve"> </w:t>
      </w:r>
      <w:r w:rsidRPr="00D0009E">
        <w:t>что</w:t>
      </w:r>
      <w:r w:rsidR="00D0009E" w:rsidRPr="00D0009E">
        <w:t xml:space="preserve"> </w:t>
      </w:r>
      <w:r w:rsidRPr="00D0009E">
        <w:t>так</w:t>
      </w:r>
      <w:r w:rsidR="00D0009E" w:rsidRPr="00D0009E">
        <w:t xml:space="preserve"> </w:t>
      </w:r>
      <w:r w:rsidRPr="00D0009E">
        <w:t>же</w:t>
      </w:r>
      <w:r w:rsidR="00D0009E" w:rsidRPr="00D0009E">
        <w:t xml:space="preserve"> </w:t>
      </w:r>
      <w:r w:rsidRPr="00D0009E">
        <w:t>требует</w:t>
      </w:r>
      <w:r w:rsidR="00D0009E" w:rsidRPr="00D0009E">
        <w:t xml:space="preserve"> </w:t>
      </w:r>
      <w:r w:rsidRPr="00D0009E">
        <w:t>анализа</w:t>
      </w:r>
      <w:r w:rsidR="00D0009E" w:rsidRPr="00D0009E">
        <w:t xml:space="preserve"> </w:t>
      </w:r>
      <w:r w:rsidRPr="00D0009E">
        <w:t>оптического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. </w:t>
      </w:r>
      <w:r w:rsidRPr="00D0009E">
        <w:t>Кроме</w:t>
      </w:r>
      <w:r w:rsidR="00D0009E" w:rsidRPr="00D0009E">
        <w:t xml:space="preserve"> </w:t>
      </w:r>
      <w:r w:rsidRPr="00D0009E">
        <w:t>этого</w:t>
      </w:r>
      <w:r w:rsidR="00D0009E" w:rsidRPr="00D0009E">
        <w:t xml:space="preserve"> </w:t>
      </w:r>
      <w:r w:rsidRPr="00D0009E">
        <w:t>введение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линии</w:t>
      </w:r>
      <w:r w:rsidR="00D0009E" w:rsidRPr="00D0009E">
        <w:t xml:space="preserve"> </w:t>
      </w:r>
      <w:r w:rsidRPr="00D0009E">
        <w:t>связи</w:t>
      </w:r>
      <w:r w:rsidR="00D0009E" w:rsidRPr="00D0009E">
        <w:t xml:space="preserve"> </w:t>
      </w:r>
      <w:r w:rsidRPr="00D0009E">
        <w:t>волоконно-оптических</w:t>
      </w:r>
      <w:r w:rsidR="00D0009E" w:rsidRPr="00D0009E">
        <w:t xml:space="preserve"> </w:t>
      </w:r>
      <w:r w:rsidRPr="00D0009E">
        <w:t>усилителей,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частности</w:t>
      </w:r>
      <w:r w:rsidR="00D0009E" w:rsidRPr="00D0009E">
        <w:t xml:space="preserve"> </w:t>
      </w:r>
      <w:r w:rsidRPr="00D0009E">
        <w:t>EDFA</w:t>
      </w:r>
      <w:r w:rsidR="00D0009E">
        <w:t xml:space="preserve"> (</w:t>
      </w:r>
      <w:r w:rsidRPr="00D0009E">
        <w:t>эрбиевых</w:t>
      </w:r>
      <w:r w:rsidR="00D0009E" w:rsidRPr="00D0009E">
        <w:t xml:space="preserve"> </w:t>
      </w:r>
      <w:r w:rsidRPr="00D0009E">
        <w:t>усилителей</w:t>
      </w:r>
      <w:r w:rsidR="00D0009E" w:rsidRPr="00D0009E">
        <w:t xml:space="preserve">) </w:t>
      </w:r>
      <w:r w:rsidRPr="00D0009E">
        <w:t>и</w:t>
      </w:r>
      <w:r w:rsidR="00D0009E" w:rsidRPr="00D0009E">
        <w:t xml:space="preserve"> </w:t>
      </w:r>
      <w:r w:rsidRPr="00D0009E">
        <w:t>развитие</w:t>
      </w:r>
      <w:r w:rsidR="00D0009E" w:rsidRPr="00D0009E">
        <w:t xml:space="preserve"> </w:t>
      </w:r>
      <w:r w:rsidRPr="00D0009E">
        <w:t>технологии</w:t>
      </w:r>
      <w:r w:rsidR="00D0009E" w:rsidRPr="00D0009E">
        <w:t xml:space="preserve"> </w:t>
      </w:r>
      <w:r w:rsidRPr="00D0009E">
        <w:t>WDM</w:t>
      </w:r>
      <w:r w:rsidR="00D0009E">
        <w:t xml:space="preserve"> (</w:t>
      </w:r>
      <w:r w:rsidRPr="00D0009E">
        <w:t>мультиплексирования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длине</w:t>
      </w:r>
      <w:r w:rsidR="00D0009E" w:rsidRPr="00D0009E">
        <w:t xml:space="preserve"> </w:t>
      </w:r>
      <w:r w:rsidRPr="00D0009E">
        <w:t>волны</w:t>
      </w:r>
      <w:r w:rsidR="00D0009E" w:rsidRPr="00D0009E">
        <w:t xml:space="preserve">) </w:t>
      </w:r>
      <w:r w:rsidRPr="00D0009E">
        <w:t>в</w:t>
      </w:r>
      <w:r w:rsidR="00D0009E" w:rsidRPr="00D0009E">
        <w:t xml:space="preserve"> </w:t>
      </w:r>
      <w:r w:rsidRPr="00D0009E">
        <w:t>телекоммуникациях,</w:t>
      </w:r>
      <w:r w:rsidR="00D0009E" w:rsidRPr="00D0009E">
        <w:t xml:space="preserve"> </w:t>
      </w:r>
      <w:r w:rsidRPr="00D0009E">
        <w:t>определяют</w:t>
      </w:r>
      <w:r w:rsidR="00D0009E" w:rsidRPr="00D0009E">
        <w:t xml:space="preserve"> </w:t>
      </w:r>
      <w:r w:rsidRPr="00D0009E">
        <w:t>анализ</w:t>
      </w:r>
      <w:r w:rsidR="00D0009E" w:rsidRPr="00D0009E">
        <w:t xml:space="preserve"> </w:t>
      </w:r>
      <w:r w:rsidRPr="00D0009E">
        <w:t>оптического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процессе</w:t>
      </w:r>
      <w:r w:rsidR="00D0009E" w:rsidRPr="00D0009E">
        <w:t xml:space="preserve"> </w:t>
      </w:r>
      <w:r w:rsidRPr="00D0009E">
        <w:t>инсталляции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эксплуатации</w:t>
      </w:r>
      <w:r w:rsidR="00D0009E" w:rsidRPr="00D0009E">
        <w:t xml:space="preserve"> </w:t>
      </w:r>
      <w:r w:rsidRPr="00D0009E">
        <w:t>волоконно-оптических</w:t>
      </w:r>
      <w:r w:rsidR="00D0009E" w:rsidRPr="00D0009E">
        <w:t xml:space="preserve"> </w:t>
      </w:r>
      <w:r w:rsidRPr="00D0009E">
        <w:t>линий</w:t>
      </w:r>
      <w:r w:rsidR="00D0009E" w:rsidRPr="00D0009E">
        <w:t xml:space="preserve"> </w:t>
      </w:r>
      <w:r w:rsidRPr="00D0009E">
        <w:t>связи</w:t>
      </w:r>
      <w:r w:rsidR="00D0009E">
        <w:t xml:space="preserve"> (</w:t>
      </w:r>
      <w:r w:rsidRPr="00D0009E">
        <w:t>ВОЛС</w:t>
      </w:r>
      <w:r w:rsidR="00D0009E" w:rsidRPr="00D0009E">
        <w:t xml:space="preserve">) </w:t>
      </w:r>
      <w:r w:rsidRPr="00D0009E">
        <w:t>как</w:t>
      </w:r>
      <w:r w:rsidR="00D0009E" w:rsidRPr="00D0009E">
        <w:t xml:space="preserve"> </w:t>
      </w:r>
      <w:r w:rsidRPr="00D0009E">
        <w:t>наиболее</w:t>
      </w:r>
      <w:r w:rsidR="00D0009E" w:rsidRPr="00D0009E">
        <w:t xml:space="preserve"> </w:t>
      </w:r>
      <w:r w:rsidRPr="00D0009E">
        <w:t>актуальный</w:t>
      </w:r>
      <w:r w:rsidR="00D0009E" w:rsidRPr="00D0009E">
        <w:t xml:space="preserve"> </w:t>
      </w:r>
      <w:r w:rsidRPr="00D0009E">
        <w:t>вид</w:t>
      </w:r>
      <w:r w:rsidR="00D0009E" w:rsidRPr="00D0009E">
        <w:t xml:space="preserve"> </w:t>
      </w:r>
      <w:r w:rsidRPr="00D0009E">
        <w:t>измерений</w:t>
      </w:r>
      <w:r w:rsidR="00D0009E" w:rsidRPr="00D0009E">
        <w:t>.</w:t>
      </w:r>
    </w:p>
    <w:p w:rsidR="00D0009E" w:rsidRPr="00D0009E" w:rsidRDefault="00143974" w:rsidP="00D0009E">
      <w:pPr>
        <w:tabs>
          <w:tab w:val="left" w:pos="726"/>
        </w:tabs>
      </w:pPr>
      <w:r w:rsidRPr="00D0009E">
        <w:t>Основные</w:t>
      </w:r>
      <w:r w:rsidR="00D0009E" w:rsidRPr="00D0009E">
        <w:t xml:space="preserve"> </w:t>
      </w:r>
      <w:r w:rsidRPr="00D0009E">
        <w:t>нормируемые</w:t>
      </w:r>
      <w:r w:rsidR="00D0009E" w:rsidRPr="00D0009E">
        <w:t xml:space="preserve"> </w:t>
      </w:r>
      <w:r w:rsidRPr="00D0009E">
        <w:t>характеристики</w:t>
      </w:r>
      <w:r w:rsidR="00D0009E" w:rsidRPr="00D0009E">
        <w:t>:</w:t>
      </w:r>
    </w:p>
    <w:p w:rsidR="00143974" w:rsidRPr="00D0009E" w:rsidRDefault="00143974" w:rsidP="00D0009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D0009E">
        <w:t>Диапазон</w:t>
      </w:r>
      <w:r w:rsidR="00D0009E" w:rsidRPr="00D0009E">
        <w:t xml:space="preserve"> </w:t>
      </w:r>
      <w:r w:rsidRPr="00D0009E">
        <w:t>длин</w:t>
      </w:r>
      <w:r w:rsidR="00D0009E" w:rsidRPr="00D0009E">
        <w:t xml:space="preserve"> </w:t>
      </w:r>
      <w:r w:rsidRPr="00D0009E">
        <w:t>волн</w:t>
      </w:r>
    </w:p>
    <w:p w:rsidR="00143974" w:rsidRPr="00D0009E" w:rsidRDefault="00143974" w:rsidP="00D0009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D0009E">
        <w:t>Разрешение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длине</w:t>
      </w:r>
      <w:r w:rsidR="00D0009E" w:rsidRPr="00D0009E">
        <w:t xml:space="preserve"> </w:t>
      </w:r>
      <w:r w:rsidRPr="00D0009E">
        <w:t>волны</w:t>
      </w:r>
    </w:p>
    <w:p w:rsidR="00143974" w:rsidRPr="00D0009E" w:rsidRDefault="00143974" w:rsidP="00D0009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D0009E">
        <w:t>Погрешность</w:t>
      </w:r>
      <w:r w:rsidR="00D0009E" w:rsidRPr="00D0009E">
        <w:t xml:space="preserve"> </w:t>
      </w:r>
      <w:r w:rsidRPr="00D0009E">
        <w:t>измерения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длине</w:t>
      </w:r>
      <w:r w:rsidR="00D0009E" w:rsidRPr="00D0009E">
        <w:t xml:space="preserve"> </w:t>
      </w:r>
      <w:r w:rsidRPr="00D0009E">
        <w:t>волны</w:t>
      </w:r>
    </w:p>
    <w:p w:rsidR="00143974" w:rsidRPr="00D0009E" w:rsidRDefault="00143974" w:rsidP="00D0009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D0009E">
        <w:t>Диапазон</w:t>
      </w:r>
      <w:r w:rsidR="00D0009E" w:rsidRPr="00D0009E">
        <w:t xml:space="preserve"> </w:t>
      </w:r>
      <w:r w:rsidRPr="00D0009E">
        <w:t>отображения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амплитуде</w:t>
      </w:r>
    </w:p>
    <w:p w:rsidR="00143974" w:rsidRPr="00D0009E" w:rsidRDefault="00143974" w:rsidP="00D0009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D0009E">
        <w:t>Погрешность</w:t>
      </w:r>
      <w:r w:rsidR="00D0009E" w:rsidRPr="00D0009E">
        <w:t xml:space="preserve"> </w:t>
      </w:r>
      <w:r w:rsidRPr="00D0009E">
        <w:t>измерения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амплитуде</w:t>
      </w:r>
    </w:p>
    <w:p w:rsidR="00D0009E" w:rsidRPr="00D0009E" w:rsidRDefault="00143974" w:rsidP="00D0009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D0009E">
        <w:t>Динамический</w:t>
      </w:r>
      <w:r w:rsidR="00D0009E" w:rsidRPr="00D0009E">
        <w:t xml:space="preserve"> </w:t>
      </w:r>
      <w:r w:rsidRPr="00D0009E">
        <w:t>диапазон</w:t>
      </w:r>
    </w:p>
    <w:p w:rsidR="00D0009E" w:rsidRPr="00D0009E" w:rsidRDefault="00B6414D" w:rsidP="00D0009E">
      <w:pPr>
        <w:tabs>
          <w:tab w:val="left" w:pos="726"/>
        </w:tabs>
      </w:pPr>
      <w:r w:rsidRPr="00D0009E">
        <w:t>Измерение</w:t>
      </w:r>
      <w:r w:rsidR="00D0009E" w:rsidRPr="00D0009E">
        <w:t xml:space="preserve"> </w:t>
      </w:r>
      <w:r w:rsidRPr="00D0009E">
        <w:t>спектральной</w:t>
      </w:r>
      <w:r w:rsidR="00D0009E" w:rsidRPr="00D0009E">
        <w:t xml:space="preserve"> </w:t>
      </w:r>
      <w:r w:rsidRPr="00D0009E">
        <w:t>плотности</w:t>
      </w:r>
      <w:r w:rsidR="00D0009E" w:rsidRPr="00D0009E">
        <w:t xml:space="preserve"> </w:t>
      </w:r>
      <w:r w:rsidRPr="00D0009E">
        <w:t>импульсных</w:t>
      </w:r>
      <w:r w:rsidR="00D0009E" w:rsidRPr="00D0009E">
        <w:t xml:space="preserve"> </w:t>
      </w:r>
      <w:r w:rsidRPr="00D0009E">
        <w:t>напряжений</w:t>
      </w:r>
    </w:p>
    <w:p w:rsidR="00D0009E" w:rsidRPr="00D0009E" w:rsidRDefault="00B6414D" w:rsidP="00D0009E">
      <w:pPr>
        <w:tabs>
          <w:tab w:val="left" w:pos="726"/>
        </w:tabs>
      </w:pPr>
      <w:r w:rsidRPr="00D0009E">
        <w:t>Спектральная</w:t>
      </w:r>
      <w:r w:rsidR="00D0009E" w:rsidRPr="00D0009E">
        <w:t xml:space="preserve"> </w:t>
      </w:r>
      <w:r w:rsidRPr="00D0009E">
        <w:t>плотность</w:t>
      </w:r>
      <w:r w:rsidR="00D0009E" w:rsidRPr="00D0009E">
        <w:t xml:space="preserve"> </w:t>
      </w:r>
      <w:r w:rsidRPr="00D0009E">
        <w:t>импульсных</w:t>
      </w:r>
      <w:r w:rsidR="00D0009E" w:rsidRPr="00D0009E">
        <w:t xml:space="preserve"> </w:t>
      </w:r>
      <w:r w:rsidRPr="00D0009E">
        <w:t>напряжений</w:t>
      </w:r>
      <w:r w:rsidR="00D0009E" w:rsidRPr="00D0009E">
        <w:t xml:space="preserve"> </w:t>
      </w:r>
      <w:r w:rsidRPr="00D0009E">
        <w:t>измеряется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помощью</w:t>
      </w:r>
      <w:r w:rsidR="00D0009E" w:rsidRPr="00D0009E">
        <w:t xml:space="preserve"> </w:t>
      </w:r>
      <w:r w:rsidRPr="00D0009E">
        <w:t>анализаторов</w:t>
      </w:r>
      <w:r w:rsidR="00D0009E" w:rsidRPr="00D0009E">
        <w:t xml:space="preserve"> </w:t>
      </w:r>
      <w:r w:rsidRPr="00D0009E">
        <w:t>гармоник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. </w:t>
      </w:r>
      <w:r w:rsidRPr="00D0009E">
        <w:t>Анализаторы</w:t>
      </w:r>
      <w:r w:rsidR="00D0009E" w:rsidRPr="00D0009E">
        <w:t xml:space="preserve"> </w:t>
      </w:r>
      <w:r w:rsidRPr="00D0009E">
        <w:t>гармоник</w:t>
      </w:r>
      <w:r w:rsidR="00D0009E" w:rsidRPr="00D0009E">
        <w:t xml:space="preserve"> </w:t>
      </w:r>
      <w:r w:rsidRPr="00D0009E">
        <w:t>предназначаются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измерения</w:t>
      </w:r>
      <w:r w:rsidR="00D0009E" w:rsidRPr="00D0009E">
        <w:t xml:space="preserve"> </w:t>
      </w:r>
      <w:r w:rsidRPr="00D0009E">
        <w:t>амплитуд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частот</w:t>
      </w:r>
      <w:r w:rsidR="00D0009E" w:rsidRPr="00D0009E">
        <w:t xml:space="preserve"> </w:t>
      </w:r>
      <w:r w:rsidRPr="00D0009E">
        <w:t>отдельных</w:t>
      </w:r>
      <w:r w:rsidR="00D0009E" w:rsidRPr="00D0009E">
        <w:t xml:space="preserve"> </w:t>
      </w:r>
      <w:r w:rsidRPr="00D0009E">
        <w:t>гармонических</w:t>
      </w:r>
      <w:r w:rsidR="00D0009E" w:rsidRPr="00D0009E">
        <w:t xml:space="preserve"> </w:t>
      </w:r>
      <w:r w:rsidRPr="00D0009E">
        <w:t>составляющих</w:t>
      </w:r>
      <w:r w:rsidR="00D0009E" w:rsidRPr="00D0009E">
        <w:t xml:space="preserve"> </w:t>
      </w:r>
      <w:r w:rsidRPr="00D0009E">
        <w:t>периодических</w:t>
      </w:r>
      <w:r w:rsidR="00D0009E" w:rsidRPr="00D0009E">
        <w:t xml:space="preserve"> </w:t>
      </w:r>
      <w:r w:rsidRPr="00D0009E">
        <w:t>несинусоидальных</w:t>
      </w:r>
      <w:r w:rsidR="00D0009E" w:rsidRPr="00D0009E">
        <w:t xml:space="preserve"> </w:t>
      </w:r>
      <w:r w:rsidRPr="00D0009E">
        <w:t>сигналов,</w:t>
      </w:r>
      <w:r w:rsidR="00D0009E" w:rsidRPr="00D0009E">
        <w:t xml:space="preserve"> </w:t>
      </w:r>
      <w:r w:rsidRPr="00D0009E">
        <w:t>когда</w:t>
      </w:r>
      <w:r w:rsidR="00D0009E" w:rsidRPr="00D0009E">
        <w:t xml:space="preserve"> </w:t>
      </w:r>
      <w:r w:rsidRPr="00D0009E">
        <w:t>спектр</w:t>
      </w:r>
      <w:r w:rsidR="00D0009E" w:rsidRPr="00D0009E">
        <w:t xml:space="preserve"> </w:t>
      </w:r>
      <w:r w:rsidRPr="00D0009E">
        <w:t>исследуемого</w:t>
      </w:r>
      <w:r w:rsidR="00D0009E" w:rsidRPr="00D0009E">
        <w:t xml:space="preserve"> </w:t>
      </w:r>
      <w:r w:rsidRPr="00D0009E">
        <w:t>сигнала</w:t>
      </w:r>
      <w:r w:rsidR="00D0009E" w:rsidRPr="00D0009E">
        <w:t xml:space="preserve"> </w:t>
      </w:r>
      <w:r w:rsidRPr="00D0009E">
        <w:t>имеет</w:t>
      </w:r>
      <w:r w:rsidR="00D0009E" w:rsidRPr="00D0009E">
        <w:t xml:space="preserve"> </w:t>
      </w:r>
      <w:r w:rsidRPr="00D0009E">
        <w:t>линейчатый</w:t>
      </w:r>
      <w:r w:rsidR="00D0009E" w:rsidRPr="00D0009E">
        <w:t xml:space="preserve"> </w:t>
      </w:r>
      <w:r w:rsidRPr="00D0009E">
        <w:t>характер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. </w:t>
      </w:r>
      <w:r w:rsidRPr="00D0009E">
        <w:t>относительный</w:t>
      </w:r>
      <w:r w:rsidR="00D0009E" w:rsidRPr="00D0009E">
        <w:t xml:space="preserve"> </w:t>
      </w:r>
      <w:r w:rsidRPr="00D0009E">
        <w:t>интервал</w:t>
      </w:r>
      <w:r w:rsidR="00D0009E" w:rsidRPr="00D0009E">
        <w:t xml:space="preserve"> </w:t>
      </w:r>
      <w:r w:rsidRPr="00D0009E">
        <w:t>между</w:t>
      </w:r>
      <w:r w:rsidR="00D0009E" w:rsidRPr="00D0009E">
        <w:t xml:space="preserve"> </w:t>
      </w:r>
      <w:r w:rsidRPr="00D0009E">
        <w:t>соседними</w:t>
      </w:r>
      <w:r w:rsidR="00D0009E" w:rsidRPr="00D0009E">
        <w:t xml:space="preserve"> </w:t>
      </w:r>
      <w:r w:rsidRPr="00D0009E">
        <w:t>составляющими</w:t>
      </w:r>
      <w:r w:rsidR="00D0009E" w:rsidRPr="00D0009E">
        <w:t xml:space="preserve">. </w:t>
      </w:r>
      <w:r w:rsidRPr="00D0009E">
        <w:t>достаточно</w:t>
      </w:r>
      <w:r w:rsidR="00D0009E" w:rsidRPr="00D0009E">
        <w:t xml:space="preserve"> </w:t>
      </w:r>
      <w:r w:rsidRPr="00D0009E">
        <w:t>велик</w:t>
      </w:r>
      <w:r w:rsidR="00D0009E" w:rsidRPr="00D0009E">
        <w:t xml:space="preserve"> </w:t>
      </w:r>
      <w:r w:rsidRPr="00D0009E">
        <w:t>по</w:t>
      </w:r>
      <w:r w:rsidR="00D0009E" w:rsidRPr="00D0009E">
        <w:t xml:space="preserve"> </w:t>
      </w:r>
      <w:r w:rsidRPr="00D0009E">
        <w:t>сравнению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полосой</w:t>
      </w:r>
      <w:r w:rsidR="00D0009E" w:rsidRPr="00D0009E">
        <w:t xml:space="preserve"> </w:t>
      </w:r>
      <w:r w:rsidRPr="00D0009E">
        <w:t>расфильтровки</w:t>
      </w:r>
      <w:r w:rsidR="00D0009E" w:rsidRPr="00D0009E">
        <w:t xml:space="preserve">. </w:t>
      </w:r>
      <w:r w:rsidRPr="00D0009E">
        <w:t>В</w:t>
      </w:r>
      <w:r w:rsidR="00D0009E" w:rsidRPr="00D0009E">
        <w:t xml:space="preserve"> </w:t>
      </w:r>
      <w:r w:rsidRPr="00D0009E">
        <w:t>зависимости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способа</w:t>
      </w:r>
      <w:r w:rsidR="00D0009E" w:rsidRPr="00D0009E">
        <w:t xml:space="preserve"> </w:t>
      </w:r>
      <w:r w:rsidRPr="00D0009E">
        <w:t>выделения</w:t>
      </w:r>
      <w:r w:rsidR="00D0009E" w:rsidRPr="00D0009E">
        <w:t xml:space="preserve"> </w:t>
      </w:r>
      <w:r w:rsidRPr="00D0009E">
        <w:t>гармоник</w:t>
      </w:r>
      <w:r w:rsidR="00D0009E" w:rsidRPr="00D0009E">
        <w:t xml:space="preserve"> </w:t>
      </w:r>
      <w:r w:rsidRPr="00D0009E">
        <w:t>различают</w:t>
      </w:r>
      <w:r w:rsidR="00D0009E" w:rsidRPr="00D0009E">
        <w:t xml:space="preserve"> </w:t>
      </w:r>
      <w:r w:rsidRPr="00D0009E">
        <w:t>анализаторы</w:t>
      </w:r>
      <w:r w:rsidR="00D0009E" w:rsidRPr="00D0009E">
        <w:t xml:space="preserve"> </w:t>
      </w:r>
      <w:r w:rsidRPr="00D0009E">
        <w:t>'гармоник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резонансными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избирательными</w:t>
      </w:r>
      <w:r w:rsidR="00D0009E" w:rsidRPr="00D0009E">
        <w:t xml:space="preserve"> </w:t>
      </w:r>
      <w:r w:rsidRPr="00D0009E">
        <w:t>контурами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гетеродинпые</w:t>
      </w:r>
      <w:r w:rsidR="00D0009E" w:rsidRPr="00D0009E">
        <w:t xml:space="preserve">. </w:t>
      </w:r>
      <w:r w:rsidRPr="00D0009E">
        <w:t>Наиболее</w:t>
      </w:r>
      <w:r w:rsidR="00D0009E" w:rsidRPr="00D0009E">
        <w:t xml:space="preserve"> </w:t>
      </w:r>
      <w:r w:rsidRPr="00D0009E">
        <w:t>широкое</w:t>
      </w:r>
      <w:r w:rsidR="00D0009E" w:rsidRPr="00D0009E">
        <w:t xml:space="preserve"> </w:t>
      </w:r>
      <w:r w:rsidRPr="00D0009E">
        <w:t>распространение</w:t>
      </w:r>
      <w:r w:rsidR="00D0009E" w:rsidRPr="00D0009E">
        <w:t xml:space="preserve"> </w:t>
      </w:r>
      <w:r w:rsidRPr="00D0009E">
        <w:t>получили</w:t>
      </w:r>
      <w:r w:rsidR="00D0009E" w:rsidRPr="00D0009E">
        <w:t xml:space="preserve"> </w:t>
      </w:r>
      <w:r w:rsidRPr="00D0009E">
        <w:t>гетеродинные</w:t>
      </w:r>
      <w:r w:rsidR="00D0009E" w:rsidRPr="00D0009E">
        <w:t xml:space="preserve"> </w:t>
      </w:r>
      <w:r w:rsidRPr="00D0009E">
        <w:t>анализаторы,</w:t>
      </w:r>
      <w:r w:rsidR="00D0009E" w:rsidRPr="00D0009E">
        <w:t xml:space="preserve"> </w:t>
      </w:r>
      <w:r w:rsidRPr="00D0009E">
        <w:t>принцип</w:t>
      </w:r>
      <w:r w:rsidR="00D0009E" w:rsidRPr="00D0009E">
        <w:t xml:space="preserve"> </w:t>
      </w:r>
      <w:r w:rsidRPr="00D0009E">
        <w:t>работы</w:t>
      </w:r>
      <w:r w:rsidR="00D0009E" w:rsidRPr="00D0009E">
        <w:t xml:space="preserve"> </w:t>
      </w:r>
      <w:r w:rsidRPr="00D0009E">
        <w:t>которых</w:t>
      </w:r>
      <w:r w:rsidR="00D0009E" w:rsidRPr="00D0009E">
        <w:t xml:space="preserve"> </w:t>
      </w:r>
      <w:r w:rsidRPr="00D0009E">
        <w:t>аналогичен</w:t>
      </w:r>
      <w:r w:rsidR="00D0009E" w:rsidRPr="00D0009E">
        <w:t xml:space="preserve"> </w:t>
      </w:r>
      <w:r w:rsidRPr="00D0009E">
        <w:t>принципу</w:t>
      </w:r>
      <w:r w:rsidR="00D0009E" w:rsidRPr="00D0009E">
        <w:t xml:space="preserve"> </w:t>
      </w:r>
      <w:r w:rsidRPr="00D0009E">
        <w:t>работы</w:t>
      </w:r>
      <w:r w:rsidR="00D0009E" w:rsidRPr="00D0009E">
        <w:t xml:space="preserve"> </w:t>
      </w:r>
      <w:r w:rsidRPr="00D0009E">
        <w:t>селективных</w:t>
      </w:r>
      <w:r w:rsidR="00D0009E" w:rsidRPr="00D0009E">
        <w:t xml:space="preserve"> </w:t>
      </w:r>
      <w:r w:rsidRPr="00D0009E">
        <w:t>вольтметров</w:t>
      </w:r>
      <w:r w:rsidR="00D0009E" w:rsidRPr="00D0009E">
        <w:t xml:space="preserve"> </w:t>
      </w:r>
      <w:r w:rsidRPr="00D0009E">
        <w:t>или</w:t>
      </w:r>
      <w:r w:rsidR="00D0009E" w:rsidRPr="00D0009E">
        <w:t xml:space="preserve"> </w:t>
      </w:r>
      <w:r w:rsidRPr="00D0009E">
        <w:t>избирательных</w:t>
      </w:r>
      <w:r w:rsidR="00D0009E" w:rsidRPr="00D0009E">
        <w:t xml:space="preserve"> </w:t>
      </w:r>
      <w:r w:rsidRPr="00D0009E">
        <w:t>измерителей</w:t>
      </w:r>
      <w:r w:rsidR="00D0009E" w:rsidRPr="00D0009E">
        <w:t xml:space="preserve"> </w:t>
      </w:r>
      <w:r w:rsidRPr="00D0009E">
        <w:t>уровня</w:t>
      </w:r>
      <w:r w:rsidR="00D0009E" w:rsidRPr="00D0009E">
        <w:t xml:space="preserve">. </w:t>
      </w:r>
      <w:r w:rsidRPr="00D0009E">
        <w:t>Гетеродинные</w:t>
      </w:r>
      <w:r w:rsidR="00D0009E" w:rsidRPr="00D0009E">
        <w:t xml:space="preserve"> </w:t>
      </w:r>
      <w:r w:rsidRPr="00D0009E">
        <w:t>анализаторы</w:t>
      </w:r>
      <w:r w:rsidR="00D0009E" w:rsidRPr="00D0009E">
        <w:t xml:space="preserve"> </w:t>
      </w:r>
      <w:r w:rsidRPr="00D0009E">
        <w:t>отличаются</w:t>
      </w:r>
      <w:r w:rsidR="00D0009E" w:rsidRPr="00D0009E">
        <w:t xml:space="preserve"> </w:t>
      </w:r>
      <w:r w:rsidRPr="00D0009E">
        <w:t>тщательно</w:t>
      </w:r>
      <w:r w:rsidR="00D0009E" w:rsidRPr="00D0009E">
        <w:t xml:space="preserve"> </w:t>
      </w:r>
      <w:r w:rsidRPr="00D0009E">
        <w:t>отградуированной</w:t>
      </w:r>
      <w:r w:rsidR="00D0009E" w:rsidRPr="00D0009E">
        <w:t xml:space="preserve"> </w:t>
      </w:r>
      <w:r w:rsidRPr="00D0009E">
        <w:t>шкалой</w:t>
      </w:r>
      <w:r w:rsidR="00D0009E" w:rsidRPr="00D0009E">
        <w:t xml:space="preserve"> </w:t>
      </w:r>
      <w:r w:rsidRPr="00D0009E">
        <w:t>гетеродина,</w:t>
      </w:r>
      <w:r w:rsidR="00D0009E" w:rsidRPr="00D0009E">
        <w:t xml:space="preserve"> </w:t>
      </w:r>
      <w:r w:rsidRPr="00D0009E">
        <w:t>обеспечивающей</w:t>
      </w:r>
      <w:r w:rsidR="00D0009E" w:rsidRPr="00D0009E">
        <w:t xml:space="preserve"> </w:t>
      </w:r>
      <w:r w:rsidRPr="00D0009E">
        <w:t>заданную</w:t>
      </w:r>
      <w:r w:rsidR="00D0009E" w:rsidRPr="00D0009E">
        <w:t xml:space="preserve"> </w:t>
      </w:r>
      <w:r w:rsidRPr="00D0009E">
        <w:t>погрешность</w:t>
      </w:r>
      <w:r w:rsidR="00D0009E" w:rsidRPr="00D0009E">
        <w:t xml:space="preserve"> </w:t>
      </w:r>
      <w:r w:rsidRPr="00D0009E">
        <w:t>определения</w:t>
      </w:r>
      <w:r w:rsidR="00D0009E" w:rsidRPr="00D0009E">
        <w:t xml:space="preserve"> </w:t>
      </w:r>
      <w:r w:rsidRPr="00D0009E">
        <w:t>частоты</w:t>
      </w:r>
      <w:r w:rsidR="00D0009E" w:rsidRPr="00D0009E">
        <w:t xml:space="preserve"> </w:t>
      </w:r>
      <w:r w:rsidRPr="00D0009E">
        <w:t>измеряемой</w:t>
      </w:r>
      <w:r w:rsidR="00D0009E" w:rsidRPr="00D0009E">
        <w:t xml:space="preserve"> </w:t>
      </w:r>
      <w:r w:rsidRPr="00D0009E">
        <w:t>гармонии,</w:t>
      </w:r>
      <w:r w:rsidR="00D0009E" w:rsidRPr="00D0009E">
        <w:t xml:space="preserve"> </w:t>
      </w:r>
      <w:r w:rsidRPr="00D0009E">
        <w:t>обы</w:t>
      </w:r>
      <w:r w:rsidR="00795AB0" w:rsidRPr="00D0009E">
        <w:t>чно</w:t>
      </w:r>
      <w:r w:rsidR="00D0009E" w:rsidRPr="00D0009E">
        <w:t xml:space="preserve"> - </w:t>
      </w:r>
      <w:r w:rsidR="00795AB0" w:rsidRPr="00D0009E">
        <w:t>±</w:t>
      </w:r>
      <w:r w:rsidR="00D0009E">
        <w:t xml:space="preserve"> (</w:t>
      </w:r>
      <w:r w:rsidR="00795AB0" w:rsidRPr="00D0009E">
        <w:t>10-6</w:t>
      </w:r>
      <w:r w:rsidR="00D0009E" w:rsidRPr="00D0009E">
        <w:t xml:space="preserve"> </w:t>
      </w:r>
      <w:r w:rsidR="00795AB0" w:rsidRPr="00D0009E">
        <w:t>÷10-3</w:t>
      </w:r>
      <w:r w:rsidR="00D0009E" w:rsidRPr="00D0009E">
        <w:t xml:space="preserve">), </w:t>
      </w:r>
      <w:r w:rsidR="00795AB0" w:rsidRPr="00D0009E">
        <w:t>и</w:t>
      </w:r>
      <w:r w:rsidR="00D0009E" w:rsidRPr="00D0009E">
        <w:t xml:space="preserve"> </w:t>
      </w:r>
      <w:r w:rsidR="00795AB0" w:rsidRPr="00D0009E">
        <w:t>высокой</w:t>
      </w:r>
      <w:r w:rsidR="00D0009E" w:rsidRPr="00D0009E">
        <w:t>.</w:t>
      </w:r>
    </w:p>
    <w:p w:rsidR="00CD06F1" w:rsidRPr="00D0009E" w:rsidRDefault="00CD06F1" w:rsidP="00D0009E">
      <w:pPr>
        <w:tabs>
          <w:tab w:val="left" w:pos="726"/>
        </w:tabs>
      </w:pPr>
      <w:r w:rsidRPr="00D0009E">
        <w:t>Анализатор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сигналов</w:t>
      </w:r>
      <w:r w:rsidR="00D0009E" w:rsidRPr="00D0009E">
        <w:t xml:space="preserve"> </w:t>
      </w:r>
      <w:r w:rsidRPr="00D0009E">
        <w:t>аналогового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цифрового</w:t>
      </w:r>
      <w:r w:rsidR="00D0009E" w:rsidRPr="00D0009E">
        <w:t xml:space="preserve"> </w:t>
      </w:r>
      <w:r w:rsidRPr="00D0009E">
        <w:t>кабельного</w:t>
      </w:r>
      <w:r w:rsidR="00D0009E" w:rsidRPr="00D0009E">
        <w:t xml:space="preserve"> </w:t>
      </w:r>
      <w:r w:rsidRPr="00D0009E">
        <w:t>ТВ</w:t>
      </w:r>
      <w:r w:rsidR="00D0009E">
        <w:t xml:space="preserve"> </w:t>
      </w:r>
      <w:r w:rsidRPr="00D0009E">
        <w:t>AT-2500RQv</w:t>
      </w:r>
    </w:p>
    <w:p w:rsidR="00CD06F1" w:rsidRPr="00D0009E" w:rsidRDefault="00CD06F1" w:rsidP="00D0009E">
      <w:pPr>
        <w:tabs>
          <w:tab w:val="left" w:pos="726"/>
        </w:tabs>
      </w:pPr>
      <w:r w:rsidRPr="00D0009E">
        <w:t>ОСНОВНЫЕ</w:t>
      </w:r>
      <w:r w:rsidR="00D0009E" w:rsidRPr="00D0009E">
        <w:t xml:space="preserve"> </w:t>
      </w:r>
      <w:r w:rsidRPr="00D0009E">
        <w:t>ВОЗМОЖНОСТИ</w:t>
      </w:r>
      <w:r w:rsidR="00D0009E">
        <w:t>.</w:t>
      </w:r>
    </w:p>
    <w:p w:rsidR="00D0009E" w:rsidRPr="00D0009E" w:rsidRDefault="00CD06F1" w:rsidP="00D0009E">
      <w:pPr>
        <w:tabs>
          <w:tab w:val="left" w:pos="726"/>
        </w:tabs>
      </w:pPr>
      <w:r w:rsidRPr="00D0009E">
        <w:t>Анализатор</w:t>
      </w:r>
      <w:r w:rsidR="00D0009E" w:rsidRPr="00D0009E">
        <w:t xml:space="preserve"> </w:t>
      </w:r>
      <w:r w:rsidRPr="00D0009E">
        <w:t>спектра,</w:t>
      </w:r>
      <w:r w:rsidR="00D0009E" w:rsidRPr="00D0009E">
        <w:t xml:space="preserve"> </w:t>
      </w:r>
      <w:r w:rsidRPr="00D0009E">
        <w:t>предназначенный</w:t>
      </w:r>
      <w:r w:rsidR="00D0009E" w:rsidRPr="00D0009E">
        <w:t xml:space="preserve"> </w:t>
      </w:r>
      <w:r w:rsidRPr="00D0009E">
        <w:t>специально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систем</w:t>
      </w:r>
      <w:r w:rsidR="00D0009E" w:rsidRPr="00D0009E">
        <w:t xml:space="preserve"> </w:t>
      </w:r>
      <w:r w:rsidRPr="00D0009E">
        <w:t>кабельного</w:t>
      </w:r>
      <w:r w:rsidR="00D0009E" w:rsidRPr="00D0009E">
        <w:t xml:space="preserve"> </w:t>
      </w:r>
      <w:r w:rsidRPr="00D0009E">
        <w:t>телевидения</w:t>
      </w:r>
      <w:r w:rsidR="00D0009E">
        <w:t xml:space="preserve"> (</w:t>
      </w:r>
      <w:r w:rsidRPr="00D0009E">
        <w:t>КТВ</w:t>
      </w:r>
      <w:r w:rsidR="00D0009E" w:rsidRPr="00D0009E">
        <w:t>)</w:t>
      </w:r>
    </w:p>
    <w:p w:rsidR="00D0009E" w:rsidRPr="00D0009E" w:rsidRDefault="00CD06F1" w:rsidP="00D0009E">
      <w:pPr>
        <w:tabs>
          <w:tab w:val="left" w:pos="726"/>
        </w:tabs>
      </w:pPr>
      <w:r w:rsidRPr="00D0009E">
        <w:t>Диапазон</w:t>
      </w:r>
      <w:r w:rsidR="00D0009E" w:rsidRPr="00D0009E">
        <w:t xml:space="preserve"> </w:t>
      </w:r>
      <w:r w:rsidRPr="00D0009E">
        <w:t>частот</w:t>
      </w:r>
      <w:r w:rsidR="00D0009E" w:rsidRPr="00D0009E">
        <w:t xml:space="preserve"> </w:t>
      </w:r>
      <w:r w:rsidRPr="00D0009E">
        <w:t>измерения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5</w:t>
      </w:r>
      <w:r w:rsidR="00D0009E" w:rsidRPr="00D0009E">
        <w:t xml:space="preserve"> </w:t>
      </w:r>
      <w:r w:rsidRPr="00D0009E">
        <w:t>МГц</w:t>
      </w:r>
      <w:r w:rsidR="00D0009E" w:rsidRPr="00D0009E">
        <w:t xml:space="preserve"> </w:t>
      </w:r>
      <w:r w:rsidRPr="00D0009E">
        <w:t>до</w:t>
      </w:r>
      <w:r w:rsidR="00D0009E" w:rsidRPr="00D0009E">
        <w:t xml:space="preserve"> </w:t>
      </w:r>
      <w:r w:rsidRPr="00D0009E">
        <w:t>1</w:t>
      </w:r>
      <w:r w:rsidR="00D0009E">
        <w:t>.5</w:t>
      </w:r>
      <w:r w:rsidR="00D0009E" w:rsidRPr="00D0009E">
        <w:t xml:space="preserve"> </w:t>
      </w:r>
      <w:r w:rsidRPr="00D0009E">
        <w:t>ГГц</w:t>
      </w:r>
    </w:p>
    <w:p w:rsidR="00D0009E" w:rsidRPr="00D0009E" w:rsidRDefault="00CD06F1" w:rsidP="00D0009E">
      <w:pPr>
        <w:tabs>
          <w:tab w:val="left" w:pos="726"/>
        </w:tabs>
      </w:pPr>
      <w:r w:rsidRPr="00D0009E">
        <w:t>Анализ</w:t>
      </w:r>
      <w:r w:rsidR="00D0009E" w:rsidRPr="00D0009E">
        <w:t xml:space="preserve"> </w:t>
      </w:r>
      <w:r w:rsidRPr="00D0009E">
        <w:t>сигналов</w:t>
      </w:r>
      <w:r w:rsidR="00D0009E" w:rsidRPr="00D0009E">
        <w:t xml:space="preserve"> </w:t>
      </w:r>
      <w:r w:rsidRPr="00D0009E">
        <w:t>цифровой</w:t>
      </w:r>
      <w:r w:rsidR="00D0009E" w:rsidRPr="00D0009E">
        <w:t xml:space="preserve"> </w:t>
      </w:r>
      <w:r w:rsidRPr="00D0009E">
        <w:t>модуляции</w:t>
      </w:r>
      <w:r w:rsidR="00D0009E" w:rsidRPr="00D0009E">
        <w:t xml:space="preserve"> </w:t>
      </w:r>
      <w:r w:rsidRPr="00D0009E">
        <w:t>16/64/256</w:t>
      </w:r>
      <w:r w:rsidR="00D0009E" w:rsidRPr="00D0009E">
        <w:t xml:space="preserve"> </w:t>
      </w:r>
      <w:r w:rsidRPr="00D0009E">
        <w:t>QAM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соответствии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рекомендацией</w:t>
      </w:r>
      <w:r w:rsidR="00D0009E" w:rsidRPr="00D0009E">
        <w:t xml:space="preserve"> </w:t>
      </w:r>
      <w:r w:rsidRPr="00D0009E">
        <w:t>МСЭ-Т</w:t>
      </w:r>
      <w:r w:rsidR="00D0009E" w:rsidRPr="00D0009E">
        <w:t xml:space="preserve"> </w:t>
      </w:r>
      <w:r w:rsidRPr="00D0009E">
        <w:t>J</w:t>
      </w:r>
      <w:r w:rsidR="00D0009E">
        <w:t>.8</w:t>
      </w:r>
      <w:r w:rsidRPr="00D0009E">
        <w:t>3</w:t>
      </w:r>
      <w:r w:rsidR="00D0009E" w:rsidRPr="00D0009E">
        <w:t xml:space="preserve"> </w:t>
      </w:r>
      <w:r w:rsidRPr="00D0009E">
        <w:t>Приложения</w:t>
      </w:r>
      <w:r w:rsidR="00D0009E" w:rsidRPr="00D0009E">
        <w:t xml:space="preserve"> </w:t>
      </w:r>
      <w:r w:rsidRPr="00D0009E">
        <w:t>A,</w:t>
      </w:r>
      <w:r w:rsidR="00D0009E" w:rsidRPr="00D0009E">
        <w:t xml:space="preserve"> </w:t>
      </w:r>
      <w:r w:rsidRPr="00D0009E">
        <w:t>B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C</w:t>
      </w:r>
      <w:r w:rsidR="00D0009E">
        <w:t xml:space="preserve"> (</w:t>
      </w:r>
      <w:r w:rsidRPr="00D0009E">
        <w:t>DVS,</w:t>
      </w:r>
      <w:r w:rsidR="00D0009E" w:rsidRPr="00D0009E">
        <w:t xml:space="preserve"> </w:t>
      </w:r>
      <w:r w:rsidRPr="00D0009E">
        <w:t>DVB,</w:t>
      </w:r>
      <w:r w:rsidR="00D0009E" w:rsidRPr="00D0009E">
        <w:t xml:space="preserve"> </w:t>
      </w:r>
      <w:r w:rsidRPr="00D0009E">
        <w:t>DOCSIS,</w:t>
      </w:r>
      <w:r w:rsidR="00D0009E" w:rsidRPr="00D0009E">
        <w:t xml:space="preserve"> </w:t>
      </w:r>
      <w:r w:rsidRPr="00D0009E">
        <w:t>EuroDOCSIS</w:t>
      </w:r>
      <w:r w:rsidR="00D0009E" w:rsidRPr="00D0009E">
        <w:t>)</w:t>
      </w:r>
    </w:p>
    <w:p w:rsidR="00D0009E" w:rsidRPr="00D0009E" w:rsidRDefault="00CD06F1" w:rsidP="00D0009E">
      <w:pPr>
        <w:tabs>
          <w:tab w:val="left" w:pos="726"/>
        </w:tabs>
      </w:pPr>
      <w:r w:rsidRPr="00D0009E">
        <w:t>Полный</w:t>
      </w:r>
      <w:r w:rsidR="00D0009E" w:rsidRPr="00D0009E">
        <w:t xml:space="preserve"> </w:t>
      </w:r>
      <w:r w:rsidRPr="00D0009E">
        <w:t>пакет</w:t>
      </w:r>
      <w:r w:rsidR="00D0009E" w:rsidRPr="00D0009E">
        <w:t xml:space="preserve"> </w:t>
      </w:r>
      <w:r w:rsidRPr="00D0009E">
        <w:t>измерений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систем</w:t>
      </w:r>
      <w:r w:rsidR="00D0009E" w:rsidRPr="00D0009E">
        <w:t xml:space="preserve"> </w:t>
      </w:r>
      <w:r w:rsidRPr="00D0009E">
        <w:t>КТВ,</w:t>
      </w:r>
      <w:r w:rsidR="00D0009E" w:rsidRPr="00D0009E">
        <w:t xml:space="preserve"> </w:t>
      </w:r>
      <w:r w:rsidRPr="00D0009E">
        <w:t>режим</w:t>
      </w:r>
      <w:r w:rsidR="00D0009E" w:rsidRPr="00D0009E">
        <w:t xml:space="preserve"> </w:t>
      </w:r>
      <w:r w:rsidRPr="00D0009E">
        <w:t>измерения</w:t>
      </w:r>
      <w:r w:rsidR="00D0009E" w:rsidRPr="00D0009E">
        <w:t xml:space="preserve"> </w:t>
      </w:r>
      <w:r w:rsidRPr="00D0009E">
        <w:t>во</w:t>
      </w:r>
      <w:r w:rsidR="00D0009E" w:rsidRPr="00D0009E">
        <w:t xml:space="preserve"> </w:t>
      </w:r>
      <w:r w:rsidRPr="00D0009E">
        <w:t>временной</w:t>
      </w:r>
      <w:r w:rsidR="00D0009E" w:rsidRPr="00D0009E">
        <w:t xml:space="preserve"> </w:t>
      </w:r>
      <w:r w:rsidRPr="00D0009E">
        <w:t>области,</w:t>
      </w:r>
      <w:r w:rsidR="00D0009E" w:rsidRPr="00D0009E">
        <w:t xml:space="preserve"> </w:t>
      </w:r>
      <w:r w:rsidRPr="00D0009E">
        <w:t>анализатор</w:t>
      </w:r>
      <w:r w:rsidR="00D0009E" w:rsidRPr="00D0009E">
        <w:t xml:space="preserve"> </w:t>
      </w:r>
      <w:r w:rsidRPr="00D0009E">
        <w:t>QAM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демодулятора</w:t>
      </w:r>
      <w:r w:rsidR="00D0009E" w:rsidRPr="00D0009E">
        <w:t xml:space="preserve"> </w:t>
      </w:r>
      <w:r w:rsidRPr="00D0009E">
        <w:t>видеосигналов</w:t>
      </w:r>
    </w:p>
    <w:p w:rsidR="00D0009E" w:rsidRPr="00D0009E" w:rsidRDefault="00CD06F1" w:rsidP="00D0009E">
      <w:pPr>
        <w:tabs>
          <w:tab w:val="left" w:pos="726"/>
        </w:tabs>
      </w:pPr>
      <w:r w:rsidRPr="00D0009E">
        <w:t>Настройка</w:t>
      </w:r>
      <w:r w:rsidR="00D0009E" w:rsidRPr="00D0009E">
        <w:t xml:space="preserve"> </w:t>
      </w:r>
      <w:r w:rsidRPr="00D0009E">
        <w:t>под</w:t>
      </w:r>
      <w:r w:rsidR="00D0009E" w:rsidRPr="00D0009E">
        <w:t xml:space="preserve"> </w:t>
      </w:r>
      <w:r w:rsidRPr="00D0009E">
        <w:t>конкретные</w:t>
      </w:r>
      <w:r w:rsidR="00D0009E" w:rsidRPr="00D0009E">
        <w:t xml:space="preserve"> </w:t>
      </w:r>
      <w:r w:rsidRPr="00D0009E">
        <w:t>требования</w:t>
      </w:r>
      <w:r w:rsidR="00D0009E" w:rsidRPr="00D0009E">
        <w:t xml:space="preserve"> </w:t>
      </w:r>
      <w:r w:rsidRPr="00D0009E">
        <w:t>измерения</w:t>
      </w:r>
      <w:r w:rsidR="00D0009E" w:rsidRPr="00D0009E">
        <w:t xml:space="preserve"> </w:t>
      </w:r>
      <w:r w:rsidRPr="00D0009E">
        <w:t>КТВ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помощью</w:t>
      </w:r>
      <w:r w:rsidR="00D0009E" w:rsidRPr="00D0009E">
        <w:t xml:space="preserve"> </w:t>
      </w:r>
      <w:r w:rsidRPr="00D0009E">
        <w:t>аппаратных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программных</w:t>
      </w:r>
      <w:r w:rsidR="00D0009E" w:rsidRPr="00D0009E">
        <w:t xml:space="preserve"> </w:t>
      </w:r>
      <w:r w:rsidRPr="00D0009E">
        <w:t>опций</w:t>
      </w:r>
    </w:p>
    <w:p w:rsidR="00D0009E" w:rsidRPr="00D0009E" w:rsidRDefault="00CD06F1" w:rsidP="00D0009E">
      <w:pPr>
        <w:tabs>
          <w:tab w:val="left" w:pos="726"/>
        </w:tabs>
      </w:pPr>
      <w:r w:rsidRPr="00D0009E">
        <w:t>Портативный</w:t>
      </w:r>
      <w:r w:rsidR="00D0009E" w:rsidRPr="00D0009E">
        <w:t xml:space="preserve"> </w:t>
      </w:r>
      <w:r w:rsidRPr="00D0009E">
        <w:t>анализатор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возможностью</w:t>
      </w:r>
      <w:r w:rsidR="00D0009E" w:rsidRPr="00D0009E">
        <w:t xml:space="preserve"> </w:t>
      </w:r>
      <w:r w:rsidRPr="00D0009E">
        <w:t>питания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батарей</w:t>
      </w:r>
      <w:r w:rsidR="00D0009E">
        <w:t>.</w:t>
      </w:r>
    </w:p>
    <w:p w:rsidR="00D0009E" w:rsidRDefault="00CD06F1" w:rsidP="00D0009E">
      <w:pPr>
        <w:tabs>
          <w:tab w:val="left" w:pos="726"/>
        </w:tabs>
      </w:pPr>
      <w:r w:rsidRPr="00D0009E">
        <w:t>Анализатор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AT-2500RQv</w:t>
      </w:r>
      <w:r w:rsidR="00D0009E" w:rsidRPr="00D0009E">
        <w:t xml:space="preserve"> - </w:t>
      </w:r>
      <w:r w:rsidRPr="00D0009E">
        <w:t>высокопроизводительный,</w:t>
      </w:r>
      <w:r w:rsidR="00D0009E" w:rsidRPr="00D0009E">
        <w:t xml:space="preserve"> </w:t>
      </w:r>
      <w:r w:rsidRPr="00D0009E">
        <w:t>портативный</w:t>
      </w:r>
      <w:r w:rsidR="00D0009E" w:rsidRPr="00D0009E">
        <w:t xml:space="preserve"> </w:t>
      </w:r>
      <w:r w:rsidRPr="00D0009E">
        <w:t>анализатор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возможностью</w:t>
      </w:r>
      <w:r w:rsidR="00D0009E" w:rsidRPr="00D0009E">
        <w:t xml:space="preserve"> </w:t>
      </w:r>
      <w:r w:rsidRPr="00D0009E">
        <w:t>питания</w:t>
      </w:r>
      <w:r w:rsidR="00D0009E" w:rsidRPr="00D0009E">
        <w:t xml:space="preserve"> </w:t>
      </w:r>
      <w:r w:rsidRPr="00D0009E">
        <w:t>от</w:t>
      </w:r>
      <w:r w:rsidR="00D0009E" w:rsidRPr="00D0009E">
        <w:t xml:space="preserve"> </w:t>
      </w:r>
      <w:r w:rsidRPr="00D0009E">
        <w:t>батарей,</w:t>
      </w:r>
      <w:r w:rsidR="00D0009E" w:rsidRPr="00D0009E">
        <w:t xml:space="preserve"> </w:t>
      </w:r>
      <w:r w:rsidRPr="00D0009E">
        <w:t>предназначенный</w:t>
      </w:r>
      <w:r w:rsidR="00D0009E" w:rsidRPr="00D0009E">
        <w:t xml:space="preserve"> </w:t>
      </w:r>
      <w:r w:rsidRPr="00D0009E">
        <w:t>для</w:t>
      </w:r>
      <w:r w:rsidR="00D0009E" w:rsidRPr="00D0009E">
        <w:t xml:space="preserve"> </w:t>
      </w:r>
      <w:r w:rsidRPr="00D0009E">
        <w:t>тестирования</w:t>
      </w:r>
      <w:r w:rsidR="00D0009E" w:rsidRPr="00D0009E">
        <w:t xml:space="preserve"> </w:t>
      </w:r>
      <w:r w:rsidRPr="00D0009E">
        <w:t>сетей</w:t>
      </w:r>
      <w:r w:rsidR="00D0009E" w:rsidRPr="00D0009E">
        <w:t xml:space="preserve"> </w:t>
      </w:r>
      <w:r w:rsidRPr="00D0009E">
        <w:t>кабельного</w:t>
      </w:r>
      <w:r w:rsidR="00D0009E" w:rsidRPr="00D0009E">
        <w:t xml:space="preserve"> </w:t>
      </w:r>
      <w:r w:rsidRPr="00D0009E">
        <w:t>телевидения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режиме</w:t>
      </w:r>
      <w:r w:rsidR="00D0009E" w:rsidRPr="00D0009E">
        <w:t xml:space="preserve"> </w:t>
      </w:r>
      <w:r w:rsidRPr="00D0009E">
        <w:t>головного</w:t>
      </w:r>
      <w:r w:rsidR="00D0009E" w:rsidRPr="00D0009E">
        <w:t xml:space="preserve"> </w:t>
      </w:r>
      <w:r w:rsidRPr="00D0009E">
        <w:t>узла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эксплуатационном</w:t>
      </w:r>
      <w:r w:rsidR="00D0009E" w:rsidRPr="00D0009E">
        <w:t xml:space="preserve"> </w:t>
      </w:r>
      <w:r w:rsidRPr="00D0009E">
        <w:t>портативном</w:t>
      </w:r>
      <w:r w:rsidR="00D0009E" w:rsidRPr="00D0009E">
        <w:t xml:space="preserve"> </w:t>
      </w:r>
      <w:r w:rsidRPr="00D0009E">
        <w:t>варианте</w:t>
      </w:r>
      <w:r w:rsidR="00D0009E" w:rsidRPr="00D0009E">
        <w:t xml:space="preserve">. </w:t>
      </w:r>
      <w:r w:rsidRPr="00D0009E">
        <w:t>Характерной</w:t>
      </w:r>
      <w:r w:rsidR="00D0009E" w:rsidRPr="00D0009E">
        <w:t xml:space="preserve"> </w:t>
      </w:r>
      <w:r w:rsidRPr="00D0009E">
        <w:t>чертой</w:t>
      </w:r>
      <w:r w:rsidR="00D0009E" w:rsidRPr="00D0009E">
        <w:t xml:space="preserve"> </w:t>
      </w:r>
      <w:r w:rsidRPr="00D0009E">
        <w:t>данного</w:t>
      </w:r>
      <w:r w:rsidR="00D0009E" w:rsidRPr="00D0009E">
        <w:t xml:space="preserve"> </w:t>
      </w:r>
      <w:r w:rsidRPr="00D0009E">
        <w:t>анализатора</w:t>
      </w:r>
      <w:r w:rsidR="00D0009E" w:rsidRPr="00D0009E">
        <w:t xml:space="preserve"> </w:t>
      </w:r>
      <w:r w:rsidRPr="00D0009E">
        <w:t>являются</w:t>
      </w:r>
      <w:r w:rsidR="00D0009E" w:rsidRPr="00D0009E">
        <w:t xml:space="preserve"> </w:t>
      </w:r>
      <w:r w:rsidRPr="00D0009E">
        <w:t>мощные</w:t>
      </w:r>
      <w:r w:rsidR="00D0009E" w:rsidRPr="00D0009E">
        <w:t xml:space="preserve"> </w:t>
      </w:r>
      <w:r w:rsidRPr="00D0009E">
        <w:t>опции,</w:t>
      </w:r>
      <w:r w:rsidR="00D0009E" w:rsidRPr="00D0009E">
        <w:t xml:space="preserve"> </w:t>
      </w:r>
      <w:r w:rsidRPr="00D0009E">
        <w:t>позволяющие</w:t>
      </w:r>
      <w:r w:rsidR="00D0009E" w:rsidRPr="00D0009E">
        <w:t xml:space="preserve"> </w:t>
      </w:r>
      <w:r w:rsidRPr="00D0009E">
        <w:t>расширять</w:t>
      </w:r>
      <w:r w:rsidR="00D0009E" w:rsidRPr="00D0009E">
        <w:t xml:space="preserve"> </w:t>
      </w:r>
      <w:r w:rsidRPr="00D0009E">
        <w:t>возможности</w:t>
      </w:r>
      <w:r w:rsidR="00D0009E" w:rsidRPr="00D0009E">
        <w:t xml:space="preserve"> </w:t>
      </w:r>
      <w:r w:rsidRPr="00D0009E">
        <w:t>измерения</w:t>
      </w:r>
      <w:r w:rsidR="00D0009E" w:rsidRPr="00D0009E">
        <w:t xml:space="preserve"> </w:t>
      </w:r>
      <w:r w:rsidRPr="00D0009E">
        <w:t>под</w:t>
      </w:r>
      <w:r w:rsidR="00D0009E" w:rsidRPr="00D0009E">
        <w:t xml:space="preserve"> </w:t>
      </w:r>
      <w:r w:rsidRPr="00D0009E">
        <w:t>будущие</w:t>
      </w:r>
      <w:r w:rsidR="00D0009E" w:rsidRPr="00D0009E">
        <w:t xml:space="preserve"> </w:t>
      </w:r>
      <w:r w:rsidRPr="00D0009E">
        <w:t>технологии</w:t>
      </w:r>
      <w:r w:rsidR="00D0009E" w:rsidRPr="00D0009E">
        <w:t xml:space="preserve"> </w:t>
      </w:r>
      <w:r w:rsidRPr="00D0009E">
        <w:t>или</w:t>
      </w:r>
      <w:r w:rsidR="00D0009E" w:rsidRPr="00D0009E">
        <w:t xml:space="preserve"> </w:t>
      </w:r>
      <w:r w:rsidRPr="00D0009E">
        <w:t>индивидуальные</w:t>
      </w:r>
      <w:r w:rsidR="00D0009E" w:rsidRPr="00D0009E">
        <w:t xml:space="preserve"> </w:t>
      </w:r>
      <w:r w:rsidRPr="00D0009E">
        <w:t>требования</w:t>
      </w:r>
      <w:r w:rsidR="00D0009E" w:rsidRPr="00D0009E">
        <w:t xml:space="preserve">. </w:t>
      </w:r>
      <w:r w:rsidRPr="00D0009E">
        <w:t>Объединение</w:t>
      </w:r>
      <w:r w:rsidR="00D0009E" w:rsidRPr="00D0009E">
        <w:t xml:space="preserve"> </w:t>
      </w:r>
      <w:r w:rsidRPr="00D0009E">
        <w:t>возможностей</w:t>
      </w:r>
      <w:r w:rsidR="00D0009E" w:rsidRPr="00D0009E">
        <w:t xml:space="preserve"> </w:t>
      </w:r>
      <w:r w:rsidRPr="00D0009E">
        <w:t>измерения</w:t>
      </w:r>
      <w:r w:rsidR="00D0009E" w:rsidRPr="00D0009E">
        <w:t xml:space="preserve"> </w:t>
      </w:r>
      <w:r w:rsidRPr="00D0009E">
        <w:t>цифровых</w:t>
      </w:r>
      <w:r w:rsidR="00D0009E" w:rsidRPr="00D0009E">
        <w:t xml:space="preserve"> </w:t>
      </w:r>
      <w:r w:rsidRPr="00D0009E">
        <w:t>сигналов</w:t>
      </w:r>
      <w:r w:rsidR="00D0009E" w:rsidRPr="00D0009E">
        <w:t xml:space="preserve"> </w:t>
      </w:r>
      <w:r w:rsidRPr="00D0009E">
        <w:t>QAM</w:t>
      </w:r>
      <w:r w:rsidR="00D0009E">
        <w:t xml:space="preserve"> (</w:t>
      </w:r>
      <w:r w:rsidRPr="00D0009E">
        <w:t>квадратурная</w:t>
      </w:r>
      <w:r w:rsidR="00D0009E" w:rsidRPr="00D0009E">
        <w:t xml:space="preserve"> </w:t>
      </w:r>
      <w:r w:rsidRPr="00D0009E">
        <w:t>амплитудная</w:t>
      </w:r>
      <w:r w:rsidR="00D0009E" w:rsidRPr="00D0009E">
        <w:t xml:space="preserve"> </w:t>
      </w:r>
      <w:r w:rsidRPr="00D0009E">
        <w:t>модуляция</w:t>
      </w:r>
      <w:r w:rsidR="00D0009E" w:rsidRPr="00D0009E">
        <w:t xml:space="preserve">) </w:t>
      </w:r>
      <w:r w:rsidRPr="00D0009E">
        <w:t>и</w:t>
      </w:r>
      <w:r w:rsidR="00D0009E" w:rsidRPr="00D0009E">
        <w:t xml:space="preserve"> </w:t>
      </w:r>
      <w:r w:rsidRPr="00D0009E">
        <w:t>демодуляции</w:t>
      </w:r>
      <w:r w:rsidR="00D0009E" w:rsidRPr="00D0009E">
        <w:t xml:space="preserve"> </w:t>
      </w:r>
      <w:r w:rsidRPr="00D0009E">
        <w:t>видеосигнала</w:t>
      </w:r>
      <w:r w:rsidR="00D0009E" w:rsidRPr="00D0009E">
        <w:t xml:space="preserve"> </w:t>
      </w:r>
      <w:r w:rsidRPr="00D0009E">
        <w:t>в</w:t>
      </w:r>
      <w:r w:rsidR="00D0009E" w:rsidRPr="00D0009E">
        <w:t xml:space="preserve"> </w:t>
      </w:r>
      <w:r w:rsidRPr="00D0009E">
        <w:t>портативном</w:t>
      </w:r>
      <w:r w:rsidR="00D0009E" w:rsidRPr="00D0009E">
        <w:t xml:space="preserve"> </w:t>
      </w:r>
      <w:r w:rsidRPr="00D0009E">
        <w:t>анализаторе</w:t>
      </w:r>
      <w:r w:rsidR="00D0009E" w:rsidRPr="00D0009E">
        <w:t xml:space="preserve"> </w:t>
      </w:r>
      <w:r w:rsidRPr="00D0009E">
        <w:t>спектра</w:t>
      </w:r>
      <w:r w:rsidR="00D0009E" w:rsidRPr="00D0009E">
        <w:t xml:space="preserve"> </w:t>
      </w:r>
      <w:r w:rsidRPr="00D0009E">
        <w:t>является</w:t>
      </w:r>
      <w:r w:rsidR="00D0009E" w:rsidRPr="00D0009E">
        <w:t xml:space="preserve"> </w:t>
      </w:r>
      <w:r w:rsidRPr="00D0009E">
        <w:t>безусловным</w:t>
      </w:r>
      <w:r w:rsidR="00D0009E" w:rsidRPr="00D0009E">
        <w:t xml:space="preserve"> </w:t>
      </w:r>
      <w:r w:rsidRPr="00D0009E">
        <w:t>прорывом</w:t>
      </w:r>
      <w:r w:rsidR="00D0009E" w:rsidRPr="00D0009E">
        <w:t xml:space="preserve"> </w:t>
      </w:r>
      <w:r w:rsidRPr="00D0009E">
        <w:t>с</w:t>
      </w:r>
      <w:r w:rsidR="00D0009E" w:rsidRPr="00D0009E">
        <w:t xml:space="preserve"> </w:t>
      </w:r>
      <w:r w:rsidRPr="00D0009E">
        <w:t>точки</w:t>
      </w:r>
      <w:r w:rsidR="00D0009E" w:rsidRPr="00D0009E">
        <w:t xml:space="preserve"> </w:t>
      </w:r>
      <w:r w:rsidRPr="00D0009E">
        <w:t>зрения</w:t>
      </w:r>
      <w:r w:rsidR="00D0009E" w:rsidRPr="00D0009E">
        <w:t xml:space="preserve"> </w:t>
      </w:r>
      <w:r w:rsidRPr="00D0009E">
        <w:t>цены</w:t>
      </w:r>
      <w:r w:rsidR="00D0009E" w:rsidRPr="00D0009E">
        <w:t xml:space="preserve"> </w:t>
      </w:r>
      <w:r w:rsidRPr="00D0009E">
        <w:t>и</w:t>
      </w:r>
      <w:r w:rsidR="00D0009E" w:rsidRPr="00D0009E">
        <w:t xml:space="preserve"> </w:t>
      </w:r>
      <w:r w:rsidRPr="00D0009E">
        <w:t>производительности</w:t>
      </w:r>
      <w:r w:rsidR="00D0009E" w:rsidRPr="00D0009E">
        <w:t>.</w:t>
      </w:r>
    </w:p>
    <w:p w:rsidR="007423E5" w:rsidRPr="00D0009E" w:rsidRDefault="007423E5" w:rsidP="00D0009E">
      <w:pPr>
        <w:pStyle w:val="af4"/>
        <w:rPr>
          <w:color w:val="000000"/>
        </w:rPr>
      </w:pPr>
      <w:bookmarkStart w:id="0" w:name="_GoBack"/>
      <w:bookmarkEnd w:id="0"/>
    </w:p>
    <w:sectPr w:rsidR="007423E5" w:rsidRPr="00D0009E" w:rsidSect="00D0009E">
      <w:headerReference w:type="default" r:id="rId24"/>
      <w:footerReference w:type="even" r:id="rId25"/>
      <w:footerReference w:type="default" r:id="rId26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31C" w:rsidRDefault="00ED331C">
      <w:r>
        <w:separator/>
      </w:r>
    </w:p>
  </w:endnote>
  <w:endnote w:type="continuationSeparator" w:id="0">
    <w:p w:rsidR="00ED331C" w:rsidRDefault="00ED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9E" w:rsidRDefault="00D0009E" w:rsidP="00C43DC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0009E" w:rsidRDefault="00D0009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9E" w:rsidRDefault="00D0009E" w:rsidP="00D0009E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31C" w:rsidRDefault="00ED331C">
      <w:r>
        <w:separator/>
      </w:r>
    </w:p>
  </w:footnote>
  <w:footnote w:type="continuationSeparator" w:id="0">
    <w:p w:rsidR="00ED331C" w:rsidRDefault="00ED3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9E" w:rsidRDefault="00D0009E" w:rsidP="00D0009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4850C0"/>
    <w:multiLevelType w:val="hybridMultilevel"/>
    <w:tmpl w:val="412A471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9D5"/>
    <w:rsid w:val="00000B50"/>
    <w:rsid w:val="00025330"/>
    <w:rsid w:val="00035509"/>
    <w:rsid w:val="00090A9D"/>
    <w:rsid w:val="0009210F"/>
    <w:rsid w:val="000D3254"/>
    <w:rsid w:val="00121D34"/>
    <w:rsid w:val="00143974"/>
    <w:rsid w:val="001F5242"/>
    <w:rsid w:val="003B3A95"/>
    <w:rsid w:val="003F3CEF"/>
    <w:rsid w:val="00441120"/>
    <w:rsid w:val="00467B5E"/>
    <w:rsid w:val="00557DAB"/>
    <w:rsid w:val="00571125"/>
    <w:rsid w:val="005D0A9F"/>
    <w:rsid w:val="006D1352"/>
    <w:rsid w:val="007423E5"/>
    <w:rsid w:val="00795AB0"/>
    <w:rsid w:val="007E53DC"/>
    <w:rsid w:val="00813485"/>
    <w:rsid w:val="008479D5"/>
    <w:rsid w:val="0089108C"/>
    <w:rsid w:val="008A6013"/>
    <w:rsid w:val="008A706F"/>
    <w:rsid w:val="00962C82"/>
    <w:rsid w:val="00A93B60"/>
    <w:rsid w:val="00B27D06"/>
    <w:rsid w:val="00B6414D"/>
    <w:rsid w:val="00BA0628"/>
    <w:rsid w:val="00BC53E4"/>
    <w:rsid w:val="00BD4348"/>
    <w:rsid w:val="00C43DCE"/>
    <w:rsid w:val="00CC6E0E"/>
    <w:rsid w:val="00CD06F1"/>
    <w:rsid w:val="00D0009E"/>
    <w:rsid w:val="00D157C8"/>
    <w:rsid w:val="00DB29ED"/>
    <w:rsid w:val="00ED331C"/>
    <w:rsid w:val="00F364C1"/>
    <w:rsid w:val="00FB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9B1D6279-F1AE-4F75-BFFB-A44E8749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D0009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0009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0009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0009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0009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0009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0009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0009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0009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0009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0009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0009E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0009E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D0009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D0009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0009E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D0009E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D0009E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D000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D0009E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D0009E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D0009E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D0009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0009E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D0009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D0009E"/>
    <w:rPr>
      <w:color w:val="FFFFFF"/>
    </w:rPr>
  </w:style>
  <w:style w:type="paragraph" w:customStyle="1" w:styleId="af5">
    <w:name w:val="содержание"/>
    <w:uiPriority w:val="99"/>
    <w:rsid w:val="00D0009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0009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D0009E"/>
    <w:pPr>
      <w:jc w:val="center"/>
    </w:pPr>
  </w:style>
  <w:style w:type="paragraph" w:customStyle="1" w:styleId="af7">
    <w:name w:val="ТАБЛИЦА"/>
    <w:next w:val="a0"/>
    <w:autoRedefine/>
    <w:uiPriority w:val="99"/>
    <w:rsid w:val="00D0009E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D0009E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D0009E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D0009E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D0009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Сигнал  это материальный носитель информации</vt:lpstr>
    </vt:vector>
  </TitlesOfParts>
  <Company/>
  <LinksUpToDate>false</LinksUpToDate>
  <CharactersWithSpaces>13793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Сигнал  это материальный носитель информации</dc:title>
  <dc:subject/>
  <dc:creator>ANYA</dc:creator>
  <cp:keywords/>
  <dc:description/>
  <cp:lastModifiedBy>admin</cp:lastModifiedBy>
  <cp:revision>2</cp:revision>
  <dcterms:created xsi:type="dcterms:W3CDTF">2014-03-26T13:39:00Z</dcterms:created>
  <dcterms:modified xsi:type="dcterms:W3CDTF">2014-03-26T13:39:00Z</dcterms:modified>
</cp:coreProperties>
</file>