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3C29" w:rsidRPr="008534C6" w:rsidRDefault="008534C6" w:rsidP="008534C6">
      <w:pPr>
        <w:suppressAutoHyphens/>
        <w:spacing w:line="360" w:lineRule="auto"/>
        <w:ind w:firstLine="709"/>
        <w:jc w:val="both"/>
        <w:rPr>
          <w:b/>
          <w:sz w:val="28"/>
          <w:szCs w:val="28"/>
          <w:lang w:val="uk-UA"/>
        </w:rPr>
      </w:pPr>
      <w:r w:rsidRPr="008534C6">
        <w:rPr>
          <w:b/>
          <w:sz w:val="28"/>
          <w:szCs w:val="28"/>
          <w:lang w:val="uk-UA"/>
        </w:rPr>
        <w:t>ЗМІСТ</w:t>
      </w:r>
    </w:p>
    <w:p w:rsidR="008534C6" w:rsidRDefault="008534C6" w:rsidP="008534C6">
      <w:pPr>
        <w:suppressAutoHyphens/>
        <w:spacing w:line="360" w:lineRule="auto"/>
        <w:ind w:firstLine="709"/>
        <w:jc w:val="both"/>
        <w:rPr>
          <w:b/>
          <w:sz w:val="28"/>
          <w:szCs w:val="28"/>
          <w:lang w:val="uk-UA"/>
        </w:rPr>
      </w:pPr>
    </w:p>
    <w:p w:rsidR="00953C29" w:rsidRPr="008534C6" w:rsidRDefault="00953C29" w:rsidP="008534C6">
      <w:pPr>
        <w:suppressAutoHyphens/>
        <w:spacing w:line="360" w:lineRule="auto"/>
        <w:rPr>
          <w:sz w:val="28"/>
          <w:szCs w:val="28"/>
          <w:lang w:val="uk-UA"/>
        </w:rPr>
      </w:pPr>
      <w:r w:rsidRPr="008534C6">
        <w:rPr>
          <w:sz w:val="28"/>
          <w:szCs w:val="28"/>
          <w:lang w:val="uk-UA"/>
        </w:rPr>
        <w:t>Вступ</w:t>
      </w:r>
    </w:p>
    <w:p w:rsidR="00953C29" w:rsidRPr="008534C6" w:rsidRDefault="00953C29" w:rsidP="008534C6">
      <w:pPr>
        <w:suppressAutoHyphens/>
        <w:spacing w:line="360" w:lineRule="auto"/>
        <w:rPr>
          <w:sz w:val="28"/>
          <w:szCs w:val="28"/>
          <w:lang w:val="uk-UA"/>
        </w:rPr>
      </w:pPr>
      <w:r w:rsidRPr="008534C6">
        <w:rPr>
          <w:sz w:val="28"/>
          <w:szCs w:val="28"/>
          <w:lang w:val="uk-UA"/>
        </w:rPr>
        <w:t>1</w:t>
      </w:r>
      <w:r w:rsidR="008534C6" w:rsidRPr="008534C6">
        <w:rPr>
          <w:sz w:val="28"/>
          <w:szCs w:val="28"/>
          <w:lang w:val="uk-UA"/>
        </w:rPr>
        <w:t>.</w:t>
      </w:r>
      <w:r w:rsidR="008534C6">
        <w:rPr>
          <w:sz w:val="28"/>
          <w:szCs w:val="28"/>
          <w:lang w:val="uk-UA"/>
        </w:rPr>
        <w:t xml:space="preserve"> </w:t>
      </w:r>
      <w:r w:rsidRPr="008534C6">
        <w:rPr>
          <w:sz w:val="28"/>
          <w:szCs w:val="28"/>
          <w:lang w:val="uk-UA"/>
        </w:rPr>
        <w:t>Загальні відомості</w:t>
      </w:r>
    </w:p>
    <w:p w:rsidR="00953C29" w:rsidRPr="008534C6" w:rsidRDefault="00953C29" w:rsidP="008534C6">
      <w:pPr>
        <w:suppressAutoHyphens/>
        <w:spacing w:line="360" w:lineRule="auto"/>
        <w:rPr>
          <w:sz w:val="28"/>
          <w:szCs w:val="28"/>
          <w:lang w:val="uk-UA"/>
        </w:rPr>
      </w:pPr>
      <w:r w:rsidRPr="008534C6">
        <w:rPr>
          <w:sz w:val="28"/>
          <w:szCs w:val="28"/>
          <w:lang w:val="uk-UA"/>
        </w:rPr>
        <w:t>2</w:t>
      </w:r>
      <w:r w:rsidR="008534C6" w:rsidRPr="008534C6">
        <w:rPr>
          <w:sz w:val="28"/>
          <w:szCs w:val="28"/>
          <w:lang w:val="uk-UA"/>
        </w:rPr>
        <w:t>.</w:t>
      </w:r>
      <w:r w:rsidR="008534C6">
        <w:rPr>
          <w:sz w:val="28"/>
          <w:szCs w:val="28"/>
          <w:lang w:val="uk-UA"/>
        </w:rPr>
        <w:t xml:space="preserve"> </w:t>
      </w:r>
      <w:r w:rsidRPr="008534C6">
        <w:rPr>
          <w:sz w:val="28"/>
          <w:szCs w:val="28"/>
          <w:lang w:val="uk-UA"/>
        </w:rPr>
        <w:t>Розробка структурної та принципової схем</w:t>
      </w:r>
    </w:p>
    <w:p w:rsidR="00953C29" w:rsidRPr="008534C6" w:rsidRDefault="00953C29" w:rsidP="008534C6">
      <w:pPr>
        <w:suppressAutoHyphens/>
        <w:spacing w:line="360" w:lineRule="auto"/>
        <w:rPr>
          <w:sz w:val="28"/>
          <w:szCs w:val="28"/>
          <w:lang w:val="uk-UA"/>
        </w:rPr>
      </w:pPr>
      <w:r w:rsidRPr="008534C6">
        <w:rPr>
          <w:sz w:val="28"/>
          <w:szCs w:val="28"/>
          <w:lang w:val="uk-UA"/>
        </w:rPr>
        <w:t>3</w:t>
      </w:r>
      <w:r w:rsidR="008534C6" w:rsidRPr="00A9671C">
        <w:rPr>
          <w:sz w:val="28"/>
          <w:szCs w:val="28"/>
        </w:rPr>
        <w:t>.</w:t>
      </w:r>
      <w:r w:rsidR="008534C6">
        <w:rPr>
          <w:sz w:val="28"/>
          <w:szCs w:val="28"/>
          <w:lang w:val="uk-UA"/>
        </w:rPr>
        <w:t xml:space="preserve"> </w:t>
      </w:r>
      <w:r w:rsidRPr="008534C6">
        <w:rPr>
          <w:sz w:val="28"/>
          <w:szCs w:val="28"/>
          <w:lang w:val="uk-UA"/>
        </w:rPr>
        <w:t>Електричний розрахунок</w:t>
      </w:r>
    </w:p>
    <w:p w:rsidR="00953C29" w:rsidRPr="008534C6" w:rsidRDefault="00953C29" w:rsidP="008534C6">
      <w:pPr>
        <w:shd w:val="clear" w:color="auto" w:fill="FFFFFF"/>
        <w:tabs>
          <w:tab w:val="left" w:pos="1003"/>
        </w:tabs>
        <w:suppressAutoHyphens/>
        <w:spacing w:line="360" w:lineRule="auto"/>
        <w:rPr>
          <w:color w:val="000000"/>
          <w:sz w:val="28"/>
          <w:szCs w:val="28"/>
          <w:lang w:val="uk-UA"/>
        </w:rPr>
      </w:pPr>
      <w:r w:rsidRPr="008534C6">
        <w:rPr>
          <w:color w:val="000000"/>
          <w:sz w:val="28"/>
          <w:szCs w:val="28"/>
          <w:lang w:val="uk-UA"/>
        </w:rPr>
        <w:t>3.1</w:t>
      </w:r>
      <w:r w:rsidR="008534C6">
        <w:rPr>
          <w:color w:val="000000"/>
          <w:sz w:val="28"/>
          <w:szCs w:val="28"/>
          <w:lang w:val="uk-UA"/>
        </w:rPr>
        <w:t xml:space="preserve"> </w:t>
      </w:r>
      <w:r w:rsidRPr="008534C6">
        <w:rPr>
          <w:color w:val="000000"/>
          <w:sz w:val="28"/>
          <w:szCs w:val="28"/>
          <w:lang w:val="uk-UA"/>
        </w:rPr>
        <w:t>Розрахунок напруги джерела електроживлення</w:t>
      </w:r>
    </w:p>
    <w:p w:rsidR="00953C29" w:rsidRPr="008534C6" w:rsidRDefault="00953C29" w:rsidP="008534C6">
      <w:pPr>
        <w:shd w:val="clear" w:color="auto" w:fill="FFFFFF"/>
        <w:tabs>
          <w:tab w:val="left" w:pos="426"/>
        </w:tabs>
        <w:suppressAutoHyphens/>
        <w:spacing w:line="360" w:lineRule="auto"/>
        <w:rPr>
          <w:color w:val="000000"/>
          <w:sz w:val="28"/>
          <w:szCs w:val="28"/>
          <w:lang w:val="uk-UA"/>
        </w:rPr>
      </w:pPr>
      <w:r w:rsidRPr="008534C6">
        <w:rPr>
          <w:color w:val="000000"/>
          <w:sz w:val="28"/>
          <w:szCs w:val="28"/>
          <w:lang w:val="uk-UA"/>
        </w:rPr>
        <w:t>3.2</w:t>
      </w:r>
      <w:r w:rsidR="008534C6">
        <w:rPr>
          <w:color w:val="000000"/>
          <w:sz w:val="28"/>
          <w:szCs w:val="28"/>
          <w:lang w:val="uk-UA"/>
        </w:rPr>
        <w:t xml:space="preserve"> </w:t>
      </w:r>
      <w:r w:rsidRPr="008534C6">
        <w:rPr>
          <w:color w:val="000000"/>
          <w:sz w:val="28"/>
          <w:szCs w:val="28"/>
          <w:lang w:val="uk-UA"/>
        </w:rPr>
        <w:t>Вибір транзисторів кінцевого каскаду</w:t>
      </w:r>
    </w:p>
    <w:p w:rsidR="00953C29" w:rsidRPr="008534C6" w:rsidRDefault="00953C29" w:rsidP="008534C6">
      <w:pPr>
        <w:shd w:val="clear" w:color="auto" w:fill="FFFFFF"/>
        <w:suppressAutoHyphens/>
        <w:spacing w:line="360" w:lineRule="auto"/>
        <w:rPr>
          <w:color w:val="000000"/>
          <w:sz w:val="28"/>
          <w:szCs w:val="28"/>
        </w:rPr>
      </w:pPr>
      <w:r w:rsidRPr="008534C6">
        <w:rPr>
          <w:color w:val="000000"/>
          <w:sz w:val="28"/>
          <w:szCs w:val="28"/>
          <w:lang w:val="uk-UA"/>
        </w:rPr>
        <w:t>3.3</w:t>
      </w:r>
      <w:r w:rsidR="008534C6">
        <w:rPr>
          <w:color w:val="000000"/>
          <w:sz w:val="28"/>
          <w:szCs w:val="28"/>
          <w:lang w:val="uk-UA"/>
        </w:rPr>
        <w:t xml:space="preserve"> </w:t>
      </w:r>
      <w:r w:rsidRPr="008534C6">
        <w:rPr>
          <w:color w:val="000000"/>
          <w:sz w:val="28"/>
          <w:szCs w:val="28"/>
          <w:lang w:val="uk-UA"/>
        </w:rPr>
        <w:t>Розрахунок колекторного кола кінцевого каскаду</w:t>
      </w:r>
    </w:p>
    <w:p w:rsidR="00953C29" w:rsidRPr="008534C6" w:rsidRDefault="00953C29" w:rsidP="008534C6">
      <w:pPr>
        <w:shd w:val="clear" w:color="auto" w:fill="FFFFFF"/>
        <w:suppressAutoHyphens/>
        <w:spacing w:line="360" w:lineRule="auto"/>
        <w:rPr>
          <w:sz w:val="28"/>
          <w:szCs w:val="28"/>
        </w:rPr>
      </w:pPr>
      <w:r w:rsidRPr="008534C6">
        <w:rPr>
          <w:color w:val="000000"/>
          <w:sz w:val="28"/>
          <w:szCs w:val="28"/>
          <w:lang w:val="uk-UA"/>
        </w:rPr>
        <w:t>3.4</w:t>
      </w:r>
      <w:r w:rsidR="008534C6">
        <w:rPr>
          <w:color w:val="000000"/>
          <w:sz w:val="28"/>
          <w:szCs w:val="28"/>
          <w:lang w:val="uk-UA"/>
        </w:rPr>
        <w:t xml:space="preserve"> </w:t>
      </w:r>
      <w:r w:rsidRPr="008534C6">
        <w:rPr>
          <w:color w:val="000000"/>
          <w:sz w:val="28"/>
          <w:szCs w:val="28"/>
          <w:lang w:val="uk-UA"/>
        </w:rPr>
        <w:t>Розрахунок базового кола кінцевого каскаду</w:t>
      </w:r>
    </w:p>
    <w:p w:rsidR="00953C29" w:rsidRPr="008534C6" w:rsidRDefault="00953C29" w:rsidP="008534C6">
      <w:pPr>
        <w:shd w:val="clear" w:color="auto" w:fill="FFFFFF"/>
        <w:suppressAutoHyphens/>
        <w:spacing w:line="360" w:lineRule="auto"/>
        <w:rPr>
          <w:sz w:val="28"/>
          <w:szCs w:val="28"/>
        </w:rPr>
      </w:pPr>
      <w:r w:rsidRPr="008534C6">
        <w:rPr>
          <w:color w:val="000000"/>
          <w:sz w:val="28"/>
          <w:szCs w:val="28"/>
          <w:lang w:val="uk-UA"/>
        </w:rPr>
        <w:t>3.5</w:t>
      </w:r>
      <w:r w:rsidR="008534C6">
        <w:rPr>
          <w:color w:val="000000"/>
          <w:sz w:val="28"/>
          <w:szCs w:val="28"/>
          <w:lang w:val="uk-UA"/>
        </w:rPr>
        <w:t xml:space="preserve"> </w:t>
      </w:r>
      <w:r w:rsidRPr="008534C6">
        <w:rPr>
          <w:color w:val="000000"/>
          <w:sz w:val="28"/>
          <w:szCs w:val="28"/>
          <w:lang w:val="uk-UA"/>
        </w:rPr>
        <w:t>Вибір складених транзисторів УТ</w:t>
      </w:r>
      <w:r w:rsidRPr="008534C6">
        <w:rPr>
          <w:color w:val="000000"/>
          <w:sz w:val="28"/>
          <w:szCs w:val="28"/>
        </w:rPr>
        <w:t>4</w:t>
      </w:r>
      <w:r w:rsidRPr="008534C6">
        <w:rPr>
          <w:color w:val="000000"/>
          <w:sz w:val="28"/>
          <w:szCs w:val="28"/>
          <w:lang w:val="uk-UA"/>
        </w:rPr>
        <w:t>, УТ</w:t>
      </w:r>
      <w:r w:rsidRPr="008534C6">
        <w:rPr>
          <w:color w:val="000000"/>
          <w:sz w:val="28"/>
          <w:szCs w:val="28"/>
        </w:rPr>
        <w:t>5</w:t>
      </w:r>
      <w:r w:rsidRPr="008534C6">
        <w:rPr>
          <w:color w:val="000000"/>
          <w:sz w:val="28"/>
          <w:szCs w:val="28"/>
          <w:lang w:val="uk-UA"/>
        </w:rPr>
        <w:t xml:space="preserve"> кінцевого каскаду</w:t>
      </w:r>
    </w:p>
    <w:p w:rsidR="00953C29" w:rsidRPr="008534C6" w:rsidRDefault="00953C29" w:rsidP="008534C6">
      <w:pPr>
        <w:suppressAutoHyphens/>
        <w:spacing w:line="360" w:lineRule="auto"/>
        <w:rPr>
          <w:sz w:val="28"/>
          <w:szCs w:val="28"/>
        </w:rPr>
      </w:pPr>
      <w:r w:rsidRPr="008534C6">
        <w:rPr>
          <w:color w:val="000000"/>
          <w:sz w:val="28"/>
          <w:szCs w:val="28"/>
          <w:lang w:val="uk-UA"/>
        </w:rPr>
        <w:t>3.6</w:t>
      </w:r>
      <w:r w:rsidR="008534C6">
        <w:rPr>
          <w:color w:val="000000"/>
          <w:sz w:val="28"/>
          <w:szCs w:val="28"/>
          <w:lang w:val="uk-UA"/>
        </w:rPr>
        <w:t xml:space="preserve"> </w:t>
      </w:r>
      <w:r w:rsidRPr="008534C6">
        <w:rPr>
          <w:color w:val="000000"/>
          <w:sz w:val="28"/>
          <w:szCs w:val="28"/>
          <w:lang w:val="uk-UA"/>
        </w:rPr>
        <w:t>Вибір транзистора і розрахунок кіл передкінцевого каскаду</w:t>
      </w:r>
    </w:p>
    <w:p w:rsidR="00953C29" w:rsidRPr="008534C6" w:rsidRDefault="00953C29" w:rsidP="008534C6">
      <w:pPr>
        <w:shd w:val="clear" w:color="auto" w:fill="FFFFFF"/>
        <w:tabs>
          <w:tab w:val="left" w:pos="1003"/>
        </w:tabs>
        <w:suppressAutoHyphens/>
        <w:spacing w:line="360" w:lineRule="auto"/>
        <w:rPr>
          <w:color w:val="000000"/>
          <w:sz w:val="28"/>
          <w:szCs w:val="28"/>
          <w:lang w:val="uk-UA"/>
        </w:rPr>
      </w:pPr>
      <w:r w:rsidRPr="008534C6">
        <w:rPr>
          <w:color w:val="000000"/>
          <w:sz w:val="28"/>
          <w:szCs w:val="28"/>
          <w:lang w:val="uk-UA"/>
        </w:rPr>
        <w:t>3.7</w:t>
      </w:r>
      <w:r w:rsidR="008534C6">
        <w:rPr>
          <w:color w:val="000000"/>
          <w:sz w:val="28"/>
          <w:szCs w:val="28"/>
          <w:lang w:val="uk-UA"/>
        </w:rPr>
        <w:t xml:space="preserve"> </w:t>
      </w:r>
      <w:r w:rsidRPr="008534C6">
        <w:rPr>
          <w:color w:val="000000"/>
          <w:sz w:val="28"/>
          <w:szCs w:val="28"/>
          <w:lang w:val="uk-UA"/>
        </w:rPr>
        <w:t>Розрахунок коефіцієнта загальних гармонійних спотворень</w:t>
      </w:r>
    </w:p>
    <w:p w:rsidR="00953C29" w:rsidRPr="008534C6" w:rsidRDefault="00953C29" w:rsidP="008534C6">
      <w:pPr>
        <w:shd w:val="clear" w:color="auto" w:fill="FFFFFF"/>
        <w:suppressAutoHyphens/>
        <w:spacing w:line="360" w:lineRule="auto"/>
        <w:rPr>
          <w:color w:val="000000"/>
          <w:sz w:val="28"/>
          <w:szCs w:val="28"/>
        </w:rPr>
      </w:pPr>
      <w:r w:rsidRPr="008534C6">
        <w:rPr>
          <w:color w:val="000000"/>
          <w:sz w:val="28"/>
          <w:szCs w:val="28"/>
          <w:lang w:val="uk-UA"/>
        </w:rPr>
        <w:t>3.8</w:t>
      </w:r>
      <w:r w:rsidR="008534C6">
        <w:rPr>
          <w:color w:val="000000"/>
          <w:sz w:val="28"/>
          <w:szCs w:val="28"/>
          <w:lang w:val="uk-UA"/>
        </w:rPr>
        <w:t xml:space="preserve"> </w:t>
      </w:r>
      <w:r w:rsidRPr="008534C6">
        <w:rPr>
          <w:color w:val="000000"/>
          <w:sz w:val="28"/>
          <w:szCs w:val="28"/>
          <w:lang w:val="uk-UA"/>
        </w:rPr>
        <w:t>Розрахунок кола загального зворотного негативного</w:t>
      </w:r>
      <w:r w:rsidR="008534C6">
        <w:rPr>
          <w:color w:val="000000"/>
          <w:sz w:val="28"/>
          <w:szCs w:val="28"/>
          <w:lang w:val="uk-UA"/>
        </w:rPr>
        <w:t xml:space="preserve"> </w:t>
      </w:r>
      <w:r w:rsidRPr="008534C6">
        <w:rPr>
          <w:color w:val="000000"/>
          <w:sz w:val="28"/>
          <w:szCs w:val="28"/>
          <w:lang w:val="uk-UA"/>
        </w:rPr>
        <w:t>зв'язку за</w:t>
      </w:r>
      <w:r w:rsidR="008534C6" w:rsidRPr="008534C6">
        <w:rPr>
          <w:color w:val="000000"/>
          <w:sz w:val="28"/>
          <w:szCs w:val="28"/>
        </w:rPr>
        <w:t xml:space="preserve"> </w:t>
      </w:r>
      <w:r w:rsidRPr="008534C6">
        <w:rPr>
          <w:color w:val="000000"/>
          <w:sz w:val="28"/>
          <w:szCs w:val="28"/>
          <w:lang w:val="uk-UA"/>
        </w:rPr>
        <w:t>змінному струму</w:t>
      </w:r>
    </w:p>
    <w:p w:rsidR="00953C29" w:rsidRPr="008534C6" w:rsidRDefault="00953C29" w:rsidP="008534C6">
      <w:pPr>
        <w:shd w:val="clear" w:color="auto" w:fill="FFFFFF"/>
        <w:suppressAutoHyphens/>
        <w:spacing w:line="360" w:lineRule="auto"/>
        <w:rPr>
          <w:color w:val="000000"/>
          <w:sz w:val="28"/>
          <w:szCs w:val="28"/>
          <w:lang w:val="uk-UA"/>
        </w:rPr>
      </w:pPr>
      <w:r w:rsidRPr="008534C6">
        <w:rPr>
          <w:color w:val="000000"/>
          <w:sz w:val="28"/>
          <w:szCs w:val="28"/>
          <w:lang w:val="uk-UA"/>
        </w:rPr>
        <w:t>3.9</w:t>
      </w:r>
      <w:r w:rsidR="008534C6">
        <w:rPr>
          <w:color w:val="000000"/>
          <w:sz w:val="28"/>
          <w:szCs w:val="28"/>
          <w:lang w:val="uk-UA"/>
        </w:rPr>
        <w:t xml:space="preserve"> </w:t>
      </w:r>
      <w:r w:rsidRPr="008534C6">
        <w:rPr>
          <w:color w:val="000000"/>
          <w:sz w:val="28"/>
          <w:szCs w:val="28"/>
          <w:lang w:val="uk-UA"/>
        </w:rPr>
        <w:t xml:space="preserve">Розрахунок </w:t>
      </w:r>
      <w:r w:rsidR="000A3382">
        <w:rPr>
          <w:color w:val="000000"/>
          <w:sz w:val="28"/>
          <w:szCs w:val="28"/>
          <w:lang w:val="uk-UA"/>
        </w:rPr>
        <w:t>диференцій</w:t>
      </w:r>
      <w:r w:rsidRPr="008534C6">
        <w:rPr>
          <w:color w:val="000000"/>
          <w:sz w:val="28"/>
          <w:szCs w:val="28"/>
          <w:lang w:val="uk-UA"/>
        </w:rPr>
        <w:t>ного вхідного каскаду</w:t>
      </w:r>
    </w:p>
    <w:p w:rsidR="00953C29" w:rsidRPr="008534C6" w:rsidRDefault="00953C29" w:rsidP="008534C6">
      <w:pPr>
        <w:shd w:val="clear" w:color="auto" w:fill="FFFFFF"/>
        <w:suppressAutoHyphens/>
        <w:spacing w:line="360" w:lineRule="auto"/>
        <w:rPr>
          <w:color w:val="000000"/>
          <w:sz w:val="28"/>
          <w:szCs w:val="28"/>
          <w:lang w:val="uk-UA"/>
        </w:rPr>
      </w:pPr>
      <w:r w:rsidRPr="008534C6">
        <w:rPr>
          <w:color w:val="000000"/>
          <w:sz w:val="28"/>
          <w:szCs w:val="28"/>
          <w:lang w:val="uk-UA"/>
        </w:rPr>
        <w:t>3.10</w:t>
      </w:r>
      <w:r w:rsidR="008534C6">
        <w:rPr>
          <w:color w:val="000000"/>
          <w:sz w:val="28"/>
          <w:szCs w:val="28"/>
          <w:lang w:val="uk-UA"/>
        </w:rPr>
        <w:t xml:space="preserve"> </w:t>
      </w:r>
      <w:r w:rsidRPr="008534C6">
        <w:rPr>
          <w:color w:val="000000"/>
          <w:sz w:val="28"/>
          <w:szCs w:val="28"/>
          <w:lang w:val="uk-UA"/>
        </w:rPr>
        <w:t>Розрахунок елементів кіл зміщення і стабілізації режиму</w:t>
      </w:r>
      <w:r w:rsidR="008534C6" w:rsidRPr="008534C6">
        <w:rPr>
          <w:color w:val="000000"/>
          <w:sz w:val="28"/>
          <w:szCs w:val="28"/>
          <w:lang w:val="uk-UA"/>
        </w:rPr>
        <w:t xml:space="preserve"> </w:t>
      </w:r>
      <w:r w:rsidRPr="008534C6">
        <w:rPr>
          <w:color w:val="000000"/>
          <w:sz w:val="28"/>
          <w:szCs w:val="28"/>
          <w:lang w:val="uk-UA"/>
        </w:rPr>
        <w:t>транзисторів кінцевого каскаду</w:t>
      </w:r>
    </w:p>
    <w:p w:rsidR="00953C29" w:rsidRPr="008534C6" w:rsidRDefault="00953C29" w:rsidP="008534C6">
      <w:pPr>
        <w:shd w:val="clear" w:color="auto" w:fill="FFFFFF"/>
        <w:suppressAutoHyphens/>
        <w:spacing w:line="360" w:lineRule="auto"/>
        <w:rPr>
          <w:color w:val="000000"/>
          <w:sz w:val="28"/>
          <w:szCs w:val="28"/>
          <w:lang w:val="uk-UA"/>
        </w:rPr>
      </w:pPr>
      <w:r w:rsidRPr="008534C6">
        <w:rPr>
          <w:color w:val="000000"/>
          <w:sz w:val="28"/>
          <w:szCs w:val="28"/>
          <w:lang w:val="uk-UA"/>
        </w:rPr>
        <w:t>3.11</w:t>
      </w:r>
      <w:r w:rsidR="008534C6">
        <w:rPr>
          <w:color w:val="000000"/>
          <w:sz w:val="28"/>
          <w:szCs w:val="28"/>
          <w:lang w:val="uk-UA"/>
        </w:rPr>
        <w:t xml:space="preserve"> </w:t>
      </w:r>
      <w:r w:rsidRPr="008534C6">
        <w:rPr>
          <w:color w:val="000000"/>
          <w:sz w:val="28"/>
          <w:szCs w:val="28"/>
          <w:lang w:val="uk-UA"/>
        </w:rPr>
        <w:t>Розрахунок</w:t>
      </w:r>
      <w:r w:rsidR="008534C6">
        <w:rPr>
          <w:color w:val="000000"/>
          <w:sz w:val="28"/>
          <w:szCs w:val="28"/>
          <w:lang w:val="uk-UA"/>
        </w:rPr>
        <w:t xml:space="preserve"> </w:t>
      </w:r>
      <w:r w:rsidRPr="008534C6">
        <w:rPr>
          <w:color w:val="000000"/>
          <w:sz w:val="28"/>
          <w:szCs w:val="28"/>
          <w:lang w:val="uk-UA"/>
        </w:rPr>
        <w:t>результуючих</w:t>
      </w:r>
      <w:r w:rsidR="008534C6">
        <w:rPr>
          <w:color w:val="000000"/>
          <w:sz w:val="28"/>
          <w:szCs w:val="28"/>
          <w:lang w:val="uk-UA"/>
        </w:rPr>
        <w:t xml:space="preserve"> </w:t>
      </w:r>
      <w:r w:rsidRPr="008534C6">
        <w:rPr>
          <w:color w:val="000000"/>
          <w:sz w:val="28"/>
          <w:szCs w:val="28"/>
          <w:lang w:val="uk-UA"/>
        </w:rPr>
        <w:t>характеристик підсилювача</w:t>
      </w:r>
      <w:r w:rsidR="008534C6" w:rsidRPr="00A9671C">
        <w:rPr>
          <w:color w:val="000000"/>
          <w:sz w:val="28"/>
          <w:szCs w:val="28"/>
          <w:lang w:val="uk-UA"/>
        </w:rPr>
        <w:t xml:space="preserve"> </w:t>
      </w:r>
      <w:r w:rsidRPr="008534C6">
        <w:rPr>
          <w:color w:val="000000"/>
          <w:sz w:val="28"/>
          <w:szCs w:val="28"/>
          <w:lang w:val="uk-UA"/>
        </w:rPr>
        <w:t>потужності</w:t>
      </w:r>
    </w:p>
    <w:p w:rsidR="008534C6" w:rsidRDefault="00953C29" w:rsidP="008534C6">
      <w:pPr>
        <w:shd w:val="clear" w:color="auto" w:fill="FFFFFF"/>
        <w:suppressAutoHyphens/>
        <w:spacing w:line="360" w:lineRule="auto"/>
        <w:rPr>
          <w:color w:val="000000"/>
          <w:sz w:val="28"/>
          <w:szCs w:val="28"/>
          <w:lang w:val="uk-UA"/>
        </w:rPr>
      </w:pPr>
      <w:r w:rsidRPr="008534C6">
        <w:rPr>
          <w:color w:val="000000"/>
          <w:sz w:val="28"/>
          <w:szCs w:val="28"/>
          <w:lang w:val="uk-UA"/>
        </w:rPr>
        <w:t>3.12</w:t>
      </w:r>
      <w:r w:rsidR="008534C6">
        <w:rPr>
          <w:color w:val="000000"/>
          <w:sz w:val="28"/>
          <w:szCs w:val="28"/>
          <w:lang w:val="uk-UA"/>
        </w:rPr>
        <w:t xml:space="preserve"> </w:t>
      </w:r>
      <w:r w:rsidRPr="008534C6">
        <w:rPr>
          <w:color w:val="000000"/>
          <w:sz w:val="28"/>
          <w:szCs w:val="28"/>
          <w:lang w:val="uk-UA"/>
        </w:rPr>
        <w:t>Розрахунок ємності конденсаторів підсилювача потужності</w:t>
      </w:r>
    </w:p>
    <w:p w:rsidR="008534C6" w:rsidRDefault="00953C29" w:rsidP="008534C6">
      <w:pPr>
        <w:shd w:val="clear" w:color="auto" w:fill="FFFFFF"/>
        <w:suppressAutoHyphens/>
        <w:spacing w:line="360" w:lineRule="auto"/>
        <w:rPr>
          <w:sz w:val="28"/>
          <w:szCs w:val="28"/>
          <w:lang w:val="uk-UA"/>
        </w:rPr>
      </w:pPr>
      <w:r w:rsidRPr="008534C6">
        <w:rPr>
          <w:sz w:val="28"/>
          <w:szCs w:val="28"/>
          <w:lang w:val="uk-UA"/>
        </w:rPr>
        <w:t>Висновки</w:t>
      </w:r>
    </w:p>
    <w:p w:rsidR="008534C6" w:rsidRDefault="00953C29" w:rsidP="008534C6">
      <w:pPr>
        <w:suppressAutoHyphens/>
        <w:spacing w:line="360" w:lineRule="auto"/>
        <w:rPr>
          <w:sz w:val="28"/>
          <w:szCs w:val="28"/>
          <w:lang w:val="uk-UA"/>
        </w:rPr>
      </w:pPr>
      <w:r w:rsidRPr="008534C6">
        <w:rPr>
          <w:sz w:val="28"/>
          <w:szCs w:val="28"/>
          <w:lang w:val="uk-UA"/>
        </w:rPr>
        <w:t>Список використаної літератури</w:t>
      </w:r>
    </w:p>
    <w:p w:rsidR="00953C29" w:rsidRPr="008534C6" w:rsidRDefault="00953C29" w:rsidP="008534C6">
      <w:pPr>
        <w:suppressAutoHyphens/>
        <w:spacing w:line="360" w:lineRule="auto"/>
        <w:rPr>
          <w:sz w:val="28"/>
          <w:szCs w:val="28"/>
          <w:lang w:val="uk-UA"/>
        </w:rPr>
      </w:pPr>
      <w:r w:rsidRPr="008534C6">
        <w:rPr>
          <w:sz w:val="28"/>
          <w:szCs w:val="28"/>
          <w:lang w:val="uk-UA"/>
        </w:rPr>
        <w:t>Список нормативної літератури</w:t>
      </w:r>
    </w:p>
    <w:p w:rsidR="00953C29" w:rsidRPr="008534C6" w:rsidRDefault="00953C29" w:rsidP="008534C6">
      <w:pPr>
        <w:suppressAutoHyphens/>
        <w:spacing w:line="360" w:lineRule="auto"/>
        <w:ind w:firstLine="709"/>
        <w:jc w:val="both"/>
        <w:rPr>
          <w:sz w:val="28"/>
          <w:szCs w:val="28"/>
          <w:lang w:val="uk-UA"/>
        </w:rPr>
      </w:pPr>
    </w:p>
    <w:p w:rsidR="008534C6" w:rsidRDefault="008534C6">
      <w:pPr>
        <w:spacing w:after="200"/>
        <w:rPr>
          <w:b/>
          <w:bCs/>
          <w:sz w:val="28"/>
          <w:szCs w:val="28"/>
          <w:lang w:val="uk-UA"/>
        </w:rPr>
      </w:pPr>
      <w:r>
        <w:rPr>
          <w:sz w:val="28"/>
          <w:szCs w:val="28"/>
        </w:rPr>
        <w:br w:type="page"/>
      </w:r>
    </w:p>
    <w:p w:rsidR="002D2982" w:rsidRPr="008534C6" w:rsidRDefault="008534C6" w:rsidP="008534C6">
      <w:pPr>
        <w:pStyle w:val="1"/>
        <w:keepNext w:val="0"/>
        <w:suppressAutoHyphens/>
        <w:spacing w:before="0" w:line="360" w:lineRule="auto"/>
        <w:rPr>
          <w:sz w:val="28"/>
          <w:szCs w:val="28"/>
        </w:rPr>
      </w:pPr>
      <w:r w:rsidRPr="008534C6">
        <w:rPr>
          <w:sz w:val="28"/>
          <w:szCs w:val="28"/>
        </w:rPr>
        <w:t>ВСТУП</w:t>
      </w:r>
    </w:p>
    <w:p w:rsidR="002D2982" w:rsidRPr="008534C6" w:rsidRDefault="002D2982" w:rsidP="008534C6">
      <w:pPr>
        <w:suppressAutoHyphens/>
        <w:spacing w:line="360" w:lineRule="auto"/>
        <w:ind w:firstLine="709"/>
        <w:jc w:val="both"/>
        <w:rPr>
          <w:sz w:val="28"/>
          <w:szCs w:val="28"/>
          <w:lang w:val="uk-UA"/>
        </w:rPr>
      </w:pPr>
    </w:p>
    <w:p w:rsidR="002D2982" w:rsidRPr="008534C6" w:rsidRDefault="002D2982" w:rsidP="008534C6">
      <w:pPr>
        <w:pStyle w:val="a7"/>
        <w:suppressAutoHyphens/>
        <w:spacing w:before="0" w:line="360" w:lineRule="auto"/>
        <w:rPr>
          <w:szCs w:val="28"/>
        </w:rPr>
      </w:pPr>
      <w:r w:rsidRPr="008534C6">
        <w:rPr>
          <w:szCs w:val="28"/>
        </w:rPr>
        <w:t>Електричні сигнали використовують у всіх галузях науки та техніки. Так, у пристроях електрозв'язку вони передають інформацію на відстань. Різні процеси як у техніці так і у живій природі супроводжуються появою електричних потенціалів та струмів. У більшості випадків значення електричних сигналів, відображаючи інформацію о процесах та явищах у природі та техніці, дуже малі. Тому, щоб скористатися цими сигналами їх необхідно підсилити за допомогою підсилюючих пристроїв.</w:t>
      </w:r>
    </w:p>
    <w:p w:rsidR="002D2982" w:rsidRPr="008534C6" w:rsidRDefault="002D2982" w:rsidP="008534C6">
      <w:pPr>
        <w:pStyle w:val="a7"/>
        <w:suppressAutoHyphens/>
        <w:spacing w:before="0" w:line="360" w:lineRule="auto"/>
        <w:rPr>
          <w:szCs w:val="28"/>
        </w:rPr>
      </w:pPr>
      <w:r w:rsidRPr="008534C6">
        <w:rPr>
          <w:szCs w:val="28"/>
        </w:rPr>
        <w:t>Підсилюючі пристрої почали застосовувати з 1910 р. коли В.І.Коваленко запропонував для підсилення електричних сигналів використовувати електронну лампу. Початок робот по теорії підсилювачів було покладено М. А. Бонч-Бруєвичем у 20-х роках. Групою спеціалістів під керівництвом А.І.Берга були розроблені теорія та методика розрахунку підсилюючих пристроїв.</w:t>
      </w:r>
    </w:p>
    <w:p w:rsidR="002D2982" w:rsidRPr="008534C6" w:rsidRDefault="002D2982" w:rsidP="008534C6">
      <w:pPr>
        <w:pStyle w:val="a7"/>
        <w:suppressAutoHyphens/>
        <w:spacing w:before="0" w:line="360" w:lineRule="auto"/>
        <w:rPr>
          <w:szCs w:val="28"/>
        </w:rPr>
      </w:pPr>
      <w:r w:rsidRPr="008534C6">
        <w:rPr>
          <w:szCs w:val="28"/>
        </w:rPr>
        <w:t>З кінця 50-х років в електронній апаратурі почали застосовуватися транзистори. Завдяки позитивним якостям транзисторів у наш час</w:t>
      </w:r>
      <w:r w:rsidR="008534C6">
        <w:rPr>
          <w:szCs w:val="28"/>
        </w:rPr>
        <w:t xml:space="preserve"> </w:t>
      </w:r>
      <w:r w:rsidRPr="008534C6">
        <w:rPr>
          <w:szCs w:val="28"/>
        </w:rPr>
        <w:t>електронна апаратура будується в основному на напівпровідникових приборах. На основі інтегральних мікросхем виготовляють складні та високо надійні електронні підсилювачі малих розмірів.</w:t>
      </w:r>
    </w:p>
    <w:p w:rsidR="002D2982" w:rsidRPr="008534C6" w:rsidRDefault="002D2982" w:rsidP="008534C6">
      <w:pPr>
        <w:pStyle w:val="a7"/>
        <w:suppressAutoHyphens/>
        <w:spacing w:before="0" w:line="360" w:lineRule="auto"/>
        <w:rPr>
          <w:szCs w:val="28"/>
        </w:rPr>
      </w:pPr>
      <w:r w:rsidRPr="008534C6">
        <w:rPr>
          <w:szCs w:val="28"/>
        </w:rPr>
        <w:t>Підсилюючі пристрої у складі вимірювальних пристроїв застосовуються у всіх галузях народного господарства. За їх допомогою слабкі електричні сигнали підсилюються, в результаті чого значення цих сигналів стають достатніми для приводу у дію виконуючих пристроїв.</w:t>
      </w:r>
    </w:p>
    <w:p w:rsidR="002D2982" w:rsidRPr="008534C6" w:rsidRDefault="002D2982" w:rsidP="008534C6">
      <w:pPr>
        <w:pStyle w:val="a7"/>
        <w:suppressAutoHyphens/>
        <w:spacing w:before="0" w:line="360" w:lineRule="auto"/>
        <w:rPr>
          <w:szCs w:val="28"/>
        </w:rPr>
      </w:pPr>
    </w:p>
    <w:p w:rsidR="008534C6" w:rsidRDefault="008534C6">
      <w:pPr>
        <w:spacing w:after="200"/>
        <w:rPr>
          <w:sz w:val="28"/>
          <w:szCs w:val="28"/>
          <w:lang w:val="uk-UA"/>
        </w:rPr>
      </w:pPr>
      <w:r>
        <w:rPr>
          <w:sz w:val="28"/>
          <w:szCs w:val="28"/>
          <w:lang w:val="uk-UA"/>
        </w:rPr>
        <w:br w:type="page"/>
      </w:r>
    </w:p>
    <w:p w:rsidR="00E260AA" w:rsidRPr="008534C6" w:rsidRDefault="00555AEA" w:rsidP="008534C6">
      <w:pPr>
        <w:suppressAutoHyphens/>
        <w:spacing w:line="360" w:lineRule="auto"/>
        <w:ind w:firstLine="709"/>
        <w:jc w:val="both"/>
        <w:rPr>
          <w:b/>
          <w:sz w:val="28"/>
          <w:szCs w:val="28"/>
          <w:lang w:val="uk-UA"/>
        </w:rPr>
      </w:pPr>
      <w:r w:rsidRPr="008534C6">
        <w:rPr>
          <w:b/>
          <w:sz w:val="28"/>
          <w:szCs w:val="28"/>
          <w:lang w:val="uk-UA"/>
        </w:rPr>
        <w:t>1</w:t>
      </w:r>
      <w:r w:rsidR="008534C6" w:rsidRPr="00A9671C">
        <w:rPr>
          <w:b/>
          <w:sz w:val="28"/>
          <w:szCs w:val="28"/>
          <w:lang w:val="uk-UA"/>
        </w:rPr>
        <w:t>.</w:t>
      </w:r>
      <w:r w:rsidRPr="008534C6">
        <w:rPr>
          <w:b/>
          <w:sz w:val="28"/>
          <w:szCs w:val="28"/>
          <w:lang w:val="uk-UA"/>
        </w:rPr>
        <w:t xml:space="preserve"> </w:t>
      </w:r>
      <w:r w:rsidR="00E260AA" w:rsidRPr="008534C6">
        <w:rPr>
          <w:b/>
          <w:sz w:val="28"/>
          <w:szCs w:val="28"/>
          <w:lang w:val="uk-UA"/>
        </w:rPr>
        <w:t>ЗАГАЛЬНІ ВІДОМОСТІ</w:t>
      </w:r>
    </w:p>
    <w:p w:rsidR="00E260AA" w:rsidRPr="008534C6" w:rsidRDefault="00E260AA" w:rsidP="008534C6">
      <w:pPr>
        <w:suppressAutoHyphens/>
        <w:spacing w:line="360" w:lineRule="auto"/>
        <w:ind w:firstLine="709"/>
        <w:jc w:val="both"/>
        <w:rPr>
          <w:sz w:val="28"/>
          <w:szCs w:val="28"/>
          <w:lang w:val="uk-UA"/>
        </w:rPr>
      </w:pPr>
    </w:p>
    <w:p w:rsidR="00E260AA" w:rsidRPr="008534C6" w:rsidRDefault="00E260AA" w:rsidP="008534C6">
      <w:pPr>
        <w:suppressAutoHyphens/>
        <w:spacing w:line="360" w:lineRule="auto"/>
        <w:ind w:firstLine="709"/>
        <w:jc w:val="both"/>
        <w:rPr>
          <w:b/>
          <w:sz w:val="28"/>
          <w:szCs w:val="28"/>
          <w:lang w:val="uk-UA"/>
        </w:rPr>
      </w:pPr>
      <w:r w:rsidRPr="008534C6">
        <w:rPr>
          <w:b/>
          <w:sz w:val="28"/>
          <w:szCs w:val="28"/>
          <w:lang w:val="uk-UA"/>
        </w:rPr>
        <w:t>1.1 Основні показники якості підсилювачів</w:t>
      </w:r>
    </w:p>
    <w:p w:rsidR="00E260AA" w:rsidRPr="008534C6" w:rsidRDefault="00E260AA" w:rsidP="008534C6">
      <w:pPr>
        <w:suppressAutoHyphens/>
        <w:spacing w:line="360" w:lineRule="auto"/>
        <w:ind w:firstLine="709"/>
        <w:jc w:val="both"/>
        <w:rPr>
          <w:sz w:val="28"/>
          <w:szCs w:val="28"/>
          <w:lang w:val="uk-UA"/>
        </w:rPr>
      </w:pPr>
    </w:p>
    <w:p w:rsidR="008534C6" w:rsidRDefault="00E260AA" w:rsidP="008534C6">
      <w:pPr>
        <w:suppressAutoHyphens/>
        <w:spacing w:line="360" w:lineRule="auto"/>
        <w:ind w:firstLine="709"/>
        <w:jc w:val="both"/>
        <w:rPr>
          <w:sz w:val="28"/>
          <w:szCs w:val="28"/>
          <w:lang w:val="uk-UA"/>
        </w:rPr>
      </w:pPr>
      <w:r w:rsidRPr="008534C6">
        <w:rPr>
          <w:sz w:val="28"/>
          <w:szCs w:val="28"/>
          <w:lang w:val="uk-UA"/>
        </w:rPr>
        <w:t>Коефіцієнт посилення напруги К</w:t>
      </w:r>
      <w:r w:rsidRPr="008534C6">
        <w:rPr>
          <w:sz w:val="28"/>
          <w:szCs w:val="28"/>
          <w:vertAlign w:val="subscript"/>
          <w:lang w:val="uk-UA"/>
        </w:rPr>
        <w:t>U</w:t>
      </w:r>
      <w:r w:rsidRPr="008534C6">
        <w:rPr>
          <w:sz w:val="28"/>
          <w:szCs w:val="28"/>
          <w:lang w:val="uk-UA"/>
        </w:rPr>
        <w:t>— відношення напруги сигналу на виході підсилювача до напруги сигналу, підведеного до його входу.</w:t>
      </w:r>
    </w:p>
    <w:p w:rsidR="00E260AA" w:rsidRPr="008534C6" w:rsidRDefault="00E260AA" w:rsidP="008534C6">
      <w:pPr>
        <w:suppressAutoHyphens/>
        <w:spacing w:line="360" w:lineRule="auto"/>
        <w:ind w:firstLine="709"/>
        <w:jc w:val="both"/>
        <w:rPr>
          <w:sz w:val="28"/>
          <w:szCs w:val="28"/>
          <w:lang w:val="uk-UA"/>
        </w:rPr>
      </w:pPr>
      <w:r w:rsidRPr="008534C6">
        <w:rPr>
          <w:sz w:val="28"/>
          <w:szCs w:val="28"/>
          <w:lang w:val="uk-UA"/>
        </w:rPr>
        <w:t>Коефіцієнт посилення потужності К</w:t>
      </w:r>
      <w:r w:rsidRPr="008534C6">
        <w:rPr>
          <w:sz w:val="28"/>
          <w:szCs w:val="28"/>
          <w:vertAlign w:val="subscript"/>
          <w:lang w:val="uk-UA"/>
        </w:rPr>
        <w:t>P</w:t>
      </w:r>
      <w:r w:rsidRPr="008534C6">
        <w:rPr>
          <w:sz w:val="28"/>
          <w:szCs w:val="28"/>
          <w:lang w:val="uk-UA"/>
        </w:rPr>
        <w:t xml:space="preserve"> — відношення потужності сигналу на виході підсилювача до потужності сигналу, підведеної до його входу. Часто коефіцієнт посилення виражають в децибелах К</w:t>
      </w:r>
      <w:r w:rsidRPr="008534C6">
        <w:rPr>
          <w:sz w:val="28"/>
          <w:szCs w:val="28"/>
          <w:vertAlign w:val="subscript"/>
          <w:lang w:val="uk-UA"/>
        </w:rPr>
        <w:t>дБ</w:t>
      </w:r>
      <w:r w:rsidRPr="008534C6">
        <w:rPr>
          <w:sz w:val="28"/>
          <w:szCs w:val="28"/>
          <w:lang w:val="uk-UA"/>
        </w:rPr>
        <w:t>= 20 lg, К</w:t>
      </w:r>
      <w:r w:rsidRPr="008534C6">
        <w:rPr>
          <w:sz w:val="28"/>
          <w:szCs w:val="28"/>
          <w:vertAlign w:val="subscript"/>
          <w:lang w:val="uk-UA"/>
        </w:rPr>
        <w:t>U</w:t>
      </w:r>
      <w:r w:rsidRPr="008534C6">
        <w:rPr>
          <w:sz w:val="28"/>
          <w:szCs w:val="28"/>
          <w:lang w:val="uk-UA"/>
        </w:rPr>
        <w:t xml:space="preserve"> = 10 lg K</w:t>
      </w:r>
      <w:r w:rsidRPr="008534C6">
        <w:rPr>
          <w:sz w:val="28"/>
          <w:szCs w:val="28"/>
          <w:vertAlign w:val="subscript"/>
          <w:lang w:val="uk-UA"/>
        </w:rPr>
        <w:t>P</w:t>
      </w:r>
      <w:r w:rsidRPr="008534C6">
        <w:rPr>
          <w:sz w:val="28"/>
          <w:szCs w:val="28"/>
          <w:lang w:val="uk-UA"/>
        </w:rPr>
        <w:t>.</w:t>
      </w:r>
    </w:p>
    <w:p w:rsidR="008534C6" w:rsidRDefault="00E260AA" w:rsidP="008534C6">
      <w:pPr>
        <w:suppressAutoHyphens/>
        <w:spacing w:line="360" w:lineRule="auto"/>
        <w:ind w:firstLine="709"/>
        <w:jc w:val="both"/>
        <w:rPr>
          <w:sz w:val="28"/>
          <w:szCs w:val="28"/>
          <w:lang w:val="uk-UA"/>
        </w:rPr>
      </w:pPr>
      <w:r w:rsidRPr="008534C6">
        <w:rPr>
          <w:sz w:val="28"/>
          <w:szCs w:val="28"/>
          <w:lang w:val="uk-UA"/>
        </w:rPr>
        <w:t>Амплітудно-частотна характеристика — залежність коефіцієнта посилення напруги від частоти. Елементами АХЧ є номінальний діапазон відтворних частот і її нерівномірність в цьому діапазоні.</w:t>
      </w:r>
    </w:p>
    <w:p w:rsidR="008534C6" w:rsidRDefault="00E260AA" w:rsidP="008534C6">
      <w:pPr>
        <w:suppressAutoHyphens/>
        <w:spacing w:line="360" w:lineRule="auto"/>
        <w:ind w:firstLine="709"/>
        <w:jc w:val="both"/>
        <w:rPr>
          <w:sz w:val="28"/>
          <w:szCs w:val="28"/>
          <w:lang w:val="uk-UA"/>
        </w:rPr>
      </w:pPr>
      <w:r w:rsidRPr="008534C6">
        <w:rPr>
          <w:sz w:val="28"/>
          <w:szCs w:val="28"/>
          <w:lang w:val="uk-UA"/>
        </w:rPr>
        <w:t xml:space="preserve">Нерівномірність АЧХ — відношення найбільшого і якнайменшого коефіцієнтів посилення напруги в заданому діапазоні частот. Діапазон відтворних частот — діапазон частот, в межах якого нерівномірність </w:t>
      </w:r>
      <w:r w:rsidRPr="008534C6">
        <w:rPr>
          <w:sz w:val="28"/>
          <w:szCs w:val="28"/>
        </w:rPr>
        <w:t>АЧХ</w:t>
      </w:r>
      <w:r w:rsidRPr="008534C6">
        <w:rPr>
          <w:sz w:val="28"/>
          <w:szCs w:val="28"/>
          <w:lang w:val="uk-UA"/>
        </w:rPr>
        <w:t xml:space="preserve"> не перевищує заданою.</w:t>
      </w:r>
    </w:p>
    <w:p w:rsidR="008534C6" w:rsidRDefault="00E260AA" w:rsidP="008534C6">
      <w:pPr>
        <w:suppressAutoHyphens/>
        <w:spacing w:line="360" w:lineRule="auto"/>
        <w:ind w:firstLine="709"/>
        <w:jc w:val="both"/>
        <w:rPr>
          <w:sz w:val="28"/>
          <w:szCs w:val="28"/>
          <w:lang w:val="uk-UA"/>
        </w:rPr>
      </w:pPr>
      <w:r w:rsidRPr="008534C6">
        <w:rPr>
          <w:sz w:val="28"/>
          <w:szCs w:val="28"/>
          <w:lang w:val="uk-UA"/>
        </w:rPr>
        <w:t>Вхідний опір — опір входу підсилювача для змінного струму. Звичайно нормують активну складову вхідного опору і вхідну місткість.</w:t>
      </w:r>
    </w:p>
    <w:p w:rsidR="00E260AA" w:rsidRPr="008534C6" w:rsidRDefault="00E260AA" w:rsidP="008534C6">
      <w:pPr>
        <w:suppressAutoHyphens/>
        <w:spacing w:line="360" w:lineRule="auto"/>
        <w:ind w:firstLine="709"/>
        <w:jc w:val="both"/>
        <w:rPr>
          <w:sz w:val="28"/>
          <w:szCs w:val="28"/>
          <w:lang w:val="uk-UA"/>
        </w:rPr>
      </w:pPr>
      <w:r w:rsidRPr="008534C6">
        <w:rPr>
          <w:sz w:val="28"/>
          <w:szCs w:val="28"/>
          <w:lang w:val="uk-UA"/>
        </w:rPr>
        <w:t xml:space="preserve">Вихідний опір — опір виходу підсилювача для змінного струму. Чим менше вихідний опір підсилювача, тим краще </w:t>
      </w:r>
      <w:r w:rsidRPr="008534C6">
        <w:rPr>
          <w:sz w:val="28"/>
          <w:szCs w:val="28"/>
        </w:rPr>
        <w:t>АЧХ</w:t>
      </w:r>
      <w:r w:rsidRPr="008534C6">
        <w:rPr>
          <w:sz w:val="28"/>
          <w:szCs w:val="28"/>
          <w:lang w:val="uk-UA"/>
        </w:rPr>
        <w:t xml:space="preserve"> по звуковому тиску.</w:t>
      </w:r>
    </w:p>
    <w:p w:rsidR="00E260AA" w:rsidRPr="008534C6" w:rsidRDefault="00E260AA" w:rsidP="008534C6">
      <w:pPr>
        <w:suppressAutoHyphens/>
        <w:spacing w:line="360" w:lineRule="auto"/>
        <w:ind w:firstLine="709"/>
        <w:jc w:val="both"/>
        <w:rPr>
          <w:sz w:val="28"/>
          <w:szCs w:val="28"/>
          <w:lang w:val="uk-UA"/>
        </w:rPr>
      </w:pPr>
      <w:r w:rsidRPr="008534C6">
        <w:rPr>
          <w:sz w:val="28"/>
          <w:szCs w:val="28"/>
          <w:lang w:val="uk-UA"/>
        </w:rPr>
        <w:t>Амплітудна характеристика підсилювача — залежність амплітуди вихідної напруги сигналу від амплітуди напруги сигналу на вході.</w:t>
      </w:r>
    </w:p>
    <w:p w:rsidR="00E260AA" w:rsidRPr="008534C6" w:rsidRDefault="00E260AA" w:rsidP="008534C6">
      <w:pPr>
        <w:suppressAutoHyphens/>
        <w:spacing w:line="360" w:lineRule="auto"/>
        <w:ind w:firstLine="709"/>
        <w:jc w:val="both"/>
        <w:rPr>
          <w:sz w:val="28"/>
          <w:szCs w:val="28"/>
          <w:lang w:val="uk-UA"/>
        </w:rPr>
      </w:pPr>
      <w:r w:rsidRPr="008534C6">
        <w:rPr>
          <w:sz w:val="28"/>
          <w:szCs w:val="28"/>
          <w:lang w:val="uk-UA"/>
        </w:rPr>
        <w:t>Нелінійні спотворення обумовлені нелінійністю ВАХ транзисторів і характеристик намагнічення магнітопроводів трансформаторів. Ці спотворення виявляються у вигляді нових компонентів спектру частот, відсутніх у вхідному сигналі. Спотворення, пов'язані з появою на виході ПП комбінаційних компонентів, називають інтермодуляціонними спотвореннями.</w:t>
      </w:r>
    </w:p>
    <w:p w:rsidR="008534C6" w:rsidRDefault="00E260AA" w:rsidP="008534C6">
      <w:pPr>
        <w:suppressAutoHyphens/>
        <w:spacing w:line="360" w:lineRule="auto"/>
        <w:ind w:firstLine="709"/>
        <w:jc w:val="both"/>
        <w:rPr>
          <w:sz w:val="28"/>
          <w:szCs w:val="28"/>
          <w:lang w:val="uk-UA"/>
        </w:rPr>
      </w:pPr>
      <w:r w:rsidRPr="008534C6">
        <w:rPr>
          <w:sz w:val="28"/>
          <w:szCs w:val="28"/>
          <w:lang w:val="uk-UA"/>
        </w:rPr>
        <w:t>Рівень нелінійних спотворень оцінюють коефіцієнтами гармонік і інтермодуляціонних спотворень (інтермодуляції).</w:t>
      </w:r>
    </w:p>
    <w:p w:rsidR="008534C6" w:rsidRDefault="00E260AA" w:rsidP="008534C6">
      <w:pPr>
        <w:suppressAutoHyphens/>
        <w:spacing w:line="360" w:lineRule="auto"/>
        <w:ind w:firstLine="709"/>
        <w:jc w:val="both"/>
        <w:rPr>
          <w:sz w:val="28"/>
          <w:szCs w:val="28"/>
          <w:lang w:val="uk-UA"/>
        </w:rPr>
      </w:pPr>
      <w:r w:rsidRPr="008534C6">
        <w:rPr>
          <w:sz w:val="28"/>
          <w:szCs w:val="28"/>
          <w:lang w:val="uk-UA"/>
        </w:rPr>
        <w:t>Коефіцієнт гармонік — відношення середньої квадратичної суми вищих гармонік до середньої квадратичної суми всіх гармонік сигналу (ГОСТ 9783-79).</w:t>
      </w:r>
    </w:p>
    <w:p w:rsidR="00E260AA" w:rsidRPr="008534C6" w:rsidRDefault="00E260AA" w:rsidP="008534C6">
      <w:pPr>
        <w:suppressAutoHyphens/>
        <w:spacing w:line="360" w:lineRule="auto"/>
        <w:ind w:firstLine="709"/>
        <w:jc w:val="both"/>
        <w:rPr>
          <w:sz w:val="28"/>
          <w:szCs w:val="28"/>
          <w:lang w:val="uk-UA"/>
        </w:rPr>
      </w:pPr>
      <w:r w:rsidRPr="008534C6">
        <w:rPr>
          <w:sz w:val="28"/>
          <w:szCs w:val="28"/>
          <w:lang w:val="uk-UA"/>
        </w:rPr>
        <w:t>Коефіцієнт інтермодуляціонних спотворень — відношення середньої квадратичної суми комбінаційних компонентів до компоненту вихідного сигналу, частота якого рівна частоті більш високочастотної вхідного сигналу. Коефіцієнти інтермодуляцїї і інтермодуляціонних спотворень визначають при заданому співвідношенні амплітуд вхідних гармонійних сигналів.</w:t>
      </w:r>
    </w:p>
    <w:p w:rsidR="00E260AA" w:rsidRPr="008534C6" w:rsidRDefault="00E260AA" w:rsidP="008534C6">
      <w:pPr>
        <w:suppressAutoHyphens/>
        <w:spacing w:line="360" w:lineRule="auto"/>
        <w:ind w:firstLine="709"/>
        <w:jc w:val="both"/>
        <w:rPr>
          <w:sz w:val="28"/>
          <w:szCs w:val="28"/>
          <w:lang w:val="uk-UA"/>
        </w:rPr>
      </w:pPr>
      <w:r w:rsidRPr="008534C6">
        <w:rPr>
          <w:sz w:val="28"/>
          <w:szCs w:val="28"/>
          <w:lang w:val="uk-UA"/>
        </w:rPr>
        <w:t xml:space="preserve">Коефіцієнти гармонік і інтермодуляціонних спотворень взаємозв'язані. При нелінійності малого порядку (другого або третього) вони мають близькі значення. При вищих порядках нелінійності коефіцієнт інтермодуляціонних спотворень перевищує коефіцієнт гармонік. Тому нормувати і визначати їх при оцінці якості </w:t>
      </w:r>
      <w:r w:rsidRPr="008534C6">
        <w:rPr>
          <w:sz w:val="28"/>
          <w:szCs w:val="28"/>
        </w:rPr>
        <w:t>ПП</w:t>
      </w:r>
      <w:r w:rsidRPr="008534C6">
        <w:rPr>
          <w:sz w:val="28"/>
          <w:szCs w:val="28"/>
          <w:lang w:val="uk-UA"/>
        </w:rPr>
        <w:t xml:space="preserve"> слід окремо. Суб'єктивне сприйняття нелінійних спотворень при звуковідтворенні залежить в основному від відносних амплітуд комбінаційних компонентів.</w:t>
      </w:r>
    </w:p>
    <w:p w:rsidR="008534C6" w:rsidRDefault="00E260AA" w:rsidP="008534C6">
      <w:pPr>
        <w:suppressAutoHyphens/>
        <w:spacing w:line="360" w:lineRule="auto"/>
        <w:ind w:firstLine="709"/>
        <w:jc w:val="both"/>
        <w:rPr>
          <w:sz w:val="28"/>
          <w:szCs w:val="28"/>
          <w:lang w:val="uk-UA"/>
        </w:rPr>
      </w:pPr>
      <w:r w:rsidRPr="008534C6">
        <w:rPr>
          <w:sz w:val="28"/>
          <w:szCs w:val="28"/>
          <w:lang w:val="uk-UA"/>
        </w:rPr>
        <w:t xml:space="preserve">Динамічні спотворення — особливий вид спотворень, які виявляються в транзисторних </w:t>
      </w:r>
      <w:r w:rsidRPr="008534C6">
        <w:rPr>
          <w:sz w:val="28"/>
          <w:szCs w:val="28"/>
        </w:rPr>
        <w:t>ПП</w:t>
      </w:r>
      <w:r w:rsidRPr="008534C6">
        <w:rPr>
          <w:sz w:val="28"/>
          <w:szCs w:val="28"/>
          <w:lang w:val="uk-UA"/>
        </w:rPr>
        <w:t>, охоплених глибокою НЗЗ, Ці спотворення обумовлені</w:t>
      </w:r>
    </w:p>
    <w:p w:rsidR="008534C6" w:rsidRDefault="00E260AA" w:rsidP="008534C6">
      <w:pPr>
        <w:suppressAutoHyphens/>
        <w:spacing w:line="360" w:lineRule="auto"/>
        <w:ind w:firstLine="709"/>
        <w:jc w:val="both"/>
        <w:rPr>
          <w:sz w:val="28"/>
          <w:szCs w:val="28"/>
          <w:lang w:val="uk-UA"/>
        </w:rPr>
      </w:pPr>
      <w:r w:rsidRPr="008534C6">
        <w:rPr>
          <w:sz w:val="28"/>
          <w:szCs w:val="28"/>
          <w:lang w:val="uk-UA"/>
        </w:rPr>
        <w:t>перевантаженням каскадів підсилювача унаслідок запізнювання напруги НЗЗ по відношенню до напруги вхідного сигналу. Динамічні спотворення залежать, зокрема, від швидкості наростання вихідного сигналу, яку можна визначити по перехідній характеристиці підсилювача.</w:t>
      </w:r>
    </w:p>
    <w:p w:rsidR="008534C6" w:rsidRDefault="00E260AA" w:rsidP="008534C6">
      <w:pPr>
        <w:suppressAutoHyphens/>
        <w:spacing w:line="360" w:lineRule="auto"/>
        <w:ind w:firstLine="709"/>
        <w:jc w:val="both"/>
        <w:rPr>
          <w:sz w:val="28"/>
          <w:szCs w:val="28"/>
          <w:lang w:val="uk-UA"/>
        </w:rPr>
      </w:pPr>
      <w:r w:rsidRPr="008534C6">
        <w:rPr>
          <w:sz w:val="28"/>
          <w:szCs w:val="28"/>
          <w:lang w:val="uk-UA"/>
        </w:rPr>
        <w:t>Перехідна характеристика підсилювача — залежність вихідної напруги від часу, що пройшов після подачі на вхід підсилювача стрибка вхідної напруги.</w:t>
      </w:r>
    </w:p>
    <w:p w:rsidR="00E260AA" w:rsidRPr="008534C6" w:rsidRDefault="00E260AA" w:rsidP="008534C6">
      <w:pPr>
        <w:suppressAutoHyphens/>
        <w:spacing w:line="360" w:lineRule="auto"/>
        <w:ind w:firstLine="709"/>
        <w:jc w:val="both"/>
        <w:rPr>
          <w:sz w:val="28"/>
          <w:szCs w:val="28"/>
          <w:lang w:val="uk-UA"/>
        </w:rPr>
      </w:pPr>
      <w:r w:rsidRPr="008534C6">
        <w:rPr>
          <w:sz w:val="28"/>
          <w:szCs w:val="28"/>
          <w:lang w:val="uk-UA"/>
        </w:rPr>
        <w:t xml:space="preserve">Динамічні спотворення можна розділити на гармонійні і </w:t>
      </w:r>
      <w:r w:rsidRPr="008534C6">
        <w:rPr>
          <w:sz w:val="28"/>
          <w:szCs w:val="28"/>
        </w:rPr>
        <w:t>інтермодуляц</w:t>
      </w:r>
      <w:r w:rsidRPr="008534C6">
        <w:rPr>
          <w:sz w:val="28"/>
          <w:szCs w:val="28"/>
          <w:lang w:val="uk-UA"/>
        </w:rPr>
        <w:t>ійні. При гармонійних динамічних спотвореннях змінюється форма синусоїдального сигналу, якщо його амплітуда і частота перевищують критичні значення, визначувані максимальною швидкістю наростання вихідної напруги. Інтермодуляційні динамічні спотворення виникають за тих же умов, якщо посилюється складний сигнал.</w:t>
      </w:r>
    </w:p>
    <w:p w:rsidR="008534C6" w:rsidRDefault="00E260AA" w:rsidP="008534C6">
      <w:pPr>
        <w:suppressAutoHyphens/>
        <w:spacing w:line="360" w:lineRule="auto"/>
        <w:ind w:firstLine="709"/>
        <w:jc w:val="both"/>
        <w:rPr>
          <w:sz w:val="28"/>
          <w:szCs w:val="28"/>
          <w:lang w:val="uk-UA"/>
        </w:rPr>
      </w:pPr>
      <w:r w:rsidRPr="008534C6">
        <w:rPr>
          <w:sz w:val="28"/>
          <w:szCs w:val="28"/>
          <w:lang w:val="uk-UA"/>
        </w:rPr>
        <w:t>Завади в підсилювачах обумовлені власними шумами, фоном (пульсації живлячих напруг) і наведеннями.</w:t>
      </w:r>
    </w:p>
    <w:p w:rsidR="008534C6" w:rsidRDefault="00E260AA" w:rsidP="008534C6">
      <w:pPr>
        <w:suppressAutoHyphens/>
        <w:spacing w:line="360" w:lineRule="auto"/>
        <w:ind w:firstLine="709"/>
        <w:jc w:val="both"/>
        <w:rPr>
          <w:sz w:val="28"/>
          <w:szCs w:val="28"/>
          <w:lang w:val="uk-UA"/>
        </w:rPr>
      </w:pPr>
      <w:r w:rsidRPr="008534C6">
        <w:rPr>
          <w:sz w:val="28"/>
          <w:szCs w:val="28"/>
          <w:lang w:val="uk-UA"/>
        </w:rPr>
        <w:t>Рівень власних шумів підсилювача — відношення середньої квадратичної напруги шумів (у заданій смузі частот) на виході підсилювача до напруги, відповідної номінальній потужності. Рівень шумів прийнято виражати в децибелах.</w:t>
      </w:r>
    </w:p>
    <w:p w:rsidR="00E260AA" w:rsidRPr="008534C6" w:rsidRDefault="00E260AA" w:rsidP="008534C6">
      <w:pPr>
        <w:suppressAutoHyphens/>
        <w:spacing w:line="360" w:lineRule="auto"/>
        <w:ind w:firstLine="709"/>
        <w:jc w:val="both"/>
        <w:rPr>
          <w:sz w:val="28"/>
          <w:szCs w:val="28"/>
          <w:lang w:val="uk-UA"/>
        </w:rPr>
      </w:pPr>
      <w:r w:rsidRPr="008534C6">
        <w:rPr>
          <w:sz w:val="28"/>
          <w:szCs w:val="28"/>
          <w:lang w:val="uk-UA"/>
        </w:rPr>
        <w:t>Рівень фону — відношення середньої квадратичної напруги суми складових фону (гармонік частоти живлячої мережі) до вихідної напруги при номінальній потужності. Аналогічно оцінюють і рівень наведень.</w:t>
      </w:r>
    </w:p>
    <w:p w:rsidR="008534C6" w:rsidRDefault="00E260AA" w:rsidP="008534C6">
      <w:pPr>
        <w:suppressAutoHyphens/>
        <w:spacing w:line="360" w:lineRule="auto"/>
        <w:ind w:firstLine="709"/>
        <w:jc w:val="both"/>
        <w:rPr>
          <w:sz w:val="28"/>
          <w:szCs w:val="28"/>
          <w:lang w:val="uk-UA"/>
        </w:rPr>
      </w:pPr>
      <w:r w:rsidRPr="008534C6">
        <w:rPr>
          <w:sz w:val="28"/>
          <w:szCs w:val="28"/>
          <w:lang w:val="uk-UA"/>
        </w:rPr>
        <w:t>Вихідна потужність підсилювача.</w:t>
      </w:r>
    </w:p>
    <w:p w:rsidR="008534C6" w:rsidRDefault="00E260AA" w:rsidP="008534C6">
      <w:pPr>
        <w:suppressAutoHyphens/>
        <w:spacing w:line="360" w:lineRule="auto"/>
        <w:ind w:firstLine="709"/>
        <w:jc w:val="both"/>
        <w:rPr>
          <w:sz w:val="28"/>
          <w:szCs w:val="28"/>
          <w:lang w:val="uk-UA"/>
        </w:rPr>
      </w:pPr>
      <w:r w:rsidRPr="008534C6">
        <w:rPr>
          <w:sz w:val="28"/>
          <w:szCs w:val="28"/>
          <w:lang w:val="uk-UA"/>
        </w:rPr>
        <w:t>Максимальна вихідна потужність — вихідна електрична потужність, при якій обмеження по максимуму вихідного сигналу збільшує коефіцієнт гармонік по напрузі до 10%.</w:t>
      </w:r>
    </w:p>
    <w:p w:rsidR="00E260AA" w:rsidRPr="008534C6" w:rsidRDefault="00E260AA" w:rsidP="008534C6">
      <w:pPr>
        <w:suppressAutoHyphens/>
        <w:spacing w:line="360" w:lineRule="auto"/>
        <w:ind w:firstLine="709"/>
        <w:jc w:val="both"/>
        <w:rPr>
          <w:sz w:val="28"/>
          <w:szCs w:val="28"/>
          <w:lang w:val="uk-UA"/>
        </w:rPr>
      </w:pPr>
      <w:r w:rsidRPr="008534C6">
        <w:rPr>
          <w:sz w:val="28"/>
          <w:szCs w:val="28"/>
          <w:lang w:val="uk-UA"/>
        </w:rPr>
        <w:t>Номінальна вихідна потужність — вихідна потужність, що вказана в нормативно-технічній документації і є необхідною умовою при вимірюванні інших параметрів, наприклад, коефіцієнта гармонік, рівня перешкод і ін.</w:t>
      </w:r>
    </w:p>
    <w:p w:rsidR="00E260AA" w:rsidRPr="008534C6" w:rsidRDefault="00E260AA" w:rsidP="008534C6">
      <w:pPr>
        <w:suppressAutoHyphens/>
        <w:spacing w:line="360" w:lineRule="auto"/>
        <w:ind w:firstLine="709"/>
        <w:jc w:val="both"/>
        <w:rPr>
          <w:sz w:val="28"/>
          <w:szCs w:val="28"/>
          <w:lang w:val="uk-UA"/>
        </w:rPr>
      </w:pPr>
      <w:r w:rsidRPr="008534C6">
        <w:rPr>
          <w:sz w:val="28"/>
          <w:szCs w:val="28"/>
          <w:lang w:val="uk-UA"/>
        </w:rPr>
        <w:t>Чутливість підсилювача — напруга сигналу на вході, при якому вихідна потужність рівна номінальною.</w:t>
      </w:r>
    </w:p>
    <w:p w:rsidR="00E260AA" w:rsidRPr="008534C6" w:rsidRDefault="00E260AA" w:rsidP="008534C6">
      <w:pPr>
        <w:suppressAutoHyphens/>
        <w:spacing w:line="360" w:lineRule="auto"/>
        <w:ind w:firstLine="709"/>
        <w:jc w:val="both"/>
        <w:rPr>
          <w:sz w:val="28"/>
          <w:szCs w:val="28"/>
          <w:lang w:val="uk-UA"/>
        </w:rPr>
      </w:pPr>
      <w:r w:rsidRPr="008534C6">
        <w:rPr>
          <w:sz w:val="28"/>
          <w:szCs w:val="28"/>
          <w:lang w:val="uk-UA"/>
        </w:rPr>
        <w:t xml:space="preserve">Динамічний діапазон амплітуд — відношення (звично в децибелах) амплітуд найсильнішого і найслабкішого сигналів, які можуть бути посилені даним підсилювачем при допустимих спотвореннях і рівні перешкод. Рівень найслабкішого підсилюваного сигналу обмежується рівнем перешкод, найсильнішого — нелінійними спотвореннями. Для хорошої якості відтворного сигналу динамічний діапазон амплітуд повинен складати 60 </w:t>
      </w:r>
      <w:r w:rsidRPr="008534C6">
        <w:rPr>
          <w:sz w:val="28"/>
          <w:szCs w:val="28"/>
        </w:rPr>
        <w:t>дБ</w:t>
      </w:r>
      <w:r w:rsidRPr="008534C6">
        <w:rPr>
          <w:sz w:val="28"/>
          <w:szCs w:val="28"/>
          <w:lang w:val="uk-UA"/>
        </w:rPr>
        <w:t>.</w:t>
      </w:r>
    </w:p>
    <w:p w:rsidR="00E260AA" w:rsidRPr="008534C6" w:rsidRDefault="00E260AA" w:rsidP="008534C6">
      <w:pPr>
        <w:suppressAutoHyphens/>
        <w:spacing w:line="360" w:lineRule="auto"/>
        <w:ind w:firstLine="709"/>
        <w:jc w:val="both"/>
        <w:rPr>
          <w:sz w:val="28"/>
          <w:szCs w:val="28"/>
          <w:lang w:val="uk-UA"/>
        </w:rPr>
      </w:pPr>
    </w:p>
    <w:p w:rsidR="008534C6" w:rsidRDefault="008534C6">
      <w:pPr>
        <w:spacing w:after="200"/>
        <w:rPr>
          <w:b/>
          <w:sz w:val="28"/>
          <w:szCs w:val="28"/>
          <w:lang w:val="uk-UA"/>
        </w:rPr>
      </w:pPr>
      <w:r>
        <w:rPr>
          <w:b/>
          <w:sz w:val="28"/>
          <w:szCs w:val="28"/>
          <w:lang w:val="uk-UA"/>
        </w:rPr>
        <w:br w:type="page"/>
      </w:r>
    </w:p>
    <w:p w:rsidR="00E260AA" w:rsidRPr="008534C6" w:rsidRDefault="00E260AA" w:rsidP="008534C6">
      <w:pPr>
        <w:suppressAutoHyphens/>
        <w:spacing w:line="360" w:lineRule="auto"/>
        <w:ind w:firstLine="709"/>
        <w:jc w:val="both"/>
        <w:rPr>
          <w:b/>
          <w:sz w:val="28"/>
          <w:szCs w:val="28"/>
          <w:lang w:val="uk-UA"/>
        </w:rPr>
      </w:pPr>
      <w:r w:rsidRPr="008534C6">
        <w:rPr>
          <w:b/>
          <w:sz w:val="28"/>
          <w:szCs w:val="28"/>
          <w:lang w:val="uk-UA"/>
        </w:rPr>
        <w:t>1.2 Зворотні зв'язки в підсилювачах</w:t>
      </w:r>
    </w:p>
    <w:p w:rsidR="00E260AA" w:rsidRPr="008534C6" w:rsidRDefault="00E260AA" w:rsidP="008534C6">
      <w:pPr>
        <w:suppressAutoHyphens/>
        <w:spacing w:line="360" w:lineRule="auto"/>
        <w:ind w:firstLine="709"/>
        <w:jc w:val="both"/>
        <w:rPr>
          <w:sz w:val="28"/>
          <w:szCs w:val="28"/>
          <w:lang w:val="uk-UA"/>
        </w:rPr>
      </w:pPr>
    </w:p>
    <w:p w:rsidR="008534C6" w:rsidRDefault="00E260AA" w:rsidP="008534C6">
      <w:pPr>
        <w:suppressAutoHyphens/>
        <w:spacing w:line="360" w:lineRule="auto"/>
        <w:ind w:firstLine="709"/>
        <w:jc w:val="both"/>
        <w:rPr>
          <w:sz w:val="28"/>
          <w:szCs w:val="28"/>
          <w:lang w:val="uk-UA"/>
        </w:rPr>
      </w:pPr>
      <w:r w:rsidRPr="008534C6">
        <w:rPr>
          <w:sz w:val="28"/>
          <w:szCs w:val="28"/>
          <w:lang w:val="uk-UA"/>
        </w:rPr>
        <w:t>Зворотним зв'язком називається зв'язку між вихідними і вхідними ланцюгами якого-небудь пристрою. Залежно від співвідношення фаз коливань, що поступають на вхід підсилювача від джерела сигналу і з виходу підсилювача через ланцюг зворотного зв'язку, зворотний зв'язок може бути позитивним або негативним. При ПЗЗ фази цих коливань співпадають і коефіцієнт посилення зростає. При НЗЗ коефіцієнт посилення менше, ніж без зворотного зв'язку. Зворотні зв'язки діляться на корисні, спеціально вводяться і шкідливі, або</w:t>
      </w:r>
    </w:p>
    <w:p w:rsidR="008534C6" w:rsidRDefault="00E260AA" w:rsidP="008534C6">
      <w:pPr>
        <w:suppressAutoHyphens/>
        <w:spacing w:line="360" w:lineRule="auto"/>
        <w:ind w:firstLine="709"/>
        <w:jc w:val="both"/>
        <w:rPr>
          <w:sz w:val="28"/>
          <w:szCs w:val="28"/>
          <w:lang w:val="uk-UA"/>
        </w:rPr>
      </w:pPr>
      <w:r w:rsidRPr="008534C6">
        <w:rPr>
          <w:sz w:val="28"/>
          <w:szCs w:val="28"/>
          <w:lang w:val="uk-UA"/>
        </w:rPr>
        <w:t>паразитні (зокрема внутрішні). За способом здійснення розрізняють зворотний зв'язок по напрузі, струму і змішану (комбіновану), а за способом введення напруги зворотного зв'язку у вхідний ланцюг підсилювача — паралельну і послідовну.</w:t>
      </w:r>
    </w:p>
    <w:p w:rsidR="00E260AA" w:rsidRPr="008534C6" w:rsidRDefault="00E260AA" w:rsidP="008534C6">
      <w:pPr>
        <w:suppressAutoHyphens/>
        <w:spacing w:line="360" w:lineRule="auto"/>
        <w:ind w:firstLine="709"/>
        <w:jc w:val="both"/>
        <w:rPr>
          <w:sz w:val="28"/>
          <w:szCs w:val="28"/>
          <w:lang w:val="uk-UA"/>
        </w:rPr>
      </w:pPr>
      <w:r w:rsidRPr="008534C6">
        <w:rPr>
          <w:sz w:val="28"/>
          <w:szCs w:val="28"/>
          <w:lang w:val="uk-UA"/>
        </w:rPr>
        <w:t>Щоб визначити, яким є зворотний зв'язок — по струму або по напрузі, необхідно враховувати, що зворотний зв'язок по струму зникає при обриві навантаження, а зворотний зв'язок по напрузі — при короткому замиканні. Щоб визначити, є зворотний зв'язок паралельним або послідовним, необхідно враховувати, що послідовний зворотний зв'язок зникає при обриві джерела сигналу, а паралельна — при короткому замиканні джерела сигналу. При дуже малому вихідному опорі джерела сигналу паралельний зворотний зв'язок неможливий, оскільки джерело сигналу закорочуєтся ланцюг зворотного зв'язку. При дуже великому вихідному опорі джерела сигналу неможливий послідовний зворотний зв'язок ланцюг зворотного зв'язку розірваний.</w:t>
      </w:r>
    </w:p>
    <w:p w:rsidR="008534C6" w:rsidRDefault="00E260AA" w:rsidP="008534C6">
      <w:pPr>
        <w:suppressAutoHyphens/>
        <w:spacing w:line="360" w:lineRule="auto"/>
        <w:ind w:firstLine="709"/>
        <w:jc w:val="both"/>
        <w:rPr>
          <w:sz w:val="28"/>
          <w:szCs w:val="28"/>
          <w:lang w:val="uk-UA"/>
        </w:rPr>
      </w:pPr>
      <w:r w:rsidRPr="008534C6">
        <w:rPr>
          <w:sz w:val="28"/>
          <w:szCs w:val="28"/>
          <w:lang w:val="uk-UA"/>
        </w:rPr>
        <w:t xml:space="preserve">Вплив </w:t>
      </w:r>
      <w:r w:rsidRPr="008534C6">
        <w:rPr>
          <w:sz w:val="28"/>
          <w:szCs w:val="28"/>
        </w:rPr>
        <w:t>НЗЗ</w:t>
      </w:r>
      <w:r w:rsidRPr="008534C6">
        <w:rPr>
          <w:sz w:val="28"/>
          <w:szCs w:val="28"/>
          <w:lang w:val="uk-UA"/>
        </w:rPr>
        <w:t xml:space="preserve"> на параметри підсилювача залежить від виду зв'язку. Характер зміни коефіцієнтів посилення напруги і струму, а також вхідного опору повністю визначається способом підключення ланцюга НЗЗ до входу підсилювача. При послідовній НЗЗ коефіцієнт посилення струму не змінюється.</w:t>
      </w:r>
    </w:p>
    <w:p w:rsidR="00E260AA" w:rsidRPr="008534C6" w:rsidRDefault="00E260AA" w:rsidP="008534C6">
      <w:pPr>
        <w:suppressAutoHyphens/>
        <w:spacing w:line="360" w:lineRule="auto"/>
        <w:ind w:firstLine="709"/>
        <w:jc w:val="both"/>
        <w:rPr>
          <w:sz w:val="28"/>
          <w:szCs w:val="28"/>
          <w:lang w:val="uk-UA"/>
        </w:rPr>
      </w:pPr>
      <w:r w:rsidRPr="008534C6">
        <w:rPr>
          <w:sz w:val="28"/>
          <w:szCs w:val="28"/>
          <w:lang w:val="uk-UA"/>
        </w:rPr>
        <w:t>При паралельній НЗЗ коефіцієнт посилення напруги не змінюється, коефіцієнт посилення струму зменшується в п раз, вхідний опір зменшується в п раз.</w:t>
      </w:r>
    </w:p>
    <w:p w:rsidR="00E260AA" w:rsidRPr="008534C6" w:rsidRDefault="00E260AA" w:rsidP="008534C6">
      <w:pPr>
        <w:suppressAutoHyphens/>
        <w:spacing w:line="360" w:lineRule="auto"/>
        <w:ind w:firstLine="709"/>
        <w:jc w:val="both"/>
        <w:rPr>
          <w:sz w:val="28"/>
          <w:szCs w:val="28"/>
          <w:lang w:val="uk-UA"/>
        </w:rPr>
      </w:pPr>
      <w:r w:rsidRPr="008534C6">
        <w:rPr>
          <w:sz w:val="28"/>
          <w:szCs w:val="28"/>
          <w:lang w:val="uk-UA"/>
        </w:rPr>
        <w:t>Вплив НЗЗ на вихідний опір підсилювача залежить тільки від способу зняття сигналу зворотного зв'язку з виходу підсилювача, тобто від виду зв'язку</w:t>
      </w:r>
      <w:r w:rsidR="008534C6">
        <w:rPr>
          <w:sz w:val="28"/>
          <w:szCs w:val="28"/>
          <w:lang w:val="uk-UA"/>
        </w:rPr>
        <w:t xml:space="preserve"> </w:t>
      </w:r>
      <w:r w:rsidRPr="008534C6">
        <w:rPr>
          <w:sz w:val="28"/>
          <w:szCs w:val="28"/>
          <w:lang w:val="uk-UA"/>
        </w:rPr>
        <w:t xml:space="preserve">(по струму або по напрузі). При введенні </w:t>
      </w:r>
      <w:r w:rsidRPr="008534C6">
        <w:rPr>
          <w:sz w:val="28"/>
          <w:szCs w:val="28"/>
        </w:rPr>
        <w:t>НЗЗ</w:t>
      </w:r>
      <w:r w:rsidRPr="008534C6">
        <w:rPr>
          <w:sz w:val="28"/>
          <w:szCs w:val="28"/>
          <w:lang w:val="uk-UA"/>
        </w:rPr>
        <w:t xml:space="preserve"> по струму вихідний опір збільшується, при введенні </w:t>
      </w:r>
      <w:r w:rsidRPr="008534C6">
        <w:rPr>
          <w:sz w:val="28"/>
          <w:szCs w:val="28"/>
        </w:rPr>
        <w:t>НЗЗ</w:t>
      </w:r>
      <w:r w:rsidRPr="008534C6">
        <w:rPr>
          <w:sz w:val="28"/>
          <w:szCs w:val="28"/>
          <w:lang w:val="uk-UA"/>
        </w:rPr>
        <w:t xml:space="preserve"> по напрузі — зменшується.</w:t>
      </w:r>
    </w:p>
    <w:p w:rsidR="00E260AA" w:rsidRPr="008534C6" w:rsidRDefault="00E260AA" w:rsidP="008534C6">
      <w:pPr>
        <w:suppressAutoHyphens/>
        <w:spacing w:line="360" w:lineRule="auto"/>
        <w:ind w:firstLine="709"/>
        <w:jc w:val="both"/>
        <w:rPr>
          <w:sz w:val="28"/>
          <w:szCs w:val="28"/>
          <w:lang w:val="uk-UA"/>
        </w:rPr>
      </w:pPr>
      <w:r w:rsidRPr="008534C6">
        <w:rPr>
          <w:sz w:val="28"/>
          <w:szCs w:val="28"/>
          <w:lang w:val="uk-UA"/>
        </w:rPr>
        <w:t xml:space="preserve">Параметри підсилювача стабілізуються при введенні </w:t>
      </w:r>
      <w:r w:rsidRPr="008534C6">
        <w:rPr>
          <w:sz w:val="28"/>
          <w:szCs w:val="28"/>
        </w:rPr>
        <w:t>НЗЗ</w:t>
      </w:r>
      <w:r w:rsidRPr="008534C6">
        <w:rPr>
          <w:sz w:val="28"/>
          <w:szCs w:val="28"/>
          <w:lang w:val="uk-UA"/>
        </w:rPr>
        <w:t xml:space="preserve">, що часто є визначальним чинником при рішенні питання про доцільність застосування зворотного зв'язку. При частотно - незалежної </w:t>
      </w:r>
      <w:r w:rsidRPr="008534C6">
        <w:rPr>
          <w:sz w:val="28"/>
          <w:szCs w:val="28"/>
        </w:rPr>
        <w:t>НЗЗ</w:t>
      </w:r>
      <w:r w:rsidRPr="008534C6">
        <w:rPr>
          <w:sz w:val="28"/>
          <w:szCs w:val="28"/>
          <w:lang w:val="uk-UA"/>
        </w:rPr>
        <w:t xml:space="preserve"> по напрузі стабілізується вихідна напруга, отже, зменшується нерівномірність </w:t>
      </w:r>
      <w:r w:rsidRPr="008534C6">
        <w:rPr>
          <w:sz w:val="28"/>
          <w:szCs w:val="28"/>
        </w:rPr>
        <w:t>АХЧ</w:t>
      </w:r>
      <w:r w:rsidRPr="008534C6">
        <w:rPr>
          <w:sz w:val="28"/>
          <w:szCs w:val="28"/>
          <w:lang w:val="uk-UA"/>
        </w:rPr>
        <w:t xml:space="preserve">. За допомогою частотно-залежної </w:t>
      </w:r>
      <w:r w:rsidRPr="008534C6">
        <w:rPr>
          <w:sz w:val="28"/>
          <w:szCs w:val="28"/>
        </w:rPr>
        <w:t>НЗЗ</w:t>
      </w:r>
      <w:r w:rsidRPr="008534C6">
        <w:rPr>
          <w:sz w:val="28"/>
          <w:szCs w:val="28"/>
          <w:lang w:val="uk-UA"/>
        </w:rPr>
        <w:t xml:space="preserve"> можна додати </w:t>
      </w:r>
      <w:r w:rsidRPr="008534C6">
        <w:rPr>
          <w:sz w:val="28"/>
          <w:szCs w:val="28"/>
        </w:rPr>
        <w:t>АЧХ</w:t>
      </w:r>
      <w:r w:rsidRPr="008534C6">
        <w:rPr>
          <w:sz w:val="28"/>
          <w:szCs w:val="28"/>
          <w:lang w:val="uk-UA"/>
        </w:rPr>
        <w:t xml:space="preserve"> підсилювача різну форму.</w:t>
      </w:r>
    </w:p>
    <w:p w:rsidR="00E260AA" w:rsidRPr="008534C6" w:rsidRDefault="00E260AA" w:rsidP="008534C6">
      <w:pPr>
        <w:suppressAutoHyphens/>
        <w:spacing w:line="360" w:lineRule="auto"/>
        <w:ind w:firstLine="709"/>
        <w:jc w:val="both"/>
        <w:rPr>
          <w:sz w:val="28"/>
          <w:szCs w:val="28"/>
          <w:lang w:val="uk-UA"/>
        </w:rPr>
      </w:pPr>
      <w:r w:rsidRPr="008534C6">
        <w:rPr>
          <w:sz w:val="28"/>
          <w:szCs w:val="28"/>
          <w:lang w:val="uk-UA"/>
        </w:rPr>
        <w:t>При введенні послідовної НЗЗ по напрузі зменшується коефіцієнт гармонік за умови, що зворотний зв'язок є негативним як для першої, так і для вищих гармонік сигналу. Якщо для якої-небудь вищої гармоніки зворотний зв'язок виявиться позитивним (унаслідок фазових зрушень на вищих частотах), коефіцієнт гармонік може зрости. Якщо ФЧХ підсилювача і ланцюга зворотного зв'язку лінійні, а коефіцієнт посилення постійний в діапазоні частот до даної гармоніки, коефіцієнт гармонік при послідовній НЗЗ по напрузі зменшується в</w:t>
      </w:r>
      <w:r w:rsidR="008534C6">
        <w:rPr>
          <w:sz w:val="28"/>
          <w:szCs w:val="28"/>
          <w:lang w:val="uk-UA"/>
        </w:rPr>
        <w:t xml:space="preserve"> </w:t>
      </w:r>
      <w:r w:rsidRPr="008534C6">
        <w:rPr>
          <w:sz w:val="28"/>
          <w:szCs w:val="28"/>
          <w:lang w:val="uk-UA"/>
        </w:rPr>
        <w:t>раз. Проте введенням НЗЗ не можна зробити спотворення меншими, ніж вони були на вході підсилювача. Рівень власних шумів підсилювача при введенні послідовної НЗЗ по напрузі також зменшується.</w:t>
      </w:r>
    </w:p>
    <w:p w:rsidR="00E260AA" w:rsidRPr="008534C6" w:rsidRDefault="00E260AA" w:rsidP="008534C6">
      <w:pPr>
        <w:suppressAutoHyphens/>
        <w:spacing w:line="360" w:lineRule="auto"/>
        <w:ind w:firstLine="709"/>
        <w:jc w:val="both"/>
        <w:rPr>
          <w:sz w:val="28"/>
          <w:szCs w:val="28"/>
          <w:lang w:val="uk-UA"/>
        </w:rPr>
      </w:pPr>
      <w:r w:rsidRPr="008534C6">
        <w:rPr>
          <w:sz w:val="28"/>
          <w:szCs w:val="28"/>
          <w:lang w:val="uk-UA"/>
        </w:rPr>
        <w:t xml:space="preserve">Стійкість підсилювача з НЗЗ залежить від коефіцієнта посилення і коефіцієнта передачі ланцюга зворотного зв'язку, тобто від глибини НЗЗ. При глибокій НЗЗ фазові зрушення на вищих і нижчих робочих частотах обумовлюють появу ПЗЗ, яка викликає нестійкість роботи підсилювача, а іноді і самозбудження. У зв'язку з цим 6 підсилювачах з глибокою НЗЗ необхідно розширювати діапазон частот з лінійною </w:t>
      </w:r>
      <w:r w:rsidRPr="008534C6">
        <w:rPr>
          <w:sz w:val="28"/>
          <w:szCs w:val="28"/>
        </w:rPr>
        <w:t>ФЧХ</w:t>
      </w:r>
      <w:r w:rsidRPr="008534C6">
        <w:rPr>
          <w:sz w:val="28"/>
          <w:szCs w:val="28"/>
          <w:lang w:val="uk-UA"/>
        </w:rPr>
        <w:t xml:space="preserve">. Для поліпшення </w:t>
      </w:r>
      <w:r w:rsidRPr="008534C6">
        <w:rPr>
          <w:sz w:val="28"/>
          <w:szCs w:val="28"/>
        </w:rPr>
        <w:t>ФЧХ</w:t>
      </w:r>
      <w:r w:rsidRPr="008534C6">
        <w:rPr>
          <w:sz w:val="28"/>
          <w:szCs w:val="28"/>
          <w:lang w:val="uk-UA"/>
        </w:rPr>
        <w:t xml:space="preserve"> підсилювача з </w:t>
      </w:r>
      <w:r w:rsidRPr="008534C6">
        <w:rPr>
          <w:sz w:val="28"/>
          <w:szCs w:val="28"/>
        </w:rPr>
        <w:t>НЗЗ</w:t>
      </w:r>
      <w:r w:rsidRPr="008534C6">
        <w:rPr>
          <w:sz w:val="28"/>
          <w:szCs w:val="28"/>
          <w:lang w:val="uk-UA"/>
        </w:rPr>
        <w:t xml:space="preserve"> в ньому не слід</w:t>
      </w:r>
      <w:r w:rsidR="00A9671C" w:rsidRPr="00A9671C">
        <w:rPr>
          <w:sz w:val="28"/>
          <w:szCs w:val="28"/>
        </w:rPr>
        <w:t xml:space="preserve"> </w:t>
      </w:r>
      <w:r w:rsidRPr="008534C6">
        <w:rPr>
          <w:sz w:val="28"/>
          <w:szCs w:val="28"/>
          <w:lang w:val="uk-UA"/>
        </w:rPr>
        <w:t xml:space="preserve">використовувати частотно-залежні регулювання і трансформатори. Якщо застосування трансформатора неминуче, то його конструюють так, щоб індуктивність розсіяння і власна місткість були мінімальними. Для додаткового поліпшення </w:t>
      </w:r>
      <w:r w:rsidRPr="008534C6">
        <w:rPr>
          <w:sz w:val="28"/>
          <w:szCs w:val="28"/>
        </w:rPr>
        <w:t>ФЧХ</w:t>
      </w:r>
      <w:r w:rsidRPr="008534C6">
        <w:rPr>
          <w:sz w:val="28"/>
          <w:szCs w:val="28"/>
          <w:lang w:val="uk-UA"/>
        </w:rPr>
        <w:t xml:space="preserve"> підсилювача можна застосовувати спеціальні коректуючі ланцюги.</w:t>
      </w:r>
    </w:p>
    <w:p w:rsidR="00E260AA" w:rsidRPr="008534C6" w:rsidRDefault="00E260AA" w:rsidP="008534C6">
      <w:pPr>
        <w:suppressAutoHyphens/>
        <w:spacing w:line="360" w:lineRule="auto"/>
        <w:ind w:firstLine="709"/>
        <w:jc w:val="both"/>
        <w:rPr>
          <w:sz w:val="28"/>
          <w:szCs w:val="28"/>
          <w:lang w:val="uk-UA"/>
        </w:rPr>
      </w:pPr>
      <w:r w:rsidRPr="008534C6">
        <w:rPr>
          <w:sz w:val="28"/>
          <w:szCs w:val="28"/>
          <w:lang w:val="uk-UA"/>
        </w:rPr>
        <w:t>Використовування ПЗЗ дозволяє підвищити коефіцієнт посилення або одержати негативний вихідний опір підсилювача, що необхідне для поліпшення роботи АС. Одночасно з ПЗЗ необхідно обов'язково застосовувати НЗЗ. Інакше робота підсилювача буде нестійкою.</w:t>
      </w:r>
    </w:p>
    <w:p w:rsidR="008534C6" w:rsidRDefault="00E260AA" w:rsidP="008534C6">
      <w:pPr>
        <w:suppressAutoHyphens/>
        <w:spacing w:line="360" w:lineRule="auto"/>
        <w:ind w:firstLine="709"/>
        <w:jc w:val="both"/>
        <w:rPr>
          <w:sz w:val="28"/>
          <w:szCs w:val="28"/>
          <w:lang w:val="uk-UA"/>
        </w:rPr>
      </w:pPr>
      <w:r w:rsidRPr="008534C6">
        <w:rPr>
          <w:sz w:val="28"/>
          <w:szCs w:val="28"/>
          <w:lang w:val="uk-UA"/>
        </w:rPr>
        <w:t xml:space="preserve">Вплив паразитних зворотних зв'язків. При слабких паразитних зв'язках з'являються додаткові частотні і фазові, а іноді і нелінійні спотворення. При сильному паразитному зворотному зв'язку підсилювач може </w:t>
      </w:r>
      <w:r w:rsidRPr="008534C6">
        <w:rPr>
          <w:sz w:val="28"/>
          <w:szCs w:val="28"/>
        </w:rPr>
        <w:t>самозбуд</w:t>
      </w:r>
      <w:r w:rsidRPr="008534C6">
        <w:rPr>
          <w:sz w:val="28"/>
          <w:szCs w:val="28"/>
          <w:lang w:val="uk-UA"/>
        </w:rPr>
        <w:t>и</w:t>
      </w:r>
      <w:r w:rsidRPr="008534C6">
        <w:rPr>
          <w:sz w:val="28"/>
          <w:szCs w:val="28"/>
        </w:rPr>
        <w:t>ться</w:t>
      </w:r>
      <w:r w:rsidRPr="008534C6">
        <w:rPr>
          <w:sz w:val="28"/>
          <w:szCs w:val="28"/>
          <w:lang w:val="uk-UA"/>
        </w:rPr>
        <w:t xml:space="preserve">. У </w:t>
      </w:r>
      <w:r w:rsidRPr="008534C6">
        <w:rPr>
          <w:sz w:val="28"/>
          <w:szCs w:val="28"/>
        </w:rPr>
        <w:t>ПП</w:t>
      </w:r>
      <w:r w:rsidRPr="008534C6">
        <w:rPr>
          <w:sz w:val="28"/>
          <w:szCs w:val="28"/>
          <w:lang w:val="uk-UA"/>
        </w:rPr>
        <w:t xml:space="preserve"> паразитні зворотні зв'язки обумовлені наступними причинами:</w:t>
      </w:r>
    </w:p>
    <w:p w:rsidR="00E260AA" w:rsidRPr="008534C6" w:rsidRDefault="00E260AA" w:rsidP="008534C6">
      <w:pPr>
        <w:suppressAutoHyphens/>
        <w:spacing w:line="360" w:lineRule="auto"/>
        <w:ind w:firstLine="709"/>
        <w:jc w:val="both"/>
        <w:rPr>
          <w:sz w:val="28"/>
          <w:szCs w:val="28"/>
          <w:lang w:val="uk-UA"/>
        </w:rPr>
      </w:pPr>
      <w:r w:rsidRPr="008534C6">
        <w:rPr>
          <w:sz w:val="28"/>
          <w:szCs w:val="28"/>
          <w:lang w:val="uk-UA"/>
        </w:rPr>
        <w:t>1) електричними зв'язками між ланцюгами;</w:t>
      </w:r>
    </w:p>
    <w:p w:rsidR="008534C6" w:rsidRDefault="00E260AA" w:rsidP="008534C6">
      <w:pPr>
        <w:suppressAutoHyphens/>
        <w:spacing w:line="360" w:lineRule="auto"/>
        <w:ind w:firstLine="709"/>
        <w:jc w:val="both"/>
        <w:rPr>
          <w:sz w:val="28"/>
          <w:szCs w:val="28"/>
          <w:lang w:val="uk-UA"/>
        </w:rPr>
      </w:pPr>
      <w:r w:rsidRPr="008534C6">
        <w:rPr>
          <w:sz w:val="28"/>
          <w:szCs w:val="28"/>
          <w:lang w:val="uk-UA"/>
        </w:rPr>
        <w:t>2) магнітними зв'язками між окремими каскадами (унаслідок розсіяння магнітного потоку трансформаторів);</w:t>
      </w:r>
    </w:p>
    <w:p w:rsidR="00E260AA" w:rsidRPr="008534C6" w:rsidRDefault="00E260AA" w:rsidP="008534C6">
      <w:pPr>
        <w:suppressAutoHyphens/>
        <w:spacing w:line="360" w:lineRule="auto"/>
        <w:ind w:firstLine="709"/>
        <w:jc w:val="both"/>
        <w:rPr>
          <w:sz w:val="28"/>
          <w:szCs w:val="28"/>
          <w:lang w:val="uk-UA"/>
        </w:rPr>
      </w:pPr>
      <w:r w:rsidRPr="008534C6">
        <w:rPr>
          <w:sz w:val="28"/>
          <w:szCs w:val="28"/>
          <w:lang w:val="uk-UA"/>
        </w:rPr>
        <w:t>3) живленням від загального джерела.</w:t>
      </w:r>
    </w:p>
    <w:p w:rsidR="00E260AA" w:rsidRPr="008534C6" w:rsidRDefault="00E260AA" w:rsidP="008534C6">
      <w:pPr>
        <w:suppressAutoHyphens/>
        <w:spacing w:line="360" w:lineRule="auto"/>
        <w:ind w:firstLine="709"/>
        <w:jc w:val="both"/>
        <w:rPr>
          <w:sz w:val="28"/>
          <w:szCs w:val="28"/>
          <w:lang w:val="uk-UA"/>
        </w:rPr>
      </w:pPr>
      <w:r w:rsidRPr="008534C6">
        <w:rPr>
          <w:sz w:val="28"/>
          <w:szCs w:val="28"/>
          <w:lang w:val="uk-UA"/>
        </w:rPr>
        <w:t>Для ослаблення електричних і магнітних зв'язків застосовують відповідне екранування. Ослаблення зв'язку через джерело живлення досягається зменшенням його вихідного опору і включенням розв'язуючих фільтрів. Крім того, не повинно бути зайвого запасу посилення.</w:t>
      </w:r>
    </w:p>
    <w:p w:rsidR="00E260AA" w:rsidRPr="008534C6" w:rsidRDefault="00E260AA" w:rsidP="008534C6">
      <w:pPr>
        <w:suppressAutoHyphens/>
        <w:spacing w:line="360" w:lineRule="auto"/>
        <w:ind w:firstLine="709"/>
        <w:jc w:val="both"/>
        <w:rPr>
          <w:sz w:val="28"/>
          <w:szCs w:val="28"/>
          <w:lang w:val="uk-UA"/>
        </w:rPr>
      </w:pPr>
    </w:p>
    <w:p w:rsidR="00E260AA" w:rsidRPr="008534C6" w:rsidRDefault="00E260AA" w:rsidP="008534C6">
      <w:pPr>
        <w:suppressAutoHyphens/>
        <w:spacing w:line="360" w:lineRule="auto"/>
        <w:ind w:firstLine="709"/>
        <w:jc w:val="both"/>
        <w:rPr>
          <w:b/>
          <w:sz w:val="28"/>
          <w:szCs w:val="28"/>
          <w:lang w:val="uk-UA"/>
        </w:rPr>
      </w:pPr>
      <w:r w:rsidRPr="008534C6">
        <w:rPr>
          <w:b/>
          <w:sz w:val="28"/>
          <w:szCs w:val="28"/>
          <w:lang w:val="uk-UA"/>
        </w:rPr>
        <w:t>1.3 Багатокаскадні підсилювачі</w:t>
      </w:r>
    </w:p>
    <w:p w:rsidR="00E260AA" w:rsidRPr="008534C6" w:rsidRDefault="00E260AA" w:rsidP="008534C6">
      <w:pPr>
        <w:suppressAutoHyphens/>
        <w:spacing w:line="360" w:lineRule="auto"/>
        <w:ind w:firstLine="709"/>
        <w:jc w:val="both"/>
        <w:rPr>
          <w:sz w:val="28"/>
          <w:szCs w:val="28"/>
          <w:lang w:val="uk-UA"/>
        </w:rPr>
      </w:pPr>
    </w:p>
    <w:p w:rsidR="008534C6" w:rsidRDefault="00E260AA" w:rsidP="008534C6">
      <w:pPr>
        <w:suppressAutoHyphens/>
        <w:spacing w:line="360" w:lineRule="auto"/>
        <w:ind w:firstLine="709"/>
        <w:jc w:val="both"/>
        <w:rPr>
          <w:sz w:val="28"/>
          <w:szCs w:val="28"/>
          <w:lang w:val="uk-UA"/>
        </w:rPr>
      </w:pPr>
      <w:r w:rsidRPr="008534C6">
        <w:rPr>
          <w:sz w:val="28"/>
          <w:szCs w:val="28"/>
          <w:lang w:val="uk-UA"/>
        </w:rPr>
        <w:t>Принципи побудови багатокаскадних підсилювачів.</w:t>
      </w:r>
    </w:p>
    <w:p w:rsidR="00E260AA" w:rsidRPr="008534C6" w:rsidRDefault="00E260AA" w:rsidP="008534C6">
      <w:pPr>
        <w:suppressAutoHyphens/>
        <w:spacing w:line="360" w:lineRule="auto"/>
        <w:ind w:firstLine="709"/>
        <w:jc w:val="both"/>
        <w:rPr>
          <w:sz w:val="28"/>
          <w:szCs w:val="28"/>
          <w:lang w:val="uk-UA"/>
        </w:rPr>
      </w:pPr>
      <w:r w:rsidRPr="008534C6">
        <w:rPr>
          <w:sz w:val="28"/>
          <w:szCs w:val="28"/>
          <w:lang w:val="uk-UA"/>
        </w:rPr>
        <w:t>У двохкаскадних підсилювачах на БТ використовуються різні комбінації включення транзисторів. Якщо вихідний опір джерела сигналу і опір навантаження підсилювача приблизно рівні і складають одиниці або десятки килоом, слід застосовувати каскади з ОЕ; при малих опорах (менше 100 Ом) — перший каскад з ОЕ або Про і другий каскад з ОК, а при великих опорах</w:t>
      </w:r>
      <w:r w:rsidR="008534C6">
        <w:rPr>
          <w:sz w:val="28"/>
          <w:szCs w:val="28"/>
          <w:lang w:val="uk-UA"/>
        </w:rPr>
        <w:t xml:space="preserve"> </w:t>
      </w:r>
      <w:r w:rsidRPr="008534C6">
        <w:rPr>
          <w:sz w:val="28"/>
          <w:szCs w:val="28"/>
          <w:lang w:val="uk-UA"/>
        </w:rPr>
        <w:t>(більше 100 кОм) — перший каскад з ОК і другий з ОЕ.</w:t>
      </w:r>
    </w:p>
    <w:p w:rsidR="00E260AA" w:rsidRPr="008534C6" w:rsidRDefault="00E260AA" w:rsidP="008534C6">
      <w:pPr>
        <w:suppressAutoHyphens/>
        <w:spacing w:line="360" w:lineRule="auto"/>
        <w:ind w:firstLine="709"/>
        <w:jc w:val="both"/>
        <w:rPr>
          <w:sz w:val="28"/>
          <w:szCs w:val="28"/>
          <w:lang w:val="uk-UA"/>
        </w:rPr>
      </w:pPr>
      <w:r w:rsidRPr="008534C6">
        <w:rPr>
          <w:sz w:val="28"/>
          <w:szCs w:val="28"/>
          <w:lang w:val="uk-UA"/>
        </w:rPr>
        <w:t xml:space="preserve">Якщо опір навантаження підсилювача значно перевищує опір джерела сигналу, слід використовувати обидва каскади з </w:t>
      </w:r>
      <w:r w:rsidRPr="008534C6">
        <w:rPr>
          <w:sz w:val="28"/>
          <w:szCs w:val="28"/>
        </w:rPr>
        <w:t>ОЕ</w:t>
      </w:r>
      <w:r w:rsidRPr="008534C6">
        <w:rPr>
          <w:sz w:val="28"/>
          <w:szCs w:val="28"/>
          <w:lang w:val="uk-UA"/>
        </w:rPr>
        <w:t xml:space="preserve">. При опорі навантаження підсилювача меншому, ніж вихідний опір джерела сигналу, рекомендується використовувати обидва каскади з </w:t>
      </w:r>
      <w:r w:rsidRPr="008534C6">
        <w:rPr>
          <w:sz w:val="28"/>
          <w:szCs w:val="28"/>
        </w:rPr>
        <w:t>ОЕ</w:t>
      </w:r>
      <w:r w:rsidRPr="008534C6">
        <w:rPr>
          <w:sz w:val="28"/>
          <w:szCs w:val="28"/>
          <w:lang w:val="uk-UA"/>
        </w:rPr>
        <w:t xml:space="preserve"> або перший каскад з </w:t>
      </w:r>
      <w:r w:rsidRPr="008534C6">
        <w:rPr>
          <w:sz w:val="28"/>
          <w:szCs w:val="28"/>
        </w:rPr>
        <w:t>ОЕ</w:t>
      </w:r>
      <w:r w:rsidRPr="008534C6">
        <w:rPr>
          <w:sz w:val="28"/>
          <w:szCs w:val="28"/>
          <w:lang w:val="uk-UA"/>
        </w:rPr>
        <w:t xml:space="preserve">, а другий — з </w:t>
      </w:r>
      <w:r w:rsidRPr="008534C6">
        <w:rPr>
          <w:sz w:val="28"/>
          <w:szCs w:val="28"/>
        </w:rPr>
        <w:t>ОК</w:t>
      </w:r>
      <w:r w:rsidRPr="008534C6">
        <w:rPr>
          <w:sz w:val="28"/>
          <w:szCs w:val="28"/>
          <w:lang w:val="uk-UA"/>
        </w:rPr>
        <w:t>.</w:t>
      </w:r>
    </w:p>
    <w:p w:rsidR="00E260AA" w:rsidRPr="008534C6" w:rsidRDefault="00E260AA" w:rsidP="008534C6">
      <w:pPr>
        <w:suppressAutoHyphens/>
        <w:spacing w:line="360" w:lineRule="auto"/>
        <w:ind w:firstLine="709"/>
        <w:jc w:val="both"/>
        <w:rPr>
          <w:sz w:val="28"/>
          <w:szCs w:val="28"/>
          <w:lang w:val="uk-UA"/>
        </w:rPr>
      </w:pPr>
      <w:r w:rsidRPr="008534C6">
        <w:rPr>
          <w:sz w:val="28"/>
          <w:szCs w:val="28"/>
          <w:lang w:val="uk-UA"/>
        </w:rPr>
        <w:t>Для багатокаскадних підсилювачів приведені вище рекомендації відносяться до першого і останньому каскадам. Проміжні каскади виконуються з ОЕ.</w:t>
      </w:r>
    </w:p>
    <w:p w:rsidR="00E260AA" w:rsidRPr="008534C6" w:rsidRDefault="00E260AA" w:rsidP="008534C6">
      <w:pPr>
        <w:suppressAutoHyphens/>
        <w:spacing w:line="360" w:lineRule="auto"/>
        <w:ind w:firstLine="709"/>
        <w:jc w:val="both"/>
        <w:rPr>
          <w:sz w:val="28"/>
          <w:szCs w:val="28"/>
          <w:lang w:val="uk-UA"/>
        </w:rPr>
      </w:pPr>
      <w:r w:rsidRPr="008534C6">
        <w:rPr>
          <w:sz w:val="28"/>
          <w:szCs w:val="28"/>
          <w:lang w:val="uk-UA"/>
        </w:rPr>
        <w:t>Гібридні підсилювачі, що містять ПТ і БТ, мають істотні переваги в порівнянні з підсилювачами, в яких використовуються транзистори якого-небудь одного вигляду. Наприклад, в підсилювачах, в яких чергуються каскади на ПТ і БТ, досягається значно більший коефіцієнт посилення потужності, оскільки ПТ, включені з ОІ або ОС, дозволяють одержати дуже великий коефіцієнт посилення струму, а БТ — велике посилення напруги (при навантаженні високим вхідним опором ПТ). Вхідний опір таких, підсилювачів легко зробити високим, а вихідний — низьким. Гібридні підсилювачі можуть бути однонаправленими, тобто володіти наступною властивістю: при подачі напруги сигналу на вихід напруга на вході відсутня. Однонаправленість підсилювача дозволяє досягти великого посилення</w:t>
      </w:r>
      <w:r w:rsidR="008534C6">
        <w:rPr>
          <w:sz w:val="28"/>
          <w:szCs w:val="28"/>
          <w:lang w:val="uk-UA"/>
        </w:rPr>
        <w:t xml:space="preserve"> </w:t>
      </w:r>
      <w:r w:rsidRPr="008534C6">
        <w:rPr>
          <w:sz w:val="28"/>
          <w:szCs w:val="28"/>
          <w:lang w:val="uk-UA"/>
        </w:rPr>
        <w:t>напруги</w:t>
      </w:r>
      <w:r w:rsidR="008534C6">
        <w:rPr>
          <w:sz w:val="28"/>
          <w:szCs w:val="28"/>
          <w:lang w:val="uk-UA"/>
        </w:rPr>
        <w:t xml:space="preserve"> </w:t>
      </w:r>
      <w:r w:rsidRPr="008534C6">
        <w:rPr>
          <w:sz w:val="28"/>
          <w:szCs w:val="28"/>
          <w:lang w:val="uk-UA"/>
        </w:rPr>
        <w:t>при</w:t>
      </w:r>
      <w:r w:rsidR="008534C6">
        <w:rPr>
          <w:sz w:val="28"/>
          <w:szCs w:val="28"/>
          <w:lang w:val="uk-UA"/>
        </w:rPr>
        <w:t xml:space="preserve"> </w:t>
      </w:r>
      <w:r w:rsidRPr="008534C6">
        <w:rPr>
          <w:sz w:val="28"/>
          <w:szCs w:val="28"/>
          <w:lang w:val="uk-UA"/>
        </w:rPr>
        <w:t>стійкій роботі.</w:t>
      </w:r>
    </w:p>
    <w:p w:rsidR="008534C6" w:rsidRDefault="00E260AA" w:rsidP="008534C6">
      <w:pPr>
        <w:suppressAutoHyphens/>
        <w:spacing w:line="360" w:lineRule="auto"/>
        <w:ind w:firstLine="709"/>
        <w:jc w:val="both"/>
        <w:rPr>
          <w:sz w:val="28"/>
          <w:szCs w:val="28"/>
          <w:lang w:val="uk-UA"/>
        </w:rPr>
      </w:pPr>
      <w:r w:rsidRPr="008534C6">
        <w:rPr>
          <w:sz w:val="28"/>
          <w:szCs w:val="28"/>
          <w:lang w:val="uk-UA"/>
        </w:rPr>
        <w:t xml:space="preserve">Підсилювачі з вхідними каскадами на </w:t>
      </w:r>
      <w:r w:rsidRPr="008534C6">
        <w:rPr>
          <w:sz w:val="28"/>
          <w:szCs w:val="28"/>
        </w:rPr>
        <w:t>ПТ</w:t>
      </w:r>
      <w:r w:rsidRPr="008534C6">
        <w:rPr>
          <w:sz w:val="28"/>
          <w:szCs w:val="28"/>
          <w:lang w:val="uk-UA"/>
        </w:rPr>
        <w:t xml:space="preserve"> характеризуються дуже великим вхідним опором.</w:t>
      </w:r>
    </w:p>
    <w:p w:rsidR="008534C6" w:rsidRDefault="00E260AA" w:rsidP="008534C6">
      <w:pPr>
        <w:suppressAutoHyphens/>
        <w:spacing w:line="360" w:lineRule="auto"/>
        <w:ind w:firstLine="709"/>
        <w:jc w:val="both"/>
        <w:rPr>
          <w:sz w:val="28"/>
          <w:szCs w:val="28"/>
          <w:lang w:val="uk-UA"/>
        </w:rPr>
      </w:pPr>
      <w:r w:rsidRPr="008534C6">
        <w:rPr>
          <w:sz w:val="28"/>
          <w:szCs w:val="28"/>
          <w:lang w:val="uk-UA"/>
        </w:rPr>
        <w:t xml:space="preserve">Двокаскадний підсилювач, в якому перший каскад з </w:t>
      </w:r>
      <w:r w:rsidRPr="008534C6">
        <w:rPr>
          <w:sz w:val="28"/>
          <w:szCs w:val="28"/>
        </w:rPr>
        <w:t>ОІ</w:t>
      </w:r>
      <w:r w:rsidRPr="008534C6">
        <w:rPr>
          <w:sz w:val="28"/>
          <w:szCs w:val="28"/>
          <w:lang w:val="uk-UA"/>
        </w:rPr>
        <w:t>, другий - з ОБ</w:t>
      </w:r>
      <w:r w:rsidR="008534C6">
        <w:rPr>
          <w:sz w:val="28"/>
          <w:szCs w:val="28"/>
          <w:lang w:val="uk-UA"/>
        </w:rPr>
        <w:t xml:space="preserve"> </w:t>
      </w:r>
      <w:r w:rsidRPr="008534C6">
        <w:rPr>
          <w:sz w:val="28"/>
          <w:szCs w:val="28"/>
          <w:lang w:val="uk-UA"/>
        </w:rPr>
        <w:t>(</w:t>
      </w:r>
      <w:r w:rsidRPr="008534C6">
        <w:rPr>
          <w:sz w:val="28"/>
          <w:szCs w:val="28"/>
        </w:rPr>
        <w:t>ОІ</w:t>
      </w:r>
      <w:r w:rsidRPr="008534C6">
        <w:rPr>
          <w:sz w:val="28"/>
          <w:szCs w:val="28"/>
          <w:lang w:val="uk-UA"/>
        </w:rPr>
        <w:t xml:space="preserve"> - ОБ), характеризується високими коефіцієнтом посилення напруги і вхідним опором, а також хорошій </w:t>
      </w:r>
      <w:r w:rsidRPr="008534C6">
        <w:rPr>
          <w:sz w:val="28"/>
          <w:szCs w:val="28"/>
        </w:rPr>
        <w:t>АЧХ</w:t>
      </w:r>
      <w:r w:rsidRPr="008534C6">
        <w:rPr>
          <w:sz w:val="28"/>
          <w:szCs w:val="28"/>
          <w:lang w:val="uk-UA"/>
        </w:rPr>
        <w:t xml:space="preserve">. Такий підсилювач є практично однонаправленим, якщо опір навантаження каскаду з Про не дуже велике. Для отримання великого коефіцієнта посилення напруги опір навантаження повинен бути великим, проте при цьому погіршується </w:t>
      </w:r>
      <w:r w:rsidRPr="008534C6">
        <w:rPr>
          <w:sz w:val="28"/>
          <w:szCs w:val="28"/>
        </w:rPr>
        <w:t>АЧХ</w:t>
      </w:r>
      <w:r w:rsidRPr="008534C6">
        <w:rPr>
          <w:sz w:val="28"/>
          <w:szCs w:val="28"/>
          <w:lang w:val="uk-UA"/>
        </w:rPr>
        <w:t xml:space="preserve"> підсилювача у області вищих частот</w:t>
      </w:r>
    </w:p>
    <w:p w:rsidR="00E260AA" w:rsidRPr="008534C6" w:rsidRDefault="00E260AA" w:rsidP="008534C6">
      <w:pPr>
        <w:suppressAutoHyphens/>
        <w:spacing w:line="360" w:lineRule="auto"/>
        <w:ind w:firstLine="709"/>
        <w:jc w:val="both"/>
        <w:rPr>
          <w:sz w:val="28"/>
          <w:szCs w:val="28"/>
          <w:lang w:val="uk-UA"/>
        </w:rPr>
      </w:pPr>
      <w:r w:rsidRPr="008534C6">
        <w:rPr>
          <w:sz w:val="28"/>
          <w:szCs w:val="28"/>
          <w:lang w:val="uk-UA"/>
        </w:rPr>
        <w:t>Підсилювач, в якому перший каскад з ОС, другою з ОБ (ОС - ОБ), відрізняється меншою вхідною місткістю і великим вхідним опором в порівнянні з підсилювачем по схемі ОІ — ОБ, проте його коефіцієнт посилення напруги менше. Підсилювач по схемі ОІ — ОЕ має порівняно малий вихідний опір (більш ніж на порядок менше в порівнянні з підсилювачами ОІ — ОБ і ОС — ОБ) і значно більший коефіцієнт посилення струму; АЧХ у області вищих частот дещо гірший. Дуже близький по властивостях до цього підсилювача підсилювач, виконаний по схемі</w:t>
      </w:r>
      <w:r w:rsidR="008534C6">
        <w:rPr>
          <w:sz w:val="28"/>
          <w:szCs w:val="28"/>
          <w:lang w:val="uk-UA"/>
        </w:rPr>
        <w:t xml:space="preserve"> </w:t>
      </w:r>
      <w:r w:rsidRPr="008534C6">
        <w:rPr>
          <w:sz w:val="28"/>
          <w:szCs w:val="28"/>
          <w:lang w:val="uk-UA"/>
        </w:rPr>
        <w:t xml:space="preserve">ОС — </w:t>
      </w:r>
      <w:r w:rsidRPr="008534C6">
        <w:rPr>
          <w:sz w:val="28"/>
          <w:szCs w:val="28"/>
        </w:rPr>
        <w:t>ОЕ</w:t>
      </w:r>
      <w:r w:rsidRPr="008534C6">
        <w:rPr>
          <w:sz w:val="28"/>
          <w:szCs w:val="28"/>
          <w:lang w:val="uk-UA"/>
        </w:rPr>
        <w:t>. Підсилювач, в якому перший каскад з ОІ, другий з ОК (ОІ — ОК); має середній коефіцієнт посилення напруги, високий вхідний і дуже низький вихідний опір, тому використовується як перетворювач опорів. Недоліком цього підсилювача є порівняно велика вхідна місткість. Підсилювач, в якому перший каскад з ОС, другою з ОК (ОС — ОК), не підсилює напругу, може мати найменшу вхідну місткість і найбільший вхідний опір. Використовується як перетворювач опорів.</w:t>
      </w:r>
    </w:p>
    <w:p w:rsidR="00E260AA" w:rsidRPr="008534C6" w:rsidRDefault="00E260AA" w:rsidP="008534C6">
      <w:pPr>
        <w:suppressAutoHyphens/>
        <w:spacing w:line="360" w:lineRule="auto"/>
        <w:ind w:firstLine="709"/>
        <w:jc w:val="both"/>
        <w:rPr>
          <w:sz w:val="28"/>
          <w:szCs w:val="28"/>
        </w:rPr>
      </w:pPr>
      <w:r w:rsidRPr="008534C6">
        <w:rPr>
          <w:sz w:val="28"/>
          <w:szCs w:val="28"/>
          <w:lang w:val="uk-UA"/>
        </w:rPr>
        <w:t>Підсилювачі з безпосереднім</w:t>
      </w:r>
      <w:r w:rsidR="008534C6">
        <w:rPr>
          <w:sz w:val="28"/>
          <w:szCs w:val="28"/>
          <w:lang w:val="uk-UA"/>
        </w:rPr>
        <w:t xml:space="preserve"> </w:t>
      </w:r>
      <w:r w:rsidRPr="008534C6">
        <w:rPr>
          <w:sz w:val="28"/>
          <w:szCs w:val="28"/>
          <w:lang w:val="uk-UA"/>
        </w:rPr>
        <w:t>зв'язком</w:t>
      </w:r>
      <w:r w:rsidR="008534C6">
        <w:rPr>
          <w:sz w:val="28"/>
          <w:szCs w:val="28"/>
          <w:lang w:val="uk-UA"/>
        </w:rPr>
        <w:t xml:space="preserve"> </w:t>
      </w:r>
      <w:r w:rsidRPr="008534C6">
        <w:rPr>
          <w:sz w:val="28"/>
          <w:szCs w:val="28"/>
          <w:lang w:val="uk-UA"/>
        </w:rPr>
        <w:t>між</w:t>
      </w:r>
      <w:r w:rsidR="008534C6">
        <w:rPr>
          <w:sz w:val="28"/>
          <w:szCs w:val="28"/>
          <w:lang w:val="uk-UA"/>
        </w:rPr>
        <w:t xml:space="preserve"> </w:t>
      </w:r>
      <w:r w:rsidRPr="008534C6">
        <w:rPr>
          <w:sz w:val="28"/>
          <w:szCs w:val="28"/>
          <w:lang w:val="uk-UA"/>
        </w:rPr>
        <w:t>каскадами характеризуються простотою (містять мало деталей), високими показниками</w:t>
      </w:r>
      <w:r w:rsidR="008534C6">
        <w:rPr>
          <w:sz w:val="28"/>
          <w:szCs w:val="28"/>
          <w:lang w:val="uk-UA"/>
        </w:rPr>
        <w:t xml:space="preserve"> </w:t>
      </w:r>
      <w:r w:rsidRPr="008534C6">
        <w:rPr>
          <w:sz w:val="28"/>
          <w:szCs w:val="28"/>
          <w:lang w:val="uk-UA"/>
        </w:rPr>
        <w:t>якості</w:t>
      </w:r>
      <w:r w:rsidR="008534C6">
        <w:rPr>
          <w:sz w:val="28"/>
          <w:szCs w:val="28"/>
          <w:lang w:val="uk-UA"/>
        </w:rPr>
        <w:t xml:space="preserve"> </w:t>
      </w:r>
      <w:r w:rsidRPr="008534C6">
        <w:rPr>
          <w:sz w:val="28"/>
          <w:szCs w:val="28"/>
          <w:lang w:val="uk-UA"/>
        </w:rPr>
        <w:t>(порівняно з широким діапазоном робочих</w:t>
      </w:r>
      <w:r w:rsidR="008534C6">
        <w:rPr>
          <w:sz w:val="28"/>
          <w:szCs w:val="28"/>
          <w:lang w:val="uk-UA"/>
        </w:rPr>
        <w:t xml:space="preserve"> </w:t>
      </w:r>
      <w:r w:rsidRPr="008534C6">
        <w:rPr>
          <w:sz w:val="28"/>
          <w:szCs w:val="28"/>
          <w:lang w:val="uk-UA"/>
        </w:rPr>
        <w:t>частот і</w:t>
      </w:r>
      <w:r w:rsidR="008534C6">
        <w:rPr>
          <w:sz w:val="28"/>
          <w:szCs w:val="28"/>
          <w:lang w:val="uk-UA"/>
        </w:rPr>
        <w:t xml:space="preserve"> </w:t>
      </w:r>
      <w:r w:rsidRPr="008534C6">
        <w:rPr>
          <w:sz w:val="28"/>
          <w:szCs w:val="28"/>
          <w:lang w:val="uk-UA"/>
        </w:rPr>
        <w:t>малими</w:t>
      </w:r>
      <w:r w:rsidR="008534C6">
        <w:rPr>
          <w:sz w:val="28"/>
          <w:szCs w:val="28"/>
          <w:lang w:val="uk-UA"/>
        </w:rPr>
        <w:t xml:space="preserve"> </w:t>
      </w:r>
      <w:r w:rsidRPr="008534C6">
        <w:rPr>
          <w:sz w:val="28"/>
          <w:szCs w:val="28"/>
          <w:lang w:val="uk-UA"/>
        </w:rPr>
        <w:t>нелінійними</w:t>
      </w:r>
      <w:r w:rsidR="008534C6">
        <w:rPr>
          <w:sz w:val="28"/>
          <w:szCs w:val="28"/>
          <w:lang w:val="uk-UA"/>
        </w:rPr>
        <w:t xml:space="preserve"> </w:t>
      </w:r>
      <w:r w:rsidRPr="008534C6">
        <w:rPr>
          <w:sz w:val="28"/>
          <w:szCs w:val="28"/>
          <w:lang w:val="uk-UA"/>
        </w:rPr>
        <w:t>спотвореннями),</w:t>
      </w:r>
      <w:r w:rsidR="008534C6">
        <w:rPr>
          <w:sz w:val="28"/>
          <w:szCs w:val="28"/>
          <w:lang w:val="uk-UA"/>
        </w:rPr>
        <w:t xml:space="preserve"> </w:t>
      </w:r>
      <w:r w:rsidRPr="008534C6">
        <w:rPr>
          <w:sz w:val="28"/>
          <w:szCs w:val="28"/>
          <w:lang w:val="uk-UA"/>
        </w:rPr>
        <w:t>стабільністю</w:t>
      </w:r>
      <w:r w:rsidR="008534C6">
        <w:rPr>
          <w:sz w:val="28"/>
          <w:szCs w:val="28"/>
          <w:lang w:val="uk-UA"/>
        </w:rPr>
        <w:t xml:space="preserve"> </w:t>
      </w:r>
      <w:r w:rsidRPr="008534C6">
        <w:rPr>
          <w:sz w:val="28"/>
          <w:szCs w:val="28"/>
          <w:lang w:val="uk-UA"/>
        </w:rPr>
        <w:t>параметрів</w:t>
      </w:r>
      <w:r w:rsidR="008534C6">
        <w:rPr>
          <w:sz w:val="28"/>
          <w:szCs w:val="28"/>
          <w:lang w:val="uk-UA"/>
        </w:rPr>
        <w:t xml:space="preserve"> </w:t>
      </w:r>
      <w:r w:rsidRPr="008534C6">
        <w:rPr>
          <w:sz w:val="28"/>
          <w:szCs w:val="28"/>
          <w:lang w:val="uk-UA"/>
        </w:rPr>
        <w:t xml:space="preserve">при заміні транзисторів, змінах напруги живлення і температури навколишнього середовища. Стабільність параметрів досягається введенням сильної </w:t>
      </w:r>
      <w:r w:rsidRPr="008534C6">
        <w:rPr>
          <w:sz w:val="28"/>
          <w:szCs w:val="28"/>
        </w:rPr>
        <w:t>НЗЗ</w:t>
      </w:r>
      <w:r w:rsidRPr="008534C6">
        <w:rPr>
          <w:sz w:val="28"/>
          <w:szCs w:val="28"/>
          <w:lang w:val="uk-UA"/>
        </w:rPr>
        <w:t xml:space="preserve"> по постійному струму, що подається з виходу підсилювача на перший каскад або охоплює два-три каскади.</w:t>
      </w:r>
    </w:p>
    <w:p w:rsidR="00E260AA" w:rsidRPr="008534C6" w:rsidRDefault="00E260AA" w:rsidP="008534C6">
      <w:pPr>
        <w:suppressAutoHyphens/>
        <w:spacing w:line="360" w:lineRule="auto"/>
        <w:ind w:firstLine="709"/>
        <w:jc w:val="both"/>
        <w:rPr>
          <w:sz w:val="28"/>
          <w:szCs w:val="28"/>
          <w:lang w:val="uk-UA"/>
        </w:rPr>
      </w:pPr>
      <w:r w:rsidRPr="008534C6">
        <w:rPr>
          <w:sz w:val="28"/>
          <w:szCs w:val="28"/>
          <w:lang w:val="uk-UA"/>
        </w:rPr>
        <w:t>З великого числа можливих варіантів подібних схем стабілізації режиму роботи транзисторів доцільно застосовувати тільки такі, які дозволяють досягти високої стабільності режиму і містять меншу кількість елементів. Одним з критеріїв високої ефективності стабілізації є малий опір резисторів, включених в ланцюзі баз транзисторів. При збільшенні опору в ланцюзі бази різко зростає дія зворотного струму колектора, що дестабілізує.</w:t>
      </w:r>
    </w:p>
    <w:p w:rsidR="00E260AA" w:rsidRPr="008534C6" w:rsidRDefault="00E260AA" w:rsidP="008534C6">
      <w:pPr>
        <w:suppressAutoHyphens/>
        <w:spacing w:line="360" w:lineRule="auto"/>
        <w:ind w:firstLine="709"/>
        <w:jc w:val="both"/>
        <w:rPr>
          <w:sz w:val="28"/>
          <w:szCs w:val="28"/>
          <w:lang w:val="uk-UA"/>
        </w:rPr>
      </w:pPr>
      <w:r w:rsidRPr="008534C6">
        <w:rPr>
          <w:sz w:val="28"/>
          <w:szCs w:val="28"/>
          <w:lang w:val="uk-UA"/>
        </w:rPr>
        <w:t>Підсилювачі з RC - зв'язком між каскадами також, як і підсилювачі з безпосереднім зв'язком, характеризуються простотою, малими габаритними розмірами і масою. Проте унаслідок впливу реактивних елементів зв'язку вони мають дещо гіршу АЧХ і менш економічні при однакових вимогах, що пред'являються до стабільності параметрів.</w:t>
      </w:r>
    </w:p>
    <w:p w:rsidR="00E260AA" w:rsidRPr="008534C6" w:rsidRDefault="00E260AA" w:rsidP="008534C6">
      <w:pPr>
        <w:suppressAutoHyphens/>
        <w:spacing w:line="360" w:lineRule="auto"/>
        <w:ind w:firstLine="709"/>
        <w:jc w:val="both"/>
        <w:rPr>
          <w:sz w:val="28"/>
          <w:szCs w:val="28"/>
          <w:lang w:val="uk-UA"/>
        </w:rPr>
      </w:pPr>
    </w:p>
    <w:p w:rsidR="00E260AA" w:rsidRPr="008534C6" w:rsidRDefault="00E260AA" w:rsidP="008534C6">
      <w:pPr>
        <w:suppressAutoHyphens/>
        <w:spacing w:line="360" w:lineRule="auto"/>
        <w:ind w:firstLine="709"/>
        <w:jc w:val="both"/>
        <w:rPr>
          <w:b/>
          <w:sz w:val="28"/>
          <w:szCs w:val="28"/>
          <w:lang w:val="uk-UA"/>
        </w:rPr>
      </w:pPr>
      <w:r w:rsidRPr="008534C6">
        <w:rPr>
          <w:b/>
          <w:sz w:val="28"/>
          <w:szCs w:val="28"/>
          <w:lang w:val="uk-UA"/>
        </w:rPr>
        <w:t>1.4 Підсилювачі потужності</w:t>
      </w:r>
    </w:p>
    <w:p w:rsidR="00E260AA" w:rsidRPr="008534C6" w:rsidRDefault="00E260AA" w:rsidP="008534C6">
      <w:pPr>
        <w:suppressAutoHyphens/>
        <w:spacing w:line="360" w:lineRule="auto"/>
        <w:ind w:firstLine="709"/>
        <w:jc w:val="both"/>
        <w:rPr>
          <w:sz w:val="28"/>
          <w:szCs w:val="28"/>
          <w:lang w:val="uk-UA"/>
        </w:rPr>
      </w:pPr>
    </w:p>
    <w:p w:rsidR="00E260AA" w:rsidRPr="008534C6" w:rsidRDefault="00E260AA" w:rsidP="008534C6">
      <w:pPr>
        <w:suppressAutoHyphens/>
        <w:spacing w:line="360" w:lineRule="auto"/>
        <w:ind w:firstLine="709"/>
        <w:jc w:val="both"/>
        <w:rPr>
          <w:sz w:val="28"/>
          <w:szCs w:val="28"/>
          <w:lang w:val="uk-UA"/>
        </w:rPr>
      </w:pPr>
      <w:r w:rsidRPr="008534C6">
        <w:rPr>
          <w:sz w:val="28"/>
          <w:szCs w:val="28"/>
          <w:lang w:val="uk-UA"/>
        </w:rPr>
        <w:t xml:space="preserve">Могутнім каскадом прийнято рахувати каскад, в якому транзистори віддають в навантаження потужність, близьку до максимально можливої. Основними вимогами, що пред'являються до могутніх вихідних каскадів, є отримання необхідної потужності в навантаженні і максимальний </w:t>
      </w:r>
      <w:r w:rsidRPr="008534C6">
        <w:rPr>
          <w:sz w:val="28"/>
          <w:szCs w:val="28"/>
        </w:rPr>
        <w:t>КПД</w:t>
      </w:r>
      <w:r w:rsidRPr="008534C6">
        <w:rPr>
          <w:sz w:val="28"/>
          <w:szCs w:val="28"/>
          <w:lang w:val="uk-UA"/>
        </w:rPr>
        <w:t xml:space="preserve"> при допустимих спотвореннях сигналу. Вимога максимального </w:t>
      </w:r>
      <w:r w:rsidRPr="008534C6">
        <w:rPr>
          <w:sz w:val="28"/>
          <w:szCs w:val="28"/>
        </w:rPr>
        <w:t>КПД</w:t>
      </w:r>
      <w:r w:rsidRPr="008534C6">
        <w:rPr>
          <w:sz w:val="28"/>
          <w:szCs w:val="28"/>
          <w:lang w:val="uk-UA"/>
        </w:rPr>
        <w:t xml:space="preserve"> має найбільше значення для підсилювачів з живленням від автономних джерел. Максимальне посилення потужності — другорядна вимога, оскільки необхідне посилення може бути одержане в інших каскадах.</w:t>
      </w:r>
    </w:p>
    <w:p w:rsidR="00E260AA" w:rsidRPr="008534C6" w:rsidRDefault="00E260AA" w:rsidP="008534C6">
      <w:pPr>
        <w:suppressAutoHyphens/>
        <w:spacing w:line="360" w:lineRule="auto"/>
        <w:ind w:firstLine="709"/>
        <w:jc w:val="both"/>
        <w:rPr>
          <w:sz w:val="28"/>
          <w:szCs w:val="28"/>
          <w:lang w:val="uk-UA"/>
        </w:rPr>
      </w:pPr>
      <w:r w:rsidRPr="008534C6">
        <w:rPr>
          <w:sz w:val="28"/>
          <w:szCs w:val="28"/>
          <w:lang w:val="uk-UA"/>
        </w:rPr>
        <w:t xml:space="preserve">Чим вищий </w:t>
      </w:r>
      <w:r w:rsidRPr="008534C6">
        <w:rPr>
          <w:sz w:val="28"/>
          <w:szCs w:val="28"/>
        </w:rPr>
        <w:t>КПД</w:t>
      </w:r>
      <w:r w:rsidRPr="008534C6">
        <w:rPr>
          <w:sz w:val="28"/>
          <w:szCs w:val="28"/>
          <w:lang w:val="uk-UA"/>
        </w:rPr>
        <w:t xml:space="preserve"> каскаду, тим менш могутній транзистор потрібен для отримання необхідної потужності. Максимальний </w:t>
      </w:r>
      <w:r w:rsidRPr="008534C6">
        <w:rPr>
          <w:sz w:val="28"/>
          <w:szCs w:val="28"/>
        </w:rPr>
        <w:t>КПД</w:t>
      </w:r>
      <w:r w:rsidRPr="008534C6">
        <w:rPr>
          <w:sz w:val="28"/>
          <w:szCs w:val="28"/>
          <w:lang w:val="uk-UA"/>
        </w:rPr>
        <w:t xml:space="preserve"> досягається при оптимальному навантаженні. Проте опір навантаження, як правило буває задано. Якщо воно значне відрізняється від оптимального, то для отримання високого </w:t>
      </w:r>
      <w:r w:rsidRPr="008534C6">
        <w:rPr>
          <w:sz w:val="28"/>
          <w:szCs w:val="28"/>
        </w:rPr>
        <w:t>КПД</w:t>
      </w:r>
      <w:r w:rsidRPr="008534C6">
        <w:rPr>
          <w:sz w:val="28"/>
          <w:szCs w:val="28"/>
          <w:lang w:val="uk-UA"/>
        </w:rPr>
        <w:t xml:space="preserve"> навантаження включають через трансформатор, що погоджує. Використовування трансформатора, що погоджує, на вході могутнього вихідного каскаду дозволяє одержати максимальний коефіцієнт посилення потужності передвихідним каскадом і мінімальний рівень спотворень при заданій потужності в навантаженні підсилювача. Застосування трансформаторів, що погоджують, в малогабаритних підсилювачах приводить до зниження КПД, оскільки малогабаритні недорогі трансформатори мають порівняно малий КПД.</w:t>
      </w:r>
    </w:p>
    <w:p w:rsidR="00E260AA" w:rsidRPr="008534C6" w:rsidRDefault="00E260AA" w:rsidP="008534C6">
      <w:pPr>
        <w:suppressAutoHyphens/>
        <w:spacing w:line="360" w:lineRule="auto"/>
        <w:ind w:firstLine="709"/>
        <w:jc w:val="both"/>
        <w:rPr>
          <w:sz w:val="28"/>
          <w:szCs w:val="28"/>
          <w:lang w:val="uk-UA"/>
        </w:rPr>
      </w:pPr>
      <w:r w:rsidRPr="008534C6">
        <w:rPr>
          <w:sz w:val="28"/>
          <w:szCs w:val="28"/>
          <w:lang w:val="uk-UA"/>
        </w:rPr>
        <w:t xml:space="preserve">Режими роботи транзисторів у вихідних каскадах. Транзистори можуть працювати в режимах класів А, В або </w:t>
      </w:r>
      <w:r w:rsidRPr="008534C6">
        <w:rPr>
          <w:sz w:val="28"/>
          <w:szCs w:val="28"/>
        </w:rPr>
        <w:t>АВ</w:t>
      </w:r>
      <w:r w:rsidRPr="008534C6">
        <w:rPr>
          <w:sz w:val="28"/>
          <w:szCs w:val="28"/>
          <w:lang w:val="uk-UA"/>
        </w:rPr>
        <w:t xml:space="preserve">. Режимом класу А називають такий режим, при якому вихідний струм протікає протягом всього періоду підсилюваного сигналу. Режим з таким відсіченням, при якій вихідний струм протікає практично тільки протягом напівперіоду сигналу, називають режимом класу В. Промежуточний режим, при якому вихідний струм протікає протягом більше одного напівперіоду сигналу, називають режимом класу АВ. Вибір режиму здійснюється подачею відповідної напруги між базою і емітером. У режимах класів </w:t>
      </w:r>
      <w:r w:rsidRPr="008534C6">
        <w:rPr>
          <w:sz w:val="28"/>
          <w:szCs w:val="28"/>
        </w:rPr>
        <w:t>АВ</w:t>
      </w:r>
      <w:r w:rsidRPr="008534C6">
        <w:rPr>
          <w:sz w:val="28"/>
          <w:szCs w:val="28"/>
          <w:lang w:val="uk-UA"/>
        </w:rPr>
        <w:t xml:space="preserve"> і В можуть працювати тільки двотактні каскади.</w:t>
      </w:r>
    </w:p>
    <w:p w:rsidR="008534C6" w:rsidRDefault="00E260AA" w:rsidP="008534C6">
      <w:pPr>
        <w:suppressAutoHyphens/>
        <w:spacing w:line="360" w:lineRule="auto"/>
        <w:ind w:firstLine="709"/>
        <w:jc w:val="both"/>
        <w:rPr>
          <w:sz w:val="28"/>
          <w:szCs w:val="28"/>
          <w:lang w:val="uk-UA"/>
        </w:rPr>
      </w:pPr>
      <w:r w:rsidRPr="008534C6">
        <w:rPr>
          <w:sz w:val="28"/>
          <w:szCs w:val="28"/>
          <w:lang w:val="uk-UA"/>
        </w:rPr>
        <w:t xml:space="preserve">Однотактні вихідні каскади застосовуються іноді в підсилювачах з малою вихідною потужністю, оскільки їх КПД не перевищує 40 %. Включення транзистора з Про і </w:t>
      </w:r>
      <w:r w:rsidRPr="008534C6">
        <w:rPr>
          <w:sz w:val="28"/>
          <w:szCs w:val="28"/>
        </w:rPr>
        <w:t>ОК</w:t>
      </w:r>
      <w:r w:rsidRPr="008534C6">
        <w:rPr>
          <w:sz w:val="28"/>
          <w:szCs w:val="28"/>
          <w:lang w:val="uk-UA"/>
        </w:rPr>
        <w:t>. не застосовується, оскільки приводить до зниження посилення потужності.</w:t>
      </w:r>
    </w:p>
    <w:p w:rsidR="00E260AA" w:rsidRPr="008534C6" w:rsidRDefault="00E260AA" w:rsidP="008534C6">
      <w:pPr>
        <w:suppressAutoHyphens/>
        <w:spacing w:line="360" w:lineRule="auto"/>
        <w:ind w:firstLine="709"/>
        <w:jc w:val="both"/>
        <w:rPr>
          <w:sz w:val="28"/>
          <w:szCs w:val="28"/>
          <w:lang w:val="uk-UA"/>
        </w:rPr>
      </w:pPr>
    </w:p>
    <w:p w:rsidR="00E260AA" w:rsidRPr="008534C6" w:rsidRDefault="00E260AA" w:rsidP="008534C6">
      <w:pPr>
        <w:suppressAutoHyphens/>
        <w:spacing w:line="360" w:lineRule="auto"/>
        <w:ind w:firstLine="709"/>
        <w:jc w:val="both"/>
        <w:rPr>
          <w:b/>
          <w:sz w:val="28"/>
          <w:szCs w:val="28"/>
          <w:lang w:val="uk-UA"/>
        </w:rPr>
      </w:pPr>
      <w:r w:rsidRPr="008534C6">
        <w:rPr>
          <w:b/>
          <w:sz w:val="28"/>
          <w:szCs w:val="28"/>
          <w:lang w:val="uk-UA"/>
        </w:rPr>
        <w:t>1.5 Схеми бе</w:t>
      </w:r>
      <w:r w:rsidR="00A9671C">
        <w:rPr>
          <w:b/>
          <w:sz w:val="28"/>
          <w:szCs w:val="28"/>
          <w:lang w:val="uk-UA"/>
        </w:rPr>
        <w:t>з</w:t>
      </w:r>
      <w:r w:rsidRPr="008534C6">
        <w:rPr>
          <w:b/>
          <w:sz w:val="28"/>
          <w:szCs w:val="28"/>
          <w:lang w:val="uk-UA"/>
        </w:rPr>
        <w:t>трансформаторних вихідних каскадів</w:t>
      </w:r>
    </w:p>
    <w:p w:rsidR="008534C6" w:rsidRDefault="008534C6" w:rsidP="008534C6">
      <w:pPr>
        <w:suppressAutoHyphens/>
        <w:spacing w:line="360" w:lineRule="auto"/>
        <w:ind w:firstLine="709"/>
        <w:jc w:val="both"/>
        <w:rPr>
          <w:sz w:val="28"/>
          <w:szCs w:val="28"/>
          <w:lang w:val="uk-UA"/>
        </w:rPr>
      </w:pPr>
    </w:p>
    <w:p w:rsidR="008534C6" w:rsidRDefault="00E260AA" w:rsidP="008534C6">
      <w:pPr>
        <w:suppressAutoHyphens/>
        <w:spacing w:line="360" w:lineRule="auto"/>
        <w:ind w:firstLine="709"/>
        <w:jc w:val="both"/>
        <w:rPr>
          <w:sz w:val="28"/>
          <w:szCs w:val="28"/>
          <w:lang w:val="uk-UA"/>
        </w:rPr>
      </w:pPr>
      <w:r w:rsidRPr="008534C6">
        <w:rPr>
          <w:sz w:val="28"/>
          <w:szCs w:val="28"/>
          <w:lang w:val="uk-UA"/>
        </w:rPr>
        <w:t>Бе</w:t>
      </w:r>
      <w:r w:rsidR="00A9671C">
        <w:rPr>
          <w:sz w:val="28"/>
          <w:szCs w:val="28"/>
          <w:lang w:val="uk-UA"/>
        </w:rPr>
        <w:t>з</w:t>
      </w:r>
      <w:r w:rsidRPr="008534C6">
        <w:rPr>
          <w:sz w:val="28"/>
          <w:szCs w:val="28"/>
          <w:lang w:val="uk-UA"/>
        </w:rPr>
        <w:t>трансформаторні вихідні каскади виконуються по різних схемах і відрізняються видом провідності транзисторів, способом їх включення, режимом роботи (класи АВ і В), а також видом зв'язку з попереднім каскадом і навантаженням. Кращі показники якості мають каскади, 6 які використовуються транзистори різного виду провідності е достатньо близькими значеннями параметрів (</w:t>
      </w:r>
      <w:r w:rsidRPr="008534C6">
        <w:rPr>
          <w:sz w:val="28"/>
          <w:szCs w:val="28"/>
        </w:rPr>
        <w:t>комплементарн</w:t>
      </w:r>
      <w:r w:rsidRPr="008534C6">
        <w:rPr>
          <w:sz w:val="28"/>
          <w:szCs w:val="28"/>
          <w:lang w:val="uk-UA"/>
        </w:rPr>
        <w:t>і</w:t>
      </w:r>
      <w:r w:rsidRPr="008534C6">
        <w:rPr>
          <w:sz w:val="28"/>
          <w:szCs w:val="28"/>
        </w:rPr>
        <w:t>пари</w:t>
      </w:r>
      <w:r w:rsidRPr="008534C6">
        <w:rPr>
          <w:sz w:val="28"/>
          <w:szCs w:val="28"/>
          <w:lang w:val="uk-UA"/>
        </w:rPr>
        <w:t xml:space="preserve">). Каскади, в яких використовуються транзистори одного виду провідності (квазікомплементарні пари), є принципово несиметричними, оскільки транзистори повинні бути включені по різних схемах (звично з </w:t>
      </w:r>
      <w:r w:rsidRPr="008534C6">
        <w:rPr>
          <w:sz w:val="28"/>
          <w:szCs w:val="28"/>
        </w:rPr>
        <w:t>ОЕ</w:t>
      </w:r>
      <w:r w:rsidRPr="008534C6">
        <w:rPr>
          <w:sz w:val="28"/>
          <w:szCs w:val="28"/>
          <w:lang w:val="uk-UA"/>
        </w:rPr>
        <w:t xml:space="preserve"> і </w:t>
      </w:r>
      <w:r w:rsidRPr="008534C6">
        <w:rPr>
          <w:sz w:val="28"/>
          <w:szCs w:val="28"/>
        </w:rPr>
        <w:t>ОК</w:t>
      </w:r>
      <w:r w:rsidRPr="008534C6">
        <w:rPr>
          <w:sz w:val="28"/>
          <w:szCs w:val="28"/>
          <w:lang w:val="uk-UA"/>
        </w:rPr>
        <w:t xml:space="preserve">). Щоб зменшити нелінійні спотворення, доводиться вводити глибоку </w:t>
      </w:r>
      <w:r w:rsidRPr="008534C6">
        <w:rPr>
          <w:sz w:val="28"/>
          <w:szCs w:val="28"/>
        </w:rPr>
        <w:t>НЗЗ</w:t>
      </w:r>
      <w:r w:rsidRPr="008534C6">
        <w:rPr>
          <w:sz w:val="28"/>
          <w:szCs w:val="28"/>
          <w:lang w:val="uk-UA"/>
        </w:rPr>
        <w:t xml:space="preserve">, що створює умови для появи динамічних спотворень. Тому квазікомплементарні пари транзисторів використовуються за відсутності комплементарних в підсилювачах, до яких не пред'являються вимоги високої якості відтворення сигналів, або в підсилювачах, в яких спотворення зменшуються спеціальними методами. Для отримання Малого вихідного опору підсилювача транзистори вихідного каскаду включають по схемі з </w:t>
      </w:r>
      <w:r w:rsidRPr="008534C6">
        <w:rPr>
          <w:sz w:val="28"/>
          <w:szCs w:val="28"/>
        </w:rPr>
        <w:t>ОК</w:t>
      </w:r>
      <w:r w:rsidRPr="008534C6">
        <w:rPr>
          <w:sz w:val="28"/>
          <w:szCs w:val="28"/>
          <w:lang w:val="uk-UA"/>
        </w:rPr>
        <w:t>. Режим транзисторів установлюють, змінюючи опір між базам транзисторів. Для стабілізації режиму способом</w:t>
      </w:r>
      <w:r w:rsidR="008534C6">
        <w:rPr>
          <w:sz w:val="28"/>
          <w:szCs w:val="28"/>
          <w:lang w:val="uk-UA"/>
        </w:rPr>
        <w:t xml:space="preserve"> </w:t>
      </w:r>
      <w:r w:rsidRPr="008534C6">
        <w:rPr>
          <w:sz w:val="28"/>
          <w:szCs w:val="28"/>
          <w:lang w:val="uk-UA"/>
        </w:rPr>
        <w:t>термокомпенсації між базами включається елемент з від’ємним</w:t>
      </w:r>
      <w:r w:rsidR="008534C6">
        <w:rPr>
          <w:sz w:val="28"/>
          <w:szCs w:val="28"/>
          <w:lang w:val="uk-UA"/>
        </w:rPr>
        <w:t xml:space="preserve"> </w:t>
      </w:r>
      <w:r w:rsidRPr="008534C6">
        <w:rPr>
          <w:sz w:val="28"/>
          <w:szCs w:val="28"/>
          <w:lang w:val="uk-UA"/>
        </w:rPr>
        <w:t xml:space="preserve">ТКС (термістор або напівпровідниковий діод в прямому включенні). При безпосередньому зв'язку з попереднім каскадом для стабілізації режиму вводять глибоку </w:t>
      </w:r>
      <w:r w:rsidRPr="008534C6">
        <w:rPr>
          <w:sz w:val="28"/>
          <w:szCs w:val="28"/>
        </w:rPr>
        <w:t>НЗЗ</w:t>
      </w:r>
      <w:r w:rsidRPr="008534C6">
        <w:rPr>
          <w:sz w:val="28"/>
          <w:szCs w:val="28"/>
          <w:lang w:val="uk-UA"/>
        </w:rPr>
        <w:t xml:space="preserve"> по постійному струму.</w:t>
      </w:r>
    </w:p>
    <w:p w:rsidR="008534C6" w:rsidRDefault="00E260AA" w:rsidP="008534C6">
      <w:pPr>
        <w:suppressAutoHyphens/>
        <w:spacing w:line="360" w:lineRule="auto"/>
        <w:ind w:firstLine="709"/>
        <w:jc w:val="both"/>
        <w:rPr>
          <w:sz w:val="28"/>
          <w:szCs w:val="28"/>
          <w:lang w:val="uk-UA"/>
        </w:rPr>
      </w:pPr>
      <w:r w:rsidRPr="008534C6">
        <w:rPr>
          <w:sz w:val="28"/>
          <w:szCs w:val="28"/>
          <w:lang w:val="uk-UA"/>
        </w:rPr>
        <w:t>При включенні транзисторів вихідного каскаду по схемі з ОК коефіцієнт посилення напруги завжди менше одиниці, тому амплітуда вхідного сигналу перевищує амплітуду напруги на навантаженні. Максимальна амплітуда напруги на навантаженні повинна бути близька до половини напруги живлення</w:t>
      </w:r>
      <w:r w:rsidRPr="008534C6">
        <w:rPr>
          <w:sz w:val="28"/>
          <w:szCs w:val="28"/>
        </w:rPr>
        <w:t xml:space="preserve"> </w:t>
      </w:r>
      <w:r w:rsidRPr="008534C6">
        <w:rPr>
          <w:sz w:val="28"/>
          <w:szCs w:val="28"/>
          <w:lang w:val="uk-UA"/>
        </w:rPr>
        <w:t xml:space="preserve">(для отримання високого </w:t>
      </w:r>
      <w:r w:rsidRPr="008534C6">
        <w:rPr>
          <w:sz w:val="28"/>
          <w:szCs w:val="28"/>
        </w:rPr>
        <w:t>КПД</w:t>
      </w:r>
      <w:r w:rsidRPr="008534C6">
        <w:rPr>
          <w:sz w:val="28"/>
          <w:szCs w:val="28"/>
          <w:lang w:val="uk-UA"/>
        </w:rPr>
        <w:t xml:space="preserve"> каскаду). При живленні підсилювача від однополярного джерела навантаження доводиться включати через розділовий конденсатор. В цьому випадку корисна потужність в навантаженні і </w:t>
      </w:r>
      <w:r w:rsidRPr="008534C6">
        <w:rPr>
          <w:sz w:val="28"/>
          <w:szCs w:val="28"/>
        </w:rPr>
        <w:t>КПД</w:t>
      </w:r>
      <w:r w:rsidRPr="008534C6">
        <w:rPr>
          <w:sz w:val="28"/>
          <w:szCs w:val="28"/>
          <w:lang w:val="uk-UA"/>
        </w:rPr>
        <w:t xml:space="preserve"> каскаду на нижчих частотах зменшуються унаслідок падіння напруги на конденсаторі.</w:t>
      </w:r>
    </w:p>
    <w:p w:rsidR="008534C6" w:rsidRPr="00A9671C" w:rsidRDefault="008534C6" w:rsidP="008534C6">
      <w:pPr>
        <w:suppressAutoHyphens/>
        <w:spacing w:line="360" w:lineRule="auto"/>
        <w:ind w:firstLine="709"/>
        <w:jc w:val="both"/>
        <w:rPr>
          <w:sz w:val="28"/>
          <w:szCs w:val="28"/>
        </w:rPr>
      </w:pPr>
    </w:p>
    <w:p w:rsidR="00E260AA" w:rsidRPr="008534C6" w:rsidRDefault="00E260AA" w:rsidP="008534C6">
      <w:pPr>
        <w:suppressAutoHyphens/>
        <w:spacing w:line="360" w:lineRule="auto"/>
        <w:ind w:firstLine="709"/>
        <w:jc w:val="both"/>
        <w:rPr>
          <w:sz w:val="28"/>
          <w:szCs w:val="28"/>
          <w:lang w:val="uk-UA"/>
        </w:rPr>
      </w:pPr>
      <w:r w:rsidRPr="008534C6">
        <w:rPr>
          <w:sz w:val="28"/>
          <w:szCs w:val="28"/>
          <w:lang w:val="uk-UA"/>
        </w:rPr>
        <w:br w:type="page"/>
      </w:r>
    </w:p>
    <w:p w:rsidR="00E260AA" w:rsidRPr="008534C6" w:rsidRDefault="00E260AA" w:rsidP="008534C6">
      <w:pPr>
        <w:suppressAutoHyphens/>
        <w:spacing w:line="360" w:lineRule="auto"/>
        <w:ind w:firstLine="709"/>
        <w:jc w:val="both"/>
        <w:rPr>
          <w:b/>
          <w:sz w:val="28"/>
          <w:szCs w:val="28"/>
          <w:lang w:val="uk-UA"/>
        </w:rPr>
      </w:pPr>
      <w:r w:rsidRPr="008534C6">
        <w:rPr>
          <w:b/>
          <w:sz w:val="28"/>
          <w:szCs w:val="28"/>
          <w:lang w:val="uk-UA"/>
        </w:rPr>
        <w:t>2</w:t>
      </w:r>
      <w:r w:rsidR="008534C6" w:rsidRPr="008534C6">
        <w:rPr>
          <w:b/>
          <w:sz w:val="28"/>
          <w:szCs w:val="28"/>
        </w:rPr>
        <w:t>.</w:t>
      </w:r>
      <w:r w:rsidRPr="008534C6">
        <w:rPr>
          <w:b/>
          <w:sz w:val="28"/>
          <w:szCs w:val="28"/>
          <w:lang w:val="uk-UA"/>
        </w:rPr>
        <w:t xml:space="preserve"> РОЗРОБКА СТРУКТУРНОЇ І ПРИНЦИПОВОЇ СХЕМИ ПІДСИЛЮВАЧА</w:t>
      </w:r>
    </w:p>
    <w:p w:rsidR="00E260AA" w:rsidRPr="008534C6" w:rsidRDefault="00E260AA" w:rsidP="008534C6">
      <w:pPr>
        <w:suppressAutoHyphens/>
        <w:spacing w:line="360" w:lineRule="auto"/>
        <w:ind w:firstLine="709"/>
        <w:jc w:val="both"/>
        <w:rPr>
          <w:b/>
          <w:sz w:val="28"/>
          <w:szCs w:val="28"/>
          <w:u w:val="single"/>
          <w:lang w:val="uk-UA"/>
        </w:rPr>
      </w:pPr>
    </w:p>
    <w:p w:rsidR="00E260AA" w:rsidRPr="008534C6" w:rsidRDefault="00E260AA" w:rsidP="008534C6">
      <w:pPr>
        <w:suppressAutoHyphens/>
        <w:spacing w:line="360" w:lineRule="auto"/>
        <w:ind w:firstLine="709"/>
        <w:jc w:val="both"/>
        <w:rPr>
          <w:b/>
          <w:sz w:val="28"/>
          <w:szCs w:val="28"/>
          <w:lang w:val="uk-UA"/>
        </w:rPr>
      </w:pPr>
      <w:r w:rsidRPr="008534C6">
        <w:rPr>
          <w:b/>
          <w:sz w:val="28"/>
          <w:szCs w:val="28"/>
          <w:lang w:val="uk-UA"/>
        </w:rPr>
        <w:t>2.1 Розробка та обґрунтування структурної схеми підсилювачів</w:t>
      </w:r>
    </w:p>
    <w:p w:rsidR="00E260AA" w:rsidRPr="008534C6" w:rsidRDefault="00E260AA" w:rsidP="008534C6">
      <w:pPr>
        <w:suppressAutoHyphens/>
        <w:spacing w:line="360" w:lineRule="auto"/>
        <w:ind w:firstLine="709"/>
        <w:jc w:val="both"/>
        <w:rPr>
          <w:sz w:val="28"/>
          <w:szCs w:val="28"/>
          <w:lang w:val="uk-UA"/>
        </w:rPr>
      </w:pPr>
    </w:p>
    <w:p w:rsidR="00E260AA" w:rsidRPr="008534C6" w:rsidRDefault="00E260AA" w:rsidP="008534C6">
      <w:pPr>
        <w:suppressAutoHyphens/>
        <w:spacing w:line="360" w:lineRule="auto"/>
        <w:ind w:firstLine="709"/>
        <w:jc w:val="both"/>
        <w:rPr>
          <w:sz w:val="28"/>
          <w:szCs w:val="28"/>
          <w:lang w:val="uk-UA"/>
        </w:rPr>
      </w:pPr>
      <w:r w:rsidRPr="008534C6">
        <w:rPr>
          <w:sz w:val="28"/>
          <w:szCs w:val="28"/>
          <w:lang w:val="uk-UA"/>
        </w:rPr>
        <w:t>В</w:t>
      </w:r>
      <w:r w:rsidR="008534C6" w:rsidRPr="008534C6">
        <w:rPr>
          <w:sz w:val="28"/>
          <w:szCs w:val="28"/>
        </w:rPr>
        <w:t xml:space="preserve"> </w:t>
      </w:r>
      <w:r w:rsidRPr="008534C6">
        <w:rPr>
          <w:sz w:val="28"/>
          <w:szCs w:val="28"/>
          <w:lang w:val="uk-UA"/>
        </w:rPr>
        <w:t>підсилювачах</w:t>
      </w:r>
      <w:r w:rsidR="008534C6">
        <w:rPr>
          <w:sz w:val="28"/>
          <w:szCs w:val="28"/>
          <w:lang w:val="uk-UA"/>
        </w:rPr>
        <w:t xml:space="preserve"> </w:t>
      </w:r>
      <w:r w:rsidRPr="008534C6">
        <w:rPr>
          <w:sz w:val="28"/>
          <w:szCs w:val="28"/>
          <w:lang w:val="uk-UA"/>
        </w:rPr>
        <w:t>використовуються</w:t>
      </w:r>
      <w:r w:rsidR="008534C6">
        <w:rPr>
          <w:sz w:val="28"/>
          <w:szCs w:val="28"/>
          <w:lang w:val="uk-UA"/>
        </w:rPr>
        <w:t xml:space="preserve"> </w:t>
      </w:r>
      <w:r w:rsidRPr="008534C6">
        <w:rPr>
          <w:sz w:val="28"/>
          <w:szCs w:val="28"/>
          <w:lang w:val="uk-UA"/>
        </w:rPr>
        <w:t>різноманітні</w:t>
      </w:r>
      <w:r w:rsidR="008534C6">
        <w:rPr>
          <w:sz w:val="28"/>
          <w:szCs w:val="28"/>
          <w:lang w:val="uk-UA"/>
        </w:rPr>
        <w:t xml:space="preserve"> </w:t>
      </w:r>
      <w:r w:rsidRPr="008534C6">
        <w:rPr>
          <w:sz w:val="28"/>
          <w:szCs w:val="28"/>
          <w:lang w:val="uk-UA"/>
        </w:rPr>
        <w:t>схеми.</w:t>
      </w:r>
      <w:r w:rsidR="008534C6">
        <w:rPr>
          <w:sz w:val="28"/>
          <w:szCs w:val="28"/>
          <w:lang w:val="uk-UA"/>
        </w:rPr>
        <w:t xml:space="preserve"> </w:t>
      </w:r>
      <w:r w:rsidRPr="008534C6">
        <w:rPr>
          <w:sz w:val="28"/>
          <w:szCs w:val="28"/>
          <w:lang w:val="uk-UA"/>
        </w:rPr>
        <w:t>Для наочного</w:t>
      </w:r>
      <w:r w:rsidR="008534C6">
        <w:rPr>
          <w:sz w:val="28"/>
          <w:szCs w:val="28"/>
          <w:lang w:val="uk-UA"/>
        </w:rPr>
        <w:t xml:space="preserve"> </w:t>
      </w:r>
      <w:r w:rsidRPr="008534C6">
        <w:rPr>
          <w:sz w:val="28"/>
          <w:szCs w:val="28"/>
          <w:lang w:val="uk-UA"/>
        </w:rPr>
        <w:t>зображення</w:t>
      </w:r>
      <w:r w:rsidR="008534C6">
        <w:rPr>
          <w:sz w:val="28"/>
          <w:szCs w:val="28"/>
          <w:lang w:val="uk-UA"/>
        </w:rPr>
        <w:t xml:space="preserve"> </w:t>
      </w:r>
      <w:r w:rsidRPr="008534C6">
        <w:rPr>
          <w:sz w:val="28"/>
          <w:szCs w:val="28"/>
          <w:lang w:val="uk-UA"/>
        </w:rPr>
        <w:t>пристрою</w:t>
      </w:r>
      <w:r w:rsidR="008534C6">
        <w:rPr>
          <w:sz w:val="28"/>
          <w:szCs w:val="28"/>
          <w:lang w:val="uk-UA"/>
        </w:rPr>
        <w:t xml:space="preserve"> </w:t>
      </w:r>
      <w:r w:rsidRPr="008534C6">
        <w:rPr>
          <w:sz w:val="28"/>
          <w:szCs w:val="28"/>
          <w:lang w:val="uk-UA"/>
        </w:rPr>
        <w:t>підсилювача</w:t>
      </w:r>
      <w:r w:rsidR="008534C6">
        <w:rPr>
          <w:sz w:val="28"/>
          <w:szCs w:val="28"/>
          <w:lang w:val="uk-UA"/>
        </w:rPr>
        <w:t xml:space="preserve"> </w:t>
      </w:r>
      <w:r w:rsidRPr="008534C6">
        <w:rPr>
          <w:sz w:val="28"/>
          <w:szCs w:val="28"/>
          <w:lang w:val="uk-UA"/>
        </w:rPr>
        <w:t>користуються</w:t>
      </w:r>
      <w:r w:rsidR="008534C6">
        <w:rPr>
          <w:sz w:val="28"/>
          <w:szCs w:val="28"/>
          <w:lang w:val="uk-UA"/>
        </w:rPr>
        <w:t xml:space="preserve"> </w:t>
      </w:r>
      <w:r w:rsidRPr="008534C6">
        <w:rPr>
          <w:iCs/>
          <w:sz w:val="28"/>
          <w:szCs w:val="28"/>
          <w:lang w:val="uk-UA"/>
        </w:rPr>
        <w:t>схемою електричною структурною</w:t>
      </w:r>
      <w:r w:rsidR="008534C6">
        <w:rPr>
          <w:i/>
          <w:iCs/>
          <w:sz w:val="28"/>
          <w:szCs w:val="28"/>
          <w:lang w:val="uk-UA"/>
        </w:rPr>
        <w:t xml:space="preserve"> </w:t>
      </w:r>
      <w:r w:rsidRPr="008534C6">
        <w:rPr>
          <w:sz w:val="28"/>
          <w:szCs w:val="28"/>
          <w:lang w:val="uk-UA"/>
        </w:rPr>
        <w:t>(рисунок 1),</w:t>
      </w:r>
      <w:r w:rsidR="008534C6">
        <w:rPr>
          <w:sz w:val="28"/>
          <w:szCs w:val="28"/>
          <w:lang w:val="uk-UA"/>
        </w:rPr>
        <w:t xml:space="preserve"> </w:t>
      </w:r>
      <w:r w:rsidRPr="008534C6">
        <w:rPr>
          <w:sz w:val="28"/>
          <w:szCs w:val="28"/>
          <w:lang w:val="uk-UA"/>
        </w:rPr>
        <w:t>на</w:t>
      </w:r>
      <w:r w:rsidR="008534C6">
        <w:rPr>
          <w:sz w:val="28"/>
          <w:szCs w:val="28"/>
          <w:lang w:val="uk-UA"/>
        </w:rPr>
        <w:t xml:space="preserve"> </w:t>
      </w:r>
      <w:r w:rsidRPr="008534C6">
        <w:rPr>
          <w:sz w:val="28"/>
          <w:szCs w:val="28"/>
          <w:lang w:val="uk-UA"/>
        </w:rPr>
        <w:t>якій</w:t>
      </w:r>
      <w:r w:rsidR="008534C6">
        <w:rPr>
          <w:sz w:val="28"/>
          <w:szCs w:val="28"/>
          <w:lang w:val="uk-UA"/>
        </w:rPr>
        <w:t xml:space="preserve"> </w:t>
      </w:r>
      <w:r w:rsidRPr="008534C6">
        <w:rPr>
          <w:sz w:val="28"/>
          <w:szCs w:val="28"/>
          <w:lang w:val="uk-UA"/>
        </w:rPr>
        <w:t>прямокутниками</w:t>
      </w:r>
      <w:r w:rsidR="008534C6">
        <w:rPr>
          <w:sz w:val="28"/>
          <w:szCs w:val="28"/>
          <w:lang w:val="uk-UA"/>
        </w:rPr>
        <w:t xml:space="preserve"> </w:t>
      </w:r>
      <w:r w:rsidRPr="008534C6">
        <w:rPr>
          <w:sz w:val="28"/>
          <w:szCs w:val="28"/>
          <w:lang w:val="uk-UA"/>
        </w:rPr>
        <w:t>з написами</w:t>
      </w:r>
      <w:r w:rsidR="008534C6">
        <w:rPr>
          <w:sz w:val="28"/>
          <w:szCs w:val="28"/>
          <w:lang w:val="uk-UA"/>
        </w:rPr>
        <w:t xml:space="preserve"> </w:t>
      </w:r>
      <w:r w:rsidRPr="008534C6">
        <w:rPr>
          <w:sz w:val="28"/>
          <w:szCs w:val="28"/>
          <w:lang w:val="uk-UA"/>
        </w:rPr>
        <w:t>зображують</w:t>
      </w:r>
      <w:r w:rsidR="008534C6">
        <w:rPr>
          <w:sz w:val="28"/>
          <w:szCs w:val="28"/>
          <w:lang w:val="uk-UA"/>
        </w:rPr>
        <w:t xml:space="preserve"> </w:t>
      </w:r>
      <w:r w:rsidRPr="008534C6">
        <w:rPr>
          <w:sz w:val="28"/>
          <w:szCs w:val="28"/>
          <w:lang w:val="uk-UA"/>
        </w:rPr>
        <w:t>основні</w:t>
      </w:r>
      <w:r w:rsidR="008534C6">
        <w:rPr>
          <w:sz w:val="28"/>
          <w:szCs w:val="28"/>
          <w:lang w:val="uk-UA"/>
        </w:rPr>
        <w:t xml:space="preserve"> </w:t>
      </w:r>
      <w:r w:rsidRPr="008534C6">
        <w:rPr>
          <w:sz w:val="28"/>
          <w:szCs w:val="28"/>
          <w:lang w:val="uk-UA"/>
        </w:rPr>
        <w:t>частини</w:t>
      </w:r>
      <w:r w:rsidR="008534C6">
        <w:rPr>
          <w:sz w:val="28"/>
          <w:szCs w:val="28"/>
          <w:lang w:val="uk-UA"/>
        </w:rPr>
        <w:t xml:space="preserve"> </w:t>
      </w:r>
      <w:r w:rsidRPr="008534C6">
        <w:rPr>
          <w:sz w:val="28"/>
          <w:szCs w:val="28"/>
          <w:lang w:val="uk-UA"/>
        </w:rPr>
        <w:t>пристрою,</w:t>
      </w:r>
      <w:r w:rsidR="008534C6">
        <w:rPr>
          <w:sz w:val="28"/>
          <w:szCs w:val="28"/>
          <w:lang w:val="uk-UA"/>
        </w:rPr>
        <w:t xml:space="preserve"> </w:t>
      </w:r>
      <w:r w:rsidRPr="008534C6">
        <w:rPr>
          <w:sz w:val="28"/>
          <w:szCs w:val="28"/>
          <w:lang w:val="uk-UA"/>
        </w:rPr>
        <w:t>виконуючі</w:t>
      </w:r>
      <w:r w:rsidR="008534C6">
        <w:rPr>
          <w:sz w:val="28"/>
          <w:szCs w:val="28"/>
          <w:lang w:val="uk-UA"/>
        </w:rPr>
        <w:t xml:space="preserve"> </w:t>
      </w:r>
      <w:r w:rsidRPr="008534C6">
        <w:rPr>
          <w:sz w:val="28"/>
          <w:szCs w:val="28"/>
          <w:lang w:val="uk-UA"/>
        </w:rPr>
        <w:t>певні функції, та основні взаємозв'язки між ними.</w:t>
      </w:r>
    </w:p>
    <w:p w:rsidR="00E260AA" w:rsidRPr="008534C6" w:rsidRDefault="00E260AA" w:rsidP="008534C6">
      <w:pPr>
        <w:suppressAutoHyphens/>
        <w:spacing w:line="360" w:lineRule="auto"/>
        <w:ind w:firstLine="709"/>
        <w:jc w:val="both"/>
        <w:rPr>
          <w:sz w:val="28"/>
          <w:szCs w:val="28"/>
          <w:lang w:val="uk-UA"/>
        </w:rPr>
      </w:pPr>
      <w:r w:rsidRPr="008534C6">
        <w:rPr>
          <w:sz w:val="28"/>
          <w:szCs w:val="28"/>
          <w:lang w:val="uk-UA"/>
        </w:rPr>
        <w:t>Звичайно підсилення сигналу, створюване одним каскадом, є недостатнім, тому застосовують багатокаскадні схеми підсилювачів. Сигнал, підсилений першим каскадом, подається на вхід другого, з виходу другого - на вхід третього і т.д. Тобто, здійснюється послідовне підсилювання сигналу колом каскадів.</w:t>
      </w:r>
    </w:p>
    <w:p w:rsidR="00E260AA" w:rsidRPr="008534C6" w:rsidRDefault="00E260AA" w:rsidP="008534C6">
      <w:pPr>
        <w:suppressAutoHyphens/>
        <w:spacing w:line="360" w:lineRule="auto"/>
        <w:ind w:firstLine="709"/>
        <w:jc w:val="both"/>
        <w:rPr>
          <w:sz w:val="28"/>
          <w:szCs w:val="28"/>
          <w:lang w:val="uk-UA"/>
        </w:rPr>
      </w:pPr>
    </w:p>
    <w:p w:rsidR="00E260AA" w:rsidRPr="008534C6" w:rsidRDefault="000D2F04" w:rsidP="008534C6">
      <w:pPr>
        <w:suppressAutoHyphens/>
        <w:spacing w:line="360" w:lineRule="auto"/>
        <w:ind w:firstLine="709"/>
        <w:jc w:val="both"/>
        <w:rPr>
          <w:sz w:val="28"/>
          <w:szCs w:val="28"/>
          <w:lang w:val="uk-UA"/>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26" o:spid="_x0000_i1025" type="#_x0000_t75" style="width:240pt;height:99pt;visibility:visible">
            <v:imagedata r:id="rId8" o:title=""/>
          </v:shape>
        </w:pict>
      </w:r>
    </w:p>
    <w:p w:rsidR="00E260AA" w:rsidRPr="008534C6" w:rsidRDefault="00E260AA" w:rsidP="008534C6">
      <w:pPr>
        <w:suppressAutoHyphens/>
        <w:spacing w:line="360" w:lineRule="auto"/>
        <w:ind w:firstLine="709"/>
        <w:jc w:val="both"/>
        <w:rPr>
          <w:sz w:val="28"/>
          <w:szCs w:val="28"/>
          <w:lang w:val="uk-UA"/>
        </w:rPr>
      </w:pPr>
      <w:r w:rsidRPr="008534C6">
        <w:rPr>
          <w:sz w:val="28"/>
          <w:szCs w:val="28"/>
          <w:lang w:val="uk-UA"/>
        </w:rPr>
        <w:t xml:space="preserve">Рисунок </w:t>
      </w:r>
      <w:r w:rsidR="00720E99" w:rsidRPr="008534C6">
        <w:rPr>
          <w:sz w:val="28"/>
          <w:szCs w:val="28"/>
          <w:lang w:val="uk-UA"/>
        </w:rPr>
        <w:t>2.</w:t>
      </w:r>
      <w:r w:rsidRPr="008534C6">
        <w:rPr>
          <w:sz w:val="28"/>
          <w:szCs w:val="28"/>
          <w:lang w:val="uk-UA"/>
        </w:rPr>
        <w:t>1 - Структурна електрична схема підсилювача</w:t>
      </w:r>
    </w:p>
    <w:p w:rsidR="00E260AA" w:rsidRPr="008534C6" w:rsidRDefault="00E260AA" w:rsidP="008534C6">
      <w:pPr>
        <w:suppressAutoHyphens/>
        <w:spacing w:line="360" w:lineRule="auto"/>
        <w:ind w:firstLine="709"/>
        <w:jc w:val="both"/>
        <w:rPr>
          <w:sz w:val="28"/>
          <w:szCs w:val="28"/>
          <w:lang w:val="uk-UA"/>
        </w:rPr>
      </w:pPr>
    </w:p>
    <w:p w:rsidR="00E260AA" w:rsidRPr="008534C6" w:rsidRDefault="00E260AA" w:rsidP="008534C6">
      <w:pPr>
        <w:suppressAutoHyphens/>
        <w:spacing w:line="360" w:lineRule="auto"/>
        <w:ind w:firstLine="709"/>
        <w:jc w:val="both"/>
        <w:rPr>
          <w:sz w:val="28"/>
          <w:szCs w:val="28"/>
          <w:lang w:val="uk-UA"/>
        </w:rPr>
      </w:pPr>
      <w:r w:rsidRPr="008534C6">
        <w:rPr>
          <w:iCs/>
          <w:sz w:val="28"/>
          <w:szCs w:val="28"/>
          <w:lang w:val="uk-UA"/>
        </w:rPr>
        <w:t xml:space="preserve">Вхідний каскад </w:t>
      </w:r>
      <w:r w:rsidRPr="008534C6">
        <w:rPr>
          <w:sz w:val="28"/>
          <w:szCs w:val="28"/>
          <w:lang w:val="uk-UA"/>
        </w:rPr>
        <w:t>є входом підсилювача. Призначення вхідного каскаду - забезпечення узгодження вихідного опору джерела сигналу з вхідним опором першого каскаду попереднього підсилювання. Якщо вихідний опір джерела сигналу рівний вхідному опору попереднього каскаду або набагато більший, то в цьому випадку вхідний каскад не треба застосовувати, а якщо менше то слід застосувати.</w:t>
      </w:r>
    </w:p>
    <w:p w:rsidR="00E260AA" w:rsidRPr="008534C6" w:rsidRDefault="00E260AA" w:rsidP="008534C6">
      <w:pPr>
        <w:suppressAutoHyphens/>
        <w:spacing w:line="360" w:lineRule="auto"/>
        <w:ind w:firstLine="709"/>
        <w:jc w:val="both"/>
        <w:rPr>
          <w:sz w:val="28"/>
          <w:szCs w:val="28"/>
        </w:rPr>
      </w:pPr>
      <w:r w:rsidRPr="008534C6">
        <w:rPr>
          <w:sz w:val="28"/>
          <w:szCs w:val="28"/>
          <w:lang w:val="uk-UA"/>
        </w:rPr>
        <w:t>Як вхідний каскад використовують каскад з загальним колектором, загальний витоком - такі каскади називають повторювачами.</w:t>
      </w:r>
    </w:p>
    <w:p w:rsidR="00E260AA" w:rsidRPr="008534C6" w:rsidRDefault="00E260AA" w:rsidP="008534C6">
      <w:pPr>
        <w:suppressAutoHyphens/>
        <w:spacing w:line="360" w:lineRule="auto"/>
        <w:ind w:firstLine="709"/>
        <w:jc w:val="both"/>
        <w:rPr>
          <w:sz w:val="28"/>
          <w:szCs w:val="28"/>
        </w:rPr>
      </w:pPr>
      <w:r w:rsidRPr="008534C6">
        <w:rPr>
          <w:sz w:val="28"/>
          <w:szCs w:val="28"/>
          <w:lang w:val="uk-UA"/>
        </w:rPr>
        <w:t>Вимоги до каскадів попереднього підсилення виходять з їх призначення - підсилювати напругу або струм, створені джерелом сигналу на вході, до величини, необхідної для збудження каскадів підсилення потужності. Тому найбільш важливими показниками для попереднього каскаду є коефіцієнти підсилення напруги та струму, частотна характеристика і частотні спотворення.</w:t>
      </w:r>
    </w:p>
    <w:p w:rsidR="00E260AA" w:rsidRPr="008534C6" w:rsidRDefault="00E260AA" w:rsidP="008534C6">
      <w:pPr>
        <w:suppressAutoHyphens/>
        <w:spacing w:line="360" w:lineRule="auto"/>
        <w:ind w:firstLine="709"/>
        <w:jc w:val="both"/>
        <w:rPr>
          <w:sz w:val="28"/>
          <w:szCs w:val="28"/>
        </w:rPr>
      </w:pPr>
      <w:r w:rsidRPr="008534C6">
        <w:rPr>
          <w:iCs/>
          <w:sz w:val="28"/>
          <w:szCs w:val="28"/>
          <w:lang w:val="uk-UA"/>
        </w:rPr>
        <w:t>Передкінцевий каскад (драйвер)</w:t>
      </w:r>
      <w:r w:rsidRPr="008534C6">
        <w:rPr>
          <w:i/>
          <w:iCs/>
          <w:sz w:val="28"/>
          <w:szCs w:val="28"/>
          <w:lang w:val="uk-UA"/>
        </w:rPr>
        <w:t xml:space="preserve"> </w:t>
      </w:r>
      <w:r w:rsidRPr="008534C6">
        <w:rPr>
          <w:sz w:val="28"/>
          <w:szCs w:val="28"/>
          <w:lang w:val="uk-UA"/>
        </w:rPr>
        <w:t>є джерелом сигналу для кінцевого каскаду. Він повинен забезпечити такі умови роботи вхідного кола кінцевого каскаду, при яких останній зможе віддати в навантаження максимальну неспотворену потужність. Основні вимоги, які ставлять до передкінцевого каскаду, - велика амплітуда неспотвореного сигналу на виході та малий вихідний опір. Вибір схеми передкінцевого каскаду в конкретному підсилювачі залежить від виду та режиму кінцевого каскаду.</w:t>
      </w:r>
    </w:p>
    <w:p w:rsidR="00E260AA" w:rsidRPr="008534C6" w:rsidRDefault="00E260AA" w:rsidP="008534C6">
      <w:pPr>
        <w:suppressAutoHyphens/>
        <w:spacing w:line="360" w:lineRule="auto"/>
        <w:ind w:firstLine="709"/>
        <w:jc w:val="both"/>
        <w:rPr>
          <w:sz w:val="28"/>
          <w:szCs w:val="28"/>
        </w:rPr>
      </w:pPr>
      <w:r w:rsidRPr="008534C6">
        <w:rPr>
          <w:iCs/>
          <w:sz w:val="28"/>
          <w:szCs w:val="28"/>
          <w:lang w:val="uk-UA"/>
        </w:rPr>
        <w:t>Кінцеві каскади</w:t>
      </w:r>
      <w:r w:rsidRPr="008534C6">
        <w:rPr>
          <w:i/>
          <w:iCs/>
          <w:sz w:val="28"/>
          <w:szCs w:val="28"/>
          <w:lang w:val="uk-UA"/>
        </w:rPr>
        <w:t xml:space="preserve"> </w:t>
      </w:r>
      <w:r w:rsidRPr="008534C6">
        <w:rPr>
          <w:sz w:val="28"/>
          <w:szCs w:val="28"/>
          <w:lang w:val="uk-UA"/>
        </w:rPr>
        <w:t>відрізняються від каскадів попереднього підсилювання, в першу чергу, великим рівнем потужності сигналу. В підсилювачах низької частоти, працюючих на низькоомне навантаження, кінцевий каскад повинен віддавати визначену потужність на заданому опорі навантаження при коефіцієнті нелінійних спотворень, який не перевищує допустимої величини.</w:t>
      </w:r>
    </w:p>
    <w:p w:rsidR="00E260AA" w:rsidRPr="008534C6" w:rsidRDefault="00E260AA" w:rsidP="008534C6">
      <w:pPr>
        <w:suppressAutoHyphens/>
        <w:spacing w:line="360" w:lineRule="auto"/>
        <w:ind w:firstLine="709"/>
        <w:jc w:val="both"/>
        <w:rPr>
          <w:sz w:val="28"/>
          <w:szCs w:val="28"/>
          <w:lang w:val="uk-UA"/>
        </w:rPr>
      </w:pPr>
      <w:r w:rsidRPr="008534C6">
        <w:rPr>
          <w:sz w:val="28"/>
          <w:szCs w:val="28"/>
          <w:lang w:val="uk-UA"/>
        </w:rPr>
        <w:t>Умови роботи каскадів потужного підсилення залежить також від характеру зовнішнього навантаження. Наприклад, для підсилювачів низької частоти за навантаження можуть правити електродинамічні гучномовці, опір яких носить комплексний характер - містить індуктивну складову і отже, зростає зі збільшенням частоти. Однак на середніх звукових частотах (порядку сотень Герц), на яких ведуть розрахунок корисної потужності, віддаваємої підсилюючими елементами, опір корисного навантаження здебільшого можна вважати активним, що сильно спрощує побудову ліній навантаження і динамічних характеристик. Розрахунок каскадів ^потужного підсилення звичайно ведуть на активне навантаження.</w:t>
      </w:r>
    </w:p>
    <w:p w:rsidR="008534C6" w:rsidRDefault="00E260AA" w:rsidP="008534C6">
      <w:pPr>
        <w:suppressAutoHyphens/>
        <w:spacing w:line="360" w:lineRule="auto"/>
        <w:ind w:firstLine="709"/>
        <w:jc w:val="both"/>
        <w:rPr>
          <w:sz w:val="28"/>
          <w:szCs w:val="28"/>
          <w:lang w:val="uk-UA"/>
        </w:rPr>
      </w:pPr>
      <w:r w:rsidRPr="008534C6">
        <w:rPr>
          <w:sz w:val="28"/>
          <w:szCs w:val="28"/>
          <w:lang w:val="uk-UA"/>
        </w:rPr>
        <w:t>Обґрунтуванням вибору структурної схеми підсилювача є його якісні і кількісні характеристики та параметри і їх сукупність.</w:t>
      </w:r>
    </w:p>
    <w:p w:rsidR="00E260AA" w:rsidRPr="008534C6" w:rsidRDefault="00E260AA" w:rsidP="008534C6">
      <w:pPr>
        <w:suppressAutoHyphens/>
        <w:spacing w:line="360" w:lineRule="auto"/>
        <w:ind w:firstLine="709"/>
        <w:jc w:val="both"/>
        <w:rPr>
          <w:sz w:val="28"/>
          <w:szCs w:val="28"/>
          <w:u w:val="single"/>
          <w:lang w:val="uk-UA"/>
        </w:rPr>
      </w:pPr>
    </w:p>
    <w:p w:rsidR="00E260AA" w:rsidRPr="008534C6" w:rsidRDefault="00E260AA" w:rsidP="008534C6">
      <w:pPr>
        <w:suppressAutoHyphens/>
        <w:spacing w:line="360" w:lineRule="auto"/>
        <w:ind w:firstLine="709"/>
        <w:jc w:val="both"/>
        <w:rPr>
          <w:sz w:val="28"/>
          <w:szCs w:val="28"/>
          <w:u w:val="single"/>
          <w:lang w:val="uk-UA"/>
        </w:rPr>
      </w:pPr>
      <w:r w:rsidRPr="008534C6">
        <w:rPr>
          <w:b/>
          <w:sz w:val="28"/>
          <w:szCs w:val="28"/>
          <w:lang w:val="uk-UA"/>
        </w:rPr>
        <w:t>2.2 Розробка та обґрунтування принципової схеми підсилювача</w:t>
      </w:r>
    </w:p>
    <w:p w:rsidR="00E260AA" w:rsidRPr="008534C6" w:rsidRDefault="00E260AA" w:rsidP="008534C6">
      <w:pPr>
        <w:suppressAutoHyphens/>
        <w:spacing w:line="360" w:lineRule="auto"/>
        <w:ind w:firstLine="709"/>
        <w:jc w:val="both"/>
        <w:rPr>
          <w:sz w:val="28"/>
          <w:szCs w:val="28"/>
          <w:u w:val="single"/>
          <w:lang w:val="uk-UA"/>
        </w:rPr>
      </w:pPr>
    </w:p>
    <w:p w:rsidR="00E260AA" w:rsidRPr="008534C6" w:rsidRDefault="00E260AA" w:rsidP="008534C6">
      <w:pPr>
        <w:suppressAutoHyphens/>
        <w:spacing w:line="360" w:lineRule="auto"/>
        <w:ind w:firstLine="709"/>
        <w:jc w:val="both"/>
        <w:rPr>
          <w:sz w:val="28"/>
          <w:szCs w:val="28"/>
        </w:rPr>
      </w:pPr>
      <w:r w:rsidRPr="008534C6">
        <w:rPr>
          <w:sz w:val="28"/>
          <w:szCs w:val="28"/>
          <w:lang w:val="uk-UA"/>
        </w:rPr>
        <w:t>За способами підключення кінцевого каскаду до навантаження можна розподілити: на каскади з безпосереднім включенням навантаження, резисторні, дросельні та трансформаторні.</w:t>
      </w:r>
    </w:p>
    <w:p w:rsidR="00E260AA" w:rsidRPr="008534C6" w:rsidRDefault="00E260AA" w:rsidP="008534C6">
      <w:pPr>
        <w:suppressAutoHyphens/>
        <w:spacing w:line="360" w:lineRule="auto"/>
        <w:ind w:firstLine="709"/>
        <w:jc w:val="both"/>
        <w:rPr>
          <w:sz w:val="28"/>
          <w:szCs w:val="28"/>
        </w:rPr>
      </w:pPr>
      <w:r w:rsidRPr="008534C6">
        <w:rPr>
          <w:sz w:val="28"/>
          <w:szCs w:val="28"/>
          <w:lang w:val="uk-UA"/>
        </w:rPr>
        <w:t>Найбільш високий ККД мають дросельні та трансформаторні каскади потужного підсилення. Максимальний ККД в них вдвічі більше,</w:t>
      </w:r>
      <w:r w:rsidRPr="008534C6">
        <w:rPr>
          <w:sz w:val="28"/>
          <w:szCs w:val="28"/>
        </w:rPr>
        <w:t xml:space="preserve"> </w:t>
      </w:r>
      <w:r w:rsidRPr="008534C6">
        <w:rPr>
          <w:sz w:val="28"/>
          <w:szCs w:val="28"/>
          <w:lang w:val="uk-UA"/>
        </w:rPr>
        <w:t>ніж при безпосередньому підключенні навантаження, та майже в 6 разів більше, ніж у резисторного. Однак у резисторного каскаду смуга підсилених частот ширше, ніж у дросельного, і значно ширше трансформаторного. Вартість, маса, габаритні розміри як дросельного, так і трансформаторного, набагато більше від резисторного.</w:t>
      </w:r>
    </w:p>
    <w:p w:rsidR="00E260AA" w:rsidRPr="008534C6" w:rsidRDefault="00E260AA" w:rsidP="008534C6">
      <w:pPr>
        <w:suppressAutoHyphens/>
        <w:spacing w:line="360" w:lineRule="auto"/>
        <w:ind w:firstLine="709"/>
        <w:jc w:val="both"/>
        <w:rPr>
          <w:sz w:val="28"/>
          <w:szCs w:val="28"/>
          <w:lang w:val="uk-UA"/>
        </w:rPr>
      </w:pPr>
      <w:r w:rsidRPr="008534C6">
        <w:rPr>
          <w:sz w:val="28"/>
          <w:szCs w:val="28"/>
          <w:lang w:val="uk-UA"/>
        </w:rPr>
        <w:t>Найпростішим способом підключення навантаження до каскаду потужного підсилювача є безпосереднє введення навантаження у вихідне коло підсилювального елемента без вихідного пристрою. До переваг такої схеми відноситься її простота, відсутність додаткових деталей, втрат потужності у вихідному каскаді, додаткових нелінійних, частотних та перехідних спотворень і можливість посилення сигналів у широкій смузі частот. До недоліків - протікання через навантаження постійної складової струму живлення.</w:t>
      </w:r>
    </w:p>
    <w:p w:rsidR="00E260AA" w:rsidRPr="008534C6" w:rsidRDefault="00E260AA" w:rsidP="008534C6">
      <w:pPr>
        <w:suppressAutoHyphens/>
        <w:spacing w:line="360" w:lineRule="auto"/>
        <w:ind w:firstLine="709"/>
        <w:jc w:val="both"/>
        <w:rPr>
          <w:sz w:val="28"/>
          <w:szCs w:val="28"/>
          <w:lang w:val="uk-UA"/>
        </w:rPr>
      </w:pPr>
      <w:r w:rsidRPr="008534C6">
        <w:rPr>
          <w:sz w:val="28"/>
          <w:szCs w:val="28"/>
          <w:lang w:val="uk-UA"/>
        </w:rPr>
        <w:t xml:space="preserve">В резисторному каскаді потужного підсилення навантаження підключається в вихідне коло через резисторно-ємнісний пристрій </w:t>
      </w:r>
      <w:r w:rsidRPr="008534C6">
        <w:rPr>
          <w:sz w:val="28"/>
          <w:szCs w:val="28"/>
          <w:lang w:val="en-US"/>
        </w:rPr>
        <w:t>R</w:t>
      </w:r>
      <w:r w:rsidRPr="008534C6">
        <w:rPr>
          <w:sz w:val="28"/>
          <w:szCs w:val="28"/>
          <w:lang w:val="uk-UA"/>
        </w:rPr>
        <w:t>С. Струм живлення тут через навантаження не проходить; крім того, навантаження поєднано з загальним проводом схеми, що часто буває необхідно. Резисторний каскад простий, але має недоліки в порівнянні з каскадом з безпосереднім включенням - наявність конденсатора, який звужує смугу пропуску підсилювача; розмір конденсатора збільшуються в ділянці низьких частот.</w:t>
      </w:r>
    </w:p>
    <w:p w:rsidR="00E260AA" w:rsidRPr="008534C6" w:rsidRDefault="00E260AA" w:rsidP="008534C6">
      <w:pPr>
        <w:suppressAutoHyphens/>
        <w:spacing w:line="360" w:lineRule="auto"/>
        <w:ind w:firstLine="709"/>
        <w:jc w:val="both"/>
        <w:rPr>
          <w:sz w:val="28"/>
          <w:szCs w:val="28"/>
        </w:rPr>
      </w:pPr>
      <w:r w:rsidRPr="008534C6">
        <w:rPr>
          <w:sz w:val="28"/>
          <w:szCs w:val="28"/>
          <w:lang w:val="uk-UA"/>
        </w:rPr>
        <w:t>Навантаження, яке підключене безпосередньо та через конденсатор - застосовується в безтрансформаторних кінцевих каскадах, а навантаження, підключене через дросель та трансформатор у трансформаторних кінцевих каскадах.</w:t>
      </w:r>
    </w:p>
    <w:p w:rsidR="00E260AA" w:rsidRPr="008534C6" w:rsidRDefault="00E260AA" w:rsidP="008534C6">
      <w:pPr>
        <w:suppressAutoHyphens/>
        <w:spacing w:line="360" w:lineRule="auto"/>
        <w:ind w:firstLine="709"/>
        <w:jc w:val="both"/>
        <w:rPr>
          <w:sz w:val="28"/>
          <w:szCs w:val="28"/>
        </w:rPr>
      </w:pPr>
      <w:r w:rsidRPr="008534C6">
        <w:rPr>
          <w:sz w:val="28"/>
          <w:szCs w:val="28"/>
          <w:lang w:val="uk-UA"/>
        </w:rPr>
        <w:t>Можливість використання безтрансформаторних схем саме в транзисторних кінцевих каскадах обумовлена, по-перше тим, що транзистори працюють при порівняно низькій напрузі живлення (тому безпосереднє підключення гучномовця не шкідливе для обслуговуючого персоналу), по-друге, вони можуть працювати на меншому опорі навантаження.</w:t>
      </w:r>
    </w:p>
    <w:p w:rsidR="00E260AA" w:rsidRPr="008534C6" w:rsidRDefault="00E260AA" w:rsidP="008534C6">
      <w:pPr>
        <w:suppressAutoHyphens/>
        <w:spacing w:line="360" w:lineRule="auto"/>
        <w:ind w:firstLine="709"/>
        <w:jc w:val="both"/>
        <w:rPr>
          <w:sz w:val="28"/>
          <w:szCs w:val="28"/>
        </w:rPr>
      </w:pPr>
      <w:r w:rsidRPr="008534C6">
        <w:rPr>
          <w:sz w:val="28"/>
          <w:szCs w:val="28"/>
          <w:lang w:val="uk-UA"/>
        </w:rPr>
        <w:t>В безтрансформаторних схемах звичайно застосовується послідовне живлення транзисторів від одного чи двох джерел постійної напруги.</w:t>
      </w:r>
    </w:p>
    <w:p w:rsidR="00E260AA" w:rsidRPr="008534C6" w:rsidRDefault="00E260AA" w:rsidP="008534C6">
      <w:pPr>
        <w:suppressAutoHyphens/>
        <w:spacing w:line="360" w:lineRule="auto"/>
        <w:ind w:firstLine="709"/>
        <w:jc w:val="both"/>
        <w:rPr>
          <w:sz w:val="28"/>
          <w:szCs w:val="28"/>
        </w:rPr>
      </w:pPr>
      <w:r w:rsidRPr="008534C6">
        <w:rPr>
          <w:sz w:val="28"/>
          <w:szCs w:val="28"/>
          <w:lang w:val="uk-UA"/>
        </w:rPr>
        <w:t>При розрахунку кінцевого каскаду з великою потужністю застосовують схеми на складених транзисторах. Складені транзистори мають великі коефіцієнти струму, великий вхідний і малий вихідний опори. До недоліків слід віднести звуження частотного діапазону складеного транзистора в порівнянні з одинарним.</w:t>
      </w:r>
    </w:p>
    <w:p w:rsidR="00E260AA" w:rsidRPr="008534C6" w:rsidRDefault="00E260AA" w:rsidP="008534C6">
      <w:pPr>
        <w:suppressAutoHyphens/>
        <w:spacing w:line="360" w:lineRule="auto"/>
        <w:ind w:firstLine="709"/>
        <w:jc w:val="both"/>
        <w:rPr>
          <w:sz w:val="28"/>
          <w:szCs w:val="28"/>
        </w:rPr>
      </w:pPr>
      <w:r w:rsidRPr="008534C6">
        <w:rPr>
          <w:sz w:val="28"/>
          <w:szCs w:val="28"/>
          <w:lang w:val="uk-UA"/>
        </w:rPr>
        <w:t>Залежно від способу включення і типу застосовуваних транзисторів розрізняють дві схеми - схему Дарлінгтона</w:t>
      </w:r>
      <w:r w:rsidR="008534C6">
        <w:rPr>
          <w:sz w:val="28"/>
          <w:szCs w:val="28"/>
          <w:lang w:val="uk-UA"/>
        </w:rPr>
        <w:t xml:space="preserve"> </w:t>
      </w:r>
      <w:r w:rsidRPr="008534C6">
        <w:rPr>
          <w:sz w:val="28"/>
          <w:szCs w:val="28"/>
          <w:lang w:val="uk-UA"/>
        </w:rPr>
        <w:t>та схему Шиклої. Комбінація складених транзисторів в вихідних каскадах дозволяє створити декілька різновидів схем кінцевого каскаду.</w:t>
      </w:r>
    </w:p>
    <w:p w:rsidR="00E260AA" w:rsidRPr="008534C6" w:rsidRDefault="00E260AA" w:rsidP="008534C6">
      <w:pPr>
        <w:suppressAutoHyphens/>
        <w:spacing w:line="360" w:lineRule="auto"/>
        <w:ind w:firstLine="709"/>
        <w:jc w:val="both"/>
        <w:rPr>
          <w:sz w:val="28"/>
          <w:szCs w:val="28"/>
        </w:rPr>
      </w:pPr>
      <w:r w:rsidRPr="008534C6">
        <w:rPr>
          <w:sz w:val="28"/>
          <w:szCs w:val="28"/>
          <w:lang w:val="uk-UA"/>
        </w:rPr>
        <w:t>Характеризуючи ці схеми, можливо відмітити:</w:t>
      </w:r>
    </w:p>
    <w:p w:rsidR="00E260AA" w:rsidRPr="008534C6" w:rsidRDefault="00E260AA" w:rsidP="008534C6">
      <w:pPr>
        <w:numPr>
          <w:ilvl w:val="0"/>
          <w:numId w:val="2"/>
        </w:numPr>
        <w:suppressAutoHyphens/>
        <w:spacing w:line="360" w:lineRule="auto"/>
        <w:ind w:firstLine="709"/>
        <w:jc w:val="both"/>
        <w:rPr>
          <w:sz w:val="28"/>
          <w:szCs w:val="28"/>
          <w:lang w:val="uk-UA"/>
        </w:rPr>
      </w:pPr>
      <w:r w:rsidRPr="008534C6">
        <w:rPr>
          <w:sz w:val="28"/>
          <w:szCs w:val="28"/>
          <w:lang w:val="uk-UA"/>
        </w:rPr>
        <w:t>коефіцієнти передачі за струмом верхнього та нижнього плеч у</w:t>
      </w:r>
      <w:r w:rsidR="008534C6">
        <w:rPr>
          <w:sz w:val="28"/>
          <w:szCs w:val="28"/>
          <w:lang w:val="uk-UA"/>
        </w:rPr>
        <w:t xml:space="preserve"> </w:t>
      </w:r>
      <w:r w:rsidRPr="008534C6">
        <w:rPr>
          <w:sz w:val="28"/>
          <w:szCs w:val="28"/>
          <w:lang w:val="uk-UA"/>
        </w:rPr>
        <w:t>всіх схемах практично рівні коефіцієнту передачі за струмом складених</w:t>
      </w:r>
      <w:r w:rsidR="008534C6">
        <w:rPr>
          <w:sz w:val="28"/>
          <w:szCs w:val="28"/>
          <w:lang w:val="uk-UA"/>
        </w:rPr>
        <w:t xml:space="preserve"> </w:t>
      </w:r>
      <w:r w:rsidRPr="008534C6">
        <w:rPr>
          <w:sz w:val="28"/>
          <w:szCs w:val="28"/>
          <w:lang w:val="uk-UA"/>
        </w:rPr>
        <w:t>транзисторів;</w:t>
      </w:r>
    </w:p>
    <w:p w:rsidR="00E260AA" w:rsidRPr="008534C6" w:rsidRDefault="00E260AA" w:rsidP="008534C6">
      <w:pPr>
        <w:numPr>
          <w:ilvl w:val="0"/>
          <w:numId w:val="2"/>
        </w:numPr>
        <w:suppressAutoHyphens/>
        <w:spacing w:line="360" w:lineRule="auto"/>
        <w:ind w:firstLine="709"/>
        <w:jc w:val="both"/>
        <w:rPr>
          <w:sz w:val="28"/>
          <w:szCs w:val="28"/>
          <w:lang w:val="uk-UA"/>
        </w:rPr>
      </w:pPr>
      <w:r w:rsidRPr="008534C6">
        <w:rPr>
          <w:sz w:val="28"/>
          <w:szCs w:val="28"/>
          <w:lang w:val="uk-UA"/>
        </w:rPr>
        <w:t>в квазікомплектарних схемах спостерігається несиметричність вихідного сигналу з-за нерівності коефіцієнта підсилення плеч каскаду</w:t>
      </w:r>
      <w:r w:rsidR="008534C6">
        <w:rPr>
          <w:sz w:val="28"/>
          <w:szCs w:val="28"/>
          <w:lang w:val="uk-UA"/>
        </w:rPr>
        <w:t xml:space="preserve"> </w:t>
      </w:r>
      <w:r w:rsidRPr="008534C6">
        <w:rPr>
          <w:sz w:val="28"/>
          <w:szCs w:val="28"/>
          <w:lang w:val="uk-UA"/>
        </w:rPr>
        <w:t>за напругою, а також із-за нерівності вхідного та вихідного опорів. Однак</w:t>
      </w:r>
      <w:r w:rsidR="008534C6">
        <w:rPr>
          <w:sz w:val="28"/>
          <w:szCs w:val="28"/>
          <w:lang w:val="uk-UA"/>
        </w:rPr>
        <w:t xml:space="preserve"> </w:t>
      </w:r>
      <w:r w:rsidRPr="008534C6">
        <w:rPr>
          <w:sz w:val="28"/>
          <w:szCs w:val="28"/>
          <w:lang w:val="uk-UA"/>
        </w:rPr>
        <w:t>введення</w:t>
      </w:r>
      <w:r w:rsidR="008534C6">
        <w:rPr>
          <w:sz w:val="28"/>
          <w:szCs w:val="28"/>
          <w:lang w:val="uk-UA"/>
        </w:rPr>
        <w:t xml:space="preserve"> </w:t>
      </w:r>
      <w:r w:rsidRPr="008534C6">
        <w:rPr>
          <w:sz w:val="28"/>
          <w:szCs w:val="28"/>
          <w:lang w:val="uk-UA"/>
        </w:rPr>
        <w:t>глибокого</w:t>
      </w:r>
      <w:r w:rsidR="008534C6">
        <w:rPr>
          <w:sz w:val="28"/>
          <w:szCs w:val="28"/>
          <w:lang w:val="uk-UA"/>
        </w:rPr>
        <w:t xml:space="preserve"> </w:t>
      </w:r>
      <w:r w:rsidRPr="008534C6">
        <w:rPr>
          <w:sz w:val="28"/>
          <w:szCs w:val="28"/>
          <w:lang w:val="uk-UA"/>
        </w:rPr>
        <w:t>зворотного</w:t>
      </w:r>
      <w:r w:rsidR="008534C6">
        <w:rPr>
          <w:sz w:val="28"/>
          <w:szCs w:val="28"/>
          <w:lang w:val="uk-UA"/>
        </w:rPr>
        <w:t xml:space="preserve"> </w:t>
      </w:r>
      <w:r w:rsidRPr="008534C6">
        <w:rPr>
          <w:sz w:val="28"/>
          <w:szCs w:val="28"/>
          <w:lang w:val="uk-UA"/>
        </w:rPr>
        <w:t>негативного</w:t>
      </w:r>
      <w:r w:rsidR="008534C6">
        <w:rPr>
          <w:sz w:val="28"/>
          <w:szCs w:val="28"/>
          <w:lang w:val="uk-UA"/>
        </w:rPr>
        <w:t xml:space="preserve"> </w:t>
      </w:r>
      <w:r w:rsidRPr="008534C6">
        <w:rPr>
          <w:sz w:val="28"/>
          <w:szCs w:val="28"/>
          <w:lang w:val="uk-UA"/>
        </w:rPr>
        <w:t>зв'язку</w:t>
      </w:r>
      <w:r w:rsidR="008534C6">
        <w:rPr>
          <w:sz w:val="28"/>
          <w:szCs w:val="28"/>
          <w:lang w:val="uk-UA"/>
        </w:rPr>
        <w:t xml:space="preserve"> </w:t>
      </w:r>
      <w:r w:rsidRPr="008534C6">
        <w:rPr>
          <w:sz w:val="28"/>
          <w:szCs w:val="28"/>
          <w:lang w:val="uk-UA"/>
        </w:rPr>
        <w:t>приводить</w:t>
      </w:r>
      <w:r w:rsidR="008534C6">
        <w:rPr>
          <w:sz w:val="28"/>
          <w:szCs w:val="28"/>
          <w:lang w:val="uk-UA"/>
        </w:rPr>
        <w:t xml:space="preserve"> </w:t>
      </w:r>
      <w:r w:rsidRPr="008534C6">
        <w:rPr>
          <w:sz w:val="28"/>
          <w:szCs w:val="28"/>
          <w:lang w:val="uk-UA"/>
        </w:rPr>
        <w:t>до</w:t>
      </w:r>
      <w:r w:rsidR="008534C6">
        <w:rPr>
          <w:sz w:val="28"/>
          <w:szCs w:val="28"/>
          <w:lang w:val="uk-UA"/>
        </w:rPr>
        <w:t xml:space="preserve"> </w:t>
      </w:r>
      <w:r w:rsidRPr="008534C6">
        <w:rPr>
          <w:sz w:val="28"/>
          <w:szCs w:val="28"/>
          <w:lang w:val="uk-UA"/>
        </w:rPr>
        <w:t>незначних відмін цих параметрів.</w:t>
      </w:r>
    </w:p>
    <w:p w:rsidR="00E260AA" w:rsidRPr="008534C6" w:rsidRDefault="00E260AA" w:rsidP="008534C6">
      <w:pPr>
        <w:numPr>
          <w:ilvl w:val="0"/>
          <w:numId w:val="2"/>
        </w:numPr>
        <w:suppressAutoHyphens/>
        <w:spacing w:line="360" w:lineRule="auto"/>
        <w:ind w:firstLine="709"/>
        <w:jc w:val="both"/>
        <w:rPr>
          <w:sz w:val="28"/>
          <w:szCs w:val="28"/>
          <w:lang w:val="uk-UA"/>
        </w:rPr>
      </w:pPr>
      <w:r w:rsidRPr="008534C6">
        <w:rPr>
          <w:sz w:val="28"/>
          <w:szCs w:val="28"/>
          <w:lang w:val="uk-UA"/>
        </w:rPr>
        <w:t>коефіцієнти передачі за струмом верхнього та нижнього плеч у</w:t>
      </w:r>
      <w:r w:rsidR="008534C6">
        <w:rPr>
          <w:sz w:val="28"/>
          <w:szCs w:val="28"/>
          <w:lang w:val="uk-UA"/>
        </w:rPr>
        <w:t xml:space="preserve"> </w:t>
      </w:r>
      <w:r w:rsidRPr="008534C6">
        <w:rPr>
          <w:sz w:val="28"/>
          <w:szCs w:val="28"/>
          <w:lang w:val="uk-UA"/>
        </w:rPr>
        <w:t>всіх схемах практично рівні коефіцієнту передачі за струмом складених</w:t>
      </w:r>
      <w:r w:rsidR="008534C6">
        <w:rPr>
          <w:sz w:val="28"/>
          <w:szCs w:val="28"/>
          <w:lang w:val="uk-UA"/>
        </w:rPr>
        <w:t xml:space="preserve"> </w:t>
      </w:r>
      <w:r w:rsidRPr="008534C6">
        <w:rPr>
          <w:sz w:val="28"/>
          <w:szCs w:val="28"/>
          <w:lang w:val="uk-UA"/>
        </w:rPr>
        <w:t>транзисторів;</w:t>
      </w:r>
    </w:p>
    <w:p w:rsidR="00E260AA" w:rsidRPr="008534C6" w:rsidRDefault="00E260AA" w:rsidP="008534C6">
      <w:pPr>
        <w:numPr>
          <w:ilvl w:val="0"/>
          <w:numId w:val="2"/>
        </w:numPr>
        <w:suppressAutoHyphens/>
        <w:spacing w:line="360" w:lineRule="auto"/>
        <w:ind w:firstLine="709"/>
        <w:jc w:val="both"/>
        <w:rPr>
          <w:sz w:val="28"/>
          <w:szCs w:val="28"/>
          <w:lang w:val="uk-UA"/>
        </w:rPr>
      </w:pPr>
      <w:r w:rsidRPr="008534C6">
        <w:rPr>
          <w:sz w:val="28"/>
          <w:szCs w:val="28"/>
          <w:lang w:val="uk-UA"/>
        </w:rPr>
        <w:t>в квазікомплектарних схемах спостерігається несиметричність</w:t>
      </w:r>
      <w:r w:rsidR="008534C6">
        <w:rPr>
          <w:sz w:val="28"/>
          <w:szCs w:val="28"/>
          <w:lang w:val="uk-UA"/>
        </w:rPr>
        <w:t xml:space="preserve"> </w:t>
      </w:r>
      <w:r w:rsidRPr="008534C6">
        <w:rPr>
          <w:sz w:val="28"/>
          <w:szCs w:val="28"/>
          <w:lang w:val="uk-UA"/>
        </w:rPr>
        <w:t>вихідного сигналу з-за нерівності коефіцієнта підсилення плеч каскаду</w:t>
      </w:r>
      <w:r w:rsidR="008534C6">
        <w:rPr>
          <w:sz w:val="28"/>
          <w:szCs w:val="28"/>
          <w:lang w:val="uk-UA"/>
        </w:rPr>
        <w:t xml:space="preserve"> </w:t>
      </w:r>
      <w:r w:rsidRPr="008534C6">
        <w:rPr>
          <w:sz w:val="28"/>
          <w:szCs w:val="28"/>
          <w:lang w:val="uk-UA"/>
        </w:rPr>
        <w:t>за напругою, а також із-за нерівності вхідного та вихідного опорів. Однак</w:t>
      </w:r>
      <w:r w:rsidR="008534C6">
        <w:rPr>
          <w:sz w:val="28"/>
          <w:szCs w:val="28"/>
          <w:lang w:val="uk-UA"/>
        </w:rPr>
        <w:t xml:space="preserve"> </w:t>
      </w:r>
      <w:r w:rsidRPr="008534C6">
        <w:rPr>
          <w:sz w:val="28"/>
          <w:szCs w:val="28"/>
          <w:lang w:val="uk-UA"/>
        </w:rPr>
        <w:t>введення</w:t>
      </w:r>
      <w:r w:rsidR="008534C6">
        <w:rPr>
          <w:sz w:val="28"/>
          <w:szCs w:val="28"/>
          <w:lang w:val="uk-UA"/>
        </w:rPr>
        <w:t xml:space="preserve"> </w:t>
      </w:r>
      <w:r w:rsidRPr="008534C6">
        <w:rPr>
          <w:sz w:val="28"/>
          <w:szCs w:val="28"/>
          <w:lang w:val="uk-UA"/>
        </w:rPr>
        <w:t>глибокого</w:t>
      </w:r>
      <w:r w:rsidR="008534C6">
        <w:rPr>
          <w:sz w:val="28"/>
          <w:szCs w:val="28"/>
          <w:lang w:val="uk-UA"/>
        </w:rPr>
        <w:t xml:space="preserve"> </w:t>
      </w:r>
      <w:r w:rsidRPr="008534C6">
        <w:rPr>
          <w:sz w:val="28"/>
          <w:szCs w:val="28"/>
          <w:lang w:val="uk-UA"/>
        </w:rPr>
        <w:t>зворотного</w:t>
      </w:r>
      <w:r w:rsidR="008534C6">
        <w:rPr>
          <w:sz w:val="28"/>
          <w:szCs w:val="28"/>
          <w:lang w:val="uk-UA"/>
        </w:rPr>
        <w:t xml:space="preserve"> </w:t>
      </w:r>
      <w:r w:rsidRPr="008534C6">
        <w:rPr>
          <w:sz w:val="28"/>
          <w:szCs w:val="28"/>
          <w:lang w:val="uk-UA"/>
        </w:rPr>
        <w:t>негативного</w:t>
      </w:r>
      <w:r w:rsidR="008534C6">
        <w:rPr>
          <w:sz w:val="28"/>
          <w:szCs w:val="28"/>
          <w:lang w:val="uk-UA"/>
        </w:rPr>
        <w:t xml:space="preserve"> </w:t>
      </w:r>
      <w:r w:rsidRPr="008534C6">
        <w:rPr>
          <w:sz w:val="28"/>
          <w:szCs w:val="28"/>
          <w:lang w:val="uk-UA"/>
        </w:rPr>
        <w:t>зв'язку</w:t>
      </w:r>
      <w:r w:rsidR="008534C6">
        <w:rPr>
          <w:sz w:val="28"/>
          <w:szCs w:val="28"/>
          <w:lang w:val="uk-UA"/>
        </w:rPr>
        <w:t xml:space="preserve"> </w:t>
      </w:r>
      <w:r w:rsidRPr="008534C6">
        <w:rPr>
          <w:sz w:val="28"/>
          <w:szCs w:val="28"/>
          <w:lang w:val="uk-UA"/>
        </w:rPr>
        <w:t>приводить</w:t>
      </w:r>
      <w:r w:rsidR="008534C6">
        <w:rPr>
          <w:sz w:val="28"/>
          <w:szCs w:val="28"/>
          <w:lang w:val="uk-UA"/>
        </w:rPr>
        <w:t xml:space="preserve"> </w:t>
      </w:r>
      <w:r w:rsidRPr="008534C6">
        <w:rPr>
          <w:sz w:val="28"/>
          <w:szCs w:val="28"/>
          <w:lang w:val="uk-UA"/>
        </w:rPr>
        <w:t>до</w:t>
      </w:r>
      <w:r w:rsidR="008534C6">
        <w:rPr>
          <w:sz w:val="28"/>
          <w:szCs w:val="28"/>
          <w:lang w:val="uk-UA"/>
        </w:rPr>
        <w:t xml:space="preserve"> </w:t>
      </w:r>
      <w:r w:rsidRPr="008534C6">
        <w:rPr>
          <w:sz w:val="28"/>
          <w:szCs w:val="28"/>
          <w:lang w:val="uk-UA"/>
        </w:rPr>
        <w:t>незначних відмін цих параметрів.</w:t>
      </w:r>
    </w:p>
    <w:p w:rsidR="00E260AA" w:rsidRPr="008534C6" w:rsidRDefault="00E260AA" w:rsidP="008534C6">
      <w:pPr>
        <w:suppressAutoHyphens/>
        <w:spacing w:line="360" w:lineRule="auto"/>
        <w:ind w:firstLine="709"/>
        <w:jc w:val="both"/>
        <w:rPr>
          <w:sz w:val="28"/>
          <w:szCs w:val="28"/>
        </w:rPr>
      </w:pPr>
      <w:r w:rsidRPr="008534C6">
        <w:rPr>
          <w:sz w:val="28"/>
          <w:szCs w:val="28"/>
          <w:lang w:val="uk-UA"/>
        </w:rPr>
        <w:t xml:space="preserve">Основні вимоги, які ставлять до </w:t>
      </w:r>
      <w:r w:rsidRPr="008534C6">
        <w:rPr>
          <w:iCs/>
          <w:sz w:val="28"/>
          <w:szCs w:val="28"/>
          <w:lang w:val="uk-UA"/>
        </w:rPr>
        <w:t>передкінцевого каскаду</w:t>
      </w:r>
      <w:r w:rsidRPr="008534C6">
        <w:rPr>
          <w:i/>
          <w:iCs/>
          <w:sz w:val="28"/>
          <w:szCs w:val="28"/>
          <w:lang w:val="uk-UA"/>
        </w:rPr>
        <w:t xml:space="preserve"> — </w:t>
      </w:r>
      <w:r w:rsidRPr="008534C6">
        <w:rPr>
          <w:sz w:val="28"/>
          <w:szCs w:val="28"/>
          <w:lang w:val="uk-UA"/>
        </w:rPr>
        <w:t>одержання максимального підсилення за напругою для компенсації малих коефіцієнтів підсилення за напругою вихідного та вхідного каскадів.</w:t>
      </w:r>
    </w:p>
    <w:p w:rsidR="008534C6" w:rsidRDefault="00E260AA" w:rsidP="008534C6">
      <w:pPr>
        <w:suppressAutoHyphens/>
        <w:spacing w:line="360" w:lineRule="auto"/>
        <w:ind w:firstLine="709"/>
        <w:jc w:val="both"/>
        <w:rPr>
          <w:sz w:val="28"/>
          <w:szCs w:val="28"/>
          <w:lang w:val="uk-UA"/>
        </w:rPr>
      </w:pPr>
      <w:r w:rsidRPr="008534C6">
        <w:rPr>
          <w:sz w:val="28"/>
          <w:szCs w:val="28"/>
          <w:lang w:val="uk-UA"/>
        </w:rPr>
        <w:t xml:space="preserve">При однотактному кінцевому каскаді, а також двотактному безтрансформаторному з послідовним збудженням плеч або з паралельним збудженням транзисторів різного типу </w:t>
      </w:r>
      <w:r w:rsidRPr="008534C6">
        <w:rPr>
          <w:iCs/>
          <w:sz w:val="28"/>
          <w:szCs w:val="28"/>
          <w:lang w:val="uk-UA"/>
        </w:rPr>
        <w:t xml:space="preserve">(р-п-р </w:t>
      </w:r>
      <w:r w:rsidRPr="008534C6">
        <w:rPr>
          <w:sz w:val="28"/>
          <w:szCs w:val="28"/>
          <w:lang w:val="uk-UA"/>
        </w:rPr>
        <w:t xml:space="preserve">і </w:t>
      </w:r>
      <w:r w:rsidRPr="008534C6">
        <w:rPr>
          <w:iCs/>
          <w:sz w:val="28"/>
          <w:szCs w:val="28"/>
          <w:lang w:val="uk-UA"/>
        </w:rPr>
        <w:t>п-р-п)</w:t>
      </w:r>
      <w:r w:rsidRPr="008534C6">
        <w:rPr>
          <w:i/>
          <w:iCs/>
          <w:sz w:val="28"/>
          <w:szCs w:val="28"/>
          <w:lang w:val="uk-UA"/>
        </w:rPr>
        <w:t xml:space="preserve"> </w:t>
      </w:r>
      <w:r w:rsidRPr="008534C6">
        <w:rPr>
          <w:sz w:val="28"/>
          <w:szCs w:val="28"/>
          <w:lang w:val="uk-UA"/>
        </w:rPr>
        <w:t>від передкінцевого каскаду потрібна однофазна вихідна напруга. У цьому випадку за передкінцевий може</w:t>
      </w:r>
    </w:p>
    <w:p w:rsidR="00E260AA" w:rsidRPr="008534C6" w:rsidRDefault="00E260AA" w:rsidP="008534C6">
      <w:pPr>
        <w:suppressAutoHyphens/>
        <w:spacing w:line="360" w:lineRule="auto"/>
        <w:ind w:firstLine="709"/>
        <w:jc w:val="both"/>
        <w:rPr>
          <w:sz w:val="28"/>
          <w:szCs w:val="28"/>
          <w:lang w:val="uk-UA"/>
        </w:rPr>
      </w:pPr>
      <w:r w:rsidRPr="008534C6">
        <w:rPr>
          <w:sz w:val="28"/>
          <w:szCs w:val="28"/>
          <w:lang w:val="uk-UA"/>
        </w:rPr>
        <w:t>правити звичайний резисторний каскад, в якому транзистор частіше всього ввімкнутий за схемою з загальним емітером, з безпосереднім або ємнісним зв'язком з кінцевим каскадом.</w:t>
      </w:r>
    </w:p>
    <w:p w:rsidR="00E260AA" w:rsidRPr="008534C6" w:rsidRDefault="00E260AA" w:rsidP="008534C6">
      <w:pPr>
        <w:suppressAutoHyphens/>
        <w:spacing w:line="360" w:lineRule="auto"/>
        <w:ind w:firstLine="709"/>
        <w:jc w:val="both"/>
        <w:rPr>
          <w:sz w:val="28"/>
          <w:szCs w:val="28"/>
        </w:rPr>
      </w:pPr>
      <w:r w:rsidRPr="008534C6">
        <w:rPr>
          <w:sz w:val="28"/>
          <w:szCs w:val="28"/>
          <w:lang w:val="uk-UA"/>
        </w:rPr>
        <w:t>Функцію передкінцевого каскаду на схемі, наведеної на рисунку 2 виконує транзистор УТ1.</w:t>
      </w:r>
    </w:p>
    <w:p w:rsidR="00E260AA" w:rsidRPr="008534C6" w:rsidRDefault="00E260AA" w:rsidP="008534C6">
      <w:pPr>
        <w:suppressAutoHyphens/>
        <w:spacing w:line="360" w:lineRule="auto"/>
        <w:ind w:firstLine="709"/>
        <w:jc w:val="both"/>
        <w:rPr>
          <w:sz w:val="28"/>
          <w:szCs w:val="28"/>
          <w:lang w:val="uk-UA"/>
        </w:rPr>
      </w:pPr>
      <w:r w:rsidRPr="008534C6">
        <w:rPr>
          <w:sz w:val="28"/>
          <w:szCs w:val="28"/>
          <w:lang w:val="uk-UA"/>
        </w:rPr>
        <w:t xml:space="preserve">Амплітуда сигналу у </w:t>
      </w:r>
      <w:r w:rsidRPr="008534C6">
        <w:rPr>
          <w:iCs/>
          <w:sz w:val="28"/>
          <w:szCs w:val="28"/>
          <w:lang w:val="uk-UA"/>
        </w:rPr>
        <w:t>попередніх каскадах</w:t>
      </w:r>
      <w:r w:rsidRPr="008534C6">
        <w:rPr>
          <w:i/>
          <w:iCs/>
          <w:sz w:val="28"/>
          <w:szCs w:val="28"/>
          <w:lang w:val="uk-UA"/>
        </w:rPr>
        <w:t xml:space="preserve"> </w:t>
      </w:r>
      <w:r w:rsidRPr="008534C6">
        <w:rPr>
          <w:sz w:val="28"/>
          <w:szCs w:val="28"/>
          <w:lang w:val="uk-UA"/>
        </w:rPr>
        <w:t>звичайно мала, тому нелінійні спотворення переважно невеликі. Найбільше поширення в попередніх каскадах одержала схема включення транзистора з загальним емітером, яка дозволяє отримати найбільше підсилення і має достатньо великий вхідний опір. Цим вимогам відповідає резистивний каскад, який може забезпечити рівномірне підсилення в широкій смузі частот при малих спотвореннях і не схильний наводкам від зовнішніх магнітних полів.</w:t>
      </w:r>
    </w:p>
    <w:p w:rsidR="008534C6" w:rsidRPr="00A9671C" w:rsidRDefault="00E260AA" w:rsidP="008534C6">
      <w:pPr>
        <w:suppressAutoHyphens/>
        <w:spacing w:line="360" w:lineRule="auto"/>
        <w:ind w:firstLine="709"/>
        <w:jc w:val="both"/>
        <w:rPr>
          <w:sz w:val="28"/>
          <w:szCs w:val="28"/>
          <w:lang w:val="uk-UA"/>
        </w:rPr>
      </w:pPr>
      <w:r w:rsidRPr="008534C6">
        <w:rPr>
          <w:sz w:val="28"/>
          <w:szCs w:val="28"/>
          <w:lang w:val="uk-UA"/>
        </w:rPr>
        <w:t>З можливих способів стабілізації режиму в попередніх каскадах найбільше поширення одержала емітерна стабілізація як найбільш ефективна і проста за схемою. При використанні безпосередніх зв'язків поряд з емітерною стабілізацією вводиться негативний загальний зворотний зв'язок за постійним струмом. Для підвищення лінійності підсилювача,</w:t>
      </w:r>
      <w:r w:rsidR="00D873A2" w:rsidRPr="008534C6">
        <w:rPr>
          <w:sz w:val="28"/>
          <w:szCs w:val="28"/>
          <w:lang w:val="uk-UA"/>
        </w:rPr>
        <w:t xml:space="preserve"> </w:t>
      </w:r>
      <w:r w:rsidRPr="008534C6">
        <w:rPr>
          <w:sz w:val="28"/>
          <w:szCs w:val="28"/>
          <w:lang w:val="uk-UA"/>
        </w:rPr>
        <w:t>одержання</w:t>
      </w:r>
      <w:r w:rsidR="00D873A2" w:rsidRPr="008534C6">
        <w:rPr>
          <w:sz w:val="28"/>
          <w:szCs w:val="28"/>
          <w:lang w:val="uk-UA"/>
        </w:rPr>
        <w:t xml:space="preserve"> </w:t>
      </w:r>
      <w:r w:rsidRPr="008534C6">
        <w:rPr>
          <w:sz w:val="28"/>
          <w:szCs w:val="28"/>
          <w:lang w:val="uk-UA"/>
        </w:rPr>
        <w:t>великого</w:t>
      </w:r>
      <w:r w:rsidR="00D873A2" w:rsidRPr="008534C6">
        <w:rPr>
          <w:sz w:val="28"/>
          <w:szCs w:val="28"/>
          <w:lang w:val="uk-UA"/>
        </w:rPr>
        <w:t xml:space="preserve"> </w:t>
      </w:r>
      <w:r w:rsidRPr="008534C6">
        <w:rPr>
          <w:sz w:val="28"/>
          <w:szCs w:val="28"/>
          <w:lang w:val="uk-UA"/>
        </w:rPr>
        <w:t>вхідного опору, розв'язання за постійним</w:t>
      </w:r>
      <w:r w:rsidR="00D873A2" w:rsidRPr="008534C6">
        <w:rPr>
          <w:sz w:val="28"/>
          <w:szCs w:val="28"/>
          <w:lang w:val="uk-UA"/>
        </w:rPr>
        <w:t xml:space="preserve"> </w:t>
      </w:r>
      <w:r w:rsidRPr="008534C6">
        <w:rPr>
          <w:sz w:val="28"/>
          <w:szCs w:val="28"/>
          <w:lang w:val="uk-UA"/>
        </w:rPr>
        <w:t>струмом входу підсилювача</w:t>
      </w:r>
      <w:r w:rsidR="00D873A2" w:rsidRPr="008534C6">
        <w:rPr>
          <w:sz w:val="28"/>
          <w:szCs w:val="28"/>
          <w:lang w:val="uk-UA"/>
        </w:rPr>
        <w:t xml:space="preserve"> </w:t>
      </w:r>
      <w:r w:rsidRPr="008534C6">
        <w:rPr>
          <w:sz w:val="28"/>
          <w:szCs w:val="28"/>
          <w:lang w:val="uk-UA"/>
        </w:rPr>
        <w:t>та</w:t>
      </w:r>
      <w:r w:rsidR="00D873A2" w:rsidRPr="008534C6">
        <w:rPr>
          <w:sz w:val="28"/>
          <w:szCs w:val="28"/>
          <w:lang w:val="uk-UA"/>
        </w:rPr>
        <w:t xml:space="preserve"> </w:t>
      </w:r>
      <w:r w:rsidRPr="008534C6">
        <w:rPr>
          <w:sz w:val="28"/>
          <w:szCs w:val="28"/>
          <w:lang w:val="uk-UA"/>
        </w:rPr>
        <w:t>кола зворотного зв'язку, більш високої температурної стабільності,</w:t>
      </w:r>
      <w:r w:rsidR="00D873A2" w:rsidRPr="008534C6">
        <w:rPr>
          <w:sz w:val="28"/>
          <w:szCs w:val="28"/>
          <w:lang w:val="uk-UA"/>
        </w:rPr>
        <w:t xml:space="preserve"> </w:t>
      </w:r>
      <w:r w:rsidRPr="008534C6">
        <w:rPr>
          <w:sz w:val="28"/>
          <w:szCs w:val="28"/>
          <w:lang w:val="uk-UA"/>
        </w:rPr>
        <w:t>поліпшення динамічних характеристик</w:t>
      </w:r>
      <w:r w:rsidR="00D873A2" w:rsidRPr="008534C6">
        <w:rPr>
          <w:sz w:val="28"/>
          <w:szCs w:val="28"/>
          <w:lang w:val="uk-UA"/>
        </w:rPr>
        <w:t xml:space="preserve"> </w:t>
      </w:r>
      <w:r w:rsidRPr="008534C6">
        <w:rPr>
          <w:sz w:val="28"/>
          <w:szCs w:val="28"/>
          <w:lang w:val="uk-UA"/>
        </w:rPr>
        <w:t>у ролі вхідного каскаду</w:t>
      </w:r>
      <w:r w:rsidR="00D873A2" w:rsidRPr="008534C6">
        <w:rPr>
          <w:sz w:val="28"/>
          <w:szCs w:val="28"/>
          <w:lang w:val="uk-UA"/>
        </w:rPr>
        <w:t xml:space="preserve"> </w:t>
      </w:r>
      <w:r w:rsidRPr="008534C6">
        <w:rPr>
          <w:sz w:val="28"/>
          <w:szCs w:val="28"/>
          <w:lang w:val="uk-UA"/>
        </w:rPr>
        <w:t xml:space="preserve">застосовують </w:t>
      </w:r>
      <w:r w:rsidR="000A3382">
        <w:rPr>
          <w:sz w:val="28"/>
          <w:szCs w:val="28"/>
          <w:lang w:val="uk-UA"/>
        </w:rPr>
        <w:t>диференцій</w:t>
      </w:r>
      <w:r w:rsidRPr="008534C6">
        <w:rPr>
          <w:sz w:val="28"/>
          <w:szCs w:val="28"/>
          <w:lang w:val="uk-UA"/>
        </w:rPr>
        <w:t>ний каскад (рисунок 3).</w:t>
      </w:r>
    </w:p>
    <w:p w:rsidR="008534C6" w:rsidRPr="00A9671C" w:rsidRDefault="008534C6" w:rsidP="008534C6">
      <w:pPr>
        <w:suppressAutoHyphens/>
        <w:spacing w:line="360" w:lineRule="auto"/>
        <w:ind w:firstLine="709"/>
        <w:jc w:val="both"/>
        <w:rPr>
          <w:sz w:val="28"/>
          <w:szCs w:val="28"/>
          <w:lang w:val="uk-UA"/>
        </w:rPr>
      </w:pPr>
    </w:p>
    <w:p w:rsidR="00E260AA" w:rsidRPr="008534C6" w:rsidRDefault="000D2F04" w:rsidP="008534C6">
      <w:pPr>
        <w:suppressAutoHyphens/>
        <w:spacing w:line="360" w:lineRule="auto"/>
        <w:ind w:firstLine="709"/>
        <w:jc w:val="both"/>
        <w:rPr>
          <w:sz w:val="28"/>
          <w:szCs w:val="28"/>
          <w:lang w:val="uk-UA"/>
        </w:rPr>
      </w:pPr>
      <w:r>
        <w:rPr>
          <w:noProof/>
          <w:sz w:val="28"/>
          <w:szCs w:val="28"/>
        </w:rPr>
        <w:pict>
          <v:shape id="Рисунок 137" o:spid="_x0000_i1026" type="#_x0000_t75" style="width:225pt;height:303.75pt;visibility:visible">
            <v:imagedata r:id="rId9" o:title=""/>
          </v:shape>
        </w:pict>
      </w:r>
    </w:p>
    <w:p w:rsidR="00E260AA" w:rsidRPr="008534C6" w:rsidRDefault="00E260AA" w:rsidP="008534C6">
      <w:pPr>
        <w:suppressAutoHyphens/>
        <w:spacing w:line="360" w:lineRule="auto"/>
        <w:ind w:firstLine="709"/>
        <w:jc w:val="both"/>
        <w:rPr>
          <w:sz w:val="28"/>
          <w:szCs w:val="28"/>
          <w:lang w:val="uk-UA"/>
        </w:rPr>
      </w:pPr>
      <w:r w:rsidRPr="008534C6">
        <w:rPr>
          <w:sz w:val="28"/>
          <w:szCs w:val="28"/>
          <w:lang w:val="uk-UA"/>
        </w:rPr>
        <w:t xml:space="preserve">Рисунок </w:t>
      </w:r>
      <w:r w:rsidR="00720E99" w:rsidRPr="008534C6">
        <w:rPr>
          <w:sz w:val="28"/>
          <w:szCs w:val="28"/>
          <w:lang w:val="uk-UA"/>
        </w:rPr>
        <w:t>2.</w:t>
      </w:r>
      <w:r w:rsidRPr="008534C6">
        <w:rPr>
          <w:sz w:val="28"/>
          <w:szCs w:val="28"/>
          <w:lang w:val="uk-UA"/>
        </w:rPr>
        <w:t>2 – Схема кінцевого каскаду, зібраного на складених комплементарних транзисторах.</w:t>
      </w:r>
    </w:p>
    <w:p w:rsidR="00E260AA" w:rsidRPr="00A9671C" w:rsidRDefault="00E260AA" w:rsidP="008534C6">
      <w:pPr>
        <w:suppressAutoHyphens/>
        <w:spacing w:line="360" w:lineRule="auto"/>
        <w:ind w:firstLine="709"/>
        <w:jc w:val="both"/>
        <w:rPr>
          <w:sz w:val="28"/>
          <w:szCs w:val="28"/>
        </w:rPr>
      </w:pPr>
    </w:p>
    <w:p w:rsidR="008534C6" w:rsidRPr="00A9671C" w:rsidRDefault="008534C6">
      <w:pPr>
        <w:spacing w:after="200"/>
        <w:rPr>
          <w:sz w:val="28"/>
          <w:szCs w:val="28"/>
        </w:rPr>
      </w:pPr>
      <w:r w:rsidRPr="00A9671C">
        <w:rPr>
          <w:sz w:val="28"/>
          <w:szCs w:val="28"/>
        </w:rPr>
        <w:br w:type="page"/>
      </w:r>
    </w:p>
    <w:p w:rsidR="00E260AA" w:rsidRPr="008534C6" w:rsidRDefault="000D2F04" w:rsidP="008534C6">
      <w:pPr>
        <w:suppressAutoHyphens/>
        <w:spacing w:line="360" w:lineRule="auto"/>
        <w:ind w:firstLine="709"/>
        <w:jc w:val="both"/>
        <w:rPr>
          <w:sz w:val="28"/>
          <w:szCs w:val="28"/>
        </w:rPr>
      </w:pPr>
      <w:r>
        <w:rPr>
          <w:noProof/>
          <w:sz w:val="28"/>
          <w:szCs w:val="28"/>
        </w:rPr>
        <w:pict>
          <v:shape id="Рисунок 147" o:spid="_x0000_i1027" type="#_x0000_t75" style="width:218.25pt;height:177.75pt;visibility:visible">
            <v:imagedata r:id="rId10" o:title=""/>
          </v:shape>
        </w:pict>
      </w:r>
    </w:p>
    <w:p w:rsidR="00E260AA" w:rsidRPr="008534C6" w:rsidRDefault="00E260AA" w:rsidP="008534C6">
      <w:pPr>
        <w:suppressAutoHyphens/>
        <w:spacing w:line="360" w:lineRule="auto"/>
        <w:ind w:firstLine="709"/>
        <w:jc w:val="both"/>
        <w:rPr>
          <w:sz w:val="28"/>
          <w:szCs w:val="28"/>
        </w:rPr>
      </w:pPr>
      <w:r w:rsidRPr="008534C6">
        <w:rPr>
          <w:sz w:val="28"/>
          <w:szCs w:val="28"/>
          <w:lang w:val="uk-UA"/>
        </w:rPr>
        <w:t xml:space="preserve">Рисунок </w:t>
      </w:r>
      <w:r w:rsidR="00720E99" w:rsidRPr="008534C6">
        <w:rPr>
          <w:sz w:val="28"/>
          <w:szCs w:val="28"/>
          <w:lang w:val="uk-UA"/>
        </w:rPr>
        <w:t>2.</w:t>
      </w:r>
      <w:r w:rsidRPr="008534C6">
        <w:rPr>
          <w:sz w:val="28"/>
          <w:szCs w:val="28"/>
          <w:lang w:val="uk-UA"/>
        </w:rPr>
        <w:t xml:space="preserve">3 – Принципова схема </w:t>
      </w:r>
      <w:r w:rsidR="000A3382">
        <w:rPr>
          <w:sz w:val="28"/>
          <w:szCs w:val="28"/>
          <w:lang w:val="uk-UA"/>
        </w:rPr>
        <w:t>диференцій</w:t>
      </w:r>
      <w:r w:rsidRPr="008534C6">
        <w:rPr>
          <w:sz w:val="28"/>
          <w:szCs w:val="28"/>
          <w:lang w:val="uk-UA"/>
        </w:rPr>
        <w:t>ного каскаду</w:t>
      </w:r>
    </w:p>
    <w:p w:rsidR="00E260AA" w:rsidRPr="008534C6" w:rsidRDefault="00E260AA" w:rsidP="008534C6">
      <w:pPr>
        <w:suppressAutoHyphens/>
        <w:spacing w:line="360" w:lineRule="auto"/>
        <w:ind w:firstLine="709"/>
        <w:jc w:val="both"/>
        <w:rPr>
          <w:sz w:val="28"/>
          <w:szCs w:val="28"/>
        </w:rPr>
      </w:pPr>
    </w:p>
    <w:p w:rsidR="00E260AA" w:rsidRPr="008534C6" w:rsidRDefault="00E260AA" w:rsidP="008534C6">
      <w:pPr>
        <w:suppressAutoHyphens/>
        <w:spacing w:line="360" w:lineRule="auto"/>
        <w:ind w:firstLine="709"/>
        <w:jc w:val="both"/>
        <w:rPr>
          <w:sz w:val="28"/>
          <w:szCs w:val="28"/>
          <w:lang w:val="uk-UA"/>
        </w:rPr>
      </w:pPr>
      <w:r w:rsidRPr="008534C6">
        <w:rPr>
          <w:sz w:val="28"/>
          <w:szCs w:val="28"/>
          <w:lang w:val="uk-UA"/>
        </w:rPr>
        <w:t>Одним із основних напрямів створення високоякісних підсилювачів є застосування зворотного зв'язку. В підсилювачах застосовується зворотний негативний зв'язок за змінним та постійним струмом. Застосування НЗЗ за струмом дозволяє зменшити лінійні і нелінійні спотворення, які вносяться підсилювачем, знизити вихідний опір підсилювача потужності.</w:t>
      </w:r>
    </w:p>
    <w:p w:rsidR="00E260AA" w:rsidRPr="008534C6" w:rsidRDefault="00E260AA" w:rsidP="008534C6">
      <w:pPr>
        <w:suppressAutoHyphens/>
        <w:spacing w:line="360" w:lineRule="auto"/>
        <w:ind w:firstLine="709"/>
        <w:jc w:val="both"/>
        <w:rPr>
          <w:sz w:val="28"/>
          <w:szCs w:val="28"/>
        </w:rPr>
      </w:pPr>
      <w:r w:rsidRPr="008534C6">
        <w:rPr>
          <w:sz w:val="28"/>
          <w:szCs w:val="28"/>
          <w:lang w:val="uk-UA"/>
        </w:rPr>
        <w:t>Негативний зворотний зв'язок за постійним струмом стабілізує напругу спокою транзисторів кінцевого каскаду. Застосування грубого НЗЗ</w:t>
      </w:r>
      <w:r w:rsidR="008534C6">
        <w:rPr>
          <w:sz w:val="28"/>
          <w:szCs w:val="28"/>
          <w:lang w:val="uk-UA"/>
        </w:rPr>
        <w:t xml:space="preserve"> </w:t>
      </w:r>
      <w:r w:rsidRPr="008534C6">
        <w:rPr>
          <w:sz w:val="28"/>
          <w:szCs w:val="28"/>
          <w:lang w:val="uk-UA"/>
        </w:rPr>
        <w:t>(більш 40-50 дБ) не рекомендується, тому що це приводить до виникнення динамічних спотворень. Якщо потрібно одержати коефіцієнт загальних гармонійних спотворень менше 0,1-0,5 %, в підсилювач вводиться НЗЗ більше</w:t>
      </w:r>
      <w:r w:rsidR="008534C6">
        <w:rPr>
          <w:sz w:val="28"/>
          <w:szCs w:val="28"/>
          <w:lang w:val="uk-UA"/>
        </w:rPr>
        <w:t xml:space="preserve"> </w:t>
      </w:r>
      <w:r w:rsidRPr="008534C6">
        <w:rPr>
          <w:sz w:val="28"/>
          <w:szCs w:val="28"/>
          <w:lang w:val="uk-UA"/>
        </w:rPr>
        <w:t>50 дБ.</w:t>
      </w:r>
    </w:p>
    <w:p w:rsidR="00E260AA" w:rsidRPr="008534C6" w:rsidRDefault="00E260AA" w:rsidP="008534C6">
      <w:pPr>
        <w:suppressAutoHyphens/>
        <w:spacing w:line="360" w:lineRule="auto"/>
        <w:ind w:firstLine="709"/>
        <w:jc w:val="both"/>
        <w:rPr>
          <w:sz w:val="28"/>
          <w:szCs w:val="28"/>
        </w:rPr>
      </w:pPr>
      <w:r w:rsidRPr="008534C6">
        <w:rPr>
          <w:sz w:val="28"/>
          <w:szCs w:val="28"/>
          <w:lang w:val="uk-UA"/>
        </w:rPr>
        <w:t>Для підвищення амплітуди вихідної напруги належить застосовувати вихідні транзистори з можливо меншим значенням опору насичення, а попередній каскад будувати за схемою, яка забезпечує найбільшу амплітуду сигналу на базах транзисторів фазоінвертерного каскаду.</w:t>
      </w:r>
    </w:p>
    <w:p w:rsidR="00E260AA" w:rsidRPr="008534C6" w:rsidRDefault="00E260AA" w:rsidP="008534C6">
      <w:pPr>
        <w:suppressAutoHyphens/>
        <w:spacing w:line="360" w:lineRule="auto"/>
        <w:ind w:firstLine="709"/>
        <w:jc w:val="both"/>
        <w:rPr>
          <w:sz w:val="28"/>
          <w:szCs w:val="28"/>
        </w:rPr>
      </w:pPr>
      <w:r w:rsidRPr="008534C6">
        <w:rPr>
          <w:sz w:val="28"/>
          <w:szCs w:val="28"/>
          <w:lang w:val="uk-UA"/>
        </w:rPr>
        <w:t xml:space="preserve">Для цього в схемі попереднього каскаду підсилювача повинна обов'язково бути </w:t>
      </w:r>
      <w:r w:rsidRPr="008534C6">
        <w:rPr>
          <w:iCs/>
          <w:sz w:val="28"/>
          <w:szCs w:val="28"/>
          <w:lang w:val="uk-UA"/>
        </w:rPr>
        <w:t>"Вольтдобавка",</w:t>
      </w:r>
      <w:r w:rsidRPr="008534C6">
        <w:rPr>
          <w:i/>
          <w:iCs/>
          <w:sz w:val="28"/>
          <w:szCs w:val="28"/>
          <w:lang w:val="uk-UA"/>
        </w:rPr>
        <w:t xml:space="preserve"> </w:t>
      </w:r>
      <w:r w:rsidRPr="008534C6">
        <w:rPr>
          <w:sz w:val="28"/>
          <w:szCs w:val="28"/>
          <w:lang w:val="uk-UA"/>
        </w:rPr>
        <w:t>а опір в емітерному колі транзистора повинен бути мінімальним чи зовсім відсутнім.</w:t>
      </w:r>
    </w:p>
    <w:p w:rsidR="00E260AA" w:rsidRPr="008534C6" w:rsidRDefault="00E260AA" w:rsidP="008534C6">
      <w:pPr>
        <w:suppressAutoHyphens/>
        <w:spacing w:line="360" w:lineRule="auto"/>
        <w:ind w:firstLine="709"/>
        <w:jc w:val="both"/>
        <w:rPr>
          <w:sz w:val="28"/>
          <w:szCs w:val="28"/>
        </w:rPr>
      </w:pPr>
      <w:r w:rsidRPr="008534C6">
        <w:rPr>
          <w:sz w:val="28"/>
          <w:szCs w:val="28"/>
          <w:lang w:val="uk-UA"/>
        </w:rPr>
        <w:t>В той же час повинні бути вжити заходи щодо жорсткої стабілізації постійної напруги в точці з'єднання вихідних транзисторів при зміні температури.</w:t>
      </w:r>
    </w:p>
    <w:p w:rsidR="00E260AA" w:rsidRPr="008534C6" w:rsidRDefault="00E260AA" w:rsidP="008534C6">
      <w:pPr>
        <w:suppressAutoHyphens/>
        <w:spacing w:line="360" w:lineRule="auto"/>
        <w:ind w:firstLine="709"/>
        <w:jc w:val="both"/>
        <w:rPr>
          <w:sz w:val="28"/>
          <w:szCs w:val="28"/>
        </w:rPr>
      </w:pPr>
      <w:r w:rsidRPr="008534C6">
        <w:rPr>
          <w:sz w:val="28"/>
          <w:szCs w:val="28"/>
          <w:lang w:val="uk-UA"/>
        </w:rPr>
        <w:t>Для забезпечення добрих демпфувальних властивостей підсилювача, вихідний опір транзисторів кінцевого каскаду повинен бути принаймні в</w:t>
      </w:r>
      <w:r w:rsidR="008534C6">
        <w:rPr>
          <w:sz w:val="28"/>
          <w:szCs w:val="28"/>
          <w:lang w:val="uk-UA"/>
        </w:rPr>
        <w:t xml:space="preserve"> </w:t>
      </w:r>
      <w:r w:rsidRPr="008534C6">
        <w:rPr>
          <w:sz w:val="28"/>
          <w:szCs w:val="28"/>
          <w:lang w:val="uk-UA"/>
        </w:rPr>
        <w:t>3-5 разів менше опору навантаження. Подальше зменшення вихідного опору не має смислу, тому що в коло демпфувального струму, що виникло за рахунок е.р.с. котушки гучномовця, крім вихідного опору входить опір навантаження.</w:t>
      </w:r>
    </w:p>
    <w:p w:rsidR="00E260AA" w:rsidRPr="008534C6" w:rsidRDefault="00E260AA" w:rsidP="008534C6">
      <w:pPr>
        <w:suppressAutoHyphens/>
        <w:spacing w:line="360" w:lineRule="auto"/>
        <w:ind w:firstLine="709"/>
        <w:jc w:val="both"/>
        <w:rPr>
          <w:sz w:val="28"/>
          <w:szCs w:val="28"/>
        </w:rPr>
      </w:pPr>
      <w:r w:rsidRPr="008534C6">
        <w:rPr>
          <w:sz w:val="28"/>
          <w:szCs w:val="28"/>
          <w:lang w:val="uk-UA"/>
        </w:rPr>
        <w:t>"Вольтдобавка" звичайно вводиться за допомогою позитивного зворотного зв'язку (ПЗЗ), напруга якого з виходу підсилювача подається на відвід опору навантаження передкінцевого каскаду. ПЗЗ приводить до збільшення опору підсилювача. Збільшення напруги на передкінцевому каскаді приводить до зменшення нелінійних спотворень.</w:t>
      </w:r>
    </w:p>
    <w:p w:rsidR="00E260AA" w:rsidRPr="008534C6" w:rsidRDefault="00E260AA" w:rsidP="008534C6">
      <w:pPr>
        <w:suppressAutoHyphens/>
        <w:spacing w:line="360" w:lineRule="auto"/>
        <w:ind w:firstLine="709"/>
        <w:jc w:val="both"/>
        <w:rPr>
          <w:sz w:val="28"/>
          <w:szCs w:val="28"/>
        </w:rPr>
      </w:pPr>
      <w:r w:rsidRPr="008534C6">
        <w:rPr>
          <w:sz w:val="28"/>
          <w:szCs w:val="28"/>
          <w:lang w:val="uk-UA"/>
        </w:rPr>
        <w:t>В безтрансформаторних вихідних каскадах найбільш часто застосовують режими В або АВ. При використовуванні режиму класу В в підсилювачах на ділянці малих струмів виникають перехідні спотворення, які виявляються у вигляді відсічки струму. Кількісно перехідні спотворення оцінюються часом переключення підсилюючих елементів. Зменшення перехідних спотворень досягається застосуванням режиму класу АВ, при якому на вхід підсилюючого елемента подається відповідна напруга зміщення. Напруга зміщеная створюється за допомогою діодного кола чи за допомогою транзисторної схеми.</w:t>
      </w:r>
    </w:p>
    <w:p w:rsidR="00E260AA" w:rsidRPr="008534C6" w:rsidRDefault="00E260AA" w:rsidP="008534C6">
      <w:pPr>
        <w:suppressAutoHyphens/>
        <w:spacing w:line="360" w:lineRule="auto"/>
        <w:ind w:firstLine="709"/>
        <w:jc w:val="both"/>
        <w:rPr>
          <w:sz w:val="28"/>
          <w:szCs w:val="28"/>
        </w:rPr>
      </w:pPr>
      <w:r w:rsidRPr="008534C6">
        <w:rPr>
          <w:sz w:val="28"/>
          <w:szCs w:val="28"/>
          <w:lang w:val="uk-UA"/>
        </w:rPr>
        <w:t>Режим роботи транзисторів кінцевого каскаду визначає струм спокою, який протікає через транзистор при відсутності керуючого сигналу. Зміна температурних умов приводить до зміни струму спокою і, відповідно, режиму роботи транзисторів кінцевого каскаду, що приводить до збільшення нелінійних перехідних спотворень.</w:t>
      </w:r>
    </w:p>
    <w:p w:rsidR="00E260AA" w:rsidRPr="008534C6" w:rsidRDefault="00E260AA" w:rsidP="008534C6">
      <w:pPr>
        <w:suppressAutoHyphens/>
        <w:spacing w:line="360" w:lineRule="auto"/>
        <w:ind w:firstLine="709"/>
        <w:jc w:val="both"/>
        <w:rPr>
          <w:sz w:val="28"/>
          <w:szCs w:val="28"/>
          <w:lang w:val="uk-UA"/>
        </w:rPr>
      </w:pPr>
      <w:r w:rsidRPr="008534C6">
        <w:rPr>
          <w:sz w:val="28"/>
          <w:szCs w:val="28"/>
          <w:lang w:val="uk-UA"/>
        </w:rPr>
        <w:t>Найбільш часто в підсилювачах використовується діодна стабілізація струму, заснована на температурній залежності вольтамперних характеристик діоду. Напруга зміщення забезпечується характеристиками діоду. Рекомендується</w:t>
      </w:r>
      <w:r w:rsidR="008534C6" w:rsidRPr="008534C6">
        <w:rPr>
          <w:sz w:val="28"/>
          <w:szCs w:val="28"/>
          <w:lang w:val="uk-UA"/>
        </w:rPr>
        <w:t xml:space="preserve"> </w:t>
      </w:r>
      <w:r w:rsidRPr="008534C6">
        <w:rPr>
          <w:sz w:val="28"/>
          <w:szCs w:val="28"/>
          <w:lang w:val="uk-UA"/>
        </w:rPr>
        <w:t>застосовувати кількість діодів, яка дорівнює кількості транзисторів в кінцевому каскаді. Але при такому способі складно забезпечити з достатньою точністю потрібне зміщення. Для більшої точності підстроювання напруги зміщення послідовно з діодами включається опір.</w:t>
      </w:r>
    </w:p>
    <w:p w:rsidR="00467CFD" w:rsidRPr="008534C6" w:rsidRDefault="00E260AA" w:rsidP="008534C6">
      <w:pPr>
        <w:suppressAutoHyphens/>
        <w:spacing w:line="360" w:lineRule="auto"/>
        <w:ind w:firstLine="709"/>
        <w:jc w:val="both"/>
        <w:rPr>
          <w:sz w:val="28"/>
          <w:szCs w:val="28"/>
          <w:lang w:val="uk-UA"/>
        </w:rPr>
      </w:pPr>
      <w:r w:rsidRPr="008534C6">
        <w:rPr>
          <w:sz w:val="28"/>
          <w:szCs w:val="28"/>
          <w:lang w:val="uk-UA"/>
        </w:rPr>
        <w:t xml:space="preserve">Так як вхідний опір достатньо великий в якості вхідного каскаду була обрана схема </w:t>
      </w:r>
      <w:r w:rsidR="000A3382">
        <w:rPr>
          <w:sz w:val="28"/>
          <w:szCs w:val="28"/>
          <w:lang w:val="uk-UA"/>
        </w:rPr>
        <w:t>диференцій</w:t>
      </w:r>
      <w:r w:rsidR="00B31D16" w:rsidRPr="008534C6">
        <w:rPr>
          <w:sz w:val="28"/>
          <w:szCs w:val="28"/>
          <w:lang w:val="uk-UA"/>
        </w:rPr>
        <w:t>ного</w:t>
      </w:r>
      <w:r w:rsidRPr="008534C6">
        <w:rPr>
          <w:sz w:val="28"/>
          <w:szCs w:val="28"/>
          <w:lang w:val="uk-UA"/>
        </w:rPr>
        <w:t xml:space="preserve"> каскаду, а в якості кінцевого каскаду з урахуванням заданої потужності була обрана схема кінцевого каскаду, зібраного на комплементарних транзисторах.</w:t>
      </w:r>
    </w:p>
    <w:p w:rsidR="008534C6" w:rsidRPr="00A9671C" w:rsidRDefault="008534C6" w:rsidP="008534C6">
      <w:pPr>
        <w:suppressAutoHyphens/>
        <w:spacing w:line="360" w:lineRule="auto"/>
        <w:ind w:firstLine="709"/>
        <w:jc w:val="both"/>
        <w:rPr>
          <w:sz w:val="28"/>
          <w:szCs w:val="28"/>
        </w:rPr>
      </w:pPr>
    </w:p>
    <w:p w:rsidR="00467CFD" w:rsidRPr="008534C6" w:rsidRDefault="00467CFD" w:rsidP="008534C6">
      <w:pPr>
        <w:suppressAutoHyphens/>
        <w:spacing w:line="360" w:lineRule="auto"/>
        <w:ind w:firstLine="709"/>
        <w:jc w:val="both"/>
        <w:rPr>
          <w:sz w:val="28"/>
          <w:szCs w:val="28"/>
          <w:lang w:val="uk-UA"/>
        </w:rPr>
      </w:pPr>
      <w:r w:rsidRPr="008534C6">
        <w:rPr>
          <w:sz w:val="28"/>
          <w:szCs w:val="28"/>
          <w:lang w:val="uk-UA"/>
        </w:rPr>
        <w:br w:type="page"/>
      </w:r>
    </w:p>
    <w:p w:rsidR="00A5692F" w:rsidRPr="008534C6" w:rsidRDefault="00264422" w:rsidP="008534C6">
      <w:pPr>
        <w:suppressAutoHyphens/>
        <w:spacing w:line="360" w:lineRule="auto"/>
        <w:ind w:firstLine="709"/>
        <w:jc w:val="both"/>
        <w:rPr>
          <w:b/>
          <w:sz w:val="28"/>
          <w:szCs w:val="28"/>
          <w:lang w:val="uk-UA"/>
        </w:rPr>
      </w:pPr>
      <w:r w:rsidRPr="008534C6">
        <w:rPr>
          <w:b/>
          <w:sz w:val="28"/>
          <w:szCs w:val="28"/>
          <w:lang w:val="uk-UA"/>
        </w:rPr>
        <w:t>3</w:t>
      </w:r>
      <w:r w:rsidR="008534C6" w:rsidRPr="00A9671C">
        <w:rPr>
          <w:b/>
          <w:sz w:val="28"/>
          <w:szCs w:val="28"/>
        </w:rPr>
        <w:t>.</w:t>
      </w:r>
      <w:r w:rsidRPr="008534C6">
        <w:rPr>
          <w:b/>
          <w:sz w:val="28"/>
          <w:szCs w:val="28"/>
          <w:lang w:val="uk-UA"/>
        </w:rPr>
        <w:t xml:space="preserve"> </w:t>
      </w:r>
      <w:r w:rsidR="00A5692F" w:rsidRPr="008534C6">
        <w:rPr>
          <w:b/>
          <w:sz w:val="28"/>
          <w:szCs w:val="28"/>
          <w:lang w:val="uk-UA"/>
        </w:rPr>
        <w:t>ЕЛЕКТРИЧНИЙ РОЗРАХУНОК</w:t>
      </w:r>
    </w:p>
    <w:p w:rsidR="00A5692F" w:rsidRPr="008534C6" w:rsidRDefault="00A5692F" w:rsidP="008534C6">
      <w:pPr>
        <w:suppressAutoHyphens/>
        <w:spacing w:line="360" w:lineRule="auto"/>
        <w:ind w:firstLine="709"/>
        <w:jc w:val="both"/>
        <w:rPr>
          <w:sz w:val="28"/>
          <w:szCs w:val="28"/>
          <w:lang w:val="uk-UA"/>
        </w:rPr>
      </w:pP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 xml:space="preserve">Таблиця </w:t>
      </w:r>
      <w:r w:rsidRPr="008534C6">
        <w:rPr>
          <w:sz w:val="28"/>
          <w:szCs w:val="28"/>
        </w:rPr>
        <w:t>3.</w:t>
      </w:r>
      <w:r w:rsidRPr="008534C6">
        <w:rPr>
          <w:sz w:val="28"/>
          <w:szCs w:val="28"/>
          <w:lang w:val="uk-UA"/>
        </w:rPr>
        <w:t>1 Вхідні дані.</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577"/>
        <w:gridCol w:w="2962"/>
        <w:gridCol w:w="496"/>
        <w:gridCol w:w="425"/>
        <w:gridCol w:w="585"/>
        <w:gridCol w:w="566"/>
        <w:gridCol w:w="439"/>
        <w:gridCol w:w="536"/>
        <w:gridCol w:w="488"/>
        <w:gridCol w:w="466"/>
        <w:gridCol w:w="741"/>
        <w:gridCol w:w="715"/>
      </w:tblGrid>
      <w:tr w:rsidR="00A5692F" w:rsidRPr="009F020A" w:rsidTr="009F020A">
        <w:trPr>
          <w:cantSplit/>
          <w:trHeight w:val="2943"/>
        </w:trPr>
        <w:tc>
          <w:tcPr>
            <w:tcW w:w="577" w:type="dxa"/>
            <w:vMerge w:val="restart"/>
            <w:shd w:val="clear" w:color="auto" w:fill="auto"/>
            <w:textDirection w:val="btLr"/>
          </w:tcPr>
          <w:p w:rsidR="00A5692F" w:rsidRPr="009F020A" w:rsidRDefault="00A5692F" w:rsidP="009F020A">
            <w:pPr>
              <w:suppressAutoHyphens/>
              <w:autoSpaceDE w:val="0"/>
              <w:autoSpaceDN w:val="0"/>
              <w:adjustRightInd w:val="0"/>
              <w:spacing w:line="360" w:lineRule="auto"/>
              <w:jc w:val="right"/>
              <w:rPr>
                <w:sz w:val="20"/>
                <w:szCs w:val="28"/>
              </w:rPr>
            </w:pPr>
            <w:r w:rsidRPr="009F020A">
              <w:rPr>
                <w:sz w:val="20"/>
                <w:szCs w:val="28"/>
              </w:rPr>
              <w:t>Номер варіанту</w:t>
            </w:r>
          </w:p>
        </w:tc>
        <w:tc>
          <w:tcPr>
            <w:tcW w:w="2962" w:type="dxa"/>
            <w:vMerge w:val="restart"/>
            <w:shd w:val="clear" w:color="auto" w:fill="auto"/>
          </w:tcPr>
          <w:p w:rsidR="00A5692F" w:rsidRPr="009F020A" w:rsidRDefault="00A5692F" w:rsidP="009F020A">
            <w:pPr>
              <w:suppressAutoHyphens/>
              <w:autoSpaceDE w:val="0"/>
              <w:autoSpaceDN w:val="0"/>
              <w:adjustRightInd w:val="0"/>
              <w:spacing w:line="360" w:lineRule="auto"/>
              <w:rPr>
                <w:sz w:val="20"/>
                <w:szCs w:val="28"/>
              </w:rPr>
            </w:pPr>
            <w:r w:rsidRPr="009F020A">
              <w:rPr>
                <w:sz w:val="20"/>
                <w:szCs w:val="28"/>
              </w:rPr>
              <w:t>Тема курсового</w:t>
            </w:r>
          </w:p>
          <w:p w:rsidR="00A5692F" w:rsidRPr="009F020A" w:rsidRDefault="00A5692F" w:rsidP="009F020A">
            <w:pPr>
              <w:suppressAutoHyphens/>
              <w:autoSpaceDE w:val="0"/>
              <w:autoSpaceDN w:val="0"/>
              <w:adjustRightInd w:val="0"/>
              <w:spacing w:line="360" w:lineRule="auto"/>
              <w:rPr>
                <w:sz w:val="20"/>
                <w:szCs w:val="28"/>
              </w:rPr>
            </w:pPr>
            <w:r w:rsidRPr="009F020A">
              <w:rPr>
                <w:sz w:val="20"/>
                <w:szCs w:val="28"/>
              </w:rPr>
              <w:t>проекту</w:t>
            </w:r>
          </w:p>
        </w:tc>
        <w:tc>
          <w:tcPr>
            <w:tcW w:w="496" w:type="dxa"/>
            <w:shd w:val="clear" w:color="auto" w:fill="auto"/>
            <w:textDirection w:val="btLr"/>
          </w:tcPr>
          <w:p w:rsidR="00A5692F" w:rsidRPr="009F020A" w:rsidRDefault="00A5692F" w:rsidP="009F020A">
            <w:pPr>
              <w:suppressAutoHyphens/>
              <w:autoSpaceDE w:val="0"/>
              <w:autoSpaceDN w:val="0"/>
              <w:adjustRightInd w:val="0"/>
              <w:spacing w:line="360" w:lineRule="auto"/>
              <w:jc w:val="right"/>
              <w:rPr>
                <w:sz w:val="20"/>
                <w:szCs w:val="28"/>
              </w:rPr>
            </w:pPr>
            <w:r w:rsidRPr="009F020A">
              <w:rPr>
                <w:sz w:val="20"/>
                <w:szCs w:val="28"/>
              </w:rPr>
              <w:t>Номінальна вихідна потужність</w:t>
            </w:r>
          </w:p>
        </w:tc>
        <w:tc>
          <w:tcPr>
            <w:tcW w:w="425" w:type="dxa"/>
            <w:shd w:val="clear" w:color="auto" w:fill="auto"/>
            <w:textDirection w:val="btLr"/>
          </w:tcPr>
          <w:p w:rsidR="00A5692F" w:rsidRPr="009F020A" w:rsidRDefault="00A5692F" w:rsidP="009F020A">
            <w:pPr>
              <w:suppressAutoHyphens/>
              <w:autoSpaceDE w:val="0"/>
              <w:autoSpaceDN w:val="0"/>
              <w:adjustRightInd w:val="0"/>
              <w:spacing w:line="360" w:lineRule="auto"/>
              <w:jc w:val="right"/>
              <w:rPr>
                <w:sz w:val="20"/>
                <w:szCs w:val="28"/>
              </w:rPr>
            </w:pPr>
            <w:r w:rsidRPr="009F020A">
              <w:rPr>
                <w:sz w:val="20"/>
                <w:szCs w:val="28"/>
              </w:rPr>
              <w:t>Опір навантаження</w:t>
            </w:r>
          </w:p>
        </w:tc>
        <w:tc>
          <w:tcPr>
            <w:tcW w:w="1151" w:type="dxa"/>
            <w:gridSpan w:val="2"/>
            <w:shd w:val="clear" w:color="auto" w:fill="auto"/>
            <w:textDirection w:val="btLr"/>
          </w:tcPr>
          <w:p w:rsidR="00A5692F" w:rsidRPr="009F020A" w:rsidRDefault="00A5692F" w:rsidP="009F020A">
            <w:pPr>
              <w:suppressAutoHyphens/>
              <w:autoSpaceDE w:val="0"/>
              <w:autoSpaceDN w:val="0"/>
              <w:adjustRightInd w:val="0"/>
              <w:spacing w:line="360" w:lineRule="auto"/>
              <w:jc w:val="right"/>
              <w:rPr>
                <w:sz w:val="20"/>
                <w:szCs w:val="28"/>
              </w:rPr>
            </w:pPr>
            <w:r w:rsidRPr="009F020A">
              <w:rPr>
                <w:sz w:val="20"/>
                <w:szCs w:val="28"/>
              </w:rPr>
              <w:t>Джерело сигналу</w:t>
            </w:r>
          </w:p>
        </w:tc>
        <w:tc>
          <w:tcPr>
            <w:tcW w:w="975" w:type="dxa"/>
            <w:gridSpan w:val="2"/>
            <w:shd w:val="clear" w:color="auto" w:fill="auto"/>
            <w:textDirection w:val="btLr"/>
          </w:tcPr>
          <w:p w:rsidR="00A5692F" w:rsidRPr="009F020A" w:rsidRDefault="00A5692F" w:rsidP="009F020A">
            <w:pPr>
              <w:suppressAutoHyphens/>
              <w:autoSpaceDE w:val="0"/>
              <w:autoSpaceDN w:val="0"/>
              <w:adjustRightInd w:val="0"/>
              <w:spacing w:line="360" w:lineRule="auto"/>
              <w:jc w:val="right"/>
              <w:rPr>
                <w:sz w:val="20"/>
                <w:szCs w:val="28"/>
              </w:rPr>
            </w:pPr>
            <w:r w:rsidRPr="009F020A">
              <w:rPr>
                <w:sz w:val="20"/>
                <w:szCs w:val="28"/>
              </w:rPr>
              <w:t>Діапазон відтворених частот</w:t>
            </w:r>
          </w:p>
        </w:tc>
        <w:tc>
          <w:tcPr>
            <w:tcW w:w="954" w:type="dxa"/>
            <w:gridSpan w:val="2"/>
            <w:shd w:val="clear" w:color="auto" w:fill="auto"/>
            <w:textDirection w:val="btLr"/>
          </w:tcPr>
          <w:p w:rsidR="00A5692F" w:rsidRPr="009F020A" w:rsidRDefault="00A5692F" w:rsidP="009F020A">
            <w:pPr>
              <w:suppressAutoHyphens/>
              <w:autoSpaceDE w:val="0"/>
              <w:autoSpaceDN w:val="0"/>
              <w:adjustRightInd w:val="0"/>
              <w:spacing w:line="360" w:lineRule="auto"/>
              <w:jc w:val="right"/>
              <w:rPr>
                <w:sz w:val="20"/>
                <w:szCs w:val="28"/>
              </w:rPr>
            </w:pPr>
            <w:r w:rsidRPr="009F020A">
              <w:rPr>
                <w:sz w:val="20"/>
                <w:szCs w:val="28"/>
              </w:rPr>
              <w:t>Допустимі</w:t>
            </w:r>
            <w:r w:rsidR="008534C6" w:rsidRPr="009F020A">
              <w:rPr>
                <w:sz w:val="20"/>
                <w:szCs w:val="28"/>
                <w:lang w:val="en-US"/>
              </w:rPr>
              <w:t xml:space="preserve"> </w:t>
            </w:r>
            <w:r w:rsidRPr="009F020A">
              <w:rPr>
                <w:sz w:val="20"/>
                <w:szCs w:val="28"/>
              </w:rPr>
              <w:t>відхилення частотної характеристики</w:t>
            </w:r>
          </w:p>
        </w:tc>
        <w:tc>
          <w:tcPr>
            <w:tcW w:w="741" w:type="dxa"/>
            <w:shd w:val="clear" w:color="auto" w:fill="auto"/>
            <w:textDirection w:val="btLr"/>
          </w:tcPr>
          <w:p w:rsidR="00A5692F" w:rsidRPr="009F020A" w:rsidRDefault="00A5692F" w:rsidP="009F020A">
            <w:pPr>
              <w:suppressAutoHyphens/>
              <w:autoSpaceDE w:val="0"/>
              <w:autoSpaceDN w:val="0"/>
              <w:adjustRightInd w:val="0"/>
              <w:spacing w:line="360" w:lineRule="auto"/>
              <w:jc w:val="right"/>
              <w:rPr>
                <w:sz w:val="20"/>
                <w:szCs w:val="28"/>
              </w:rPr>
            </w:pPr>
            <w:r w:rsidRPr="009F020A">
              <w:rPr>
                <w:sz w:val="20"/>
                <w:szCs w:val="28"/>
              </w:rPr>
              <w:t>Коефіціент загальних гармонічних спотворень</w:t>
            </w:r>
          </w:p>
        </w:tc>
        <w:tc>
          <w:tcPr>
            <w:tcW w:w="715" w:type="dxa"/>
            <w:shd w:val="clear" w:color="auto" w:fill="auto"/>
            <w:textDirection w:val="btLr"/>
          </w:tcPr>
          <w:p w:rsidR="00A5692F" w:rsidRPr="009F020A" w:rsidRDefault="00A5692F" w:rsidP="009F020A">
            <w:pPr>
              <w:suppressAutoHyphens/>
              <w:autoSpaceDE w:val="0"/>
              <w:autoSpaceDN w:val="0"/>
              <w:adjustRightInd w:val="0"/>
              <w:spacing w:line="360" w:lineRule="auto"/>
              <w:jc w:val="right"/>
              <w:rPr>
                <w:sz w:val="20"/>
                <w:szCs w:val="28"/>
              </w:rPr>
            </w:pPr>
            <w:r w:rsidRPr="009F020A">
              <w:rPr>
                <w:sz w:val="20"/>
                <w:szCs w:val="28"/>
              </w:rPr>
              <w:t>Діапазон робочих температур</w:t>
            </w:r>
          </w:p>
        </w:tc>
      </w:tr>
      <w:tr w:rsidR="008534C6" w:rsidRPr="009F020A" w:rsidTr="009F020A">
        <w:trPr>
          <w:cantSplit/>
          <w:trHeight w:val="1256"/>
        </w:trPr>
        <w:tc>
          <w:tcPr>
            <w:tcW w:w="577" w:type="dxa"/>
            <w:vMerge/>
            <w:shd w:val="clear" w:color="auto" w:fill="auto"/>
          </w:tcPr>
          <w:p w:rsidR="00A5692F" w:rsidRPr="009F020A" w:rsidRDefault="00A5692F" w:rsidP="009F020A">
            <w:pPr>
              <w:suppressAutoHyphens/>
              <w:autoSpaceDE w:val="0"/>
              <w:autoSpaceDN w:val="0"/>
              <w:adjustRightInd w:val="0"/>
              <w:spacing w:line="360" w:lineRule="auto"/>
              <w:rPr>
                <w:sz w:val="20"/>
                <w:szCs w:val="28"/>
              </w:rPr>
            </w:pPr>
          </w:p>
        </w:tc>
        <w:tc>
          <w:tcPr>
            <w:tcW w:w="2962" w:type="dxa"/>
            <w:vMerge/>
            <w:shd w:val="clear" w:color="auto" w:fill="auto"/>
          </w:tcPr>
          <w:p w:rsidR="00A5692F" w:rsidRPr="009F020A" w:rsidRDefault="00A5692F" w:rsidP="009F020A">
            <w:pPr>
              <w:suppressAutoHyphens/>
              <w:autoSpaceDE w:val="0"/>
              <w:autoSpaceDN w:val="0"/>
              <w:adjustRightInd w:val="0"/>
              <w:spacing w:line="360" w:lineRule="auto"/>
              <w:rPr>
                <w:sz w:val="20"/>
                <w:szCs w:val="28"/>
              </w:rPr>
            </w:pPr>
          </w:p>
        </w:tc>
        <w:tc>
          <w:tcPr>
            <w:tcW w:w="496" w:type="dxa"/>
            <w:shd w:val="clear" w:color="auto" w:fill="auto"/>
            <w:textDirection w:val="btLr"/>
          </w:tcPr>
          <w:p w:rsidR="00A5692F" w:rsidRPr="009F020A" w:rsidRDefault="00A5692F" w:rsidP="009F020A">
            <w:pPr>
              <w:suppressAutoHyphens/>
              <w:autoSpaceDE w:val="0"/>
              <w:autoSpaceDN w:val="0"/>
              <w:adjustRightInd w:val="0"/>
              <w:spacing w:line="360" w:lineRule="auto"/>
              <w:ind w:left="113" w:right="113"/>
              <w:jc w:val="right"/>
              <w:rPr>
                <w:sz w:val="20"/>
                <w:szCs w:val="28"/>
              </w:rPr>
            </w:pPr>
            <w:r w:rsidRPr="009F020A">
              <w:rPr>
                <w:sz w:val="20"/>
                <w:szCs w:val="28"/>
                <w:lang w:val="en-US"/>
              </w:rPr>
              <w:t>P</w:t>
            </w:r>
            <w:r w:rsidRPr="009F020A">
              <w:rPr>
                <w:sz w:val="20"/>
                <w:szCs w:val="28"/>
                <w:vertAlign w:val="subscript"/>
                <w:lang w:val="en-US"/>
              </w:rPr>
              <w:t>H</w:t>
            </w:r>
            <w:r w:rsidR="008534C6" w:rsidRPr="009F020A">
              <w:rPr>
                <w:sz w:val="20"/>
                <w:szCs w:val="28"/>
                <w:vertAlign w:val="subscript"/>
                <w:lang w:val="en-US"/>
              </w:rPr>
              <w:t xml:space="preserve"> </w:t>
            </w:r>
            <w:r w:rsidRPr="009F020A">
              <w:rPr>
                <w:sz w:val="20"/>
                <w:szCs w:val="28"/>
              </w:rPr>
              <w:t>Вт</w:t>
            </w:r>
          </w:p>
        </w:tc>
        <w:tc>
          <w:tcPr>
            <w:tcW w:w="425" w:type="dxa"/>
            <w:shd w:val="clear" w:color="auto" w:fill="auto"/>
            <w:textDirection w:val="btLr"/>
          </w:tcPr>
          <w:p w:rsidR="00A5692F" w:rsidRPr="009F020A" w:rsidRDefault="00A5692F" w:rsidP="009F020A">
            <w:pPr>
              <w:suppressAutoHyphens/>
              <w:autoSpaceDE w:val="0"/>
              <w:autoSpaceDN w:val="0"/>
              <w:adjustRightInd w:val="0"/>
              <w:spacing w:line="360" w:lineRule="auto"/>
              <w:ind w:left="113" w:right="113"/>
              <w:jc w:val="right"/>
              <w:rPr>
                <w:sz w:val="20"/>
                <w:szCs w:val="28"/>
                <w:lang w:val="en-US"/>
              </w:rPr>
            </w:pPr>
            <w:r w:rsidRPr="009F020A">
              <w:rPr>
                <w:sz w:val="20"/>
                <w:szCs w:val="28"/>
                <w:lang w:val="en-US"/>
              </w:rPr>
              <w:t>R</w:t>
            </w:r>
            <w:r w:rsidRPr="009F020A">
              <w:rPr>
                <w:sz w:val="20"/>
                <w:szCs w:val="28"/>
                <w:vertAlign w:val="subscript"/>
                <w:lang w:val="en-US"/>
              </w:rPr>
              <w:t>H</w:t>
            </w:r>
            <w:r w:rsidRPr="009F020A">
              <w:rPr>
                <w:sz w:val="20"/>
                <w:szCs w:val="28"/>
              </w:rPr>
              <w:t>Ом</w:t>
            </w:r>
          </w:p>
        </w:tc>
        <w:tc>
          <w:tcPr>
            <w:tcW w:w="585" w:type="dxa"/>
            <w:shd w:val="clear" w:color="auto" w:fill="auto"/>
            <w:textDirection w:val="btLr"/>
          </w:tcPr>
          <w:p w:rsidR="00A5692F" w:rsidRPr="009F020A" w:rsidRDefault="00A5692F" w:rsidP="009F020A">
            <w:pPr>
              <w:suppressAutoHyphens/>
              <w:autoSpaceDE w:val="0"/>
              <w:autoSpaceDN w:val="0"/>
              <w:adjustRightInd w:val="0"/>
              <w:spacing w:line="360" w:lineRule="auto"/>
              <w:ind w:left="113" w:right="113"/>
              <w:jc w:val="right"/>
              <w:rPr>
                <w:sz w:val="20"/>
                <w:szCs w:val="28"/>
              </w:rPr>
            </w:pPr>
            <w:r w:rsidRPr="009F020A">
              <w:rPr>
                <w:sz w:val="20"/>
                <w:szCs w:val="28"/>
                <w:lang w:val="en-US"/>
              </w:rPr>
              <w:t>R</w:t>
            </w:r>
            <w:r w:rsidRPr="009F020A">
              <w:rPr>
                <w:sz w:val="20"/>
                <w:szCs w:val="28"/>
                <w:vertAlign w:val="subscript"/>
              </w:rPr>
              <w:t>д</w:t>
            </w:r>
            <w:r w:rsidR="008534C6" w:rsidRPr="009F020A">
              <w:rPr>
                <w:sz w:val="20"/>
                <w:szCs w:val="28"/>
                <w:vertAlign w:val="subscript"/>
                <w:lang w:val="en-US"/>
              </w:rPr>
              <w:t xml:space="preserve"> </w:t>
            </w:r>
            <w:r w:rsidRPr="009F020A">
              <w:rPr>
                <w:sz w:val="20"/>
                <w:szCs w:val="28"/>
              </w:rPr>
              <w:t>к</w:t>
            </w:r>
            <w:r w:rsidRPr="009F020A">
              <w:rPr>
                <w:sz w:val="20"/>
                <w:szCs w:val="28"/>
                <w:lang w:val="en-US"/>
              </w:rPr>
              <w:t>O</w:t>
            </w:r>
            <w:r w:rsidRPr="009F020A">
              <w:rPr>
                <w:sz w:val="20"/>
                <w:szCs w:val="28"/>
              </w:rPr>
              <w:t>м</w:t>
            </w:r>
          </w:p>
        </w:tc>
        <w:tc>
          <w:tcPr>
            <w:tcW w:w="566" w:type="dxa"/>
            <w:shd w:val="clear" w:color="auto" w:fill="auto"/>
            <w:textDirection w:val="btLr"/>
          </w:tcPr>
          <w:p w:rsidR="00A5692F" w:rsidRPr="009F020A" w:rsidRDefault="00A5692F" w:rsidP="009F020A">
            <w:pPr>
              <w:suppressAutoHyphens/>
              <w:autoSpaceDE w:val="0"/>
              <w:autoSpaceDN w:val="0"/>
              <w:adjustRightInd w:val="0"/>
              <w:spacing w:line="360" w:lineRule="auto"/>
              <w:ind w:left="113" w:right="113"/>
              <w:jc w:val="right"/>
              <w:rPr>
                <w:sz w:val="20"/>
                <w:szCs w:val="28"/>
              </w:rPr>
            </w:pPr>
            <w:r w:rsidRPr="009F020A">
              <w:rPr>
                <w:sz w:val="20"/>
                <w:szCs w:val="28"/>
                <w:lang w:val="en-US"/>
              </w:rPr>
              <w:t>U</w:t>
            </w:r>
            <w:r w:rsidRPr="009F020A">
              <w:rPr>
                <w:sz w:val="20"/>
                <w:szCs w:val="28"/>
                <w:vertAlign w:val="subscript"/>
              </w:rPr>
              <w:t>д</w:t>
            </w:r>
            <w:r w:rsidR="008534C6" w:rsidRPr="009F020A">
              <w:rPr>
                <w:sz w:val="20"/>
                <w:szCs w:val="28"/>
                <w:vertAlign w:val="subscript"/>
                <w:lang w:val="en-US"/>
              </w:rPr>
              <w:t xml:space="preserve"> </w:t>
            </w:r>
            <w:r w:rsidRPr="009F020A">
              <w:rPr>
                <w:sz w:val="20"/>
                <w:szCs w:val="28"/>
              </w:rPr>
              <w:t>В</w:t>
            </w:r>
          </w:p>
        </w:tc>
        <w:tc>
          <w:tcPr>
            <w:tcW w:w="439" w:type="dxa"/>
            <w:shd w:val="clear" w:color="auto" w:fill="auto"/>
            <w:textDirection w:val="btLr"/>
          </w:tcPr>
          <w:p w:rsidR="00A5692F" w:rsidRPr="009F020A" w:rsidRDefault="00A5692F" w:rsidP="009F020A">
            <w:pPr>
              <w:suppressAutoHyphens/>
              <w:autoSpaceDE w:val="0"/>
              <w:autoSpaceDN w:val="0"/>
              <w:adjustRightInd w:val="0"/>
              <w:spacing w:line="360" w:lineRule="auto"/>
              <w:ind w:left="113" w:right="113"/>
              <w:jc w:val="right"/>
              <w:rPr>
                <w:sz w:val="20"/>
                <w:szCs w:val="28"/>
              </w:rPr>
            </w:pPr>
            <w:r w:rsidRPr="009F020A">
              <w:rPr>
                <w:sz w:val="20"/>
                <w:szCs w:val="28"/>
                <w:lang w:val="en-US"/>
              </w:rPr>
              <w:t>F</w:t>
            </w:r>
            <w:r w:rsidRPr="009F020A">
              <w:rPr>
                <w:sz w:val="20"/>
                <w:szCs w:val="28"/>
                <w:vertAlign w:val="subscript"/>
                <w:lang w:val="en-US"/>
              </w:rPr>
              <w:t>H</w:t>
            </w:r>
            <w:r w:rsidR="008534C6" w:rsidRPr="009F020A">
              <w:rPr>
                <w:sz w:val="20"/>
                <w:szCs w:val="28"/>
                <w:vertAlign w:val="subscript"/>
                <w:lang w:val="en-US"/>
              </w:rPr>
              <w:t xml:space="preserve"> </w:t>
            </w:r>
            <w:r w:rsidRPr="009F020A">
              <w:rPr>
                <w:sz w:val="20"/>
                <w:szCs w:val="28"/>
              </w:rPr>
              <w:t>Гц</w:t>
            </w:r>
          </w:p>
        </w:tc>
        <w:tc>
          <w:tcPr>
            <w:tcW w:w="536" w:type="dxa"/>
            <w:shd w:val="clear" w:color="auto" w:fill="auto"/>
            <w:textDirection w:val="btLr"/>
          </w:tcPr>
          <w:p w:rsidR="00A5692F" w:rsidRPr="009F020A" w:rsidRDefault="00A5692F" w:rsidP="009F020A">
            <w:pPr>
              <w:suppressAutoHyphens/>
              <w:autoSpaceDE w:val="0"/>
              <w:autoSpaceDN w:val="0"/>
              <w:adjustRightInd w:val="0"/>
              <w:spacing w:line="360" w:lineRule="auto"/>
              <w:ind w:left="113" w:right="113"/>
              <w:jc w:val="right"/>
              <w:rPr>
                <w:sz w:val="20"/>
                <w:szCs w:val="28"/>
              </w:rPr>
            </w:pPr>
            <w:r w:rsidRPr="009F020A">
              <w:rPr>
                <w:sz w:val="20"/>
                <w:szCs w:val="28"/>
                <w:lang w:val="en-US"/>
              </w:rPr>
              <w:t>F</w:t>
            </w:r>
            <w:r w:rsidRPr="009F020A">
              <w:rPr>
                <w:sz w:val="20"/>
                <w:szCs w:val="28"/>
                <w:vertAlign w:val="subscript"/>
                <w:lang w:val="en-US"/>
              </w:rPr>
              <w:t>b</w:t>
            </w:r>
            <w:r w:rsidR="008534C6" w:rsidRPr="009F020A">
              <w:rPr>
                <w:sz w:val="20"/>
                <w:szCs w:val="28"/>
                <w:vertAlign w:val="subscript"/>
                <w:lang w:val="en-US"/>
              </w:rPr>
              <w:t xml:space="preserve"> </w:t>
            </w:r>
            <w:r w:rsidRPr="009F020A">
              <w:rPr>
                <w:sz w:val="20"/>
                <w:szCs w:val="28"/>
              </w:rPr>
              <w:t>кГц</w:t>
            </w:r>
          </w:p>
        </w:tc>
        <w:tc>
          <w:tcPr>
            <w:tcW w:w="488" w:type="dxa"/>
            <w:shd w:val="clear" w:color="auto" w:fill="auto"/>
            <w:textDirection w:val="btLr"/>
          </w:tcPr>
          <w:p w:rsidR="00A5692F" w:rsidRPr="009F020A" w:rsidRDefault="00A5692F" w:rsidP="009F020A">
            <w:pPr>
              <w:suppressAutoHyphens/>
              <w:autoSpaceDE w:val="0"/>
              <w:autoSpaceDN w:val="0"/>
              <w:adjustRightInd w:val="0"/>
              <w:spacing w:line="360" w:lineRule="auto"/>
              <w:ind w:left="113" w:right="113"/>
              <w:jc w:val="right"/>
              <w:rPr>
                <w:sz w:val="20"/>
                <w:szCs w:val="28"/>
              </w:rPr>
            </w:pPr>
            <w:r w:rsidRPr="009F020A">
              <w:rPr>
                <w:sz w:val="20"/>
                <w:szCs w:val="28"/>
                <w:lang w:val="en-US"/>
              </w:rPr>
              <w:t>M</w:t>
            </w:r>
            <w:r w:rsidRPr="009F020A">
              <w:rPr>
                <w:sz w:val="20"/>
                <w:szCs w:val="28"/>
                <w:vertAlign w:val="subscript"/>
                <w:lang w:val="en-US"/>
              </w:rPr>
              <w:t>H</w:t>
            </w:r>
            <w:r w:rsidR="008534C6" w:rsidRPr="009F020A">
              <w:rPr>
                <w:sz w:val="20"/>
                <w:szCs w:val="28"/>
                <w:vertAlign w:val="subscript"/>
                <w:lang w:val="en-US"/>
              </w:rPr>
              <w:t xml:space="preserve"> </w:t>
            </w:r>
            <w:r w:rsidRPr="009F020A">
              <w:rPr>
                <w:sz w:val="20"/>
                <w:szCs w:val="28"/>
              </w:rPr>
              <w:t>дБ</w:t>
            </w:r>
          </w:p>
        </w:tc>
        <w:tc>
          <w:tcPr>
            <w:tcW w:w="466" w:type="dxa"/>
            <w:shd w:val="clear" w:color="auto" w:fill="auto"/>
            <w:textDirection w:val="btLr"/>
          </w:tcPr>
          <w:p w:rsidR="00A5692F" w:rsidRPr="009F020A" w:rsidRDefault="00A5692F" w:rsidP="009F020A">
            <w:pPr>
              <w:suppressAutoHyphens/>
              <w:autoSpaceDE w:val="0"/>
              <w:autoSpaceDN w:val="0"/>
              <w:adjustRightInd w:val="0"/>
              <w:spacing w:line="360" w:lineRule="auto"/>
              <w:ind w:left="113" w:right="113"/>
              <w:jc w:val="right"/>
              <w:rPr>
                <w:sz w:val="20"/>
                <w:szCs w:val="28"/>
              </w:rPr>
            </w:pPr>
            <w:r w:rsidRPr="009F020A">
              <w:rPr>
                <w:sz w:val="20"/>
                <w:szCs w:val="28"/>
                <w:lang w:val="en-US"/>
              </w:rPr>
              <w:t>H</w:t>
            </w:r>
            <w:r w:rsidRPr="009F020A">
              <w:rPr>
                <w:sz w:val="20"/>
                <w:szCs w:val="28"/>
                <w:vertAlign w:val="subscript"/>
                <w:lang w:val="en-US"/>
              </w:rPr>
              <w:t>b</w:t>
            </w:r>
            <w:r w:rsidR="008534C6" w:rsidRPr="009F020A">
              <w:rPr>
                <w:sz w:val="20"/>
                <w:szCs w:val="28"/>
                <w:vertAlign w:val="subscript"/>
                <w:lang w:val="en-US"/>
              </w:rPr>
              <w:t xml:space="preserve"> </w:t>
            </w:r>
            <w:r w:rsidRPr="009F020A">
              <w:rPr>
                <w:sz w:val="20"/>
                <w:szCs w:val="28"/>
              </w:rPr>
              <w:t>дБ</w:t>
            </w:r>
          </w:p>
        </w:tc>
        <w:tc>
          <w:tcPr>
            <w:tcW w:w="741" w:type="dxa"/>
            <w:shd w:val="clear" w:color="auto" w:fill="auto"/>
            <w:textDirection w:val="btLr"/>
          </w:tcPr>
          <w:p w:rsidR="00A5692F" w:rsidRPr="009F020A" w:rsidRDefault="00A5692F" w:rsidP="009F020A">
            <w:pPr>
              <w:suppressAutoHyphens/>
              <w:autoSpaceDE w:val="0"/>
              <w:autoSpaceDN w:val="0"/>
              <w:adjustRightInd w:val="0"/>
              <w:spacing w:line="360" w:lineRule="auto"/>
              <w:ind w:left="113" w:right="113"/>
              <w:jc w:val="right"/>
              <w:rPr>
                <w:sz w:val="20"/>
                <w:szCs w:val="28"/>
              </w:rPr>
            </w:pPr>
            <w:r w:rsidRPr="009F020A">
              <w:rPr>
                <w:sz w:val="20"/>
                <w:szCs w:val="28"/>
                <w:lang w:val="en-US"/>
              </w:rPr>
              <w:t>K</w:t>
            </w:r>
            <w:r w:rsidRPr="009F020A">
              <w:rPr>
                <w:sz w:val="20"/>
                <w:szCs w:val="28"/>
                <w:vertAlign w:val="subscript"/>
              </w:rPr>
              <w:t>г</w:t>
            </w:r>
            <w:r w:rsidR="008534C6" w:rsidRPr="009F020A">
              <w:rPr>
                <w:sz w:val="20"/>
                <w:szCs w:val="28"/>
                <w:vertAlign w:val="subscript"/>
                <w:lang w:val="en-US"/>
              </w:rPr>
              <w:t xml:space="preserve"> </w:t>
            </w:r>
            <w:r w:rsidRPr="009F020A">
              <w:rPr>
                <w:sz w:val="20"/>
                <w:szCs w:val="28"/>
              </w:rPr>
              <w:t>%</w:t>
            </w:r>
          </w:p>
        </w:tc>
        <w:tc>
          <w:tcPr>
            <w:tcW w:w="715" w:type="dxa"/>
            <w:shd w:val="clear" w:color="auto" w:fill="auto"/>
            <w:textDirection w:val="btLr"/>
          </w:tcPr>
          <w:p w:rsidR="00A5692F" w:rsidRPr="009F020A" w:rsidRDefault="00A5692F" w:rsidP="009F020A">
            <w:pPr>
              <w:suppressAutoHyphens/>
              <w:autoSpaceDE w:val="0"/>
              <w:autoSpaceDN w:val="0"/>
              <w:adjustRightInd w:val="0"/>
              <w:spacing w:line="360" w:lineRule="auto"/>
              <w:ind w:left="113" w:right="113"/>
              <w:jc w:val="right"/>
              <w:rPr>
                <w:sz w:val="20"/>
                <w:szCs w:val="28"/>
                <w:lang w:val="en-US"/>
              </w:rPr>
            </w:pPr>
            <w:r w:rsidRPr="009F020A">
              <w:rPr>
                <w:sz w:val="20"/>
                <w:szCs w:val="28"/>
                <w:lang w:val="en-US"/>
              </w:rPr>
              <w:t>T</w:t>
            </w:r>
            <w:r w:rsidRPr="009F020A">
              <w:rPr>
                <w:sz w:val="20"/>
                <w:szCs w:val="28"/>
                <w:vertAlign w:val="subscript"/>
                <w:lang w:val="en-US"/>
              </w:rPr>
              <w:t>min</w:t>
            </w:r>
            <w:r w:rsidR="008534C6" w:rsidRPr="009F020A">
              <w:rPr>
                <w:sz w:val="20"/>
                <w:szCs w:val="28"/>
                <w:vertAlign w:val="subscript"/>
                <w:lang w:val="en-US"/>
              </w:rPr>
              <w:t xml:space="preserve"> </w:t>
            </w:r>
            <w:r w:rsidRPr="009F020A">
              <w:rPr>
                <w:sz w:val="20"/>
                <w:szCs w:val="28"/>
                <w:lang w:val="en-US"/>
              </w:rPr>
              <w:t>T</w:t>
            </w:r>
            <w:r w:rsidRPr="009F020A">
              <w:rPr>
                <w:sz w:val="20"/>
                <w:szCs w:val="28"/>
                <w:vertAlign w:val="subscript"/>
                <w:lang w:val="en-US"/>
              </w:rPr>
              <w:t>max</w:t>
            </w:r>
            <w:r w:rsidR="008534C6" w:rsidRPr="009F020A">
              <w:rPr>
                <w:sz w:val="20"/>
                <w:szCs w:val="28"/>
                <w:vertAlign w:val="subscript"/>
                <w:lang w:val="en-US"/>
              </w:rPr>
              <w:t xml:space="preserve"> </w:t>
            </w:r>
            <w:r w:rsidRPr="009F020A">
              <w:rPr>
                <w:sz w:val="20"/>
                <w:szCs w:val="28"/>
                <w:lang w:val="en-US"/>
              </w:rPr>
              <w:t>ºC</w:t>
            </w:r>
          </w:p>
        </w:tc>
      </w:tr>
      <w:tr w:rsidR="00A5692F" w:rsidRPr="009F020A" w:rsidTr="009F020A">
        <w:trPr>
          <w:cantSplit/>
        </w:trPr>
        <w:tc>
          <w:tcPr>
            <w:tcW w:w="577" w:type="dxa"/>
            <w:shd w:val="clear" w:color="auto" w:fill="auto"/>
          </w:tcPr>
          <w:p w:rsidR="00A5692F" w:rsidRPr="009F020A" w:rsidRDefault="00544591" w:rsidP="009F020A">
            <w:pPr>
              <w:suppressAutoHyphens/>
              <w:autoSpaceDE w:val="0"/>
              <w:autoSpaceDN w:val="0"/>
              <w:adjustRightInd w:val="0"/>
              <w:spacing w:line="360" w:lineRule="auto"/>
              <w:rPr>
                <w:sz w:val="20"/>
                <w:szCs w:val="28"/>
                <w:lang w:val="uk-UA"/>
              </w:rPr>
            </w:pPr>
            <w:r w:rsidRPr="009F020A">
              <w:rPr>
                <w:sz w:val="20"/>
                <w:szCs w:val="28"/>
                <w:lang w:val="uk-UA"/>
              </w:rPr>
              <w:t>8</w:t>
            </w:r>
          </w:p>
        </w:tc>
        <w:tc>
          <w:tcPr>
            <w:tcW w:w="2962" w:type="dxa"/>
            <w:shd w:val="clear" w:color="auto" w:fill="auto"/>
          </w:tcPr>
          <w:p w:rsidR="00A5692F" w:rsidRPr="009F020A" w:rsidRDefault="00A5692F" w:rsidP="009F020A">
            <w:pPr>
              <w:suppressAutoHyphens/>
              <w:autoSpaceDE w:val="0"/>
              <w:autoSpaceDN w:val="0"/>
              <w:adjustRightInd w:val="0"/>
              <w:spacing w:line="360" w:lineRule="auto"/>
              <w:rPr>
                <w:sz w:val="20"/>
                <w:szCs w:val="28"/>
              </w:rPr>
            </w:pPr>
            <w:r w:rsidRPr="009F020A">
              <w:rPr>
                <w:sz w:val="20"/>
                <w:szCs w:val="28"/>
              </w:rPr>
              <w:t>Розрахунок схеми підсилювача, кінцевий каскад якого на зібраних комплементарних парах транзистора, з двополярним джерелом електроживлення</w:t>
            </w:r>
          </w:p>
        </w:tc>
        <w:tc>
          <w:tcPr>
            <w:tcW w:w="496" w:type="dxa"/>
            <w:shd w:val="clear" w:color="auto" w:fill="auto"/>
          </w:tcPr>
          <w:p w:rsidR="00A5692F" w:rsidRPr="009F020A" w:rsidRDefault="00A5692F" w:rsidP="009F020A">
            <w:pPr>
              <w:suppressAutoHyphens/>
              <w:autoSpaceDE w:val="0"/>
              <w:autoSpaceDN w:val="0"/>
              <w:adjustRightInd w:val="0"/>
              <w:spacing w:line="360" w:lineRule="auto"/>
              <w:rPr>
                <w:sz w:val="20"/>
                <w:szCs w:val="28"/>
                <w:lang w:val="en-US"/>
              </w:rPr>
            </w:pPr>
            <w:r w:rsidRPr="009F020A">
              <w:rPr>
                <w:sz w:val="20"/>
                <w:szCs w:val="28"/>
              </w:rPr>
              <w:t>25</w:t>
            </w:r>
          </w:p>
        </w:tc>
        <w:tc>
          <w:tcPr>
            <w:tcW w:w="425" w:type="dxa"/>
            <w:shd w:val="clear" w:color="auto" w:fill="auto"/>
          </w:tcPr>
          <w:p w:rsidR="00A5692F" w:rsidRPr="009F020A" w:rsidRDefault="00A5692F" w:rsidP="009F020A">
            <w:pPr>
              <w:tabs>
                <w:tab w:val="left" w:pos="351"/>
              </w:tabs>
              <w:suppressAutoHyphens/>
              <w:autoSpaceDE w:val="0"/>
              <w:autoSpaceDN w:val="0"/>
              <w:adjustRightInd w:val="0"/>
              <w:spacing w:line="360" w:lineRule="auto"/>
              <w:rPr>
                <w:sz w:val="20"/>
                <w:szCs w:val="28"/>
              </w:rPr>
            </w:pPr>
            <w:r w:rsidRPr="009F020A">
              <w:rPr>
                <w:sz w:val="20"/>
                <w:szCs w:val="28"/>
              </w:rPr>
              <w:t>14</w:t>
            </w:r>
          </w:p>
        </w:tc>
        <w:tc>
          <w:tcPr>
            <w:tcW w:w="585" w:type="dxa"/>
            <w:shd w:val="clear" w:color="auto" w:fill="auto"/>
          </w:tcPr>
          <w:p w:rsidR="00A5692F" w:rsidRPr="009F020A" w:rsidRDefault="00A5692F" w:rsidP="009F020A">
            <w:pPr>
              <w:suppressAutoHyphens/>
              <w:autoSpaceDE w:val="0"/>
              <w:autoSpaceDN w:val="0"/>
              <w:adjustRightInd w:val="0"/>
              <w:spacing w:line="360" w:lineRule="auto"/>
              <w:rPr>
                <w:sz w:val="20"/>
                <w:szCs w:val="28"/>
              </w:rPr>
            </w:pPr>
            <w:r w:rsidRPr="009F020A">
              <w:rPr>
                <w:sz w:val="20"/>
                <w:szCs w:val="28"/>
              </w:rPr>
              <w:t>240</w:t>
            </w:r>
          </w:p>
        </w:tc>
        <w:tc>
          <w:tcPr>
            <w:tcW w:w="566" w:type="dxa"/>
            <w:shd w:val="clear" w:color="auto" w:fill="auto"/>
          </w:tcPr>
          <w:p w:rsidR="00A5692F" w:rsidRPr="009F020A" w:rsidRDefault="00A5692F" w:rsidP="009F020A">
            <w:pPr>
              <w:suppressAutoHyphens/>
              <w:autoSpaceDE w:val="0"/>
              <w:autoSpaceDN w:val="0"/>
              <w:adjustRightInd w:val="0"/>
              <w:spacing w:line="360" w:lineRule="auto"/>
              <w:rPr>
                <w:sz w:val="20"/>
                <w:szCs w:val="28"/>
              </w:rPr>
            </w:pPr>
            <w:r w:rsidRPr="009F020A">
              <w:rPr>
                <w:sz w:val="20"/>
                <w:szCs w:val="28"/>
              </w:rPr>
              <w:t>0,08</w:t>
            </w:r>
          </w:p>
        </w:tc>
        <w:tc>
          <w:tcPr>
            <w:tcW w:w="439" w:type="dxa"/>
            <w:shd w:val="clear" w:color="auto" w:fill="auto"/>
          </w:tcPr>
          <w:p w:rsidR="00A5692F" w:rsidRPr="009F020A" w:rsidRDefault="00A5692F" w:rsidP="009F020A">
            <w:pPr>
              <w:suppressAutoHyphens/>
              <w:autoSpaceDE w:val="0"/>
              <w:autoSpaceDN w:val="0"/>
              <w:adjustRightInd w:val="0"/>
              <w:spacing w:line="360" w:lineRule="auto"/>
              <w:rPr>
                <w:sz w:val="20"/>
                <w:szCs w:val="28"/>
              </w:rPr>
            </w:pPr>
            <w:r w:rsidRPr="009F020A">
              <w:rPr>
                <w:sz w:val="20"/>
                <w:szCs w:val="28"/>
              </w:rPr>
              <w:t>38</w:t>
            </w:r>
          </w:p>
        </w:tc>
        <w:tc>
          <w:tcPr>
            <w:tcW w:w="536" w:type="dxa"/>
            <w:shd w:val="clear" w:color="auto" w:fill="auto"/>
          </w:tcPr>
          <w:p w:rsidR="00A5692F" w:rsidRPr="009F020A" w:rsidRDefault="00A5692F" w:rsidP="009F020A">
            <w:pPr>
              <w:suppressAutoHyphens/>
              <w:autoSpaceDE w:val="0"/>
              <w:autoSpaceDN w:val="0"/>
              <w:adjustRightInd w:val="0"/>
              <w:spacing w:line="360" w:lineRule="auto"/>
              <w:rPr>
                <w:sz w:val="20"/>
                <w:szCs w:val="28"/>
              </w:rPr>
            </w:pPr>
            <w:r w:rsidRPr="009F020A">
              <w:rPr>
                <w:sz w:val="20"/>
                <w:szCs w:val="28"/>
              </w:rPr>
              <w:t>8</w:t>
            </w:r>
          </w:p>
        </w:tc>
        <w:tc>
          <w:tcPr>
            <w:tcW w:w="488" w:type="dxa"/>
            <w:shd w:val="clear" w:color="auto" w:fill="auto"/>
          </w:tcPr>
          <w:p w:rsidR="00A5692F" w:rsidRPr="009F020A" w:rsidRDefault="00A5692F" w:rsidP="009F020A">
            <w:pPr>
              <w:suppressAutoHyphens/>
              <w:autoSpaceDE w:val="0"/>
              <w:autoSpaceDN w:val="0"/>
              <w:adjustRightInd w:val="0"/>
              <w:spacing w:line="360" w:lineRule="auto"/>
              <w:rPr>
                <w:sz w:val="20"/>
                <w:szCs w:val="28"/>
              </w:rPr>
            </w:pPr>
            <w:r w:rsidRPr="009F020A">
              <w:rPr>
                <w:sz w:val="20"/>
                <w:szCs w:val="28"/>
              </w:rPr>
              <w:t>1,8</w:t>
            </w:r>
          </w:p>
        </w:tc>
        <w:tc>
          <w:tcPr>
            <w:tcW w:w="466" w:type="dxa"/>
            <w:shd w:val="clear" w:color="auto" w:fill="auto"/>
          </w:tcPr>
          <w:p w:rsidR="00A5692F" w:rsidRPr="009F020A" w:rsidRDefault="00A5692F" w:rsidP="009F020A">
            <w:pPr>
              <w:suppressAutoHyphens/>
              <w:autoSpaceDE w:val="0"/>
              <w:autoSpaceDN w:val="0"/>
              <w:adjustRightInd w:val="0"/>
              <w:spacing w:line="360" w:lineRule="auto"/>
              <w:rPr>
                <w:sz w:val="20"/>
                <w:szCs w:val="28"/>
              </w:rPr>
            </w:pPr>
            <w:r w:rsidRPr="009F020A">
              <w:rPr>
                <w:sz w:val="20"/>
                <w:szCs w:val="28"/>
              </w:rPr>
              <w:t>1,6</w:t>
            </w:r>
          </w:p>
        </w:tc>
        <w:tc>
          <w:tcPr>
            <w:tcW w:w="741" w:type="dxa"/>
            <w:shd w:val="clear" w:color="auto" w:fill="auto"/>
          </w:tcPr>
          <w:p w:rsidR="00A5692F" w:rsidRPr="009F020A" w:rsidRDefault="00A5692F" w:rsidP="009F020A">
            <w:pPr>
              <w:suppressAutoHyphens/>
              <w:autoSpaceDE w:val="0"/>
              <w:autoSpaceDN w:val="0"/>
              <w:adjustRightInd w:val="0"/>
              <w:spacing w:line="360" w:lineRule="auto"/>
              <w:rPr>
                <w:sz w:val="20"/>
                <w:szCs w:val="28"/>
              </w:rPr>
            </w:pPr>
            <w:r w:rsidRPr="009F020A">
              <w:rPr>
                <w:sz w:val="20"/>
                <w:szCs w:val="28"/>
              </w:rPr>
              <w:t>0,8</w:t>
            </w:r>
          </w:p>
        </w:tc>
        <w:tc>
          <w:tcPr>
            <w:tcW w:w="715" w:type="dxa"/>
            <w:shd w:val="clear" w:color="auto" w:fill="auto"/>
          </w:tcPr>
          <w:p w:rsidR="00A5692F" w:rsidRPr="009F020A" w:rsidRDefault="00A5692F" w:rsidP="009F020A">
            <w:pPr>
              <w:suppressAutoHyphens/>
              <w:autoSpaceDE w:val="0"/>
              <w:autoSpaceDN w:val="0"/>
              <w:adjustRightInd w:val="0"/>
              <w:spacing w:line="360" w:lineRule="auto"/>
              <w:rPr>
                <w:sz w:val="20"/>
                <w:szCs w:val="28"/>
              </w:rPr>
            </w:pPr>
            <w:r w:rsidRPr="009F020A">
              <w:rPr>
                <w:sz w:val="20"/>
                <w:szCs w:val="28"/>
              </w:rPr>
              <w:t>10-50</w:t>
            </w:r>
          </w:p>
        </w:tc>
      </w:tr>
    </w:tbl>
    <w:p w:rsidR="00A5692F" w:rsidRPr="008534C6" w:rsidRDefault="00A5692F" w:rsidP="008534C6">
      <w:pPr>
        <w:suppressAutoHyphens/>
        <w:spacing w:line="360" w:lineRule="auto"/>
        <w:ind w:firstLine="709"/>
        <w:jc w:val="both"/>
        <w:rPr>
          <w:sz w:val="28"/>
          <w:szCs w:val="28"/>
          <w:lang w:val="en-US"/>
        </w:rPr>
      </w:pPr>
    </w:p>
    <w:p w:rsidR="00A5692F" w:rsidRPr="008534C6" w:rsidRDefault="00A5692F" w:rsidP="008534C6">
      <w:pPr>
        <w:suppressAutoHyphens/>
        <w:spacing w:line="360" w:lineRule="auto"/>
        <w:ind w:firstLine="709"/>
        <w:jc w:val="both"/>
        <w:rPr>
          <w:b/>
          <w:sz w:val="28"/>
          <w:szCs w:val="28"/>
          <w:lang w:val="uk-UA"/>
        </w:rPr>
      </w:pPr>
      <w:r w:rsidRPr="008534C6">
        <w:rPr>
          <w:b/>
          <w:sz w:val="28"/>
          <w:szCs w:val="28"/>
          <w:lang w:val="uk-UA"/>
        </w:rPr>
        <w:t>3.1</w:t>
      </w:r>
      <w:r w:rsidRPr="008534C6">
        <w:rPr>
          <w:b/>
          <w:sz w:val="28"/>
          <w:szCs w:val="28"/>
          <w:lang w:val="uk-UA"/>
        </w:rPr>
        <w:tab/>
        <w:t>Розрахунок напруги джерела електроживлення</w:t>
      </w:r>
    </w:p>
    <w:p w:rsidR="00A5692F" w:rsidRPr="008534C6" w:rsidRDefault="00A5692F" w:rsidP="008534C6">
      <w:pPr>
        <w:suppressAutoHyphens/>
        <w:spacing w:line="360" w:lineRule="auto"/>
        <w:ind w:firstLine="709"/>
        <w:jc w:val="both"/>
        <w:rPr>
          <w:sz w:val="28"/>
          <w:szCs w:val="28"/>
          <w:lang w:val="uk-UA"/>
        </w:rPr>
      </w:pP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 xml:space="preserve">У безтрансформаторних двотактних каскадів при роботі в режимі В опір навантаження плеча </w:t>
      </w:r>
      <w:r w:rsidRPr="008534C6">
        <w:rPr>
          <w:i/>
          <w:iCs/>
          <w:sz w:val="28"/>
          <w:szCs w:val="28"/>
          <w:lang w:val="uk-UA"/>
        </w:rPr>
        <w:t xml:space="preserve">К, </w:t>
      </w:r>
      <w:r w:rsidRPr="008534C6">
        <w:rPr>
          <w:sz w:val="28"/>
          <w:szCs w:val="28"/>
          <w:lang w:val="uk-UA"/>
        </w:rPr>
        <w:t xml:space="preserve">для якого будують навантажувальну пряму на сімействі вихідних характеристик транзистора, дорівнює опору навантаження </w:t>
      </w:r>
      <w:r w:rsidRPr="008534C6">
        <w:rPr>
          <w:sz w:val="28"/>
          <w:szCs w:val="28"/>
          <w:lang w:val="en-US"/>
        </w:rPr>
        <w:t>R</w:t>
      </w:r>
      <w:r w:rsidRPr="008534C6">
        <w:rPr>
          <w:sz w:val="28"/>
          <w:szCs w:val="28"/>
          <w:vertAlign w:val="subscript"/>
          <w:lang w:val="en-US"/>
        </w:rPr>
        <w:t>H</w:t>
      </w:r>
      <w:r w:rsidRPr="008534C6">
        <w:rPr>
          <w:sz w:val="28"/>
          <w:szCs w:val="28"/>
          <w:lang w:val="uk-UA"/>
        </w:rPr>
        <w:t>,</w:t>
      </w:r>
      <w:r w:rsidRPr="008534C6">
        <w:rPr>
          <w:i/>
          <w:iCs/>
          <w:sz w:val="28"/>
          <w:szCs w:val="28"/>
          <w:lang w:val="uk-UA"/>
        </w:rPr>
        <w:t xml:space="preserve"> </w:t>
      </w:r>
      <w:r w:rsidRPr="008534C6">
        <w:rPr>
          <w:sz w:val="28"/>
          <w:szCs w:val="28"/>
          <w:lang w:val="uk-UA"/>
        </w:rPr>
        <w:t>тому що плечі тут працюють по черзі.</w:t>
      </w: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 xml:space="preserve">Необхідну для найменшої витрати енергії напругу електроживлення, при заданому опорі навантаження каскаду </w:t>
      </w:r>
      <w:r w:rsidRPr="008534C6">
        <w:rPr>
          <w:sz w:val="28"/>
          <w:szCs w:val="28"/>
          <w:lang w:val="en-US"/>
        </w:rPr>
        <w:t>R</w:t>
      </w:r>
      <w:r w:rsidRPr="008534C6">
        <w:rPr>
          <w:sz w:val="28"/>
          <w:szCs w:val="28"/>
          <w:vertAlign w:val="subscript"/>
          <w:lang w:val="en-US"/>
        </w:rPr>
        <w:t>H</w:t>
      </w:r>
      <w:r w:rsidRPr="008534C6">
        <w:rPr>
          <w:sz w:val="28"/>
          <w:szCs w:val="28"/>
          <w:lang w:val="uk-UA"/>
        </w:rPr>
        <w:t>,</w:t>
      </w:r>
      <w:r w:rsidRPr="008534C6">
        <w:rPr>
          <w:i/>
          <w:iCs/>
          <w:sz w:val="28"/>
          <w:szCs w:val="28"/>
          <w:lang w:val="uk-UA"/>
        </w:rPr>
        <w:t xml:space="preserve"> </w:t>
      </w:r>
      <w:r w:rsidRPr="008534C6">
        <w:rPr>
          <w:sz w:val="28"/>
          <w:szCs w:val="28"/>
          <w:lang w:val="uk-UA"/>
        </w:rPr>
        <w:t>визначаємо за формулою:</w:t>
      </w:r>
    </w:p>
    <w:p w:rsidR="00A5692F" w:rsidRPr="008534C6" w:rsidRDefault="00A5692F" w:rsidP="008534C6">
      <w:pPr>
        <w:suppressAutoHyphens/>
        <w:spacing w:line="360" w:lineRule="auto"/>
        <w:ind w:firstLine="709"/>
        <w:jc w:val="both"/>
        <w:rPr>
          <w:sz w:val="28"/>
          <w:szCs w:val="28"/>
          <w:lang w:val="uk-UA"/>
        </w:rPr>
      </w:pPr>
    </w:p>
    <w:p w:rsidR="00A5692F" w:rsidRPr="008534C6" w:rsidRDefault="000D2F04" w:rsidP="008534C6">
      <w:pPr>
        <w:suppressAutoHyphens/>
        <w:spacing w:line="360" w:lineRule="auto"/>
        <w:ind w:firstLine="709"/>
        <w:jc w:val="both"/>
        <w:rPr>
          <w:sz w:val="28"/>
          <w:szCs w:val="28"/>
        </w:rPr>
      </w:pPr>
      <w:r>
        <w:rPr>
          <w:sz w:val="28"/>
          <w:szCs w:val="28"/>
          <w:lang w:val="uk-UA"/>
        </w:rPr>
        <w:pict>
          <v:shape id="_x0000_i1028" type="#_x0000_t75" style="width:141pt;height:21pt">
            <v:imagedata r:id="rId11" o:title=""/>
          </v:shape>
        </w:pict>
      </w:r>
      <w:r w:rsidR="008534C6">
        <w:rPr>
          <w:sz w:val="28"/>
          <w:szCs w:val="28"/>
        </w:rPr>
        <w:t xml:space="preserve"> </w:t>
      </w:r>
      <w:r w:rsidR="00A5692F" w:rsidRPr="008534C6">
        <w:rPr>
          <w:sz w:val="28"/>
          <w:szCs w:val="28"/>
        </w:rPr>
        <w:t>(3.1)</w:t>
      </w:r>
    </w:p>
    <w:p w:rsidR="008534C6" w:rsidRPr="00A9671C" w:rsidRDefault="008534C6" w:rsidP="008534C6">
      <w:pPr>
        <w:suppressAutoHyphens/>
        <w:spacing w:line="360" w:lineRule="auto"/>
        <w:ind w:firstLine="709"/>
        <w:jc w:val="both"/>
        <w:rPr>
          <w:bCs/>
          <w:sz w:val="28"/>
          <w:szCs w:val="28"/>
        </w:rPr>
      </w:pPr>
    </w:p>
    <w:p w:rsidR="008534C6" w:rsidRDefault="00A5692F" w:rsidP="008534C6">
      <w:pPr>
        <w:suppressAutoHyphens/>
        <w:spacing w:line="360" w:lineRule="auto"/>
        <w:ind w:firstLine="709"/>
        <w:jc w:val="both"/>
        <w:rPr>
          <w:bCs/>
          <w:sz w:val="28"/>
          <w:szCs w:val="28"/>
          <w:lang w:val="uk-UA"/>
        </w:rPr>
      </w:pPr>
      <w:r w:rsidRPr="008534C6">
        <w:rPr>
          <w:bCs/>
          <w:sz w:val="28"/>
          <w:szCs w:val="28"/>
          <w:lang w:val="uk-UA"/>
        </w:rPr>
        <w:t>де</w:t>
      </w:r>
      <w:r w:rsidR="008534C6">
        <w:rPr>
          <w:bCs/>
          <w:sz w:val="28"/>
          <w:szCs w:val="28"/>
          <w:lang w:val="uk-UA"/>
        </w:rPr>
        <w:t xml:space="preserve"> </w:t>
      </w:r>
      <w:r w:rsidRPr="008534C6">
        <w:rPr>
          <w:bCs/>
          <w:i/>
          <w:sz w:val="28"/>
          <w:szCs w:val="28"/>
          <w:lang w:val="en-US"/>
        </w:rPr>
        <w:t>R</w:t>
      </w:r>
      <w:r w:rsidRPr="008534C6">
        <w:rPr>
          <w:bCs/>
          <w:i/>
          <w:sz w:val="28"/>
          <w:szCs w:val="28"/>
          <w:vertAlign w:val="subscript"/>
          <w:lang w:val="uk-UA"/>
        </w:rPr>
        <w:t>н</w:t>
      </w:r>
      <w:r w:rsidRPr="008534C6">
        <w:rPr>
          <w:bCs/>
          <w:sz w:val="28"/>
          <w:szCs w:val="28"/>
          <w:lang w:val="uk-UA"/>
        </w:rPr>
        <w:t xml:space="preserve"> – опір навантаження , Ом;</w:t>
      </w:r>
    </w:p>
    <w:p w:rsidR="008534C6" w:rsidRDefault="00A5692F" w:rsidP="008534C6">
      <w:pPr>
        <w:suppressAutoHyphens/>
        <w:spacing w:line="360" w:lineRule="auto"/>
        <w:ind w:firstLine="709"/>
        <w:jc w:val="both"/>
        <w:rPr>
          <w:bCs/>
          <w:sz w:val="28"/>
          <w:szCs w:val="28"/>
          <w:lang w:val="uk-UA"/>
        </w:rPr>
      </w:pPr>
      <w:r w:rsidRPr="008534C6">
        <w:rPr>
          <w:bCs/>
          <w:i/>
          <w:sz w:val="28"/>
          <w:szCs w:val="28"/>
          <w:lang w:val="en-US"/>
        </w:rPr>
        <w:t>P</w:t>
      </w:r>
      <w:r w:rsidRPr="008534C6">
        <w:rPr>
          <w:bCs/>
          <w:i/>
          <w:sz w:val="28"/>
          <w:szCs w:val="28"/>
          <w:vertAlign w:val="subscript"/>
          <w:lang w:val="uk-UA"/>
        </w:rPr>
        <w:t>н</w:t>
      </w:r>
      <w:r w:rsidR="008534C6">
        <w:rPr>
          <w:bCs/>
          <w:sz w:val="28"/>
          <w:szCs w:val="28"/>
          <w:vertAlign w:val="subscript"/>
          <w:lang w:val="uk-UA"/>
        </w:rPr>
        <w:t xml:space="preserve"> </w:t>
      </w:r>
      <w:r w:rsidRPr="008534C6">
        <w:rPr>
          <w:bCs/>
          <w:sz w:val="28"/>
          <w:szCs w:val="28"/>
          <w:lang w:val="uk-UA"/>
        </w:rPr>
        <w:t>- вихідна потужність на навантаженні, Вт;</w:t>
      </w:r>
    </w:p>
    <w:p w:rsidR="00A5692F" w:rsidRPr="008534C6" w:rsidRDefault="00A5692F" w:rsidP="008534C6">
      <w:pPr>
        <w:suppressAutoHyphens/>
        <w:spacing w:line="360" w:lineRule="auto"/>
        <w:ind w:firstLine="709"/>
        <w:jc w:val="both"/>
        <w:rPr>
          <w:bCs/>
          <w:sz w:val="28"/>
          <w:szCs w:val="28"/>
          <w:lang w:val="uk-UA"/>
        </w:rPr>
      </w:pPr>
      <w:r w:rsidRPr="008534C6">
        <w:rPr>
          <w:bCs/>
          <w:i/>
          <w:sz w:val="28"/>
          <w:szCs w:val="28"/>
          <w:lang w:val="en-US"/>
        </w:rPr>
        <w:t>U</w:t>
      </w:r>
      <w:r w:rsidRPr="008534C6">
        <w:rPr>
          <w:bCs/>
          <w:i/>
          <w:sz w:val="28"/>
          <w:szCs w:val="28"/>
          <w:vertAlign w:val="subscript"/>
          <w:lang w:val="uk-UA"/>
        </w:rPr>
        <w:t>зал</w:t>
      </w:r>
      <w:r w:rsidRPr="008534C6">
        <w:rPr>
          <w:bCs/>
          <w:sz w:val="28"/>
          <w:szCs w:val="28"/>
          <w:lang w:val="uk-UA"/>
        </w:rPr>
        <w:t xml:space="preserve"> – залишкова напруга на транзисторі; приймаємо </w:t>
      </w:r>
      <w:r w:rsidRPr="008534C6">
        <w:rPr>
          <w:bCs/>
          <w:i/>
          <w:sz w:val="28"/>
          <w:szCs w:val="28"/>
          <w:lang w:val="en-US"/>
        </w:rPr>
        <w:t>U</w:t>
      </w:r>
      <w:r w:rsidRPr="008534C6">
        <w:rPr>
          <w:bCs/>
          <w:i/>
          <w:sz w:val="28"/>
          <w:szCs w:val="28"/>
          <w:vertAlign w:val="subscript"/>
          <w:lang w:val="uk-UA"/>
        </w:rPr>
        <w:t>зал</w:t>
      </w:r>
      <w:r w:rsidRPr="008534C6">
        <w:rPr>
          <w:bCs/>
          <w:sz w:val="28"/>
          <w:szCs w:val="28"/>
          <w:lang w:val="uk-UA"/>
        </w:rPr>
        <w:t xml:space="preserve"> = 1,5 – 3,5 В .</w:t>
      </w:r>
    </w:p>
    <w:p w:rsidR="00A5692F" w:rsidRPr="008534C6" w:rsidRDefault="00A5692F" w:rsidP="008534C6">
      <w:pPr>
        <w:suppressAutoHyphens/>
        <w:spacing w:line="360" w:lineRule="auto"/>
        <w:ind w:firstLine="709"/>
        <w:jc w:val="both"/>
        <w:rPr>
          <w:sz w:val="28"/>
          <w:szCs w:val="28"/>
          <w:lang w:val="uk-UA"/>
        </w:rPr>
      </w:pPr>
    </w:p>
    <w:p w:rsidR="00A5692F" w:rsidRPr="008534C6" w:rsidRDefault="000D2F04" w:rsidP="008534C6">
      <w:pPr>
        <w:suppressAutoHyphens/>
        <w:spacing w:line="360" w:lineRule="auto"/>
        <w:ind w:firstLine="709"/>
        <w:jc w:val="both"/>
        <w:rPr>
          <w:sz w:val="28"/>
          <w:szCs w:val="28"/>
          <w:lang w:val="uk-UA"/>
        </w:rPr>
      </w:pPr>
      <w:r>
        <w:rPr>
          <w:position w:val="-12"/>
          <w:sz w:val="28"/>
          <w:szCs w:val="28"/>
          <w:lang w:val="uk-UA"/>
        </w:rPr>
        <w:pict>
          <v:shape id="_x0000_i1029" type="#_x0000_t75" style="width:161.25pt;height:19.5pt">
            <v:imagedata r:id="rId12" o:title=""/>
          </v:shape>
        </w:pict>
      </w:r>
      <w:r w:rsidR="00A5692F" w:rsidRPr="008534C6">
        <w:rPr>
          <w:sz w:val="28"/>
          <w:szCs w:val="28"/>
          <w:lang w:val="uk-UA"/>
        </w:rPr>
        <w:t xml:space="preserve"> В</w:t>
      </w:r>
    </w:p>
    <w:p w:rsidR="00A5692F" w:rsidRPr="008534C6" w:rsidRDefault="00A5692F" w:rsidP="008534C6">
      <w:pPr>
        <w:suppressAutoHyphens/>
        <w:spacing w:line="360" w:lineRule="auto"/>
        <w:ind w:firstLine="709"/>
        <w:jc w:val="both"/>
        <w:rPr>
          <w:sz w:val="28"/>
          <w:szCs w:val="28"/>
          <w:lang w:val="uk-UA"/>
        </w:rPr>
      </w:pPr>
    </w:p>
    <w:p w:rsidR="00A5692F" w:rsidRPr="008534C6" w:rsidRDefault="00A5692F" w:rsidP="008534C6">
      <w:pPr>
        <w:suppressAutoHyphens/>
        <w:spacing w:line="360" w:lineRule="auto"/>
        <w:ind w:firstLine="709"/>
        <w:jc w:val="both"/>
        <w:rPr>
          <w:bCs/>
          <w:sz w:val="28"/>
          <w:szCs w:val="28"/>
          <w:lang w:val="uk-UA"/>
        </w:rPr>
      </w:pPr>
      <w:r w:rsidRPr="008534C6">
        <w:rPr>
          <w:bCs/>
          <w:sz w:val="28"/>
          <w:szCs w:val="28"/>
          <w:lang w:val="uk-UA"/>
        </w:rPr>
        <w:t>Вибираємо стандартне значення напруги електроживлення за ГОСТ 18275-72 „Апаратура радіоелектронна. Номінальні значення напруги та сили струмів живлення</w:t>
      </w:r>
      <w:r w:rsidR="008534C6">
        <w:rPr>
          <w:bCs/>
          <w:sz w:val="28"/>
          <w:szCs w:val="28"/>
          <w:lang w:val="uk-UA"/>
        </w:rPr>
        <w:t>"</w:t>
      </w:r>
      <w:r w:rsidRPr="008534C6">
        <w:rPr>
          <w:bCs/>
          <w:sz w:val="28"/>
          <w:szCs w:val="28"/>
          <w:lang w:val="uk-UA"/>
        </w:rPr>
        <w:t xml:space="preserve"> :</w:t>
      </w:r>
    </w:p>
    <w:p w:rsidR="008534C6" w:rsidRDefault="008534C6" w:rsidP="008534C6">
      <w:pPr>
        <w:suppressAutoHyphens/>
        <w:spacing w:line="360" w:lineRule="auto"/>
        <w:ind w:firstLine="709"/>
        <w:jc w:val="both"/>
        <w:rPr>
          <w:sz w:val="28"/>
          <w:szCs w:val="28"/>
          <w:lang w:val="uk-UA"/>
        </w:rPr>
      </w:pPr>
    </w:p>
    <w:p w:rsidR="00A5692F" w:rsidRPr="008534C6" w:rsidRDefault="000D2F04" w:rsidP="008534C6">
      <w:pPr>
        <w:suppressAutoHyphens/>
        <w:spacing w:line="360" w:lineRule="auto"/>
        <w:ind w:firstLine="709"/>
        <w:jc w:val="both"/>
        <w:rPr>
          <w:sz w:val="28"/>
          <w:szCs w:val="28"/>
          <w:lang w:val="uk-UA"/>
        </w:rPr>
      </w:pPr>
      <w:r>
        <w:rPr>
          <w:position w:val="-12"/>
          <w:sz w:val="28"/>
          <w:szCs w:val="28"/>
          <w:lang w:val="uk-UA"/>
        </w:rPr>
        <w:pict>
          <v:shape id="_x0000_i1030" type="#_x0000_t75" style="width:42pt;height:18.75pt">
            <v:imagedata r:id="rId13" o:title=""/>
          </v:shape>
        </w:pict>
      </w:r>
      <w:r w:rsidR="00A5692F" w:rsidRPr="008534C6">
        <w:rPr>
          <w:sz w:val="28"/>
          <w:szCs w:val="28"/>
          <w:lang w:val="uk-UA"/>
        </w:rPr>
        <w:t xml:space="preserve"> В</w:t>
      </w:r>
    </w:p>
    <w:p w:rsidR="00A5692F" w:rsidRPr="008534C6" w:rsidRDefault="00A5692F" w:rsidP="008534C6">
      <w:pPr>
        <w:suppressAutoHyphens/>
        <w:spacing w:line="360" w:lineRule="auto"/>
        <w:ind w:firstLine="709"/>
        <w:jc w:val="both"/>
        <w:rPr>
          <w:sz w:val="28"/>
          <w:szCs w:val="28"/>
          <w:lang w:val="uk-UA"/>
        </w:rPr>
      </w:pPr>
    </w:p>
    <w:p w:rsidR="00A5692F" w:rsidRPr="008534C6" w:rsidRDefault="00A5692F" w:rsidP="008534C6">
      <w:pPr>
        <w:suppressAutoHyphens/>
        <w:spacing w:line="360" w:lineRule="auto"/>
        <w:ind w:firstLine="709"/>
        <w:jc w:val="both"/>
        <w:rPr>
          <w:b/>
          <w:sz w:val="28"/>
          <w:szCs w:val="28"/>
          <w:lang w:val="uk-UA"/>
        </w:rPr>
      </w:pPr>
      <w:r w:rsidRPr="008534C6">
        <w:rPr>
          <w:b/>
          <w:sz w:val="28"/>
          <w:szCs w:val="28"/>
        </w:rPr>
        <w:t>3</w:t>
      </w:r>
      <w:r w:rsidRPr="008534C6">
        <w:rPr>
          <w:b/>
          <w:sz w:val="28"/>
          <w:szCs w:val="28"/>
          <w:lang w:val="uk-UA"/>
        </w:rPr>
        <w:t>.2 Вибір</w:t>
      </w:r>
      <w:r w:rsidR="00720E99" w:rsidRPr="008534C6">
        <w:rPr>
          <w:b/>
          <w:sz w:val="28"/>
          <w:szCs w:val="28"/>
          <w:lang w:val="uk-UA"/>
        </w:rPr>
        <w:t xml:space="preserve"> транзисторів кінцевого каскаду</w:t>
      </w:r>
    </w:p>
    <w:p w:rsidR="00A5692F" w:rsidRPr="008534C6" w:rsidRDefault="00A5692F" w:rsidP="008534C6">
      <w:pPr>
        <w:suppressAutoHyphens/>
        <w:spacing w:line="360" w:lineRule="auto"/>
        <w:ind w:firstLine="709"/>
        <w:jc w:val="both"/>
        <w:rPr>
          <w:sz w:val="28"/>
          <w:szCs w:val="28"/>
          <w:lang w:val="uk-UA"/>
        </w:rPr>
      </w:pPr>
    </w:p>
    <w:p w:rsidR="00A5692F" w:rsidRPr="008534C6" w:rsidRDefault="00A5692F" w:rsidP="008534C6">
      <w:pPr>
        <w:suppressAutoHyphens/>
        <w:spacing w:line="360" w:lineRule="auto"/>
        <w:ind w:firstLine="709"/>
        <w:jc w:val="both"/>
        <w:rPr>
          <w:bCs/>
          <w:sz w:val="28"/>
          <w:szCs w:val="28"/>
          <w:lang w:val="uk-UA"/>
        </w:rPr>
      </w:pPr>
      <w:r w:rsidRPr="008534C6">
        <w:rPr>
          <w:bCs/>
          <w:sz w:val="28"/>
          <w:szCs w:val="28"/>
          <w:lang w:val="uk-UA"/>
        </w:rPr>
        <w:t>Визначаємо граничні параметри транзисторів , які вибираємо за такими формулами:</w:t>
      </w:r>
    </w:p>
    <w:p w:rsidR="008534C6" w:rsidRDefault="00A5692F" w:rsidP="008534C6">
      <w:pPr>
        <w:suppressAutoHyphens/>
        <w:spacing w:line="360" w:lineRule="auto"/>
        <w:ind w:firstLine="709"/>
        <w:jc w:val="both"/>
        <w:rPr>
          <w:bCs/>
          <w:i/>
          <w:sz w:val="28"/>
          <w:szCs w:val="28"/>
          <w:lang w:val="uk-UA"/>
        </w:rPr>
      </w:pPr>
      <w:r w:rsidRPr="008534C6">
        <w:rPr>
          <w:bCs/>
          <w:sz w:val="28"/>
          <w:szCs w:val="28"/>
          <w:lang w:val="uk-UA"/>
        </w:rPr>
        <w:t xml:space="preserve">- максимальна напруга колектор-емітер, </w:t>
      </w:r>
      <w:r w:rsidRPr="008534C6">
        <w:rPr>
          <w:bCs/>
          <w:i/>
          <w:sz w:val="28"/>
          <w:szCs w:val="28"/>
          <w:lang w:val="uk-UA"/>
        </w:rPr>
        <w:t>В</w:t>
      </w:r>
    </w:p>
    <w:p w:rsidR="008534C6" w:rsidRDefault="008534C6" w:rsidP="008534C6">
      <w:pPr>
        <w:suppressAutoHyphens/>
        <w:spacing w:line="360" w:lineRule="auto"/>
        <w:ind w:firstLine="709"/>
        <w:jc w:val="both"/>
        <w:rPr>
          <w:sz w:val="28"/>
          <w:szCs w:val="28"/>
          <w:lang w:val="uk-UA"/>
        </w:rPr>
      </w:pPr>
    </w:p>
    <w:p w:rsidR="00A5692F" w:rsidRPr="008534C6" w:rsidRDefault="000D2F04" w:rsidP="008534C6">
      <w:pPr>
        <w:suppressAutoHyphens/>
        <w:spacing w:line="360" w:lineRule="auto"/>
        <w:ind w:firstLine="709"/>
        <w:jc w:val="both"/>
        <w:rPr>
          <w:sz w:val="28"/>
          <w:szCs w:val="28"/>
          <w:lang w:val="uk-UA"/>
        </w:rPr>
      </w:pPr>
      <w:r>
        <w:rPr>
          <w:position w:val="-10"/>
          <w:sz w:val="28"/>
          <w:szCs w:val="28"/>
          <w:lang w:val="uk-UA"/>
        </w:rPr>
        <w:pict>
          <v:shape id="_x0000_i1031" type="#_x0000_t75" style="width:83.25pt;height:18.75pt">
            <v:imagedata r:id="rId14" o:title=""/>
          </v:shape>
        </w:pict>
      </w:r>
    </w:p>
    <w:p w:rsidR="00A5692F" w:rsidRPr="008534C6" w:rsidRDefault="000D2F04" w:rsidP="008534C6">
      <w:pPr>
        <w:suppressAutoHyphens/>
        <w:spacing w:line="360" w:lineRule="auto"/>
        <w:ind w:firstLine="709"/>
        <w:jc w:val="both"/>
        <w:rPr>
          <w:sz w:val="28"/>
          <w:szCs w:val="28"/>
          <w:lang w:val="uk-UA"/>
        </w:rPr>
      </w:pPr>
      <w:r>
        <w:rPr>
          <w:position w:val="-10"/>
          <w:sz w:val="28"/>
          <w:szCs w:val="28"/>
          <w:lang w:val="uk-UA"/>
        </w:rPr>
        <w:pict>
          <v:shape id="_x0000_i1032" type="#_x0000_t75" style="width:81pt;height:18.75pt">
            <v:imagedata r:id="rId15" o:title=""/>
          </v:shape>
        </w:pict>
      </w:r>
      <w:r w:rsidR="00A5692F" w:rsidRPr="008534C6">
        <w:rPr>
          <w:sz w:val="28"/>
          <w:szCs w:val="28"/>
          <w:lang w:val="uk-UA"/>
        </w:rPr>
        <w:t xml:space="preserve"> В</w:t>
      </w:r>
    </w:p>
    <w:p w:rsidR="00A5692F" w:rsidRPr="008534C6" w:rsidRDefault="00A5692F" w:rsidP="008534C6">
      <w:pPr>
        <w:suppressAutoHyphens/>
        <w:spacing w:line="360" w:lineRule="auto"/>
        <w:ind w:firstLine="709"/>
        <w:jc w:val="both"/>
        <w:rPr>
          <w:sz w:val="28"/>
          <w:szCs w:val="28"/>
          <w:lang w:val="uk-UA"/>
        </w:rPr>
      </w:pPr>
    </w:p>
    <w:p w:rsidR="00A5692F" w:rsidRPr="008534C6" w:rsidRDefault="00A5692F" w:rsidP="008534C6">
      <w:pPr>
        <w:suppressAutoHyphens/>
        <w:spacing w:line="360" w:lineRule="auto"/>
        <w:ind w:firstLine="709"/>
        <w:jc w:val="both"/>
        <w:rPr>
          <w:bCs/>
          <w:i/>
          <w:sz w:val="28"/>
          <w:szCs w:val="28"/>
          <w:lang w:val="uk-UA"/>
        </w:rPr>
      </w:pPr>
      <w:r w:rsidRPr="008534C6">
        <w:rPr>
          <w:sz w:val="28"/>
          <w:szCs w:val="28"/>
          <w:lang w:val="uk-UA"/>
        </w:rPr>
        <w:t xml:space="preserve">- </w:t>
      </w:r>
      <w:r w:rsidRPr="008534C6">
        <w:rPr>
          <w:bCs/>
          <w:sz w:val="28"/>
          <w:szCs w:val="28"/>
          <w:lang w:val="uk-UA"/>
        </w:rPr>
        <w:t xml:space="preserve">максимальний струм колектора, </w:t>
      </w:r>
      <w:r w:rsidRPr="008534C6">
        <w:rPr>
          <w:bCs/>
          <w:i/>
          <w:sz w:val="28"/>
          <w:szCs w:val="28"/>
          <w:lang w:val="uk-UA"/>
        </w:rPr>
        <w:t>А</w:t>
      </w:r>
    </w:p>
    <w:p w:rsidR="00A5692F" w:rsidRPr="008534C6" w:rsidRDefault="00A5692F" w:rsidP="008534C6">
      <w:pPr>
        <w:suppressAutoHyphens/>
        <w:spacing w:line="360" w:lineRule="auto"/>
        <w:ind w:firstLine="709"/>
        <w:jc w:val="both"/>
        <w:rPr>
          <w:sz w:val="28"/>
          <w:szCs w:val="28"/>
          <w:lang w:val="uk-UA"/>
        </w:rPr>
      </w:pPr>
    </w:p>
    <w:p w:rsidR="00A5692F" w:rsidRPr="008534C6" w:rsidRDefault="000D2F04" w:rsidP="008534C6">
      <w:pPr>
        <w:suppressAutoHyphens/>
        <w:spacing w:line="360" w:lineRule="auto"/>
        <w:ind w:firstLine="709"/>
        <w:jc w:val="both"/>
        <w:rPr>
          <w:sz w:val="28"/>
          <w:szCs w:val="28"/>
        </w:rPr>
      </w:pPr>
      <w:r>
        <w:rPr>
          <w:sz w:val="28"/>
          <w:szCs w:val="28"/>
          <w:lang w:val="uk-UA"/>
        </w:rPr>
        <w:pict>
          <v:shape id="_x0000_i1033" type="#_x0000_t75" style="width:99pt;height:38.25pt">
            <v:imagedata r:id="rId16" o:title=""/>
          </v:shape>
        </w:pict>
      </w:r>
    </w:p>
    <w:p w:rsidR="00A5692F" w:rsidRPr="008534C6" w:rsidRDefault="000D2F04" w:rsidP="008534C6">
      <w:pPr>
        <w:suppressAutoHyphens/>
        <w:spacing w:line="360" w:lineRule="auto"/>
        <w:ind w:firstLine="709"/>
        <w:jc w:val="both"/>
        <w:rPr>
          <w:sz w:val="28"/>
          <w:szCs w:val="28"/>
          <w:lang w:val="uk-UA"/>
        </w:rPr>
      </w:pPr>
      <w:r>
        <w:rPr>
          <w:position w:val="-26"/>
          <w:sz w:val="28"/>
          <w:szCs w:val="28"/>
          <w:lang w:val="uk-UA"/>
        </w:rPr>
        <w:pict>
          <v:shape id="_x0000_i1034" type="#_x0000_t75" style="width:126pt;height:34.5pt">
            <v:imagedata r:id="rId17" o:title=""/>
          </v:shape>
        </w:pict>
      </w:r>
      <w:r w:rsidR="00A5692F" w:rsidRPr="008534C6">
        <w:rPr>
          <w:sz w:val="28"/>
          <w:szCs w:val="28"/>
          <w:lang w:val="uk-UA"/>
        </w:rPr>
        <w:t xml:space="preserve"> А</w:t>
      </w:r>
    </w:p>
    <w:p w:rsidR="00A5692F" w:rsidRPr="008534C6" w:rsidRDefault="00A5692F" w:rsidP="008534C6">
      <w:pPr>
        <w:suppressAutoHyphens/>
        <w:spacing w:line="360" w:lineRule="auto"/>
        <w:ind w:firstLine="709"/>
        <w:jc w:val="both"/>
        <w:rPr>
          <w:sz w:val="28"/>
          <w:szCs w:val="28"/>
          <w:lang w:val="uk-UA"/>
        </w:rPr>
      </w:pPr>
    </w:p>
    <w:p w:rsidR="00A5692F" w:rsidRPr="008534C6" w:rsidRDefault="00A5692F" w:rsidP="008534C6">
      <w:pPr>
        <w:suppressAutoHyphens/>
        <w:spacing w:line="360" w:lineRule="auto"/>
        <w:ind w:firstLine="709"/>
        <w:jc w:val="both"/>
        <w:rPr>
          <w:bCs/>
          <w:sz w:val="28"/>
          <w:szCs w:val="28"/>
          <w:lang w:val="uk-UA"/>
        </w:rPr>
      </w:pPr>
      <w:r w:rsidRPr="008534C6">
        <w:rPr>
          <w:bCs/>
          <w:sz w:val="28"/>
          <w:szCs w:val="28"/>
          <w:lang w:val="uk-UA"/>
        </w:rPr>
        <w:t xml:space="preserve">- максимальна розсіювана потужність, </w:t>
      </w:r>
      <w:r w:rsidRPr="008534C6">
        <w:rPr>
          <w:bCs/>
          <w:i/>
          <w:sz w:val="28"/>
          <w:szCs w:val="28"/>
          <w:lang w:val="uk-UA"/>
        </w:rPr>
        <w:t>Вт</w:t>
      </w:r>
    </w:p>
    <w:p w:rsidR="008534C6" w:rsidRPr="009F020A" w:rsidRDefault="000A3382" w:rsidP="008534C6">
      <w:pPr>
        <w:suppressAutoHyphens/>
        <w:spacing w:line="360" w:lineRule="auto"/>
        <w:ind w:firstLine="709"/>
        <w:jc w:val="both"/>
        <w:rPr>
          <w:color w:val="FFFFFF"/>
          <w:sz w:val="28"/>
          <w:szCs w:val="28"/>
          <w:lang w:val="uk-UA"/>
        </w:rPr>
      </w:pPr>
      <w:r w:rsidRPr="009F020A">
        <w:rPr>
          <w:color w:val="FFFFFF"/>
          <w:sz w:val="28"/>
          <w:szCs w:val="28"/>
          <w:lang w:val="uk-UA"/>
        </w:rPr>
        <w:t>підсилювач каскад напруга стабілізація транзистор</w:t>
      </w:r>
    </w:p>
    <w:p w:rsidR="008534C6" w:rsidRDefault="008534C6">
      <w:pPr>
        <w:spacing w:after="200"/>
        <w:rPr>
          <w:sz w:val="28"/>
          <w:szCs w:val="28"/>
          <w:lang w:val="uk-UA"/>
        </w:rPr>
      </w:pPr>
      <w:r>
        <w:rPr>
          <w:sz w:val="28"/>
          <w:szCs w:val="28"/>
          <w:lang w:val="uk-UA"/>
        </w:rPr>
        <w:br w:type="page"/>
      </w:r>
    </w:p>
    <w:p w:rsidR="00A5692F" w:rsidRPr="008534C6" w:rsidRDefault="000D2F04" w:rsidP="008534C6">
      <w:pPr>
        <w:suppressAutoHyphens/>
        <w:spacing w:line="360" w:lineRule="auto"/>
        <w:ind w:firstLine="709"/>
        <w:jc w:val="both"/>
        <w:rPr>
          <w:sz w:val="28"/>
          <w:szCs w:val="28"/>
          <w:lang w:val="uk-UA"/>
        </w:rPr>
      </w:pPr>
      <w:r>
        <w:rPr>
          <w:sz w:val="28"/>
          <w:szCs w:val="28"/>
          <w:lang w:val="uk-UA"/>
        </w:rPr>
        <w:pict>
          <v:shape id="_x0000_i1035" type="#_x0000_t75" style="width:95.25pt;height:36.75pt">
            <v:imagedata r:id="rId18" o:title=""/>
          </v:shape>
        </w:pict>
      </w:r>
    </w:p>
    <w:p w:rsidR="00A5692F" w:rsidRPr="008534C6" w:rsidRDefault="000D2F04" w:rsidP="008534C6">
      <w:pPr>
        <w:suppressAutoHyphens/>
        <w:spacing w:line="360" w:lineRule="auto"/>
        <w:ind w:firstLine="709"/>
        <w:jc w:val="both"/>
        <w:rPr>
          <w:sz w:val="28"/>
          <w:szCs w:val="28"/>
          <w:lang w:val="uk-UA"/>
        </w:rPr>
      </w:pPr>
      <w:r>
        <w:rPr>
          <w:position w:val="-28"/>
          <w:sz w:val="28"/>
          <w:szCs w:val="28"/>
          <w:lang w:val="uk-UA"/>
        </w:rPr>
        <w:pict>
          <v:shape id="_x0000_i1036" type="#_x0000_t75" style="width:141pt;height:34.5pt">
            <v:imagedata r:id="rId19" o:title=""/>
          </v:shape>
        </w:pict>
      </w:r>
      <w:r w:rsidR="00A5692F" w:rsidRPr="008534C6">
        <w:rPr>
          <w:i/>
          <w:sz w:val="28"/>
          <w:szCs w:val="28"/>
          <w:lang w:val="uk-UA"/>
        </w:rPr>
        <w:t xml:space="preserve"> </w:t>
      </w:r>
      <w:r w:rsidR="00A5692F" w:rsidRPr="008534C6">
        <w:rPr>
          <w:sz w:val="28"/>
          <w:szCs w:val="28"/>
          <w:lang w:val="uk-UA"/>
        </w:rPr>
        <w:t>Вт</w:t>
      </w:r>
    </w:p>
    <w:p w:rsidR="00A5692F" w:rsidRPr="008534C6" w:rsidRDefault="00A5692F" w:rsidP="008534C6">
      <w:pPr>
        <w:suppressAutoHyphens/>
        <w:spacing w:line="360" w:lineRule="auto"/>
        <w:ind w:firstLine="709"/>
        <w:jc w:val="both"/>
        <w:rPr>
          <w:sz w:val="28"/>
          <w:szCs w:val="28"/>
          <w:lang w:val="uk-UA"/>
        </w:rPr>
      </w:pPr>
    </w:p>
    <w:p w:rsidR="008534C6" w:rsidRDefault="00A5692F" w:rsidP="008534C6">
      <w:pPr>
        <w:suppressAutoHyphens/>
        <w:spacing w:line="360" w:lineRule="auto"/>
        <w:ind w:firstLine="709"/>
        <w:jc w:val="both"/>
        <w:rPr>
          <w:bCs/>
          <w:sz w:val="28"/>
          <w:szCs w:val="28"/>
          <w:lang w:val="uk-UA"/>
        </w:rPr>
      </w:pPr>
      <w:r w:rsidRPr="008534C6">
        <w:rPr>
          <w:bCs/>
          <w:sz w:val="28"/>
          <w:szCs w:val="28"/>
          <w:lang w:val="uk-UA"/>
        </w:rPr>
        <w:t xml:space="preserve">- гранична частота коефіцієнта передачі струму, </w:t>
      </w:r>
      <w:r w:rsidRPr="008534C6">
        <w:rPr>
          <w:bCs/>
          <w:i/>
          <w:sz w:val="28"/>
          <w:szCs w:val="28"/>
          <w:lang w:val="uk-UA"/>
        </w:rPr>
        <w:t>кГц</w:t>
      </w:r>
    </w:p>
    <w:p w:rsidR="008534C6" w:rsidRDefault="008534C6" w:rsidP="008534C6">
      <w:pPr>
        <w:suppressAutoHyphens/>
        <w:spacing w:line="360" w:lineRule="auto"/>
        <w:ind w:firstLine="709"/>
        <w:jc w:val="both"/>
        <w:rPr>
          <w:sz w:val="28"/>
          <w:szCs w:val="28"/>
          <w:lang w:val="uk-UA"/>
        </w:rPr>
      </w:pPr>
    </w:p>
    <w:p w:rsidR="00A5692F" w:rsidRPr="008534C6" w:rsidRDefault="000D2F04" w:rsidP="008534C6">
      <w:pPr>
        <w:suppressAutoHyphens/>
        <w:spacing w:line="360" w:lineRule="auto"/>
        <w:ind w:firstLine="709"/>
        <w:jc w:val="both"/>
        <w:rPr>
          <w:sz w:val="28"/>
          <w:szCs w:val="28"/>
          <w:lang w:val="uk-UA"/>
        </w:rPr>
      </w:pPr>
      <w:r>
        <w:rPr>
          <w:sz w:val="28"/>
          <w:szCs w:val="28"/>
          <w:lang w:val="uk-UA"/>
        </w:rPr>
        <w:pict>
          <v:shape id="_x0000_i1037" type="#_x0000_t75" style="width:108.75pt;height:18.75pt">
            <v:imagedata r:id="rId20" o:title=""/>
          </v:shape>
        </w:pict>
      </w:r>
    </w:p>
    <w:p w:rsidR="00A5692F" w:rsidRPr="008534C6" w:rsidRDefault="000D2F04" w:rsidP="008534C6">
      <w:pPr>
        <w:suppressAutoHyphens/>
        <w:spacing w:line="360" w:lineRule="auto"/>
        <w:ind w:firstLine="709"/>
        <w:jc w:val="both"/>
        <w:rPr>
          <w:sz w:val="28"/>
          <w:szCs w:val="28"/>
          <w:lang w:val="uk-UA"/>
        </w:rPr>
      </w:pPr>
      <w:r>
        <w:rPr>
          <w:position w:val="-10"/>
          <w:sz w:val="28"/>
          <w:szCs w:val="28"/>
          <w:lang w:val="uk-UA"/>
        </w:rPr>
        <w:pict>
          <v:shape id="_x0000_i1038" type="#_x0000_t75" style="width:110.25pt;height:18.75pt">
            <v:imagedata r:id="rId21" o:title=""/>
          </v:shape>
        </w:pict>
      </w:r>
      <w:r w:rsidR="00A5692F" w:rsidRPr="008534C6">
        <w:rPr>
          <w:sz w:val="28"/>
          <w:szCs w:val="28"/>
          <w:lang w:val="uk-UA"/>
        </w:rPr>
        <w:t xml:space="preserve"> кГц .</w:t>
      </w:r>
    </w:p>
    <w:p w:rsidR="008534C6" w:rsidRDefault="008534C6" w:rsidP="008534C6">
      <w:pPr>
        <w:suppressAutoHyphens/>
        <w:spacing w:line="360" w:lineRule="auto"/>
        <w:ind w:firstLine="709"/>
        <w:jc w:val="both"/>
        <w:rPr>
          <w:sz w:val="28"/>
          <w:szCs w:val="28"/>
          <w:lang w:val="uk-UA"/>
        </w:rPr>
      </w:pPr>
    </w:p>
    <w:p w:rsidR="00A5692F" w:rsidRPr="008534C6" w:rsidRDefault="00A5692F" w:rsidP="008534C6">
      <w:pPr>
        <w:suppressAutoHyphens/>
        <w:spacing w:line="360" w:lineRule="auto"/>
        <w:ind w:firstLine="709"/>
        <w:jc w:val="both"/>
        <w:rPr>
          <w:sz w:val="28"/>
          <w:szCs w:val="28"/>
          <w:lang w:val="uk-UA"/>
        </w:rPr>
      </w:pPr>
      <w:r w:rsidRPr="008534C6">
        <w:rPr>
          <w:bCs/>
          <w:sz w:val="28"/>
          <w:szCs w:val="28"/>
          <w:lang w:val="uk-UA"/>
        </w:rPr>
        <w:t xml:space="preserve">За граничними розрахунковими параметрами вибираємо необхідний тип транзисторів </w:t>
      </w:r>
      <w:r w:rsidRPr="008534C6">
        <w:rPr>
          <w:bCs/>
          <w:sz w:val="28"/>
          <w:szCs w:val="28"/>
          <w:lang w:val="en-US"/>
        </w:rPr>
        <w:t>VT</w:t>
      </w:r>
      <w:r w:rsidRPr="008534C6">
        <w:rPr>
          <w:bCs/>
          <w:sz w:val="28"/>
          <w:szCs w:val="28"/>
          <w:lang w:val="uk-UA"/>
        </w:rPr>
        <w:t>6,</w:t>
      </w:r>
      <w:r w:rsidRPr="008534C6">
        <w:rPr>
          <w:bCs/>
          <w:sz w:val="28"/>
          <w:szCs w:val="28"/>
          <w:lang w:val="en-US"/>
        </w:rPr>
        <w:t>VT</w:t>
      </w:r>
      <w:r w:rsidRPr="008534C6">
        <w:rPr>
          <w:bCs/>
          <w:sz w:val="28"/>
          <w:szCs w:val="28"/>
          <w:lang w:val="uk-UA"/>
        </w:rPr>
        <w:t>7.Дані заносимо до таблиці 3.</w:t>
      </w:r>
      <w:r w:rsidRPr="008534C6">
        <w:rPr>
          <w:bCs/>
          <w:sz w:val="28"/>
          <w:szCs w:val="28"/>
        </w:rPr>
        <w:t>2</w:t>
      </w:r>
      <w:r w:rsidRPr="008534C6">
        <w:rPr>
          <w:sz w:val="28"/>
          <w:szCs w:val="28"/>
          <w:lang w:val="uk-UA"/>
        </w:rPr>
        <w:t xml:space="preserve"> .</w:t>
      </w:r>
    </w:p>
    <w:p w:rsidR="00A5692F" w:rsidRPr="008534C6" w:rsidRDefault="00A5692F" w:rsidP="008534C6">
      <w:pPr>
        <w:suppressAutoHyphens/>
        <w:spacing w:line="360" w:lineRule="auto"/>
        <w:ind w:firstLine="709"/>
        <w:jc w:val="both"/>
        <w:rPr>
          <w:sz w:val="28"/>
          <w:szCs w:val="28"/>
          <w:lang w:val="uk-UA"/>
        </w:rPr>
      </w:pPr>
    </w:p>
    <w:p w:rsidR="00544591" w:rsidRPr="008534C6" w:rsidRDefault="00A5692F" w:rsidP="008534C6">
      <w:pPr>
        <w:suppressAutoHyphens/>
        <w:spacing w:line="360" w:lineRule="auto"/>
        <w:ind w:firstLine="709"/>
        <w:jc w:val="both"/>
        <w:rPr>
          <w:bCs/>
          <w:sz w:val="28"/>
          <w:szCs w:val="28"/>
          <w:lang w:val="uk-UA"/>
        </w:rPr>
      </w:pPr>
      <w:r w:rsidRPr="008534C6">
        <w:rPr>
          <w:bCs/>
          <w:sz w:val="28"/>
          <w:szCs w:val="28"/>
          <w:lang w:val="uk-UA"/>
        </w:rPr>
        <w:t>Таблиця 3.</w:t>
      </w:r>
      <w:r w:rsidRPr="008534C6">
        <w:rPr>
          <w:bCs/>
          <w:sz w:val="28"/>
          <w:szCs w:val="28"/>
        </w:rPr>
        <w:t>2</w:t>
      </w:r>
      <w:r w:rsidRPr="008534C6">
        <w:rPr>
          <w:bCs/>
          <w:sz w:val="28"/>
          <w:szCs w:val="28"/>
          <w:lang w:val="uk-UA"/>
        </w:rPr>
        <w:t xml:space="preserve"> Параметри транзисторів кінцевого каскаду</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3163"/>
        <w:gridCol w:w="719"/>
        <w:gridCol w:w="956"/>
        <w:gridCol w:w="767"/>
        <w:gridCol w:w="979"/>
        <w:gridCol w:w="888"/>
        <w:gridCol w:w="783"/>
      </w:tblGrid>
      <w:tr w:rsidR="00544591" w:rsidRPr="009F020A" w:rsidTr="009F020A">
        <w:tc>
          <w:tcPr>
            <w:tcW w:w="0" w:type="auto"/>
            <w:shd w:val="clear" w:color="auto" w:fill="auto"/>
          </w:tcPr>
          <w:p w:rsidR="00544591" w:rsidRPr="009F020A" w:rsidRDefault="00544591" w:rsidP="009F020A">
            <w:pPr>
              <w:suppressAutoHyphens/>
              <w:autoSpaceDE w:val="0"/>
              <w:autoSpaceDN w:val="0"/>
              <w:adjustRightInd w:val="0"/>
              <w:spacing w:line="360" w:lineRule="auto"/>
              <w:rPr>
                <w:bCs/>
                <w:sz w:val="20"/>
              </w:rPr>
            </w:pPr>
            <w:r w:rsidRPr="009F020A">
              <w:rPr>
                <w:bCs/>
                <w:sz w:val="20"/>
              </w:rPr>
              <w:t>Параметри</w:t>
            </w:r>
          </w:p>
        </w:tc>
        <w:tc>
          <w:tcPr>
            <w:tcW w:w="0" w:type="auto"/>
            <w:shd w:val="clear" w:color="auto" w:fill="auto"/>
          </w:tcPr>
          <w:p w:rsidR="00544591" w:rsidRPr="009F020A" w:rsidRDefault="00544591" w:rsidP="009F020A">
            <w:pPr>
              <w:tabs>
                <w:tab w:val="num" w:pos="720"/>
              </w:tabs>
              <w:suppressAutoHyphens/>
              <w:autoSpaceDE w:val="0"/>
              <w:autoSpaceDN w:val="0"/>
              <w:adjustRightInd w:val="0"/>
              <w:spacing w:line="360" w:lineRule="auto"/>
              <w:rPr>
                <w:bCs/>
                <w:sz w:val="20"/>
              </w:rPr>
            </w:pPr>
            <w:r w:rsidRPr="009F020A">
              <w:rPr>
                <w:bCs/>
                <w:iCs/>
                <w:sz w:val="20"/>
                <w:lang w:val="en-US"/>
              </w:rPr>
              <w:t>I</w:t>
            </w:r>
            <w:r w:rsidRPr="009F020A">
              <w:rPr>
                <w:bCs/>
                <w:iCs/>
                <w:sz w:val="20"/>
                <w:vertAlign w:val="superscript"/>
                <w:lang w:val="en-US"/>
              </w:rPr>
              <w:t>n</w:t>
            </w:r>
            <w:r w:rsidRPr="009F020A">
              <w:rPr>
                <w:bCs/>
                <w:iCs/>
                <w:sz w:val="20"/>
                <w:vertAlign w:val="subscript"/>
                <w:lang w:val="en-US"/>
              </w:rPr>
              <w:t>k</w:t>
            </w:r>
            <w:r w:rsidRPr="009F020A">
              <w:rPr>
                <w:bCs/>
                <w:iCs/>
                <w:sz w:val="20"/>
                <w:vertAlign w:val="subscript"/>
                <w:lang w:val="uk-UA"/>
              </w:rPr>
              <w:t xml:space="preserve"> </w:t>
            </w:r>
            <w:r w:rsidRPr="009F020A">
              <w:rPr>
                <w:bCs/>
                <w:sz w:val="20"/>
                <w:vertAlign w:val="subscript"/>
                <w:lang w:val="en-US"/>
              </w:rPr>
              <w:t>max</w:t>
            </w:r>
            <w:r w:rsidRPr="009F020A">
              <w:rPr>
                <w:bCs/>
                <w:sz w:val="20"/>
              </w:rPr>
              <w:t>,</w:t>
            </w:r>
          </w:p>
          <w:p w:rsidR="00544591" w:rsidRPr="009F020A" w:rsidRDefault="00544591" w:rsidP="009F020A">
            <w:pPr>
              <w:suppressAutoHyphens/>
              <w:autoSpaceDE w:val="0"/>
              <w:autoSpaceDN w:val="0"/>
              <w:adjustRightInd w:val="0"/>
              <w:spacing w:line="360" w:lineRule="auto"/>
              <w:rPr>
                <w:bCs/>
                <w:sz w:val="20"/>
              </w:rPr>
            </w:pPr>
            <w:r w:rsidRPr="009F020A">
              <w:rPr>
                <w:bCs/>
                <w:sz w:val="20"/>
              </w:rPr>
              <w:t>А</w:t>
            </w:r>
          </w:p>
        </w:tc>
        <w:tc>
          <w:tcPr>
            <w:tcW w:w="0" w:type="auto"/>
            <w:shd w:val="clear" w:color="auto" w:fill="auto"/>
          </w:tcPr>
          <w:p w:rsidR="00544591" w:rsidRPr="009F020A" w:rsidRDefault="00544591" w:rsidP="009F020A">
            <w:pPr>
              <w:suppressAutoHyphens/>
              <w:autoSpaceDE w:val="0"/>
              <w:autoSpaceDN w:val="0"/>
              <w:adjustRightInd w:val="0"/>
              <w:spacing w:line="360" w:lineRule="auto"/>
              <w:rPr>
                <w:bCs/>
                <w:sz w:val="20"/>
              </w:rPr>
            </w:pPr>
            <w:r w:rsidRPr="009F020A">
              <w:rPr>
                <w:bCs/>
                <w:iCs/>
                <w:sz w:val="20"/>
                <w:lang w:val="en-US"/>
              </w:rPr>
              <w:t>U</w:t>
            </w:r>
            <w:r w:rsidRPr="009F020A">
              <w:rPr>
                <w:bCs/>
                <w:iCs/>
                <w:sz w:val="20"/>
                <w:vertAlign w:val="superscript"/>
                <w:lang w:val="en-US"/>
              </w:rPr>
              <w:t>n</w:t>
            </w:r>
            <w:r w:rsidRPr="009F020A">
              <w:rPr>
                <w:bCs/>
                <w:iCs/>
                <w:sz w:val="20"/>
                <w:vertAlign w:val="subscript"/>
                <w:lang w:val="en-US"/>
              </w:rPr>
              <w:t>KE</w:t>
            </w:r>
            <w:r w:rsidRPr="009F020A">
              <w:rPr>
                <w:bCs/>
                <w:sz w:val="20"/>
              </w:rPr>
              <w:t xml:space="preserve"> </w:t>
            </w:r>
            <w:r w:rsidRPr="009F020A">
              <w:rPr>
                <w:bCs/>
                <w:sz w:val="20"/>
                <w:vertAlign w:val="subscript"/>
                <w:lang w:val="en-US"/>
              </w:rPr>
              <w:t>max</w:t>
            </w:r>
            <w:r w:rsidRPr="009F020A">
              <w:rPr>
                <w:bCs/>
                <w:sz w:val="20"/>
                <w:vertAlign w:val="subscript"/>
              </w:rPr>
              <w:t xml:space="preserve"> </w:t>
            </w:r>
            <w:r w:rsidRPr="009F020A">
              <w:rPr>
                <w:bCs/>
                <w:sz w:val="20"/>
              </w:rPr>
              <w:t>,</w:t>
            </w:r>
          </w:p>
          <w:p w:rsidR="00544591" w:rsidRPr="009F020A" w:rsidRDefault="00544591" w:rsidP="009F020A">
            <w:pPr>
              <w:suppressAutoHyphens/>
              <w:autoSpaceDE w:val="0"/>
              <w:autoSpaceDN w:val="0"/>
              <w:adjustRightInd w:val="0"/>
              <w:spacing w:line="360" w:lineRule="auto"/>
              <w:rPr>
                <w:bCs/>
                <w:sz w:val="20"/>
              </w:rPr>
            </w:pPr>
            <w:r w:rsidRPr="009F020A">
              <w:rPr>
                <w:bCs/>
                <w:sz w:val="20"/>
              </w:rPr>
              <w:t>В</w:t>
            </w:r>
          </w:p>
        </w:tc>
        <w:tc>
          <w:tcPr>
            <w:tcW w:w="0" w:type="auto"/>
            <w:shd w:val="clear" w:color="auto" w:fill="auto"/>
          </w:tcPr>
          <w:p w:rsidR="00544591" w:rsidRPr="009F020A" w:rsidRDefault="00544591" w:rsidP="009F020A">
            <w:pPr>
              <w:suppressAutoHyphens/>
              <w:autoSpaceDE w:val="0"/>
              <w:autoSpaceDN w:val="0"/>
              <w:adjustRightInd w:val="0"/>
              <w:spacing w:line="360" w:lineRule="auto"/>
              <w:rPr>
                <w:bCs/>
                <w:sz w:val="20"/>
              </w:rPr>
            </w:pPr>
            <w:r w:rsidRPr="009F020A">
              <w:rPr>
                <w:bCs/>
                <w:iCs/>
                <w:sz w:val="20"/>
                <w:lang w:val="en-US"/>
              </w:rPr>
              <w:t>P</w:t>
            </w:r>
            <w:r w:rsidRPr="009F020A">
              <w:rPr>
                <w:bCs/>
                <w:iCs/>
                <w:sz w:val="20"/>
                <w:vertAlign w:val="subscript"/>
                <w:lang w:val="en-US"/>
              </w:rPr>
              <w:t>k</w:t>
            </w:r>
            <w:r w:rsidRPr="009F020A">
              <w:rPr>
                <w:bCs/>
                <w:sz w:val="20"/>
              </w:rPr>
              <w:t xml:space="preserve"> </w:t>
            </w:r>
            <w:r w:rsidRPr="009F020A">
              <w:rPr>
                <w:bCs/>
                <w:sz w:val="20"/>
                <w:vertAlign w:val="subscript"/>
                <w:lang w:val="en-US"/>
              </w:rPr>
              <w:t>max</w:t>
            </w:r>
            <w:r w:rsidRPr="009F020A">
              <w:rPr>
                <w:bCs/>
                <w:sz w:val="20"/>
              </w:rPr>
              <w:t xml:space="preserve"> ,</w:t>
            </w:r>
          </w:p>
          <w:p w:rsidR="00544591" w:rsidRPr="009F020A" w:rsidRDefault="00544591" w:rsidP="009F020A">
            <w:pPr>
              <w:suppressAutoHyphens/>
              <w:autoSpaceDE w:val="0"/>
              <w:autoSpaceDN w:val="0"/>
              <w:adjustRightInd w:val="0"/>
              <w:spacing w:line="360" w:lineRule="auto"/>
              <w:rPr>
                <w:bCs/>
                <w:sz w:val="20"/>
              </w:rPr>
            </w:pPr>
            <w:r w:rsidRPr="009F020A">
              <w:rPr>
                <w:bCs/>
                <w:sz w:val="20"/>
              </w:rPr>
              <w:t>Вт</w:t>
            </w:r>
          </w:p>
        </w:tc>
        <w:tc>
          <w:tcPr>
            <w:tcW w:w="0" w:type="auto"/>
            <w:shd w:val="clear" w:color="auto" w:fill="auto"/>
          </w:tcPr>
          <w:p w:rsidR="00544591" w:rsidRPr="009F020A" w:rsidRDefault="00544591" w:rsidP="009F020A">
            <w:pPr>
              <w:suppressAutoHyphens/>
              <w:autoSpaceDE w:val="0"/>
              <w:autoSpaceDN w:val="0"/>
              <w:adjustRightInd w:val="0"/>
              <w:spacing w:line="360" w:lineRule="auto"/>
              <w:rPr>
                <w:bCs/>
                <w:sz w:val="20"/>
              </w:rPr>
            </w:pPr>
            <w:r w:rsidRPr="009F020A">
              <w:rPr>
                <w:bCs/>
                <w:iCs/>
                <w:sz w:val="20"/>
                <w:lang w:val="en-US"/>
              </w:rPr>
              <w:t>f</w:t>
            </w:r>
            <w:r w:rsidRPr="009F020A">
              <w:rPr>
                <w:bCs/>
                <w:iCs/>
                <w:sz w:val="20"/>
                <w:vertAlign w:val="superscript"/>
                <w:lang w:val="en-US"/>
              </w:rPr>
              <w:t>n</w:t>
            </w:r>
            <w:r w:rsidRPr="009F020A">
              <w:rPr>
                <w:bCs/>
                <w:iCs/>
                <w:sz w:val="20"/>
                <w:vertAlign w:val="subscript"/>
                <w:lang w:val="en-US"/>
              </w:rPr>
              <w:t>h</w:t>
            </w:r>
            <w:r w:rsidRPr="009F020A">
              <w:rPr>
                <w:bCs/>
                <w:iCs/>
                <w:sz w:val="20"/>
                <w:vertAlign w:val="subscript"/>
              </w:rPr>
              <w:t>21</w:t>
            </w:r>
            <w:r w:rsidRPr="009F020A">
              <w:rPr>
                <w:bCs/>
                <w:iCs/>
                <w:sz w:val="20"/>
                <w:vertAlign w:val="subscript"/>
                <w:lang w:val="en-US"/>
              </w:rPr>
              <w:t>E</w:t>
            </w:r>
            <w:r w:rsidRPr="009F020A">
              <w:rPr>
                <w:bCs/>
                <w:sz w:val="20"/>
              </w:rPr>
              <w:t xml:space="preserve"> </w:t>
            </w:r>
            <w:r w:rsidRPr="009F020A">
              <w:rPr>
                <w:bCs/>
                <w:sz w:val="20"/>
                <w:vertAlign w:val="subscript"/>
                <w:lang w:val="en-US"/>
              </w:rPr>
              <w:t>max</w:t>
            </w:r>
            <w:r w:rsidRPr="009F020A">
              <w:rPr>
                <w:bCs/>
                <w:sz w:val="20"/>
                <w:vertAlign w:val="subscript"/>
              </w:rPr>
              <w:t xml:space="preserve"> </w:t>
            </w:r>
            <w:r w:rsidRPr="009F020A">
              <w:rPr>
                <w:bCs/>
                <w:sz w:val="20"/>
              </w:rPr>
              <w:t>,</w:t>
            </w:r>
          </w:p>
          <w:p w:rsidR="00544591" w:rsidRPr="009F020A" w:rsidRDefault="00544591" w:rsidP="009F020A">
            <w:pPr>
              <w:suppressAutoHyphens/>
              <w:autoSpaceDE w:val="0"/>
              <w:autoSpaceDN w:val="0"/>
              <w:adjustRightInd w:val="0"/>
              <w:spacing w:line="360" w:lineRule="auto"/>
              <w:rPr>
                <w:bCs/>
                <w:sz w:val="20"/>
              </w:rPr>
            </w:pPr>
            <w:r w:rsidRPr="009F020A">
              <w:rPr>
                <w:bCs/>
                <w:sz w:val="20"/>
              </w:rPr>
              <w:t>кГц</w:t>
            </w:r>
          </w:p>
        </w:tc>
        <w:tc>
          <w:tcPr>
            <w:tcW w:w="0" w:type="auto"/>
            <w:shd w:val="clear" w:color="auto" w:fill="auto"/>
          </w:tcPr>
          <w:p w:rsidR="00544591" w:rsidRPr="009F020A" w:rsidRDefault="00544591" w:rsidP="009F020A">
            <w:pPr>
              <w:suppressAutoHyphens/>
              <w:autoSpaceDE w:val="0"/>
              <w:autoSpaceDN w:val="0"/>
              <w:adjustRightInd w:val="0"/>
              <w:spacing w:line="360" w:lineRule="auto"/>
              <w:rPr>
                <w:bCs/>
                <w:sz w:val="20"/>
              </w:rPr>
            </w:pPr>
            <w:r w:rsidRPr="009F020A">
              <w:rPr>
                <w:bCs/>
                <w:sz w:val="20"/>
              </w:rPr>
              <w:t>Тип</w:t>
            </w:r>
          </w:p>
        </w:tc>
        <w:tc>
          <w:tcPr>
            <w:tcW w:w="0" w:type="auto"/>
            <w:shd w:val="clear" w:color="auto" w:fill="auto"/>
          </w:tcPr>
          <w:p w:rsidR="00544591" w:rsidRPr="009F020A" w:rsidRDefault="00544591" w:rsidP="009F020A">
            <w:pPr>
              <w:suppressAutoHyphens/>
              <w:autoSpaceDE w:val="0"/>
              <w:autoSpaceDN w:val="0"/>
              <w:adjustRightInd w:val="0"/>
              <w:spacing w:line="360" w:lineRule="auto"/>
              <w:rPr>
                <w:bCs/>
                <w:sz w:val="20"/>
              </w:rPr>
            </w:pPr>
            <w:r w:rsidRPr="009F020A">
              <w:rPr>
                <w:bCs/>
                <w:sz w:val="20"/>
                <w:lang w:val="en-US"/>
              </w:rPr>
              <w:t>h</w:t>
            </w:r>
            <w:r w:rsidRPr="009F020A">
              <w:rPr>
                <w:bCs/>
                <w:sz w:val="20"/>
                <w:vertAlign w:val="subscript"/>
              </w:rPr>
              <w:t>21</w:t>
            </w:r>
            <w:r w:rsidRPr="009F020A">
              <w:rPr>
                <w:bCs/>
                <w:sz w:val="20"/>
                <w:vertAlign w:val="subscript"/>
                <w:lang w:val="en-US"/>
              </w:rPr>
              <w:t>E</w:t>
            </w:r>
          </w:p>
        </w:tc>
      </w:tr>
      <w:tr w:rsidR="00544591" w:rsidRPr="009F020A" w:rsidTr="009F020A">
        <w:tc>
          <w:tcPr>
            <w:tcW w:w="0" w:type="auto"/>
            <w:shd w:val="clear" w:color="auto" w:fill="auto"/>
          </w:tcPr>
          <w:p w:rsidR="00544591" w:rsidRPr="009F020A" w:rsidRDefault="00544591" w:rsidP="009F020A">
            <w:pPr>
              <w:suppressAutoHyphens/>
              <w:autoSpaceDE w:val="0"/>
              <w:autoSpaceDN w:val="0"/>
              <w:adjustRightInd w:val="0"/>
              <w:spacing w:line="360" w:lineRule="auto"/>
              <w:rPr>
                <w:bCs/>
                <w:sz w:val="20"/>
              </w:rPr>
            </w:pPr>
            <w:r w:rsidRPr="009F020A">
              <w:rPr>
                <w:bCs/>
                <w:sz w:val="20"/>
              </w:rPr>
              <w:t>Розрахункові</w:t>
            </w:r>
            <w:r w:rsidR="008534C6" w:rsidRPr="009F020A">
              <w:rPr>
                <w:bCs/>
                <w:sz w:val="20"/>
                <w:lang w:val="en-US"/>
              </w:rPr>
              <w:t xml:space="preserve"> </w:t>
            </w:r>
            <w:r w:rsidR="008534C6" w:rsidRPr="009F020A">
              <w:rPr>
                <w:bCs/>
                <w:sz w:val="20"/>
              </w:rPr>
              <w:t>гр</w:t>
            </w:r>
            <w:r w:rsidRPr="009F020A">
              <w:rPr>
                <w:bCs/>
                <w:sz w:val="20"/>
              </w:rPr>
              <w:t>аничні параметри</w:t>
            </w:r>
          </w:p>
        </w:tc>
        <w:tc>
          <w:tcPr>
            <w:tcW w:w="0" w:type="auto"/>
            <w:shd w:val="clear" w:color="auto" w:fill="auto"/>
          </w:tcPr>
          <w:p w:rsidR="00544591" w:rsidRPr="009F020A" w:rsidRDefault="00544591" w:rsidP="009F020A">
            <w:pPr>
              <w:suppressAutoHyphens/>
              <w:autoSpaceDE w:val="0"/>
              <w:autoSpaceDN w:val="0"/>
              <w:adjustRightInd w:val="0"/>
              <w:spacing w:line="360" w:lineRule="auto"/>
              <w:rPr>
                <w:bCs/>
                <w:sz w:val="20"/>
              </w:rPr>
            </w:pPr>
            <w:r w:rsidRPr="009F020A">
              <w:rPr>
                <w:bCs/>
                <w:sz w:val="20"/>
              </w:rPr>
              <w:t>2,4</w:t>
            </w:r>
          </w:p>
        </w:tc>
        <w:tc>
          <w:tcPr>
            <w:tcW w:w="0" w:type="auto"/>
            <w:shd w:val="clear" w:color="auto" w:fill="auto"/>
          </w:tcPr>
          <w:p w:rsidR="00544591" w:rsidRPr="009F020A" w:rsidRDefault="00544591" w:rsidP="009F020A">
            <w:pPr>
              <w:suppressAutoHyphens/>
              <w:autoSpaceDE w:val="0"/>
              <w:autoSpaceDN w:val="0"/>
              <w:adjustRightInd w:val="0"/>
              <w:spacing w:line="360" w:lineRule="auto"/>
              <w:rPr>
                <w:bCs/>
                <w:sz w:val="20"/>
              </w:rPr>
            </w:pPr>
            <w:r w:rsidRPr="009F020A">
              <w:rPr>
                <w:bCs/>
                <w:sz w:val="20"/>
              </w:rPr>
              <w:t>62,38</w:t>
            </w:r>
          </w:p>
        </w:tc>
        <w:tc>
          <w:tcPr>
            <w:tcW w:w="0" w:type="auto"/>
            <w:shd w:val="clear" w:color="auto" w:fill="auto"/>
          </w:tcPr>
          <w:p w:rsidR="00544591" w:rsidRPr="009F020A" w:rsidRDefault="00544591" w:rsidP="009F020A">
            <w:pPr>
              <w:suppressAutoHyphens/>
              <w:autoSpaceDE w:val="0"/>
              <w:autoSpaceDN w:val="0"/>
              <w:adjustRightInd w:val="0"/>
              <w:spacing w:line="360" w:lineRule="auto"/>
              <w:rPr>
                <w:bCs/>
                <w:sz w:val="20"/>
              </w:rPr>
            </w:pPr>
            <w:r w:rsidRPr="009F020A">
              <w:rPr>
                <w:bCs/>
                <w:sz w:val="20"/>
              </w:rPr>
              <w:t>9,24</w:t>
            </w:r>
          </w:p>
        </w:tc>
        <w:tc>
          <w:tcPr>
            <w:tcW w:w="0" w:type="auto"/>
            <w:shd w:val="clear" w:color="auto" w:fill="auto"/>
          </w:tcPr>
          <w:p w:rsidR="00544591" w:rsidRPr="009F020A" w:rsidRDefault="00544591" w:rsidP="009F020A">
            <w:pPr>
              <w:suppressAutoHyphens/>
              <w:autoSpaceDE w:val="0"/>
              <w:autoSpaceDN w:val="0"/>
              <w:adjustRightInd w:val="0"/>
              <w:spacing w:line="360" w:lineRule="auto"/>
              <w:rPr>
                <w:bCs/>
                <w:sz w:val="20"/>
              </w:rPr>
            </w:pPr>
            <w:r w:rsidRPr="009F020A">
              <w:rPr>
                <w:bCs/>
                <w:sz w:val="20"/>
              </w:rPr>
              <w:t>32</w:t>
            </w:r>
          </w:p>
        </w:tc>
        <w:tc>
          <w:tcPr>
            <w:tcW w:w="0" w:type="auto"/>
            <w:shd w:val="clear" w:color="auto" w:fill="auto"/>
          </w:tcPr>
          <w:p w:rsidR="00544591" w:rsidRPr="009F020A" w:rsidRDefault="00544591" w:rsidP="009F020A">
            <w:pPr>
              <w:suppressAutoHyphens/>
              <w:autoSpaceDE w:val="0"/>
              <w:autoSpaceDN w:val="0"/>
              <w:adjustRightInd w:val="0"/>
              <w:spacing w:line="360" w:lineRule="auto"/>
              <w:rPr>
                <w:bCs/>
                <w:sz w:val="20"/>
              </w:rPr>
            </w:pPr>
            <w:r w:rsidRPr="009F020A">
              <w:rPr>
                <w:bCs/>
                <w:sz w:val="20"/>
              </w:rPr>
              <w:t>-</w:t>
            </w:r>
          </w:p>
        </w:tc>
        <w:tc>
          <w:tcPr>
            <w:tcW w:w="0" w:type="auto"/>
            <w:shd w:val="clear" w:color="auto" w:fill="auto"/>
          </w:tcPr>
          <w:p w:rsidR="00544591" w:rsidRPr="009F020A" w:rsidRDefault="00544591" w:rsidP="009F020A">
            <w:pPr>
              <w:suppressAutoHyphens/>
              <w:autoSpaceDE w:val="0"/>
              <w:autoSpaceDN w:val="0"/>
              <w:adjustRightInd w:val="0"/>
              <w:spacing w:line="360" w:lineRule="auto"/>
              <w:rPr>
                <w:bCs/>
                <w:sz w:val="20"/>
              </w:rPr>
            </w:pPr>
            <w:r w:rsidRPr="009F020A">
              <w:rPr>
                <w:bCs/>
                <w:sz w:val="20"/>
              </w:rPr>
              <w:t>-</w:t>
            </w:r>
          </w:p>
        </w:tc>
      </w:tr>
      <w:tr w:rsidR="00544591" w:rsidRPr="009F020A" w:rsidTr="009F020A">
        <w:tc>
          <w:tcPr>
            <w:tcW w:w="0" w:type="auto"/>
            <w:vMerge w:val="restart"/>
            <w:shd w:val="clear" w:color="auto" w:fill="auto"/>
          </w:tcPr>
          <w:p w:rsidR="00544591" w:rsidRPr="009F020A" w:rsidRDefault="00544591" w:rsidP="009F020A">
            <w:pPr>
              <w:suppressAutoHyphens/>
              <w:autoSpaceDE w:val="0"/>
              <w:autoSpaceDN w:val="0"/>
              <w:adjustRightInd w:val="0"/>
              <w:spacing w:line="360" w:lineRule="auto"/>
              <w:rPr>
                <w:bCs/>
                <w:sz w:val="20"/>
              </w:rPr>
            </w:pPr>
            <w:r w:rsidRPr="009F020A">
              <w:rPr>
                <w:bCs/>
                <w:sz w:val="20"/>
              </w:rPr>
              <w:t xml:space="preserve">Параметри вибраного транзистора </w:t>
            </w:r>
          </w:p>
        </w:tc>
        <w:tc>
          <w:tcPr>
            <w:tcW w:w="0" w:type="auto"/>
            <w:shd w:val="clear" w:color="auto" w:fill="auto"/>
          </w:tcPr>
          <w:p w:rsidR="00544591" w:rsidRPr="009F020A" w:rsidRDefault="00544591" w:rsidP="009F020A">
            <w:pPr>
              <w:suppressAutoHyphens/>
              <w:autoSpaceDE w:val="0"/>
              <w:autoSpaceDN w:val="0"/>
              <w:adjustRightInd w:val="0"/>
              <w:spacing w:line="360" w:lineRule="auto"/>
              <w:rPr>
                <w:bCs/>
                <w:sz w:val="20"/>
                <w:lang w:val="en-US"/>
              </w:rPr>
            </w:pPr>
            <w:r w:rsidRPr="009F020A">
              <w:rPr>
                <w:bCs/>
                <w:sz w:val="20"/>
                <w:lang w:val="en-US"/>
              </w:rPr>
              <w:t>10</w:t>
            </w:r>
          </w:p>
        </w:tc>
        <w:tc>
          <w:tcPr>
            <w:tcW w:w="0" w:type="auto"/>
            <w:shd w:val="clear" w:color="auto" w:fill="auto"/>
          </w:tcPr>
          <w:p w:rsidR="00544591" w:rsidRPr="009F020A" w:rsidRDefault="00544591" w:rsidP="009F020A">
            <w:pPr>
              <w:suppressAutoHyphens/>
              <w:autoSpaceDE w:val="0"/>
              <w:autoSpaceDN w:val="0"/>
              <w:adjustRightInd w:val="0"/>
              <w:spacing w:line="360" w:lineRule="auto"/>
              <w:rPr>
                <w:bCs/>
                <w:sz w:val="20"/>
              </w:rPr>
            </w:pPr>
            <w:r w:rsidRPr="009F020A">
              <w:rPr>
                <w:bCs/>
                <w:sz w:val="20"/>
                <w:lang w:val="en-US"/>
              </w:rPr>
              <w:t>8</w:t>
            </w:r>
            <w:r w:rsidRPr="009F020A">
              <w:rPr>
                <w:bCs/>
                <w:sz w:val="20"/>
              </w:rPr>
              <w:t>0</w:t>
            </w:r>
          </w:p>
        </w:tc>
        <w:tc>
          <w:tcPr>
            <w:tcW w:w="0" w:type="auto"/>
            <w:shd w:val="clear" w:color="auto" w:fill="auto"/>
          </w:tcPr>
          <w:p w:rsidR="00544591" w:rsidRPr="009F020A" w:rsidRDefault="00544591" w:rsidP="009F020A">
            <w:pPr>
              <w:suppressAutoHyphens/>
              <w:autoSpaceDE w:val="0"/>
              <w:autoSpaceDN w:val="0"/>
              <w:adjustRightInd w:val="0"/>
              <w:spacing w:line="360" w:lineRule="auto"/>
              <w:rPr>
                <w:bCs/>
                <w:sz w:val="20"/>
                <w:lang w:val="en-US"/>
              </w:rPr>
            </w:pPr>
            <w:r w:rsidRPr="009F020A">
              <w:rPr>
                <w:bCs/>
                <w:sz w:val="20"/>
              </w:rPr>
              <w:t>1</w:t>
            </w:r>
            <w:r w:rsidRPr="009F020A">
              <w:rPr>
                <w:bCs/>
                <w:sz w:val="20"/>
                <w:lang w:val="en-US"/>
              </w:rPr>
              <w:t>(60)</w:t>
            </w:r>
          </w:p>
        </w:tc>
        <w:tc>
          <w:tcPr>
            <w:tcW w:w="0" w:type="auto"/>
            <w:shd w:val="clear" w:color="auto" w:fill="auto"/>
          </w:tcPr>
          <w:p w:rsidR="00544591" w:rsidRPr="009F020A" w:rsidRDefault="00544591" w:rsidP="009F020A">
            <w:pPr>
              <w:suppressAutoHyphens/>
              <w:autoSpaceDE w:val="0"/>
              <w:autoSpaceDN w:val="0"/>
              <w:adjustRightInd w:val="0"/>
              <w:spacing w:line="360" w:lineRule="auto"/>
              <w:rPr>
                <w:bCs/>
                <w:sz w:val="20"/>
              </w:rPr>
            </w:pPr>
            <w:r w:rsidRPr="009F020A">
              <w:rPr>
                <w:bCs/>
                <w:sz w:val="20"/>
              </w:rPr>
              <w:t>3МГц</w:t>
            </w:r>
          </w:p>
        </w:tc>
        <w:tc>
          <w:tcPr>
            <w:tcW w:w="0" w:type="auto"/>
            <w:shd w:val="clear" w:color="auto" w:fill="auto"/>
          </w:tcPr>
          <w:p w:rsidR="00544591" w:rsidRPr="009F020A" w:rsidRDefault="00544591" w:rsidP="009F020A">
            <w:pPr>
              <w:suppressAutoHyphens/>
              <w:autoSpaceDE w:val="0"/>
              <w:autoSpaceDN w:val="0"/>
              <w:adjustRightInd w:val="0"/>
              <w:spacing w:line="360" w:lineRule="auto"/>
              <w:rPr>
                <w:bCs/>
                <w:sz w:val="20"/>
              </w:rPr>
            </w:pPr>
            <w:r w:rsidRPr="009F020A">
              <w:rPr>
                <w:bCs/>
                <w:sz w:val="20"/>
              </w:rPr>
              <w:t>КТ81</w:t>
            </w:r>
            <w:r w:rsidR="00384FA5" w:rsidRPr="009F020A">
              <w:rPr>
                <w:bCs/>
                <w:sz w:val="20"/>
                <w:lang w:val="en-US"/>
              </w:rPr>
              <w:t>6</w:t>
            </w:r>
            <w:r w:rsidRPr="009F020A">
              <w:rPr>
                <w:bCs/>
                <w:sz w:val="20"/>
                <w:lang w:val="en-US"/>
              </w:rPr>
              <w:t>Г</w:t>
            </w:r>
          </w:p>
        </w:tc>
        <w:tc>
          <w:tcPr>
            <w:tcW w:w="0" w:type="auto"/>
            <w:shd w:val="clear" w:color="auto" w:fill="auto"/>
          </w:tcPr>
          <w:p w:rsidR="00544591" w:rsidRPr="009F020A" w:rsidRDefault="00544591" w:rsidP="009F020A">
            <w:pPr>
              <w:suppressAutoHyphens/>
              <w:autoSpaceDE w:val="0"/>
              <w:autoSpaceDN w:val="0"/>
              <w:adjustRightInd w:val="0"/>
              <w:spacing w:line="360" w:lineRule="auto"/>
              <w:rPr>
                <w:bCs/>
                <w:sz w:val="20"/>
                <w:lang w:val="en-US"/>
              </w:rPr>
            </w:pPr>
            <w:r w:rsidRPr="009F020A">
              <w:rPr>
                <w:bCs/>
                <w:sz w:val="20"/>
              </w:rPr>
              <w:t>12</w:t>
            </w:r>
            <w:r w:rsidRPr="009F020A">
              <w:rPr>
                <w:bCs/>
                <w:sz w:val="20"/>
                <w:lang w:val="en-US"/>
              </w:rPr>
              <w:t>-275</w:t>
            </w:r>
          </w:p>
        </w:tc>
      </w:tr>
      <w:tr w:rsidR="00544591" w:rsidRPr="009F020A" w:rsidTr="009F020A">
        <w:tc>
          <w:tcPr>
            <w:tcW w:w="0" w:type="auto"/>
            <w:vMerge/>
            <w:shd w:val="clear" w:color="auto" w:fill="auto"/>
          </w:tcPr>
          <w:p w:rsidR="00544591" w:rsidRPr="009F020A" w:rsidRDefault="00544591" w:rsidP="009F020A">
            <w:pPr>
              <w:suppressAutoHyphens/>
              <w:autoSpaceDE w:val="0"/>
              <w:autoSpaceDN w:val="0"/>
              <w:adjustRightInd w:val="0"/>
              <w:spacing w:line="360" w:lineRule="auto"/>
              <w:rPr>
                <w:bCs/>
                <w:sz w:val="20"/>
              </w:rPr>
            </w:pPr>
          </w:p>
        </w:tc>
        <w:tc>
          <w:tcPr>
            <w:tcW w:w="0" w:type="auto"/>
            <w:shd w:val="clear" w:color="auto" w:fill="auto"/>
          </w:tcPr>
          <w:p w:rsidR="00544591" w:rsidRPr="009F020A" w:rsidRDefault="00544591" w:rsidP="009F020A">
            <w:pPr>
              <w:suppressAutoHyphens/>
              <w:autoSpaceDE w:val="0"/>
              <w:autoSpaceDN w:val="0"/>
              <w:adjustRightInd w:val="0"/>
              <w:spacing w:line="360" w:lineRule="auto"/>
              <w:rPr>
                <w:bCs/>
                <w:sz w:val="20"/>
                <w:lang w:val="en-US"/>
              </w:rPr>
            </w:pPr>
            <w:r w:rsidRPr="009F020A">
              <w:rPr>
                <w:bCs/>
                <w:sz w:val="20"/>
                <w:lang w:val="en-US"/>
              </w:rPr>
              <w:t>10</w:t>
            </w:r>
          </w:p>
        </w:tc>
        <w:tc>
          <w:tcPr>
            <w:tcW w:w="0" w:type="auto"/>
            <w:shd w:val="clear" w:color="auto" w:fill="auto"/>
          </w:tcPr>
          <w:p w:rsidR="00544591" w:rsidRPr="009F020A" w:rsidRDefault="00544591" w:rsidP="009F020A">
            <w:pPr>
              <w:suppressAutoHyphens/>
              <w:autoSpaceDE w:val="0"/>
              <w:autoSpaceDN w:val="0"/>
              <w:adjustRightInd w:val="0"/>
              <w:spacing w:line="360" w:lineRule="auto"/>
              <w:rPr>
                <w:bCs/>
                <w:sz w:val="20"/>
              </w:rPr>
            </w:pPr>
            <w:r w:rsidRPr="009F020A">
              <w:rPr>
                <w:bCs/>
                <w:sz w:val="20"/>
                <w:lang w:val="en-US"/>
              </w:rPr>
              <w:t>8</w:t>
            </w:r>
            <w:r w:rsidRPr="009F020A">
              <w:rPr>
                <w:bCs/>
                <w:sz w:val="20"/>
              </w:rPr>
              <w:t>0</w:t>
            </w:r>
          </w:p>
        </w:tc>
        <w:tc>
          <w:tcPr>
            <w:tcW w:w="0" w:type="auto"/>
            <w:shd w:val="clear" w:color="auto" w:fill="auto"/>
          </w:tcPr>
          <w:p w:rsidR="00544591" w:rsidRPr="009F020A" w:rsidRDefault="00544591" w:rsidP="009F020A">
            <w:pPr>
              <w:suppressAutoHyphens/>
              <w:autoSpaceDE w:val="0"/>
              <w:autoSpaceDN w:val="0"/>
              <w:adjustRightInd w:val="0"/>
              <w:spacing w:line="360" w:lineRule="auto"/>
              <w:rPr>
                <w:bCs/>
                <w:sz w:val="20"/>
                <w:lang w:val="en-US"/>
              </w:rPr>
            </w:pPr>
            <w:r w:rsidRPr="009F020A">
              <w:rPr>
                <w:bCs/>
                <w:sz w:val="20"/>
              </w:rPr>
              <w:t>1</w:t>
            </w:r>
            <w:r w:rsidRPr="009F020A">
              <w:rPr>
                <w:bCs/>
                <w:sz w:val="20"/>
                <w:lang w:val="en-US"/>
              </w:rPr>
              <w:t>(60)</w:t>
            </w:r>
          </w:p>
        </w:tc>
        <w:tc>
          <w:tcPr>
            <w:tcW w:w="0" w:type="auto"/>
            <w:shd w:val="clear" w:color="auto" w:fill="auto"/>
          </w:tcPr>
          <w:p w:rsidR="00544591" w:rsidRPr="009F020A" w:rsidRDefault="00544591" w:rsidP="009F020A">
            <w:pPr>
              <w:suppressAutoHyphens/>
              <w:autoSpaceDE w:val="0"/>
              <w:autoSpaceDN w:val="0"/>
              <w:adjustRightInd w:val="0"/>
              <w:spacing w:line="360" w:lineRule="auto"/>
              <w:rPr>
                <w:bCs/>
                <w:sz w:val="20"/>
              </w:rPr>
            </w:pPr>
            <w:r w:rsidRPr="009F020A">
              <w:rPr>
                <w:bCs/>
                <w:sz w:val="20"/>
              </w:rPr>
              <w:t>3МГц</w:t>
            </w:r>
          </w:p>
        </w:tc>
        <w:tc>
          <w:tcPr>
            <w:tcW w:w="0" w:type="auto"/>
            <w:shd w:val="clear" w:color="auto" w:fill="auto"/>
          </w:tcPr>
          <w:p w:rsidR="00544591" w:rsidRPr="009F020A" w:rsidRDefault="00544591" w:rsidP="009F020A">
            <w:pPr>
              <w:suppressAutoHyphens/>
              <w:autoSpaceDE w:val="0"/>
              <w:autoSpaceDN w:val="0"/>
              <w:adjustRightInd w:val="0"/>
              <w:spacing w:line="360" w:lineRule="auto"/>
              <w:rPr>
                <w:bCs/>
                <w:sz w:val="20"/>
              </w:rPr>
            </w:pPr>
            <w:r w:rsidRPr="009F020A">
              <w:rPr>
                <w:bCs/>
                <w:sz w:val="20"/>
              </w:rPr>
              <w:t>КТ81</w:t>
            </w:r>
            <w:r w:rsidR="00384FA5" w:rsidRPr="009F020A">
              <w:rPr>
                <w:bCs/>
                <w:sz w:val="20"/>
                <w:lang w:val="en-US"/>
              </w:rPr>
              <w:t>7</w:t>
            </w:r>
            <w:r w:rsidRPr="009F020A">
              <w:rPr>
                <w:bCs/>
                <w:sz w:val="20"/>
              </w:rPr>
              <w:t>Г</w:t>
            </w:r>
          </w:p>
        </w:tc>
        <w:tc>
          <w:tcPr>
            <w:tcW w:w="0" w:type="auto"/>
            <w:shd w:val="clear" w:color="auto" w:fill="auto"/>
          </w:tcPr>
          <w:p w:rsidR="00544591" w:rsidRPr="009F020A" w:rsidRDefault="00544591" w:rsidP="009F020A">
            <w:pPr>
              <w:suppressAutoHyphens/>
              <w:autoSpaceDE w:val="0"/>
              <w:autoSpaceDN w:val="0"/>
              <w:adjustRightInd w:val="0"/>
              <w:spacing w:line="360" w:lineRule="auto"/>
              <w:rPr>
                <w:bCs/>
                <w:sz w:val="20"/>
                <w:lang w:val="en-US"/>
              </w:rPr>
            </w:pPr>
            <w:r w:rsidRPr="009F020A">
              <w:rPr>
                <w:bCs/>
                <w:sz w:val="20"/>
              </w:rPr>
              <w:t>12</w:t>
            </w:r>
            <w:r w:rsidRPr="009F020A">
              <w:rPr>
                <w:bCs/>
                <w:sz w:val="20"/>
                <w:lang w:val="en-US"/>
              </w:rPr>
              <w:t>-275</w:t>
            </w:r>
          </w:p>
        </w:tc>
      </w:tr>
    </w:tbl>
    <w:p w:rsidR="00A5692F" w:rsidRPr="008534C6" w:rsidRDefault="00A5692F" w:rsidP="008534C6">
      <w:pPr>
        <w:suppressAutoHyphens/>
        <w:spacing w:line="360" w:lineRule="auto"/>
        <w:ind w:firstLine="709"/>
        <w:jc w:val="both"/>
        <w:rPr>
          <w:sz w:val="28"/>
          <w:szCs w:val="28"/>
          <w:lang w:val="uk-UA"/>
        </w:rPr>
      </w:pPr>
    </w:p>
    <w:p w:rsidR="00A5692F" w:rsidRPr="008534C6" w:rsidRDefault="00A5692F" w:rsidP="008534C6">
      <w:pPr>
        <w:suppressAutoHyphens/>
        <w:spacing w:line="360" w:lineRule="auto"/>
        <w:ind w:firstLine="709"/>
        <w:jc w:val="both"/>
        <w:rPr>
          <w:b/>
          <w:sz w:val="28"/>
          <w:szCs w:val="28"/>
          <w:lang w:val="uk-UA"/>
        </w:rPr>
      </w:pPr>
      <w:r w:rsidRPr="008534C6">
        <w:rPr>
          <w:b/>
          <w:sz w:val="28"/>
          <w:szCs w:val="28"/>
          <w:lang w:val="uk-UA"/>
        </w:rPr>
        <w:t>3.3 Розрахунок колекторного кола кінцевого каскаду</w:t>
      </w:r>
    </w:p>
    <w:p w:rsidR="00A5692F" w:rsidRPr="008534C6" w:rsidRDefault="00A5692F" w:rsidP="008534C6">
      <w:pPr>
        <w:suppressAutoHyphens/>
        <w:spacing w:line="360" w:lineRule="auto"/>
        <w:ind w:firstLine="709"/>
        <w:jc w:val="both"/>
        <w:rPr>
          <w:sz w:val="28"/>
          <w:szCs w:val="28"/>
          <w:lang w:val="uk-UA"/>
        </w:rPr>
      </w:pP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 xml:space="preserve">З метою зменшення розрахункової частини проекту і в зв'язку з незначними відхиленнями верхнього та нижнього плеч підсилювача потужності розрахунок проводять для одного, плеча. В якому вихідний транзистор має менше значення </w:t>
      </w:r>
      <w:r w:rsidRPr="008534C6">
        <w:rPr>
          <w:iCs/>
          <w:sz w:val="28"/>
          <w:szCs w:val="28"/>
          <w:lang w:val="en-US"/>
        </w:rPr>
        <w:t>h</w:t>
      </w:r>
      <w:r w:rsidRPr="008534C6">
        <w:rPr>
          <w:iCs/>
          <w:sz w:val="28"/>
          <w:szCs w:val="28"/>
          <w:vertAlign w:val="subscript"/>
          <w:lang w:val="uk-UA"/>
        </w:rPr>
        <w:t>21</w:t>
      </w:r>
      <w:r w:rsidRPr="008534C6">
        <w:rPr>
          <w:iCs/>
          <w:sz w:val="28"/>
          <w:szCs w:val="28"/>
          <w:vertAlign w:val="subscript"/>
          <w:lang w:val="en-US"/>
        </w:rPr>
        <w:t>Emax</w:t>
      </w:r>
      <w:r w:rsidRPr="008534C6">
        <w:rPr>
          <w:iCs/>
          <w:sz w:val="28"/>
          <w:szCs w:val="28"/>
          <w:lang w:val="uk-UA"/>
        </w:rPr>
        <w:t>.</w:t>
      </w: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 xml:space="preserve">Визначаємо </w:t>
      </w:r>
      <w:r w:rsidRPr="008534C6">
        <w:rPr>
          <w:iCs/>
          <w:sz w:val="28"/>
          <w:szCs w:val="28"/>
          <w:lang w:val="uk-UA"/>
        </w:rPr>
        <w:t>опір</w:t>
      </w:r>
      <w:r w:rsidRPr="008534C6">
        <w:rPr>
          <w:i/>
          <w:iCs/>
          <w:sz w:val="28"/>
          <w:szCs w:val="28"/>
          <w:lang w:val="uk-UA"/>
        </w:rPr>
        <w:t xml:space="preserve"> </w:t>
      </w:r>
      <w:r w:rsidRPr="008534C6">
        <w:rPr>
          <w:iCs/>
          <w:sz w:val="28"/>
          <w:szCs w:val="28"/>
          <w:lang w:val="uk-UA"/>
        </w:rPr>
        <w:t>негативного зворотного зв'язку</w:t>
      </w:r>
      <w:r w:rsidRPr="008534C6">
        <w:rPr>
          <w:i/>
          <w:iCs/>
          <w:sz w:val="28"/>
          <w:szCs w:val="28"/>
          <w:lang w:val="uk-UA"/>
        </w:rPr>
        <w:t xml:space="preserve"> </w:t>
      </w:r>
      <w:r w:rsidRPr="008534C6">
        <w:rPr>
          <w:sz w:val="28"/>
          <w:szCs w:val="28"/>
          <w:lang w:val="uk-UA"/>
        </w:rPr>
        <w:t>за формулою:</w:t>
      </w:r>
    </w:p>
    <w:p w:rsidR="00A5692F" w:rsidRPr="008534C6" w:rsidRDefault="00A5692F" w:rsidP="008534C6">
      <w:pPr>
        <w:suppressAutoHyphens/>
        <w:spacing w:line="360" w:lineRule="auto"/>
        <w:ind w:firstLine="709"/>
        <w:jc w:val="both"/>
        <w:rPr>
          <w:sz w:val="28"/>
          <w:szCs w:val="28"/>
          <w:lang w:val="uk-UA"/>
        </w:rPr>
      </w:pPr>
    </w:p>
    <w:p w:rsidR="00A5692F" w:rsidRPr="008534C6" w:rsidRDefault="000D2F04" w:rsidP="008534C6">
      <w:pPr>
        <w:suppressAutoHyphens/>
        <w:spacing w:line="360" w:lineRule="auto"/>
        <w:ind w:firstLine="709"/>
        <w:jc w:val="both"/>
        <w:rPr>
          <w:sz w:val="28"/>
          <w:szCs w:val="28"/>
          <w:lang w:val="en-US"/>
        </w:rPr>
      </w:pPr>
      <w:r>
        <w:rPr>
          <w:sz w:val="28"/>
          <w:szCs w:val="28"/>
          <w:lang w:val="uk-UA"/>
        </w:rPr>
        <w:pict>
          <v:shape id="_x0000_i1039" type="#_x0000_t75" style="width:237.75pt;height:38.25pt">
            <v:imagedata r:id="rId22" o:title=""/>
          </v:shape>
        </w:pict>
      </w:r>
    </w:p>
    <w:p w:rsidR="00A5692F" w:rsidRPr="008534C6" w:rsidRDefault="00A5692F" w:rsidP="008534C6">
      <w:pPr>
        <w:suppressAutoHyphens/>
        <w:spacing w:line="360" w:lineRule="auto"/>
        <w:ind w:firstLine="709"/>
        <w:jc w:val="both"/>
        <w:rPr>
          <w:sz w:val="28"/>
          <w:szCs w:val="28"/>
          <w:lang w:val="en-US"/>
        </w:rPr>
      </w:pPr>
    </w:p>
    <w:p w:rsidR="008534C6" w:rsidRDefault="00A5692F" w:rsidP="008534C6">
      <w:pPr>
        <w:suppressAutoHyphens/>
        <w:spacing w:line="360" w:lineRule="auto"/>
        <w:ind w:firstLine="709"/>
        <w:jc w:val="both"/>
        <w:rPr>
          <w:sz w:val="28"/>
          <w:szCs w:val="28"/>
          <w:lang w:val="uk-UA"/>
        </w:rPr>
      </w:pPr>
      <w:r w:rsidRPr="008534C6">
        <w:rPr>
          <w:sz w:val="28"/>
          <w:szCs w:val="28"/>
          <w:lang w:val="uk-UA"/>
        </w:rPr>
        <w:t>де</w:t>
      </w:r>
      <w:r w:rsidR="008534C6">
        <w:rPr>
          <w:sz w:val="28"/>
          <w:szCs w:val="28"/>
          <w:lang w:val="uk-UA"/>
        </w:rPr>
        <w:t xml:space="preserve"> </w:t>
      </w:r>
      <w:r w:rsidRPr="008534C6">
        <w:rPr>
          <w:iCs/>
          <w:sz w:val="28"/>
          <w:szCs w:val="28"/>
          <w:lang w:val="en-US"/>
        </w:rPr>
        <w:t>R</w:t>
      </w:r>
      <w:r w:rsidRPr="008534C6">
        <w:rPr>
          <w:iCs/>
          <w:sz w:val="28"/>
          <w:szCs w:val="28"/>
          <w:vertAlign w:val="subscript"/>
          <w:lang w:val="uk-UA"/>
        </w:rPr>
        <w:t>зз</w:t>
      </w:r>
      <w:r w:rsidRPr="008534C6">
        <w:rPr>
          <w:i/>
          <w:iCs/>
          <w:sz w:val="28"/>
          <w:szCs w:val="28"/>
          <w:lang w:val="uk-UA"/>
        </w:rPr>
        <w:t xml:space="preserve"> - </w:t>
      </w:r>
      <w:r w:rsidRPr="008534C6">
        <w:rPr>
          <w:sz w:val="28"/>
          <w:szCs w:val="28"/>
          <w:lang w:val="uk-UA"/>
        </w:rPr>
        <w:t>опір зворотного зв'язку;</w:t>
      </w: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η</w:t>
      </w:r>
      <w:r w:rsidRPr="008534C6">
        <w:rPr>
          <w:sz w:val="28"/>
          <w:szCs w:val="28"/>
          <w:vertAlign w:val="subscript"/>
          <w:lang w:val="uk-UA"/>
        </w:rPr>
        <w:t xml:space="preserve">зз </w:t>
      </w:r>
      <w:r w:rsidRPr="008534C6">
        <w:rPr>
          <w:sz w:val="28"/>
          <w:szCs w:val="28"/>
          <w:lang w:val="uk-UA"/>
        </w:rPr>
        <w:t>-</w:t>
      </w:r>
      <w:r w:rsidR="008534C6">
        <w:rPr>
          <w:sz w:val="28"/>
          <w:szCs w:val="28"/>
          <w:lang w:val="uk-UA"/>
        </w:rPr>
        <w:t xml:space="preserve"> </w:t>
      </w:r>
      <w:r w:rsidRPr="008534C6">
        <w:rPr>
          <w:sz w:val="28"/>
          <w:szCs w:val="28"/>
          <w:lang w:val="uk-UA"/>
        </w:rPr>
        <w:t>ККД вихідного кола, що показує втрати корисної потужності на опорах емітерного кола; приймаємо η</w:t>
      </w:r>
      <w:r w:rsidRPr="008534C6">
        <w:rPr>
          <w:sz w:val="28"/>
          <w:szCs w:val="28"/>
          <w:vertAlign w:val="subscript"/>
          <w:lang w:val="uk-UA"/>
        </w:rPr>
        <w:t>зз</w:t>
      </w:r>
      <w:r w:rsidRPr="008534C6">
        <w:rPr>
          <w:i/>
          <w:iCs/>
          <w:sz w:val="28"/>
          <w:szCs w:val="28"/>
          <w:lang w:val="uk-UA"/>
        </w:rPr>
        <w:t xml:space="preserve"> </w:t>
      </w:r>
      <w:r w:rsidRPr="008534C6">
        <w:rPr>
          <w:sz w:val="28"/>
          <w:szCs w:val="28"/>
          <w:lang w:val="uk-UA"/>
        </w:rPr>
        <w:t>=0,9. Вибираємо стандартне значення резисторів за стандартом. Для визначення амплітудних значень струму та напруги необхідно побудувати вихідну навантажувальну характеристику.</w:t>
      </w: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Для побудови навантажувальної характеристики слід визначити координати</w:t>
      </w:r>
      <w:r w:rsidR="008534C6">
        <w:rPr>
          <w:sz w:val="28"/>
          <w:szCs w:val="28"/>
          <w:lang w:val="uk-UA"/>
        </w:rPr>
        <w:t xml:space="preserve"> </w:t>
      </w:r>
      <w:r w:rsidRPr="008534C6">
        <w:rPr>
          <w:sz w:val="28"/>
          <w:szCs w:val="28"/>
          <w:lang w:val="uk-UA"/>
        </w:rPr>
        <w:t>двох</w:t>
      </w:r>
      <w:r w:rsidR="008534C6">
        <w:rPr>
          <w:sz w:val="28"/>
          <w:szCs w:val="28"/>
          <w:lang w:val="uk-UA"/>
        </w:rPr>
        <w:t xml:space="preserve"> </w:t>
      </w:r>
      <w:r w:rsidRPr="008534C6">
        <w:rPr>
          <w:sz w:val="28"/>
          <w:szCs w:val="28"/>
          <w:lang w:val="uk-UA"/>
        </w:rPr>
        <w:t>точок</w:t>
      </w:r>
      <w:r w:rsidR="008534C6">
        <w:rPr>
          <w:sz w:val="28"/>
          <w:szCs w:val="28"/>
          <w:lang w:val="uk-UA"/>
        </w:rPr>
        <w:t xml:space="preserve"> </w:t>
      </w:r>
      <w:r w:rsidRPr="008534C6">
        <w:rPr>
          <w:i/>
          <w:iCs/>
          <w:sz w:val="28"/>
          <w:szCs w:val="28"/>
          <w:lang w:val="uk-UA"/>
        </w:rPr>
        <w:t>(а,</w:t>
      </w:r>
      <w:r w:rsidR="008534C6">
        <w:rPr>
          <w:i/>
          <w:iCs/>
          <w:sz w:val="28"/>
          <w:szCs w:val="28"/>
          <w:lang w:val="uk-UA"/>
        </w:rPr>
        <w:t xml:space="preserve"> </w:t>
      </w:r>
      <w:r w:rsidRPr="008534C6">
        <w:rPr>
          <w:i/>
          <w:iCs/>
          <w:sz w:val="28"/>
          <w:szCs w:val="28"/>
          <w:lang w:val="uk-UA"/>
        </w:rPr>
        <w:t>в),</w:t>
      </w:r>
      <w:r w:rsidR="008534C6">
        <w:rPr>
          <w:i/>
          <w:iCs/>
          <w:sz w:val="28"/>
          <w:szCs w:val="28"/>
          <w:lang w:val="uk-UA"/>
        </w:rPr>
        <w:t xml:space="preserve"> </w:t>
      </w:r>
      <w:r w:rsidRPr="008534C6">
        <w:rPr>
          <w:sz w:val="28"/>
          <w:szCs w:val="28"/>
          <w:lang w:val="uk-UA"/>
        </w:rPr>
        <w:t>використовуючи</w:t>
      </w:r>
      <w:r w:rsidR="008534C6">
        <w:rPr>
          <w:sz w:val="28"/>
          <w:szCs w:val="28"/>
          <w:lang w:val="uk-UA"/>
        </w:rPr>
        <w:t xml:space="preserve"> </w:t>
      </w:r>
      <w:r w:rsidRPr="008534C6">
        <w:rPr>
          <w:sz w:val="28"/>
          <w:szCs w:val="28"/>
          <w:lang w:val="uk-UA"/>
        </w:rPr>
        <w:t>рівняння</w:t>
      </w:r>
      <w:r w:rsidR="008534C6">
        <w:rPr>
          <w:sz w:val="28"/>
          <w:szCs w:val="28"/>
          <w:lang w:val="uk-UA"/>
        </w:rPr>
        <w:t xml:space="preserve"> </w:t>
      </w:r>
      <w:r w:rsidRPr="008534C6">
        <w:rPr>
          <w:sz w:val="28"/>
          <w:szCs w:val="28"/>
          <w:lang w:val="uk-UA"/>
        </w:rPr>
        <w:t>динаміки</w:t>
      </w:r>
    </w:p>
    <w:p w:rsidR="00A5692F" w:rsidRPr="008534C6" w:rsidRDefault="00A5692F" w:rsidP="008534C6">
      <w:pPr>
        <w:suppressAutoHyphens/>
        <w:spacing w:line="360" w:lineRule="auto"/>
        <w:ind w:firstLine="709"/>
        <w:jc w:val="both"/>
        <w:rPr>
          <w:sz w:val="28"/>
          <w:szCs w:val="28"/>
          <w:lang w:val="uk-UA"/>
        </w:rPr>
      </w:pPr>
    </w:p>
    <w:p w:rsidR="005C4F1F" w:rsidRPr="008534C6" w:rsidRDefault="000D2F04" w:rsidP="008534C6">
      <w:pPr>
        <w:suppressAutoHyphens/>
        <w:spacing w:line="360" w:lineRule="auto"/>
        <w:ind w:firstLine="709"/>
        <w:jc w:val="both"/>
        <w:rPr>
          <w:sz w:val="28"/>
          <w:szCs w:val="28"/>
          <w:lang w:val="uk-UA"/>
        </w:rPr>
      </w:pPr>
      <w:r>
        <w:rPr>
          <w:position w:val="-24"/>
          <w:sz w:val="28"/>
        </w:rPr>
        <w:pict>
          <v:shape id="_x0000_i1040" type="#_x0000_t75" style="width:121.5pt;height:30.75pt">
            <v:imagedata r:id="rId23" o:title=""/>
          </v:shape>
        </w:pict>
      </w:r>
      <w:r w:rsidR="008534C6">
        <w:rPr>
          <w:sz w:val="28"/>
          <w:lang w:val="uk-UA"/>
        </w:rPr>
        <w:t xml:space="preserve"> </w:t>
      </w:r>
      <w:r w:rsidR="005C4F1F" w:rsidRPr="008534C6">
        <w:rPr>
          <w:sz w:val="28"/>
          <w:szCs w:val="28"/>
          <w:lang w:val="uk-UA"/>
        </w:rPr>
        <w:t>(3.2)</w:t>
      </w:r>
    </w:p>
    <w:p w:rsidR="005C4F1F" w:rsidRPr="008534C6" w:rsidRDefault="000D2F04" w:rsidP="008534C6">
      <w:pPr>
        <w:suppressAutoHyphens/>
        <w:spacing w:line="360" w:lineRule="auto"/>
        <w:ind w:firstLine="709"/>
        <w:jc w:val="both"/>
        <w:rPr>
          <w:sz w:val="28"/>
          <w:lang w:val="uk-UA"/>
        </w:rPr>
      </w:pPr>
      <w:r>
        <w:rPr>
          <w:position w:val="-24"/>
          <w:sz w:val="28"/>
        </w:rPr>
        <w:pict>
          <v:shape id="_x0000_i1041" type="#_x0000_t75" style="width:333.75pt;height:34.5pt">
            <v:imagedata r:id="rId24" o:title=""/>
          </v:shape>
        </w:pict>
      </w:r>
    </w:p>
    <w:p w:rsidR="005C4F1F" w:rsidRPr="008534C6" w:rsidRDefault="000D2F04" w:rsidP="008534C6">
      <w:pPr>
        <w:suppressAutoHyphens/>
        <w:spacing w:line="360" w:lineRule="auto"/>
        <w:ind w:firstLine="709"/>
        <w:jc w:val="both"/>
        <w:rPr>
          <w:sz w:val="28"/>
          <w:lang w:val="uk-UA"/>
        </w:rPr>
      </w:pPr>
      <w:r>
        <w:rPr>
          <w:position w:val="-30"/>
          <w:sz w:val="28"/>
        </w:rPr>
        <w:pict>
          <v:shape id="_x0000_i1042" type="#_x0000_t75" style="width:419.25pt;height:36.75pt">
            <v:imagedata r:id="rId25" o:title=""/>
          </v:shape>
        </w:pict>
      </w:r>
    </w:p>
    <w:p w:rsidR="005C4F1F" w:rsidRPr="008534C6" w:rsidRDefault="005C4F1F" w:rsidP="008534C6">
      <w:pPr>
        <w:suppressAutoHyphens/>
        <w:spacing w:line="360" w:lineRule="auto"/>
        <w:ind w:firstLine="709"/>
        <w:jc w:val="both"/>
        <w:rPr>
          <w:sz w:val="28"/>
          <w:szCs w:val="28"/>
          <w:lang w:val="uk-UA"/>
        </w:rPr>
      </w:pP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 xml:space="preserve">Через точки "а" і "в" проводять пряму - динамічну навантажувальну характеристику для опору </w:t>
      </w:r>
      <w:r w:rsidRPr="008534C6">
        <w:rPr>
          <w:iCs/>
          <w:sz w:val="28"/>
          <w:szCs w:val="28"/>
          <w:lang w:val="uk-UA"/>
        </w:rPr>
        <w:t>(</w:t>
      </w:r>
      <w:r w:rsidRPr="008534C6">
        <w:rPr>
          <w:iCs/>
          <w:sz w:val="28"/>
          <w:szCs w:val="28"/>
          <w:lang w:val="en-US"/>
        </w:rPr>
        <w:t>R</w:t>
      </w:r>
      <w:r w:rsidRPr="008534C6">
        <w:rPr>
          <w:iCs/>
          <w:sz w:val="28"/>
          <w:szCs w:val="28"/>
          <w:vertAlign w:val="subscript"/>
          <w:lang w:val="en-US"/>
        </w:rPr>
        <w:t>H</w:t>
      </w:r>
      <w:r w:rsidRPr="008534C6">
        <w:rPr>
          <w:iCs/>
          <w:sz w:val="28"/>
          <w:szCs w:val="28"/>
          <w:lang w:val="uk-UA"/>
        </w:rPr>
        <w:t xml:space="preserve">+ </w:t>
      </w:r>
      <w:r w:rsidRPr="008534C6">
        <w:rPr>
          <w:iCs/>
          <w:sz w:val="28"/>
          <w:szCs w:val="28"/>
          <w:lang w:val="en-US"/>
        </w:rPr>
        <w:t>R</w:t>
      </w:r>
      <w:r w:rsidRPr="008534C6">
        <w:rPr>
          <w:iCs/>
          <w:sz w:val="28"/>
          <w:szCs w:val="28"/>
          <w:vertAlign w:val="subscript"/>
          <w:lang w:val="uk-UA"/>
        </w:rPr>
        <w:t>зз</w:t>
      </w:r>
      <w:r w:rsidRPr="008534C6">
        <w:rPr>
          <w:sz w:val="28"/>
          <w:szCs w:val="28"/>
          <w:lang w:val="uk-UA"/>
        </w:rPr>
        <w:t>)</w:t>
      </w:r>
      <w:r w:rsidRPr="008534C6">
        <w:rPr>
          <w:sz w:val="28"/>
          <w:szCs w:val="28"/>
        </w:rPr>
        <w:t xml:space="preserve"> </w:t>
      </w:r>
      <w:r w:rsidRPr="008534C6">
        <w:rPr>
          <w:sz w:val="28"/>
          <w:szCs w:val="28"/>
          <w:lang w:val="uk-UA"/>
        </w:rPr>
        <w:t xml:space="preserve">(рисунок </w:t>
      </w:r>
      <w:r w:rsidRPr="008534C6">
        <w:rPr>
          <w:sz w:val="28"/>
          <w:szCs w:val="28"/>
        </w:rPr>
        <w:t>1</w:t>
      </w:r>
      <w:r w:rsidRPr="008534C6">
        <w:rPr>
          <w:sz w:val="28"/>
          <w:szCs w:val="28"/>
          <w:lang w:val="uk-UA"/>
        </w:rPr>
        <w:t>). Якщо активний опір для постійного і змінного струму однаковий, то динамічна характеристика є водночас і лінією навантаження як для постійного, так і для змінного струмів.</w:t>
      </w: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Найчастіше вихідні каскади підсилювача потужності працюють в режимі В чи АВ, що визначається напругою зміщення на базах вихідних транзисторів і струмом спокою колектора.</w:t>
      </w:r>
    </w:p>
    <w:p w:rsidR="00A5692F" w:rsidRPr="008534C6" w:rsidRDefault="00A5692F" w:rsidP="008534C6">
      <w:pPr>
        <w:suppressAutoHyphens/>
        <w:spacing w:line="360" w:lineRule="auto"/>
        <w:ind w:firstLine="709"/>
        <w:jc w:val="both"/>
        <w:rPr>
          <w:sz w:val="28"/>
          <w:szCs w:val="28"/>
          <w:lang w:val="uk-UA"/>
        </w:rPr>
      </w:pPr>
    </w:p>
    <w:p w:rsidR="008534C6" w:rsidRDefault="008534C6">
      <w:pPr>
        <w:spacing w:after="200"/>
        <w:rPr>
          <w:sz w:val="28"/>
          <w:szCs w:val="28"/>
          <w:lang w:val="uk-UA"/>
        </w:rPr>
      </w:pPr>
      <w:r>
        <w:rPr>
          <w:sz w:val="28"/>
          <w:szCs w:val="28"/>
          <w:lang w:val="uk-UA"/>
        </w:rPr>
        <w:br w:type="page"/>
      </w:r>
    </w:p>
    <w:p w:rsidR="00A5692F" w:rsidRPr="008534C6" w:rsidRDefault="000D2F04" w:rsidP="008534C6">
      <w:pPr>
        <w:suppressAutoHyphens/>
        <w:spacing w:line="360" w:lineRule="auto"/>
        <w:ind w:firstLine="709"/>
        <w:jc w:val="both"/>
        <w:rPr>
          <w:sz w:val="28"/>
          <w:szCs w:val="28"/>
          <w:lang w:val="uk-UA"/>
        </w:rPr>
      </w:pPr>
      <w:r>
        <w:rPr>
          <w:noProof/>
          <w:sz w:val="28"/>
          <w:szCs w:val="28"/>
        </w:rPr>
        <w:pict>
          <v:shape id="Рисунок 156" o:spid="_x0000_i1043" type="#_x0000_t75" style="width:311.25pt;height:233.25pt;visibility:visible">
            <v:imagedata r:id="rId26" o:title=""/>
          </v:shape>
        </w:pict>
      </w: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 xml:space="preserve">Рисунок </w:t>
      </w:r>
      <w:r w:rsidR="00720E99" w:rsidRPr="008534C6">
        <w:rPr>
          <w:sz w:val="28"/>
          <w:szCs w:val="28"/>
          <w:lang w:val="uk-UA"/>
        </w:rPr>
        <w:t>3.</w:t>
      </w:r>
      <w:r w:rsidRPr="008534C6">
        <w:rPr>
          <w:sz w:val="28"/>
          <w:szCs w:val="28"/>
        </w:rPr>
        <w:t>1</w:t>
      </w:r>
      <w:r w:rsidRPr="008534C6">
        <w:rPr>
          <w:sz w:val="28"/>
          <w:szCs w:val="28"/>
          <w:lang w:val="uk-UA"/>
        </w:rPr>
        <w:t xml:space="preserve"> Вихідна навантажувальна характеристика транзистора вихідного каскаду </w:t>
      </w:r>
      <w:r w:rsidRPr="008534C6">
        <w:rPr>
          <w:sz w:val="28"/>
          <w:szCs w:val="28"/>
          <w:lang w:val="en-US"/>
        </w:rPr>
        <w:t>VT</w:t>
      </w:r>
      <w:r w:rsidRPr="008534C6">
        <w:rPr>
          <w:sz w:val="28"/>
          <w:szCs w:val="28"/>
          <w:lang w:val="uk-UA"/>
        </w:rPr>
        <w:t>7.</w:t>
      </w:r>
    </w:p>
    <w:p w:rsidR="00720E99" w:rsidRPr="008534C6" w:rsidRDefault="00720E99" w:rsidP="008534C6">
      <w:pPr>
        <w:suppressAutoHyphens/>
        <w:spacing w:line="360" w:lineRule="auto"/>
        <w:ind w:firstLine="709"/>
        <w:jc w:val="both"/>
        <w:rPr>
          <w:sz w:val="28"/>
          <w:szCs w:val="28"/>
          <w:lang w:val="uk-UA"/>
        </w:rPr>
      </w:pP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 xml:space="preserve">На практиці струм спокою </w:t>
      </w:r>
      <w:r w:rsidRPr="008534C6">
        <w:rPr>
          <w:iCs/>
          <w:sz w:val="28"/>
          <w:szCs w:val="28"/>
          <w:lang w:val="uk-UA"/>
        </w:rPr>
        <w:t>І</w:t>
      </w:r>
      <w:r w:rsidRPr="008534C6">
        <w:rPr>
          <w:iCs/>
          <w:sz w:val="28"/>
          <w:szCs w:val="28"/>
          <w:vertAlign w:val="subscript"/>
          <w:lang w:val="uk-UA"/>
        </w:rPr>
        <w:t>Кп</w:t>
      </w:r>
      <w:r w:rsidRPr="008534C6">
        <w:rPr>
          <w:i/>
          <w:iCs/>
          <w:sz w:val="28"/>
          <w:szCs w:val="28"/>
          <w:lang w:val="uk-UA"/>
        </w:rPr>
        <w:t xml:space="preserve"> </w:t>
      </w:r>
      <w:r w:rsidRPr="008534C6">
        <w:rPr>
          <w:sz w:val="28"/>
          <w:szCs w:val="28"/>
          <w:lang w:val="uk-UA"/>
        </w:rPr>
        <w:t>визначають із такого співвідношення:</w:t>
      </w:r>
    </w:p>
    <w:p w:rsidR="00A5692F" w:rsidRPr="008534C6" w:rsidRDefault="00A5692F" w:rsidP="008534C6">
      <w:pPr>
        <w:suppressAutoHyphens/>
        <w:spacing w:line="360" w:lineRule="auto"/>
        <w:ind w:firstLine="709"/>
        <w:jc w:val="both"/>
        <w:rPr>
          <w:sz w:val="28"/>
          <w:szCs w:val="28"/>
          <w:lang w:val="uk-UA"/>
        </w:rPr>
      </w:pPr>
    </w:p>
    <w:p w:rsidR="00A5692F" w:rsidRPr="008534C6" w:rsidRDefault="000D2F04" w:rsidP="008534C6">
      <w:pPr>
        <w:suppressAutoHyphens/>
        <w:spacing w:line="360" w:lineRule="auto"/>
        <w:ind w:firstLine="709"/>
        <w:jc w:val="both"/>
        <w:rPr>
          <w:sz w:val="28"/>
          <w:szCs w:val="28"/>
          <w:lang w:val="en-US"/>
        </w:rPr>
      </w:pPr>
      <w:r>
        <w:rPr>
          <w:sz w:val="28"/>
          <w:szCs w:val="28"/>
          <w:lang w:val="uk-UA"/>
        </w:rPr>
        <w:pict>
          <v:shape id="_x0000_i1044" type="#_x0000_t75" style="width:224.25pt;height:24.75pt">
            <v:imagedata r:id="rId27" o:title=""/>
          </v:shape>
        </w:pict>
      </w:r>
    </w:p>
    <w:p w:rsidR="00A5692F" w:rsidRPr="008534C6" w:rsidRDefault="00A5692F" w:rsidP="008534C6">
      <w:pPr>
        <w:suppressAutoHyphens/>
        <w:spacing w:line="360" w:lineRule="auto"/>
        <w:ind w:firstLine="709"/>
        <w:jc w:val="both"/>
        <w:rPr>
          <w:sz w:val="28"/>
          <w:szCs w:val="28"/>
          <w:lang w:val="en-US"/>
        </w:rPr>
      </w:pPr>
    </w:p>
    <w:p w:rsidR="008534C6" w:rsidRDefault="00A5692F" w:rsidP="008534C6">
      <w:pPr>
        <w:suppressAutoHyphens/>
        <w:spacing w:line="360" w:lineRule="auto"/>
        <w:ind w:firstLine="709"/>
        <w:jc w:val="both"/>
        <w:rPr>
          <w:sz w:val="28"/>
          <w:szCs w:val="28"/>
          <w:lang w:val="uk-UA"/>
        </w:rPr>
      </w:pPr>
      <w:r w:rsidRPr="008534C6">
        <w:rPr>
          <w:sz w:val="28"/>
          <w:szCs w:val="28"/>
          <w:lang w:val="uk-UA"/>
        </w:rPr>
        <w:t>де</w:t>
      </w:r>
      <w:r w:rsidR="008534C6">
        <w:rPr>
          <w:sz w:val="28"/>
          <w:szCs w:val="28"/>
          <w:lang w:val="uk-UA"/>
        </w:rPr>
        <w:t xml:space="preserve"> </w:t>
      </w:r>
      <w:r w:rsidRPr="008534C6">
        <w:rPr>
          <w:sz w:val="28"/>
          <w:szCs w:val="28"/>
          <w:lang w:val="uk-UA"/>
        </w:rPr>
        <w:t>І</w:t>
      </w:r>
      <w:r w:rsidRPr="008534C6">
        <w:rPr>
          <w:sz w:val="28"/>
          <w:szCs w:val="28"/>
          <w:vertAlign w:val="subscript"/>
          <w:lang w:val="uk-UA"/>
        </w:rPr>
        <w:t>К</w:t>
      </w:r>
      <w:r w:rsidRPr="008534C6">
        <w:rPr>
          <w:sz w:val="28"/>
          <w:szCs w:val="28"/>
          <w:lang w:val="uk-UA"/>
        </w:rPr>
        <w:t>- колекторнийструм в точці "а";</w:t>
      </w: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І</w:t>
      </w:r>
      <w:r w:rsidRPr="008534C6">
        <w:rPr>
          <w:sz w:val="28"/>
          <w:szCs w:val="28"/>
          <w:vertAlign w:val="subscript"/>
          <w:lang w:val="uk-UA"/>
        </w:rPr>
        <w:t>Кп</w:t>
      </w:r>
      <w:r w:rsidRPr="008534C6">
        <w:rPr>
          <w:sz w:val="28"/>
          <w:szCs w:val="28"/>
          <w:lang w:val="uk-UA"/>
        </w:rPr>
        <w:t xml:space="preserve"> - струм спокою, відповідає режиму АВ.</w:t>
      </w:r>
    </w:p>
    <w:p w:rsidR="008534C6" w:rsidRDefault="00A5692F" w:rsidP="008534C6">
      <w:pPr>
        <w:suppressAutoHyphens/>
        <w:spacing w:line="360" w:lineRule="auto"/>
        <w:ind w:firstLine="709"/>
        <w:jc w:val="both"/>
        <w:rPr>
          <w:sz w:val="28"/>
          <w:szCs w:val="28"/>
          <w:lang w:val="uk-UA"/>
        </w:rPr>
      </w:pPr>
      <w:r w:rsidRPr="008534C6">
        <w:rPr>
          <w:sz w:val="28"/>
          <w:szCs w:val="28"/>
          <w:lang w:val="uk-UA"/>
        </w:rPr>
        <w:t>Визначаємо амплітудне значення напруги на навантаженні за формулою:</w:t>
      </w:r>
    </w:p>
    <w:p w:rsidR="00A5692F" w:rsidRPr="008534C6" w:rsidRDefault="00A5692F" w:rsidP="008534C6">
      <w:pPr>
        <w:suppressAutoHyphens/>
        <w:spacing w:line="360" w:lineRule="auto"/>
        <w:ind w:firstLine="709"/>
        <w:jc w:val="both"/>
        <w:rPr>
          <w:sz w:val="28"/>
          <w:szCs w:val="28"/>
          <w:lang w:val="uk-UA"/>
        </w:rPr>
      </w:pPr>
    </w:p>
    <w:p w:rsidR="00A5692F" w:rsidRPr="008534C6" w:rsidRDefault="000D2F04" w:rsidP="008534C6">
      <w:pPr>
        <w:suppressAutoHyphens/>
        <w:spacing w:line="360" w:lineRule="auto"/>
        <w:ind w:firstLine="709"/>
        <w:jc w:val="both"/>
        <w:rPr>
          <w:sz w:val="28"/>
          <w:szCs w:val="28"/>
          <w:lang w:val="en-US"/>
        </w:rPr>
      </w:pPr>
      <w:r>
        <w:rPr>
          <w:sz w:val="28"/>
          <w:szCs w:val="28"/>
          <w:lang w:val="uk-UA"/>
        </w:rPr>
        <w:pict>
          <v:shape id="_x0000_i1045" type="#_x0000_t75" style="width:225.75pt;height:24.75pt">
            <v:imagedata r:id="rId28" o:title=""/>
          </v:shape>
        </w:pict>
      </w:r>
    </w:p>
    <w:p w:rsidR="00A5692F" w:rsidRPr="008534C6" w:rsidRDefault="00A5692F" w:rsidP="008534C6">
      <w:pPr>
        <w:suppressAutoHyphens/>
        <w:spacing w:line="360" w:lineRule="auto"/>
        <w:ind w:firstLine="709"/>
        <w:jc w:val="both"/>
        <w:rPr>
          <w:sz w:val="28"/>
          <w:szCs w:val="28"/>
          <w:lang w:val="uk-UA"/>
        </w:rPr>
      </w:pP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Визначаємо амплітудне значення напруги на колекторі-емітері транзистора:</w:t>
      </w:r>
    </w:p>
    <w:p w:rsidR="00A5692F" w:rsidRPr="008534C6" w:rsidRDefault="00A5692F" w:rsidP="008534C6">
      <w:pPr>
        <w:suppressAutoHyphens/>
        <w:spacing w:line="360" w:lineRule="auto"/>
        <w:ind w:firstLine="709"/>
        <w:jc w:val="both"/>
        <w:rPr>
          <w:sz w:val="28"/>
          <w:szCs w:val="28"/>
          <w:lang w:val="uk-UA"/>
        </w:rPr>
      </w:pPr>
    </w:p>
    <w:p w:rsidR="008534C6" w:rsidRDefault="008534C6">
      <w:pPr>
        <w:spacing w:after="200"/>
        <w:rPr>
          <w:sz w:val="28"/>
          <w:szCs w:val="28"/>
          <w:lang w:val="uk-UA"/>
        </w:rPr>
      </w:pPr>
      <w:r>
        <w:rPr>
          <w:sz w:val="28"/>
          <w:szCs w:val="28"/>
          <w:lang w:val="uk-UA"/>
        </w:rPr>
        <w:br w:type="page"/>
      </w:r>
    </w:p>
    <w:p w:rsidR="00A5692F" w:rsidRPr="008534C6" w:rsidRDefault="000D2F04" w:rsidP="008534C6">
      <w:pPr>
        <w:suppressAutoHyphens/>
        <w:spacing w:line="360" w:lineRule="auto"/>
        <w:ind w:firstLine="709"/>
        <w:jc w:val="both"/>
        <w:rPr>
          <w:sz w:val="28"/>
          <w:szCs w:val="28"/>
          <w:lang w:val="en-US"/>
        </w:rPr>
      </w:pPr>
      <w:r>
        <w:rPr>
          <w:sz w:val="28"/>
          <w:szCs w:val="28"/>
          <w:lang w:val="uk-UA"/>
        </w:rPr>
        <w:pict>
          <v:shape id="_x0000_i1046" type="#_x0000_t75" style="width:180pt;height:34.5pt">
            <v:imagedata r:id="rId29" o:title=""/>
          </v:shape>
        </w:pict>
      </w:r>
    </w:p>
    <w:p w:rsidR="00A5692F" w:rsidRPr="008534C6" w:rsidRDefault="00A5692F" w:rsidP="008534C6">
      <w:pPr>
        <w:suppressAutoHyphens/>
        <w:spacing w:line="360" w:lineRule="auto"/>
        <w:ind w:firstLine="709"/>
        <w:jc w:val="both"/>
        <w:rPr>
          <w:sz w:val="28"/>
          <w:szCs w:val="28"/>
          <w:lang w:val="en-US"/>
        </w:rPr>
      </w:pP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Перевіряємо розраховане значення напруги джерела живлення. Для цього треба щоб виконувалась нерівність.</w:t>
      </w:r>
    </w:p>
    <w:p w:rsidR="008534C6" w:rsidRDefault="008534C6" w:rsidP="008534C6">
      <w:pPr>
        <w:suppressAutoHyphens/>
        <w:spacing w:line="360" w:lineRule="auto"/>
        <w:ind w:firstLine="709"/>
        <w:jc w:val="both"/>
        <w:rPr>
          <w:sz w:val="28"/>
          <w:szCs w:val="28"/>
          <w:lang w:val="uk-UA"/>
        </w:rPr>
      </w:pPr>
    </w:p>
    <w:p w:rsidR="00A5692F" w:rsidRPr="008534C6" w:rsidRDefault="000D2F04" w:rsidP="008534C6">
      <w:pPr>
        <w:suppressAutoHyphens/>
        <w:spacing w:line="360" w:lineRule="auto"/>
        <w:ind w:firstLine="709"/>
        <w:jc w:val="both"/>
        <w:rPr>
          <w:sz w:val="28"/>
          <w:szCs w:val="28"/>
          <w:lang w:val="uk-UA"/>
        </w:rPr>
      </w:pPr>
      <w:r>
        <w:rPr>
          <w:position w:val="-26"/>
          <w:sz w:val="28"/>
          <w:szCs w:val="28"/>
          <w:lang w:val="uk-UA"/>
        </w:rPr>
        <w:pict>
          <v:shape id="_x0000_i1047" type="#_x0000_t75" style="width:90.75pt;height:32.25pt">
            <v:imagedata r:id="rId30" o:title=""/>
          </v:shape>
        </w:pict>
      </w:r>
      <w:r w:rsidR="008534C6">
        <w:rPr>
          <w:sz w:val="28"/>
          <w:szCs w:val="28"/>
          <w:lang w:val="uk-UA"/>
        </w:rPr>
        <w:t xml:space="preserve"> </w:t>
      </w:r>
      <w:r w:rsidR="00A5692F" w:rsidRPr="008534C6">
        <w:rPr>
          <w:sz w:val="28"/>
          <w:szCs w:val="28"/>
          <w:lang w:val="uk-UA"/>
        </w:rPr>
        <w:t>(3.3)</w:t>
      </w:r>
    </w:p>
    <w:p w:rsidR="008534C6" w:rsidRDefault="008534C6" w:rsidP="008534C6">
      <w:pPr>
        <w:suppressAutoHyphens/>
        <w:spacing w:line="360" w:lineRule="auto"/>
        <w:ind w:firstLine="709"/>
        <w:jc w:val="both"/>
        <w:rPr>
          <w:sz w:val="28"/>
          <w:szCs w:val="28"/>
          <w:lang w:val="uk-UA"/>
        </w:rPr>
      </w:pP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 xml:space="preserve">Якщо сума більше </w:t>
      </w:r>
      <w:r w:rsidRPr="008534C6">
        <w:rPr>
          <w:iCs/>
          <w:sz w:val="28"/>
          <w:szCs w:val="28"/>
          <w:lang w:val="en-US"/>
        </w:rPr>
        <w:t>U</w:t>
      </w:r>
      <w:r w:rsidRPr="008534C6">
        <w:rPr>
          <w:iCs/>
          <w:sz w:val="28"/>
          <w:szCs w:val="28"/>
          <w:vertAlign w:val="subscript"/>
          <w:lang w:val="en-US"/>
        </w:rPr>
        <w:t>K</w:t>
      </w:r>
      <w:r w:rsidRPr="008534C6">
        <w:rPr>
          <w:iCs/>
          <w:sz w:val="28"/>
          <w:szCs w:val="28"/>
          <w:vertAlign w:val="subscript"/>
          <w:lang w:val="uk-UA"/>
        </w:rPr>
        <w:t>0</w:t>
      </w:r>
      <w:r w:rsidRPr="008534C6">
        <w:rPr>
          <w:i/>
          <w:iCs/>
          <w:sz w:val="28"/>
          <w:szCs w:val="28"/>
          <w:lang w:val="uk-UA"/>
        </w:rPr>
        <w:t xml:space="preserve"> </w:t>
      </w:r>
      <w:r w:rsidRPr="008534C6">
        <w:rPr>
          <w:sz w:val="28"/>
          <w:szCs w:val="28"/>
          <w:lang w:val="uk-UA"/>
        </w:rPr>
        <w:t>то належить збільшити значення напруги джерела електроживлення і побудувати нову навантажувальну характеристику.</w:t>
      </w: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Визначаємо постійну складову струму колектора вихідного транзистора за формулою:</w:t>
      </w:r>
    </w:p>
    <w:p w:rsidR="00A5692F" w:rsidRPr="008534C6" w:rsidRDefault="00A5692F" w:rsidP="008534C6">
      <w:pPr>
        <w:suppressAutoHyphens/>
        <w:spacing w:line="360" w:lineRule="auto"/>
        <w:ind w:firstLine="709"/>
        <w:jc w:val="both"/>
        <w:rPr>
          <w:sz w:val="28"/>
          <w:szCs w:val="28"/>
          <w:lang w:val="uk-UA"/>
        </w:rPr>
      </w:pPr>
    </w:p>
    <w:p w:rsidR="00A5692F" w:rsidRPr="008534C6" w:rsidRDefault="000D2F04" w:rsidP="008534C6">
      <w:pPr>
        <w:suppressAutoHyphens/>
        <w:spacing w:line="360" w:lineRule="auto"/>
        <w:ind w:firstLine="709"/>
        <w:jc w:val="both"/>
        <w:rPr>
          <w:sz w:val="28"/>
          <w:szCs w:val="28"/>
          <w:lang w:val="en-US"/>
        </w:rPr>
      </w:pPr>
      <w:r>
        <w:rPr>
          <w:position w:val="-52"/>
          <w:sz w:val="28"/>
          <w:szCs w:val="28"/>
          <w:lang w:val="en-US"/>
        </w:rPr>
        <w:pict>
          <v:shape id="_x0000_i1048" type="#_x0000_t75" style="width:218.25pt;height:57.75pt">
            <v:imagedata r:id="rId31" o:title=""/>
          </v:shape>
        </w:pict>
      </w:r>
    </w:p>
    <w:p w:rsidR="00A5692F" w:rsidRPr="008534C6" w:rsidRDefault="00A5692F" w:rsidP="008534C6">
      <w:pPr>
        <w:suppressAutoHyphens/>
        <w:spacing w:line="360" w:lineRule="auto"/>
        <w:ind w:firstLine="709"/>
        <w:jc w:val="both"/>
        <w:rPr>
          <w:sz w:val="28"/>
          <w:szCs w:val="28"/>
          <w:lang w:val="en-US"/>
        </w:rPr>
      </w:pP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де</w:t>
      </w:r>
      <w:r w:rsidR="008534C6">
        <w:rPr>
          <w:sz w:val="28"/>
          <w:szCs w:val="28"/>
          <w:lang w:val="uk-UA"/>
        </w:rPr>
        <w:t xml:space="preserve"> </w:t>
      </w:r>
      <w:r w:rsidRPr="008534C6">
        <w:rPr>
          <w:sz w:val="28"/>
          <w:szCs w:val="28"/>
          <w:lang w:val="uk-UA"/>
        </w:rPr>
        <w:t>І</w:t>
      </w:r>
      <w:r w:rsidRPr="008534C6">
        <w:rPr>
          <w:sz w:val="28"/>
          <w:szCs w:val="28"/>
          <w:vertAlign w:val="subscript"/>
          <w:lang w:val="uk-UA"/>
        </w:rPr>
        <w:t>К</w:t>
      </w:r>
      <w:r w:rsidRPr="008534C6">
        <w:rPr>
          <w:sz w:val="28"/>
          <w:szCs w:val="28"/>
          <w:vertAlign w:val="subscript"/>
          <w:lang w:val="en-US"/>
        </w:rPr>
        <w:t>m</w:t>
      </w:r>
      <w:r w:rsidRPr="008534C6">
        <w:rPr>
          <w:sz w:val="28"/>
          <w:szCs w:val="28"/>
          <w:lang w:val="uk-UA"/>
        </w:rPr>
        <w:t xml:space="preserve"> – амплітудне значення колекторного струму, яке визначається за навантажувальною характеристикою.</w:t>
      </w:r>
    </w:p>
    <w:p w:rsidR="00A5692F" w:rsidRPr="008534C6" w:rsidRDefault="00A5692F" w:rsidP="008534C6">
      <w:pPr>
        <w:suppressAutoHyphens/>
        <w:spacing w:line="360" w:lineRule="auto"/>
        <w:ind w:firstLine="709"/>
        <w:jc w:val="both"/>
        <w:rPr>
          <w:sz w:val="28"/>
          <w:szCs w:val="28"/>
          <w:lang w:val="uk-UA"/>
        </w:rPr>
      </w:pPr>
      <w:r w:rsidRPr="008534C6">
        <w:rPr>
          <w:sz w:val="28"/>
          <w:szCs w:val="28"/>
        </w:rPr>
        <w:t>В</w:t>
      </w:r>
      <w:r w:rsidRPr="008534C6">
        <w:rPr>
          <w:sz w:val="28"/>
          <w:szCs w:val="28"/>
          <w:lang w:val="uk-UA"/>
        </w:rPr>
        <w:t>изначаємо потужність, від джерела споживану електроживлення за формулою:</w:t>
      </w:r>
    </w:p>
    <w:p w:rsidR="00A5692F" w:rsidRPr="008534C6" w:rsidRDefault="00A5692F" w:rsidP="008534C6">
      <w:pPr>
        <w:suppressAutoHyphens/>
        <w:spacing w:line="360" w:lineRule="auto"/>
        <w:ind w:firstLine="709"/>
        <w:jc w:val="both"/>
        <w:rPr>
          <w:sz w:val="28"/>
          <w:szCs w:val="28"/>
          <w:lang w:val="uk-UA"/>
        </w:rPr>
      </w:pPr>
    </w:p>
    <w:p w:rsidR="00A5692F" w:rsidRPr="008534C6" w:rsidRDefault="000D2F04" w:rsidP="008534C6">
      <w:pPr>
        <w:suppressAutoHyphens/>
        <w:spacing w:line="360" w:lineRule="auto"/>
        <w:ind w:firstLine="709"/>
        <w:jc w:val="both"/>
        <w:rPr>
          <w:sz w:val="28"/>
          <w:szCs w:val="28"/>
          <w:lang w:val="en-US"/>
        </w:rPr>
      </w:pPr>
      <w:r>
        <w:rPr>
          <w:sz w:val="28"/>
          <w:szCs w:val="28"/>
          <w:lang w:val="uk-UA"/>
        </w:rPr>
        <w:pict>
          <v:shape id="_x0000_i1049" type="#_x0000_t75" style="width:260.25pt;height:36pt">
            <v:imagedata r:id="rId32" o:title=""/>
          </v:shape>
        </w:pict>
      </w:r>
    </w:p>
    <w:p w:rsidR="00A5692F" w:rsidRPr="008534C6" w:rsidRDefault="00A5692F" w:rsidP="008534C6">
      <w:pPr>
        <w:suppressAutoHyphens/>
        <w:spacing w:line="360" w:lineRule="auto"/>
        <w:ind w:firstLine="709"/>
        <w:jc w:val="both"/>
        <w:rPr>
          <w:sz w:val="28"/>
          <w:szCs w:val="28"/>
          <w:lang w:val="en-US"/>
        </w:rPr>
      </w:pP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Визначаємо максимальну потужність розсіювання на колекторі транзистора за формулою:</w:t>
      </w:r>
    </w:p>
    <w:p w:rsidR="008534C6" w:rsidRDefault="008534C6">
      <w:pPr>
        <w:spacing w:after="200"/>
        <w:rPr>
          <w:sz w:val="28"/>
          <w:szCs w:val="28"/>
          <w:lang w:val="uk-UA"/>
        </w:rPr>
      </w:pPr>
      <w:r>
        <w:rPr>
          <w:sz w:val="28"/>
          <w:szCs w:val="28"/>
          <w:lang w:val="uk-UA"/>
        </w:rPr>
        <w:br w:type="page"/>
      </w:r>
    </w:p>
    <w:p w:rsidR="00A5692F" w:rsidRPr="008534C6" w:rsidRDefault="000D2F04" w:rsidP="008534C6">
      <w:pPr>
        <w:suppressAutoHyphens/>
        <w:spacing w:line="360" w:lineRule="auto"/>
        <w:ind w:firstLine="709"/>
        <w:jc w:val="both"/>
        <w:rPr>
          <w:sz w:val="28"/>
          <w:szCs w:val="28"/>
          <w:lang w:val="en-US"/>
        </w:rPr>
      </w:pPr>
      <w:r>
        <w:rPr>
          <w:sz w:val="28"/>
          <w:szCs w:val="28"/>
          <w:lang w:val="uk-UA"/>
        </w:rPr>
        <w:pict>
          <v:shape id="_x0000_i1050" type="#_x0000_t75" style="width:276.75pt;height:36pt">
            <v:imagedata r:id="rId33" o:title=""/>
          </v:shape>
        </w:pict>
      </w:r>
    </w:p>
    <w:p w:rsidR="00A5692F" w:rsidRPr="008534C6" w:rsidRDefault="00A5692F" w:rsidP="008534C6">
      <w:pPr>
        <w:suppressAutoHyphens/>
        <w:spacing w:line="360" w:lineRule="auto"/>
        <w:ind w:firstLine="709"/>
        <w:jc w:val="both"/>
        <w:rPr>
          <w:sz w:val="28"/>
          <w:szCs w:val="28"/>
          <w:lang w:val="en-US"/>
        </w:rPr>
      </w:pPr>
    </w:p>
    <w:p w:rsidR="008534C6" w:rsidRDefault="00A5692F" w:rsidP="008534C6">
      <w:pPr>
        <w:suppressAutoHyphens/>
        <w:spacing w:line="360" w:lineRule="auto"/>
        <w:ind w:firstLine="709"/>
        <w:jc w:val="both"/>
        <w:rPr>
          <w:sz w:val="28"/>
          <w:szCs w:val="28"/>
          <w:lang w:val="uk-UA"/>
        </w:rPr>
      </w:pPr>
      <w:r w:rsidRPr="008534C6">
        <w:rPr>
          <w:sz w:val="28"/>
          <w:szCs w:val="28"/>
          <w:lang w:val="uk-UA"/>
        </w:rPr>
        <w:t xml:space="preserve">Максимальна потужність розсіювання на транзисторі повинна бути значно менше потужності вибраного транзистора </w:t>
      </w:r>
      <w:r w:rsidRPr="008534C6">
        <w:rPr>
          <w:sz w:val="28"/>
          <w:szCs w:val="28"/>
          <w:lang w:val="en-US"/>
        </w:rPr>
        <w:t>P</w:t>
      </w:r>
      <w:r w:rsidRPr="008534C6">
        <w:rPr>
          <w:sz w:val="28"/>
          <w:szCs w:val="28"/>
          <w:vertAlign w:val="subscript"/>
          <w:lang w:val="en-US"/>
        </w:rPr>
        <w:t>Kmax</w:t>
      </w:r>
      <w:r w:rsidRPr="008534C6">
        <w:rPr>
          <w:sz w:val="28"/>
          <w:szCs w:val="28"/>
          <w:lang w:val="uk-UA"/>
        </w:rPr>
        <w:t>.</w:t>
      </w: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 xml:space="preserve">Визначаємо потужність розсіювання на резисторах </w:t>
      </w:r>
      <w:r w:rsidRPr="008534C6">
        <w:rPr>
          <w:sz w:val="28"/>
          <w:szCs w:val="28"/>
          <w:lang w:val="en-US"/>
        </w:rPr>
        <w:t>R</w:t>
      </w:r>
      <w:r w:rsidRPr="008534C6">
        <w:rPr>
          <w:sz w:val="28"/>
          <w:szCs w:val="28"/>
          <w:lang w:val="uk-UA"/>
        </w:rPr>
        <w:t xml:space="preserve">14, </w:t>
      </w:r>
      <w:r w:rsidRPr="008534C6">
        <w:rPr>
          <w:sz w:val="28"/>
          <w:szCs w:val="28"/>
          <w:lang w:val="en-US"/>
        </w:rPr>
        <w:t>R</w:t>
      </w:r>
      <w:r w:rsidRPr="008534C6">
        <w:rPr>
          <w:sz w:val="28"/>
          <w:szCs w:val="28"/>
          <w:lang w:val="uk-UA"/>
        </w:rPr>
        <w:t>15:</w:t>
      </w:r>
    </w:p>
    <w:p w:rsidR="00A5692F" w:rsidRPr="008534C6" w:rsidRDefault="00A5692F" w:rsidP="008534C6">
      <w:pPr>
        <w:suppressAutoHyphens/>
        <w:spacing w:line="360" w:lineRule="auto"/>
        <w:ind w:firstLine="709"/>
        <w:jc w:val="both"/>
        <w:rPr>
          <w:sz w:val="28"/>
          <w:szCs w:val="28"/>
          <w:lang w:val="uk-UA"/>
        </w:rPr>
      </w:pPr>
    </w:p>
    <w:p w:rsidR="00A5692F" w:rsidRPr="008534C6" w:rsidRDefault="000D2F04" w:rsidP="008534C6">
      <w:pPr>
        <w:suppressAutoHyphens/>
        <w:spacing w:line="360" w:lineRule="auto"/>
        <w:ind w:firstLine="709"/>
        <w:jc w:val="both"/>
        <w:rPr>
          <w:sz w:val="28"/>
          <w:szCs w:val="28"/>
          <w:lang w:val="en-US"/>
        </w:rPr>
      </w:pPr>
      <w:r>
        <w:rPr>
          <w:sz w:val="28"/>
          <w:szCs w:val="28"/>
          <w:lang w:val="uk-UA"/>
        </w:rPr>
        <w:pict>
          <v:shape id="_x0000_i1051" type="#_x0000_t75" style="width:206.25pt;height:24.75pt">
            <v:imagedata r:id="rId34" o:title=""/>
          </v:shape>
        </w:pict>
      </w:r>
    </w:p>
    <w:p w:rsidR="00A5692F" w:rsidRPr="008534C6" w:rsidRDefault="00A5692F" w:rsidP="008534C6">
      <w:pPr>
        <w:suppressAutoHyphens/>
        <w:spacing w:line="360" w:lineRule="auto"/>
        <w:ind w:firstLine="709"/>
        <w:jc w:val="both"/>
        <w:rPr>
          <w:sz w:val="28"/>
          <w:szCs w:val="28"/>
          <w:lang w:val="en-US"/>
        </w:rPr>
      </w:pP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 xml:space="preserve">Обираємо резистори </w:t>
      </w:r>
      <w:r w:rsidRPr="008534C6">
        <w:rPr>
          <w:sz w:val="28"/>
          <w:szCs w:val="28"/>
          <w:lang w:val="en-US"/>
        </w:rPr>
        <w:t>R</w:t>
      </w:r>
      <w:r w:rsidRPr="008534C6">
        <w:rPr>
          <w:sz w:val="28"/>
          <w:szCs w:val="28"/>
          <w:lang w:val="uk-UA"/>
        </w:rPr>
        <w:t xml:space="preserve">14, </w:t>
      </w:r>
      <w:r w:rsidRPr="008534C6">
        <w:rPr>
          <w:sz w:val="28"/>
          <w:szCs w:val="28"/>
          <w:lang w:val="en-US"/>
        </w:rPr>
        <w:t>R</w:t>
      </w:r>
      <w:r w:rsidRPr="008534C6">
        <w:rPr>
          <w:sz w:val="28"/>
          <w:szCs w:val="28"/>
          <w:lang w:val="uk-UA"/>
        </w:rPr>
        <w:t>15 типу: МЛТ – 0,25 – 1,8 Ом</w:t>
      </w:r>
      <w:r w:rsidR="008534C6">
        <w:rPr>
          <w:sz w:val="28"/>
          <w:szCs w:val="28"/>
          <w:lang w:val="uk-UA"/>
        </w:rPr>
        <w:t xml:space="preserve"> </w:t>
      </w:r>
      <w:r w:rsidRPr="008534C6">
        <w:rPr>
          <w:sz w:val="28"/>
          <w:szCs w:val="28"/>
          <w:lang w:val="uk-UA"/>
        </w:rPr>
        <w:t>± 5%.</w:t>
      </w:r>
    </w:p>
    <w:p w:rsidR="00A5692F" w:rsidRPr="008534C6" w:rsidRDefault="00A5692F" w:rsidP="008534C6">
      <w:pPr>
        <w:suppressAutoHyphens/>
        <w:spacing w:line="360" w:lineRule="auto"/>
        <w:ind w:firstLine="709"/>
        <w:jc w:val="both"/>
        <w:rPr>
          <w:sz w:val="28"/>
          <w:szCs w:val="28"/>
          <w:u w:val="single"/>
          <w:lang w:val="uk-UA"/>
        </w:rPr>
      </w:pPr>
    </w:p>
    <w:p w:rsidR="00A5692F" w:rsidRPr="008534C6" w:rsidRDefault="00A5692F" w:rsidP="008534C6">
      <w:pPr>
        <w:suppressAutoHyphens/>
        <w:spacing w:line="360" w:lineRule="auto"/>
        <w:ind w:firstLine="709"/>
        <w:jc w:val="both"/>
        <w:rPr>
          <w:b/>
          <w:sz w:val="28"/>
          <w:szCs w:val="28"/>
          <w:lang w:val="uk-UA"/>
        </w:rPr>
      </w:pPr>
      <w:r w:rsidRPr="008534C6">
        <w:rPr>
          <w:b/>
          <w:sz w:val="28"/>
          <w:szCs w:val="28"/>
          <w:lang w:val="uk-UA"/>
        </w:rPr>
        <w:t>3.4 Розрахунок базового кола кінцевого каскаду</w:t>
      </w:r>
    </w:p>
    <w:p w:rsidR="00A5692F" w:rsidRPr="008534C6" w:rsidRDefault="00A5692F" w:rsidP="008534C6">
      <w:pPr>
        <w:suppressAutoHyphens/>
        <w:spacing w:line="360" w:lineRule="auto"/>
        <w:ind w:firstLine="709"/>
        <w:jc w:val="both"/>
        <w:rPr>
          <w:sz w:val="28"/>
          <w:szCs w:val="28"/>
          <w:lang w:val="uk-UA"/>
        </w:rPr>
      </w:pP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Використовуючи навантажувальну характеристику вихідного каскаду і статичні вхідні характеристики транзистора, будуємо на них емітерну динамічну вхідну характеристику.</w:t>
      </w: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Вхідні динамічні характеристики при малих опорах навантаження практично зливаються зі статичними. Тому для технічних розрахунків можна користуватися не динамічними, а статичними вхідними характеристиками.</w:t>
      </w: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 xml:space="preserve">За вхідною динамічною характеристикою ( рисунок </w:t>
      </w:r>
      <w:r w:rsidRPr="008534C6">
        <w:rPr>
          <w:sz w:val="28"/>
          <w:szCs w:val="28"/>
        </w:rPr>
        <w:t>2</w:t>
      </w:r>
      <w:r w:rsidRPr="008534C6">
        <w:rPr>
          <w:sz w:val="28"/>
          <w:szCs w:val="28"/>
          <w:lang w:val="uk-UA"/>
        </w:rPr>
        <w:t>) визначаємо значення вхідного сигналу:</w:t>
      </w:r>
    </w:p>
    <w:p w:rsidR="00A5692F" w:rsidRPr="008534C6" w:rsidRDefault="00A5692F" w:rsidP="008534C6">
      <w:pPr>
        <w:numPr>
          <w:ilvl w:val="0"/>
          <w:numId w:val="22"/>
        </w:numPr>
        <w:suppressAutoHyphens/>
        <w:spacing w:line="360" w:lineRule="auto"/>
        <w:ind w:firstLine="709"/>
        <w:jc w:val="both"/>
        <w:rPr>
          <w:sz w:val="28"/>
          <w:szCs w:val="28"/>
          <w:lang w:val="uk-UA"/>
        </w:rPr>
      </w:pPr>
      <w:r w:rsidRPr="008534C6">
        <w:rPr>
          <w:sz w:val="28"/>
          <w:szCs w:val="28"/>
          <w:lang w:val="uk-UA"/>
        </w:rPr>
        <w:t xml:space="preserve">напругу на базі в робочій точці спокою - </w:t>
      </w:r>
      <w:r w:rsidRPr="008534C6">
        <w:rPr>
          <w:sz w:val="28"/>
          <w:szCs w:val="28"/>
          <w:lang w:val="en-US"/>
        </w:rPr>
        <w:t>U</w:t>
      </w:r>
      <w:r w:rsidRPr="008534C6">
        <w:rPr>
          <w:sz w:val="28"/>
          <w:szCs w:val="28"/>
          <w:vertAlign w:val="subscript"/>
          <w:lang w:val="uk-UA"/>
        </w:rPr>
        <w:t>Бе</w:t>
      </w:r>
      <w:r w:rsidRPr="008534C6">
        <w:rPr>
          <w:i/>
          <w:sz w:val="28"/>
          <w:szCs w:val="28"/>
          <w:vertAlign w:val="subscript"/>
          <w:lang w:val="uk-UA"/>
        </w:rPr>
        <w:t>п</w:t>
      </w:r>
      <w:r w:rsidRPr="008534C6">
        <w:rPr>
          <w:sz w:val="28"/>
          <w:szCs w:val="28"/>
          <w:lang w:val="uk-UA"/>
        </w:rPr>
        <w:t>= 0,65 В;</w:t>
      </w:r>
    </w:p>
    <w:p w:rsidR="00A5692F" w:rsidRPr="008534C6" w:rsidRDefault="00A5692F" w:rsidP="008534C6">
      <w:pPr>
        <w:numPr>
          <w:ilvl w:val="0"/>
          <w:numId w:val="22"/>
        </w:numPr>
        <w:suppressAutoHyphens/>
        <w:spacing w:line="360" w:lineRule="auto"/>
        <w:ind w:firstLine="709"/>
        <w:jc w:val="both"/>
        <w:rPr>
          <w:sz w:val="28"/>
          <w:szCs w:val="28"/>
          <w:lang w:val="uk-UA"/>
        </w:rPr>
      </w:pPr>
      <w:r w:rsidRPr="008534C6">
        <w:rPr>
          <w:sz w:val="28"/>
          <w:szCs w:val="28"/>
          <w:lang w:val="uk-UA"/>
        </w:rPr>
        <w:t>струм бази в робочій точці спокою – І</w:t>
      </w:r>
      <w:r w:rsidRPr="008534C6">
        <w:rPr>
          <w:sz w:val="28"/>
          <w:szCs w:val="28"/>
          <w:vertAlign w:val="subscript"/>
          <w:lang w:val="uk-UA"/>
        </w:rPr>
        <w:t>Б</w:t>
      </w:r>
      <w:r w:rsidRPr="008534C6">
        <w:rPr>
          <w:i/>
          <w:sz w:val="28"/>
          <w:szCs w:val="28"/>
          <w:vertAlign w:val="subscript"/>
          <w:lang w:val="uk-UA"/>
        </w:rPr>
        <w:t>п</w:t>
      </w:r>
      <w:r w:rsidR="008534C6">
        <w:rPr>
          <w:sz w:val="28"/>
          <w:szCs w:val="28"/>
          <w:vertAlign w:val="subscript"/>
          <w:lang w:val="uk-UA"/>
        </w:rPr>
        <w:t xml:space="preserve"> </w:t>
      </w:r>
      <w:r w:rsidRPr="008534C6">
        <w:rPr>
          <w:sz w:val="28"/>
          <w:szCs w:val="28"/>
          <w:lang w:val="uk-UA"/>
        </w:rPr>
        <w:t>= 0,15 мА ;</w:t>
      </w:r>
    </w:p>
    <w:p w:rsidR="00A5692F" w:rsidRPr="008534C6" w:rsidRDefault="00A5692F" w:rsidP="008534C6">
      <w:pPr>
        <w:numPr>
          <w:ilvl w:val="0"/>
          <w:numId w:val="22"/>
        </w:numPr>
        <w:suppressAutoHyphens/>
        <w:spacing w:line="360" w:lineRule="auto"/>
        <w:ind w:firstLine="709"/>
        <w:jc w:val="both"/>
        <w:rPr>
          <w:sz w:val="28"/>
          <w:szCs w:val="28"/>
          <w:lang w:val="uk-UA"/>
        </w:rPr>
      </w:pPr>
      <w:r w:rsidRPr="008534C6">
        <w:rPr>
          <w:sz w:val="28"/>
          <w:szCs w:val="28"/>
          <w:lang w:val="uk-UA"/>
        </w:rPr>
        <w:t>амплітудне значення змінної складової бази</w:t>
      </w:r>
      <w:r w:rsidR="008534C6">
        <w:rPr>
          <w:sz w:val="28"/>
          <w:szCs w:val="28"/>
          <w:lang w:val="uk-UA"/>
        </w:rPr>
        <w:t xml:space="preserve"> </w:t>
      </w:r>
      <w:r w:rsidRPr="008534C6">
        <w:rPr>
          <w:sz w:val="28"/>
          <w:szCs w:val="28"/>
          <w:lang w:val="uk-UA"/>
        </w:rPr>
        <w:t>- І</w:t>
      </w:r>
      <w:r w:rsidRPr="008534C6">
        <w:rPr>
          <w:sz w:val="28"/>
          <w:szCs w:val="28"/>
          <w:vertAlign w:val="subscript"/>
          <w:lang w:val="uk-UA"/>
        </w:rPr>
        <w:t>Б</w:t>
      </w:r>
      <w:r w:rsidRPr="008534C6">
        <w:rPr>
          <w:sz w:val="28"/>
          <w:szCs w:val="28"/>
          <w:vertAlign w:val="subscript"/>
          <w:lang w:val="en-US"/>
        </w:rPr>
        <w:t>m</w:t>
      </w:r>
      <w:r w:rsidRPr="008534C6">
        <w:rPr>
          <w:sz w:val="28"/>
          <w:szCs w:val="28"/>
          <w:vertAlign w:val="subscript"/>
          <w:lang w:val="uk-UA"/>
        </w:rPr>
        <w:t xml:space="preserve"> </w:t>
      </w:r>
      <w:r w:rsidRPr="008534C6">
        <w:rPr>
          <w:sz w:val="28"/>
          <w:szCs w:val="28"/>
          <w:lang w:val="uk-UA"/>
        </w:rPr>
        <w:t>= 60 мА ;</w:t>
      </w:r>
    </w:p>
    <w:p w:rsidR="00A5692F" w:rsidRPr="008534C6" w:rsidRDefault="005C4F1F" w:rsidP="008534C6">
      <w:pPr>
        <w:suppressAutoHyphens/>
        <w:spacing w:line="360" w:lineRule="auto"/>
        <w:ind w:firstLine="709"/>
        <w:jc w:val="both"/>
        <w:rPr>
          <w:sz w:val="28"/>
          <w:szCs w:val="28"/>
          <w:lang w:val="uk-UA"/>
        </w:rPr>
      </w:pPr>
      <w:r w:rsidRPr="008534C6">
        <w:rPr>
          <w:sz w:val="28"/>
          <w:szCs w:val="28"/>
          <w:lang w:val="uk-UA"/>
        </w:rPr>
        <w:t xml:space="preserve">- </w:t>
      </w:r>
      <w:r w:rsidR="00A5692F" w:rsidRPr="008534C6">
        <w:rPr>
          <w:sz w:val="28"/>
          <w:szCs w:val="28"/>
          <w:lang w:val="uk-UA"/>
        </w:rPr>
        <w:t xml:space="preserve">амплітудне значення змінної напруги на базі - </w:t>
      </w:r>
      <w:r w:rsidR="00A5692F" w:rsidRPr="008534C6">
        <w:rPr>
          <w:sz w:val="28"/>
          <w:szCs w:val="28"/>
          <w:lang w:val="en-US"/>
        </w:rPr>
        <w:t>U</w:t>
      </w:r>
      <w:r w:rsidR="00A5692F" w:rsidRPr="008534C6">
        <w:rPr>
          <w:sz w:val="28"/>
          <w:szCs w:val="28"/>
          <w:vertAlign w:val="subscript"/>
          <w:lang w:val="uk-UA"/>
        </w:rPr>
        <w:t>БЕ</w:t>
      </w:r>
      <w:r w:rsidR="00A5692F" w:rsidRPr="008534C6">
        <w:rPr>
          <w:sz w:val="28"/>
          <w:szCs w:val="28"/>
          <w:vertAlign w:val="subscript"/>
          <w:lang w:val="en-US"/>
        </w:rPr>
        <w:t>m</w:t>
      </w:r>
      <w:r w:rsidR="00A5692F" w:rsidRPr="008534C6">
        <w:rPr>
          <w:sz w:val="28"/>
          <w:szCs w:val="28"/>
          <w:lang w:val="uk-UA"/>
        </w:rPr>
        <w:t xml:space="preserve"> = 4,6 В.</w:t>
      </w:r>
    </w:p>
    <w:p w:rsidR="00A5692F" w:rsidRPr="008534C6" w:rsidRDefault="00A5692F" w:rsidP="008534C6">
      <w:pPr>
        <w:suppressAutoHyphens/>
        <w:spacing w:line="360" w:lineRule="auto"/>
        <w:ind w:firstLine="709"/>
        <w:jc w:val="both"/>
        <w:rPr>
          <w:sz w:val="28"/>
          <w:szCs w:val="28"/>
          <w:lang w:val="uk-UA"/>
        </w:rPr>
      </w:pPr>
    </w:p>
    <w:p w:rsidR="008534C6" w:rsidRDefault="008534C6">
      <w:pPr>
        <w:spacing w:after="200"/>
        <w:rPr>
          <w:sz w:val="28"/>
          <w:szCs w:val="28"/>
        </w:rPr>
      </w:pPr>
      <w:r>
        <w:rPr>
          <w:sz w:val="28"/>
          <w:szCs w:val="28"/>
        </w:rPr>
        <w:br w:type="page"/>
      </w:r>
    </w:p>
    <w:p w:rsidR="00021E55" w:rsidRPr="008534C6" w:rsidRDefault="000D2F04" w:rsidP="008534C6">
      <w:pPr>
        <w:suppressAutoHyphens/>
        <w:spacing w:line="360" w:lineRule="auto"/>
        <w:ind w:firstLine="709"/>
        <w:jc w:val="both"/>
        <w:rPr>
          <w:sz w:val="28"/>
          <w:szCs w:val="28"/>
          <w:lang w:val="en-US"/>
        </w:rPr>
      </w:pPr>
      <w:r>
        <w:rPr>
          <w:noProof/>
          <w:sz w:val="28"/>
          <w:szCs w:val="28"/>
        </w:rPr>
        <w:pict>
          <v:shape id="Рисунок 170" o:spid="_x0000_i1052" type="#_x0000_t75" style="width:311.25pt;height:281.25pt;visibility:visible">
            <v:imagedata r:id="rId35" o:title=""/>
          </v:shape>
        </w:pict>
      </w: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 xml:space="preserve">Рисунок </w:t>
      </w:r>
      <w:bookmarkStart w:id="0" w:name="OLE_LINK5"/>
      <w:bookmarkStart w:id="1" w:name="OLE_LINK6"/>
      <w:r w:rsidR="00720E99" w:rsidRPr="008534C6">
        <w:rPr>
          <w:sz w:val="28"/>
          <w:szCs w:val="28"/>
          <w:lang w:val="uk-UA"/>
        </w:rPr>
        <w:t>3.</w:t>
      </w:r>
      <w:bookmarkEnd w:id="0"/>
      <w:bookmarkEnd w:id="1"/>
      <w:r w:rsidRPr="008534C6">
        <w:rPr>
          <w:sz w:val="28"/>
          <w:szCs w:val="28"/>
        </w:rPr>
        <w:t>2</w:t>
      </w:r>
      <w:r w:rsidRPr="008534C6">
        <w:rPr>
          <w:sz w:val="28"/>
          <w:szCs w:val="28"/>
          <w:lang w:val="uk-UA"/>
        </w:rPr>
        <w:t xml:space="preserve"> Вхідні динамічні характеристики транзисторів </w:t>
      </w:r>
      <w:r w:rsidRPr="008534C6">
        <w:rPr>
          <w:sz w:val="28"/>
          <w:szCs w:val="28"/>
          <w:lang w:val="en-US"/>
        </w:rPr>
        <w:t>VT</w:t>
      </w:r>
      <w:r w:rsidRPr="008534C6">
        <w:rPr>
          <w:sz w:val="28"/>
          <w:szCs w:val="28"/>
          <w:lang w:val="uk-UA"/>
        </w:rPr>
        <w:t xml:space="preserve">7 </w:t>
      </w:r>
      <w:r w:rsidRPr="008534C6">
        <w:rPr>
          <w:sz w:val="28"/>
          <w:szCs w:val="28"/>
          <w:lang w:val="en-US"/>
        </w:rPr>
        <w:t>i</w:t>
      </w:r>
      <w:r w:rsidRPr="008534C6">
        <w:rPr>
          <w:sz w:val="28"/>
          <w:szCs w:val="28"/>
          <w:lang w:val="uk-UA"/>
        </w:rPr>
        <w:t xml:space="preserve"> </w:t>
      </w:r>
      <w:r w:rsidRPr="008534C6">
        <w:rPr>
          <w:sz w:val="28"/>
          <w:szCs w:val="28"/>
          <w:lang w:val="en-US"/>
        </w:rPr>
        <w:t>VT</w:t>
      </w:r>
      <w:r w:rsidRPr="008534C6">
        <w:rPr>
          <w:sz w:val="28"/>
          <w:szCs w:val="28"/>
          <w:lang w:val="uk-UA"/>
        </w:rPr>
        <w:t>5.</w:t>
      </w:r>
    </w:p>
    <w:p w:rsidR="008534C6" w:rsidRPr="00A9671C" w:rsidRDefault="008534C6" w:rsidP="008534C6">
      <w:pPr>
        <w:suppressAutoHyphens/>
        <w:spacing w:line="360" w:lineRule="auto"/>
        <w:ind w:firstLine="709"/>
        <w:jc w:val="both"/>
        <w:rPr>
          <w:sz w:val="28"/>
          <w:szCs w:val="28"/>
        </w:rPr>
      </w:pP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Визначаємо</w:t>
      </w:r>
      <w:r w:rsidR="008534C6">
        <w:rPr>
          <w:sz w:val="28"/>
          <w:szCs w:val="28"/>
          <w:lang w:val="uk-UA"/>
        </w:rPr>
        <w:t xml:space="preserve"> </w:t>
      </w:r>
      <w:r w:rsidRPr="008534C6">
        <w:rPr>
          <w:sz w:val="28"/>
          <w:szCs w:val="28"/>
          <w:lang w:val="uk-UA"/>
        </w:rPr>
        <w:t>амплітудне</w:t>
      </w:r>
      <w:r w:rsidR="008534C6">
        <w:rPr>
          <w:sz w:val="28"/>
          <w:szCs w:val="28"/>
          <w:lang w:val="uk-UA"/>
        </w:rPr>
        <w:t xml:space="preserve"> </w:t>
      </w:r>
      <w:r w:rsidRPr="008534C6">
        <w:rPr>
          <w:sz w:val="28"/>
          <w:szCs w:val="28"/>
          <w:lang w:val="uk-UA"/>
        </w:rPr>
        <w:t>значення</w:t>
      </w:r>
      <w:r w:rsidR="008534C6">
        <w:rPr>
          <w:sz w:val="28"/>
          <w:szCs w:val="28"/>
          <w:lang w:val="uk-UA"/>
        </w:rPr>
        <w:t xml:space="preserve"> </w:t>
      </w:r>
      <w:r w:rsidRPr="008534C6">
        <w:rPr>
          <w:sz w:val="28"/>
          <w:szCs w:val="28"/>
          <w:lang w:val="uk-UA"/>
        </w:rPr>
        <w:t>вхідної</w:t>
      </w:r>
      <w:r w:rsidR="008534C6">
        <w:rPr>
          <w:sz w:val="28"/>
          <w:szCs w:val="28"/>
          <w:lang w:val="uk-UA"/>
        </w:rPr>
        <w:t xml:space="preserve"> </w:t>
      </w:r>
      <w:r w:rsidRPr="008534C6">
        <w:rPr>
          <w:sz w:val="28"/>
          <w:szCs w:val="28"/>
          <w:lang w:val="uk-UA"/>
        </w:rPr>
        <w:t>напруги</w:t>
      </w:r>
      <w:r w:rsidR="008534C6">
        <w:rPr>
          <w:sz w:val="28"/>
          <w:szCs w:val="28"/>
          <w:lang w:val="uk-UA"/>
        </w:rPr>
        <w:t xml:space="preserve"> </w:t>
      </w:r>
      <w:r w:rsidRPr="008534C6">
        <w:rPr>
          <w:sz w:val="28"/>
          <w:szCs w:val="28"/>
          <w:lang w:val="uk-UA"/>
        </w:rPr>
        <w:t>кінцевих транзисторів за формулою:</w:t>
      </w:r>
    </w:p>
    <w:p w:rsidR="00A5692F" w:rsidRPr="008534C6" w:rsidRDefault="00A5692F" w:rsidP="008534C6">
      <w:pPr>
        <w:suppressAutoHyphens/>
        <w:spacing w:line="360" w:lineRule="auto"/>
        <w:ind w:firstLine="709"/>
        <w:jc w:val="both"/>
        <w:rPr>
          <w:sz w:val="28"/>
          <w:szCs w:val="28"/>
          <w:lang w:val="uk-UA"/>
        </w:rPr>
      </w:pPr>
    </w:p>
    <w:p w:rsidR="00A5692F" w:rsidRPr="008534C6" w:rsidRDefault="000D2F04" w:rsidP="008534C6">
      <w:pPr>
        <w:suppressAutoHyphens/>
        <w:spacing w:line="360" w:lineRule="auto"/>
        <w:ind w:firstLine="709"/>
        <w:jc w:val="both"/>
        <w:rPr>
          <w:sz w:val="28"/>
          <w:szCs w:val="28"/>
          <w:lang w:val="en-US"/>
        </w:rPr>
      </w:pPr>
      <w:r>
        <w:rPr>
          <w:sz w:val="28"/>
          <w:szCs w:val="28"/>
          <w:lang w:val="uk-UA"/>
        </w:rPr>
        <w:pict>
          <v:shape id="_x0000_i1053" type="#_x0000_t75" style="width:240.75pt;height:24.75pt">
            <v:imagedata r:id="rId36" o:title=""/>
          </v:shape>
        </w:pict>
      </w:r>
    </w:p>
    <w:p w:rsidR="00A5692F" w:rsidRPr="008534C6" w:rsidRDefault="00A5692F" w:rsidP="008534C6">
      <w:pPr>
        <w:suppressAutoHyphens/>
        <w:spacing w:line="360" w:lineRule="auto"/>
        <w:ind w:firstLine="709"/>
        <w:jc w:val="both"/>
        <w:rPr>
          <w:sz w:val="28"/>
          <w:szCs w:val="28"/>
          <w:lang w:val="en-US"/>
        </w:rPr>
      </w:pP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Визначаємо вхідний опір транзистора без урахування негативного зворотного зв'язку:</w:t>
      </w:r>
    </w:p>
    <w:p w:rsidR="00A5692F" w:rsidRPr="008534C6" w:rsidRDefault="00A5692F" w:rsidP="008534C6">
      <w:pPr>
        <w:suppressAutoHyphens/>
        <w:spacing w:line="360" w:lineRule="auto"/>
        <w:ind w:firstLine="709"/>
        <w:jc w:val="both"/>
        <w:rPr>
          <w:sz w:val="28"/>
          <w:szCs w:val="28"/>
          <w:lang w:val="uk-UA"/>
        </w:rPr>
      </w:pPr>
    </w:p>
    <w:p w:rsidR="00A5692F" w:rsidRPr="008534C6" w:rsidRDefault="000D2F04" w:rsidP="008534C6">
      <w:pPr>
        <w:suppressAutoHyphens/>
        <w:spacing w:line="360" w:lineRule="auto"/>
        <w:ind w:firstLine="709"/>
        <w:jc w:val="both"/>
        <w:rPr>
          <w:sz w:val="28"/>
          <w:szCs w:val="28"/>
          <w:lang w:val="en-US"/>
        </w:rPr>
      </w:pPr>
      <w:r>
        <w:rPr>
          <w:sz w:val="28"/>
          <w:szCs w:val="28"/>
          <w:lang w:val="uk-UA"/>
        </w:rPr>
        <w:pict>
          <v:shape id="_x0000_i1054" type="#_x0000_t75" style="width:185.25pt;height:33pt">
            <v:imagedata r:id="rId37" o:title=""/>
          </v:shape>
        </w:pict>
      </w:r>
    </w:p>
    <w:p w:rsidR="00A5692F" w:rsidRPr="008534C6" w:rsidRDefault="00A5692F" w:rsidP="008534C6">
      <w:pPr>
        <w:suppressAutoHyphens/>
        <w:spacing w:line="360" w:lineRule="auto"/>
        <w:ind w:firstLine="709"/>
        <w:jc w:val="both"/>
        <w:rPr>
          <w:sz w:val="28"/>
          <w:szCs w:val="28"/>
          <w:lang w:val="en-US"/>
        </w:rPr>
      </w:pP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Визначаємо</w:t>
      </w:r>
      <w:r w:rsidR="008534C6">
        <w:rPr>
          <w:sz w:val="28"/>
          <w:szCs w:val="28"/>
          <w:lang w:val="uk-UA"/>
        </w:rPr>
        <w:t xml:space="preserve"> </w:t>
      </w:r>
      <w:r w:rsidRPr="008534C6">
        <w:rPr>
          <w:sz w:val="28"/>
          <w:szCs w:val="28"/>
          <w:lang w:val="uk-UA"/>
        </w:rPr>
        <w:t>усереднену крутизну характеристики транзистора в кінцевому каскаді:</w:t>
      </w:r>
    </w:p>
    <w:p w:rsidR="00A5692F" w:rsidRPr="008534C6" w:rsidRDefault="00A5692F" w:rsidP="008534C6">
      <w:pPr>
        <w:suppressAutoHyphens/>
        <w:spacing w:line="360" w:lineRule="auto"/>
        <w:ind w:firstLine="709"/>
        <w:jc w:val="both"/>
        <w:rPr>
          <w:sz w:val="28"/>
          <w:szCs w:val="28"/>
          <w:lang w:val="uk-UA"/>
        </w:rPr>
      </w:pPr>
    </w:p>
    <w:p w:rsidR="008534C6" w:rsidRDefault="008534C6">
      <w:pPr>
        <w:spacing w:after="200"/>
        <w:rPr>
          <w:sz w:val="28"/>
          <w:szCs w:val="28"/>
          <w:lang w:val="uk-UA"/>
        </w:rPr>
      </w:pPr>
      <w:r>
        <w:rPr>
          <w:sz w:val="28"/>
          <w:szCs w:val="28"/>
          <w:lang w:val="uk-UA"/>
        </w:rPr>
        <w:br w:type="page"/>
      </w:r>
    </w:p>
    <w:p w:rsidR="00A5692F" w:rsidRPr="008534C6" w:rsidRDefault="000D2F04" w:rsidP="008534C6">
      <w:pPr>
        <w:suppressAutoHyphens/>
        <w:spacing w:line="360" w:lineRule="auto"/>
        <w:ind w:firstLine="709"/>
        <w:jc w:val="both"/>
        <w:rPr>
          <w:sz w:val="28"/>
          <w:szCs w:val="28"/>
          <w:lang w:val="en-US"/>
        </w:rPr>
      </w:pPr>
      <w:r>
        <w:rPr>
          <w:sz w:val="28"/>
          <w:szCs w:val="28"/>
          <w:lang w:val="uk-UA"/>
        </w:rPr>
        <w:pict>
          <v:shape id="_x0000_i1055" type="#_x0000_t75" style="width:162pt;height:33pt">
            <v:imagedata r:id="rId38" o:title=""/>
          </v:shape>
        </w:pict>
      </w:r>
    </w:p>
    <w:p w:rsidR="00A5692F" w:rsidRPr="008534C6" w:rsidRDefault="00A5692F" w:rsidP="008534C6">
      <w:pPr>
        <w:suppressAutoHyphens/>
        <w:spacing w:line="360" w:lineRule="auto"/>
        <w:ind w:firstLine="709"/>
        <w:jc w:val="both"/>
        <w:rPr>
          <w:sz w:val="28"/>
          <w:szCs w:val="28"/>
          <w:lang w:val="en-US"/>
        </w:rPr>
      </w:pP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Визначаємо коефіцієнт підсилення за напругою:</w:t>
      </w:r>
    </w:p>
    <w:p w:rsidR="00A5692F" w:rsidRPr="008534C6" w:rsidRDefault="00A5692F" w:rsidP="008534C6">
      <w:pPr>
        <w:suppressAutoHyphens/>
        <w:spacing w:line="360" w:lineRule="auto"/>
        <w:ind w:firstLine="709"/>
        <w:jc w:val="both"/>
        <w:rPr>
          <w:sz w:val="28"/>
          <w:szCs w:val="28"/>
          <w:lang w:val="uk-UA"/>
        </w:rPr>
      </w:pPr>
    </w:p>
    <w:p w:rsidR="00A5692F" w:rsidRPr="008534C6" w:rsidRDefault="000D2F04" w:rsidP="008534C6">
      <w:pPr>
        <w:suppressAutoHyphens/>
        <w:spacing w:line="360" w:lineRule="auto"/>
        <w:ind w:firstLine="709"/>
        <w:jc w:val="both"/>
        <w:rPr>
          <w:sz w:val="28"/>
          <w:szCs w:val="28"/>
          <w:lang w:val="en-US"/>
        </w:rPr>
      </w:pPr>
      <w:r>
        <w:rPr>
          <w:sz w:val="28"/>
          <w:szCs w:val="28"/>
          <w:lang w:val="uk-UA"/>
        </w:rPr>
        <w:pict>
          <v:shape id="_x0000_i1056" type="#_x0000_t75" style="width:253.5pt;height:33pt">
            <v:imagedata r:id="rId39" o:title=""/>
          </v:shape>
        </w:pict>
      </w:r>
    </w:p>
    <w:p w:rsidR="00A5692F" w:rsidRPr="008534C6" w:rsidRDefault="00A5692F" w:rsidP="008534C6">
      <w:pPr>
        <w:suppressAutoHyphens/>
        <w:spacing w:line="360" w:lineRule="auto"/>
        <w:ind w:firstLine="709"/>
        <w:jc w:val="both"/>
        <w:rPr>
          <w:sz w:val="28"/>
          <w:szCs w:val="28"/>
          <w:lang w:val="en-US"/>
        </w:rPr>
      </w:pPr>
    </w:p>
    <w:p w:rsidR="00A5692F" w:rsidRPr="008534C6" w:rsidRDefault="00A5692F" w:rsidP="008534C6">
      <w:pPr>
        <w:suppressAutoHyphens/>
        <w:spacing w:line="360" w:lineRule="auto"/>
        <w:ind w:firstLine="709"/>
        <w:jc w:val="both"/>
        <w:rPr>
          <w:sz w:val="28"/>
          <w:szCs w:val="28"/>
        </w:rPr>
      </w:pPr>
      <w:r w:rsidRPr="008534C6">
        <w:rPr>
          <w:sz w:val="28"/>
          <w:szCs w:val="28"/>
        </w:rPr>
        <w:t>В</w:t>
      </w:r>
      <w:r w:rsidRPr="008534C6">
        <w:rPr>
          <w:sz w:val="28"/>
          <w:szCs w:val="28"/>
          <w:lang w:val="uk-UA"/>
        </w:rPr>
        <w:t>изначаємо вхідну потужність транзистора</w:t>
      </w:r>
      <w:r w:rsidRPr="008534C6">
        <w:rPr>
          <w:sz w:val="28"/>
          <w:szCs w:val="28"/>
        </w:rPr>
        <w:t>:</w:t>
      </w:r>
    </w:p>
    <w:p w:rsidR="00A5692F" w:rsidRPr="008534C6" w:rsidRDefault="00A5692F" w:rsidP="008534C6">
      <w:pPr>
        <w:suppressAutoHyphens/>
        <w:spacing w:line="360" w:lineRule="auto"/>
        <w:ind w:firstLine="709"/>
        <w:jc w:val="both"/>
        <w:rPr>
          <w:sz w:val="28"/>
          <w:szCs w:val="28"/>
          <w:lang w:val="en-US"/>
        </w:rPr>
      </w:pPr>
    </w:p>
    <w:p w:rsidR="00A5692F" w:rsidRPr="008534C6" w:rsidRDefault="000D2F04" w:rsidP="008534C6">
      <w:pPr>
        <w:suppressAutoHyphens/>
        <w:spacing w:line="360" w:lineRule="auto"/>
        <w:ind w:firstLine="709"/>
        <w:jc w:val="both"/>
        <w:rPr>
          <w:sz w:val="28"/>
          <w:szCs w:val="28"/>
          <w:lang w:val="en-US"/>
        </w:rPr>
      </w:pPr>
      <w:r>
        <w:rPr>
          <w:sz w:val="28"/>
          <w:szCs w:val="28"/>
          <w:lang w:val="uk-UA"/>
        </w:rPr>
        <w:pict>
          <v:shape id="_x0000_i1057" type="#_x0000_t75" style="width:285pt;height:30pt">
            <v:imagedata r:id="rId40" o:title=""/>
          </v:shape>
        </w:pict>
      </w:r>
    </w:p>
    <w:p w:rsidR="00A5692F" w:rsidRPr="008534C6" w:rsidRDefault="00A5692F" w:rsidP="008534C6">
      <w:pPr>
        <w:suppressAutoHyphens/>
        <w:spacing w:line="360" w:lineRule="auto"/>
        <w:ind w:firstLine="709"/>
        <w:jc w:val="both"/>
        <w:rPr>
          <w:sz w:val="28"/>
          <w:szCs w:val="28"/>
          <w:lang w:val="en-US"/>
        </w:rPr>
      </w:pPr>
    </w:p>
    <w:p w:rsidR="00A5692F" w:rsidRPr="008534C6" w:rsidRDefault="00A5692F" w:rsidP="008534C6">
      <w:pPr>
        <w:suppressAutoHyphens/>
        <w:spacing w:line="360" w:lineRule="auto"/>
        <w:ind w:firstLine="709"/>
        <w:jc w:val="both"/>
        <w:rPr>
          <w:sz w:val="28"/>
          <w:szCs w:val="28"/>
        </w:rPr>
      </w:pPr>
      <w:r w:rsidRPr="008534C6">
        <w:rPr>
          <w:sz w:val="28"/>
          <w:szCs w:val="28"/>
          <w:lang w:val="uk-UA"/>
        </w:rPr>
        <w:t>Визначаємо коефіцієнт підсилення за потужністю</w:t>
      </w:r>
      <w:r w:rsidRPr="008534C6">
        <w:rPr>
          <w:sz w:val="28"/>
          <w:szCs w:val="28"/>
        </w:rPr>
        <w:t>:</w:t>
      </w:r>
    </w:p>
    <w:p w:rsidR="00A5692F" w:rsidRPr="008534C6" w:rsidRDefault="00A5692F" w:rsidP="008534C6">
      <w:pPr>
        <w:suppressAutoHyphens/>
        <w:spacing w:line="360" w:lineRule="auto"/>
        <w:ind w:firstLine="709"/>
        <w:jc w:val="both"/>
        <w:rPr>
          <w:sz w:val="28"/>
          <w:szCs w:val="28"/>
        </w:rPr>
      </w:pPr>
    </w:p>
    <w:p w:rsidR="00A5692F" w:rsidRPr="008534C6" w:rsidRDefault="000D2F04" w:rsidP="008534C6">
      <w:pPr>
        <w:suppressAutoHyphens/>
        <w:spacing w:line="360" w:lineRule="auto"/>
        <w:ind w:firstLine="709"/>
        <w:jc w:val="both"/>
        <w:rPr>
          <w:sz w:val="28"/>
          <w:szCs w:val="28"/>
          <w:lang w:val="uk-UA"/>
        </w:rPr>
      </w:pPr>
      <w:r>
        <w:rPr>
          <w:sz w:val="28"/>
          <w:szCs w:val="28"/>
          <w:lang w:val="uk-UA"/>
        </w:rPr>
        <w:pict>
          <v:shape id="_x0000_i1058" type="#_x0000_t75" style="width:155.25pt;height:33pt">
            <v:imagedata r:id="rId41" o:title=""/>
          </v:shape>
        </w:pict>
      </w:r>
    </w:p>
    <w:p w:rsidR="00A5692F" w:rsidRPr="008534C6" w:rsidRDefault="00A5692F" w:rsidP="008534C6">
      <w:pPr>
        <w:suppressAutoHyphens/>
        <w:spacing w:line="360" w:lineRule="auto"/>
        <w:ind w:firstLine="709"/>
        <w:jc w:val="both"/>
        <w:rPr>
          <w:sz w:val="28"/>
          <w:szCs w:val="28"/>
          <w:u w:val="single"/>
          <w:lang w:val="uk-UA"/>
        </w:rPr>
      </w:pPr>
    </w:p>
    <w:p w:rsidR="008534C6" w:rsidRDefault="00A5692F" w:rsidP="008534C6">
      <w:pPr>
        <w:suppressAutoHyphens/>
        <w:spacing w:line="360" w:lineRule="auto"/>
        <w:ind w:firstLine="709"/>
        <w:jc w:val="both"/>
        <w:rPr>
          <w:b/>
          <w:sz w:val="28"/>
          <w:szCs w:val="28"/>
          <w:lang w:val="uk-UA"/>
        </w:rPr>
      </w:pPr>
      <w:r w:rsidRPr="008534C6">
        <w:rPr>
          <w:b/>
          <w:sz w:val="28"/>
          <w:szCs w:val="28"/>
          <w:lang w:val="uk-UA"/>
        </w:rPr>
        <w:t>3.5</w:t>
      </w:r>
      <w:r w:rsidR="0038522A" w:rsidRPr="008534C6">
        <w:rPr>
          <w:b/>
          <w:sz w:val="28"/>
          <w:szCs w:val="28"/>
          <w:lang w:val="uk-UA"/>
        </w:rPr>
        <w:t xml:space="preserve"> Вибір складених транзисторів </w:t>
      </w:r>
      <w:r w:rsidR="0038522A" w:rsidRPr="008534C6">
        <w:rPr>
          <w:b/>
          <w:sz w:val="28"/>
          <w:szCs w:val="28"/>
          <w:lang w:val="en-US"/>
        </w:rPr>
        <w:t>VT</w:t>
      </w:r>
      <w:r w:rsidRPr="008534C6">
        <w:rPr>
          <w:b/>
          <w:sz w:val="28"/>
          <w:szCs w:val="28"/>
          <w:lang w:val="uk-UA"/>
        </w:rPr>
        <w:t xml:space="preserve">4, </w:t>
      </w:r>
      <w:r w:rsidR="0038522A" w:rsidRPr="008534C6">
        <w:rPr>
          <w:b/>
          <w:sz w:val="28"/>
          <w:szCs w:val="28"/>
          <w:lang w:val="en-US"/>
        </w:rPr>
        <w:t>VT</w:t>
      </w:r>
      <w:r w:rsidRPr="008534C6">
        <w:rPr>
          <w:b/>
          <w:sz w:val="28"/>
          <w:szCs w:val="28"/>
          <w:lang w:val="uk-UA"/>
        </w:rPr>
        <w:t>5 кінцевого каскаду</w:t>
      </w:r>
    </w:p>
    <w:p w:rsidR="00A5692F" w:rsidRPr="008534C6" w:rsidRDefault="00A5692F" w:rsidP="008534C6">
      <w:pPr>
        <w:suppressAutoHyphens/>
        <w:spacing w:line="360" w:lineRule="auto"/>
        <w:ind w:firstLine="709"/>
        <w:jc w:val="both"/>
        <w:rPr>
          <w:sz w:val="28"/>
          <w:szCs w:val="28"/>
          <w:lang w:val="uk-UA"/>
        </w:rPr>
      </w:pPr>
    </w:p>
    <w:p w:rsidR="008534C6" w:rsidRDefault="00A5692F" w:rsidP="008534C6">
      <w:pPr>
        <w:suppressAutoHyphens/>
        <w:spacing w:line="360" w:lineRule="auto"/>
        <w:ind w:firstLine="709"/>
        <w:jc w:val="both"/>
        <w:rPr>
          <w:sz w:val="28"/>
          <w:szCs w:val="28"/>
          <w:lang w:val="uk-UA"/>
        </w:rPr>
      </w:pPr>
      <w:r w:rsidRPr="008534C6">
        <w:rPr>
          <w:sz w:val="28"/>
          <w:szCs w:val="28"/>
          <w:lang w:val="uk-UA"/>
        </w:rPr>
        <w:t>Визначаємо максимальні граничні параметри обраних складених транзисторів кінцевого каскаду за такими формулами:</w:t>
      </w: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 максимальни</w:t>
      </w:r>
      <w:r w:rsidR="0038522A" w:rsidRPr="008534C6">
        <w:rPr>
          <w:sz w:val="28"/>
          <w:szCs w:val="28"/>
          <w:lang w:val="uk-UA"/>
        </w:rPr>
        <w:t xml:space="preserve">й струм колектора транзистора </w:t>
      </w:r>
      <w:r w:rsidR="0038522A" w:rsidRPr="008534C6">
        <w:rPr>
          <w:sz w:val="28"/>
          <w:szCs w:val="28"/>
          <w:lang w:val="en-US"/>
        </w:rPr>
        <w:t>VT</w:t>
      </w:r>
      <w:r w:rsidRPr="008534C6">
        <w:rPr>
          <w:sz w:val="28"/>
          <w:szCs w:val="28"/>
          <w:lang w:val="uk-UA"/>
        </w:rPr>
        <w:t>5.</w:t>
      </w:r>
    </w:p>
    <w:p w:rsidR="00A5692F" w:rsidRPr="008534C6" w:rsidRDefault="00A5692F" w:rsidP="008534C6">
      <w:pPr>
        <w:suppressAutoHyphens/>
        <w:spacing w:line="360" w:lineRule="auto"/>
        <w:ind w:firstLine="709"/>
        <w:jc w:val="both"/>
        <w:rPr>
          <w:sz w:val="28"/>
          <w:szCs w:val="28"/>
          <w:lang w:val="uk-UA"/>
        </w:rPr>
      </w:pPr>
    </w:p>
    <w:p w:rsidR="00A5692F" w:rsidRPr="008534C6" w:rsidRDefault="000D2F04" w:rsidP="008534C6">
      <w:pPr>
        <w:suppressAutoHyphens/>
        <w:spacing w:line="360" w:lineRule="auto"/>
        <w:ind w:firstLine="709"/>
        <w:jc w:val="both"/>
        <w:rPr>
          <w:sz w:val="28"/>
          <w:szCs w:val="28"/>
          <w:lang w:val="en-US"/>
        </w:rPr>
      </w:pPr>
      <w:r>
        <w:rPr>
          <w:sz w:val="28"/>
          <w:szCs w:val="28"/>
          <w:lang w:val="uk-UA"/>
        </w:rPr>
        <w:pict>
          <v:shape id="_x0000_i1059" type="#_x0000_t75" style="width:164.25pt;height:34.5pt">
            <v:imagedata r:id="rId42" o:title=""/>
          </v:shape>
        </w:pict>
      </w:r>
    </w:p>
    <w:p w:rsidR="00A5692F" w:rsidRPr="008534C6" w:rsidRDefault="00A5692F" w:rsidP="008534C6">
      <w:pPr>
        <w:suppressAutoHyphens/>
        <w:spacing w:line="360" w:lineRule="auto"/>
        <w:ind w:firstLine="709"/>
        <w:jc w:val="both"/>
        <w:rPr>
          <w:sz w:val="28"/>
          <w:szCs w:val="28"/>
          <w:lang w:val="en-US"/>
        </w:rPr>
      </w:pPr>
    </w:p>
    <w:p w:rsidR="008534C6" w:rsidRDefault="00A5692F" w:rsidP="008534C6">
      <w:pPr>
        <w:suppressAutoHyphens/>
        <w:spacing w:line="360" w:lineRule="auto"/>
        <w:ind w:firstLine="709"/>
        <w:jc w:val="both"/>
        <w:rPr>
          <w:sz w:val="28"/>
          <w:szCs w:val="28"/>
          <w:lang w:val="uk-UA"/>
        </w:rPr>
      </w:pPr>
      <w:r w:rsidRPr="008534C6">
        <w:rPr>
          <w:sz w:val="28"/>
          <w:szCs w:val="28"/>
          <w:lang w:val="uk-UA"/>
        </w:rPr>
        <w:t xml:space="preserve">- максимальну напругу колектор-емітер транзистора </w:t>
      </w:r>
      <w:r w:rsidRPr="008534C6">
        <w:rPr>
          <w:sz w:val="28"/>
          <w:szCs w:val="28"/>
          <w:lang w:val="en-US"/>
        </w:rPr>
        <w:t>VT</w:t>
      </w:r>
      <w:r w:rsidRPr="008534C6">
        <w:rPr>
          <w:sz w:val="28"/>
          <w:szCs w:val="28"/>
          <w:lang w:val="uk-UA"/>
        </w:rPr>
        <w:t>5</w:t>
      </w:r>
    </w:p>
    <w:p w:rsidR="00A5692F" w:rsidRPr="008534C6" w:rsidRDefault="00A5692F" w:rsidP="008534C6">
      <w:pPr>
        <w:suppressAutoHyphens/>
        <w:spacing w:line="360" w:lineRule="auto"/>
        <w:ind w:firstLine="709"/>
        <w:jc w:val="both"/>
        <w:rPr>
          <w:sz w:val="28"/>
          <w:szCs w:val="28"/>
          <w:lang w:val="uk-UA"/>
        </w:rPr>
      </w:pPr>
    </w:p>
    <w:p w:rsidR="00A5692F" w:rsidRPr="008534C6" w:rsidRDefault="000D2F04" w:rsidP="008534C6">
      <w:pPr>
        <w:suppressAutoHyphens/>
        <w:spacing w:line="360" w:lineRule="auto"/>
        <w:ind w:firstLine="709"/>
        <w:jc w:val="both"/>
        <w:rPr>
          <w:sz w:val="28"/>
          <w:szCs w:val="28"/>
          <w:lang w:val="en-US"/>
        </w:rPr>
      </w:pPr>
      <w:r>
        <w:rPr>
          <w:sz w:val="28"/>
          <w:szCs w:val="28"/>
          <w:lang w:val="uk-UA"/>
        </w:rPr>
        <w:pict>
          <v:shape id="_x0000_i1060" type="#_x0000_t75" style="width:131.25pt;height:24.75pt">
            <v:imagedata r:id="rId43" o:title=""/>
          </v:shape>
        </w:pict>
      </w:r>
    </w:p>
    <w:p w:rsidR="008534C6" w:rsidRDefault="008534C6">
      <w:pPr>
        <w:spacing w:after="200"/>
        <w:rPr>
          <w:sz w:val="28"/>
          <w:szCs w:val="28"/>
          <w:lang w:val="en-US"/>
        </w:rPr>
      </w:pPr>
      <w:r>
        <w:rPr>
          <w:sz w:val="28"/>
          <w:szCs w:val="28"/>
          <w:lang w:val="en-US"/>
        </w:rPr>
        <w:br w:type="page"/>
      </w: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 xml:space="preserve">- максимальну потужність розсіювання на транзисторі </w:t>
      </w:r>
      <w:r w:rsidRPr="008534C6">
        <w:rPr>
          <w:sz w:val="28"/>
          <w:szCs w:val="28"/>
          <w:lang w:val="en-US"/>
        </w:rPr>
        <w:t>VT</w:t>
      </w:r>
      <w:r w:rsidRPr="008534C6">
        <w:rPr>
          <w:sz w:val="28"/>
          <w:szCs w:val="28"/>
          <w:lang w:val="uk-UA"/>
        </w:rPr>
        <w:t>5</w:t>
      </w:r>
    </w:p>
    <w:p w:rsidR="00A5692F" w:rsidRPr="008534C6" w:rsidRDefault="00A5692F" w:rsidP="008534C6">
      <w:pPr>
        <w:suppressAutoHyphens/>
        <w:spacing w:line="360" w:lineRule="auto"/>
        <w:ind w:firstLine="709"/>
        <w:jc w:val="both"/>
        <w:rPr>
          <w:sz w:val="28"/>
          <w:szCs w:val="28"/>
          <w:lang w:val="uk-UA"/>
        </w:rPr>
      </w:pPr>
    </w:p>
    <w:p w:rsidR="00A5692F" w:rsidRPr="008534C6" w:rsidRDefault="000D2F04" w:rsidP="008534C6">
      <w:pPr>
        <w:suppressAutoHyphens/>
        <w:spacing w:line="360" w:lineRule="auto"/>
        <w:ind w:firstLine="709"/>
        <w:jc w:val="both"/>
        <w:rPr>
          <w:sz w:val="28"/>
          <w:szCs w:val="28"/>
          <w:lang w:val="en-US"/>
        </w:rPr>
      </w:pPr>
      <w:r>
        <w:rPr>
          <w:sz w:val="28"/>
          <w:szCs w:val="28"/>
          <w:lang w:val="uk-UA"/>
        </w:rPr>
        <w:pict>
          <v:shape id="_x0000_i1061" type="#_x0000_t75" style="width:176.25pt;height:34.5pt">
            <v:imagedata r:id="rId44" o:title=""/>
          </v:shape>
        </w:pict>
      </w:r>
    </w:p>
    <w:p w:rsidR="00A5692F" w:rsidRPr="008534C6" w:rsidRDefault="005C4F1F" w:rsidP="008534C6">
      <w:pPr>
        <w:suppressAutoHyphens/>
        <w:spacing w:line="360" w:lineRule="auto"/>
        <w:ind w:firstLine="709"/>
        <w:jc w:val="both"/>
        <w:rPr>
          <w:sz w:val="28"/>
          <w:szCs w:val="28"/>
          <w:lang w:val="uk-UA"/>
        </w:rPr>
      </w:pPr>
      <w:r w:rsidRPr="008534C6">
        <w:rPr>
          <w:sz w:val="28"/>
          <w:szCs w:val="28"/>
          <w:lang w:val="uk-UA"/>
        </w:rPr>
        <w:t xml:space="preserve">- </w:t>
      </w:r>
      <w:r w:rsidR="00A5692F" w:rsidRPr="008534C6">
        <w:rPr>
          <w:sz w:val="28"/>
          <w:szCs w:val="28"/>
          <w:lang w:val="uk-UA"/>
        </w:rPr>
        <w:t>граничну частоту коефіцієнта передачі струму, МГц</w:t>
      </w:r>
    </w:p>
    <w:p w:rsidR="00A5692F" w:rsidRPr="008534C6" w:rsidRDefault="00A5692F" w:rsidP="008534C6">
      <w:pPr>
        <w:suppressAutoHyphens/>
        <w:spacing w:line="360" w:lineRule="auto"/>
        <w:ind w:firstLine="709"/>
        <w:jc w:val="both"/>
        <w:rPr>
          <w:sz w:val="28"/>
          <w:szCs w:val="28"/>
          <w:lang w:val="uk-UA"/>
        </w:rPr>
      </w:pPr>
    </w:p>
    <w:p w:rsidR="00A5692F" w:rsidRPr="008534C6" w:rsidRDefault="000D2F04" w:rsidP="008534C6">
      <w:pPr>
        <w:suppressAutoHyphens/>
        <w:spacing w:line="360" w:lineRule="auto"/>
        <w:ind w:firstLine="709"/>
        <w:jc w:val="both"/>
        <w:rPr>
          <w:sz w:val="28"/>
          <w:szCs w:val="28"/>
          <w:lang w:val="en-US"/>
        </w:rPr>
      </w:pPr>
      <w:r>
        <w:rPr>
          <w:sz w:val="28"/>
          <w:szCs w:val="28"/>
          <w:lang w:val="uk-UA"/>
        </w:rPr>
        <w:pict>
          <v:shape id="_x0000_i1062" type="#_x0000_t75" style="width:206.25pt;height:24.75pt">
            <v:imagedata r:id="rId45" o:title=""/>
          </v:shape>
        </w:pict>
      </w:r>
    </w:p>
    <w:p w:rsidR="00A5692F" w:rsidRPr="008534C6" w:rsidRDefault="00A5692F" w:rsidP="008534C6">
      <w:pPr>
        <w:suppressAutoHyphens/>
        <w:spacing w:line="360" w:lineRule="auto"/>
        <w:ind w:firstLine="709"/>
        <w:jc w:val="both"/>
        <w:rPr>
          <w:sz w:val="28"/>
          <w:szCs w:val="28"/>
          <w:lang w:val="en-US"/>
        </w:rPr>
      </w:pPr>
    </w:p>
    <w:p w:rsidR="00A5692F" w:rsidRPr="008534C6" w:rsidRDefault="00A5692F" w:rsidP="008534C6">
      <w:pPr>
        <w:suppressAutoHyphens/>
        <w:spacing w:line="360" w:lineRule="auto"/>
        <w:ind w:firstLine="709"/>
        <w:jc w:val="both"/>
        <w:rPr>
          <w:sz w:val="28"/>
          <w:szCs w:val="28"/>
        </w:rPr>
      </w:pPr>
      <w:r w:rsidRPr="008534C6">
        <w:rPr>
          <w:sz w:val="28"/>
          <w:szCs w:val="28"/>
          <w:lang w:val="uk-UA"/>
        </w:rPr>
        <w:t xml:space="preserve">За гранично розрахованими параметрами вибираємо типи транзисторів </w:t>
      </w:r>
      <w:r w:rsidRPr="008534C6">
        <w:rPr>
          <w:sz w:val="28"/>
          <w:szCs w:val="28"/>
          <w:lang w:val="en-US"/>
        </w:rPr>
        <w:t>VT</w:t>
      </w:r>
      <w:r w:rsidRPr="008534C6">
        <w:rPr>
          <w:sz w:val="28"/>
          <w:szCs w:val="28"/>
          <w:lang w:val="uk-UA"/>
        </w:rPr>
        <w:t xml:space="preserve">4, </w:t>
      </w:r>
      <w:r w:rsidRPr="008534C6">
        <w:rPr>
          <w:sz w:val="28"/>
          <w:szCs w:val="28"/>
          <w:lang w:val="en-US"/>
        </w:rPr>
        <w:t>VT</w:t>
      </w:r>
      <w:r w:rsidRPr="008534C6">
        <w:rPr>
          <w:sz w:val="28"/>
          <w:szCs w:val="28"/>
          <w:lang w:val="uk-UA"/>
        </w:rPr>
        <w:t>5 і заносимо їх до таблиці 3.</w:t>
      </w:r>
      <w:r w:rsidRPr="008534C6">
        <w:rPr>
          <w:sz w:val="28"/>
          <w:szCs w:val="28"/>
        </w:rPr>
        <w:t>3</w:t>
      </w:r>
    </w:p>
    <w:p w:rsidR="00A5692F" w:rsidRPr="008534C6" w:rsidRDefault="00A5692F" w:rsidP="008534C6">
      <w:pPr>
        <w:suppressAutoHyphens/>
        <w:spacing w:line="360" w:lineRule="auto"/>
        <w:ind w:firstLine="709"/>
        <w:jc w:val="both"/>
        <w:rPr>
          <w:sz w:val="28"/>
          <w:szCs w:val="28"/>
          <w:lang w:val="uk-UA"/>
        </w:rPr>
      </w:pP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Таблиця 3.</w:t>
      </w:r>
      <w:r w:rsidRPr="008534C6">
        <w:rPr>
          <w:sz w:val="28"/>
          <w:szCs w:val="28"/>
        </w:rPr>
        <w:t>3</w:t>
      </w:r>
      <w:r w:rsidRPr="008534C6">
        <w:rPr>
          <w:sz w:val="28"/>
          <w:szCs w:val="28"/>
          <w:lang w:val="uk-UA"/>
        </w:rPr>
        <w:t xml:space="preserve"> Параметри вибраних транзисторів кінцевого каскаду.</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3580"/>
        <w:gridCol w:w="601"/>
        <w:gridCol w:w="758"/>
        <w:gridCol w:w="645"/>
        <w:gridCol w:w="716"/>
        <w:gridCol w:w="1251"/>
        <w:gridCol w:w="526"/>
      </w:tblGrid>
      <w:tr w:rsidR="005C4F1F" w:rsidRPr="009F020A" w:rsidTr="009F020A">
        <w:tc>
          <w:tcPr>
            <w:tcW w:w="0" w:type="auto"/>
            <w:shd w:val="clear" w:color="auto" w:fill="auto"/>
          </w:tcPr>
          <w:p w:rsidR="005C4F1F" w:rsidRPr="009F020A" w:rsidRDefault="005C4F1F" w:rsidP="009F020A">
            <w:pPr>
              <w:suppressAutoHyphens/>
              <w:autoSpaceDE w:val="0"/>
              <w:autoSpaceDN w:val="0"/>
              <w:adjustRightInd w:val="0"/>
              <w:spacing w:line="360" w:lineRule="auto"/>
              <w:rPr>
                <w:sz w:val="20"/>
                <w:szCs w:val="28"/>
              </w:rPr>
            </w:pPr>
            <w:r w:rsidRPr="009F020A">
              <w:rPr>
                <w:sz w:val="20"/>
                <w:szCs w:val="28"/>
              </w:rPr>
              <w:t>Параметри</w:t>
            </w:r>
          </w:p>
        </w:tc>
        <w:tc>
          <w:tcPr>
            <w:tcW w:w="0" w:type="auto"/>
            <w:shd w:val="clear" w:color="auto" w:fill="auto"/>
          </w:tcPr>
          <w:p w:rsidR="005C4F1F" w:rsidRPr="009F020A" w:rsidRDefault="005C4F1F" w:rsidP="009F020A">
            <w:pPr>
              <w:suppressAutoHyphens/>
              <w:autoSpaceDE w:val="0"/>
              <w:autoSpaceDN w:val="0"/>
              <w:adjustRightInd w:val="0"/>
              <w:spacing w:line="360" w:lineRule="auto"/>
              <w:rPr>
                <w:sz w:val="20"/>
                <w:szCs w:val="28"/>
                <w:lang w:val="uk-UA"/>
              </w:rPr>
            </w:pPr>
            <w:r w:rsidRPr="009F020A">
              <w:rPr>
                <w:sz w:val="20"/>
                <w:szCs w:val="28"/>
                <w:lang w:val="en-US"/>
              </w:rPr>
              <w:t>I</w:t>
            </w:r>
            <w:r w:rsidRPr="009F020A">
              <w:rPr>
                <w:sz w:val="20"/>
                <w:szCs w:val="28"/>
                <w:vertAlign w:val="subscript"/>
                <w:lang w:val="en-US"/>
              </w:rPr>
              <w:t>Kmax</w:t>
            </w:r>
          </w:p>
          <w:p w:rsidR="005C4F1F" w:rsidRPr="009F020A" w:rsidRDefault="005C4F1F" w:rsidP="009F020A">
            <w:pPr>
              <w:suppressAutoHyphens/>
              <w:autoSpaceDE w:val="0"/>
              <w:autoSpaceDN w:val="0"/>
              <w:adjustRightInd w:val="0"/>
              <w:spacing w:line="360" w:lineRule="auto"/>
              <w:rPr>
                <w:sz w:val="20"/>
                <w:szCs w:val="28"/>
                <w:lang w:val="en-US"/>
              </w:rPr>
            </w:pPr>
            <w:r w:rsidRPr="009F020A">
              <w:rPr>
                <w:sz w:val="20"/>
                <w:szCs w:val="28"/>
                <w:lang w:val="en-US"/>
              </w:rPr>
              <w:t>A</w:t>
            </w:r>
          </w:p>
        </w:tc>
        <w:tc>
          <w:tcPr>
            <w:tcW w:w="0" w:type="auto"/>
            <w:shd w:val="clear" w:color="auto" w:fill="auto"/>
          </w:tcPr>
          <w:p w:rsidR="005C4F1F" w:rsidRPr="009F020A" w:rsidRDefault="005C4F1F" w:rsidP="009F020A">
            <w:pPr>
              <w:tabs>
                <w:tab w:val="left" w:pos="1253"/>
              </w:tabs>
              <w:suppressAutoHyphens/>
              <w:autoSpaceDE w:val="0"/>
              <w:autoSpaceDN w:val="0"/>
              <w:adjustRightInd w:val="0"/>
              <w:spacing w:line="360" w:lineRule="auto"/>
              <w:rPr>
                <w:sz w:val="20"/>
                <w:szCs w:val="28"/>
              </w:rPr>
            </w:pPr>
            <w:r w:rsidRPr="009F020A">
              <w:rPr>
                <w:sz w:val="20"/>
                <w:szCs w:val="28"/>
                <w:lang w:val="en-US"/>
              </w:rPr>
              <w:t>U</w:t>
            </w:r>
            <w:r w:rsidRPr="009F020A">
              <w:rPr>
                <w:sz w:val="20"/>
                <w:szCs w:val="28"/>
                <w:vertAlign w:val="subscript"/>
                <w:lang w:val="en-US"/>
              </w:rPr>
              <w:t>KEmax</w:t>
            </w:r>
          </w:p>
          <w:p w:rsidR="005C4F1F" w:rsidRPr="009F020A" w:rsidRDefault="005C4F1F" w:rsidP="009F020A">
            <w:pPr>
              <w:tabs>
                <w:tab w:val="left" w:pos="1253"/>
              </w:tabs>
              <w:suppressAutoHyphens/>
              <w:autoSpaceDE w:val="0"/>
              <w:autoSpaceDN w:val="0"/>
              <w:adjustRightInd w:val="0"/>
              <w:spacing w:line="360" w:lineRule="auto"/>
              <w:rPr>
                <w:sz w:val="20"/>
                <w:szCs w:val="28"/>
              </w:rPr>
            </w:pPr>
            <w:r w:rsidRPr="009F020A">
              <w:rPr>
                <w:sz w:val="20"/>
                <w:szCs w:val="28"/>
              </w:rPr>
              <w:t>В</w:t>
            </w:r>
          </w:p>
        </w:tc>
        <w:tc>
          <w:tcPr>
            <w:tcW w:w="0" w:type="auto"/>
            <w:shd w:val="clear" w:color="auto" w:fill="auto"/>
          </w:tcPr>
          <w:p w:rsidR="005C4F1F" w:rsidRPr="009F020A" w:rsidRDefault="005C4F1F" w:rsidP="009F020A">
            <w:pPr>
              <w:tabs>
                <w:tab w:val="left" w:pos="1160"/>
              </w:tabs>
              <w:suppressAutoHyphens/>
              <w:autoSpaceDE w:val="0"/>
              <w:autoSpaceDN w:val="0"/>
              <w:adjustRightInd w:val="0"/>
              <w:spacing w:line="360" w:lineRule="auto"/>
              <w:rPr>
                <w:sz w:val="20"/>
                <w:szCs w:val="28"/>
              </w:rPr>
            </w:pPr>
            <w:r w:rsidRPr="009F020A">
              <w:rPr>
                <w:sz w:val="20"/>
                <w:szCs w:val="28"/>
                <w:lang w:val="en-US"/>
              </w:rPr>
              <w:t>P</w:t>
            </w:r>
            <w:r w:rsidRPr="009F020A">
              <w:rPr>
                <w:sz w:val="20"/>
                <w:szCs w:val="28"/>
                <w:vertAlign w:val="subscript"/>
                <w:lang w:val="en-US"/>
              </w:rPr>
              <w:t>Kmax</w:t>
            </w:r>
          </w:p>
          <w:p w:rsidR="005C4F1F" w:rsidRPr="009F020A" w:rsidRDefault="005C4F1F" w:rsidP="009F020A">
            <w:pPr>
              <w:tabs>
                <w:tab w:val="left" w:pos="1160"/>
              </w:tabs>
              <w:suppressAutoHyphens/>
              <w:autoSpaceDE w:val="0"/>
              <w:autoSpaceDN w:val="0"/>
              <w:adjustRightInd w:val="0"/>
              <w:spacing w:line="360" w:lineRule="auto"/>
              <w:rPr>
                <w:sz w:val="20"/>
                <w:szCs w:val="28"/>
              </w:rPr>
            </w:pPr>
            <w:r w:rsidRPr="009F020A">
              <w:rPr>
                <w:sz w:val="20"/>
                <w:szCs w:val="28"/>
              </w:rPr>
              <w:t>Вт</w:t>
            </w:r>
          </w:p>
        </w:tc>
        <w:tc>
          <w:tcPr>
            <w:tcW w:w="0" w:type="auto"/>
            <w:shd w:val="clear" w:color="auto" w:fill="auto"/>
          </w:tcPr>
          <w:p w:rsidR="005C4F1F" w:rsidRPr="009F020A" w:rsidRDefault="005C4F1F" w:rsidP="009F020A">
            <w:pPr>
              <w:suppressAutoHyphens/>
              <w:autoSpaceDE w:val="0"/>
              <w:autoSpaceDN w:val="0"/>
              <w:adjustRightInd w:val="0"/>
              <w:spacing w:line="360" w:lineRule="auto"/>
              <w:rPr>
                <w:sz w:val="20"/>
                <w:szCs w:val="28"/>
              </w:rPr>
            </w:pPr>
            <w:r w:rsidRPr="009F020A">
              <w:rPr>
                <w:sz w:val="20"/>
                <w:szCs w:val="28"/>
                <w:lang w:val="en-US"/>
              </w:rPr>
              <w:t>f</w:t>
            </w:r>
            <w:r w:rsidRPr="009F020A">
              <w:rPr>
                <w:sz w:val="20"/>
                <w:szCs w:val="28"/>
                <w:vertAlign w:val="subscript"/>
                <w:lang w:val="en-US"/>
              </w:rPr>
              <w:t>21Emax</w:t>
            </w:r>
          </w:p>
          <w:p w:rsidR="005C4F1F" w:rsidRPr="009F020A" w:rsidRDefault="005C4F1F" w:rsidP="009F020A">
            <w:pPr>
              <w:suppressAutoHyphens/>
              <w:autoSpaceDE w:val="0"/>
              <w:autoSpaceDN w:val="0"/>
              <w:adjustRightInd w:val="0"/>
              <w:spacing w:line="360" w:lineRule="auto"/>
              <w:rPr>
                <w:sz w:val="20"/>
                <w:szCs w:val="28"/>
              </w:rPr>
            </w:pPr>
            <w:r w:rsidRPr="009F020A">
              <w:rPr>
                <w:sz w:val="20"/>
                <w:szCs w:val="28"/>
              </w:rPr>
              <w:t>МГц</w:t>
            </w:r>
          </w:p>
        </w:tc>
        <w:tc>
          <w:tcPr>
            <w:tcW w:w="0" w:type="auto"/>
            <w:shd w:val="clear" w:color="auto" w:fill="auto"/>
          </w:tcPr>
          <w:p w:rsidR="005C4F1F" w:rsidRPr="009F020A" w:rsidRDefault="005C4F1F" w:rsidP="009F020A">
            <w:pPr>
              <w:tabs>
                <w:tab w:val="left" w:pos="1253"/>
              </w:tabs>
              <w:suppressAutoHyphens/>
              <w:autoSpaceDE w:val="0"/>
              <w:autoSpaceDN w:val="0"/>
              <w:adjustRightInd w:val="0"/>
              <w:spacing w:line="360" w:lineRule="auto"/>
              <w:rPr>
                <w:sz w:val="20"/>
                <w:szCs w:val="28"/>
              </w:rPr>
            </w:pPr>
            <w:r w:rsidRPr="009F020A">
              <w:rPr>
                <w:sz w:val="20"/>
                <w:szCs w:val="28"/>
              </w:rPr>
              <w:t>Тип</w:t>
            </w:r>
          </w:p>
          <w:p w:rsidR="005C4F1F" w:rsidRPr="009F020A" w:rsidRDefault="005C4F1F" w:rsidP="009F020A">
            <w:pPr>
              <w:tabs>
                <w:tab w:val="left" w:pos="1253"/>
              </w:tabs>
              <w:suppressAutoHyphens/>
              <w:autoSpaceDE w:val="0"/>
              <w:autoSpaceDN w:val="0"/>
              <w:adjustRightInd w:val="0"/>
              <w:spacing w:line="360" w:lineRule="auto"/>
              <w:rPr>
                <w:sz w:val="20"/>
                <w:szCs w:val="28"/>
              </w:rPr>
            </w:pPr>
            <w:r w:rsidRPr="009F020A">
              <w:rPr>
                <w:sz w:val="20"/>
                <w:szCs w:val="28"/>
              </w:rPr>
              <w:t>транзистора</w:t>
            </w:r>
          </w:p>
        </w:tc>
        <w:tc>
          <w:tcPr>
            <w:tcW w:w="0" w:type="auto"/>
            <w:shd w:val="clear" w:color="auto" w:fill="auto"/>
          </w:tcPr>
          <w:p w:rsidR="005C4F1F" w:rsidRPr="009F020A" w:rsidRDefault="005C4F1F" w:rsidP="009F020A">
            <w:pPr>
              <w:suppressAutoHyphens/>
              <w:autoSpaceDE w:val="0"/>
              <w:autoSpaceDN w:val="0"/>
              <w:adjustRightInd w:val="0"/>
              <w:spacing w:line="360" w:lineRule="auto"/>
              <w:rPr>
                <w:sz w:val="20"/>
                <w:szCs w:val="28"/>
                <w:lang w:val="en-US"/>
              </w:rPr>
            </w:pPr>
            <w:r w:rsidRPr="009F020A">
              <w:rPr>
                <w:sz w:val="20"/>
                <w:szCs w:val="28"/>
                <w:lang w:val="en-US"/>
              </w:rPr>
              <w:t>h</w:t>
            </w:r>
            <w:r w:rsidRPr="009F020A">
              <w:rPr>
                <w:sz w:val="20"/>
                <w:szCs w:val="28"/>
                <w:vertAlign w:val="subscript"/>
                <w:lang w:val="en-US"/>
              </w:rPr>
              <w:t>21E</w:t>
            </w:r>
          </w:p>
        </w:tc>
      </w:tr>
      <w:tr w:rsidR="005C4F1F" w:rsidRPr="009F020A" w:rsidTr="009F020A">
        <w:tc>
          <w:tcPr>
            <w:tcW w:w="0" w:type="auto"/>
            <w:shd w:val="clear" w:color="auto" w:fill="auto"/>
          </w:tcPr>
          <w:p w:rsidR="005C4F1F" w:rsidRPr="009F020A" w:rsidRDefault="005C4F1F" w:rsidP="009F020A">
            <w:pPr>
              <w:suppressAutoHyphens/>
              <w:autoSpaceDE w:val="0"/>
              <w:autoSpaceDN w:val="0"/>
              <w:adjustRightInd w:val="0"/>
              <w:spacing w:line="360" w:lineRule="auto"/>
              <w:rPr>
                <w:sz w:val="20"/>
                <w:szCs w:val="28"/>
              </w:rPr>
            </w:pPr>
            <w:r w:rsidRPr="009F020A">
              <w:rPr>
                <w:sz w:val="20"/>
                <w:szCs w:val="28"/>
              </w:rPr>
              <w:t>Розрахункові граничні параметри</w:t>
            </w:r>
          </w:p>
        </w:tc>
        <w:tc>
          <w:tcPr>
            <w:tcW w:w="0" w:type="auto"/>
            <w:shd w:val="clear" w:color="auto" w:fill="auto"/>
          </w:tcPr>
          <w:p w:rsidR="005C4F1F" w:rsidRPr="009F020A" w:rsidRDefault="005C4F1F" w:rsidP="009F020A">
            <w:pPr>
              <w:suppressAutoHyphens/>
              <w:autoSpaceDE w:val="0"/>
              <w:autoSpaceDN w:val="0"/>
              <w:adjustRightInd w:val="0"/>
              <w:spacing w:line="360" w:lineRule="auto"/>
              <w:rPr>
                <w:sz w:val="20"/>
                <w:szCs w:val="28"/>
              </w:rPr>
            </w:pPr>
            <w:r w:rsidRPr="009F020A">
              <w:rPr>
                <w:sz w:val="20"/>
                <w:szCs w:val="28"/>
              </w:rPr>
              <w:t>0,11</w:t>
            </w:r>
          </w:p>
        </w:tc>
        <w:tc>
          <w:tcPr>
            <w:tcW w:w="0" w:type="auto"/>
            <w:shd w:val="clear" w:color="auto" w:fill="auto"/>
          </w:tcPr>
          <w:p w:rsidR="005C4F1F" w:rsidRPr="009F020A" w:rsidRDefault="005C4F1F" w:rsidP="009F020A">
            <w:pPr>
              <w:tabs>
                <w:tab w:val="left" w:pos="1253"/>
              </w:tabs>
              <w:suppressAutoHyphens/>
              <w:autoSpaceDE w:val="0"/>
              <w:autoSpaceDN w:val="0"/>
              <w:adjustRightInd w:val="0"/>
              <w:spacing w:line="360" w:lineRule="auto"/>
              <w:rPr>
                <w:sz w:val="20"/>
                <w:szCs w:val="28"/>
              </w:rPr>
            </w:pPr>
            <w:r w:rsidRPr="009F020A">
              <w:rPr>
                <w:sz w:val="20"/>
                <w:szCs w:val="28"/>
              </w:rPr>
              <w:t>24</w:t>
            </w:r>
          </w:p>
        </w:tc>
        <w:tc>
          <w:tcPr>
            <w:tcW w:w="0" w:type="auto"/>
            <w:shd w:val="clear" w:color="auto" w:fill="auto"/>
          </w:tcPr>
          <w:p w:rsidR="005C4F1F" w:rsidRPr="009F020A" w:rsidRDefault="005C4F1F" w:rsidP="009F020A">
            <w:pPr>
              <w:tabs>
                <w:tab w:val="left" w:pos="1160"/>
              </w:tabs>
              <w:suppressAutoHyphens/>
              <w:autoSpaceDE w:val="0"/>
              <w:autoSpaceDN w:val="0"/>
              <w:adjustRightInd w:val="0"/>
              <w:spacing w:line="360" w:lineRule="auto"/>
              <w:rPr>
                <w:sz w:val="20"/>
                <w:szCs w:val="28"/>
              </w:rPr>
            </w:pPr>
            <w:r w:rsidRPr="009F020A">
              <w:rPr>
                <w:sz w:val="20"/>
                <w:szCs w:val="28"/>
              </w:rPr>
              <w:t>0,38</w:t>
            </w:r>
          </w:p>
        </w:tc>
        <w:tc>
          <w:tcPr>
            <w:tcW w:w="0" w:type="auto"/>
            <w:shd w:val="clear" w:color="auto" w:fill="auto"/>
          </w:tcPr>
          <w:p w:rsidR="005C4F1F" w:rsidRPr="009F020A" w:rsidRDefault="005C4F1F" w:rsidP="009F020A">
            <w:pPr>
              <w:suppressAutoHyphens/>
              <w:autoSpaceDE w:val="0"/>
              <w:autoSpaceDN w:val="0"/>
              <w:adjustRightInd w:val="0"/>
              <w:spacing w:line="360" w:lineRule="auto"/>
              <w:rPr>
                <w:sz w:val="20"/>
                <w:szCs w:val="28"/>
              </w:rPr>
            </w:pPr>
            <w:r w:rsidRPr="009F020A">
              <w:rPr>
                <w:sz w:val="20"/>
                <w:szCs w:val="28"/>
                <w:lang w:val="en-US"/>
              </w:rPr>
              <w:t>0.03</w:t>
            </w:r>
            <w:r w:rsidRPr="009F020A">
              <w:rPr>
                <w:sz w:val="20"/>
                <w:szCs w:val="28"/>
              </w:rPr>
              <w:t>9</w:t>
            </w:r>
          </w:p>
        </w:tc>
        <w:tc>
          <w:tcPr>
            <w:tcW w:w="0" w:type="auto"/>
            <w:shd w:val="clear" w:color="auto" w:fill="auto"/>
          </w:tcPr>
          <w:p w:rsidR="005C4F1F" w:rsidRPr="009F020A" w:rsidRDefault="005C4F1F" w:rsidP="009F020A">
            <w:pPr>
              <w:tabs>
                <w:tab w:val="left" w:pos="1253"/>
              </w:tabs>
              <w:suppressAutoHyphens/>
              <w:autoSpaceDE w:val="0"/>
              <w:autoSpaceDN w:val="0"/>
              <w:adjustRightInd w:val="0"/>
              <w:spacing w:line="360" w:lineRule="auto"/>
              <w:rPr>
                <w:sz w:val="20"/>
                <w:szCs w:val="28"/>
              </w:rPr>
            </w:pPr>
          </w:p>
        </w:tc>
        <w:tc>
          <w:tcPr>
            <w:tcW w:w="0" w:type="auto"/>
            <w:shd w:val="clear" w:color="auto" w:fill="auto"/>
          </w:tcPr>
          <w:p w:rsidR="005C4F1F" w:rsidRPr="009F020A" w:rsidRDefault="005C4F1F" w:rsidP="009F020A">
            <w:pPr>
              <w:suppressAutoHyphens/>
              <w:autoSpaceDE w:val="0"/>
              <w:autoSpaceDN w:val="0"/>
              <w:adjustRightInd w:val="0"/>
              <w:spacing w:line="360" w:lineRule="auto"/>
              <w:rPr>
                <w:sz w:val="20"/>
                <w:szCs w:val="28"/>
              </w:rPr>
            </w:pPr>
          </w:p>
        </w:tc>
      </w:tr>
      <w:tr w:rsidR="00C13B5A" w:rsidRPr="009F020A" w:rsidTr="009F020A">
        <w:tc>
          <w:tcPr>
            <w:tcW w:w="0" w:type="auto"/>
            <w:shd w:val="clear" w:color="auto" w:fill="auto"/>
          </w:tcPr>
          <w:p w:rsidR="00C13B5A" w:rsidRPr="009F020A" w:rsidRDefault="00C13B5A" w:rsidP="009F020A">
            <w:pPr>
              <w:suppressAutoHyphens/>
              <w:autoSpaceDE w:val="0"/>
              <w:autoSpaceDN w:val="0"/>
              <w:adjustRightInd w:val="0"/>
              <w:spacing w:line="360" w:lineRule="auto"/>
              <w:rPr>
                <w:sz w:val="20"/>
                <w:szCs w:val="28"/>
              </w:rPr>
            </w:pPr>
            <w:r w:rsidRPr="009F020A">
              <w:rPr>
                <w:sz w:val="20"/>
                <w:szCs w:val="28"/>
              </w:rPr>
              <w:t xml:space="preserve">Параметри вибраного транзистора </w:t>
            </w:r>
            <w:r w:rsidRPr="009F020A">
              <w:rPr>
                <w:sz w:val="20"/>
                <w:szCs w:val="28"/>
                <w:lang w:val="en-US"/>
              </w:rPr>
              <w:t>VT5</w:t>
            </w:r>
          </w:p>
        </w:tc>
        <w:tc>
          <w:tcPr>
            <w:tcW w:w="0" w:type="auto"/>
            <w:shd w:val="clear" w:color="auto" w:fill="auto"/>
          </w:tcPr>
          <w:p w:rsidR="00C13B5A" w:rsidRPr="009F020A" w:rsidRDefault="00C13B5A" w:rsidP="009F020A">
            <w:pPr>
              <w:suppressAutoHyphens/>
              <w:autoSpaceDE w:val="0"/>
              <w:autoSpaceDN w:val="0"/>
              <w:adjustRightInd w:val="0"/>
              <w:spacing w:line="360" w:lineRule="auto"/>
              <w:rPr>
                <w:sz w:val="20"/>
                <w:szCs w:val="28"/>
              </w:rPr>
            </w:pPr>
            <w:r w:rsidRPr="009F020A">
              <w:rPr>
                <w:sz w:val="20"/>
                <w:szCs w:val="28"/>
              </w:rPr>
              <w:t>1,5</w:t>
            </w:r>
          </w:p>
        </w:tc>
        <w:tc>
          <w:tcPr>
            <w:tcW w:w="0" w:type="auto"/>
            <w:shd w:val="clear" w:color="auto" w:fill="auto"/>
          </w:tcPr>
          <w:p w:rsidR="00C13B5A" w:rsidRPr="009F020A" w:rsidRDefault="00C13B5A" w:rsidP="009F020A">
            <w:pPr>
              <w:tabs>
                <w:tab w:val="left" w:pos="1253"/>
              </w:tabs>
              <w:suppressAutoHyphens/>
              <w:autoSpaceDE w:val="0"/>
              <w:autoSpaceDN w:val="0"/>
              <w:adjustRightInd w:val="0"/>
              <w:spacing w:line="360" w:lineRule="auto"/>
              <w:rPr>
                <w:sz w:val="20"/>
                <w:szCs w:val="28"/>
              </w:rPr>
            </w:pPr>
            <w:r w:rsidRPr="009F020A">
              <w:rPr>
                <w:sz w:val="20"/>
                <w:szCs w:val="28"/>
              </w:rPr>
              <w:t>40</w:t>
            </w:r>
          </w:p>
        </w:tc>
        <w:tc>
          <w:tcPr>
            <w:tcW w:w="0" w:type="auto"/>
            <w:shd w:val="clear" w:color="auto" w:fill="auto"/>
          </w:tcPr>
          <w:p w:rsidR="00C13B5A" w:rsidRPr="009F020A" w:rsidRDefault="00C13B5A" w:rsidP="009F020A">
            <w:pPr>
              <w:tabs>
                <w:tab w:val="left" w:pos="1160"/>
              </w:tabs>
              <w:suppressAutoHyphens/>
              <w:autoSpaceDE w:val="0"/>
              <w:autoSpaceDN w:val="0"/>
              <w:adjustRightInd w:val="0"/>
              <w:spacing w:line="360" w:lineRule="auto"/>
              <w:rPr>
                <w:sz w:val="20"/>
                <w:szCs w:val="28"/>
              </w:rPr>
            </w:pPr>
            <w:r w:rsidRPr="009F020A">
              <w:rPr>
                <w:sz w:val="20"/>
                <w:szCs w:val="28"/>
              </w:rPr>
              <w:t>10</w:t>
            </w:r>
          </w:p>
        </w:tc>
        <w:tc>
          <w:tcPr>
            <w:tcW w:w="0" w:type="auto"/>
            <w:shd w:val="clear" w:color="auto" w:fill="auto"/>
          </w:tcPr>
          <w:p w:rsidR="00C13B5A" w:rsidRPr="009F020A" w:rsidRDefault="00C13B5A" w:rsidP="009F020A">
            <w:pPr>
              <w:suppressAutoHyphens/>
              <w:autoSpaceDE w:val="0"/>
              <w:autoSpaceDN w:val="0"/>
              <w:adjustRightInd w:val="0"/>
              <w:spacing w:line="360" w:lineRule="auto"/>
              <w:rPr>
                <w:sz w:val="20"/>
                <w:szCs w:val="28"/>
              </w:rPr>
            </w:pPr>
            <w:r w:rsidRPr="009F020A">
              <w:rPr>
                <w:sz w:val="20"/>
                <w:szCs w:val="28"/>
              </w:rPr>
              <w:t>3</w:t>
            </w:r>
          </w:p>
        </w:tc>
        <w:tc>
          <w:tcPr>
            <w:tcW w:w="0" w:type="auto"/>
            <w:shd w:val="clear" w:color="auto" w:fill="auto"/>
          </w:tcPr>
          <w:p w:rsidR="00C13B5A" w:rsidRPr="009F020A" w:rsidRDefault="00C13B5A" w:rsidP="009F020A">
            <w:pPr>
              <w:tabs>
                <w:tab w:val="left" w:pos="1253"/>
              </w:tabs>
              <w:suppressAutoHyphens/>
              <w:autoSpaceDE w:val="0"/>
              <w:autoSpaceDN w:val="0"/>
              <w:adjustRightInd w:val="0"/>
              <w:spacing w:line="360" w:lineRule="auto"/>
              <w:rPr>
                <w:sz w:val="20"/>
                <w:szCs w:val="28"/>
              </w:rPr>
            </w:pPr>
            <w:r w:rsidRPr="009F020A">
              <w:rPr>
                <w:sz w:val="20"/>
                <w:szCs w:val="28"/>
              </w:rPr>
              <w:t>КТ815А</w:t>
            </w:r>
          </w:p>
        </w:tc>
        <w:tc>
          <w:tcPr>
            <w:tcW w:w="0" w:type="auto"/>
            <w:shd w:val="clear" w:color="auto" w:fill="auto"/>
          </w:tcPr>
          <w:p w:rsidR="00C13B5A" w:rsidRPr="009F020A" w:rsidRDefault="00C13B5A" w:rsidP="009F020A">
            <w:pPr>
              <w:suppressAutoHyphens/>
              <w:autoSpaceDE w:val="0"/>
              <w:autoSpaceDN w:val="0"/>
              <w:adjustRightInd w:val="0"/>
              <w:spacing w:line="360" w:lineRule="auto"/>
              <w:rPr>
                <w:sz w:val="20"/>
                <w:szCs w:val="28"/>
                <w:lang w:val="en-US"/>
              </w:rPr>
            </w:pPr>
            <w:r w:rsidRPr="009F020A">
              <w:rPr>
                <w:sz w:val="20"/>
                <w:szCs w:val="28"/>
                <w:lang w:val="en-US"/>
              </w:rPr>
              <w:t>20</w:t>
            </w:r>
          </w:p>
        </w:tc>
      </w:tr>
      <w:tr w:rsidR="00C13B5A" w:rsidRPr="009F020A" w:rsidTr="009F020A">
        <w:tc>
          <w:tcPr>
            <w:tcW w:w="0" w:type="auto"/>
            <w:shd w:val="clear" w:color="auto" w:fill="auto"/>
          </w:tcPr>
          <w:p w:rsidR="00C13B5A" w:rsidRPr="009F020A" w:rsidRDefault="00C13B5A" w:rsidP="009F020A">
            <w:pPr>
              <w:suppressAutoHyphens/>
              <w:autoSpaceDE w:val="0"/>
              <w:autoSpaceDN w:val="0"/>
              <w:adjustRightInd w:val="0"/>
              <w:spacing w:line="360" w:lineRule="auto"/>
              <w:rPr>
                <w:sz w:val="20"/>
                <w:szCs w:val="28"/>
              </w:rPr>
            </w:pPr>
            <w:r w:rsidRPr="009F020A">
              <w:rPr>
                <w:sz w:val="20"/>
                <w:szCs w:val="28"/>
              </w:rPr>
              <w:t xml:space="preserve">Параметри вибраного транзистора </w:t>
            </w:r>
            <w:r w:rsidRPr="009F020A">
              <w:rPr>
                <w:sz w:val="20"/>
                <w:szCs w:val="28"/>
                <w:lang w:val="en-US"/>
              </w:rPr>
              <w:t>VT4</w:t>
            </w:r>
          </w:p>
        </w:tc>
        <w:tc>
          <w:tcPr>
            <w:tcW w:w="0" w:type="auto"/>
            <w:shd w:val="clear" w:color="auto" w:fill="auto"/>
          </w:tcPr>
          <w:p w:rsidR="00C13B5A" w:rsidRPr="009F020A" w:rsidRDefault="00C13B5A" w:rsidP="009F020A">
            <w:pPr>
              <w:suppressAutoHyphens/>
              <w:autoSpaceDE w:val="0"/>
              <w:autoSpaceDN w:val="0"/>
              <w:adjustRightInd w:val="0"/>
              <w:spacing w:line="360" w:lineRule="auto"/>
              <w:rPr>
                <w:sz w:val="20"/>
                <w:szCs w:val="28"/>
              </w:rPr>
            </w:pPr>
            <w:r w:rsidRPr="009F020A">
              <w:rPr>
                <w:sz w:val="20"/>
                <w:szCs w:val="28"/>
              </w:rPr>
              <w:t>2</w:t>
            </w:r>
          </w:p>
        </w:tc>
        <w:tc>
          <w:tcPr>
            <w:tcW w:w="0" w:type="auto"/>
            <w:shd w:val="clear" w:color="auto" w:fill="auto"/>
          </w:tcPr>
          <w:p w:rsidR="00C13B5A" w:rsidRPr="009F020A" w:rsidRDefault="00C13B5A" w:rsidP="009F020A">
            <w:pPr>
              <w:tabs>
                <w:tab w:val="left" w:pos="1253"/>
              </w:tabs>
              <w:suppressAutoHyphens/>
              <w:autoSpaceDE w:val="0"/>
              <w:autoSpaceDN w:val="0"/>
              <w:adjustRightInd w:val="0"/>
              <w:spacing w:line="360" w:lineRule="auto"/>
              <w:rPr>
                <w:sz w:val="20"/>
                <w:szCs w:val="28"/>
              </w:rPr>
            </w:pPr>
            <w:r w:rsidRPr="009F020A">
              <w:rPr>
                <w:sz w:val="20"/>
                <w:szCs w:val="28"/>
              </w:rPr>
              <w:t>40</w:t>
            </w:r>
          </w:p>
        </w:tc>
        <w:tc>
          <w:tcPr>
            <w:tcW w:w="0" w:type="auto"/>
            <w:shd w:val="clear" w:color="auto" w:fill="auto"/>
          </w:tcPr>
          <w:p w:rsidR="00C13B5A" w:rsidRPr="009F020A" w:rsidRDefault="00C13B5A" w:rsidP="009F020A">
            <w:pPr>
              <w:tabs>
                <w:tab w:val="left" w:pos="1160"/>
              </w:tabs>
              <w:suppressAutoHyphens/>
              <w:autoSpaceDE w:val="0"/>
              <w:autoSpaceDN w:val="0"/>
              <w:adjustRightInd w:val="0"/>
              <w:spacing w:line="360" w:lineRule="auto"/>
              <w:rPr>
                <w:sz w:val="20"/>
                <w:szCs w:val="28"/>
              </w:rPr>
            </w:pPr>
            <w:r w:rsidRPr="009F020A">
              <w:rPr>
                <w:sz w:val="20"/>
                <w:szCs w:val="28"/>
              </w:rPr>
              <w:t>10</w:t>
            </w:r>
          </w:p>
        </w:tc>
        <w:tc>
          <w:tcPr>
            <w:tcW w:w="0" w:type="auto"/>
            <w:shd w:val="clear" w:color="auto" w:fill="auto"/>
          </w:tcPr>
          <w:p w:rsidR="00C13B5A" w:rsidRPr="009F020A" w:rsidRDefault="00C13B5A" w:rsidP="009F020A">
            <w:pPr>
              <w:suppressAutoHyphens/>
              <w:autoSpaceDE w:val="0"/>
              <w:autoSpaceDN w:val="0"/>
              <w:adjustRightInd w:val="0"/>
              <w:spacing w:line="360" w:lineRule="auto"/>
              <w:rPr>
                <w:sz w:val="20"/>
                <w:szCs w:val="28"/>
              </w:rPr>
            </w:pPr>
            <w:r w:rsidRPr="009F020A">
              <w:rPr>
                <w:sz w:val="20"/>
                <w:szCs w:val="28"/>
              </w:rPr>
              <w:t>3</w:t>
            </w:r>
          </w:p>
        </w:tc>
        <w:tc>
          <w:tcPr>
            <w:tcW w:w="0" w:type="auto"/>
            <w:shd w:val="clear" w:color="auto" w:fill="auto"/>
          </w:tcPr>
          <w:p w:rsidR="00C13B5A" w:rsidRPr="009F020A" w:rsidRDefault="00C13B5A" w:rsidP="009F020A">
            <w:pPr>
              <w:tabs>
                <w:tab w:val="left" w:pos="1253"/>
              </w:tabs>
              <w:suppressAutoHyphens/>
              <w:autoSpaceDE w:val="0"/>
              <w:autoSpaceDN w:val="0"/>
              <w:adjustRightInd w:val="0"/>
              <w:spacing w:line="360" w:lineRule="auto"/>
              <w:rPr>
                <w:sz w:val="20"/>
                <w:szCs w:val="28"/>
              </w:rPr>
            </w:pPr>
            <w:r w:rsidRPr="009F020A">
              <w:rPr>
                <w:sz w:val="20"/>
                <w:szCs w:val="28"/>
              </w:rPr>
              <w:t>КТ814А</w:t>
            </w:r>
          </w:p>
        </w:tc>
        <w:tc>
          <w:tcPr>
            <w:tcW w:w="0" w:type="auto"/>
            <w:shd w:val="clear" w:color="auto" w:fill="auto"/>
          </w:tcPr>
          <w:p w:rsidR="00C13B5A" w:rsidRPr="009F020A" w:rsidRDefault="00C13B5A" w:rsidP="009F020A">
            <w:pPr>
              <w:suppressAutoHyphens/>
              <w:autoSpaceDE w:val="0"/>
              <w:autoSpaceDN w:val="0"/>
              <w:adjustRightInd w:val="0"/>
              <w:spacing w:line="360" w:lineRule="auto"/>
              <w:rPr>
                <w:sz w:val="20"/>
                <w:szCs w:val="28"/>
                <w:lang w:val="en-US"/>
              </w:rPr>
            </w:pPr>
            <w:r w:rsidRPr="009F020A">
              <w:rPr>
                <w:sz w:val="20"/>
                <w:szCs w:val="28"/>
                <w:lang w:val="en-US"/>
              </w:rPr>
              <w:t>20</w:t>
            </w:r>
          </w:p>
        </w:tc>
      </w:tr>
    </w:tbl>
    <w:p w:rsidR="00A5692F" w:rsidRPr="008534C6" w:rsidRDefault="00A5692F" w:rsidP="008534C6">
      <w:pPr>
        <w:suppressAutoHyphens/>
        <w:spacing w:line="360" w:lineRule="auto"/>
        <w:ind w:firstLine="709"/>
        <w:jc w:val="both"/>
        <w:rPr>
          <w:sz w:val="28"/>
          <w:szCs w:val="28"/>
          <w:lang w:val="uk-UA"/>
        </w:rPr>
      </w:pP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Визначаємо</w:t>
      </w:r>
      <w:r w:rsidR="008534C6">
        <w:rPr>
          <w:sz w:val="28"/>
          <w:szCs w:val="28"/>
          <w:lang w:val="uk-UA"/>
        </w:rPr>
        <w:t xml:space="preserve"> </w:t>
      </w:r>
      <w:r w:rsidRPr="008534C6">
        <w:rPr>
          <w:sz w:val="28"/>
          <w:szCs w:val="28"/>
          <w:lang w:val="uk-UA"/>
        </w:rPr>
        <w:t>величину</w:t>
      </w:r>
      <w:r w:rsidR="008534C6">
        <w:rPr>
          <w:sz w:val="28"/>
          <w:szCs w:val="28"/>
          <w:lang w:val="uk-UA"/>
        </w:rPr>
        <w:t xml:space="preserve"> </w:t>
      </w:r>
      <w:r w:rsidRPr="008534C6">
        <w:rPr>
          <w:sz w:val="28"/>
          <w:szCs w:val="28"/>
          <w:lang w:val="uk-UA"/>
        </w:rPr>
        <w:t>опору</w:t>
      </w:r>
      <w:r w:rsidR="008534C6">
        <w:rPr>
          <w:sz w:val="28"/>
          <w:szCs w:val="28"/>
          <w:lang w:val="uk-UA"/>
        </w:rPr>
        <w:t xml:space="preserve"> </w:t>
      </w:r>
      <w:r w:rsidRPr="008534C6">
        <w:rPr>
          <w:sz w:val="28"/>
          <w:szCs w:val="28"/>
          <w:lang w:val="uk-UA"/>
        </w:rPr>
        <w:t>резисторів</w:t>
      </w:r>
      <w:r w:rsidR="008534C6">
        <w:rPr>
          <w:sz w:val="28"/>
          <w:szCs w:val="28"/>
          <w:lang w:val="uk-UA"/>
        </w:rPr>
        <w:t xml:space="preserve"> </w:t>
      </w:r>
      <w:r w:rsidRPr="008534C6">
        <w:rPr>
          <w:sz w:val="28"/>
          <w:szCs w:val="28"/>
          <w:lang w:val="en-US"/>
        </w:rPr>
        <w:t>R</w:t>
      </w:r>
      <w:r w:rsidRPr="008534C6">
        <w:rPr>
          <w:sz w:val="28"/>
          <w:szCs w:val="28"/>
          <w:lang w:val="uk-UA"/>
        </w:rPr>
        <w:t>11</w:t>
      </w:r>
      <w:r w:rsidR="008534C6">
        <w:rPr>
          <w:sz w:val="28"/>
          <w:szCs w:val="28"/>
          <w:lang w:val="uk-UA"/>
        </w:rPr>
        <w:t xml:space="preserve"> </w:t>
      </w:r>
      <w:r w:rsidRPr="008534C6">
        <w:rPr>
          <w:sz w:val="28"/>
          <w:szCs w:val="28"/>
          <w:lang w:val="uk-UA"/>
        </w:rPr>
        <w:t>і</w:t>
      </w:r>
      <w:r w:rsidR="008534C6">
        <w:rPr>
          <w:sz w:val="28"/>
          <w:szCs w:val="28"/>
          <w:lang w:val="uk-UA"/>
        </w:rPr>
        <w:t xml:space="preserve"> </w:t>
      </w:r>
      <w:r w:rsidRPr="008534C6">
        <w:rPr>
          <w:sz w:val="28"/>
          <w:szCs w:val="28"/>
          <w:lang w:val="en-US"/>
        </w:rPr>
        <w:t>R</w:t>
      </w:r>
      <w:r w:rsidRPr="008534C6">
        <w:rPr>
          <w:sz w:val="28"/>
          <w:szCs w:val="28"/>
          <w:lang w:val="uk-UA"/>
        </w:rPr>
        <w:t>12</w:t>
      </w:r>
      <w:r w:rsidR="008534C6">
        <w:rPr>
          <w:sz w:val="28"/>
          <w:szCs w:val="28"/>
          <w:lang w:val="uk-UA"/>
        </w:rPr>
        <w:t xml:space="preserve"> </w:t>
      </w:r>
      <w:r w:rsidRPr="008534C6">
        <w:rPr>
          <w:sz w:val="28"/>
          <w:szCs w:val="28"/>
          <w:lang w:val="uk-UA"/>
        </w:rPr>
        <w:t>з</w:t>
      </w:r>
      <w:r w:rsidR="008534C6">
        <w:rPr>
          <w:sz w:val="28"/>
          <w:szCs w:val="28"/>
          <w:lang w:val="uk-UA"/>
        </w:rPr>
        <w:t xml:space="preserve"> </w:t>
      </w:r>
      <w:r w:rsidRPr="008534C6">
        <w:rPr>
          <w:sz w:val="28"/>
          <w:szCs w:val="28"/>
          <w:lang w:val="uk-UA"/>
        </w:rPr>
        <w:t>співвідношення:</w:t>
      </w:r>
    </w:p>
    <w:p w:rsidR="00A5692F" w:rsidRPr="008534C6" w:rsidRDefault="00A5692F" w:rsidP="008534C6">
      <w:pPr>
        <w:suppressAutoHyphens/>
        <w:spacing w:line="360" w:lineRule="auto"/>
        <w:ind w:firstLine="709"/>
        <w:jc w:val="both"/>
        <w:rPr>
          <w:sz w:val="28"/>
          <w:szCs w:val="28"/>
          <w:lang w:val="uk-UA"/>
        </w:rPr>
      </w:pPr>
    </w:p>
    <w:p w:rsidR="00A5692F" w:rsidRPr="008534C6" w:rsidRDefault="000D2F04" w:rsidP="008534C6">
      <w:pPr>
        <w:suppressAutoHyphens/>
        <w:spacing w:line="360" w:lineRule="auto"/>
        <w:ind w:firstLine="709"/>
        <w:jc w:val="both"/>
        <w:rPr>
          <w:sz w:val="28"/>
          <w:szCs w:val="28"/>
          <w:lang w:val="en-US"/>
        </w:rPr>
      </w:pPr>
      <w:r>
        <w:rPr>
          <w:position w:val="-46"/>
          <w:sz w:val="28"/>
          <w:szCs w:val="28"/>
          <w:lang w:val="en-US"/>
        </w:rPr>
        <w:pict>
          <v:shape id="_x0000_i1063" type="#_x0000_t75" style="width:324pt;height:51.75pt">
            <v:imagedata r:id="rId46" o:title=""/>
          </v:shape>
        </w:pict>
      </w:r>
    </w:p>
    <w:p w:rsidR="00A5692F" w:rsidRPr="008534C6" w:rsidRDefault="00A5692F" w:rsidP="008534C6">
      <w:pPr>
        <w:suppressAutoHyphens/>
        <w:spacing w:line="360" w:lineRule="auto"/>
        <w:ind w:firstLine="709"/>
        <w:jc w:val="both"/>
        <w:rPr>
          <w:sz w:val="28"/>
          <w:szCs w:val="28"/>
          <w:lang w:val="en-US"/>
        </w:rPr>
      </w:pPr>
    </w:p>
    <w:p w:rsidR="008534C6" w:rsidRDefault="00A5692F" w:rsidP="008534C6">
      <w:pPr>
        <w:suppressAutoHyphens/>
        <w:spacing w:line="360" w:lineRule="auto"/>
        <w:ind w:firstLine="709"/>
        <w:jc w:val="both"/>
        <w:rPr>
          <w:sz w:val="28"/>
          <w:szCs w:val="28"/>
          <w:lang w:val="uk-UA"/>
        </w:rPr>
      </w:pPr>
      <w:r w:rsidRPr="008534C6">
        <w:rPr>
          <w:sz w:val="28"/>
          <w:szCs w:val="28"/>
        </w:rPr>
        <w:t>Ви</w:t>
      </w:r>
      <w:r w:rsidRPr="008534C6">
        <w:rPr>
          <w:sz w:val="28"/>
          <w:szCs w:val="28"/>
          <w:lang w:val="uk-UA"/>
        </w:rPr>
        <w:t xml:space="preserve">бираємо резистори </w:t>
      </w:r>
      <w:r w:rsidRPr="008534C6">
        <w:rPr>
          <w:sz w:val="28"/>
          <w:szCs w:val="28"/>
          <w:lang w:val="en-US"/>
        </w:rPr>
        <w:t>R</w:t>
      </w:r>
      <w:r w:rsidRPr="008534C6">
        <w:rPr>
          <w:sz w:val="28"/>
          <w:szCs w:val="28"/>
          <w:lang w:val="uk-UA"/>
        </w:rPr>
        <w:t xml:space="preserve">11, </w:t>
      </w:r>
      <w:r w:rsidRPr="008534C6">
        <w:rPr>
          <w:sz w:val="28"/>
          <w:szCs w:val="28"/>
          <w:lang w:val="en-US"/>
        </w:rPr>
        <w:t>R</w:t>
      </w:r>
      <w:r w:rsidRPr="008534C6">
        <w:rPr>
          <w:sz w:val="28"/>
          <w:szCs w:val="28"/>
          <w:lang w:val="uk-UA"/>
        </w:rPr>
        <w:t>12 опором 510 Ом.</w:t>
      </w:r>
    </w:p>
    <w:p w:rsidR="008534C6" w:rsidRDefault="00A5692F" w:rsidP="008534C6">
      <w:pPr>
        <w:suppressAutoHyphens/>
        <w:spacing w:line="360" w:lineRule="auto"/>
        <w:ind w:firstLine="709"/>
        <w:jc w:val="both"/>
        <w:rPr>
          <w:sz w:val="28"/>
          <w:szCs w:val="28"/>
          <w:lang w:val="uk-UA"/>
        </w:rPr>
      </w:pPr>
      <w:r w:rsidRPr="008534C6">
        <w:rPr>
          <w:sz w:val="28"/>
          <w:szCs w:val="28"/>
          <w:lang w:val="uk-UA"/>
        </w:rPr>
        <w:t>Визначаємо потужність розсіювання на резисторах:</w:t>
      </w:r>
    </w:p>
    <w:p w:rsidR="005C4F1F" w:rsidRPr="008534C6" w:rsidRDefault="005C4F1F" w:rsidP="008534C6">
      <w:pPr>
        <w:suppressAutoHyphens/>
        <w:spacing w:line="360" w:lineRule="auto"/>
        <w:ind w:firstLine="709"/>
        <w:jc w:val="both"/>
        <w:rPr>
          <w:sz w:val="28"/>
          <w:szCs w:val="28"/>
          <w:lang w:val="uk-UA"/>
        </w:rPr>
      </w:pPr>
    </w:p>
    <w:p w:rsidR="00A5692F" w:rsidRPr="008534C6" w:rsidRDefault="000D2F04" w:rsidP="008534C6">
      <w:pPr>
        <w:suppressAutoHyphens/>
        <w:spacing w:line="360" w:lineRule="auto"/>
        <w:ind w:firstLine="709"/>
        <w:jc w:val="both"/>
        <w:rPr>
          <w:sz w:val="28"/>
          <w:szCs w:val="28"/>
          <w:lang w:val="en-US"/>
        </w:rPr>
      </w:pPr>
      <w:r>
        <w:rPr>
          <w:position w:val="-54"/>
          <w:sz w:val="28"/>
          <w:szCs w:val="28"/>
          <w:lang w:val="uk-UA"/>
        </w:rPr>
        <w:pict>
          <v:shape id="_x0000_i1064" type="#_x0000_t75" style="width:204.75pt;height:59.25pt">
            <v:imagedata r:id="rId47" o:title=""/>
          </v:shape>
        </w:pict>
      </w:r>
    </w:p>
    <w:p w:rsidR="008534C6" w:rsidRDefault="008534C6" w:rsidP="008534C6">
      <w:pPr>
        <w:suppressAutoHyphens/>
        <w:spacing w:line="360" w:lineRule="auto"/>
        <w:ind w:firstLine="709"/>
        <w:jc w:val="both"/>
        <w:rPr>
          <w:sz w:val="28"/>
          <w:szCs w:val="28"/>
          <w:lang w:val="en-US"/>
        </w:rPr>
      </w:pP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 xml:space="preserve">де </w:t>
      </w:r>
      <w:r w:rsidRPr="008534C6">
        <w:rPr>
          <w:iCs/>
          <w:sz w:val="28"/>
          <w:szCs w:val="28"/>
          <w:lang w:val="uk-UA"/>
        </w:rPr>
        <w:t>І</w:t>
      </w:r>
      <w:r w:rsidRPr="008534C6">
        <w:rPr>
          <w:iCs/>
          <w:sz w:val="28"/>
          <w:szCs w:val="28"/>
          <w:vertAlign w:val="subscript"/>
          <w:lang w:val="uk-UA"/>
        </w:rPr>
        <w:t>ко</w:t>
      </w:r>
      <w:r w:rsidRPr="008534C6">
        <w:rPr>
          <w:i/>
          <w:iCs/>
          <w:sz w:val="28"/>
          <w:szCs w:val="28"/>
          <w:lang w:val="uk-UA"/>
        </w:rPr>
        <w:t xml:space="preserve"> — </w:t>
      </w:r>
      <w:r w:rsidRPr="008534C6">
        <w:rPr>
          <w:sz w:val="28"/>
          <w:szCs w:val="28"/>
          <w:lang w:val="uk-UA"/>
        </w:rPr>
        <w:t>постійна складова струму,</w:t>
      </w: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 xml:space="preserve">Обираємо резистори </w:t>
      </w:r>
      <w:r w:rsidRPr="008534C6">
        <w:rPr>
          <w:sz w:val="28"/>
          <w:szCs w:val="28"/>
          <w:lang w:val="en-US"/>
        </w:rPr>
        <w:t>R</w:t>
      </w:r>
      <w:r w:rsidRPr="008534C6">
        <w:rPr>
          <w:sz w:val="28"/>
          <w:szCs w:val="28"/>
          <w:lang w:val="uk-UA"/>
        </w:rPr>
        <w:t xml:space="preserve">11, </w:t>
      </w:r>
      <w:r w:rsidRPr="008534C6">
        <w:rPr>
          <w:sz w:val="28"/>
          <w:szCs w:val="28"/>
          <w:lang w:val="en-US"/>
        </w:rPr>
        <w:t>R</w:t>
      </w:r>
      <w:r w:rsidRPr="008534C6">
        <w:rPr>
          <w:sz w:val="28"/>
          <w:szCs w:val="28"/>
          <w:lang w:val="uk-UA"/>
        </w:rPr>
        <w:t>12 типу: МЛТ – 0,25 – 510 Ом</w:t>
      </w:r>
      <w:r w:rsidR="008534C6">
        <w:rPr>
          <w:sz w:val="28"/>
          <w:szCs w:val="28"/>
          <w:lang w:val="uk-UA"/>
        </w:rPr>
        <w:t xml:space="preserve"> </w:t>
      </w:r>
      <w:r w:rsidRPr="008534C6">
        <w:rPr>
          <w:sz w:val="28"/>
          <w:szCs w:val="28"/>
          <w:lang w:val="uk-UA"/>
        </w:rPr>
        <w:t>± 5%.</w:t>
      </w:r>
    </w:p>
    <w:p w:rsidR="00A5692F" w:rsidRPr="008534C6" w:rsidRDefault="00A5692F" w:rsidP="008534C6">
      <w:pPr>
        <w:suppressAutoHyphens/>
        <w:spacing w:line="360" w:lineRule="auto"/>
        <w:ind w:firstLine="709"/>
        <w:jc w:val="both"/>
        <w:rPr>
          <w:sz w:val="28"/>
          <w:szCs w:val="28"/>
        </w:rPr>
      </w:pPr>
      <w:r w:rsidRPr="008534C6">
        <w:rPr>
          <w:sz w:val="28"/>
          <w:szCs w:val="28"/>
          <w:lang w:val="uk-UA"/>
        </w:rPr>
        <w:t xml:space="preserve">Визначаємо амплітудне значення змінного струму бази транзистора </w:t>
      </w:r>
      <w:r w:rsidRPr="008534C6">
        <w:rPr>
          <w:sz w:val="28"/>
          <w:szCs w:val="28"/>
          <w:lang w:val="en-US"/>
        </w:rPr>
        <w:t>VT</w:t>
      </w:r>
      <w:r w:rsidRPr="008534C6">
        <w:rPr>
          <w:sz w:val="28"/>
          <w:szCs w:val="28"/>
          <w:lang w:val="uk-UA"/>
        </w:rPr>
        <w:t>5:</w:t>
      </w:r>
    </w:p>
    <w:p w:rsidR="00B303DC" w:rsidRPr="008534C6" w:rsidRDefault="00B303DC" w:rsidP="008534C6">
      <w:pPr>
        <w:suppressAutoHyphens/>
        <w:spacing w:line="360" w:lineRule="auto"/>
        <w:ind w:firstLine="709"/>
        <w:jc w:val="both"/>
        <w:rPr>
          <w:sz w:val="28"/>
          <w:szCs w:val="28"/>
        </w:rPr>
      </w:pPr>
    </w:p>
    <w:p w:rsidR="00A5692F" w:rsidRPr="008534C6" w:rsidRDefault="000D2F04" w:rsidP="008534C6">
      <w:pPr>
        <w:suppressAutoHyphens/>
        <w:spacing w:line="360" w:lineRule="auto"/>
        <w:ind w:firstLine="709"/>
        <w:jc w:val="both"/>
        <w:rPr>
          <w:sz w:val="28"/>
          <w:szCs w:val="28"/>
          <w:lang w:val="en-US"/>
        </w:rPr>
      </w:pPr>
      <w:r>
        <w:rPr>
          <w:sz w:val="28"/>
          <w:szCs w:val="28"/>
          <w:lang w:val="uk-UA"/>
        </w:rPr>
        <w:pict>
          <v:shape id="_x0000_i1065" type="#_x0000_t75" style="width:136.5pt;height:33pt">
            <v:imagedata r:id="rId48" o:title=""/>
          </v:shape>
        </w:pict>
      </w:r>
    </w:p>
    <w:p w:rsidR="00A5692F" w:rsidRPr="008534C6" w:rsidRDefault="00A5692F" w:rsidP="008534C6">
      <w:pPr>
        <w:suppressAutoHyphens/>
        <w:spacing w:line="360" w:lineRule="auto"/>
        <w:ind w:firstLine="709"/>
        <w:jc w:val="both"/>
        <w:rPr>
          <w:sz w:val="28"/>
          <w:szCs w:val="28"/>
          <w:lang w:val="en-US"/>
        </w:rPr>
      </w:pP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Визначаємо постійну складову струму бази транзистора:</w:t>
      </w:r>
    </w:p>
    <w:p w:rsidR="00A5692F" w:rsidRPr="008534C6" w:rsidRDefault="00A5692F" w:rsidP="008534C6">
      <w:pPr>
        <w:suppressAutoHyphens/>
        <w:spacing w:line="360" w:lineRule="auto"/>
        <w:ind w:firstLine="709"/>
        <w:jc w:val="both"/>
        <w:rPr>
          <w:sz w:val="28"/>
          <w:szCs w:val="28"/>
          <w:lang w:val="uk-UA"/>
        </w:rPr>
      </w:pPr>
    </w:p>
    <w:p w:rsidR="00A5692F" w:rsidRPr="008534C6" w:rsidRDefault="000D2F04" w:rsidP="008534C6">
      <w:pPr>
        <w:suppressAutoHyphens/>
        <w:spacing w:line="360" w:lineRule="auto"/>
        <w:ind w:firstLine="709"/>
        <w:jc w:val="both"/>
        <w:rPr>
          <w:sz w:val="28"/>
          <w:szCs w:val="28"/>
          <w:lang w:val="en-US"/>
        </w:rPr>
      </w:pPr>
      <w:r>
        <w:rPr>
          <w:sz w:val="28"/>
          <w:szCs w:val="28"/>
          <w:lang w:val="uk-UA"/>
        </w:rPr>
        <w:pict>
          <v:shape id="_x0000_i1066" type="#_x0000_t75" style="width:240.75pt;height:33pt">
            <v:imagedata r:id="rId49" o:title=""/>
          </v:shape>
        </w:pict>
      </w:r>
    </w:p>
    <w:p w:rsidR="00A5692F" w:rsidRPr="008534C6" w:rsidRDefault="00A5692F" w:rsidP="008534C6">
      <w:pPr>
        <w:suppressAutoHyphens/>
        <w:spacing w:line="360" w:lineRule="auto"/>
        <w:ind w:firstLine="709"/>
        <w:jc w:val="both"/>
        <w:rPr>
          <w:sz w:val="28"/>
          <w:szCs w:val="28"/>
          <w:lang w:val="en-US"/>
        </w:rPr>
      </w:pP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 xml:space="preserve">За вхідною динамічною характеристикою визначаємо основні параметри </w:t>
      </w:r>
      <w:r w:rsidRPr="008534C6">
        <w:rPr>
          <w:sz w:val="28"/>
          <w:szCs w:val="28"/>
          <w:lang w:val="en-US"/>
        </w:rPr>
        <w:t>U</w:t>
      </w:r>
      <w:r w:rsidRPr="008534C6">
        <w:rPr>
          <w:sz w:val="28"/>
          <w:szCs w:val="28"/>
          <w:vertAlign w:val="subscript"/>
          <w:lang w:val="uk-UA"/>
        </w:rPr>
        <w:t>БЕ</w:t>
      </w:r>
      <w:r w:rsidRPr="008534C6">
        <w:rPr>
          <w:i/>
          <w:sz w:val="28"/>
          <w:szCs w:val="28"/>
          <w:vertAlign w:val="subscript"/>
          <w:lang w:val="uk-UA"/>
        </w:rPr>
        <w:t>т</w:t>
      </w:r>
      <w:r w:rsidRPr="008534C6">
        <w:rPr>
          <w:sz w:val="28"/>
          <w:szCs w:val="28"/>
          <w:lang w:val="uk-UA"/>
        </w:rPr>
        <w:t>,</w:t>
      </w:r>
      <w:r w:rsidRPr="008534C6">
        <w:rPr>
          <w:sz w:val="28"/>
          <w:szCs w:val="28"/>
          <w:lang w:val="en-US"/>
        </w:rPr>
        <w:t xml:space="preserve"> U</w:t>
      </w:r>
      <w:r w:rsidRPr="008534C6">
        <w:rPr>
          <w:sz w:val="28"/>
          <w:szCs w:val="28"/>
          <w:vertAlign w:val="subscript"/>
          <w:lang w:val="uk-UA"/>
        </w:rPr>
        <w:t>БЕ</w:t>
      </w:r>
      <w:r w:rsidRPr="008534C6">
        <w:rPr>
          <w:i/>
          <w:sz w:val="28"/>
          <w:szCs w:val="28"/>
          <w:vertAlign w:val="subscript"/>
          <w:lang w:val="uk-UA"/>
        </w:rPr>
        <w:t>т</w:t>
      </w:r>
      <w:r w:rsidRPr="008534C6">
        <w:rPr>
          <w:i/>
          <w:sz w:val="28"/>
          <w:szCs w:val="28"/>
          <w:vertAlign w:val="subscript"/>
          <w:lang w:val="en-US"/>
        </w:rPr>
        <w:t>ax</w:t>
      </w:r>
      <w:r w:rsidRPr="008534C6">
        <w:rPr>
          <w:sz w:val="28"/>
          <w:szCs w:val="28"/>
          <w:lang w:val="en-US"/>
        </w:rPr>
        <w:t>, U</w:t>
      </w:r>
      <w:r w:rsidRPr="008534C6">
        <w:rPr>
          <w:sz w:val="28"/>
          <w:szCs w:val="28"/>
          <w:vertAlign w:val="subscript"/>
          <w:lang w:val="uk-UA"/>
        </w:rPr>
        <w:t>БЕ</w:t>
      </w:r>
      <w:r w:rsidRPr="008534C6">
        <w:rPr>
          <w:sz w:val="28"/>
          <w:szCs w:val="28"/>
          <w:vertAlign w:val="subscript"/>
          <w:lang w:val="en-US"/>
        </w:rPr>
        <w:t>0</w:t>
      </w:r>
      <w:r w:rsidR="008534C6">
        <w:rPr>
          <w:sz w:val="28"/>
          <w:szCs w:val="28"/>
          <w:lang w:val="uk-UA"/>
        </w:rPr>
        <w:t xml:space="preserve"> </w:t>
      </w:r>
      <w:r w:rsidRPr="008534C6">
        <w:rPr>
          <w:sz w:val="28"/>
          <w:szCs w:val="28"/>
          <w:lang w:val="uk-UA"/>
        </w:rPr>
        <w:t xml:space="preserve">(рисунок </w:t>
      </w:r>
      <w:r w:rsidRPr="008534C6">
        <w:rPr>
          <w:sz w:val="28"/>
          <w:szCs w:val="28"/>
          <w:lang w:val="en-US"/>
        </w:rPr>
        <w:t xml:space="preserve">3 </w:t>
      </w:r>
      <w:r w:rsidRPr="008534C6">
        <w:rPr>
          <w:sz w:val="28"/>
          <w:szCs w:val="28"/>
          <w:lang w:val="uk-UA"/>
        </w:rPr>
        <w:t>графічної частини).</w:t>
      </w: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Визначаємо амплітуду вхідної напруги на складених транзисторах:</w:t>
      </w:r>
    </w:p>
    <w:p w:rsidR="00A5692F" w:rsidRPr="008534C6" w:rsidRDefault="00A5692F" w:rsidP="008534C6">
      <w:pPr>
        <w:suppressAutoHyphens/>
        <w:spacing w:line="360" w:lineRule="auto"/>
        <w:ind w:firstLine="709"/>
        <w:jc w:val="both"/>
        <w:rPr>
          <w:sz w:val="28"/>
          <w:szCs w:val="28"/>
          <w:lang w:val="uk-UA"/>
        </w:rPr>
      </w:pPr>
    </w:p>
    <w:p w:rsidR="00A5692F" w:rsidRPr="008534C6" w:rsidRDefault="000D2F04" w:rsidP="008534C6">
      <w:pPr>
        <w:suppressAutoHyphens/>
        <w:spacing w:line="360" w:lineRule="auto"/>
        <w:ind w:firstLine="709"/>
        <w:jc w:val="both"/>
        <w:rPr>
          <w:sz w:val="28"/>
          <w:szCs w:val="28"/>
          <w:lang w:val="en-US"/>
        </w:rPr>
      </w:pPr>
      <w:r>
        <w:rPr>
          <w:sz w:val="28"/>
          <w:szCs w:val="28"/>
          <w:lang w:val="en-US"/>
        </w:rPr>
        <w:pict>
          <v:shape id="_x0000_i1067" type="#_x0000_t75" style="width:232.5pt;height:24.75pt">
            <v:imagedata r:id="rId50" o:title=""/>
          </v:shape>
        </w:pict>
      </w:r>
    </w:p>
    <w:p w:rsidR="00A5692F" w:rsidRPr="008534C6" w:rsidRDefault="00A5692F" w:rsidP="008534C6">
      <w:pPr>
        <w:suppressAutoHyphens/>
        <w:spacing w:line="360" w:lineRule="auto"/>
        <w:ind w:firstLine="709"/>
        <w:jc w:val="both"/>
        <w:rPr>
          <w:sz w:val="28"/>
          <w:szCs w:val="28"/>
          <w:lang w:val="en-US"/>
        </w:rPr>
      </w:pP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Визначаємо</w:t>
      </w:r>
      <w:r w:rsidR="008534C6">
        <w:rPr>
          <w:sz w:val="28"/>
          <w:szCs w:val="28"/>
          <w:lang w:val="uk-UA"/>
        </w:rPr>
        <w:t xml:space="preserve"> </w:t>
      </w:r>
      <w:r w:rsidRPr="008534C6">
        <w:rPr>
          <w:sz w:val="28"/>
          <w:szCs w:val="28"/>
          <w:lang w:val="uk-UA"/>
        </w:rPr>
        <w:t>вхідний</w:t>
      </w:r>
      <w:r w:rsidR="008534C6">
        <w:rPr>
          <w:sz w:val="28"/>
          <w:szCs w:val="28"/>
          <w:lang w:val="uk-UA"/>
        </w:rPr>
        <w:t xml:space="preserve"> </w:t>
      </w:r>
      <w:r w:rsidRPr="008534C6">
        <w:rPr>
          <w:sz w:val="28"/>
          <w:szCs w:val="28"/>
          <w:lang w:val="uk-UA"/>
        </w:rPr>
        <w:t>опір</w:t>
      </w:r>
      <w:r w:rsidR="008534C6">
        <w:rPr>
          <w:sz w:val="28"/>
          <w:szCs w:val="28"/>
          <w:lang w:val="uk-UA"/>
        </w:rPr>
        <w:t xml:space="preserve"> </w:t>
      </w:r>
      <w:r w:rsidRPr="008534C6">
        <w:rPr>
          <w:sz w:val="28"/>
          <w:szCs w:val="28"/>
          <w:lang w:val="uk-UA"/>
        </w:rPr>
        <w:t>каскаду</w:t>
      </w:r>
      <w:r w:rsidR="008534C6">
        <w:rPr>
          <w:sz w:val="28"/>
          <w:szCs w:val="28"/>
          <w:lang w:val="uk-UA"/>
        </w:rPr>
        <w:t xml:space="preserve"> </w:t>
      </w:r>
      <w:r w:rsidRPr="008534C6">
        <w:rPr>
          <w:sz w:val="28"/>
          <w:szCs w:val="28"/>
          <w:lang w:val="uk-UA"/>
        </w:rPr>
        <w:t>без</w:t>
      </w:r>
      <w:r w:rsidR="008534C6">
        <w:rPr>
          <w:sz w:val="28"/>
          <w:szCs w:val="28"/>
          <w:lang w:val="uk-UA"/>
        </w:rPr>
        <w:t xml:space="preserve"> </w:t>
      </w:r>
      <w:r w:rsidRPr="008534C6">
        <w:rPr>
          <w:sz w:val="28"/>
          <w:szCs w:val="28"/>
          <w:lang w:val="uk-UA"/>
        </w:rPr>
        <w:t>урахуванням</w:t>
      </w:r>
      <w:r w:rsidR="008534C6">
        <w:rPr>
          <w:sz w:val="28"/>
          <w:szCs w:val="28"/>
          <w:lang w:val="uk-UA"/>
        </w:rPr>
        <w:t xml:space="preserve"> </w:t>
      </w:r>
      <w:r w:rsidRPr="008534C6">
        <w:rPr>
          <w:sz w:val="28"/>
          <w:szCs w:val="28"/>
          <w:lang w:val="uk-UA"/>
        </w:rPr>
        <w:t>зворотного зв'язку:</w:t>
      </w:r>
    </w:p>
    <w:p w:rsidR="00A5692F" w:rsidRPr="008534C6" w:rsidRDefault="00A5692F" w:rsidP="008534C6">
      <w:pPr>
        <w:suppressAutoHyphens/>
        <w:spacing w:line="360" w:lineRule="auto"/>
        <w:ind w:firstLine="709"/>
        <w:jc w:val="both"/>
        <w:rPr>
          <w:sz w:val="28"/>
          <w:szCs w:val="28"/>
          <w:lang w:val="uk-UA"/>
        </w:rPr>
      </w:pPr>
    </w:p>
    <w:p w:rsidR="00A5692F" w:rsidRPr="008534C6" w:rsidRDefault="000D2F04" w:rsidP="008534C6">
      <w:pPr>
        <w:suppressAutoHyphens/>
        <w:spacing w:line="360" w:lineRule="auto"/>
        <w:ind w:firstLine="709"/>
        <w:jc w:val="both"/>
        <w:rPr>
          <w:sz w:val="28"/>
          <w:szCs w:val="28"/>
          <w:lang w:val="en-US"/>
        </w:rPr>
      </w:pPr>
      <w:r>
        <w:rPr>
          <w:position w:val="-30"/>
          <w:sz w:val="28"/>
          <w:szCs w:val="28"/>
          <w:lang w:val="uk-UA"/>
        </w:rPr>
        <w:pict>
          <v:shape id="_x0000_i1068" type="#_x0000_t75" style="width:186.75pt;height:34.5pt">
            <v:imagedata r:id="rId51" o:title=""/>
          </v:shape>
        </w:pict>
      </w:r>
    </w:p>
    <w:p w:rsidR="00A5692F" w:rsidRPr="008534C6" w:rsidRDefault="00A5692F" w:rsidP="008534C6">
      <w:pPr>
        <w:suppressAutoHyphens/>
        <w:spacing w:line="360" w:lineRule="auto"/>
        <w:ind w:firstLine="709"/>
        <w:jc w:val="both"/>
        <w:rPr>
          <w:sz w:val="28"/>
          <w:szCs w:val="28"/>
          <w:lang w:val="en-US"/>
        </w:rPr>
      </w:pP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Визначаємо</w:t>
      </w:r>
      <w:r w:rsidR="008534C6">
        <w:rPr>
          <w:sz w:val="28"/>
          <w:szCs w:val="28"/>
          <w:lang w:val="uk-UA"/>
        </w:rPr>
        <w:t xml:space="preserve"> </w:t>
      </w:r>
      <w:r w:rsidRPr="008534C6">
        <w:rPr>
          <w:sz w:val="28"/>
          <w:szCs w:val="28"/>
          <w:lang w:val="uk-UA"/>
        </w:rPr>
        <w:t>вхідний</w:t>
      </w:r>
      <w:r w:rsidR="008534C6">
        <w:rPr>
          <w:sz w:val="28"/>
          <w:szCs w:val="28"/>
          <w:lang w:val="uk-UA"/>
        </w:rPr>
        <w:t xml:space="preserve"> </w:t>
      </w:r>
      <w:r w:rsidRPr="008534C6">
        <w:rPr>
          <w:sz w:val="28"/>
          <w:szCs w:val="28"/>
          <w:lang w:val="uk-UA"/>
        </w:rPr>
        <w:t>опір</w:t>
      </w:r>
      <w:r w:rsidR="008534C6">
        <w:rPr>
          <w:sz w:val="28"/>
          <w:szCs w:val="28"/>
          <w:lang w:val="uk-UA"/>
        </w:rPr>
        <w:t xml:space="preserve"> </w:t>
      </w:r>
      <w:r w:rsidRPr="008534C6">
        <w:rPr>
          <w:sz w:val="28"/>
          <w:szCs w:val="28"/>
          <w:lang w:val="uk-UA"/>
        </w:rPr>
        <w:t>каскаду</w:t>
      </w:r>
      <w:r w:rsidR="008534C6">
        <w:rPr>
          <w:sz w:val="28"/>
          <w:szCs w:val="28"/>
          <w:lang w:val="uk-UA"/>
        </w:rPr>
        <w:t xml:space="preserve"> </w:t>
      </w:r>
      <w:r w:rsidRPr="008534C6">
        <w:rPr>
          <w:sz w:val="28"/>
          <w:szCs w:val="28"/>
          <w:lang w:val="uk-UA"/>
        </w:rPr>
        <w:t>з</w:t>
      </w:r>
      <w:r w:rsidR="008534C6">
        <w:rPr>
          <w:sz w:val="28"/>
          <w:szCs w:val="28"/>
          <w:lang w:val="uk-UA"/>
        </w:rPr>
        <w:t xml:space="preserve"> </w:t>
      </w:r>
      <w:r w:rsidRPr="008534C6">
        <w:rPr>
          <w:sz w:val="28"/>
          <w:szCs w:val="28"/>
          <w:lang w:val="uk-UA"/>
        </w:rPr>
        <w:t>урахуванням</w:t>
      </w:r>
      <w:r w:rsidR="008534C6">
        <w:rPr>
          <w:sz w:val="28"/>
          <w:szCs w:val="28"/>
          <w:lang w:val="uk-UA"/>
        </w:rPr>
        <w:t xml:space="preserve"> </w:t>
      </w:r>
      <w:r w:rsidRPr="008534C6">
        <w:rPr>
          <w:sz w:val="28"/>
          <w:szCs w:val="28"/>
          <w:lang w:val="uk-UA"/>
        </w:rPr>
        <w:t>зворотного зв'язку:</w:t>
      </w:r>
    </w:p>
    <w:p w:rsidR="00A5692F" w:rsidRPr="008534C6" w:rsidRDefault="00A5692F" w:rsidP="008534C6">
      <w:pPr>
        <w:suppressAutoHyphens/>
        <w:spacing w:line="360" w:lineRule="auto"/>
        <w:ind w:firstLine="709"/>
        <w:jc w:val="both"/>
        <w:rPr>
          <w:sz w:val="28"/>
          <w:szCs w:val="28"/>
          <w:lang w:val="uk-UA"/>
        </w:rPr>
      </w:pPr>
    </w:p>
    <w:p w:rsidR="00A5692F" w:rsidRPr="008534C6" w:rsidRDefault="000D2F04" w:rsidP="008534C6">
      <w:pPr>
        <w:suppressAutoHyphens/>
        <w:spacing w:line="360" w:lineRule="auto"/>
        <w:ind w:firstLine="709"/>
        <w:jc w:val="both"/>
        <w:rPr>
          <w:sz w:val="28"/>
          <w:szCs w:val="28"/>
          <w:lang w:val="en-US"/>
        </w:rPr>
      </w:pPr>
      <w:r>
        <w:rPr>
          <w:sz w:val="28"/>
          <w:szCs w:val="28"/>
          <w:lang w:val="uk-UA"/>
        </w:rPr>
        <w:pict>
          <v:shape id="_x0000_i1069" type="#_x0000_t75" style="width:248.25pt;height:24.75pt">
            <v:imagedata r:id="rId52" o:title=""/>
          </v:shape>
        </w:pict>
      </w:r>
    </w:p>
    <w:p w:rsidR="00A5692F" w:rsidRPr="008534C6" w:rsidRDefault="00A5692F" w:rsidP="008534C6">
      <w:pPr>
        <w:suppressAutoHyphens/>
        <w:spacing w:line="360" w:lineRule="auto"/>
        <w:ind w:firstLine="709"/>
        <w:jc w:val="both"/>
        <w:rPr>
          <w:sz w:val="28"/>
          <w:szCs w:val="28"/>
          <w:lang w:val="en-US"/>
        </w:rPr>
      </w:pP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де</w:t>
      </w:r>
      <w:r w:rsidR="008534C6">
        <w:rPr>
          <w:sz w:val="28"/>
          <w:szCs w:val="28"/>
          <w:lang w:val="uk-UA"/>
        </w:rPr>
        <w:t xml:space="preserve"> </w:t>
      </w:r>
      <w:r w:rsidRPr="008534C6">
        <w:rPr>
          <w:sz w:val="28"/>
          <w:szCs w:val="28"/>
          <w:lang w:val="en-US"/>
        </w:rPr>
        <w:t>F</w:t>
      </w:r>
      <w:r w:rsidRPr="008534C6">
        <w:rPr>
          <w:sz w:val="28"/>
          <w:szCs w:val="28"/>
          <w:lang w:val="uk-UA"/>
        </w:rPr>
        <w:t xml:space="preserve"> – глибина місцевого зворотного зв'язку в плечі:</w:t>
      </w:r>
    </w:p>
    <w:p w:rsidR="00533F3C" w:rsidRPr="008534C6" w:rsidRDefault="00533F3C" w:rsidP="008534C6">
      <w:pPr>
        <w:suppressAutoHyphens/>
        <w:spacing w:line="360" w:lineRule="auto"/>
        <w:ind w:firstLine="709"/>
        <w:jc w:val="both"/>
        <w:rPr>
          <w:sz w:val="28"/>
          <w:szCs w:val="28"/>
          <w:lang w:val="uk-UA"/>
        </w:rPr>
      </w:pPr>
    </w:p>
    <w:p w:rsidR="008534C6" w:rsidRDefault="008534C6">
      <w:pPr>
        <w:spacing w:after="200"/>
      </w:pPr>
      <w:r>
        <w:br w:type="page"/>
      </w:r>
    </w:p>
    <w:p w:rsidR="00A5692F" w:rsidRPr="008534C6" w:rsidRDefault="000D2F04" w:rsidP="008534C6">
      <w:pPr>
        <w:suppressAutoHyphens/>
        <w:spacing w:line="360" w:lineRule="auto"/>
        <w:ind w:firstLine="709"/>
        <w:jc w:val="both"/>
        <w:rPr>
          <w:sz w:val="28"/>
          <w:szCs w:val="28"/>
          <w:lang w:val="uk-UA"/>
        </w:rPr>
      </w:pPr>
      <w:r>
        <w:rPr>
          <w:position w:val="-12"/>
        </w:rPr>
        <w:pict>
          <v:shape id="_x0000_i1070" type="#_x0000_t75" style="width:408.75pt;height:18pt" o:allowoverlap="f">
            <v:imagedata r:id="rId53" o:title=""/>
          </v:shape>
        </w:pict>
      </w:r>
    </w:p>
    <w:p w:rsidR="008534C6" w:rsidRDefault="008534C6" w:rsidP="008534C6">
      <w:pPr>
        <w:suppressAutoHyphens/>
        <w:spacing w:line="360" w:lineRule="auto"/>
        <w:ind w:firstLine="709"/>
        <w:jc w:val="both"/>
        <w:rPr>
          <w:sz w:val="28"/>
          <w:szCs w:val="28"/>
          <w:lang w:val="en-US"/>
        </w:rPr>
      </w:pP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 xml:space="preserve">де </w:t>
      </w:r>
      <w:r w:rsidRPr="008534C6">
        <w:rPr>
          <w:sz w:val="28"/>
          <w:szCs w:val="28"/>
          <w:lang w:val="en-US"/>
        </w:rPr>
        <w:t>q</w:t>
      </w:r>
      <w:r w:rsidRPr="008534C6">
        <w:rPr>
          <w:sz w:val="28"/>
          <w:szCs w:val="28"/>
          <w:vertAlign w:val="subscript"/>
          <w:lang w:val="uk-UA"/>
        </w:rPr>
        <w:t>21</w:t>
      </w:r>
      <w:r w:rsidRPr="008534C6">
        <w:rPr>
          <w:sz w:val="28"/>
          <w:szCs w:val="28"/>
          <w:vertAlign w:val="subscript"/>
          <w:lang w:val="en-US"/>
        </w:rPr>
        <w:t>m</w:t>
      </w:r>
      <w:r w:rsidRPr="008534C6">
        <w:rPr>
          <w:sz w:val="28"/>
          <w:szCs w:val="28"/>
          <w:lang w:val="uk-UA"/>
        </w:rPr>
        <w:t xml:space="preserve"> - усереднена крутизна характеристики транзистора УТ5;</w:t>
      </w:r>
    </w:p>
    <w:p w:rsidR="00533F3C" w:rsidRPr="008534C6" w:rsidRDefault="00533F3C" w:rsidP="008534C6">
      <w:pPr>
        <w:suppressAutoHyphens/>
        <w:spacing w:line="360" w:lineRule="auto"/>
        <w:ind w:firstLine="709"/>
        <w:jc w:val="both"/>
        <w:rPr>
          <w:sz w:val="28"/>
          <w:szCs w:val="28"/>
          <w:lang w:val="uk-UA"/>
        </w:rPr>
      </w:pPr>
    </w:p>
    <w:p w:rsidR="00A5692F" w:rsidRPr="008534C6" w:rsidRDefault="000D2F04" w:rsidP="008534C6">
      <w:pPr>
        <w:suppressAutoHyphens/>
        <w:spacing w:line="360" w:lineRule="auto"/>
        <w:ind w:firstLine="709"/>
        <w:jc w:val="both"/>
        <w:rPr>
          <w:sz w:val="28"/>
          <w:szCs w:val="28"/>
          <w:lang w:val="en-US"/>
        </w:rPr>
      </w:pPr>
      <w:r>
        <w:rPr>
          <w:sz w:val="28"/>
          <w:szCs w:val="28"/>
          <w:lang w:val="en-US"/>
        </w:rPr>
        <w:pict>
          <v:shape id="_x0000_i1071" type="#_x0000_t75" style="width:161.25pt;height:33pt">
            <v:imagedata r:id="rId54" o:title=""/>
          </v:shape>
        </w:pict>
      </w:r>
    </w:p>
    <w:p w:rsidR="00A5692F" w:rsidRPr="008534C6" w:rsidRDefault="00A5692F" w:rsidP="008534C6">
      <w:pPr>
        <w:suppressAutoHyphens/>
        <w:spacing w:line="360" w:lineRule="auto"/>
        <w:ind w:firstLine="709"/>
        <w:jc w:val="both"/>
        <w:rPr>
          <w:sz w:val="28"/>
          <w:szCs w:val="28"/>
          <w:lang w:val="en-US"/>
        </w:rPr>
      </w:pPr>
    </w:p>
    <w:p w:rsidR="008534C6" w:rsidRDefault="00A5692F" w:rsidP="008534C6">
      <w:pPr>
        <w:suppressAutoHyphens/>
        <w:spacing w:line="360" w:lineRule="auto"/>
        <w:ind w:firstLine="709"/>
        <w:jc w:val="both"/>
        <w:rPr>
          <w:sz w:val="28"/>
          <w:szCs w:val="28"/>
          <w:lang w:val="uk-UA"/>
        </w:rPr>
      </w:pPr>
      <w:r w:rsidRPr="008534C6">
        <w:rPr>
          <w:sz w:val="28"/>
          <w:szCs w:val="28"/>
          <w:lang w:val="uk-UA"/>
        </w:rPr>
        <w:t>де</w:t>
      </w:r>
      <w:r w:rsidR="008534C6">
        <w:rPr>
          <w:sz w:val="28"/>
          <w:szCs w:val="28"/>
          <w:lang w:val="uk-UA"/>
        </w:rPr>
        <w:t xml:space="preserve"> </w:t>
      </w:r>
      <w:r w:rsidRPr="008534C6">
        <w:rPr>
          <w:sz w:val="28"/>
          <w:szCs w:val="28"/>
          <w:lang w:val="en-US"/>
        </w:rPr>
        <w:t>q</w:t>
      </w:r>
      <w:r w:rsidRPr="008534C6">
        <w:rPr>
          <w:sz w:val="28"/>
          <w:szCs w:val="28"/>
          <w:vertAlign w:val="subscript"/>
          <w:lang w:val="uk-UA"/>
        </w:rPr>
        <w:t>21</w:t>
      </w:r>
      <w:r w:rsidRPr="008534C6">
        <w:rPr>
          <w:sz w:val="28"/>
          <w:szCs w:val="28"/>
          <w:vertAlign w:val="subscript"/>
          <w:lang w:val="en-US"/>
        </w:rPr>
        <w:t>m</w:t>
      </w:r>
      <w:r w:rsidR="008534C6">
        <w:rPr>
          <w:sz w:val="28"/>
          <w:szCs w:val="28"/>
          <w:lang w:val="uk-UA"/>
        </w:rPr>
        <w:t xml:space="preserve"> </w:t>
      </w:r>
      <w:r w:rsidRPr="008534C6">
        <w:rPr>
          <w:sz w:val="28"/>
          <w:szCs w:val="28"/>
          <w:lang w:val="uk-UA"/>
        </w:rPr>
        <w:t>- усереднена крутизна характеристики транзистора УТ7;</w:t>
      </w: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en-US"/>
        </w:rPr>
        <w:t>R</w:t>
      </w:r>
      <w:r w:rsidRPr="008534C6">
        <w:rPr>
          <w:sz w:val="28"/>
          <w:szCs w:val="28"/>
          <w:vertAlign w:val="subscript"/>
          <w:lang w:val="uk-UA"/>
        </w:rPr>
        <w:t>Б</w:t>
      </w:r>
      <w:r w:rsidRPr="008534C6">
        <w:rPr>
          <w:sz w:val="28"/>
          <w:szCs w:val="28"/>
          <w:lang w:val="uk-UA"/>
        </w:rPr>
        <w:t xml:space="preserve"> -</w:t>
      </w:r>
      <w:r w:rsidR="008534C6">
        <w:rPr>
          <w:sz w:val="28"/>
          <w:szCs w:val="28"/>
          <w:lang w:val="uk-UA"/>
        </w:rPr>
        <w:t xml:space="preserve"> </w:t>
      </w:r>
      <w:r w:rsidRPr="008534C6">
        <w:rPr>
          <w:sz w:val="28"/>
          <w:szCs w:val="28"/>
          <w:lang w:val="uk-UA"/>
        </w:rPr>
        <w:t>вхідний опір транзистора УТЗ:</w:t>
      </w:r>
    </w:p>
    <w:p w:rsidR="00A5692F" w:rsidRPr="008534C6" w:rsidRDefault="00A5692F" w:rsidP="008534C6">
      <w:pPr>
        <w:suppressAutoHyphens/>
        <w:spacing w:line="360" w:lineRule="auto"/>
        <w:ind w:firstLine="709"/>
        <w:jc w:val="both"/>
        <w:rPr>
          <w:sz w:val="28"/>
          <w:szCs w:val="28"/>
          <w:lang w:val="uk-UA"/>
        </w:rPr>
      </w:pPr>
    </w:p>
    <w:p w:rsidR="00A5692F" w:rsidRPr="008534C6" w:rsidRDefault="000D2F04" w:rsidP="008534C6">
      <w:pPr>
        <w:suppressAutoHyphens/>
        <w:spacing w:line="360" w:lineRule="auto"/>
        <w:ind w:firstLine="709"/>
        <w:jc w:val="both"/>
        <w:rPr>
          <w:sz w:val="28"/>
          <w:szCs w:val="28"/>
          <w:lang w:val="en-US"/>
        </w:rPr>
      </w:pPr>
      <w:r>
        <w:rPr>
          <w:sz w:val="28"/>
          <w:szCs w:val="28"/>
          <w:lang w:val="uk-UA"/>
        </w:rPr>
        <w:pict>
          <v:shape id="_x0000_i1072" type="#_x0000_t75" style="width:166.5pt;height:33pt">
            <v:imagedata r:id="rId55" o:title=""/>
          </v:shape>
        </w:pict>
      </w:r>
    </w:p>
    <w:p w:rsidR="00A5692F" w:rsidRPr="008534C6" w:rsidRDefault="00A5692F" w:rsidP="008534C6">
      <w:pPr>
        <w:suppressAutoHyphens/>
        <w:spacing w:line="360" w:lineRule="auto"/>
        <w:ind w:firstLine="709"/>
        <w:jc w:val="both"/>
        <w:rPr>
          <w:sz w:val="28"/>
          <w:szCs w:val="28"/>
          <w:lang w:val="en-US"/>
        </w:rPr>
      </w:pPr>
    </w:p>
    <w:p w:rsidR="008534C6" w:rsidRDefault="00A5692F" w:rsidP="008534C6">
      <w:pPr>
        <w:suppressAutoHyphens/>
        <w:spacing w:line="360" w:lineRule="auto"/>
        <w:ind w:firstLine="709"/>
        <w:jc w:val="both"/>
        <w:rPr>
          <w:sz w:val="28"/>
          <w:szCs w:val="28"/>
          <w:lang w:val="uk-UA"/>
        </w:rPr>
      </w:pPr>
      <w:r w:rsidRPr="008534C6">
        <w:rPr>
          <w:sz w:val="28"/>
          <w:szCs w:val="28"/>
          <w:lang w:val="uk-UA"/>
        </w:rPr>
        <w:t>Вхідна</w:t>
      </w:r>
      <w:r w:rsidR="008534C6">
        <w:rPr>
          <w:sz w:val="28"/>
          <w:szCs w:val="28"/>
          <w:lang w:val="uk-UA"/>
        </w:rPr>
        <w:t xml:space="preserve"> </w:t>
      </w:r>
      <w:r w:rsidRPr="008534C6">
        <w:rPr>
          <w:sz w:val="28"/>
          <w:szCs w:val="28"/>
          <w:lang w:val="uk-UA"/>
        </w:rPr>
        <w:t>потужність</w:t>
      </w:r>
      <w:r w:rsidR="008534C6">
        <w:rPr>
          <w:sz w:val="28"/>
          <w:szCs w:val="28"/>
          <w:lang w:val="uk-UA"/>
        </w:rPr>
        <w:t xml:space="preserve"> </w:t>
      </w:r>
      <w:r w:rsidRPr="008534C6">
        <w:rPr>
          <w:sz w:val="28"/>
          <w:szCs w:val="28"/>
          <w:lang w:val="uk-UA"/>
        </w:rPr>
        <w:t>кінцевого</w:t>
      </w:r>
      <w:r w:rsidR="008534C6">
        <w:rPr>
          <w:sz w:val="28"/>
          <w:szCs w:val="28"/>
          <w:lang w:val="uk-UA"/>
        </w:rPr>
        <w:t xml:space="preserve"> </w:t>
      </w:r>
      <w:r w:rsidRPr="008534C6">
        <w:rPr>
          <w:sz w:val="28"/>
          <w:szCs w:val="28"/>
          <w:lang w:val="uk-UA"/>
        </w:rPr>
        <w:t>каскаду:</w:t>
      </w:r>
    </w:p>
    <w:p w:rsidR="00A5692F" w:rsidRPr="008534C6" w:rsidRDefault="00A5692F" w:rsidP="008534C6">
      <w:pPr>
        <w:suppressAutoHyphens/>
        <w:spacing w:line="360" w:lineRule="auto"/>
        <w:ind w:firstLine="709"/>
        <w:jc w:val="both"/>
        <w:rPr>
          <w:sz w:val="28"/>
          <w:szCs w:val="28"/>
          <w:lang w:val="en-US"/>
        </w:rPr>
      </w:pPr>
    </w:p>
    <w:p w:rsidR="00A5692F" w:rsidRPr="008534C6" w:rsidRDefault="000D2F04" w:rsidP="008534C6">
      <w:pPr>
        <w:suppressAutoHyphens/>
        <w:spacing w:line="360" w:lineRule="auto"/>
        <w:ind w:firstLine="709"/>
        <w:jc w:val="both"/>
        <w:rPr>
          <w:sz w:val="28"/>
          <w:szCs w:val="28"/>
          <w:lang w:val="en-US"/>
        </w:rPr>
      </w:pPr>
      <w:r>
        <w:rPr>
          <w:sz w:val="28"/>
          <w:szCs w:val="28"/>
          <w:lang w:val="uk-UA"/>
        </w:rPr>
        <w:pict>
          <v:shape id="_x0000_i1073" type="#_x0000_t75" style="width:267.75pt;height:24.75pt">
            <v:imagedata r:id="rId56" o:title=""/>
          </v:shape>
        </w:pict>
      </w:r>
    </w:p>
    <w:p w:rsidR="00A5692F" w:rsidRPr="008534C6" w:rsidRDefault="00A5692F" w:rsidP="008534C6">
      <w:pPr>
        <w:suppressAutoHyphens/>
        <w:spacing w:line="360" w:lineRule="auto"/>
        <w:ind w:firstLine="709"/>
        <w:jc w:val="both"/>
        <w:rPr>
          <w:sz w:val="28"/>
          <w:szCs w:val="28"/>
          <w:lang w:val="en-US"/>
        </w:rPr>
      </w:pPr>
    </w:p>
    <w:p w:rsidR="00A5692F" w:rsidRPr="008534C6" w:rsidRDefault="00A5692F" w:rsidP="008534C6">
      <w:pPr>
        <w:suppressAutoHyphens/>
        <w:spacing w:line="360" w:lineRule="auto"/>
        <w:ind w:firstLine="709"/>
        <w:jc w:val="both"/>
        <w:rPr>
          <w:b/>
          <w:sz w:val="28"/>
          <w:szCs w:val="28"/>
          <w:lang w:val="uk-UA"/>
        </w:rPr>
      </w:pPr>
      <w:r w:rsidRPr="008534C6">
        <w:rPr>
          <w:b/>
          <w:sz w:val="28"/>
          <w:szCs w:val="28"/>
        </w:rPr>
        <w:t>3</w:t>
      </w:r>
      <w:r w:rsidRPr="008534C6">
        <w:rPr>
          <w:b/>
          <w:sz w:val="28"/>
          <w:szCs w:val="28"/>
          <w:lang w:val="uk-UA"/>
        </w:rPr>
        <w:t>.6 Вибір транзистора і розрахунок кіл передкінцевого каскаду</w:t>
      </w:r>
    </w:p>
    <w:p w:rsidR="00A5692F" w:rsidRPr="008534C6" w:rsidRDefault="00A5692F" w:rsidP="008534C6">
      <w:pPr>
        <w:suppressAutoHyphens/>
        <w:spacing w:line="360" w:lineRule="auto"/>
        <w:ind w:firstLine="709"/>
        <w:jc w:val="both"/>
        <w:rPr>
          <w:sz w:val="28"/>
          <w:szCs w:val="28"/>
          <w:lang w:val="uk-UA"/>
        </w:rPr>
      </w:pP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 xml:space="preserve">Визначаємо корисну потужність, що віддає транзистор </w:t>
      </w:r>
      <w:r w:rsidRPr="008534C6">
        <w:rPr>
          <w:sz w:val="28"/>
          <w:szCs w:val="28"/>
          <w:lang w:val="en-US"/>
        </w:rPr>
        <w:t>VT</w:t>
      </w:r>
      <w:r w:rsidRPr="008534C6">
        <w:rPr>
          <w:sz w:val="28"/>
          <w:szCs w:val="28"/>
          <w:lang w:val="uk-UA"/>
        </w:rPr>
        <w:t>3, і яка більше потужності, споживаної колом наступного каскаду, на величину потужності, розсіюванню в колі зміщення:</w:t>
      </w:r>
    </w:p>
    <w:p w:rsidR="00A5692F" w:rsidRPr="008534C6" w:rsidRDefault="00A5692F" w:rsidP="008534C6">
      <w:pPr>
        <w:suppressAutoHyphens/>
        <w:spacing w:line="360" w:lineRule="auto"/>
        <w:ind w:firstLine="709"/>
        <w:jc w:val="both"/>
        <w:rPr>
          <w:sz w:val="28"/>
          <w:szCs w:val="28"/>
          <w:lang w:val="uk-UA"/>
        </w:rPr>
      </w:pPr>
    </w:p>
    <w:p w:rsidR="00A5692F" w:rsidRPr="008534C6" w:rsidRDefault="000D2F04" w:rsidP="008534C6">
      <w:pPr>
        <w:suppressAutoHyphens/>
        <w:spacing w:line="360" w:lineRule="auto"/>
        <w:ind w:firstLine="709"/>
        <w:jc w:val="both"/>
        <w:rPr>
          <w:sz w:val="28"/>
          <w:szCs w:val="28"/>
          <w:lang w:val="en-US"/>
        </w:rPr>
      </w:pPr>
      <w:r>
        <w:rPr>
          <w:sz w:val="28"/>
          <w:szCs w:val="28"/>
          <w:lang w:val="uk-UA"/>
        </w:rPr>
        <w:pict>
          <v:shape id="_x0000_i1074" type="#_x0000_t75" style="width:3in;height:24.75pt">
            <v:imagedata r:id="rId57" o:title=""/>
          </v:shape>
        </w:pict>
      </w:r>
    </w:p>
    <w:p w:rsidR="00A5692F" w:rsidRPr="008534C6" w:rsidRDefault="00A5692F" w:rsidP="008534C6">
      <w:pPr>
        <w:suppressAutoHyphens/>
        <w:spacing w:line="360" w:lineRule="auto"/>
        <w:ind w:firstLine="709"/>
        <w:jc w:val="both"/>
        <w:rPr>
          <w:sz w:val="28"/>
          <w:szCs w:val="28"/>
          <w:lang w:val="en-US"/>
        </w:rPr>
      </w:pP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Визначаємо</w:t>
      </w:r>
      <w:r w:rsidR="008534C6">
        <w:rPr>
          <w:sz w:val="28"/>
          <w:szCs w:val="28"/>
          <w:lang w:val="uk-UA"/>
        </w:rPr>
        <w:t xml:space="preserve"> </w:t>
      </w:r>
      <w:r w:rsidRPr="008534C6">
        <w:rPr>
          <w:sz w:val="28"/>
          <w:szCs w:val="28"/>
          <w:lang w:val="uk-UA"/>
        </w:rPr>
        <w:t>амплітудне</w:t>
      </w:r>
      <w:r w:rsidR="008534C6">
        <w:rPr>
          <w:sz w:val="28"/>
          <w:szCs w:val="28"/>
          <w:lang w:val="uk-UA"/>
        </w:rPr>
        <w:t xml:space="preserve"> </w:t>
      </w:r>
      <w:r w:rsidRPr="008534C6">
        <w:rPr>
          <w:sz w:val="28"/>
          <w:szCs w:val="28"/>
          <w:lang w:val="uk-UA"/>
        </w:rPr>
        <w:t>значення</w:t>
      </w:r>
      <w:r w:rsidR="008534C6">
        <w:rPr>
          <w:sz w:val="28"/>
          <w:szCs w:val="28"/>
          <w:lang w:val="uk-UA"/>
        </w:rPr>
        <w:t xml:space="preserve"> </w:t>
      </w:r>
      <w:r w:rsidRPr="008534C6">
        <w:rPr>
          <w:sz w:val="28"/>
          <w:szCs w:val="28"/>
          <w:lang w:val="uk-UA"/>
        </w:rPr>
        <w:t>змінної</w:t>
      </w:r>
      <w:r w:rsidR="008534C6">
        <w:rPr>
          <w:sz w:val="28"/>
          <w:szCs w:val="28"/>
          <w:lang w:val="uk-UA"/>
        </w:rPr>
        <w:t xml:space="preserve"> </w:t>
      </w:r>
      <w:r w:rsidRPr="008534C6">
        <w:rPr>
          <w:sz w:val="28"/>
          <w:szCs w:val="28"/>
          <w:lang w:val="uk-UA"/>
        </w:rPr>
        <w:t>складової</w:t>
      </w:r>
      <w:r w:rsidR="008534C6">
        <w:rPr>
          <w:sz w:val="28"/>
          <w:szCs w:val="28"/>
          <w:lang w:val="uk-UA"/>
        </w:rPr>
        <w:t xml:space="preserve"> </w:t>
      </w:r>
      <w:r w:rsidRPr="008534C6">
        <w:rPr>
          <w:sz w:val="28"/>
          <w:szCs w:val="28"/>
          <w:lang w:val="uk-UA"/>
        </w:rPr>
        <w:t xml:space="preserve">струму колектора транзистора </w:t>
      </w:r>
      <w:r w:rsidRPr="008534C6">
        <w:rPr>
          <w:sz w:val="28"/>
          <w:szCs w:val="28"/>
          <w:lang w:val="en-US"/>
        </w:rPr>
        <w:t>VT</w:t>
      </w:r>
      <w:r w:rsidRPr="008534C6">
        <w:rPr>
          <w:sz w:val="28"/>
          <w:szCs w:val="28"/>
          <w:lang w:val="uk-UA"/>
        </w:rPr>
        <w:t>3:</w:t>
      </w:r>
    </w:p>
    <w:p w:rsidR="00A5692F" w:rsidRPr="008534C6" w:rsidRDefault="00A5692F" w:rsidP="008534C6">
      <w:pPr>
        <w:suppressAutoHyphens/>
        <w:spacing w:line="360" w:lineRule="auto"/>
        <w:ind w:firstLine="709"/>
        <w:jc w:val="both"/>
        <w:rPr>
          <w:sz w:val="28"/>
          <w:szCs w:val="28"/>
          <w:lang w:val="uk-UA"/>
        </w:rPr>
      </w:pPr>
    </w:p>
    <w:p w:rsidR="008534C6" w:rsidRDefault="008534C6">
      <w:pPr>
        <w:spacing w:after="200"/>
        <w:rPr>
          <w:sz w:val="28"/>
          <w:szCs w:val="28"/>
          <w:lang w:val="uk-UA"/>
        </w:rPr>
      </w:pPr>
      <w:r>
        <w:rPr>
          <w:sz w:val="28"/>
          <w:szCs w:val="28"/>
          <w:lang w:val="uk-UA"/>
        </w:rPr>
        <w:br w:type="page"/>
      </w:r>
    </w:p>
    <w:p w:rsidR="00A5692F" w:rsidRPr="008534C6" w:rsidRDefault="000D2F04" w:rsidP="008534C6">
      <w:pPr>
        <w:suppressAutoHyphens/>
        <w:spacing w:line="360" w:lineRule="auto"/>
        <w:ind w:firstLine="709"/>
        <w:jc w:val="both"/>
        <w:rPr>
          <w:sz w:val="28"/>
          <w:szCs w:val="28"/>
          <w:lang w:val="en-US"/>
        </w:rPr>
      </w:pPr>
      <w:r>
        <w:rPr>
          <w:sz w:val="28"/>
          <w:szCs w:val="28"/>
          <w:lang w:val="uk-UA"/>
        </w:rPr>
        <w:pict>
          <v:shape id="_x0000_i1075" type="#_x0000_t75" style="width:206.25pt;height:24.75pt">
            <v:imagedata r:id="rId58" o:title=""/>
          </v:shape>
        </w:pict>
      </w:r>
      <w:r>
        <w:rPr>
          <w:sz w:val="28"/>
          <w:szCs w:val="28"/>
          <w:lang w:val="uk-UA"/>
        </w:rPr>
        <w:pict>
          <v:shape id="_x0000_i1076" type="#_x0000_t75" style="width:9pt;height:17.25pt">
            <v:imagedata r:id="rId59" o:title=""/>
          </v:shape>
        </w:pict>
      </w:r>
    </w:p>
    <w:p w:rsidR="00A5692F" w:rsidRPr="008534C6" w:rsidRDefault="00A5692F" w:rsidP="008534C6">
      <w:pPr>
        <w:suppressAutoHyphens/>
        <w:spacing w:line="360" w:lineRule="auto"/>
        <w:ind w:firstLine="709"/>
        <w:jc w:val="both"/>
        <w:rPr>
          <w:sz w:val="28"/>
          <w:szCs w:val="28"/>
          <w:lang w:val="en-US"/>
        </w:rPr>
      </w:pP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Для</w:t>
      </w:r>
      <w:r w:rsidR="008534C6">
        <w:rPr>
          <w:sz w:val="28"/>
          <w:szCs w:val="28"/>
          <w:lang w:val="uk-UA"/>
        </w:rPr>
        <w:t xml:space="preserve"> </w:t>
      </w:r>
      <w:r w:rsidRPr="008534C6">
        <w:rPr>
          <w:sz w:val="28"/>
          <w:szCs w:val="28"/>
          <w:lang w:val="uk-UA"/>
        </w:rPr>
        <w:t>зменшення</w:t>
      </w:r>
      <w:r w:rsidR="008534C6">
        <w:rPr>
          <w:sz w:val="28"/>
          <w:szCs w:val="28"/>
          <w:lang w:val="uk-UA"/>
        </w:rPr>
        <w:t xml:space="preserve"> </w:t>
      </w:r>
      <w:r w:rsidRPr="008534C6">
        <w:rPr>
          <w:sz w:val="28"/>
          <w:szCs w:val="28"/>
          <w:lang w:val="uk-UA"/>
        </w:rPr>
        <w:t>впливу</w:t>
      </w:r>
      <w:r w:rsidR="008534C6">
        <w:rPr>
          <w:sz w:val="28"/>
          <w:szCs w:val="28"/>
          <w:lang w:val="uk-UA"/>
        </w:rPr>
        <w:t xml:space="preserve"> </w:t>
      </w:r>
      <w:r w:rsidRPr="008534C6">
        <w:rPr>
          <w:sz w:val="28"/>
          <w:szCs w:val="28"/>
          <w:lang w:val="uk-UA"/>
        </w:rPr>
        <w:t>нелінійності</w:t>
      </w:r>
      <w:r w:rsidR="008534C6">
        <w:rPr>
          <w:sz w:val="28"/>
          <w:szCs w:val="28"/>
          <w:lang w:val="uk-UA"/>
        </w:rPr>
        <w:t xml:space="preserve"> </w:t>
      </w:r>
      <w:r w:rsidRPr="008534C6">
        <w:rPr>
          <w:sz w:val="28"/>
          <w:szCs w:val="28"/>
          <w:lang w:val="uk-UA"/>
        </w:rPr>
        <w:t>вхідної</w:t>
      </w:r>
      <w:r w:rsidR="008534C6">
        <w:rPr>
          <w:sz w:val="28"/>
          <w:szCs w:val="28"/>
          <w:lang w:val="uk-UA"/>
        </w:rPr>
        <w:t xml:space="preserve"> </w:t>
      </w:r>
      <w:r w:rsidRPr="008534C6">
        <w:rPr>
          <w:sz w:val="28"/>
          <w:szCs w:val="28"/>
          <w:lang w:val="uk-UA"/>
        </w:rPr>
        <w:t>характеристики транзистора доцільно прийняти:</w:t>
      </w:r>
    </w:p>
    <w:p w:rsidR="008534C6" w:rsidRPr="00A9671C" w:rsidRDefault="008534C6" w:rsidP="008534C6">
      <w:pPr>
        <w:suppressAutoHyphens/>
        <w:spacing w:line="360" w:lineRule="auto"/>
        <w:ind w:firstLine="709"/>
        <w:jc w:val="both"/>
        <w:rPr>
          <w:sz w:val="28"/>
          <w:szCs w:val="28"/>
        </w:rPr>
      </w:pPr>
    </w:p>
    <w:p w:rsidR="00A5692F" w:rsidRPr="008534C6" w:rsidRDefault="000D2F04" w:rsidP="008534C6">
      <w:pPr>
        <w:suppressAutoHyphens/>
        <w:spacing w:line="360" w:lineRule="auto"/>
        <w:ind w:firstLine="709"/>
        <w:jc w:val="both"/>
        <w:rPr>
          <w:sz w:val="28"/>
          <w:szCs w:val="28"/>
          <w:lang w:val="en-US"/>
        </w:rPr>
      </w:pPr>
      <w:r>
        <w:rPr>
          <w:sz w:val="28"/>
          <w:szCs w:val="28"/>
          <w:lang w:val="uk-UA"/>
        </w:rPr>
        <w:pict>
          <v:shape id="_x0000_i1077" type="#_x0000_t75" style="width:210.75pt;height:24.75pt">
            <v:imagedata r:id="rId60" o:title=""/>
          </v:shape>
        </w:pict>
      </w:r>
    </w:p>
    <w:p w:rsidR="00A5692F" w:rsidRPr="008534C6" w:rsidRDefault="00A5692F" w:rsidP="008534C6">
      <w:pPr>
        <w:suppressAutoHyphens/>
        <w:spacing w:line="360" w:lineRule="auto"/>
        <w:ind w:firstLine="709"/>
        <w:jc w:val="both"/>
        <w:rPr>
          <w:sz w:val="28"/>
          <w:szCs w:val="28"/>
          <w:lang w:val="en-US"/>
        </w:rPr>
      </w:pPr>
    </w:p>
    <w:p w:rsidR="008534C6" w:rsidRDefault="00A5692F" w:rsidP="008534C6">
      <w:pPr>
        <w:suppressAutoHyphens/>
        <w:spacing w:line="360" w:lineRule="auto"/>
        <w:ind w:firstLine="709"/>
        <w:jc w:val="both"/>
        <w:rPr>
          <w:sz w:val="28"/>
          <w:szCs w:val="28"/>
          <w:lang w:val="uk-UA"/>
        </w:rPr>
      </w:pPr>
      <w:r w:rsidRPr="008534C6">
        <w:rPr>
          <w:sz w:val="28"/>
          <w:szCs w:val="28"/>
          <w:lang w:val="uk-UA"/>
        </w:rPr>
        <w:t>Тоді максимальний</w:t>
      </w:r>
      <w:r w:rsidR="008534C6">
        <w:rPr>
          <w:sz w:val="28"/>
          <w:szCs w:val="28"/>
          <w:lang w:val="uk-UA"/>
        </w:rPr>
        <w:t xml:space="preserve"> </w:t>
      </w:r>
      <w:r w:rsidRPr="008534C6">
        <w:rPr>
          <w:sz w:val="28"/>
          <w:szCs w:val="28"/>
          <w:lang w:val="uk-UA"/>
        </w:rPr>
        <w:t>колекторний струм буде дорівнювати:</w:t>
      </w:r>
    </w:p>
    <w:p w:rsidR="00A5692F" w:rsidRPr="008534C6" w:rsidRDefault="00A5692F" w:rsidP="008534C6">
      <w:pPr>
        <w:suppressAutoHyphens/>
        <w:spacing w:line="360" w:lineRule="auto"/>
        <w:ind w:firstLine="709"/>
        <w:jc w:val="both"/>
        <w:rPr>
          <w:sz w:val="28"/>
          <w:szCs w:val="28"/>
          <w:lang w:val="uk-UA"/>
        </w:rPr>
      </w:pPr>
    </w:p>
    <w:p w:rsidR="00A5692F" w:rsidRPr="008534C6" w:rsidRDefault="000D2F04" w:rsidP="008534C6">
      <w:pPr>
        <w:suppressAutoHyphens/>
        <w:spacing w:line="360" w:lineRule="auto"/>
        <w:ind w:firstLine="709"/>
        <w:jc w:val="both"/>
        <w:rPr>
          <w:sz w:val="28"/>
          <w:szCs w:val="28"/>
          <w:lang w:val="uk-UA"/>
        </w:rPr>
      </w:pPr>
      <w:r>
        <w:rPr>
          <w:sz w:val="28"/>
          <w:szCs w:val="28"/>
          <w:lang w:val="uk-UA"/>
        </w:rPr>
        <w:pict>
          <v:shape id="_x0000_i1078" type="#_x0000_t75" style="width:227.25pt;height:24.75pt">
            <v:imagedata r:id="rId61" o:title=""/>
          </v:shape>
        </w:pict>
      </w:r>
    </w:p>
    <w:p w:rsidR="00533F3C" w:rsidRPr="008534C6" w:rsidRDefault="00533F3C" w:rsidP="008534C6">
      <w:pPr>
        <w:suppressAutoHyphens/>
        <w:spacing w:line="360" w:lineRule="auto"/>
        <w:ind w:firstLine="709"/>
        <w:jc w:val="both"/>
        <w:rPr>
          <w:sz w:val="28"/>
          <w:szCs w:val="28"/>
          <w:lang w:val="uk-UA"/>
        </w:rPr>
      </w:pP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Максимальна напруга між колектором і емітером дорівнює:</w:t>
      </w:r>
    </w:p>
    <w:p w:rsidR="00A5692F" w:rsidRPr="008534C6" w:rsidRDefault="00A5692F" w:rsidP="008534C6">
      <w:pPr>
        <w:suppressAutoHyphens/>
        <w:spacing w:line="360" w:lineRule="auto"/>
        <w:ind w:firstLine="709"/>
        <w:jc w:val="both"/>
        <w:rPr>
          <w:sz w:val="28"/>
          <w:szCs w:val="28"/>
          <w:lang w:val="uk-UA"/>
        </w:rPr>
      </w:pPr>
    </w:p>
    <w:p w:rsidR="00A5692F" w:rsidRPr="008534C6" w:rsidRDefault="000D2F04" w:rsidP="008534C6">
      <w:pPr>
        <w:suppressAutoHyphens/>
        <w:spacing w:line="360" w:lineRule="auto"/>
        <w:ind w:firstLine="709"/>
        <w:jc w:val="both"/>
        <w:rPr>
          <w:sz w:val="28"/>
          <w:szCs w:val="28"/>
          <w:lang w:val="uk-UA"/>
        </w:rPr>
      </w:pPr>
      <w:r>
        <w:rPr>
          <w:sz w:val="28"/>
          <w:szCs w:val="28"/>
          <w:lang w:val="uk-UA"/>
        </w:rPr>
        <w:pict>
          <v:shape id="_x0000_i1079" type="#_x0000_t75" style="width:105.75pt;height:24.75pt">
            <v:imagedata r:id="rId62" o:title=""/>
          </v:shape>
        </w:pict>
      </w:r>
    </w:p>
    <w:p w:rsidR="00533F3C" w:rsidRPr="008534C6" w:rsidRDefault="00533F3C" w:rsidP="008534C6">
      <w:pPr>
        <w:suppressAutoHyphens/>
        <w:spacing w:line="360" w:lineRule="auto"/>
        <w:ind w:firstLine="709"/>
        <w:jc w:val="both"/>
        <w:rPr>
          <w:sz w:val="28"/>
          <w:szCs w:val="28"/>
          <w:lang w:val="uk-UA"/>
        </w:rPr>
      </w:pP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 xml:space="preserve">Визначаємо потужність, споживану транзистором </w:t>
      </w:r>
      <w:r w:rsidRPr="008534C6">
        <w:rPr>
          <w:sz w:val="28"/>
          <w:szCs w:val="28"/>
          <w:lang w:val="en-US"/>
        </w:rPr>
        <w:t>VT</w:t>
      </w:r>
      <w:r w:rsidRPr="008534C6">
        <w:rPr>
          <w:sz w:val="28"/>
          <w:szCs w:val="28"/>
          <w:lang w:val="uk-UA"/>
        </w:rPr>
        <w:t>3 від джерела електроживлення:</w:t>
      </w:r>
    </w:p>
    <w:p w:rsidR="00A5692F" w:rsidRPr="008534C6" w:rsidRDefault="00A5692F" w:rsidP="008534C6">
      <w:pPr>
        <w:suppressAutoHyphens/>
        <w:spacing w:line="360" w:lineRule="auto"/>
        <w:ind w:firstLine="709"/>
        <w:jc w:val="both"/>
        <w:rPr>
          <w:sz w:val="28"/>
          <w:szCs w:val="28"/>
          <w:lang w:val="uk-UA"/>
        </w:rPr>
      </w:pPr>
    </w:p>
    <w:p w:rsidR="00A5692F" w:rsidRPr="008534C6" w:rsidRDefault="000D2F04" w:rsidP="008534C6">
      <w:pPr>
        <w:suppressAutoHyphens/>
        <w:spacing w:line="360" w:lineRule="auto"/>
        <w:ind w:firstLine="709"/>
        <w:jc w:val="both"/>
        <w:rPr>
          <w:sz w:val="28"/>
          <w:szCs w:val="28"/>
          <w:lang w:val="en-US"/>
        </w:rPr>
      </w:pPr>
      <w:r>
        <w:rPr>
          <w:sz w:val="28"/>
          <w:szCs w:val="28"/>
          <w:lang w:val="uk-UA"/>
        </w:rPr>
        <w:pict>
          <v:shape id="_x0000_i1080" type="#_x0000_t75" style="width:198pt;height:24.75pt">
            <v:imagedata r:id="rId63" o:title=""/>
          </v:shape>
        </w:pict>
      </w:r>
    </w:p>
    <w:p w:rsidR="00A5692F" w:rsidRPr="008534C6" w:rsidRDefault="00A5692F" w:rsidP="008534C6">
      <w:pPr>
        <w:suppressAutoHyphens/>
        <w:spacing w:line="360" w:lineRule="auto"/>
        <w:ind w:firstLine="709"/>
        <w:jc w:val="both"/>
        <w:rPr>
          <w:sz w:val="28"/>
          <w:szCs w:val="28"/>
          <w:lang w:val="en-US"/>
        </w:rPr>
      </w:pP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Визначаємо максимальну потужність розсіювання на колекторі транзистора:</w:t>
      </w:r>
    </w:p>
    <w:p w:rsidR="00A5692F" w:rsidRPr="008534C6" w:rsidRDefault="00A5692F" w:rsidP="008534C6">
      <w:pPr>
        <w:suppressAutoHyphens/>
        <w:spacing w:line="360" w:lineRule="auto"/>
        <w:ind w:firstLine="709"/>
        <w:jc w:val="both"/>
        <w:rPr>
          <w:sz w:val="28"/>
          <w:szCs w:val="28"/>
          <w:lang w:val="uk-UA"/>
        </w:rPr>
      </w:pPr>
    </w:p>
    <w:p w:rsidR="00A5692F" w:rsidRPr="008534C6" w:rsidRDefault="000D2F04" w:rsidP="008534C6">
      <w:pPr>
        <w:suppressAutoHyphens/>
        <w:spacing w:line="360" w:lineRule="auto"/>
        <w:ind w:firstLine="709"/>
        <w:jc w:val="both"/>
        <w:rPr>
          <w:sz w:val="28"/>
          <w:szCs w:val="28"/>
          <w:lang w:val="en-US"/>
        </w:rPr>
      </w:pPr>
      <w:r>
        <w:rPr>
          <w:sz w:val="28"/>
          <w:szCs w:val="28"/>
          <w:lang w:val="uk-UA"/>
        </w:rPr>
        <w:pict>
          <v:shape id="_x0000_i1081" type="#_x0000_t75" style="width:191.25pt;height:24.75pt">
            <v:imagedata r:id="rId64" o:title=""/>
          </v:shape>
        </w:pict>
      </w:r>
    </w:p>
    <w:p w:rsidR="00A5692F" w:rsidRPr="008534C6" w:rsidRDefault="00A5692F" w:rsidP="008534C6">
      <w:pPr>
        <w:suppressAutoHyphens/>
        <w:spacing w:line="360" w:lineRule="auto"/>
        <w:ind w:firstLine="709"/>
        <w:jc w:val="both"/>
        <w:rPr>
          <w:sz w:val="28"/>
          <w:szCs w:val="28"/>
          <w:lang w:val="en-US"/>
        </w:rPr>
      </w:pP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Визначаємо граничний коефіцієнт передачі частоти за струмом:</w:t>
      </w:r>
    </w:p>
    <w:p w:rsidR="008534C6" w:rsidRDefault="008534C6">
      <w:pPr>
        <w:spacing w:after="200"/>
        <w:rPr>
          <w:sz w:val="28"/>
          <w:szCs w:val="28"/>
          <w:lang w:val="uk-UA"/>
        </w:rPr>
      </w:pPr>
      <w:r>
        <w:rPr>
          <w:sz w:val="28"/>
          <w:szCs w:val="28"/>
          <w:lang w:val="uk-UA"/>
        </w:rPr>
        <w:br w:type="page"/>
      </w:r>
    </w:p>
    <w:p w:rsidR="00A5692F" w:rsidRPr="008534C6" w:rsidRDefault="000D2F04" w:rsidP="008534C6">
      <w:pPr>
        <w:suppressAutoHyphens/>
        <w:spacing w:line="360" w:lineRule="auto"/>
        <w:ind w:firstLine="709"/>
        <w:jc w:val="both"/>
        <w:rPr>
          <w:sz w:val="28"/>
          <w:szCs w:val="28"/>
          <w:lang w:val="en-US"/>
        </w:rPr>
      </w:pPr>
      <w:r>
        <w:rPr>
          <w:sz w:val="28"/>
          <w:szCs w:val="28"/>
          <w:lang w:val="uk-UA"/>
        </w:rPr>
        <w:pict>
          <v:shape id="_x0000_i1082" type="#_x0000_t75" style="width:192pt;height:24.75pt">
            <v:imagedata r:id="rId65" o:title=""/>
          </v:shape>
        </w:pict>
      </w:r>
    </w:p>
    <w:p w:rsidR="00A5692F" w:rsidRPr="008534C6" w:rsidRDefault="00A5692F" w:rsidP="008534C6">
      <w:pPr>
        <w:suppressAutoHyphens/>
        <w:spacing w:line="360" w:lineRule="auto"/>
        <w:ind w:firstLine="709"/>
        <w:jc w:val="both"/>
        <w:rPr>
          <w:sz w:val="28"/>
          <w:szCs w:val="28"/>
          <w:lang w:val="en-US"/>
        </w:rPr>
      </w:pP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За</w:t>
      </w:r>
      <w:r w:rsidR="008534C6">
        <w:rPr>
          <w:sz w:val="28"/>
          <w:szCs w:val="28"/>
          <w:lang w:val="uk-UA"/>
        </w:rPr>
        <w:t xml:space="preserve"> </w:t>
      </w:r>
      <w:r w:rsidRPr="008534C6">
        <w:rPr>
          <w:sz w:val="28"/>
          <w:szCs w:val="28"/>
          <w:lang w:val="uk-UA"/>
        </w:rPr>
        <w:t>розрахованими</w:t>
      </w:r>
      <w:r w:rsidR="008534C6">
        <w:rPr>
          <w:sz w:val="28"/>
          <w:szCs w:val="28"/>
          <w:lang w:val="uk-UA"/>
        </w:rPr>
        <w:t xml:space="preserve"> </w:t>
      </w:r>
      <w:r w:rsidRPr="008534C6">
        <w:rPr>
          <w:sz w:val="28"/>
          <w:szCs w:val="28"/>
          <w:lang w:val="uk-UA"/>
        </w:rPr>
        <w:t>параметрами вибираємо</w:t>
      </w:r>
      <w:r w:rsidR="008534C6">
        <w:rPr>
          <w:sz w:val="28"/>
          <w:szCs w:val="28"/>
          <w:lang w:val="uk-UA"/>
        </w:rPr>
        <w:t xml:space="preserve"> </w:t>
      </w:r>
      <w:r w:rsidRPr="008534C6">
        <w:rPr>
          <w:sz w:val="28"/>
          <w:szCs w:val="28"/>
          <w:lang w:val="uk-UA"/>
        </w:rPr>
        <w:t>тип</w:t>
      </w:r>
      <w:r w:rsidR="008534C6">
        <w:rPr>
          <w:sz w:val="28"/>
          <w:szCs w:val="28"/>
          <w:lang w:val="uk-UA"/>
        </w:rPr>
        <w:t xml:space="preserve"> </w:t>
      </w:r>
      <w:r w:rsidRPr="008534C6">
        <w:rPr>
          <w:sz w:val="28"/>
          <w:szCs w:val="28"/>
          <w:lang w:val="uk-UA"/>
        </w:rPr>
        <w:t xml:space="preserve">транзистора </w:t>
      </w:r>
      <w:r w:rsidRPr="008534C6">
        <w:rPr>
          <w:sz w:val="28"/>
          <w:szCs w:val="28"/>
          <w:lang w:val="en-US"/>
        </w:rPr>
        <w:t>VT</w:t>
      </w:r>
      <w:r w:rsidRPr="008534C6">
        <w:rPr>
          <w:sz w:val="28"/>
          <w:szCs w:val="28"/>
          <w:lang w:val="uk-UA"/>
        </w:rPr>
        <w:t>3.</w:t>
      </w:r>
      <w:r w:rsidR="008534C6">
        <w:rPr>
          <w:sz w:val="28"/>
          <w:szCs w:val="28"/>
          <w:lang w:val="uk-UA"/>
        </w:rPr>
        <w:t xml:space="preserve"> </w:t>
      </w:r>
      <w:r w:rsidRPr="008534C6">
        <w:rPr>
          <w:sz w:val="28"/>
          <w:szCs w:val="28"/>
          <w:lang w:val="uk-UA"/>
        </w:rPr>
        <w:t>Розраховані</w:t>
      </w:r>
      <w:r w:rsidR="008534C6">
        <w:rPr>
          <w:sz w:val="28"/>
          <w:szCs w:val="28"/>
          <w:lang w:val="uk-UA"/>
        </w:rPr>
        <w:t xml:space="preserve"> </w:t>
      </w:r>
      <w:r w:rsidRPr="008534C6">
        <w:rPr>
          <w:sz w:val="28"/>
          <w:szCs w:val="28"/>
          <w:lang w:val="uk-UA"/>
        </w:rPr>
        <w:t>параметри</w:t>
      </w:r>
      <w:r w:rsidR="008534C6">
        <w:rPr>
          <w:sz w:val="28"/>
          <w:szCs w:val="28"/>
          <w:lang w:val="uk-UA"/>
        </w:rPr>
        <w:t xml:space="preserve"> </w:t>
      </w:r>
      <w:r w:rsidRPr="008534C6">
        <w:rPr>
          <w:sz w:val="28"/>
          <w:szCs w:val="28"/>
          <w:lang w:val="uk-UA"/>
        </w:rPr>
        <w:t>та</w:t>
      </w:r>
      <w:r w:rsidR="008534C6">
        <w:rPr>
          <w:sz w:val="28"/>
          <w:szCs w:val="28"/>
          <w:lang w:val="uk-UA"/>
        </w:rPr>
        <w:t xml:space="preserve"> </w:t>
      </w:r>
      <w:r w:rsidRPr="008534C6">
        <w:rPr>
          <w:sz w:val="28"/>
          <w:szCs w:val="28"/>
          <w:lang w:val="uk-UA"/>
        </w:rPr>
        <w:t>параметри вибраного транзистора занести в таблицю 3.</w:t>
      </w:r>
      <w:r w:rsidRPr="008534C6">
        <w:rPr>
          <w:sz w:val="28"/>
          <w:szCs w:val="28"/>
        </w:rPr>
        <w:t>4.</w:t>
      </w:r>
    </w:p>
    <w:p w:rsidR="00533F3C" w:rsidRPr="008534C6" w:rsidRDefault="00533F3C" w:rsidP="008534C6">
      <w:pPr>
        <w:suppressAutoHyphens/>
        <w:spacing w:line="360" w:lineRule="auto"/>
        <w:ind w:firstLine="709"/>
        <w:jc w:val="both"/>
        <w:rPr>
          <w:sz w:val="28"/>
          <w:szCs w:val="28"/>
          <w:lang w:val="uk-UA"/>
        </w:rPr>
      </w:pP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Таблиця 3.</w:t>
      </w:r>
      <w:r w:rsidRPr="008534C6">
        <w:rPr>
          <w:sz w:val="28"/>
          <w:szCs w:val="28"/>
        </w:rPr>
        <w:t xml:space="preserve">4 </w:t>
      </w:r>
      <w:r w:rsidRPr="008534C6">
        <w:rPr>
          <w:sz w:val="28"/>
          <w:szCs w:val="28"/>
          <w:lang w:val="uk-UA"/>
        </w:rPr>
        <w:t xml:space="preserve">Параметри вибраного транзистора </w:t>
      </w:r>
      <w:r w:rsidRPr="008534C6">
        <w:rPr>
          <w:sz w:val="28"/>
          <w:szCs w:val="28"/>
          <w:lang w:val="en-US"/>
        </w:rPr>
        <w:t>VT</w:t>
      </w:r>
      <w:r w:rsidRPr="008534C6">
        <w:rPr>
          <w:sz w:val="28"/>
          <w:szCs w:val="28"/>
          <w:lang w:val="uk-UA"/>
        </w:rPr>
        <w:t>3 передкінцевого каскаду.</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3580"/>
        <w:gridCol w:w="666"/>
        <w:gridCol w:w="758"/>
        <w:gridCol w:w="645"/>
        <w:gridCol w:w="716"/>
        <w:gridCol w:w="1251"/>
        <w:gridCol w:w="526"/>
        <w:gridCol w:w="526"/>
      </w:tblGrid>
      <w:tr w:rsidR="00533F3C" w:rsidRPr="009F020A" w:rsidTr="009F020A">
        <w:tc>
          <w:tcPr>
            <w:tcW w:w="0" w:type="auto"/>
            <w:shd w:val="clear" w:color="auto" w:fill="auto"/>
          </w:tcPr>
          <w:p w:rsidR="00533F3C" w:rsidRPr="009F020A" w:rsidRDefault="00533F3C" w:rsidP="009F020A">
            <w:pPr>
              <w:suppressAutoHyphens/>
              <w:autoSpaceDE w:val="0"/>
              <w:autoSpaceDN w:val="0"/>
              <w:adjustRightInd w:val="0"/>
              <w:spacing w:line="360" w:lineRule="auto"/>
              <w:rPr>
                <w:sz w:val="20"/>
                <w:szCs w:val="28"/>
              </w:rPr>
            </w:pPr>
            <w:r w:rsidRPr="009F020A">
              <w:rPr>
                <w:sz w:val="20"/>
                <w:szCs w:val="28"/>
              </w:rPr>
              <w:t>Параметри</w:t>
            </w:r>
          </w:p>
        </w:tc>
        <w:tc>
          <w:tcPr>
            <w:tcW w:w="0" w:type="auto"/>
            <w:shd w:val="clear" w:color="auto" w:fill="auto"/>
          </w:tcPr>
          <w:p w:rsidR="00533F3C" w:rsidRPr="009F020A" w:rsidRDefault="00533F3C" w:rsidP="009F020A">
            <w:pPr>
              <w:suppressAutoHyphens/>
              <w:autoSpaceDE w:val="0"/>
              <w:autoSpaceDN w:val="0"/>
              <w:adjustRightInd w:val="0"/>
              <w:spacing w:line="360" w:lineRule="auto"/>
              <w:rPr>
                <w:sz w:val="20"/>
                <w:szCs w:val="28"/>
                <w:vertAlign w:val="subscript"/>
                <w:lang w:val="en-US"/>
              </w:rPr>
            </w:pPr>
            <w:r w:rsidRPr="009F020A">
              <w:rPr>
                <w:sz w:val="20"/>
                <w:szCs w:val="28"/>
                <w:lang w:val="en-US"/>
              </w:rPr>
              <w:t>I</w:t>
            </w:r>
            <w:r w:rsidRPr="009F020A">
              <w:rPr>
                <w:sz w:val="20"/>
                <w:szCs w:val="28"/>
                <w:vertAlign w:val="subscript"/>
                <w:lang w:val="en-US"/>
              </w:rPr>
              <w:t>Kmax</w:t>
            </w:r>
          </w:p>
          <w:p w:rsidR="00533F3C" w:rsidRPr="009F020A" w:rsidRDefault="00533F3C" w:rsidP="009F020A">
            <w:pPr>
              <w:suppressAutoHyphens/>
              <w:autoSpaceDE w:val="0"/>
              <w:autoSpaceDN w:val="0"/>
              <w:adjustRightInd w:val="0"/>
              <w:spacing w:line="360" w:lineRule="auto"/>
              <w:rPr>
                <w:sz w:val="20"/>
                <w:szCs w:val="28"/>
                <w:lang w:val="en-US"/>
              </w:rPr>
            </w:pPr>
            <w:r w:rsidRPr="009F020A">
              <w:rPr>
                <w:sz w:val="20"/>
                <w:szCs w:val="28"/>
              </w:rPr>
              <w:t>м</w:t>
            </w:r>
            <w:r w:rsidRPr="009F020A">
              <w:rPr>
                <w:sz w:val="20"/>
                <w:szCs w:val="28"/>
                <w:lang w:val="en-US"/>
              </w:rPr>
              <w:t>A</w:t>
            </w:r>
          </w:p>
        </w:tc>
        <w:tc>
          <w:tcPr>
            <w:tcW w:w="0" w:type="auto"/>
            <w:shd w:val="clear" w:color="auto" w:fill="auto"/>
          </w:tcPr>
          <w:p w:rsidR="00533F3C" w:rsidRPr="009F020A" w:rsidRDefault="00533F3C" w:rsidP="009F020A">
            <w:pPr>
              <w:tabs>
                <w:tab w:val="left" w:pos="1253"/>
              </w:tabs>
              <w:suppressAutoHyphens/>
              <w:autoSpaceDE w:val="0"/>
              <w:autoSpaceDN w:val="0"/>
              <w:adjustRightInd w:val="0"/>
              <w:spacing w:line="360" w:lineRule="auto"/>
              <w:rPr>
                <w:sz w:val="20"/>
                <w:szCs w:val="28"/>
              </w:rPr>
            </w:pPr>
            <w:r w:rsidRPr="009F020A">
              <w:rPr>
                <w:sz w:val="20"/>
                <w:szCs w:val="28"/>
                <w:lang w:val="en-US"/>
              </w:rPr>
              <w:t>U</w:t>
            </w:r>
            <w:r w:rsidRPr="009F020A">
              <w:rPr>
                <w:sz w:val="20"/>
                <w:szCs w:val="28"/>
                <w:vertAlign w:val="subscript"/>
                <w:lang w:val="en-US"/>
              </w:rPr>
              <w:t>KEmax</w:t>
            </w:r>
          </w:p>
          <w:p w:rsidR="00533F3C" w:rsidRPr="009F020A" w:rsidRDefault="00533F3C" w:rsidP="009F020A">
            <w:pPr>
              <w:tabs>
                <w:tab w:val="left" w:pos="1253"/>
              </w:tabs>
              <w:suppressAutoHyphens/>
              <w:autoSpaceDE w:val="0"/>
              <w:autoSpaceDN w:val="0"/>
              <w:adjustRightInd w:val="0"/>
              <w:spacing w:line="360" w:lineRule="auto"/>
              <w:rPr>
                <w:sz w:val="20"/>
                <w:szCs w:val="28"/>
              </w:rPr>
            </w:pPr>
            <w:r w:rsidRPr="009F020A">
              <w:rPr>
                <w:sz w:val="20"/>
                <w:szCs w:val="28"/>
              </w:rPr>
              <w:t>В</w:t>
            </w:r>
          </w:p>
        </w:tc>
        <w:tc>
          <w:tcPr>
            <w:tcW w:w="0" w:type="auto"/>
            <w:shd w:val="clear" w:color="auto" w:fill="auto"/>
          </w:tcPr>
          <w:p w:rsidR="00533F3C" w:rsidRPr="009F020A" w:rsidRDefault="00533F3C" w:rsidP="009F020A">
            <w:pPr>
              <w:tabs>
                <w:tab w:val="left" w:pos="1160"/>
              </w:tabs>
              <w:suppressAutoHyphens/>
              <w:autoSpaceDE w:val="0"/>
              <w:autoSpaceDN w:val="0"/>
              <w:adjustRightInd w:val="0"/>
              <w:spacing w:line="360" w:lineRule="auto"/>
              <w:rPr>
                <w:sz w:val="20"/>
                <w:szCs w:val="28"/>
              </w:rPr>
            </w:pPr>
            <w:r w:rsidRPr="009F020A">
              <w:rPr>
                <w:sz w:val="20"/>
                <w:szCs w:val="28"/>
                <w:lang w:val="en-US"/>
              </w:rPr>
              <w:t>P</w:t>
            </w:r>
            <w:r w:rsidRPr="009F020A">
              <w:rPr>
                <w:sz w:val="20"/>
                <w:szCs w:val="28"/>
                <w:vertAlign w:val="subscript"/>
                <w:lang w:val="en-US"/>
              </w:rPr>
              <w:t>Kmax</w:t>
            </w:r>
          </w:p>
          <w:p w:rsidR="00533F3C" w:rsidRPr="009F020A" w:rsidRDefault="00533F3C" w:rsidP="009F020A">
            <w:pPr>
              <w:tabs>
                <w:tab w:val="left" w:pos="1160"/>
              </w:tabs>
              <w:suppressAutoHyphens/>
              <w:autoSpaceDE w:val="0"/>
              <w:autoSpaceDN w:val="0"/>
              <w:adjustRightInd w:val="0"/>
              <w:spacing w:line="360" w:lineRule="auto"/>
              <w:rPr>
                <w:sz w:val="20"/>
                <w:szCs w:val="28"/>
              </w:rPr>
            </w:pPr>
            <w:r w:rsidRPr="009F020A">
              <w:rPr>
                <w:sz w:val="20"/>
                <w:szCs w:val="28"/>
              </w:rPr>
              <w:t>мВт</w:t>
            </w:r>
          </w:p>
        </w:tc>
        <w:tc>
          <w:tcPr>
            <w:tcW w:w="0" w:type="auto"/>
            <w:shd w:val="clear" w:color="auto" w:fill="auto"/>
          </w:tcPr>
          <w:p w:rsidR="00533F3C" w:rsidRPr="009F020A" w:rsidRDefault="00533F3C" w:rsidP="009F020A">
            <w:pPr>
              <w:suppressAutoHyphens/>
              <w:autoSpaceDE w:val="0"/>
              <w:autoSpaceDN w:val="0"/>
              <w:adjustRightInd w:val="0"/>
              <w:spacing w:line="360" w:lineRule="auto"/>
              <w:rPr>
                <w:sz w:val="20"/>
                <w:szCs w:val="28"/>
              </w:rPr>
            </w:pPr>
            <w:r w:rsidRPr="009F020A">
              <w:rPr>
                <w:sz w:val="20"/>
                <w:szCs w:val="28"/>
                <w:lang w:val="en-US"/>
              </w:rPr>
              <w:t>f</w:t>
            </w:r>
            <w:r w:rsidRPr="009F020A">
              <w:rPr>
                <w:sz w:val="20"/>
                <w:szCs w:val="28"/>
                <w:vertAlign w:val="subscript"/>
                <w:lang w:val="en-US"/>
              </w:rPr>
              <w:t>21Emax</w:t>
            </w:r>
          </w:p>
          <w:p w:rsidR="00533F3C" w:rsidRPr="009F020A" w:rsidRDefault="00533F3C" w:rsidP="009F020A">
            <w:pPr>
              <w:suppressAutoHyphens/>
              <w:autoSpaceDE w:val="0"/>
              <w:autoSpaceDN w:val="0"/>
              <w:adjustRightInd w:val="0"/>
              <w:spacing w:line="360" w:lineRule="auto"/>
              <w:rPr>
                <w:sz w:val="20"/>
                <w:szCs w:val="28"/>
              </w:rPr>
            </w:pPr>
            <w:r w:rsidRPr="009F020A">
              <w:rPr>
                <w:sz w:val="20"/>
                <w:szCs w:val="28"/>
              </w:rPr>
              <w:t>МГц</w:t>
            </w:r>
          </w:p>
        </w:tc>
        <w:tc>
          <w:tcPr>
            <w:tcW w:w="0" w:type="auto"/>
            <w:shd w:val="clear" w:color="auto" w:fill="auto"/>
          </w:tcPr>
          <w:p w:rsidR="00533F3C" w:rsidRPr="009F020A" w:rsidRDefault="00533F3C" w:rsidP="009F020A">
            <w:pPr>
              <w:tabs>
                <w:tab w:val="left" w:pos="1253"/>
              </w:tabs>
              <w:suppressAutoHyphens/>
              <w:autoSpaceDE w:val="0"/>
              <w:autoSpaceDN w:val="0"/>
              <w:adjustRightInd w:val="0"/>
              <w:spacing w:line="360" w:lineRule="auto"/>
              <w:rPr>
                <w:sz w:val="20"/>
                <w:szCs w:val="28"/>
              </w:rPr>
            </w:pPr>
            <w:r w:rsidRPr="009F020A">
              <w:rPr>
                <w:sz w:val="20"/>
                <w:szCs w:val="28"/>
              </w:rPr>
              <w:t>Тип</w:t>
            </w:r>
          </w:p>
          <w:p w:rsidR="00533F3C" w:rsidRPr="009F020A" w:rsidRDefault="00533F3C" w:rsidP="009F020A">
            <w:pPr>
              <w:tabs>
                <w:tab w:val="left" w:pos="1253"/>
              </w:tabs>
              <w:suppressAutoHyphens/>
              <w:autoSpaceDE w:val="0"/>
              <w:autoSpaceDN w:val="0"/>
              <w:adjustRightInd w:val="0"/>
              <w:spacing w:line="360" w:lineRule="auto"/>
              <w:rPr>
                <w:sz w:val="20"/>
                <w:szCs w:val="28"/>
              </w:rPr>
            </w:pPr>
            <w:r w:rsidRPr="009F020A">
              <w:rPr>
                <w:sz w:val="20"/>
                <w:szCs w:val="28"/>
              </w:rPr>
              <w:t>транзистора</w:t>
            </w:r>
          </w:p>
        </w:tc>
        <w:tc>
          <w:tcPr>
            <w:tcW w:w="0" w:type="auto"/>
            <w:shd w:val="clear" w:color="auto" w:fill="auto"/>
          </w:tcPr>
          <w:p w:rsidR="00533F3C" w:rsidRPr="009F020A" w:rsidRDefault="00533F3C" w:rsidP="009F020A">
            <w:pPr>
              <w:suppressAutoHyphens/>
              <w:autoSpaceDE w:val="0"/>
              <w:autoSpaceDN w:val="0"/>
              <w:adjustRightInd w:val="0"/>
              <w:spacing w:line="360" w:lineRule="auto"/>
              <w:rPr>
                <w:sz w:val="20"/>
                <w:szCs w:val="28"/>
                <w:lang w:val="en-US"/>
              </w:rPr>
            </w:pPr>
            <w:r w:rsidRPr="009F020A">
              <w:rPr>
                <w:sz w:val="20"/>
                <w:szCs w:val="28"/>
                <w:lang w:val="en-US"/>
              </w:rPr>
              <w:t>h</w:t>
            </w:r>
            <w:r w:rsidRPr="009F020A">
              <w:rPr>
                <w:sz w:val="20"/>
                <w:szCs w:val="28"/>
                <w:vertAlign w:val="subscript"/>
                <w:lang w:val="en-US"/>
              </w:rPr>
              <w:t>21E</w:t>
            </w:r>
          </w:p>
        </w:tc>
        <w:tc>
          <w:tcPr>
            <w:tcW w:w="0" w:type="auto"/>
            <w:shd w:val="clear" w:color="auto" w:fill="auto"/>
          </w:tcPr>
          <w:p w:rsidR="00533F3C" w:rsidRPr="009F020A" w:rsidRDefault="00533F3C" w:rsidP="009F020A">
            <w:pPr>
              <w:suppressAutoHyphens/>
              <w:autoSpaceDE w:val="0"/>
              <w:autoSpaceDN w:val="0"/>
              <w:adjustRightInd w:val="0"/>
              <w:spacing w:line="360" w:lineRule="auto"/>
              <w:rPr>
                <w:sz w:val="20"/>
                <w:szCs w:val="28"/>
                <w:lang w:val="en-US"/>
              </w:rPr>
            </w:pPr>
            <w:r w:rsidRPr="009F020A">
              <w:rPr>
                <w:sz w:val="20"/>
                <w:szCs w:val="28"/>
                <w:lang w:val="en-US"/>
              </w:rPr>
              <w:t>h</w:t>
            </w:r>
            <w:r w:rsidRPr="009F020A">
              <w:rPr>
                <w:sz w:val="20"/>
                <w:szCs w:val="28"/>
                <w:vertAlign w:val="subscript"/>
                <w:lang w:val="en-US"/>
              </w:rPr>
              <w:t>11E</w:t>
            </w:r>
          </w:p>
        </w:tc>
      </w:tr>
      <w:tr w:rsidR="00533F3C" w:rsidRPr="009F020A" w:rsidTr="009F020A">
        <w:tc>
          <w:tcPr>
            <w:tcW w:w="0" w:type="auto"/>
            <w:shd w:val="clear" w:color="auto" w:fill="auto"/>
          </w:tcPr>
          <w:p w:rsidR="00533F3C" w:rsidRPr="009F020A" w:rsidRDefault="00533F3C" w:rsidP="009F020A">
            <w:pPr>
              <w:suppressAutoHyphens/>
              <w:autoSpaceDE w:val="0"/>
              <w:autoSpaceDN w:val="0"/>
              <w:adjustRightInd w:val="0"/>
              <w:spacing w:line="360" w:lineRule="auto"/>
              <w:rPr>
                <w:sz w:val="20"/>
                <w:szCs w:val="28"/>
              </w:rPr>
            </w:pPr>
            <w:r w:rsidRPr="009F020A">
              <w:rPr>
                <w:sz w:val="20"/>
                <w:szCs w:val="28"/>
              </w:rPr>
              <w:t>Розрахункові граничні параметри</w:t>
            </w:r>
          </w:p>
        </w:tc>
        <w:tc>
          <w:tcPr>
            <w:tcW w:w="0" w:type="auto"/>
            <w:shd w:val="clear" w:color="auto" w:fill="auto"/>
          </w:tcPr>
          <w:p w:rsidR="00533F3C" w:rsidRPr="009F020A" w:rsidRDefault="00533F3C" w:rsidP="009F020A">
            <w:pPr>
              <w:suppressAutoHyphens/>
              <w:autoSpaceDE w:val="0"/>
              <w:autoSpaceDN w:val="0"/>
              <w:adjustRightInd w:val="0"/>
              <w:spacing w:line="360" w:lineRule="auto"/>
              <w:rPr>
                <w:sz w:val="20"/>
                <w:szCs w:val="28"/>
              </w:rPr>
            </w:pPr>
            <w:r w:rsidRPr="009F020A">
              <w:rPr>
                <w:sz w:val="20"/>
                <w:szCs w:val="28"/>
              </w:rPr>
              <w:t>6,423</w:t>
            </w:r>
          </w:p>
        </w:tc>
        <w:tc>
          <w:tcPr>
            <w:tcW w:w="0" w:type="auto"/>
            <w:shd w:val="clear" w:color="auto" w:fill="auto"/>
          </w:tcPr>
          <w:p w:rsidR="00533F3C" w:rsidRPr="009F020A" w:rsidRDefault="00533F3C" w:rsidP="009F020A">
            <w:pPr>
              <w:tabs>
                <w:tab w:val="left" w:pos="1253"/>
              </w:tabs>
              <w:suppressAutoHyphens/>
              <w:autoSpaceDE w:val="0"/>
              <w:autoSpaceDN w:val="0"/>
              <w:adjustRightInd w:val="0"/>
              <w:spacing w:line="360" w:lineRule="auto"/>
              <w:rPr>
                <w:sz w:val="20"/>
                <w:szCs w:val="28"/>
              </w:rPr>
            </w:pPr>
            <w:r w:rsidRPr="009F020A">
              <w:rPr>
                <w:sz w:val="20"/>
                <w:szCs w:val="28"/>
              </w:rPr>
              <w:t>24</w:t>
            </w:r>
          </w:p>
        </w:tc>
        <w:tc>
          <w:tcPr>
            <w:tcW w:w="0" w:type="auto"/>
            <w:shd w:val="clear" w:color="auto" w:fill="auto"/>
          </w:tcPr>
          <w:p w:rsidR="00533F3C" w:rsidRPr="009F020A" w:rsidRDefault="00533F3C" w:rsidP="009F020A">
            <w:pPr>
              <w:tabs>
                <w:tab w:val="left" w:pos="1160"/>
              </w:tabs>
              <w:suppressAutoHyphens/>
              <w:autoSpaceDE w:val="0"/>
              <w:autoSpaceDN w:val="0"/>
              <w:adjustRightInd w:val="0"/>
              <w:spacing w:line="360" w:lineRule="auto"/>
              <w:rPr>
                <w:sz w:val="20"/>
                <w:szCs w:val="28"/>
              </w:rPr>
            </w:pPr>
            <w:r w:rsidRPr="009F020A">
              <w:rPr>
                <w:sz w:val="20"/>
                <w:szCs w:val="28"/>
              </w:rPr>
              <w:t>54</w:t>
            </w:r>
          </w:p>
        </w:tc>
        <w:tc>
          <w:tcPr>
            <w:tcW w:w="0" w:type="auto"/>
            <w:shd w:val="clear" w:color="auto" w:fill="auto"/>
          </w:tcPr>
          <w:p w:rsidR="00533F3C" w:rsidRPr="009F020A" w:rsidRDefault="00533F3C" w:rsidP="009F020A">
            <w:pPr>
              <w:suppressAutoHyphens/>
              <w:autoSpaceDE w:val="0"/>
              <w:autoSpaceDN w:val="0"/>
              <w:adjustRightInd w:val="0"/>
              <w:spacing w:line="360" w:lineRule="auto"/>
              <w:rPr>
                <w:sz w:val="20"/>
                <w:szCs w:val="28"/>
              </w:rPr>
            </w:pPr>
            <w:r w:rsidRPr="009F020A">
              <w:rPr>
                <w:sz w:val="20"/>
                <w:szCs w:val="28"/>
              </w:rPr>
              <w:t>0,13</w:t>
            </w:r>
          </w:p>
        </w:tc>
        <w:tc>
          <w:tcPr>
            <w:tcW w:w="0" w:type="auto"/>
            <w:shd w:val="clear" w:color="auto" w:fill="auto"/>
          </w:tcPr>
          <w:p w:rsidR="00533F3C" w:rsidRPr="009F020A" w:rsidRDefault="00533F3C" w:rsidP="009F020A">
            <w:pPr>
              <w:tabs>
                <w:tab w:val="left" w:pos="1253"/>
              </w:tabs>
              <w:suppressAutoHyphens/>
              <w:autoSpaceDE w:val="0"/>
              <w:autoSpaceDN w:val="0"/>
              <w:adjustRightInd w:val="0"/>
              <w:spacing w:line="360" w:lineRule="auto"/>
              <w:rPr>
                <w:sz w:val="20"/>
                <w:szCs w:val="28"/>
              </w:rPr>
            </w:pPr>
          </w:p>
        </w:tc>
        <w:tc>
          <w:tcPr>
            <w:tcW w:w="0" w:type="auto"/>
            <w:shd w:val="clear" w:color="auto" w:fill="auto"/>
          </w:tcPr>
          <w:p w:rsidR="00533F3C" w:rsidRPr="009F020A" w:rsidRDefault="00533F3C" w:rsidP="009F020A">
            <w:pPr>
              <w:suppressAutoHyphens/>
              <w:autoSpaceDE w:val="0"/>
              <w:autoSpaceDN w:val="0"/>
              <w:adjustRightInd w:val="0"/>
              <w:spacing w:line="360" w:lineRule="auto"/>
              <w:rPr>
                <w:sz w:val="20"/>
                <w:szCs w:val="28"/>
              </w:rPr>
            </w:pPr>
          </w:p>
        </w:tc>
        <w:tc>
          <w:tcPr>
            <w:tcW w:w="0" w:type="auto"/>
            <w:shd w:val="clear" w:color="auto" w:fill="auto"/>
          </w:tcPr>
          <w:p w:rsidR="00533F3C" w:rsidRPr="009F020A" w:rsidRDefault="00533F3C" w:rsidP="009F020A">
            <w:pPr>
              <w:suppressAutoHyphens/>
              <w:autoSpaceDE w:val="0"/>
              <w:autoSpaceDN w:val="0"/>
              <w:adjustRightInd w:val="0"/>
              <w:spacing w:line="360" w:lineRule="auto"/>
              <w:rPr>
                <w:sz w:val="20"/>
                <w:szCs w:val="28"/>
              </w:rPr>
            </w:pPr>
          </w:p>
        </w:tc>
      </w:tr>
      <w:tr w:rsidR="00533F3C" w:rsidRPr="009F020A" w:rsidTr="009F020A">
        <w:tc>
          <w:tcPr>
            <w:tcW w:w="0" w:type="auto"/>
            <w:shd w:val="clear" w:color="auto" w:fill="auto"/>
          </w:tcPr>
          <w:p w:rsidR="00533F3C" w:rsidRPr="009F020A" w:rsidRDefault="00533F3C" w:rsidP="009F020A">
            <w:pPr>
              <w:suppressAutoHyphens/>
              <w:autoSpaceDE w:val="0"/>
              <w:autoSpaceDN w:val="0"/>
              <w:adjustRightInd w:val="0"/>
              <w:spacing w:line="360" w:lineRule="auto"/>
              <w:rPr>
                <w:sz w:val="20"/>
                <w:szCs w:val="28"/>
              </w:rPr>
            </w:pPr>
            <w:r w:rsidRPr="009F020A">
              <w:rPr>
                <w:sz w:val="20"/>
                <w:szCs w:val="28"/>
              </w:rPr>
              <w:t xml:space="preserve">Параметри вибраного транзистора </w:t>
            </w:r>
            <w:r w:rsidRPr="009F020A">
              <w:rPr>
                <w:sz w:val="20"/>
                <w:szCs w:val="28"/>
                <w:lang w:val="en-US"/>
              </w:rPr>
              <w:t>VT</w:t>
            </w:r>
            <w:r w:rsidRPr="009F020A">
              <w:rPr>
                <w:sz w:val="20"/>
                <w:szCs w:val="28"/>
              </w:rPr>
              <w:t>3</w:t>
            </w:r>
          </w:p>
        </w:tc>
        <w:tc>
          <w:tcPr>
            <w:tcW w:w="0" w:type="auto"/>
            <w:shd w:val="clear" w:color="auto" w:fill="auto"/>
          </w:tcPr>
          <w:p w:rsidR="00533F3C" w:rsidRPr="009F020A" w:rsidRDefault="00533F3C" w:rsidP="009F020A">
            <w:pPr>
              <w:suppressAutoHyphens/>
              <w:autoSpaceDE w:val="0"/>
              <w:autoSpaceDN w:val="0"/>
              <w:adjustRightInd w:val="0"/>
              <w:spacing w:line="360" w:lineRule="auto"/>
              <w:rPr>
                <w:sz w:val="20"/>
                <w:szCs w:val="28"/>
              </w:rPr>
            </w:pPr>
            <w:r w:rsidRPr="009F020A">
              <w:rPr>
                <w:sz w:val="20"/>
                <w:szCs w:val="28"/>
              </w:rPr>
              <w:t>100</w:t>
            </w:r>
          </w:p>
        </w:tc>
        <w:tc>
          <w:tcPr>
            <w:tcW w:w="0" w:type="auto"/>
            <w:shd w:val="clear" w:color="auto" w:fill="auto"/>
          </w:tcPr>
          <w:p w:rsidR="00533F3C" w:rsidRPr="009F020A" w:rsidRDefault="00533F3C" w:rsidP="009F020A">
            <w:pPr>
              <w:tabs>
                <w:tab w:val="left" w:pos="1253"/>
              </w:tabs>
              <w:suppressAutoHyphens/>
              <w:autoSpaceDE w:val="0"/>
              <w:autoSpaceDN w:val="0"/>
              <w:adjustRightInd w:val="0"/>
              <w:spacing w:line="360" w:lineRule="auto"/>
              <w:rPr>
                <w:sz w:val="20"/>
                <w:szCs w:val="28"/>
              </w:rPr>
            </w:pPr>
            <w:r w:rsidRPr="009F020A">
              <w:rPr>
                <w:sz w:val="20"/>
                <w:szCs w:val="28"/>
              </w:rPr>
              <w:t>40</w:t>
            </w:r>
          </w:p>
        </w:tc>
        <w:tc>
          <w:tcPr>
            <w:tcW w:w="0" w:type="auto"/>
            <w:shd w:val="clear" w:color="auto" w:fill="auto"/>
          </w:tcPr>
          <w:p w:rsidR="00533F3C" w:rsidRPr="009F020A" w:rsidRDefault="00533F3C" w:rsidP="009F020A">
            <w:pPr>
              <w:tabs>
                <w:tab w:val="left" w:pos="1160"/>
              </w:tabs>
              <w:suppressAutoHyphens/>
              <w:autoSpaceDE w:val="0"/>
              <w:autoSpaceDN w:val="0"/>
              <w:adjustRightInd w:val="0"/>
              <w:spacing w:line="360" w:lineRule="auto"/>
              <w:rPr>
                <w:sz w:val="20"/>
                <w:szCs w:val="28"/>
              </w:rPr>
            </w:pPr>
            <w:r w:rsidRPr="009F020A">
              <w:rPr>
                <w:sz w:val="20"/>
                <w:szCs w:val="28"/>
              </w:rPr>
              <w:t>150</w:t>
            </w:r>
          </w:p>
        </w:tc>
        <w:tc>
          <w:tcPr>
            <w:tcW w:w="0" w:type="auto"/>
            <w:shd w:val="clear" w:color="auto" w:fill="auto"/>
          </w:tcPr>
          <w:p w:rsidR="00533F3C" w:rsidRPr="009F020A" w:rsidRDefault="00533F3C" w:rsidP="009F020A">
            <w:pPr>
              <w:suppressAutoHyphens/>
              <w:autoSpaceDE w:val="0"/>
              <w:autoSpaceDN w:val="0"/>
              <w:adjustRightInd w:val="0"/>
              <w:spacing w:line="360" w:lineRule="auto"/>
              <w:rPr>
                <w:sz w:val="20"/>
                <w:szCs w:val="28"/>
              </w:rPr>
            </w:pPr>
            <w:r w:rsidRPr="009F020A">
              <w:rPr>
                <w:sz w:val="20"/>
                <w:szCs w:val="28"/>
              </w:rPr>
              <w:t>250</w:t>
            </w:r>
          </w:p>
        </w:tc>
        <w:tc>
          <w:tcPr>
            <w:tcW w:w="0" w:type="auto"/>
            <w:shd w:val="clear" w:color="auto" w:fill="auto"/>
          </w:tcPr>
          <w:p w:rsidR="00533F3C" w:rsidRPr="009F020A" w:rsidRDefault="00533F3C" w:rsidP="009F020A">
            <w:pPr>
              <w:tabs>
                <w:tab w:val="left" w:pos="1253"/>
              </w:tabs>
              <w:suppressAutoHyphens/>
              <w:autoSpaceDE w:val="0"/>
              <w:autoSpaceDN w:val="0"/>
              <w:adjustRightInd w:val="0"/>
              <w:spacing w:line="360" w:lineRule="auto"/>
              <w:rPr>
                <w:sz w:val="20"/>
                <w:szCs w:val="28"/>
              </w:rPr>
            </w:pPr>
            <w:r w:rsidRPr="009F020A">
              <w:rPr>
                <w:sz w:val="20"/>
                <w:szCs w:val="28"/>
              </w:rPr>
              <w:t>КТ361В</w:t>
            </w:r>
          </w:p>
        </w:tc>
        <w:tc>
          <w:tcPr>
            <w:tcW w:w="0" w:type="auto"/>
            <w:shd w:val="clear" w:color="auto" w:fill="auto"/>
          </w:tcPr>
          <w:p w:rsidR="00533F3C" w:rsidRPr="009F020A" w:rsidRDefault="00533F3C" w:rsidP="009F020A">
            <w:pPr>
              <w:suppressAutoHyphens/>
              <w:autoSpaceDE w:val="0"/>
              <w:autoSpaceDN w:val="0"/>
              <w:adjustRightInd w:val="0"/>
              <w:spacing w:line="360" w:lineRule="auto"/>
              <w:rPr>
                <w:sz w:val="20"/>
                <w:szCs w:val="28"/>
              </w:rPr>
            </w:pPr>
            <w:r w:rsidRPr="009F020A">
              <w:rPr>
                <w:sz w:val="20"/>
                <w:szCs w:val="28"/>
              </w:rPr>
              <w:t>20</w:t>
            </w:r>
          </w:p>
        </w:tc>
        <w:tc>
          <w:tcPr>
            <w:tcW w:w="0" w:type="auto"/>
            <w:shd w:val="clear" w:color="auto" w:fill="auto"/>
          </w:tcPr>
          <w:p w:rsidR="00533F3C" w:rsidRPr="009F020A" w:rsidRDefault="00533F3C" w:rsidP="009F020A">
            <w:pPr>
              <w:suppressAutoHyphens/>
              <w:autoSpaceDE w:val="0"/>
              <w:autoSpaceDN w:val="0"/>
              <w:adjustRightInd w:val="0"/>
              <w:spacing w:line="360" w:lineRule="auto"/>
              <w:rPr>
                <w:sz w:val="20"/>
                <w:szCs w:val="28"/>
              </w:rPr>
            </w:pPr>
            <w:r w:rsidRPr="009F020A">
              <w:rPr>
                <w:sz w:val="20"/>
                <w:szCs w:val="28"/>
              </w:rPr>
              <w:t>40</w:t>
            </w:r>
          </w:p>
        </w:tc>
      </w:tr>
    </w:tbl>
    <w:p w:rsidR="00A5692F" w:rsidRPr="008534C6" w:rsidRDefault="00A5692F" w:rsidP="008534C6">
      <w:pPr>
        <w:suppressAutoHyphens/>
        <w:spacing w:line="360" w:lineRule="auto"/>
        <w:ind w:firstLine="709"/>
        <w:jc w:val="both"/>
        <w:rPr>
          <w:sz w:val="28"/>
          <w:szCs w:val="28"/>
          <w:lang w:val="uk-UA"/>
        </w:rPr>
      </w:pPr>
    </w:p>
    <w:p w:rsidR="00A5692F" w:rsidRPr="008534C6" w:rsidRDefault="00A5692F" w:rsidP="008534C6">
      <w:pPr>
        <w:suppressAutoHyphens/>
        <w:spacing w:line="360" w:lineRule="auto"/>
        <w:ind w:firstLine="709"/>
        <w:jc w:val="both"/>
        <w:rPr>
          <w:sz w:val="28"/>
          <w:szCs w:val="28"/>
          <w:lang w:val="uk-UA"/>
        </w:rPr>
      </w:pPr>
      <w:r w:rsidRPr="008534C6">
        <w:rPr>
          <w:sz w:val="28"/>
          <w:szCs w:val="28"/>
        </w:rPr>
        <w:t>В</w:t>
      </w:r>
      <w:r w:rsidRPr="008534C6">
        <w:rPr>
          <w:sz w:val="28"/>
          <w:szCs w:val="28"/>
          <w:lang w:val="uk-UA"/>
        </w:rPr>
        <w:t xml:space="preserve">изначаємо величину резистора </w:t>
      </w:r>
      <w:r w:rsidRPr="008534C6">
        <w:rPr>
          <w:sz w:val="28"/>
          <w:szCs w:val="28"/>
          <w:lang w:val="en-US"/>
        </w:rPr>
        <w:t>R</w:t>
      </w:r>
      <w:r w:rsidRPr="008534C6">
        <w:rPr>
          <w:sz w:val="28"/>
          <w:szCs w:val="28"/>
          <w:lang w:val="uk-UA"/>
        </w:rPr>
        <w:t>9 позитивного зворотного зв'язку за формулою:</w:t>
      </w:r>
    </w:p>
    <w:p w:rsidR="00A5692F" w:rsidRPr="008534C6" w:rsidRDefault="00A5692F" w:rsidP="008534C6">
      <w:pPr>
        <w:suppressAutoHyphens/>
        <w:spacing w:line="360" w:lineRule="auto"/>
        <w:ind w:firstLine="709"/>
        <w:jc w:val="both"/>
        <w:rPr>
          <w:sz w:val="28"/>
          <w:szCs w:val="28"/>
        </w:rPr>
      </w:pPr>
    </w:p>
    <w:p w:rsidR="00A5692F" w:rsidRPr="008534C6" w:rsidRDefault="000D2F04" w:rsidP="008534C6">
      <w:pPr>
        <w:suppressAutoHyphens/>
        <w:spacing w:line="360" w:lineRule="auto"/>
        <w:ind w:firstLine="709"/>
        <w:jc w:val="both"/>
        <w:rPr>
          <w:sz w:val="28"/>
          <w:szCs w:val="28"/>
          <w:lang w:val="en-US"/>
        </w:rPr>
      </w:pPr>
      <w:r>
        <w:rPr>
          <w:sz w:val="28"/>
          <w:szCs w:val="28"/>
          <w:lang w:val="uk-UA"/>
        </w:rPr>
        <w:pict>
          <v:shape id="_x0000_i1083" type="#_x0000_t75" style="width:203.25pt;height:34.5pt">
            <v:imagedata r:id="rId66" o:title=""/>
          </v:shape>
        </w:pict>
      </w:r>
    </w:p>
    <w:p w:rsidR="00A5692F" w:rsidRPr="008534C6" w:rsidRDefault="00A5692F" w:rsidP="008534C6">
      <w:pPr>
        <w:suppressAutoHyphens/>
        <w:spacing w:line="360" w:lineRule="auto"/>
        <w:ind w:firstLine="709"/>
        <w:jc w:val="both"/>
        <w:rPr>
          <w:sz w:val="28"/>
          <w:szCs w:val="28"/>
          <w:lang w:val="en-US"/>
        </w:rPr>
      </w:pP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 xml:space="preserve">Вибираємо стандартне значення резистора зворотного зв'язку </w:t>
      </w:r>
      <w:r w:rsidRPr="008534C6">
        <w:rPr>
          <w:sz w:val="28"/>
          <w:szCs w:val="28"/>
          <w:lang w:val="en-US"/>
        </w:rPr>
        <w:t>R</w:t>
      </w:r>
      <w:r w:rsidRPr="008534C6">
        <w:rPr>
          <w:sz w:val="28"/>
          <w:szCs w:val="28"/>
          <w:lang w:val="uk-UA"/>
        </w:rPr>
        <w:t>9 = 7,5 кОм.</w:t>
      </w:r>
    </w:p>
    <w:p w:rsidR="00A5692F" w:rsidRPr="008534C6" w:rsidRDefault="00A5692F" w:rsidP="008534C6">
      <w:pPr>
        <w:suppressAutoHyphens/>
        <w:spacing w:line="360" w:lineRule="auto"/>
        <w:ind w:firstLine="709"/>
        <w:jc w:val="both"/>
        <w:rPr>
          <w:sz w:val="28"/>
          <w:szCs w:val="28"/>
          <w:lang w:val="uk-UA"/>
        </w:rPr>
      </w:pPr>
      <w:r w:rsidRPr="008534C6">
        <w:rPr>
          <w:sz w:val="28"/>
          <w:szCs w:val="28"/>
        </w:rPr>
        <w:t>В</w:t>
      </w:r>
      <w:r w:rsidRPr="008534C6">
        <w:rPr>
          <w:sz w:val="28"/>
          <w:szCs w:val="28"/>
          <w:lang w:val="uk-UA"/>
        </w:rPr>
        <w:t>изначаємо потужність розсіювання на резисторі за формулою:</w:t>
      </w:r>
    </w:p>
    <w:p w:rsidR="00A5692F" w:rsidRPr="008534C6" w:rsidRDefault="00A5692F" w:rsidP="008534C6">
      <w:pPr>
        <w:suppressAutoHyphens/>
        <w:spacing w:line="360" w:lineRule="auto"/>
        <w:ind w:firstLine="709"/>
        <w:jc w:val="both"/>
        <w:rPr>
          <w:sz w:val="28"/>
          <w:szCs w:val="28"/>
          <w:lang w:val="uk-UA"/>
        </w:rPr>
      </w:pPr>
    </w:p>
    <w:p w:rsidR="00A5692F" w:rsidRPr="008534C6" w:rsidRDefault="000D2F04" w:rsidP="008534C6">
      <w:pPr>
        <w:suppressAutoHyphens/>
        <w:spacing w:line="360" w:lineRule="auto"/>
        <w:ind w:firstLine="709"/>
        <w:jc w:val="both"/>
        <w:rPr>
          <w:sz w:val="28"/>
          <w:szCs w:val="28"/>
          <w:lang w:val="en-US"/>
        </w:rPr>
      </w:pPr>
      <w:r>
        <w:rPr>
          <w:sz w:val="28"/>
          <w:szCs w:val="28"/>
          <w:lang w:val="uk-UA"/>
        </w:rPr>
        <w:pict>
          <v:shape id="_x0000_i1084" type="#_x0000_t75" style="width:210.75pt;height:24.75pt">
            <v:imagedata r:id="rId67" o:title=""/>
          </v:shape>
        </w:pict>
      </w:r>
    </w:p>
    <w:p w:rsidR="00A5692F" w:rsidRPr="008534C6" w:rsidRDefault="00A5692F" w:rsidP="008534C6">
      <w:pPr>
        <w:suppressAutoHyphens/>
        <w:spacing w:line="360" w:lineRule="auto"/>
        <w:ind w:firstLine="709"/>
        <w:jc w:val="both"/>
        <w:rPr>
          <w:sz w:val="28"/>
          <w:szCs w:val="28"/>
          <w:lang w:val="en-US"/>
        </w:rPr>
      </w:pP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 xml:space="preserve">Обираємо резистори </w:t>
      </w:r>
      <w:r w:rsidRPr="008534C6">
        <w:rPr>
          <w:sz w:val="28"/>
          <w:szCs w:val="28"/>
          <w:lang w:val="en-US"/>
        </w:rPr>
        <w:t>R</w:t>
      </w:r>
      <w:r w:rsidRPr="008534C6">
        <w:rPr>
          <w:sz w:val="28"/>
          <w:szCs w:val="28"/>
          <w:lang w:val="uk-UA"/>
        </w:rPr>
        <w:t>9 типу: МЛТ – 0,125 – 7,5 кОм</w:t>
      </w:r>
      <w:r w:rsidR="008534C6">
        <w:rPr>
          <w:sz w:val="28"/>
          <w:szCs w:val="28"/>
          <w:lang w:val="uk-UA"/>
        </w:rPr>
        <w:t xml:space="preserve"> </w:t>
      </w:r>
      <w:r w:rsidRPr="008534C6">
        <w:rPr>
          <w:sz w:val="28"/>
          <w:szCs w:val="28"/>
          <w:lang w:val="uk-UA"/>
        </w:rPr>
        <w:t>± 5%.</w:t>
      </w: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Визначаємо амплітудне значення струму бази транзистора за формулою:</w:t>
      </w:r>
    </w:p>
    <w:p w:rsidR="00A5692F" w:rsidRPr="008534C6" w:rsidRDefault="00A5692F" w:rsidP="008534C6">
      <w:pPr>
        <w:suppressAutoHyphens/>
        <w:spacing w:line="360" w:lineRule="auto"/>
        <w:ind w:firstLine="709"/>
        <w:jc w:val="both"/>
        <w:rPr>
          <w:sz w:val="28"/>
          <w:szCs w:val="28"/>
        </w:rPr>
      </w:pPr>
    </w:p>
    <w:p w:rsidR="008534C6" w:rsidRDefault="008534C6">
      <w:pPr>
        <w:spacing w:after="200"/>
        <w:rPr>
          <w:sz w:val="28"/>
          <w:szCs w:val="28"/>
          <w:lang w:val="uk-UA"/>
        </w:rPr>
      </w:pPr>
      <w:r>
        <w:rPr>
          <w:sz w:val="28"/>
          <w:szCs w:val="28"/>
          <w:lang w:val="uk-UA"/>
        </w:rPr>
        <w:br w:type="page"/>
      </w:r>
    </w:p>
    <w:p w:rsidR="00A5692F" w:rsidRPr="008534C6" w:rsidRDefault="000D2F04" w:rsidP="008534C6">
      <w:pPr>
        <w:suppressAutoHyphens/>
        <w:spacing w:line="360" w:lineRule="auto"/>
        <w:ind w:firstLine="709"/>
        <w:jc w:val="both"/>
        <w:rPr>
          <w:sz w:val="28"/>
          <w:szCs w:val="28"/>
          <w:lang w:val="en-US"/>
        </w:rPr>
      </w:pPr>
      <w:r>
        <w:rPr>
          <w:sz w:val="28"/>
          <w:szCs w:val="28"/>
          <w:lang w:val="uk-UA"/>
        </w:rPr>
        <w:pict>
          <v:shape id="_x0000_i1085" type="#_x0000_t75" style="width:149.25pt;height:33pt">
            <v:imagedata r:id="rId68" o:title=""/>
          </v:shape>
        </w:pict>
      </w:r>
    </w:p>
    <w:p w:rsidR="00A5692F" w:rsidRPr="008534C6" w:rsidRDefault="00A5692F" w:rsidP="008534C6">
      <w:pPr>
        <w:suppressAutoHyphens/>
        <w:spacing w:line="360" w:lineRule="auto"/>
        <w:ind w:firstLine="709"/>
        <w:jc w:val="both"/>
        <w:rPr>
          <w:sz w:val="28"/>
          <w:szCs w:val="28"/>
          <w:lang w:val="en-US"/>
        </w:rPr>
      </w:pP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Визначаємо значення постійної складової струму бази:</w:t>
      </w:r>
    </w:p>
    <w:p w:rsidR="00A5692F" w:rsidRPr="008534C6" w:rsidRDefault="00A5692F" w:rsidP="008534C6">
      <w:pPr>
        <w:suppressAutoHyphens/>
        <w:spacing w:line="360" w:lineRule="auto"/>
        <w:ind w:firstLine="709"/>
        <w:jc w:val="both"/>
        <w:rPr>
          <w:sz w:val="28"/>
          <w:szCs w:val="28"/>
        </w:rPr>
      </w:pPr>
    </w:p>
    <w:p w:rsidR="00A5692F" w:rsidRPr="008534C6" w:rsidRDefault="000D2F04" w:rsidP="008534C6">
      <w:pPr>
        <w:suppressAutoHyphens/>
        <w:spacing w:line="360" w:lineRule="auto"/>
        <w:ind w:firstLine="709"/>
        <w:jc w:val="both"/>
        <w:rPr>
          <w:sz w:val="28"/>
          <w:szCs w:val="28"/>
          <w:lang w:val="en-US"/>
        </w:rPr>
      </w:pPr>
      <w:r>
        <w:rPr>
          <w:sz w:val="28"/>
          <w:szCs w:val="28"/>
          <w:lang w:val="uk-UA"/>
        </w:rPr>
        <w:pict>
          <v:shape id="_x0000_i1086" type="#_x0000_t75" style="width:156pt;height:33pt">
            <v:imagedata r:id="rId69" o:title=""/>
          </v:shape>
        </w:pict>
      </w:r>
    </w:p>
    <w:p w:rsidR="00DA5460" w:rsidRDefault="00DA5460" w:rsidP="008534C6">
      <w:pPr>
        <w:suppressAutoHyphens/>
        <w:spacing w:line="360" w:lineRule="auto"/>
        <w:ind w:firstLine="709"/>
        <w:jc w:val="both"/>
        <w:rPr>
          <w:sz w:val="28"/>
          <w:szCs w:val="28"/>
          <w:lang w:val="en-US"/>
        </w:rPr>
      </w:pP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 xml:space="preserve">Визначаємо вхідний опір каскаду, зібраного на транзисторі </w:t>
      </w:r>
      <w:r w:rsidRPr="008534C6">
        <w:rPr>
          <w:sz w:val="28"/>
          <w:szCs w:val="28"/>
          <w:lang w:val="en-US"/>
        </w:rPr>
        <w:t>VT</w:t>
      </w:r>
      <w:r w:rsidRPr="008534C6">
        <w:rPr>
          <w:sz w:val="28"/>
          <w:szCs w:val="28"/>
          <w:lang w:val="uk-UA"/>
        </w:rPr>
        <w:t>3 за формулою:</w:t>
      </w:r>
    </w:p>
    <w:p w:rsidR="00533F3C" w:rsidRPr="008534C6" w:rsidRDefault="00533F3C" w:rsidP="008534C6">
      <w:pPr>
        <w:suppressAutoHyphens/>
        <w:spacing w:line="360" w:lineRule="auto"/>
        <w:ind w:firstLine="709"/>
        <w:jc w:val="both"/>
        <w:rPr>
          <w:sz w:val="28"/>
          <w:szCs w:val="28"/>
          <w:lang w:val="uk-UA"/>
        </w:rPr>
      </w:pPr>
    </w:p>
    <w:p w:rsidR="00A5692F" w:rsidRPr="008534C6" w:rsidRDefault="000D2F04" w:rsidP="008534C6">
      <w:pPr>
        <w:suppressAutoHyphens/>
        <w:spacing w:line="360" w:lineRule="auto"/>
        <w:ind w:firstLine="709"/>
        <w:jc w:val="both"/>
        <w:rPr>
          <w:sz w:val="28"/>
          <w:szCs w:val="28"/>
          <w:lang w:val="uk-UA"/>
        </w:rPr>
      </w:pPr>
      <w:r>
        <w:rPr>
          <w:sz w:val="28"/>
          <w:szCs w:val="28"/>
          <w:lang w:val="uk-UA"/>
        </w:rPr>
        <w:pict>
          <v:shape id="_x0000_i1087" type="#_x0000_t75" style="width:269.25pt;height:33pt">
            <v:imagedata r:id="rId70" o:title=""/>
          </v:shape>
        </w:pict>
      </w:r>
    </w:p>
    <w:p w:rsidR="00A5692F" w:rsidRPr="008534C6" w:rsidRDefault="00A5692F" w:rsidP="008534C6">
      <w:pPr>
        <w:suppressAutoHyphens/>
        <w:spacing w:line="360" w:lineRule="auto"/>
        <w:ind w:firstLine="709"/>
        <w:jc w:val="both"/>
        <w:rPr>
          <w:sz w:val="28"/>
          <w:szCs w:val="28"/>
          <w:lang w:val="uk-UA"/>
        </w:rPr>
      </w:pP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де</w:t>
      </w:r>
      <w:r w:rsidR="008534C6">
        <w:rPr>
          <w:sz w:val="28"/>
          <w:szCs w:val="28"/>
          <w:lang w:val="uk-UA"/>
        </w:rPr>
        <w:t xml:space="preserve"> </w:t>
      </w:r>
      <w:r w:rsidRPr="008534C6">
        <w:rPr>
          <w:sz w:val="28"/>
          <w:szCs w:val="28"/>
          <w:lang w:val="en-US"/>
        </w:rPr>
        <w:t>h</w:t>
      </w:r>
      <w:r w:rsidRPr="008534C6">
        <w:rPr>
          <w:sz w:val="28"/>
          <w:szCs w:val="28"/>
          <w:vertAlign w:val="subscript"/>
          <w:lang w:val="uk-UA"/>
        </w:rPr>
        <w:t>11</w:t>
      </w:r>
      <w:r w:rsidRPr="008534C6">
        <w:rPr>
          <w:sz w:val="28"/>
          <w:szCs w:val="28"/>
          <w:vertAlign w:val="subscript"/>
          <w:lang w:val="en-US"/>
        </w:rPr>
        <w:t>E</w:t>
      </w:r>
      <w:r w:rsidRPr="008534C6">
        <w:rPr>
          <w:sz w:val="28"/>
          <w:szCs w:val="28"/>
          <w:lang w:val="uk-UA"/>
        </w:rPr>
        <w:t xml:space="preserve"> - вхідний опір транзистора, включеного за схемою ОЕ.</w:t>
      </w: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 xml:space="preserve">Визначаємо величину резистора </w:t>
      </w:r>
      <w:r w:rsidRPr="008534C6">
        <w:rPr>
          <w:sz w:val="28"/>
          <w:szCs w:val="28"/>
          <w:lang w:val="en-US"/>
        </w:rPr>
        <w:t>R</w:t>
      </w:r>
      <w:r w:rsidRPr="008534C6">
        <w:rPr>
          <w:sz w:val="28"/>
          <w:szCs w:val="28"/>
          <w:lang w:val="uk-UA"/>
        </w:rPr>
        <w:t>5:</w:t>
      </w:r>
    </w:p>
    <w:p w:rsidR="00A5692F" w:rsidRPr="008534C6" w:rsidRDefault="00A5692F" w:rsidP="008534C6">
      <w:pPr>
        <w:suppressAutoHyphens/>
        <w:spacing w:line="360" w:lineRule="auto"/>
        <w:ind w:firstLine="709"/>
        <w:jc w:val="both"/>
        <w:rPr>
          <w:sz w:val="28"/>
          <w:szCs w:val="28"/>
        </w:rPr>
      </w:pPr>
    </w:p>
    <w:p w:rsidR="00A5692F" w:rsidRPr="008534C6" w:rsidRDefault="000D2F04" w:rsidP="008534C6">
      <w:pPr>
        <w:suppressAutoHyphens/>
        <w:spacing w:line="360" w:lineRule="auto"/>
        <w:ind w:firstLine="709"/>
        <w:jc w:val="both"/>
        <w:rPr>
          <w:sz w:val="28"/>
          <w:szCs w:val="28"/>
          <w:lang w:val="en-US"/>
        </w:rPr>
      </w:pPr>
      <w:r>
        <w:rPr>
          <w:sz w:val="28"/>
          <w:szCs w:val="28"/>
          <w:lang w:val="en-US"/>
        </w:rPr>
        <w:pict>
          <v:shape id="_x0000_i1088" type="#_x0000_t75" style="width:226.5pt;height:24.75pt">
            <v:imagedata r:id="rId71" o:title=""/>
          </v:shape>
        </w:pict>
      </w:r>
    </w:p>
    <w:p w:rsidR="00A5692F" w:rsidRPr="008534C6" w:rsidRDefault="00A5692F" w:rsidP="008534C6">
      <w:pPr>
        <w:suppressAutoHyphens/>
        <w:spacing w:line="360" w:lineRule="auto"/>
        <w:ind w:firstLine="709"/>
        <w:jc w:val="both"/>
        <w:rPr>
          <w:sz w:val="28"/>
          <w:szCs w:val="28"/>
          <w:lang w:val="en-US"/>
        </w:rPr>
      </w:pP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 xml:space="preserve">Вибираємо стандартне значення резистора </w:t>
      </w:r>
      <w:r w:rsidRPr="008534C6">
        <w:rPr>
          <w:sz w:val="28"/>
          <w:szCs w:val="28"/>
          <w:lang w:val="en-US"/>
        </w:rPr>
        <w:t>R</w:t>
      </w:r>
      <w:r w:rsidRPr="008534C6">
        <w:rPr>
          <w:sz w:val="28"/>
          <w:szCs w:val="28"/>
          <w:lang w:val="uk-UA"/>
        </w:rPr>
        <w:t>5 = 750 кОм.</w:t>
      </w: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Визначаємо потужність розсіювання на резисторі за формулою:</w:t>
      </w:r>
    </w:p>
    <w:p w:rsidR="00A5692F" w:rsidRPr="008534C6" w:rsidRDefault="00A5692F" w:rsidP="008534C6">
      <w:pPr>
        <w:suppressAutoHyphens/>
        <w:spacing w:line="360" w:lineRule="auto"/>
        <w:ind w:firstLine="709"/>
        <w:jc w:val="both"/>
        <w:rPr>
          <w:sz w:val="28"/>
          <w:szCs w:val="28"/>
        </w:rPr>
      </w:pPr>
    </w:p>
    <w:p w:rsidR="00A5692F" w:rsidRPr="008534C6" w:rsidRDefault="000D2F04" w:rsidP="008534C6">
      <w:pPr>
        <w:suppressAutoHyphens/>
        <w:spacing w:line="360" w:lineRule="auto"/>
        <w:ind w:firstLine="709"/>
        <w:jc w:val="both"/>
        <w:rPr>
          <w:sz w:val="28"/>
          <w:szCs w:val="28"/>
          <w:lang w:val="en-US"/>
        </w:rPr>
      </w:pPr>
      <w:r>
        <w:rPr>
          <w:sz w:val="28"/>
          <w:szCs w:val="28"/>
          <w:lang w:val="uk-UA"/>
        </w:rPr>
        <w:pict>
          <v:shape id="_x0000_i1089" type="#_x0000_t75" style="width:222pt;height:24.75pt">
            <v:imagedata r:id="rId72" o:title=""/>
          </v:shape>
        </w:pict>
      </w:r>
    </w:p>
    <w:p w:rsidR="00A5692F" w:rsidRPr="008534C6" w:rsidRDefault="00A5692F" w:rsidP="008534C6">
      <w:pPr>
        <w:suppressAutoHyphens/>
        <w:spacing w:line="360" w:lineRule="auto"/>
        <w:ind w:firstLine="709"/>
        <w:jc w:val="both"/>
        <w:rPr>
          <w:sz w:val="28"/>
          <w:szCs w:val="28"/>
          <w:lang w:val="en-US"/>
        </w:rPr>
      </w:pP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Приймаємо</w:t>
      </w:r>
      <w:r w:rsidR="008534C6">
        <w:rPr>
          <w:sz w:val="28"/>
          <w:szCs w:val="28"/>
          <w:lang w:val="uk-UA"/>
        </w:rPr>
        <w:t xml:space="preserve"> </w:t>
      </w:r>
      <w:r w:rsidRPr="008534C6">
        <w:rPr>
          <w:sz w:val="28"/>
          <w:szCs w:val="28"/>
          <w:lang w:val="uk-UA"/>
        </w:rPr>
        <w:t>стандартне</w:t>
      </w:r>
      <w:r w:rsidR="008534C6">
        <w:rPr>
          <w:sz w:val="28"/>
          <w:szCs w:val="28"/>
          <w:lang w:val="uk-UA"/>
        </w:rPr>
        <w:t xml:space="preserve"> </w:t>
      </w:r>
      <w:r w:rsidRPr="008534C6">
        <w:rPr>
          <w:sz w:val="28"/>
          <w:szCs w:val="28"/>
          <w:lang w:val="uk-UA"/>
        </w:rPr>
        <w:t>значення</w:t>
      </w:r>
      <w:r w:rsidR="008534C6">
        <w:rPr>
          <w:sz w:val="28"/>
          <w:szCs w:val="28"/>
          <w:lang w:val="uk-UA"/>
        </w:rPr>
        <w:t xml:space="preserve"> </w:t>
      </w:r>
      <w:r w:rsidRPr="008534C6">
        <w:rPr>
          <w:sz w:val="28"/>
          <w:szCs w:val="28"/>
          <w:lang w:val="uk-UA"/>
        </w:rPr>
        <w:t>потужності</w:t>
      </w:r>
      <w:r w:rsidR="008534C6">
        <w:rPr>
          <w:sz w:val="28"/>
          <w:szCs w:val="28"/>
          <w:lang w:val="uk-UA"/>
        </w:rPr>
        <w:t xml:space="preserve"> </w:t>
      </w:r>
      <w:r w:rsidRPr="008534C6">
        <w:rPr>
          <w:sz w:val="28"/>
          <w:szCs w:val="28"/>
          <w:lang w:val="uk-UA"/>
        </w:rPr>
        <w:t>за</w:t>
      </w:r>
      <w:r w:rsidR="008534C6">
        <w:rPr>
          <w:sz w:val="28"/>
          <w:szCs w:val="28"/>
          <w:lang w:val="uk-UA"/>
        </w:rPr>
        <w:t xml:space="preserve"> </w:t>
      </w:r>
      <w:r w:rsidRPr="008534C6">
        <w:rPr>
          <w:sz w:val="28"/>
          <w:szCs w:val="28"/>
          <w:lang w:val="uk-UA"/>
        </w:rPr>
        <w:t>ГОСТ</w:t>
      </w:r>
      <w:r w:rsidR="008534C6">
        <w:rPr>
          <w:sz w:val="28"/>
          <w:szCs w:val="28"/>
          <w:lang w:val="uk-UA"/>
        </w:rPr>
        <w:t xml:space="preserve"> </w:t>
      </w:r>
      <w:r w:rsidRPr="008534C6">
        <w:rPr>
          <w:sz w:val="28"/>
          <w:szCs w:val="28"/>
          <w:lang w:val="uk-UA"/>
        </w:rPr>
        <w:t>9663</w:t>
      </w:r>
      <w:r w:rsidR="008534C6">
        <w:rPr>
          <w:sz w:val="28"/>
          <w:szCs w:val="28"/>
          <w:lang w:val="uk-UA"/>
        </w:rPr>
        <w:t xml:space="preserve"> </w:t>
      </w:r>
      <w:r w:rsidRPr="008534C6">
        <w:rPr>
          <w:sz w:val="28"/>
          <w:szCs w:val="28"/>
          <w:lang w:val="uk-UA"/>
        </w:rPr>
        <w:t>і записуємо стандартне значення резистора за стандартом.</w:t>
      </w: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 xml:space="preserve">Обираємо резистор </w:t>
      </w:r>
      <w:r w:rsidRPr="008534C6">
        <w:rPr>
          <w:sz w:val="28"/>
          <w:szCs w:val="28"/>
          <w:lang w:val="en-US"/>
        </w:rPr>
        <w:t>R</w:t>
      </w:r>
      <w:r w:rsidRPr="008534C6">
        <w:rPr>
          <w:sz w:val="28"/>
          <w:szCs w:val="28"/>
          <w:lang w:val="uk-UA"/>
        </w:rPr>
        <w:t>5 типу: МЛТ – 0,125 – 750 кОм</w:t>
      </w:r>
      <w:r w:rsidR="008534C6">
        <w:rPr>
          <w:sz w:val="28"/>
          <w:szCs w:val="28"/>
          <w:lang w:val="uk-UA"/>
        </w:rPr>
        <w:t xml:space="preserve"> </w:t>
      </w:r>
      <w:r w:rsidRPr="008534C6">
        <w:rPr>
          <w:sz w:val="28"/>
          <w:szCs w:val="28"/>
          <w:lang w:val="uk-UA"/>
        </w:rPr>
        <w:t>± 5%.</w:t>
      </w: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Визначаємо</w:t>
      </w:r>
      <w:r w:rsidR="008534C6">
        <w:rPr>
          <w:sz w:val="28"/>
          <w:szCs w:val="28"/>
          <w:lang w:val="uk-UA"/>
        </w:rPr>
        <w:t xml:space="preserve"> </w:t>
      </w:r>
      <w:r w:rsidRPr="008534C6">
        <w:rPr>
          <w:sz w:val="28"/>
          <w:szCs w:val="28"/>
          <w:lang w:val="uk-UA"/>
        </w:rPr>
        <w:t>амплітудне</w:t>
      </w:r>
      <w:r w:rsidR="008534C6">
        <w:rPr>
          <w:sz w:val="28"/>
          <w:szCs w:val="28"/>
          <w:lang w:val="uk-UA"/>
        </w:rPr>
        <w:t xml:space="preserve"> </w:t>
      </w:r>
      <w:r w:rsidRPr="008534C6">
        <w:rPr>
          <w:sz w:val="28"/>
          <w:szCs w:val="28"/>
          <w:lang w:val="uk-UA"/>
        </w:rPr>
        <w:t>значення</w:t>
      </w:r>
      <w:r w:rsidR="008534C6">
        <w:rPr>
          <w:sz w:val="28"/>
          <w:szCs w:val="28"/>
          <w:lang w:val="uk-UA"/>
        </w:rPr>
        <w:t xml:space="preserve"> </w:t>
      </w:r>
      <w:r w:rsidRPr="008534C6">
        <w:rPr>
          <w:sz w:val="28"/>
          <w:szCs w:val="28"/>
          <w:lang w:val="uk-UA"/>
        </w:rPr>
        <w:t>змінної</w:t>
      </w:r>
      <w:r w:rsidR="008534C6">
        <w:rPr>
          <w:sz w:val="28"/>
          <w:szCs w:val="28"/>
          <w:lang w:val="uk-UA"/>
        </w:rPr>
        <w:t xml:space="preserve"> </w:t>
      </w:r>
      <w:r w:rsidRPr="008534C6">
        <w:rPr>
          <w:sz w:val="28"/>
          <w:szCs w:val="28"/>
          <w:lang w:val="uk-UA"/>
        </w:rPr>
        <w:t>напруги</w:t>
      </w:r>
      <w:r w:rsidR="008534C6">
        <w:rPr>
          <w:sz w:val="28"/>
          <w:szCs w:val="28"/>
          <w:lang w:val="uk-UA"/>
        </w:rPr>
        <w:t xml:space="preserve"> </w:t>
      </w:r>
      <w:r w:rsidRPr="008534C6">
        <w:rPr>
          <w:sz w:val="28"/>
          <w:szCs w:val="28"/>
          <w:lang w:val="uk-UA"/>
        </w:rPr>
        <w:t>на</w:t>
      </w:r>
      <w:r w:rsidR="008534C6">
        <w:rPr>
          <w:sz w:val="28"/>
          <w:szCs w:val="28"/>
          <w:lang w:val="uk-UA"/>
        </w:rPr>
        <w:t xml:space="preserve"> </w:t>
      </w:r>
      <w:r w:rsidRPr="008534C6">
        <w:rPr>
          <w:sz w:val="28"/>
          <w:szCs w:val="28"/>
          <w:lang w:val="uk-UA"/>
        </w:rPr>
        <w:t>базі транзистора:</w:t>
      </w:r>
    </w:p>
    <w:p w:rsidR="00A5692F" w:rsidRPr="008534C6" w:rsidRDefault="00A5692F" w:rsidP="008534C6">
      <w:pPr>
        <w:suppressAutoHyphens/>
        <w:spacing w:line="360" w:lineRule="auto"/>
        <w:ind w:firstLine="709"/>
        <w:jc w:val="both"/>
        <w:rPr>
          <w:sz w:val="28"/>
          <w:szCs w:val="28"/>
        </w:rPr>
      </w:pPr>
    </w:p>
    <w:p w:rsidR="00DA5460" w:rsidRDefault="00DA5460">
      <w:pPr>
        <w:spacing w:after="200"/>
        <w:rPr>
          <w:sz w:val="28"/>
          <w:szCs w:val="28"/>
          <w:lang w:val="uk-UA"/>
        </w:rPr>
      </w:pPr>
      <w:r>
        <w:rPr>
          <w:sz w:val="28"/>
          <w:szCs w:val="28"/>
          <w:lang w:val="uk-UA"/>
        </w:rPr>
        <w:br w:type="page"/>
      </w:r>
    </w:p>
    <w:p w:rsidR="00A5692F" w:rsidRPr="008534C6" w:rsidRDefault="000D2F04" w:rsidP="008534C6">
      <w:pPr>
        <w:suppressAutoHyphens/>
        <w:spacing w:line="360" w:lineRule="auto"/>
        <w:ind w:firstLine="709"/>
        <w:jc w:val="both"/>
        <w:rPr>
          <w:sz w:val="28"/>
          <w:szCs w:val="28"/>
          <w:lang w:val="uk-UA"/>
        </w:rPr>
      </w:pPr>
      <w:r>
        <w:rPr>
          <w:sz w:val="28"/>
          <w:szCs w:val="28"/>
          <w:lang w:val="uk-UA"/>
        </w:rPr>
        <w:pict>
          <v:shape id="_x0000_i1090" type="#_x0000_t75" style="width:233.25pt;height:24.75pt">
            <v:imagedata r:id="rId73" o:title=""/>
          </v:shape>
        </w:pict>
      </w:r>
    </w:p>
    <w:p w:rsidR="00A5692F" w:rsidRPr="008534C6" w:rsidRDefault="00A5692F" w:rsidP="008534C6">
      <w:pPr>
        <w:suppressAutoHyphens/>
        <w:spacing w:line="360" w:lineRule="auto"/>
        <w:ind w:firstLine="709"/>
        <w:jc w:val="both"/>
        <w:rPr>
          <w:sz w:val="28"/>
          <w:szCs w:val="28"/>
          <w:lang w:val="uk-UA"/>
        </w:rPr>
      </w:pP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Визначаємо</w:t>
      </w:r>
      <w:r w:rsidR="008534C6">
        <w:rPr>
          <w:sz w:val="28"/>
          <w:szCs w:val="28"/>
          <w:lang w:val="uk-UA"/>
        </w:rPr>
        <w:t xml:space="preserve"> </w:t>
      </w:r>
      <w:r w:rsidRPr="008534C6">
        <w:rPr>
          <w:sz w:val="28"/>
          <w:szCs w:val="28"/>
          <w:lang w:val="uk-UA"/>
        </w:rPr>
        <w:t>потужність</w:t>
      </w:r>
      <w:r w:rsidR="008534C6">
        <w:rPr>
          <w:sz w:val="28"/>
          <w:szCs w:val="28"/>
          <w:lang w:val="uk-UA"/>
        </w:rPr>
        <w:t xml:space="preserve"> </w:t>
      </w:r>
      <w:r w:rsidRPr="008534C6">
        <w:rPr>
          <w:sz w:val="28"/>
          <w:szCs w:val="28"/>
          <w:lang w:val="uk-UA"/>
        </w:rPr>
        <w:t>сигналу,</w:t>
      </w:r>
      <w:r w:rsidR="008534C6">
        <w:rPr>
          <w:sz w:val="28"/>
          <w:szCs w:val="28"/>
          <w:lang w:val="uk-UA"/>
        </w:rPr>
        <w:t xml:space="preserve"> </w:t>
      </w:r>
      <w:r w:rsidRPr="008534C6">
        <w:rPr>
          <w:sz w:val="28"/>
          <w:szCs w:val="28"/>
          <w:lang w:val="uk-UA"/>
        </w:rPr>
        <w:t>споживану</w:t>
      </w:r>
      <w:r w:rsidR="008534C6">
        <w:rPr>
          <w:sz w:val="28"/>
          <w:szCs w:val="28"/>
          <w:lang w:val="uk-UA"/>
        </w:rPr>
        <w:t xml:space="preserve"> </w:t>
      </w:r>
      <w:r w:rsidRPr="008534C6">
        <w:rPr>
          <w:sz w:val="28"/>
          <w:szCs w:val="28"/>
          <w:lang w:val="uk-UA"/>
        </w:rPr>
        <w:t>базовим</w:t>
      </w:r>
      <w:r w:rsidR="008534C6">
        <w:rPr>
          <w:sz w:val="28"/>
          <w:szCs w:val="28"/>
          <w:lang w:val="uk-UA"/>
        </w:rPr>
        <w:t xml:space="preserve"> </w:t>
      </w:r>
      <w:r w:rsidRPr="008534C6">
        <w:rPr>
          <w:sz w:val="28"/>
          <w:szCs w:val="28"/>
          <w:lang w:val="uk-UA"/>
        </w:rPr>
        <w:t>колом транзистора за формулою:</w:t>
      </w:r>
    </w:p>
    <w:p w:rsidR="00A5692F" w:rsidRPr="008534C6" w:rsidRDefault="00A5692F" w:rsidP="008534C6">
      <w:pPr>
        <w:suppressAutoHyphens/>
        <w:spacing w:line="360" w:lineRule="auto"/>
        <w:ind w:firstLine="709"/>
        <w:jc w:val="both"/>
        <w:rPr>
          <w:sz w:val="28"/>
          <w:szCs w:val="28"/>
          <w:lang w:val="uk-UA"/>
        </w:rPr>
      </w:pPr>
    </w:p>
    <w:p w:rsidR="00A5692F" w:rsidRPr="008534C6" w:rsidRDefault="000D2F04" w:rsidP="008534C6">
      <w:pPr>
        <w:suppressAutoHyphens/>
        <w:spacing w:line="360" w:lineRule="auto"/>
        <w:ind w:firstLine="709"/>
        <w:jc w:val="both"/>
        <w:rPr>
          <w:sz w:val="28"/>
          <w:szCs w:val="28"/>
          <w:lang w:val="uk-UA"/>
        </w:rPr>
      </w:pPr>
      <w:r>
        <w:rPr>
          <w:sz w:val="28"/>
          <w:szCs w:val="28"/>
          <w:lang w:val="uk-UA"/>
        </w:rPr>
        <w:pict>
          <v:shape id="_x0000_i1091" type="#_x0000_t75" style="width:261.75pt;height:24.75pt">
            <v:imagedata r:id="rId74" o:title=""/>
          </v:shape>
        </w:pict>
      </w:r>
    </w:p>
    <w:p w:rsidR="00A5692F" w:rsidRPr="008534C6" w:rsidRDefault="00A5692F" w:rsidP="008534C6">
      <w:pPr>
        <w:suppressAutoHyphens/>
        <w:spacing w:line="360" w:lineRule="auto"/>
        <w:ind w:firstLine="709"/>
        <w:jc w:val="both"/>
        <w:rPr>
          <w:sz w:val="28"/>
          <w:szCs w:val="28"/>
          <w:lang w:val="en-US"/>
        </w:rPr>
      </w:pPr>
    </w:p>
    <w:p w:rsidR="00A5692F" w:rsidRPr="008534C6" w:rsidRDefault="00A5692F" w:rsidP="008534C6">
      <w:pPr>
        <w:suppressAutoHyphens/>
        <w:spacing w:line="360" w:lineRule="auto"/>
        <w:ind w:firstLine="709"/>
        <w:jc w:val="both"/>
        <w:rPr>
          <w:b/>
          <w:sz w:val="28"/>
          <w:szCs w:val="28"/>
          <w:lang w:val="uk-UA"/>
        </w:rPr>
      </w:pPr>
      <w:r w:rsidRPr="008534C6">
        <w:rPr>
          <w:b/>
          <w:sz w:val="28"/>
          <w:szCs w:val="28"/>
          <w:lang w:val="uk-UA"/>
        </w:rPr>
        <w:t>3.7 Розрахунок коефіцієнта загальних гармонійних спотворень</w:t>
      </w:r>
    </w:p>
    <w:p w:rsidR="00A5692F" w:rsidRPr="008534C6" w:rsidRDefault="00A5692F" w:rsidP="008534C6">
      <w:pPr>
        <w:suppressAutoHyphens/>
        <w:spacing w:line="360" w:lineRule="auto"/>
        <w:ind w:firstLine="709"/>
        <w:jc w:val="both"/>
        <w:rPr>
          <w:sz w:val="28"/>
          <w:szCs w:val="28"/>
          <w:lang w:val="uk-UA"/>
        </w:rPr>
      </w:pP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Коефіцієнт гармонійних спотворень складених транзисторів визначається за спільною наскрізною характеристикою, яку будують таким чином.</w:t>
      </w:r>
      <w:r w:rsidR="00DA5460" w:rsidRPr="00A9671C">
        <w:rPr>
          <w:sz w:val="28"/>
          <w:szCs w:val="28"/>
        </w:rPr>
        <w:t xml:space="preserve"> </w:t>
      </w:r>
      <w:r w:rsidRPr="008534C6">
        <w:rPr>
          <w:sz w:val="28"/>
          <w:szCs w:val="28"/>
          <w:lang w:val="uk-UA"/>
        </w:rPr>
        <w:t xml:space="preserve">Спочатку визначаємо вхідний опір транзистора </w:t>
      </w:r>
      <w:r w:rsidRPr="008534C6">
        <w:rPr>
          <w:sz w:val="28"/>
          <w:szCs w:val="28"/>
          <w:lang w:val="en-US"/>
        </w:rPr>
        <w:t>VT</w:t>
      </w:r>
      <w:r w:rsidRPr="008534C6">
        <w:rPr>
          <w:sz w:val="28"/>
          <w:szCs w:val="28"/>
          <w:lang w:val="uk-UA"/>
        </w:rPr>
        <w:t>7 з урахуванням зворотного зв'язку за формулою:</w:t>
      </w:r>
    </w:p>
    <w:p w:rsidR="00A5692F" w:rsidRPr="00A9671C" w:rsidRDefault="00A5692F" w:rsidP="008534C6">
      <w:pPr>
        <w:suppressAutoHyphens/>
        <w:spacing w:line="360" w:lineRule="auto"/>
        <w:ind w:firstLine="709"/>
        <w:jc w:val="both"/>
        <w:rPr>
          <w:sz w:val="28"/>
          <w:szCs w:val="28"/>
        </w:rPr>
      </w:pPr>
    </w:p>
    <w:p w:rsidR="00A5692F" w:rsidRPr="008534C6" w:rsidRDefault="000D2F04" w:rsidP="008534C6">
      <w:pPr>
        <w:suppressAutoHyphens/>
        <w:spacing w:line="360" w:lineRule="auto"/>
        <w:ind w:firstLine="709"/>
        <w:jc w:val="both"/>
        <w:rPr>
          <w:sz w:val="28"/>
          <w:szCs w:val="28"/>
          <w:lang w:val="en-US"/>
        </w:rPr>
      </w:pPr>
      <w:r>
        <w:rPr>
          <w:sz w:val="28"/>
          <w:szCs w:val="28"/>
          <w:lang w:val="uk-UA"/>
        </w:rPr>
        <w:pict>
          <v:shape id="_x0000_i1092" type="#_x0000_t75" style="width:5in;height:24.75pt">
            <v:imagedata r:id="rId75" o:title=""/>
          </v:shape>
        </w:pict>
      </w:r>
    </w:p>
    <w:p w:rsidR="00A5692F" w:rsidRPr="008534C6" w:rsidRDefault="00A5692F" w:rsidP="008534C6">
      <w:pPr>
        <w:suppressAutoHyphens/>
        <w:spacing w:line="360" w:lineRule="auto"/>
        <w:ind w:firstLine="709"/>
        <w:jc w:val="both"/>
        <w:rPr>
          <w:sz w:val="28"/>
          <w:szCs w:val="28"/>
          <w:lang w:val="en-US"/>
        </w:rPr>
      </w:pPr>
    </w:p>
    <w:p w:rsidR="008534C6" w:rsidRDefault="00533F3C" w:rsidP="008534C6">
      <w:pPr>
        <w:suppressAutoHyphens/>
        <w:spacing w:line="360" w:lineRule="auto"/>
        <w:ind w:firstLine="709"/>
        <w:jc w:val="both"/>
        <w:rPr>
          <w:sz w:val="28"/>
          <w:szCs w:val="28"/>
          <w:lang w:val="uk-UA"/>
        </w:rPr>
      </w:pPr>
      <w:r w:rsidRPr="008534C6">
        <w:rPr>
          <w:sz w:val="28"/>
          <w:szCs w:val="28"/>
          <w:lang w:val="uk-UA"/>
        </w:rPr>
        <w:t>д</w:t>
      </w:r>
      <w:r w:rsidR="00A5692F" w:rsidRPr="008534C6">
        <w:rPr>
          <w:sz w:val="28"/>
          <w:szCs w:val="28"/>
          <w:lang w:val="uk-UA"/>
        </w:rPr>
        <w:t xml:space="preserve">е </w:t>
      </w:r>
      <w:r w:rsidR="00A5692F" w:rsidRPr="008534C6">
        <w:rPr>
          <w:sz w:val="28"/>
          <w:szCs w:val="28"/>
          <w:lang w:val="en-US"/>
        </w:rPr>
        <w:t>R</w:t>
      </w:r>
      <w:r w:rsidR="00A5692F" w:rsidRPr="008534C6">
        <w:rPr>
          <w:sz w:val="28"/>
          <w:szCs w:val="28"/>
          <w:vertAlign w:val="subscript"/>
          <w:lang w:val="uk-UA"/>
        </w:rPr>
        <w:t>вх</w:t>
      </w:r>
      <w:r w:rsidR="00A5692F" w:rsidRPr="008534C6">
        <w:rPr>
          <w:sz w:val="28"/>
          <w:szCs w:val="28"/>
          <w:lang w:val="uk-UA"/>
        </w:rPr>
        <w:t xml:space="preserve"> - вхідний опір без урахування зворотного зв'язку.</w:t>
      </w:r>
    </w:p>
    <w:p w:rsidR="00A5692F" w:rsidRPr="008534C6" w:rsidRDefault="00A5692F" w:rsidP="008534C6">
      <w:pPr>
        <w:suppressAutoHyphens/>
        <w:spacing w:line="360" w:lineRule="auto"/>
        <w:ind w:firstLine="709"/>
        <w:jc w:val="both"/>
        <w:rPr>
          <w:sz w:val="28"/>
          <w:szCs w:val="28"/>
          <w:lang w:val="uk-UA"/>
        </w:rPr>
      </w:pPr>
      <w:r w:rsidRPr="008534C6">
        <w:rPr>
          <w:iCs/>
          <w:sz w:val="28"/>
          <w:szCs w:val="28"/>
          <w:lang w:val="en-US"/>
        </w:rPr>
        <w:t>q</w:t>
      </w:r>
      <w:r w:rsidRPr="008534C6">
        <w:rPr>
          <w:iCs/>
          <w:sz w:val="28"/>
          <w:szCs w:val="28"/>
          <w:vertAlign w:val="subscript"/>
          <w:lang w:val="uk-UA"/>
        </w:rPr>
        <w:t>21</w:t>
      </w:r>
      <w:r w:rsidRPr="008534C6">
        <w:rPr>
          <w:iCs/>
          <w:sz w:val="28"/>
          <w:szCs w:val="28"/>
          <w:lang w:val="uk-UA"/>
        </w:rPr>
        <w:t xml:space="preserve"> -</w:t>
      </w:r>
      <w:r w:rsidRPr="008534C6">
        <w:rPr>
          <w:i/>
          <w:iCs/>
          <w:sz w:val="28"/>
          <w:szCs w:val="28"/>
          <w:lang w:val="uk-UA"/>
        </w:rPr>
        <w:t xml:space="preserve"> </w:t>
      </w:r>
      <w:r w:rsidRPr="008534C6">
        <w:rPr>
          <w:sz w:val="28"/>
          <w:szCs w:val="28"/>
          <w:lang w:val="uk-UA"/>
        </w:rPr>
        <w:t>усереднене значення крутизни характеристики,</w:t>
      </w:r>
    </w:p>
    <w:p w:rsidR="008534C6" w:rsidRDefault="00A5692F" w:rsidP="008534C6">
      <w:pPr>
        <w:suppressAutoHyphens/>
        <w:spacing w:line="360" w:lineRule="auto"/>
        <w:ind w:firstLine="709"/>
        <w:jc w:val="both"/>
        <w:rPr>
          <w:sz w:val="28"/>
          <w:szCs w:val="28"/>
          <w:lang w:val="uk-UA"/>
        </w:rPr>
      </w:pPr>
      <w:r w:rsidRPr="008534C6">
        <w:rPr>
          <w:sz w:val="28"/>
          <w:szCs w:val="28"/>
          <w:lang w:val="uk-UA"/>
        </w:rPr>
        <w:t>На вихідній статичній характеристиці транзистора УТ7 будуємо навантажувальну пряму за такими координатами точок:</w:t>
      </w:r>
    </w:p>
    <w:p w:rsidR="00A5692F" w:rsidRPr="008534C6" w:rsidRDefault="00A5692F" w:rsidP="008534C6">
      <w:pPr>
        <w:suppressAutoHyphens/>
        <w:spacing w:line="360" w:lineRule="auto"/>
        <w:ind w:firstLine="709"/>
        <w:jc w:val="both"/>
        <w:rPr>
          <w:sz w:val="28"/>
          <w:szCs w:val="28"/>
        </w:rPr>
      </w:pPr>
    </w:p>
    <w:p w:rsidR="00A5692F" w:rsidRPr="008534C6" w:rsidRDefault="000D2F04" w:rsidP="008534C6">
      <w:pPr>
        <w:suppressAutoHyphens/>
        <w:spacing w:line="360" w:lineRule="auto"/>
        <w:ind w:firstLine="709"/>
        <w:jc w:val="both"/>
        <w:rPr>
          <w:sz w:val="28"/>
          <w:szCs w:val="28"/>
          <w:lang w:val="en-US"/>
        </w:rPr>
      </w:pPr>
      <w:r>
        <w:rPr>
          <w:sz w:val="28"/>
          <w:szCs w:val="28"/>
          <w:lang w:val="uk-UA"/>
        </w:rPr>
        <w:pict>
          <v:shape id="_x0000_i1093" type="#_x0000_t75" style="width:318.75pt;height:59.25pt">
            <v:imagedata r:id="rId76" o:title=""/>
          </v:shape>
        </w:pict>
      </w:r>
    </w:p>
    <w:p w:rsidR="00A5692F" w:rsidRPr="008534C6" w:rsidRDefault="00A5692F" w:rsidP="008534C6">
      <w:pPr>
        <w:suppressAutoHyphens/>
        <w:spacing w:line="360" w:lineRule="auto"/>
        <w:ind w:firstLine="709"/>
        <w:jc w:val="both"/>
        <w:rPr>
          <w:sz w:val="28"/>
          <w:szCs w:val="28"/>
          <w:lang w:val="en-US"/>
        </w:rPr>
      </w:pPr>
    </w:p>
    <w:p w:rsidR="00DA5460" w:rsidRPr="00A9671C" w:rsidRDefault="00A5692F" w:rsidP="00DA5460">
      <w:pPr>
        <w:suppressAutoHyphens/>
        <w:spacing w:line="360" w:lineRule="auto"/>
        <w:ind w:firstLine="709"/>
        <w:jc w:val="both"/>
        <w:rPr>
          <w:sz w:val="28"/>
          <w:szCs w:val="28"/>
        </w:rPr>
      </w:pPr>
      <w:r w:rsidRPr="008534C6">
        <w:rPr>
          <w:sz w:val="28"/>
          <w:szCs w:val="28"/>
          <w:lang w:val="uk-UA"/>
        </w:rPr>
        <w:t>Визначаємо значення колекторних струмів для точок</w:t>
      </w:r>
      <w:r w:rsidR="008534C6">
        <w:rPr>
          <w:sz w:val="28"/>
          <w:szCs w:val="28"/>
          <w:lang w:val="uk-UA"/>
        </w:rPr>
        <w:t xml:space="preserve"> </w:t>
      </w:r>
      <w:r w:rsidRPr="008534C6">
        <w:rPr>
          <w:sz w:val="28"/>
          <w:szCs w:val="28"/>
          <w:lang w:val="uk-UA"/>
        </w:rPr>
        <w:t xml:space="preserve">1 — 6 для транзистора </w:t>
      </w:r>
      <w:r w:rsidRPr="008534C6">
        <w:rPr>
          <w:sz w:val="28"/>
          <w:szCs w:val="28"/>
          <w:lang w:val="en-US"/>
        </w:rPr>
        <w:t>VT</w:t>
      </w:r>
      <w:r w:rsidRPr="008534C6">
        <w:rPr>
          <w:sz w:val="28"/>
          <w:szCs w:val="28"/>
          <w:lang w:val="uk-UA"/>
        </w:rPr>
        <w:t>7 за формулою:</w:t>
      </w:r>
    </w:p>
    <w:p w:rsidR="00DA5460" w:rsidRDefault="00DA5460" w:rsidP="00DA5460">
      <w:pPr>
        <w:suppressAutoHyphens/>
        <w:spacing w:line="360" w:lineRule="auto"/>
        <w:ind w:firstLine="709"/>
        <w:jc w:val="both"/>
        <w:rPr>
          <w:sz w:val="28"/>
          <w:szCs w:val="28"/>
          <w:lang w:val="uk-UA"/>
        </w:rPr>
      </w:pPr>
      <w:r>
        <w:rPr>
          <w:sz w:val="28"/>
          <w:szCs w:val="28"/>
          <w:lang w:val="uk-UA"/>
        </w:rPr>
        <w:br w:type="page"/>
      </w:r>
    </w:p>
    <w:p w:rsidR="00A5692F" w:rsidRPr="008534C6" w:rsidRDefault="000D2F04" w:rsidP="008534C6">
      <w:pPr>
        <w:suppressAutoHyphens/>
        <w:spacing w:line="360" w:lineRule="auto"/>
        <w:ind w:firstLine="709"/>
        <w:jc w:val="both"/>
        <w:rPr>
          <w:sz w:val="28"/>
          <w:szCs w:val="28"/>
          <w:lang w:val="uk-UA"/>
        </w:rPr>
      </w:pPr>
      <w:r>
        <w:rPr>
          <w:position w:val="-30"/>
          <w:sz w:val="28"/>
          <w:szCs w:val="28"/>
          <w:lang w:val="uk-UA"/>
        </w:rPr>
        <w:pict>
          <v:shape id="_x0000_i1094" type="#_x0000_t75" style="width:80.25pt;height:34.5pt">
            <v:imagedata r:id="rId77" o:title=""/>
          </v:shape>
        </w:pict>
      </w:r>
      <w:r w:rsidR="008534C6">
        <w:rPr>
          <w:sz w:val="28"/>
          <w:szCs w:val="28"/>
        </w:rPr>
        <w:t xml:space="preserve"> </w:t>
      </w:r>
      <w:r w:rsidR="00A5692F" w:rsidRPr="008534C6">
        <w:rPr>
          <w:sz w:val="28"/>
          <w:szCs w:val="28"/>
        </w:rPr>
        <w:t>(3.4)</w:t>
      </w:r>
    </w:p>
    <w:p w:rsidR="00533F3C" w:rsidRPr="008534C6" w:rsidRDefault="00533F3C" w:rsidP="008534C6">
      <w:pPr>
        <w:suppressAutoHyphens/>
        <w:spacing w:line="360" w:lineRule="auto"/>
        <w:ind w:firstLine="709"/>
        <w:jc w:val="both"/>
        <w:rPr>
          <w:sz w:val="28"/>
          <w:szCs w:val="28"/>
          <w:lang w:val="uk-UA"/>
        </w:rPr>
      </w:pP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де</w:t>
      </w:r>
      <w:r w:rsidR="008534C6">
        <w:rPr>
          <w:sz w:val="28"/>
          <w:szCs w:val="28"/>
          <w:lang w:val="uk-UA"/>
        </w:rPr>
        <w:t xml:space="preserve"> </w:t>
      </w:r>
      <w:r w:rsidRPr="008534C6">
        <w:rPr>
          <w:sz w:val="28"/>
          <w:szCs w:val="28"/>
          <w:lang w:val="en-US"/>
        </w:rPr>
        <w:t>I</w:t>
      </w:r>
      <w:r w:rsidRPr="008534C6">
        <w:rPr>
          <w:sz w:val="28"/>
          <w:szCs w:val="28"/>
          <w:vertAlign w:val="subscript"/>
          <w:lang w:val="uk-UA"/>
        </w:rPr>
        <w:t>Бі</w:t>
      </w:r>
      <w:r w:rsidRPr="008534C6">
        <w:rPr>
          <w:sz w:val="28"/>
          <w:szCs w:val="28"/>
          <w:lang w:val="uk-UA"/>
        </w:rPr>
        <w:t xml:space="preserve">, </w:t>
      </w:r>
      <w:r w:rsidRPr="008534C6">
        <w:rPr>
          <w:sz w:val="28"/>
          <w:szCs w:val="28"/>
          <w:lang w:val="en-US"/>
        </w:rPr>
        <w:t>U</w:t>
      </w:r>
      <w:r w:rsidRPr="008534C6">
        <w:rPr>
          <w:sz w:val="28"/>
          <w:szCs w:val="28"/>
          <w:vertAlign w:val="subscript"/>
          <w:lang w:val="uk-UA"/>
        </w:rPr>
        <w:t>БЕі</w:t>
      </w:r>
      <w:r w:rsidRPr="008534C6">
        <w:rPr>
          <w:sz w:val="28"/>
          <w:szCs w:val="28"/>
          <w:lang w:val="uk-UA"/>
        </w:rPr>
        <w:t xml:space="preserve"> - значення струму та напруги в точках 1-6, які визначаємо за вихідною та вхідною характеристиками </w:t>
      </w:r>
      <w:r w:rsidRPr="008534C6">
        <w:rPr>
          <w:sz w:val="28"/>
          <w:szCs w:val="28"/>
          <w:lang w:val="en-US"/>
        </w:rPr>
        <w:t>VT</w:t>
      </w:r>
      <w:r w:rsidRPr="008534C6">
        <w:rPr>
          <w:sz w:val="28"/>
          <w:szCs w:val="28"/>
          <w:lang w:val="uk-UA"/>
        </w:rPr>
        <w:t>5;</w:t>
      </w:r>
    </w:p>
    <w:p w:rsidR="00533F3C" w:rsidRPr="008534C6" w:rsidRDefault="00533F3C" w:rsidP="008534C6">
      <w:pPr>
        <w:suppressAutoHyphens/>
        <w:spacing w:line="360" w:lineRule="auto"/>
        <w:ind w:firstLine="709"/>
        <w:jc w:val="both"/>
        <w:rPr>
          <w:sz w:val="28"/>
          <w:szCs w:val="28"/>
          <w:lang w:val="uk-UA"/>
        </w:rPr>
      </w:pPr>
    </w:p>
    <w:p w:rsidR="00A5692F" w:rsidRPr="008534C6" w:rsidRDefault="000D2F04" w:rsidP="008534C6">
      <w:pPr>
        <w:suppressAutoHyphens/>
        <w:spacing w:line="360" w:lineRule="auto"/>
        <w:ind w:firstLine="709"/>
        <w:jc w:val="both"/>
        <w:rPr>
          <w:sz w:val="28"/>
          <w:szCs w:val="28"/>
          <w:lang w:val="uk-UA"/>
        </w:rPr>
      </w:pPr>
      <w:r>
        <w:rPr>
          <w:sz w:val="28"/>
          <w:szCs w:val="28"/>
          <w:lang w:val="uk-UA"/>
        </w:rPr>
        <w:pict>
          <v:shape id="_x0000_i1095" type="#_x0000_t75" style="width:225.75pt;height:24.75pt">
            <v:imagedata r:id="rId78" o:title=""/>
          </v:shape>
        </w:pict>
      </w:r>
    </w:p>
    <w:p w:rsidR="00533F3C" w:rsidRPr="008534C6" w:rsidRDefault="00533F3C" w:rsidP="008534C6">
      <w:pPr>
        <w:suppressAutoHyphens/>
        <w:spacing w:line="360" w:lineRule="auto"/>
        <w:ind w:firstLine="709"/>
        <w:jc w:val="both"/>
        <w:rPr>
          <w:sz w:val="28"/>
          <w:szCs w:val="28"/>
          <w:lang w:val="uk-UA"/>
        </w:rPr>
      </w:pPr>
    </w:p>
    <w:p w:rsidR="008534C6" w:rsidRDefault="00A5692F" w:rsidP="008534C6">
      <w:pPr>
        <w:suppressAutoHyphens/>
        <w:spacing w:line="360" w:lineRule="auto"/>
        <w:ind w:firstLine="709"/>
        <w:jc w:val="both"/>
        <w:rPr>
          <w:sz w:val="28"/>
          <w:szCs w:val="28"/>
          <w:lang w:val="uk-UA"/>
        </w:rPr>
      </w:pPr>
      <w:bookmarkStart w:id="2" w:name="OLE_LINK1"/>
      <w:r w:rsidRPr="008534C6">
        <w:rPr>
          <w:sz w:val="28"/>
          <w:szCs w:val="28"/>
          <w:lang w:val="uk-UA"/>
        </w:rPr>
        <w:t xml:space="preserve">На вихідній статичній характеристиці транзистора </w:t>
      </w:r>
      <w:r w:rsidRPr="008534C6">
        <w:rPr>
          <w:sz w:val="28"/>
          <w:szCs w:val="28"/>
          <w:lang w:val="en-US"/>
        </w:rPr>
        <w:t>VT</w:t>
      </w:r>
      <w:r w:rsidRPr="008534C6">
        <w:rPr>
          <w:sz w:val="28"/>
          <w:szCs w:val="28"/>
          <w:lang w:val="uk-UA"/>
        </w:rPr>
        <w:t xml:space="preserve">5 за значеннями </w:t>
      </w:r>
      <w:r w:rsidRPr="008534C6">
        <w:rPr>
          <w:iCs/>
          <w:sz w:val="28"/>
          <w:szCs w:val="28"/>
          <w:lang w:val="uk-UA"/>
        </w:rPr>
        <w:t>І</w:t>
      </w:r>
      <w:r w:rsidRPr="008534C6">
        <w:rPr>
          <w:iCs/>
          <w:sz w:val="28"/>
          <w:szCs w:val="28"/>
          <w:vertAlign w:val="subscript"/>
          <w:lang w:val="uk-UA"/>
        </w:rPr>
        <w:t>Кп</w:t>
      </w:r>
      <w:r w:rsidRPr="008534C6">
        <w:rPr>
          <w:i/>
          <w:iCs/>
          <w:sz w:val="28"/>
          <w:szCs w:val="28"/>
        </w:rPr>
        <w:t xml:space="preserve"> </w:t>
      </w:r>
      <w:r w:rsidRPr="008534C6">
        <w:rPr>
          <w:sz w:val="28"/>
          <w:szCs w:val="28"/>
          <w:lang w:val="uk-UA"/>
        </w:rPr>
        <w:t xml:space="preserve">визначаємо </w:t>
      </w:r>
      <w:r w:rsidRPr="008534C6">
        <w:rPr>
          <w:iCs/>
          <w:sz w:val="28"/>
          <w:szCs w:val="28"/>
          <w:lang w:val="uk-UA"/>
        </w:rPr>
        <w:t>І</w:t>
      </w:r>
      <w:r w:rsidRPr="008534C6">
        <w:rPr>
          <w:iCs/>
          <w:sz w:val="28"/>
          <w:szCs w:val="28"/>
          <w:vertAlign w:val="subscript"/>
          <w:lang w:val="uk-UA"/>
        </w:rPr>
        <w:t>Бі</w:t>
      </w:r>
      <w:bookmarkEnd w:id="2"/>
    </w:p>
    <w:p w:rsidR="00DA5460" w:rsidRPr="00A9671C" w:rsidRDefault="00DA5460" w:rsidP="008534C6">
      <w:pPr>
        <w:suppressAutoHyphens/>
        <w:spacing w:line="360" w:lineRule="auto"/>
        <w:ind w:firstLine="709"/>
        <w:jc w:val="both"/>
        <w:rPr>
          <w:sz w:val="28"/>
          <w:szCs w:val="28"/>
        </w:rPr>
      </w:pPr>
    </w:p>
    <w:p w:rsidR="00B303DC" w:rsidRPr="008534C6" w:rsidRDefault="000D2F04" w:rsidP="008534C6">
      <w:pPr>
        <w:suppressAutoHyphens/>
        <w:spacing w:line="360" w:lineRule="auto"/>
        <w:ind w:firstLine="709"/>
        <w:jc w:val="both"/>
        <w:rPr>
          <w:sz w:val="28"/>
          <w:szCs w:val="28"/>
          <w:lang w:val="en-US"/>
        </w:rPr>
      </w:pPr>
      <w:r>
        <w:rPr>
          <w:noProof/>
          <w:sz w:val="28"/>
          <w:szCs w:val="28"/>
        </w:rPr>
        <w:pict>
          <v:shape id="Рисунок 173" o:spid="_x0000_i1096" type="#_x0000_t75" style="width:228.75pt;height:153.75pt;visibility:visible">
            <v:imagedata r:id="rId79" o:title=""/>
          </v:shape>
        </w:pict>
      </w:r>
    </w:p>
    <w:p w:rsidR="00B303DC" w:rsidRPr="008534C6" w:rsidRDefault="00B303DC" w:rsidP="008534C6">
      <w:pPr>
        <w:suppressAutoHyphens/>
        <w:spacing w:line="360" w:lineRule="auto"/>
        <w:ind w:firstLine="709"/>
        <w:jc w:val="both"/>
        <w:rPr>
          <w:sz w:val="28"/>
          <w:szCs w:val="28"/>
        </w:rPr>
      </w:pPr>
      <w:r w:rsidRPr="008534C6">
        <w:rPr>
          <w:color w:val="000000"/>
          <w:sz w:val="28"/>
          <w:szCs w:val="28"/>
        </w:rPr>
        <w:t>Рисунок 3.3 Вихідна статична характеристика з динамічною</w:t>
      </w:r>
      <w:r w:rsidR="004608DC" w:rsidRPr="008534C6">
        <w:rPr>
          <w:color w:val="000000"/>
          <w:sz w:val="28"/>
          <w:szCs w:val="28"/>
        </w:rPr>
        <w:t xml:space="preserve"> </w:t>
      </w:r>
      <w:r w:rsidRPr="008534C6">
        <w:rPr>
          <w:color w:val="000000"/>
          <w:sz w:val="28"/>
          <w:szCs w:val="28"/>
        </w:rPr>
        <w:t>навантажувальною прямою</w:t>
      </w:r>
    </w:p>
    <w:p w:rsidR="00DA5460" w:rsidRPr="00A9671C" w:rsidRDefault="00DA5460" w:rsidP="008534C6">
      <w:pPr>
        <w:suppressAutoHyphens/>
        <w:spacing w:line="360" w:lineRule="auto"/>
        <w:ind w:firstLine="709"/>
        <w:jc w:val="both"/>
        <w:rPr>
          <w:sz w:val="28"/>
          <w:szCs w:val="28"/>
        </w:rPr>
      </w:pP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 xml:space="preserve">За одержаними значення </w:t>
      </w:r>
      <w:r w:rsidRPr="008534C6">
        <w:rPr>
          <w:iCs/>
          <w:sz w:val="28"/>
          <w:szCs w:val="28"/>
          <w:lang w:val="uk-UA"/>
        </w:rPr>
        <w:t>І</w:t>
      </w:r>
      <w:r w:rsidRPr="008534C6">
        <w:rPr>
          <w:iCs/>
          <w:sz w:val="28"/>
          <w:szCs w:val="28"/>
          <w:vertAlign w:val="subscript"/>
          <w:lang w:val="uk-UA"/>
        </w:rPr>
        <w:t>Бі</w:t>
      </w:r>
      <w:r w:rsidRPr="008534C6">
        <w:rPr>
          <w:iCs/>
          <w:sz w:val="28"/>
          <w:szCs w:val="28"/>
          <w:lang w:val="uk-UA"/>
        </w:rPr>
        <w:t xml:space="preserve">, </w:t>
      </w:r>
      <w:r w:rsidRPr="008534C6">
        <w:rPr>
          <w:sz w:val="28"/>
          <w:szCs w:val="28"/>
          <w:lang w:val="en-US"/>
        </w:rPr>
        <w:t>U</w:t>
      </w:r>
      <w:r w:rsidRPr="008534C6">
        <w:rPr>
          <w:sz w:val="28"/>
          <w:szCs w:val="28"/>
          <w:vertAlign w:val="subscript"/>
          <w:lang w:val="uk-UA"/>
        </w:rPr>
        <w:t>БЕі</w:t>
      </w:r>
      <w:r w:rsidRPr="008534C6">
        <w:rPr>
          <w:sz w:val="28"/>
          <w:szCs w:val="28"/>
          <w:lang w:val="uk-UA"/>
        </w:rPr>
        <w:t xml:space="preserve"> визначаємо миттєве значення е.р.с. джерела сигналу:</w:t>
      </w:r>
    </w:p>
    <w:p w:rsidR="008534C6" w:rsidRDefault="008534C6" w:rsidP="008534C6">
      <w:pPr>
        <w:suppressAutoHyphens/>
        <w:spacing w:line="360" w:lineRule="auto"/>
        <w:ind w:firstLine="709"/>
        <w:jc w:val="both"/>
        <w:rPr>
          <w:sz w:val="28"/>
          <w:szCs w:val="28"/>
          <w:lang w:val="uk-UA"/>
        </w:rPr>
      </w:pPr>
    </w:p>
    <w:p w:rsidR="00A5692F" w:rsidRPr="008534C6" w:rsidRDefault="000D2F04" w:rsidP="008534C6">
      <w:pPr>
        <w:suppressAutoHyphens/>
        <w:spacing w:line="360" w:lineRule="auto"/>
        <w:ind w:firstLine="709"/>
        <w:jc w:val="both"/>
        <w:rPr>
          <w:sz w:val="28"/>
          <w:szCs w:val="28"/>
          <w:lang w:val="uk-UA"/>
        </w:rPr>
      </w:pPr>
      <w:r>
        <w:rPr>
          <w:position w:val="-12"/>
          <w:sz w:val="28"/>
          <w:szCs w:val="28"/>
          <w:lang w:val="uk-UA"/>
        </w:rPr>
        <w:pict>
          <v:shape id="_x0000_i1097" type="#_x0000_t75" style="width:110.25pt;height:18.75pt">
            <v:imagedata r:id="rId80" o:title=""/>
          </v:shape>
        </w:pict>
      </w:r>
      <w:r w:rsidR="008534C6">
        <w:rPr>
          <w:sz w:val="28"/>
          <w:szCs w:val="28"/>
        </w:rPr>
        <w:t xml:space="preserve"> </w:t>
      </w:r>
      <w:r w:rsidR="00A5692F" w:rsidRPr="008534C6">
        <w:rPr>
          <w:sz w:val="28"/>
          <w:szCs w:val="28"/>
        </w:rPr>
        <w:t>(3.5)</w:t>
      </w:r>
    </w:p>
    <w:p w:rsidR="00533F3C" w:rsidRPr="008534C6" w:rsidRDefault="00533F3C" w:rsidP="008534C6">
      <w:pPr>
        <w:suppressAutoHyphens/>
        <w:spacing w:line="360" w:lineRule="auto"/>
        <w:ind w:firstLine="709"/>
        <w:jc w:val="both"/>
        <w:rPr>
          <w:sz w:val="28"/>
          <w:szCs w:val="28"/>
          <w:lang w:val="uk-UA"/>
        </w:rPr>
      </w:pPr>
    </w:p>
    <w:p w:rsidR="00A5692F" w:rsidRPr="008534C6" w:rsidRDefault="00A5692F" w:rsidP="008534C6">
      <w:pPr>
        <w:suppressAutoHyphens/>
        <w:spacing w:line="360" w:lineRule="auto"/>
        <w:ind w:firstLine="709"/>
        <w:jc w:val="both"/>
        <w:rPr>
          <w:sz w:val="28"/>
          <w:szCs w:val="28"/>
        </w:rPr>
      </w:pPr>
      <w:r w:rsidRPr="008534C6">
        <w:rPr>
          <w:sz w:val="28"/>
          <w:szCs w:val="28"/>
          <w:lang w:val="uk-UA"/>
        </w:rPr>
        <w:t xml:space="preserve">Результати розрахунків та побудов заносимо до таблиці </w:t>
      </w:r>
      <w:r w:rsidRPr="008534C6">
        <w:rPr>
          <w:sz w:val="28"/>
          <w:szCs w:val="28"/>
        </w:rPr>
        <w:t>3.5.</w:t>
      </w:r>
    </w:p>
    <w:p w:rsidR="00A5692F" w:rsidRPr="008534C6" w:rsidRDefault="00A5692F" w:rsidP="008534C6">
      <w:pPr>
        <w:suppressAutoHyphens/>
        <w:spacing w:line="360" w:lineRule="auto"/>
        <w:ind w:firstLine="709"/>
        <w:jc w:val="both"/>
        <w:rPr>
          <w:sz w:val="28"/>
          <w:szCs w:val="28"/>
        </w:rPr>
      </w:pPr>
    </w:p>
    <w:p w:rsidR="00DA5460" w:rsidRDefault="00DA5460">
      <w:pPr>
        <w:spacing w:after="200"/>
        <w:rPr>
          <w:sz w:val="28"/>
          <w:szCs w:val="28"/>
        </w:rPr>
      </w:pPr>
      <w:r>
        <w:rPr>
          <w:sz w:val="28"/>
          <w:szCs w:val="28"/>
        </w:rPr>
        <w:br w:type="page"/>
      </w:r>
    </w:p>
    <w:p w:rsidR="00533F3C" w:rsidRPr="008534C6" w:rsidRDefault="00A5692F" w:rsidP="008534C6">
      <w:pPr>
        <w:suppressAutoHyphens/>
        <w:spacing w:line="360" w:lineRule="auto"/>
        <w:ind w:firstLine="709"/>
        <w:jc w:val="both"/>
        <w:rPr>
          <w:sz w:val="28"/>
          <w:szCs w:val="28"/>
          <w:lang w:val="uk-UA"/>
        </w:rPr>
      </w:pPr>
      <w:r w:rsidRPr="008534C6">
        <w:rPr>
          <w:sz w:val="28"/>
          <w:szCs w:val="28"/>
        </w:rPr>
        <w:t>Та</w:t>
      </w:r>
      <w:r w:rsidRPr="008534C6">
        <w:rPr>
          <w:sz w:val="28"/>
          <w:szCs w:val="28"/>
          <w:lang w:val="uk-UA"/>
        </w:rPr>
        <w:t xml:space="preserve">блиця </w:t>
      </w:r>
      <w:r w:rsidRPr="008534C6">
        <w:rPr>
          <w:sz w:val="28"/>
          <w:szCs w:val="28"/>
        </w:rPr>
        <w:t>3</w:t>
      </w:r>
      <w:r w:rsidRPr="008534C6">
        <w:rPr>
          <w:sz w:val="28"/>
          <w:szCs w:val="28"/>
          <w:lang w:val="uk-UA"/>
        </w:rPr>
        <w:t>.</w:t>
      </w:r>
      <w:r w:rsidRPr="008534C6">
        <w:rPr>
          <w:sz w:val="28"/>
          <w:szCs w:val="28"/>
        </w:rPr>
        <w:t>5</w:t>
      </w:r>
      <w:r w:rsidRPr="008534C6">
        <w:rPr>
          <w:sz w:val="28"/>
          <w:szCs w:val="28"/>
          <w:lang w:val="uk-UA"/>
        </w:rPr>
        <w:t xml:space="preserve"> Результати розрахунків</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1400"/>
        <w:gridCol w:w="487"/>
        <w:gridCol w:w="565"/>
        <w:gridCol w:w="487"/>
        <w:gridCol w:w="585"/>
        <w:gridCol w:w="565"/>
        <w:gridCol w:w="566"/>
      </w:tblGrid>
      <w:tr w:rsidR="00533F3C" w:rsidRPr="009F020A" w:rsidTr="009F020A">
        <w:tc>
          <w:tcPr>
            <w:tcW w:w="0" w:type="auto"/>
            <w:shd w:val="clear" w:color="auto" w:fill="auto"/>
          </w:tcPr>
          <w:p w:rsidR="00533F3C" w:rsidRPr="009F020A" w:rsidRDefault="00533F3C" w:rsidP="009F020A">
            <w:pPr>
              <w:suppressAutoHyphens/>
              <w:autoSpaceDE w:val="0"/>
              <w:autoSpaceDN w:val="0"/>
              <w:adjustRightInd w:val="0"/>
              <w:spacing w:line="360" w:lineRule="auto"/>
              <w:rPr>
                <w:sz w:val="20"/>
                <w:szCs w:val="28"/>
                <w:lang w:val="uk-UA"/>
              </w:rPr>
            </w:pPr>
            <w:r w:rsidRPr="009F020A">
              <w:rPr>
                <w:sz w:val="20"/>
                <w:szCs w:val="28"/>
                <w:lang w:val="uk-UA"/>
              </w:rPr>
              <w:t>Номера точок</w:t>
            </w:r>
          </w:p>
        </w:tc>
        <w:tc>
          <w:tcPr>
            <w:tcW w:w="0" w:type="auto"/>
            <w:shd w:val="clear" w:color="auto" w:fill="auto"/>
          </w:tcPr>
          <w:p w:rsidR="00533F3C" w:rsidRPr="009F020A" w:rsidRDefault="00533F3C" w:rsidP="009F020A">
            <w:pPr>
              <w:suppressAutoHyphens/>
              <w:autoSpaceDE w:val="0"/>
              <w:autoSpaceDN w:val="0"/>
              <w:adjustRightInd w:val="0"/>
              <w:spacing w:line="360" w:lineRule="auto"/>
              <w:rPr>
                <w:iCs/>
                <w:color w:val="000000"/>
                <w:sz w:val="20"/>
                <w:szCs w:val="28"/>
              </w:rPr>
            </w:pPr>
            <w:r w:rsidRPr="009F020A">
              <w:rPr>
                <w:iCs/>
                <w:color w:val="000000"/>
                <w:sz w:val="20"/>
                <w:szCs w:val="28"/>
              </w:rPr>
              <w:t>І</w:t>
            </w:r>
            <w:r w:rsidRPr="009F020A">
              <w:rPr>
                <w:iCs/>
                <w:color w:val="000000"/>
                <w:sz w:val="20"/>
                <w:szCs w:val="28"/>
                <w:vertAlign w:val="subscript"/>
              </w:rPr>
              <w:t>Б</w:t>
            </w:r>
            <w:r w:rsidRPr="009F020A">
              <w:rPr>
                <w:iCs/>
                <w:color w:val="000000"/>
                <w:sz w:val="20"/>
                <w:szCs w:val="28"/>
              </w:rPr>
              <w:t>,</w:t>
            </w:r>
          </w:p>
          <w:p w:rsidR="00533F3C" w:rsidRPr="009F020A" w:rsidRDefault="00533F3C" w:rsidP="009F020A">
            <w:pPr>
              <w:suppressAutoHyphens/>
              <w:autoSpaceDE w:val="0"/>
              <w:autoSpaceDN w:val="0"/>
              <w:adjustRightInd w:val="0"/>
              <w:spacing w:line="360" w:lineRule="auto"/>
              <w:rPr>
                <w:sz w:val="20"/>
                <w:szCs w:val="28"/>
              </w:rPr>
            </w:pPr>
            <w:r w:rsidRPr="009F020A">
              <w:rPr>
                <w:iCs/>
                <w:color w:val="000000"/>
                <w:sz w:val="20"/>
                <w:szCs w:val="28"/>
              </w:rPr>
              <w:t>мА</w:t>
            </w:r>
          </w:p>
        </w:tc>
        <w:tc>
          <w:tcPr>
            <w:tcW w:w="0" w:type="auto"/>
            <w:shd w:val="clear" w:color="auto" w:fill="auto"/>
          </w:tcPr>
          <w:p w:rsidR="00533F3C" w:rsidRPr="009F020A" w:rsidRDefault="00533F3C" w:rsidP="009F020A">
            <w:pPr>
              <w:suppressAutoHyphens/>
              <w:autoSpaceDE w:val="0"/>
              <w:autoSpaceDN w:val="0"/>
              <w:adjustRightInd w:val="0"/>
              <w:spacing w:line="360" w:lineRule="auto"/>
              <w:rPr>
                <w:sz w:val="20"/>
                <w:szCs w:val="28"/>
              </w:rPr>
            </w:pPr>
            <w:r w:rsidRPr="009F020A">
              <w:rPr>
                <w:sz w:val="20"/>
                <w:szCs w:val="28"/>
                <w:lang w:val="en-US"/>
              </w:rPr>
              <w:t>U</w:t>
            </w:r>
            <w:r w:rsidRPr="009F020A">
              <w:rPr>
                <w:sz w:val="20"/>
                <w:szCs w:val="28"/>
                <w:vertAlign w:val="subscript"/>
              </w:rPr>
              <w:t>БЕ</w:t>
            </w:r>
            <w:r w:rsidRPr="009F020A">
              <w:rPr>
                <w:sz w:val="20"/>
                <w:szCs w:val="28"/>
              </w:rPr>
              <w:t>,</w:t>
            </w:r>
          </w:p>
          <w:p w:rsidR="00533F3C" w:rsidRPr="009F020A" w:rsidRDefault="00533F3C" w:rsidP="009F020A">
            <w:pPr>
              <w:suppressAutoHyphens/>
              <w:autoSpaceDE w:val="0"/>
              <w:autoSpaceDN w:val="0"/>
              <w:adjustRightInd w:val="0"/>
              <w:spacing w:line="360" w:lineRule="auto"/>
              <w:rPr>
                <w:sz w:val="20"/>
                <w:szCs w:val="28"/>
              </w:rPr>
            </w:pPr>
            <w:r w:rsidRPr="009F020A">
              <w:rPr>
                <w:sz w:val="20"/>
                <w:szCs w:val="28"/>
              </w:rPr>
              <w:t>В</w:t>
            </w:r>
          </w:p>
        </w:tc>
        <w:tc>
          <w:tcPr>
            <w:tcW w:w="0" w:type="auto"/>
            <w:shd w:val="clear" w:color="auto" w:fill="auto"/>
          </w:tcPr>
          <w:p w:rsidR="00533F3C" w:rsidRPr="009F020A" w:rsidRDefault="00533F3C" w:rsidP="009F020A">
            <w:pPr>
              <w:suppressAutoHyphens/>
              <w:autoSpaceDE w:val="0"/>
              <w:autoSpaceDN w:val="0"/>
              <w:adjustRightInd w:val="0"/>
              <w:spacing w:line="360" w:lineRule="auto"/>
              <w:rPr>
                <w:iCs/>
                <w:color w:val="000000"/>
                <w:sz w:val="20"/>
                <w:szCs w:val="28"/>
              </w:rPr>
            </w:pPr>
            <w:r w:rsidRPr="009F020A">
              <w:rPr>
                <w:iCs/>
                <w:color w:val="000000"/>
                <w:sz w:val="20"/>
                <w:szCs w:val="28"/>
              </w:rPr>
              <w:t>І</w:t>
            </w:r>
            <w:r w:rsidRPr="009F020A">
              <w:rPr>
                <w:iCs/>
                <w:color w:val="000000"/>
                <w:sz w:val="20"/>
                <w:szCs w:val="28"/>
                <w:vertAlign w:val="subscript"/>
              </w:rPr>
              <w:t>К</w:t>
            </w:r>
            <w:r w:rsidRPr="009F020A">
              <w:rPr>
                <w:iCs/>
                <w:color w:val="000000"/>
                <w:sz w:val="20"/>
                <w:szCs w:val="28"/>
              </w:rPr>
              <w:t>,</w:t>
            </w:r>
          </w:p>
          <w:p w:rsidR="00533F3C" w:rsidRPr="009F020A" w:rsidRDefault="00533F3C" w:rsidP="009F020A">
            <w:pPr>
              <w:suppressAutoHyphens/>
              <w:autoSpaceDE w:val="0"/>
              <w:autoSpaceDN w:val="0"/>
              <w:adjustRightInd w:val="0"/>
              <w:spacing w:line="360" w:lineRule="auto"/>
              <w:rPr>
                <w:sz w:val="20"/>
                <w:szCs w:val="28"/>
              </w:rPr>
            </w:pPr>
            <w:r w:rsidRPr="009F020A">
              <w:rPr>
                <w:iCs/>
                <w:color w:val="000000"/>
                <w:sz w:val="20"/>
                <w:szCs w:val="28"/>
              </w:rPr>
              <w:t>мА</w:t>
            </w:r>
          </w:p>
        </w:tc>
        <w:tc>
          <w:tcPr>
            <w:tcW w:w="0" w:type="auto"/>
            <w:shd w:val="clear" w:color="auto" w:fill="auto"/>
          </w:tcPr>
          <w:p w:rsidR="00533F3C" w:rsidRPr="009F020A" w:rsidRDefault="00533F3C" w:rsidP="009F020A">
            <w:pPr>
              <w:suppressAutoHyphens/>
              <w:autoSpaceDE w:val="0"/>
              <w:autoSpaceDN w:val="0"/>
              <w:adjustRightInd w:val="0"/>
              <w:spacing w:line="360" w:lineRule="auto"/>
              <w:rPr>
                <w:sz w:val="20"/>
                <w:szCs w:val="28"/>
              </w:rPr>
            </w:pPr>
            <w:r w:rsidRPr="009F020A">
              <w:rPr>
                <w:iCs/>
                <w:color w:val="000000"/>
                <w:sz w:val="20"/>
                <w:szCs w:val="28"/>
              </w:rPr>
              <w:t>І</w:t>
            </w:r>
            <w:r w:rsidRPr="009F020A">
              <w:rPr>
                <w:iCs/>
                <w:color w:val="000000"/>
                <w:sz w:val="20"/>
                <w:szCs w:val="28"/>
                <w:vertAlign w:val="subscript"/>
              </w:rPr>
              <w:t>Б,</w:t>
            </w:r>
          </w:p>
          <w:p w:rsidR="00533F3C" w:rsidRPr="009F020A" w:rsidRDefault="00533F3C" w:rsidP="009F020A">
            <w:pPr>
              <w:suppressAutoHyphens/>
              <w:autoSpaceDE w:val="0"/>
              <w:autoSpaceDN w:val="0"/>
              <w:adjustRightInd w:val="0"/>
              <w:spacing w:line="360" w:lineRule="auto"/>
              <w:rPr>
                <w:sz w:val="20"/>
                <w:szCs w:val="28"/>
              </w:rPr>
            </w:pPr>
            <w:r w:rsidRPr="009F020A">
              <w:rPr>
                <w:sz w:val="20"/>
                <w:szCs w:val="28"/>
              </w:rPr>
              <w:t>мкА</w:t>
            </w:r>
          </w:p>
        </w:tc>
        <w:tc>
          <w:tcPr>
            <w:tcW w:w="0" w:type="auto"/>
            <w:shd w:val="clear" w:color="auto" w:fill="auto"/>
          </w:tcPr>
          <w:p w:rsidR="00533F3C" w:rsidRPr="009F020A" w:rsidRDefault="00533F3C" w:rsidP="009F020A">
            <w:pPr>
              <w:suppressAutoHyphens/>
              <w:autoSpaceDE w:val="0"/>
              <w:autoSpaceDN w:val="0"/>
              <w:adjustRightInd w:val="0"/>
              <w:spacing w:line="360" w:lineRule="auto"/>
              <w:rPr>
                <w:sz w:val="20"/>
                <w:szCs w:val="28"/>
              </w:rPr>
            </w:pPr>
            <w:r w:rsidRPr="009F020A">
              <w:rPr>
                <w:sz w:val="20"/>
                <w:szCs w:val="28"/>
                <w:lang w:val="en-US"/>
              </w:rPr>
              <w:t>U</w:t>
            </w:r>
            <w:r w:rsidRPr="009F020A">
              <w:rPr>
                <w:sz w:val="20"/>
                <w:szCs w:val="28"/>
                <w:vertAlign w:val="subscript"/>
              </w:rPr>
              <w:t>БЕ</w:t>
            </w:r>
            <w:r w:rsidRPr="009F020A">
              <w:rPr>
                <w:sz w:val="20"/>
                <w:szCs w:val="28"/>
              </w:rPr>
              <w:t>,</w:t>
            </w:r>
          </w:p>
          <w:p w:rsidR="00533F3C" w:rsidRPr="009F020A" w:rsidRDefault="00533F3C" w:rsidP="009F020A">
            <w:pPr>
              <w:suppressAutoHyphens/>
              <w:autoSpaceDE w:val="0"/>
              <w:autoSpaceDN w:val="0"/>
              <w:adjustRightInd w:val="0"/>
              <w:spacing w:line="360" w:lineRule="auto"/>
              <w:rPr>
                <w:sz w:val="20"/>
                <w:szCs w:val="28"/>
              </w:rPr>
            </w:pPr>
            <w:r w:rsidRPr="009F020A">
              <w:rPr>
                <w:sz w:val="20"/>
                <w:szCs w:val="28"/>
              </w:rPr>
              <w:t>В</w:t>
            </w:r>
          </w:p>
        </w:tc>
        <w:tc>
          <w:tcPr>
            <w:tcW w:w="0" w:type="auto"/>
            <w:shd w:val="clear" w:color="auto" w:fill="auto"/>
          </w:tcPr>
          <w:p w:rsidR="00533F3C" w:rsidRPr="009F020A" w:rsidRDefault="00533F3C" w:rsidP="009F020A">
            <w:pPr>
              <w:suppressAutoHyphens/>
              <w:autoSpaceDE w:val="0"/>
              <w:autoSpaceDN w:val="0"/>
              <w:adjustRightInd w:val="0"/>
              <w:spacing w:line="360" w:lineRule="auto"/>
              <w:rPr>
                <w:sz w:val="20"/>
                <w:szCs w:val="28"/>
              </w:rPr>
            </w:pPr>
            <w:r w:rsidRPr="009F020A">
              <w:rPr>
                <w:sz w:val="20"/>
                <w:szCs w:val="28"/>
              </w:rPr>
              <w:t>е</w:t>
            </w:r>
            <w:r w:rsidRPr="009F020A">
              <w:rPr>
                <w:sz w:val="20"/>
                <w:szCs w:val="28"/>
                <w:vertAlign w:val="subscript"/>
              </w:rPr>
              <w:t>дж</w:t>
            </w:r>
            <w:r w:rsidRPr="009F020A">
              <w:rPr>
                <w:sz w:val="20"/>
                <w:szCs w:val="28"/>
              </w:rPr>
              <w:t>,</w:t>
            </w:r>
          </w:p>
          <w:p w:rsidR="00533F3C" w:rsidRPr="009F020A" w:rsidRDefault="00533F3C" w:rsidP="009F020A">
            <w:pPr>
              <w:suppressAutoHyphens/>
              <w:autoSpaceDE w:val="0"/>
              <w:autoSpaceDN w:val="0"/>
              <w:adjustRightInd w:val="0"/>
              <w:spacing w:line="360" w:lineRule="auto"/>
              <w:rPr>
                <w:sz w:val="20"/>
                <w:szCs w:val="28"/>
              </w:rPr>
            </w:pPr>
            <w:r w:rsidRPr="009F020A">
              <w:rPr>
                <w:sz w:val="20"/>
                <w:szCs w:val="28"/>
              </w:rPr>
              <w:t>В</w:t>
            </w:r>
          </w:p>
        </w:tc>
      </w:tr>
      <w:tr w:rsidR="00533F3C" w:rsidRPr="009F020A" w:rsidTr="009F020A">
        <w:tc>
          <w:tcPr>
            <w:tcW w:w="0" w:type="auto"/>
            <w:shd w:val="clear" w:color="auto" w:fill="auto"/>
          </w:tcPr>
          <w:p w:rsidR="00533F3C" w:rsidRPr="009F020A" w:rsidRDefault="00533F3C" w:rsidP="009F020A">
            <w:pPr>
              <w:suppressAutoHyphens/>
              <w:autoSpaceDE w:val="0"/>
              <w:autoSpaceDN w:val="0"/>
              <w:adjustRightInd w:val="0"/>
              <w:spacing w:line="360" w:lineRule="auto"/>
              <w:rPr>
                <w:sz w:val="20"/>
                <w:szCs w:val="28"/>
              </w:rPr>
            </w:pPr>
            <w:r w:rsidRPr="009F020A">
              <w:rPr>
                <w:sz w:val="20"/>
                <w:szCs w:val="28"/>
              </w:rPr>
              <w:t>1</w:t>
            </w:r>
          </w:p>
        </w:tc>
        <w:tc>
          <w:tcPr>
            <w:tcW w:w="0" w:type="auto"/>
            <w:shd w:val="clear" w:color="auto" w:fill="auto"/>
          </w:tcPr>
          <w:p w:rsidR="00533F3C" w:rsidRPr="009F020A" w:rsidRDefault="00533F3C" w:rsidP="009F020A">
            <w:pPr>
              <w:suppressAutoHyphens/>
              <w:autoSpaceDE w:val="0"/>
              <w:autoSpaceDN w:val="0"/>
              <w:adjustRightInd w:val="0"/>
              <w:spacing w:line="360" w:lineRule="auto"/>
              <w:rPr>
                <w:sz w:val="20"/>
                <w:szCs w:val="28"/>
              </w:rPr>
            </w:pPr>
            <w:r w:rsidRPr="009F020A">
              <w:rPr>
                <w:sz w:val="20"/>
                <w:szCs w:val="28"/>
              </w:rPr>
              <w:t>1</w:t>
            </w:r>
          </w:p>
        </w:tc>
        <w:tc>
          <w:tcPr>
            <w:tcW w:w="0" w:type="auto"/>
            <w:shd w:val="clear" w:color="auto" w:fill="auto"/>
          </w:tcPr>
          <w:p w:rsidR="00533F3C" w:rsidRPr="009F020A" w:rsidRDefault="00533F3C" w:rsidP="009F020A">
            <w:pPr>
              <w:suppressAutoHyphens/>
              <w:autoSpaceDE w:val="0"/>
              <w:autoSpaceDN w:val="0"/>
              <w:adjustRightInd w:val="0"/>
              <w:spacing w:line="360" w:lineRule="auto"/>
              <w:rPr>
                <w:sz w:val="20"/>
                <w:szCs w:val="28"/>
              </w:rPr>
            </w:pPr>
            <w:r w:rsidRPr="009F020A">
              <w:rPr>
                <w:sz w:val="20"/>
                <w:szCs w:val="28"/>
              </w:rPr>
              <w:t>0,8</w:t>
            </w:r>
          </w:p>
        </w:tc>
        <w:tc>
          <w:tcPr>
            <w:tcW w:w="0" w:type="auto"/>
            <w:shd w:val="clear" w:color="auto" w:fill="auto"/>
          </w:tcPr>
          <w:p w:rsidR="00533F3C" w:rsidRPr="009F020A" w:rsidRDefault="00533F3C" w:rsidP="009F020A">
            <w:pPr>
              <w:suppressAutoHyphens/>
              <w:autoSpaceDE w:val="0"/>
              <w:autoSpaceDN w:val="0"/>
              <w:adjustRightInd w:val="0"/>
              <w:spacing w:line="360" w:lineRule="auto"/>
              <w:rPr>
                <w:sz w:val="20"/>
                <w:szCs w:val="28"/>
                <w:lang w:val="en-US"/>
              </w:rPr>
            </w:pPr>
            <w:r w:rsidRPr="009F020A">
              <w:rPr>
                <w:sz w:val="20"/>
                <w:szCs w:val="28"/>
              </w:rPr>
              <w:t>1,4</w:t>
            </w:r>
          </w:p>
        </w:tc>
        <w:tc>
          <w:tcPr>
            <w:tcW w:w="0" w:type="auto"/>
            <w:shd w:val="clear" w:color="auto" w:fill="auto"/>
          </w:tcPr>
          <w:p w:rsidR="00533F3C" w:rsidRPr="009F020A" w:rsidRDefault="00533F3C" w:rsidP="009F020A">
            <w:pPr>
              <w:suppressAutoHyphens/>
              <w:autoSpaceDE w:val="0"/>
              <w:autoSpaceDN w:val="0"/>
              <w:adjustRightInd w:val="0"/>
              <w:spacing w:line="360" w:lineRule="auto"/>
              <w:rPr>
                <w:sz w:val="20"/>
                <w:szCs w:val="28"/>
              </w:rPr>
            </w:pPr>
            <w:r w:rsidRPr="009F020A">
              <w:rPr>
                <w:sz w:val="20"/>
                <w:szCs w:val="28"/>
              </w:rPr>
              <w:t>2</w:t>
            </w:r>
          </w:p>
        </w:tc>
        <w:tc>
          <w:tcPr>
            <w:tcW w:w="0" w:type="auto"/>
            <w:shd w:val="clear" w:color="auto" w:fill="auto"/>
          </w:tcPr>
          <w:p w:rsidR="00533F3C" w:rsidRPr="009F020A" w:rsidRDefault="00533F3C" w:rsidP="009F020A">
            <w:pPr>
              <w:suppressAutoHyphens/>
              <w:autoSpaceDE w:val="0"/>
              <w:autoSpaceDN w:val="0"/>
              <w:adjustRightInd w:val="0"/>
              <w:spacing w:line="360" w:lineRule="auto"/>
              <w:rPr>
                <w:sz w:val="20"/>
                <w:szCs w:val="28"/>
              </w:rPr>
            </w:pPr>
            <w:r w:rsidRPr="009F020A">
              <w:rPr>
                <w:sz w:val="20"/>
                <w:szCs w:val="28"/>
              </w:rPr>
              <w:t>0,6</w:t>
            </w:r>
          </w:p>
        </w:tc>
        <w:tc>
          <w:tcPr>
            <w:tcW w:w="0" w:type="auto"/>
            <w:shd w:val="clear" w:color="auto" w:fill="auto"/>
          </w:tcPr>
          <w:p w:rsidR="00533F3C" w:rsidRPr="009F020A" w:rsidRDefault="00533F3C" w:rsidP="009F020A">
            <w:pPr>
              <w:suppressAutoHyphens/>
              <w:autoSpaceDE w:val="0"/>
              <w:autoSpaceDN w:val="0"/>
              <w:adjustRightInd w:val="0"/>
              <w:spacing w:line="360" w:lineRule="auto"/>
              <w:rPr>
                <w:sz w:val="20"/>
                <w:szCs w:val="28"/>
              </w:rPr>
            </w:pPr>
            <w:r w:rsidRPr="009F020A">
              <w:rPr>
                <w:sz w:val="20"/>
                <w:szCs w:val="28"/>
              </w:rPr>
              <w:t>0,61</w:t>
            </w:r>
          </w:p>
        </w:tc>
      </w:tr>
      <w:tr w:rsidR="00533F3C" w:rsidRPr="009F020A" w:rsidTr="009F020A">
        <w:tc>
          <w:tcPr>
            <w:tcW w:w="0" w:type="auto"/>
            <w:shd w:val="clear" w:color="auto" w:fill="auto"/>
          </w:tcPr>
          <w:p w:rsidR="00533F3C" w:rsidRPr="009F020A" w:rsidRDefault="00533F3C" w:rsidP="009F020A">
            <w:pPr>
              <w:suppressAutoHyphens/>
              <w:autoSpaceDE w:val="0"/>
              <w:autoSpaceDN w:val="0"/>
              <w:adjustRightInd w:val="0"/>
              <w:spacing w:line="360" w:lineRule="auto"/>
              <w:rPr>
                <w:sz w:val="20"/>
                <w:szCs w:val="28"/>
              </w:rPr>
            </w:pPr>
            <w:r w:rsidRPr="009F020A">
              <w:rPr>
                <w:sz w:val="20"/>
                <w:szCs w:val="28"/>
              </w:rPr>
              <w:t>2</w:t>
            </w:r>
          </w:p>
        </w:tc>
        <w:tc>
          <w:tcPr>
            <w:tcW w:w="0" w:type="auto"/>
            <w:shd w:val="clear" w:color="auto" w:fill="auto"/>
          </w:tcPr>
          <w:p w:rsidR="00533F3C" w:rsidRPr="009F020A" w:rsidRDefault="00533F3C" w:rsidP="009F020A">
            <w:pPr>
              <w:suppressAutoHyphens/>
              <w:autoSpaceDE w:val="0"/>
              <w:autoSpaceDN w:val="0"/>
              <w:adjustRightInd w:val="0"/>
              <w:spacing w:line="360" w:lineRule="auto"/>
              <w:rPr>
                <w:sz w:val="20"/>
                <w:szCs w:val="28"/>
              </w:rPr>
            </w:pPr>
            <w:r w:rsidRPr="009F020A">
              <w:rPr>
                <w:sz w:val="20"/>
                <w:szCs w:val="28"/>
              </w:rPr>
              <w:t>4</w:t>
            </w:r>
          </w:p>
        </w:tc>
        <w:tc>
          <w:tcPr>
            <w:tcW w:w="0" w:type="auto"/>
            <w:shd w:val="clear" w:color="auto" w:fill="auto"/>
          </w:tcPr>
          <w:p w:rsidR="00533F3C" w:rsidRPr="009F020A" w:rsidRDefault="00533F3C" w:rsidP="009F020A">
            <w:pPr>
              <w:suppressAutoHyphens/>
              <w:autoSpaceDE w:val="0"/>
              <w:autoSpaceDN w:val="0"/>
              <w:adjustRightInd w:val="0"/>
              <w:spacing w:line="360" w:lineRule="auto"/>
              <w:rPr>
                <w:sz w:val="20"/>
                <w:szCs w:val="28"/>
              </w:rPr>
            </w:pPr>
            <w:r w:rsidRPr="009F020A">
              <w:rPr>
                <w:sz w:val="20"/>
                <w:szCs w:val="28"/>
              </w:rPr>
              <w:t>0,9</w:t>
            </w:r>
          </w:p>
        </w:tc>
        <w:tc>
          <w:tcPr>
            <w:tcW w:w="0" w:type="auto"/>
            <w:shd w:val="clear" w:color="auto" w:fill="auto"/>
          </w:tcPr>
          <w:p w:rsidR="00533F3C" w:rsidRPr="009F020A" w:rsidRDefault="00533F3C" w:rsidP="009F020A">
            <w:pPr>
              <w:suppressAutoHyphens/>
              <w:autoSpaceDE w:val="0"/>
              <w:autoSpaceDN w:val="0"/>
              <w:adjustRightInd w:val="0"/>
              <w:spacing w:line="360" w:lineRule="auto"/>
              <w:rPr>
                <w:sz w:val="20"/>
                <w:szCs w:val="28"/>
              </w:rPr>
            </w:pPr>
            <w:r w:rsidRPr="009F020A">
              <w:rPr>
                <w:sz w:val="20"/>
                <w:szCs w:val="28"/>
              </w:rPr>
              <w:t>4</w:t>
            </w:r>
          </w:p>
        </w:tc>
        <w:tc>
          <w:tcPr>
            <w:tcW w:w="0" w:type="auto"/>
            <w:shd w:val="clear" w:color="auto" w:fill="auto"/>
          </w:tcPr>
          <w:p w:rsidR="00533F3C" w:rsidRPr="009F020A" w:rsidRDefault="00533F3C" w:rsidP="009F020A">
            <w:pPr>
              <w:suppressAutoHyphens/>
              <w:autoSpaceDE w:val="0"/>
              <w:autoSpaceDN w:val="0"/>
              <w:adjustRightInd w:val="0"/>
              <w:spacing w:line="360" w:lineRule="auto"/>
              <w:rPr>
                <w:sz w:val="20"/>
                <w:szCs w:val="28"/>
              </w:rPr>
            </w:pPr>
            <w:r w:rsidRPr="009F020A">
              <w:rPr>
                <w:sz w:val="20"/>
                <w:szCs w:val="28"/>
              </w:rPr>
              <w:t>10</w:t>
            </w:r>
          </w:p>
        </w:tc>
        <w:tc>
          <w:tcPr>
            <w:tcW w:w="0" w:type="auto"/>
            <w:shd w:val="clear" w:color="auto" w:fill="auto"/>
          </w:tcPr>
          <w:p w:rsidR="00533F3C" w:rsidRPr="009F020A" w:rsidRDefault="00533F3C" w:rsidP="009F020A">
            <w:pPr>
              <w:suppressAutoHyphens/>
              <w:autoSpaceDE w:val="0"/>
              <w:autoSpaceDN w:val="0"/>
              <w:adjustRightInd w:val="0"/>
              <w:spacing w:line="360" w:lineRule="auto"/>
              <w:rPr>
                <w:sz w:val="20"/>
                <w:szCs w:val="28"/>
              </w:rPr>
            </w:pPr>
            <w:r w:rsidRPr="009F020A">
              <w:rPr>
                <w:sz w:val="20"/>
                <w:szCs w:val="28"/>
              </w:rPr>
              <w:t>0,7</w:t>
            </w:r>
          </w:p>
        </w:tc>
        <w:tc>
          <w:tcPr>
            <w:tcW w:w="0" w:type="auto"/>
            <w:shd w:val="clear" w:color="auto" w:fill="auto"/>
          </w:tcPr>
          <w:p w:rsidR="00533F3C" w:rsidRPr="009F020A" w:rsidRDefault="00533F3C" w:rsidP="009F020A">
            <w:pPr>
              <w:suppressAutoHyphens/>
              <w:autoSpaceDE w:val="0"/>
              <w:autoSpaceDN w:val="0"/>
              <w:adjustRightInd w:val="0"/>
              <w:spacing w:line="360" w:lineRule="auto"/>
              <w:rPr>
                <w:sz w:val="20"/>
                <w:szCs w:val="28"/>
              </w:rPr>
            </w:pPr>
            <w:r w:rsidRPr="009F020A">
              <w:rPr>
                <w:sz w:val="20"/>
                <w:szCs w:val="28"/>
              </w:rPr>
              <w:t>0,72</w:t>
            </w:r>
          </w:p>
        </w:tc>
      </w:tr>
      <w:tr w:rsidR="00533F3C" w:rsidRPr="009F020A" w:rsidTr="009F020A">
        <w:tc>
          <w:tcPr>
            <w:tcW w:w="0" w:type="auto"/>
            <w:shd w:val="clear" w:color="auto" w:fill="auto"/>
          </w:tcPr>
          <w:p w:rsidR="00533F3C" w:rsidRPr="009F020A" w:rsidRDefault="00533F3C" w:rsidP="009F020A">
            <w:pPr>
              <w:suppressAutoHyphens/>
              <w:autoSpaceDE w:val="0"/>
              <w:autoSpaceDN w:val="0"/>
              <w:adjustRightInd w:val="0"/>
              <w:spacing w:line="360" w:lineRule="auto"/>
              <w:rPr>
                <w:sz w:val="20"/>
                <w:szCs w:val="28"/>
              </w:rPr>
            </w:pPr>
            <w:r w:rsidRPr="009F020A">
              <w:rPr>
                <w:sz w:val="20"/>
                <w:szCs w:val="28"/>
              </w:rPr>
              <w:t>3</w:t>
            </w:r>
          </w:p>
        </w:tc>
        <w:tc>
          <w:tcPr>
            <w:tcW w:w="0" w:type="auto"/>
            <w:shd w:val="clear" w:color="auto" w:fill="auto"/>
          </w:tcPr>
          <w:p w:rsidR="00533F3C" w:rsidRPr="009F020A" w:rsidRDefault="00533F3C" w:rsidP="009F020A">
            <w:pPr>
              <w:suppressAutoHyphens/>
              <w:autoSpaceDE w:val="0"/>
              <w:autoSpaceDN w:val="0"/>
              <w:adjustRightInd w:val="0"/>
              <w:spacing w:line="360" w:lineRule="auto"/>
              <w:rPr>
                <w:sz w:val="20"/>
                <w:szCs w:val="28"/>
              </w:rPr>
            </w:pPr>
            <w:r w:rsidRPr="009F020A">
              <w:rPr>
                <w:sz w:val="20"/>
                <w:szCs w:val="28"/>
              </w:rPr>
              <w:t>10</w:t>
            </w:r>
          </w:p>
        </w:tc>
        <w:tc>
          <w:tcPr>
            <w:tcW w:w="0" w:type="auto"/>
            <w:shd w:val="clear" w:color="auto" w:fill="auto"/>
          </w:tcPr>
          <w:p w:rsidR="00533F3C" w:rsidRPr="009F020A" w:rsidRDefault="00533F3C" w:rsidP="009F020A">
            <w:pPr>
              <w:suppressAutoHyphens/>
              <w:autoSpaceDE w:val="0"/>
              <w:autoSpaceDN w:val="0"/>
              <w:adjustRightInd w:val="0"/>
              <w:spacing w:line="360" w:lineRule="auto"/>
              <w:rPr>
                <w:sz w:val="20"/>
                <w:szCs w:val="28"/>
              </w:rPr>
            </w:pPr>
            <w:r w:rsidRPr="009F020A">
              <w:rPr>
                <w:sz w:val="20"/>
                <w:szCs w:val="28"/>
              </w:rPr>
              <w:t>1,4</w:t>
            </w:r>
          </w:p>
        </w:tc>
        <w:tc>
          <w:tcPr>
            <w:tcW w:w="0" w:type="auto"/>
            <w:shd w:val="clear" w:color="auto" w:fill="auto"/>
          </w:tcPr>
          <w:p w:rsidR="00533F3C" w:rsidRPr="009F020A" w:rsidRDefault="00533F3C" w:rsidP="009F020A">
            <w:pPr>
              <w:suppressAutoHyphens/>
              <w:autoSpaceDE w:val="0"/>
              <w:autoSpaceDN w:val="0"/>
              <w:adjustRightInd w:val="0"/>
              <w:spacing w:line="360" w:lineRule="auto"/>
              <w:rPr>
                <w:sz w:val="20"/>
                <w:szCs w:val="28"/>
              </w:rPr>
            </w:pPr>
            <w:r w:rsidRPr="009F020A">
              <w:rPr>
                <w:sz w:val="20"/>
                <w:szCs w:val="28"/>
              </w:rPr>
              <w:t>11</w:t>
            </w:r>
          </w:p>
        </w:tc>
        <w:tc>
          <w:tcPr>
            <w:tcW w:w="0" w:type="auto"/>
            <w:shd w:val="clear" w:color="auto" w:fill="auto"/>
          </w:tcPr>
          <w:p w:rsidR="00533F3C" w:rsidRPr="009F020A" w:rsidRDefault="00533F3C" w:rsidP="009F020A">
            <w:pPr>
              <w:suppressAutoHyphens/>
              <w:autoSpaceDE w:val="0"/>
              <w:autoSpaceDN w:val="0"/>
              <w:adjustRightInd w:val="0"/>
              <w:spacing w:line="360" w:lineRule="auto"/>
              <w:rPr>
                <w:sz w:val="20"/>
                <w:szCs w:val="28"/>
              </w:rPr>
            </w:pPr>
            <w:r w:rsidRPr="009F020A">
              <w:rPr>
                <w:sz w:val="20"/>
                <w:szCs w:val="28"/>
              </w:rPr>
              <w:t>15</w:t>
            </w:r>
          </w:p>
        </w:tc>
        <w:tc>
          <w:tcPr>
            <w:tcW w:w="0" w:type="auto"/>
            <w:shd w:val="clear" w:color="auto" w:fill="auto"/>
          </w:tcPr>
          <w:p w:rsidR="00533F3C" w:rsidRPr="009F020A" w:rsidRDefault="00533F3C" w:rsidP="009F020A">
            <w:pPr>
              <w:suppressAutoHyphens/>
              <w:autoSpaceDE w:val="0"/>
              <w:autoSpaceDN w:val="0"/>
              <w:adjustRightInd w:val="0"/>
              <w:spacing w:line="360" w:lineRule="auto"/>
              <w:rPr>
                <w:sz w:val="20"/>
                <w:szCs w:val="28"/>
              </w:rPr>
            </w:pPr>
            <w:r w:rsidRPr="009F020A">
              <w:rPr>
                <w:sz w:val="20"/>
                <w:szCs w:val="28"/>
              </w:rPr>
              <w:t>1,1</w:t>
            </w:r>
          </w:p>
        </w:tc>
        <w:tc>
          <w:tcPr>
            <w:tcW w:w="0" w:type="auto"/>
            <w:shd w:val="clear" w:color="auto" w:fill="auto"/>
          </w:tcPr>
          <w:p w:rsidR="00533F3C" w:rsidRPr="009F020A" w:rsidRDefault="00533F3C" w:rsidP="009F020A">
            <w:pPr>
              <w:suppressAutoHyphens/>
              <w:autoSpaceDE w:val="0"/>
              <w:autoSpaceDN w:val="0"/>
              <w:adjustRightInd w:val="0"/>
              <w:spacing w:line="360" w:lineRule="auto"/>
              <w:rPr>
                <w:sz w:val="20"/>
                <w:szCs w:val="28"/>
              </w:rPr>
            </w:pPr>
            <w:r w:rsidRPr="009F020A">
              <w:rPr>
                <w:sz w:val="20"/>
                <w:szCs w:val="28"/>
              </w:rPr>
              <w:t>1,14</w:t>
            </w:r>
          </w:p>
        </w:tc>
      </w:tr>
      <w:tr w:rsidR="00533F3C" w:rsidRPr="009F020A" w:rsidTr="009F020A">
        <w:tc>
          <w:tcPr>
            <w:tcW w:w="0" w:type="auto"/>
            <w:shd w:val="clear" w:color="auto" w:fill="auto"/>
          </w:tcPr>
          <w:p w:rsidR="00533F3C" w:rsidRPr="009F020A" w:rsidRDefault="00533F3C" w:rsidP="009F020A">
            <w:pPr>
              <w:suppressAutoHyphens/>
              <w:autoSpaceDE w:val="0"/>
              <w:autoSpaceDN w:val="0"/>
              <w:adjustRightInd w:val="0"/>
              <w:spacing w:line="360" w:lineRule="auto"/>
              <w:rPr>
                <w:sz w:val="20"/>
                <w:szCs w:val="28"/>
              </w:rPr>
            </w:pPr>
            <w:r w:rsidRPr="009F020A">
              <w:rPr>
                <w:sz w:val="20"/>
                <w:szCs w:val="28"/>
              </w:rPr>
              <w:t>4</w:t>
            </w:r>
          </w:p>
        </w:tc>
        <w:tc>
          <w:tcPr>
            <w:tcW w:w="0" w:type="auto"/>
            <w:shd w:val="clear" w:color="auto" w:fill="auto"/>
          </w:tcPr>
          <w:p w:rsidR="00533F3C" w:rsidRPr="009F020A" w:rsidRDefault="00533F3C" w:rsidP="009F020A">
            <w:pPr>
              <w:suppressAutoHyphens/>
              <w:autoSpaceDE w:val="0"/>
              <w:autoSpaceDN w:val="0"/>
              <w:adjustRightInd w:val="0"/>
              <w:spacing w:line="360" w:lineRule="auto"/>
              <w:rPr>
                <w:sz w:val="20"/>
                <w:szCs w:val="28"/>
              </w:rPr>
            </w:pPr>
            <w:r w:rsidRPr="009F020A">
              <w:rPr>
                <w:sz w:val="20"/>
                <w:szCs w:val="28"/>
              </w:rPr>
              <w:t>20</w:t>
            </w:r>
          </w:p>
        </w:tc>
        <w:tc>
          <w:tcPr>
            <w:tcW w:w="0" w:type="auto"/>
            <w:shd w:val="clear" w:color="auto" w:fill="auto"/>
          </w:tcPr>
          <w:p w:rsidR="00533F3C" w:rsidRPr="009F020A" w:rsidRDefault="00533F3C" w:rsidP="009F020A">
            <w:pPr>
              <w:suppressAutoHyphens/>
              <w:autoSpaceDE w:val="0"/>
              <w:autoSpaceDN w:val="0"/>
              <w:adjustRightInd w:val="0"/>
              <w:spacing w:line="360" w:lineRule="auto"/>
              <w:rPr>
                <w:sz w:val="20"/>
                <w:szCs w:val="28"/>
              </w:rPr>
            </w:pPr>
            <w:r w:rsidRPr="009F020A">
              <w:rPr>
                <w:sz w:val="20"/>
                <w:szCs w:val="28"/>
              </w:rPr>
              <w:t>2,3</w:t>
            </w:r>
          </w:p>
        </w:tc>
        <w:tc>
          <w:tcPr>
            <w:tcW w:w="0" w:type="auto"/>
            <w:shd w:val="clear" w:color="auto" w:fill="auto"/>
          </w:tcPr>
          <w:p w:rsidR="00533F3C" w:rsidRPr="009F020A" w:rsidRDefault="00533F3C" w:rsidP="009F020A">
            <w:pPr>
              <w:suppressAutoHyphens/>
              <w:autoSpaceDE w:val="0"/>
              <w:autoSpaceDN w:val="0"/>
              <w:adjustRightInd w:val="0"/>
              <w:spacing w:line="360" w:lineRule="auto"/>
              <w:rPr>
                <w:sz w:val="20"/>
                <w:szCs w:val="28"/>
              </w:rPr>
            </w:pPr>
            <w:r w:rsidRPr="009F020A">
              <w:rPr>
                <w:sz w:val="20"/>
                <w:szCs w:val="28"/>
              </w:rPr>
              <w:t>21</w:t>
            </w:r>
          </w:p>
        </w:tc>
        <w:tc>
          <w:tcPr>
            <w:tcW w:w="0" w:type="auto"/>
            <w:shd w:val="clear" w:color="auto" w:fill="auto"/>
          </w:tcPr>
          <w:p w:rsidR="00533F3C" w:rsidRPr="009F020A" w:rsidRDefault="00533F3C" w:rsidP="009F020A">
            <w:pPr>
              <w:suppressAutoHyphens/>
              <w:autoSpaceDE w:val="0"/>
              <w:autoSpaceDN w:val="0"/>
              <w:adjustRightInd w:val="0"/>
              <w:spacing w:line="360" w:lineRule="auto"/>
              <w:rPr>
                <w:sz w:val="20"/>
                <w:szCs w:val="28"/>
              </w:rPr>
            </w:pPr>
            <w:r w:rsidRPr="009F020A">
              <w:rPr>
                <w:sz w:val="20"/>
                <w:szCs w:val="28"/>
              </w:rPr>
              <w:t>20</w:t>
            </w:r>
          </w:p>
        </w:tc>
        <w:tc>
          <w:tcPr>
            <w:tcW w:w="0" w:type="auto"/>
            <w:shd w:val="clear" w:color="auto" w:fill="auto"/>
          </w:tcPr>
          <w:p w:rsidR="00533F3C" w:rsidRPr="009F020A" w:rsidRDefault="00533F3C" w:rsidP="009F020A">
            <w:pPr>
              <w:suppressAutoHyphens/>
              <w:autoSpaceDE w:val="0"/>
              <w:autoSpaceDN w:val="0"/>
              <w:adjustRightInd w:val="0"/>
              <w:spacing w:line="360" w:lineRule="auto"/>
              <w:rPr>
                <w:sz w:val="20"/>
                <w:szCs w:val="28"/>
              </w:rPr>
            </w:pPr>
            <w:r w:rsidRPr="009F020A">
              <w:rPr>
                <w:sz w:val="20"/>
                <w:szCs w:val="28"/>
              </w:rPr>
              <w:t>2</w:t>
            </w:r>
          </w:p>
        </w:tc>
        <w:tc>
          <w:tcPr>
            <w:tcW w:w="0" w:type="auto"/>
            <w:shd w:val="clear" w:color="auto" w:fill="auto"/>
          </w:tcPr>
          <w:p w:rsidR="00533F3C" w:rsidRPr="009F020A" w:rsidRDefault="00533F3C" w:rsidP="009F020A">
            <w:pPr>
              <w:suppressAutoHyphens/>
              <w:autoSpaceDE w:val="0"/>
              <w:autoSpaceDN w:val="0"/>
              <w:adjustRightInd w:val="0"/>
              <w:spacing w:line="360" w:lineRule="auto"/>
              <w:rPr>
                <w:sz w:val="20"/>
                <w:szCs w:val="28"/>
              </w:rPr>
            </w:pPr>
            <w:r w:rsidRPr="009F020A">
              <w:rPr>
                <w:sz w:val="20"/>
                <w:szCs w:val="28"/>
              </w:rPr>
              <w:t>2,1</w:t>
            </w:r>
          </w:p>
        </w:tc>
      </w:tr>
      <w:tr w:rsidR="00533F3C" w:rsidRPr="009F020A" w:rsidTr="009F020A">
        <w:tc>
          <w:tcPr>
            <w:tcW w:w="0" w:type="auto"/>
            <w:shd w:val="clear" w:color="auto" w:fill="auto"/>
          </w:tcPr>
          <w:p w:rsidR="00533F3C" w:rsidRPr="009F020A" w:rsidRDefault="00533F3C" w:rsidP="009F020A">
            <w:pPr>
              <w:suppressAutoHyphens/>
              <w:autoSpaceDE w:val="0"/>
              <w:autoSpaceDN w:val="0"/>
              <w:adjustRightInd w:val="0"/>
              <w:spacing w:line="360" w:lineRule="auto"/>
              <w:rPr>
                <w:sz w:val="20"/>
                <w:szCs w:val="28"/>
              </w:rPr>
            </w:pPr>
            <w:r w:rsidRPr="009F020A">
              <w:rPr>
                <w:sz w:val="20"/>
                <w:szCs w:val="28"/>
              </w:rPr>
              <w:t>5</w:t>
            </w:r>
          </w:p>
        </w:tc>
        <w:tc>
          <w:tcPr>
            <w:tcW w:w="0" w:type="auto"/>
            <w:shd w:val="clear" w:color="auto" w:fill="auto"/>
          </w:tcPr>
          <w:p w:rsidR="00533F3C" w:rsidRPr="009F020A" w:rsidRDefault="00533F3C" w:rsidP="009F020A">
            <w:pPr>
              <w:suppressAutoHyphens/>
              <w:autoSpaceDE w:val="0"/>
              <w:autoSpaceDN w:val="0"/>
              <w:adjustRightInd w:val="0"/>
              <w:spacing w:line="360" w:lineRule="auto"/>
              <w:rPr>
                <w:sz w:val="20"/>
                <w:szCs w:val="28"/>
              </w:rPr>
            </w:pPr>
            <w:r w:rsidRPr="009F020A">
              <w:rPr>
                <w:sz w:val="20"/>
                <w:szCs w:val="28"/>
              </w:rPr>
              <w:t>30</w:t>
            </w:r>
          </w:p>
        </w:tc>
        <w:tc>
          <w:tcPr>
            <w:tcW w:w="0" w:type="auto"/>
            <w:shd w:val="clear" w:color="auto" w:fill="auto"/>
          </w:tcPr>
          <w:p w:rsidR="00533F3C" w:rsidRPr="009F020A" w:rsidRDefault="00533F3C" w:rsidP="009F020A">
            <w:pPr>
              <w:suppressAutoHyphens/>
              <w:autoSpaceDE w:val="0"/>
              <w:autoSpaceDN w:val="0"/>
              <w:adjustRightInd w:val="0"/>
              <w:spacing w:line="360" w:lineRule="auto"/>
              <w:rPr>
                <w:sz w:val="20"/>
                <w:szCs w:val="28"/>
              </w:rPr>
            </w:pPr>
            <w:r w:rsidRPr="009F020A">
              <w:rPr>
                <w:sz w:val="20"/>
                <w:szCs w:val="28"/>
              </w:rPr>
              <w:t>2,9</w:t>
            </w:r>
          </w:p>
        </w:tc>
        <w:tc>
          <w:tcPr>
            <w:tcW w:w="0" w:type="auto"/>
            <w:shd w:val="clear" w:color="auto" w:fill="auto"/>
          </w:tcPr>
          <w:p w:rsidR="00533F3C" w:rsidRPr="009F020A" w:rsidRDefault="00533F3C" w:rsidP="009F020A">
            <w:pPr>
              <w:suppressAutoHyphens/>
              <w:autoSpaceDE w:val="0"/>
              <w:autoSpaceDN w:val="0"/>
              <w:adjustRightInd w:val="0"/>
              <w:spacing w:line="360" w:lineRule="auto"/>
              <w:rPr>
                <w:sz w:val="20"/>
                <w:szCs w:val="28"/>
              </w:rPr>
            </w:pPr>
            <w:r w:rsidRPr="009F020A">
              <w:rPr>
                <w:sz w:val="20"/>
                <w:szCs w:val="28"/>
              </w:rPr>
              <w:t>31</w:t>
            </w:r>
          </w:p>
        </w:tc>
        <w:tc>
          <w:tcPr>
            <w:tcW w:w="0" w:type="auto"/>
            <w:shd w:val="clear" w:color="auto" w:fill="auto"/>
          </w:tcPr>
          <w:p w:rsidR="00533F3C" w:rsidRPr="009F020A" w:rsidRDefault="00533F3C" w:rsidP="009F020A">
            <w:pPr>
              <w:suppressAutoHyphens/>
              <w:autoSpaceDE w:val="0"/>
              <w:autoSpaceDN w:val="0"/>
              <w:adjustRightInd w:val="0"/>
              <w:spacing w:line="360" w:lineRule="auto"/>
              <w:rPr>
                <w:sz w:val="20"/>
                <w:szCs w:val="28"/>
              </w:rPr>
            </w:pPr>
            <w:r w:rsidRPr="009F020A">
              <w:rPr>
                <w:sz w:val="20"/>
                <w:szCs w:val="28"/>
              </w:rPr>
              <w:t>25</w:t>
            </w:r>
          </w:p>
        </w:tc>
        <w:tc>
          <w:tcPr>
            <w:tcW w:w="0" w:type="auto"/>
            <w:shd w:val="clear" w:color="auto" w:fill="auto"/>
          </w:tcPr>
          <w:p w:rsidR="00533F3C" w:rsidRPr="009F020A" w:rsidRDefault="00533F3C" w:rsidP="009F020A">
            <w:pPr>
              <w:suppressAutoHyphens/>
              <w:autoSpaceDE w:val="0"/>
              <w:autoSpaceDN w:val="0"/>
              <w:adjustRightInd w:val="0"/>
              <w:spacing w:line="360" w:lineRule="auto"/>
              <w:rPr>
                <w:sz w:val="20"/>
                <w:szCs w:val="28"/>
              </w:rPr>
            </w:pPr>
            <w:r w:rsidRPr="009F020A">
              <w:rPr>
                <w:sz w:val="20"/>
                <w:szCs w:val="28"/>
              </w:rPr>
              <w:t>2,7</w:t>
            </w:r>
          </w:p>
        </w:tc>
        <w:tc>
          <w:tcPr>
            <w:tcW w:w="0" w:type="auto"/>
            <w:shd w:val="clear" w:color="auto" w:fill="auto"/>
          </w:tcPr>
          <w:p w:rsidR="00533F3C" w:rsidRPr="009F020A" w:rsidRDefault="00533F3C" w:rsidP="009F020A">
            <w:pPr>
              <w:suppressAutoHyphens/>
              <w:autoSpaceDE w:val="0"/>
              <w:autoSpaceDN w:val="0"/>
              <w:adjustRightInd w:val="0"/>
              <w:spacing w:line="360" w:lineRule="auto"/>
              <w:rPr>
                <w:sz w:val="20"/>
                <w:szCs w:val="28"/>
              </w:rPr>
            </w:pPr>
            <w:r w:rsidRPr="009F020A">
              <w:rPr>
                <w:sz w:val="20"/>
                <w:szCs w:val="28"/>
              </w:rPr>
              <w:t>2,8</w:t>
            </w:r>
          </w:p>
        </w:tc>
      </w:tr>
      <w:tr w:rsidR="00533F3C" w:rsidRPr="009F020A" w:rsidTr="009F020A">
        <w:tc>
          <w:tcPr>
            <w:tcW w:w="0" w:type="auto"/>
            <w:shd w:val="clear" w:color="auto" w:fill="auto"/>
          </w:tcPr>
          <w:p w:rsidR="00533F3C" w:rsidRPr="009F020A" w:rsidRDefault="00533F3C" w:rsidP="009F020A">
            <w:pPr>
              <w:suppressAutoHyphens/>
              <w:autoSpaceDE w:val="0"/>
              <w:autoSpaceDN w:val="0"/>
              <w:adjustRightInd w:val="0"/>
              <w:spacing w:line="360" w:lineRule="auto"/>
              <w:rPr>
                <w:sz w:val="20"/>
                <w:szCs w:val="28"/>
              </w:rPr>
            </w:pPr>
            <w:r w:rsidRPr="009F020A">
              <w:rPr>
                <w:sz w:val="20"/>
                <w:szCs w:val="28"/>
              </w:rPr>
              <w:t>6</w:t>
            </w:r>
          </w:p>
        </w:tc>
        <w:tc>
          <w:tcPr>
            <w:tcW w:w="0" w:type="auto"/>
            <w:shd w:val="clear" w:color="auto" w:fill="auto"/>
          </w:tcPr>
          <w:p w:rsidR="00533F3C" w:rsidRPr="009F020A" w:rsidRDefault="00533F3C" w:rsidP="009F020A">
            <w:pPr>
              <w:suppressAutoHyphens/>
              <w:autoSpaceDE w:val="0"/>
              <w:autoSpaceDN w:val="0"/>
              <w:adjustRightInd w:val="0"/>
              <w:spacing w:line="360" w:lineRule="auto"/>
              <w:rPr>
                <w:sz w:val="20"/>
                <w:szCs w:val="28"/>
              </w:rPr>
            </w:pPr>
            <w:r w:rsidRPr="009F020A">
              <w:rPr>
                <w:sz w:val="20"/>
                <w:szCs w:val="28"/>
              </w:rPr>
              <w:t>40</w:t>
            </w:r>
          </w:p>
        </w:tc>
        <w:tc>
          <w:tcPr>
            <w:tcW w:w="0" w:type="auto"/>
            <w:shd w:val="clear" w:color="auto" w:fill="auto"/>
          </w:tcPr>
          <w:p w:rsidR="00533F3C" w:rsidRPr="009F020A" w:rsidRDefault="00533F3C" w:rsidP="009F020A">
            <w:pPr>
              <w:suppressAutoHyphens/>
              <w:autoSpaceDE w:val="0"/>
              <w:autoSpaceDN w:val="0"/>
              <w:adjustRightInd w:val="0"/>
              <w:spacing w:line="360" w:lineRule="auto"/>
              <w:rPr>
                <w:sz w:val="20"/>
                <w:szCs w:val="28"/>
              </w:rPr>
            </w:pPr>
            <w:r w:rsidRPr="009F020A">
              <w:rPr>
                <w:sz w:val="20"/>
                <w:szCs w:val="28"/>
              </w:rPr>
              <w:t>3,7</w:t>
            </w:r>
          </w:p>
        </w:tc>
        <w:tc>
          <w:tcPr>
            <w:tcW w:w="0" w:type="auto"/>
            <w:shd w:val="clear" w:color="auto" w:fill="auto"/>
          </w:tcPr>
          <w:p w:rsidR="00533F3C" w:rsidRPr="009F020A" w:rsidRDefault="00533F3C" w:rsidP="009F020A">
            <w:pPr>
              <w:suppressAutoHyphens/>
              <w:autoSpaceDE w:val="0"/>
              <w:autoSpaceDN w:val="0"/>
              <w:adjustRightInd w:val="0"/>
              <w:spacing w:line="360" w:lineRule="auto"/>
              <w:rPr>
                <w:sz w:val="20"/>
                <w:szCs w:val="28"/>
              </w:rPr>
            </w:pPr>
            <w:r w:rsidRPr="009F020A">
              <w:rPr>
                <w:sz w:val="20"/>
                <w:szCs w:val="28"/>
              </w:rPr>
              <w:t>42</w:t>
            </w:r>
          </w:p>
        </w:tc>
        <w:tc>
          <w:tcPr>
            <w:tcW w:w="0" w:type="auto"/>
            <w:shd w:val="clear" w:color="auto" w:fill="auto"/>
          </w:tcPr>
          <w:p w:rsidR="00533F3C" w:rsidRPr="009F020A" w:rsidRDefault="00533F3C" w:rsidP="009F020A">
            <w:pPr>
              <w:suppressAutoHyphens/>
              <w:autoSpaceDE w:val="0"/>
              <w:autoSpaceDN w:val="0"/>
              <w:adjustRightInd w:val="0"/>
              <w:spacing w:line="360" w:lineRule="auto"/>
              <w:rPr>
                <w:sz w:val="20"/>
                <w:szCs w:val="28"/>
              </w:rPr>
            </w:pPr>
            <w:r w:rsidRPr="009F020A">
              <w:rPr>
                <w:sz w:val="20"/>
                <w:szCs w:val="28"/>
              </w:rPr>
              <w:t>30</w:t>
            </w:r>
          </w:p>
        </w:tc>
        <w:tc>
          <w:tcPr>
            <w:tcW w:w="0" w:type="auto"/>
            <w:shd w:val="clear" w:color="auto" w:fill="auto"/>
          </w:tcPr>
          <w:p w:rsidR="00533F3C" w:rsidRPr="009F020A" w:rsidRDefault="00533F3C" w:rsidP="009F020A">
            <w:pPr>
              <w:suppressAutoHyphens/>
              <w:autoSpaceDE w:val="0"/>
              <w:autoSpaceDN w:val="0"/>
              <w:adjustRightInd w:val="0"/>
              <w:spacing w:line="360" w:lineRule="auto"/>
              <w:rPr>
                <w:sz w:val="20"/>
                <w:szCs w:val="28"/>
              </w:rPr>
            </w:pPr>
            <w:r w:rsidRPr="009F020A">
              <w:rPr>
                <w:sz w:val="20"/>
                <w:szCs w:val="28"/>
              </w:rPr>
              <w:t>3,5</w:t>
            </w:r>
          </w:p>
        </w:tc>
        <w:tc>
          <w:tcPr>
            <w:tcW w:w="0" w:type="auto"/>
            <w:shd w:val="clear" w:color="auto" w:fill="auto"/>
          </w:tcPr>
          <w:p w:rsidR="00533F3C" w:rsidRPr="009F020A" w:rsidRDefault="00533F3C" w:rsidP="009F020A">
            <w:pPr>
              <w:suppressAutoHyphens/>
              <w:autoSpaceDE w:val="0"/>
              <w:autoSpaceDN w:val="0"/>
              <w:adjustRightInd w:val="0"/>
              <w:spacing w:line="360" w:lineRule="auto"/>
              <w:rPr>
                <w:sz w:val="20"/>
                <w:szCs w:val="28"/>
              </w:rPr>
            </w:pPr>
            <w:r w:rsidRPr="009F020A">
              <w:rPr>
                <w:sz w:val="20"/>
                <w:szCs w:val="28"/>
              </w:rPr>
              <w:t>3,61</w:t>
            </w:r>
          </w:p>
        </w:tc>
      </w:tr>
    </w:tbl>
    <w:p w:rsidR="00A5692F" w:rsidRPr="008534C6" w:rsidRDefault="00A5692F" w:rsidP="008534C6">
      <w:pPr>
        <w:suppressAutoHyphens/>
        <w:spacing w:line="360" w:lineRule="auto"/>
        <w:ind w:firstLine="709"/>
        <w:jc w:val="both"/>
        <w:rPr>
          <w:sz w:val="28"/>
          <w:szCs w:val="28"/>
          <w:lang w:val="uk-UA"/>
        </w:rPr>
      </w:pP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За значенням, вибраним із</w:t>
      </w:r>
      <w:r w:rsidRPr="008534C6">
        <w:rPr>
          <w:sz w:val="28"/>
          <w:szCs w:val="28"/>
        </w:rPr>
        <w:t xml:space="preserve"> </w:t>
      </w:r>
      <w:r w:rsidRPr="008534C6">
        <w:rPr>
          <w:sz w:val="28"/>
          <w:szCs w:val="28"/>
          <w:lang w:val="uk-UA"/>
        </w:rPr>
        <w:t xml:space="preserve">таблиці </w:t>
      </w:r>
      <w:r w:rsidRPr="008534C6">
        <w:rPr>
          <w:sz w:val="28"/>
          <w:szCs w:val="28"/>
        </w:rPr>
        <w:t>3.5</w:t>
      </w:r>
      <w:r w:rsidRPr="008534C6">
        <w:rPr>
          <w:sz w:val="28"/>
          <w:szCs w:val="28"/>
          <w:lang w:val="uk-UA"/>
        </w:rPr>
        <w:t xml:space="preserve">, будуємо наскрізну характеристику </w:t>
      </w:r>
      <w:r w:rsidR="000D2F04">
        <w:rPr>
          <w:sz w:val="28"/>
          <w:szCs w:val="28"/>
          <w:lang w:val="uk-UA"/>
        </w:rPr>
        <w:pict>
          <v:shape id="_x0000_i1098" type="#_x0000_t75" style="width:62.25pt;height:18.75pt">
            <v:imagedata r:id="rId81" o:title=""/>
          </v:shape>
        </w:pict>
      </w:r>
      <w:r w:rsidRPr="008534C6">
        <w:rPr>
          <w:sz w:val="28"/>
          <w:szCs w:val="28"/>
          <w:lang w:val="uk-UA"/>
        </w:rPr>
        <w:t>.</w:t>
      </w: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За наскрізною характеристикою визначаємо струми І</w:t>
      </w:r>
      <w:r w:rsidRPr="008534C6">
        <w:rPr>
          <w:sz w:val="28"/>
          <w:szCs w:val="28"/>
          <w:vertAlign w:val="subscript"/>
          <w:lang w:val="uk-UA"/>
        </w:rPr>
        <w:t>1</w:t>
      </w:r>
      <w:r w:rsidRPr="008534C6">
        <w:rPr>
          <w:sz w:val="28"/>
          <w:szCs w:val="28"/>
          <w:lang w:val="uk-UA"/>
        </w:rPr>
        <w:t xml:space="preserve"> = 42 мА, І</w:t>
      </w:r>
      <w:r w:rsidRPr="008534C6">
        <w:rPr>
          <w:sz w:val="28"/>
          <w:szCs w:val="28"/>
          <w:vertAlign w:val="subscript"/>
          <w:lang w:val="uk-UA"/>
        </w:rPr>
        <w:t>2</w:t>
      </w:r>
      <w:r w:rsidRPr="008534C6">
        <w:rPr>
          <w:sz w:val="28"/>
          <w:szCs w:val="28"/>
          <w:lang w:val="uk-UA"/>
        </w:rPr>
        <w:t xml:space="preserve"> = 21 мА,</w:t>
      </w:r>
      <w:r w:rsidR="008534C6">
        <w:rPr>
          <w:sz w:val="28"/>
          <w:szCs w:val="28"/>
          <w:lang w:val="uk-UA"/>
        </w:rPr>
        <w:t xml:space="preserve"> </w:t>
      </w:r>
      <w:r w:rsidRPr="008534C6">
        <w:rPr>
          <w:sz w:val="28"/>
          <w:szCs w:val="28"/>
          <w:lang w:val="uk-UA"/>
        </w:rPr>
        <w:t>І</w:t>
      </w:r>
      <w:r w:rsidRPr="008534C6">
        <w:rPr>
          <w:sz w:val="28"/>
          <w:szCs w:val="28"/>
          <w:vertAlign w:val="subscript"/>
          <w:lang w:val="uk-UA"/>
        </w:rPr>
        <w:t>3</w:t>
      </w:r>
      <w:r w:rsidRPr="008534C6">
        <w:rPr>
          <w:sz w:val="28"/>
          <w:szCs w:val="28"/>
          <w:lang w:val="uk-UA"/>
        </w:rPr>
        <w:t xml:space="preserve"> = 1,4 мА.</w:t>
      </w:r>
    </w:p>
    <w:p w:rsidR="00A5692F" w:rsidRPr="008534C6" w:rsidRDefault="00A5692F" w:rsidP="008534C6">
      <w:pPr>
        <w:suppressAutoHyphens/>
        <w:spacing w:line="360" w:lineRule="auto"/>
        <w:ind w:firstLine="709"/>
        <w:jc w:val="both"/>
        <w:rPr>
          <w:sz w:val="28"/>
          <w:szCs w:val="28"/>
        </w:rPr>
      </w:pPr>
    </w:p>
    <w:p w:rsidR="00A5692F" w:rsidRPr="008534C6" w:rsidRDefault="000D2F04" w:rsidP="008534C6">
      <w:pPr>
        <w:suppressAutoHyphens/>
        <w:spacing w:line="360" w:lineRule="auto"/>
        <w:ind w:firstLine="709"/>
        <w:jc w:val="both"/>
        <w:rPr>
          <w:sz w:val="28"/>
          <w:szCs w:val="28"/>
          <w:lang w:val="uk-UA"/>
        </w:rPr>
      </w:pPr>
      <w:r>
        <w:rPr>
          <w:noProof/>
          <w:sz w:val="28"/>
          <w:szCs w:val="28"/>
        </w:rPr>
        <w:pict>
          <v:shape id="Рисунок 180" o:spid="_x0000_i1099" type="#_x0000_t75" style="width:231pt;height:296.25pt;visibility:visible">
            <v:imagedata r:id="rId82" o:title=""/>
          </v:shape>
        </w:pict>
      </w: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 xml:space="preserve">Рисунок </w:t>
      </w:r>
      <w:r w:rsidR="00720E99" w:rsidRPr="008534C6">
        <w:rPr>
          <w:sz w:val="28"/>
          <w:szCs w:val="28"/>
          <w:lang w:val="uk-UA"/>
        </w:rPr>
        <w:t>3.</w:t>
      </w:r>
      <w:r w:rsidR="00D412EA" w:rsidRPr="008534C6">
        <w:rPr>
          <w:sz w:val="28"/>
          <w:szCs w:val="28"/>
        </w:rPr>
        <w:t>4</w:t>
      </w:r>
      <w:r w:rsidRPr="008534C6">
        <w:rPr>
          <w:sz w:val="28"/>
          <w:szCs w:val="28"/>
          <w:lang w:val="uk-UA"/>
        </w:rPr>
        <w:t xml:space="preserve"> Наскрізна динамічна характеристика</w:t>
      </w:r>
      <w:r w:rsidR="00561753" w:rsidRPr="008534C6">
        <w:rPr>
          <w:sz w:val="28"/>
          <w:szCs w:val="28"/>
          <w:lang w:val="uk-UA"/>
        </w:rPr>
        <w:t xml:space="preserve"> транзисторів VT6, VT7 кінцевого каскаду</w:t>
      </w:r>
      <w:r w:rsidRPr="008534C6">
        <w:rPr>
          <w:sz w:val="28"/>
          <w:szCs w:val="28"/>
          <w:lang w:val="uk-UA"/>
        </w:rPr>
        <w:t>.</w:t>
      </w:r>
    </w:p>
    <w:p w:rsidR="00DA5460" w:rsidRDefault="00DA5460">
      <w:pPr>
        <w:spacing w:after="200"/>
        <w:rPr>
          <w:sz w:val="28"/>
          <w:szCs w:val="28"/>
          <w:lang w:val="uk-UA"/>
        </w:rPr>
      </w:pPr>
      <w:r>
        <w:rPr>
          <w:sz w:val="28"/>
          <w:szCs w:val="28"/>
          <w:lang w:val="uk-UA"/>
        </w:rPr>
        <w:br w:type="page"/>
      </w: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Визначаємо коефіцієнт гармонічних спотворень, що вноситься третьою гармонікою, за формулою:</w:t>
      </w:r>
    </w:p>
    <w:p w:rsidR="00A5692F" w:rsidRPr="008534C6" w:rsidRDefault="00A5692F" w:rsidP="008534C6">
      <w:pPr>
        <w:suppressAutoHyphens/>
        <w:spacing w:line="360" w:lineRule="auto"/>
        <w:ind w:firstLine="709"/>
        <w:jc w:val="both"/>
        <w:rPr>
          <w:sz w:val="28"/>
          <w:szCs w:val="28"/>
        </w:rPr>
      </w:pPr>
    </w:p>
    <w:p w:rsidR="00A5692F" w:rsidRPr="008534C6" w:rsidRDefault="000D2F04" w:rsidP="008534C6">
      <w:pPr>
        <w:suppressAutoHyphens/>
        <w:spacing w:line="360" w:lineRule="auto"/>
        <w:ind w:firstLine="709"/>
        <w:jc w:val="both"/>
        <w:rPr>
          <w:sz w:val="28"/>
          <w:szCs w:val="28"/>
          <w:lang w:val="en-US"/>
        </w:rPr>
      </w:pPr>
      <w:r>
        <w:rPr>
          <w:sz w:val="28"/>
          <w:szCs w:val="28"/>
          <w:lang w:val="uk-UA"/>
        </w:rPr>
        <w:pict>
          <v:shape id="_x0000_i1100" type="#_x0000_t75" style="width:294pt;height:33pt">
            <v:imagedata r:id="rId83" o:title=""/>
          </v:shape>
        </w:pict>
      </w:r>
    </w:p>
    <w:p w:rsidR="00A5692F" w:rsidRPr="008534C6" w:rsidRDefault="00A5692F" w:rsidP="008534C6">
      <w:pPr>
        <w:suppressAutoHyphens/>
        <w:spacing w:line="360" w:lineRule="auto"/>
        <w:ind w:firstLine="709"/>
        <w:jc w:val="both"/>
        <w:rPr>
          <w:sz w:val="28"/>
          <w:szCs w:val="28"/>
          <w:lang w:val="en-US"/>
        </w:rPr>
      </w:pPr>
    </w:p>
    <w:p w:rsidR="00A5692F" w:rsidRPr="008534C6" w:rsidRDefault="00A5692F" w:rsidP="008534C6">
      <w:pPr>
        <w:suppressAutoHyphens/>
        <w:spacing w:line="360" w:lineRule="auto"/>
        <w:ind w:firstLine="709"/>
        <w:jc w:val="both"/>
        <w:rPr>
          <w:sz w:val="28"/>
          <w:szCs w:val="28"/>
          <w:lang w:val="uk-UA"/>
        </w:rPr>
      </w:pPr>
      <w:r w:rsidRPr="008534C6">
        <w:rPr>
          <w:sz w:val="28"/>
          <w:szCs w:val="28"/>
        </w:rPr>
        <w:t>В</w:t>
      </w:r>
      <w:r w:rsidRPr="008534C6">
        <w:rPr>
          <w:sz w:val="28"/>
          <w:szCs w:val="28"/>
          <w:lang w:val="uk-UA"/>
        </w:rPr>
        <w:t>изначаємо коефіцієнт гармонічних спотворень з урахуванням зворотного зв’язку за формулою:</w:t>
      </w:r>
    </w:p>
    <w:p w:rsidR="00A5692F" w:rsidRPr="008534C6" w:rsidRDefault="00A5692F" w:rsidP="008534C6">
      <w:pPr>
        <w:suppressAutoHyphens/>
        <w:spacing w:line="360" w:lineRule="auto"/>
        <w:ind w:firstLine="709"/>
        <w:jc w:val="both"/>
        <w:rPr>
          <w:sz w:val="28"/>
          <w:szCs w:val="28"/>
        </w:rPr>
      </w:pPr>
    </w:p>
    <w:p w:rsidR="00A5692F" w:rsidRPr="008534C6" w:rsidRDefault="000D2F04" w:rsidP="008534C6">
      <w:pPr>
        <w:suppressAutoHyphens/>
        <w:spacing w:line="360" w:lineRule="auto"/>
        <w:ind w:firstLine="709"/>
        <w:jc w:val="both"/>
        <w:rPr>
          <w:sz w:val="28"/>
          <w:szCs w:val="28"/>
          <w:lang w:val="en-US"/>
        </w:rPr>
      </w:pPr>
      <w:r>
        <w:rPr>
          <w:sz w:val="28"/>
          <w:szCs w:val="28"/>
          <w:lang w:val="uk-UA"/>
        </w:rPr>
        <w:pict>
          <v:shape id="_x0000_i1101" type="#_x0000_t75" style="width:161.25pt;height:30.75pt">
            <v:imagedata r:id="rId84" o:title=""/>
          </v:shape>
        </w:pict>
      </w:r>
    </w:p>
    <w:p w:rsidR="00A5692F" w:rsidRPr="008534C6" w:rsidRDefault="00A5692F" w:rsidP="008534C6">
      <w:pPr>
        <w:suppressAutoHyphens/>
        <w:spacing w:line="360" w:lineRule="auto"/>
        <w:ind w:firstLine="709"/>
        <w:jc w:val="both"/>
        <w:rPr>
          <w:sz w:val="28"/>
          <w:szCs w:val="28"/>
          <w:lang w:val="en-US"/>
        </w:rPr>
      </w:pP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 xml:space="preserve">де </w:t>
      </w:r>
      <w:r w:rsidRPr="008534C6">
        <w:rPr>
          <w:sz w:val="28"/>
          <w:szCs w:val="28"/>
          <w:lang w:val="en-US"/>
        </w:rPr>
        <w:t>F</w:t>
      </w:r>
      <w:r w:rsidRPr="008534C6">
        <w:rPr>
          <w:sz w:val="28"/>
          <w:szCs w:val="28"/>
          <w:lang w:val="uk-UA"/>
        </w:rPr>
        <w:t xml:space="preserve"> – глибина негативного зворотного зв’язку, яка визначається за формулою:</w:t>
      </w:r>
    </w:p>
    <w:p w:rsidR="00A5692F" w:rsidRPr="008534C6" w:rsidRDefault="00A5692F" w:rsidP="008534C6">
      <w:pPr>
        <w:suppressAutoHyphens/>
        <w:spacing w:line="360" w:lineRule="auto"/>
        <w:ind w:firstLine="709"/>
        <w:jc w:val="both"/>
        <w:rPr>
          <w:sz w:val="28"/>
          <w:szCs w:val="28"/>
        </w:rPr>
      </w:pPr>
    </w:p>
    <w:p w:rsidR="00A5692F" w:rsidRPr="008534C6" w:rsidRDefault="000D2F04" w:rsidP="008534C6">
      <w:pPr>
        <w:suppressAutoHyphens/>
        <w:spacing w:line="360" w:lineRule="auto"/>
        <w:ind w:firstLine="709"/>
        <w:jc w:val="both"/>
        <w:rPr>
          <w:sz w:val="28"/>
          <w:szCs w:val="28"/>
          <w:lang w:val="en-US"/>
        </w:rPr>
      </w:pPr>
      <w:r>
        <w:rPr>
          <w:sz w:val="28"/>
          <w:szCs w:val="28"/>
          <w:lang w:val="uk-UA"/>
        </w:rPr>
        <w:pict>
          <v:shape id="_x0000_i1102" type="#_x0000_t75" style="width:282.75pt;height:38.25pt">
            <v:imagedata r:id="rId85" o:title=""/>
          </v:shape>
        </w:pict>
      </w:r>
    </w:p>
    <w:p w:rsidR="00A5692F" w:rsidRPr="008534C6" w:rsidRDefault="00A5692F" w:rsidP="008534C6">
      <w:pPr>
        <w:suppressAutoHyphens/>
        <w:spacing w:line="360" w:lineRule="auto"/>
        <w:ind w:firstLine="709"/>
        <w:jc w:val="both"/>
        <w:rPr>
          <w:sz w:val="28"/>
          <w:szCs w:val="28"/>
          <w:lang w:val="en-US"/>
        </w:rPr>
      </w:pP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Визначаємо коефіцієнт гармонічних спотворень К</w:t>
      </w:r>
      <w:r w:rsidRPr="008534C6">
        <w:rPr>
          <w:sz w:val="28"/>
          <w:szCs w:val="28"/>
          <w:vertAlign w:val="subscript"/>
          <w:lang w:val="uk-UA"/>
        </w:rPr>
        <w:t>Г2</w:t>
      </w:r>
      <w:r w:rsidRPr="008534C6">
        <w:rPr>
          <w:sz w:val="28"/>
          <w:szCs w:val="28"/>
          <w:lang w:val="uk-UA"/>
        </w:rPr>
        <w:t>, які вносить друга гармоніка, визначаємо за емпіричною формулою, задаючись коефіцієнтом асиметрії в = 0,1:</w:t>
      </w:r>
    </w:p>
    <w:p w:rsidR="00A5692F" w:rsidRPr="008534C6" w:rsidRDefault="00A5692F" w:rsidP="008534C6">
      <w:pPr>
        <w:suppressAutoHyphens/>
        <w:spacing w:line="360" w:lineRule="auto"/>
        <w:ind w:firstLine="709"/>
        <w:jc w:val="both"/>
        <w:rPr>
          <w:sz w:val="28"/>
          <w:szCs w:val="28"/>
          <w:lang w:val="en-US"/>
        </w:rPr>
      </w:pPr>
    </w:p>
    <w:p w:rsidR="00A5692F" w:rsidRPr="008534C6" w:rsidRDefault="000D2F04" w:rsidP="008534C6">
      <w:pPr>
        <w:suppressAutoHyphens/>
        <w:spacing w:line="360" w:lineRule="auto"/>
        <w:ind w:firstLine="709"/>
        <w:jc w:val="both"/>
        <w:rPr>
          <w:sz w:val="28"/>
          <w:szCs w:val="28"/>
          <w:lang w:val="en-US"/>
        </w:rPr>
      </w:pPr>
      <w:r>
        <w:rPr>
          <w:sz w:val="28"/>
          <w:szCs w:val="28"/>
          <w:lang w:val="uk-UA"/>
        </w:rPr>
        <w:pict>
          <v:shape id="_x0000_i1103" type="#_x0000_t75" style="width:194.25pt;height:30.75pt">
            <v:imagedata r:id="rId86" o:title=""/>
          </v:shape>
        </w:pict>
      </w:r>
    </w:p>
    <w:p w:rsidR="00A5692F" w:rsidRPr="008534C6" w:rsidRDefault="00A5692F" w:rsidP="008534C6">
      <w:pPr>
        <w:suppressAutoHyphens/>
        <w:spacing w:line="360" w:lineRule="auto"/>
        <w:ind w:firstLine="709"/>
        <w:jc w:val="both"/>
        <w:rPr>
          <w:sz w:val="28"/>
          <w:szCs w:val="28"/>
          <w:lang w:val="en-US"/>
        </w:rPr>
      </w:pP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Визначаємо коефіцієнт гармонічних спотворень К</w:t>
      </w:r>
      <w:r w:rsidRPr="008534C6">
        <w:rPr>
          <w:sz w:val="28"/>
          <w:szCs w:val="28"/>
          <w:vertAlign w:val="subscript"/>
          <w:lang w:val="uk-UA"/>
        </w:rPr>
        <w:t>Г2</w:t>
      </w:r>
      <w:r w:rsidRPr="008534C6">
        <w:rPr>
          <w:sz w:val="28"/>
          <w:szCs w:val="28"/>
          <w:lang w:val="uk-UA"/>
        </w:rPr>
        <w:t xml:space="preserve"> з урахуванням зворотного зв’язку за формулою:</w:t>
      </w:r>
    </w:p>
    <w:p w:rsidR="00A5692F" w:rsidRPr="008534C6" w:rsidRDefault="00A5692F" w:rsidP="008534C6">
      <w:pPr>
        <w:suppressAutoHyphens/>
        <w:spacing w:line="360" w:lineRule="auto"/>
        <w:ind w:firstLine="709"/>
        <w:jc w:val="both"/>
        <w:rPr>
          <w:sz w:val="28"/>
          <w:szCs w:val="28"/>
        </w:rPr>
      </w:pPr>
    </w:p>
    <w:p w:rsidR="00A5692F" w:rsidRPr="008534C6" w:rsidRDefault="000D2F04" w:rsidP="008534C6">
      <w:pPr>
        <w:suppressAutoHyphens/>
        <w:spacing w:line="360" w:lineRule="auto"/>
        <w:ind w:firstLine="709"/>
        <w:jc w:val="both"/>
        <w:rPr>
          <w:sz w:val="28"/>
          <w:szCs w:val="28"/>
          <w:lang w:val="en-US"/>
        </w:rPr>
      </w:pPr>
      <w:r>
        <w:rPr>
          <w:sz w:val="28"/>
          <w:szCs w:val="28"/>
          <w:lang w:val="uk-UA"/>
        </w:rPr>
        <w:pict>
          <v:shape id="_x0000_i1104" type="#_x0000_t75" style="width:152.25pt;height:30.75pt">
            <v:imagedata r:id="rId87" o:title=""/>
          </v:shape>
        </w:pict>
      </w:r>
    </w:p>
    <w:p w:rsidR="00DA5460" w:rsidRDefault="00DA5460">
      <w:pPr>
        <w:spacing w:after="200"/>
        <w:rPr>
          <w:sz w:val="28"/>
          <w:szCs w:val="28"/>
          <w:lang w:val="en-US"/>
        </w:rPr>
      </w:pPr>
      <w:r>
        <w:rPr>
          <w:sz w:val="28"/>
          <w:szCs w:val="28"/>
          <w:lang w:val="en-US"/>
        </w:rPr>
        <w:br w:type="page"/>
      </w: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Визначаємо загальний коефіцієнт гармонічних спотворень:</w:t>
      </w:r>
    </w:p>
    <w:p w:rsidR="00A5692F" w:rsidRPr="008534C6" w:rsidRDefault="00A5692F" w:rsidP="008534C6">
      <w:pPr>
        <w:suppressAutoHyphens/>
        <w:spacing w:line="360" w:lineRule="auto"/>
        <w:ind w:firstLine="709"/>
        <w:jc w:val="both"/>
        <w:rPr>
          <w:sz w:val="28"/>
          <w:szCs w:val="28"/>
        </w:rPr>
      </w:pPr>
    </w:p>
    <w:p w:rsidR="00A5692F" w:rsidRPr="008534C6" w:rsidRDefault="000D2F04" w:rsidP="008534C6">
      <w:pPr>
        <w:suppressAutoHyphens/>
        <w:spacing w:line="360" w:lineRule="auto"/>
        <w:ind w:firstLine="709"/>
        <w:jc w:val="both"/>
        <w:rPr>
          <w:sz w:val="28"/>
          <w:szCs w:val="28"/>
          <w:lang w:val="uk-UA"/>
        </w:rPr>
      </w:pPr>
      <w:r>
        <w:rPr>
          <w:sz w:val="28"/>
          <w:szCs w:val="28"/>
          <w:lang w:val="uk-UA"/>
        </w:rPr>
        <w:pict>
          <v:shape id="_x0000_i1105" type="#_x0000_t75" style="width:366pt;height:33pt">
            <v:imagedata r:id="rId88" o:title=""/>
          </v:shape>
        </w:pict>
      </w:r>
    </w:p>
    <w:p w:rsidR="008534C6" w:rsidRDefault="008534C6" w:rsidP="008534C6">
      <w:pPr>
        <w:suppressAutoHyphens/>
        <w:spacing w:line="360" w:lineRule="auto"/>
        <w:ind w:firstLine="709"/>
        <w:jc w:val="both"/>
        <w:rPr>
          <w:sz w:val="28"/>
          <w:szCs w:val="28"/>
          <w:lang w:val="uk-UA"/>
        </w:rPr>
      </w:pPr>
    </w:p>
    <w:p w:rsidR="00A5692F" w:rsidRPr="008534C6" w:rsidRDefault="00A5692F" w:rsidP="008534C6">
      <w:pPr>
        <w:suppressAutoHyphens/>
        <w:spacing w:line="360" w:lineRule="auto"/>
        <w:ind w:firstLine="709"/>
        <w:jc w:val="both"/>
        <w:rPr>
          <w:b/>
          <w:sz w:val="28"/>
          <w:szCs w:val="28"/>
          <w:lang w:val="uk-UA"/>
        </w:rPr>
      </w:pPr>
      <w:r w:rsidRPr="008534C6">
        <w:rPr>
          <w:b/>
          <w:sz w:val="28"/>
          <w:szCs w:val="28"/>
          <w:lang w:val="uk-UA"/>
        </w:rPr>
        <w:t>3.8 Розрахунок кола загального зворотного негативного зв'язку за змінному струму</w:t>
      </w:r>
    </w:p>
    <w:p w:rsidR="00A5692F" w:rsidRPr="008534C6" w:rsidRDefault="00A5692F" w:rsidP="008534C6">
      <w:pPr>
        <w:suppressAutoHyphens/>
        <w:spacing w:line="360" w:lineRule="auto"/>
        <w:ind w:firstLine="709"/>
        <w:jc w:val="both"/>
        <w:rPr>
          <w:sz w:val="28"/>
          <w:szCs w:val="28"/>
          <w:lang w:val="uk-UA"/>
        </w:rPr>
      </w:pP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Глибина загального зворотного негативного зв'язку:</w:t>
      </w:r>
    </w:p>
    <w:p w:rsidR="00A5692F" w:rsidRPr="008534C6" w:rsidRDefault="00A5692F" w:rsidP="008534C6">
      <w:pPr>
        <w:suppressAutoHyphens/>
        <w:spacing w:line="360" w:lineRule="auto"/>
        <w:ind w:firstLine="709"/>
        <w:jc w:val="both"/>
        <w:rPr>
          <w:sz w:val="28"/>
          <w:szCs w:val="28"/>
        </w:rPr>
      </w:pPr>
    </w:p>
    <w:p w:rsidR="00A5692F" w:rsidRPr="008534C6" w:rsidRDefault="000D2F04" w:rsidP="008534C6">
      <w:pPr>
        <w:suppressAutoHyphens/>
        <w:spacing w:line="360" w:lineRule="auto"/>
        <w:ind w:firstLine="709"/>
        <w:jc w:val="both"/>
        <w:rPr>
          <w:sz w:val="28"/>
          <w:szCs w:val="28"/>
          <w:lang w:val="en-US"/>
        </w:rPr>
      </w:pPr>
      <w:r>
        <w:rPr>
          <w:sz w:val="28"/>
          <w:szCs w:val="28"/>
          <w:lang w:val="uk-UA"/>
        </w:rPr>
        <w:pict>
          <v:shape id="_x0000_i1106" type="#_x0000_t75" style="width:138.75pt;height:33pt">
            <v:imagedata r:id="rId89" o:title=""/>
          </v:shape>
        </w:pict>
      </w:r>
    </w:p>
    <w:p w:rsidR="00A5692F" w:rsidRPr="008534C6" w:rsidRDefault="00A5692F" w:rsidP="008534C6">
      <w:pPr>
        <w:suppressAutoHyphens/>
        <w:spacing w:line="360" w:lineRule="auto"/>
        <w:ind w:firstLine="709"/>
        <w:jc w:val="both"/>
        <w:rPr>
          <w:sz w:val="28"/>
          <w:szCs w:val="28"/>
          <w:lang w:val="en-US"/>
        </w:rPr>
      </w:pPr>
    </w:p>
    <w:p w:rsidR="008534C6" w:rsidRDefault="00A5692F" w:rsidP="008534C6">
      <w:pPr>
        <w:suppressAutoHyphens/>
        <w:spacing w:line="360" w:lineRule="auto"/>
        <w:ind w:firstLine="709"/>
        <w:jc w:val="both"/>
        <w:rPr>
          <w:sz w:val="28"/>
          <w:szCs w:val="28"/>
          <w:lang w:val="uk-UA"/>
        </w:rPr>
      </w:pPr>
      <w:r w:rsidRPr="008534C6">
        <w:rPr>
          <w:sz w:val="28"/>
          <w:szCs w:val="28"/>
          <w:lang w:val="uk-UA"/>
        </w:rPr>
        <w:t xml:space="preserve">де </w:t>
      </w:r>
      <w:r w:rsidRPr="008534C6">
        <w:rPr>
          <w:iCs/>
          <w:sz w:val="28"/>
          <w:szCs w:val="28"/>
          <w:lang w:val="uk-UA"/>
        </w:rPr>
        <w:t>К</w:t>
      </w:r>
      <w:r w:rsidRPr="008534C6">
        <w:rPr>
          <w:iCs/>
          <w:sz w:val="28"/>
          <w:szCs w:val="28"/>
          <w:vertAlign w:val="subscript"/>
          <w:lang w:val="uk-UA"/>
        </w:rPr>
        <w:t>Г</w:t>
      </w:r>
      <w:r w:rsidRPr="008534C6">
        <w:rPr>
          <w:iCs/>
          <w:sz w:val="28"/>
          <w:szCs w:val="28"/>
          <w:lang w:val="uk-UA"/>
        </w:rPr>
        <w:t xml:space="preserve"> - </w:t>
      </w:r>
      <w:r w:rsidRPr="008534C6">
        <w:rPr>
          <w:sz w:val="28"/>
          <w:szCs w:val="28"/>
          <w:lang w:val="uk-UA"/>
        </w:rPr>
        <w:t>коефіцієнт гармонійних спотворень підсилювача;</w:t>
      </w:r>
    </w:p>
    <w:p w:rsidR="00A5692F" w:rsidRPr="008534C6" w:rsidRDefault="00A5692F" w:rsidP="008534C6">
      <w:pPr>
        <w:suppressAutoHyphens/>
        <w:spacing w:line="360" w:lineRule="auto"/>
        <w:ind w:firstLine="709"/>
        <w:jc w:val="both"/>
        <w:rPr>
          <w:sz w:val="28"/>
          <w:szCs w:val="28"/>
          <w:lang w:val="uk-UA"/>
        </w:rPr>
      </w:pPr>
      <w:r w:rsidRPr="008534C6">
        <w:rPr>
          <w:iCs/>
          <w:sz w:val="28"/>
          <w:szCs w:val="28"/>
          <w:lang w:val="uk-UA"/>
        </w:rPr>
        <w:t>К</w:t>
      </w:r>
      <w:r w:rsidRPr="008534C6">
        <w:rPr>
          <w:iCs/>
          <w:sz w:val="28"/>
          <w:szCs w:val="28"/>
          <w:vertAlign w:val="subscript"/>
          <w:lang w:val="uk-UA"/>
        </w:rPr>
        <w:t>Гзад</w:t>
      </w:r>
      <w:r w:rsidRPr="008534C6">
        <w:rPr>
          <w:iCs/>
          <w:sz w:val="28"/>
          <w:szCs w:val="28"/>
          <w:lang w:val="uk-UA"/>
        </w:rPr>
        <w:t xml:space="preserve"> -</w:t>
      </w:r>
      <w:r w:rsidRPr="008534C6">
        <w:rPr>
          <w:i/>
          <w:iCs/>
          <w:sz w:val="28"/>
          <w:szCs w:val="28"/>
          <w:lang w:val="uk-UA"/>
        </w:rPr>
        <w:t xml:space="preserve"> </w:t>
      </w:r>
      <w:r w:rsidRPr="008534C6">
        <w:rPr>
          <w:sz w:val="28"/>
          <w:szCs w:val="28"/>
          <w:lang w:val="uk-UA"/>
        </w:rPr>
        <w:t xml:space="preserve">максимально допустимий коефіцієнт загальних гармонійних спотворень за завданням, </w:t>
      </w:r>
      <w:r w:rsidRPr="008534C6">
        <w:rPr>
          <w:iCs/>
          <w:sz w:val="28"/>
          <w:szCs w:val="28"/>
          <w:lang w:val="uk-UA"/>
        </w:rPr>
        <w:t>К</w:t>
      </w:r>
      <w:r w:rsidRPr="008534C6">
        <w:rPr>
          <w:iCs/>
          <w:sz w:val="28"/>
          <w:szCs w:val="28"/>
          <w:vertAlign w:val="subscript"/>
          <w:lang w:val="uk-UA"/>
        </w:rPr>
        <w:t>Гзад</w:t>
      </w:r>
      <w:r w:rsidRPr="008534C6">
        <w:rPr>
          <w:iCs/>
          <w:sz w:val="28"/>
          <w:szCs w:val="28"/>
          <w:lang w:val="uk-UA"/>
        </w:rPr>
        <w:t xml:space="preserve"> = 0,7 %</w:t>
      </w:r>
      <w:r w:rsidRPr="008534C6">
        <w:rPr>
          <w:sz w:val="28"/>
          <w:szCs w:val="28"/>
          <w:lang w:val="uk-UA"/>
        </w:rPr>
        <w:t>.</w:t>
      </w: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Застосування зворотного зв'язку з глибиною більше 30 - 40 дБ не рекомендується, тому що це приводить до появи динамічних спотворень.</w:t>
      </w:r>
    </w:p>
    <w:p w:rsidR="00A5692F" w:rsidRPr="00A9671C" w:rsidRDefault="00A5692F" w:rsidP="008534C6">
      <w:pPr>
        <w:suppressAutoHyphens/>
        <w:spacing w:line="360" w:lineRule="auto"/>
        <w:ind w:firstLine="709"/>
        <w:jc w:val="both"/>
        <w:rPr>
          <w:sz w:val="28"/>
          <w:szCs w:val="28"/>
        </w:rPr>
      </w:pPr>
      <w:r w:rsidRPr="008534C6">
        <w:rPr>
          <w:sz w:val="28"/>
          <w:szCs w:val="28"/>
          <w:lang w:val="uk-UA"/>
        </w:rPr>
        <w:t>Визначаємо</w:t>
      </w:r>
      <w:r w:rsidR="008534C6">
        <w:rPr>
          <w:sz w:val="28"/>
          <w:szCs w:val="28"/>
          <w:lang w:val="uk-UA"/>
        </w:rPr>
        <w:t xml:space="preserve"> </w:t>
      </w:r>
      <w:r w:rsidRPr="008534C6">
        <w:rPr>
          <w:sz w:val="28"/>
          <w:szCs w:val="28"/>
          <w:lang w:val="uk-UA"/>
        </w:rPr>
        <w:t>величину</w:t>
      </w:r>
      <w:r w:rsidR="008534C6">
        <w:rPr>
          <w:sz w:val="28"/>
          <w:szCs w:val="28"/>
          <w:lang w:val="uk-UA"/>
        </w:rPr>
        <w:t xml:space="preserve"> </w:t>
      </w:r>
      <w:r w:rsidRPr="008534C6">
        <w:rPr>
          <w:sz w:val="28"/>
          <w:szCs w:val="28"/>
          <w:lang w:val="uk-UA"/>
        </w:rPr>
        <w:t>резисторів</w:t>
      </w:r>
      <w:r w:rsidR="008534C6">
        <w:rPr>
          <w:sz w:val="28"/>
          <w:szCs w:val="28"/>
          <w:lang w:val="uk-UA"/>
        </w:rPr>
        <w:t xml:space="preserve"> </w:t>
      </w:r>
      <w:r w:rsidRPr="008534C6">
        <w:rPr>
          <w:sz w:val="28"/>
          <w:szCs w:val="28"/>
          <w:lang w:val="en-US"/>
        </w:rPr>
        <w:t>R</w:t>
      </w:r>
      <w:r w:rsidRPr="008534C6">
        <w:rPr>
          <w:sz w:val="28"/>
          <w:szCs w:val="28"/>
          <w:lang w:val="uk-UA"/>
        </w:rPr>
        <w:t>6</w:t>
      </w:r>
      <w:r w:rsidR="008534C6">
        <w:rPr>
          <w:sz w:val="28"/>
          <w:szCs w:val="28"/>
          <w:lang w:val="uk-UA"/>
        </w:rPr>
        <w:t xml:space="preserve"> </w:t>
      </w:r>
      <w:r w:rsidRPr="008534C6">
        <w:rPr>
          <w:sz w:val="28"/>
          <w:szCs w:val="28"/>
          <w:lang w:val="uk-UA"/>
        </w:rPr>
        <w:t>та</w:t>
      </w:r>
      <w:r w:rsidR="008534C6">
        <w:rPr>
          <w:sz w:val="28"/>
          <w:szCs w:val="28"/>
          <w:lang w:val="uk-UA"/>
        </w:rPr>
        <w:t xml:space="preserve"> </w:t>
      </w:r>
      <w:r w:rsidRPr="008534C6">
        <w:rPr>
          <w:sz w:val="28"/>
          <w:szCs w:val="28"/>
          <w:lang w:val="en-US"/>
        </w:rPr>
        <w:t>R</w:t>
      </w:r>
      <w:r w:rsidRPr="008534C6">
        <w:rPr>
          <w:sz w:val="28"/>
          <w:szCs w:val="28"/>
          <w:lang w:val="uk-UA"/>
        </w:rPr>
        <w:t>7</w:t>
      </w:r>
      <w:r w:rsidR="008534C6">
        <w:rPr>
          <w:sz w:val="28"/>
          <w:szCs w:val="28"/>
          <w:lang w:val="uk-UA"/>
        </w:rPr>
        <w:t xml:space="preserve"> </w:t>
      </w:r>
      <w:r w:rsidRPr="008534C6">
        <w:rPr>
          <w:sz w:val="28"/>
          <w:szCs w:val="28"/>
          <w:lang w:val="uk-UA"/>
        </w:rPr>
        <w:t>кола</w:t>
      </w:r>
      <w:r w:rsidR="008534C6">
        <w:rPr>
          <w:sz w:val="28"/>
          <w:szCs w:val="28"/>
          <w:lang w:val="uk-UA"/>
        </w:rPr>
        <w:t xml:space="preserve"> </w:t>
      </w:r>
      <w:r w:rsidRPr="008534C6">
        <w:rPr>
          <w:sz w:val="28"/>
          <w:szCs w:val="28"/>
          <w:lang w:val="uk-UA"/>
        </w:rPr>
        <w:t>негативного зворотного зв'язку:</w:t>
      </w:r>
    </w:p>
    <w:p w:rsidR="00DA5460" w:rsidRPr="00A9671C" w:rsidRDefault="00DA5460" w:rsidP="008534C6">
      <w:pPr>
        <w:suppressAutoHyphens/>
        <w:spacing w:line="360" w:lineRule="auto"/>
        <w:ind w:firstLine="709"/>
        <w:jc w:val="both"/>
        <w:rPr>
          <w:sz w:val="28"/>
          <w:szCs w:val="28"/>
        </w:rPr>
      </w:pPr>
    </w:p>
    <w:p w:rsidR="00A5692F" w:rsidRPr="008534C6" w:rsidRDefault="000D2F04" w:rsidP="008534C6">
      <w:pPr>
        <w:suppressAutoHyphens/>
        <w:spacing w:line="360" w:lineRule="auto"/>
        <w:ind w:firstLine="709"/>
        <w:jc w:val="both"/>
        <w:rPr>
          <w:sz w:val="28"/>
          <w:szCs w:val="28"/>
          <w:lang w:val="uk-UA"/>
        </w:rPr>
      </w:pPr>
      <w:r>
        <w:rPr>
          <w:position w:val="-44"/>
        </w:rPr>
        <w:pict>
          <v:shape id="_x0000_i1107" type="#_x0000_t75" style="width:279pt;height:50.25pt" o:allowoverlap="f">
            <v:imagedata r:id="rId90" o:title=""/>
          </v:shape>
        </w:pict>
      </w:r>
    </w:p>
    <w:p w:rsidR="008534C6" w:rsidRDefault="008534C6" w:rsidP="008534C6">
      <w:pPr>
        <w:suppressAutoHyphens/>
        <w:spacing w:line="360" w:lineRule="auto"/>
        <w:ind w:firstLine="709"/>
        <w:jc w:val="both"/>
        <w:rPr>
          <w:sz w:val="28"/>
          <w:szCs w:val="28"/>
          <w:lang w:val="uk-UA"/>
        </w:rPr>
      </w:pP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 xml:space="preserve">Вибираємо стандартне значення резистора </w:t>
      </w:r>
      <w:r w:rsidRPr="008534C6">
        <w:rPr>
          <w:sz w:val="28"/>
          <w:szCs w:val="28"/>
          <w:lang w:val="en-US"/>
        </w:rPr>
        <w:t>R</w:t>
      </w:r>
      <w:r w:rsidRPr="008534C6">
        <w:rPr>
          <w:sz w:val="28"/>
          <w:szCs w:val="28"/>
          <w:lang w:val="uk-UA"/>
        </w:rPr>
        <w:t>7 = 180 кОм.</w:t>
      </w: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 xml:space="preserve">Вхідний опір підсилювача і коефіцієнт підсилювача залежать від співвідношення </w:t>
      </w:r>
      <w:r w:rsidR="000D2F04">
        <w:rPr>
          <w:sz w:val="28"/>
          <w:szCs w:val="28"/>
          <w:lang w:val="uk-UA"/>
        </w:rPr>
        <w:pict>
          <v:shape id="_x0000_i1108" type="#_x0000_t75" style="width:33pt;height:23.25pt">
            <v:imagedata r:id="rId91" o:title=""/>
          </v:shape>
        </w:pict>
      </w:r>
      <w:r w:rsidRPr="008534C6">
        <w:rPr>
          <w:sz w:val="28"/>
          <w:szCs w:val="28"/>
          <w:lang w:val="uk-UA"/>
        </w:rPr>
        <w:t>, тому його вибирають, виходячи із компромісу між коефіцієнтом підсилення і вхідним опором.</w:t>
      </w:r>
    </w:p>
    <w:p w:rsidR="00A5692F" w:rsidRPr="008534C6" w:rsidRDefault="00A5692F" w:rsidP="008534C6">
      <w:pPr>
        <w:suppressAutoHyphens/>
        <w:spacing w:line="360" w:lineRule="auto"/>
        <w:ind w:firstLine="709"/>
        <w:jc w:val="both"/>
        <w:rPr>
          <w:sz w:val="28"/>
          <w:szCs w:val="28"/>
          <w:lang w:val="uk-UA"/>
        </w:rPr>
      </w:pPr>
      <w:r w:rsidRPr="008534C6">
        <w:rPr>
          <w:sz w:val="28"/>
          <w:szCs w:val="28"/>
        </w:rPr>
        <w:t>З</w:t>
      </w:r>
      <w:r w:rsidR="0077638C" w:rsidRPr="008534C6">
        <w:rPr>
          <w:sz w:val="28"/>
          <w:szCs w:val="28"/>
          <w:lang w:val="uk-UA"/>
        </w:rPr>
        <w:t>адаються</w:t>
      </w:r>
      <w:r w:rsidRPr="008534C6">
        <w:rPr>
          <w:sz w:val="28"/>
          <w:szCs w:val="28"/>
          <w:lang w:val="uk-UA"/>
        </w:rPr>
        <w:t xml:space="preserve"> значенням</w:t>
      </w:r>
      <w:r w:rsidR="008534C6">
        <w:rPr>
          <w:sz w:val="28"/>
          <w:szCs w:val="28"/>
          <w:lang w:val="uk-UA"/>
        </w:rPr>
        <w:t xml:space="preserve"> </w:t>
      </w:r>
      <w:r w:rsidR="000D2F04">
        <w:rPr>
          <w:sz w:val="28"/>
          <w:szCs w:val="28"/>
          <w:lang w:val="uk-UA"/>
        </w:rPr>
        <w:pict>
          <v:shape id="_x0000_i1109" type="#_x0000_t75" style="width:33pt;height:23.25pt">
            <v:imagedata r:id="rId92" o:title=""/>
          </v:shape>
        </w:pict>
      </w:r>
      <w:r w:rsidRPr="008534C6">
        <w:rPr>
          <w:sz w:val="28"/>
          <w:szCs w:val="28"/>
          <w:lang w:val="uk-UA"/>
        </w:rPr>
        <w:t xml:space="preserve"> = 20 - 100.</w:t>
      </w: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При цьому повинна виконуватися умова:</w:t>
      </w:r>
    </w:p>
    <w:p w:rsidR="008534C6" w:rsidRDefault="008534C6" w:rsidP="008534C6">
      <w:pPr>
        <w:suppressAutoHyphens/>
        <w:spacing w:line="360" w:lineRule="auto"/>
        <w:ind w:firstLine="709"/>
        <w:jc w:val="both"/>
        <w:rPr>
          <w:sz w:val="28"/>
          <w:szCs w:val="28"/>
        </w:rPr>
      </w:pPr>
    </w:p>
    <w:p w:rsidR="00A5692F" w:rsidRPr="008534C6" w:rsidRDefault="000D2F04" w:rsidP="008534C6">
      <w:pPr>
        <w:suppressAutoHyphens/>
        <w:spacing w:line="360" w:lineRule="auto"/>
        <w:ind w:firstLine="709"/>
        <w:jc w:val="both"/>
        <w:rPr>
          <w:sz w:val="28"/>
          <w:szCs w:val="28"/>
        </w:rPr>
      </w:pPr>
      <w:r>
        <w:rPr>
          <w:sz w:val="28"/>
          <w:szCs w:val="28"/>
          <w:lang w:val="uk-UA"/>
        </w:rPr>
        <w:pict>
          <v:shape id="_x0000_i1110" type="#_x0000_t75" style="width:170.25pt;height:18.75pt">
            <v:imagedata r:id="rId93" o:title=""/>
          </v:shape>
        </w:pict>
      </w:r>
      <w:r w:rsidR="008534C6">
        <w:rPr>
          <w:sz w:val="28"/>
          <w:szCs w:val="28"/>
        </w:rPr>
        <w:t xml:space="preserve"> </w:t>
      </w:r>
      <w:r w:rsidR="00A5692F" w:rsidRPr="008534C6">
        <w:rPr>
          <w:sz w:val="28"/>
          <w:szCs w:val="28"/>
        </w:rPr>
        <w:t>(3.6)</w:t>
      </w:r>
    </w:p>
    <w:p w:rsidR="00A5692F" w:rsidRPr="008534C6" w:rsidRDefault="00A5692F" w:rsidP="008534C6">
      <w:pPr>
        <w:suppressAutoHyphens/>
        <w:spacing w:line="360" w:lineRule="auto"/>
        <w:ind w:firstLine="709"/>
        <w:jc w:val="both"/>
        <w:rPr>
          <w:sz w:val="28"/>
          <w:szCs w:val="28"/>
        </w:rPr>
      </w:pP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Звідси величина резистора</w:t>
      </w:r>
      <w:r w:rsidR="008534C6">
        <w:rPr>
          <w:sz w:val="28"/>
          <w:szCs w:val="28"/>
          <w:lang w:val="uk-UA"/>
        </w:rPr>
        <w:t xml:space="preserve"> </w:t>
      </w:r>
      <w:r w:rsidRPr="008534C6">
        <w:rPr>
          <w:sz w:val="28"/>
          <w:szCs w:val="28"/>
          <w:lang w:val="en-US"/>
        </w:rPr>
        <w:t>R</w:t>
      </w:r>
      <w:r w:rsidRPr="008534C6">
        <w:rPr>
          <w:sz w:val="28"/>
          <w:szCs w:val="28"/>
          <w:lang w:val="uk-UA"/>
        </w:rPr>
        <w:t xml:space="preserve"> дорівнює:</w:t>
      </w:r>
    </w:p>
    <w:p w:rsidR="00A5692F" w:rsidRPr="008534C6" w:rsidRDefault="00A5692F" w:rsidP="008534C6">
      <w:pPr>
        <w:suppressAutoHyphens/>
        <w:spacing w:line="360" w:lineRule="auto"/>
        <w:ind w:firstLine="709"/>
        <w:jc w:val="both"/>
        <w:rPr>
          <w:sz w:val="28"/>
          <w:szCs w:val="28"/>
        </w:rPr>
      </w:pPr>
    </w:p>
    <w:p w:rsidR="00A5692F" w:rsidRPr="008534C6" w:rsidRDefault="000D2F04" w:rsidP="008534C6">
      <w:pPr>
        <w:suppressAutoHyphens/>
        <w:spacing w:line="360" w:lineRule="auto"/>
        <w:ind w:firstLine="709"/>
        <w:jc w:val="both"/>
        <w:rPr>
          <w:sz w:val="28"/>
          <w:szCs w:val="28"/>
          <w:lang w:val="en-US"/>
        </w:rPr>
      </w:pPr>
      <w:r>
        <w:rPr>
          <w:sz w:val="28"/>
          <w:szCs w:val="28"/>
          <w:lang w:val="uk-UA"/>
        </w:rPr>
        <w:pict>
          <v:shape id="_x0000_i1111" type="#_x0000_t75" style="width:161.25pt;height:30.75pt">
            <v:imagedata r:id="rId94" o:title=""/>
          </v:shape>
        </w:pict>
      </w:r>
    </w:p>
    <w:p w:rsidR="00A5692F" w:rsidRPr="008534C6" w:rsidRDefault="00A5692F" w:rsidP="008534C6">
      <w:pPr>
        <w:suppressAutoHyphens/>
        <w:spacing w:line="360" w:lineRule="auto"/>
        <w:ind w:firstLine="709"/>
        <w:jc w:val="both"/>
        <w:rPr>
          <w:sz w:val="28"/>
          <w:szCs w:val="28"/>
          <w:lang w:val="en-US"/>
        </w:rPr>
      </w:pPr>
    </w:p>
    <w:p w:rsidR="008534C6" w:rsidRDefault="00A5692F" w:rsidP="008534C6">
      <w:pPr>
        <w:suppressAutoHyphens/>
        <w:spacing w:line="360" w:lineRule="auto"/>
        <w:ind w:firstLine="709"/>
        <w:jc w:val="both"/>
        <w:rPr>
          <w:sz w:val="28"/>
          <w:szCs w:val="28"/>
          <w:lang w:val="uk-UA"/>
        </w:rPr>
      </w:pPr>
      <w:r w:rsidRPr="008534C6">
        <w:rPr>
          <w:sz w:val="28"/>
          <w:szCs w:val="28"/>
          <w:lang w:val="uk-UA"/>
        </w:rPr>
        <w:t xml:space="preserve">Вибираємо стандартні значення резисторів </w:t>
      </w:r>
      <w:r w:rsidRPr="008534C6">
        <w:rPr>
          <w:sz w:val="28"/>
          <w:szCs w:val="28"/>
          <w:lang w:val="en-US"/>
        </w:rPr>
        <w:t>R</w:t>
      </w:r>
      <w:r w:rsidRPr="008534C6">
        <w:rPr>
          <w:sz w:val="28"/>
          <w:szCs w:val="28"/>
          <w:lang w:val="uk-UA"/>
        </w:rPr>
        <w:t xml:space="preserve">6 та </w:t>
      </w:r>
      <w:r w:rsidRPr="008534C6">
        <w:rPr>
          <w:sz w:val="28"/>
          <w:szCs w:val="28"/>
          <w:lang w:val="en-US"/>
        </w:rPr>
        <w:t>R</w:t>
      </w:r>
      <w:r w:rsidRPr="008534C6">
        <w:rPr>
          <w:sz w:val="28"/>
          <w:szCs w:val="28"/>
          <w:lang w:val="uk-UA"/>
        </w:rPr>
        <w:t>7.</w:t>
      </w: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 xml:space="preserve">Визначаємо потужність розсіювання на резисторах </w:t>
      </w:r>
      <w:r w:rsidRPr="008534C6">
        <w:rPr>
          <w:sz w:val="28"/>
          <w:szCs w:val="28"/>
          <w:lang w:val="en-US"/>
        </w:rPr>
        <w:t>R</w:t>
      </w:r>
      <w:r w:rsidRPr="008534C6">
        <w:rPr>
          <w:sz w:val="28"/>
          <w:szCs w:val="28"/>
          <w:lang w:val="uk-UA"/>
        </w:rPr>
        <w:t xml:space="preserve">6 і </w:t>
      </w:r>
      <w:r w:rsidRPr="008534C6">
        <w:rPr>
          <w:sz w:val="28"/>
          <w:szCs w:val="28"/>
          <w:lang w:val="en-US"/>
        </w:rPr>
        <w:t>R</w:t>
      </w:r>
      <w:r w:rsidRPr="008534C6">
        <w:rPr>
          <w:sz w:val="28"/>
          <w:szCs w:val="28"/>
          <w:lang w:val="uk-UA"/>
        </w:rPr>
        <w:t>7:</w:t>
      </w:r>
    </w:p>
    <w:p w:rsidR="00A5692F" w:rsidRPr="008534C6" w:rsidRDefault="00A5692F" w:rsidP="008534C6">
      <w:pPr>
        <w:suppressAutoHyphens/>
        <w:spacing w:line="360" w:lineRule="auto"/>
        <w:ind w:firstLine="709"/>
        <w:jc w:val="both"/>
        <w:rPr>
          <w:sz w:val="28"/>
          <w:szCs w:val="28"/>
        </w:rPr>
      </w:pPr>
    </w:p>
    <w:p w:rsidR="00A5692F" w:rsidRPr="008534C6" w:rsidRDefault="000D2F04" w:rsidP="008534C6">
      <w:pPr>
        <w:suppressAutoHyphens/>
        <w:spacing w:line="360" w:lineRule="auto"/>
        <w:ind w:firstLine="709"/>
        <w:jc w:val="both"/>
        <w:rPr>
          <w:sz w:val="28"/>
          <w:szCs w:val="28"/>
          <w:lang w:val="en-US"/>
        </w:rPr>
      </w:pPr>
      <w:r>
        <w:rPr>
          <w:position w:val="-46"/>
          <w:sz w:val="28"/>
          <w:szCs w:val="28"/>
          <w:lang w:val="en-US"/>
        </w:rPr>
        <w:pict>
          <v:shape id="_x0000_i1112" type="#_x0000_t75" style="width:220.5pt;height:51.75pt">
            <v:imagedata r:id="rId95" o:title=""/>
          </v:shape>
        </w:pict>
      </w:r>
    </w:p>
    <w:p w:rsidR="00A5692F" w:rsidRPr="008534C6" w:rsidRDefault="00A5692F" w:rsidP="008534C6">
      <w:pPr>
        <w:suppressAutoHyphens/>
        <w:spacing w:line="360" w:lineRule="auto"/>
        <w:ind w:firstLine="709"/>
        <w:jc w:val="both"/>
        <w:rPr>
          <w:sz w:val="28"/>
          <w:szCs w:val="28"/>
          <w:lang w:val="en-US"/>
        </w:rPr>
      </w:pP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Приймаємо стандартне значення потужності відповідно до ГОСТ 9663.</w:t>
      </w:r>
    </w:p>
    <w:p w:rsidR="008534C6" w:rsidRDefault="00A5692F" w:rsidP="008534C6">
      <w:pPr>
        <w:suppressAutoHyphens/>
        <w:spacing w:line="360" w:lineRule="auto"/>
        <w:ind w:firstLine="709"/>
        <w:jc w:val="both"/>
        <w:rPr>
          <w:sz w:val="28"/>
          <w:szCs w:val="28"/>
          <w:lang w:val="uk-UA"/>
        </w:rPr>
      </w:pPr>
      <w:r w:rsidRPr="008534C6">
        <w:rPr>
          <w:sz w:val="28"/>
          <w:szCs w:val="28"/>
          <w:lang w:val="uk-UA"/>
        </w:rPr>
        <w:t>Обираємо резистори</w:t>
      </w:r>
      <w:r w:rsidR="008534C6">
        <w:rPr>
          <w:sz w:val="28"/>
          <w:szCs w:val="28"/>
          <w:lang w:val="uk-UA"/>
        </w:rPr>
        <w:t xml:space="preserve"> </w:t>
      </w:r>
      <w:r w:rsidRPr="008534C6">
        <w:rPr>
          <w:sz w:val="28"/>
          <w:szCs w:val="28"/>
          <w:lang w:val="uk-UA"/>
        </w:rPr>
        <w:t>типу:</w:t>
      </w:r>
      <w:r w:rsidR="008534C6">
        <w:rPr>
          <w:sz w:val="28"/>
          <w:szCs w:val="28"/>
          <w:lang w:val="uk-UA"/>
        </w:rPr>
        <w:t xml:space="preserve"> </w:t>
      </w:r>
      <w:r w:rsidRPr="008534C6">
        <w:rPr>
          <w:sz w:val="28"/>
          <w:szCs w:val="28"/>
          <w:lang w:val="en-US"/>
        </w:rPr>
        <w:t>R</w:t>
      </w:r>
      <w:r w:rsidRPr="008534C6">
        <w:rPr>
          <w:sz w:val="28"/>
          <w:szCs w:val="28"/>
          <w:lang w:val="uk-UA"/>
        </w:rPr>
        <w:t>7</w:t>
      </w:r>
      <w:r w:rsidR="008534C6">
        <w:rPr>
          <w:sz w:val="28"/>
          <w:szCs w:val="28"/>
          <w:lang w:val="uk-UA"/>
        </w:rPr>
        <w:t xml:space="preserve"> </w:t>
      </w:r>
      <w:r w:rsidRPr="008534C6">
        <w:rPr>
          <w:sz w:val="28"/>
          <w:szCs w:val="28"/>
          <w:lang w:val="uk-UA"/>
        </w:rPr>
        <w:t>-</w:t>
      </w:r>
      <w:r w:rsidR="008534C6">
        <w:rPr>
          <w:sz w:val="28"/>
          <w:szCs w:val="28"/>
          <w:lang w:val="uk-UA"/>
        </w:rPr>
        <w:t xml:space="preserve"> </w:t>
      </w:r>
      <w:r w:rsidRPr="008534C6">
        <w:rPr>
          <w:sz w:val="28"/>
          <w:szCs w:val="28"/>
          <w:lang w:val="uk-UA"/>
        </w:rPr>
        <w:t>МЛТ – 2 – 180</w:t>
      </w:r>
      <w:r w:rsidR="008534C6">
        <w:rPr>
          <w:sz w:val="28"/>
          <w:szCs w:val="28"/>
          <w:lang w:val="uk-UA"/>
        </w:rPr>
        <w:t xml:space="preserve"> </w:t>
      </w:r>
      <w:r w:rsidRPr="008534C6">
        <w:rPr>
          <w:sz w:val="28"/>
          <w:szCs w:val="28"/>
          <w:lang w:val="uk-UA"/>
        </w:rPr>
        <w:t>кОм</w:t>
      </w:r>
      <w:r w:rsidR="008534C6">
        <w:rPr>
          <w:sz w:val="28"/>
          <w:szCs w:val="28"/>
          <w:lang w:val="uk-UA"/>
        </w:rPr>
        <w:t xml:space="preserve"> </w:t>
      </w:r>
      <w:r w:rsidRPr="008534C6">
        <w:rPr>
          <w:sz w:val="28"/>
          <w:szCs w:val="28"/>
          <w:lang w:val="uk-UA"/>
        </w:rPr>
        <w:t>± 5%.</w:t>
      </w:r>
    </w:p>
    <w:p w:rsidR="008534C6" w:rsidRDefault="00A5692F" w:rsidP="008534C6">
      <w:pPr>
        <w:suppressAutoHyphens/>
        <w:spacing w:line="360" w:lineRule="auto"/>
        <w:ind w:firstLine="709"/>
        <w:jc w:val="both"/>
        <w:rPr>
          <w:sz w:val="28"/>
          <w:szCs w:val="28"/>
          <w:lang w:val="uk-UA"/>
        </w:rPr>
      </w:pPr>
      <w:r w:rsidRPr="008534C6">
        <w:rPr>
          <w:sz w:val="28"/>
          <w:szCs w:val="28"/>
          <w:lang w:val="en-US"/>
        </w:rPr>
        <w:t>R</w:t>
      </w:r>
      <w:r w:rsidRPr="008534C6">
        <w:rPr>
          <w:sz w:val="28"/>
          <w:szCs w:val="28"/>
          <w:lang w:val="uk-UA"/>
        </w:rPr>
        <w:t>6</w:t>
      </w:r>
      <w:r w:rsidR="008534C6">
        <w:rPr>
          <w:sz w:val="28"/>
          <w:szCs w:val="28"/>
          <w:lang w:val="uk-UA"/>
        </w:rPr>
        <w:t xml:space="preserve"> </w:t>
      </w:r>
      <w:r w:rsidRPr="008534C6">
        <w:rPr>
          <w:sz w:val="28"/>
          <w:szCs w:val="28"/>
          <w:lang w:val="uk-UA"/>
        </w:rPr>
        <w:t>-</w:t>
      </w:r>
      <w:r w:rsidR="008534C6">
        <w:rPr>
          <w:sz w:val="28"/>
          <w:szCs w:val="28"/>
          <w:lang w:val="uk-UA"/>
        </w:rPr>
        <w:t xml:space="preserve"> </w:t>
      </w:r>
      <w:r w:rsidRPr="008534C6">
        <w:rPr>
          <w:sz w:val="28"/>
          <w:szCs w:val="28"/>
          <w:lang w:val="uk-UA"/>
        </w:rPr>
        <w:t>МЛТ – 0,125 – 9,1</w:t>
      </w:r>
      <w:r w:rsidR="008534C6">
        <w:rPr>
          <w:sz w:val="28"/>
          <w:szCs w:val="28"/>
          <w:lang w:val="uk-UA"/>
        </w:rPr>
        <w:t xml:space="preserve"> </w:t>
      </w:r>
      <w:r w:rsidRPr="008534C6">
        <w:rPr>
          <w:sz w:val="28"/>
          <w:szCs w:val="28"/>
          <w:lang w:val="uk-UA"/>
        </w:rPr>
        <w:t>кОм</w:t>
      </w:r>
      <w:r w:rsidR="008534C6">
        <w:rPr>
          <w:sz w:val="28"/>
          <w:szCs w:val="28"/>
          <w:lang w:val="uk-UA"/>
        </w:rPr>
        <w:t xml:space="preserve"> </w:t>
      </w:r>
      <w:r w:rsidRPr="008534C6">
        <w:rPr>
          <w:sz w:val="28"/>
          <w:szCs w:val="28"/>
          <w:lang w:val="uk-UA"/>
        </w:rPr>
        <w:t>± 5%.</w:t>
      </w:r>
    </w:p>
    <w:p w:rsidR="00DA5460" w:rsidRPr="00A9671C" w:rsidRDefault="00DA5460" w:rsidP="008534C6">
      <w:pPr>
        <w:suppressAutoHyphens/>
        <w:spacing w:line="360" w:lineRule="auto"/>
        <w:ind w:firstLine="709"/>
        <w:jc w:val="both"/>
        <w:rPr>
          <w:b/>
          <w:sz w:val="28"/>
          <w:szCs w:val="28"/>
        </w:rPr>
      </w:pPr>
    </w:p>
    <w:p w:rsidR="00A5692F" w:rsidRPr="008534C6" w:rsidRDefault="00A5692F" w:rsidP="008534C6">
      <w:pPr>
        <w:suppressAutoHyphens/>
        <w:spacing w:line="360" w:lineRule="auto"/>
        <w:ind w:firstLine="709"/>
        <w:jc w:val="both"/>
        <w:rPr>
          <w:b/>
          <w:sz w:val="28"/>
          <w:szCs w:val="28"/>
          <w:lang w:val="uk-UA"/>
        </w:rPr>
      </w:pPr>
      <w:r w:rsidRPr="008534C6">
        <w:rPr>
          <w:b/>
          <w:sz w:val="28"/>
          <w:szCs w:val="28"/>
        </w:rPr>
        <w:t>3</w:t>
      </w:r>
      <w:r w:rsidRPr="008534C6">
        <w:rPr>
          <w:b/>
          <w:sz w:val="28"/>
          <w:szCs w:val="28"/>
          <w:lang w:val="uk-UA"/>
        </w:rPr>
        <w:t xml:space="preserve">.9 Розрахунок </w:t>
      </w:r>
      <w:r w:rsidR="000A3382">
        <w:rPr>
          <w:b/>
          <w:sz w:val="28"/>
          <w:szCs w:val="28"/>
          <w:lang w:val="uk-UA"/>
        </w:rPr>
        <w:t>диференцій</w:t>
      </w:r>
      <w:r w:rsidRPr="008534C6">
        <w:rPr>
          <w:b/>
          <w:sz w:val="28"/>
          <w:szCs w:val="28"/>
          <w:lang w:val="uk-UA"/>
        </w:rPr>
        <w:t>ного вхідного каскаду</w:t>
      </w:r>
    </w:p>
    <w:p w:rsidR="008534C6" w:rsidRDefault="008534C6" w:rsidP="008534C6">
      <w:pPr>
        <w:suppressAutoHyphens/>
        <w:spacing w:line="360" w:lineRule="auto"/>
        <w:ind w:firstLine="709"/>
        <w:jc w:val="both"/>
        <w:rPr>
          <w:sz w:val="28"/>
          <w:szCs w:val="28"/>
          <w:u w:val="single"/>
          <w:lang w:val="uk-UA"/>
        </w:rPr>
      </w:pP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 xml:space="preserve">Визначаємо спочатку значення постійної складової колекторного струму для транзисторів </w:t>
      </w:r>
      <w:r w:rsidR="000A3382">
        <w:rPr>
          <w:sz w:val="28"/>
          <w:szCs w:val="28"/>
          <w:lang w:val="uk-UA"/>
        </w:rPr>
        <w:t>диференцій</w:t>
      </w:r>
      <w:r w:rsidRPr="008534C6">
        <w:rPr>
          <w:sz w:val="28"/>
          <w:szCs w:val="28"/>
          <w:lang w:val="uk-UA"/>
        </w:rPr>
        <w:t>ного каскаду:</w:t>
      </w:r>
    </w:p>
    <w:p w:rsidR="00A5692F" w:rsidRPr="008534C6" w:rsidRDefault="00A5692F" w:rsidP="008534C6">
      <w:pPr>
        <w:suppressAutoHyphens/>
        <w:spacing w:line="360" w:lineRule="auto"/>
        <w:ind w:firstLine="709"/>
        <w:jc w:val="both"/>
        <w:rPr>
          <w:sz w:val="28"/>
          <w:szCs w:val="28"/>
        </w:rPr>
      </w:pPr>
    </w:p>
    <w:p w:rsidR="00A5692F" w:rsidRPr="008534C6" w:rsidRDefault="000D2F04" w:rsidP="008534C6">
      <w:pPr>
        <w:suppressAutoHyphens/>
        <w:spacing w:line="360" w:lineRule="auto"/>
        <w:ind w:firstLine="709"/>
        <w:jc w:val="both"/>
        <w:rPr>
          <w:sz w:val="28"/>
          <w:szCs w:val="28"/>
          <w:lang w:val="en-US"/>
        </w:rPr>
      </w:pPr>
      <w:r>
        <w:rPr>
          <w:sz w:val="28"/>
          <w:szCs w:val="28"/>
          <w:lang w:val="uk-UA"/>
        </w:rPr>
        <w:pict>
          <v:shape id="_x0000_i1113" type="#_x0000_t75" style="width:224.25pt;height:24.75pt">
            <v:imagedata r:id="rId96" o:title=""/>
          </v:shape>
        </w:pict>
      </w:r>
    </w:p>
    <w:p w:rsidR="00A5692F" w:rsidRPr="008534C6" w:rsidRDefault="00A5692F" w:rsidP="008534C6">
      <w:pPr>
        <w:suppressAutoHyphens/>
        <w:spacing w:line="360" w:lineRule="auto"/>
        <w:ind w:firstLine="709"/>
        <w:jc w:val="both"/>
        <w:rPr>
          <w:sz w:val="28"/>
          <w:szCs w:val="28"/>
          <w:lang w:val="en-US"/>
        </w:rPr>
      </w:pP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 xml:space="preserve">де </w:t>
      </w:r>
      <w:r w:rsidRPr="008534C6">
        <w:rPr>
          <w:sz w:val="28"/>
          <w:szCs w:val="28"/>
          <w:lang w:val="en-US"/>
        </w:rPr>
        <w:t>I</w:t>
      </w:r>
      <w:r w:rsidRPr="008534C6">
        <w:rPr>
          <w:sz w:val="28"/>
          <w:szCs w:val="28"/>
          <w:vertAlign w:val="subscript"/>
          <w:lang w:val="uk-UA"/>
        </w:rPr>
        <w:t>Б03</w:t>
      </w:r>
      <w:r w:rsidRPr="008534C6">
        <w:rPr>
          <w:sz w:val="28"/>
          <w:szCs w:val="28"/>
          <w:lang w:val="uk-UA"/>
        </w:rPr>
        <w:t>- значення постійної складової струму бази попереднього (передкінцевого) каскаду.</w:t>
      </w:r>
    </w:p>
    <w:p w:rsidR="008534C6" w:rsidRDefault="00A5692F" w:rsidP="008534C6">
      <w:pPr>
        <w:suppressAutoHyphens/>
        <w:spacing w:line="360" w:lineRule="auto"/>
        <w:ind w:firstLine="709"/>
        <w:jc w:val="both"/>
        <w:rPr>
          <w:sz w:val="28"/>
          <w:szCs w:val="28"/>
          <w:lang w:val="uk-UA"/>
        </w:rPr>
      </w:pPr>
      <w:r w:rsidRPr="008534C6">
        <w:rPr>
          <w:sz w:val="28"/>
          <w:szCs w:val="28"/>
          <w:lang w:val="uk-UA"/>
        </w:rPr>
        <w:t xml:space="preserve">Визначаємо граничні параметри транзисторів </w:t>
      </w:r>
      <w:r w:rsidRPr="008534C6">
        <w:rPr>
          <w:sz w:val="28"/>
          <w:szCs w:val="28"/>
          <w:lang w:val="en-US"/>
        </w:rPr>
        <w:t>VT</w:t>
      </w:r>
      <w:r w:rsidRPr="008534C6">
        <w:rPr>
          <w:sz w:val="28"/>
          <w:szCs w:val="28"/>
          <w:lang w:val="uk-UA"/>
        </w:rPr>
        <w:t xml:space="preserve">1, </w:t>
      </w:r>
      <w:r w:rsidRPr="008534C6">
        <w:rPr>
          <w:sz w:val="28"/>
          <w:szCs w:val="28"/>
          <w:lang w:val="en-US"/>
        </w:rPr>
        <w:t>VT</w:t>
      </w:r>
      <w:r w:rsidRPr="008534C6">
        <w:rPr>
          <w:sz w:val="28"/>
          <w:szCs w:val="28"/>
          <w:lang w:val="uk-UA"/>
        </w:rPr>
        <w:t>2.</w:t>
      </w: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Максимальне значення напруги колектор-емітер транзисторів:</w:t>
      </w:r>
    </w:p>
    <w:p w:rsidR="00A5692F" w:rsidRPr="008534C6" w:rsidRDefault="00A5692F" w:rsidP="008534C6">
      <w:pPr>
        <w:suppressAutoHyphens/>
        <w:spacing w:line="360" w:lineRule="auto"/>
        <w:ind w:firstLine="709"/>
        <w:jc w:val="both"/>
        <w:rPr>
          <w:sz w:val="28"/>
          <w:szCs w:val="28"/>
        </w:rPr>
      </w:pPr>
    </w:p>
    <w:p w:rsidR="00A5692F" w:rsidRPr="008534C6" w:rsidRDefault="000D2F04" w:rsidP="008534C6">
      <w:pPr>
        <w:suppressAutoHyphens/>
        <w:spacing w:line="360" w:lineRule="auto"/>
        <w:ind w:firstLine="709"/>
        <w:jc w:val="both"/>
        <w:rPr>
          <w:sz w:val="28"/>
          <w:szCs w:val="28"/>
          <w:lang w:val="en-US"/>
        </w:rPr>
      </w:pPr>
      <w:r>
        <w:rPr>
          <w:sz w:val="28"/>
          <w:szCs w:val="28"/>
          <w:lang w:val="uk-UA"/>
        </w:rPr>
        <w:pict>
          <v:shape id="_x0000_i1114" type="#_x0000_t75" style="width:189.75pt;height:24.75pt">
            <v:imagedata r:id="rId97" o:title=""/>
          </v:shape>
        </w:pict>
      </w:r>
    </w:p>
    <w:p w:rsidR="00A5692F" w:rsidRPr="008534C6" w:rsidRDefault="00A5692F" w:rsidP="008534C6">
      <w:pPr>
        <w:suppressAutoHyphens/>
        <w:spacing w:line="360" w:lineRule="auto"/>
        <w:ind w:firstLine="709"/>
        <w:jc w:val="both"/>
        <w:rPr>
          <w:sz w:val="28"/>
          <w:szCs w:val="28"/>
          <w:lang w:val="en-US"/>
        </w:rPr>
      </w:pPr>
    </w:p>
    <w:p w:rsidR="008534C6" w:rsidRDefault="00A5692F" w:rsidP="008534C6">
      <w:pPr>
        <w:suppressAutoHyphens/>
        <w:spacing w:line="360" w:lineRule="auto"/>
        <w:ind w:firstLine="709"/>
        <w:jc w:val="both"/>
        <w:rPr>
          <w:sz w:val="28"/>
          <w:szCs w:val="28"/>
          <w:lang w:val="uk-UA"/>
        </w:rPr>
      </w:pPr>
      <w:r w:rsidRPr="008534C6">
        <w:rPr>
          <w:sz w:val="28"/>
          <w:szCs w:val="28"/>
          <w:lang w:val="uk-UA"/>
        </w:rPr>
        <w:t>Максимальний колекторний струм транзисторів:</w:t>
      </w:r>
    </w:p>
    <w:p w:rsidR="00A5692F" w:rsidRPr="008534C6" w:rsidRDefault="00A5692F" w:rsidP="008534C6">
      <w:pPr>
        <w:suppressAutoHyphens/>
        <w:spacing w:line="360" w:lineRule="auto"/>
        <w:ind w:firstLine="709"/>
        <w:jc w:val="both"/>
        <w:rPr>
          <w:sz w:val="28"/>
          <w:szCs w:val="28"/>
          <w:lang w:val="en-US"/>
        </w:rPr>
      </w:pPr>
    </w:p>
    <w:p w:rsidR="00A5692F" w:rsidRPr="008534C6" w:rsidRDefault="000D2F04" w:rsidP="008534C6">
      <w:pPr>
        <w:suppressAutoHyphens/>
        <w:spacing w:line="360" w:lineRule="auto"/>
        <w:ind w:firstLine="709"/>
        <w:jc w:val="both"/>
        <w:rPr>
          <w:sz w:val="28"/>
          <w:szCs w:val="28"/>
          <w:lang w:val="en-US"/>
        </w:rPr>
      </w:pPr>
      <w:r>
        <w:rPr>
          <w:sz w:val="28"/>
          <w:szCs w:val="28"/>
          <w:lang w:val="uk-UA"/>
        </w:rPr>
        <w:pict>
          <v:shape id="_x0000_i1115" type="#_x0000_t75" style="width:192pt;height:24.75pt">
            <v:imagedata r:id="rId98" o:title=""/>
          </v:shape>
        </w:pict>
      </w:r>
    </w:p>
    <w:p w:rsidR="00A5692F" w:rsidRPr="008534C6" w:rsidRDefault="00A5692F" w:rsidP="008534C6">
      <w:pPr>
        <w:suppressAutoHyphens/>
        <w:spacing w:line="360" w:lineRule="auto"/>
        <w:ind w:firstLine="709"/>
        <w:jc w:val="both"/>
        <w:rPr>
          <w:sz w:val="28"/>
          <w:szCs w:val="28"/>
          <w:lang w:val="en-US"/>
        </w:rPr>
      </w:pP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Максимальна розсіювана потужність:</w:t>
      </w:r>
    </w:p>
    <w:p w:rsidR="00A5692F" w:rsidRPr="008534C6" w:rsidRDefault="00A5692F" w:rsidP="008534C6">
      <w:pPr>
        <w:suppressAutoHyphens/>
        <w:spacing w:line="360" w:lineRule="auto"/>
        <w:ind w:firstLine="709"/>
        <w:jc w:val="both"/>
        <w:rPr>
          <w:sz w:val="28"/>
          <w:szCs w:val="28"/>
          <w:lang w:val="en-US"/>
        </w:rPr>
      </w:pPr>
    </w:p>
    <w:p w:rsidR="00A5692F" w:rsidRPr="008534C6" w:rsidRDefault="000D2F04" w:rsidP="008534C6">
      <w:pPr>
        <w:suppressAutoHyphens/>
        <w:spacing w:line="360" w:lineRule="auto"/>
        <w:ind w:firstLine="709"/>
        <w:jc w:val="both"/>
        <w:rPr>
          <w:sz w:val="28"/>
          <w:szCs w:val="28"/>
          <w:lang w:val="uk-UA"/>
        </w:rPr>
      </w:pPr>
      <w:r>
        <w:rPr>
          <w:sz w:val="28"/>
          <w:szCs w:val="28"/>
          <w:lang w:val="uk-UA"/>
        </w:rPr>
        <w:pict>
          <v:shape id="_x0000_i1116" type="#_x0000_t75" style="width:213pt;height:24.75pt">
            <v:imagedata r:id="rId99" o:title=""/>
          </v:shape>
        </w:pict>
      </w:r>
    </w:p>
    <w:p w:rsidR="00A5692F" w:rsidRPr="008534C6" w:rsidRDefault="00A5692F" w:rsidP="008534C6">
      <w:pPr>
        <w:suppressAutoHyphens/>
        <w:spacing w:line="360" w:lineRule="auto"/>
        <w:ind w:firstLine="709"/>
        <w:jc w:val="both"/>
        <w:rPr>
          <w:sz w:val="28"/>
          <w:szCs w:val="28"/>
          <w:lang w:val="uk-UA"/>
        </w:rPr>
      </w:pP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Гранична частота коефіцієнту передачі струму:</w:t>
      </w:r>
    </w:p>
    <w:p w:rsidR="00A5692F" w:rsidRPr="008534C6" w:rsidRDefault="00A5692F" w:rsidP="008534C6">
      <w:pPr>
        <w:suppressAutoHyphens/>
        <w:spacing w:line="360" w:lineRule="auto"/>
        <w:ind w:firstLine="709"/>
        <w:jc w:val="both"/>
        <w:rPr>
          <w:sz w:val="28"/>
          <w:szCs w:val="28"/>
        </w:rPr>
      </w:pPr>
    </w:p>
    <w:p w:rsidR="00A5692F" w:rsidRPr="008534C6" w:rsidRDefault="000D2F04" w:rsidP="008534C6">
      <w:pPr>
        <w:suppressAutoHyphens/>
        <w:spacing w:line="360" w:lineRule="auto"/>
        <w:ind w:firstLine="709"/>
        <w:jc w:val="both"/>
        <w:rPr>
          <w:sz w:val="28"/>
          <w:szCs w:val="28"/>
          <w:lang w:val="en-US"/>
        </w:rPr>
      </w:pPr>
      <w:r>
        <w:rPr>
          <w:sz w:val="28"/>
          <w:szCs w:val="28"/>
          <w:lang w:val="uk-UA"/>
        </w:rPr>
        <w:pict>
          <v:shape id="_x0000_i1117" type="#_x0000_t75" style="width:126pt;height:24.75pt">
            <v:imagedata r:id="rId100" o:title=""/>
          </v:shape>
        </w:pict>
      </w:r>
    </w:p>
    <w:p w:rsidR="00A5692F" w:rsidRPr="008534C6" w:rsidRDefault="00A5692F" w:rsidP="008534C6">
      <w:pPr>
        <w:suppressAutoHyphens/>
        <w:spacing w:line="360" w:lineRule="auto"/>
        <w:ind w:firstLine="709"/>
        <w:jc w:val="both"/>
        <w:rPr>
          <w:sz w:val="28"/>
          <w:szCs w:val="28"/>
          <w:lang w:val="en-US"/>
        </w:rPr>
      </w:pPr>
    </w:p>
    <w:p w:rsidR="00A5692F" w:rsidRPr="008534C6" w:rsidRDefault="00A5692F" w:rsidP="008534C6">
      <w:pPr>
        <w:suppressAutoHyphens/>
        <w:spacing w:line="360" w:lineRule="auto"/>
        <w:ind w:firstLine="709"/>
        <w:jc w:val="both"/>
        <w:rPr>
          <w:sz w:val="28"/>
          <w:szCs w:val="28"/>
        </w:rPr>
      </w:pPr>
      <w:r w:rsidRPr="008534C6">
        <w:rPr>
          <w:sz w:val="28"/>
          <w:szCs w:val="28"/>
          <w:lang w:val="uk-UA"/>
        </w:rPr>
        <w:t xml:space="preserve">За розрахованими граничними параметрами вибираємо необхідний тип транзисторів. Дані розрахунків та параметри вибраного транзистора заносимо в таблицю </w:t>
      </w:r>
      <w:r w:rsidRPr="008534C6">
        <w:rPr>
          <w:sz w:val="28"/>
          <w:szCs w:val="28"/>
        </w:rPr>
        <w:t>3.6.</w:t>
      </w:r>
    </w:p>
    <w:p w:rsidR="00A5692F" w:rsidRPr="008534C6" w:rsidRDefault="00A5692F" w:rsidP="008534C6">
      <w:pPr>
        <w:suppressAutoHyphens/>
        <w:spacing w:line="360" w:lineRule="auto"/>
        <w:ind w:firstLine="709"/>
        <w:jc w:val="both"/>
        <w:rPr>
          <w:sz w:val="28"/>
          <w:szCs w:val="28"/>
        </w:rPr>
      </w:pPr>
    </w:p>
    <w:p w:rsidR="00720E99" w:rsidRPr="008534C6" w:rsidRDefault="00720E99" w:rsidP="008534C6">
      <w:pPr>
        <w:suppressAutoHyphens/>
        <w:spacing w:line="360" w:lineRule="auto"/>
        <w:ind w:firstLine="709"/>
        <w:jc w:val="both"/>
        <w:rPr>
          <w:sz w:val="28"/>
          <w:szCs w:val="28"/>
          <w:lang w:val="uk-UA"/>
        </w:rPr>
      </w:pPr>
    </w:p>
    <w:p w:rsidR="00A5692F" w:rsidRPr="008534C6" w:rsidRDefault="00A5692F" w:rsidP="008534C6">
      <w:pPr>
        <w:suppressAutoHyphens/>
        <w:spacing w:line="360" w:lineRule="auto"/>
        <w:ind w:firstLine="709"/>
        <w:jc w:val="both"/>
        <w:rPr>
          <w:sz w:val="28"/>
          <w:szCs w:val="28"/>
          <w:lang w:val="uk-UA"/>
        </w:rPr>
      </w:pPr>
      <w:r w:rsidRPr="008534C6">
        <w:rPr>
          <w:sz w:val="28"/>
          <w:szCs w:val="28"/>
        </w:rPr>
        <w:t>Т</w:t>
      </w:r>
      <w:r w:rsidRPr="008534C6">
        <w:rPr>
          <w:sz w:val="28"/>
          <w:szCs w:val="28"/>
          <w:lang w:val="uk-UA"/>
        </w:rPr>
        <w:t xml:space="preserve">аблиця </w:t>
      </w:r>
      <w:r w:rsidRPr="008534C6">
        <w:rPr>
          <w:sz w:val="28"/>
          <w:szCs w:val="28"/>
        </w:rPr>
        <w:t>3.6</w:t>
      </w:r>
      <w:r w:rsidRPr="008534C6">
        <w:rPr>
          <w:sz w:val="28"/>
          <w:szCs w:val="28"/>
          <w:lang w:val="uk-UA"/>
        </w:rPr>
        <w:t xml:space="preserve"> - Параметри транзистора </w:t>
      </w:r>
      <w:r w:rsidR="000A3382">
        <w:rPr>
          <w:sz w:val="28"/>
          <w:szCs w:val="28"/>
          <w:lang w:val="uk-UA"/>
        </w:rPr>
        <w:t>диференцій</w:t>
      </w:r>
      <w:r w:rsidRPr="008534C6">
        <w:rPr>
          <w:sz w:val="28"/>
          <w:szCs w:val="28"/>
          <w:lang w:val="uk-UA"/>
        </w:rPr>
        <w:t>ного вхідного каскаду.</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3580"/>
        <w:gridCol w:w="601"/>
        <w:gridCol w:w="758"/>
        <w:gridCol w:w="645"/>
        <w:gridCol w:w="716"/>
        <w:gridCol w:w="1251"/>
        <w:gridCol w:w="526"/>
      </w:tblGrid>
      <w:tr w:rsidR="00A5692F" w:rsidRPr="009F020A" w:rsidTr="009F020A">
        <w:tc>
          <w:tcPr>
            <w:tcW w:w="0" w:type="auto"/>
            <w:shd w:val="clear" w:color="auto" w:fill="auto"/>
          </w:tcPr>
          <w:p w:rsidR="00A5692F" w:rsidRPr="009F020A" w:rsidRDefault="00A5692F" w:rsidP="009F020A">
            <w:pPr>
              <w:suppressAutoHyphens/>
              <w:autoSpaceDE w:val="0"/>
              <w:autoSpaceDN w:val="0"/>
              <w:adjustRightInd w:val="0"/>
              <w:spacing w:line="360" w:lineRule="auto"/>
              <w:rPr>
                <w:sz w:val="20"/>
                <w:szCs w:val="28"/>
              </w:rPr>
            </w:pPr>
            <w:r w:rsidRPr="009F020A">
              <w:rPr>
                <w:sz w:val="20"/>
                <w:szCs w:val="28"/>
              </w:rPr>
              <w:t>Параметри</w:t>
            </w:r>
          </w:p>
        </w:tc>
        <w:tc>
          <w:tcPr>
            <w:tcW w:w="0" w:type="auto"/>
            <w:shd w:val="clear" w:color="auto" w:fill="auto"/>
          </w:tcPr>
          <w:p w:rsidR="00A5692F" w:rsidRPr="009F020A" w:rsidRDefault="00A5692F" w:rsidP="009F020A">
            <w:pPr>
              <w:suppressAutoHyphens/>
              <w:autoSpaceDE w:val="0"/>
              <w:autoSpaceDN w:val="0"/>
              <w:adjustRightInd w:val="0"/>
              <w:spacing w:line="360" w:lineRule="auto"/>
              <w:rPr>
                <w:sz w:val="20"/>
                <w:szCs w:val="28"/>
                <w:vertAlign w:val="subscript"/>
              </w:rPr>
            </w:pPr>
            <w:r w:rsidRPr="009F020A">
              <w:rPr>
                <w:sz w:val="20"/>
                <w:szCs w:val="28"/>
                <w:lang w:val="en-US"/>
              </w:rPr>
              <w:t>I</w:t>
            </w:r>
            <w:r w:rsidRPr="009F020A">
              <w:rPr>
                <w:sz w:val="20"/>
                <w:szCs w:val="28"/>
                <w:vertAlign w:val="subscript"/>
                <w:lang w:val="en-US"/>
              </w:rPr>
              <w:t>Kmax</w:t>
            </w:r>
          </w:p>
          <w:p w:rsidR="00A5692F" w:rsidRPr="009F020A" w:rsidRDefault="00A5692F" w:rsidP="009F020A">
            <w:pPr>
              <w:suppressAutoHyphens/>
              <w:autoSpaceDE w:val="0"/>
              <w:autoSpaceDN w:val="0"/>
              <w:adjustRightInd w:val="0"/>
              <w:spacing w:line="360" w:lineRule="auto"/>
              <w:rPr>
                <w:sz w:val="20"/>
                <w:szCs w:val="28"/>
              </w:rPr>
            </w:pPr>
            <w:r w:rsidRPr="009F020A">
              <w:rPr>
                <w:sz w:val="20"/>
                <w:szCs w:val="28"/>
              </w:rPr>
              <w:t>м</w:t>
            </w:r>
            <w:r w:rsidRPr="009F020A">
              <w:rPr>
                <w:sz w:val="20"/>
                <w:szCs w:val="28"/>
                <w:lang w:val="en-US"/>
              </w:rPr>
              <w:t>A</w:t>
            </w:r>
          </w:p>
        </w:tc>
        <w:tc>
          <w:tcPr>
            <w:tcW w:w="0" w:type="auto"/>
            <w:shd w:val="clear" w:color="auto" w:fill="auto"/>
          </w:tcPr>
          <w:p w:rsidR="00A5692F" w:rsidRPr="009F020A" w:rsidRDefault="00A5692F" w:rsidP="009F020A">
            <w:pPr>
              <w:tabs>
                <w:tab w:val="left" w:pos="1253"/>
              </w:tabs>
              <w:suppressAutoHyphens/>
              <w:autoSpaceDE w:val="0"/>
              <w:autoSpaceDN w:val="0"/>
              <w:adjustRightInd w:val="0"/>
              <w:spacing w:line="360" w:lineRule="auto"/>
              <w:rPr>
                <w:sz w:val="20"/>
                <w:szCs w:val="28"/>
              </w:rPr>
            </w:pPr>
            <w:r w:rsidRPr="009F020A">
              <w:rPr>
                <w:sz w:val="20"/>
                <w:szCs w:val="28"/>
                <w:lang w:val="en-US"/>
              </w:rPr>
              <w:t>U</w:t>
            </w:r>
            <w:r w:rsidRPr="009F020A">
              <w:rPr>
                <w:sz w:val="20"/>
                <w:szCs w:val="28"/>
                <w:vertAlign w:val="subscript"/>
                <w:lang w:val="en-US"/>
              </w:rPr>
              <w:t>KEmax</w:t>
            </w:r>
          </w:p>
          <w:p w:rsidR="00A5692F" w:rsidRPr="009F020A" w:rsidRDefault="00A5692F" w:rsidP="009F020A">
            <w:pPr>
              <w:tabs>
                <w:tab w:val="left" w:pos="1253"/>
              </w:tabs>
              <w:suppressAutoHyphens/>
              <w:autoSpaceDE w:val="0"/>
              <w:autoSpaceDN w:val="0"/>
              <w:adjustRightInd w:val="0"/>
              <w:spacing w:line="360" w:lineRule="auto"/>
              <w:rPr>
                <w:sz w:val="20"/>
                <w:szCs w:val="28"/>
              </w:rPr>
            </w:pPr>
            <w:r w:rsidRPr="009F020A">
              <w:rPr>
                <w:sz w:val="20"/>
                <w:szCs w:val="28"/>
              </w:rPr>
              <w:t>В</w:t>
            </w:r>
          </w:p>
        </w:tc>
        <w:tc>
          <w:tcPr>
            <w:tcW w:w="0" w:type="auto"/>
            <w:shd w:val="clear" w:color="auto" w:fill="auto"/>
          </w:tcPr>
          <w:p w:rsidR="00A5692F" w:rsidRPr="009F020A" w:rsidRDefault="00A5692F" w:rsidP="009F020A">
            <w:pPr>
              <w:tabs>
                <w:tab w:val="left" w:pos="1160"/>
              </w:tabs>
              <w:suppressAutoHyphens/>
              <w:autoSpaceDE w:val="0"/>
              <w:autoSpaceDN w:val="0"/>
              <w:adjustRightInd w:val="0"/>
              <w:spacing w:line="360" w:lineRule="auto"/>
              <w:rPr>
                <w:sz w:val="20"/>
                <w:szCs w:val="28"/>
              </w:rPr>
            </w:pPr>
            <w:r w:rsidRPr="009F020A">
              <w:rPr>
                <w:sz w:val="20"/>
                <w:szCs w:val="28"/>
                <w:lang w:val="en-US"/>
              </w:rPr>
              <w:t>P</w:t>
            </w:r>
            <w:r w:rsidRPr="009F020A">
              <w:rPr>
                <w:sz w:val="20"/>
                <w:szCs w:val="28"/>
                <w:vertAlign w:val="subscript"/>
                <w:lang w:val="en-US"/>
              </w:rPr>
              <w:t>Kmax</w:t>
            </w:r>
          </w:p>
          <w:p w:rsidR="00A5692F" w:rsidRPr="009F020A" w:rsidRDefault="00A5692F" w:rsidP="009F020A">
            <w:pPr>
              <w:tabs>
                <w:tab w:val="left" w:pos="1160"/>
              </w:tabs>
              <w:suppressAutoHyphens/>
              <w:autoSpaceDE w:val="0"/>
              <w:autoSpaceDN w:val="0"/>
              <w:adjustRightInd w:val="0"/>
              <w:spacing w:line="360" w:lineRule="auto"/>
              <w:rPr>
                <w:sz w:val="20"/>
                <w:szCs w:val="28"/>
              </w:rPr>
            </w:pPr>
            <w:r w:rsidRPr="009F020A">
              <w:rPr>
                <w:sz w:val="20"/>
                <w:szCs w:val="28"/>
              </w:rPr>
              <w:t>мВт</w:t>
            </w:r>
          </w:p>
        </w:tc>
        <w:tc>
          <w:tcPr>
            <w:tcW w:w="0" w:type="auto"/>
            <w:shd w:val="clear" w:color="auto" w:fill="auto"/>
          </w:tcPr>
          <w:p w:rsidR="00A5692F" w:rsidRPr="009F020A" w:rsidRDefault="00A5692F" w:rsidP="009F020A">
            <w:pPr>
              <w:suppressAutoHyphens/>
              <w:autoSpaceDE w:val="0"/>
              <w:autoSpaceDN w:val="0"/>
              <w:adjustRightInd w:val="0"/>
              <w:spacing w:line="360" w:lineRule="auto"/>
              <w:rPr>
                <w:sz w:val="20"/>
                <w:szCs w:val="28"/>
              </w:rPr>
            </w:pPr>
            <w:r w:rsidRPr="009F020A">
              <w:rPr>
                <w:sz w:val="20"/>
                <w:szCs w:val="28"/>
                <w:lang w:val="en-US"/>
              </w:rPr>
              <w:t>f</w:t>
            </w:r>
            <w:r w:rsidRPr="009F020A">
              <w:rPr>
                <w:sz w:val="20"/>
                <w:szCs w:val="28"/>
                <w:vertAlign w:val="subscript"/>
              </w:rPr>
              <w:t>21</w:t>
            </w:r>
            <w:r w:rsidRPr="009F020A">
              <w:rPr>
                <w:sz w:val="20"/>
                <w:szCs w:val="28"/>
                <w:vertAlign w:val="subscript"/>
                <w:lang w:val="en-US"/>
              </w:rPr>
              <w:t>Emax</w:t>
            </w:r>
          </w:p>
          <w:p w:rsidR="00A5692F" w:rsidRPr="009F020A" w:rsidRDefault="00A5692F" w:rsidP="009F020A">
            <w:pPr>
              <w:suppressAutoHyphens/>
              <w:autoSpaceDE w:val="0"/>
              <w:autoSpaceDN w:val="0"/>
              <w:adjustRightInd w:val="0"/>
              <w:spacing w:line="360" w:lineRule="auto"/>
              <w:rPr>
                <w:sz w:val="20"/>
                <w:szCs w:val="28"/>
              </w:rPr>
            </w:pPr>
            <w:r w:rsidRPr="009F020A">
              <w:rPr>
                <w:sz w:val="20"/>
                <w:szCs w:val="28"/>
              </w:rPr>
              <w:t>МГц</w:t>
            </w:r>
          </w:p>
        </w:tc>
        <w:tc>
          <w:tcPr>
            <w:tcW w:w="0" w:type="auto"/>
            <w:shd w:val="clear" w:color="auto" w:fill="auto"/>
          </w:tcPr>
          <w:p w:rsidR="00A5692F" w:rsidRPr="009F020A" w:rsidRDefault="00A5692F" w:rsidP="009F020A">
            <w:pPr>
              <w:tabs>
                <w:tab w:val="left" w:pos="1253"/>
              </w:tabs>
              <w:suppressAutoHyphens/>
              <w:autoSpaceDE w:val="0"/>
              <w:autoSpaceDN w:val="0"/>
              <w:adjustRightInd w:val="0"/>
              <w:spacing w:line="360" w:lineRule="auto"/>
              <w:rPr>
                <w:sz w:val="20"/>
                <w:szCs w:val="28"/>
              </w:rPr>
            </w:pPr>
            <w:r w:rsidRPr="009F020A">
              <w:rPr>
                <w:sz w:val="20"/>
                <w:szCs w:val="28"/>
              </w:rPr>
              <w:t>Тип</w:t>
            </w:r>
          </w:p>
          <w:p w:rsidR="00A5692F" w:rsidRPr="009F020A" w:rsidRDefault="00A5692F" w:rsidP="009F020A">
            <w:pPr>
              <w:tabs>
                <w:tab w:val="left" w:pos="1253"/>
              </w:tabs>
              <w:suppressAutoHyphens/>
              <w:autoSpaceDE w:val="0"/>
              <w:autoSpaceDN w:val="0"/>
              <w:adjustRightInd w:val="0"/>
              <w:spacing w:line="360" w:lineRule="auto"/>
              <w:rPr>
                <w:sz w:val="20"/>
                <w:szCs w:val="28"/>
              </w:rPr>
            </w:pPr>
            <w:r w:rsidRPr="009F020A">
              <w:rPr>
                <w:sz w:val="20"/>
                <w:szCs w:val="28"/>
              </w:rPr>
              <w:t>транзистора</w:t>
            </w:r>
          </w:p>
        </w:tc>
        <w:tc>
          <w:tcPr>
            <w:tcW w:w="0" w:type="auto"/>
            <w:shd w:val="clear" w:color="auto" w:fill="auto"/>
          </w:tcPr>
          <w:p w:rsidR="00A5692F" w:rsidRPr="009F020A" w:rsidRDefault="00A5692F" w:rsidP="009F020A">
            <w:pPr>
              <w:suppressAutoHyphens/>
              <w:autoSpaceDE w:val="0"/>
              <w:autoSpaceDN w:val="0"/>
              <w:adjustRightInd w:val="0"/>
              <w:spacing w:line="360" w:lineRule="auto"/>
              <w:rPr>
                <w:sz w:val="20"/>
                <w:szCs w:val="28"/>
              </w:rPr>
            </w:pPr>
            <w:r w:rsidRPr="009F020A">
              <w:rPr>
                <w:sz w:val="20"/>
                <w:szCs w:val="28"/>
                <w:lang w:val="en-US"/>
              </w:rPr>
              <w:t>h</w:t>
            </w:r>
            <w:r w:rsidRPr="009F020A">
              <w:rPr>
                <w:sz w:val="20"/>
                <w:szCs w:val="28"/>
                <w:vertAlign w:val="subscript"/>
              </w:rPr>
              <w:t>21</w:t>
            </w:r>
            <w:r w:rsidRPr="009F020A">
              <w:rPr>
                <w:sz w:val="20"/>
                <w:szCs w:val="28"/>
                <w:vertAlign w:val="subscript"/>
                <w:lang w:val="en-US"/>
              </w:rPr>
              <w:t>E</w:t>
            </w:r>
          </w:p>
        </w:tc>
      </w:tr>
      <w:tr w:rsidR="00A5692F" w:rsidRPr="009F020A" w:rsidTr="009F020A">
        <w:tc>
          <w:tcPr>
            <w:tcW w:w="0" w:type="auto"/>
            <w:shd w:val="clear" w:color="auto" w:fill="auto"/>
          </w:tcPr>
          <w:p w:rsidR="00A5692F" w:rsidRPr="009F020A" w:rsidRDefault="00A5692F" w:rsidP="009F020A">
            <w:pPr>
              <w:suppressAutoHyphens/>
              <w:autoSpaceDE w:val="0"/>
              <w:autoSpaceDN w:val="0"/>
              <w:adjustRightInd w:val="0"/>
              <w:spacing w:line="360" w:lineRule="auto"/>
              <w:rPr>
                <w:sz w:val="20"/>
                <w:szCs w:val="28"/>
              </w:rPr>
            </w:pPr>
            <w:r w:rsidRPr="009F020A">
              <w:rPr>
                <w:sz w:val="20"/>
                <w:szCs w:val="28"/>
              </w:rPr>
              <w:t>Розрахункові граничні параметри</w:t>
            </w:r>
          </w:p>
        </w:tc>
        <w:tc>
          <w:tcPr>
            <w:tcW w:w="0" w:type="auto"/>
            <w:shd w:val="clear" w:color="auto" w:fill="auto"/>
          </w:tcPr>
          <w:p w:rsidR="00A5692F" w:rsidRPr="009F020A" w:rsidRDefault="00A5692F" w:rsidP="009F020A">
            <w:pPr>
              <w:suppressAutoHyphens/>
              <w:autoSpaceDE w:val="0"/>
              <w:autoSpaceDN w:val="0"/>
              <w:adjustRightInd w:val="0"/>
              <w:spacing w:line="360" w:lineRule="auto"/>
              <w:rPr>
                <w:sz w:val="20"/>
                <w:szCs w:val="28"/>
              </w:rPr>
            </w:pPr>
            <w:r w:rsidRPr="009F020A">
              <w:rPr>
                <w:sz w:val="20"/>
                <w:szCs w:val="28"/>
              </w:rPr>
              <w:t>8</w:t>
            </w:r>
          </w:p>
        </w:tc>
        <w:tc>
          <w:tcPr>
            <w:tcW w:w="0" w:type="auto"/>
            <w:shd w:val="clear" w:color="auto" w:fill="auto"/>
          </w:tcPr>
          <w:p w:rsidR="00A5692F" w:rsidRPr="009F020A" w:rsidRDefault="00A5692F" w:rsidP="009F020A">
            <w:pPr>
              <w:tabs>
                <w:tab w:val="left" w:pos="1253"/>
              </w:tabs>
              <w:suppressAutoHyphens/>
              <w:autoSpaceDE w:val="0"/>
              <w:autoSpaceDN w:val="0"/>
              <w:adjustRightInd w:val="0"/>
              <w:spacing w:line="360" w:lineRule="auto"/>
              <w:rPr>
                <w:sz w:val="20"/>
                <w:szCs w:val="28"/>
              </w:rPr>
            </w:pPr>
            <w:r w:rsidRPr="009F020A">
              <w:rPr>
                <w:sz w:val="20"/>
                <w:szCs w:val="28"/>
              </w:rPr>
              <w:t>28,8</w:t>
            </w:r>
          </w:p>
        </w:tc>
        <w:tc>
          <w:tcPr>
            <w:tcW w:w="0" w:type="auto"/>
            <w:shd w:val="clear" w:color="auto" w:fill="auto"/>
          </w:tcPr>
          <w:p w:rsidR="00A5692F" w:rsidRPr="009F020A" w:rsidRDefault="00A5692F" w:rsidP="009F020A">
            <w:pPr>
              <w:tabs>
                <w:tab w:val="left" w:pos="1160"/>
              </w:tabs>
              <w:suppressAutoHyphens/>
              <w:autoSpaceDE w:val="0"/>
              <w:autoSpaceDN w:val="0"/>
              <w:adjustRightInd w:val="0"/>
              <w:spacing w:line="360" w:lineRule="auto"/>
              <w:rPr>
                <w:sz w:val="20"/>
                <w:szCs w:val="28"/>
              </w:rPr>
            </w:pPr>
            <w:r w:rsidRPr="009F020A">
              <w:rPr>
                <w:sz w:val="20"/>
                <w:szCs w:val="28"/>
              </w:rPr>
              <w:t>242</w:t>
            </w:r>
          </w:p>
        </w:tc>
        <w:tc>
          <w:tcPr>
            <w:tcW w:w="0" w:type="auto"/>
            <w:shd w:val="clear" w:color="auto" w:fill="auto"/>
          </w:tcPr>
          <w:p w:rsidR="00A5692F" w:rsidRPr="009F020A" w:rsidRDefault="00A5692F" w:rsidP="009F020A">
            <w:pPr>
              <w:suppressAutoHyphens/>
              <w:autoSpaceDE w:val="0"/>
              <w:autoSpaceDN w:val="0"/>
              <w:adjustRightInd w:val="0"/>
              <w:spacing w:line="360" w:lineRule="auto"/>
              <w:rPr>
                <w:sz w:val="20"/>
                <w:szCs w:val="28"/>
              </w:rPr>
            </w:pPr>
            <w:r w:rsidRPr="009F020A">
              <w:rPr>
                <w:sz w:val="20"/>
                <w:szCs w:val="28"/>
              </w:rPr>
              <w:t>0.013</w:t>
            </w:r>
          </w:p>
        </w:tc>
        <w:tc>
          <w:tcPr>
            <w:tcW w:w="0" w:type="auto"/>
            <w:shd w:val="clear" w:color="auto" w:fill="auto"/>
          </w:tcPr>
          <w:p w:rsidR="00A5692F" w:rsidRPr="009F020A" w:rsidRDefault="00A5692F" w:rsidP="009F020A">
            <w:pPr>
              <w:tabs>
                <w:tab w:val="left" w:pos="1253"/>
              </w:tabs>
              <w:suppressAutoHyphens/>
              <w:autoSpaceDE w:val="0"/>
              <w:autoSpaceDN w:val="0"/>
              <w:adjustRightInd w:val="0"/>
              <w:spacing w:line="360" w:lineRule="auto"/>
              <w:rPr>
                <w:sz w:val="20"/>
                <w:szCs w:val="28"/>
              </w:rPr>
            </w:pPr>
          </w:p>
        </w:tc>
        <w:tc>
          <w:tcPr>
            <w:tcW w:w="0" w:type="auto"/>
            <w:shd w:val="clear" w:color="auto" w:fill="auto"/>
          </w:tcPr>
          <w:p w:rsidR="00A5692F" w:rsidRPr="009F020A" w:rsidRDefault="00A5692F" w:rsidP="009F020A">
            <w:pPr>
              <w:suppressAutoHyphens/>
              <w:autoSpaceDE w:val="0"/>
              <w:autoSpaceDN w:val="0"/>
              <w:adjustRightInd w:val="0"/>
              <w:spacing w:line="360" w:lineRule="auto"/>
              <w:rPr>
                <w:sz w:val="20"/>
                <w:szCs w:val="28"/>
              </w:rPr>
            </w:pPr>
          </w:p>
        </w:tc>
      </w:tr>
      <w:tr w:rsidR="00A5692F" w:rsidRPr="009F020A" w:rsidTr="009F020A">
        <w:tc>
          <w:tcPr>
            <w:tcW w:w="0" w:type="auto"/>
            <w:shd w:val="clear" w:color="auto" w:fill="auto"/>
          </w:tcPr>
          <w:p w:rsidR="00A5692F" w:rsidRPr="009F020A" w:rsidRDefault="00A5692F" w:rsidP="009F020A">
            <w:pPr>
              <w:suppressAutoHyphens/>
              <w:autoSpaceDE w:val="0"/>
              <w:autoSpaceDN w:val="0"/>
              <w:adjustRightInd w:val="0"/>
              <w:spacing w:line="360" w:lineRule="auto"/>
              <w:rPr>
                <w:sz w:val="20"/>
                <w:szCs w:val="28"/>
              </w:rPr>
            </w:pPr>
            <w:r w:rsidRPr="009F020A">
              <w:rPr>
                <w:sz w:val="20"/>
                <w:szCs w:val="28"/>
              </w:rPr>
              <w:t xml:space="preserve">Параметри вибраного транзистора </w:t>
            </w:r>
            <w:r w:rsidRPr="009F020A">
              <w:rPr>
                <w:sz w:val="20"/>
                <w:szCs w:val="28"/>
                <w:lang w:val="en-US"/>
              </w:rPr>
              <w:t>VT</w:t>
            </w:r>
            <w:r w:rsidRPr="009F020A">
              <w:rPr>
                <w:sz w:val="20"/>
                <w:szCs w:val="28"/>
              </w:rPr>
              <w:t>1</w:t>
            </w:r>
          </w:p>
        </w:tc>
        <w:tc>
          <w:tcPr>
            <w:tcW w:w="0" w:type="auto"/>
            <w:shd w:val="clear" w:color="auto" w:fill="auto"/>
          </w:tcPr>
          <w:p w:rsidR="00A5692F" w:rsidRPr="009F020A" w:rsidRDefault="00A5692F" w:rsidP="009F020A">
            <w:pPr>
              <w:suppressAutoHyphens/>
              <w:autoSpaceDE w:val="0"/>
              <w:autoSpaceDN w:val="0"/>
              <w:adjustRightInd w:val="0"/>
              <w:spacing w:line="360" w:lineRule="auto"/>
              <w:rPr>
                <w:sz w:val="20"/>
                <w:szCs w:val="28"/>
              </w:rPr>
            </w:pPr>
            <w:r w:rsidRPr="009F020A">
              <w:rPr>
                <w:sz w:val="20"/>
                <w:szCs w:val="28"/>
              </w:rPr>
              <w:t>100</w:t>
            </w:r>
          </w:p>
        </w:tc>
        <w:tc>
          <w:tcPr>
            <w:tcW w:w="0" w:type="auto"/>
            <w:shd w:val="clear" w:color="auto" w:fill="auto"/>
          </w:tcPr>
          <w:p w:rsidR="00A5692F" w:rsidRPr="009F020A" w:rsidRDefault="00A5692F" w:rsidP="009F020A">
            <w:pPr>
              <w:tabs>
                <w:tab w:val="left" w:pos="1253"/>
              </w:tabs>
              <w:suppressAutoHyphens/>
              <w:autoSpaceDE w:val="0"/>
              <w:autoSpaceDN w:val="0"/>
              <w:adjustRightInd w:val="0"/>
              <w:spacing w:line="360" w:lineRule="auto"/>
              <w:rPr>
                <w:sz w:val="20"/>
                <w:szCs w:val="28"/>
              </w:rPr>
            </w:pPr>
            <w:r w:rsidRPr="009F020A">
              <w:rPr>
                <w:sz w:val="20"/>
                <w:szCs w:val="28"/>
              </w:rPr>
              <w:t>50</w:t>
            </w:r>
          </w:p>
        </w:tc>
        <w:tc>
          <w:tcPr>
            <w:tcW w:w="0" w:type="auto"/>
            <w:shd w:val="clear" w:color="auto" w:fill="auto"/>
          </w:tcPr>
          <w:p w:rsidR="00A5692F" w:rsidRPr="009F020A" w:rsidRDefault="00A5692F" w:rsidP="009F020A">
            <w:pPr>
              <w:tabs>
                <w:tab w:val="left" w:pos="1160"/>
              </w:tabs>
              <w:suppressAutoHyphens/>
              <w:autoSpaceDE w:val="0"/>
              <w:autoSpaceDN w:val="0"/>
              <w:adjustRightInd w:val="0"/>
              <w:spacing w:line="360" w:lineRule="auto"/>
              <w:rPr>
                <w:sz w:val="20"/>
                <w:szCs w:val="28"/>
              </w:rPr>
            </w:pPr>
            <w:r w:rsidRPr="009F020A">
              <w:rPr>
                <w:sz w:val="20"/>
                <w:szCs w:val="28"/>
              </w:rPr>
              <w:t>250</w:t>
            </w:r>
          </w:p>
        </w:tc>
        <w:tc>
          <w:tcPr>
            <w:tcW w:w="0" w:type="auto"/>
            <w:shd w:val="clear" w:color="auto" w:fill="auto"/>
          </w:tcPr>
          <w:p w:rsidR="00A5692F" w:rsidRPr="009F020A" w:rsidRDefault="00A5692F" w:rsidP="009F020A">
            <w:pPr>
              <w:suppressAutoHyphens/>
              <w:autoSpaceDE w:val="0"/>
              <w:autoSpaceDN w:val="0"/>
              <w:adjustRightInd w:val="0"/>
              <w:spacing w:line="360" w:lineRule="auto"/>
              <w:rPr>
                <w:sz w:val="20"/>
                <w:szCs w:val="28"/>
              </w:rPr>
            </w:pPr>
            <w:r w:rsidRPr="009F020A">
              <w:rPr>
                <w:sz w:val="20"/>
                <w:szCs w:val="28"/>
              </w:rPr>
              <w:t>250</w:t>
            </w:r>
          </w:p>
        </w:tc>
        <w:tc>
          <w:tcPr>
            <w:tcW w:w="0" w:type="auto"/>
            <w:shd w:val="clear" w:color="auto" w:fill="auto"/>
          </w:tcPr>
          <w:p w:rsidR="00A5692F" w:rsidRPr="009F020A" w:rsidRDefault="00A5692F" w:rsidP="009F020A">
            <w:pPr>
              <w:tabs>
                <w:tab w:val="left" w:pos="1253"/>
              </w:tabs>
              <w:suppressAutoHyphens/>
              <w:autoSpaceDE w:val="0"/>
              <w:autoSpaceDN w:val="0"/>
              <w:adjustRightInd w:val="0"/>
              <w:spacing w:line="360" w:lineRule="auto"/>
              <w:rPr>
                <w:sz w:val="20"/>
                <w:szCs w:val="28"/>
              </w:rPr>
            </w:pPr>
            <w:r w:rsidRPr="009F020A">
              <w:rPr>
                <w:sz w:val="20"/>
                <w:szCs w:val="28"/>
              </w:rPr>
              <w:t>КТ3102А</w:t>
            </w:r>
          </w:p>
        </w:tc>
        <w:tc>
          <w:tcPr>
            <w:tcW w:w="0" w:type="auto"/>
            <w:shd w:val="clear" w:color="auto" w:fill="auto"/>
          </w:tcPr>
          <w:p w:rsidR="00A5692F" w:rsidRPr="009F020A" w:rsidRDefault="00A5692F" w:rsidP="009F020A">
            <w:pPr>
              <w:suppressAutoHyphens/>
              <w:autoSpaceDE w:val="0"/>
              <w:autoSpaceDN w:val="0"/>
              <w:adjustRightInd w:val="0"/>
              <w:spacing w:line="360" w:lineRule="auto"/>
              <w:rPr>
                <w:sz w:val="20"/>
                <w:szCs w:val="28"/>
                <w:lang w:val="en-US"/>
              </w:rPr>
            </w:pPr>
            <w:r w:rsidRPr="009F020A">
              <w:rPr>
                <w:sz w:val="20"/>
                <w:szCs w:val="28"/>
                <w:lang w:val="en-US"/>
              </w:rPr>
              <w:t>100</w:t>
            </w:r>
          </w:p>
        </w:tc>
      </w:tr>
      <w:tr w:rsidR="00A5692F" w:rsidRPr="009F020A" w:rsidTr="009F020A">
        <w:tc>
          <w:tcPr>
            <w:tcW w:w="0" w:type="auto"/>
            <w:shd w:val="clear" w:color="auto" w:fill="auto"/>
          </w:tcPr>
          <w:p w:rsidR="00A5692F" w:rsidRPr="009F020A" w:rsidRDefault="00A5692F" w:rsidP="009F020A">
            <w:pPr>
              <w:suppressAutoHyphens/>
              <w:autoSpaceDE w:val="0"/>
              <w:autoSpaceDN w:val="0"/>
              <w:adjustRightInd w:val="0"/>
              <w:spacing w:line="360" w:lineRule="auto"/>
              <w:rPr>
                <w:sz w:val="20"/>
                <w:szCs w:val="28"/>
              </w:rPr>
            </w:pPr>
            <w:r w:rsidRPr="009F020A">
              <w:rPr>
                <w:sz w:val="20"/>
                <w:szCs w:val="28"/>
              </w:rPr>
              <w:t xml:space="preserve">Параметри вибраного транзистора </w:t>
            </w:r>
            <w:r w:rsidRPr="009F020A">
              <w:rPr>
                <w:sz w:val="20"/>
                <w:szCs w:val="28"/>
                <w:lang w:val="en-US"/>
              </w:rPr>
              <w:t>VT</w:t>
            </w:r>
            <w:r w:rsidRPr="009F020A">
              <w:rPr>
                <w:sz w:val="20"/>
                <w:szCs w:val="28"/>
              </w:rPr>
              <w:t>2</w:t>
            </w:r>
          </w:p>
        </w:tc>
        <w:tc>
          <w:tcPr>
            <w:tcW w:w="0" w:type="auto"/>
            <w:shd w:val="clear" w:color="auto" w:fill="auto"/>
          </w:tcPr>
          <w:p w:rsidR="00A5692F" w:rsidRPr="009F020A" w:rsidRDefault="00A5692F" w:rsidP="009F020A">
            <w:pPr>
              <w:suppressAutoHyphens/>
              <w:autoSpaceDE w:val="0"/>
              <w:autoSpaceDN w:val="0"/>
              <w:adjustRightInd w:val="0"/>
              <w:spacing w:line="360" w:lineRule="auto"/>
              <w:rPr>
                <w:sz w:val="20"/>
                <w:szCs w:val="28"/>
              </w:rPr>
            </w:pPr>
            <w:r w:rsidRPr="009F020A">
              <w:rPr>
                <w:sz w:val="20"/>
                <w:szCs w:val="28"/>
              </w:rPr>
              <w:t>100</w:t>
            </w:r>
          </w:p>
        </w:tc>
        <w:tc>
          <w:tcPr>
            <w:tcW w:w="0" w:type="auto"/>
            <w:shd w:val="clear" w:color="auto" w:fill="auto"/>
          </w:tcPr>
          <w:p w:rsidR="00A5692F" w:rsidRPr="009F020A" w:rsidRDefault="00A5692F" w:rsidP="009F020A">
            <w:pPr>
              <w:tabs>
                <w:tab w:val="left" w:pos="1253"/>
              </w:tabs>
              <w:suppressAutoHyphens/>
              <w:autoSpaceDE w:val="0"/>
              <w:autoSpaceDN w:val="0"/>
              <w:adjustRightInd w:val="0"/>
              <w:spacing w:line="360" w:lineRule="auto"/>
              <w:rPr>
                <w:sz w:val="20"/>
                <w:szCs w:val="28"/>
              </w:rPr>
            </w:pPr>
            <w:r w:rsidRPr="009F020A">
              <w:rPr>
                <w:sz w:val="20"/>
                <w:szCs w:val="28"/>
              </w:rPr>
              <w:t>50</w:t>
            </w:r>
          </w:p>
        </w:tc>
        <w:tc>
          <w:tcPr>
            <w:tcW w:w="0" w:type="auto"/>
            <w:shd w:val="clear" w:color="auto" w:fill="auto"/>
          </w:tcPr>
          <w:p w:rsidR="00A5692F" w:rsidRPr="009F020A" w:rsidRDefault="00A5692F" w:rsidP="009F020A">
            <w:pPr>
              <w:tabs>
                <w:tab w:val="left" w:pos="1160"/>
              </w:tabs>
              <w:suppressAutoHyphens/>
              <w:autoSpaceDE w:val="0"/>
              <w:autoSpaceDN w:val="0"/>
              <w:adjustRightInd w:val="0"/>
              <w:spacing w:line="360" w:lineRule="auto"/>
              <w:rPr>
                <w:sz w:val="20"/>
                <w:szCs w:val="28"/>
              </w:rPr>
            </w:pPr>
            <w:r w:rsidRPr="009F020A">
              <w:rPr>
                <w:sz w:val="20"/>
                <w:szCs w:val="28"/>
              </w:rPr>
              <w:t>250</w:t>
            </w:r>
          </w:p>
        </w:tc>
        <w:tc>
          <w:tcPr>
            <w:tcW w:w="0" w:type="auto"/>
            <w:shd w:val="clear" w:color="auto" w:fill="auto"/>
          </w:tcPr>
          <w:p w:rsidR="00A5692F" w:rsidRPr="009F020A" w:rsidRDefault="00A5692F" w:rsidP="009F020A">
            <w:pPr>
              <w:suppressAutoHyphens/>
              <w:autoSpaceDE w:val="0"/>
              <w:autoSpaceDN w:val="0"/>
              <w:adjustRightInd w:val="0"/>
              <w:spacing w:line="360" w:lineRule="auto"/>
              <w:rPr>
                <w:sz w:val="20"/>
                <w:szCs w:val="28"/>
              </w:rPr>
            </w:pPr>
            <w:r w:rsidRPr="009F020A">
              <w:rPr>
                <w:sz w:val="20"/>
                <w:szCs w:val="28"/>
              </w:rPr>
              <w:t>250</w:t>
            </w:r>
          </w:p>
        </w:tc>
        <w:tc>
          <w:tcPr>
            <w:tcW w:w="0" w:type="auto"/>
            <w:shd w:val="clear" w:color="auto" w:fill="auto"/>
          </w:tcPr>
          <w:p w:rsidR="00A5692F" w:rsidRPr="009F020A" w:rsidRDefault="00A5692F" w:rsidP="009F020A">
            <w:pPr>
              <w:tabs>
                <w:tab w:val="left" w:pos="1253"/>
              </w:tabs>
              <w:suppressAutoHyphens/>
              <w:autoSpaceDE w:val="0"/>
              <w:autoSpaceDN w:val="0"/>
              <w:adjustRightInd w:val="0"/>
              <w:spacing w:line="360" w:lineRule="auto"/>
              <w:rPr>
                <w:sz w:val="20"/>
                <w:szCs w:val="28"/>
              </w:rPr>
            </w:pPr>
            <w:r w:rsidRPr="009F020A">
              <w:rPr>
                <w:sz w:val="20"/>
                <w:szCs w:val="28"/>
              </w:rPr>
              <w:t>КТ3102А</w:t>
            </w:r>
          </w:p>
        </w:tc>
        <w:tc>
          <w:tcPr>
            <w:tcW w:w="0" w:type="auto"/>
            <w:shd w:val="clear" w:color="auto" w:fill="auto"/>
          </w:tcPr>
          <w:p w:rsidR="00A5692F" w:rsidRPr="009F020A" w:rsidRDefault="00A5692F" w:rsidP="009F020A">
            <w:pPr>
              <w:suppressAutoHyphens/>
              <w:autoSpaceDE w:val="0"/>
              <w:autoSpaceDN w:val="0"/>
              <w:adjustRightInd w:val="0"/>
              <w:spacing w:line="360" w:lineRule="auto"/>
              <w:rPr>
                <w:sz w:val="20"/>
                <w:szCs w:val="28"/>
                <w:lang w:val="en-US"/>
              </w:rPr>
            </w:pPr>
            <w:r w:rsidRPr="009F020A">
              <w:rPr>
                <w:sz w:val="20"/>
                <w:szCs w:val="28"/>
              </w:rPr>
              <w:t>1</w:t>
            </w:r>
            <w:r w:rsidRPr="009F020A">
              <w:rPr>
                <w:sz w:val="20"/>
                <w:szCs w:val="28"/>
                <w:lang w:val="en-US"/>
              </w:rPr>
              <w:t>00</w:t>
            </w:r>
          </w:p>
        </w:tc>
      </w:tr>
    </w:tbl>
    <w:p w:rsidR="00A5692F" w:rsidRPr="008534C6" w:rsidRDefault="00A5692F" w:rsidP="008534C6">
      <w:pPr>
        <w:suppressAutoHyphens/>
        <w:spacing w:line="360" w:lineRule="auto"/>
        <w:ind w:firstLine="709"/>
        <w:jc w:val="both"/>
        <w:rPr>
          <w:sz w:val="28"/>
          <w:szCs w:val="28"/>
          <w:lang w:val="uk-UA"/>
        </w:rPr>
      </w:pPr>
    </w:p>
    <w:p w:rsidR="00DA5460" w:rsidRDefault="00DA5460">
      <w:pPr>
        <w:spacing w:after="200"/>
        <w:rPr>
          <w:sz w:val="28"/>
          <w:szCs w:val="28"/>
          <w:lang w:val="uk-UA"/>
        </w:rPr>
      </w:pPr>
      <w:r>
        <w:rPr>
          <w:sz w:val="28"/>
          <w:szCs w:val="28"/>
          <w:lang w:val="uk-UA"/>
        </w:rPr>
        <w:br w:type="page"/>
      </w: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Визначаємо падіння напруги на колекторних навантаженнях:</w:t>
      </w:r>
    </w:p>
    <w:p w:rsidR="00A5692F" w:rsidRPr="008534C6" w:rsidRDefault="00A5692F" w:rsidP="008534C6">
      <w:pPr>
        <w:suppressAutoHyphens/>
        <w:spacing w:line="360" w:lineRule="auto"/>
        <w:ind w:firstLine="709"/>
        <w:jc w:val="both"/>
        <w:rPr>
          <w:sz w:val="28"/>
          <w:szCs w:val="28"/>
        </w:rPr>
      </w:pPr>
    </w:p>
    <w:p w:rsidR="00A5692F" w:rsidRPr="008534C6" w:rsidRDefault="000D2F04" w:rsidP="008534C6">
      <w:pPr>
        <w:suppressAutoHyphens/>
        <w:spacing w:line="360" w:lineRule="auto"/>
        <w:ind w:firstLine="709"/>
        <w:jc w:val="both"/>
        <w:rPr>
          <w:sz w:val="28"/>
          <w:szCs w:val="28"/>
          <w:lang w:val="en-US"/>
        </w:rPr>
      </w:pPr>
      <w:r>
        <w:rPr>
          <w:sz w:val="28"/>
          <w:szCs w:val="28"/>
          <w:lang w:val="uk-UA"/>
        </w:rPr>
        <w:pict>
          <v:shape id="_x0000_i1118" type="#_x0000_t75" style="width:222pt;height:24.75pt">
            <v:imagedata r:id="rId101" o:title=""/>
          </v:shape>
        </w:pict>
      </w:r>
    </w:p>
    <w:p w:rsidR="00A5692F" w:rsidRPr="008534C6" w:rsidRDefault="00A5692F" w:rsidP="008534C6">
      <w:pPr>
        <w:suppressAutoHyphens/>
        <w:spacing w:line="360" w:lineRule="auto"/>
        <w:ind w:firstLine="709"/>
        <w:jc w:val="both"/>
        <w:rPr>
          <w:sz w:val="28"/>
          <w:szCs w:val="28"/>
          <w:lang w:val="en-US"/>
        </w:rPr>
      </w:pP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Визначаємо опір резисторів колекторного навантаження за формулою:</w:t>
      </w:r>
    </w:p>
    <w:p w:rsidR="00A5692F" w:rsidRPr="008534C6" w:rsidRDefault="00A5692F" w:rsidP="008534C6">
      <w:pPr>
        <w:suppressAutoHyphens/>
        <w:spacing w:line="360" w:lineRule="auto"/>
        <w:ind w:firstLine="709"/>
        <w:jc w:val="both"/>
        <w:rPr>
          <w:sz w:val="28"/>
          <w:szCs w:val="28"/>
        </w:rPr>
      </w:pPr>
    </w:p>
    <w:p w:rsidR="00A5692F" w:rsidRPr="008534C6" w:rsidRDefault="000D2F04" w:rsidP="008534C6">
      <w:pPr>
        <w:suppressAutoHyphens/>
        <w:spacing w:line="360" w:lineRule="auto"/>
        <w:ind w:firstLine="709"/>
        <w:jc w:val="both"/>
        <w:rPr>
          <w:sz w:val="28"/>
          <w:szCs w:val="28"/>
          <w:lang w:val="en-US"/>
        </w:rPr>
      </w:pPr>
      <w:r>
        <w:rPr>
          <w:sz w:val="28"/>
          <w:szCs w:val="28"/>
          <w:lang w:val="uk-UA"/>
        </w:rPr>
        <w:pict>
          <v:shape id="_x0000_i1119" type="#_x0000_t75" style="width:207pt;height:34.5pt">
            <v:imagedata r:id="rId102" o:title=""/>
          </v:shape>
        </w:pict>
      </w:r>
    </w:p>
    <w:p w:rsidR="00A5692F" w:rsidRPr="008534C6" w:rsidRDefault="00A5692F" w:rsidP="008534C6">
      <w:pPr>
        <w:suppressAutoHyphens/>
        <w:spacing w:line="360" w:lineRule="auto"/>
        <w:ind w:firstLine="709"/>
        <w:jc w:val="both"/>
        <w:rPr>
          <w:sz w:val="28"/>
          <w:szCs w:val="28"/>
          <w:lang w:val="en-US"/>
        </w:rPr>
      </w:pP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 xml:space="preserve">Вибираємо стандартне значення резисторів </w:t>
      </w:r>
      <w:r w:rsidRPr="008534C6">
        <w:rPr>
          <w:sz w:val="28"/>
          <w:szCs w:val="28"/>
          <w:lang w:val="en-US"/>
        </w:rPr>
        <w:t>R</w:t>
      </w:r>
      <w:r w:rsidRPr="008534C6">
        <w:rPr>
          <w:sz w:val="28"/>
          <w:szCs w:val="28"/>
          <w:lang w:val="uk-UA"/>
        </w:rPr>
        <w:t xml:space="preserve">3 = </w:t>
      </w:r>
      <w:r w:rsidRPr="008534C6">
        <w:rPr>
          <w:sz w:val="28"/>
          <w:szCs w:val="28"/>
          <w:lang w:val="en-US"/>
        </w:rPr>
        <w:t>R</w:t>
      </w:r>
      <w:r w:rsidRPr="008534C6">
        <w:rPr>
          <w:sz w:val="28"/>
          <w:szCs w:val="28"/>
          <w:lang w:val="uk-UA"/>
        </w:rPr>
        <w:t>2 = 1800 кОм.</w:t>
      </w: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Визначаємо потужність розсіювання на даних резисторах за формулою:</w:t>
      </w:r>
    </w:p>
    <w:p w:rsidR="00A5692F" w:rsidRPr="008534C6" w:rsidRDefault="00A5692F" w:rsidP="008534C6">
      <w:pPr>
        <w:suppressAutoHyphens/>
        <w:spacing w:line="360" w:lineRule="auto"/>
        <w:ind w:firstLine="709"/>
        <w:jc w:val="both"/>
        <w:rPr>
          <w:sz w:val="28"/>
          <w:szCs w:val="28"/>
        </w:rPr>
      </w:pPr>
    </w:p>
    <w:p w:rsidR="00A5692F" w:rsidRPr="008534C6" w:rsidRDefault="000D2F04" w:rsidP="008534C6">
      <w:pPr>
        <w:suppressAutoHyphens/>
        <w:spacing w:line="360" w:lineRule="auto"/>
        <w:ind w:firstLine="709"/>
        <w:jc w:val="both"/>
        <w:rPr>
          <w:sz w:val="28"/>
          <w:szCs w:val="28"/>
          <w:lang w:val="en-US"/>
        </w:rPr>
      </w:pPr>
      <w:r>
        <w:rPr>
          <w:sz w:val="28"/>
          <w:szCs w:val="28"/>
          <w:lang w:val="uk-UA"/>
        </w:rPr>
        <w:pict>
          <v:shape id="_x0000_i1120" type="#_x0000_t75" style="width:206.25pt;height:24.75pt">
            <v:imagedata r:id="rId103" o:title=""/>
          </v:shape>
        </w:pict>
      </w:r>
    </w:p>
    <w:p w:rsidR="00A5692F" w:rsidRPr="008534C6" w:rsidRDefault="00A5692F" w:rsidP="008534C6">
      <w:pPr>
        <w:suppressAutoHyphens/>
        <w:spacing w:line="360" w:lineRule="auto"/>
        <w:ind w:firstLine="709"/>
        <w:jc w:val="both"/>
        <w:rPr>
          <w:sz w:val="28"/>
          <w:szCs w:val="28"/>
          <w:lang w:val="en-US"/>
        </w:rPr>
      </w:pP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 xml:space="preserve">Обираємо резистори </w:t>
      </w:r>
      <w:r w:rsidRPr="008534C6">
        <w:rPr>
          <w:sz w:val="28"/>
          <w:szCs w:val="28"/>
          <w:lang w:val="en-US"/>
        </w:rPr>
        <w:t>R</w:t>
      </w:r>
      <w:r w:rsidRPr="008534C6">
        <w:rPr>
          <w:sz w:val="28"/>
          <w:szCs w:val="28"/>
          <w:lang w:val="uk-UA"/>
        </w:rPr>
        <w:t xml:space="preserve">2, </w:t>
      </w:r>
      <w:r w:rsidRPr="008534C6">
        <w:rPr>
          <w:sz w:val="28"/>
          <w:szCs w:val="28"/>
          <w:lang w:val="en-US"/>
        </w:rPr>
        <w:t>R</w:t>
      </w:r>
      <w:r w:rsidRPr="008534C6">
        <w:rPr>
          <w:sz w:val="28"/>
          <w:szCs w:val="28"/>
          <w:lang w:val="uk-UA"/>
        </w:rPr>
        <w:t>3</w:t>
      </w:r>
      <w:r w:rsidR="008534C6">
        <w:rPr>
          <w:sz w:val="28"/>
          <w:szCs w:val="28"/>
          <w:lang w:val="uk-UA"/>
        </w:rPr>
        <w:t xml:space="preserve"> </w:t>
      </w:r>
      <w:r w:rsidRPr="008534C6">
        <w:rPr>
          <w:sz w:val="28"/>
          <w:szCs w:val="28"/>
          <w:lang w:val="uk-UA"/>
        </w:rPr>
        <w:t>типу:</w:t>
      </w:r>
      <w:r w:rsidR="008534C6">
        <w:rPr>
          <w:sz w:val="28"/>
          <w:szCs w:val="28"/>
          <w:lang w:val="uk-UA"/>
        </w:rPr>
        <w:t xml:space="preserve"> </w:t>
      </w:r>
      <w:r w:rsidRPr="008534C6">
        <w:rPr>
          <w:sz w:val="28"/>
          <w:szCs w:val="28"/>
          <w:lang w:val="uk-UA"/>
        </w:rPr>
        <w:t>-</w:t>
      </w:r>
      <w:r w:rsidR="008534C6">
        <w:rPr>
          <w:sz w:val="28"/>
          <w:szCs w:val="28"/>
          <w:lang w:val="uk-UA"/>
        </w:rPr>
        <w:t xml:space="preserve"> </w:t>
      </w:r>
      <w:r w:rsidRPr="008534C6">
        <w:rPr>
          <w:sz w:val="28"/>
          <w:szCs w:val="28"/>
          <w:lang w:val="uk-UA"/>
        </w:rPr>
        <w:t>МЛТ – 0,125 – 1,8 кОм</w:t>
      </w:r>
      <w:r w:rsidR="008534C6">
        <w:rPr>
          <w:sz w:val="28"/>
          <w:szCs w:val="28"/>
          <w:lang w:val="uk-UA"/>
        </w:rPr>
        <w:t xml:space="preserve"> </w:t>
      </w:r>
      <w:r w:rsidRPr="008534C6">
        <w:rPr>
          <w:sz w:val="28"/>
          <w:szCs w:val="28"/>
          <w:lang w:val="uk-UA"/>
        </w:rPr>
        <w:t>± 5%.</w:t>
      </w: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Визначаємо величину опору резистора в колі емітера транзистора за формулою:</w:t>
      </w:r>
    </w:p>
    <w:p w:rsidR="0077638C" w:rsidRPr="008534C6" w:rsidRDefault="0077638C" w:rsidP="008534C6">
      <w:pPr>
        <w:suppressAutoHyphens/>
        <w:spacing w:line="360" w:lineRule="auto"/>
        <w:ind w:firstLine="709"/>
        <w:jc w:val="both"/>
        <w:rPr>
          <w:sz w:val="28"/>
          <w:szCs w:val="28"/>
          <w:lang w:val="uk-UA"/>
        </w:rPr>
      </w:pPr>
    </w:p>
    <w:p w:rsidR="00A5692F" w:rsidRPr="008534C6" w:rsidRDefault="000D2F04" w:rsidP="008534C6">
      <w:pPr>
        <w:suppressAutoHyphens/>
        <w:spacing w:line="360" w:lineRule="auto"/>
        <w:ind w:firstLine="709"/>
        <w:jc w:val="both"/>
        <w:rPr>
          <w:sz w:val="28"/>
          <w:szCs w:val="28"/>
          <w:lang w:val="en-US"/>
        </w:rPr>
      </w:pPr>
      <w:r>
        <w:rPr>
          <w:sz w:val="28"/>
          <w:szCs w:val="28"/>
          <w:lang w:val="uk-UA"/>
        </w:rPr>
        <w:pict>
          <v:shape id="_x0000_i1121" type="#_x0000_t75" style="width:207pt;height:34.5pt">
            <v:imagedata r:id="rId104" o:title=""/>
          </v:shape>
        </w:pict>
      </w:r>
    </w:p>
    <w:p w:rsidR="00DA5460" w:rsidRDefault="00DA5460" w:rsidP="008534C6">
      <w:pPr>
        <w:suppressAutoHyphens/>
        <w:spacing w:line="360" w:lineRule="auto"/>
        <w:ind w:firstLine="709"/>
        <w:jc w:val="both"/>
        <w:rPr>
          <w:sz w:val="28"/>
          <w:szCs w:val="28"/>
          <w:lang w:val="en-US"/>
        </w:rPr>
      </w:pP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 xml:space="preserve">де </w:t>
      </w:r>
      <w:r w:rsidRPr="008534C6">
        <w:rPr>
          <w:sz w:val="28"/>
          <w:szCs w:val="28"/>
          <w:lang w:val="en-US"/>
        </w:rPr>
        <w:t>U</w:t>
      </w:r>
      <w:r w:rsidRPr="008534C6">
        <w:rPr>
          <w:sz w:val="28"/>
          <w:szCs w:val="28"/>
          <w:vertAlign w:val="subscript"/>
          <w:lang w:val="en-US"/>
        </w:rPr>
        <w:t>E</w:t>
      </w:r>
      <w:r w:rsidRPr="008534C6">
        <w:rPr>
          <w:sz w:val="28"/>
          <w:szCs w:val="28"/>
          <w:lang w:val="uk-UA"/>
        </w:rPr>
        <w:t xml:space="preserve"> - падіння напруги на резисторі в колі емітера, яке дорівнює:</w:t>
      </w:r>
    </w:p>
    <w:p w:rsidR="00A5692F" w:rsidRPr="008534C6" w:rsidRDefault="00A5692F" w:rsidP="008534C6">
      <w:pPr>
        <w:suppressAutoHyphens/>
        <w:spacing w:line="360" w:lineRule="auto"/>
        <w:ind w:firstLine="709"/>
        <w:jc w:val="both"/>
        <w:rPr>
          <w:sz w:val="28"/>
          <w:szCs w:val="28"/>
        </w:rPr>
      </w:pPr>
    </w:p>
    <w:p w:rsidR="00A5692F" w:rsidRPr="008534C6" w:rsidRDefault="000D2F04" w:rsidP="008534C6">
      <w:pPr>
        <w:suppressAutoHyphens/>
        <w:spacing w:line="360" w:lineRule="auto"/>
        <w:ind w:firstLine="709"/>
        <w:jc w:val="both"/>
        <w:rPr>
          <w:sz w:val="28"/>
          <w:szCs w:val="28"/>
          <w:lang w:val="en-US"/>
        </w:rPr>
      </w:pPr>
      <w:r>
        <w:rPr>
          <w:sz w:val="28"/>
          <w:szCs w:val="28"/>
          <w:lang w:val="uk-UA"/>
        </w:rPr>
        <w:pict>
          <v:shape id="_x0000_i1122" type="#_x0000_t75" style="width:198pt;height:24.75pt">
            <v:imagedata r:id="rId105" o:title=""/>
          </v:shape>
        </w:pict>
      </w:r>
    </w:p>
    <w:p w:rsidR="00A5692F" w:rsidRPr="008534C6" w:rsidRDefault="00A5692F" w:rsidP="008534C6">
      <w:pPr>
        <w:suppressAutoHyphens/>
        <w:spacing w:line="360" w:lineRule="auto"/>
        <w:ind w:firstLine="709"/>
        <w:jc w:val="both"/>
        <w:rPr>
          <w:sz w:val="28"/>
          <w:szCs w:val="28"/>
          <w:lang w:val="en-US"/>
        </w:rPr>
      </w:pP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 xml:space="preserve">Визначаємо потужність розсіювання на резисторі </w:t>
      </w:r>
      <w:r w:rsidRPr="008534C6">
        <w:rPr>
          <w:sz w:val="28"/>
          <w:szCs w:val="28"/>
          <w:lang w:val="en-US"/>
        </w:rPr>
        <w:t>R</w:t>
      </w:r>
      <w:r w:rsidRPr="008534C6">
        <w:rPr>
          <w:sz w:val="28"/>
          <w:szCs w:val="28"/>
          <w:lang w:val="uk-UA"/>
        </w:rPr>
        <w:t>5 в колі емітера транзистора за формулою:</w:t>
      </w:r>
    </w:p>
    <w:p w:rsidR="00A5692F" w:rsidRPr="008534C6" w:rsidRDefault="00A5692F" w:rsidP="008534C6">
      <w:pPr>
        <w:suppressAutoHyphens/>
        <w:spacing w:line="360" w:lineRule="auto"/>
        <w:ind w:firstLine="709"/>
        <w:jc w:val="both"/>
        <w:rPr>
          <w:sz w:val="28"/>
          <w:szCs w:val="28"/>
        </w:rPr>
      </w:pPr>
    </w:p>
    <w:p w:rsidR="00DA5460" w:rsidRDefault="00DA5460">
      <w:pPr>
        <w:spacing w:after="200"/>
        <w:rPr>
          <w:sz w:val="28"/>
          <w:szCs w:val="28"/>
          <w:lang w:val="uk-UA"/>
        </w:rPr>
      </w:pPr>
      <w:r>
        <w:rPr>
          <w:sz w:val="28"/>
          <w:szCs w:val="28"/>
          <w:lang w:val="uk-UA"/>
        </w:rPr>
        <w:br w:type="page"/>
      </w:r>
    </w:p>
    <w:p w:rsidR="00A5692F" w:rsidRPr="008534C6" w:rsidRDefault="000D2F04" w:rsidP="008534C6">
      <w:pPr>
        <w:suppressAutoHyphens/>
        <w:spacing w:line="360" w:lineRule="auto"/>
        <w:ind w:firstLine="709"/>
        <w:jc w:val="both"/>
        <w:rPr>
          <w:sz w:val="28"/>
          <w:szCs w:val="28"/>
          <w:lang w:val="uk-UA"/>
        </w:rPr>
      </w:pPr>
      <w:r>
        <w:rPr>
          <w:sz w:val="28"/>
          <w:szCs w:val="28"/>
          <w:lang w:val="uk-UA"/>
        </w:rPr>
        <w:pict>
          <v:shape id="_x0000_i1123" type="#_x0000_t75" style="width:240.75pt;height:24.75pt">
            <v:imagedata r:id="rId106" o:title=""/>
          </v:shape>
        </w:pict>
      </w:r>
    </w:p>
    <w:p w:rsidR="0077638C" w:rsidRPr="008534C6" w:rsidRDefault="0077638C" w:rsidP="008534C6">
      <w:pPr>
        <w:suppressAutoHyphens/>
        <w:spacing w:line="360" w:lineRule="auto"/>
        <w:ind w:firstLine="709"/>
        <w:jc w:val="both"/>
        <w:rPr>
          <w:sz w:val="28"/>
          <w:szCs w:val="28"/>
          <w:lang w:val="uk-UA"/>
        </w:rPr>
      </w:pP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 xml:space="preserve">Обираємо резистори </w:t>
      </w:r>
      <w:r w:rsidRPr="008534C6">
        <w:rPr>
          <w:sz w:val="28"/>
          <w:szCs w:val="28"/>
          <w:lang w:val="en-US"/>
        </w:rPr>
        <w:t>R</w:t>
      </w:r>
      <w:r w:rsidRPr="008534C6">
        <w:rPr>
          <w:sz w:val="28"/>
          <w:szCs w:val="28"/>
          <w:lang w:val="uk-UA"/>
        </w:rPr>
        <w:t>4</w:t>
      </w:r>
      <w:r w:rsidR="008534C6">
        <w:rPr>
          <w:sz w:val="28"/>
          <w:szCs w:val="28"/>
          <w:lang w:val="uk-UA"/>
        </w:rPr>
        <w:t xml:space="preserve"> </w:t>
      </w:r>
      <w:r w:rsidRPr="008534C6">
        <w:rPr>
          <w:sz w:val="28"/>
          <w:szCs w:val="28"/>
          <w:lang w:val="uk-UA"/>
        </w:rPr>
        <w:t>типу:</w:t>
      </w:r>
      <w:r w:rsidR="008534C6">
        <w:rPr>
          <w:sz w:val="28"/>
          <w:szCs w:val="28"/>
          <w:lang w:val="uk-UA"/>
        </w:rPr>
        <w:t xml:space="preserve"> </w:t>
      </w:r>
      <w:r w:rsidRPr="008534C6">
        <w:rPr>
          <w:sz w:val="28"/>
          <w:szCs w:val="28"/>
          <w:lang w:val="uk-UA"/>
        </w:rPr>
        <w:t>-</w:t>
      </w:r>
      <w:r w:rsidR="008534C6">
        <w:rPr>
          <w:sz w:val="28"/>
          <w:szCs w:val="28"/>
          <w:lang w:val="uk-UA"/>
        </w:rPr>
        <w:t xml:space="preserve"> </w:t>
      </w:r>
      <w:r w:rsidRPr="008534C6">
        <w:rPr>
          <w:sz w:val="28"/>
          <w:szCs w:val="28"/>
          <w:lang w:val="uk-UA"/>
        </w:rPr>
        <w:t>МЛТ – 0,125 – 860 Ом</w:t>
      </w:r>
      <w:r w:rsidR="008534C6">
        <w:rPr>
          <w:sz w:val="28"/>
          <w:szCs w:val="28"/>
          <w:lang w:val="uk-UA"/>
        </w:rPr>
        <w:t xml:space="preserve"> </w:t>
      </w:r>
      <w:r w:rsidRPr="008534C6">
        <w:rPr>
          <w:sz w:val="28"/>
          <w:szCs w:val="28"/>
          <w:lang w:val="uk-UA"/>
        </w:rPr>
        <w:t>± 5%.</w:t>
      </w: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 xml:space="preserve">Приймаємо величину струму дільника: </w:t>
      </w:r>
      <w:r w:rsidRPr="008534C6">
        <w:rPr>
          <w:iCs/>
          <w:sz w:val="28"/>
          <w:szCs w:val="28"/>
          <w:lang w:val="uk-UA"/>
        </w:rPr>
        <w:t>І</w:t>
      </w:r>
      <w:r w:rsidRPr="008534C6">
        <w:rPr>
          <w:iCs/>
          <w:sz w:val="28"/>
          <w:szCs w:val="28"/>
          <w:vertAlign w:val="subscript"/>
          <w:lang w:val="uk-UA"/>
        </w:rPr>
        <w:t xml:space="preserve">д </w:t>
      </w:r>
      <w:r w:rsidRPr="008534C6">
        <w:rPr>
          <w:sz w:val="28"/>
          <w:szCs w:val="28"/>
          <w:lang w:val="uk-UA"/>
        </w:rPr>
        <w:t>=</w:t>
      </w:r>
      <w:r w:rsidR="008534C6">
        <w:rPr>
          <w:sz w:val="28"/>
          <w:szCs w:val="28"/>
          <w:lang w:val="uk-UA"/>
        </w:rPr>
        <w:t xml:space="preserve"> </w:t>
      </w:r>
      <w:r w:rsidRPr="008534C6">
        <w:rPr>
          <w:sz w:val="28"/>
          <w:szCs w:val="28"/>
          <w:lang w:val="uk-UA"/>
        </w:rPr>
        <w:t>1 мА.</w:t>
      </w:r>
    </w:p>
    <w:p w:rsidR="00A5692F" w:rsidRPr="008534C6" w:rsidRDefault="00A5692F" w:rsidP="008534C6">
      <w:pPr>
        <w:suppressAutoHyphens/>
        <w:spacing w:line="360" w:lineRule="auto"/>
        <w:ind w:firstLine="709"/>
        <w:jc w:val="both"/>
        <w:rPr>
          <w:sz w:val="28"/>
          <w:szCs w:val="28"/>
          <w:lang w:val="en-US"/>
        </w:rPr>
      </w:pPr>
      <w:r w:rsidRPr="008534C6">
        <w:rPr>
          <w:sz w:val="28"/>
          <w:szCs w:val="28"/>
          <w:lang w:val="uk-UA"/>
        </w:rPr>
        <w:t>Визначаємо величину резистора</w:t>
      </w:r>
      <w:r w:rsidRPr="008534C6">
        <w:rPr>
          <w:sz w:val="28"/>
          <w:szCs w:val="28"/>
          <w:lang w:val="en-US"/>
        </w:rPr>
        <w:t xml:space="preserve"> R</w:t>
      </w:r>
      <w:r w:rsidRPr="008534C6">
        <w:rPr>
          <w:sz w:val="28"/>
          <w:szCs w:val="28"/>
          <w:vertAlign w:val="subscript"/>
          <w:lang w:val="uk-UA"/>
        </w:rPr>
        <w:t>Д</w:t>
      </w:r>
      <w:r w:rsidRPr="008534C6">
        <w:rPr>
          <w:sz w:val="28"/>
          <w:szCs w:val="28"/>
          <w:lang w:val="uk-UA"/>
        </w:rPr>
        <w:t>:</w:t>
      </w:r>
    </w:p>
    <w:p w:rsidR="00A5692F" w:rsidRPr="008534C6" w:rsidRDefault="00A5692F" w:rsidP="008534C6">
      <w:pPr>
        <w:suppressAutoHyphens/>
        <w:spacing w:line="360" w:lineRule="auto"/>
        <w:ind w:firstLine="709"/>
        <w:jc w:val="both"/>
        <w:rPr>
          <w:sz w:val="28"/>
          <w:szCs w:val="28"/>
          <w:lang w:val="en-US"/>
        </w:rPr>
      </w:pPr>
    </w:p>
    <w:p w:rsidR="00A5692F" w:rsidRPr="008534C6" w:rsidRDefault="000D2F04" w:rsidP="008534C6">
      <w:pPr>
        <w:suppressAutoHyphens/>
        <w:spacing w:line="360" w:lineRule="auto"/>
        <w:ind w:firstLine="709"/>
        <w:jc w:val="both"/>
        <w:rPr>
          <w:sz w:val="28"/>
          <w:szCs w:val="28"/>
          <w:lang w:val="en-US"/>
        </w:rPr>
      </w:pPr>
      <w:r>
        <w:rPr>
          <w:sz w:val="28"/>
          <w:szCs w:val="28"/>
          <w:lang w:val="en-US"/>
        </w:rPr>
        <w:pict>
          <v:shape id="_x0000_i1124" type="#_x0000_t75" style="width:253.5pt;height:36pt">
            <v:imagedata r:id="rId107" o:title=""/>
          </v:shape>
        </w:pict>
      </w:r>
    </w:p>
    <w:p w:rsidR="00A5692F" w:rsidRPr="008534C6" w:rsidRDefault="00A5692F" w:rsidP="008534C6">
      <w:pPr>
        <w:suppressAutoHyphens/>
        <w:spacing w:line="360" w:lineRule="auto"/>
        <w:ind w:firstLine="709"/>
        <w:jc w:val="both"/>
        <w:rPr>
          <w:sz w:val="28"/>
          <w:szCs w:val="28"/>
          <w:lang w:val="en-US"/>
        </w:rPr>
      </w:pP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 xml:space="preserve">Визначаємо величину резистора </w:t>
      </w:r>
      <w:r w:rsidRPr="008534C6">
        <w:rPr>
          <w:sz w:val="28"/>
          <w:szCs w:val="28"/>
          <w:lang w:val="en-US"/>
        </w:rPr>
        <w:t>R</w:t>
      </w:r>
      <w:r w:rsidRPr="008534C6">
        <w:rPr>
          <w:sz w:val="28"/>
          <w:szCs w:val="28"/>
          <w:lang w:val="uk-UA"/>
        </w:rPr>
        <w:t>1 за формулою:</w:t>
      </w:r>
    </w:p>
    <w:p w:rsidR="00A5692F" w:rsidRPr="008534C6" w:rsidRDefault="00A5692F" w:rsidP="008534C6">
      <w:pPr>
        <w:suppressAutoHyphens/>
        <w:spacing w:line="360" w:lineRule="auto"/>
        <w:ind w:firstLine="709"/>
        <w:jc w:val="both"/>
        <w:rPr>
          <w:sz w:val="28"/>
          <w:szCs w:val="28"/>
        </w:rPr>
      </w:pPr>
    </w:p>
    <w:p w:rsidR="00A5692F" w:rsidRPr="008534C6" w:rsidRDefault="000D2F04" w:rsidP="008534C6">
      <w:pPr>
        <w:suppressAutoHyphens/>
        <w:spacing w:line="360" w:lineRule="auto"/>
        <w:ind w:firstLine="709"/>
        <w:jc w:val="both"/>
        <w:rPr>
          <w:sz w:val="28"/>
          <w:szCs w:val="28"/>
          <w:lang w:val="en-US"/>
        </w:rPr>
      </w:pPr>
      <w:r>
        <w:rPr>
          <w:sz w:val="28"/>
          <w:szCs w:val="28"/>
          <w:lang w:val="en-US"/>
        </w:rPr>
        <w:pict>
          <v:shape id="_x0000_i1125" type="#_x0000_t75" style="width:218.25pt;height:36pt">
            <v:imagedata r:id="rId108" o:title=""/>
          </v:shape>
        </w:pict>
      </w:r>
    </w:p>
    <w:p w:rsidR="00A5692F" w:rsidRPr="008534C6" w:rsidRDefault="00A5692F" w:rsidP="008534C6">
      <w:pPr>
        <w:suppressAutoHyphens/>
        <w:spacing w:line="360" w:lineRule="auto"/>
        <w:ind w:firstLine="709"/>
        <w:jc w:val="both"/>
        <w:rPr>
          <w:sz w:val="28"/>
          <w:szCs w:val="28"/>
          <w:lang w:val="en-US"/>
        </w:rPr>
      </w:pP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 xml:space="preserve">Обираємо резистори </w:t>
      </w:r>
      <w:r w:rsidRPr="008534C6">
        <w:rPr>
          <w:sz w:val="28"/>
          <w:szCs w:val="28"/>
          <w:lang w:val="en-US"/>
        </w:rPr>
        <w:t>R</w:t>
      </w:r>
      <w:r w:rsidRPr="008534C6">
        <w:rPr>
          <w:sz w:val="28"/>
          <w:szCs w:val="28"/>
          <w:lang w:val="uk-UA"/>
        </w:rPr>
        <w:t>1 = 15 кОм.</w:t>
      </w:r>
    </w:p>
    <w:p w:rsidR="00A5692F" w:rsidRPr="008534C6" w:rsidRDefault="00A5692F" w:rsidP="008534C6">
      <w:pPr>
        <w:suppressAutoHyphens/>
        <w:spacing w:line="360" w:lineRule="auto"/>
        <w:ind w:firstLine="709"/>
        <w:jc w:val="both"/>
        <w:rPr>
          <w:sz w:val="28"/>
          <w:szCs w:val="28"/>
          <w:lang w:val="uk-UA"/>
        </w:rPr>
      </w:pPr>
      <w:r w:rsidRPr="008534C6">
        <w:rPr>
          <w:sz w:val="28"/>
          <w:szCs w:val="28"/>
        </w:rPr>
        <w:t>В</w:t>
      </w:r>
      <w:r w:rsidRPr="008534C6">
        <w:rPr>
          <w:sz w:val="28"/>
          <w:szCs w:val="28"/>
          <w:lang w:val="uk-UA"/>
        </w:rPr>
        <w:t>изначаємо потужність розсіювання на даних резисторах за формулою:</w:t>
      </w:r>
    </w:p>
    <w:p w:rsidR="00A5692F" w:rsidRPr="008534C6" w:rsidRDefault="00A5692F" w:rsidP="008534C6">
      <w:pPr>
        <w:suppressAutoHyphens/>
        <w:spacing w:line="360" w:lineRule="auto"/>
        <w:ind w:firstLine="709"/>
        <w:jc w:val="both"/>
        <w:rPr>
          <w:sz w:val="28"/>
          <w:szCs w:val="28"/>
        </w:rPr>
      </w:pPr>
    </w:p>
    <w:p w:rsidR="00A5692F" w:rsidRPr="008534C6" w:rsidRDefault="000D2F04" w:rsidP="008534C6">
      <w:pPr>
        <w:suppressAutoHyphens/>
        <w:spacing w:line="360" w:lineRule="auto"/>
        <w:ind w:firstLine="709"/>
        <w:jc w:val="both"/>
        <w:rPr>
          <w:sz w:val="28"/>
          <w:szCs w:val="28"/>
          <w:lang w:val="en-US"/>
        </w:rPr>
      </w:pPr>
      <w:r>
        <w:rPr>
          <w:sz w:val="28"/>
          <w:szCs w:val="28"/>
          <w:lang w:val="uk-UA"/>
        </w:rPr>
        <w:pict>
          <v:shape id="_x0000_i1126" type="#_x0000_t75" style="width:204.75pt;height:24.75pt">
            <v:imagedata r:id="rId109" o:title=""/>
          </v:shape>
        </w:pict>
      </w:r>
    </w:p>
    <w:p w:rsidR="00A5692F" w:rsidRPr="008534C6" w:rsidRDefault="00A5692F" w:rsidP="008534C6">
      <w:pPr>
        <w:suppressAutoHyphens/>
        <w:spacing w:line="360" w:lineRule="auto"/>
        <w:ind w:firstLine="709"/>
        <w:jc w:val="both"/>
        <w:rPr>
          <w:sz w:val="28"/>
          <w:szCs w:val="28"/>
          <w:lang w:val="en-US"/>
        </w:rPr>
      </w:pP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Відповідно до ГОСТ 9663 приймаємо стандартну найближчу найбільшу за величиною потужність розсіювання.</w:t>
      </w: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Обираємо резистори</w:t>
      </w:r>
      <w:r w:rsidR="008534C6">
        <w:rPr>
          <w:sz w:val="28"/>
          <w:szCs w:val="28"/>
          <w:lang w:val="uk-UA"/>
        </w:rPr>
        <w:t xml:space="preserve"> </w:t>
      </w:r>
      <w:r w:rsidRPr="008534C6">
        <w:rPr>
          <w:sz w:val="28"/>
          <w:szCs w:val="28"/>
          <w:lang w:val="uk-UA"/>
        </w:rPr>
        <w:t xml:space="preserve">типу: </w:t>
      </w:r>
      <w:r w:rsidRPr="008534C6">
        <w:rPr>
          <w:sz w:val="28"/>
          <w:szCs w:val="28"/>
          <w:lang w:val="en-US"/>
        </w:rPr>
        <w:t>R</w:t>
      </w:r>
      <w:r w:rsidRPr="008534C6">
        <w:rPr>
          <w:sz w:val="28"/>
          <w:szCs w:val="28"/>
          <w:lang w:val="uk-UA"/>
        </w:rPr>
        <w:t>1 =</w:t>
      </w:r>
      <w:r w:rsidR="008534C6">
        <w:rPr>
          <w:sz w:val="28"/>
          <w:szCs w:val="28"/>
          <w:lang w:val="uk-UA"/>
        </w:rPr>
        <w:t xml:space="preserve"> </w:t>
      </w:r>
      <w:r w:rsidRPr="008534C6">
        <w:rPr>
          <w:sz w:val="28"/>
          <w:szCs w:val="28"/>
          <w:lang w:val="uk-UA"/>
        </w:rPr>
        <w:t>МЛТ – 0,125 – 15 кОм</w:t>
      </w:r>
      <w:r w:rsidR="008534C6">
        <w:rPr>
          <w:sz w:val="28"/>
          <w:szCs w:val="28"/>
          <w:lang w:val="uk-UA"/>
        </w:rPr>
        <w:t xml:space="preserve"> </w:t>
      </w:r>
      <w:r w:rsidRPr="008534C6">
        <w:rPr>
          <w:sz w:val="28"/>
          <w:szCs w:val="28"/>
          <w:lang w:val="uk-UA"/>
        </w:rPr>
        <w:t>± 5%.</w:t>
      </w:r>
    </w:p>
    <w:p w:rsidR="00B96856" w:rsidRPr="00A9671C" w:rsidRDefault="00B96856" w:rsidP="008534C6">
      <w:pPr>
        <w:suppressAutoHyphens/>
        <w:spacing w:line="360" w:lineRule="auto"/>
        <w:ind w:firstLine="709"/>
        <w:jc w:val="both"/>
        <w:rPr>
          <w:sz w:val="28"/>
          <w:szCs w:val="28"/>
        </w:rPr>
      </w:pPr>
    </w:p>
    <w:p w:rsidR="00A5692F" w:rsidRPr="008534C6" w:rsidRDefault="00A5692F" w:rsidP="008534C6">
      <w:pPr>
        <w:suppressAutoHyphens/>
        <w:spacing w:line="360" w:lineRule="auto"/>
        <w:ind w:firstLine="709"/>
        <w:jc w:val="both"/>
        <w:rPr>
          <w:b/>
          <w:sz w:val="28"/>
          <w:szCs w:val="28"/>
          <w:lang w:val="uk-UA"/>
        </w:rPr>
      </w:pPr>
      <w:r w:rsidRPr="008534C6">
        <w:rPr>
          <w:b/>
          <w:sz w:val="28"/>
          <w:szCs w:val="28"/>
          <w:lang w:val="uk-UA"/>
        </w:rPr>
        <w:t>3.10 Розрахунок елементів кіл зміщення і стабілізації режиму транзисторів кінцевого каскаду</w:t>
      </w:r>
    </w:p>
    <w:p w:rsidR="00A5692F" w:rsidRPr="008534C6" w:rsidRDefault="00A5692F" w:rsidP="008534C6">
      <w:pPr>
        <w:suppressAutoHyphens/>
        <w:spacing w:line="360" w:lineRule="auto"/>
        <w:ind w:firstLine="709"/>
        <w:jc w:val="both"/>
        <w:rPr>
          <w:sz w:val="28"/>
          <w:szCs w:val="28"/>
          <w:lang w:val="uk-UA"/>
        </w:rPr>
      </w:pP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Розраховуємо потрібну напругу зміщення для завдання вибраного положення точки спокою:</w:t>
      </w:r>
    </w:p>
    <w:p w:rsidR="00DA5460" w:rsidRDefault="00DA5460">
      <w:pPr>
        <w:spacing w:after="200"/>
        <w:rPr>
          <w:sz w:val="28"/>
          <w:szCs w:val="28"/>
        </w:rPr>
      </w:pPr>
      <w:r>
        <w:rPr>
          <w:sz w:val="28"/>
          <w:szCs w:val="28"/>
        </w:rPr>
        <w:br w:type="page"/>
      </w:r>
    </w:p>
    <w:p w:rsidR="00A5692F" w:rsidRPr="008534C6" w:rsidRDefault="000D2F04" w:rsidP="008534C6">
      <w:pPr>
        <w:suppressAutoHyphens/>
        <w:spacing w:line="360" w:lineRule="auto"/>
        <w:ind w:firstLine="709"/>
        <w:jc w:val="both"/>
        <w:rPr>
          <w:sz w:val="28"/>
          <w:szCs w:val="28"/>
          <w:lang w:val="en-US"/>
        </w:rPr>
      </w:pPr>
      <w:r>
        <w:rPr>
          <w:sz w:val="28"/>
          <w:szCs w:val="28"/>
          <w:lang w:val="uk-UA"/>
        </w:rPr>
        <w:pict>
          <v:shape id="_x0000_i1127" type="#_x0000_t75" style="width:317.25pt;height:24.75pt">
            <v:imagedata r:id="rId110" o:title=""/>
          </v:shape>
        </w:pict>
      </w:r>
    </w:p>
    <w:p w:rsidR="00A5692F" w:rsidRPr="008534C6" w:rsidRDefault="00A5692F" w:rsidP="008534C6">
      <w:pPr>
        <w:suppressAutoHyphens/>
        <w:spacing w:line="360" w:lineRule="auto"/>
        <w:ind w:firstLine="709"/>
        <w:jc w:val="both"/>
        <w:rPr>
          <w:sz w:val="28"/>
          <w:szCs w:val="28"/>
          <w:lang w:val="en-US"/>
        </w:rPr>
      </w:pP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Обираємо 4 діода типу КД103А.</w:t>
      </w: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Потрібна напруга зміщення створюється на діоді, включеному в прямому напрямі. Практично рекомендується приймати число діодів кінцевого каскаду рівним числу транзисторів. У цьому випадку повинна дотримуватися умова:</w:t>
      </w:r>
    </w:p>
    <w:p w:rsidR="008534C6" w:rsidRDefault="008534C6" w:rsidP="008534C6">
      <w:pPr>
        <w:suppressAutoHyphens/>
        <w:spacing w:line="360" w:lineRule="auto"/>
        <w:ind w:firstLine="709"/>
        <w:jc w:val="both"/>
        <w:rPr>
          <w:sz w:val="28"/>
          <w:szCs w:val="28"/>
        </w:rPr>
      </w:pPr>
    </w:p>
    <w:p w:rsidR="00A5692F" w:rsidRPr="008534C6" w:rsidRDefault="000D2F04" w:rsidP="008534C6">
      <w:pPr>
        <w:suppressAutoHyphens/>
        <w:spacing w:line="360" w:lineRule="auto"/>
        <w:ind w:firstLine="709"/>
        <w:jc w:val="both"/>
        <w:rPr>
          <w:sz w:val="28"/>
          <w:szCs w:val="28"/>
        </w:rPr>
      </w:pPr>
      <w:r>
        <w:rPr>
          <w:position w:val="-28"/>
          <w:sz w:val="28"/>
          <w:szCs w:val="28"/>
          <w:lang w:val="uk-UA"/>
        </w:rPr>
        <w:pict>
          <v:shape id="_x0000_i1128" type="#_x0000_t75" style="width:63pt;height:33pt">
            <v:imagedata r:id="rId111" o:title=""/>
          </v:shape>
        </w:pict>
      </w:r>
      <w:r w:rsidR="008534C6">
        <w:rPr>
          <w:sz w:val="28"/>
          <w:szCs w:val="28"/>
        </w:rPr>
        <w:t xml:space="preserve"> </w:t>
      </w:r>
      <w:r w:rsidR="00A5692F" w:rsidRPr="008534C6">
        <w:rPr>
          <w:sz w:val="28"/>
          <w:szCs w:val="28"/>
        </w:rPr>
        <w:t>(3.7)</w:t>
      </w:r>
    </w:p>
    <w:p w:rsidR="00A5692F" w:rsidRPr="008534C6" w:rsidRDefault="00A5692F" w:rsidP="008534C6">
      <w:pPr>
        <w:suppressAutoHyphens/>
        <w:spacing w:line="360" w:lineRule="auto"/>
        <w:ind w:firstLine="709"/>
        <w:jc w:val="both"/>
        <w:rPr>
          <w:sz w:val="28"/>
          <w:szCs w:val="28"/>
        </w:rPr>
      </w:pP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 xml:space="preserve">Вибираємо стандартне значення резистора </w:t>
      </w:r>
      <w:r w:rsidRPr="008534C6">
        <w:rPr>
          <w:sz w:val="28"/>
          <w:szCs w:val="28"/>
          <w:lang w:val="en-US"/>
        </w:rPr>
        <w:t>R</w:t>
      </w:r>
      <w:r w:rsidRPr="008534C6">
        <w:rPr>
          <w:sz w:val="28"/>
          <w:szCs w:val="28"/>
          <w:lang w:val="uk-UA"/>
        </w:rPr>
        <w:t>9.</w:t>
      </w:r>
    </w:p>
    <w:p w:rsidR="00A5692F" w:rsidRPr="008534C6" w:rsidRDefault="00A5692F" w:rsidP="008534C6">
      <w:pPr>
        <w:suppressAutoHyphens/>
        <w:spacing w:line="360" w:lineRule="auto"/>
        <w:ind w:firstLine="709"/>
        <w:jc w:val="both"/>
        <w:rPr>
          <w:sz w:val="28"/>
          <w:szCs w:val="28"/>
          <w:lang w:val="uk-UA"/>
        </w:rPr>
      </w:pPr>
    </w:p>
    <w:p w:rsidR="00A5692F" w:rsidRPr="008534C6" w:rsidRDefault="000D2F04" w:rsidP="008534C6">
      <w:pPr>
        <w:suppressAutoHyphens/>
        <w:spacing w:line="360" w:lineRule="auto"/>
        <w:ind w:firstLine="709"/>
        <w:jc w:val="both"/>
        <w:rPr>
          <w:sz w:val="28"/>
          <w:szCs w:val="28"/>
          <w:lang w:val="en-US"/>
        </w:rPr>
      </w:pPr>
      <w:r>
        <w:rPr>
          <w:sz w:val="28"/>
          <w:szCs w:val="28"/>
          <w:lang w:val="en-US"/>
        </w:rPr>
        <w:pict>
          <v:shape id="_x0000_i1129" type="#_x0000_t75" style="width:258pt;height:36pt">
            <v:imagedata r:id="rId112" o:title=""/>
          </v:shape>
        </w:pict>
      </w:r>
    </w:p>
    <w:p w:rsidR="00A5692F" w:rsidRPr="008534C6" w:rsidRDefault="00A5692F" w:rsidP="008534C6">
      <w:pPr>
        <w:suppressAutoHyphens/>
        <w:spacing w:line="360" w:lineRule="auto"/>
        <w:ind w:firstLine="709"/>
        <w:jc w:val="both"/>
        <w:rPr>
          <w:sz w:val="28"/>
          <w:szCs w:val="28"/>
          <w:lang w:val="en-US"/>
        </w:rPr>
      </w:pP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 xml:space="preserve">Визначаємо потужність розсіювання на резисторі </w:t>
      </w:r>
      <w:r w:rsidRPr="008534C6">
        <w:rPr>
          <w:sz w:val="28"/>
          <w:szCs w:val="28"/>
          <w:lang w:val="en-US"/>
        </w:rPr>
        <w:t>R</w:t>
      </w:r>
      <w:r w:rsidRPr="008534C6">
        <w:rPr>
          <w:sz w:val="28"/>
          <w:szCs w:val="28"/>
          <w:lang w:val="uk-UA"/>
        </w:rPr>
        <w:t>8 за формулою:</w:t>
      </w:r>
    </w:p>
    <w:p w:rsidR="00A5692F" w:rsidRPr="008534C6" w:rsidRDefault="00A5692F" w:rsidP="008534C6">
      <w:pPr>
        <w:suppressAutoHyphens/>
        <w:spacing w:line="360" w:lineRule="auto"/>
        <w:ind w:firstLine="709"/>
        <w:jc w:val="both"/>
        <w:rPr>
          <w:sz w:val="28"/>
          <w:szCs w:val="28"/>
        </w:rPr>
      </w:pPr>
    </w:p>
    <w:p w:rsidR="00A5692F" w:rsidRPr="008534C6" w:rsidRDefault="000D2F04" w:rsidP="008534C6">
      <w:pPr>
        <w:suppressAutoHyphens/>
        <w:spacing w:line="360" w:lineRule="auto"/>
        <w:ind w:firstLine="709"/>
        <w:jc w:val="both"/>
        <w:rPr>
          <w:sz w:val="28"/>
          <w:szCs w:val="28"/>
          <w:lang w:val="en-US"/>
        </w:rPr>
      </w:pPr>
      <w:r>
        <w:rPr>
          <w:sz w:val="28"/>
          <w:szCs w:val="28"/>
          <w:lang w:val="en-US"/>
        </w:rPr>
        <w:pict>
          <v:shape id="_x0000_i1130" type="#_x0000_t75" style="width:210.75pt;height:24.75pt">
            <v:imagedata r:id="rId113" o:title=""/>
          </v:shape>
        </w:pict>
      </w:r>
    </w:p>
    <w:p w:rsidR="00A5692F" w:rsidRPr="008534C6" w:rsidRDefault="00A5692F" w:rsidP="008534C6">
      <w:pPr>
        <w:suppressAutoHyphens/>
        <w:spacing w:line="360" w:lineRule="auto"/>
        <w:ind w:firstLine="709"/>
        <w:jc w:val="both"/>
        <w:rPr>
          <w:sz w:val="28"/>
          <w:szCs w:val="28"/>
          <w:lang w:val="en-US"/>
        </w:rPr>
      </w:pP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Вибираємо</w:t>
      </w:r>
      <w:r w:rsidR="008534C6">
        <w:rPr>
          <w:sz w:val="28"/>
          <w:szCs w:val="28"/>
          <w:lang w:val="uk-UA"/>
        </w:rPr>
        <w:t xml:space="preserve"> </w:t>
      </w:r>
      <w:r w:rsidRPr="008534C6">
        <w:rPr>
          <w:sz w:val="28"/>
          <w:szCs w:val="28"/>
          <w:lang w:val="uk-UA"/>
        </w:rPr>
        <w:t>стандартне</w:t>
      </w:r>
      <w:r w:rsidR="008534C6">
        <w:rPr>
          <w:sz w:val="28"/>
          <w:szCs w:val="28"/>
          <w:lang w:val="uk-UA"/>
        </w:rPr>
        <w:t xml:space="preserve"> </w:t>
      </w:r>
      <w:r w:rsidRPr="008534C6">
        <w:rPr>
          <w:sz w:val="28"/>
          <w:szCs w:val="28"/>
          <w:lang w:val="uk-UA"/>
        </w:rPr>
        <w:t>значення</w:t>
      </w:r>
      <w:r w:rsidR="008534C6">
        <w:rPr>
          <w:sz w:val="28"/>
          <w:szCs w:val="28"/>
          <w:lang w:val="uk-UA"/>
        </w:rPr>
        <w:t xml:space="preserve"> </w:t>
      </w:r>
      <w:r w:rsidRPr="008534C6">
        <w:rPr>
          <w:sz w:val="28"/>
          <w:szCs w:val="28"/>
          <w:lang w:val="uk-UA"/>
        </w:rPr>
        <w:t>потужності</w:t>
      </w:r>
      <w:r w:rsidR="008534C6">
        <w:rPr>
          <w:sz w:val="28"/>
          <w:szCs w:val="28"/>
          <w:lang w:val="uk-UA"/>
        </w:rPr>
        <w:t xml:space="preserve"> </w:t>
      </w:r>
      <w:r w:rsidRPr="008534C6">
        <w:rPr>
          <w:sz w:val="28"/>
          <w:szCs w:val="28"/>
          <w:lang w:val="uk-UA"/>
        </w:rPr>
        <w:t>відповідно</w:t>
      </w:r>
      <w:r w:rsidR="008534C6">
        <w:rPr>
          <w:sz w:val="28"/>
          <w:szCs w:val="28"/>
          <w:lang w:val="uk-UA"/>
        </w:rPr>
        <w:t xml:space="preserve"> </w:t>
      </w:r>
      <w:r w:rsidRPr="008534C6">
        <w:rPr>
          <w:sz w:val="28"/>
          <w:szCs w:val="28"/>
          <w:lang w:val="uk-UA"/>
        </w:rPr>
        <w:t>до</w:t>
      </w:r>
      <w:r w:rsidR="008534C6">
        <w:rPr>
          <w:sz w:val="28"/>
          <w:szCs w:val="28"/>
          <w:lang w:val="uk-UA"/>
        </w:rPr>
        <w:t xml:space="preserve"> </w:t>
      </w:r>
      <w:r w:rsidRPr="008534C6">
        <w:rPr>
          <w:sz w:val="28"/>
          <w:szCs w:val="28"/>
          <w:lang w:val="uk-UA"/>
        </w:rPr>
        <w:t>ГОСТ 9663 і записуємо значення резистора за стандартом.</w:t>
      </w: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 xml:space="preserve">Обираємо резистор типу: </w:t>
      </w:r>
      <w:r w:rsidRPr="008534C6">
        <w:rPr>
          <w:sz w:val="28"/>
          <w:szCs w:val="28"/>
          <w:lang w:val="en-US"/>
        </w:rPr>
        <w:t>R</w:t>
      </w:r>
      <w:r w:rsidRPr="008534C6">
        <w:rPr>
          <w:sz w:val="28"/>
          <w:szCs w:val="28"/>
          <w:lang w:val="uk-UA"/>
        </w:rPr>
        <w:t>8 = МЛТ -</w:t>
      </w:r>
      <w:r w:rsidR="008534C6">
        <w:rPr>
          <w:sz w:val="28"/>
          <w:szCs w:val="28"/>
          <w:lang w:val="uk-UA"/>
        </w:rPr>
        <w:t xml:space="preserve"> </w:t>
      </w:r>
      <w:r w:rsidRPr="008534C6">
        <w:rPr>
          <w:sz w:val="28"/>
          <w:szCs w:val="28"/>
          <w:lang w:val="uk-UA"/>
        </w:rPr>
        <w:t>0,125 – 150 Ом</w:t>
      </w:r>
      <w:r w:rsidR="008534C6">
        <w:rPr>
          <w:sz w:val="28"/>
          <w:szCs w:val="28"/>
          <w:lang w:val="uk-UA"/>
        </w:rPr>
        <w:t xml:space="preserve"> </w:t>
      </w:r>
      <w:r w:rsidRPr="008534C6">
        <w:rPr>
          <w:sz w:val="28"/>
          <w:szCs w:val="28"/>
          <w:lang w:val="uk-UA"/>
        </w:rPr>
        <w:t>± 5 %</w:t>
      </w: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Визначаємо струм, який протікає після обмежувальних резисторів, який дорівнює:</w:t>
      </w:r>
    </w:p>
    <w:p w:rsidR="00A5692F" w:rsidRPr="008534C6" w:rsidRDefault="00A5692F" w:rsidP="008534C6">
      <w:pPr>
        <w:suppressAutoHyphens/>
        <w:spacing w:line="360" w:lineRule="auto"/>
        <w:ind w:firstLine="709"/>
        <w:jc w:val="both"/>
        <w:rPr>
          <w:sz w:val="28"/>
          <w:szCs w:val="28"/>
        </w:rPr>
      </w:pPr>
    </w:p>
    <w:p w:rsidR="00A5692F" w:rsidRPr="008534C6" w:rsidRDefault="000D2F04" w:rsidP="008534C6">
      <w:pPr>
        <w:suppressAutoHyphens/>
        <w:spacing w:line="360" w:lineRule="auto"/>
        <w:ind w:firstLine="709"/>
        <w:jc w:val="both"/>
        <w:rPr>
          <w:sz w:val="28"/>
          <w:szCs w:val="28"/>
          <w:lang w:val="en-US"/>
        </w:rPr>
      </w:pPr>
      <w:r>
        <w:rPr>
          <w:sz w:val="28"/>
          <w:szCs w:val="28"/>
          <w:lang w:val="uk-UA"/>
        </w:rPr>
        <w:pict>
          <v:shape id="_x0000_i1131" type="#_x0000_t75" style="width:248.25pt;height:24.75pt">
            <v:imagedata r:id="rId114" o:title=""/>
          </v:shape>
        </w:pict>
      </w:r>
    </w:p>
    <w:p w:rsidR="00B96856" w:rsidRPr="008534C6" w:rsidRDefault="00B96856" w:rsidP="008534C6">
      <w:pPr>
        <w:suppressAutoHyphens/>
        <w:spacing w:line="360" w:lineRule="auto"/>
        <w:ind w:firstLine="709"/>
        <w:jc w:val="both"/>
        <w:rPr>
          <w:sz w:val="28"/>
          <w:szCs w:val="28"/>
          <w:lang w:val="uk-UA"/>
        </w:rPr>
      </w:pPr>
    </w:p>
    <w:p w:rsidR="00DA5460" w:rsidRDefault="00DA5460">
      <w:pPr>
        <w:spacing w:after="200"/>
        <w:rPr>
          <w:sz w:val="28"/>
          <w:szCs w:val="28"/>
          <w:lang w:val="uk-UA"/>
        </w:rPr>
      </w:pPr>
      <w:r>
        <w:rPr>
          <w:sz w:val="28"/>
          <w:szCs w:val="28"/>
          <w:lang w:val="uk-UA"/>
        </w:rPr>
        <w:br w:type="page"/>
      </w: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Знаходимо опір обмежувальних резисторів:</w:t>
      </w:r>
    </w:p>
    <w:p w:rsidR="00A5692F" w:rsidRPr="008534C6" w:rsidRDefault="00A5692F" w:rsidP="008534C6">
      <w:pPr>
        <w:suppressAutoHyphens/>
        <w:spacing w:line="360" w:lineRule="auto"/>
        <w:ind w:firstLine="709"/>
        <w:jc w:val="both"/>
        <w:rPr>
          <w:sz w:val="28"/>
          <w:szCs w:val="28"/>
          <w:lang w:val="en-US"/>
        </w:rPr>
      </w:pPr>
    </w:p>
    <w:p w:rsidR="00A5692F" w:rsidRPr="008534C6" w:rsidRDefault="000D2F04" w:rsidP="008534C6">
      <w:pPr>
        <w:suppressAutoHyphens/>
        <w:spacing w:line="360" w:lineRule="auto"/>
        <w:ind w:firstLine="709"/>
        <w:jc w:val="both"/>
        <w:rPr>
          <w:sz w:val="28"/>
          <w:szCs w:val="28"/>
          <w:lang w:val="en-US"/>
        </w:rPr>
      </w:pPr>
      <w:r>
        <w:rPr>
          <w:sz w:val="28"/>
          <w:szCs w:val="28"/>
          <w:lang w:val="uk-UA"/>
        </w:rPr>
        <w:pict>
          <v:shape id="_x0000_i1132" type="#_x0000_t75" style="width:192.75pt;height:33pt">
            <v:imagedata r:id="rId115" o:title=""/>
          </v:shape>
        </w:pict>
      </w:r>
    </w:p>
    <w:p w:rsidR="00A5692F" w:rsidRPr="008534C6" w:rsidRDefault="00A5692F" w:rsidP="008534C6">
      <w:pPr>
        <w:suppressAutoHyphens/>
        <w:spacing w:line="360" w:lineRule="auto"/>
        <w:ind w:firstLine="709"/>
        <w:jc w:val="both"/>
        <w:rPr>
          <w:sz w:val="28"/>
          <w:szCs w:val="28"/>
          <w:lang w:val="en-US"/>
        </w:rPr>
      </w:pPr>
    </w:p>
    <w:p w:rsidR="008534C6" w:rsidRDefault="00A5692F" w:rsidP="008534C6">
      <w:pPr>
        <w:suppressAutoHyphens/>
        <w:spacing w:line="360" w:lineRule="auto"/>
        <w:ind w:firstLine="709"/>
        <w:jc w:val="both"/>
        <w:rPr>
          <w:sz w:val="28"/>
          <w:szCs w:val="28"/>
          <w:lang w:val="uk-UA"/>
        </w:rPr>
      </w:pPr>
      <w:r w:rsidRPr="008534C6">
        <w:rPr>
          <w:sz w:val="28"/>
          <w:szCs w:val="28"/>
          <w:lang w:val="uk-UA"/>
        </w:rPr>
        <w:t xml:space="preserve">Приймаємо </w:t>
      </w:r>
      <w:r w:rsidRPr="008534C6">
        <w:rPr>
          <w:sz w:val="28"/>
          <w:szCs w:val="28"/>
          <w:lang w:val="en-US"/>
        </w:rPr>
        <w:t>R</w:t>
      </w:r>
      <w:r w:rsidRPr="008534C6">
        <w:rPr>
          <w:sz w:val="28"/>
          <w:szCs w:val="28"/>
          <w:lang w:val="uk-UA"/>
        </w:rPr>
        <w:t>13 рівним 2,2 кОм.</w:t>
      </w: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 xml:space="preserve">Знаходимо потужність, яка розсіюється на резисторі </w:t>
      </w:r>
      <w:r w:rsidRPr="008534C6">
        <w:rPr>
          <w:sz w:val="28"/>
          <w:szCs w:val="28"/>
          <w:lang w:val="en-US"/>
        </w:rPr>
        <w:t>R</w:t>
      </w:r>
      <w:r w:rsidRPr="008534C6">
        <w:rPr>
          <w:sz w:val="28"/>
          <w:szCs w:val="28"/>
          <w:lang w:val="uk-UA"/>
        </w:rPr>
        <w:t>13:</w:t>
      </w:r>
    </w:p>
    <w:p w:rsidR="00A5692F" w:rsidRPr="008534C6" w:rsidRDefault="00A5692F" w:rsidP="008534C6">
      <w:pPr>
        <w:suppressAutoHyphens/>
        <w:spacing w:line="360" w:lineRule="auto"/>
        <w:ind w:firstLine="709"/>
        <w:jc w:val="both"/>
        <w:rPr>
          <w:sz w:val="28"/>
          <w:szCs w:val="28"/>
        </w:rPr>
      </w:pPr>
    </w:p>
    <w:p w:rsidR="00A5692F" w:rsidRPr="008534C6" w:rsidRDefault="000D2F04" w:rsidP="008534C6">
      <w:pPr>
        <w:suppressAutoHyphens/>
        <w:spacing w:line="360" w:lineRule="auto"/>
        <w:ind w:firstLine="709"/>
        <w:jc w:val="both"/>
        <w:rPr>
          <w:sz w:val="28"/>
          <w:szCs w:val="28"/>
          <w:lang w:val="en-US"/>
        </w:rPr>
      </w:pPr>
      <w:r>
        <w:rPr>
          <w:sz w:val="28"/>
          <w:szCs w:val="28"/>
          <w:lang w:val="uk-UA"/>
        </w:rPr>
        <w:pict>
          <v:shape id="_x0000_i1133" type="#_x0000_t75" style="width:210.75pt;height:24.75pt">
            <v:imagedata r:id="rId116" o:title=""/>
          </v:shape>
        </w:pict>
      </w:r>
    </w:p>
    <w:p w:rsidR="00A5692F" w:rsidRPr="008534C6" w:rsidRDefault="00A5692F" w:rsidP="008534C6">
      <w:pPr>
        <w:suppressAutoHyphens/>
        <w:spacing w:line="360" w:lineRule="auto"/>
        <w:ind w:firstLine="709"/>
        <w:jc w:val="both"/>
        <w:rPr>
          <w:sz w:val="28"/>
          <w:szCs w:val="28"/>
          <w:lang w:val="en-US"/>
        </w:rPr>
      </w:pPr>
    </w:p>
    <w:p w:rsidR="008534C6" w:rsidRDefault="00A5692F" w:rsidP="008534C6">
      <w:pPr>
        <w:suppressAutoHyphens/>
        <w:spacing w:line="360" w:lineRule="auto"/>
        <w:ind w:firstLine="709"/>
        <w:jc w:val="both"/>
        <w:rPr>
          <w:sz w:val="28"/>
          <w:szCs w:val="28"/>
          <w:lang w:val="uk-UA"/>
        </w:rPr>
      </w:pPr>
      <w:r w:rsidRPr="008534C6">
        <w:rPr>
          <w:sz w:val="28"/>
          <w:szCs w:val="28"/>
          <w:lang w:val="uk-UA"/>
        </w:rPr>
        <w:t xml:space="preserve">Обираємо резистори типу: </w:t>
      </w:r>
      <w:r w:rsidRPr="008534C6">
        <w:rPr>
          <w:sz w:val="28"/>
          <w:szCs w:val="28"/>
          <w:lang w:val="en-US"/>
        </w:rPr>
        <w:t>R</w:t>
      </w:r>
      <w:r w:rsidRPr="008534C6">
        <w:rPr>
          <w:sz w:val="28"/>
          <w:szCs w:val="28"/>
          <w:lang w:val="uk-UA"/>
        </w:rPr>
        <w:t xml:space="preserve">13 = </w:t>
      </w:r>
      <w:r w:rsidRPr="008534C6">
        <w:rPr>
          <w:sz w:val="28"/>
          <w:szCs w:val="28"/>
          <w:lang w:val="en-US"/>
        </w:rPr>
        <w:t>R</w:t>
      </w:r>
      <w:r w:rsidRPr="008534C6">
        <w:rPr>
          <w:sz w:val="28"/>
          <w:szCs w:val="28"/>
          <w:lang w:val="uk-UA"/>
        </w:rPr>
        <w:t>14 = МЛТ – 2 – 2,2 кОм</w:t>
      </w:r>
      <w:r w:rsidR="008534C6">
        <w:rPr>
          <w:sz w:val="28"/>
          <w:szCs w:val="28"/>
          <w:lang w:val="uk-UA"/>
        </w:rPr>
        <w:t xml:space="preserve"> </w:t>
      </w:r>
      <w:r w:rsidRPr="008534C6">
        <w:rPr>
          <w:sz w:val="28"/>
          <w:szCs w:val="28"/>
          <w:lang w:val="uk-UA"/>
        </w:rPr>
        <w:t>± 5 %</w:t>
      </w:r>
    </w:p>
    <w:p w:rsidR="00A5692F" w:rsidRPr="008534C6" w:rsidRDefault="00A5692F" w:rsidP="008534C6">
      <w:pPr>
        <w:suppressAutoHyphens/>
        <w:spacing w:line="360" w:lineRule="auto"/>
        <w:ind w:firstLine="709"/>
        <w:jc w:val="both"/>
        <w:rPr>
          <w:sz w:val="28"/>
          <w:szCs w:val="28"/>
        </w:rPr>
      </w:pPr>
    </w:p>
    <w:p w:rsidR="00A5692F" w:rsidRPr="008534C6" w:rsidRDefault="00A5692F" w:rsidP="008534C6">
      <w:pPr>
        <w:suppressAutoHyphens/>
        <w:spacing w:line="360" w:lineRule="auto"/>
        <w:ind w:firstLine="709"/>
        <w:jc w:val="both"/>
        <w:rPr>
          <w:b/>
          <w:sz w:val="28"/>
          <w:szCs w:val="28"/>
          <w:lang w:val="uk-UA"/>
        </w:rPr>
      </w:pPr>
      <w:r w:rsidRPr="008534C6">
        <w:rPr>
          <w:b/>
          <w:sz w:val="28"/>
          <w:szCs w:val="28"/>
          <w:lang w:val="uk-UA"/>
        </w:rPr>
        <w:t>3.11</w:t>
      </w:r>
      <w:r w:rsidR="008534C6">
        <w:rPr>
          <w:b/>
          <w:sz w:val="28"/>
          <w:szCs w:val="28"/>
          <w:lang w:val="uk-UA"/>
        </w:rPr>
        <w:t xml:space="preserve"> </w:t>
      </w:r>
      <w:r w:rsidRPr="008534C6">
        <w:rPr>
          <w:b/>
          <w:sz w:val="28"/>
          <w:szCs w:val="28"/>
          <w:lang w:val="uk-UA"/>
        </w:rPr>
        <w:t>Розрахунок</w:t>
      </w:r>
      <w:r w:rsidR="008534C6">
        <w:rPr>
          <w:b/>
          <w:sz w:val="28"/>
          <w:szCs w:val="28"/>
          <w:lang w:val="uk-UA"/>
        </w:rPr>
        <w:t xml:space="preserve"> </w:t>
      </w:r>
      <w:r w:rsidRPr="008534C6">
        <w:rPr>
          <w:b/>
          <w:sz w:val="28"/>
          <w:szCs w:val="28"/>
          <w:lang w:val="uk-UA"/>
        </w:rPr>
        <w:t>результуючих</w:t>
      </w:r>
      <w:r w:rsidR="008534C6">
        <w:rPr>
          <w:b/>
          <w:sz w:val="28"/>
          <w:szCs w:val="28"/>
          <w:lang w:val="uk-UA"/>
        </w:rPr>
        <w:t xml:space="preserve"> </w:t>
      </w:r>
      <w:r w:rsidRPr="008534C6">
        <w:rPr>
          <w:b/>
          <w:sz w:val="28"/>
          <w:szCs w:val="28"/>
          <w:lang w:val="uk-UA"/>
        </w:rPr>
        <w:t>характеристик</w:t>
      </w:r>
      <w:r w:rsidR="008534C6">
        <w:rPr>
          <w:b/>
          <w:sz w:val="28"/>
          <w:szCs w:val="28"/>
          <w:lang w:val="uk-UA"/>
        </w:rPr>
        <w:t xml:space="preserve"> </w:t>
      </w:r>
      <w:r w:rsidRPr="008534C6">
        <w:rPr>
          <w:b/>
          <w:sz w:val="28"/>
          <w:szCs w:val="28"/>
          <w:lang w:val="uk-UA"/>
        </w:rPr>
        <w:t>підсилювача потужності</w:t>
      </w:r>
    </w:p>
    <w:p w:rsidR="00A5692F" w:rsidRPr="008534C6" w:rsidRDefault="00A5692F" w:rsidP="008534C6">
      <w:pPr>
        <w:suppressAutoHyphens/>
        <w:spacing w:line="360" w:lineRule="auto"/>
        <w:ind w:firstLine="709"/>
        <w:jc w:val="both"/>
        <w:rPr>
          <w:sz w:val="28"/>
          <w:szCs w:val="28"/>
          <w:lang w:val="uk-UA"/>
        </w:rPr>
      </w:pP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Знаходимо коефіцієнт підсилення за струмом за формулою:</w:t>
      </w:r>
    </w:p>
    <w:p w:rsidR="00A5692F" w:rsidRPr="008534C6" w:rsidRDefault="00A5692F" w:rsidP="008534C6">
      <w:pPr>
        <w:suppressAutoHyphens/>
        <w:spacing w:line="360" w:lineRule="auto"/>
        <w:ind w:firstLine="709"/>
        <w:jc w:val="both"/>
        <w:rPr>
          <w:sz w:val="28"/>
          <w:szCs w:val="28"/>
        </w:rPr>
      </w:pPr>
    </w:p>
    <w:p w:rsidR="00A5692F" w:rsidRPr="008534C6" w:rsidRDefault="000D2F04" w:rsidP="008534C6">
      <w:pPr>
        <w:suppressAutoHyphens/>
        <w:spacing w:line="360" w:lineRule="auto"/>
        <w:ind w:firstLine="709"/>
        <w:jc w:val="both"/>
        <w:rPr>
          <w:sz w:val="28"/>
          <w:szCs w:val="28"/>
          <w:lang w:val="en-US"/>
        </w:rPr>
      </w:pPr>
      <w:r>
        <w:rPr>
          <w:sz w:val="28"/>
          <w:szCs w:val="28"/>
          <w:lang w:val="uk-UA"/>
        </w:rPr>
        <w:pict>
          <v:shape id="_x0000_i1134" type="#_x0000_t75" style="width:233.25pt;height:18.75pt">
            <v:imagedata r:id="rId117" o:title=""/>
          </v:shape>
        </w:pict>
      </w:r>
    </w:p>
    <w:p w:rsidR="00A5692F" w:rsidRPr="008534C6" w:rsidRDefault="00A5692F" w:rsidP="008534C6">
      <w:pPr>
        <w:suppressAutoHyphens/>
        <w:spacing w:line="360" w:lineRule="auto"/>
        <w:ind w:firstLine="709"/>
        <w:jc w:val="both"/>
        <w:rPr>
          <w:sz w:val="28"/>
          <w:szCs w:val="28"/>
          <w:lang w:val="en-US"/>
        </w:rPr>
      </w:pP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Коефіцієнт підсилення за напругою рівний:</w:t>
      </w:r>
    </w:p>
    <w:p w:rsidR="00A5692F" w:rsidRPr="008534C6" w:rsidRDefault="00A5692F" w:rsidP="008534C6">
      <w:pPr>
        <w:suppressAutoHyphens/>
        <w:spacing w:line="360" w:lineRule="auto"/>
        <w:ind w:firstLine="709"/>
        <w:jc w:val="both"/>
        <w:rPr>
          <w:sz w:val="28"/>
          <w:szCs w:val="28"/>
        </w:rPr>
      </w:pPr>
    </w:p>
    <w:p w:rsidR="00A5692F" w:rsidRPr="008534C6" w:rsidRDefault="000D2F04" w:rsidP="008534C6">
      <w:pPr>
        <w:suppressAutoHyphens/>
        <w:spacing w:line="360" w:lineRule="auto"/>
        <w:ind w:firstLine="709"/>
        <w:jc w:val="both"/>
        <w:rPr>
          <w:sz w:val="28"/>
          <w:szCs w:val="28"/>
          <w:lang w:val="uk-UA"/>
        </w:rPr>
      </w:pPr>
      <w:r>
        <w:rPr>
          <w:sz w:val="28"/>
          <w:szCs w:val="28"/>
          <w:lang w:val="uk-UA"/>
        </w:rPr>
        <w:pict>
          <v:shape id="_x0000_i1135" type="#_x0000_t75" style="width:140.25pt;height:30.75pt">
            <v:imagedata r:id="rId118" o:title=""/>
          </v:shape>
        </w:pict>
      </w:r>
    </w:p>
    <w:p w:rsidR="0077638C" w:rsidRPr="008534C6" w:rsidRDefault="0077638C" w:rsidP="008534C6">
      <w:pPr>
        <w:suppressAutoHyphens/>
        <w:spacing w:line="360" w:lineRule="auto"/>
        <w:ind w:firstLine="709"/>
        <w:jc w:val="both"/>
        <w:rPr>
          <w:sz w:val="28"/>
          <w:szCs w:val="28"/>
          <w:lang w:val="uk-UA"/>
        </w:rPr>
      </w:pPr>
    </w:p>
    <w:p w:rsidR="00A5692F" w:rsidRPr="008534C6" w:rsidRDefault="00A5692F" w:rsidP="008534C6">
      <w:pPr>
        <w:suppressAutoHyphens/>
        <w:spacing w:line="360" w:lineRule="auto"/>
        <w:ind w:firstLine="709"/>
        <w:jc w:val="both"/>
        <w:rPr>
          <w:sz w:val="28"/>
          <w:szCs w:val="28"/>
          <w:lang w:val="uk-UA"/>
        </w:rPr>
      </w:pPr>
      <w:r w:rsidRPr="008534C6">
        <w:rPr>
          <w:sz w:val="28"/>
          <w:szCs w:val="28"/>
        </w:rPr>
        <w:t>В</w:t>
      </w:r>
      <w:r w:rsidRPr="008534C6">
        <w:rPr>
          <w:sz w:val="28"/>
          <w:szCs w:val="28"/>
          <w:lang w:val="uk-UA"/>
        </w:rPr>
        <w:t>хідний</w:t>
      </w:r>
      <w:r w:rsidR="008534C6">
        <w:rPr>
          <w:sz w:val="28"/>
          <w:szCs w:val="28"/>
          <w:lang w:val="uk-UA"/>
        </w:rPr>
        <w:t xml:space="preserve"> </w:t>
      </w:r>
      <w:r w:rsidRPr="008534C6">
        <w:rPr>
          <w:sz w:val="28"/>
          <w:szCs w:val="28"/>
          <w:lang w:val="uk-UA"/>
        </w:rPr>
        <w:t>опір</w:t>
      </w:r>
      <w:r w:rsidR="008534C6">
        <w:rPr>
          <w:sz w:val="28"/>
          <w:szCs w:val="28"/>
          <w:lang w:val="uk-UA"/>
        </w:rPr>
        <w:t xml:space="preserve"> </w:t>
      </w:r>
      <w:r w:rsidR="000A3382">
        <w:rPr>
          <w:sz w:val="28"/>
          <w:szCs w:val="28"/>
          <w:lang w:val="uk-UA"/>
        </w:rPr>
        <w:t>диференцій</w:t>
      </w:r>
      <w:r w:rsidRPr="008534C6">
        <w:rPr>
          <w:sz w:val="28"/>
          <w:szCs w:val="28"/>
          <w:lang w:val="uk-UA"/>
        </w:rPr>
        <w:t>ного</w:t>
      </w:r>
      <w:r w:rsidR="008534C6">
        <w:rPr>
          <w:sz w:val="28"/>
          <w:szCs w:val="28"/>
          <w:lang w:val="uk-UA"/>
        </w:rPr>
        <w:t xml:space="preserve"> </w:t>
      </w:r>
      <w:r w:rsidRPr="008534C6">
        <w:rPr>
          <w:sz w:val="28"/>
          <w:szCs w:val="28"/>
          <w:lang w:val="uk-UA"/>
        </w:rPr>
        <w:t>каскаду</w:t>
      </w:r>
      <w:r w:rsidR="008534C6">
        <w:rPr>
          <w:sz w:val="28"/>
          <w:szCs w:val="28"/>
          <w:lang w:val="uk-UA"/>
        </w:rPr>
        <w:t xml:space="preserve"> </w:t>
      </w:r>
      <w:r w:rsidRPr="008534C6">
        <w:rPr>
          <w:sz w:val="28"/>
          <w:szCs w:val="28"/>
          <w:lang w:val="uk-UA"/>
        </w:rPr>
        <w:t>з</w:t>
      </w:r>
      <w:r w:rsidR="008534C6">
        <w:rPr>
          <w:sz w:val="28"/>
          <w:szCs w:val="28"/>
          <w:lang w:val="uk-UA"/>
        </w:rPr>
        <w:t xml:space="preserve"> </w:t>
      </w:r>
      <w:r w:rsidRPr="008534C6">
        <w:rPr>
          <w:sz w:val="28"/>
          <w:szCs w:val="28"/>
          <w:lang w:val="uk-UA"/>
        </w:rPr>
        <w:t>резистором</w:t>
      </w:r>
      <w:r w:rsidR="008534C6">
        <w:rPr>
          <w:sz w:val="28"/>
          <w:szCs w:val="28"/>
          <w:lang w:val="uk-UA"/>
        </w:rPr>
        <w:t xml:space="preserve"> </w:t>
      </w:r>
      <w:r w:rsidRPr="008534C6">
        <w:rPr>
          <w:sz w:val="28"/>
          <w:szCs w:val="28"/>
          <w:lang w:val="uk-UA"/>
        </w:rPr>
        <w:t>у</w:t>
      </w:r>
      <w:r w:rsidR="008534C6">
        <w:rPr>
          <w:sz w:val="28"/>
          <w:szCs w:val="28"/>
          <w:lang w:val="uk-UA"/>
        </w:rPr>
        <w:t xml:space="preserve"> </w:t>
      </w:r>
      <w:r w:rsidRPr="008534C6">
        <w:rPr>
          <w:sz w:val="28"/>
          <w:szCs w:val="28"/>
          <w:lang w:val="uk-UA"/>
        </w:rPr>
        <w:t>колі емітера:</w:t>
      </w:r>
    </w:p>
    <w:p w:rsidR="00A5692F" w:rsidRPr="008534C6" w:rsidRDefault="00A5692F" w:rsidP="008534C6">
      <w:pPr>
        <w:suppressAutoHyphens/>
        <w:spacing w:line="360" w:lineRule="auto"/>
        <w:ind w:firstLine="709"/>
        <w:jc w:val="both"/>
        <w:rPr>
          <w:sz w:val="28"/>
          <w:szCs w:val="28"/>
        </w:rPr>
      </w:pPr>
    </w:p>
    <w:p w:rsidR="00A5692F" w:rsidRPr="008534C6" w:rsidRDefault="000D2F04" w:rsidP="008534C6">
      <w:pPr>
        <w:suppressAutoHyphens/>
        <w:spacing w:line="360" w:lineRule="auto"/>
        <w:ind w:firstLine="709"/>
        <w:jc w:val="both"/>
        <w:rPr>
          <w:sz w:val="28"/>
          <w:szCs w:val="28"/>
          <w:lang w:val="uk-UA"/>
        </w:rPr>
      </w:pPr>
      <w:r>
        <w:rPr>
          <w:sz w:val="28"/>
          <w:szCs w:val="28"/>
          <w:lang w:val="uk-UA"/>
        </w:rPr>
        <w:pict>
          <v:shape id="_x0000_i1136" type="#_x0000_t75" style="width:269.25pt;height:32.25pt">
            <v:imagedata r:id="rId119" o:title=""/>
          </v:shape>
        </w:pict>
      </w:r>
    </w:p>
    <w:p w:rsidR="00A5692F" w:rsidRPr="008534C6" w:rsidRDefault="00A5692F" w:rsidP="008534C6">
      <w:pPr>
        <w:suppressAutoHyphens/>
        <w:spacing w:line="360" w:lineRule="auto"/>
        <w:ind w:firstLine="709"/>
        <w:jc w:val="both"/>
        <w:rPr>
          <w:sz w:val="28"/>
          <w:szCs w:val="28"/>
          <w:lang w:val="uk-UA"/>
        </w:rPr>
      </w:pPr>
    </w:p>
    <w:p w:rsidR="00B96856" w:rsidRPr="008534C6" w:rsidRDefault="00B96856" w:rsidP="008534C6">
      <w:pPr>
        <w:suppressAutoHyphens/>
        <w:spacing w:line="360" w:lineRule="auto"/>
        <w:ind w:firstLine="709"/>
        <w:jc w:val="both"/>
        <w:rPr>
          <w:b/>
          <w:sz w:val="28"/>
          <w:szCs w:val="28"/>
          <w:lang w:val="uk-UA"/>
        </w:rPr>
      </w:pPr>
      <w:r w:rsidRPr="008534C6">
        <w:rPr>
          <w:b/>
          <w:sz w:val="28"/>
          <w:szCs w:val="28"/>
          <w:lang w:val="uk-UA"/>
        </w:rPr>
        <w:br w:type="page"/>
      </w:r>
    </w:p>
    <w:p w:rsidR="00A5692F" w:rsidRPr="008534C6" w:rsidRDefault="00A5692F" w:rsidP="008534C6">
      <w:pPr>
        <w:suppressAutoHyphens/>
        <w:spacing w:line="360" w:lineRule="auto"/>
        <w:ind w:firstLine="709"/>
        <w:jc w:val="both"/>
        <w:rPr>
          <w:b/>
          <w:sz w:val="28"/>
          <w:szCs w:val="28"/>
          <w:lang w:val="uk-UA"/>
        </w:rPr>
      </w:pPr>
      <w:r w:rsidRPr="008534C6">
        <w:rPr>
          <w:b/>
          <w:sz w:val="28"/>
          <w:szCs w:val="28"/>
          <w:lang w:val="uk-UA"/>
        </w:rPr>
        <w:t>3.12 Розрахунок ємності конденсаторів підсилювача потужності</w:t>
      </w:r>
    </w:p>
    <w:p w:rsidR="00A5692F" w:rsidRPr="008534C6" w:rsidRDefault="00A5692F" w:rsidP="008534C6">
      <w:pPr>
        <w:suppressAutoHyphens/>
        <w:spacing w:line="360" w:lineRule="auto"/>
        <w:ind w:firstLine="709"/>
        <w:jc w:val="both"/>
        <w:rPr>
          <w:sz w:val="28"/>
          <w:szCs w:val="28"/>
          <w:lang w:val="uk-UA"/>
        </w:rPr>
      </w:pP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Спад частотної характеристики на нижніх частотах визначається конденсаторами зв'язку та емітерними конденсаторами.</w:t>
      </w: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Визначаємо допустимі частотні спотворення для всіх конденсаторів за формулою:</w:t>
      </w:r>
    </w:p>
    <w:p w:rsidR="00A5692F" w:rsidRPr="008534C6" w:rsidRDefault="00A5692F" w:rsidP="008534C6">
      <w:pPr>
        <w:suppressAutoHyphens/>
        <w:spacing w:line="360" w:lineRule="auto"/>
        <w:ind w:firstLine="709"/>
        <w:jc w:val="both"/>
        <w:rPr>
          <w:sz w:val="28"/>
          <w:szCs w:val="28"/>
        </w:rPr>
      </w:pPr>
    </w:p>
    <w:p w:rsidR="00A5692F" w:rsidRPr="008534C6" w:rsidRDefault="000D2F04" w:rsidP="008534C6">
      <w:pPr>
        <w:suppressAutoHyphens/>
        <w:spacing w:line="360" w:lineRule="auto"/>
        <w:ind w:firstLine="709"/>
        <w:jc w:val="both"/>
        <w:rPr>
          <w:sz w:val="28"/>
          <w:szCs w:val="28"/>
          <w:lang w:val="en-US"/>
        </w:rPr>
      </w:pPr>
      <w:r>
        <w:rPr>
          <w:sz w:val="28"/>
          <w:szCs w:val="28"/>
          <w:lang w:val="uk-UA"/>
        </w:rPr>
        <w:pict>
          <v:shape id="_x0000_i1137" type="#_x0000_t75" style="width:136.5pt;height:30.75pt">
            <v:imagedata r:id="rId120" o:title=""/>
          </v:shape>
        </w:pict>
      </w:r>
    </w:p>
    <w:p w:rsidR="00A5692F" w:rsidRPr="008534C6" w:rsidRDefault="00A5692F" w:rsidP="008534C6">
      <w:pPr>
        <w:suppressAutoHyphens/>
        <w:spacing w:line="360" w:lineRule="auto"/>
        <w:ind w:firstLine="709"/>
        <w:jc w:val="both"/>
        <w:rPr>
          <w:sz w:val="28"/>
          <w:szCs w:val="28"/>
          <w:lang w:val="en-US"/>
        </w:rPr>
      </w:pP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де</w:t>
      </w:r>
      <w:r w:rsidR="008534C6">
        <w:rPr>
          <w:sz w:val="28"/>
          <w:szCs w:val="28"/>
          <w:lang w:val="uk-UA"/>
        </w:rPr>
        <w:t xml:space="preserve"> </w:t>
      </w:r>
      <w:r w:rsidRPr="008534C6">
        <w:rPr>
          <w:i/>
          <w:iCs/>
          <w:sz w:val="28"/>
          <w:szCs w:val="28"/>
          <w:lang w:val="uk-UA"/>
        </w:rPr>
        <w:t xml:space="preserve">п — </w:t>
      </w:r>
      <w:r w:rsidRPr="008534C6">
        <w:rPr>
          <w:sz w:val="28"/>
          <w:szCs w:val="28"/>
          <w:lang w:val="uk-UA"/>
        </w:rPr>
        <w:t>кількість конденсаторів.</w:t>
      </w: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Визначаємо ємність розподільного конденсатора за формулою:</w:t>
      </w:r>
    </w:p>
    <w:p w:rsidR="00A5692F" w:rsidRPr="008534C6" w:rsidRDefault="00A5692F" w:rsidP="008534C6">
      <w:pPr>
        <w:suppressAutoHyphens/>
        <w:spacing w:line="360" w:lineRule="auto"/>
        <w:ind w:firstLine="709"/>
        <w:jc w:val="both"/>
        <w:rPr>
          <w:sz w:val="28"/>
          <w:szCs w:val="28"/>
        </w:rPr>
      </w:pPr>
    </w:p>
    <w:p w:rsidR="00A5692F" w:rsidRPr="008534C6" w:rsidRDefault="000D2F04" w:rsidP="008534C6">
      <w:pPr>
        <w:suppressAutoHyphens/>
        <w:spacing w:line="360" w:lineRule="auto"/>
        <w:ind w:firstLine="709"/>
        <w:jc w:val="both"/>
        <w:rPr>
          <w:sz w:val="28"/>
          <w:szCs w:val="28"/>
          <w:lang w:val="en-US"/>
        </w:rPr>
      </w:pPr>
      <w:r>
        <w:rPr>
          <w:sz w:val="28"/>
          <w:szCs w:val="28"/>
          <w:lang w:val="uk-UA"/>
        </w:rPr>
        <w:pict>
          <v:shape id="_x0000_i1138" type="#_x0000_t75" style="width:398.25pt;height:36.75pt">
            <v:imagedata r:id="rId121" o:title=""/>
          </v:shape>
        </w:pict>
      </w:r>
    </w:p>
    <w:p w:rsidR="00A5692F" w:rsidRPr="008534C6" w:rsidRDefault="00A5692F" w:rsidP="008534C6">
      <w:pPr>
        <w:suppressAutoHyphens/>
        <w:spacing w:line="360" w:lineRule="auto"/>
        <w:ind w:firstLine="709"/>
        <w:jc w:val="both"/>
        <w:rPr>
          <w:sz w:val="28"/>
          <w:szCs w:val="28"/>
          <w:lang w:val="en-US"/>
        </w:rPr>
      </w:pP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Визначаємо ємність блокувального конденсатора за формулою:</w:t>
      </w:r>
    </w:p>
    <w:p w:rsidR="00A5692F" w:rsidRPr="008534C6" w:rsidRDefault="00A5692F" w:rsidP="008534C6">
      <w:pPr>
        <w:suppressAutoHyphens/>
        <w:spacing w:line="360" w:lineRule="auto"/>
        <w:ind w:firstLine="709"/>
        <w:jc w:val="both"/>
        <w:rPr>
          <w:sz w:val="28"/>
          <w:szCs w:val="28"/>
        </w:rPr>
      </w:pPr>
    </w:p>
    <w:p w:rsidR="00A5692F" w:rsidRPr="008534C6" w:rsidRDefault="000D2F04" w:rsidP="008534C6">
      <w:pPr>
        <w:suppressAutoHyphens/>
        <w:spacing w:line="360" w:lineRule="auto"/>
        <w:ind w:firstLine="709"/>
        <w:jc w:val="both"/>
        <w:rPr>
          <w:sz w:val="28"/>
          <w:szCs w:val="28"/>
          <w:lang w:val="en-US"/>
        </w:rPr>
      </w:pPr>
      <w:r>
        <w:rPr>
          <w:sz w:val="28"/>
          <w:szCs w:val="28"/>
          <w:lang w:val="uk-UA"/>
        </w:rPr>
        <w:pict>
          <v:shape id="_x0000_i1139" type="#_x0000_t75" style="width:383.25pt;height:36.75pt">
            <v:imagedata r:id="rId122" o:title=""/>
          </v:shape>
        </w:pict>
      </w:r>
    </w:p>
    <w:p w:rsidR="00A5692F" w:rsidRPr="008534C6" w:rsidRDefault="00A5692F" w:rsidP="008534C6">
      <w:pPr>
        <w:suppressAutoHyphens/>
        <w:spacing w:line="360" w:lineRule="auto"/>
        <w:ind w:firstLine="709"/>
        <w:jc w:val="both"/>
        <w:rPr>
          <w:sz w:val="28"/>
          <w:szCs w:val="28"/>
          <w:lang w:val="en-US"/>
        </w:rPr>
      </w:pP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Ємність конденсатора фільтра визначаємо за формулою:</w:t>
      </w:r>
    </w:p>
    <w:p w:rsidR="00A5692F" w:rsidRPr="008534C6" w:rsidRDefault="00A5692F" w:rsidP="008534C6">
      <w:pPr>
        <w:suppressAutoHyphens/>
        <w:spacing w:line="360" w:lineRule="auto"/>
        <w:ind w:firstLine="709"/>
        <w:jc w:val="both"/>
        <w:rPr>
          <w:sz w:val="28"/>
          <w:szCs w:val="28"/>
        </w:rPr>
      </w:pPr>
    </w:p>
    <w:p w:rsidR="00A5692F" w:rsidRPr="008534C6" w:rsidRDefault="000D2F04" w:rsidP="008534C6">
      <w:pPr>
        <w:suppressAutoHyphens/>
        <w:spacing w:line="360" w:lineRule="auto"/>
        <w:ind w:firstLine="709"/>
        <w:jc w:val="both"/>
        <w:rPr>
          <w:sz w:val="28"/>
          <w:szCs w:val="28"/>
          <w:lang w:val="en-US"/>
        </w:rPr>
      </w:pPr>
      <w:r>
        <w:rPr>
          <w:position w:val="-30"/>
          <w:sz w:val="28"/>
          <w:szCs w:val="28"/>
          <w:lang w:val="en-US"/>
        </w:rPr>
        <w:pict>
          <v:shape id="_x0000_i1140" type="#_x0000_t75" style="width:267.75pt;height:33pt">
            <v:imagedata r:id="rId123" o:title=""/>
          </v:shape>
        </w:pict>
      </w:r>
    </w:p>
    <w:p w:rsidR="00A5692F" w:rsidRPr="008534C6" w:rsidRDefault="00A5692F" w:rsidP="008534C6">
      <w:pPr>
        <w:suppressAutoHyphens/>
        <w:spacing w:line="360" w:lineRule="auto"/>
        <w:ind w:firstLine="709"/>
        <w:jc w:val="both"/>
        <w:rPr>
          <w:sz w:val="28"/>
          <w:szCs w:val="28"/>
          <w:lang w:val="en-US"/>
        </w:rPr>
      </w:pPr>
    </w:p>
    <w:p w:rsidR="00A5692F" w:rsidRPr="008534C6" w:rsidRDefault="00A5692F" w:rsidP="008534C6">
      <w:pPr>
        <w:suppressAutoHyphens/>
        <w:spacing w:line="360" w:lineRule="auto"/>
        <w:ind w:firstLine="709"/>
        <w:jc w:val="both"/>
        <w:rPr>
          <w:sz w:val="28"/>
          <w:szCs w:val="28"/>
          <w:lang w:val="en-US"/>
        </w:rPr>
      </w:pPr>
      <w:r w:rsidRPr="008534C6">
        <w:rPr>
          <w:sz w:val="28"/>
          <w:szCs w:val="28"/>
          <w:lang w:val="en-US"/>
        </w:rPr>
        <w:t xml:space="preserve">R </w:t>
      </w:r>
      <w:r w:rsidRPr="008534C6">
        <w:rPr>
          <w:sz w:val="28"/>
          <w:szCs w:val="28"/>
          <w:lang w:val="uk-UA"/>
        </w:rPr>
        <w:t>- опір фільтра.</w:t>
      </w: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Обираємо ємності конденсаторів рівними:</w:t>
      </w: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С1</w:t>
      </w:r>
      <w:r w:rsidR="008534C6">
        <w:rPr>
          <w:sz w:val="28"/>
          <w:szCs w:val="28"/>
          <w:lang w:val="uk-UA"/>
        </w:rPr>
        <w:t xml:space="preserve"> </w:t>
      </w:r>
      <w:r w:rsidRPr="008534C6">
        <w:rPr>
          <w:sz w:val="28"/>
          <w:szCs w:val="28"/>
          <w:lang w:val="uk-UA"/>
        </w:rPr>
        <w:t>= КМ1 – 560 нФ</w:t>
      </w:r>
    </w:p>
    <w:p w:rsidR="00A5692F" w:rsidRPr="008534C6" w:rsidRDefault="00A5692F" w:rsidP="008534C6">
      <w:pPr>
        <w:suppressAutoHyphens/>
        <w:spacing w:line="360" w:lineRule="auto"/>
        <w:ind w:firstLine="709"/>
        <w:jc w:val="both"/>
        <w:rPr>
          <w:sz w:val="28"/>
          <w:szCs w:val="28"/>
          <w:lang w:val="uk-UA"/>
        </w:rPr>
      </w:pPr>
      <w:r w:rsidRPr="008534C6">
        <w:rPr>
          <w:sz w:val="28"/>
          <w:szCs w:val="28"/>
          <w:lang w:val="uk-UA"/>
        </w:rPr>
        <w:t>С2 = К50-6 – 16 мкФ х 25 В</w:t>
      </w:r>
    </w:p>
    <w:p w:rsidR="00A5692F" w:rsidRPr="008534C6" w:rsidRDefault="00A5692F" w:rsidP="008534C6">
      <w:pPr>
        <w:suppressAutoHyphens/>
        <w:spacing w:line="360" w:lineRule="auto"/>
        <w:ind w:firstLine="709"/>
        <w:jc w:val="both"/>
        <w:rPr>
          <w:sz w:val="28"/>
          <w:szCs w:val="28"/>
        </w:rPr>
      </w:pPr>
      <w:r w:rsidRPr="008534C6">
        <w:rPr>
          <w:sz w:val="28"/>
          <w:szCs w:val="28"/>
          <w:lang w:val="uk-UA"/>
        </w:rPr>
        <w:t>С3 = С4 = К50-</w:t>
      </w:r>
      <w:r w:rsidRPr="008534C6">
        <w:rPr>
          <w:sz w:val="28"/>
          <w:szCs w:val="28"/>
        </w:rPr>
        <w:t>5</w:t>
      </w:r>
      <w:r w:rsidRPr="008534C6">
        <w:rPr>
          <w:sz w:val="28"/>
          <w:szCs w:val="28"/>
          <w:lang w:val="uk-UA"/>
        </w:rPr>
        <w:t xml:space="preserve"> – 3</w:t>
      </w:r>
      <w:r w:rsidRPr="008534C6">
        <w:rPr>
          <w:sz w:val="28"/>
          <w:szCs w:val="28"/>
        </w:rPr>
        <w:t>0</w:t>
      </w:r>
      <w:r w:rsidRPr="008534C6">
        <w:rPr>
          <w:sz w:val="28"/>
          <w:szCs w:val="28"/>
          <w:lang w:val="uk-UA"/>
        </w:rPr>
        <w:t xml:space="preserve"> мкФ х 25 В</w:t>
      </w:r>
    </w:p>
    <w:p w:rsidR="0087075C" w:rsidRPr="008534C6" w:rsidRDefault="00A5692F" w:rsidP="008534C6">
      <w:pPr>
        <w:suppressAutoHyphens/>
        <w:spacing w:line="360" w:lineRule="auto"/>
        <w:ind w:firstLine="709"/>
        <w:jc w:val="both"/>
        <w:rPr>
          <w:sz w:val="28"/>
          <w:szCs w:val="28"/>
          <w:lang w:val="uk-UA"/>
        </w:rPr>
      </w:pPr>
      <w:r w:rsidRPr="008534C6">
        <w:rPr>
          <w:sz w:val="28"/>
          <w:szCs w:val="28"/>
          <w:lang w:val="uk-UA"/>
        </w:rPr>
        <w:t>При розрахунках ємностей конденсаторів отримані значення слід округлювати до найближчого стандартного значення відповідно до стандарту.</w:t>
      </w:r>
    </w:p>
    <w:p w:rsidR="00DA5460" w:rsidRPr="00A9671C" w:rsidRDefault="00DA5460" w:rsidP="008534C6">
      <w:pPr>
        <w:suppressAutoHyphens/>
        <w:spacing w:line="360" w:lineRule="auto"/>
        <w:ind w:firstLine="709"/>
        <w:jc w:val="both"/>
        <w:rPr>
          <w:sz w:val="28"/>
          <w:szCs w:val="28"/>
        </w:rPr>
      </w:pPr>
    </w:p>
    <w:p w:rsidR="0087075C" w:rsidRPr="008534C6" w:rsidRDefault="0087075C" w:rsidP="008534C6">
      <w:pPr>
        <w:suppressAutoHyphens/>
        <w:spacing w:line="360" w:lineRule="auto"/>
        <w:ind w:firstLine="709"/>
        <w:jc w:val="both"/>
        <w:rPr>
          <w:sz w:val="28"/>
          <w:szCs w:val="28"/>
          <w:lang w:val="uk-UA"/>
        </w:rPr>
      </w:pPr>
      <w:r w:rsidRPr="008534C6">
        <w:rPr>
          <w:sz w:val="28"/>
          <w:szCs w:val="28"/>
          <w:lang w:val="uk-UA"/>
        </w:rPr>
        <w:br w:type="page"/>
      </w:r>
    </w:p>
    <w:p w:rsidR="0087075C" w:rsidRPr="008534C6" w:rsidRDefault="0087075C" w:rsidP="008534C6">
      <w:pPr>
        <w:suppressAutoHyphens/>
        <w:spacing w:line="360" w:lineRule="auto"/>
        <w:ind w:firstLine="709"/>
        <w:jc w:val="both"/>
        <w:rPr>
          <w:b/>
          <w:sz w:val="28"/>
          <w:szCs w:val="28"/>
        </w:rPr>
      </w:pPr>
      <w:r w:rsidRPr="008534C6">
        <w:rPr>
          <w:b/>
          <w:sz w:val="28"/>
          <w:szCs w:val="28"/>
          <w:lang w:val="uk-UA"/>
        </w:rPr>
        <w:t>ВИСНОВ</w:t>
      </w:r>
      <w:r w:rsidR="00555AEA" w:rsidRPr="008534C6">
        <w:rPr>
          <w:b/>
          <w:sz w:val="28"/>
          <w:szCs w:val="28"/>
          <w:lang w:val="uk-UA"/>
        </w:rPr>
        <w:t>КИ</w:t>
      </w:r>
    </w:p>
    <w:p w:rsidR="0087075C" w:rsidRPr="008534C6" w:rsidRDefault="0087075C" w:rsidP="008534C6">
      <w:pPr>
        <w:suppressAutoHyphens/>
        <w:spacing w:line="360" w:lineRule="auto"/>
        <w:ind w:firstLine="709"/>
        <w:jc w:val="both"/>
        <w:rPr>
          <w:sz w:val="28"/>
          <w:szCs w:val="28"/>
        </w:rPr>
      </w:pPr>
    </w:p>
    <w:p w:rsidR="0087075C" w:rsidRPr="008534C6" w:rsidRDefault="0087075C" w:rsidP="008534C6">
      <w:pPr>
        <w:suppressAutoHyphens/>
        <w:spacing w:line="360" w:lineRule="auto"/>
        <w:ind w:firstLine="709"/>
        <w:jc w:val="both"/>
        <w:rPr>
          <w:sz w:val="28"/>
          <w:szCs w:val="28"/>
          <w:lang w:val="uk-UA"/>
        </w:rPr>
      </w:pPr>
      <w:r w:rsidRPr="008534C6">
        <w:rPr>
          <w:sz w:val="28"/>
          <w:szCs w:val="28"/>
          <w:lang w:val="uk-UA"/>
        </w:rPr>
        <w:t xml:space="preserve">При виконанні даного курсового проекту я розрахував підсилювач низької частоти з </w:t>
      </w:r>
      <w:r w:rsidR="000A3382">
        <w:rPr>
          <w:sz w:val="28"/>
          <w:szCs w:val="28"/>
          <w:lang w:val="uk-UA"/>
        </w:rPr>
        <w:t>диференцій</w:t>
      </w:r>
      <w:r w:rsidRPr="008534C6">
        <w:rPr>
          <w:sz w:val="28"/>
          <w:szCs w:val="28"/>
          <w:lang w:val="uk-UA"/>
        </w:rPr>
        <w:t>ним вхідним каскадом.</w:t>
      </w:r>
    </w:p>
    <w:p w:rsidR="0087075C" w:rsidRPr="008534C6" w:rsidRDefault="0087075C" w:rsidP="008534C6">
      <w:pPr>
        <w:suppressAutoHyphens/>
        <w:spacing w:line="360" w:lineRule="auto"/>
        <w:ind w:firstLine="709"/>
        <w:jc w:val="both"/>
        <w:rPr>
          <w:sz w:val="28"/>
          <w:szCs w:val="28"/>
          <w:lang w:val="uk-UA"/>
        </w:rPr>
      </w:pPr>
      <w:r w:rsidRPr="008534C6">
        <w:rPr>
          <w:sz w:val="28"/>
          <w:szCs w:val="28"/>
          <w:lang w:val="uk-UA"/>
        </w:rPr>
        <w:t>Спочатку я склав структурну схему підсилювача низької частоти. Потім на основі цієї структурної схеми була розроблена принципова електрична схема підсилювача низької частоти згідно початкових даних.</w:t>
      </w:r>
    </w:p>
    <w:p w:rsidR="0087075C" w:rsidRPr="008534C6" w:rsidRDefault="0087075C" w:rsidP="008534C6">
      <w:pPr>
        <w:suppressAutoHyphens/>
        <w:spacing w:line="360" w:lineRule="auto"/>
        <w:ind w:firstLine="709"/>
        <w:jc w:val="both"/>
        <w:rPr>
          <w:sz w:val="28"/>
          <w:szCs w:val="28"/>
          <w:lang w:val="uk-UA"/>
        </w:rPr>
      </w:pPr>
      <w:r w:rsidRPr="008534C6">
        <w:rPr>
          <w:sz w:val="28"/>
          <w:szCs w:val="28"/>
          <w:lang w:val="uk-UA"/>
        </w:rPr>
        <w:t>Наступним етапом був розрахунок основних параметрів та інших елементів даного підсилювача потужності. Всі розрахункові дані транзистора підсилювача занесено до таблиці. Після чого за допомогою довідника було підібрано транзистори з параметрами, які задовольняють розрахункові параметри приведені в таблиці.</w:t>
      </w:r>
    </w:p>
    <w:p w:rsidR="0087075C" w:rsidRPr="008534C6" w:rsidRDefault="0087075C" w:rsidP="008534C6">
      <w:pPr>
        <w:suppressAutoHyphens/>
        <w:spacing w:line="360" w:lineRule="auto"/>
        <w:ind w:firstLine="709"/>
        <w:jc w:val="both"/>
        <w:rPr>
          <w:sz w:val="28"/>
          <w:szCs w:val="28"/>
          <w:lang w:val="uk-UA"/>
        </w:rPr>
      </w:pPr>
      <w:r w:rsidRPr="008534C6">
        <w:rPr>
          <w:sz w:val="28"/>
          <w:szCs w:val="28"/>
          <w:lang w:val="uk-UA"/>
        </w:rPr>
        <w:t>Також за допомогою довідників було обрано нормовані значення опорів резисторів та ємностей конденсаторів.</w:t>
      </w:r>
    </w:p>
    <w:p w:rsidR="0087075C" w:rsidRPr="008534C6" w:rsidRDefault="0087075C" w:rsidP="008534C6">
      <w:pPr>
        <w:suppressAutoHyphens/>
        <w:spacing w:line="360" w:lineRule="auto"/>
        <w:ind w:firstLine="709"/>
        <w:jc w:val="both"/>
        <w:rPr>
          <w:sz w:val="28"/>
          <w:szCs w:val="28"/>
          <w:lang w:val="uk-UA"/>
        </w:rPr>
      </w:pPr>
      <w:r w:rsidRPr="008534C6">
        <w:rPr>
          <w:sz w:val="28"/>
          <w:szCs w:val="28"/>
          <w:lang w:val="uk-UA"/>
        </w:rPr>
        <w:t>В результаті виконання курсового проекту я закріпив та поглибила власні теоретичні знання і їх використання при виконанні практичних задач.</w:t>
      </w:r>
    </w:p>
    <w:p w:rsidR="0087075C" w:rsidRPr="008534C6" w:rsidRDefault="0087075C" w:rsidP="008534C6">
      <w:pPr>
        <w:suppressAutoHyphens/>
        <w:spacing w:line="360" w:lineRule="auto"/>
        <w:ind w:firstLine="709"/>
        <w:jc w:val="both"/>
        <w:rPr>
          <w:sz w:val="28"/>
          <w:szCs w:val="28"/>
          <w:lang w:val="uk-UA"/>
        </w:rPr>
      </w:pPr>
      <w:r w:rsidRPr="008534C6">
        <w:rPr>
          <w:sz w:val="28"/>
          <w:szCs w:val="28"/>
          <w:lang w:val="uk-UA"/>
        </w:rPr>
        <w:t>Також ознайомилась із сучасними схем підсилювачів низької частоти, які забезпечують високі показники підсилення та набула навиків роботи з довідниковою літературою.</w:t>
      </w:r>
    </w:p>
    <w:p w:rsidR="00DA5460" w:rsidRPr="00A9671C" w:rsidRDefault="00DA5460" w:rsidP="008534C6">
      <w:pPr>
        <w:suppressAutoHyphens/>
        <w:spacing w:line="360" w:lineRule="auto"/>
        <w:ind w:firstLine="709"/>
        <w:jc w:val="both"/>
        <w:rPr>
          <w:b/>
          <w:sz w:val="28"/>
          <w:szCs w:val="28"/>
          <w:lang w:val="uk-UA"/>
        </w:rPr>
      </w:pPr>
    </w:p>
    <w:p w:rsidR="00F34B81" w:rsidRPr="008534C6" w:rsidRDefault="00F34B81" w:rsidP="008534C6">
      <w:pPr>
        <w:suppressAutoHyphens/>
        <w:spacing w:line="360" w:lineRule="auto"/>
        <w:ind w:firstLine="709"/>
        <w:jc w:val="both"/>
        <w:rPr>
          <w:b/>
          <w:sz w:val="28"/>
          <w:szCs w:val="28"/>
          <w:lang w:val="uk-UA"/>
        </w:rPr>
      </w:pPr>
      <w:r w:rsidRPr="008534C6">
        <w:rPr>
          <w:b/>
          <w:sz w:val="28"/>
          <w:szCs w:val="28"/>
          <w:lang w:val="uk-UA"/>
        </w:rPr>
        <w:br w:type="page"/>
      </w:r>
    </w:p>
    <w:p w:rsidR="0087075C" w:rsidRPr="008534C6" w:rsidRDefault="0087075C" w:rsidP="008534C6">
      <w:pPr>
        <w:suppressAutoHyphens/>
        <w:spacing w:line="360" w:lineRule="auto"/>
        <w:ind w:firstLine="709"/>
        <w:jc w:val="both"/>
        <w:rPr>
          <w:b/>
          <w:sz w:val="28"/>
          <w:szCs w:val="28"/>
          <w:lang w:val="uk-UA"/>
        </w:rPr>
      </w:pPr>
      <w:r w:rsidRPr="008534C6">
        <w:rPr>
          <w:b/>
          <w:sz w:val="28"/>
          <w:szCs w:val="28"/>
          <w:lang w:val="uk-UA"/>
        </w:rPr>
        <w:t xml:space="preserve">СПИСОК </w:t>
      </w:r>
      <w:r w:rsidR="009E2FB4" w:rsidRPr="008534C6">
        <w:rPr>
          <w:b/>
          <w:sz w:val="28"/>
          <w:szCs w:val="28"/>
          <w:lang w:val="uk-UA"/>
        </w:rPr>
        <w:t>ВИКОРИСТОВУВАНОЇ</w:t>
      </w:r>
      <w:r w:rsidRPr="008534C6">
        <w:rPr>
          <w:b/>
          <w:sz w:val="28"/>
          <w:szCs w:val="28"/>
          <w:lang w:val="uk-UA"/>
        </w:rPr>
        <w:t xml:space="preserve"> ЛІТЕРАТУРИ</w:t>
      </w:r>
    </w:p>
    <w:p w:rsidR="0087075C" w:rsidRPr="008534C6" w:rsidRDefault="0087075C" w:rsidP="008534C6">
      <w:pPr>
        <w:suppressAutoHyphens/>
        <w:spacing w:line="360" w:lineRule="auto"/>
        <w:ind w:firstLine="709"/>
        <w:jc w:val="both"/>
        <w:rPr>
          <w:sz w:val="28"/>
          <w:szCs w:val="28"/>
          <w:u w:val="single"/>
          <w:lang w:val="uk-UA"/>
        </w:rPr>
      </w:pPr>
    </w:p>
    <w:p w:rsidR="0087075C" w:rsidRPr="008534C6" w:rsidRDefault="0087075C" w:rsidP="00DA5460">
      <w:pPr>
        <w:suppressAutoHyphens/>
        <w:spacing w:line="360" w:lineRule="auto"/>
        <w:rPr>
          <w:sz w:val="28"/>
          <w:szCs w:val="28"/>
        </w:rPr>
      </w:pPr>
      <w:r w:rsidRPr="008534C6">
        <w:rPr>
          <w:sz w:val="28"/>
          <w:szCs w:val="28"/>
          <w:lang w:val="uk-UA"/>
        </w:rPr>
        <w:t>1 Андреев Ф.Ф. Електронные устройства автоматики. -М.: Машиностроение, 1978.</w:t>
      </w:r>
    </w:p>
    <w:p w:rsidR="0087075C" w:rsidRPr="008534C6" w:rsidRDefault="0087075C" w:rsidP="00DA5460">
      <w:pPr>
        <w:suppressAutoHyphens/>
        <w:spacing w:line="360" w:lineRule="auto"/>
        <w:rPr>
          <w:sz w:val="28"/>
          <w:szCs w:val="28"/>
        </w:rPr>
      </w:pPr>
      <w:r w:rsidRPr="008534C6">
        <w:rPr>
          <w:sz w:val="28"/>
          <w:szCs w:val="28"/>
          <w:lang w:val="uk-UA"/>
        </w:rPr>
        <w:t>2 Гольцев В.Р., Богун В.Д., Хиленко В.И. Електронные усилители:</w:t>
      </w:r>
      <w:r w:rsidRPr="008534C6">
        <w:rPr>
          <w:sz w:val="28"/>
          <w:szCs w:val="28"/>
        </w:rPr>
        <w:t xml:space="preserve"> </w:t>
      </w:r>
      <w:r w:rsidRPr="008534C6">
        <w:rPr>
          <w:sz w:val="28"/>
          <w:szCs w:val="28"/>
          <w:lang w:val="uk-UA"/>
        </w:rPr>
        <w:t>Учебное пособие. -М.: Изд-во стандартов, 1990.</w:t>
      </w:r>
    </w:p>
    <w:p w:rsidR="0087075C" w:rsidRPr="008534C6" w:rsidRDefault="0087075C" w:rsidP="00DA5460">
      <w:pPr>
        <w:suppressAutoHyphens/>
        <w:spacing w:line="360" w:lineRule="auto"/>
        <w:rPr>
          <w:sz w:val="28"/>
          <w:szCs w:val="28"/>
        </w:rPr>
      </w:pPr>
      <w:r w:rsidRPr="008534C6">
        <w:rPr>
          <w:sz w:val="28"/>
          <w:szCs w:val="28"/>
          <w:lang w:val="uk-UA"/>
        </w:rPr>
        <w:t>3 Войшвило Г.В. Современная техника усиления сигналов. -М.:</w:t>
      </w:r>
      <w:r w:rsidRPr="008534C6">
        <w:rPr>
          <w:sz w:val="28"/>
          <w:szCs w:val="28"/>
        </w:rPr>
        <w:t xml:space="preserve"> </w:t>
      </w:r>
      <w:r w:rsidRPr="008534C6">
        <w:rPr>
          <w:sz w:val="28"/>
          <w:szCs w:val="28"/>
          <w:lang w:val="uk-UA"/>
        </w:rPr>
        <w:t>Сов. радио, 1978.</w:t>
      </w:r>
    </w:p>
    <w:p w:rsidR="0087075C" w:rsidRPr="008534C6" w:rsidRDefault="0087075C" w:rsidP="00DA5460">
      <w:pPr>
        <w:suppressAutoHyphens/>
        <w:spacing w:line="360" w:lineRule="auto"/>
        <w:rPr>
          <w:sz w:val="28"/>
          <w:szCs w:val="28"/>
        </w:rPr>
      </w:pPr>
      <w:r w:rsidRPr="008534C6">
        <w:rPr>
          <w:sz w:val="28"/>
          <w:szCs w:val="28"/>
          <w:lang w:val="uk-UA"/>
        </w:rPr>
        <w:t xml:space="preserve">4 </w:t>
      </w:r>
      <w:r w:rsidR="009E2FB4" w:rsidRPr="008534C6">
        <w:rPr>
          <w:sz w:val="28"/>
          <w:szCs w:val="28"/>
          <w:lang w:val="uk-UA"/>
        </w:rPr>
        <w:t>Вараки</w:t>
      </w:r>
      <w:r w:rsidRPr="008534C6">
        <w:rPr>
          <w:sz w:val="28"/>
          <w:szCs w:val="28"/>
          <w:lang w:val="uk-UA"/>
        </w:rPr>
        <w:t>н Л.Е. Бестрансформаторньїе усилители мощности.</w:t>
      </w:r>
      <w:r w:rsidRPr="008534C6">
        <w:rPr>
          <w:sz w:val="28"/>
          <w:szCs w:val="28"/>
        </w:rPr>
        <w:t xml:space="preserve"> </w:t>
      </w:r>
      <w:r w:rsidRPr="008534C6">
        <w:rPr>
          <w:sz w:val="28"/>
          <w:szCs w:val="28"/>
          <w:lang w:val="uk-UA"/>
        </w:rPr>
        <w:t xml:space="preserve">Справочник. -М.: Радио </w:t>
      </w:r>
      <w:r w:rsidR="009E2FB4" w:rsidRPr="008534C6">
        <w:rPr>
          <w:sz w:val="28"/>
          <w:szCs w:val="28"/>
          <w:lang w:val="uk-UA"/>
        </w:rPr>
        <w:t>и</w:t>
      </w:r>
      <w:r w:rsidRPr="008534C6">
        <w:rPr>
          <w:sz w:val="28"/>
          <w:szCs w:val="28"/>
          <w:lang w:val="uk-UA"/>
        </w:rPr>
        <w:t xml:space="preserve"> связь, 1984.</w:t>
      </w:r>
    </w:p>
    <w:p w:rsidR="0087075C" w:rsidRPr="008534C6" w:rsidRDefault="0087075C" w:rsidP="00DA5460">
      <w:pPr>
        <w:suppressAutoHyphens/>
        <w:spacing w:line="360" w:lineRule="auto"/>
        <w:rPr>
          <w:sz w:val="28"/>
          <w:szCs w:val="28"/>
        </w:rPr>
      </w:pPr>
      <w:r w:rsidRPr="008534C6">
        <w:rPr>
          <w:sz w:val="28"/>
          <w:szCs w:val="28"/>
          <w:lang w:val="uk-UA"/>
        </w:rPr>
        <w:t>5 Лавр</w:t>
      </w:r>
      <w:r w:rsidR="009E2FB4" w:rsidRPr="008534C6">
        <w:rPr>
          <w:sz w:val="28"/>
          <w:szCs w:val="28"/>
          <w:lang w:val="uk-UA"/>
        </w:rPr>
        <w:t>и</w:t>
      </w:r>
      <w:r w:rsidRPr="008534C6">
        <w:rPr>
          <w:sz w:val="28"/>
          <w:szCs w:val="28"/>
          <w:lang w:val="uk-UA"/>
        </w:rPr>
        <w:t>ненко В.Ю.</w:t>
      </w:r>
      <w:r w:rsidR="008534C6">
        <w:rPr>
          <w:sz w:val="28"/>
          <w:szCs w:val="28"/>
          <w:lang w:val="uk-UA"/>
        </w:rPr>
        <w:t xml:space="preserve"> </w:t>
      </w:r>
      <w:r w:rsidRPr="008534C6">
        <w:rPr>
          <w:sz w:val="28"/>
          <w:szCs w:val="28"/>
          <w:lang w:val="uk-UA"/>
        </w:rPr>
        <w:t>Справочник</w:t>
      </w:r>
      <w:r w:rsidR="008534C6">
        <w:rPr>
          <w:sz w:val="28"/>
          <w:szCs w:val="28"/>
          <w:lang w:val="uk-UA"/>
        </w:rPr>
        <w:t xml:space="preserve"> </w:t>
      </w:r>
      <w:r w:rsidRPr="008534C6">
        <w:rPr>
          <w:sz w:val="28"/>
          <w:szCs w:val="28"/>
          <w:lang w:val="uk-UA"/>
        </w:rPr>
        <w:t>по</w:t>
      </w:r>
      <w:r w:rsidR="008534C6">
        <w:rPr>
          <w:sz w:val="28"/>
          <w:szCs w:val="28"/>
          <w:lang w:val="uk-UA"/>
        </w:rPr>
        <w:t xml:space="preserve"> </w:t>
      </w:r>
      <w:r w:rsidRPr="008534C6">
        <w:rPr>
          <w:sz w:val="28"/>
          <w:szCs w:val="28"/>
          <w:lang w:val="uk-UA"/>
        </w:rPr>
        <w:t>полупроводниковым</w:t>
      </w:r>
      <w:r w:rsidRPr="008534C6">
        <w:rPr>
          <w:sz w:val="28"/>
          <w:szCs w:val="28"/>
        </w:rPr>
        <w:t xml:space="preserve"> </w:t>
      </w:r>
      <w:r w:rsidRPr="008534C6">
        <w:rPr>
          <w:sz w:val="28"/>
          <w:szCs w:val="28"/>
          <w:lang w:val="uk-UA"/>
        </w:rPr>
        <w:t>приборам. -К.: Техннка, 1980.</w:t>
      </w:r>
    </w:p>
    <w:p w:rsidR="0087075C" w:rsidRPr="008534C6" w:rsidRDefault="0087075C" w:rsidP="00DA5460">
      <w:pPr>
        <w:suppressAutoHyphens/>
        <w:spacing w:line="360" w:lineRule="auto"/>
        <w:rPr>
          <w:sz w:val="28"/>
          <w:szCs w:val="28"/>
        </w:rPr>
      </w:pPr>
      <w:r w:rsidRPr="008534C6">
        <w:rPr>
          <w:iCs/>
          <w:sz w:val="28"/>
          <w:szCs w:val="28"/>
          <w:lang w:val="uk-UA"/>
        </w:rPr>
        <w:t xml:space="preserve">6 </w:t>
      </w:r>
      <w:r w:rsidRPr="008534C6">
        <w:rPr>
          <w:sz w:val="28"/>
          <w:szCs w:val="28"/>
          <w:lang w:val="uk-UA"/>
        </w:rPr>
        <w:t>Степаненко И.П. Основы теории транзисторов й транзисторних</w:t>
      </w:r>
      <w:r w:rsidRPr="008534C6">
        <w:rPr>
          <w:sz w:val="28"/>
          <w:szCs w:val="28"/>
        </w:rPr>
        <w:t xml:space="preserve"> </w:t>
      </w:r>
      <w:r w:rsidRPr="008534C6">
        <w:rPr>
          <w:sz w:val="28"/>
          <w:szCs w:val="28"/>
          <w:lang w:val="uk-UA"/>
        </w:rPr>
        <w:t>схем. -М.: Енергія, 1977.</w:t>
      </w:r>
    </w:p>
    <w:p w:rsidR="0087075C" w:rsidRPr="008534C6" w:rsidRDefault="0087075C" w:rsidP="00DA5460">
      <w:pPr>
        <w:suppressAutoHyphens/>
        <w:spacing w:line="360" w:lineRule="auto"/>
        <w:rPr>
          <w:sz w:val="28"/>
          <w:szCs w:val="28"/>
        </w:rPr>
      </w:pPr>
      <w:r w:rsidRPr="008534C6">
        <w:rPr>
          <w:sz w:val="28"/>
          <w:szCs w:val="28"/>
          <w:lang w:val="uk-UA"/>
        </w:rPr>
        <w:t>7 Транзистори для аппаратуры широкого применения.</w:t>
      </w:r>
      <w:r w:rsidR="008534C6">
        <w:rPr>
          <w:sz w:val="28"/>
          <w:szCs w:val="28"/>
          <w:lang w:val="uk-UA"/>
        </w:rPr>
        <w:t xml:space="preserve"> </w:t>
      </w:r>
      <w:r w:rsidRPr="008534C6">
        <w:rPr>
          <w:sz w:val="28"/>
          <w:szCs w:val="28"/>
          <w:lang w:val="uk-UA"/>
        </w:rPr>
        <w:t xml:space="preserve">Справочник. Под ред. БЛ.Перельмана. -М.: Радио </w:t>
      </w:r>
      <w:r w:rsidR="009E2FB4" w:rsidRPr="008534C6">
        <w:rPr>
          <w:sz w:val="28"/>
          <w:szCs w:val="28"/>
          <w:lang w:val="uk-UA"/>
        </w:rPr>
        <w:t>и</w:t>
      </w:r>
      <w:r w:rsidRPr="008534C6">
        <w:rPr>
          <w:sz w:val="28"/>
          <w:szCs w:val="28"/>
          <w:lang w:val="uk-UA"/>
        </w:rPr>
        <w:t xml:space="preserve"> связь, 1981.</w:t>
      </w:r>
    </w:p>
    <w:p w:rsidR="0087075C" w:rsidRPr="008534C6" w:rsidRDefault="0087075C" w:rsidP="00DA5460">
      <w:pPr>
        <w:suppressAutoHyphens/>
        <w:spacing w:line="360" w:lineRule="auto"/>
        <w:rPr>
          <w:sz w:val="28"/>
          <w:szCs w:val="28"/>
        </w:rPr>
      </w:pPr>
      <w:r w:rsidRPr="008534C6">
        <w:rPr>
          <w:sz w:val="28"/>
          <w:szCs w:val="28"/>
          <w:lang w:val="uk-UA"/>
        </w:rPr>
        <w:t xml:space="preserve">8 Федосеева Е.О. </w:t>
      </w:r>
      <w:r w:rsidR="009E2FB4" w:rsidRPr="008534C6">
        <w:rPr>
          <w:sz w:val="28"/>
          <w:szCs w:val="28"/>
          <w:lang w:val="uk-UA"/>
        </w:rPr>
        <w:t>Усилительные</w:t>
      </w:r>
      <w:r w:rsidRPr="008534C6">
        <w:rPr>
          <w:sz w:val="28"/>
          <w:szCs w:val="28"/>
          <w:lang w:val="uk-UA"/>
        </w:rPr>
        <w:t xml:space="preserve"> устройства киноустановок. -М.:</w:t>
      </w:r>
      <w:r w:rsidR="008534C6">
        <w:rPr>
          <w:sz w:val="28"/>
          <w:szCs w:val="28"/>
        </w:rPr>
        <w:t xml:space="preserve"> </w:t>
      </w:r>
      <w:r w:rsidRPr="008534C6">
        <w:rPr>
          <w:sz w:val="28"/>
          <w:szCs w:val="28"/>
          <w:lang w:val="uk-UA"/>
        </w:rPr>
        <w:t>Искусство, 1979.</w:t>
      </w:r>
    </w:p>
    <w:p w:rsidR="008534C6" w:rsidRDefault="0087075C" w:rsidP="00DA5460">
      <w:pPr>
        <w:suppressAutoHyphens/>
        <w:spacing w:line="360" w:lineRule="auto"/>
        <w:rPr>
          <w:sz w:val="28"/>
          <w:szCs w:val="28"/>
          <w:lang w:val="uk-UA"/>
        </w:rPr>
      </w:pPr>
      <w:r w:rsidRPr="008534C6">
        <w:rPr>
          <w:sz w:val="28"/>
          <w:szCs w:val="28"/>
          <w:lang w:val="uk-UA"/>
        </w:rPr>
        <w:t>9 Цыкина А.В. Проектирование транзисторних усилителей. -М.:</w:t>
      </w:r>
      <w:r w:rsidRPr="008534C6">
        <w:rPr>
          <w:sz w:val="28"/>
          <w:szCs w:val="28"/>
        </w:rPr>
        <w:t xml:space="preserve"> </w:t>
      </w:r>
      <w:r w:rsidRPr="008534C6">
        <w:rPr>
          <w:sz w:val="28"/>
          <w:szCs w:val="28"/>
          <w:lang w:val="uk-UA"/>
        </w:rPr>
        <w:t>Связь, 1976.</w:t>
      </w:r>
    </w:p>
    <w:p w:rsidR="009E2FB4" w:rsidRPr="008534C6" w:rsidRDefault="0087075C" w:rsidP="00DA5460">
      <w:pPr>
        <w:suppressAutoHyphens/>
        <w:spacing w:line="360" w:lineRule="auto"/>
        <w:rPr>
          <w:sz w:val="28"/>
          <w:szCs w:val="28"/>
          <w:lang w:val="uk-UA"/>
        </w:rPr>
      </w:pPr>
      <w:r w:rsidRPr="008534C6">
        <w:rPr>
          <w:sz w:val="28"/>
          <w:szCs w:val="28"/>
          <w:lang w:val="uk-UA"/>
        </w:rPr>
        <w:t>10 Гольцев В.Р. Електронные усилители. Задания й методические</w:t>
      </w:r>
      <w:r w:rsidR="008534C6">
        <w:rPr>
          <w:sz w:val="28"/>
          <w:szCs w:val="28"/>
          <w:lang w:val="uk-UA"/>
        </w:rPr>
        <w:t xml:space="preserve"> </w:t>
      </w:r>
      <w:r w:rsidRPr="008534C6">
        <w:rPr>
          <w:sz w:val="28"/>
          <w:szCs w:val="28"/>
          <w:lang w:val="uk-UA"/>
        </w:rPr>
        <w:t>указания к выполнению курсового проекта для учащихся - заочников —М.: Изд-во стандартов, 1987.</w:t>
      </w:r>
    </w:p>
    <w:p w:rsidR="00DA5460" w:rsidRPr="00A9671C" w:rsidRDefault="00DA5460" w:rsidP="008534C6">
      <w:pPr>
        <w:suppressAutoHyphens/>
        <w:spacing w:line="360" w:lineRule="auto"/>
        <w:ind w:firstLine="709"/>
        <w:jc w:val="both"/>
        <w:rPr>
          <w:sz w:val="28"/>
          <w:szCs w:val="28"/>
        </w:rPr>
      </w:pPr>
    </w:p>
    <w:p w:rsidR="009E2FB4" w:rsidRPr="008534C6" w:rsidRDefault="009E2FB4" w:rsidP="008534C6">
      <w:pPr>
        <w:suppressAutoHyphens/>
        <w:spacing w:line="360" w:lineRule="auto"/>
        <w:ind w:firstLine="709"/>
        <w:jc w:val="both"/>
        <w:rPr>
          <w:sz w:val="28"/>
          <w:szCs w:val="28"/>
          <w:lang w:val="uk-UA"/>
        </w:rPr>
      </w:pPr>
      <w:r w:rsidRPr="008534C6">
        <w:rPr>
          <w:sz w:val="28"/>
          <w:szCs w:val="28"/>
          <w:lang w:val="uk-UA"/>
        </w:rPr>
        <w:br w:type="page"/>
      </w:r>
    </w:p>
    <w:p w:rsidR="000A7BBA" w:rsidRPr="008534C6" w:rsidRDefault="009E2FB4" w:rsidP="008534C6">
      <w:pPr>
        <w:suppressAutoHyphens/>
        <w:spacing w:line="360" w:lineRule="auto"/>
        <w:ind w:firstLine="709"/>
        <w:jc w:val="both"/>
        <w:rPr>
          <w:b/>
          <w:sz w:val="28"/>
          <w:szCs w:val="28"/>
          <w:lang w:val="uk-UA"/>
        </w:rPr>
      </w:pPr>
      <w:r w:rsidRPr="008534C6">
        <w:rPr>
          <w:b/>
          <w:sz w:val="28"/>
          <w:szCs w:val="28"/>
          <w:lang w:val="uk-UA"/>
        </w:rPr>
        <w:t>СПИСОК НОРМАТИВНОЇ ЛІТЕРАТУРИ</w:t>
      </w:r>
    </w:p>
    <w:p w:rsidR="009E2FB4" w:rsidRPr="008534C6" w:rsidRDefault="009E2FB4" w:rsidP="008534C6">
      <w:pPr>
        <w:suppressAutoHyphens/>
        <w:spacing w:line="360" w:lineRule="auto"/>
        <w:ind w:firstLine="709"/>
        <w:jc w:val="both"/>
        <w:rPr>
          <w:sz w:val="28"/>
          <w:szCs w:val="28"/>
          <w:lang w:val="uk-UA"/>
        </w:rPr>
      </w:pP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1951"/>
        <w:gridCol w:w="6911"/>
      </w:tblGrid>
      <w:tr w:rsidR="009E2FB4" w:rsidRPr="009F020A" w:rsidTr="009F020A">
        <w:tc>
          <w:tcPr>
            <w:tcW w:w="1951" w:type="dxa"/>
            <w:shd w:val="clear" w:color="auto" w:fill="auto"/>
          </w:tcPr>
          <w:p w:rsidR="009E2FB4" w:rsidRPr="009F020A" w:rsidRDefault="009E2FB4" w:rsidP="009F020A">
            <w:pPr>
              <w:suppressAutoHyphens/>
              <w:autoSpaceDE w:val="0"/>
              <w:autoSpaceDN w:val="0"/>
              <w:adjustRightInd w:val="0"/>
              <w:spacing w:line="360" w:lineRule="auto"/>
              <w:rPr>
                <w:sz w:val="20"/>
                <w:szCs w:val="28"/>
                <w:lang w:val="uk-UA"/>
              </w:rPr>
            </w:pPr>
            <w:r w:rsidRPr="009F020A">
              <w:rPr>
                <w:sz w:val="20"/>
                <w:szCs w:val="28"/>
                <w:lang w:val="uk-UA"/>
              </w:rPr>
              <w:t>Номер документа і рік видання</w:t>
            </w:r>
          </w:p>
        </w:tc>
        <w:tc>
          <w:tcPr>
            <w:tcW w:w="0" w:type="auto"/>
            <w:shd w:val="clear" w:color="auto" w:fill="auto"/>
          </w:tcPr>
          <w:p w:rsidR="009E2FB4" w:rsidRPr="009F020A" w:rsidRDefault="009E2FB4" w:rsidP="009F020A">
            <w:pPr>
              <w:suppressAutoHyphens/>
              <w:autoSpaceDE w:val="0"/>
              <w:autoSpaceDN w:val="0"/>
              <w:adjustRightInd w:val="0"/>
              <w:spacing w:line="360" w:lineRule="auto"/>
              <w:rPr>
                <w:sz w:val="20"/>
                <w:szCs w:val="28"/>
                <w:lang w:val="uk-UA"/>
              </w:rPr>
            </w:pPr>
            <w:r w:rsidRPr="009F020A">
              <w:rPr>
                <w:color w:val="000000"/>
                <w:sz w:val="20"/>
                <w:szCs w:val="28"/>
                <w:lang w:val="uk-UA"/>
              </w:rPr>
              <w:t>Назва документа</w:t>
            </w:r>
          </w:p>
        </w:tc>
      </w:tr>
      <w:tr w:rsidR="009E2FB4" w:rsidRPr="009F020A" w:rsidTr="009F020A">
        <w:tc>
          <w:tcPr>
            <w:tcW w:w="1951" w:type="dxa"/>
            <w:shd w:val="clear" w:color="auto" w:fill="auto"/>
          </w:tcPr>
          <w:p w:rsidR="009E2FB4" w:rsidRPr="009F020A" w:rsidRDefault="009E2FB4" w:rsidP="009F020A">
            <w:pPr>
              <w:suppressAutoHyphens/>
              <w:autoSpaceDE w:val="0"/>
              <w:autoSpaceDN w:val="0"/>
              <w:adjustRightInd w:val="0"/>
              <w:spacing w:line="360" w:lineRule="auto"/>
              <w:rPr>
                <w:sz w:val="20"/>
                <w:szCs w:val="28"/>
                <w:lang w:val="uk-UA"/>
              </w:rPr>
            </w:pPr>
            <w:r w:rsidRPr="009F020A">
              <w:rPr>
                <w:sz w:val="20"/>
                <w:szCs w:val="28"/>
                <w:lang w:val="uk-UA"/>
              </w:rPr>
              <w:t xml:space="preserve">ГОСТ 10318 – 80 </w:t>
            </w:r>
          </w:p>
        </w:tc>
        <w:tc>
          <w:tcPr>
            <w:tcW w:w="0" w:type="auto"/>
            <w:shd w:val="clear" w:color="auto" w:fill="auto"/>
          </w:tcPr>
          <w:p w:rsidR="009E2FB4" w:rsidRPr="009F020A" w:rsidRDefault="009E2FB4" w:rsidP="009F020A">
            <w:pPr>
              <w:suppressAutoHyphens/>
              <w:autoSpaceDE w:val="0"/>
              <w:autoSpaceDN w:val="0"/>
              <w:adjustRightInd w:val="0"/>
              <w:spacing w:line="360" w:lineRule="auto"/>
              <w:rPr>
                <w:sz w:val="20"/>
                <w:szCs w:val="28"/>
                <w:lang w:val="uk-UA"/>
              </w:rPr>
            </w:pPr>
            <w:r w:rsidRPr="009F020A">
              <w:rPr>
                <w:color w:val="000000"/>
                <w:sz w:val="20"/>
                <w:szCs w:val="28"/>
                <w:lang w:val="uk-UA"/>
              </w:rPr>
              <w:t>Резистор</w:t>
            </w:r>
            <w:r w:rsidRPr="009F020A">
              <w:rPr>
                <w:color w:val="000000"/>
                <w:sz w:val="20"/>
                <w:szCs w:val="28"/>
              </w:rPr>
              <w:t>ы</w:t>
            </w:r>
            <w:r w:rsidRPr="009F020A">
              <w:rPr>
                <w:color w:val="000000"/>
                <w:sz w:val="20"/>
                <w:szCs w:val="28"/>
                <w:lang w:val="uk-UA"/>
              </w:rPr>
              <w:t xml:space="preserve"> переменные. Основные параметры</w:t>
            </w:r>
          </w:p>
        </w:tc>
      </w:tr>
      <w:tr w:rsidR="009E2FB4" w:rsidRPr="009F020A" w:rsidTr="009F020A">
        <w:tc>
          <w:tcPr>
            <w:tcW w:w="1951" w:type="dxa"/>
            <w:shd w:val="clear" w:color="auto" w:fill="auto"/>
          </w:tcPr>
          <w:p w:rsidR="009E2FB4" w:rsidRPr="009F020A" w:rsidRDefault="009E2FB4" w:rsidP="009F020A">
            <w:pPr>
              <w:suppressAutoHyphens/>
              <w:autoSpaceDE w:val="0"/>
              <w:autoSpaceDN w:val="0"/>
              <w:adjustRightInd w:val="0"/>
              <w:spacing w:line="360" w:lineRule="auto"/>
              <w:rPr>
                <w:sz w:val="20"/>
                <w:szCs w:val="28"/>
                <w:lang w:val="uk-UA"/>
              </w:rPr>
            </w:pPr>
            <w:r w:rsidRPr="009F020A">
              <w:rPr>
                <w:sz w:val="20"/>
                <w:szCs w:val="28"/>
                <w:lang w:val="uk-UA"/>
              </w:rPr>
              <w:t>ГОСТ 15133 – 77</w:t>
            </w:r>
            <w:r w:rsidR="008534C6" w:rsidRPr="009F020A">
              <w:rPr>
                <w:sz w:val="20"/>
                <w:szCs w:val="28"/>
                <w:lang w:val="uk-UA"/>
              </w:rPr>
              <w:t xml:space="preserve"> </w:t>
            </w:r>
          </w:p>
        </w:tc>
        <w:tc>
          <w:tcPr>
            <w:tcW w:w="0" w:type="auto"/>
            <w:shd w:val="clear" w:color="auto" w:fill="auto"/>
          </w:tcPr>
          <w:p w:rsidR="009E2FB4" w:rsidRPr="009F020A" w:rsidRDefault="009E2FB4" w:rsidP="009F020A">
            <w:pPr>
              <w:shd w:val="clear" w:color="auto" w:fill="FFFFFF"/>
              <w:suppressAutoHyphens/>
              <w:autoSpaceDE w:val="0"/>
              <w:autoSpaceDN w:val="0"/>
              <w:adjustRightInd w:val="0"/>
              <w:spacing w:line="360" w:lineRule="auto"/>
              <w:rPr>
                <w:sz w:val="20"/>
                <w:szCs w:val="28"/>
              </w:rPr>
            </w:pPr>
            <w:r w:rsidRPr="009F020A">
              <w:rPr>
                <w:color w:val="000000"/>
                <w:sz w:val="20"/>
                <w:szCs w:val="28"/>
                <w:lang w:val="uk-UA"/>
              </w:rPr>
              <w:t>Прибори полупроводниковые. Термины и</w:t>
            </w:r>
            <w:r w:rsidRPr="009F020A">
              <w:rPr>
                <w:sz w:val="20"/>
                <w:szCs w:val="28"/>
              </w:rPr>
              <w:t xml:space="preserve"> </w:t>
            </w:r>
            <w:r w:rsidRPr="009F020A">
              <w:rPr>
                <w:color w:val="000000"/>
                <w:sz w:val="20"/>
                <w:szCs w:val="28"/>
                <w:lang w:val="uk-UA"/>
              </w:rPr>
              <w:t>определення</w:t>
            </w:r>
          </w:p>
        </w:tc>
      </w:tr>
      <w:tr w:rsidR="009E2FB4" w:rsidRPr="009F020A" w:rsidTr="009F020A">
        <w:tc>
          <w:tcPr>
            <w:tcW w:w="1951" w:type="dxa"/>
            <w:shd w:val="clear" w:color="auto" w:fill="auto"/>
          </w:tcPr>
          <w:p w:rsidR="009E2FB4" w:rsidRPr="009F020A" w:rsidRDefault="009E2FB4" w:rsidP="009F020A">
            <w:pPr>
              <w:suppressAutoHyphens/>
              <w:autoSpaceDE w:val="0"/>
              <w:autoSpaceDN w:val="0"/>
              <w:adjustRightInd w:val="0"/>
              <w:spacing w:line="360" w:lineRule="auto"/>
              <w:rPr>
                <w:sz w:val="20"/>
                <w:szCs w:val="28"/>
                <w:lang w:val="uk-UA"/>
              </w:rPr>
            </w:pPr>
            <w:r w:rsidRPr="009F020A">
              <w:rPr>
                <w:sz w:val="20"/>
                <w:szCs w:val="28"/>
                <w:lang w:val="uk-UA"/>
              </w:rPr>
              <w:t xml:space="preserve">ГОСТ 18275 – 72 </w:t>
            </w:r>
          </w:p>
        </w:tc>
        <w:tc>
          <w:tcPr>
            <w:tcW w:w="0" w:type="auto"/>
            <w:shd w:val="clear" w:color="auto" w:fill="auto"/>
          </w:tcPr>
          <w:p w:rsidR="009E2FB4" w:rsidRPr="009F020A" w:rsidRDefault="009E2FB4" w:rsidP="009F020A">
            <w:pPr>
              <w:shd w:val="clear" w:color="auto" w:fill="FFFFFF"/>
              <w:suppressAutoHyphens/>
              <w:autoSpaceDE w:val="0"/>
              <w:autoSpaceDN w:val="0"/>
              <w:adjustRightInd w:val="0"/>
              <w:spacing w:line="360" w:lineRule="auto"/>
              <w:rPr>
                <w:sz w:val="20"/>
                <w:szCs w:val="28"/>
              </w:rPr>
            </w:pPr>
            <w:r w:rsidRPr="009F020A">
              <w:rPr>
                <w:color w:val="000000"/>
                <w:sz w:val="20"/>
                <w:szCs w:val="28"/>
                <w:lang w:val="uk-UA"/>
              </w:rPr>
              <w:t>Апаратура радноелектронная. Номинальные значення напряжений и сили токов питання</w:t>
            </w:r>
          </w:p>
        </w:tc>
      </w:tr>
      <w:tr w:rsidR="009E2FB4" w:rsidRPr="009F020A" w:rsidTr="009F020A">
        <w:tc>
          <w:tcPr>
            <w:tcW w:w="1951" w:type="dxa"/>
            <w:shd w:val="clear" w:color="auto" w:fill="auto"/>
          </w:tcPr>
          <w:p w:rsidR="009E2FB4" w:rsidRPr="009F020A" w:rsidRDefault="009E2FB4" w:rsidP="009F020A">
            <w:pPr>
              <w:suppressAutoHyphens/>
              <w:autoSpaceDE w:val="0"/>
              <w:autoSpaceDN w:val="0"/>
              <w:adjustRightInd w:val="0"/>
              <w:spacing w:line="360" w:lineRule="auto"/>
              <w:rPr>
                <w:sz w:val="20"/>
                <w:szCs w:val="28"/>
                <w:lang w:val="uk-UA"/>
              </w:rPr>
            </w:pPr>
            <w:r w:rsidRPr="009F020A">
              <w:rPr>
                <w:sz w:val="20"/>
                <w:szCs w:val="28"/>
                <w:lang w:val="uk-UA"/>
              </w:rPr>
              <w:t xml:space="preserve">ГОСТ 19880 – 74 </w:t>
            </w:r>
          </w:p>
        </w:tc>
        <w:tc>
          <w:tcPr>
            <w:tcW w:w="0" w:type="auto"/>
            <w:shd w:val="clear" w:color="auto" w:fill="auto"/>
          </w:tcPr>
          <w:p w:rsidR="009E2FB4" w:rsidRPr="009F020A" w:rsidRDefault="009E2FB4" w:rsidP="009F020A">
            <w:pPr>
              <w:shd w:val="clear" w:color="auto" w:fill="FFFFFF"/>
              <w:suppressAutoHyphens/>
              <w:autoSpaceDE w:val="0"/>
              <w:autoSpaceDN w:val="0"/>
              <w:adjustRightInd w:val="0"/>
              <w:spacing w:line="360" w:lineRule="auto"/>
              <w:rPr>
                <w:sz w:val="20"/>
                <w:szCs w:val="28"/>
              </w:rPr>
            </w:pPr>
            <w:r w:rsidRPr="009F020A">
              <w:rPr>
                <w:color w:val="000000"/>
                <w:sz w:val="20"/>
                <w:szCs w:val="28"/>
                <w:lang w:val="uk-UA"/>
              </w:rPr>
              <w:t>Електротехника. Основные понятия. Термины и</w:t>
            </w:r>
            <w:r w:rsidRPr="009F020A">
              <w:rPr>
                <w:sz w:val="20"/>
                <w:szCs w:val="28"/>
                <w:lang w:val="uk-UA"/>
              </w:rPr>
              <w:t xml:space="preserve"> </w:t>
            </w:r>
            <w:r w:rsidRPr="009F020A">
              <w:rPr>
                <w:color w:val="000000"/>
                <w:sz w:val="20"/>
                <w:szCs w:val="28"/>
                <w:lang w:val="uk-UA"/>
              </w:rPr>
              <w:t>определення</w:t>
            </w:r>
          </w:p>
        </w:tc>
      </w:tr>
      <w:tr w:rsidR="009E2FB4" w:rsidRPr="009F020A" w:rsidTr="009F020A">
        <w:tc>
          <w:tcPr>
            <w:tcW w:w="1951" w:type="dxa"/>
            <w:shd w:val="clear" w:color="auto" w:fill="auto"/>
          </w:tcPr>
          <w:p w:rsidR="009E2FB4" w:rsidRPr="009F020A" w:rsidRDefault="009E2FB4" w:rsidP="009F020A">
            <w:pPr>
              <w:suppressAutoHyphens/>
              <w:autoSpaceDE w:val="0"/>
              <w:autoSpaceDN w:val="0"/>
              <w:adjustRightInd w:val="0"/>
              <w:spacing w:line="360" w:lineRule="auto"/>
              <w:rPr>
                <w:sz w:val="20"/>
                <w:szCs w:val="28"/>
                <w:lang w:val="uk-UA"/>
              </w:rPr>
            </w:pPr>
            <w:r w:rsidRPr="009F020A">
              <w:rPr>
                <w:sz w:val="20"/>
                <w:szCs w:val="28"/>
                <w:lang w:val="uk-UA"/>
              </w:rPr>
              <w:t xml:space="preserve">ГОСТ 20003 – 74 </w:t>
            </w:r>
          </w:p>
        </w:tc>
        <w:tc>
          <w:tcPr>
            <w:tcW w:w="0" w:type="auto"/>
            <w:shd w:val="clear" w:color="auto" w:fill="auto"/>
          </w:tcPr>
          <w:p w:rsidR="009E2FB4" w:rsidRPr="009F020A" w:rsidRDefault="009E2FB4" w:rsidP="009F020A">
            <w:pPr>
              <w:shd w:val="clear" w:color="auto" w:fill="FFFFFF"/>
              <w:suppressAutoHyphens/>
              <w:autoSpaceDE w:val="0"/>
              <w:autoSpaceDN w:val="0"/>
              <w:adjustRightInd w:val="0"/>
              <w:spacing w:line="360" w:lineRule="auto"/>
              <w:rPr>
                <w:sz w:val="20"/>
                <w:szCs w:val="28"/>
                <w:lang w:val="uk-UA"/>
              </w:rPr>
            </w:pPr>
            <w:r w:rsidRPr="009F020A">
              <w:rPr>
                <w:color w:val="000000"/>
                <w:sz w:val="20"/>
                <w:szCs w:val="28"/>
                <w:lang w:val="uk-UA"/>
              </w:rPr>
              <w:t>Транзистор</w:t>
            </w:r>
            <w:r w:rsidRPr="009F020A">
              <w:rPr>
                <w:color w:val="000000"/>
                <w:sz w:val="20"/>
                <w:szCs w:val="28"/>
              </w:rPr>
              <w:t>ы</w:t>
            </w:r>
            <w:r w:rsidRPr="009F020A">
              <w:rPr>
                <w:color w:val="000000"/>
                <w:sz w:val="20"/>
                <w:szCs w:val="28"/>
                <w:lang w:val="uk-UA"/>
              </w:rPr>
              <w:t xml:space="preserve"> биполярные. Термины, определения и буквенные</w:t>
            </w:r>
            <w:r w:rsidR="008534C6" w:rsidRPr="009F020A">
              <w:rPr>
                <w:color w:val="000000"/>
                <w:sz w:val="20"/>
                <w:szCs w:val="28"/>
                <w:lang w:val="uk-UA"/>
              </w:rPr>
              <w:t xml:space="preserve"> </w:t>
            </w:r>
            <w:r w:rsidRPr="009F020A">
              <w:rPr>
                <w:color w:val="000000"/>
                <w:sz w:val="20"/>
                <w:szCs w:val="28"/>
                <w:lang w:val="uk-UA"/>
              </w:rPr>
              <w:t>обозначения параметров</w:t>
            </w:r>
          </w:p>
        </w:tc>
      </w:tr>
    </w:tbl>
    <w:p w:rsidR="009E2FB4" w:rsidRPr="009F020A" w:rsidRDefault="009E2FB4" w:rsidP="008534C6">
      <w:pPr>
        <w:suppressAutoHyphens/>
        <w:spacing w:line="360" w:lineRule="auto"/>
        <w:ind w:firstLine="709"/>
        <w:jc w:val="both"/>
        <w:rPr>
          <w:color w:val="FFFFFF"/>
          <w:sz w:val="28"/>
          <w:szCs w:val="28"/>
        </w:rPr>
      </w:pPr>
      <w:bookmarkStart w:id="3" w:name="_GoBack"/>
      <w:bookmarkEnd w:id="3"/>
    </w:p>
    <w:sectPr w:rsidR="009E2FB4" w:rsidRPr="009F020A" w:rsidSect="008534C6">
      <w:headerReference w:type="default" r:id="rId124"/>
      <w:headerReference w:type="first" r:id="rId125"/>
      <w:pgSz w:w="11906" w:h="16838"/>
      <w:pgMar w:top="1134" w:right="850" w:bottom="1134" w:left="1701" w:header="709" w:footer="709" w:gutter="0"/>
      <w:pgNumType w:start="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5F4D" w:rsidRDefault="00525F4D" w:rsidP="008E7959">
      <w:r>
        <w:separator/>
      </w:r>
    </w:p>
  </w:endnote>
  <w:endnote w:type="continuationSeparator" w:id="0">
    <w:p w:rsidR="00525F4D" w:rsidRDefault="00525F4D" w:rsidP="008E79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ISOCPEUR">
    <w:altName w:val="Arial"/>
    <w:panose1 w:val="00000000000000000000"/>
    <w:charset w:val="CC"/>
    <w:family w:val="swiss"/>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Book Antiqua">
    <w:panose1 w:val="02040602050305030304"/>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Journal">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5F4D" w:rsidRDefault="00525F4D" w:rsidP="008E7959">
      <w:r>
        <w:separator/>
      </w:r>
    </w:p>
  </w:footnote>
  <w:footnote w:type="continuationSeparator" w:id="0">
    <w:p w:rsidR="00525F4D" w:rsidRDefault="00525F4D" w:rsidP="008E79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34C6" w:rsidRPr="008534C6" w:rsidRDefault="008534C6" w:rsidP="008534C6">
    <w:pPr>
      <w:pStyle w:val="a3"/>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34C6" w:rsidRDefault="000D2F04">
    <w:pPr>
      <w:pStyle w:val="a3"/>
    </w:pPr>
    <w:r>
      <w:rPr>
        <w:noProof/>
      </w:rPr>
      <w:pict>
        <v:group id="_x0000_s2049" style="position:absolute;margin-left:54.5pt;margin-top:19.45pt;width:518.8pt;height:802.3pt;z-index:251657728;mso-position-horizontal-relative:page;mso-position-vertical-relative:page" coordsize="20000,20000">
          <v:rect id="_x0000_s2050" style="position:absolute;width:20000;height:20000" filled="f" strokeweight="2pt"/>
          <v:line id="_x0000_s2051" style="position:absolute" from="993,17183" to="995,18221" strokeweight="2pt"/>
          <v:line id="_x0000_s2052" style="position:absolute" from="10,17173" to="19977,17174" strokeweight="2pt"/>
          <v:line id="_x0000_s2053" style="position:absolute" from="2186,17192" to="2188,19989" strokeweight="2pt"/>
          <v:line id="_x0000_s2054" style="position:absolute" from="4919,17192" to="4921,19989" strokeweight="2pt"/>
          <v:line id="_x0000_s2055" style="position:absolute" from="6557,17192" to="6559,19989" strokeweight="2pt"/>
          <v:line id="_x0000_s2056" style="position:absolute" from="7650,17183" to="7652,19979" strokeweight="2pt"/>
          <v:line id="_x0000_s2057" style="position:absolute" from="15848,18239" to="15852,18932" strokeweight="2pt"/>
          <v:line id="_x0000_s2058" style="position:absolute" from="10,19293" to="7631,19295" strokeweight="1pt"/>
          <v:line id="_x0000_s2059" style="position:absolute" from="10,19646" to="7631,19647" strokeweight="1pt"/>
          <v:rect id="_x0000_s2060" style="position:absolute;left:54;top:17912;width:883;height:309" filled="f" stroked="f" strokeweight=".25pt">
            <v:textbox style="mso-next-textbox:#_x0000_s2060" inset="1pt,1pt,1pt,1pt">
              <w:txbxContent>
                <w:p w:rsidR="008534C6" w:rsidRPr="000914D1" w:rsidRDefault="008534C6" w:rsidP="000914D1">
                  <w:pPr>
                    <w:pStyle w:val="a9"/>
                    <w:jc w:val="center"/>
                    <w:rPr>
                      <w:rFonts w:ascii="Journal" w:hAnsi="Journal"/>
                      <w:b/>
                      <w:sz w:val="18"/>
                    </w:rPr>
                  </w:pPr>
                  <w:r w:rsidRPr="000914D1">
                    <w:rPr>
                      <w:rFonts w:ascii="Times New Roman" w:hAnsi="Times New Roman"/>
                      <w:b/>
                      <w:sz w:val="18"/>
                    </w:rPr>
                    <w:t>Зм</w:t>
                  </w:r>
                  <w:r w:rsidRPr="000914D1">
                    <w:rPr>
                      <w:rFonts w:ascii="Journal" w:hAnsi="Journal"/>
                      <w:b/>
                      <w:sz w:val="18"/>
                    </w:rPr>
                    <w:t>.</w:t>
                  </w:r>
                </w:p>
              </w:txbxContent>
            </v:textbox>
          </v:rect>
          <v:rect id="_x0000_s2061" style="position:absolute;left:1051;top:17912;width:1100;height:309" filled="f" stroked="f" strokeweight=".25pt">
            <v:textbox style="mso-next-textbox:#_x0000_s2061" inset="1pt,1pt,1pt,1pt">
              <w:txbxContent>
                <w:p w:rsidR="008534C6" w:rsidRPr="000914D1" w:rsidRDefault="008534C6" w:rsidP="000914D1">
                  <w:pPr>
                    <w:pStyle w:val="a9"/>
                    <w:jc w:val="center"/>
                    <w:rPr>
                      <w:rFonts w:ascii="Times New Roman" w:hAnsi="Times New Roman"/>
                      <w:b/>
                      <w:sz w:val="18"/>
                    </w:rPr>
                  </w:pPr>
                  <w:r w:rsidRPr="000914D1">
                    <w:rPr>
                      <w:rFonts w:ascii="Times New Roman" w:hAnsi="Times New Roman"/>
                      <w:b/>
                      <w:sz w:val="18"/>
                    </w:rPr>
                    <w:t>Арк.</w:t>
                  </w:r>
                </w:p>
              </w:txbxContent>
            </v:textbox>
          </v:rect>
          <v:rect id="_x0000_s2062" style="position:absolute;left:2267;top:17912;width:2573;height:309" filled="f" stroked="f" strokeweight=".25pt">
            <v:textbox style="mso-next-textbox:#_x0000_s2062" inset="1pt,1pt,1pt,1pt">
              <w:txbxContent>
                <w:p w:rsidR="008534C6" w:rsidRPr="000914D1" w:rsidRDefault="008534C6" w:rsidP="000914D1">
                  <w:pPr>
                    <w:pStyle w:val="a9"/>
                    <w:jc w:val="center"/>
                    <w:rPr>
                      <w:rFonts w:ascii="Times New Roman" w:hAnsi="Times New Roman"/>
                      <w:b/>
                      <w:sz w:val="18"/>
                    </w:rPr>
                  </w:pPr>
                  <w:r w:rsidRPr="000914D1">
                    <w:rPr>
                      <w:rFonts w:ascii="Times New Roman" w:hAnsi="Times New Roman"/>
                      <w:b/>
                      <w:sz w:val="18"/>
                    </w:rPr>
                    <w:t>№ докум.</w:t>
                  </w:r>
                </w:p>
              </w:txbxContent>
            </v:textbox>
          </v:rect>
          <v:rect id="_x0000_s2063" style="position:absolute;left:4983;top:17912;width:1534;height:309" filled="f" stroked="f" strokeweight=".25pt">
            <v:textbox style="mso-next-textbox:#_x0000_s2063" inset="1pt,1pt,1pt,1pt">
              <w:txbxContent>
                <w:p w:rsidR="008534C6" w:rsidRPr="000914D1" w:rsidRDefault="008534C6" w:rsidP="000914D1">
                  <w:pPr>
                    <w:pStyle w:val="a9"/>
                    <w:jc w:val="center"/>
                    <w:rPr>
                      <w:rFonts w:ascii="Times New Roman" w:hAnsi="Times New Roman"/>
                      <w:b/>
                      <w:sz w:val="18"/>
                    </w:rPr>
                  </w:pPr>
                  <w:r w:rsidRPr="000914D1">
                    <w:rPr>
                      <w:rFonts w:ascii="Times New Roman" w:hAnsi="Times New Roman"/>
                      <w:b/>
                      <w:sz w:val="18"/>
                    </w:rPr>
                    <w:t>Підпис</w:t>
                  </w:r>
                </w:p>
              </w:txbxContent>
            </v:textbox>
          </v:rect>
          <v:rect id="_x0000_s2064" style="position:absolute;left:6604;top:17912;width:1000;height:309" filled="f" stroked="f" strokeweight=".25pt">
            <v:textbox style="mso-next-textbox:#_x0000_s2064" inset="1pt,1pt,1pt,1pt">
              <w:txbxContent>
                <w:p w:rsidR="008534C6" w:rsidRPr="000914D1" w:rsidRDefault="008534C6" w:rsidP="000914D1">
                  <w:pPr>
                    <w:pStyle w:val="a9"/>
                    <w:jc w:val="center"/>
                    <w:rPr>
                      <w:rFonts w:ascii="Times New Roman" w:hAnsi="Times New Roman"/>
                      <w:b/>
                      <w:sz w:val="18"/>
                    </w:rPr>
                  </w:pPr>
                  <w:r w:rsidRPr="000914D1">
                    <w:rPr>
                      <w:rFonts w:ascii="Times New Roman" w:hAnsi="Times New Roman"/>
                      <w:b/>
                      <w:sz w:val="18"/>
                    </w:rPr>
                    <w:t>Дата</w:t>
                  </w:r>
                </w:p>
              </w:txbxContent>
            </v:textbox>
          </v:rect>
          <v:rect id="_x0000_s2065" style="position:absolute;left:15929;top:18258;width:1475;height:309" filled="f" stroked="f" strokeweight=".25pt">
            <v:textbox style="mso-next-textbox:#_x0000_s2065" inset="1pt,1pt,1pt,1pt">
              <w:txbxContent>
                <w:p w:rsidR="008534C6" w:rsidRDefault="008534C6" w:rsidP="000914D1">
                  <w:pPr>
                    <w:pStyle w:val="a9"/>
                    <w:jc w:val="center"/>
                    <w:rPr>
                      <w:rFonts w:ascii="Journal" w:hAnsi="Journal"/>
                      <w:sz w:val="18"/>
                    </w:rPr>
                  </w:pPr>
                  <w:r w:rsidRPr="000914D1">
                    <w:rPr>
                      <w:rFonts w:ascii="Times New Roman" w:hAnsi="Times New Roman"/>
                      <w:b/>
                      <w:sz w:val="18"/>
                    </w:rPr>
                    <w:t>Арк</w:t>
                  </w:r>
                  <w:r>
                    <w:rPr>
                      <w:sz w:val="18"/>
                    </w:rPr>
                    <w:t>.</w:t>
                  </w:r>
                </w:p>
              </w:txbxContent>
            </v:textbox>
          </v:rect>
          <v:rect id="_x0000_s2066" style="position:absolute;left:15929;top:18623;width:1475;height:310" filled="f" stroked="f" strokeweight=".25pt">
            <v:textbox style="mso-next-textbox:#_x0000_s2066" inset="1pt,1pt,1pt,1pt">
              <w:txbxContent>
                <w:p w:rsidR="008534C6" w:rsidRPr="005D4170" w:rsidRDefault="008534C6" w:rsidP="005D4170">
                  <w:pPr>
                    <w:jc w:val="center"/>
                    <w:rPr>
                      <w:b/>
                      <w:i/>
                      <w:sz w:val="18"/>
                      <w:szCs w:val="18"/>
                      <w:lang w:val="uk-UA"/>
                    </w:rPr>
                  </w:pPr>
                  <w:r>
                    <w:rPr>
                      <w:b/>
                      <w:i/>
                      <w:sz w:val="18"/>
                      <w:szCs w:val="18"/>
                      <w:lang w:val="uk-UA"/>
                    </w:rPr>
                    <w:t>4</w:t>
                  </w:r>
                </w:p>
              </w:txbxContent>
            </v:textbox>
          </v:rect>
          <v:rect id="_x0000_s2067" style="position:absolute;left:7760;top:17481;width:12159;height:477" filled="f" stroked="f" strokeweight=".25pt">
            <v:textbox style="mso-next-textbox:#_x0000_s2067" inset="1pt,1pt,1pt,1pt">
              <w:txbxContent>
                <w:p w:rsidR="008534C6" w:rsidRPr="00D45361" w:rsidRDefault="008534C6" w:rsidP="00D45361">
                  <w:pPr>
                    <w:jc w:val="center"/>
                    <w:rPr>
                      <w:b/>
                      <w:i/>
                      <w:sz w:val="28"/>
                      <w:szCs w:val="28"/>
                      <w:lang w:val="uk-UA"/>
                    </w:rPr>
                  </w:pPr>
                  <w:r w:rsidRPr="001E61DE">
                    <w:rPr>
                      <w:b/>
                      <w:i/>
                      <w:sz w:val="28"/>
                      <w:szCs w:val="28"/>
                      <w:lang w:val="uk-UA"/>
                    </w:rPr>
                    <w:t>КП</w:t>
                  </w:r>
                  <w:r>
                    <w:rPr>
                      <w:b/>
                      <w:i/>
                      <w:sz w:val="28"/>
                      <w:szCs w:val="28"/>
                      <w:lang w:val="uk-UA"/>
                    </w:rPr>
                    <w:t>.ОЕ.3108.00.00.ПЗ</w:t>
                  </w:r>
                </w:p>
              </w:txbxContent>
            </v:textbox>
          </v:rect>
          <v:line id="_x0000_s2068" style="position:absolute" from="12,18233" to="19979,18234" strokeweight="2pt"/>
          <v:line id="_x0000_s2069" style="position:absolute" from="25,17881" to="7646,17882" strokeweight="2pt"/>
          <v:line id="_x0000_s2070" style="position:absolute" from="10,17526" to="7631,17527" strokeweight="1pt"/>
          <v:line id="_x0000_s2071" style="position:absolute" from="10,18938" to="7631,18939" strokeweight="1pt"/>
          <v:line id="_x0000_s2072" style="position:absolute" from="10,18583" to="7631,18584" strokeweight="1pt"/>
          <v:group id="_x0000_s2073" style="position:absolute;left:39;top:18267;width:4801;height:310" coordsize="19999,20000">
            <v:rect id="_x0000_s2074" style="position:absolute;width:8856;height:20000" filled="f" stroked="f" strokeweight=".25pt">
              <v:textbox style="mso-next-textbox:#_x0000_s2074" inset="1pt,1pt,1pt,1pt">
                <w:txbxContent>
                  <w:p w:rsidR="008534C6" w:rsidRDefault="008534C6" w:rsidP="000914D1">
                    <w:pPr>
                      <w:pStyle w:val="a9"/>
                      <w:rPr>
                        <w:rFonts w:ascii="Journal" w:hAnsi="Journal"/>
                        <w:sz w:val="18"/>
                      </w:rPr>
                    </w:pPr>
                    <w:r>
                      <w:rPr>
                        <w:sz w:val="18"/>
                      </w:rPr>
                      <w:t xml:space="preserve"> </w:t>
                    </w:r>
                    <w:r w:rsidRPr="000914D1">
                      <w:rPr>
                        <w:rFonts w:ascii="Times New Roman" w:hAnsi="Times New Roman"/>
                        <w:b/>
                        <w:sz w:val="18"/>
                      </w:rPr>
                      <w:t>Розроб</w:t>
                    </w:r>
                    <w:r>
                      <w:rPr>
                        <w:rFonts w:ascii="Journal" w:hAnsi="Journal"/>
                        <w:sz w:val="18"/>
                      </w:rPr>
                      <w:t>.</w:t>
                    </w:r>
                  </w:p>
                </w:txbxContent>
              </v:textbox>
            </v:rect>
            <v:rect id="_x0000_s2075" style="position:absolute;left:9281;width:10718;height:20000" filled="f" stroked="f" strokeweight=".25pt">
              <v:textbox style="mso-next-textbox:#_x0000_s2075" inset="1pt,1pt,1pt,1pt">
                <w:txbxContent>
                  <w:p w:rsidR="008534C6" w:rsidRPr="00694825" w:rsidRDefault="008534C6" w:rsidP="000914D1">
                    <w:pPr>
                      <w:rPr>
                        <w:b/>
                        <w:i/>
                        <w:sz w:val="18"/>
                        <w:szCs w:val="18"/>
                        <w:lang w:val="uk-UA"/>
                      </w:rPr>
                    </w:pPr>
                    <w:r w:rsidRPr="00694825">
                      <w:rPr>
                        <w:b/>
                        <w:i/>
                        <w:sz w:val="18"/>
                        <w:szCs w:val="18"/>
                        <w:lang w:val="uk-UA"/>
                      </w:rPr>
                      <w:t>Гутник В.С.</w:t>
                    </w:r>
                  </w:p>
                </w:txbxContent>
              </v:textbox>
            </v:rect>
          </v:group>
          <v:group id="_x0000_s2076" style="position:absolute;left:39;top:18614;width:4801;height:309" coordsize="19999,20000">
            <v:rect id="_x0000_s2077" style="position:absolute;width:8856;height:20000" filled="f" stroked="f" strokeweight=".25pt">
              <v:textbox style="mso-next-textbox:#_x0000_s2077" inset="1pt,1pt,1pt,1pt">
                <w:txbxContent>
                  <w:p w:rsidR="008534C6" w:rsidRDefault="008534C6" w:rsidP="000914D1">
                    <w:pPr>
                      <w:pStyle w:val="a9"/>
                      <w:rPr>
                        <w:sz w:val="18"/>
                      </w:rPr>
                    </w:pPr>
                    <w:r>
                      <w:rPr>
                        <w:sz w:val="18"/>
                      </w:rPr>
                      <w:t xml:space="preserve"> </w:t>
                    </w:r>
                    <w:r w:rsidRPr="000914D1">
                      <w:rPr>
                        <w:rFonts w:ascii="Times New Roman" w:hAnsi="Times New Roman"/>
                        <w:b/>
                        <w:sz w:val="18"/>
                      </w:rPr>
                      <w:t>Перевір</w:t>
                    </w:r>
                    <w:r>
                      <w:rPr>
                        <w:sz w:val="18"/>
                      </w:rPr>
                      <w:t>.</w:t>
                    </w:r>
                  </w:p>
                </w:txbxContent>
              </v:textbox>
            </v:rect>
            <v:rect id="_x0000_s2078" style="position:absolute;left:9281;width:10718;height:20000" filled="f" stroked="f" strokeweight=".25pt">
              <v:textbox style="mso-next-textbox:#_x0000_s2078" inset="1pt,1pt,1pt,1pt">
                <w:txbxContent>
                  <w:p w:rsidR="008534C6" w:rsidRPr="00694825" w:rsidRDefault="008534C6" w:rsidP="000914D1">
                    <w:pPr>
                      <w:rPr>
                        <w:b/>
                        <w:i/>
                        <w:sz w:val="18"/>
                        <w:szCs w:val="18"/>
                        <w:lang w:val="uk-UA"/>
                      </w:rPr>
                    </w:pPr>
                    <w:r w:rsidRPr="00694825">
                      <w:rPr>
                        <w:b/>
                        <w:i/>
                        <w:sz w:val="18"/>
                        <w:szCs w:val="18"/>
                        <w:lang w:val="uk-UA"/>
                      </w:rPr>
                      <w:t>Кудряшов В.О</w:t>
                    </w:r>
                  </w:p>
                </w:txbxContent>
              </v:textbox>
            </v:rect>
          </v:group>
          <v:group id="_x0000_s2079" style="position:absolute;left:39;top:18969;width:4801;height:309" coordsize="19999,20000">
            <v:rect id="_x0000_s2080" style="position:absolute;width:8856;height:20000" filled="f" stroked="f" strokeweight=".25pt">
              <v:textbox style="mso-next-textbox:#_x0000_s2080" inset="1pt,1pt,1pt,1pt">
                <w:txbxContent>
                  <w:p w:rsidR="008534C6" w:rsidRDefault="008534C6" w:rsidP="000914D1">
                    <w:pPr>
                      <w:pStyle w:val="a9"/>
                      <w:rPr>
                        <w:sz w:val="18"/>
                      </w:rPr>
                    </w:pPr>
                    <w:r>
                      <w:rPr>
                        <w:sz w:val="18"/>
                      </w:rPr>
                      <w:t xml:space="preserve"> </w:t>
                    </w:r>
                  </w:p>
                </w:txbxContent>
              </v:textbox>
            </v:rect>
            <v:rect id="_x0000_s2081" style="position:absolute;left:9281;width:10718;height:20000" filled="f" stroked="f" strokeweight=".25pt">
              <v:textbox style="mso-next-textbox:#_x0000_s2081" inset="1pt,1pt,1pt,1pt">
                <w:txbxContent>
                  <w:p w:rsidR="008534C6" w:rsidRDefault="008534C6" w:rsidP="000914D1">
                    <w:pPr>
                      <w:rPr>
                        <w:rFonts w:ascii="Calibri" w:hAnsi="Calibri"/>
                      </w:rPr>
                    </w:pPr>
                  </w:p>
                </w:txbxContent>
              </v:textbox>
            </v:rect>
          </v:group>
          <v:group id="_x0000_s2082" style="position:absolute;left:39;top:19314;width:4801;height:310" coordsize="19999,20000">
            <v:rect id="_x0000_s2083" style="position:absolute;width:8856;height:20000" filled="f" stroked="f" strokeweight=".25pt">
              <v:textbox style="mso-next-textbox:#_x0000_s2083" inset="1pt,1pt,1pt,1pt">
                <w:txbxContent>
                  <w:p w:rsidR="008534C6" w:rsidRPr="000914D1" w:rsidRDefault="008534C6" w:rsidP="000914D1">
                    <w:pPr>
                      <w:pStyle w:val="a9"/>
                      <w:rPr>
                        <w:rFonts w:ascii="Times New Roman" w:hAnsi="Times New Roman"/>
                        <w:b/>
                        <w:sz w:val="18"/>
                      </w:rPr>
                    </w:pPr>
                    <w:r w:rsidRPr="000914D1">
                      <w:rPr>
                        <w:rFonts w:ascii="Times New Roman" w:hAnsi="Times New Roman"/>
                        <w:b/>
                        <w:sz w:val="18"/>
                      </w:rPr>
                      <w:t xml:space="preserve"> Н. Контр.</w:t>
                    </w:r>
                  </w:p>
                </w:txbxContent>
              </v:textbox>
            </v:rect>
            <v:rect id="_x0000_s2084" style="position:absolute;left:9281;width:10718;height:20000" filled="f" stroked="f" strokeweight=".25pt">
              <v:textbox style="mso-next-textbox:#_x0000_s2084" inset="1pt,1pt,1pt,1pt">
                <w:txbxContent>
                  <w:p w:rsidR="008534C6" w:rsidRPr="00D45361" w:rsidRDefault="008534C6" w:rsidP="00D45361">
                    <w:pPr>
                      <w:rPr>
                        <w:b/>
                        <w:i/>
                        <w:sz w:val="18"/>
                        <w:szCs w:val="18"/>
                        <w:lang w:val="uk-UA"/>
                      </w:rPr>
                    </w:pPr>
                    <w:r w:rsidRPr="00D45361">
                      <w:rPr>
                        <w:b/>
                        <w:i/>
                        <w:sz w:val="18"/>
                        <w:szCs w:val="18"/>
                        <w:lang w:val="uk-UA"/>
                      </w:rPr>
                      <w:t>Кудряшов В.О</w:t>
                    </w:r>
                  </w:p>
                  <w:p w:rsidR="008534C6" w:rsidRDefault="008534C6" w:rsidP="000914D1">
                    <w:pPr>
                      <w:rPr>
                        <w:rFonts w:ascii="Calibri" w:hAnsi="Calibri"/>
                        <w:i/>
                        <w:sz w:val="18"/>
                        <w:szCs w:val="18"/>
                        <w:lang w:val="uk-UA"/>
                      </w:rPr>
                    </w:pPr>
                  </w:p>
                </w:txbxContent>
              </v:textbox>
            </v:rect>
          </v:group>
          <v:group id="_x0000_s2085" style="position:absolute;left:39;top:19660;width:4801;height:309" coordsize="19999,20000">
            <v:rect id="_x0000_s2086" style="position:absolute;width:8856;height:20000" filled="f" stroked="f" strokeweight=".25pt">
              <v:textbox style="mso-next-textbox:#_x0000_s2086" inset="1pt,1pt,1pt,1pt">
                <w:txbxContent>
                  <w:p w:rsidR="008534C6" w:rsidRDefault="008534C6" w:rsidP="000914D1">
                    <w:pPr>
                      <w:pStyle w:val="a9"/>
                      <w:rPr>
                        <w:sz w:val="18"/>
                      </w:rPr>
                    </w:pPr>
                    <w:r>
                      <w:rPr>
                        <w:sz w:val="18"/>
                      </w:rPr>
                      <w:t xml:space="preserve"> </w:t>
                    </w:r>
                    <w:r w:rsidRPr="000914D1">
                      <w:rPr>
                        <w:rFonts w:ascii="Times New Roman" w:hAnsi="Times New Roman"/>
                        <w:b/>
                        <w:sz w:val="18"/>
                      </w:rPr>
                      <w:t>Затверд</w:t>
                    </w:r>
                    <w:r>
                      <w:rPr>
                        <w:sz w:val="18"/>
                      </w:rPr>
                      <w:t>.</w:t>
                    </w:r>
                  </w:p>
                </w:txbxContent>
              </v:textbox>
            </v:rect>
            <v:rect id="_x0000_s2087" style="position:absolute;left:9281;width:10718;height:20000" filled="f" stroked="f" strokeweight=".25pt">
              <v:textbox style="mso-next-textbox:#_x0000_s2087" inset="1pt,1pt,1pt,1pt">
                <w:txbxContent>
                  <w:p w:rsidR="008534C6" w:rsidRDefault="008534C6" w:rsidP="000914D1">
                    <w:pPr>
                      <w:rPr>
                        <w:rFonts w:ascii="Calibri" w:hAnsi="Calibri"/>
                      </w:rPr>
                    </w:pPr>
                  </w:p>
                </w:txbxContent>
              </v:textbox>
            </v:rect>
          </v:group>
          <v:line id="_x0000_s2088" style="position:absolute" from="14208,18239" to="14210,19979" strokeweight="2pt"/>
          <v:rect id="_x0000_s2089" style="position:absolute;left:7787;top:18314;width:6292;height:1609" filled="f" stroked="f" strokeweight=".25pt">
            <v:textbox style="mso-next-textbox:#_x0000_s2089" inset="1pt,1pt,1pt,1pt">
              <w:txbxContent>
                <w:p w:rsidR="008534C6" w:rsidRPr="00D45361" w:rsidRDefault="008534C6" w:rsidP="00D45361">
                  <w:pPr>
                    <w:jc w:val="center"/>
                    <w:rPr>
                      <w:b/>
                      <w:i/>
                      <w:sz w:val="20"/>
                      <w:lang w:val="uk-UA"/>
                    </w:rPr>
                  </w:pPr>
                  <w:r w:rsidRPr="00D45361">
                    <w:rPr>
                      <w:b/>
                      <w:i/>
                      <w:sz w:val="20"/>
                      <w:lang w:val="uk-UA"/>
                    </w:rPr>
                    <w:t>Розрахунок схеми підсилювача, кінцевий каскад якого складений на зібраних комплементарних парах транзистора, і з двополярним джерелом електроживлення</w:t>
                  </w:r>
                </w:p>
              </w:txbxContent>
            </v:textbox>
          </v:rect>
          <v:line id="_x0000_s2090" style="position:absolute" from="14221,18587" to="19990,18588" strokeweight="2pt"/>
          <v:line id="_x0000_s2091" style="position:absolute" from="14219,18939" to="19988,18941" strokeweight="2pt"/>
          <v:line id="_x0000_s2092" style="position:absolute" from="17487,18239" to="17490,18932" strokeweight="2pt"/>
          <v:rect id="_x0000_s2093" style="position:absolute;left:14295;top:18258;width:1474;height:309" filled="f" stroked="f" strokeweight=".25pt">
            <v:textbox style="mso-next-textbox:#_x0000_s2093" inset="1pt,1pt,1pt,1pt">
              <w:txbxContent>
                <w:p w:rsidR="008534C6" w:rsidRDefault="008534C6" w:rsidP="000914D1">
                  <w:pPr>
                    <w:pStyle w:val="a9"/>
                    <w:jc w:val="center"/>
                    <w:rPr>
                      <w:sz w:val="18"/>
                    </w:rPr>
                  </w:pPr>
                  <w:r w:rsidRPr="000914D1">
                    <w:rPr>
                      <w:rFonts w:ascii="Times New Roman" w:hAnsi="Times New Roman"/>
                      <w:b/>
                      <w:sz w:val="18"/>
                    </w:rPr>
                    <w:t>Літ</w:t>
                  </w:r>
                  <w:r>
                    <w:rPr>
                      <w:sz w:val="18"/>
                    </w:rPr>
                    <w:t>.</w:t>
                  </w:r>
                </w:p>
              </w:txbxContent>
            </v:textbox>
          </v:rect>
          <v:rect id="_x0000_s2094" style="position:absolute;left:17577;top:18258;width:2327;height:309" filled="f" stroked="f" strokeweight=".25pt">
            <v:textbox style="mso-next-textbox:#_x0000_s2094" inset="1pt,1pt,1pt,1pt">
              <w:txbxContent>
                <w:p w:rsidR="008534C6" w:rsidRPr="000914D1" w:rsidRDefault="008534C6" w:rsidP="000914D1">
                  <w:pPr>
                    <w:pStyle w:val="a9"/>
                    <w:jc w:val="center"/>
                    <w:rPr>
                      <w:rFonts w:ascii="Times New Roman" w:hAnsi="Times New Roman"/>
                      <w:b/>
                      <w:sz w:val="18"/>
                    </w:rPr>
                  </w:pPr>
                  <w:r w:rsidRPr="000914D1">
                    <w:rPr>
                      <w:rFonts w:ascii="Times New Roman" w:hAnsi="Times New Roman"/>
                      <w:b/>
                      <w:sz w:val="18"/>
                    </w:rPr>
                    <w:t>Акрушів</w:t>
                  </w:r>
                </w:p>
              </w:txbxContent>
            </v:textbox>
          </v:rect>
          <v:rect id="_x0000_s2095" style="position:absolute;left:17591;top:18613;width:2326;height:309" filled="f" stroked="f" strokeweight=".25pt">
            <v:textbox style="mso-next-textbox:#_x0000_s2095" inset="1pt,1pt,1pt,1pt">
              <w:txbxContent>
                <w:p w:rsidR="008534C6" w:rsidRDefault="008534C6" w:rsidP="000914D1">
                  <w:pPr>
                    <w:rPr>
                      <w:rFonts w:ascii="Calibri" w:hAnsi="Calibri"/>
                      <w:lang w:val="uk-UA"/>
                    </w:rPr>
                  </w:pPr>
                  <w:r>
                    <w:rPr>
                      <w:rFonts w:ascii="Calibri" w:hAnsi="Calibri"/>
                      <w:lang w:val="uk-UA"/>
                    </w:rPr>
                    <w:t xml:space="preserve">        </w:t>
                  </w:r>
                </w:p>
              </w:txbxContent>
            </v:textbox>
          </v:rect>
          <v:line id="_x0000_s2096" style="position:absolute" from="14755,18594" to="14757,18932" strokeweight="1pt"/>
          <v:line id="_x0000_s2097" style="position:absolute" from="15301,18595" to="15303,18933" strokeweight="1pt"/>
          <v:rect id="_x0000_s2098" style="position:absolute;left:14295;top:19221;width:5609;height:707;mso-position-vertical:center;mso-position-vertical-relative:margin;v-text-anchor:middle" filled="f" stroked="f" strokeweight=".25pt">
            <v:textbox style="mso-next-textbox:#_x0000_s2098" inset="1pt,1pt,1pt,1pt">
              <w:txbxContent>
                <w:p w:rsidR="008534C6" w:rsidRDefault="008534C6" w:rsidP="000914D1">
                  <w:pPr>
                    <w:pStyle w:val="a9"/>
                    <w:jc w:val="center"/>
                    <w:rPr>
                      <w:rFonts w:ascii="Times New Roman" w:hAnsi="Times New Roman"/>
                      <w:b/>
                      <w:i w:val="0"/>
                      <w:sz w:val="24"/>
                    </w:rPr>
                  </w:pPr>
                  <w:r>
                    <w:rPr>
                      <w:rFonts w:ascii="Times New Roman" w:hAnsi="Times New Roman"/>
                      <w:b/>
                      <w:i w:val="0"/>
                      <w:sz w:val="24"/>
                    </w:rPr>
                    <w:t>ОДІВТ</w:t>
                  </w:r>
                </w:p>
                <w:p w:rsidR="008534C6" w:rsidRDefault="008534C6" w:rsidP="000914D1">
                  <w:pPr>
                    <w:pStyle w:val="a9"/>
                    <w:jc w:val="center"/>
                    <w:rPr>
                      <w:rFonts w:ascii="Times New Roman" w:hAnsi="Times New Roman"/>
                      <w:b/>
                      <w:i w:val="0"/>
                      <w:sz w:val="24"/>
                    </w:rPr>
                  </w:pPr>
                  <w:r>
                    <w:rPr>
                      <w:rFonts w:ascii="Times New Roman" w:hAnsi="Times New Roman"/>
                      <w:b/>
                      <w:i w:val="0"/>
                      <w:sz w:val="24"/>
                    </w:rPr>
                    <w:t>гр. 402 МІ</w:t>
                  </w:r>
                </w:p>
              </w:txbxContent>
            </v:textbox>
          </v:rect>
          <w10:wrap anchorx="page" anchory="margin"/>
          <w10:anchorlock/>
        </v:group>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8DA3032"/>
    <w:lvl w:ilvl="0">
      <w:numFmt w:val="bullet"/>
      <w:lvlText w:val="*"/>
      <w:lvlJc w:val="left"/>
    </w:lvl>
  </w:abstractNum>
  <w:abstractNum w:abstractNumId="1">
    <w:nsid w:val="00375B2C"/>
    <w:multiLevelType w:val="hybridMultilevel"/>
    <w:tmpl w:val="563A72A2"/>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0C9D0D44"/>
    <w:multiLevelType w:val="singleLevel"/>
    <w:tmpl w:val="6346D5EA"/>
    <w:lvl w:ilvl="0">
      <w:start w:val="1"/>
      <w:numFmt w:val="bullet"/>
      <w:lvlText w:val="–"/>
      <w:lvlJc w:val="left"/>
      <w:pPr>
        <w:tabs>
          <w:tab w:val="num" w:pos="360"/>
        </w:tabs>
        <w:ind w:left="360" w:hanging="360"/>
      </w:pPr>
      <w:rPr>
        <w:rFonts w:ascii="Times New Roman" w:hAnsi="Times New Roman" w:hint="default"/>
      </w:rPr>
    </w:lvl>
  </w:abstractNum>
  <w:abstractNum w:abstractNumId="3">
    <w:nsid w:val="0E2D78F0"/>
    <w:multiLevelType w:val="hybridMultilevel"/>
    <w:tmpl w:val="369EDD10"/>
    <w:lvl w:ilvl="0" w:tplc="00EC9AD4">
      <w:numFmt w:val="bullet"/>
      <w:lvlText w:val="-"/>
      <w:lvlJc w:val="left"/>
      <w:pPr>
        <w:tabs>
          <w:tab w:val="num" w:pos="720"/>
        </w:tabs>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nsid w:val="16A57CCD"/>
    <w:multiLevelType w:val="singleLevel"/>
    <w:tmpl w:val="6346D5EA"/>
    <w:lvl w:ilvl="0">
      <w:start w:val="1"/>
      <w:numFmt w:val="bullet"/>
      <w:lvlText w:val="–"/>
      <w:lvlJc w:val="left"/>
      <w:pPr>
        <w:tabs>
          <w:tab w:val="num" w:pos="360"/>
        </w:tabs>
        <w:ind w:left="360" w:hanging="360"/>
      </w:pPr>
      <w:rPr>
        <w:rFonts w:ascii="Times New Roman" w:hAnsi="Times New Roman" w:hint="default"/>
      </w:rPr>
    </w:lvl>
  </w:abstractNum>
  <w:abstractNum w:abstractNumId="5">
    <w:nsid w:val="18E122EC"/>
    <w:multiLevelType w:val="multilevel"/>
    <w:tmpl w:val="E4CAD516"/>
    <w:lvl w:ilvl="0">
      <w:start w:val="1"/>
      <w:numFmt w:val="bullet"/>
      <w:lvlText w:val="–"/>
      <w:lvlJc w:val="left"/>
      <w:pPr>
        <w:tabs>
          <w:tab w:val="num" w:pos="1440"/>
        </w:tabs>
        <w:ind w:left="1440" w:hanging="360"/>
      </w:pPr>
      <w:rPr>
        <w:rFonts w:ascii="Times New Roman" w:hAnsi="Times New Roman" w:hint="default"/>
      </w:rPr>
    </w:lvl>
    <w:lvl w:ilvl="1" w:tentative="1">
      <w:start w:val="1"/>
      <w:numFmt w:val="bullet"/>
      <w:lvlText w:val="o"/>
      <w:lvlJc w:val="left"/>
      <w:pPr>
        <w:tabs>
          <w:tab w:val="num" w:pos="2160"/>
        </w:tabs>
        <w:ind w:left="2160" w:hanging="360"/>
      </w:pPr>
      <w:rPr>
        <w:rFonts w:ascii="Courier New" w:hAnsi="Courier New"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6">
    <w:nsid w:val="247718CE"/>
    <w:multiLevelType w:val="multilevel"/>
    <w:tmpl w:val="8114818A"/>
    <w:lvl w:ilvl="0">
      <w:start w:val="3"/>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1801"/>
        </w:tabs>
        <w:ind w:left="1801" w:hanging="720"/>
      </w:pPr>
      <w:rPr>
        <w:rFonts w:cs="Times New Roman" w:hint="default"/>
      </w:rPr>
    </w:lvl>
    <w:lvl w:ilvl="2">
      <w:start w:val="1"/>
      <w:numFmt w:val="decimal"/>
      <w:lvlText w:val="%1.%2.%3"/>
      <w:lvlJc w:val="left"/>
      <w:pPr>
        <w:tabs>
          <w:tab w:val="num" w:pos="2882"/>
        </w:tabs>
        <w:ind w:left="2882" w:hanging="720"/>
      </w:pPr>
      <w:rPr>
        <w:rFonts w:cs="Times New Roman" w:hint="default"/>
      </w:rPr>
    </w:lvl>
    <w:lvl w:ilvl="3">
      <w:start w:val="1"/>
      <w:numFmt w:val="decimal"/>
      <w:lvlText w:val="%1.%2.%3.%4"/>
      <w:lvlJc w:val="left"/>
      <w:pPr>
        <w:tabs>
          <w:tab w:val="num" w:pos="4323"/>
        </w:tabs>
        <w:ind w:left="4323" w:hanging="1080"/>
      </w:pPr>
      <w:rPr>
        <w:rFonts w:cs="Times New Roman" w:hint="default"/>
      </w:rPr>
    </w:lvl>
    <w:lvl w:ilvl="4">
      <w:start w:val="1"/>
      <w:numFmt w:val="decimal"/>
      <w:lvlText w:val="%1.%2.%3.%4.%5"/>
      <w:lvlJc w:val="left"/>
      <w:pPr>
        <w:tabs>
          <w:tab w:val="num" w:pos="5404"/>
        </w:tabs>
        <w:ind w:left="5404" w:hanging="1080"/>
      </w:pPr>
      <w:rPr>
        <w:rFonts w:cs="Times New Roman" w:hint="default"/>
      </w:rPr>
    </w:lvl>
    <w:lvl w:ilvl="5">
      <w:start w:val="1"/>
      <w:numFmt w:val="decimal"/>
      <w:lvlText w:val="%1.%2.%3.%4.%5.%6"/>
      <w:lvlJc w:val="left"/>
      <w:pPr>
        <w:tabs>
          <w:tab w:val="num" w:pos="6845"/>
        </w:tabs>
        <w:ind w:left="6845" w:hanging="1440"/>
      </w:pPr>
      <w:rPr>
        <w:rFonts w:cs="Times New Roman" w:hint="default"/>
      </w:rPr>
    </w:lvl>
    <w:lvl w:ilvl="6">
      <w:start w:val="1"/>
      <w:numFmt w:val="decimal"/>
      <w:lvlText w:val="%1.%2.%3.%4.%5.%6.%7"/>
      <w:lvlJc w:val="left"/>
      <w:pPr>
        <w:tabs>
          <w:tab w:val="num" w:pos="8286"/>
        </w:tabs>
        <w:ind w:left="8286" w:hanging="1800"/>
      </w:pPr>
      <w:rPr>
        <w:rFonts w:cs="Times New Roman" w:hint="default"/>
      </w:rPr>
    </w:lvl>
    <w:lvl w:ilvl="7">
      <w:start w:val="1"/>
      <w:numFmt w:val="decimal"/>
      <w:lvlText w:val="%1.%2.%3.%4.%5.%6.%7.%8"/>
      <w:lvlJc w:val="left"/>
      <w:pPr>
        <w:tabs>
          <w:tab w:val="num" w:pos="9367"/>
        </w:tabs>
        <w:ind w:left="9367" w:hanging="1800"/>
      </w:pPr>
      <w:rPr>
        <w:rFonts w:cs="Times New Roman" w:hint="default"/>
      </w:rPr>
    </w:lvl>
    <w:lvl w:ilvl="8">
      <w:start w:val="1"/>
      <w:numFmt w:val="decimal"/>
      <w:lvlText w:val="%1.%2.%3.%4.%5.%6.%7.%8.%9"/>
      <w:lvlJc w:val="left"/>
      <w:pPr>
        <w:tabs>
          <w:tab w:val="num" w:pos="10808"/>
        </w:tabs>
        <w:ind w:left="10808" w:hanging="2160"/>
      </w:pPr>
      <w:rPr>
        <w:rFonts w:cs="Times New Roman" w:hint="default"/>
      </w:rPr>
    </w:lvl>
  </w:abstractNum>
  <w:abstractNum w:abstractNumId="7">
    <w:nsid w:val="29625B51"/>
    <w:multiLevelType w:val="hybridMultilevel"/>
    <w:tmpl w:val="150A746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29F96DD9"/>
    <w:multiLevelType w:val="multilevel"/>
    <w:tmpl w:val="DF72B3C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4276"/>
        </w:tabs>
        <w:ind w:left="4276" w:hanging="144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7123"/>
        </w:tabs>
        <w:ind w:left="7123" w:hanging="216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9">
    <w:nsid w:val="2C45068C"/>
    <w:multiLevelType w:val="hybridMultilevel"/>
    <w:tmpl w:val="04464904"/>
    <w:lvl w:ilvl="0" w:tplc="F2623EF8">
      <w:start w:val="2"/>
      <w:numFmt w:val="bullet"/>
      <w:lvlText w:val="-"/>
      <w:lvlJc w:val="left"/>
      <w:pPr>
        <w:tabs>
          <w:tab w:val="num" w:pos="1605"/>
        </w:tabs>
        <w:ind w:left="1605" w:hanging="885"/>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nsid w:val="3D0E05B3"/>
    <w:multiLevelType w:val="singleLevel"/>
    <w:tmpl w:val="827417BA"/>
    <w:lvl w:ilvl="0">
      <w:start w:val="1"/>
      <w:numFmt w:val="decimal"/>
      <w:lvlText w:val="%1)"/>
      <w:lvlJc w:val="left"/>
      <w:pPr>
        <w:tabs>
          <w:tab w:val="num" w:pos="1125"/>
        </w:tabs>
        <w:ind w:left="1125" w:hanging="405"/>
      </w:pPr>
      <w:rPr>
        <w:rFonts w:cs="Times New Roman" w:hint="default"/>
      </w:rPr>
    </w:lvl>
  </w:abstractNum>
  <w:abstractNum w:abstractNumId="11">
    <w:nsid w:val="444B2FA8"/>
    <w:multiLevelType w:val="multilevel"/>
    <w:tmpl w:val="B14AEF3E"/>
    <w:lvl w:ilvl="0">
      <w:start w:val="3"/>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1441"/>
        </w:tabs>
        <w:ind w:left="1441" w:hanging="360"/>
      </w:pPr>
      <w:rPr>
        <w:rFonts w:cs="Times New Roman" w:hint="default"/>
      </w:rPr>
    </w:lvl>
    <w:lvl w:ilvl="2">
      <w:start w:val="1"/>
      <w:numFmt w:val="decimal"/>
      <w:lvlText w:val="%1.%2.%3"/>
      <w:lvlJc w:val="left"/>
      <w:pPr>
        <w:tabs>
          <w:tab w:val="num" w:pos="2882"/>
        </w:tabs>
        <w:ind w:left="2882" w:hanging="720"/>
      </w:pPr>
      <w:rPr>
        <w:rFonts w:cs="Times New Roman" w:hint="default"/>
      </w:rPr>
    </w:lvl>
    <w:lvl w:ilvl="3">
      <w:start w:val="1"/>
      <w:numFmt w:val="decimal"/>
      <w:lvlText w:val="%1.%2.%3.%4"/>
      <w:lvlJc w:val="left"/>
      <w:pPr>
        <w:tabs>
          <w:tab w:val="num" w:pos="4323"/>
        </w:tabs>
        <w:ind w:left="4323" w:hanging="1080"/>
      </w:pPr>
      <w:rPr>
        <w:rFonts w:cs="Times New Roman" w:hint="default"/>
      </w:rPr>
    </w:lvl>
    <w:lvl w:ilvl="4">
      <w:start w:val="1"/>
      <w:numFmt w:val="decimal"/>
      <w:lvlText w:val="%1.%2.%3.%4.%5"/>
      <w:lvlJc w:val="left"/>
      <w:pPr>
        <w:tabs>
          <w:tab w:val="num" w:pos="5404"/>
        </w:tabs>
        <w:ind w:left="5404" w:hanging="1080"/>
      </w:pPr>
      <w:rPr>
        <w:rFonts w:cs="Times New Roman" w:hint="default"/>
      </w:rPr>
    </w:lvl>
    <w:lvl w:ilvl="5">
      <w:start w:val="1"/>
      <w:numFmt w:val="decimal"/>
      <w:lvlText w:val="%1.%2.%3.%4.%5.%6"/>
      <w:lvlJc w:val="left"/>
      <w:pPr>
        <w:tabs>
          <w:tab w:val="num" w:pos="6845"/>
        </w:tabs>
        <w:ind w:left="6845" w:hanging="1440"/>
      </w:pPr>
      <w:rPr>
        <w:rFonts w:cs="Times New Roman" w:hint="default"/>
      </w:rPr>
    </w:lvl>
    <w:lvl w:ilvl="6">
      <w:start w:val="1"/>
      <w:numFmt w:val="decimal"/>
      <w:lvlText w:val="%1.%2.%3.%4.%5.%6.%7"/>
      <w:lvlJc w:val="left"/>
      <w:pPr>
        <w:tabs>
          <w:tab w:val="num" w:pos="7926"/>
        </w:tabs>
        <w:ind w:left="7926" w:hanging="1440"/>
      </w:pPr>
      <w:rPr>
        <w:rFonts w:cs="Times New Roman" w:hint="default"/>
      </w:rPr>
    </w:lvl>
    <w:lvl w:ilvl="7">
      <w:start w:val="1"/>
      <w:numFmt w:val="decimal"/>
      <w:lvlText w:val="%1.%2.%3.%4.%5.%6.%7.%8"/>
      <w:lvlJc w:val="left"/>
      <w:pPr>
        <w:tabs>
          <w:tab w:val="num" w:pos="9367"/>
        </w:tabs>
        <w:ind w:left="9367" w:hanging="1800"/>
      </w:pPr>
      <w:rPr>
        <w:rFonts w:cs="Times New Roman" w:hint="default"/>
      </w:rPr>
    </w:lvl>
    <w:lvl w:ilvl="8">
      <w:start w:val="1"/>
      <w:numFmt w:val="decimal"/>
      <w:lvlText w:val="%1.%2.%3.%4.%5.%6.%7.%8.%9"/>
      <w:lvlJc w:val="left"/>
      <w:pPr>
        <w:tabs>
          <w:tab w:val="num" w:pos="10808"/>
        </w:tabs>
        <w:ind w:left="10808" w:hanging="2160"/>
      </w:pPr>
      <w:rPr>
        <w:rFonts w:cs="Times New Roman" w:hint="default"/>
      </w:rPr>
    </w:lvl>
  </w:abstractNum>
  <w:abstractNum w:abstractNumId="12">
    <w:nsid w:val="46F13D12"/>
    <w:multiLevelType w:val="hybridMultilevel"/>
    <w:tmpl w:val="EDF0C0D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4F3318DC"/>
    <w:multiLevelType w:val="hybridMultilevel"/>
    <w:tmpl w:val="D02008A2"/>
    <w:lvl w:ilvl="0" w:tplc="0422000F">
      <w:start w:val="1"/>
      <w:numFmt w:val="decimal"/>
      <w:lvlText w:val="%1."/>
      <w:lvlJc w:val="left"/>
      <w:pPr>
        <w:tabs>
          <w:tab w:val="num" w:pos="720"/>
        </w:tabs>
        <w:ind w:left="720" w:hanging="360"/>
      </w:pPr>
      <w:rPr>
        <w:rFonts w:cs="Times New Roman"/>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abstractNum w:abstractNumId="14">
    <w:nsid w:val="518E7FAA"/>
    <w:multiLevelType w:val="hybridMultilevel"/>
    <w:tmpl w:val="D87224BC"/>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
    <w:nsid w:val="52460CEC"/>
    <w:multiLevelType w:val="singleLevel"/>
    <w:tmpl w:val="6346D5EA"/>
    <w:lvl w:ilvl="0">
      <w:start w:val="1"/>
      <w:numFmt w:val="bullet"/>
      <w:lvlText w:val="–"/>
      <w:lvlJc w:val="left"/>
      <w:pPr>
        <w:tabs>
          <w:tab w:val="num" w:pos="360"/>
        </w:tabs>
        <w:ind w:left="360" w:hanging="360"/>
      </w:pPr>
      <w:rPr>
        <w:rFonts w:ascii="Times New Roman" w:hAnsi="Times New Roman" w:hint="default"/>
      </w:rPr>
    </w:lvl>
  </w:abstractNum>
  <w:abstractNum w:abstractNumId="16">
    <w:nsid w:val="54021001"/>
    <w:multiLevelType w:val="singleLevel"/>
    <w:tmpl w:val="6346D5EA"/>
    <w:lvl w:ilvl="0">
      <w:start w:val="1"/>
      <w:numFmt w:val="bullet"/>
      <w:lvlText w:val="–"/>
      <w:lvlJc w:val="left"/>
      <w:pPr>
        <w:tabs>
          <w:tab w:val="num" w:pos="360"/>
        </w:tabs>
        <w:ind w:left="360" w:hanging="360"/>
      </w:pPr>
      <w:rPr>
        <w:rFonts w:ascii="Times New Roman" w:hAnsi="Times New Roman" w:hint="default"/>
      </w:rPr>
    </w:lvl>
  </w:abstractNum>
  <w:abstractNum w:abstractNumId="17">
    <w:nsid w:val="578C4C12"/>
    <w:multiLevelType w:val="singleLevel"/>
    <w:tmpl w:val="4800BDEE"/>
    <w:lvl w:ilvl="0">
      <w:start w:val="1"/>
      <w:numFmt w:val="decimal"/>
      <w:lvlText w:val="%1."/>
      <w:legacy w:legacy="1" w:legacySpace="0" w:legacyIndent="278"/>
      <w:lvlJc w:val="left"/>
      <w:rPr>
        <w:rFonts w:ascii="Times New Roman" w:hAnsi="Times New Roman" w:cs="Times New Roman" w:hint="default"/>
      </w:rPr>
    </w:lvl>
  </w:abstractNum>
  <w:abstractNum w:abstractNumId="18">
    <w:nsid w:val="5EC856B2"/>
    <w:multiLevelType w:val="singleLevel"/>
    <w:tmpl w:val="5CF46F8C"/>
    <w:lvl w:ilvl="0">
      <w:start w:val="1"/>
      <w:numFmt w:val="decimal"/>
      <w:lvlText w:val="%1)"/>
      <w:lvlJc w:val="left"/>
      <w:pPr>
        <w:tabs>
          <w:tab w:val="num" w:pos="1080"/>
        </w:tabs>
        <w:ind w:left="1080" w:hanging="360"/>
      </w:pPr>
      <w:rPr>
        <w:rFonts w:cs="Times New Roman" w:hint="default"/>
      </w:rPr>
    </w:lvl>
  </w:abstractNum>
  <w:abstractNum w:abstractNumId="19">
    <w:nsid w:val="61A302B1"/>
    <w:multiLevelType w:val="singleLevel"/>
    <w:tmpl w:val="289895A2"/>
    <w:lvl w:ilvl="0">
      <w:start w:val="1"/>
      <w:numFmt w:val="decimal"/>
      <w:lvlText w:val="%1."/>
      <w:legacy w:legacy="1" w:legacySpace="0" w:legacyIndent="197"/>
      <w:lvlJc w:val="left"/>
      <w:rPr>
        <w:rFonts w:ascii="Times New Roman" w:hAnsi="Times New Roman" w:cs="Times New Roman" w:hint="default"/>
      </w:rPr>
    </w:lvl>
  </w:abstractNum>
  <w:abstractNum w:abstractNumId="20">
    <w:nsid w:val="72CA74FB"/>
    <w:multiLevelType w:val="singleLevel"/>
    <w:tmpl w:val="3906FBD8"/>
    <w:lvl w:ilvl="0">
      <w:start w:val="4"/>
      <w:numFmt w:val="decimal"/>
      <w:lvlText w:val="%1."/>
      <w:legacy w:legacy="1" w:legacySpace="0" w:legacyIndent="278"/>
      <w:lvlJc w:val="left"/>
      <w:rPr>
        <w:rFonts w:ascii="Times New Roman" w:hAnsi="Times New Roman" w:cs="Times New Roman" w:hint="default"/>
      </w:rPr>
    </w:lvl>
  </w:abstractNum>
  <w:abstractNum w:abstractNumId="21">
    <w:nsid w:val="795B5957"/>
    <w:multiLevelType w:val="hybridMultilevel"/>
    <w:tmpl w:val="A0EE6EF6"/>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8"/>
  </w:num>
  <w:num w:numId="2">
    <w:abstractNumId w:val="0"/>
    <w:lvlOverride w:ilvl="0">
      <w:lvl w:ilvl="0">
        <w:numFmt w:val="bullet"/>
        <w:lvlText w:val="-"/>
        <w:legacy w:legacy="1" w:legacySpace="0" w:legacyIndent="172"/>
        <w:lvlJc w:val="left"/>
        <w:rPr>
          <w:rFonts w:ascii="Times New Roman" w:hAnsi="Times New Roman" w:hint="default"/>
        </w:rPr>
      </w:lvl>
    </w:lvlOverride>
  </w:num>
  <w:num w:numId="3">
    <w:abstractNumId w:val="10"/>
  </w:num>
  <w:num w:numId="4">
    <w:abstractNumId w:val="18"/>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9"/>
  </w:num>
  <w:num w:numId="9">
    <w:abstractNumId w:val="9"/>
  </w:num>
  <w:num w:numId="10">
    <w:abstractNumId w:val="5"/>
  </w:num>
  <w:num w:numId="11">
    <w:abstractNumId w:val="2"/>
  </w:num>
  <w:num w:numId="12">
    <w:abstractNumId w:val="4"/>
  </w:num>
  <w:num w:numId="13">
    <w:abstractNumId w:val="15"/>
  </w:num>
  <w:num w:numId="14">
    <w:abstractNumId w:val="16"/>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num>
  <w:num w:numId="20">
    <w:abstractNumId w:val="20"/>
  </w:num>
  <w:num w:numId="21">
    <w:abstractNumId w:val="7"/>
  </w:num>
  <w:num w:numId="22">
    <w:abstractNumId w:val="0"/>
    <w:lvlOverride w:ilvl="0">
      <w:lvl w:ilvl="0">
        <w:numFmt w:val="bullet"/>
        <w:lvlText w:val="-"/>
        <w:legacy w:legacy="1" w:legacySpace="0" w:legacyIndent="115"/>
        <w:lvlJc w:val="left"/>
        <w:rPr>
          <w:rFonts w:ascii="Times New Roman" w:hAnsi="Times New Roman" w:hint="default"/>
        </w:rPr>
      </w:lvl>
    </w:lvlOverride>
  </w:num>
  <w:num w:numId="23">
    <w:abstractNumId w:val="0"/>
    <w:lvlOverride w:ilvl="0">
      <w:lvl w:ilvl="0">
        <w:numFmt w:val="bullet"/>
        <w:lvlText w:val="-"/>
        <w:legacy w:legacy="1" w:legacySpace="0" w:legacyIndent="120"/>
        <w:lvlJc w:val="left"/>
        <w:rPr>
          <w:rFonts w:ascii="Times New Roman" w:hAnsi="Times New Roman" w:hint="default"/>
        </w:rPr>
      </w:lvl>
    </w:lvlOverride>
  </w:num>
  <w:num w:numId="24">
    <w:abstractNumId w:val="11"/>
  </w:num>
  <w:num w:numId="25">
    <w:abstractNumId w:val="6"/>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rawingGridHorizontalSpacing w:val="120"/>
  <w:displayHorizontalDrawingGridEvery w:val="2"/>
  <w:characterSpacingControl w:val="doNotCompress"/>
  <w:hdrShapeDefaults>
    <o:shapedefaults v:ext="edit" spidmax="210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7959"/>
    <w:rsid w:val="00017C7E"/>
    <w:rsid w:val="00021E55"/>
    <w:rsid w:val="000914D1"/>
    <w:rsid w:val="000A3382"/>
    <w:rsid w:val="000A7BBA"/>
    <w:rsid w:val="000D2F04"/>
    <w:rsid w:val="000F4CE3"/>
    <w:rsid w:val="00131C66"/>
    <w:rsid w:val="00162DD8"/>
    <w:rsid w:val="001A0E2C"/>
    <w:rsid w:val="001C480F"/>
    <w:rsid w:val="001E1AF7"/>
    <w:rsid w:val="001E61DE"/>
    <w:rsid w:val="001E76D2"/>
    <w:rsid w:val="00264422"/>
    <w:rsid w:val="00272DB6"/>
    <w:rsid w:val="00276663"/>
    <w:rsid w:val="002D2982"/>
    <w:rsid w:val="002F25D7"/>
    <w:rsid w:val="00300FFA"/>
    <w:rsid w:val="003147E0"/>
    <w:rsid w:val="00342160"/>
    <w:rsid w:val="00363871"/>
    <w:rsid w:val="00384FA5"/>
    <w:rsid w:val="0038522A"/>
    <w:rsid w:val="004608DC"/>
    <w:rsid w:val="00467CFD"/>
    <w:rsid w:val="00480164"/>
    <w:rsid w:val="00481F6E"/>
    <w:rsid w:val="004875B4"/>
    <w:rsid w:val="00511B5E"/>
    <w:rsid w:val="005176F3"/>
    <w:rsid w:val="00525F4D"/>
    <w:rsid w:val="00533F3C"/>
    <w:rsid w:val="00544591"/>
    <w:rsid w:val="00550F8E"/>
    <w:rsid w:val="00555AEA"/>
    <w:rsid w:val="00561753"/>
    <w:rsid w:val="00565408"/>
    <w:rsid w:val="00572A54"/>
    <w:rsid w:val="005A6089"/>
    <w:rsid w:val="005C3D49"/>
    <w:rsid w:val="005C4F1F"/>
    <w:rsid w:val="005D4170"/>
    <w:rsid w:val="005D5CBE"/>
    <w:rsid w:val="005E2D69"/>
    <w:rsid w:val="005E5B96"/>
    <w:rsid w:val="00603612"/>
    <w:rsid w:val="0062587C"/>
    <w:rsid w:val="00676EC0"/>
    <w:rsid w:val="00694825"/>
    <w:rsid w:val="006C0A9E"/>
    <w:rsid w:val="00720E99"/>
    <w:rsid w:val="007315A5"/>
    <w:rsid w:val="0077638C"/>
    <w:rsid w:val="008534C6"/>
    <w:rsid w:val="00862BA6"/>
    <w:rsid w:val="0087075C"/>
    <w:rsid w:val="008A1326"/>
    <w:rsid w:val="008A40A6"/>
    <w:rsid w:val="008E7959"/>
    <w:rsid w:val="00926D9F"/>
    <w:rsid w:val="009336AC"/>
    <w:rsid w:val="00933FAA"/>
    <w:rsid w:val="00953762"/>
    <w:rsid w:val="00953C29"/>
    <w:rsid w:val="009868AC"/>
    <w:rsid w:val="009A6A5F"/>
    <w:rsid w:val="009E2FB4"/>
    <w:rsid w:val="009F020A"/>
    <w:rsid w:val="009F1DB7"/>
    <w:rsid w:val="00A5692F"/>
    <w:rsid w:val="00A93093"/>
    <w:rsid w:val="00A9671C"/>
    <w:rsid w:val="00AD6E94"/>
    <w:rsid w:val="00B303DC"/>
    <w:rsid w:val="00B31D16"/>
    <w:rsid w:val="00B33BA5"/>
    <w:rsid w:val="00B4079C"/>
    <w:rsid w:val="00B448B5"/>
    <w:rsid w:val="00B96856"/>
    <w:rsid w:val="00C13B5A"/>
    <w:rsid w:val="00C27B2E"/>
    <w:rsid w:val="00C37315"/>
    <w:rsid w:val="00C41C9D"/>
    <w:rsid w:val="00C663B1"/>
    <w:rsid w:val="00C726F5"/>
    <w:rsid w:val="00C75759"/>
    <w:rsid w:val="00C91045"/>
    <w:rsid w:val="00D11FDE"/>
    <w:rsid w:val="00D412EA"/>
    <w:rsid w:val="00D45361"/>
    <w:rsid w:val="00D77F75"/>
    <w:rsid w:val="00D873A2"/>
    <w:rsid w:val="00DA5460"/>
    <w:rsid w:val="00DD642D"/>
    <w:rsid w:val="00E260AA"/>
    <w:rsid w:val="00E8182F"/>
    <w:rsid w:val="00E91131"/>
    <w:rsid w:val="00EA1ADC"/>
    <w:rsid w:val="00EB7D00"/>
    <w:rsid w:val="00ED6353"/>
    <w:rsid w:val="00F34B81"/>
    <w:rsid w:val="00F50AD0"/>
    <w:rsid w:val="00F77017"/>
    <w:rsid w:val="00F856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00"/>
    <o:shapelayout v:ext="edit">
      <o:idmap v:ext="edit" data="1"/>
    </o:shapelayout>
  </w:shapeDefaults>
  <w:decimalSymbol w:val=","/>
  <w:listSeparator w:val=";"/>
  <w14:defaultImageDpi w14:val="0"/>
  <w15:chartTrackingRefBased/>
  <w15:docId w15:val="{D8085FD3-F45B-46D0-B173-48A639BB9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2982"/>
    <w:rPr>
      <w:rFonts w:ascii="Times New Roman" w:hAnsi="Times New Roman" w:cs="Times New Roman"/>
      <w:sz w:val="24"/>
      <w:szCs w:val="24"/>
    </w:rPr>
  </w:style>
  <w:style w:type="paragraph" w:styleId="1">
    <w:name w:val="heading 1"/>
    <w:basedOn w:val="a"/>
    <w:next w:val="a"/>
    <w:link w:val="10"/>
    <w:uiPriority w:val="9"/>
    <w:qFormat/>
    <w:rsid w:val="002D2982"/>
    <w:pPr>
      <w:keepNext/>
      <w:spacing w:before="120"/>
      <w:ind w:firstLine="709"/>
      <w:jc w:val="both"/>
      <w:outlineLvl w:val="0"/>
    </w:pPr>
    <w:rPr>
      <w:b/>
      <w:bCs/>
      <w:sz w:val="32"/>
      <w:lang w:val="uk-UA"/>
    </w:rPr>
  </w:style>
  <w:style w:type="paragraph" w:styleId="2">
    <w:name w:val="heading 2"/>
    <w:basedOn w:val="a"/>
    <w:next w:val="a"/>
    <w:link w:val="20"/>
    <w:uiPriority w:val="9"/>
    <w:qFormat/>
    <w:rsid w:val="00A5692F"/>
    <w:pPr>
      <w:keepNext/>
      <w:outlineLvl w:val="1"/>
    </w:pPr>
    <w:rPr>
      <w:b/>
      <w:sz w:val="28"/>
      <w:szCs w:val="20"/>
      <w:lang w:val="uk-UA"/>
    </w:rPr>
  </w:style>
  <w:style w:type="paragraph" w:styleId="3">
    <w:name w:val="heading 3"/>
    <w:basedOn w:val="a"/>
    <w:next w:val="a"/>
    <w:link w:val="30"/>
    <w:uiPriority w:val="9"/>
    <w:unhideWhenUsed/>
    <w:qFormat/>
    <w:rsid w:val="00A5692F"/>
    <w:pPr>
      <w:keepNext/>
      <w:spacing w:before="240" w:after="60"/>
      <w:outlineLvl w:val="2"/>
    </w:pPr>
    <w:rPr>
      <w:rFonts w:ascii="Cambria" w:hAnsi="Cambria"/>
      <w:b/>
      <w:bCs/>
      <w:sz w:val="26"/>
      <w:szCs w:val="26"/>
      <w:lang w:val="uk-UA"/>
    </w:rPr>
  </w:style>
  <w:style w:type="paragraph" w:styleId="4">
    <w:name w:val="heading 4"/>
    <w:basedOn w:val="a"/>
    <w:next w:val="a"/>
    <w:link w:val="40"/>
    <w:uiPriority w:val="9"/>
    <w:unhideWhenUsed/>
    <w:qFormat/>
    <w:rsid w:val="00A5692F"/>
    <w:pPr>
      <w:keepNext/>
      <w:spacing w:before="240" w:after="60"/>
      <w:outlineLvl w:val="3"/>
    </w:pPr>
    <w:rPr>
      <w:rFonts w:ascii="Calibri" w:hAnsi="Calibri"/>
      <w:b/>
      <w:bCs/>
      <w:sz w:val="28"/>
      <w:szCs w:val="28"/>
      <w:lang w:val="uk-UA"/>
    </w:rPr>
  </w:style>
  <w:style w:type="paragraph" w:styleId="5">
    <w:name w:val="heading 5"/>
    <w:basedOn w:val="a"/>
    <w:next w:val="a"/>
    <w:link w:val="50"/>
    <w:uiPriority w:val="9"/>
    <w:unhideWhenUsed/>
    <w:qFormat/>
    <w:rsid w:val="00A5692F"/>
    <w:pPr>
      <w:spacing w:before="240" w:after="60"/>
      <w:outlineLvl w:val="4"/>
    </w:pPr>
    <w:rPr>
      <w:rFonts w:ascii="Calibri" w:hAnsi="Calibri"/>
      <w:b/>
      <w:bCs/>
      <w:i/>
      <w:iCs/>
      <w:sz w:val="26"/>
      <w:szCs w:val="26"/>
      <w:lang w:val="uk-UA"/>
    </w:rPr>
  </w:style>
  <w:style w:type="paragraph" w:styleId="6">
    <w:name w:val="heading 6"/>
    <w:basedOn w:val="a"/>
    <w:next w:val="a"/>
    <w:link w:val="60"/>
    <w:uiPriority w:val="9"/>
    <w:qFormat/>
    <w:rsid w:val="00A5692F"/>
    <w:pPr>
      <w:keepNext/>
      <w:jc w:val="center"/>
      <w:outlineLvl w:val="5"/>
    </w:pPr>
    <w:rPr>
      <w:b/>
      <w:bCs/>
      <w:sz w:val="4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2D2982"/>
    <w:rPr>
      <w:rFonts w:ascii="Times New Roman" w:hAnsi="Times New Roman" w:cs="Times New Roman"/>
      <w:b/>
      <w:bCs/>
      <w:sz w:val="24"/>
      <w:szCs w:val="24"/>
      <w:lang w:val="uk-UA" w:eastAsia="ru-RU"/>
    </w:rPr>
  </w:style>
  <w:style w:type="character" w:customStyle="1" w:styleId="20">
    <w:name w:val="Заголовок 2 Знак"/>
    <w:link w:val="2"/>
    <w:uiPriority w:val="9"/>
    <w:locked/>
    <w:rsid w:val="00A5692F"/>
    <w:rPr>
      <w:rFonts w:ascii="Times New Roman" w:hAnsi="Times New Roman" w:cs="Times New Roman"/>
      <w:b/>
      <w:sz w:val="20"/>
      <w:szCs w:val="20"/>
      <w:lang w:val="uk-UA" w:eastAsia="ru-RU"/>
    </w:rPr>
  </w:style>
  <w:style w:type="character" w:customStyle="1" w:styleId="30">
    <w:name w:val="Заголовок 3 Знак"/>
    <w:link w:val="3"/>
    <w:uiPriority w:val="9"/>
    <w:locked/>
    <w:rsid w:val="00A5692F"/>
    <w:rPr>
      <w:rFonts w:ascii="Cambria" w:hAnsi="Cambria" w:cs="Times New Roman"/>
      <w:b/>
      <w:bCs/>
      <w:sz w:val="26"/>
      <w:szCs w:val="26"/>
      <w:lang w:val="uk-UA" w:eastAsia="ru-RU"/>
    </w:rPr>
  </w:style>
  <w:style w:type="character" w:customStyle="1" w:styleId="40">
    <w:name w:val="Заголовок 4 Знак"/>
    <w:link w:val="4"/>
    <w:uiPriority w:val="9"/>
    <w:locked/>
    <w:rsid w:val="00A5692F"/>
    <w:rPr>
      <w:rFonts w:ascii="Calibri" w:hAnsi="Calibri" w:cs="Times New Roman"/>
      <w:b/>
      <w:bCs/>
      <w:sz w:val="28"/>
      <w:szCs w:val="28"/>
      <w:lang w:val="uk-UA" w:eastAsia="ru-RU"/>
    </w:rPr>
  </w:style>
  <w:style w:type="character" w:customStyle="1" w:styleId="50">
    <w:name w:val="Заголовок 5 Знак"/>
    <w:link w:val="5"/>
    <w:uiPriority w:val="9"/>
    <w:locked/>
    <w:rsid w:val="00A5692F"/>
    <w:rPr>
      <w:rFonts w:ascii="Calibri" w:hAnsi="Calibri" w:cs="Times New Roman"/>
      <w:b/>
      <w:bCs/>
      <w:i/>
      <w:iCs/>
      <w:sz w:val="26"/>
      <w:szCs w:val="26"/>
      <w:lang w:val="uk-UA" w:eastAsia="ru-RU"/>
    </w:rPr>
  </w:style>
  <w:style w:type="character" w:customStyle="1" w:styleId="60">
    <w:name w:val="Заголовок 6 Знак"/>
    <w:link w:val="6"/>
    <w:uiPriority w:val="9"/>
    <w:locked/>
    <w:rsid w:val="00A5692F"/>
    <w:rPr>
      <w:rFonts w:ascii="Times New Roman" w:hAnsi="Times New Roman" w:cs="Times New Roman"/>
      <w:b/>
      <w:bCs/>
      <w:sz w:val="24"/>
      <w:szCs w:val="24"/>
      <w:lang w:val="uk-UA" w:eastAsia="ru-RU"/>
    </w:rPr>
  </w:style>
  <w:style w:type="paragraph" w:styleId="a3">
    <w:name w:val="header"/>
    <w:basedOn w:val="a"/>
    <w:link w:val="a4"/>
    <w:uiPriority w:val="99"/>
    <w:unhideWhenUsed/>
    <w:rsid w:val="008E7959"/>
    <w:pPr>
      <w:tabs>
        <w:tab w:val="center" w:pos="4677"/>
        <w:tab w:val="right" w:pos="9355"/>
      </w:tabs>
    </w:pPr>
  </w:style>
  <w:style w:type="character" w:customStyle="1" w:styleId="a4">
    <w:name w:val="Верхний колонтитул Знак"/>
    <w:link w:val="a3"/>
    <w:uiPriority w:val="99"/>
    <w:semiHidden/>
    <w:locked/>
    <w:rsid w:val="008E7959"/>
    <w:rPr>
      <w:rFonts w:cs="Times New Roman"/>
    </w:rPr>
  </w:style>
  <w:style w:type="paragraph" w:styleId="a5">
    <w:name w:val="footer"/>
    <w:basedOn w:val="a"/>
    <w:link w:val="a6"/>
    <w:uiPriority w:val="99"/>
    <w:unhideWhenUsed/>
    <w:rsid w:val="008E7959"/>
    <w:pPr>
      <w:tabs>
        <w:tab w:val="center" w:pos="4677"/>
        <w:tab w:val="right" w:pos="9355"/>
      </w:tabs>
    </w:pPr>
  </w:style>
  <w:style w:type="character" w:customStyle="1" w:styleId="a6">
    <w:name w:val="Нижний колонтитул Знак"/>
    <w:link w:val="a5"/>
    <w:uiPriority w:val="99"/>
    <w:semiHidden/>
    <w:locked/>
    <w:rsid w:val="008E7959"/>
    <w:rPr>
      <w:rFonts w:cs="Times New Roman"/>
    </w:rPr>
  </w:style>
  <w:style w:type="paragraph" w:styleId="a7">
    <w:name w:val="Body Text Indent"/>
    <w:basedOn w:val="a"/>
    <w:link w:val="a8"/>
    <w:uiPriority w:val="99"/>
    <w:rsid w:val="002D2982"/>
    <w:pPr>
      <w:spacing w:before="120"/>
      <w:ind w:firstLine="709"/>
      <w:jc w:val="both"/>
    </w:pPr>
    <w:rPr>
      <w:sz w:val="28"/>
      <w:lang w:val="uk-UA"/>
    </w:rPr>
  </w:style>
  <w:style w:type="character" w:customStyle="1" w:styleId="a8">
    <w:name w:val="Основной текст с отступом Знак"/>
    <w:link w:val="a7"/>
    <w:uiPriority w:val="99"/>
    <w:locked/>
    <w:rsid w:val="002D2982"/>
    <w:rPr>
      <w:rFonts w:ascii="Times New Roman" w:hAnsi="Times New Roman" w:cs="Times New Roman"/>
      <w:sz w:val="24"/>
      <w:szCs w:val="24"/>
      <w:lang w:val="uk-UA" w:eastAsia="ru-RU"/>
    </w:rPr>
  </w:style>
  <w:style w:type="paragraph" w:styleId="21">
    <w:name w:val="Body Text Indent 2"/>
    <w:basedOn w:val="a"/>
    <w:link w:val="22"/>
    <w:uiPriority w:val="99"/>
    <w:rsid w:val="002D2982"/>
    <w:pPr>
      <w:spacing w:before="120"/>
      <w:ind w:firstLine="709"/>
    </w:pPr>
    <w:rPr>
      <w:b/>
      <w:sz w:val="32"/>
    </w:rPr>
  </w:style>
  <w:style w:type="character" w:customStyle="1" w:styleId="22">
    <w:name w:val="Основной текст с отступом 2 Знак"/>
    <w:link w:val="21"/>
    <w:uiPriority w:val="99"/>
    <w:locked/>
    <w:rsid w:val="002D2982"/>
    <w:rPr>
      <w:rFonts w:ascii="Times New Roman" w:hAnsi="Times New Roman" w:cs="Times New Roman"/>
      <w:b/>
      <w:sz w:val="24"/>
      <w:szCs w:val="24"/>
      <w:lang w:val="x-none" w:eastAsia="ru-RU"/>
    </w:rPr>
  </w:style>
  <w:style w:type="paragraph" w:customStyle="1" w:styleId="a9">
    <w:name w:val="Чертежный"/>
    <w:rsid w:val="000914D1"/>
    <w:pPr>
      <w:jc w:val="both"/>
    </w:pPr>
    <w:rPr>
      <w:rFonts w:ascii="ISOCPEUR" w:hAnsi="ISOCPEUR" w:cs="Times New Roman"/>
      <w:i/>
      <w:sz w:val="28"/>
      <w:lang w:val="uk-UA"/>
    </w:rPr>
  </w:style>
  <w:style w:type="paragraph" w:styleId="aa">
    <w:name w:val="Title"/>
    <w:basedOn w:val="a"/>
    <w:link w:val="ab"/>
    <w:uiPriority w:val="10"/>
    <w:qFormat/>
    <w:rsid w:val="00A5692F"/>
    <w:pPr>
      <w:spacing w:before="120"/>
      <w:jc w:val="center"/>
    </w:pPr>
    <w:rPr>
      <w:sz w:val="28"/>
      <w:szCs w:val="20"/>
      <w:lang w:val="uk-UA"/>
    </w:rPr>
  </w:style>
  <w:style w:type="character" w:customStyle="1" w:styleId="ab">
    <w:name w:val="Название Знак"/>
    <w:link w:val="aa"/>
    <w:uiPriority w:val="10"/>
    <w:locked/>
    <w:rsid w:val="00A5692F"/>
    <w:rPr>
      <w:rFonts w:ascii="Times New Roman" w:hAnsi="Times New Roman" w:cs="Times New Roman"/>
      <w:sz w:val="20"/>
      <w:szCs w:val="20"/>
      <w:lang w:val="uk-UA" w:eastAsia="ru-RU"/>
    </w:rPr>
  </w:style>
  <w:style w:type="paragraph" w:styleId="ac">
    <w:name w:val="caption"/>
    <w:basedOn w:val="a"/>
    <w:uiPriority w:val="35"/>
    <w:qFormat/>
    <w:rsid w:val="00A5692F"/>
    <w:pPr>
      <w:spacing w:before="120"/>
      <w:jc w:val="center"/>
    </w:pPr>
    <w:rPr>
      <w:sz w:val="28"/>
      <w:szCs w:val="20"/>
      <w:lang w:val="uk-UA"/>
    </w:rPr>
  </w:style>
  <w:style w:type="character" w:styleId="ad">
    <w:name w:val="page number"/>
    <w:uiPriority w:val="99"/>
    <w:rsid w:val="00A5692F"/>
    <w:rPr>
      <w:rFonts w:cs="Times New Roman"/>
    </w:rPr>
  </w:style>
  <w:style w:type="paragraph" w:styleId="ae">
    <w:name w:val="Body Text"/>
    <w:basedOn w:val="a"/>
    <w:link w:val="af"/>
    <w:uiPriority w:val="99"/>
    <w:rsid w:val="00A5692F"/>
    <w:pPr>
      <w:spacing w:after="120"/>
    </w:pPr>
    <w:rPr>
      <w:sz w:val="20"/>
      <w:szCs w:val="20"/>
      <w:lang w:val="uk-UA"/>
    </w:rPr>
  </w:style>
  <w:style w:type="character" w:customStyle="1" w:styleId="af">
    <w:name w:val="Основной текст Знак"/>
    <w:link w:val="ae"/>
    <w:uiPriority w:val="99"/>
    <w:locked/>
    <w:rsid w:val="00A5692F"/>
    <w:rPr>
      <w:rFonts w:ascii="Times New Roman" w:hAnsi="Times New Roman" w:cs="Times New Roman"/>
      <w:sz w:val="20"/>
      <w:szCs w:val="20"/>
      <w:lang w:val="uk-UA" w:eastAsia="ru-RU"/>
    </w:rPr>
  </w:style>
  <w:style w:type="paragraph" w:styleId="31">
    <w:name w:val="Body Text 3"/>
    <w:basedOn w:val="a"/>
    <w:link w:val="32"/>
    <w:uiPriority w:val="99"/>
    <w:rsid w:val="00A5692F"/>
    <w:pPr>
      <w:spacing w:after="120"/>
    </w:pPr>
    <w:rPr>
      <w:sz w:val="16"/>
      <w:szCs w:val="16"/>
      <w:lang w:val="uk-UA"/>
    </w:rPr>
  </w:style>
  <w:style w:type="character" w:customStyle="1" w:styleId="32">
    <w:name w:val="Основной текст 3 Знак"/>
    <w:link w:val="31"/>
    <w:uiPriority w:val="99"/>
    <w:locked/>
    <w:rsid w:val="00A5692F"/>
    <w:rPr>
      <w:rFonts w:ascii="Times New Roman" w:hAnsi="Times New Roman" w:cs="Times New Roman"/>
      <w:sz w:val="16"/>
      <w:szCs w:val="16"/>
      <w:lang w:val="uk-UA" w:eastAsia="ru-RU"/>
    </w:rPr>
  </w:style>
  <w:style w:type="paragraph" w:styleId="af0">
    <w:name w:val="Block Text"/>
    <w:basedOn w:val="a"/>
    <w:uiPriority w:val="99"/>
    <w:rsid w:val="00A5692F"/>
    <w:pPr>
      <w:ind w:left="-408" w:right="-221"/>
    </w:pPr>
    <w:rPr>
      <w:sz w:val="28"/>
      <w:szCs w:val="28"/>
      <w:lang w:val="uk-UA"/>
    </w:rPr>
  </w:style>
  <w:style w:type="paragraph" w:styleId="33">
    <w:name w:val="Body Text Indent 3"/>
    <w:basedOn w:val="a"/>
    <w:link w:val="34"/>
    <w:uiPriority w:val="99"/>
    <w:rsid w:val="00A5692F"/>
    <w:pPr>
      <w:spacing w:after="120"/>
      <w:ind w:left="283"/>
    </w:pPr>
    <w:rPr>
      <w:sz w:val="16"/>
      <w:szCs w:val="16"/>
      <w:lang w:val="uk-UA"/>
    </w:rPr>
  </w:style>
  <w:style w:type="character" w:customStyle="1" w:styleId="34">
    <w:name w:val="Основной текст с отступом 3 Знак"/>
    <w:link w:val="33"/>
    <w:uiPriority w:val="99"/>
    <w:locked/>
    <w:rsid w:val="00A5692F"/>
    <w:rPr>
      <w:rFonts w:ascii="Times New Roman" w:hAnsi="Times New Roman" w:cs="Times New Roman"/>
      <w:sz w:val="16"/>
      <w:szCs w:val="16"/>
      <w:lang w:val="uk-UA" w:eastAsia="ru-RU"/>
    </w:rPr>
  </w:style>
  <w:style w:type="paragraph" w:styleId="11">
    <w:name w:val="toc 1"/>
    <w:basedOn w:val="a"/>
    <w:next w:val="a"/>
    <w:autoRedefine/>
    <w:uiPriority w:val="39"/>
    <w:semiHidden/>
    <w:rsid w:val="00A5692F"/>
    <w:pPr>
      <w:widowControl w:val="0"/>
      <w:autoSpaceDE w:val="0"/>
      <w:autoSpaceDN w:val="0"/>
      <w:adjustRightInd w:val="0"/>
    </w:pPr>
    <w:rPr>
      <w:sz w:val="20"/>
      <w:szCs w:val="20"/>
      <w:lang w:val="uk-UA" w:eastAsia="uk-UA"/>
    </w:rPr>
  </w:style>
  <w:style w:type="paragraph" w:styleId="23">
    <w:name w:val="toc 2"/>
    <w:basedOn w:val="a"/>
    <w:next w:val="a"/>
    <w:autoRedefine/>
    <w:uiPriority w:val="39"/>
    <w:semiHidden/>
    <w:rsid w:val="00A5692F"/>
    <w:pPr>
      <w:widowControl w:val="0"/>
      <w:autoSpaceDE w:val="0"/>
      <w:autoSpaceDN w:val="0"/>
      <w:adjustRightInd w:val="0"/>
      <w:ind w:left="200"/>
    </w:pPr>
    <w:rPr>
      <w:sz w:val="20"/>
      <w:szCs w:val="20"/>
      <w:lang w:val="uk-UA" w:eastAsia="uk-UA"/>
    </w:rPr>
  </w:style>
  <w:style w:type="paragraph" w:styleId="35">
    <w:name w:val="toc 3"/>
    <w:basedOn w:val="a"/>
    <w:next w:val="a"/>
    <w:autoRedefine/>
    <w:uiPriority w:val="39"/>
    <w:semiHidden/>
    <w:rsid w:val="00A5692F"/>
    <w:pPr>
      <w:widowControl w:val="0"/>
      <w:autoSpaceDE w:val="0"/>
      <w:autoSpaceDN w:val="0"/>
      <w:adjustRightInd w:val="0"/>
      <w:ind w:left="400"/>
    </w:pPr>
    <w:rPr>
      <w:sz w:val="20"/>
      <w:szCs w:val="20"/>
      <w:lang w:val="uk-UA" w:eastAsia="uk-UA"/>
    </w:rPr>
  </w:style>
  <w:style w:type="character" w:styleId="af1">
    <w:name w:val="Hyperlink"/>
    <w:uiPriority w:val="99"/>
    <w:rsid w:val="00A5692F"/>
    <w:rPr>
      <w:rFonts w:cs="Times New Roman"/>
      <w:color w:val="0000FF"/>
      <w:u w:val="single"/>
    </w:rPr>
  </w:style>
  <w:style w:type="paragraph" w:styleId="af2">
    <w:name w:val="Balloon Text"/>
    <w:basedOn w:val="a"/>
    <w:link w:val="af3"/>
    <w:uiPriority w:val="99"/>
    <w:unhideWhenUsed/>
    <w:rsid w:val="00A5692F"/>
    <w:rPr>
      <w:rFonts w:ascii="Tahoma" w:hAnsi="Tahoma" w:cs="Tahoma"/>
      <w:sz w:val="16"/>
      <w:szCs w:val="16"/>
    </w:rPr>
  </w:style>
  <w:style w:type="character" w:customStyle="1" w:styleId="af3">
    <w:name w:val="Текст выноски Знак"/>
    <w:link w:val="af2"/>
    <w:uiPriority w:val="99"/>
    <w:locked/>
    <w:rsid w:val="00A5692F"/>
    <w:rPr>
      <w:rFonts w:ascii="Tahoma" w:hAnsi="Tahoma" w:cs="Tahoma"/>
      <w:sz w:val="16"/>
      <w:szCs w:val="16"/>
      <w:lang w:val="x-none" w:eastAsia="ru-RU"/>
    </w:rPr>
  </w:style>
  <w:style w:type="paragraph" w:styleId="af4">
    <w:name w:val="List Paragraph"/>
    <w:basedOn w:val="a"/>
    <w:uiPriority w:val="34"/>
    <w:qFormat/>
    <w:rsid w:val="00A5692F"/>
    <w:pPr>
      <w:spacing w:after="200" w:line="276" w:lineRule="auto"/>
      <w:ind w:left="720"/>
      <w:contextualSpacing/>
    </w:pPr>
    <w:rPr>
      <w:rFonts w:ascii="Calibri" w:hAnsi="Calibri"/>
      <w:sz w:val="22"/>
      <w:szCs w:val="22"/>
    </w:rPr>
  </w:style>
  <w:style w:type="paragraph" w:customStyle="1" w:styleId="Style6">
    <w:name w:val="Style6"/>
    <w:basedOn w:val="a"/>
    <w:uiPriority w:val="99"/>
    <w:rsid w:val="00A5692F"/>
    <w:pPr>
      <w:widowControl w:val="0"/>
      <w:autoSpaceDE w:val="0"/>
      <w:autoSpaceDN w:val="0"/>
      <w:adjustRightInd w:val="0"/>
      <w:spacing w:line="178" w:lineRule="exact"/>
      <w:jc w:val="both"/>
    </w:pPr>
  </w:style>
  <w:style w:type="paragraph" w:customStyle="1" w:styleId="Style16">
    <w:name w:val="Style16"/>
    <w:basedOn w:val="a"/>
    <w:uiPriority w:val="99"/>
    <w:rsid w:val="00A5692F"/>
    <w:pPr>
      <w:widowControl w:val="0"/>
      <w:autoSpaceDE w:val="0"/>
      <w:autoSpaceDN w:val="0"/>
      <w:adjustRightInd w:val="0"/>
      <w:spacing w:line="245" w:lineRule="exact"/>
      <w:jc w:val="both"/>
    </w:pPr>
  </w:style>
  <w:style w:type="paragraph" w:customStyle="1" w:styleId="Style18">
    <w:name w:val="Style18"/>
    <w:basedOn w:val="a"/>
    <w:uiPriority w:val="99"/>
    <w:rsid w:val="00A5692F"/>
    <w:pPr>
      <w:widowControl w:val="0"/>
      <w:autoSpaceDE w:val="0"/>
      <w:autoSpaceDN w:val="0"/>
      <w:adjustRightInd w:val="0"/>
      <w:spacing w:line="209" w:lineRule="exact"/>
      <w:ind w:firstLine="293"/>
      <w:jc w:val="both"/>
    </w:pPr>
  </w:style>
  <w:style w:type="paragraph" w:customStyle="1" w:styleId="Style32">
    <w:name w:val="Style32"/>
    <w:basedOn w:val="a"/>
    <w:uiPriority w:val="99"/>
    <w:rsid w:val="00A5692F"/>
    <w:pPr>
      <w:widowControl w:val="0"/>
      <w:autoSpaceDE w:val="0"/>
      <w:autoSpaceDN w:val="0"/>
      <w:adjustRightInd w:val="0"/>
      <w:spacing w:line="209" w:lineRule="exact"/>
      <w:jc w:val="right"/>
    </w:pPr>
  </w:style>
  <w:style w:type="paragraph" w:customStyle="1" w:styleId="Style14">
    <w:name w:val="Style14"/>
    <w:basedOn w:val="a"/>
    <w:uiPriority w:val="99"/>
    <w:rsid w:val="00A5692F"/>
    <w:pPr>
      <w:widowControl w:val="0"/>
      <w:autoSpaceDE w:val="0"/>
      <w:autoSpaceDN w:val="0"/>
      <w:adjustRightInd w:val="0"/>
    </w:pPr>
  </w:style>
  <w:style w:type="paragraph" w:customStyle="1" w:styleId="Style11">
    <w:name w:val="Style11"/>
    <w:basedOn w:val="a"/>
    <w:uiPriority w:val="99"/>
    <w:rsid w:val="00A5692F"/>
    <w:pPr>
      <w:widowControl w:val="0"/>
      <w:autoSpaceDE w:val="0"/>
      <w:autoSpaceDN w:val="0"/>
      <w:adjustRightInd w:val="0"/>
    </w:pPr>
  </w:style>
  <w:style w:type="paragraph" w:customStyle="1" w:styleId="Style60">
    <w:name w:val="Style60"/>
    <w:basedOn w:val="a"/>
    <w:uiPriority w:val="99"/>
    <w:rsid w:val="00A5692F"/>
    <w:pPr>
      <w:widowControl w:val="0"/>
      <w:autoSpaceDE w:val="0"/>
      <w:autoSpaceDN w:val="0"/>
      <w:adjustRightInd w:val="0"/>
      <w:spacing w:line="219" w:lineRule="exact"/>
      <w:ind w:firstLine="466"/>
      <w:jc w:val="both"/>
    </w:pPr>
  </w:style>
  <w:style w:type="paragraph" w:customStyle="1" w:styleId="Style91">
    <w:name w:val="Style91"/>
    <w:basedOn w:val="a"/>
    <w:uiPriority w:val="99"/>
    <w:rsid w:val="00A5692F"/>
    <w:pPr>
      <w:widowControl w:val="0"/>
      <w:autoSpaceDE w:val="0"/>
      <w:autoSpaceDN w:val="0"/>
      <w:adjustRightInd w:val="0"/>
      <w:spacing w:line="166" w:lineRule="exact"/>
    </w:pPr>
  </w:style>
  <w:style w:type="paragraph" w:customStyle="1" w:styleId="Style57">
    <w:name w:val="Style57"/>
    <w:basedOn w:val="a"/>
    <w:uiPriority w:val="99"/>
    <w:rsid w:val="00A5692F"/>
    <w:pPr>
      <w:widowControl w:val="0"/>
      <w:autoSpaceDE w:val="0"/>
      <w:autoSpaceDN w:val="0"/>
      <w:adjustRightInd w:val="0"/>
      <w:spacing w:line="166" w:lineRule="exact"/>
      <w:ind w:hanging="82"/>
      <w:jc w:val="both"/>
    </w:pPr>
  </w:style>
  <w:style w:type="paragraph" w:customStyle="1" w:styleId="Style1">
    <w:name w:val="Style1"/>
    <w:basedOn w:val="a"/>
    <w:uiPriority w:val="99"/>
    <w:rsid w:val="00A5692F"/>
    <w:pPr>
      <w:widowControl w:val="0"/>
      <w:autoSpaceDE w:val="0"/>
      <w:autoSpaceDN w:val="0"/>
      <w:adjustRightInd w:val="0"/>
      <w:spacing w:line="192" w:lineRule="exact"/>
      <w:ind w:firstLine="326"/>
      <w:jc w:val="both"/>
    </w:pPr>
  </w:style>
  <w:style w:type="paragraph" w:customStyle="1" w:styleId="Style70">
    <w:name w:val="Style70"/>
    <w:basedOn w:val="a"/>
    <w:uiPriority w:val="99"/>
    <w:rsid w:val="00A5692F"/>
    <w:pPr>
      <w:widowControl w:val="0"/>
      <w:autoSpaceDE w:val="0"/>
      <w:autoSpaceDN w:val="0"/>
      <w:adjustRightInd w:val="0"/>
    </w:pPr>
  </w:style>
  <w:style w:type="paragraph" w:customStyle="1" w:styleId="Style8">
    <w:name w:val="Style8"/>
    <w:basedOn w:val="a"/>
    <w:uiPriority w:val="99"/>
    <w:rsid w:val="00A5692F"/>
    <w:pPr>
      <w:widowControl w:val="0"/>
      <w:autoSpaceDE w:val="0"/>
      <w:autoSpaceDN w:val="0"/>
      <w:adjustRightInd w:val="0"/>
      <w:spacing w:line="199" w:lineRule="exact"/>
      <w:ind w:firstLine="206"/>
    </w:pPr>
  </w:style>
  <w:style w:type="paragraph" w:customStyle="1" w:styleId="Style72">
    <w:name w:val="Style72"/>
    <w:basedOn w:val="a"/>
    <w:uiPriority w:val="99"/>
    <w:rsid w:val="00A5692F"/>
    <w:pPr>
      <w:widowControl w:val="0"/>
      <w:autoSpaceDE w:val="0"/>
      <w:autoSpaceDN w:val="0"/>
      <w:adjustRightInd w:val="0"/>
      <w:spacing w:line="166" w:lineRule="exact"/>
      <w:ind w:firstLine="461"/>
    </w:pPr>
  </w:style>
  <w:style w:type="paragraph" w:customStyle="1" w:styleId="Style75">
    <w:name w:val="Style75"/>
    <w:basedOn w:val="a"/>
    <w:uiPriority w:val="99"/>
    <w:rsid w:val="00A5692F"/>
    <w:pPr>
      <w:widowControl w:val="0"/>
      <w:autoSpaceDE w:val="0"/>
      <w:autoSpaceDN w:val="0"/>
      <w:adjustRightInd w:val="0"/>
      <w:jc w:val="center"/>
    </w:pPr>
  </w:style>
  <w:style w:type="paragraph" w:customStyle="1" w:styleId="Style25">
    <w:name w:val="Style25"/>
    <w:basedOn w:val="a"/>
    <w:uiPriority w:val="99"/>
    <w:rsid w:val="00A5692F"/>
    <w:pPr>
      <w:widowControl w:val="0"/>
      <w:autoSpaceDE w:val="0"/>
      <w:autoSpaceDN w:val="0"/>
      <w:adjustRightInd w:val="0"/>
    </w:pPr>
  </w:style>
  <w:style w:type="paragraph" w:customStyle="1" w:styleId="Style47">
    <w:name w:val="Style47"/>
    <w:basedOn w:val="a"/>
    <w:uiPriority w:val="99"/>
    <w:rsid w:val="00A5692F"/>
    <w:pPr>
      <w:widowControl w:val="0"/>
      <w:autoSpaceDE w:val="0"/>
      <w:autoSpaceDN w:val="0"/>
      <w:adjustRightInd w:val="0"/>
      <w:spacing w:line="176" w:lineRule="exact"/>
      <w:ind w:firstLine="101"/>
      <w:jc w:val="both"/>
    </w:pPr>
  </w:style>
  <w:style w:type="paragraph" w:customStyle="1" w:styleId="Style35">
    <w:name w:val="Style35"/>
    <w:basedOn w:val="a"/>
    <w:uiPriority w:val="99"/>
    <w:rsid w:val="00A5692F"/>
    <w:pPr>
      <w:widowControl w:val="0"/>
      <w:autoSpaceDE w:val="0"/>
      <w:autoSpaceDN w:val="0"/>
      <w:adjustRightInd w:val="0"/>
      <w:jc w:val="both"/>
    </w:pPr>
  </w:style>
  <w:style w:type="paragraph" w:customStyle="1" w:styleId="Style74">
    <w:name w:val="Style74"/>
    <w:basedOn w:val="a"/>
    <w:uiPriority w:val="99"/>
    <w:rsid w:val="00A5692F"/>
    <w:pPr>
      <w:widowControl w:val="0"/>
      <w:autoSpaceDE w:val="0"/>
      <w:autoSpaceDN w:val="0"/>
      <w:adjustRightInd w:val="0"/>
      <w:spacing w:line="170" w:lineRule="exact"/>
      <w:ind w:firstLine="346"/>
    </w:pPr>
  </w:style>
  <w:style w:type="paragraph" w:customStyle="1" w:styleId="Style66">
    <w:name w:val="Style66"/>
    <w:basedOn w:val="a"/>
    <w:uiPriority w:val="99"/>
    <w:rsid w:val="00A5692F"/>
    <w:pPr>
      <w:widowControl w:val="0"/>
      <w:autoSpaceDE w:val="0"/>
      <w:autoSpaceDN w:val="0"/>
      <w:adjustRightInd w:val="0"/>
      <w:spacing w:line="230" w:lineRule="exact"/>
      <w:ind w:firstLine="307"/>
    </w:pPr>
  </w:style>
  <w:style w:type="paragraph" w:customStyle="1" w:styleId="Style34">
    <w:name w:val="Style34"/>
    <w:basedOn w:val="a"/>
    <w:uiPriority w:val="99"/>
    <w:rsid w:val="00A5692F"/>
    <w:pPr>
      <w:widowControl w:val="0"/>
      <w:autoSpaceDE w:val="0"/>
      <w:autoSpaceDN w:val="0"/>
      <w:adjustRightInd w:val="0"/>
      <w:spacing w:line="208" w:lineRule="exact"/>
      <w:jc w:val="right"/>
    </w:pPr>
  </w:style>
  <w:style w:type="paragraph" w:customStyle="1" w:styleId="Style17">
    <w:name w:val="Style17"/>
    <w:basedOn w:val="a"/>
    <w:uiPriority w:val="99"/>
    <w:rsid w:val="00A5692F"/>
    <w:pPr>
      <w:widowControl w:val="0"/>
      <w:autoSpaceDE w:val="0"/>
      <w:autoSpaceDN w:val="0"/>
      <w:adjustRightInd w:val="0"/>
      <w:spacing w:line="209" w:lineRule="exact"/>
      <w:ind w:firstLine="187"/>
      <w:jc w:val="both"/>
    </w:pPr>
  </w:style>
  <w:style w:type="paragraph" w:customStyle="1" w:styleId="Style31">
    <w:name w:val="Style31"/>
    <w:basedOn w:val="a"/>
    <w:uiPriority w:val="99"/>
    <w:rsid w:val="00A5692F"/>
    <w:pPr>
      <w:widowControl w:val="0"/>
      <w:autoSpaceDE w:val="0"/>
      <w:autoSpaceDN w:val="0"/>
      <w:adjustRightInd w:val="0"/>
      <w:spacing w:line="213" w:lineRule="exact"/>
      <w:jc w:val="both"/>
    </w:pPr>
  </w:style>
  <w:style w:type="paragraph" w:customStyle="1" w:styleId="Style43">
    <w:name w:val="Style43"/>
    <w:basedOn w:val="a"/>
    <w:uiPriority w:val="99"/>
    <w:rsid w:val="00A5692F"/>
    <w:pPr>
      <w:widowControl w:val="0"/>
      <w:autoSpaceDE w:val="0"/>
      <w:autoSpaceDN w:val="0"/>
      <w:adjustRightInd w:val="0"/>
      <w:spacing w:line="166" w:lineRule="exact"/>
      <w:ind w:hanging="197"/>
    </w:pPr>
  </w:style>
  <w:style w:type="paragraph" w:customStyle="1" w:styleId="Style86">
    <w:name w:val="Style86"/>
    <w:basedOn w:val="a"/>
    <w:uiPriority w:val="99"/>
    <w:rsid w:val="00A5692F"/>
    <w:pPr>
      <w:widowControl w:val="0"/>
      <w:autoSpaceDE w:val="0"/>
      <w:autoSpaceDN w:val="0"/>
      <w:adjustRightInd w:val="0"/>
      <w:spacing w:line="210" w:lineRule="exact"/>
      <w:ind w:hanging="82"/>
      <w:jc w:val="both"/>
    </w:pPr>
  </w:style>
  <w:style w:type="paragraph" w:customStyle="1" w:styleId="Style29">
    <w:name w:val="Style29"/>
    <w:basedOn w:val="a"/>
    <w:uiPriority w:val="99"/>
    <w:rsid w:val="00A5692F"/>
    <w:pPr>
      <w:widowControl w:val="0"/>
      <w:autoSpaceDE w:val="0"/>
      <w:autoSpaceDN w:val="0"/>
      <w:adjustRightInd w:val="0"/>
    </w:pPr>
  </w:style>
  <w:style w:type="paragraph" w:customStyle="1" w:styleId="Style15">
    <w:name w:val="Style15"/>
    <w:basedOn w:val="a"/>
    <w:uiPriority w:val="99"/>
    <w:rsid w:val="00A5692F"/>
    <w:pPr>
      <w:widowControl w:val="0"/>
      <w:autoSpaceDE w:val="0"/>
      <w:autoSpaceDN w:val="0"/>
      <w:adjustRightInd w:val="0"/>
    </w:pPr>
  </w:style>
  <w:style w:type="paragraph" w:customStyle="1" w:styleId="Style22">
    <w:name w:val="Style22"/>
    <w:basedOn w:val="a"/>
    <w:uiPriority w:val="99"/>
    <w:rsid w:val="00A5692F"/>
    <w:pPr>
      <w:widowControl w:val="0"/>
      <w:autoSpaceDE w:val="0"/>
      <w:autoSpaceDN w:val="0"/>
      <w:adjustRightInd w:val="0"/>
    </w:pPr>
  </w:style>
  <w:style w:type="paragraph" w:customStyle="1" w:styleId="Style27">
    <w:name w:val="Style27"/>
    <w:basedOn w:val="a"/>
    <w:uiPriority w:val="99"/>
    <w:rsid w:val="00A5692F"/>
    <w:pPr>
      <w:widowControl w:val="0"/>
      <w:autoSpaceDE w:val="0"/>
      <w:autoSpaceDN w:val="0"/>
      <w:adjustRightInd w:val="0"/>
    </w:pPr>
  </w:style>
  <w:style w:type="paragraph" w:customStyle="1" w:styleId="Style78">
    <w:name w:val="Style78"/>
    <w:basedOn w:val="a"/>
    <w:uiPriority w:val="99"/>
    <w:rsid w:val="00A5692F"/>
    <w:pPr>
      <w:widowControl w:val="0"/>
      <w:autoSpaceDE w:val="0"/>
      <w:autoSpaceDN w:val="0"/>
      <w:adjustRightInd w:val="0"/>
      <w:spacing w:line="206" w:lineRule="exact"/>
      <w:ind w:firstLine="110"/>
      <w:jc w:val="both"/>
    </w:pPr>
  </w:style>
  <w:style w:type="paragraph" w:customStyle="1" w:styleId="Style80">
    <w:name w:val="Style80"/>
    <w:basedOn w:val="a"/>
    <w:uiPriority w:val="99"/>
    <w:rsid w:val="00A5692F"/>
    <w:pPr>
      <w:widowControl w:val="0"/>
      <w:autoSpaceDE w:val="0"/>
      <w:autoSpaceDN w:val="0"/>
      <w:adjustRightInd w:val="0"/>
    </w:pPr>
  </w:style>
  <w:style w:type="paragraph" w:customStyle="1" w:styleId="Style19">
    <w:name w:val="Style19"/>
    <w:basedOn w:val="a"/>
    <w:uiPriority w:val="99"/>
    <w:rsid w:val="00A5692F"/>
    <w:pPr>
      <w:widowControl w:val="0"/>
      <w:autoSpaceDE w:val="0"/>
      <w:autoSpaceDN w:val="0"/>
      <w:adjustRightInd w:val="0"/>
      <w:spacing w:line="158" w:lineRule="exact"/>
      <w:ind w:hanging="1594"/>
    </w:pPr>
  </w:style>
  <w:style w:type="paragraph" w:customStyle="1" w:styleId="Style7">
    <w:name w:val="Style7"/>
    <w:basedOn w:val="a"/>
    <w:uiPriority w:val="99"/>
    <w:rsid w:val="00A5692F"/>
    <w:pPr>
      <w:widowControl w:val="0"/>
      <w:autoSpaceDE w:val="0"/>
      <w:autoSpaceDN w:val="0"/>
      <w:adjustRightInd w:val="0"/>
      <w:spacing w:line="197" w:lineRule="exact"/>
    </w:pPr>
  </w:style>
  <w:style w:type="paragraph" w:customStyle="1" w:styleId="Style23">
    <w:name w:val="Style23"/>
    <w:basedOn w:val="a"/>
    <w:uiPriority w:val="99"/>
    <w:rsid w:val="00A5692F"/>
    <w:pPr>
      <w:widowControl w:val="0"/>
      <w:autoSpaceDE w:val="0"/>
      <w:autoSpaceDN w:val="0"/>
      <w:adjustRightInd w:val="0"/>
    </w:pPr>
  </w:style>
  <w:style w:type="paragraph" w:customStyle="1" w:styleId="Style44">
    <w:name w:val="Style44"/>
    <w:basedOn w:val="a"/>
    <w:uiPriority w:val="99"/>
    <w:rsid w:val="00A5692F"/>
    <w:pPr>
      <w:widowControl w:val="0"/>
      <w:autoSpaceDE w:val="0"/>
      <w:autoSpaceDN w:val="0"/>
      <w:adjustRightInd w:val="0"/>
      <w:jc w:val="right"/>
    </w:pPr>
  </w:style>
  <w:style w:type="paragraph" w:customStyle="1" w:styleId="Style9">
    <w:name w:val="Style9"/>
    <w:basedOn w:val="a"/>
    <w:uiPriority w:val="99"/>
    <w:rsid w:val="00A5692F"/>
    <w:pPr>
      <w:widowControl w:val="0"/>
      <w:autoSpaceDE w:val="0"/>
      <w:autoSpaceDN w:val="0"/>
      <w:adjustRightInd w:val="0"/>
      <w:jc w:val="both"/>
    </w:pPr>
  </w:style>
  <w:style w:type="paragraph" w:customStyle="1" w:styleId="Style49">
    <w:name w:val="Style49"/>
    <w:basedOn w:val="a"/>
    <w:uiPriority w:val="99"/>
    <w:rsid w:val="00A5692F"/>
    <w:pPr>
      <w:widowControl w:val="0"/>
      <w:autoSpaceDE w:val="0"/>
      <w:autoSpaceDN w:val="0"/>
      <w:adjustRightInd w:val="0"/>
    </w:pPr>
  </w:style>
  <w:style w:type="paragraph" w:customStyle="1" w:styleId="Style58">
    <w:name w:val="Style58"/>
    <w:basedOn w:val="a"/>
    <w:uiPriority w:val="99"/>
    <w:rsid w:val="00A5692F"/>
    <w:pPr>
      <w:widowControl w:val="0"/>
      <w:autoSpaceDE w:val="0"/>
      <w:autoSpaceDN w:val="0"/>
      <w:adjustRightInd w:val="0"/>
      <w:jc w:val="right"/>
    </w:pPr>
  </w:style>
  <w:style w:type="paragraph" w:customStyle="1" w:styleId="Style79">
    <w:name w:val="Style79"/>
    <w:basedOn w:val="a"/>
    <w:uiPriority w:val="99"/>
    <w:rsid w:val="00A5692F"/>
    <w:pPr>
      <w:widowControl w:val="0"/>
      <w:autoSpaceDE w:val="0"/>
      <w:autoSpaceDN w:val="0"/>
      <w:adjustRightInd w:val="0"/>
    </w:pPr>
  </w:style>
  <w:style w:type="paragraph" w:customStyle="1" w:styleId="Style30">
    <w:name w:val="Style30"/>
    <w:basedOn w:val="a"/>
    <w:uiPriority w:val="99"/>
    <w:rsid w:val="00A5692F"/>
    <w:pPr>
      <w:widowControl w:val="0"/>
      <w:autoSpaceDE w:val="0"/>
      <w:autoSpaceDN w:val="0"/>
      <w:adjustRightInd w:val="0"/>
      <w:spacing w:line="211" w:lineRule="exact"/>
      <w:jc w:val="both"/>
    </w:pPr>
  </w:style>
  <w:style w:type="paragraph" w:customStyle="1" w:styleId="Style33">
    <w:name w:val="Style33"/>
    <w:basedOn w:val="a"/>
    <w:uiPriority w:val="99"/>
    <w:rsid w:val="00A5692F"/>
    <w:pPr>
      <w:widowControl w:val="0"/>
      <w:autoSpaceDE w:val="0"/>
      <w:autoSpaceDN w:val="0"/>
      <w:adjustRightInd w:val="0"/>
      <w:spacing w:line="209" w:lineRule="exact"/>
      <w:ind w:hanging="211"/>
      <w:jc w:val="both"/>
    </w:pPr>
  </w:style>
  <w:style w:type="paragraph" w:customStyle="1" w:styleId="Style4">
    <w:name w:val="Style4"/>
    <w:basedOn w:val="a"/>
    <w:uiPriority w:val="99"/>
    <w:rsid w:val="00A5692F"/>
    <w:pPr>
      <w:widowControl w:val="0"/>
      <w:autoSpaceDE w:val="0"/>
      <w:autoSpaceDN w:val="0"/>
      <w:adjustRightInd w:val="0"/>
    </w:pPr>
  </w:style>
  <w:style w:type="paragraph" w:customStyle="1" w:styleId="Style45">
    <w:name w:val="Style45"/>
    <w:basedOn w:val="a"/>
    <w:uiPriority w:val="99"/>
    <w:rsid w:val="00A5692F"/>
    <w:pPr>
      <w:widowControl w:val="0"/>
      <w:autoSpaceDE w:val="0"/>
      <w:autoSpaceDN w:val="0"/>
      <w:adjustRightInd w:val="0"/>
    </w:pPr>
  </w:style>
  <w:style w:type="paragraph" w:customStyle="1" w:styleId="Style46">
    <w:name w:val="Style46"/>
    <w:basedOn w:val="a"/>
    <w:uiPriority w:val="99"/>
    <w:rsid w:val="00A5692F"/>
    <w:pPr>
      <w:widowControl w:val="0"/>
      <w:autoSpaceDE w:val="0"/>
      <w:autoSpaceDN w:val="0"/>
      <w:adjustRightInd w:val="0"/>
      <w:spacing w:line="168" w:lineRule="exact"/>
      <w:ind w:hanging="446"/>
    </w:pPr>
  </w:style>
  <w:style w:type="paragraph" w:customStyle="1" w:styleId="Style48">
    <w:name w:val="Style48"/>
    <w:basedOn w:val="a"/>
    <w:uiPriority w:val="99"/>
    <w:rsid w:val="00A5692F"/>
    <w:pPr>
      <w:widowControl w:val="0"/>
      <w:autoSpaceDE w:val="0"/>
      <w:autoSpaceDN w:val="0"/>
      <w:adjustRightInd w:val="0"/>
    </w:pPr>
  </w:style>
  <w:style w:type="paragraph" w:customStyle="1" w:styleId="Style50">
    <w:name w:val="Style50"/>
    <w:basedOn w:val="a"/>
    <w:uiPriority w:val="99"/>
    <w:rsid w:val="00A5692F"/>
    <w:pPr>
      <w:widowControl w:val="0"/>
      <w:autoSpaceDE w:val="0"/>
      <w:autoSpaceDN w:val="0"/>
      <w:adjustRightInd w:val="0"/>
      <w:spacing w:line="211" w:lineRule="exact"/>
      <w:ind w:firstLine="3010"/>
      <w:jc w:val="both"/>
    </w:pPr>
  </w:style>
  <w:style w:type="paragraph" w:customStyle="1" w:styleId="Style52">
    <w:name w:val="Style52"/>
    <w:basedOn w:val="a"/>
    <w:uiPriority w:val="99"/>
    <w:rsid w:val="00A5692F"/>
    <w:pPr>
      <w:widowControl w:val="0"/>
      <w:autoSpaceDE w:val="0"/>
      <w:autoSpaceDN w:val="0"/>
      <w:adjustRightInd w:val="0"/>
      <w:spacing w:line="126" w:lineRule="exact"/>
    </w:pPr>
  </w:style>
  <w:style w:type="paragraph" w:customStyle="1" w:styleId="Style21">
    <w:name w:val="Style21"/>
    <w:basedOn w:val="a"/>
    <w:uiPriority w:val="99"/>
    <w:rsid w:val="00A5692F"/>
    <w:pPr>
      <w:widowControl w:val="0"/>
      <w:autoSpaceDE w:val="0"/>
      <w:autoSpaceDN w:val="0"/>
      <w:adjustRightInd w:val="0"/>
      <w:spacing w:line="210" w:lineRule="exact"/>
    </w:pPr>
  </w:style>
  <w:style w:type="paragraph" w:customStyle="1" w:styleId="Style41">
    <w:name w:val="Style41"/>
    <w:basedOn w:val="a"/>
    <w:uiPriority w:val="99"/>
    <w:rsid w:val="00A5692F"/>
    <w:pPr>
      <w:widowControl w:val="0"/>
      <w:autoSpaceDE w:val="0"/>
      <w:autoSpaceDN w:val="0"/>
      <w:adjustRightInd w:val="0"/>
    </w:pPr>
  </w:style>
  <w:style w:type="paragraph" w:customStyle="1" w:styleId="Style42">
    <w:name w:val="Style42"/>
    <w:basedOn w:val="a"/>
    <w:uiPriority w:val="99"/>
    <w:rsid w:val="00A5692F"/>
    <w:pPr>
      <w:widowControl w:val="0"/>
      <w:autoSpaceDE w:val="0"/>
      <w:autoSpaceDN w:val="0"/>
      <w:adjustRightInd w:val="0"/>
    </w:pPr>
  </w:style>
  <w:style w:type="paragraph" w:customStyle="1" w:styleId="Style55">
    <w:name w:val="Style55"/>
    <w:basedOn w:val="a"/>
    <w:uiPriority w:val="99"/>
    <w:rsid w:val="00A5692F"/>
    <w:pPr>
      <w:widowControl w:val="0"/>
      <w:autoSpaceDE w:val="0"/>
      <w:autoSpaceDN w:val="0"/>
      <w:adjustRightInd w:val="0"/>
    </w:pPr>
  </w:style>
  <w:style w:type="paragraph" w:customStyle="1" w:styleId="Style62">
    <w:name w:val="Style62"/>
    <w:basedOn w:val="a"/>
    <w:uiPriority w:val="99"/>
    <w:rsid w:val="00A5692F"/>
    <w:pPr>
      <w:widowControl w:val="0"/>
      <w:autoSpaceDE w:val="0"/>
      <w:autoSpaceDN w:val="0"/>
      <w:adjustRightInd w:val="0"/>
      <w:spacing w:line="336" w:lineRule="exact"/>
      <w:jc w:val="both"/>
    </w:pPr>
  </w:style>
  <w:style w:type="paragraph" w:customStyle="1" w:styleId="Style63">
    <w:name w:val="Style63"/>
    <w:basedOn w:val="a"/>
    <w:uiPriority w:val="99"/>
    <w:rsid w:val="00A5692F"/>
    <w:pPr>
      <w:widowControl w:val="0"/>
      <w:autoSpaceDE w:val="0"/>
      <w:autoSpaceDN w:val="0"/>
      <w:adjustRightInd w:val="0"/>
      <w:spacing w:line="163" w:lineRule="exact"/>
      <w:ind w:hanging="763"/>
    </w:pPr>
  </w:style>
  <w:style w:type="paragraph" w:customStyle="1" w:styleId="Style26">
    <w:name w:val="Style26"/>
    <w:basedOn w:val="a"/>
    <w:uiPriority w:val="99"/>
    <w:rsid w:val="00A5692F"/>
    <w:pPr>
      <w:widowControl w:val="0"/>
      <w:autoSpaceDE w:val="0"/>
      <w:autoSpaceDN w:val="0"/>
      <w:adjustRightInd w:val="0"/>
      <w:spacing w:line="163" w:lineRule="exact"/>
      <w:jc w:val="center"/>
    </w:pPr>
  </w:style>
  <w:style w:type="paragraph" w:customStyle="1" w:styleId="Style68">
    <w:name w:val="Style68"/>
    <w:basedOn w:val="a"/>
    <w:uiPriority w:val="99"/>
    <w:rsid w:val="00A5692F"/>
    <w:pPr>
      <w:widowControl w:val="0"/>
      <w:autoSpaceDE w:val="0"/>
      <w:autoSpaceDN w:val="0"/>
      <w:adjustRightInd w:val="0"/>
      <w:spacing w:line="163" w:lineRule="exact"/>
      <w:jc w:val="center"/>
    </w:pPr>
  </w:style>
  <w:style w:type="paragraph" w:customStyle="1" w:styleId="Style69">
    <w:name w:val="Style69"/>
    <w:basedOn w:val="a"/>
    <w:uiPriority w:val="99"/>
    <w:rsid w:val="00A5692F"/>
    <w:pPr>
      <w:widowControl w:val="0"/>
      <w:autoSpaceDE w:val="0"/>
      <w:autoSpaceDN w:val="0"/>
      <w:adjustRightInd w:val="0"/>
      <w:spacing w:line="125" w:lineRule="exact"/>
      <w:jc w:val="center"/>
    </w:pPr>
  </w:style>
  <w:style w:type="paragraph" w:customStyle="1" w:styleId="Style73">
    <w:name w:val="Style73"/>
    <w:basedOn w:val="a"/>
    <w:uiPriority w:val="99"/>
    <w:rsid w:val="00A5692F"/>
    <w:pPr>
      <w:widowControl w:val="0"/>
      <w:autoSpaceDE w:val="0"/>
      <w:autoSpaceDN w:val="0"/>
      <w:adjustRightInd w:val="0"/>
    </w:pPr>
  </w:style>
  <w:style w:type="paragraph" w:customStyle="1" w:styleId="Style81">
    <w:name w:val="Style81"/>
    <w:basedOn w:val="a"/>
    <w:uiPriority w:val="99"/>
    <w:rsid w:val="00A5692F"/>
    <w:pPr>
      <w:widowControl w:val="0"/>
      <w:autoSpaceDE w:val="0"/>
      <w:autoSpaceDN w:val="0"/>
      <w:adjustRightInd w:val="0"/>
    </w:pPr>
  </w:style>
  <w:style w:type="paragraph" w:customStyle="1" w:styleId="Style82">
    <w:name w:val="Style82"/>
    <w:basedOn w:val="a"/>
    <w:uiPriority w:val="99"/>
    <w:rsid w:val="00A5692F"/>
    <w:pPr>
      <w:widowControl w:val="0"/>
      <w:autoSpaceDE w:val="0"/>
      <w:autoSpaceDN w:val="0"/>
      <w:adjustRightInd w:val="0"/>
    </w:pPr>
  </w:style>
  <w:style w:type="paragraph" w:customStyle="1" w:styleId="Style84">
    <w:name w:val="Style84"/>
    <w:basedOn w:val="a"/>
    <w:uiPriority w:val="99"/>
    <w:rsid w:val="00A5692F"/>
    <w:pPr>
      <w:widowControl w:val="0"/>
      <w:autoSpaceDE w:val="0"/>
      <w:autoSpaceDN w:val="0"/>
      <w:adjustRightInd w:val="0"/>
      <w:spacing w:line="209" w:lineRule="exact"/>
      <w:ind w:firstLine="312"/>
      <w:jc w:val="both"/>
    </w:pPr>
  </w:style>
  <w:style w:type="paragraph" w:customStyle="1" w:styleId="Style87">
    <w:name w:val="Style87"/>
    <w:basedOn w:val="a"/>
    <w:uiPriority w:val="99"/>
    <w:rsid w:val="00A5692F"/>
    <w:pPr>
      <w:widowControl w:val="0"/>
      <w:autoSpaceDE w:val="0"/>
      <w:autoSpaceDN w:val="0"/>
      <w:adjustRightInd w:val="0"/>
      <w:jc w:val="center"/>
    </w:pPr>
  </w:style>
  <w:style w:type="paragraph" w:customStyle="1" w:styleId="Style88">
    <w:name w:val="Style88"/>
    <w:basedOn w:val="a"/>
    <w:uiPriority w:val="99"/>
    <w:rsid w:val="00A5692F"/>
    <w:pPr>
      <w:widowControl w:val="0"/>
      <w:autoSpaceDE w:val="0"/>
      <w:autoSpaceDN w:val="0"/>
      <w:adjustRightInd w:val="0"/>
    </w:pPr>
  </w:style>
  <w:style w:type="paragraph" w:customStyle="1" w:styleId="Style28">
    <w:name w:val="Style28"/>
    <w:basedOn w:val="a"/>
    <w:uiPriority w:val="99"/>
    <w:rsid w:val="00A5692F"/>
    <w:pPr>
      <w:widowControl w:val="0"/>
      <w:autoSpaceDE w:val="0"/>
      <w:autoSpaceDN w:val="0"/>
      <w:adjustRightInd w:val="0"/>
      <w:spacing w:line="266" w:lineRule="exact"/>
      <w:ind w:firstLine="1522"/>
    </w:pPr>
  </w:style>
  <w:style w:type="paragraph" w:customStyle="1" w:styleId="Style59">
    <w:name w:val="Style59"/>
    <w:basedOn w:val="a"/>
    <w:uiPriority w:val="99"/>
    <w:rsid w:val="00A5692F"/>
    <w:pPr>
      <w:widowControl w:val="0"/>
      <w:autoSpaceDE w:val="0"/>
      <w:autoSpaceDN w:val="0"/>
      <w:adjustRightInd w:val="0"/>
    </w:pPr>
  </w:style>
  <w:style w:type="paragraph" w:customStyle="1" w:styleId="Style77">
    <w:name w:val="Style77"/>
    <w:basedOn w:val="a"/>
    <w:uiPriority w:val="99"/>
    <w:rsid w:val="00A5692F"/>
    <w:pPr>
      <w:widowControl w:val="0"/>
      <w:autoSpaceDE w:val="0"/>
      <w:autoSpaceDN w:val="0"/>
      <w:adjustRightInd w:val="0"/>
      <w:spacing w:line="398" w:lineRule="exact"/>
      <w:ind w:firstLine="1507"/>
    </w:pPr>
  </w:style>
  <w:style w:type="paragraph" w:customStyle="1" w:styleId="Style39">
    <w:name w:val="Style39"/>
    <w:basedOn w:val="a"/>
    <w:uiPriority w:val="99"/>
    <w:rsid w:val="00A5692F"/>
    <w:pPr>
      <w:widowControl w:val="0"/>
      <w:autoSpaceDE w:val="0"/>
      <w:autoSpaceDN w:val="0"/>
      <w:adjustRightInd w:val="0"/>
      <w:spacing w:line="274" w:lineRule="exact"/>
      <w:ind w:firstLine="1814"/>
    </w:pPr>
  </w:style>
  <w:style w:type="paragraph" w:customStyle="1" w:styleId="Style95">
    <w:name w:val="Style95"/>
    <w:basedOn w:val="a"/>
    <w:uiPriority w:val="99"/>
    <w:rsid w:val="00A5692F"/>
    <w:pPr>
      <w:widowControl w:val="0"/>
      <w:autoSpaceDE w:val="0"/>
      <w:autoSpaceDN w:val="0"/>
      <w:adjustRightInd w:val="0"/>
      <w:spacing w:line="125" w:lineRule="exact"/>
    </w:pPr>
  </w:style>
  <w:style w:type="paragraph" w:customStyle="1" w:styleId="Style71">
    <w:name w:val="Style71"/>
    <w:basedOn w:val="a"/>
    <w:uiPriority w:val="99"/>
    <w:rsid w:val="00A5692F"/>
    <w:pPr>
      <w:widowControl w:val="0"/>
      <w:autoSpaceDE w:val="0"/>
      <w:autoSpaceDN w:val="0"/>
      <w:adjustRightInd w:val="0"/>
      <w:spacing w:line="209" w:lineRule="exact"/>
      <w:ind w:firstLine="288"/>
    </w:pPr>
  </w:style>
  <w:style w:type="paragraph" w:customStyle="1" w:styleId="Style76">
    <w:name w:val="Style76"/>
    <w:basedOn w:val="a"/>
    <w:uiPriority w:val="99"/>
    <w:rsid w:val="00A5692F"/>
    <w:pPr>
      <w:widowControl w:val="0"/>
      <w:autoSpaceDE w:val="0"/>
      <w:autoSpaceDN w:val="0"/>
      <w:adjustRightInd w:val="0"/>
    </w:pPr>
  </w:style>
  <w:style w:type="paragraph" w:customStyle="1" w:styleId="Style90">
    <w:name w:val="Style90"/>
    <w:basedOn w:val="a"/>
    <w:uiPriority w:val="99"/>
    <w:rsid w:val="00A5692F"/>
    <w:pPr>
      <w:widowControl w:val="0"/>
      <w:autoSpaceDE w:val="0"/>
      <w:autoSpaceDN w:val="0"/>
      <w:adjustRightInd w:val="0"/>
      <w:spacing w:line="209" w:lineRule="exact"/>
      <w:ind w:firstLine="154"/>
      <w:jc w:val="both"/>
    </w:pPr>
  </w:style>
  <w:style w:type="paragraph" w:customStyle="1" w:styleId="Style92">
    <w:name w:val="Style92"/>
    <w:basedOn w:val="a"/>
    <w:uiPriority w:val="99"/>
    <w:rsid w:val="00A5692F"/>
    <w:pPr>
      <w:widowControl w:val="0"/>
      <w:autoSpaceDE w:val="0"/>
      <w:autoSpaceDN w:val="0"/>
      <w:adjustRightInd w:val="0"/>
      <w:spacing w:line="211" w:lineRule="exact"/>
      <w:ind w:hanging="101"/>
      <w:jc w:val="both"/>
    </w:pPr>
  </w:style>
  <w:style w:type="paragraph" w:customStyle="1" w:styleId="Style20">
    <w:name w:val="Style20"/>
    <w:basedOn w:val="a"/>
    <w:uiPriority w:val="99"/>
    <w:rsid w:val="00A5692F"/>
    <w:pPr>
      <w:widowControl w:val="0"/>
      <w:autoSpaceDE w:val="0"/>
      <w:autoSpaceDN w:val="0"/>
      <w:adjustRightInd w:val="0"/>
      <w:spacing w:line="229" w:lineRule="exact"/>
      <w:ind w:firstLine="1080"/>
    </w:pPr>
  </w:style>
  <w:style w:type="paragraph" w:customStyle="1" w:styleId="Style38">
    <w:name w:val="Style38"/>
    <w:basedOn w:val="a"/>
    <w:uiPriority w:val="99"/>
    <w:rsid w:val="00A5692F"/>
    <w:pPr>
      <w:widowControl w:val="0"/>
      <w:autoSpaceDE w:val="0"/>
      <w:autoSpaceDN w:val="0"/>
      <w:adjustRightInd w:val="0"/>
    </w:pPr>
  </w:style>
  <w:style w:type="paragraph" w:customStyle="1" w:styleId="Style54">
    <w:name w:val="Style54"/>
    <w:basedOn w:val="a"/>
    <w:uiPriority w:val="99"/>
    <w:rsid w:val="00A5692F"/>
    <w:pPr>
      <w:widowControl w:val="0"/>
      <w:autoSpaceDE w:val="0"/>
      <w:autoSpaceDN w:val="0"/>
      <w:adjustRightInd w:val="0"/>
    </w:pPr>
  </w:style>
  <w:style w:type="paragraph" w:customStyle="1" w:styleId="Style93">
    <w:name w:val="Style93"/>
    <w:basedOn w:val="a"/>
    <w:uiPriority w:val="99"/>
    <w:rsid w:val="00A5692F"/>
    <w:pPr>
      <w:widowControl w:val="0"/>
      <w:autoSpaceDE w:val="0"/>
      <w:autoSpaceDN w:val="0"/>
      <w:adjustRightInd w:val="0"/>
      <w:spacing w:line="168" w:lineRule="exact"/>
      <w:ind w:hanging="662"/>
    </w:pPr>
  </w:style>
  <w:style w:type="character" w:customStyle="1" w:styleId="FontStyle118">
    <w:name w:val="Font Style118"/>
    <w:uiPriority w:val="99"/>
    <w:rsid w:val="00A5692F"/>
    <w:rPr>
      <w:rFonts w:ascii="Times New Roman" w:hAnsi="Times New Roman" w:cs="Times New Roman"/>
      <w:b/>
      <w:bCs/>
      <w:sz w:val="20"/>
      <w:szCs w:val="20"/>
    </w:rPr>
  </w:style>
  <w:style w:type="character" w:customStyle="1" w:styleId="FontStyle119">
    <w:name w:val="Font Style119"/>
    <w:uiPriority w:val="99"/>
    <w:rsid w:val="00A5692F"/>
    <w:rPr>
      <w:rFonts w:ascii="Book Antiqua" w:hAnsi="Book Antiqua" w:cs="Book Antiqua"/>
      <w:i/>
      <w:iCs/>
      <w:sz w:val="16"/>
      <w:szCs w:val="16"/>
    </w:rPr>
  </w:style>
  <w:style w:type="character" w:customStyle="1" w:styleId="FontStyle127">
    <w:name w:val="Font Style127"/>
    <w:uiPriority w:val="99"/>
    <w:rsid w:val="00A5692F"/>
    <w:rPr>
      <w:rFonts w:ascii="Times New Roman" w:hAnsi="Times New Roman" w:cs="Times New Roman"/>
      <w:w w:val="50"/>
      <w:sz w:val="16"/>
      <w:szCs w:val="16"/>
    </w:rPr>
  </w:style>
  <w:style w:type="character" w:customStyle="1" w:styleId="FontStyle138">
    <w:name w:val="Font Style138"/>
    <w:uiPriority w:val="99"/>
    <w:rsid w:val="00A5692F"/>
    <w:rPr>
      <w:rFonts w:ascii="Times New Roman" w:hAnsi="Times New Roman" w:cs="Times New Roman"/>
      <w:sz w:val="16"/>
      <w:szCs w:val="16"/>
    </w:rPr>
  </w:style>
  <w:style w:type="character" w:customStyle="1" w:styleId="FontStyle114">
    <w:name w:val="Font Style114"/>
    <w:uiPriority w:val="99"/>
    <w:rsid w:val="00A5692F"/>
    <w:rPr>
      <w:rFonts w:ascii="Calibri" w:hAnsi="Calibri" w:cs="Calibri"/>
      <w:b/>
      <w:bCs/>
      <w:sz w:val="20"/>
      <w:szCs w:val="20"/>
    </w:rPr>
  </w:style>
  <w:style w:type="character" w:customStyle="1" w:styleId="FontStyle134">
    <w:name w:val="Font Style134"/>
    <w:uiPriority w:val="99"/>
    <w:rsid w:val="00A5692F"/>
    <w:rPr>
      <w:rFonts w:ascii="Times New Roman" w:hAnsi="Times New Roman" w:cs="Times New Roman"/>
      <w:sz w:val="20"/>
      <w:szCs w:val="20"/>
    </w:rPr>
  </w:style>
  <w:style w:type="character" w:customStyle="1" w:styleId="FontStyle132">
    <w:name w:val="Font Style132"/>
    <w:uiPriority w:val="99"/>
    <w:rsid w:val="00A5692F"/>
    <w:rPr>
      <w:rFonts w:ascii="Calibri" w:hAnsi="Calibri" w:cs="Calibri"/>
      <w:b/>
      <w:bCs/>
      <w:i/>
      <w:iCs/>
      <w:sz w:val="22"/>
      <w:szCs w:val="22"/>
    </w:rPr>
  </w:style>
  <w:style w:type="character" w:customStyle="1" w:styleId="FontStyle140">
    <w:name w:val="Font Style140"/>
    <w:uiPriority w:val="99"/>
    <w:rsid w:val="00A5692F"/>
    <w:rPr>
      <w:rFonts w:ascii="Times New Roman" w:hAnsi="Times New Roman" w:cs="Times New Roman"/>
      <w:i/>
      <w:iCs/>
      <w:sz w:val="20"/>
      <w:szCs w:val="20"/>
    </w:rPr>
  </w:style>
  <w:style w:type="character" w:customStyle="1" w:styleId="FontStyle102">
    <w:name w:val="Font Style102"/>
    <w:uiPriority w:val="99"/>
    <w:rsid w:val="00A5692F"/>
    <w:rPr>
      <w:rFonts w:ascii="Times New Roman" w:hAnsi="Times New Roman" w:cs="Times New Roman"/>
      <w:sz w:val="34"/>
      <w:szCs w:val="34"/>
    </w:rPr>
  </w:style>
  <w:style w:type="character" w:customStyle="1" w:styleId="FontStyle113">
    <w:name w:val="Font Style113"/>
    <w:uiPriority w:val="99"/>
    <w:rsid w:val="00A5692F"/>
    <w:rPr>
      <w:rFonts w:ascii="Times New Roman" w:hAnsi="Times New Roman" w:cs="Times New Roman"/>
      <w:b/>
      <w:bCs/>
      <w:sz w:val="12"/>
      <w:szCs w:val="12"/>
    </w:rPr>
  </w:style>
  <w:style w:type="character" w:customStyle="1" w:styleId="FontStyle139">
    <w:name w:val="Font Style139"/>
    <w:uiPriority w:val="99"/>
    <w:rsid w:val="00A5692F"/>
    <w:rPr>
      <w:rFonts w:ascii="Times New Roman" w:hAnsi="Times New Roman" w:cs="Times New Roman"/>
      <w:i/>
      <w:iCs/>
      <w:sz w:val="12"/>
      <w:szCs w:val="12"/>
    </w:rPr>
  </w:style>
  <w:style w:type="character" w:customStyle="1" w:styleId="FontStyle128">
    <w:name w:val="Font Style128"/>
    <w:uiPriority w:val="99"/>
    <w:rsid w:val="00A5692F"/>
    <w:rPr>
      <w:rFonts w:ascii="Times New Roman" w:hAnsi="Times New Roman" w:cs="Times New Roman"/>
      <w:b/>
      <w:bCs/>
      <w:sz w:val="16"/>
      <w:szCs w:val="16"/>
    </w:rPr>
  </w:style>
  <w:style w:type="character" w:customStyle="1" w:styleId="FontStyle136">
    <w:name w:val="Font Style136"/>
    <w:uiPriority w:val="99"/>
    <w:rsid w:val="00A5692F"/>
    <w:rPr>
      <w:rFonts w:ascii="Times New Roman" w:hAnsi="Times New Roman" w:cs="Times New Roman"/>
      <w:i/>
      <w:iCs/>
      <w:spacing w:val="-30"/>
      <w:sz w:val="30"/>
      <w:szCs w:val="30"/>
    </w:rPr>
  </w:style>
  <w:style w:type="character" w:customStyle="1" w:styleId="FontStyle122">
    <w:name w:val="Font Style122"/>
    <w:uiPriority w:val="99"/>
    <w:rsid w:val="00A5692F"/>
    <w:rPr>
      <w:rFonts w:ascii="Times New Roman" w:hAnsi="Times New Roman" w:cs="Times New Roman"/>
      <w:b/>
      <w:bCs/>
      <w:i/>
      <w:iCs/>
      <w:smallCaps/>
      <w:spacing w:val="20"/>
      <w:sz w:val="32"/>
      <w:szCs w:val="32"/>
    </w:rPr>
  </w:style>
  <w:style w:type="character" w:customStyle="1" w:styleId="FontStyle129">
    <w:name w:val="Font Style129"/>
    <w:uiPriority w:val="99"/>
    <w:rsid w:val="00A5692F"/>
    <w:rPr>
      <w:rFonts w:ascii="Calibri" w:hAnsi="Calibri" w:cs="Calibri"/>
      <w:i/>
      <w:iCs/>
      <w:smallCaps/>
      <w:spacing w:val="100"/>
      <w:sz w:val="38"/>
      <w:szCs w:val="38"/>
    </w:rPr>
  </w:style>
  <w:style w:type="character" w:customStyle="1" w:styleId="FontStyle135">
    <w:name w:val="Font Style135"/>
    <w:uiPriority w:val="99"/>
    <w:rsid w:val="00A5692F"/>
    <w:rPr>
      <w:rFonts w:ascii="Times New Roman" w:hAnsi="Times New Roman" w:cs="Times New Roman"/>
      <w:b/>
      <w:bCs/>
      <w:i/>
      <w:iCs/>
      <w:sz w:val="18"/>
      <w:szCs w:val="18"/>
    </w:rPr>
  </w:style>
  <w:style w:type="character" w:customStyle="1" w:styleId="FontStyle131">
    <w:name w:val="Font Style131"/>
    <w:uiPriority w:val="99"/>
    <w:rsid w:val="00A5692F"/>
    <w:rPr>
      <w:rFonts w:ascii="Times New Roman" w:hAnsi="Times New Roman" w:cs="Times New Roman"/>
      <w:b/>
      <w:bCs/>
      <w:sz w:val="14"/>
      <w:szCs w:val="14"/>
    </w:rPr>
  </w:style>
  <w:style w:type="character" w:customStyle="1" w:styleId="FontStyle101">
    <w:name w:val="Font Style101"/>
    <w:uiPriority w:val="99"/>
    <w:rsid w:val="00A5692F"/>
    <w:rPr>
      <w:rFonts w:ascii="Times New Roman" w:hAnsi="Times New Roman" w:cs="Times New Roman"/>
      <w:sz w:val="26"/>
      <w:szCs w:val="26"/>
    </w:rPr>
  </w:style>
  <w:style w:type="character" w:customStyle="1" w:styleId="FontStyle133">
    <w:name w:val="Font Style133"/>
    <w:uiPriority w:val="99"/>
    <w:rsid w:val="00A5692F"/>
    <w:rPr>
      <w:rFonts w:ascii="Times New Roman" w:hAnsi="Times New Roman" w:cs="Times New Roman"/>
      <w:b/>
      <w:bCs/>
      <w:i/>
      <w:iCs/>
      <w:spacing w:val="20"/>
      <w:sz w:val="26"/>
      <w:szCs w:val="26"/>
    </w:rPr>
  </w:style>
  <w:style w:type="character" w:customStyle="1" w:styleId="FontStyle137">
    <w:name w:val="Font Style137"/>
    <w:uiPriority w:val="99"/>
    <w:rsid w:val="00A5692F"/>
    <w:rPr>
      <w:rFonts w:ascii="Times New Roman" w:hAnsi="Times New Roman" w:cs="Times New Roman"/>
      <w:sz w:val="24"/>
      <w:szCs w:val="24"/>
    </w:rPr>
  </w:style>
  <w:style w:type="character" w:customStyle="1" w:styleId="FontStyle105">
    <w:name w:val="Font Style105"/>
    <w:uiPriority w:val="99"/>
    <w:rsid w:val="00A5692F"/>
    <w:rPr>
      <w:rFonts w:ascii="Bookman Old Style" w:hAnsi="Bookman Old Style" w:cs="Bookman Old Style"/>
      <w:i/>
      <w:iCs/>
      <w:sz w:val="62"/>
      <w:szCs w:val="62"/>
    </w:rPr>
  </w:style>
  <w:style w:type="character" w:customStyle="1" w:styleId="FontStyle106">
    <w:name w:val="Font Style106"/>
    <w:uiPriority w:val="99"/>
    <w:rsid w:val="00A5692F"/>
    <w:rPr>
      <w:rFonts w:ascii="Courier New" w:hAnsi="Courier New" w:cs="Courier New"/>
      <w:sz w:val="48"/>
      <w:szCs w:val="48"/>
    </w:rPr>
  </w:style>
  <w:style w:type="character" w:customStyle="1" w:styleId="FontStyle107">
    <w:name w:val="Font Style107"/>
    <w:uiPriority w:val="99"/>
    <w:rsid w:val="00A5692F"/>
    <w:rPr>
      <w:rFonts w:ascii="Arial" w:hAnsi="Arial" w:cs="Arial"/>
      <w:sz w:val="14"/>
      <w:szCs w:val="14"/>
    </w:rPr>
  </w:style>
  <w:style w:type="character" w:customStyle="1" w:styleId="FontStyle108">
    <w:name w:val="Font Style108"/>
    <w:uiPriority w:val="99"/>
    <w:rsid w:val="00A5692F"/>
    <w:rPr>
      <w:rFonts w:ascii="Times New Roman" w:hAnsi="Times New Roman" w:cs="Times New Roman"/>
      <w:spacing w:val="-20"/>
      <w:sz w:val="40"/>
      <w:szCs w:val="40"/>
    </w:rPr>
  </w:style>
  <w:style w:type="character" w:customStyle="1" w:styleId="FontStyle109">
    <w:name w:val="Font Style109"/>
    <w:uiPriority w:val="99"/>
    <w:rsid w:val="00A5692F"/>
    <w:rPr>
      <w:rFonts w:ascii="Garamond" w:hAnsi="Garamond" w:cs="Garamond"/>
      <w:b/>
      <w:bCs/>
      <w:i/>
      <w:iCs/>
      <w:sz w:val="18"/>
      <w:szCs w:val="18"/>
    </w:rPr>
  </w:style>
  <w:style w:type="character" w:customStyle="1" w:styleId="FontStyle110">
    <w:name w:val="Font Style110"/>
    <w:uiPriority w:val="99"/>
    <w:rsid w:val="00A5692F"/>
    <w:rPr>
      <w:rFonts w:ascii="Times New Roman" w:hAnsi="Times New Roman" w:cs="Times New Roman"/>
      <w:sz w:val="26"/>
      <w:szCs w:val="26"/>
    </w:rPr>
  </w:style>
  <w:style w:type="character" w:customStyle="1" w:styleId="FontStyle111">
    <w:name w:val="Font Style111"/>
    <w:uiPriority w:val="99"/>
    <w:rsid w:val="00A5692F"/>
    <w:rPr>
      <w:rFonts w:ascii="Times New Roman" w:hAnsi="Times New Roman" w:cs="Times New Roman"/>
      <w:b/>
      <w:bCs/>
      <w:i/>
      <w:iCs/>
      <w:sz w:val="12"/>
      <w:szCs w:val="12"/>
    </w:rPr>
  </w:style>
  <w:style w:type="character" w:customStyle="1" w:styleId="FontStyle104">
    <w:name w:val="Font Style104"/>
    <w:uiPriority w:val="99"/>
    <w:rsid w:val="00A5692F"/>
    <w:rPr>
      <w:rFonts w:ascii="Book Antiqua" w:hAnsi="Book Antiqua" w:cs="Book Antiqua"/>
      <w:b/>
      <w:bCs/>
      <w:i/>
      <w:iCs/>
      <w:spacing w:val="10"/>
      <w:sz w:val="12"/>
      <w:szCs w:val="12"/>
    </w:rPr>
  </w:style>
  <w:style w:type="character" w:customStyle="1" w:styleId="FontStyle115">
    <w:name w:val="Font Style115"/>
    <w:uiPriority w:val="99"/>
    <w:rsid w:val="00A5692F"/>
    <w:rPr>
      <w:rFonts w:ascii="Times New Roman" w:hAnsi="Times New Roman" w:cs="Times New Roman"/>
      <w:sz w:val="20"/>
      <w:szCs w:val="20"/>
    </w:rPr>
  </w:style>
  <w:style w:type="character" w:customStyle="1" w:styleId="FontStyle121">
    <w:name w:val="Font Style121"/>
    <w:uiPriority w:val="99"/>
    <w:rsid w:val="00A5692F"/>
    <w:rPr>
      <w:rFonts w:ascii="Georgia" w:hAnsi="Georgia" w:cs="Georgia"/>
      <w:b/>
      <w:bCs/>
      <w:sz w:val="14"/>
      <w:szCs w:val="14"/>
    </w:rPr>
  </w:style>
  <w:style w:type="character" w:styleId="af5">
    <w:name w:val="Emphasis"/>
    <w:uiPriority w:val="20"/>
    <w:qFormat/>
    <w:rsid w:val="00A5692F"/>
    <w:rPr>
      <w:rFonts w:cs="Times New Roman"/>
      <w:i/>
      <w:iCs/>
    </w:rPr>
  </w:style>
  <w:style w:type="paragraph" w:customStyle="1" w:styleId="af6">
    <w:name w:val="Краткий обратный адрес"/>
    <w:basedOn w:val="a"/>
    <w:rsid w:val="00A5692F"/>
  </w:style>
  <w:style w:type="table" w:styleId="af7">
    <w:name w:val="Table Grid"/>
    <w:basedOn w:val="a1"/>
    <w:uiPriority w:val="59"/>
    <w:rsid w:val="009E2FB4"/>
    <w:pPr>
      <w:widowControl w:val="0"/>
      <w:autoSpaceDE w:val="0"/>
      <w:autoSpaceDN w:val="0"/>
      <w:adjustRightInd w:val="0"/>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9.png"/><Relationship Id="rId117" Type="http://schemas.openxmlformats.org/officeDocument/2006/relationships/image" Target="media/image110.wmf"/><Relationship Id="rId21" Type="http://schemas.openxmlformats.org/officeDocument/2006/relationships/image" Target="media/image14.wmf"/><Relationship Id="rId42" Type="http://schemas.openxmlformats.org/officeDocument/2006/relationships/image" Target="media/image35.wmf"/><Relationship Id="rId47" Type="http://schemas.openxmlformats.org/officeDocument/2006/relationships/image" Target="media/image40.wmf"/><Relationship Id="rId63" Type="http://schemas.openxmlformats.org/officeDocument/2006/relationships/image" Target="media/image56.wmf"/><Relationship Id="rId68" Type="http://schemas.openxmlformats.org/officeDocument/2006/relationships/image" Target="media/image61.wmf"/><Relationship Id="rId84" Type="http://schemas.openxmlformats.org/officeDocument/2006/relationships/image" Target="media/image77.wmf"/><Relationship Id="rId89" Type="http://schemas.openxmlformats.org/officeDocument/2006/relationships/image" Target="media/image82.wmf"/><Relationship Id="rId112" Type="http://schemas.openxmlformats.org/officeDocument/2006/relationships/image" Target="media/image105.wmf"/><Relationship Id="rId16" Type="http://schemas.openxmlformats.org/officeDocument/2006/relationships/image" Target="media/image9.wmf"/><Relationship Id="rId107" Type="http://schemas.openxmlformats.org/officeDocument/2006/relationships/image" Target="media/image100.wmf"/><Relationship Id="rId11" Type="http://schemas.openxmlformats.org/officeDocument/2006/relationships/image" Target="media/image4.wmf"/><Relationship Id="rId32" Type="http://schemas.openxmlformats.org/officeDocument/2006/relationships/image" Target="media/image25.wmf"/><Relationship Id="rId37" Type="http://schemas.openxmlformats.org/officeDocument/2006/relationships/image" Target="media/image30.wmf"/><Relationship Id="rId53" Type="http://schemas.openxmlformats.org/officeDocument/2006/relationships/image" Target="media/image46.wmf"/><Relationship Id="rId58" Type="http://schemas.openxmlformats.org/officeDocument/2006/relationships/image" Target="media/image51.wmf"/><Relationship Id="rId74" Type="http://schemas.openxmlformats.org/officeDocument/2006/relationships/image" Target="media/image67.wmf"/><Relationship Id="rId79" Type="http://schemas.openxmlformats.org/officeDocument/2006/relationships/image" Target="media/image72.png"/><Relationship Id="rId102" Type="http://schemas.openxmlformats.org/officeDocument/2006/relationships/image" Target="media/image95.wmf"/><Relationship Id="rId123" Type="http://schemas.openxmlformats.org/officeDocument/2006/relationships/image" Target="media/image116.wmf"/><Relationship Id="rId5" Type="http://schemas.openxmlformats.org/officeDocument/2006/relationships/webSettings" Target="webSettings.xml"/><Relationship Id="rId90" Type="http://schemas.openxmlformats.org/officeDocument/2006/relationships/image" Target="media/image83.wmf"/><Relationship Id="rId95" Type="http://schemas.openxmlformats.org/officeDocument/2006/relationships/image" Target="media/image88.wmf"/><Relationship Id="rId19" Type="http://schemas.openxmlformats.org/officeDocument/2006/relationships/image" Target="media/image12.wmf"/><Relationship Id="rId14" Type="http://schemas.openxmlformats.org/officeDocument/2006/relationships/image" Target="media/image7.wmf"/><Relationship Id="rId22" Type="http://schemas.openxmlformats.org/officeDocument/2006/relationships/image" Target="media/image15.wmf"/><Relationship Id="rId27" Type="http://schemas.openxmlformats.org/officeDocument/2006/relationships/image" Target="media/image20.wmf"/><Relationship Id="rId30" Type="http://schemas.openxmlformats.org/officeDocument/2006/relationships/image" Target="media/image23.wmf"/><Relationship Id="rId35" Type="http://schemas.openxmlformats.org/officeDocument/2006/relationships/image" Target="media/image28.png"/><Relationship Id="rId43" Type="http://schemas.openxmlformats.org/officeDocument/2006/relationships/image" Target="media/image36.wmf"/><Relationship Id="rId48" Type="http://schemas.openxmlformats.org/officeDocument/2006/relationships/image" Target="media/image41.wmf"/><Relationship Id="rId56" Type="http://schemas.openxmlformats.org/officeDocument/2006/relationships/image" Target="media/image49.wmf"/><Relationship Id="rId64" Type="http://schemas.openxmlformats.org/officeDocument/2006/relationships/image" Target="media/image57.wmf"/><Relationship Id="rId69" Type="http://schemas.openxmlformats.org/officeDocument/2006/relationships/image" Target="media/image62.wmf"/><Relationship Id="rId77" Type="http://schemas.openxmlformats.org/officeDocument/2006/relationships/image" Target="media/image70.wmf"/><Relationship Id="rId100" Type="http://schemas.openxmlformats.org/officeDocument/2006/relationships/image" Target="media/image93.wmf"/><Relationship Id="rId105" Type="http://schemas.openxmlformats.org/officeDocument/2006/relationships/image" Target="media/image98.wmf"/><Relationship Id="rId113" Type="http://schemas.openxmlformats.org/officeDocument/2006/relationships/image" Target="media/image106.wmf"/><Relationship Id="rId118" Type="http://schemas.openxmlformats.org/officeDocument/2006/relationships/image" Target="media/image111.wmf"/><Relationship Id="rId126" Type="http://schemas.openxmlformats.org/officeDocument/2006/relationships/fontTable" Target="fontTable.xml"/><Relationship Id="rId8" Type="http://schemas.openxmlformats.org/officeDocument/2006/relationships/image" Target="media/image1.png"/><Relationship Id="rId51" Type="http://schemas.openxmlformats.org/officeDocument/2006/relationships/image" Target="media/image44.wmf"/><Relationship Id="rId72" Type="http://schemas.openxmlformats.org/officeDocument/2006/relationships/image" Target="media/image65.wmf"/><Relationship Id="rId80" Type="http://schemas.openxmlformats.org/officeDocument/2006/relationships/image" Target="media/image73.wmf"/><Relationship Id="rId85" Type="http://schemas.openxmlformats.org/officeDocument/2006/relationships/image" Target="media/image78.wmf"/><Relationship Id="rId93" Type="http://schemas.openxmlformats.org/officeDocument/2006/relationships/image" Target="media/image86.wmf"/><Relationship Id="rId98" Type="http://schemas.openxmlformats.org/officeDocument/2006/relationships/image" Target="media/image91.wmf"/><Relationship Id="rId121" Type="http://schemas.openxmlformats.org/officeDocument/2006/relationships/image" Target="media/image114.wmf"/><Relationship Id="rId3" Type="http://schemas.openxmlformats.org/officeDocument/2006/relationships/styles" Target="styles.xml"/><Relationship Id="rId12" Type="http://schemas.openxmlformats.org/officeDocument/2006/relationships/image" Target="media/image5.wmf"/><Relationship Id="rId17" Type="http://schemas.openxmlformats.org/officeDocument/2006/relationships/image" Target="media/image10.wmf"/><Relationship Id="rId25" Type="http://schemas.openxmlformats.org/officeDocument/2006/relationships/image" Target="media/image18.wmf"/><Relationship Id="rId33" Type="http://schemas.openxmlformats.org/officeDocument/2006/relationships/image" Target="media/image26.wmf"/><Relationship Id="rId38" Type="http://schemas.openxmlformats.org/officeDocument/2006/relationships/image" Target="media/image31.wmf"/><Relationship Id="rId46" Type="http://schemas.openxmlformats.org/officeDocument/2006/relationships/image" Target="media/image39.wmf"/><Relationship Id="rId59" Type="http://schemas.openxmlformats.org/officeDocument/2006/relationships/image" Target="media/image52.wmf"/><Relationship Id="rId67" Type="http://schemas.openxmlformats.org/officeDocument/2006/relationships/image" Target="media/image60.wmf"/><Relationship Id="rId103" Type="http://schemas.openxmlformats.org/officeDocument/2006/relationships/image" Target="media/image96.wmf"/><Relationship Id="rId108" Type="http://schemas.openxmlformats.org/officeDocument/2006/relationships/image" Target="media/image101.wmf"/><Relationship Id="rId116" Type="http://schemas.openxmlformats.org/officeDocument/2006/relationships/image" Target="media/image109.wmf"/><Relationship Id="rId124" Type="http://schemas.openxmlformats.org/officeDocument/2006/relationships/header" Target="header1.xml"/><Relationship Id="rId20" Type="http://schemas.openxmlformats.org/officeDocument/2006/relationships/image" Target="media/image13.wmf"/><Relationship Id="rId41" Type="http://schemas.openxmlformats.org/officeDocument/2006/relationships/image" Target="media/image34.wmf"/><Relationship Id="rId54" Type="http://schemas.openxmlformats.org/officeDocument/2006/relationships/image" Target="media/image47.wmf"/><Relationship Id="rId62" Type="http://schemas.openxmlformats.org/officeDocument/2006/relationships/image" Target="media/image55.wmf"/><Relationship Id="rId70" Type="http://schemas.openxmlformats.org/officeDocument/2006/relationships/image" Target="media/image63.wmf"/><Relationship Id="rId75" Type="http://schemas.openxmlformats.org/officeDocument/2006/relationships/image" Target="media/image68.wmf"/><Relationship Id="rId83" Type="http://schemas.openxmlformats.org/officeDocument/2006/relationships/image" Target="media/image76.wmf"/><Relationship Id="rId88" Type="http://schemas.openxmlformats.org/officeDocument/2006/relationships/image" Target="media/image81.wmf"/><Relationship Id="rId91" Type="http://schemas.openxmlformats.org/officeDocument/2006/relationships/image" Target="media/image84.wmf"/><Relationship Id="rId96" Type="http://schemas.openxmlformats.org/officeDocument/2006/relationships/image" Target="media/image89.wmf"/><Relationship Id="rId111" Type="http://schemas.openxmlformats.org/officeDocument/2006/relationships/image" Target="media/image104.w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8.wmf"/><Relationship Id="rId23" Type="http://schemas.openxmlformats.org/officeDocument/2006/relationships/image" Target="media/image16.wmf"/><Relationship Id="rId28" Type="http://schemas.openxmlformats.org/officeDocument/2006/relationships/image" Target="media/image21.wmf"/><Relationship Id="rId36" Type="http://schemas.openxmlformats.org/officeDocument/2006/relationships/image" Target="media/image29.wmf"/><Relationship Id="rId49" Type="http://schemas.openxmlformats.org/officeDocument/2006/relationships/image" Target="media/image42.wmf"/><Relationship Id="rId57" Type="http://schemas.openxmlformats.org/officeDocument/2006/relationships/image" Target="media/image50.wmf"/><Relationship Id="rId106" Type="http://schemas.openxmlformats.org/officeDocument/2006/relationships/image" Target="media/image99.wmf"/><Relationship Id="rId114" Type="http://schemas.openxmlformats.org/officeDocument/2006/relationships/image" Target="media/image107.wmf"/><Relationship Id="rId119" Type="http://schemas.openxmlformats.org/officeDocument/2006/relationships/image" Target="media/image112.wmf"/><Relationship Id="rId127" Type="http://schemas.openxmlformats.org/officeDocument/2006/relationships/theme" Target="theme/theme1.xml"/><Relationship Id="rId10" Type="http://schemas.openxmlformats.org/officeDocument/2006/relationships/image" Target="media/image3.png"/><Relationship Id="rId31" Type="http://schemas.openxmlformats.org/officeDocument/2006/relationships/image" Target="media/image24.wmf"/><Relationship Id="rId44" Type="http://schemas.openxmlformats.org/officeDocument/2006/relationships/image" Target="media/image37.wmf"/><Relationship Id="rId52" Type="http://schemas.openxmlformats.org/officeDocument/2006/relationships/image" Target="media/image45.wmf"/><Relationship Id="rId60" Type="http://schemas.openxmlformats.org/officeDocument/2006/relationships/image" Target="media/image53.wmf"/><Relationship Id="rId65" Type="http://schemas.openxmlformats.org/officeDocument/2006/relationships/image" Target="media/image58.wmf"/><Relationship Id="rId73" Type="http://schemas.openxmlformats.org/officeDocument/2006/relationships/image" Target="media/image66.wmf"/><Relationship Id="rId78" Type="http://schemas.openxmlformats.org/officeDocument/2006/relationships/image" Target="media/image71.wmf"/><Relationship Id="rId81" Type="http://schemas.openxmlformats.org/officeDocument/2006/relationships/image" Target="media/image74.wmf"/><Relationship Id="rId86" Type="http://schemas.openxmlformats.org/officeDocument/2006/relationships/image" Target="media/image79.wmf"/><Relationship Id="rId94" Type="http://schemas.openxmlformats.org/officeDocument/2006/relationships/image" Target="media/image87.wmf"/><Relationship Id="rId99" Type="http://schemas.openxmlformats.org/officeDocument/2006/relationships/image" Target="media/image92.wmf"/><Relationship Id="rId101" Type="http://schemas.openxmlformats.org/officeDocument/2006/relationships/image" Target="media/image94.wmf"/><Relationship Id="rId122" Type="http://schemas.openxmlformats.org/officeDocument/2006/relationships/image" Target="media/image115.wmf"/><Relationship Id="rId4" Type="http://schemas.openxmlformats.org/officeDocument/2006/relationships/settings" Target="settings.xml"/><Relationship Id="rId9" Type="http://schemas.openxmlformats.org/officeDocument/2006/relationships/image" Target="media/image2.png"/><Relationship Id="rId13" Type="http://schemas.openxmlformats.org/officeDocument/2006/relationships/image" Target="media/image6.wmf"/><Relationship Id="rId18" Type="http://schemas.openxmlformats.org/officeDocument/2006/relationships/image" Target="media/image11.wmf"/><Relationship Id="rId39" Type="http://schemas.openxmlformats.org/officeDocument/2006/relationships/image" Target="media/image32.wmf"/><Relationship Id="rId109" Type="http://schemas.openxmlformats.org/officeDocument/2006/relationships/image" Target="media/image102.wmf"/><Relationship Id="rId34" Type="http://schemas.openxmlformats.org/officeDocument/2006/relationships/image" Target="media/image27.wmf"/><Relationship Id="rId50" Type="http://schemas.openxmlformats.org/officeDocument/2006/relationships/image" Target="media/image43.wmf"/><Relationship Id="rId55" Type="http://schemas.openxmlformats.org/officeDocument/2006/relationships/image" Target="media/image48.wmf"/><Relationship Id="rId76" Type="http://schemas.openxmlformats.org/officeDocument/2006/relationships/image" Target="media/image69.wmf"/><Relationship Id="rId97" Type="http://schemas.openxmlformats.org/officeDocument/2006/relationships/image" Target="media/image90.wmf"/><Relationship Id="rId104" Type="http://schemas.openxmlformats.org/officeDocument/2006/relationships/image" Target="media/image97.wmf"/><Relationship Id="rId120" Type="http://schemas.openxmlformats.org/officeDocument/2006/relationships/image" Target="media/image113.wmf"/><Relationship Id="rId125" Type="http://schemas.openxmlformats.org/officeDocument/2006/relationships/header" Target="header2.xml"/><Relationship Id="rId7" Type="http://schemas.openxmlformats.org/officeDocument/2006/relationships/endnotes" Target="endnotes.xml"/><Relationship Id="rId71" Type="http://schemas.openxmlformats.org/officeDocument/2006/relationships/image" Target="media/image64.wmf"/><Relationship Id="rId92" Type="http://schemas.openxmlformats.org/officeDocument/2006/relationships/image" Target="media/image85.wmf"/><Relationship Id="rId2" Type="http://schemas.openxmlformats.org/officeDocument/2006/relationships/numbering" Target="numbering.xml"/><Relationship Id="rId29" Type="http://schemas.openxmlformats.org/officeDocument/2006/relationships/image" Target="media/image22.wmf"/><Relationship Id="rId24" Type="http://schemas.openxmlformats.org/officeDocument/2006/relationships/image" Target="media/image17.wmf"/><Relationship Id="rId40" Type="http://schemas.openxmlformats.org/officeDocument/2006/relationships/image" Target="media/image33.wmf"/><Relationship Id="rId45" Type="http://schemas.openxmlformats.org/officeDocument/2006/relationships/image" Target="media/image38.wmf"/><Relationship Id="rId66" Type="http://schemas.openxmlformats.org/officeDocument/2006/relationships/image" Target="media/image59.wmf"/><Relationship Id="rId87" Type="http://schemas.openxmlformats.org/officeDocument/2006/relationships/image" Target="media/image80.wmf"/><Relationship Id="rId110" Type="http://schemas.openxmlformats.org/officeDocument/2006/relationships/image" Target="media/image103.wmf"/><Relationship Id="rId115" Type="http://schemas.openxmlformats.org/officeDocument/2006/relationships/image" Target="media/image108.wmf"/><Relationship Id="rId61" Type="http://schemas.openxmlformats.org/officeDocument/2006/relationships/image" Target="media/image54.wmf"/><Relationship Id="rId82" Type="http://schemas.openxmlformats.org/officeDocument/2006/relationships/image" Target="media/image7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EB7B7D-7E63-404E-BEDF-984285D707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7919</Words>
  <Characters>45139</Characters>
  <Application>Microsoft Office Word</Application>
  <DocSecurity>0</DocSecurity>
  <Lines>376</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52953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Satyr</dc:creator>
  <cp:keywords/>
  <dc:description/>
  <cp:lastModifiedBy>admin</cp:lastModifiedBy>
  <cp:revision>2</cp:revision>
  <dcterms:created xsi:type="dcterms:W3CDTF">2014-03-24T23:55:00Z</dcterms:created>
  <dcterms:modified xsi:type="dcterms:W3CDTF">2014-03-24T23:55:00Z</dcterms:modified>
</cp:coreProperties>
</file>