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C31" w:rsidRPr="005D697A" w:rsidRDefault="005D697A" w:rsidP="005D697A">
      <w:pPr>
        <w:spacing w:before="0" w:after="0" w:line="360" w:lineRule="auto"/>
        <w:ind w:firstLine="709"/>
        <w:jc w:val="both"/>
        <w:rPr>
          <w:color w:val="000000"/>
          <w:sz w:val="28"/>
          <w:szCs w:val="28"/>
        </w:rPr>
      </w:pPr>
      <w:r w:rsidRPr="005D697A">
        <w:rPr>
          <w:b/>
          <w:color w:val="000000"/>
          <w:sz w:val="28"/>
          <w:szCs w:val="28"/>
        </w:rPr>
        <w:t>Реферат</w:t>
      </w:r>
    </w:p>
    <w:p w:rsidR="00BD2C31" w:rsidRPr="005D697A" w:rsidRDefault="00BD2C31" w:rsidP="005D697A">
      <w:pPr>
        <w:spacing w:before="0" w:after="0" w:line="360" w:lineRule="auto"/>
        <w:ind w:firstLine="709"/>
        <w:jc w:val="both"/>
        <w:rPr>
          <w:color w:val="000000"/>
          <w:sz w:val="28"/>
          <w:szCs w:val="28"/>
        </w:rPr>
      </w:pPr>
    </w:p>
    <w:p w:rsidR="00BD2C31" w:rsidRPr="005D697A" w:rsidRDefault="00536C30" w:rsidP="005D697A">
      <w:pPr>
        <w:shd w:val="clear" w:color="auto" w:fill="FFFFFF"/>
        <w:spacing w:before="0" w:after="0" w:line="360" w:lineRule="auto"/>
        <w:ind w:firstLine="709"/>
        <w:jc w:val="both"/>
        <w:rPr>
          <w:color w:val="000000"/>
          <w:sz w:val="28"/>
          <w:szCs w:val="28"/>
        </w:rPr>
      </w:pPr>
      <w:r w:rsidRPr="005D697A">
        <w:rPr>
          <w:color w:val="000000"/>
          <w:sz w:val="28"/>
          <w:szCs w:val="28"/>
        </w:rPr>
        <w:t>Дипломный проект 121</w:t>
      </w:r>
      <w:r w:rsidR="005D697A">
        <w:rPr>
          <w:color w:val="000000"/>
          <w:sz w:val="28"/>
          <w:szCs w:val="28"/>
        </w:rPr>
        <w:t> </w:t>
      </w:r>
      <w:r w:rsidR="005D697A" w:rsidRPr="005D697A">
        <w:rPr>
          <w:color w:val="000000"/>
          <w:sz w:val="28"/>
          <w:szCs w:val="28"/>
        </w:rPr>
        <w:t>с.</w:t>
      </w:r>
      <w:r w:rsidR="001F00C4" w:rsidRPr="005D697A">
        <w:rPr>
          <w:color w:val="000000"/>
          <w:sz w:val="28"/>
          <w:szCs w:val="28"/>
        </w:rPr>
        <w:t>, 2 рис., 29 табл., 26</w:t>
      </w:r>
      <w:r w:rsidR="00BD2C31" w:rsidRPr="005D697A">
        <w:rPr>
          <w:color w:val="000000"/>
          <w:sz w:val="28"/>
          <w:szCs w:val="28"/>
        </w:rPr>
        <w:t xml:space="preserve"> источник</w:t>
      </w:r>
      <w:r w:rsidR="001F00C4" w:rsidRPr="005D697A">
        <w:rPr>
          <w:color w:val="000000"/>
          <w:sz w:val="28"/>
          <w:szCs w:val="28"/>
        </w:rPr>
        <w:t>ов</w:t>
      </w:r>
      <w:r w:rsidR="00BB285C" w:rsidRPr="005D697A">
        <w:rPr>
          <w:color w:val="000000"/>
          <w:sz w:val="28"/>
          <w:szCs w:val="28"/>
        </w:rPr>
        <w:t>, 2</w:t>
      </w:r>
      <w:r w:rsidR="00BD2C31" w:rsidRPr="005D697A">
        <w:rPr>
          <w:color w:val="000000"/>
          <w:sz w:val="28"/>
          <w:szCs w:val="28"/>
        </w:rPr>
        <w:t xml:space="preserve"> приложения, </w:t>
      </w:r>
      <w:r w:rsidR="001F00C4" w:rsidRPr="005D697A">
        <w:rPr>
          <w:color w:val="000000"/>
          <w:sz w:val="28"/>
          <w:szCs w:val="28"/>
        </w:rPr>
        <w:t>8</w:t>
      </w:r>
      <w:r w:rsidR="00BD2C31" w:rsidRPr="005D697A">
        <w:rPr>
          <w:color w:val="000000"/>
          <w:sz w:val="28"/>
          <w:szCs w:val="28"/>
        </w:rPr>
        <w:t xml:space="preserve"> листов графического материала.</w:t>
      </w:r>
    </w:p>
    <w:p w:rsidR="00BD2C31" w:rsidRPr="005D697A" w:rsidRDefault="00BD2C31" w:rsidP="005D697A">
      <w:pPr>
        <w:shd w:val="clear" w:color="auto" w:fill="FFFFFF"/>
        <w:spacing w:before="0" w:after="0" w:line="360" w:lineRule="auto"/>
        <w:ind w:firstLine="709"/>
        <w:jc w:val="both"/>
        <w:rPr>
          <w:color w:val="000000"/>
          <w:sz w:val="28"/>
          <w:szCs w:val="28"/>
        </w:rPr>
      </w:pPr>
      <w:r w:rsidRPr="005D697A">
        <w:rPr>
          <w:color w:val="000000"/>
          <w:sz w:val="28"/>
          <w:szCs w:val="28"/>
        </w:rPr>
        <w:t xml:space="preserve">Цель работы – проектирование </w:t>
      </w:r>
      <w:r w:rsidR="00600E4F" w:rsidRPr="005D697A">
        <w:rPr>
          <w:color w:val="000000"/>
          <w:sz w:val="28"/>
          <w:szCs w:val="28"/>
        </w:rPr>
        <w:t>системы охранного телевидения для обнаружения преступных посягательств и ошибок в финансовых операциях на территории банка</w:t>
      </w:r>
      <w:r w:rsidRPr="005D697A">
        <w:rPr>
          <w:color w:val="000000"/>
          <w:sz w:val="28"/>
          <w:szCs w:val="28"/>
        </w:rPr>
        <w:t>.</w:t>
      </w:r>
    </w:p>
    <w:p w:rsidR="00BD2C31" w:rsidRPr="005D697A" w:rsidRDefault="00BD2C31" w:rsidP="005D697A">
      <w:pPr>
        <w:shd w:val="clear" w:color="auto" w:fill="FFFFFF"/>
        <w:spacing w:before="0" w:after="0" w:line="360" w:lineRule="auto"/>
        <w:ind w:firstLine="709"/>
        <w:jc w:val="both"/>
        <w:rPr>
          <w:color w:val="000000"/>
          <w:sz w:val="28"/>
          <w:szCs w:val="28"/>
        </w:rPr>
      </w:pPr>
      <w:r w:rsidRPr="005D697A">
        <w:rPr>
          <w:color w:val="000000"/>
          <w:sz w:val="28"/>
          <w:szCs w:val="28"/>
        </w:rPr>
        <w:t xml:space="preserve">В процессе работы было произведено обследование объекта защиты, выявлены потенциальные угрозы безопасности объекта, </w:t>
      </w:r>
      <w:r w:rsidR="00600E4F" w:rsidRPr="005D697A">
        <w:rPr>
          <w:color w:val="000000"/>
          <w:sz w:val="28"/>
          <w:szCs w:val="28"/>
        </w:rPr>
        <w:t>оценены риски безопасности</w:t>
      </w:r>
      <w:r w:rsidRPr="005D697A">
        <w:rPr>
          <w:color w:val="000000"/>
          <w:sz w:val="28"/>
          <w:szCs w:val="28"/>
        </w:rPr>
        <w:t>. По результатам анализа объекта защиты был произведен выбор технических средств</w:t>
      </w:r>
      <w:r w:rsidR="00600E4F" w:rsidRPr="005D697A">
        <w:rPr>
          <w:color w:val="000000"/>
          <w:sz w:val="28"/>
          <w:szCs w:val="28"/>
        </w:rPr>
        <w:t xml:space="preserve"> видеонаблюдения</w:t>
      </w:r>
      <w:r w:rsidRPr="005D697A">
        <w:rPr>
          <w:color w:val="000000"/>
          <w:sz w:val="28"/>
          <w:szCs w:val="28"/>
        </w:rPr>
        <w:t>.</w:t>
      </w:r>
    </w:p>
    <w:p w:rsidR="00BD2C31" w:rsidRDefault="00BD2C31" w:rsidP="005D697A">
      <w:pPr>
        <w:shd w:val="clear" w:color="auto" w:fill="FFFFFF"/>
        <w:spacing w:before="0" w:after="0" w:line="360" w:lineRule="auto"/>
        <w:ind w:firstLine="709"/>
        <w:jc w:val="both"/>
        <w:rPr>
          <w:color w:val="000000"/>
          <w:sz w:val="28"/>
          <w:szCs w:val="28"/>
        </w:rPr>
      </w:pPr>
      <w:r w:rsidRPr="005D697A">
        <w:rPr>
          <w:color w:val="000000"/>
          <w:sz w:val="28"/>
          <w:szCs w:val="28"/>
        </w:rPr>
        <w:t xml:space="preserve">Пояснительная записка к дипломному проекту выполнена в текстовом редакторе </w:t>
      </w:r>
      <w:r w:rsidRPr="005D697A">
        <w:rPr>
          <w:color w:val="000000"/>
          <w:sz w:val="28"/>
          <w:szCs w:val="28"/>
          <w:lang w:val="en-US"/>
        </w:rPr>
        <w:t>Microsoft</w:t>
      </w:r>
      <w:r w:rsidRPr="005D697A">
        <w:rPr>
          <w:color w:val="000000"/>
          <w:sz w:val="28"/>
          <w:szCs w:val="28"/>
        </w:rPr>
        <w:t xml:space="preserve"> </w:t>
      </w:r>
      <w:r w:rsidRPr="005D697A">
        <w:rPr>
          <w:color w:val="000000"/>
          <w:sz w:val="28"/>
          <w:szCs w:val="28"/>
          <w:lang w:val="en-US"/>
        </w:rPr>
        <w:t>Word</w:t>
      </w:r>
      <w:r w:rsidRPr="005D697A">
        <w:rPr>
          <w:color w:val="000000"/>
          <w:sz w:val="28"/>
          <w:szCs w:val="28"/>
        </w:rPr>
        <w:t xml:space="preserve"> 2007 и представлена на диске </w:t>
      </w:r>
      <w:r w:rsidRPr="005D697A">
        <w:rPr>
          <w:color w:val="000000"/>
          <w:sz w:val="28"/>
          <w:szCs w:val="28"/>
          <w:lang w:val="en-US"/>
        </w:rPr>
        <w:t>CD</w:t>
      </w:r>
      <w:r w:rsidRPr="005D697A">
        <w:rPr>
          <w:color w:val="000000"/>
          <w:sz w:val="28"/>
          <w:szCs w:val="28"/>
        </w:rPr>
        <w:t>-</w:t>
      </w:r>
      <w:r w:rsidRPr="005D697A">
        <w:rPr>
          <w:color w:val="000000"/>
          <w:sz w:val="28"/>
          <w:szCs w:val="28"/>
          <w:lang w:val="en-US"/>
        </w:rPr>
        <w:t>R</w:t>
      </w:r>
      <w:r w:rsidR="005D697A" w:rsidRPr="005D697A">
        <w:rPr>
          <w:color w:val="000000"/>
          <w:sz w:val="28"/>
          <w:szCs w:val="28"/>
        </w:rPr>
        <w:t>.</w:t>
      </w:r>
    </w:p>
    <w:p w:rsidR="005D697A" w:rsidRDefault="005D697A" w:rsidP="005D697A">
      <w:pPr>
        <w:shd w:val="clear" w:color="auto" w:fill="FFFFFF"/>
        <w:spacing w:before="0" w:after="0" w:line="360" w:lineRule="auto"/>
        <w:ind w:firstLine="709"/>
        <w:jc w:val="both"/>
        <w:rPr>
          <w:color w:val="000000"/>
          <w:sz w:val="28"/>
          <w:szCs w:val="28"/>
        </w:rPr>
      </w:pPr>
    </w:p>
    <w:p w:rsidR="005D697A" w:rsidRPr="005D697A" w:rsidRDefault="005D697A" w:rsidP="005D697A">
      <w:pPr>
        <w:shd w:val="clear" w:color="auto" w:fill="FFFFFF"/>
        <w:spacing w:before="0" w:after="0" w:line="360" w:lineRule="auto"/>
        <w:ind w:firstLine="709"/>
        <w:jc w:val="both"/>
        <w:rPr>
          <w:color w:val="000000"/>
          <w:sz w:val="28"/>
          <w:szCs w:val="28"/>
        </w:rPr>
      </w:pPr>
    </w:p>
    <w:p w:rsidR="00906F55" w:rsidRPr="005D697A" w:rsidRDefault="005D697A" w:rsidP="005D697A">
      <w:pPr>
        <w:spacing w:before="0" w:after="0" w:line="360" w:lineRule="auto"/>
        <w:ind w:firstLine="709"/>
        <w:jc w:val="both"/>
        <w:rPr>
          <w:b/>
          <w:color w:val="000000"/>
          <w:sz w:val="28"/>
          <w:szCs w:val="28"/>
        </w:rPr>
      </w:pPr>
      <w:r w:rsidRPr="005D697A">
        <w:rPr>
          <w:b/>
          <w:color w:val="000000"/>
          <w:sz w:val="28"/>
          <w:szCs w:val="28"/>
        </w:rPr>
        <w:br w:type="page"/>
      </w:r>
      <w:r w:rsidR="00B327DD" w:rsidRPr="005D697A">
        <w:rPr>
          <w:b/>
          <w:color w:val="000000"/>
          <w:sz w:val="28"/>
          <w:szCs w:val="28"/>
        </w:rPr>
        <w:t>Введение</w:t>
      </w:r>
    </w:p>
    <w:p w:rsidR="004A1DD6" w:rsidRPr="005D697A" w:rsidRDefault="004A1DD6" w:rsidP="005D697A">
      <w:pPr>
        <w:spacing w:before="0" w:after="0" w:line="360" w:lineRule="auto"/>
        <w:ind w:firstLine="709"/>
        <w:jc w:val="both"/>
        <w:rPr>
          <w:color w:val="000000"/>
          <w:sz w:val="28"/>
          <w:szCs w:val="28"/>
        </w:rPr>
      </w:pPr>
    </w:p>
    <w:p w:rsidR="00906F55" w:rsidRPr="005D697A" w:rsidRDefault="00885C14" w:rsidP="005D697A">
      <w:pPr>
        <w:spacing w:before="0" w:after="0" w:line="360" w:lineRule="auto"/>
        <w:ind w:firstLine="709"/>
        <w:jc w:val="both"/>
        <w:rPr>
          <w:color w:val="000000"/>
          <w:sz w:val="28"/>
          <w:szCs w:val="28"/>
        </w:rPr>
      </w:pPr>
      <w:r w:rsidRPr="005D697A">
        <w:rPr>
          <w:color w:val="000000"/>
          <w:sz w:val="28"/>
          <w:szCs w:val="28"/>
        </w:rPr>
        <w:t>Желание жить вне опасности</w:t>
      </w:r>
      <w:r w:rsidR="000076B5" w:rsidRPr="005D697A">
        <w:rPr>
          <w:color w:val="000000"/>
          <w:sz w:val="28"/>
          <w:szCs w:val="28"/>
        </w:rPr>
        <w:t xml:space="preserve"> следует в общепринятой</w:t>
      </w:r>
      <w:r w:rsidRPr="005D697A">
        <w:rPr>
          <w:color w:val="000000"/>
          <w:sz w:val="28"/>
          <w:szCs w:val="28"/>
        </w:rPr>
        <w:t xml:space="preserve"> иерархической</w:t>
      </w:r>
      <w:r w:rsidR="000076B5" w:rsidRPr="005D697A">
        <w:rPr>
          <w:color w:val="000000"/>
          <w:sz w:val="28"/>
          <w:szCs w:val="28"/>
        </w:rPr>
        <w:t xml:space="preserve"> системе</w:t>
      </w:r>
      <w:r w:rsidRPr="005D697A">
        <w:rPr>
          <w:color w:val="000000"/>
          <w:sz w:val="28"/>
          <w:szCs w:val="28"/>
        </w:rPr>
        <w:t xml:space="preserve"> потребностей,</w:t>
      </w:r>
      <w:r w:rsidR="000076B5" w:rsidRPr="005D697A">
        <w:rPr>
          <w:color w:val="000000"/>
          <w:sz w:val="28"/>
          <w:szCs w:val="28"/>
        </w:rPr>
        <w:t xml:space="preserve"> предложенной Маслоу</w:t>
      </w:r>
      <w:r w:rsidRPr="005D697A">
        <w:rPr>
          <w:color w:val="000000"/>
          <w:sz w:val="28"/>
          <w:szCs w:val="28"/>
        </w:rPr>
        <w:t>,</w:t>
      </w:r>
      <w:r w:rsidR="000076B5" w:rsidRPr="005D697A">
        <w:rPr>
          <w:color w:val="000000"/>
          <w:sz w:val="28"/>
          <w:szCs w:val="28"/>
        </w:rPr>
        <w:t xml:space="preserve"> сразу после физиологических</w:t>
      </w:r>
      <w:r w:rsidRPr="005D697A">
        <w:rPr>
          <w:color w:val="000000"/>
          <w:sz w:val="28"/>
          <w:szCs w:val="28"/>
        </w:rPr>
        <w:t xml:space="preserve"> нужд</w:t>
      </w:r>
      <w:r w:rsidR="000076B5" w:rsidRPr="005D697A">
        <w:rPr>
          <w:color w:val="000000"/>
          <w:sz w:val="28"/>
          <w:szCs w:val="28"/>
        </w:rPr>
        <w:t>.</w:t>
      </w:r>
      <w:r w:rsidRPr="005D697A">
        <w:rPr>
          <w:color w:val="000000"/>
          <w:sz w:val="28"/>
          <w:szCs w:val="28"/>
        </w:rPr>
        <w:t xml:space="preserve"> Это</w:t>
      </w:r>
      <w:r w:rsidR="00AB0F27" w:rsidRPr="005D697A">
        <w:rPr>
          <w:color w:val="000000"/>
          <w:sz w:val="28"/>
          <w:szCs w:val="28"/>
        </w:rPr>
        <w:t xml:space="preserve"> понятие не ограничивается </w:t>
      </w:r>
      <w:r w:rsidRPr="005D697A">
        <w:rPr>
          <w:color w:val="000000"/>
          <w:sz w:val="28"/>
          <w:szCs w:val="28"/>
        </w:rPr>
        <w:t>личной безопасностью</w:t>
      </w:r>
      <w:r w:rsidR="00AB0F27" w:rsidRPr="005D697A">
        <w:rPr>
          <w:color w:val="000000"/>
          <w:sz w:val="28"/>
          <w:szCs w:val="28"/>
        </w:rPr>
        <w:t>, также важна стабильность и сохранность материальных ценностей</w:t>
      </w:r>
      <w:r w:rsidRPr="005D697A">
        <w:rPr>
          <w:color w:val="000000"/>
          <w:sz w:val="28"/>
          <w:szCs w:val="28"/>
        </w:rPr>
        <w:t>.</w:t>
      </w:r>
      <w:r w:rsidR="000076B5" w:rsidRPr="005D697A">
        <w:rPr>
          <w:color w:val="000000"/>
          <w:sz w:val="28"/>
          <w:szCs w:val="28"/>
        </w:rPr>
        <w:t xml:space="preserve"> </w:t>
      </w:r>
      <w:r w:rsidR="00945142" w:rsidRPr="005D697A">
        <w:rPr>
          <w:color w:val="000000"/>
          <w:sz w:val="28"/>
          <w:szCs w:val="28"/>
        </w:rPr>
        <w:t xml:space="preserve">Для обеспечения безопасности имущества от преступных </w:t>
      </w:r>
      <w:r w:rsidR="000B6BD1" w:rsidRPr="005D697A">
        <w:rPr>
          <w:color w:val="000000"/>
          <w:sz w:val="28"/>
          <w:szCs w:val="28"/>
        </w:rPr>
        <w:t>посягательств</w:t>
      </w:r>
      <w:r w:rsidR="00945142" w:rsidRPr="005D697A">
        <w:rPr>
          <w:color w:val="000000"/>
          <w:sz w:val="28"/>
          <w:szCs w:val="28"/>
        </w:rPr>
        <w:t xml:space="preserve"> используется три класса средств: средства обнаружения, физические барьеры и силы охраны</w:t>
      </w:r>
      <w:r w:rsidR="00CD37EA" w:rsidRPr="005D697A">
        <w:rPr>
          <w:color w:val="000000"/>
          <w:sz w:val="28"/>
          <w:szCs w:val="28"/>
        </w:rPr>
        <w:t>.</w:t>
      </w:r>
    </w:p>
    <w:p w:rsidR="00945142" w:rsidRPr="005D697A" w:rsidRDefault="00445F8A" w:rsidP="005D697A">
      <w:pPr>
        <w:spacing w:before="0" w:after="0" w:line="360" w:lineRule="auto"/>
        <w:ind w:firstLine="709"/>
        <w:jc w:val="both"/>
        <w:rPr>
          <w:color w:val="000000"/>
          <w:sz w:val="28"/>
          <w:szCs w:val="28"/>
        </w:rPr>
      </w:pPr>
      <w:r w:rsidRPr="005D697A">
        <w:rPr>
          <w:color w:val="000000"/>
          <w:sz w:val="28"/>
          <w:szCs w:val="28"/>
        </w:rPr>
        <w:t>Среди современных средств</w:t>
      </w:r>
      <w:r w:rsidR="00AB0F27" w:rsidRPr="005D697A">
        <w:rPr>
          <w:color w:val="000000"/>
          <w:sz w:val="28"/>
          <w:szCs w:val="28"/>
        </w:rPr>
        <w:t xml:space="preserve"> обнаружения</w:t>
      </w:r>
      <w:r w:rsidRPr="005D697A">
        <w:rPr>
          <w:color w:val="000000"/>
          <w:sz w:val="28"/>
          <w:szCs w:val="28"/>
        </w:rPr>
        <w:t xml:space="preserve"> видеонаб</w:t>
      </w:r>
      <w:r w:rsidR="00AB0F27" w:rsidRPr="005D697A">
        <w:rPr>
          <w:color w:val="000000"/>
          <w:sz w:val="28"/>
          <w:szCs w:val="28"/>
        </w:rPr>
        <w:t xml:space="preserve">людение в отличие от </w:t>
      </w:r>
      <w:r w:rsidRPr="005D697A">
        <w:rPr>
          <w:color w:val="000000"/>
          <w:sz w:val="28"/>
          <w:szCs w:val="28"/>
        </w:rPr>
        <w:t xml:space="preserve">извещателей и радиолокации имеет ряд преимуществ. Основными из них являются возможность более полно оценить обстановку, отсутствие ложной тревоги и способность </w:t>
      </w:r>
      <w:r w:rsidR="000B6BD1" w:rsidRPr="005D697A">
        <w:rPr>
          <w:color w:val="000000"/>
          <w:sz w:val="28"/>
          <w:szCs w:val="28"/>
        </w:rPr>
        <w:t>выявлять и более того регистрировать преступные посягательства при наличии постоянной санкционированной активности в зоне наблюдения.</w:t>
      </w:r>
    </w:p>
    <w:p w:rsidR="00906F55" w:rsidRPr="005D697A" w:rsidRDefault="00DD7EFC" w:rsidP="005D697A">
      <w:pPr>
        <w:spacing w:before="0" w:after="0" w:line="360" w:lineRule="auto"/>
        <w:ind w:firstLine="709"/>
        <w:jc w:val="both"/>
        <w:rPr>
          <w:color w:val="000000"/>
          <w:sz w:val="28"/>
          <w:szCs w:val="28"/>
        </w:rPr>
      </w:pPr>
      <w:r w:rsidRPr="005D697A">
        <w:rPr>
          <w:color w:val="000000"/>
          <w:sz w:val="28"/>
          <w:szCs w:val="28"/>
        </w:rPr>
        <w:t>Начало</w:t>
      </w:r>
      <w:r w:rsidR="00D00457" w:rsidRPr="005D697A">
        <w:rPr>
          <w:color w:val="000000"/>
          <w:sz w:val="28"/>
          <w:szCs w:val="28"/>
        </w:rPr>
        <w:t xml:space="preserve"> эры технических средств наблюдения связывают с появлением миниатюрных фотоаппаратов</w:t>
      </w:r>
      <w:r w:rsidR="00737608" w:rsidRPr="005D697A">
        <w:rPr>
          <w:color w:val="000000"/>
          <w:sz w:val="28"/>
          <w:szCs w:val="28"/>
        </w:rPr>
        <w:t xml:space="preserve"> в первой половине ХХ века. Они</w:t>
      </w:r>
      <w:r w:rsidR="00790629" w:rsidRPr="005D697A">
        <w:rPr>
          <w:color w:val="000000"/>
          <w:sz w:val="28"/>
          <w:szCs w:val="28"/>
        </w:rPr>
        <w:t xml:space="preserve"> использовались для скрытого получения визуальной информации.</w:t>
      </w:r>
      <w:r w:rsidR="00D00457" w:rsidRPr="005D697A">
        <w:rPr>
          <w:color w:val="000000"/>
          <w:sz w:val="28"/>
          <w:szCs w:val="28"/>
        </w:rPr>
        <w:t xml:space="preserve"> Основным недостатком фототехники является отсутствие возможности наблюдения объекта в реально</w:t>
      </w:r>
      <w:r w:rsidRPr="005D697A">
        <w:rPr>
          <w:color w:val="000000"/>
          <w:sz w:val="28"/>
          <w:szCs w:val="28"/>
        </w:rPr>
        <w:t>м</w:t>
      </w:r>
      <w:r w:rsidR="00D00457" w:rsidRPr="005D697A">
        <w:rPr>
          <w:color w:val="000000"/>
          <w:sz w:val="28"/>
          <w:szCs w:val="28"/>
        </w:rPr>
        <w:t xml:space="preserve"> времени</w:t>
      </w:r>
      <w:r w:rsidRPr="005D697A">
        <w:rPr>
          <w:color w:val="000000"/>
          <w:sz w:val="28"/>
          <w:szCs w:val="28"/>
        </w:rPr>
        <w:t>, фиксировать перемещение объекта съемки</w:t>
      </w:r>
      <w:r w:rsidR="00D00457" w:rsidRPr="005D697A">
        <w:rPr>
          <w:color w:val="000000"/>
          <w:sz w:val="28"/>
          <w:szCs w:val="28"/>
        </w:rPr>
        <w:t xml:space="preserve">. </w:t>
      </w:r>
      <w:r w:rsidR="00790629" w:rsidRPr="005D697A">
        <w:rPr>
          <w:color w:val="000000"/>
          <w:sz w:val="28"/>
          <w:szCs w:val="28"/>
        </w:rPr>
        <w:t>Основой первых</w:t>
      </w:r>
      <w:r w:rsidR="00906F55" w:rsidRPr="005D697A">
        <w:rPr>
          <w:color w:val="000000"/>
          <w:sz w:val="28"/>
          <w:szCs w:val="28"/>
        </w:rPr>
        <w:t xml:space="preserve"> малогабаритных</w:t>
      </w:r>
      <w:r w:rsidR="00790629" w:rsidRPr="005D697A">
        <w:rPr>
          <w:color w:val="000000"/>
          <w:sz w:val="28"/>
          <w:szCs w:val="28"/>
        </w:rPr>
        <w:t xml:space="preserve"> телевизионных камер</w:t>
      </w:r>
      <w:r w:rsidR="00906F55" w:rsidRPr="005D697A">
        <w:rPr>
          <w:color w:val="000000"/>
          <w:sz w:val="28"/>
          <w:szCs w:val="28"/>
        </w:rPr>
        <w:t>, позволявших наблюдать за движением объектов,</w:t>
      </w:r>
      <w:r w:rsidR="00790629" w:rsidRPr="005D697A">
        <w:rPr>
          <w:color w:val="000000"/>
          <w:sz w:val="28"/>
          <w:szCs w:val="28"/>
        </w:rPr>
        <w:t xml:space="preserve"> были </w:t>
      </w:r>
      <w:r w:rsidR="00D00457" w:rsidRPr="005D697A">
        <w:rPr>
          <w:color w:val="000000"/>
          <w:sz w:val="28"/>
          <w:szCs w:val="28"/>
        </w:rPr>
        <w:t>электровакуумные</w:t>
      </w:r>
      <w:r w:rsidR="0070310F" w:rsidRPr="005D697A">
        <w:rPr>
          <w:color w:val="000000"/>
          <w:sz w:val="28"/>
          <w:szCs w:val="28"/>
        </w:rPr>
        <w:t xml:space="preserve"> элементы.</w:t>
      </w:r>
    </w:p>
    <w:p w:rsidR="00284A2E" w:rsidRPr="005D697A" w:rsidRDefault="00906F55" w:rsidP="005D697A">
      <w:pPr>
        <w:spacing w:before="0" w:after="0" w:line="360" w:lineRule="auto"/>
        <w:ind w:firstLine="709"/>
        <w:jc w:val="both"/>
        <w:rPr>
          <w:color w:val="000000"/>
          <w:sz w:val="28"/>
          <w:szCs w:val="28"/>
        </w:rPr>
      </w:pPr>
      <w:r w:rsidRPr="005D697A">
        <w:rPr>
          <w:color w:val="000000"/>
          <w:sz w:val="28"/>
          <w:szCs w:val="28"/>
        </w:rPr>
        <w:t>Существенным прорывом в</w:t>
      </w:r>
      <w:r w:rsidR="00737608" w:rsidRPr="005D697A">
        <w:rPr>
          <w:color w:val="000000"/>
          <w:sz w:val="28"/>
          <w:szCs w:val="28"/>
        </w:rPr>
        <w:t xml:space="preserve"> развитии охранного телевидения</w:t>
      </w:r>
      <w:r w:rsidRPr="005D697A">
        <w:rPr>
          <w:color w:val="000000"/>
          <w:sz w:val="28"/>
          <w:szCs w:val="28"/>
        </w:rPr>
        <w:t xml:space="preserve"> явилось распространение</w:t>
      </w:r>
      <w:r w:rsidR="00DD7EFC" w:rsidRPr="005D697A">
        <w:rPr>
          <w:color w:val="000000"/>
          <w:sz w:val="28"/>
          <w:szCs w:val="28"/>
        </w:rPr>
        <w:t xml:space="preserve"> в 80</w:t>
      </w:r>
      <w:r w:rsidR="005D697A">
        <w:rPr>
          <w:color w:val="000000"/>
          <w:sz w:val="28"/>
          <w:szCs w:val="28"/>
        </w:rPr>
        <w:t>-</w:t>
      </w:r>
      <w:r w:rsidR="005D697A" w:rsidRPr="005D697A">
        <w:rPr>
          <w:color w:val="000000"/>
          <w:sz w:val="28"/>
          <w:szCs w:val="28"/>
        </w:rPr>
        <w:t>х</w:t>
      </w:r>
      <w:r w:rsidR="00DD7EFC" w:rsidRPr="005D697A">
        <w:rPr>
          <w:color w:val="000000"/>
          <w:sz w:val="28"/>
          <w:szCs w:val="28"/>
        </w:rPr>
        <w:t xml:space="preserve"> годах</w:t>
      </w:r>
      <w:r w:rsidRPr="005D697A">
        <w:rPr>
          <w:color w:val="000000"/>
          <w:sz w:val="28"/>
          <w:szCs w:val="28"/>
        </w:rPr>
        <w:t xml:space="preserve"> камер на основе ПЗС-матриц, которые позволили еще больше снизить габариты и повысить надежность работы телекамер.</w:t>
      </w:r>
      <w:r w:rsidR="005D697A">
        <w:rPr>
          <w:color w:val="000000"/>
          <w:sz w:val="28"/>
          <w:szCs w:val="28"/>
        </w:rPr>
        <w:t xml:space="preserve"> </w:t>
      </w:r>
      <w:r w:rsidR="00DD7EFC" w:rsidRPr="005D697A">
        <w:rPr>
          <w:color w:val="000000"/>
          <w:sz w:val="28"/>
          <w:szCs w:val="28"/>
        </w:rPr>
        <w:t>Помимо этого ПЗС-камеры обладают значительной чувствительностью в инфракрасном диапазоне, что делает возможной съемку в полной темноте</w:t>
      </w:r>
      <w:r w:rsidR="00CD37EA" w:rsidRPr="005D697A">
        <w:rPr>
          <w:color w:val="000000"/>
          <w:sz w:val="28"/>
          <w:szCs w:val="28"/>
        </w:rPr>
        <w:t>.</w:t>
      </w:r>
    </w:p>
    <w:p w:rsidR="00DD7EFC" w:rsidRPr="005D697A" w:rsidRDefault="00DD7EFC" w:rsidP="005D697A">
      <w:pPr>
        <w:spacing w:before="0" w:after="0" w:line="360" w:lineRule="auto"/>
        <w:ind w:firstLine="709"/>
        <w:jc w:val="both"/>
        <w:rPr>
          <w:color w:val="000000"/>
          <w:sz w:val="28"/>
          <w:szCs w:val="28"/>
        </w:rPr>
      </w:pPr>
      <w:r w:rsidRPr="005D697A">
        <w:rPr>
          <w:color w:val="000000"/>
          <w:sz w:val="28"/>
          <w:szCs w:val="28"/>
        </w:rPr>
        <w:t>Непрерывное совершенствование и массовое производство оборудования</w:t>
      </w:r>
      <w:r w:rsidR="00164129" w:rsidRPr="005D697A">
        <w:rPr>
          <w:color w:val="000000"/>
          <w:sz w:val="28"/>
          <w:szCs w:val="28"/>
        </w:rPr>
        <w:t xml:space="preserve"> для</w:t>
      </w:r>
      <w:r w:rsidRPr="005D697A">
        <w:rPr>
          <w:color w:val="000000"/>
          <w:sz w:val="28"/>
          <w:szCs w:val="28"/>
        </w:rPr>
        <w:t xml:space="preserve"> охранного телевидения</w:t>
      </w:r>
      <w:r w:rsidR="00164129" w:rsidRPr="005D697A">
        <w:rPr>
          <w:color w:val="000000"/>
          <w:sz w:val="28"/>
          <w:szCs w:val="28"/>
        </w:rPr>
        <w:t xml:space="preserve"> привело к широкому использо</w:t>
      </w:r>
      <w:r w:rsidR="00F76474" w:rsidRPr="005D697A">
        <w:rPr>
          <w:color w:val="000000"/>
          <w:sz w:val="28"/>
          <w:szCs w:val="28"/>
        </w:rPr>
        <w:t>ванию систем видеонаблюдения в целях</w:t>
      </w:r>
      <w:r w:rsidR="00164129" w:rsidRPr="005D697A">
        <w:rPr>
          <w:color w:val="000000"/>
          <w:sz w:val="28"/>
          <w:szCs w:val="28"/>
        </w:rPr>
        <w:t xml:space="preserve"> обеспечения безопасности организаций, предприятий, у</w:t>
      </w:r>
      <w:r w:rsidR="00F76474" w:rsidRPr="005D697A">
        <w:rPr>
          <w:color w:val="000000"/>
          <w:sz w:val="28"/>
          <w:szCs w:val="28"/>
        </w:rPr>
        <w:t>чреждений и даже</w:t>
      </w:r>
      <w:r w:rsidR="00164129" w:rsidRPr="005D697A">
        <w:rPr>
          <w:color w:val="000000"/>
          <w:sz w:val="28"/>
          <w:szCs w:val="28"/>
        </w:rPr>
        <w:t xml:space="preserve"> объектов частной собственности.</w:t>
      </w:r>
    </w:p>
    <w:p w:rsidR="00F76474" w:rsidRPr="005D697A" w:rsidRDefault="00F76474" w:rsidP="005D697A">
      <w:pPr>
        <w:spacing w:before="0" w:after="0" w:line="360" w:lineRule="auto"/>
        <w:ind w:firstLine="709"/>
        <w:jc w:val="both"/>
        <w:rPr>
          <w:color w:val="000000"/>
          <w:sz w:val="28"/>
          <w:szCs w:val="28"/>
        </w:rPr>
      </w:pPr>
      <w:r w:rsidRPr="005D697A">
        <w:rPr>
          <w:color w:val="000000"/>
          <w:sz w:val="28"/>
          <w:szCs w:val="28"/>
        </w:rPr>
        <w:t>Система видеонаблюдения</w:t>
      </w:r>
      <w:r w:rsidR="000D1C2B" w:rsidRPr="005D697A">
        <w:rPr>
          <w:color w:val="000000"/>
          <w:sz w:val="28"/>
          <w:szCs w:val="28"/>
        </w:rPr>
        <w:t xml:space="preserve"> в простейшем случае состоит из видеокамеры и монитора, на который поступает видеоинформация. Но так, как обычно для создания адекватной системы охранного телевидения нужно более одной камеры используются устройства позволяющие использовать один видеомонитор для приема сигнала от нескольких видеокамер</w:t>
      </w:r>
      <w:r w:rsidR="00AA1687" w:rsidRPr="005D697A">
        <w:rPr>
          <w:color w:val="000000"/>
          <w:sz w:val="28"/>
          <w:szCs w:val="28"/>
        </w:rPr>
        <w:t xml:space="preserve">. </w:t>
      </w:r>
      <w:r w:rsidR="000D1C2B" w:rsidRPr="005D697A">
        <w:rPr>
          <w:color w:val="000000"/>
          <w:sz w:val="28"/>
          <w:szCs w:val="28"/>
        </w:rPr>
        <w:t>Также чаще всего существует необходимость записи</w:t>
      </w:r>
      <w:r w:rsidR="00945142" w:rsidRPr="005D697A">
        <w:rPr>
          <w:color w:val="000000"/>
          <w:sz w:val="28"/>
          <w:szCs w:val="28"/>
        </w:rPr>
        <w:t xml:space="preserve"> принятых видеосигналов для дальнейшего воспроизведения и анализа. Поэтому регистрирующие устройства также являются неотъемлемой частью </w:t>
      </w:r>
      <w:r w:rsidR="00E8505B" w:rsidRPr="005D697A">
        <w:rPr>
          <w:color w:val="000000"/>
          <w:sz w:val="28"/>
          <w:szCs w:val="28"/>
        </w:rPr>
        <w:t>системы</w:t>
      </w:r>
      <w:r w:rsidR="00945142" w:rsidRPr="005D697A">
        <w:rPr>
          <w:color w:val="000000"/>
          <w:sz w:val="28"/>
          <w:szCs w:val="28"/>
        </w:rPr>
        <w:t xml:space="preserve"> видеонаблюдения.</w:t>
      </w:r>
    </w:p>
    <w:p w:rsidR="00AB0F27" w:rsidRPr="005D697A" w:rsidRDefault="00AB0F27" w:rsidP="005D697A">
      <w:pPr>
        <w:spacing w:before="0" w:after="0" w:line="360" w:lineRule="auto"/>
        <w:ind w:firstLine="709"/>
        <w:jc w:val="both"/>
        <w:rPr>
          <w:color w:val="000000"/>
          <w:sz w:val="28"/>
          <w:szCs w:val="28"/>
        </w:rPr>
      </w:pPr>
      <w:r w:rsidRPr="005D697A">
        <w:rPr>
          <w:color w:val="000000"/>
          <w:sz w:val="28"/>
          <w:szCs w:val="28"/>
        </w:rPr>
        <w:t>На данный момент на рынке современного цифрового оборудования существуют следующие виды камер видеонаблюдения:</w:t>
      </w:r>
    </w:p>
    <w:p w:rsidR="00AB0F27" w:rsidRPr="005D697A" w:rsidRDefault="00AB0F27" w:rsidP="005D697A">
      <w:pPr>
        <w:spacing w:before="0" w:after="0" w:line="360" w:lineRule="auto"/>
        <w:ind w:firstLine="709"/>
        <w:jc w:val="both"/>
        <w:rPr>
          <w:color w:val="000000"/>
          <w:sz w:val="28"/>
          <w:szCs w:val="28"/>
        </w:rPr>
      </w:pPr>
      <w:r w:rsidRPr="005D697A">
        <w:rPr>
          <w:color w:val="000000"/>
          <w:sz w:val="28"/>
          <w:szCs w:val="28"/>
        </w:rPr>
        <w:t xml:space="preserve">Стандартные </w:t>
      </w:r>
      <w:r w:rsidR="005D697A">
        <w:rPr>
          <w:color w:val="000000"/>
          <w:sz w:val="28"/>
          <w:szCs w:val="28"/>
        </w:rPr>
        <w:t>–</w:t>
      </w:r>
      <w:r w:rsidR="005D697A" w:rsidRPr="005D697A">
        <w:rPr>
          <w:color w:val="000000"/>
          <w:sz w:val="28"/>
          <w:szCs w:val="28"/>
        </w:rPr>
        <w:t xml:space="preserve"> </w:t>
      </w:r>
      <w:r w:rsidRPr="005D697A">
        <w:rPr>
          <w:color w:val="000000"/>
          <w:sz w:val="28"/>
          <w:szCs w:val="28"/>
        </w:rPr>
        <w:t>Самый распространенный тип камер. Устанавливаются при помощи кронштейна на любую горизонтальную поверхность</w:t>
      </w:r>
      <w:r w:rsidR="005D697A">
        <w:rPr>
          <w:color w:val="000000"/>
          <w:sz w:val="28"/>
          <w:szCs w:val="28"/>
        </w:rPr>
        <w:t xml:space="preserve"> </w:t>
      </w:r>
      <w:r w:rsidRPr="005D697A">
        <w:rPr>
          <w:color w:val="000000"/>
          <w:sz w:val="28"/>
          <w:szCs w:val="28"/>
        </w:rPr>
        <w:t xml:space="preserve">Для установки в уличных условиях, помещаются в защитный термокожух. Стандартные камеры кроме своей основной функции, также выполняют демонстративную, </w:t>
      </w:r>
      <w:r w:rsidR="005D697A">
        <w:rPr>
          <w:color w:val="000000"/>
          <w:sz w:val="28"/>
          <w:szCs w:val="28"/>
        </w:rPr>
        <w:t>т.е.</w:t>
      </w:r>
      <w:r w:rsidRPr="005D697A">
        <w:rPr>
          <w:color w:val="000000"/>
          <w:sz w:val="28"/>
          <w:szCs w:val="28"/>
        </w:rPr>
        <w:t xml:space="preserve"> отпугивают злоумышленника.</w:t>
      </w:r>
    </w:p>
    <w:p w:rsidR="00AB0F27" w:rsidRPr="005D697A" w:rsidRDefault="00AB0F27" w:rsidP="005D697A">
      <w:pPr>
        <w:spacing w:before="0" w:after="0" w:line="360" w:lineRule="auto"/>
        <w:ind w:firstLine="709"/>
        <w:jc w:val="both"/>
        <w:rPr>
          <w:color w:val="000000"/>
          <w:sz w:val="28"/>
          <w:szCs w:val="28"/>
        </w:rPr>
      </w:pPr>
      <w:r w:rsidRPr="005D697A">
        <w:rPr>
          <w:color w:val="000000"/>
          <w:sz w:val="28"/>
          <w:szCs w:val="28"/>
        </w:rPr>
        <w:t xml:space="preserve">Преимуществом стандартных камер является то, что на них можно </w:t>
      </w:r>
      <w:r w:rsidR="005D697A">
        <w:rPr>
          <w:color w:val="000000"/>
          <w:sz w:val="28"/>
          <w:szCs w:val="28"/>
        </w:rPr>
        <w:t>«</w:t>
      </w:r>
      <w:r w:rsidR="005D697A" w:rsidRPr="005D697A">
        <w:rPr>
          <w:color w:val="000000"/>
          <w:sz w:val="28"/>
          <w:szCs w:val="28"/>
        </w:rPr>
        <w:t>п</w:t>
      </w:r>
      <w:r w:rsidRPr="005D697A">
        <w:rPr>
          <w:color w:val="000000"/>
          <w:sz w:val="28"/>
          <w:szCs w:val="28"/>
        </w:rPr>
        <w:t>рикрутить</w:t>
      </w:r>
      <w:r w:rsidR="005D697A">
        <w:rPr>
          <w:color w:val="000000"/>
          <w:sz w:val="28"/>
          <w:szCs w:val="28"/>
        </w:rPr>
        <w:t>»</w:t>
      </w:r>
      <w:r w:rsidR="005D697A" w:rsidRPr="005D697A">
        <w:rPr>
          <w:color w:val="000000"/>
          <w:sz w:val="28"/>
          <w:szCs w:val="28"/>
        </w:rPr>
        <w:t xml:space="preserve"> </w:t>
      </w:r>
      <w:r w:rsidRPr="005D697A">
        <w:rPr>
          <w:color w:val="000000"/>
          <w:sz w:val="28"/>
          <w:szCs w:val="28"/>
        </w:rPr>
        <w:t>практически любой объектив с нужным вам углом обзора и приближением.</w:t>
      </w:r>
    </w:p>
    <w:p w:rsidR="005D697A" w:rsidRDefault="00930EBF" w:rsidP="005D697A">
      <w:pPr>
        <w:spacing w:before="0" w:after="0" w:line="360" w:lineRule="auto"/>
        <w:ind w:firstLine="709"/>
        <w:jc w:val="both"/>
        <w:rPr>
          <w:color w:val="000000"/>
          <w:sz w:val="28"/>
          <w:szCs w:val="28"/>
        </w:rPr>
      </w:pPr>
      <w:r w:rsidRPr="005D697A">
        <w:rPr>
          <w:color w:val="000000"/>
          <w:sz w:val="28"/>
          <w:szCs w:val="28"/>
        </w:rPr>
        <w:t>1.</w:t>
      </w:r>
      <w:r w:rsidR="00AB0F27" w:rsidRPr="005D697A">
        <w:rPr>
          <w:color w:val="000000"/>
          <w:sz w:val="28"/>
          <w:szCs w:val="28"/>
        </w:rPr>
        <w:t xml:space="preserve"> Купольные камеры </w:t>
      </w:r>
      <w:r w:rsidR="005D697A">
        <w:rPr>
          <w:color w:val="000000"/>
          <w:sz w:val="28"/>
          <w:szCs w:val="28"/>
        </w:rPr>
        <w:t>–</w:t>
      </w:r>
      <w:r w:rsidR="005D697A" w:rsidRPr="005D697A">
        <w:rPr>
          <w:color w:val="000000"/>
          <w:sz w:val="28"/>
          <w:szCs w:val="28"/>
        </w:rPr>
        <w:t xml:space="preserve"> </w:t>
      </w:r>
      <w:r w:rsidR="00AB0F27" w:rsidRPr="005D697A">
        <w:rPr>
          <w:color w:val="000000"/>
          <w:sz w:val="28"/>
          <w:szCs w:val="28"/>
        </w:rPr>
        <w:t>Устанавливаются исключительно на потолок. Большинство моделей достаточно компактны и не привлекают внимания.</w:t>
      </w:r>
    </w:p>
    <w:p w:rsidR="005D697A" w:rsidRDefault="00930EBF" w:rsidP="005D697A">
      <w:pPr>
        <w:spacing w:before="0" w:after="0" w:line="360" w:lineRule="auto"/>
        <w:ind w:firstLine="709"/>
        <w:jc w:val="both"/>
        <w:rPr>
          <w:color w:val="000000"/>
          <w:sz w:val="28"/>
          <w:szCs w:val="28"/>
        </w:rPr>
      </w:pPr>
      <w:r w:rsidRPr="005D697A">
        <w:rPr>
          <w:color w:val="000000"/>
          <w:sz w:val="28"/>
          <w:szCs w:val="28"/>
        </w:rPr>
        <w:t xml:space="preserve">2. </w:t>
      </w:r>
      <w:r w:rsidR="00AB0F27" w:rsidRPr="005D697A">
        <w:rPr>
          <w:color w:val="000000"/>
          <w:sz w:val="28"/>
          <w:szCs w:val="28"/>
        </w:rPr>
        <w:t xml:space="preserve">Малогабаритные камеры </w:t>
      </w:r>
      <w:r w:rsidR="005D697A">
        <w:rPr>
          <w:color w:val="000000"/>
          <w:sz w:val="28"/>
          <w:szCs w:val="28"/>
        </w:rPr>
        <w:t>–</w:t>
      </w:r>
      <w:r w:rsidR="005D697A" w:rsidRPr="005D697A">
        <w:rPr>
          <w:color w:val="000000"/>
          <w:sz w:val="28"/>
          <w:szCs w:val="28"/>
        </w:rPr>
        <w:t xml:space="preserve"> </w:t>
      </w:r>
      <w:r w:rsidR="00AB0F27" w:rsidRPr="005D697A">
        <w:rPr>
          <w:color w:val="000000"/>
          <w:sz w:val="28"/>
          <w:szCs w:val="28"/>
        </w:rPr>
        <w:t>Могут иметь различную форму</w:t>
      </w:r>
      <w:r w:rsidR="005D697A" w:rsidRPr="005D697A">
        <w:rPr>
          <w:color w:val="000000"/>
          <w:sz w:val="28"/>
          <w:szCs w:val="28"/>
        </w:rPr>
        <w:t xml:space="preserve">. </w:t>
      </w:r>
      <w:r w:rsidR="00AB0F27" w:rsidRPr="005D697A">
        <w:rPr>
          <w:color w:val="000000"/>
          <w:sz w:val="28"/>
          <w:szCs w:val="28"/>
        </w:rPr>
        <w:t>По размерам обычно сравнимы со спичечным коробком. Часто применяются там, где нужно сохранить дизайн интерьера или не привлекать внимания.</w:t>
      </w:r>
    </w:p>
    <w:p w:rsidR="005D697A" w:rsidRDefault="00930EBF" w:rsidP="005D697A">
      <w:pPr>
        <w:spacing w:before="0" w:after="0" w:line="360" w:lineRule="auto"/>
        <w:ind w:firstLine="709"/>
        <w:jc w:val="both"/>
        <w:rPr>
          <w:color w:val="000000"/>
          <w:sz w:val="28"/>
          <w:szCs w:val="28"/>
        </w:rPr>
      </w:pPr>
      <w:r w:rsidRPr="005D697A">
        <w:rPr>
          <w:color w:val="000000"/>
          <w:sz w:val="28"/>
          <w:szCs w:val="28"/>
        </w:rPr>
        <w:t xml:space="preserve">3. </w:t>
      </w:r>
      <w:r w:rsidR="00AB0F27" w:rsidRPr="005D697A">
        <w:rPr>
          <w:color w:val="000000"/>
          <w:sz w:val="28"/>
          <w:szCs w:val="28"/>
        </w:rPr>
        <w:t xml:space="preserve">Бескорпусные камеры </w:t>
      </w:r>
      <w:r w:rsidR="005D697A">
        <w:rPr>
          <w:color w:val="000000"/>
          <w:sz w:val="28"/>
          <w:szCs w:val="28"/>
        </w:rPr>
        <w:t>–</w:t>
      </w:r>
      <w:r w:rsidR="005D697A" w:rsidRPr="005D697A">
        <w:rPr>
          <w:color w:val="000000"/>
          <w:sz w:val="28"/>
          <w:szCs w:val="28"/>
        </w:rPr>
        <w:t xml:space="preserve"> </w:t>
      </w:r>
      <w:r w:rsidR="00AB0F27" w:rsidRPr="005D697A">
        <w:rPr>
          <w:color w:val="000000"/>
          <w:sz w:val="28"/>
          <w:szCs w:val="28"/>
        </w:rPr>
        <w:t xml:space="preserve">Представляют из себя </w:t>
      </w:r>
      <w:r w:rsidR="005D697A">
        <w:rPr>
          <w:color w:val="000000"/>
          <w:sz w:val="28"/>
          <w:szCs w:val="28"/>
        </w:rPr>
        <w:t>«</w:t>
      </w:r>
      <w:r w:rsidR="005D697A" w:rsidRPr="005D697A">
        <w:rPr>
          <w:color w:val="000000"/>
          <w:sz w:val="28"/>
          <w:szCs w:val="28"/>
        </w:rPr>
        <w:t>г</w:t>
      </w:r>
      <w:r w:rsidR="00AB0F27" w:rsidRPr="005D697A">
        <w:rPr>
          <w:color w:val="000000"/>
          <w:sz w:val="28"/>
          <w:szCs w:val="28"/>
        </w:rPr>
        <w:t>олую</w:t>
      </w:r>
      <w:r w:rsidR="005D697A">
        <w:rPr>
          <w:color w:val="000000"/>
          <w:sz w:val="28"/>
          <w:szCs w:val="28"/>
        </w:rPr>
        <w:t>»</w:t>
      </w:r>
      <w:r w:rsidR="005D697A" w:rsidRPr="005D697A">
        <w:rPr>
          <w:color w:val="000000"/>
          <w:sz w:val="28"/>
          <w:szCs w:val="28"/>
        </w:rPr>
        <w:t xml:space="preserve"> </w:t>
      </w:r>
      <w:r w:rsidR="00AB0F27" w:rsidRPr="005D697A">
        <w:rPr>
          <w:color w:val="000000"/>
          <w:sz w:val="28"/>
          <w:szCs w:val="28"/>
        </w:rPr>
        <w:t>плату небольших размеров, которую можно встроить в нужный корпус. Чаще всего используются для скрытой установки, либо установки в малогабаритные термокожухи. За счет отсутствия корпуса такие видеокамеры стоят дешевле стандартных.</w:t>
      </w:r>
    </w:p>
    <w:p w:rsidR="005D697A" w:rsidRDefault="00930EBF" w:rsidP="005D697A">
      <w:pPr>
        <w:spacing w:before="0" w:after="0" w:line="360" w:lineRule="auto"/>
        <w:ind w:firstLine="709"/>
        <w:jc w:val="both"/>
        <w:rPr>
          <w:color w:val="000000"/>
          <w:sz w:val="28"/>
          <w:szCs w:val="28"/>
        </w:rPr>
      </w:pPr>
      <w:r w:rsidRPr="005D697A">
        <w:rPr>
          <w:color w:val="000000"/>
          <w:sz w:val="28"/>
          <w:szCs w:val="28"/>
        </w:rPr>
        <w:t xml:space="preserve">4. </w:t>
      </w:r>
      <w:r w:rsidR="00AB0F27" w:rsidRPr="005D697A">
        <w:rPr>
          <w:color w:val="000000"/>
          <w:sz w:val="28"/>
          <w:szCs w:val="28"/>
        </w:rPr>
        <w:t xml:space="preserve">Закамуфлированные камеры </w:t>
      </w:r>
      <w:r w:rsidR="005D697A">
        <w:rPr>
          <w:color w:val="000000"/>
          <w:sz w:val="28"/>
          <w:szCs w:val="28"/>
        </w:rPr>
        <w:t>–</w:t>
      </w:r>
      <w:r w:rsidR="005D697A" w:rsidRPr="005D697A">
        <w:rPr>
          <w:color w:val="000000"/>
          <w:sz w:val="28"/>
          <w:szCs w:val="28"/>
        </w:rPr>
        <w:t xml:space="preserve"> </w:t>
      </w:r>
      <w:r w:rsidR="00AB0F27" w:rsidRPr="005D697A">
        <w:rPr>
          <w:color w:val="000000"/>
          <w:sz w:val="28"/>
          <w:szCs w:val="28"/>
        </w:rPr>
        <w:t xml:space="preserve">Чаще всего выглядят как охранный или дымовой датчик. </w:t>
      </w:r>
      <w:r w:rsidR="005D697A" w:rsidRPr="005D697A">
        <w:rPr>
          <w:color w:val="000000"/>
          <w:sz w:val="28"/>
          <w:szCs w:val="28"/>
        </w:rPr>
        <w:t>Используются</w:t>
      </w:r>
      <w:r w:rsidR="00AB0F27" w:rsidRPr="005D697A">
        <w:rPr>
          <w:color w:val="000000"/>
          <w:sz w:val="28"/>
          <w:szCs w:val="28"/>
        </w:rPr>
        <w:t xml:space="preserve"> для скрытого видеонаблюдения.</w:t>
      </w:r>
    </w:p>
    <w:p w:rsidR="00AB0F27" w:rsidRPr="005D697A" w:rsidRDefault="00930EBF" w:rsidP="005D697A">
      <w:pPr>
        <w:spacing w:before="0" w:after="0" w:line="360" w:lineRule="auto"/>
        <w:ind w:firstLine="709"/>
        <w:jc w:val="both"/>
        <w:rPr>
          <w:color w:val="000000"/>
          <w:sz w:val="28"/>
          <w:szCs w:val="28"/>
        </w:rPr>
      </w:pPr>
      <w:r w:rsidRPr="005D697A">
        <w:rPr>
          <w:color w:val="000000"/>
          <w:sz w:val="28"/>
          <w:szCs w:val="28"/>
        </w:rPr>
        <w:t xml:space="preserve">5. </w:t>
      </w:r>
      <w:r w:rsidR="00AB0F27" w:rsidRPr="005D697A">
        <w:rPr>
          <w:color w:val="000000"/>
          <w:sz w:val="28"/>
          <w:szCs w:val="28"/>
        </w:rPr>
        <w:t xml:space="preserve">Уличные камеры </w:t>
      </w:r>
      <w:r w:rsidR="005D697A">
        <w:rPr>
          <w:color w:val="000000"/>
          <w:sz w:val="28"/>
          <w:szCs w:val="28"/>
        </w:rPr>
        <w:t>–</w:t>
      </w:r>
      <w:r w:rsidR="005D697A" w:rsidRPr="005D697A">
        <w:rPr>
          <w:color w:val="000000"/>
          <w:sz w:val="28"/>
          <w:szCs w:val="28"/>
        </w:rPr>
        <w:t xml:space="preserve"> </w:t>
      </w:r>
      <w:r w:rsidR="00AB0F27" w:rsidRPr="005D697A">
        <w:rPr>
          <w:color w:val="000000"/>
          <w:sz w:val="28"/>
          <w:szCs w:val="28"/>
        </w:rPr>
        <w:t>Предназначены для установки в уличных условиях. Такие камеры имеют герметичный корпус с подогревом, солнцезащитный козырек и чаще всего встроенную инфракрасную подсветку.</w:t>
      </w:r>
    </w:p>
    <w:p w:rsidR="005D697A" w:rsidRDefault="00AB0F27" w:rsidP="005D697A">
      <w:pPr>
        <w:spacing w:before="0" w:after="0" w:line="360" w:lineRule="auto"/>
        <w:ind w:firstLine="709"/>
        <w:jc w:val="both"/>
        <w:rPr>
          <w:color w:val="000000"/>
          <w:sz w:val="28"/>
          <w:szCs w:val="28"/>
        </w:rPr>
      </w:pPr>
      <w:r w:rsidRPr="005D697A">
        <w:rPr>
          <w:color w:val="000000"/>
          <w:sz w:val="28"/>
          <w:szCs w:val="28"/>
        </w:rPr>
        <w:t>Стоимость уличной камеры всегда ниже, чем стоимость аналогичной стандартной камеры, размещенной в термокожух.</w:t>
      </w:r>
    </w:p>
    <w:p w:rsidR="00AB0F27" w:rsidRPr="005D697A" w:rsidRDefault="00930EBF" w:rsidP="005D697A">
      <w:pPr>
        <w:spacing w:before="0" w:after="0" w:line="360" w:lineRule="auto"/>
        <w:ind w:firstLine="709"/>
        <w:jc w:val="both"/>
        <w:rPr>
          <w:color w:val="000000"/>
          <w:sz w:val="28"/>
          <w:szCs w:val="28"/>
        </w:rPr>
      </w:pPr>
      <w:r w:rsidRPr="005D697A">
        <w:rPr>
          <w:color w:val="000000"/>
          <w:sz w:val="28"/>
          <w:szCs w:val="28"/>
        </w:rPr>
        <w:t xml:space="preserve">6. </w:t>
      </w:r>
      <w:r w:rsidR="00AB0F27" w:rsidRPr="005D697A">
        <w:rPr>
          <w:color w:val="000000"/>
          <w:sz w:val="28"/>
          <w:szCs w:val="28"/>
        </w:rPr>
        <w:t xml:space="preserve">Поворотные камеры </w:t>
      </w:r>
      <w:r w:rsidR="005D697A">
        <w:rPr>
          <w:color w:val="000000"/>
          <w:sz w:val="28"/>
          <w:szCs w:val="28"/>
        </w:rPr>
        <w:t>–</w:t>
      </w:r>
      <w:r w:rsidR="005D697A" w:rsidRPr="005D697A">
        <w:rPr>
          <w:color w:val="000000"/>
          <w:sz w:val="28"/>
          <w:szCs w:val="28"/>
        </w:rPr>
        <w:t xml:space="preserve"> </w:t>
      </w:r>
      <w:r w:rsidR="00AB0F27" w:rsidRPr="005D697A">
        <w:rPr>
          <w:color w:val="000000"/>
          <w:sz w:val="28"/>
          <w:szCs w:val="28"/>
        </w:rPr>
        <w:t>Позволяют удаленно приближать</w:t>
      </w:r>
      <w:r w:rsidR="005D697A">
        <w:rPr>
          <w:color w:val="000000"/>
          <w:sz w:val="28"/>
          <w:szCs w:val="28"/>
        </w:rPr>
        <w:t xml:space="preserve"> </w:t>
      </w:r>
      <w:r w:rsidR="00AB0F27" w:rsidRPr="005D697A">
        <w:rPr>
          <w:color w:val="000000"/>
          <w:sz w:val="28"/>
          <w:szCs w:val="28"/>
        </w:rPr>
        <w:t xml:space="preserve">горизонтали. Данный тип камер </w:t>
      </w:r>
      <w:r w:rsidR="005D697A">
        <w:rPr>
          <w:color w:val="000000"/>
          <w:sz w:val="28"/>
          <w:szCs w:val="28"/>
        </w:rPr>
        <w:t>–</w:t>
      </w:r>
      <w:r w:rsidR="005D697A" w:rsidRPr="005D697A">
        <w:rPr>
          <w:color w:val="000000"/>
          <w:sz w:val="28"/>
          <w:szCs w:val="28"/>
        </w:rPr>
        <w:t xml:space="preserve"> </w:t>
      </w:r>
      <w:r w:rsidR="00AB0F27" w:rsidRPr="005D697A">
        <w:rPr>
          <w:color w:val="000000"/>
          <w:sz w:val="28"/>
          <w:szCs w:val="28"/>
        </w:rPr>
        <w:t>самый дорогой</w:t>
      </w:r>
      <w:r w:rsidR="00CD37EA" w:rsidRPr="005D697A">
        <w:rPr>
          <w:color w:val="000000"/>
          <w:sz w:val="28"/>
          <w:szCs w:val="28"/>
        </w:rPr>
        <w:t>.</w:t>
      </w:r>
    </w:p>
    <w:p w:rsidR="00745FB9" w:rsidRPr="005D697A" w:rsidRDefault="00745FB9" w:rsidP="005D697A">
      <w:pPr>
        <w:spacing w:before="0" w:after="0" w:line="360" w:lineRule="auto"/>
        <w:ind w:firstLine="709"/>
        <w:jc w:val="both"/>
        <w:rPr>
          <w:color w:val="000000"/>
          <w:sz w:val="28"/>
          <w:szCs w:val="28"/>
        </w:rPr>
      </w:pPr>
      <w:r w:rsidRPr="005D697A">
        <w:rPr>
          <w:color w:val="000000"/>
          <w:sz w:val="28"/>
          <w:szCs w:val="28"/>
        </w:rPr>
        <w:t xml:space="preserve">Устройства обработки видеосигналов </w:t>
      </w:r>
      <w:r w:rsidR="00AA1687" w:rsidRPr="005D697A">
        <w:rPr>
          <w:color w:val="000000"/>
          <w:sz w:val="28"/>
          <w:szCs w:val="28"/>
        </w:rPr>
        <w:t>призваны</w:t>
      </w:r>
      <w:r w:rsidRPr="005D697A">
        <w:rPr>
          <w:color w:val="000000"/>
          <w:sz w:val="28"/>
          <w:szCs w:val="28"/>
        </w:rPr>
        <w:t xml:space="preserve"> обеспечить прием </w:t>
      </w:r>
      <w:r w:rsidR="00AA1687" w:rsidRPr="005D697A">
        <w:rPr>
          <w:color w:val="000000"/>
          <w:sz w:val="28"/>
          <w:szCs w:val="28"/>
        </w:rPr>
        <w:t>информации</w:t>
      </w:r>
      <w:r w:rsidRPr="005D697A">
        <w:rPr>
          <w:color w:val="000000"/>
          <w:sz w:val="28"/>
          <w:szCs w:val="28"/>
        </w:rPr>
        <w:t xml:space="preserve"> от нескольких видеокамер. Разные типы устройств обладают своими особенностями.</w:t>
      </w:r>
      <w:r w:rsidR="00477B8E" w:rsidRPr="005D697A">
        <w:rPr>
          <w:color w:val="000000"/>
          <w:sz w:val="28"/>
          <w:szCs w:val="28"/>
        </w:rPr>
        <w:t xml:space="preserve"> Среди устройств обработки видеосигналов выделяют:</w:t>
      </w:r>
    </w:p>
    <w:p w:rsidR="00AB5EC5" w:rsidRPr="005D697A" w:rsidRDefault="00AB5EC5" w:rsidP="005D697A">
      <w:pPr>
        <w:numPr>
          <w:ilvl w:val="0"/>
          <w:numId w:val="1"/>
        </w:numPr>
        <w:spacing w:before="0" w:after="0" w:line="360" w:lineRule="auto"/>
        <w:ind w:left="0" w:firstLine="709"/>
        <w:jc w:val="both"/>
        <w:rPr>
          <w:color w:val="000000"/>
          <w:sz w:val="28"/>
          <w:szCs w:val="28"/>
        </w:rPr>
      </w:pPr>
      <w:r w:rsidRPr="005D697A">
        <w:rPr>
          <w:color w:val="000000"/>
          <w:sz w:val="28"/>
          <w:szCs w:val="28"/>
        </w:rPr>
        <w:t xml:space="preserve">Специализированные устройства, выполняющие ограниченный набор функций и работающие, как правило, в реальном времени. К этой категории относятся всевозможные </w:t>
      </w:r>
      <w:r w:rsidRPr="005D697A">
        <w:rPr>
          <w:b/>
          <w:bCs/>
          <w:color w:val="000000"/>
          <w:sz w:val="28"/>
          <w:szCs w:val="28"/>
        </w:rPr>
        <w:t>видеомикшеры, видеокоммутаторы, генераторы спецэффектов, синхронизаторы, транскодеры</w:t>
      </w:r>
      <w:r w:rsidRPr="005D697A">
        <w:rPr>
          <w:color w:val="000000"/>
          <w:sz w:val="28"/>
          <w:szCs w:val="28"/>
        </w:rPr>
        <w:t xml:space="preserve"> </w:t>
      </w:r>
      <w:r w:rsidR="005D697A">
        <w:rPr>
          <w:color w:val="000000"/>
          <w:sz w:val="28"/>
          <w:szCs w:val="28"/>
        </w:rPr>
        <w:t>и т.д.</w:t>
      </w:r>
    </w:p>
    <w:p w:rsidR="00AB5EC5" w:rsidRPr="005D697A" w:rsidRDefault="00AB5EC5" w:rsidP="005D697A">
      <w:pPr>
        <w:numPr>
          <w:ilvl w:val="0"/>
          <w:numId w:val="1"/>
        </w:numPr>
        <w:spacing w:before="0" w:after="0" w:line="360" w:lineRule="auto"/>
        <w:ind w:left="0" w:firstLine="709"/>
        <w:jc w:val="both"/>
        <w:rPr>
          <w:color w:val="000000"/>
          <w:sz w:val="28"/>
          <w:szCs w:val="28"/>
        </w:rPr>
      </w:pPr>
      <w:r w:rsidRPr="005D697A">
        <w:rPr>
          <w:color w:val="000000"/>
          <w:sz w:val="28"/>
          <w:szCs w:val="28"/>
        </w:rPr>
        <w:t xml:space="preserve">Устройства обработки видеосигналов на базе компьютеров PC, Amiga, Macintosh, Silicon Graphics, Alfa DEC </w:t>
      </w:r>
      <w:r w:rsidR="005D697A">
        <w:rPr>
          <w:color w:val="000000"/>
          <w:sz w:val="28"/>
          <w:szCs w:val="28"/>
        </w:rPr>
        <w:t>и т.д.</w:t>
      </w:r>
      <w:r w:rsidRPr="005D697A">
        <w:rPr>
          <w:color w:val="000000"/>
          <w:sz w:val="28"/>
          <w:szCs w:val="28"/>
        </w:rPr>
        <w:t xml:space="preserve"> Обычно эти устройства выполняются </w:t>
      </w:r>
      <w:r w:rsidRPr="005D697A">
        <w:rPr>
          <w:b/>
          <w:bCs/>
          <w:color w:val="000000"/>
          <w:sz w:val="28"/>
          <w:szCs w:val="28"/>
        </w:rPr>
        <w:t>в виде плат или внешних блоков</w:t>
      </w:r>
      <w:r w:rsidRPr="005D697A">
        <w:rPr>
          <w:color w:val="000000"/>
          <w:sz w:val="28"/>
          <w:szCs w:val="28"/>
        </w:rPr>
        <w:t xml:space="preserve"> активно взаимодействующих с компьютером при помощи программного обеспечения. Такие устройства редко работают в реальном времени, но имеют практически неограниченные возможности.</w:t>
      </w:r>
    </w:p>
    <w:p w:rsidR="00E85269" w:rsidRPr="005D697A" w:rsidRDefault="00AB5EC5" w:rsidP="005D697A">
      <w:pPr>
        <w:numPr>
          <w:ilvl w:val="0"/>
          <w:numId w:val="1"/>
        </w:numPr>
        <w:spacing w:before="0" w:after="0" w:line="360" w:lineRule="auto"/>
        <w:ind w:left="0" w:firstLine="709"/>
        <w:jc w:val="both"/>
        <w:rPr>
          <w:color w:val="000000"/>
          <w:sz w:val="28"/>
          <w:szCs w:val="28"/>
        </w:rPr>
      </w:pPr>
      <w:r w:rsidRPr="005D697A">
        <w:rPr>
          <w:color w:val="000000"/>
          <w:sz w:val="28"/>
          <w:szCs w:val="28"/>
        </w:rPr>
        <w:t>Управляющие и вспомогательные устройства, которые управляют видеоаппаратурой</w:t>
      </w:r>
      <w:r w:rsidR="005D697A" w:rsidRPr="005D697A">
        <w:rPr>
          <w:color w:val="000000"/>
          <w:sz w:val="28"/>
          <w:szCs w:val="28"/>
        </w:rPr>
        <w:t xml:space="preserve">. </w:t>
      </w:r>
      <w:r w:rsidRPr="005D697A">
        <w:rPr>
          <w:color w:val="000000"/>
          <w:sz w:val="28"/>
          <w:szCs w:val="28"/>
        </w:rPr>
        <w:t xml:space="preserve">Они могут быть как автономными, так и входить в состав компьютерного видеокомплекса. К этой категории относятся </w:t>
      </w:r>
      <w:r w:rsidRPr="005D697A">
        <w:rPr>
          <w:b/>
          <w:bCs/>
          <w:color w:val="000000"/>
          <w:sz w:val="28"/>
          <w:szCs w:val="28"/>
        </w:rPr>
        <w:t>видеомонтажные контроллеры, платы линейного видеомонтажа, управляющие системы</w:t>
      </w:r>
      <w:r w:rsidRPr="005D697A">
        <w:rPr>
          <w:color w:val="000000"/>
          <w:sz w:val="28"/>
          <w:szCs w:val="28"/>
        </w:rPr>
        <w:t xml:space="preserve"> </w:t>
      </w:r>
      <w:r w:rsidR="005D697A">
        <w:rPr>
          <w:color w:val="000000"/>
          <w:sz w:val="28"/>
          <w:szCs w:val="28"/>
        </w:rPr>
        <w:t>и т.д.</w:t>
      </w:r>
    </w:p>
    <w:p w:rsidR="005D697A" w:rsidRDefault="00E85269" w:rsidP="005D697A">
      <w:pPr>
        <w:spacing w:before="0" w:after="0" w:line="360" w:lineRule="auto"/>
        <w:ind w:firstLine="709"/>
        <w:jc w:val="both"/>
        <w:rPr>
          <w:color w:val="000000"/>
          <w:sz w:val="28"/>
          <w:szCs w:val="28"/>
        </w:rPr>
      </w:pPr>
      <w:r w:rsidRPr="005D697A">
        <w:rPr>
          <w:color w:val="000000"/>
          <w:sz w:val="28"/>
          <w:szCs w:val="28"/>
        </w:rPr>
        <w:t>Среди оборудования предназначенного для регистрации событий посредством записи видеосигналов также существует определенная дифференциация. Современный рынок представляет потребителю следующие виды видеозаписывающего оборудования:</w:t>
      </w:r>
    </w:p>
    <w:p w:rsidR="005D697A" w:rsidRDefault="00E85269"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1.</w:t>
      </w:r>
      <w:r w:rsidR="005D697A">
        <w:rPr>
          <w:color w:val="000000"/>
          <w:sz w:val="28"/>
          <w:szCs w:val="28"/>
        </w:rPr>
        <w:t xml:space="preserve"> </w:t>
      </w:r>
      <w:r w:rsidRPr="005D697A">
        <w:rPr>
          <w:color w:val="000000"/>
          <w:sz w:val="28"/>
          <w:szCs w:val="28"/>
        </w:rPr>
        <w:t>Специализированные видеомагнитофоны</w:t>
      </w:r>
    </w:p>
    <w:p w:rsidR="005D697A" w:rsidRDefault="00E85269"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2.</w:t>
      </w:r>
      <w:r w:rsidR="005D697A">
        <w:rPr>
          <w:color w:val="000000"/>
          <w:sz w:val="28"/>
          <w:szCs w:val="28"/>
        </w:rPr>
        <w:t xml:space="preserve"> </w:t>
      </w:r>
      <w:r w:rsidRPr="005D697A">
        <w:rPr>
          <w:color w:val="000000"/>
          <w:sz w:val="28"/>
          <w:szCs w:val="28"/>
        </w:rPr>
        <w:t>Цифровые автономные видеорегистраторы</w:t>
      </w:r>
    </w:p>
    <w:p w:rsidR="00E85269" w:rsidRPr="005D697A" w:rsidRDefault="00E85269"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3.</w:t>
      </w:r>
      <w:r w:rsidR="005D697A">
        <w:rPr>
          <w:color w:val="000000"/>
          <w:sz w:val="28"/>
          <w:szCs w:val="28"/>
        </w:rPr>
        <w:t xml:space="preserve"> </w:t>
      </w:r>
      <w:r w:rsidRPr="005D697A">
        <w:rPr>
          <w:color w:val="000000"/>
          <w:sz w:val="28"/>
          <w:szCs w:val="28"/>
        </w:rPr>
        <w:t>Видеосистемы на базе компьютеров и видеосерверы</w:t>
      </w:r>
    </w:p>
    <w:p w:rsidR="00E85269" w:rsidRPr="005D697A" w:rsidRDefault="00930EBF"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Важно учитывать при выборе оборудования, чтобы система охранного телевидения и ее характеристики не рассматривались в отрыве от реальных условий ее эксплуатации. Только учет действия внешних факторов в дополнение к исследованию аппаратных параметров может привести к желаемому результату, а именно созданию системы, полностью отвечающей требованиям по обнаружению проникновения и прочих несанкционированных действий в зоне наблюдения.</w:t>
      </w:r>
    </w:p>
    <w:p w:rsidR="00D56103" w:rsidRPr="005D697A" w:rsidRDefault="00930EBF" w:rsidP="005D697A">
      <w:pPr>
        <w:spacing w:before="0" w:after="0" w:line="360" w:lineRule="auto"/>
        <w:ind w:firstLine="709"/>
        <w:jc w:val="both"/>
        <w:rPr>
          <w:color w:val="000000"/>
          <w:sz w:val="28"/>
          <w:szCs w:val="28"/>
        </w:rPr>
      </w:pPr>
      <w:r w:rsidRPr="005D697A">
        <w:rPr>
          <w:color w:val="000000"/>
          <w:sz w:val="28"/>
          <w:szCs w:val="28"/>
        </w:rPr>
        <w:t>Целью данного дипломного проекта является модернизация уже существующей системы видеонаблюдения конкретного коммерческого банка. Данная система имеет ряд недостатков, и в ходе проектирования предусматривается их анализ и разработка комплекса мероприятий по их ликвидации.</w:t>
      </w:r>
    </w:p>
    <w:p w:rsidR="003D1DFF" w:rsidRPr="005D697A" w:rsidRDefault="003D1DFF" w:rsidP="005D697A">
      <w:pPr>
        <w:spacing w:before="0" w:after="0" w:line="360" w:lineRule="auto"/>
        <w:ind w:firstLine="709"/>
        <w:jc w:val="both"/>
        <w:rPr>
          <w:color w:val="000000"/>
          <w:sz w:val="28"/>
          <w:szCs w:val="28"/>
        </w:rPr>
      </w:pPr>
    </w:p>
    <w:p w:rsidR="00AB5EC5" w:rsidRPr="005D697A" w:rsidRDefault="005D697A" w:rsidP="005D697A">
      <w:pPr>
        <w:spacing w:before="0" w:after="0" w:line="360" w:lineRule="auto"/>
        <w:ind w:firstLine="709"/>
        <w:jc w:val="both"/>
        <w:rPr>
          <w:b/>
          <w:color w:val="000000"/>
          <w:sz w:val="28"/>
          <w:szCs w:val="28"/>
        </w:rPr>
      </w:pPr>
      <w:r>
        <w:rPr>
          <w:b/>
          <w:color w:val="000000"/>
          <w:sz w:val="28"/>
          <w:szCs w:val="28"/>
        </w:rPr>
        <w:br w:type="page"/>
      </w:r>
      <w:r w:rsidR="00930EBF" w:rsidRPr="005D697A">
        <w:rPr>
          <w:b/>
          <w:color w:val="000000"/>
          <w:sz w:val="28"/>
          <w:szCs w:val="28"/>
        </w:rPr>
        <w:t xml:space="preserve">1. </w:t>
      </w:r>
      <w:r w:rsidR="00543B75" w:rsidRPr="005D697A">
        <w:rPr>
          <w:b/>
          <w:color w:val="000000"/>
          <w:sz w:val="28"/>
          <w:szCs w:val="28"/>
        </w:rPr>
        <w:t>Тре</w:t>
      </w:r>
      <w:r>
        <w:rPr>
          <w:b/>
          <w:color w:val="000000"/>
          <w:sz w:val="28"/>
          <w:szCs w:val="28"/>
        </w:rPr>
        <w:t>бования к проектируемой системе</w:t>
      </w:r>
    </w:p>
    <w:p w:rsidR="00D56103" w:rsidRPr="005D697A" w:rsidRDefault="00D56103" w:rsidP="005D697A">
      <w:pPr>
        <w:spacing w:before="0" w:after="0" w:line="360" w:lineRule="auto"/>
        <w:ind w:firstLine="709"/>
        <w:jc w:val="both"/>
        <w:rPr>
          <w:color w:val="000000"/>
          <w:sz w:val="28"/>
          <w:szCs w:val="28"/>
        </w:rPr>
      </w:pPr>
    </w:p>
    <w:p w:rsidR="00D56103" w:rsidRPr="005D697A" w:rsidRDefault="00D56103" w:rsidP="005D697A">
      <w:pPr>
        <w:spacing w:before="0" w:after="0" w:line="360" w:lineRule="auto"/>
        <w:ind w:firstLine="709"/>
        <w:jc w:val="both"/>
        <w:rPr>
          <w:color w:val="000000"/>
          <w:sz w:val="28"/>
          <w:szCs w:val="28"/>
        </w:rPr>
      </w:pPr>
      <w:r w:rsidRPr="005D697A">
        <w:rPr>
          <w:color w:val="000000"/>
          <w:sz w:val="28"/>
          <w:szCs w:val="28"/>
        </w:rPr>
        <w:t>Перед началом любого проекта необходимо, определиться с тем, какие требо</w:t>
      </w:r>
      <w:r w:rsidR="00875CEF" w:rsidRPr="005D697A">
        <w:rPr>
          <w:color w:val="000000"/>
          <w:sz w:val="28"/>
          <w:szCs w:val="28"/>
        </w:rPr>
        <w:t>вания предъявляются к объекту</w:t>
      </w:r>
      <w:r w:rsidRPr="005D697A">
        <w:rPr>
          <w:color w:val="000000"/>
          <w:sz w:val="28"/>
          <w:szCs w:val="28"/>
        </w:rPr>
        <w:t xml:space="preserve"> проектирования. Проект системы видеонаблюдения </w:t>
      </w:r>
      <w:r w:rsidR="005D697A">
        <w:rPr>
          <w:color w:val="000000"/>
          <w:sz w:val="28"/>
          <w:szCs w:val="28"/>
        </w:rPr>
        <w:t>–</w:t>
      </w:r>
      <w:r w:rsidR="005D697A" w:rsidRPr="005D697A">
        <w:rPr>
          <w:color w:val="000000"/>
          <w:sz w:val="28"/>
          <w:szCs w:val="28"/>
        </w:rPr>
        <w:t xml:space="preserve"> </w:t>
      </w:r>
      <w:r w:rsidRPr="005D697A">
        <w:rPr>
          <w:color w:val="000000"/>
          <w:sz w:val="28"/>
          <w:szCs w:val="28"/>
        </w:rPr>
        <w:t xml:space="preserve">не исключение. Поэтому особую роль в планировании новых решений, призванных усовершенствовать существующую систему, является постановка целей </w:t>
      </w:r>
      <w:r w:rsidR="002B402A" w:rsidRPr="005D697A">
        <w:rPr>
          <w:color w:val="000000"/>
          <w:sz w:val="28"/>
          <w:szCs w:val="28"/>
        </w:rPr>
        <w:t>использования системы</w:t>
      </w:r>
      <w:r w:rsidRPr="005D697A">
        <w:rPr>
          <w:color w:val="000000"/>
          <w:sz w:val="28"/>
          <w:szCs w:val="28"/>
        </w:rPr>
        <w:t>, ее</w:t>
      </w:r>
      <w:r w:rsidR="006E0F30" w:rsidRPr="005D697A">
        <w:rPr>
          <w:color w:val="000000"/>
          <w:sz w:val="28"/>
          <w:szCs w:val="28"/>
        </w:rPr>
        <w:t xml:space="preserve"> функциональных</w:t>
      </w:r>
      <w:r w:rsidR="00875CEF" w:rsidRPr="005D697A">
        <w:rPr>
          <w:color w:val="000000"/>
          <w:sz w:val="28"/>
          <w:szCs w:val="28"/>
        </w:rPr>
        <w:t xml:space="preserve"> элементов</w:t>
      </w:r>
      <w:r w:rsidRPr="005D697A">
        <w:rPr>
          <w:color w:val="000000"/>
          <w:sz w:val="28"/>
          <w:szCs w:val="28"/>
        </w:rPr>
        <w:t>, а также анализ</w:t>
      </w:r>
      <w:r w:rsidR="002B402A" w:rsidRPr="005D697A">
        <w:rPr>
          <w:color w:val="000000"/>
          <w:sz w:val="28"/>
          <w:szCs w:val="28"/>
        </w:rPr>
        <w:t xml:space="preserve"> формальных требований и</w:t>
      </w:r>
      <w:r w:rsidRPr="005D697A">
        <w:rPr>
          <w:color w:val="000000"/>
          <w:sz w:val="28"/>
          <w:szCs w:val="28"/>
        </w:rPr>
        <w:t xml:space="preserve"> ограничений в ее реализации.</w:t>
      </w:r>
    </w:p>
    <w:p w:rsidR="00366105" w:rsidRPr="005D697A" w:rsidRDefault="006E0F30" w:rsidP="005D697A">
      <w:pPr>
        <w:spacing w:before="0" w:after="0" w:line="360" w:lineRule="auto"/>
        <w:ind w:firstLine="709"/>
        <w:jc w:val="both"/>
        <w:rPr>
          <w:color w:val="000000"/>
          <w:sz w:val="28"/>
          <w:szCs w:val="28"/>
        </w:rPr>
      </w:pPr>
      <w:r w:rsidRPr="005D697A">
        <w:rPr>
          <w:color w:val="000000"/>
          <w:sz w:val="28"/>
          <w:szCs w:val="28"/>
        </w:rPr>
        <w:t>При постановке требований к проектируемой системе</w:t>
      </w:r>
      <w:r w:rsidR="00966F75" w:rsidRPr="005D697A">
        <w:rPr>
          <w:color w:val="000000"/>
          <w:sz w:val="28"/>
          <w:szCs w:val="28"/>
        </w:rPr>
        <w:t xml:space="preserve"> видеонаблюдения</w:t>
      </w:r>
      <w:r w:rsidRPr="005D697A">
        <w:rPr>
          <w:color w:val="000000"/>
          <w:sz w:val="28"/>
          <w:szCs w:val="28"/>
        </w:rPr>
        <w:t xml:space="preserve"> следует руководствоваться нормативной базой и конкретными </w:t>
      </w:r>
      <w:r w:rsidR="00966F75" w:rsidRPr="005D697A">
        <w:rPr>
          <w:color w:val="000000"/>
          <w:sz w:val="28"/>
          <w:szCs w:val="28"/>
        </w:rPr>
        <w:t>пожеланиями</w:t>
      </w:r>
      <w:r w:rsidRPr="005D697A">
        <w:rPr>
          <w:color w:val="000000"/>
          <w:sz w:val="28"/>
          <w:szCs w:val="28"/>
        </w:rPr>
        <w:t xml:space="preserve"> руководства коммерческого банка, которое является в данном случае заказчиком.</w:t>
      </w:r>
    </w:p>
    <w:p w:rsidR="00366105" w:rsidRPr="005D697A" w:rsidRDefault="00366105" w:rsidP="005D697A">
      <w:pPr>
        <w:spacing w:before="0" w:after="0" w:line="360" w:lineRule="auto"/>
        <w:ind w:firstLine="709"/>
        <w:jc w:val="both"/>
        <w:rPr>
          <w:color w:val="000000"/>
          <w:sz w:val="28"/>
          <w:szCs w:val="28"/>
        </w:rPr>
      </w:pPr>
    </w:p>
    <w:p w:rsidR="00366105" w:rsidRPr="005D697A" w:rsidRDefault="00366105" w:rsidP="005D697A">
      <w:pPr>
        <w:pStyle w:val="aa"/>
        <w:numPr>
          <w:ilvl w:val="1"/>
          <w:numId w:val="3"/>
        </w:numPr>
        <w:spacing w:after="0" w:line="360" w:lineRule="auto"/>
        <w:ind w:left="0" w:firstLine="709"/>
        <w:jc w:val="both"/>
        <w:rPr>
          <w:rFonts w:ascii="Times New Roman" w:hAnsi="Times New Roman"/>
          <w:b/>
          <w:color w:val="000000"/>
          <w:sz w:val="28"/>
          <w:szCs w:val="28"/>
        </w:rPr>
      </w:pPr>
      <w:r w:rsidRPr="005D697A">
        <w:rPr>
          <w:rFonts w:ascii="Times New Roman" w:hAnsi="Times New Roman"/>
          <w:b/>
          <w:color w:val="000000"/>
          <w:sz w:val="28"/>
          <w:szCs w:val="28"/>
        </w:rPr>
        <w:t>Анализ нормативны</w:t>
      </w:r>
      <w:r w:rsidR="005D697A">
        <w:rPr>
          <w:rFonts w:ascii="Times New Roman" w:hAnsi="Times New Roman"/>
          <w:b/>
          <w:color w:val="000000"/>
          <w:sz w:val="28"/>
          <w:szCs w:val="28"/>
        </w:rPr>
        <w:t>х актов в сфере видеонаблюдения</w:t>
      </w:r>
    </w:p>
    <w:p w:rsidR="00366105" w:rsidRPr="005D697A" w:rsidRDefault="00366105" w:rsidP="005D697A">
      <w:pPr>
        <w:spacing w:before="0" w:after="0" w:line="360" w:lineRule="auto"/>
        <w:ind w:firstLine="709"/>
        <w:jc w:val="both"/>
        <w:rPr>
          <w:color w:val="000000"/>
          <w:sz w:val="28"/>
          <w:szCs w:val="28"/>
        </w:rPr>
      </w:pPr>
    </w:p>
    <w:p w:rsidR="00D56103" w:rsidRPr="005D697A" w:rsidRDefault="00D56103" w:rsidP="005D697A">
      <w:pPr>
        <w:spacing w:before="0" w:after="0" w:line="360" w:lineRule="auto"/>
        <w:ind w:firstLine="709"/>
        <w:jc w:val="both"/>
        <w:rPr>
          <w:color w:val="000000"/>
          <w:sz w:val="28"/>
          <w:szCs w:val="28"/>
        </w:rPr>
      </w:pPr>
      <w:r w:rsidRPr="005D697A">
        <w:rPr>
          <w:color w:val="000000"/>
          <w:sz w:val="28"/>
          <w:szCs w:val="28"/>
        </w:rPr>
        <w:t>Основными документами, которыми руководствуются при создании проекта системы видеонаблюдения:</w:t>
      </w:r>
    </w:p>
    <w:p w:rsidR="00D56103" w:rsidRPr="005D697A" w:rsidRDefault="005D697A" w:rsidP="005D697A">
      <w:pPr>
        <w:spacing w:before="0" w:after="0" w:line="360" w:lineRule="auto"/>
        <w:ind w:firstLine="709"/>
        <w:jc w:val="both"/>
        <w:rPr>
          <w:color w:val="000000"/>
          <w:sz w:val="28"/>
          <w:szCs w:val="28"/>
        </w:rPr>
      </w:pPr>
      <w:r>
        <w:rPr>
          <w:color w:val="000000"/>
          <w:sz w:val="28"/>
          <w:szCs w:val="28"/>
        </w:rPr>
        <w:t>– </w:t>
      </w:r>
      <w:r w:rsidR="00D56103" w:rsidRPr="005D697A">
        <w:rPr>
          <w:color w:val="000000"/>
          <w:sz w:val="28"/>
          <w:szCs w:val="28"/>
        </w:rPr>
        <w:t>РД 78.36.003</w:t>
      </w:r>
      <w:r>
        <w:rPr>
          <w:color w:val="000000"/>
          <w:sz w:val="28"/>
          <w:szCs w:val="28"/>
        </w:rPr>
        <w:t>–</w:t>
      </w:r>
      <w:r w:rsidRPr="005D697A">
        <w:rPr>
          <w:color w:val="000000"/>
          <w:sz w:val="28"/>
          <w:szCs w:val="28"/>
        </w:rPr>
        <w:t>2</w:t>
      </w:r>
      <w:r w:rsidR="00D56103" w:rsidRPr="005D697A">
        <w:rPr>
          <w:color w:val="000000"/>
          <w:sz w:val="28"/>
          <w:szCs w:val="28"/>
        </w:rPr>
        <w:t xml:space="preserve">002 </w:t>
      </w:r>
      <w:r>
        <w:rPr>
          <w:color w:val="000000"/>
          <w:sz w:val="28"/>
          <w:szCs w:val="28"/>
        </w:rPr>
        <w:t>«</w:t>
      </w:r>
      <w:r w:rsidRPr="005D697A">
        <w:rPr>
          <w:color w:val="000000"/>
          <w:sz w:val="28"/>
          <w:szCs w:val="28"/>
        </w:rPr>
        <w:t>Инженерно-техническая укрепленность. Технические средства охраны. Требования и нормы проектирования по защите объектов от преступных посягательств</w:t>
      </w:r>
      <w:r>
        <w:rPr>
          <w:color w:val="000000"/>
          <w:sz w:val="28"/>
          <w:szCs w:val="28"/>
        </w:rPr>
        <w:t>»</w:t>
      </w:r>
    </w:p>
    <w:p w:rsidR="00D56103" w:rsidRPr="005D697A" w:rsidRDefault="005D697A" w:rsidP="005D697A">
      <w:pPr>
        <w:spacing w:before="0" w:after="0" w:line="360" w:lineRule="auto"/>
        <w:ind w:firstLine="709"/>
        <w:jc w:val="both"/>
        <w:rPr>
          <w:color w:val="000000"/>
          <w:sz w:val="28"/>
          <w:szCs w:val="28"/>
        </w:rPr>
      </w:pPr>
      <w:r>
        <w:rPr>
          <w:color w:val="000000"/>
          <w:sz w:val="28"/>
          <w:szCs w:val="28"/>
        </w:rPr>
        <w:t>– </w:t>
      </w:r>
      <w:r w:rsidR="00D56103" w:rsidRPr="005D697A">
        <w:rPr>
          <w:color w:val="000000"/>
          <w:sz w:val="28"/>
          <w:szCs w:val="28"/>
        </w:rPr>
        <w:t>Р 78.36.002</w:t>
      </w:r>
      <w:r>
        <w:rPr>
          <w:color w:val="000000"/>
          <w:sz w:val="28"/>
          <w:szCs w:val="28"/>
        </w:rPr>
        <w:t>–</w:t>
      </w:r>
      <w:r w:rsidRPr="005D697A">
        <w:rPr>
          <w:color w:val="000000"/>
          <w:sz w:val="28"/>
          <w:szCs w:val="28"/>
        </w:rPr>
        <w:t>9</w:t>
      </w:r>
      <w:r w:rsidR="00D56103" w:rsidRPr="005D697A">
        <w:rPr>
          <w:color w:val="000000"/>
          <w:sz w:val="28"/>
          <w:szCs w:val="28"/>
        </w:rPr>
        <w:t xml:space="preserve">9 </w:t>
      </w:r>
      <w:r>
        <w:rPr>
          <w:color w:val="000000"/>
          <w:sz w:val="28"/>
          <w:szCs w:val="28"/>
        </w:rPr>
        <w:t>«</w:t>
      </w:r>
      <w:r w:rsidRPr="005D697A">
        <w:rPr>
          <w:color w:val="000000"/>
          <w:sz w:val="28"/>
          <w:szCs w:val="28"/>
        </w:rPr>
        <w:t>Выбор и применение телевизионных систем видеоконтроля</w:t>
      </w:r>
      <w:r>
        <w:rPr>
          <w:color w:val="000000"/>
          <w:sz w:val="28"/>
          <w:szCs w:val="28"/>
        </w:rPr>
        <w:t>»</w:t>
      </w:r>
    </w:p>
    <w:p w:rsidR="00D56103" w:rsidRPr="005D697A" w:rsidRDefault="005D697A" w:rsidP="005D697A">
      <w:pPr>
        <w:spacing w:before="0" w:after="0" w:line="360" w:lineRule="auto"/>
        <w:ind w:firstLine="709"/>
        <w:jc w:val="both"/>
        <w:rPr>
          <w:color w:val="000000"/>
          <w:sz w:val="28"/>
          <w:szCs w:val="28"/>
        </w:rPr>
      </w:pPr>
      <w:r>
        <w:rPr>
          <w:color w:val="000000"/>
          <w:sz w:val="28"/>
          <w:szCs w:val="28"/>
        </w:rPr>
        <w:t>– </w:t>
      </w:r>
      <w:r w:rsidR="00D56103" w:rsidRPr="005D697A">
        <w:rPr>
          <w:color w:val="000000"/>
          <w:sz w:val="28"/>
          <w:szCs w:val="28"/>
        </w:rPr>
        <w:t>Р 78.36.003</w:t>
      </w:r>
      <w:r>
        <w:rPr>
          <w:color w:val="000000"/>
          <w:sz w:val="28"/>
          <w:szCs w:val="28"/>
        </w:rPr>
        <w:t>–</w:t>
      </w:r>
      <w:r w:rsidRPr="005D697A">
        <w:rPr>
          <w:color w:val="000000"/>
          <w:sz w:val="28"/>
          <w:szCs w:val="28"/>
        </w:rPr>
        <w:t>9</w:t>
      </w:r>
      <w:r w:rsidR="00D56103" w:rsidRPr="005D697A">
        <w:rPr>
          <w:color w:val="000000"/>
          <w:sz w:val="28"/>
          <w:szCs w:val="28"/>
        </w:rPr>
        <w:t xml:space="preserve">9 </w:t>
      </w:r>
      <w:r>
        <w:rPr>
          <w:color w:val="000000"/>
          <w:sz w:val="28"/>
          <w:szCs w:val="28"/>
        </w:rPr>
        <w:t>«</w:t>
      </w:r>
      <w:r w:rsidRPr="005D697A">
        <w:rPr>
          <w:color w:val="000000"/>
          <w:sz w:val="28"/>
          <w:szCs w:val="28"/>
        </w:rPr>
        <w:t>Рекомендации по комплексному оборудованию банков, пунктов обмена валюты, оружейных и ювелирных магазинов, коммерческих и других фирм и организаций техническими средствами охраны, видеоконтроля и инженерной защиты. Типовые варианты</w:t>
      </w:r>
      <w:r>
        <w:rPr>
          <w:color w:val="000000"/>
          <w:sz w:val="28"/>
          <w:szCs w:val="28"/>
        </w:rPr>
        <w:t>»</w:t>
      </w:r>
    </w:p>
    <w:p w:rsidR="00D56103" w:rsidRPr="005D697A" w:rsidRDefault="005D697A" w:rsidP="005D697A">
      <w:pPr>
        <w:spacing w:before="0" w:after="0" w:line="360" w:lineRule="auto"/>
        <w:ind w:firstLine="709"/>
        <w:jc w:val="both"/>
        <w:rPr>
          <w:color w:val="000000"/>
          <w:sz w:val="28"/>
          <w:szCs w:val="28"/>
        </w:rPr>
      </w:pPr>
      <w:r>
        <w:rPr>
          <w:color w:val="000000"/>
          <w:sz w:val="28"/>
          <w:szCs w:val="28"/>
        </w:rPr>
        <w:t>– </w:t>
      </w:r>
      <w:r w:rsidR="00D56103" w:rsidRPr="005D697A">
        <w:rPr>
          <w:color w:val="000000"/>
          <w:sz w:val="28"/>
          <w:szCs w:val="28"/>
        </w:rPr>
        <w:t>Р 78.36.008</w:t>
      </w:r>
      <w:r>
        <w:rPr>
          <w:color w:val="000000"/>
          <w:sz w:val="28"/>
          <w:szCs w:val="28"/>
        </w:rPr>
        <w:t>–</w:t>
      </w:r>
      <w:r w:rsidRPr="005D697A">
        <w:rPr>
          <w:color w:val="000000"/>
          <w:sz w:val="28"/>
          <w:szCs w:val="28"/>
        </w:rPr>
        <w:t>9</w:t>
      </w:r>
      <w:r w:rsidR="00D56103" w:rsidRPr="005D697A">
        <w:rPr>
          <w:color w:val="000000"/>
          <w:sz w:val="28"/>
          <w:szCs w:val="28"/>
        </w:rPr>
        <w:t xml:space="preserve">9 </w:t>
      </w:r>
      <w:r>
        <w:rPr>
          <w:color w:val="000000"/>
          <w:sz w:val="28"/>
          <w:szCs w:val="28"/>
        </w:rPr>
        <w:t>«</w:t>
      </w:r>
      <w:r w:rsidRPr="005D697A">
        <w:rPr>
          <w:color w:val="000000"/>
          <w:sz w:val="28"/>
          <w:szCs w:val="28"/>
        </w:rPr>
        <w:t>Рекомендации. Проектирование и монтаж систем охранного телевидения и домофонов</w:t>
      </w:r>
      <w:r>
        <w:rPr>
          <w:color w:val="000000"/>
          <w:sz w:val="28"/>
          <w:szCs w:val="28"/>
        </w:rPr>
        <w:t>»</w:t>
      </w:r>
    </w:p>
    <w:p w:rsidR="00543B75" w:rsidRPr="005D697A" w:rsidRDefault="005D697A" w:rsidP="005D697A">
      <w:pPr>
        <w:spacing w:before="0" w:after="0" w:line="360" w:lineRule="auto"/>
        <w:ind w:firstLine="709"/>
        <w:jc w:val="both"/>
        <w:rPr>
          <w:color w:val="000000"/>
          <w:sz w:val="28"/>
          <w:szCs w:val="28"/>
        </w:rPr>
      </w:pPr>
      <w:r>
        <w:rPr>
          <w:color w:val="000000"/>
          <w:sz w:val="28"/>
          <w:szCs w:val="28"/>
        </w:rPr>
        <w:t>– </w:t>
      </w:r>
      <w:r w:rsidR="00D56103" w:rsidRPr="005D697A">
        <w:rPr>
          <w:color w:val="000000"/>
          <w:sz w:val="28"/>
          <w:szCs w:val="28"/>
        </w:rPr>
        <w:t>ГОСТ Р 51558</w:t>
      </w:r>
      <w:r>
        <w:rPr>
          <w:color w:val="000000"/>
          <w:sz w:val="28"/>
          <w:szCs w:val="28"/>
        </w:rPr>
        <w:t>–</w:t>
      </w:r>
      <w:r w:rsidRPr="005D697A">
        <w:rPr>
          <w:color w:val="000000"/>
          <w:sz w:val="28"/>
          <w:szCs w:val="28"/>
        </w:rPr>
        <w:t>2</w:t>
      </w:r>
      <w:r w:rsidR="00D56103" w:rsidRPr="005D697A">
        <w:rPr>
          <w:color w:val="000000"/>
          <w:sz w:val="28"/>
          <w:szCs w:val="28"/>
        </w:rPr>
        <w:t xml:space="preserve">000 </w:t>
      </w:r>
      <w:r>
        <w:rPr>
          <w:color w:val="000000"/>
          <w:sz w:val="28"/>
          <w:szCs w:val="28"/>
        </w:rPr>
        <w:t>«</w:t>
      </w:r>
      <w:r w:rsidRPr="005D697A">
        <w:rPr>
          <w:color w:val="000000"/>
          <w:sz w:val="28"/>
          <w:szCs w:val="28"/>
        </w:rPr>
        <w:t>Системы охранные телевизионные. Общие технические требования и методы испытания</w:t>
      </w:r>
      <w:r>
        <w:rPr>
          <w:color w:val="000000"/>
          <w:sz w:val="28"/>
          <w:szCs w:val="28"/>
        </w:rPr>
        <w:t>»</w:t>
      </w:r>
    </w:p>
    <w:p w:rsidR="00D56103" w:rsidRPr="005D697A" w:rsidRDefault="00D56103" w:rsidP="005D697A">
      <w:pPr>
        <w:spacing w:before="0" w:after="0" w:line="360" w:lineRule="auto"/>
        <w:ind w:firstLine="709"/>
        <w:jc w:val="both"/>
        <w:rPr>
          <w:color w:val="000000"/>
          <w:sz w:val="28"/>
          <w:szCs w:val="28"/>
        </w:rPr>
      </w:pPr>
      <w:r w:rsidRPr="005D697A">
        <w:rPr>
          <w:color w:val="000000"/>
          <w:sz w:val="28"/>
          <w:szCs w:val="28"/>
        </w:rPr>
        <w:t>Часть этих нормативных актов</w:t>
      </w:r>
      <w:r w:rsidR="006E0F30" w:rsidRPr="005D697A">
        <w:rPr>
          <w:color w:val="000000"/>
          <w:sz w:val="28"/>
          <w:szCs w:val="28"/>
        </w:rPr>
        <w:t xml:space="preserve"> выдвигает требования к реализации систем видеонаблюдения, а часть но</w:t>
      </w:r>
      <w:r w:rsidR="00875CEF" w:rsidRPr="005D697A">
        <w:rPr>
          <w:color w:val="000000"/>
          <w:sz w:val="28"/>
          <w:szCs w:val="28"/>
        </w:rPr>
        <w:t>сит рекомендательный характер. Но, н</w:t>
      </w:r>
      <w:r w:rsidR="006E0F30" w:rsidRPr="005D697A">
        <w:rPr>
          <w:color w:val="000000"/>
          <w:sz w:val="28"/>
          <w:szCs w:val="28"/>
        </w:rPr>
        <w:t>есмотря на необязательность, рекомендации оказываются крайне полезны, так как они помогают определиться с техническими решениями, создать согласованную и правильно функционирующую систему охранного телевидения.</w:t>
      </w:r>
    </w:p>
    <w:p w:rsidR="00054C21" w:rsidRPr="005D697A" w:rsidRDefault="00054C21" w:rsidP="005D697A">
      <w:pPr>
        <w:spacing w:before="0" w:after="0" w:line="360" w:lineRule="auto"/>
        <w:ind w:firstLine="709"/>
        <w:jc w:val="both"/>
        <w:textAlignment w:val="top"/>
        <w:rPr>
          <w:color w:val="000000"/>
          <w:sz w:val="28"/>
          <w:szCs w:val="28"/>
        </w:rPr>
      </w:pPr>
      <w:r w:rsidRPr="005D697A">
        <w:rPr>
          <w:color w:val="000000"/>
          <w:sz w:val="28"/>
          <w:szCs w:val="28"/>
        </w:rPr>
        <w:t xml:space="preserve">Государственный стандарт </w:t>
      </w:r>
      <w:r w:rsidRPr="005D697A">
        <w:rPr>
          <w:bCs/>
          <w:color w:val="000000"/>
          <w:sz w:val="28"/>
          <w:szCs w:val="28"/>
        </w:rPr>
        <w:t>ГОСТ Р 51558</w:t>
      </w:r>
      <w:r w:rsidR="005D697A">
        <w:rPr>
          <w:bCs/>
          <w:color w:val="000000"/>
          <w:sz w:val="28"/>
          <w:szCs w:val="28"/>
        </w:rPr>
        <w:t>–</w:t>
      </w:r>
      <w:r w:rsidR="005D697A" w:rsidRPr="005D697A">
        <w:rPr>
          <w:bCs/>
          <w:color w:val="000000"/>
          <w:sz w:val="28"/>
          <w:szCs w:val="28"/>
        </w:rPr>
        <w:t>2</w:t>
      </w:r>
      <w:r w:rsidRPr="005D697A">
        <w:rPr>
          <w:bCs/>
          <w:color w:val="000000"/>
          <w:sz w:val="28"/>
          <w:szCs w:val="28"/>
        </w:rPr>
        <w:t>000</w:t>
      </w:r>
      <w:r w:rsidRPr="005D697A">
        <w:rPr>
          <w:color w:val="000000"/>
          <w:sz w:val="28"/>
          <w:szCs w:val="28"/>
        </w:rPr>
        <w:t xml:space="preserve"> распространяется на вновь разрабатываемые и модернизируемые охранные телевизионные системы</w:t>
      </w:r>
      <w:r w:rsidR="005D697A" w:rsidRPr="005D697A">
        <w:rPr>
          <w:color w:val="000000"/>
          <w:sz w:val="28"/>
          <w:szCs w:val="28"/>
        </w:rPr>
        <w:t>,</w:t>
      </w:r>
      <w:r w:rsidRPr="005D697A">
        <w:rPr>
          <w:color w:val="000000"/>
          <w:sz w:val="28"/>
          <w:szCs w:val="28"/>
        </w:rPr>
        <w:t xml:space="preserve"> предназначенные для использования в целях защиты людей и имущества на охраняемых объектах от преступных посягательств, и устанавливает общие технические требования и методы испытаний. В отличии от ранее представленных документов Глава 4 стандарта содержит нормы, составляющие общие технические требования.</w:t>
      </w:r>
    </w:p>
    <w:p w:rsidR="00054C21" w:rsidRPr="005D697A" w:rsidRDefault="00054C21" w:rsidP="005D697A">
      <w:pPr>
        <w:spacing w:before="0" w:after="0" w:line="360" w:lineRule="auto"/>
        <w:ind w:firstLine="709"/>
        <w:jc w:val="both"/>
        <w:textAlignment w:val="top"/>
        <w:rPr>
          <w:color w:val="000000"/>
          <w:sz w:val="28"/>
          <w:szCs w:val="28"/>
        </w:rPr>
      </w:pPr>
      <w:r w:rsidRPr="005D697A">
        <w:rPr>
          <w:color w:val="000000"/>
          <w:sz w:val="28"/>
          <w:szCs w:val="28"/>
        </w:rPr>
        <w:t>Системы должны разрабатываться</w:t>
      </w:r>
      <w:r w:rsidR="005D697A">
        <w:rPr>
          <w:color w:val="000000"/>
          <w:sz w:val="28"/>
          <w:szCs w:val="28"/>
        </w:rPr>
        <w:t xml:space="preserve"> </w:t>
      </w:r>
      <w:r w:rsidRPr="005D697A">
        <w:rPr>
          <w:color w:val="000000"/>
          <w:sz w:val="28"/>
          <w:szCs w:val="28"/>
        </w:rPr>
        <w:t xml:space="preserve">в соответствии с требованиями настоящего стандарта, </w:t>
      </w:r>
      <w:r w:rsidRPr="005D697A">
        <w:rPr>
          <w:color w:val="000000"/>
          <w:sz w:val="28"/>
          <w:szCs w:val="28"/>
          <w:u w:val="single"/>
        </w:rPr>
        <w:t>ГОСТ Р 50775</w:t>
      </w:r>
      <w:r w:rsidRPr="005D697A">
        <w:rPr>
          <w:color w:val="000000"/>
          <w:sz w:val="28"/>
          <w:szCs w:val="28"/>
        </w:rPr>
        <w:t xml:space="preserve">, </w:t>
      </w:r>
      <w:r w:rsidRPr="005D697A">
        <w:rPr>
          <w:color w:val="000000"/>
          <w:sz w:val="28"/>
          <w:szCs w:val="28"/>
          <w:u w:val="single"/>
        </w:rPr>
        <w:t>ГОСТ Р 50776</w:t>
      </w:r>
      <w:r w:rsidRPr="005D697A">
        <w:rPr>
          <w:color w:val="000000"/>
          <w:sz w:val="28"/>
          <w:szCs w:val="28"/>
        </w:rPr>
        <w:t xml:space="preserve">, </w:t>
      </w:r>
      <w:r w:rsidRPr="005D697A">
        <w:rPr>
          <w:color w:val="000000"/>
          <w:sz w:val="28"/>
          <w:szCs w:val="28"/>
          <w:u w:val="single"/>
        </w:rPr>
        <w:t>ГОСТ 15.001</w:t>
      </w:r>
      <w:r w:rsidRPr="005D697A">
        <w:rPr>
          <w:color w:val="000000"/>
          <w:sz w:val="28"/>
          <w:szCs w:val="28"/>
        </w:rPr>
        <w:t>, технических условий</w:t>
      </w:r>
      <w:r w:rsidR="005D697A">
        <w:rPr>
          <w:color w:val="000000"/>
          <w:sz w:val="28"/>
          <w:szCs w:val="28"/>
        </w:rPr>
        <w:t xml:space="preserve"> </w:t>
      </w:r>
      <w:r w:rsidRPr="005D697A">
        <w:rPr>
          <w:color w:val="000000"/>
          <w:sz w:val="28"/>
          <w:szCs w:val="28"/>
        </w:rPr>
        <w:t>или другой технической документации на конкретные системы. Разрешение системы должно быть указано для каждого видеоканала системы в телевизионных линиях</w:t>
      </w:r>
      <w:r w:rsidR="005D697A" w:rsidRPr="005D697A">
        <w:rPr>
          <w:color w:val="000000"/>
          <w:sz w:val="28"/>
          <w:szCs w:val="28"/>
        </w:rPr>
        <w:t>.</w:t>
      </w:r>
    </w:p>
    <w:p w:rsidR="00054C21" w:rsidRPr="005D697A" w:rsidRDefault="00054C21" w:rsidP="005D697A">
      <w:pPr>
        <w:spacing w:before="0" w:after="0" w:line="360" w:lineRule="auto"/>
        <w:ind w:firstLine="709"/>
        <w:jc w:val="both"/>
        <w:textAlignment w:val="top"/>
        <w:rPr>
          <w:color w:val="000000"/>
          <w:sz w:val="28"/>
          <w:szCs w:val="28"/>
        </w:rPr>
      </w:pPr>
      <w:bookmarkStart w:id="0" w:name="п4312"/>
      <w:bookmarkEnd w:id="0"/>
      <w:r w:rsidRPr="005D697A">
        <w:rPr>
          <w:color w:val="000000"/>
          <w:sz w:val="28"/>
          <w:szCs w:val="28"/>
        </w:rPr>
        <w:t>Значение времени реагирования системы на тревожное событие должно соответствовать для каждого видеоканала системы значению, указанному в ТУ и</w:t>
      </w:r>
      <w:r w:rsidR="005D697A">
        <w:rPr>
          <w:color w:val="000000"/>
          <w:sz w:val="28"/>
          <w:szCs w:val="28"/>
        </w:rPr>
        <w:t xml:space="preserve"> </w:t>
      </w:r>
      <w:r w:rsidRPr="005D697A">
        <w:rPr>
          <w:color w:val="000000"/>
          <w:sz w:val="28"/>
          <w:szCs w:val="28"/>
        </w:rPr>
        <w:t>шум.</w:t>
      </w:r>
    </w:p>
    <w:p w:rsidR="00054C21" w:rsidRPr="005D697A" w:rsidRDefault="00054C21" w:rsidP="005D697A">
      <w:pPr>
        <w:spacing w:before="0" w:after="0" w:line="360" w:lineRule="auto"/>
        <w:ind w:firstLine="709"/>
        <w:jc w:val="both"/>
        <w:textAlignment w:val="top"/>
        <w:rPr>
          <w:color w:val="000000"/>
          <w:sz w:val="28"/>
          <w:szCs w:val="28"/>
        </w:rPr>
      </w:pPr>
      <w:r w:rsidRPr="005D697A">
        <w:rPr>
          <w:color w:val="000000"/>
          <w:sz w:val="28"/>
          <w:szCs w:val="28"/>
        </w:rPr>
        <w:t>Технические характеристики устройств обнаружения движения и их значения должны соответствовать значениям, указанным в эксплуатационной документации на конкретные устройства:</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минимальный размер обнаруживаемой цели;</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минимальный контраст обнаруживаемой цели относительно фона;</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диапазон скоростей движения цели.</w:t>
      </w:r>
    </w:p>
    <w:p w:rsidR="00054C21" w:rsidRPr="005D697A" w:rsidRDefault="00054C21" w:rsidP="005D697A">
      <w:pPr>
        <w:spacing w:before="0" w:after="0" w:line="360" w:lineRule="auto"/>
        <w:ind w:firstLine="709"/>
        <w:jc w:val="both"/>
        <w:textAlignment w:val="top"/>
        <w:rPr>
          <w:color w:val="000000"/>
          <w:sz w:val="28"/>
          <w:szCs w:val="28"/>
        </w:rPr>
      </w:pPr>
      <w:r w:rsidRPr="005D697A">
        <w:rPr>
          <w:color w:val="000000"/>
          <w:sz w:val="28"/>
          <w:szCs w:val="28"/>
        </w:rPr>
        <w:t>Технические характеристики видеонакопителей и их значения должны соответствовать значениям, указанным в эксплуатационной документации на конкретные устройства:</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разрешение;</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отношение сигнал</w:t>
      </w:r>
      <w:r>
        <w:rPr>
          <w:color w:val="000000"/>
          <w:sz w:val="28"/>
          <w:szCs w:val="28"/>
        </w:rPr>
        <w:t>-</w:t>
      </w:r>
      <w:r w:rsidR="00054C21" w:rsidRPr="005D697A">
        <w:rPr>
          <w:color w:val="000000"/>
          <w:sz w:val="28"/>
          <w:szCs w:val="28"/>
        </w:rPr>
        <w:t>шум;</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вид входного сигнала извещения о тревоге: тревога путем замыкания или размыкания контактов</w:t>
      </w:r>
      <w:r w:rsidRPr="005D697A">
        <w:rPr>
          <w:color w:val="000000"/>
          <w:sz w:val="28"/>
          <w:szCs w:val="28"/>
        </w:rPr>
        <w:t>;</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параметры сигнала оповещения о тревоге: максимальные коммутируемые напряжение и ток.</w:t>
      </w:r>
    </w:p>
    <w:p w:rsidR="00054C21" w:rsidRPr="005D697A" w:rsidRDefault="00054C21" w:rsidP="005D697A">
      <w:pPr>
        <w:spacing w:before="0" w:after="0" w:line="360" w:lineRule="auto"/>
        <w:ind w:firstLine="709"/>
        <w:jc w:val="both"/>
        <w:textAlignment w:val="top"/>
        <w:rPr>
          <w:color w:val="000000"/>
          <w:sz w:val="28"/>
          <w:szCs w:val="28"/>
        </w:rPr>
      </w:pPr>
      <w:r w:rsidRPr="005D697A">
        <w:rPr>
          <w:color w:val="000000"/>
          <w:sz w:val="28"/>
          <w:szCs w:val="28"/>
        </w:rPr>
        <w:t>Технические характеристики видеомониторов и их значения должны соответствовать значениям, указанным в эксплуатационной документации на конкретные устройства:</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разрешение;</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максимальная яркость изображения;</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геометрические и нелинейные искажения изображения.</w:t>
      </w:r>
    </w:p>
    <w:p w:rsidR="00054C21" w:rsidRPr="005D697A" w:rsidRDefault="00054C21" w:rsidP="005D697A">
      <w:pPr>
        <w:spacing w:before="0" w:after="0" w:line="360" w:lineRule="auto"/>
        <w:ind w:firstLine="709"/>
        <w:jc w:val="both"/>
        <w:textAlignment w:val="top"/>
        <w:rPr>
          <w:color w:val="000000"/>
          <w:sz w:val="28"/>
          <w:szCs w:val="28"/>
        </w:rPr>
      </w:pPr>
      <w:bookmarkStart w:id="1" w:name="п437"/>
      <w:bookmarkEnd w:id="1"/>
      <w:r w:rsidRPr="005D697A">
        <w:rPr>
          <w:color w:val="000000"/>
          <w:sz w:val="28"/>
          <w:szCs w:val="28"/>
        </w:rPr>
        <w:t xml:space="preserve">Технические характеристики линий связи в каналах изображений должны соответствовать </w:t>
      </w:r>
      <w:r w:rsidRPr="005D697A">
        <w:rPr>
          <w:color w:val="000000"/>
          <w:sz w:val="28"/>
          <w:szCs w:val="28"/>
          <w:u w:val="single"/>
        </w:rPr>
        <w:t>ГОСТ Р 50725</w:t>
      </w:r>
      <w:r w:rsidRPr="005D697A">
        <w:rPr>
          <w:color w:val="000000"/>
          <w:sz w:val="28"/>
          <w:szCs w:val="28"/>
        </w:rPr>
        <w:t>.</w:t>
      </w:r>
    </w:p>
    <w:p w:rsidR="00054C21" w:rsidRPr="005D697A" w:rsidRDefault="00054C21" w:rsidP="005D697A">
      <w:pPr>
        <w:spacing w:before="0" w:after="0" w:line="360" w:lineRule="auto"/>
        <w:ind w:firstLine="709"/>
        <w:jc w:val="both"/>
        <w:textAlignment w:val="top"/>
        <w:rPr>
          <w:color w:val="000000"/>
          <w:sz w:val="28"/>
          <w:szCs w:val="28"/>
        </w:rPr>
      </w:pPr>
      <w:bookmarkStart w:id="2" w:name="_4.5_Требования_по"/>
      <w:bookmarkStart w:id="3" w:name="п44"/>
      <w:bookmarkEnd w:id="2"/>
      <w:bookmarkEnd w:id="3"/>
      <w:r w:rsidRPr="005D697A">
        <w:rPr>
          <w:color w:val="000000"/>
          <w:sz w:val="28"/>
          <w:szCs w:val="28"/>
        </w:rPr>
        <w:t>ТС систем должны изготавливаться в исполнении, обеспечивающем</w:t>
      </w:r>
      <w:r w:rsidR="005D697A">
        <w:rPr>
          <w:color w:val="000000"/>
          <w:sz w:val="28"/>
          <w:szCs w:val="28"/>
        </w:rPr>
        <w:t xml:space="preserve"> защиту от прогнозируемых НСД, </w:t>
      </w:r>
      <w:r w:rsidRPr="005D697A">
        <w:rPr>
          <w:color w:val="000000"/>
          <w:sz w:val="28"/>
          <w:szCs w:val="28"/>
        </w:rPr>
        <w:t>или другой технической документации на конкретные виды ТС в соответствии с требуемой группой условий эксплуатации по ГОСТ 17516 и степенью жесткости изделий по ГОСТ 16962.</w:t>
      </w:r>
    </w:p>
    <w:p w:rsidR="005D697A" w:rsidRDefault="00054C21" w:rsidP="005D697A">
      <w:pPr>
        <w:spacing w:before="0" w:after="0" w:line="360" w:lineRule="auto"/>
        <w:ind w:firstLine="709"/>
        <w:jc w:val="both"/>
        <w:textAlignment w:val="top"/>
        <w:rPr>
          <w:color w:val="000000"/>
          <w:sz w:val="28"/>
          <w:szCs w:val="28"/>
        </w:rPr>
      </w:pPr>
      <w:bookmarkStart w:id="4" w:name="_4.8_Требования_к"/>
      <w:bookmarkStart w:id="5" w:name="_4.10_Требования_к"/>
      <w:bookmarkEnd w:id="4"/>
      <w:bookmarkEnd w:id="5"/>
      <w:r w:rsidRPr="005D697A">
        <w:rPr>
          <w:color w:val="000000"/>
          <w:sz w:val="28"/>
          <w:szCs w:val="28"/>
        </w:rPr>
        <w:t>Габаритные размеры ТС систем должны обеспечивать возможность транспортирования через типовые проемы зданий, а также сборку, установку и монтаж на месте эксплуатации.</w:t>
      </w:r>
    </w:p>
    <w:p w:rsidR="00054C21" w:rsidRPr="005D697A" w:rsidRDefault="00054C21" w:rsidP="005D697A">
      <w:pPr>
        <w:spacing w:before="0" w:after="0" w:line="360" w:lineRule="auto"/>
        <w:ind w:firstLine="709"/>
        <w:jc w:val="both"/>
        <w:textAlignment w:val="top"/>
        <w:rPr>
          <w:color w:val="000000"/>
          <w:sz w:val="28"/>
          <w:szCs w:val="28"/>
        </w:rPr>
      </w:pPr>
      <w:r w:rsidRPr="005D697A">
        <w:rPr>
          <w:color w:val="000000"/>
          <w:sz w:val="28"/>
          <w:szCs w:val="28"/>
        </w:rPr>
        <w:t>Конструкция системы должна обеспечивать:</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взаимозаменяемость сменных однотипных составных частей;</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удобство технического обслуживания, эксплуатации и ремонтопригодность;</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защиту от несанкционированного доступа к элементам управления параметрами;</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санкционированный доступ ко всем элементам, узлам и блокам, требующим регулирования или замены в процессе эксплуатации.</w:t>
      </w:r>
    </w:p>
    <w:p w:rsidR="00054C21" w:rsidRPr="005D697A" w:rsidRDefault="00054C21" w:rsidP="005D697A">
      <w:pPr>
        <w:spacing w:before="0" w:after="0" w:line="360" w:lineRule="auto"/>
        <w:ind w:firstLine="709"/>
        <w:jc w:val="both"/>
        <w:textAlignment w:val="top"/>
        <w:rPr>
          <w:color w:val="000000"/>
          <w:sz w:val="28"/>
          <w:szCs w:val="28"/>
        </w:rPr>
      </w:pPr>
      <w:r w:rsidRPr="005D697A">
        <w:rPr>
          <w:color w:val="000000"/>
          <w:sz w:val="28"/>
          <w:szCs w:val="28"/>
        </w:rPr>
        <w:t>Конструкционные, электроизоляционные материалы, покрытия и комплектующие изделия должны обеспечивать:</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механическую прочность;</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выполнение требований по устойчивости к несанкционированным действиям;</w:t>
      </w:r>
    </w:p>
    <w:p w:rsidR="00054C21"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054C21" w:rsidRPr="005D697A">
        <w:rPr>
          <w:color w:val="000000"/>
          <w:sz w:val="28"/>
          <w:szCs w:val="28"/>
        </w:rPr>
        <w:t>безопасную работу в заданных условиях эксплуатации.</w:t>
      </w:r>
    </w:p>
    <w:p w:rsidR="00966F75" w:rsidRPr="005D697A" w:rsidRDefault="00966F75" w:rsidP="005D697A">
      <w:pPr>
        <w:spacing w:before="0" w:after="0" w:line="360" w:lineRule="auto"/>
        <w:ind w:firstLine="709"/>
        <w:jc w:val="both"/>
        <w:rPr>
          <w:color w:val="000000"/>
          <w:sz w:val="28"/>
          <w:szCs w:val="28"/>
        </w:rPr>
      </w:pPr>
      <w:r w:rsidRPr="005D697A">
        <w:rPr>
          <w:color w:val="000000"/>
          <w:sz w:val="28"/>
          <w:szCs w:val="28"/>
        </w:rPr>
        <w:t>Руководящий документ 78.36.003</w:t>
      </w:r>
      <w:r w:rsidR="005D697A">
        <w:rPr>
          <w:color w:val="000000"/>
          <w:sz w:val="28"/>
          <w:szCs w:val="28"/>
        </w:rPr>
        <w:t>–</w:t>
      </w:r>
      <w:r w:rsidR="005D697A" w:rsidRPr="005D697A">
        <w:rPr>
          <w:color w:val="000000"/>
          <w:sz w:val="28"/>
          <w:szCs w:val="28"/>
        </w:rPr>
        <w:t>2</w:t>
      </w:r>
      <w:r w:rsidRPr="005D697A">
        <w:rPr>
          <w:color w:val="000000"/>
          <w:sz w:val="28"/>
          <w:szCs w:val="28"/>
        </w:rPr>
        <w:t xml:space="preserve">002 </w:t>
      </w:r>
      <w:r w:rsidR="005D697A">
        <w:rPr>
          <w:color w:val="000000"/>
          <w:sz w:val="28"/>
          <w:szCs w:val="28"/>
        </w:rPr>
        <w:t>«</w:t>
      </w:r>
      <w:r w:rsidR="005D697A" w:rsidRPr="005D697A">
        <w:rPr>
          <w:color w:val="000000"/>
          <w:sz w:val="28"/>
          <w:szCs w:val="28"/>
        </w:rPr>
        <w:t>И</w:t>
      </w:r>
      <w:r w:rsidRPr="005D697A">
        <w:rPr>
          <w:color w:val="000000"/>
          <w:sz w:val="28"/>
          <w:szCs w:val="28"/>
        </w:rPr>
        <w:t>нженерно-техническая укрепленность. Технические средства охраны. Требования и нормы проектирования по защите объектов от преступных посягательств</w:t>
      </w:r>
      <w:r w:rsidR="005D697A">
        <w:rPr>
          <w:color w:val="000000"/>
          <w:sz w:val="28"/>
          <w:szCs w:val="28"/>
        </w:rPr>
        <w:t xml:space="preserve">» </w:t>
      </w:r>
      <w:r w:rsidRPr="005D697A">
        <w:rPr>
          <w:color w:val="000000"/>
          <w:sz w:val="28"/>
          <w:szCs w:val="28"/>
        </w:rPr>
        <w:t>позв</w:t>
      </w:r>
      <w:r w:rsidR="00C241D6" w:rsidRPr="005D697A">
        <w:rPr>
          <w:color w:val="000000"/>
          <w:sz w:val="28"/>
          <w:szCs w:val="28"/>
        </w:rPr>
        <w:t>оляет классифицировать объекты, которые подлежат защите.</w:t>
      </w:r>
    </w:p>
    <w:p w:rsidR="00C241D6" w:rsidRPr="005D697A" w:rsidRDefault="00C241D6" w:rsidP="005D697A">
      <w:pPr>
        <w:spacing w:before="0" w:after="0" w:line="360" w:lineRule="auto"/>
        <w:ind w:firstLine="709"/>
        <w:jc w:val="both"/>
        <w:rPr>
          <w:color w:val="000000"/>
          <w:sz w:val="28"/>
          <w:szCs w:val="28"/>
        </w:rPr>
      </w:pPr>
      <w:r w:rsidRPr="005D697A">
        <w:rPr>
          <w:color w:val="000000"/>
          <w:sz w:val="28"/>
          <w:szCs w:val="28"/>
        </w:rPr>
        <w:t xml:space="preserve">В зависимости от значимости и концентрации материальных, художественных, исторических, культурных и культовых ценностей, размещенных на объекте, последствий от возможных преступных посягательств на них, все объекты, их помещения и территории подразделяются на две группы: А и </w:t>
      </w:r>
      <w:r w:rsidR="005D697A" w:rsidRPr="005D697A">
        <w:rPr>
          <w:color w:val="000000"/>
          <w:sz w:val="28"/>
          <w:szCs w:val="28"/>
        </w:rPr>
        <w:t>Б.</w:t>
      </w:r>
      <w:r w:rsidR="005D697A">
        <w:rPr>
          <w:color w:val="000000"/>
          <w:sz w:val="28"/>
          <w:szCs w:val="28"/>
        </w:rPr>
        <w:t> </w:t>
      </w:r>
      <w:r w:rsidR="005D697A" w:rsidRPr="005D697A">
        <w:rPr>
          <w:color w:val="000000"/>
          <w:sz w:val="28"/>
          <w:szCs w:val="28"/>
        </w:rPr>
        <w:t>Ввиду</w:t>
      </w:r>
      <w:r w:rsidRPr="005D697A">
        <w:rPr>
          <w:color w:val="000000"/>
          <w:sz w:val="28"/>
          <w:szCs w:val="28"/>
        </w:rPr>
        <w:t xml:space="preserve"> большого разнообразия разнородных объектов в каждой группе, они дополнительно подразделяются на две подгруппы каждая: </w:t>
      </w:r>
      <w:r w:rsidRPr="005D697A">
        <w:rPr>
          <w:color w:val="000000"/>
          <w:sz w:val="28"/>
          <w:szCs w:val="28"/>
          <w:lang w:val="en-US"/>
        </w:rPr>
        <w:t>AI</w:t>
      </w:r>
      <w:r w:rsidRPr="005D697A">
        <w:rPr>
          <w:color w:val="000000"/>
          <w:sz w:val="28"/>
          <w:szCs w:val="28"/>
        </w:rPr>
        <w:t xml:space="preserve"> и </w:t>
      </w:r>
      <w:r w:rsidRPr="005D697A">
        <w:rPr>
          <w:color w:val="000000"/>
          <w:sz w:val="28"/>
          <w:szCs w:val="28"/>
          <w:lang w:val="en-US"/>
        </w:rPr>
        <w:t>AII</w:t>
      </w:r>
      <w:r w:rsidRPr="005D697A">
        <w:rPr>
          <w:color w:val="000000"/>
          <w:sz w:val="28"/>
          <w:szCs w:val="28"/>
        </w:rPr>
        <w:t>, Б</w:t>
      </w:r>
      <w:r w:rsidRPr="005D697A">
        <w:rPr>
          <w:color w:val="000000"/>
          <w:sz w:val="28"/>
          <w:szCs w:val="28"/>
          <w:lang w:val="en-US"/>
        </w:rPr>
        <w:t>I</w:t>
      </w:r>
      <w:r w:rsidRPr="005D697A">
        <w:rPr>
          <w:color w:val="000000"/>
          <w:sz w:val="28"/>
          <w:szCs w:val="28"/>
        </w:rPr>
        <w:t xml:space="preserve"> и Б</w:t>
      </w:r>
      <w:r w:rsidRPr="005D697A">
        <w:rPr>
          <w:color w:val="000000"/>
          <w:sz w:val="28"/>
          <w:szCs w:val="28"/>
          <w:lang w:val="en-US"/>
        </w:rPr>
        <w:t>II</w:t>
      </w:r>
      <w:r w:rsidRPr="005D697A">
        <w:rPr>
          <w:color w:val="000000"/>
          <w:sz w:val="28"/>
          <w:szCs w:val="28"/>
        </w:rPr>
        <w:t>.</w:t>
      </w:r>
    </w:p>
    <w:p w:rsidR="00C241D6" w:rsidRPr="005D697A" w:rsidRDefault="00C241D6" w:rsidP="005D697A">
      <w:pPr>
        <w:spacing w:before="0" w:after="0" w:line="360" w:lineRule="auto"/>
        <w:ind w:firstLine="709"/>
        <w:jc w:val="both"/>
        <w:rPr>
          <w:color w:val="000000"/>
          <w:sz w:val="28"/>
          <w:szCs w:val="28"/>
        </w:rPr>
      </w:pPr>
      <w:r w:rsidRPr="005D697A">
        <w:rPr>
          <w:color w:val="000000"/>
          <w:sz w:val="28"/>
          <w:szCs w:val="28"/>
        </w:rPr>
        <w:t xml:space="preserve">Объекты подгрупп </w:t>
      </w:r>
      <w:r w:rsidRPr="005D697A">
        <w:rPr>
          <w:color w:val="000000"/>
          <w:sz w:val="28"/>
          <w:szCs w:val="28"/>
          <w:lang w:val="en-US"/>
        </w:rPr>
        <w:t>AI</w:t>
      </w:r>
      <w:r w:rsidRPr="005D697A">
        <w:rPr>
          <w:color w:val="000000"/>
          <w:sz w:val="28"/>
          <w:szCs w:val="28"/>
        </w:rPr>
        <w:t xml:space="preserve"> и </w:t>
      </w:r>
      <w:r w:rsidRPr="005D697A">
        <w:rPr>
          <w:color w:val="000000"/>
          <w:sz w:val="28"/>
          <w:szCs w:val="28"/>
          <w:lang w:val="en-US"/>
        </w:rPr>
        <w:t>AII</w:t>
      </w:r>
      <w:r w:rsidRPr="005D697A">
        <w:rPr>
          <w:color w:val="000000"/>
          <w:sz w:val="28"/>
          <w:szCs w:val="28"/>
        </w:rPr>
        <w:t xml:space="preserve"> </w:t>
      </w:r>
      <w:r w:rsidR="005D697A">
        <w:rPr>
          <w:color w:val="000000"/>
          <w:sz w:val="28"/>
          <w:szCs w:val="28"/>
        </w:rPr>
        <w:t>–</w:t>
      </w:r>
      <w:r w:rsidR="005D697A" w:rsidRPr="005D697A">
        <w:rPr>
          <w:color w:val="000000"/>
          <w:sz w:val="28"/>
          <w:szCs w:val="28"/>
        </w:rPr>
        <w:t xml:space="preserve"> </w:t>
      </w:r>
      <w:r w:rsidRPr="005D697A">
        <w:rPr>
          <w:color w:val="000000"/>
          <w:sz w:val="28"/>
          <w:szCs w:val="28"/>
        </w:rPr>
        <w:t>это объекты особо важные, повышенной опасности и жизнеобеспечения, противоправные действия</w:t>
      </w:r>
      <w:r w:rsidR="005D697A">
        <w:rPr>
          <w:color w:val="000000"/>
          <w:sz w:val="28"/>
          <w:szCs w:val="28"/>
        </w:rPr>
        <w:t xml:space="preserve"> </w:t>
      </w:r>
      <w:r w:rsidRPr="005D697A">
        <w:rPr>
          <w:color w:val="000000"/>
          <w:sz w:val="28"/>
          <w:szCs w:val="28"/>
        </w:rPr>
        <w:t>на которых, в соответствии с уголовным законодательством Российской Федерации могут привести к крупному, особо крупному экономическому или социальному ущербу государству, обществу, предприятию, экологии или иному владельцу имущества.</w:t>
      </w:r>
    </w:p>
    <w:p w:rsidR="00C241D6" w:rsidRPr="005D697A" w:rsidRDefault="00C241D6" w:rsidP="005D697A">
      <w:pPr>
        <w:spacing w:before="0" w:after="0" w:line="360" w:lineRule="auto"/>
        <w:ind w:firstLine="709"/>
        <w:jc w:val="both"/>
        <w:rPr>
          <w:color w:val="000000"/>
          <w:sz w:val="28"/>
          <w:szCs w:val="28"/>
        </w:rPr>
      </w:pPr>
      <w:r w:rsidRPr="005D697A">
        <w:rPr>
          <w:color w:val="000000"/>
          <w:sz w:val="28"/>
          <w:szCs w:val="28"/>
        </w:rPr>
        <w:t>Объекты подгрупп Б</w:t>
      </w:r>
      <w:r w:rsidRPr="005D697A">
        <w:rPr>
          <w:color w:val="000000"/>
          <w:sz w:val="28"/>
          <w:szCs w:val="28"/>
          <w:lang w:val="en-US"/>
        </w:rPr>
        <w:t>I</w:t>
      </w:r>
      <w:r w:rsidRPr="005D697A">
        <w:rPr>
          <w:color w:val="000000"/>
          <w:sz w:val="28"/>
          <w:szCs w:val="28"/>
        </w:rPr>
        <w:t xml:space="preserve"> и Б</w:t>
      </w:r>
      <w:r w:rsidRPr="005D697A">
        <w:rPr>
          <w:color w:val="000000"/>
          <w:sz w:val="28"/>
          <w:szCs w:val="28"/>
          <w:lang w:val="en-US"/>
        </w:rPr>
        <w:t>II</w:t>
      </w:r>
      <w:r w:rsidRPr="005D697A">
        <w:rPr>
          <w:color w:val="000000"/>
          <w:sz w:val="28"/>
          <w:szCs w:val="28"/>
        </w:rPr>
        <w:t xml:space="preserve"> </w:t>
      </w:r>
      <w:r w:rsidR="005D697A">
        <w:rPr>
          <w:color w:val="000000"/>
          <w:sz w:val="28"/>
          <w:szCs w:val="28"/>
        </w:rPr>
        <w:t>–</w:t>
      </w:r>
      <w:r w:rsidR="005D697A" w:rsidRPr="005D697A">
        <w:rPr>
          <w:color w:val="000000"/>
          <w:sz w:val="28"/>
          <w:szCs w:val="28"/>
        </w:rPr>
        <w:t xml:space="preserve"> </w:t>
      </w:r>
      <w:r w:rsidRPr="005D697A">
        <w:rPr>
          <w:color w:val="000000"/>
          <w:sz w:val="28"/>
          <w:szCs w:val="28"/>
        </w:rPr>
        <w:t>это объекты, хищения на которых в соответствии с уголовным законодательством Российской Федерации могут привести к ущербу в размере до 500 минимальных размеров оплаты труда и свыше 500 соответственно.</w:t>
      </w:r>
    </w:p>
    <w:p w:rsidR="00C241D6" w:rsidRPr="005D697A" w:rsidRDefault="00C241D6" w:rsidP="005D697A">
      <w:pPr>
        <w:spacing w:before="0" w:after="0" w:line="360" w:lineRule="auto"/>
        <w:ind w:firstLine="709"/>
        <w:jc w:val="both"/>
        <w:rPr>
          <w:color w:val="000000"/>
          <w:sz w:val="28"/>
          <w:szCs w:val="28"/>
        </w:rPr>
      </w:pPr>
      <w:r w:rsidRPr="005D697A">
        <w:rPr>
          <w:color w:val="000000"/>
          <w:sz w:val="28"/>
          <w:szCs w:val="28"/>
        </w:rPr>
        <w:t xml:space="preserve">Согласно данному нормативному акту коммерческий банк относится к подгруппе </w:t>
      </w:r>
      <w:r w:rsidRPr="005D697A">
        <w:rPr>
          <w:color w:val="000000"/>
          <w:sz w:val="28"/>
          <w:szCs w:val="28"/>
          <w:lang w:val="en-US"/>
        </w:rPr>
        <w:t>AI</w:t>
      </w:r>
      <w:r w:rsidRPr="005D697A">
        <w:rPr>
          <w:color w:val="000000"/>
          <w:sz w:val="28"/>
          <w:szCs w:val="28"/>
        </w:rPr>
        <w:t xml:space="preserve">. Это обусловлено тем, что в банке сосредоточены в больших количествах </w:t>
      </w:r>
      <w:r w:rsidR="00843790" w:rsidRPr="005D697A">
        <w:rPr>
          <w:color w:val="000000"/>
          <w:sz w:val="28"/>
          <w:szCs w:val="28"/>
        </w:rPr>
        <w:t>материальные ценности.</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Охранному телевидению полностью посвящена 8 глава данного руководящего документа.</w:t>
      </w:r>
      <w:r w:rsidR="00E15EEB" w:rsidRPr="005D697A">
        <w:rPr>
          <w:color w:val="000000"/>
          <w:sz w:val="28"/>
          <w:szCs w:val="28"/>
        </w:rPr>
        <w:t xml:space="preserve"> В ней содержится следующая информация.</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Системы охранного телевидения</w:t>
      </w:r>
      <w:r w:rsidR="005D697A">
        <w:rPr>
          <w:color w:val="000000"/>
          <w:sz w:val="28"/>
          <w:szCs w:val="28"/>
        </w:rPr>
        <w:t xml:space="preserve"> </w:t>
      </w:r>
      <w:r w:rsidRPr="005D697A">
        <w:rPr>
          <w:color w:val="000000"/>
          <w:sz w:val="28"/>
          <w:szCs w:val="28"/>
        </w:rPr>
        <w:t>должны обеспечивать передачу визуальной информации о состоянии охраняемых зон, помещений, периметра и территории объекта в помещение охраны.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и определить оптимальные меры противодействия. Кроме того, система охранного телевидения позволяет проводить наблюдение охраняемых зон объекта.</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В состав СОТ, согласно ГОСТ Р 51558</w:t>
      </w:r>
      <w:r w:rsidR="005D697A">
        <w:rPr>
          <w:color w:val="000000"/>
          <w:sz w:val="28"/>
          <w:szCs w:val="28"/>
        </w:rPr>
        <w:t>–</w:t>
      </w:r>
      <w:r w:rsidR="005D697A" w:rsidRPr="005D697A">
        <w:rPr>
          <w:color w:val="000000"/>
          <w:sz w:val="28"/>
          <w:szCs w:val="28"/>
        </w:rPr>
        <w:t>2</w:t>
      </w:r>
      <w:r w:rsidRPr="005D697A">
        <w:rPr>
          <w:color w:val="000000"/>
          <w:sz w:val="28"/>
          <w:szCs w:val="28"/>
        </w:rPr>
        <w:t>000 входят:</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Обязательные устройства для всех СОТ:</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телевизионная камера</w:t>
      </w:r>
      <w:r w:rsidRPr="005D697A">
        <w:rPr>
          <w:color w:val="000000"/>
          <w:sz w:val="28"/>
          <w:szCs w:val="28"/>
        </w:rPr>
        <w:t>;</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видеомонитор;</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источник электропитания, в том числе резервный;</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линии связи.</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Дополнительные устройства для конкретных СОТ:</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устройство управления и коммутации видеосигналов;</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обнаружитель движения;</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видеонакопитель.</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На объекте ТК следует оборудовать:</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периметр территории;</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КПП;</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главный и служебные входы;</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xml:space="preserve">– </w:t>
      </w:r>
      <w:r w:rsidRPr="005D697A">
        <w:rPr>
          <w:color w:val="000000"/>
          <w:sz w:val="28"/>
          <w:szCs w:val="28"/>
        </w:rPr>
        <w:t>п</w:t>
      </w:r>
      <w:r w:rsidR="00843790" w:rsidRPr="005D697A">
        <w:rPr>
          <w:color w:val="000000"/>
          <w:sz w:val="28"/>
          <w:szCs w:val="28"/>
        </w:rPr>
        <w:t>омещения, коридоры, по которым производится перемещение денежных средств и материальных ценностей;</w:t>
      </w:r>
    </w:p>
    <w:p w:rsidR="00843790" w:rsidRP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помещения, в которых непосредственно сосредоточены материальные ценности, за исключением хранилищ ценностей;</w:t>
      </w:r>
    </w:p>
    <w:p w:rsidR="005D697A" w:rsidRDefault="005D697A" w:rsidP="005D697A">
      <w:pPr>
        <w:spacing w:before="0" w:after="0" w:line="360" w:lineRule="auto"/>
        <w:ind w:firstLine="709"/>
        <w:jc w:val="both"/>
        <w:rPr>
          <w:color w:val="000000"/>
          <w:sz w:val="28"/>
          <w:szCs w:val="28"/>
        </w:rPr>
      </w:pPr>
      <w:r>
        <w:rPr>
          <w:color w:val="000000"/>
          <w:sz w:val="28"/>
          <w:szCs w:val="28"/>
        </w:rPr>
        <w:t>– </w:t>
      </w:r>
      <w:r w:rsidR="00843790" w:rsidRPr="005D697A">
        <w:rPr>
          <w:color w:val="000000"/>
          <w:sz w:val="28"/>
          <w:szCs w:val="28"/>
        </w:rPr>
        <w:t>другие помещения по усмотрению руководства</w:t>
      </w:r>
      <w:r>
        <w:rPr>
          <w:color w:val="000000"/>
          <w:sz w:val="28"/>
          <w:szCs w:val="28"/>
        </w:rPr>
        <w:t xml:space="preserve"> </w:t>
      </w:r>
      <w:r w:rsidR="00843790" w:rsidRPr="005D697A">
        <w:rPr>
          <w:color w:val="000000"/>
          <w:sz w:val="28"/>
          <w:szCs w:val="28"/>
        </w:rPr>
        <w:t>объекта или по рекомендации сотрудника подразделения вневедомственной охраны.</w:t>
      </w:r>
    </w:p>
    <w:p w:rsidR="005D697A" w:rsidRDefault="00843790" w:rsidP="005D697A">
      <w:pPr>
        <w:spacing w:before="0" w:after="0" w:line="360" w:lineRule="auto"/>
        <w:ind w:firstLine="709"/>
        <w:jc w:val="both"/>
        <w:rPr>
          <w:color w:val="000000"/>
          <w:sz w:val="28"/>
          <w:szCs w:val="28"/>
        </w:rPr>
      </w:pPr>
      <w:r w:rsidRPr="005D697A">
        <w:rPr>
          <w:color w:val="000000"/>
          <w:sz w:val="28"/>
          <w:szCs w:val="28"/>
        </w:rPr>
        <w:t>В охране объектов должны использоваться системы черно-белого и цветного изображения. Установка той или иной системы зависит от необходимой информативности СОТ, характеристик охраняемого объ</w:t>
      </w:r>
      <w:r w:rsidR="00CD37EA" w:rsidRPr="005D697A">
        <w:rPr>
          <w:color w:val="000000"/>
          <w:sz w:val="28"/>
          <w:szCs w:val="28"/>
        </w:rPr>
        <w:t>екта</w:t>
      </w:r>
      <w:r w:rsidR="005D697A">
        <w:rPr>
          <w:color w:val="000000"/>
          <w:sz w:val="28"/>
          <w:szCs w:val="28"/>
        </w:rPr>
        <w:t xml:space="preserve"> </w:t>
      </w:r>
      <w:r w:rsidRPr="005D697A">
        <w:rPr>
          <w:color w:val="000000"/>
          <w:sz w:val="28"/>
          <w:szCs w:val="28"/>
        </w:rPr>
        <w:t>и возможных целей</w:t>
      </w:r>
      <w:r w:rsidR="005D697A" w:rsidRPr="005D697A">
        <w:rPr>
          <w:color w:val="000000"/>
          <w:sz w:val="28"/>
          <w:szCs w:val="28"/>
        </w:rPr>
        <w:t>.</w:t>
      </w:r>
    </w:p>
    <w:p w:rsidR="005D697A" w:rsidRDefault="00843790" w:rsidP="005D697A">
      <w:pPr>
        <w:spacing w:before="0" w:after="0" w:line="360" w:lineRule="auto"/>
        <w:ind w:firstLine="709"/>
        <w:jc w:val="both"/>
        <w:rPr>
          <w:color w:val="000000"/>
          <w:sz w:val="28"/>
          <w:szCs w:val="28"/>
        </w:rPr>
      </w:pPr>
      <w:r w:rsidRPr="005D697A">
        <w:rPr>
          <w:color w:val="000000"/>
          <w:sz w:val="28"/>
          <w:szCs w:val="28"/>
        </w:rPr>
        <w:t>Работа аппаратных средств СОТ должна быть синхронизирована.</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ТК, предназначенные для контроля территории объекта или ее периметра, должны размещаться в герметичных термокожухах, имеющих солнцезащитный козырек и должны быть ориентированы на местности под углом к линии горизонта</w:t>
      </w:r>
      <w:r w:rsidR="005D697A" w:rsidRPr="005D697A">
        <w:rPr>
          <w:color w:val="000000"/>
          <w:sz w:val="28"/>
          <w:szCs w:val="28"/>
        </w:rPr>
        <w:t xml:space="preserve">. </w:t>
      </w:r>
      <w:r w:rsidRPr="005D697A">
        <w:rPr>
          <w:color w:val="000000"/>
          <w:sz w:val="28"/>
          <w:szCs w:val="28"/>
        </w:rPr>
        <w:t>Размещение ТК должно препятствовать их умышленному повреждению.</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В темное время суток, если освещенность охраняемой зоны ниже чувствительности ТК, объект</w:t>
      </w:r>
      <w:r w:rsidR="005D697A">
        <w:rPr>
          <w:color w:val="000000"/>
          <w:sz w:val="28"/>
          <w:szCs w:val="28"/>
        </w:rPr>
        <w:t xml:space="preserve"> </w:t>
      </w:r>
      <w:r w:rsidRPr="005D697A">
        <w:rPr>
          <w:color w:val="000000"/>
          <w:sz w:val="28"/>
          <w:szCs w:val="28"/>
        </w:rPr>
        <w:t>должен оборудоваться охранным освещением видимого или инфракрасного диапазона. Зоны охранного освещения должны совпадать с зоной обзора ТК. При использовании СОТ цветного изображения применение инфракрасного освещения недопустимо.</w:t>
      </w:r>
    </w:p>
    <w:p w:rsidR="005D697A" w:rsidRDefault="00843790" w:rsidP="005D697A">
      <w:pPr>
        <w:spacing w:before="0" w:after="0" w:line="360" w:lineRule="auto"/>
        <w:ind w:firstLine="709"/>
        <w:jc w:val="both"/>
        <w:rPr>
          <w:color w:val="000000"/>
          <w:sz w:val="28"/>
          <w:szCs w:val="28"/>
        </w:rPr>
      </w:pPr>
      <w:r w:rsidRPr="005D697A">
        <w:rPr>
          <w:color w:val="000000"/>
          <w:sz w:val="28"/>
          <w:szCs w:val="28"/>
        </w:rPr>
        <w:t>Для наблюдения с помощью одной ТК больших территорий объекта рекомендуется применять объективы с переменным фокусным расстоянием и поворотные устройства с дистанционным управлением.</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В помещениях объекта следует использовать ТК с электронным затвором, укомплектованные объективом с ручной регулировкой диафрагмы.</w:t>
      </w:r>
    </w:p>
    <w:p w:rsidR="005D697A" w:rsidRDefault="00843790" w:rsidP="005D697A">
      <w:pPr>
        <w:spacing w:before="0" w:after="0" w:line="360" w:lineRule="auto"/>
        <w:ind w:firstLine="709"/>
        <w:jc w:val="both"/>
        <w:rPr>
          <w:color w:val="000000"/>
          <w:sz w:val="28"/>
          <w:szCs w:val="28"/>
        </w:rPr>
      </w:pPr>
      <w:r w:rsidRPr="005D697A">
        <w:rPr>
          <w:color w:val="000000"/>
          <w:sz w:val="28"/>
          <w:szCs w:val="28"/>
        </w:rPr>
        <w:t>Вне помещений объекта</w:t>
      </w:r>
      <w:r w:rsidR="005D697A">
        <w:rPr>
          <w:color w:val="000000"/>
          <w:sz w:val="28"/>
          <w:szCs w:val="28"/>
        </w:rPr>
        <w:t xml:space="preserve"> </w:t>
      </w:r>
      <w:r w:rsidRPr="005D697A">
        <w:rPr>
          <w:color w:val="000000"/>
          <w:sz w:val="28"/>
          <w:szCs w:val="28"/>
        </w:rPr>
        <w:t>следует комплектовать ТК объективом с автоматической регулировкой диафрагмы.</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Для отображения поступающей с ТК информации должны применяться специальные мониторы, способные работать круглосуточно в течение длительного времени с неподвижным изображением.</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В СОТ следует использовать обнаружители движения, которые превращают ТК в охранный извещатель, выдающий сигнал тревоги на внутренний пульт охраны объекта или ПЦО при появлении в ноле зрения ТК движущейся цели.</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При необходимости записи телевизионных изображений должны применяться видеонакопители: специальные видеомагнитофоны</w:t>
      </w:r>
      <w:r w:rsidR="005D697A">
        <w:rPr>
          <w:color w:val="000000"/>
          <w:sz w:val="28"/>
          <w:szCs w:val="28"/>
        </w:rPr>
        <w:t xml:space="preserve"> </w:t>
      </w:r>
      <w:r w:rsidRPr="005D697A">
        <w:rPr>
          <w:color w:val="000000"/>
          <w:sz w:val="28"/>
          <w:szCs w:val="28"/>
        </w:rPr>
        <w:t>с длительным временем записи или цифровые видеонакопители информации.</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Время записи СВМ должно быть не более 24 часов на 3</w:t>
      </w:r>
      <w:r w:rsidR="005D697A">
        <w:rPr>
          <w:color w:val="000000"/>
          <w:sz w:val="28"/>
          <w:szCs w:val="28"/>
        </w:rPr>
        <w:t>-</w:t>
      </w:r>
      <w:r w:rsidR="005D697A" w:rsidRPr="005D697A">
        <w:rPr>
          <w:color w:val="000000"/>
          <w:sz w:val="28"/>
          <w:szCs w:val="28"/>
        </w:rPr>
        <w:t>х</w:t>
      </w:r>
      <w:r w:rsidRPr="005D697A">
        <w:rPr>
          <w:color w:val="000000"/>
          <w:sz w:val="28"/>
          <w:szCs w:val="28"/>
        </w:rPr>
        <w:t xml:space="preserve"> часовую видеокассету. Использование СВМ с большим временем записи допускается только при обеспечении автоматического перевода его, в случае поступлении извещения о тревоге, в режим записи в реальном времени. Извещение о тревоге может поступать на видеомагнитофон от обнаружителя движения или других систем безопасности объекта</w:t>
      </w:r>
      <w:r w:rsidR="005D697A" w:rsidRPr="005D697A">
        <w:rPr>
          <w:color w:val="000000"/>
          <w:sz w:val="28"/>
          <w:szCs w:val="28"/>
        </w:rPr>
        <w:t>.</w:t>
      </w:r>
    </w:p>
    <w:p w:rsidR="00843790" w:rsidRPr="005D697A" w:rsidRDefault="00843790" w:rsidP="005D697A">
      <w:pPr>
        <w:spacing w:before="0" w:after="0" w:line="360" w:lineRule="auto"/>
        <w:ind w:firstLine="709"/>
        <w:jc w:val="both"/>
        <w:rPr>
          <w:color w:val="000000"/>
          <w:sz w:val="28"/>
          <w:szCs w:val="28"/>
        </w:rPr>
      </w:pPr>
      <w:r w:rsidRPr="005D697A">
        <w:rPr>
          <w:color w:val="000000"/>
          <w:sz w:val="28"/>
          <w:szCs w:val="28"/>
        </w:rPr>
        <w:t>Для записи изображения от многих ТК на один видеонакопитель необходимо использовать мультиплексоры.</w:t>
      </w:r>
    </w:p>
    <w:p w:rsidR="002612A6" w:rsidRPr="005D697A" w:rsidRDefault="00843790" w:rsidP="005D697A">
      <w:pPr>
        <w:spacing w:before="0" w:after="0" w:line="360" w:lineRule="auto"/>
        <w:ind w:firstLine="709"/>
        <w:jc w:val="both"/>
        <w:rPr>
          <w:color w:val="000000"/>
          <w:sz w:val="28"/>
          <w:szCs w:val="28"/>
        </w:rPr>
      </w:pPr>
      <w:r w:rsidRPr="005D697A">
        <w:rPr>
          <w:color w:val="000000"/>
          <w:sz w:val="28"/>
          <w:szCs w:val="28"/>
        </w:rPr>
        <w:t>Время реагирования СОТ на сигнал извещения о тревоге должно быть не более времени, достаточного на преодоление нарушителем, двигающимся со скоростью 3 м</w:t>
      </w:r>
      <w:r w:rsidR="002522DD">
        <w:rPr>
          <w:color w:val="000000"/>
          <w:sz w:val="28"/>
          <w:szCs w:val="28"/>
        </w:rPr>
        <w:t xml:space="preserve"> </w:t>
      </w:r>
      <w:r w:rsidR="00173B38" w:rsidRPr="005D697A">
        <w:rPr>
          <w:color w:val="000000"/>
          <w:sz w:val="28"/>
          <w:szCs w:val="28"/>
        </w:rPr>
        <w:t>5 или 0,2, а если событие происходит 3 раза в год, то ARO равно 3. Как видим, эта величина отлична от математической вероятности, которая не может быть больше 1.</w:t>
      </w:r>
    </w:p>
    <w:p w:rsidR="002612A6" w:rsidRPr="005D697A" w:rsidRDefault="002612A6" w:rsidP="005D697A">
      <w:pPr>
        <w:spacing w:before="0" w:after="0" w:line="360" w:lineRule="auto"/>
        <w:ind w:firstLine="709"/>
        <w:jc w:val="both"/>
        <w:rPr>
          <w:color w:val="000000"/>
          <w:sz w:val="28"/>
          <w:szCs w:val="28"/>
        </w:rPr>
      </w:pPr>
      <w:r w:rsidRPr="005D697A">
        <w:rPr>
          <w:color w:val="000000"/>
          <w:sz w:val="28"/>
          <w:szCs w:val="28"/>
        </w:rPr>
        <w:t>Сбои в работе финансовой системы банка, ошибки кассиров и другие рабочие нарушения происходят в описываемом коммерческом банке нечасто. Ограбления или пожар еще менее вероятное событие для Томска. Но в среднем раз в</w:t>
      </w:r>
      <w:r w:rsidR="00790DD2" w:rsidRPr="005D697A">
        <w:rPr>
          <w:color w:val="000000"/>
          <w:sz w:val="28"/>
          <w:szCs w:val="28"/>
        </w:rPr>
        <w:t xml:space="preserve"> 3</w:t>
      </w:r>
      <w:r w:rsidRPr="005D697A">
        <w:rPr>
          <w:color w:val="000000"/>
          <w:sz w:val="28"/>
          <w:szCs w:val="28"/>
        </w:rPr>
        <w:t xml:space="preserve"> месяц</w:t>
      </w:r>
      <w:r w:rsidR="00790DD2" w:rsidRPr="005D697A">
        <w:rPr>
          <w:color w:val="000000"/>
          <w:sz w:val="28"/>
          <w:szCs w:val="28"/>
        </w:rPr>
        <w:t>а</w:t>
      </w:r>
      <w:r w:rsidRPr="005D697A">
        <w:rPr>
          <w:color w:val="000000"/>
          <w:sz w:val="28"/>
          <w:szCs w:val="28"/>
        </w:rPr>
        <w:t xml:space="preserve"> случаются непредвиденные расходы.</w:t>
      </w:r>
      <w:r w:rsidR="00790DD2" w:rsidRPr="005D697A">
        <w:rPr>
          <w:color w:val="000000"/>
          <w:sz w:val="28"/>
          <w:szCs w:val="28"/>
        </w:rPr>
        <w:t xml:space="preserve"> Именно на устранение таких расходов направлено действие системы безопасности и системы видеонаблюдения в частности.</w:t>
      </w:r>
      <w:r w:rsidRPr="005D697A">
        <w:rPr>
          <w:color w:val="000000"/>
          <w:sz w:val="28"/>
          <w:szCs w:val="28"/>
        </w:rPr>
        <w:t xml:space="preserve"> То есть </w:t>
      </w:r>
      <w:r w:rsidRPr="005D697A">
        <w:rPr>
          <w:color w:val="000000"/>
          <w:sz w:val="28"/>
          <w:szCs w:val="28"/>
          <w:lang w:val="en-US"/>
        </w:rPr>
        <w:t>ARO</w:t>
      </w:r>
      <w:r w:rsidRPr="005D697A">
        <w:rPr>
          <w:color w:val="000000"/>
          <w:sz w:val="28"/>
          <w:szCs w:val="28"/>
        </w:rPr>
        <w:t>=</w:t>
      </w:r>
      <w:r w:rsidR="00790DD2" w:rsidRPr="005D697A">
        <w:rPr>
          <w:color w:val="000000"/>
          <w:sz w:val="28"/>
          <w:szCs w:val="28"/>
        </w:rPr>
        <w:t>4</w:t>
      </w:r>
    </w:p>
    <w:p w:rsidR="00665DD0" w:rsidRPr="005D697A" w:rsidRDefault="00173B38" w:rsidP="005D697A">
      <w:pPr>
        <w:spacing w:before="0" w:after="0" w:line="360" w:lineRule="auto"/>
        <w:ind w:firstLine="709"/>
        <w:jc w:val="both"/>
        <w:rPr>
          <w:color w:val="000000"/>
          <w:sz w:val="28"/>
          <w:szCs w:val="28"/>
        </w:rPr>
      </w:pPr>
      <w:r w:rsidRPr="005D697A">
        <w:rPr>
          <w:color w:val="000000"/>
          <w:sz w:val="28"/>
          <w:szCs w:val="28"/>
        </w:rPr>
        <w:t>SLE рассчитывается как произведение количественного</w:t>
      </w:r>
      <w:r w:rsidR="005D697A">
        <w:rPr>
          <w:color w:val="000000"/>
          <w:sz w:val="28"/>
          <w:szCs w:val="28"/>
        </w:rPr>
        <w:t xml:space="preserve"> </w:t>
      </w:r>
      <w:r w:rsidRPr="005D697A">
        <w:rPr>
          <w:color w:val="000000"/>
          <w:sz w:val="28"/>
          <w:szCs w:val="28"/>
        </w:rPr>
        <w:t>значения актива</w:t>
      </w:r>
      <w:r w:rsidR="005D697A">
        <w:rPr>
          <w:color w:val="000000"/>
          <w:sz w:val="28"/>
          <w:szCs w:val="28"/>
        </w:rPr>
        <w:t xml:space="preserve"> </w:t>
      </w:r>
      <w:r w:rsidRPr="005D697A">
        <w:rPr>
          <w:color w:val="000000"/>
          <w:sz w:val="28"/>
          <w:szCs w:val="28"/>
        </w:rPr>
        <w:t>на фактор воздействия</w:t>
      </w:r>
      <w:r w:rsidR="005D697A" w:rsidRPr="005D697A">
        <w:rPr>
          <w:color w:val="000000"/>
          <w:sz w:val="28"/>
          <w:szCs w:val="28"/>
        </w:rPr>
        <w:t xml:space="preserve">. </w:t>
      </w:r>
      <w:r w:rsidRPr="005D697A">
        <w:rPr>
          <w:color w:val="000000"/>
          <w:sz w:val="28"/>
          <w:szCs w:val="28"/>
        </w:rPr>
        <w:t xml:space="preserve">Фактор воздействия </w:t>
      </w:r>
      <w:r w:rsidR="005D697A">
        <w:rPr>
          <w:color w:val="000000"/>
          <w:sz w:val="28"/>
          <w:szCs w:val="28"/>
        </w:rPr>
        <w:t>–</w:t>
      </w:r>
      <w:r w:rsidR="005D697A" w:rsidRPr="005D697A">
        <w:rPr>
          <w:color w:val="000000"/>
          <w:sz w:val="28"/>
          <w:szCs w:val="28"/>
        </w:rPr>
        <w:t xml:space="preserve"> </w:t>
      </w:r>
      <w:r w:rsidRPr="005D697A">
        <w:rPr>
          <w:color w:val="000000"/>
          <w:sz w:val="28"/>
          <w:szCs w:val="28"/>
        </w:rPr>
        <w:t>это размер ущерба или влияния на значение актива</w:t>
      </w:r>
      <w:r w:rsidR="005D697A" w:rsidRPr="005D697A">
        <w:rPr>
          <w:color w:val="000000"/>
          <w:sz w:val="28"/>
          <w:szCs w:val="28"/>
        </w:rPr>
        <w:t>,</w:t>
      </w:r>
      <w:r w:rsidRPr="005D697A">
        <w:rPr>
          <w:color w:val="000000"/>
          <w:sz w:val="28"/>
          <w:szCs w:val="28"/>
        </w:rPr>
        <w:t xml:space="preserve"> </w:t>
      </w:r>
      <w:r w:rsidR="005D697A">
        <w:rPr>
          <w:color w:val="000000"/>
          <w:sz w:val="28"/>
          <w:szCs w:val="28"/>
        </w:rPr>
        <w:t>т.е.</w:t>
      </w:r>
      <w:r w:rsidRPr="005D697A">
        <w:rPr>
          <w:color w:val="000000"/>
          <w:sz w:val="28"/>
          <w:szCs w:val="28"/>
        </w:rPr>
        <w:t xml:space="preserve"> часть значения, которую актив потеряет в результате события.</w:t>
      </w:r>
    </w:p>
    <w:p w:rsidR="002612A6" w:rsidRPr="005D697A" w:rsidRDefault="00173B38" w:rsidP="005D697A">
      <w:pPr>
        <w:spacing w:before="0" w:after="0" w:line="360" w:lineRule="auto"/>
        <w:ind w:firstLine="709"/>
        <w:jc w:val="both"/>
        <w:rPr>
          <w:color w:val="000000"/>
          <w:sz w:val="28"/>
          <w:szCs w:val="28"/>
        </w:rPr>
      </w:pPr>
      <w:r w:rsidRPr="005D697A">
        <w:rPr>
          <w:color w:val="000000"/>
          <w:sz w:val="28"/>
          <w:szCs w:val="28"/>
        </w:rPr>
        <w:t>SLE=AVx ЕЕ</w:t>
      </w:r>
    </w:p>
    <w:p w:rsidR="008977AE" w:rsidRPr="005D697A" w:rsidRDefault="002612A6" w:rsidP="005D697A">
      <w:pPr>
        <w:spacing w:before="0" w:after="0" w:line="360" w:lineRule="auto"/>
        <w:ind w:firstLine="709"/>
        <w:jc w:val="both"/>
        <w:rPr>
          <w:color w:val="000000"/>
          <w:sz w:val="28"/>
          <w:szCs w:val="28"/>
        </w:rPr>
      </w:pPr>
      <w:r w:rsidRPr="005D697A">
        <w:rPr>
          <w:color w:val="000000"/>
          <w:sz w:val="28"/>
          <w:szCs w:val="28"/>
        </w:rPr>
        <w:t>Примерная стоимость активов</w:t>
      </w:r>
      <w:r w:rsidR="008977AE" w:rsidRPr="005D697A">
        <w:rPr>
          <w:color w:val="000000"/>
          <w:sz w:val="28"/>
          <w:szCs w:val="28"/>
        </w:rPr>
        <w:t xml:space="preserve"> банка 1 000 000 000</w:t>
      </w:r>
      <w:r w:rsidR="00173B38" w:rsidRPr="005D697A">
        <w:rPr>
          <w:color w:val="000000"/>
          <w:sz w:val="28"/>
          <w:szCs w:val="28"/>
        </w:rPr>
        <w:t xml:space="preserve"> </w:t>
      </w:r>
      <w:r w:rsidR="008977AE" w:rsidRPr="005D697A">
        <w:rPr>
          <w:color w:val="000000"/>
          <w:sz w:val="28"/>
          <w:szCs w:val="28"/>
        </w:rPr>
        <w:t>рублей. Ущерб в зависимости от вида реализуе</w:t>
      </w:r>
      <w:r w:rsidR="00790DD2" w:rsidRPr="005D697A">
        <w:rPr>
          <w:color w:val="000000"/>
          <w:sz w:val="28"/>
          <w:szCs w:val="28"/>
        </w:rPr>
        <w:t>мой угрозы может составить от 1</w:t>
      </w:r>
      <w:r w:rsidR="008977AE" w:rsidRPr="005D697A">
        <w:rPr>
          <w:color w:val="000000"/>
          <w:sz w:val="28"/>
          <w:szCs w:val="28"/>
        </w:rPr>
        <w:t xml:space="preserve"> 000 до </w:t>
      </w:r>
      <w:r w:rsidR="00790DD2" w:rsidRPr="005D697A">
        <w:rPr>
          <w:color w:val="000000"/>
          <w:sz w:val="28"/>
          <w:szCs w:val="28"/>
        </w:rPr>
        <w:t xml:space="preserve">20000 </w:t>
      </w:r>
      <w:r w:rsidR="008977AE" w:rsidRPr="005D697A">
        <w:rPr>
          <w:color w:val="000000"/>
          <w:sz w:val="28"/>
          <w:szCs w:val="28"/>
        </w:rPr>
        <w:t>рублей</w:t>
      </w:r>
      <w:r w:rsidR="00790DD2" w:rsidRPr="005D697A">
        <w:rPr>
          <w:color w:val="000000"/>
          <w:sz w:val="28"/>
          <w:szCs w:val="28"/>
        </w:rPr>
        <w:t>, то есть в среднем 10500 рублей, 0,0010</w:t>
      </w:r>
      <w:r w:rsidR="005D697A" w:rsidRPr="005D697A">
        <w:rPr>
          <w:color w:val="000000"/>
          <w:sz w:val="28"/>
          <w:szCs w:val="28"/>
        </w:rPr>
        <w:t>5</w:t>
      </w:r>
      <w:r w:rsidR="005D697A">
        <w:rPr>
          <w:color w:val="000000"/>
          <w:sz w:val="28"/>
          <w:szCs w:val="28"/>
        </w:rPr>
        <w:t>%</w:t>
      </w:r>
      <w:r w:rsidR="00790DD2" w:rsidRPr="005D697A">
        <w:rPr>
          <w:color w:val="000000"/>
          <w:sz w:val="28"/>
          <w:szCs w:val="28"/>
        </w:rPr>
        <w:t xml:space="preserve"> от стоимости активов.</w:t>
      </w:r>
    </w:p>
    <w:p w:rsidR="00790DD2" w:rsidRPr="005D697A" w:rsidRDefault="002612A6" w:rsidP="005D697A">
      <w:pPr>
        <w:spacing w:before="0" w:after="0" w:line="360" w:lineRule="auto"/>
        <w:ind w:firstLine="709"/>
        <w:jc w:val="both"/>
        <w:rPr>
          <w:color w:val="000000"/>
          <w:sz w:val="28"/>
          <w:szCs w:val="28"/>
        </w:rPr>
      </w:pPr>
      <w:r w:rsidRPr="005D697A">
        <w:rPr>
          <w:color w:val="000000"/>
          <w:sz w:val="28"/>
          <w:szCs w:val="28"/>
        </w:rPr>
        <w:t>SLE= 10</w:t>
      </w:r>
      <w:r w:rsidR="008977AE" w:rsidRPr="005D697A">
        <w:rPr>
          <w:color w:val="000000"/>
          <w:sz w:val="28"/>
          <w:szCs w:val="28"/>
        </w:rPr>
        <w:t>00</w:t>
      </w:r>
      <w:r w:rsidRPr="005D697A">
        <w:rPr>
          <w:color w:val="000000"/>
          <w:sz w:val="28"/>
          <w:szCs w:val="28"/>
        </w:rPr>
        <w:t xml:space="preserve"> 000 000 х 0,</w:t>
      </w:r>
      <w:r w:rsidR="00790DD2" w:rsidRPr="005D697A">
        <w:rPr>
          <w:color w:val="000000"/>
          <w:sz w:val="28"/>
          <w:szCs w:val="28"/>
        </w:rPr>
        <w:t>000105 = 30</w:t>
      </w:r>
      <w:r w:rsidR="008977AE" w:rsidRPr="005D697A">
        <w:rPr>
          <w:color w:val="000000"/>
          <w:sz w:val="28"/>
          <w:szCs w:val="28"/>
        </w:rPr>
        <w:t> </w:t>
      </w:r>
      <w:r w:rsidR="00173B38" w:rsidRPr="005D697A">
        <w:rPr>
          <w:color w:val="000000"/>
          <w:sz w:val="28"/>
          <w:szCs w:val="28"/>
        </w:rPr>
        <w:t>000</w:t>
      </w:r>
      <w:r w:rsidR="008977AE" w:rsidRPr="005D697A">
        <w:rPr>
          <w:color w:val="000000"/>
          <w:sz w:val="28"/>
          <w:szCs w:val="28"/>
        </w:rPr>
        <w:t xml:space="preserve"> рублей</w:t>
      </w:r>
    </w:p>
    <w:p w:rsidR="00665DD0" w:rsidRPr="005D697A" w:rsidRDefault="00790DD2" w:rsidP="005D697A">
      <w:pPr>
        <w:spacing w:before="0" w:after="0" w:line="360" w:lineRule="auto"/>
        <w:ind w:firstLine="709"/>
        <w:jc w:val="both"/>
        <w:rPr>
          <w:color w:val="000000"/>
          <w:sz w:val="28"/>
          <w:szCs w:val="28"/>
        </w:rPr>
      </w:pPr>
      <w:r w:rsidRPr="005D697A">
        <w:rPr>
          <w:color w:val="000000"/>
          <w:sz w:val="28"/>
          <w:szCs w:val="28"/>
        </w:rPr>
        <w:t>ALE= 10 500 х 4</w:t>
      </w:r>
      <w:r w:rsidR="005D697A">
        <w:rPr>
          <w:color w:val="000000"/>
          <w:sz w:val="28"/>
          <w:szCs w:val="28"/>
        </w:rPr>
        <w:t xml:space="preserve"> </w:t>
      </w:r>
      <w:r w:rsidRPr="005D697A">
        <w:rPr>
          <w:color w:val="000000"/>
          <w:sz w:val="28"/>
          <w:szCs w:val="28"/>
        </w:rPr>
        <w:t>= 42</w:t>
      </w:r>
      <w:r w:rsidR="00CD37EA" w:rsidRPr="005D697A">
        <w:rPr>
          <w:color w:val="000000"/>
          <w:sz w:val="28"/>
          <w:szCs w:val="28"/>
        </w:rPr>
        <w:t> </w:t>
      </w:r>
      <w:r w:rsidR="00173B38" w:rsidRPr="005D697A">
        <w:rPr>
          <w:color w:val="000000"/>
          <w:sz w:val="28"/>
          <w:szCs w:val="28"/>
        </w:rPr>
        <w:t>000</w:t>
      </w:r>
    </w:p>
    <w:p w:rsidR="00173B38" w:rsidRPr="005D697A" w:rsidRDefault="00173B38" w:rsidP="005D697A">
      <w:pPr>
        <w:spacing w:before="0" w:after="0" w:line="360" w:lineRule="auto"/>
        <w:ind w:firstLine="709"/>
        <w:jc w:val="both"/>
        <w:rPr>
          <w:color w:val="000000"/>
          <w:sz w:val="28"/>
          <w:szCs w:val="28"/>
        </w:rPr>
      </w:pPr>
      <w:r w:rsidRPr="005D697A">
        <w:rPr>
          <w:color w:val="000000"/>
          <w:sz w:val="28"/>
          <w:szCs w:val="28"/>
        </w:rPr>
        <w:t>Таким образом, есл</w:t>
      </w:r>
      <w:r w:rsidR="00790DD2" w:rsidRPr="005D697A">
        <w:rPr>
          <w:color w:val="000000"/>
          <w:sz w:val="28"/>
          <w:szCs w:val="28"/>
        </w:rPr>
        <w:t>и организация будет тратить до 42 000 рублей</w:t>
      </w:r>
      <w:r w:rsidRPr="005D697A">
        <w:rPr>
          <w:color w:val="000000"/>
          <w:sz w:val="28"/>
          <w:szCs w:val="28"/>
        </w:rPr>
        <w:t xml:space="preserve"> в год на пред</w:t>
      </w:r>
      <w:r w:rsidR="00790DD2" w:rsidRPr="005D697A">
        <w:rPr>
          <w:color w:val="000000"/>
          <w:sz w:val="28"/>
          <w:szCs w:val="28"/>
        </w:rPr>
        <w:t>отвращение риска</w:t>
      </w:r>
      <w:r w:rsidR="005D3BC9" w:rsidRPr="005D697A">
        <w:rPr>
          <w:color w:val="000000"/>
          <w:sz w:val="28"/>
          <w:szCs w:val="28"/>
        </w:rPr>
        <w:t xml:space="preserve"> сбоев в финансовых операциях</w:t>
      </w:r>
      <w:r w:rsidRPr="005D697A">
        <w:rPr>
          <w:color w:val="000000"/>
          <w:sz w:val="28"/>
          <w:szCs w:val="28"/>
        </w:rPr>
        <w:t>, то предпринимаемые меры будут эффективными с точки зрения управления рисками.</w:t>
      </w:r>
    </w:p>
    <w:p w:rsidR="005D3BC9" w:rsidRPr="005D697A" w:rsidRDefault="005D3BC9" w:rsidP="005D697A">
      <w:pPr>
        <w:spacing w:before="0" w:after="0" w:line="360" w:lineRule="auto"/>
        <w:ind w:firstLine="709"/>
        <w:jc w:val="both"/>
        <w:rPr>
          <w:color w:val="000000"/>
          <w:sz w:val="28"/>
          <w:szCs w:val="28"/>
        </w:rPr>
      </w:pPr>
      <w:r w:rsidRPr="005D697A">
        <w:rPr>
          <w:color w:val="000000"/>
          <w:sz w:val="28"/>
          <w:szCs w:val="28"/>
        </w:rPr>
        <w:t xml:space="preserve">Вероятность такого нестандартного события, как ограбление центрального офиса банка гораздо меньше. </w:t>
      </w:r>
      <w:r w:rsidR="002522DD" w:rsidRPr="005D697A">
        <w:rPr>
          <w:color w:val="000000"/>
          <w:sz w:val="28"/>
          <w:szCs w:val="28"/>
        </w:rPr>
        <w:t>Рассчитаем</w:t>
      </w:r>
      <w:r w:rsidRPr="005D697A">
        <w:rPr>
          <w:color w:val="000000"/>
          <w:sz w:val="28"/>
          <w:szCs w:val="28"/>
        </w:rPr>
        <w:t xml:space="preserve"> ожидаемый годовой ущерб, при условии, что такое событие произойдет раз в 30 лет и будет похищено 15 000 000 рублей.</w:t>
      </w:r>
      <w:r w:rsidR="002522DD">
        <w:rPr>
          <w:color w:val="000000"/>
          <w:sz w:val="28"/>
          <w:szCs w:val="28"/>
        </w:rPr>
        <w:t xml:space="preserve"> </w:t>
      </w:r>
      <w:r w:rsidRPr="005D697A">
        <w:rPr>
          <w:color w:val="000000"/>
          <w:sz w:val="28"/>
          <w:szCs w:val="28"/>
          <w:lang w:val="en-US"/>
        </w:rPr>
        <w:t>ALE</w:t>
      </w:r>
      <w:r w:rsidRPr="005D697A">
        <w:rPr>
          <w:color w:val="000000"/>
          <w:sz w:val="28"/>
          <w:szCs w:val="28"/>
        </w:rPr>
        <w:t>=15</w:t>
      </w:r>
      <w:r w:rsidRPr="005D697A">
        <w:rPr>
          <w:color w:val="000000"/>
          <w:sz w:val="28"/>
          <w:szCs w:val="28"/>
          <w:lang w:val="en-US"/>
        </w:rPr>
        <w:t> </w:t>
      </w:r>
      <w:r w:rsidRPr="005D697A">
        <w:rPr>
          <w:color w:val="000000"/>
          <w:sz w:val="28"/>
          <w:szCs w:val="28"/>
        </w:rPr>
        <w:t>000 000</w:t>
      </w:r>
      <w:r w:rsidRPr="005D697A">
        <w:rPr>
          <w:color w:val="000000"/>
          <w:sz w:val="28"/>
          <w:szCs w:val="28"/>
          <w:lang w:val="en-US"/>
        </w:rPr>
        <w:t>x</w:t>
      </w:r>
      <w:r w:rsidRPr="005D697A">
        <w:rPr>
          <w:color w:val="000000"/>
          <w:sz w:val="28"/>
          <w:szCs w:val="28"/>
        </w:rPr>
        <w:t xml:space="preserve"> 0,03=450 000 рублей</w:t>
      </w:r>
      <w:r w:rsidR="002522DD">
        <w:rPr>
          <w:color w:val="000000"/>
          <w:sz w:val="28"/>
          <w:szCs w:val="28"/>
        </w:rPr>
        <w:t>.</w:t>
      </w:r>
    </w:p>
    <w:p w:rsidR="005D3BC9" w:rsidRPr="005D697A" w:rsidRDefault="005D3BC9" w:rsidP="005D697A">
      <w:pPr>
        <w:spacing w:before="0" w:after="0" w:line="360" w:lineRule="auto"/>
        <w:ind w:firstLine="709"/>
        <w:jc w:val="both"/>
        <w:rPr>
          <w:color w:val="000000"/>
          <w:sz w:val="28"/>
          <w:szCs w:val="28"/>
        </w:rPr>
      </w:pPr>
      <w:r w:rsidRPr="005D697A">
        <w:rPr>
          <w:color w:val="000000"/>
          <w:sz w:val="28"/>
          <w:szCs w:val="28"/>
        </w:rPr>
        <w:t>Таким образом</w:t>
      </w:r>
      <w:r w:rsidR="002522DD">
        <w:rPr>
          <w:color w:val="000000"/>
          <w:sz w:val="28"/>
          <w:szCs w:val="28"/>
        </w:rPr>
        <w:t>,</w:t>
      </w:r>
      <w:r w:rsidRPr="005D697A">
        <w:rPr>
          <w:color w:val="000000"/>
          <w:sz w:val="28"/>
          <w:szCs w:val="28"/>
        </w:rPr>
        <w:t xml:space="preserve"> для эффективного управления рисками банк должен тратить на предотвращение риска ограбления 450 000 рублей в год.</w:t>
      </w:r>
    </w:p>
    <w:p w:rsidR="007B4370" w:rsidRPr="00FC786B" w:rsidRDefault="00FC786B" w:rsidP="00FC786B">
      <w:pPr>
        <w:spacing w:before="0" w:after="0" w:line="360" w:lineRule="auto"/>
        <w:ind w:firstLine="709"/>
        <w:jc w:val="both"/>
        <w:textAlignment w:val="top"/>
        <w:rPr>
          <w:color w:val="000000"/>
          <w:sz w:val="28"/>
          <w:szCs w:val="28"/>
        </w:rPr>
      </w:pPr>
      <w:r>
        <w:rPr>
          <w:color w:val="000000"/>
          <w:sz w:val="28"/>
          <w:szCs w:val="28"/>
        </w:rPr>
        <w:br w:type="page"/>
      </w:r>
      <w:r>
        <w:rPr>
          <w:b/>
          <w:color w:val="000000"/>
          <w:sz w:val="28"/>
          <w:szCs w:val="28"/>
        </w:rPr>
        <w:t>2.</w:t>
      </w:r>
      <w:r w:rsidR="00063126" w:rsidRPr="005D697A">
        <w:rPr>
          <w:b/>
          <w:color w:val="000000"/>
          <w:sz w:val="28"/>
          <w:szCs w:val="28"/>
        </w:rPr>
        <w:t xml:space="preserve"> Анализ </w:t>
      </w:r>
      <w:r w:rsidR="00685612" w:rsidRPr="005D697A">
        <w:rPr>
          <w:b/>
          <w:color w:val="000000"/>
          <w:sz w:val="28"/>
          <w:szCs w:val="28"/>
        </w:rPr>
        <w:t xml:space="preserve">действующей </w:t>
      </w:r>
      <w:r w:rsidR="00063126" w:rsidRPr="005D697A">
        <w:rPr>
          <w:b/>
          <w:color w:val="000000"/>
          <w:sz w:val="28"/>
          <w:szCs w:val="28"/>
        </w:rPr>
        <w:t>системы виде</w:t>
      </w:r>
      <w:r w:rsidR="002522DD">
        <w:rPr>
          <w:b/>
          <w:color w:val="000000"/>
          <w:sz w:val="28"/>
          <w:szCs w:val="28"/>
        </w:rPr>
        <w:t>онаблюдения коммерческого банка</w:t>
      </w:r>
    </w:p>
    <w:p w:rsidR="00063126" w:rsidRPr="002522DD" w:rsidRDefault="00063126" w:rsidP="005D697A">
      <w:pPr>
        <w:spacing w:before="0" w:after="0" w:line="360" w:lineRule="auto"/>
        <w:ind w:firstLine="709"/>
        <w:jc w:val="both"/>
        <w:textAlignment w:val="top"/>
        <w:rPr>
          <w:color w:val="000000"/>
          <w:sz w:val="28"/>
          <w:szCs w:val="28"/>
        </w:rPr>
      </w:pPr>
    </w:p>
    <w:p w:rsidR="00685612" w:rsidRPr="005D697A" w:rsidRDefault="00685612" w:rsidP="005D697A">
      <w:pPr>
        <w:spacing w:before="0" w:after="0" w:line="360" w:lineRule="auto"/>
        <w:ind w:firstLine="709"/>
        <w:jc w:val="both"/>
        <w:textAlignment w:val="top"/>
        <w:rPr>
          <w:color w:val="000000"/>
          <w:sz w:val="28"/>
          <w:szCs w:val="28"/>
        </w:rPr>
      </w:pPr>
      <w:r w:rsidRPr="005D697A">
        <w:rPr>
          <w:color w:val="000000"/>
          <w:sz w:val="28"/>
          <w:szCs w:val="28"/>
        </w:rPr>
        <w:t>Система охранного телевидения банка реализована на базе двух видеосерверов.</w:t>
      </w:r>
      <w:r w:rsidR="00876F3E" w:rsidRPr="005D697A">
        <w:rPr>
          <w:color w:val="000000"/>
          <w:sz w:val="28"/>
          <w:szCs w:val="28"/>
        </w:rPr>
        <w:t xml:space="preserve"> Они представляют собой стандартные </w:t>
      </w:r>
      <w:r w:rsidR="00876F3E" w:rsidRPr="005D697A">
        <w:rPr>
          <w:color w:val="000000"/>
          <w:sz w:val="28"/>
          <w:szCs w:val="28"/>
          <w:lang w:val="en-US"/>
        </w:rPr>
        <w:t>IBM</w:t>
      </w:r>
      <w:r w:rsidR="00876F3E" w:rsidRPr="005D697A">
        <w:rPr>
          <w:color w:val="000000"/>
          <w:sz w:val="28"/>
          <w:szCs w:val="28"/>
        </w:rPr>
        <w:t xml:space="preserve"> </w:t>
      </w:r>
      <w:r w:rsidR="00876F3E" w:rsidRPr="005D697A">
        <w:rPr>
          <w:color w:val="000000"/>
          <w:sz w:val="28"/>
          <w:szCs w:val="28"/>
          <w:lang w:val="en-US"/>
        </w:rPr>
        <w:t>PC</w:t>
      </w:r>
      <w:r w:rsidR="00876F3E" w:rsidRPr="005D697A">
        <w:rPr>
          <w:color w:val="000000"/>
          <w:sz w:val="28"/>
          <w:szCs w:val="28"/>
        </w:rPr>
        <w:t xml:space="preserve"> оборудованные платами видеозахвата</w:t>
      </w:r>
      <w:r w:rsidR="001B78AE" w:rsidRPr="005D697A">
        <w:rPr>
          <w:color w:val="000000"/>
          <w:sz w:val="28"/>
          <w:szCs w:val="28"/>
        </w:rPr>
        <w:t xml:space="preserve"> </w:t>
      </w:r>
      <w:r w:rsidR="001B78AE" w:rsidRPr="005D697A">
        <w:rPr>
          <w:color w:val="000000"/>
          <w:sz w:val="28"/>
          <w:szCs w:val="28"/>
          <w:lang w:val="en-US"/>
        </w:rPr>
        <w:t>Kodicom</w:t>
      </w:r>
      <w:r w:rsidR="001B78AE" w:rsidRPr="005D697A">
        <w:rPr>
          <w:color w:val="000000"/>
          <w:sz w:val="28"/>
          <w:szCs w:val="28"/>
        </w:rPr>
        <w:t xml:space="preserve"> </w:t>
      </w:r>
      <w:r w:rsidR="001B78AE" w:rsidRPr="005D697A">
        <w:rPr>
          <w:color w:val="000000"/>
          <w:sz w:val="28"/>
          <w:szCs w:val="28"/>
          <w:lang w:val="en-US"/>
        </w:rPr>
        <w:t>KMC</w:t>
      </w:r>
      <w:r w:rsidR="005D697A">
        <w:rPr>
          <w:color w:val="000000"/>
          <w:sz w:val="28"/>
          <w:szCs w:val="28"/>
        </w:rPr>
        <w:t>-</w:t>
      </w:r>
      <w:r w:rsidR="005D697A" w:rsidRPr="005D697A">
        <w:rPr>
          <w:color w:val="000000"/>
          <w:sz w:val="28"/>
          <w:szCs w:val="28"/>
        </w:rPr>
        <w:t>8</w:t>
      </w:r>
      <w:r w:rsidR="001B78AE" w:rsidRPr="005D697A">
        <w:rPr>
          <w:color w:val="000000"/>
          <w:sz w:val="28"/>
          <w:szCs w:val="28"/>
        </w:rPr>
        <w:t>016</w:t>
      </w:r>
      <w:r w:rsidR="001B78AE" w:rsidRPr="005D697A">
        <w:rPr>
          <w:color w:val="000000"/>
          <w:sz w:val="28"/>
          <w:szCs w:val="28"/>
          <w:lang w:val="en-US"/>
        </w:rPr>
        <w:t>d</w:t>
      </w:r>
      <w:r w:rsidR="00876F3E" w:rsidRPr="005D697A">
        <w:rPr>
          <w:color w:val="000000"/>
          <w:sz w:val="28"/>
          <w:szCs w:val="28"/>
        </w:rPr>
        <w:t>.</w:t>
      </w:r>
    </w:p>
    <w:p w:rsidR="00F51552" w:rsidRPr="005D697A" w:rsidRDefault="00F51552"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Видеосистемы на базе компьютеров представляют собой самостоятельное, активно развивающееся направление в области охранного видеонаблюдения. Включая в себя все достоинства цифровых видеорегистраторов, они имеют большой перечень неоспоримых преимуществ перед последними.</w:t>
      </w:r>
    </w:p>
    <w:p w:rsidR="00F51552" w:rsidRPr="005D697A" w:rsidRDefault="00F51552"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Вот лишь некоторые из них: многоканальная возможность реализации встроенных детекторов движения на большое число зон с обработкой изображения, таких как детектор оставленных вещей, детектор унесенных вещей, детектор прекращения движения, идентификация человека по его лицу, распознавание государственных номерных знаков автомобилей, регистрационных номеров вагонов и цистерн, видеоконтроль работы кассовых терминалов, банкоматов, компенсация дрожания видеокамеры и многое другое.</w:t>
      </w:r>
    </w:p>
    <w:p w:rsidR="00F51552" w:rsidRPr="005D697A" w:rsidRDefault="00F51552"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Отдельно выделим поиск важных мест записи в архивах большого объема – здесь кроме простейших решений</w:t>
      </w:r>
      <w:r w:rsidR="005D697A">
        <w:rPr>
          <w:color w:val="000000"/>
          <w:sz w:val="28"/>
          <w:szCs w:val="28"/>
        </w:rPr>
        <w:t xml:space="preserve"> </w:t>
      </w:r>
      <w:r w:rsidRPr="005D697A">
        <w:rPr>
          <w:color w:val="000000"/>
          <w:sz w:val="28"/>
          <w:szCs w:val="28"/>
        </w:rPr>
        <w:t>используются интеллектуальные способы расширенного поиска, включающие в себя признаки контролируемого объекта.</w:t>
      </w:r>
    </w:p>
    <w:p w:rsidR="00F51552" w:rsidRPr="005D697A" w:rsidRDefault="00F51552"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Видеосистемы на базе компьютеров позволяют добиться значительной гибкости конфигурирования при реализации больших систем охранного видеонаблюдения произвольной структуры для территориально распределенных объектов. Так, они обеспечивают интегрирование охранных видеосистем с другими системами безопасности</w:t>
      </w:r>
      <w:r w:rsidR="005D697A" w:rsidRPr="005D697A">
        <w:rPr>
          <w:color w:val="000000"/>
          <w:sz w:val="28"/>
          <w:szCs w:val="28"/>
        </w:rPr>
        <w:t xml:space="preserve">. </w:t>
      </w:r>
      <w:r w:rsidRPr="005D697A">
        <w:rPr>
          <w:color w:val="000000"/>
          <w:sz w:val="28"/>
          <w:szCs w:val="28"/>
        </w:rPr>
        <w:t>Подобная интеграция может реализоваться не только на аппаратном</w:t>
      </w:r>
      <w:r w:rsidR="005D697A" w:rsidRPr="005D697A">
        <w:rPr>
          <w:color w:val="000000"/>
          <w:sz w:val="28"/>
          <w:szCs w:val="28"/>
        </w:rPr>
        <w:t>,</w:t>
      </w:r>
      <w:r w:rsidRPr="005D697A">
        <w:rPr>
          <w:color w:val="000000"/>
          <w:sz w:val="28"/>
          <w:szCs w:val="28"/>
        </w:rPr>
        <w:t xml:space="preserve"> но и на программном уровне. Она предоставляет оператору графические планы объекта с размещенными на нем устройствами и отображением их состояния, с возможностью дистанционного управления функционированием контролируемого объекта и размещенного на нем оборудования</w:t>
      </w:r>
      <w:r w:rsidR="005D697A">
        <w:rPr>
          <w:color w:val="000000"/>
          <w:sz w:val="28"/>
          <w:szCs w:val="28"/>
        </w:rPr>
        <w:t xml:space="preserve"> </w:t>
      </w:r>
      <w:r w:rsidRPr="005D697A">
        <w:rPr>
          <w:color w:val="000000"/>
          <w:sz w:val="28"/>
          <w:szCs w:val="28"/>
        </w:rPr>
        <w:t>по экрану монитора.</w:t>
      </w:r>
    </w:p>
    <w:p w:rsidR="00F51552" w:rsidRPr="005D697A" w:rsidRDefault="00F51552"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Для отображения видеоинформации в компьютерных видеосистемах используется многооконный интерфейс; представление информации может быть выполнено самым различным образом в соответствии с конфигурацией системы – по предпочтениям оператора.</w:t>
      </w:r>
    </w:p>
    <w:p w:rsidR="00F51552" w:rsidRPr="005D697A" w:rsidRDefault="00F51552"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Компьютерные системы охранного телевидения могут быть как локальными</w:t>
      </w:r>
      <w:r w:rsidR="005D697A" w:rsidRPr="005D697A">
        <w:rPr>
          <w:color w:val="000000"/>
          <w:sz w:val="28"/>
          <w:szCs w:val="28"/>
        </w:rPr>
        <w:t>,</w:t>
      </w:r>
      <w:r w:rsidRPr="005D697A">
        <w:rPr>
          <w:color w:val="000000"/>
          <w:sz w:val="28"/>
          <w:szCs w:val="28"/>
        </w:rPr>
        <w:t xml:space="preserve"> так и сетевыми. В последнем случае видеокамеры подключают к компьютерам, которые определяются как серверы, а просмотр видеоинформации осуществляется на удаленных от них рабочих местах</w:t>
      </w:r>
      <w:r w:rsidR="005D697A" w:rsidRPr="005D697A">
        <w:rPr>
          <w:color w:val="000000"/>
          <w:sz w:val="28"/>
          <w:szCs w:val="28"/>
        </w:rPr>
        <w:t xml:space="preserve">. </w:t>
      </w:r>
      <w:r w:rsidRPr="005D697A">
        <w:rPr>
          <w:color w:val="000000"/>
          <w:sz w:val="28"/>
          <w:szCs w:val="28"/>
        </w:rPr>
        <w:t>Компьютерные системы охранного телевидения позволяют осуществлять удаленное видеонаблюдение, видеорегистрацию, просмотр видеозаписей, управление исполнительными устройствами</w:t>
      </w:r>
      <w:r w:rsidR="005D697A" w:rsidRPr="005D697A">
        <w:rPr>
          <w:color w:val="000000"/>
          <w:sz w:val="28"/>
          <w:szCs w:val="28"/>
        </w:rPr>
        <w:t>.</w:t>
      </w:r>
    </w:p>
    <w:p w:rsidR="00F51552" w:rsidRPr="005D697A" w:rsidRDefault="00F51552"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Компьютерные видеосистемы поставляются либо в виде плат видеозахвата</w:t>
      </w:r>
      <w:r w:rsidR="005D697A">
        <w:rPr>
          <w:color w:val="000000"/>
          <w:sz w:val="28"/>
          <w:szCs w:val="28"/>
        </w:rPr>
        <w:t xml:space="preserve"> </w:t>
      </w:r>
      <w:r w:rsidRPr="005D697A">
        <w:rPr>
          <w:color w:val="000000"/>
          <w:sz w:val="28"/>
          <w:szCs w:val="28"/>
        </w:rPr>
        <w:t>с соответствующим программным обеспечением, либо в виде видеосервера – под заказ собранного компьютера с установленным программным обеспечением, полностью готового к эксплуатации. Надежность и стабильность работы видеосистем на базе компьютера в первую очередь определяется качеством аппаратных ресурсов, типом используемой в них операционной системой. Поэтому, для серьезных, корпоративных систем, мы предлагаем видеосерверы, собранные на надежном оборудовании и прошедшие жесткий контроль качества и многофакторное тестирование</w:t>
      </w:r>
      <w:r w:rsidR="008C5ECC" w:rsidRPr="005D697A">
        <w:rPr>
          <w:color w:val="000000"/>
          <w:sz w:val="28"/>
          <w:szCs w:val="28"/>
        </w:rPr>
        <w:t>.</w:t>
      </w:r>
    </w:p>
    <w:p w:rsidR="00876F3E" w:rsidRPr="005D697A" w:rsidRDefault="00876F3E" w:rsidP="005D697A">
      <w:pPr>
        <w:spacing w:before="0" w:after="0" w:line="360" w:lineRule="auto"/>
        <w:ind w:firstLine="709"/>
        <w:jc w:val="both"/>
        <w:textAlignment w:val="top"/>
        <w:rPr>
          <w:color w:val="000000"/>
          <w:sz w:val="28"/>
          <w:szCs w:val="28"/>
        </w:rPr>
      </w:pPr>
      <w:r w:rsidRPr="005D697A">
        <w:rPr>
          <w:color w:val="000000"/>
          <w:sz w:val="28"/>
          <w:szCs w:val="28"/>
        </w:rPr>
        <w:t>Ведущий специалист по безопасности имеет в распоряжен</w:t>
      </w:r>
      <w:r w:rsidR="001B78AE" w:rsidRPr="005D697A">
        <w:rPr>
          <w:color w:val="000000"/>
          <w:sz w:val="28"/>
          <w:szCs w:val="28"/>
        </w:rPr>
        <w:t>ии</w:t>
      </w:r>
      <w:r w:rsidRPr="005D697A">
        <w:rPr>
          <w:color w:val="000000"/>
          <w:sz w:val="28"/>
          <w:szCs w:val="28"/>
        </w:rPr>
        <w:t xml:space="preserve"> видеорегистратор</w:t>
      </w:r>
      <w:r w:rsidR="001B78AE" w:rsidRPr="005D697A">
        <w:rPr>
          <w:color w:val="000000"/>
          <w:sz w:val="28"/>
          <w:szCs w:val="28"/>
        </w:rPr>
        <w:t>,</w:t>
      </w:r>
      <w:r w:rsidRPr="005D697A">
        <w:rPr>
          <w:color w:val="000000"/>
          <w:sz w:val="28"/>
          <w:szCs w:val="28"/>
        </w:rPr>
        <w:t xml:space="preserve"> на который также поступает видеоинформация, что позволяет в некоторых случаях дублировать и контролировать действия операторов.</w:t>
      </w:r>
    </w:p>
    <w:p w:rsidR="00685612" w:rsidRPr="005D697A" w:rsidRDefault="00685612" w:rsidP="005D697A">
      <w:pPr>
        <w:spacing w:before="0" w:after="0" w:line="360" w:lineRule="auto"/>
        <w:ind w:firstLine="709"/>
        <w:jc w:val="both"/>
        <w:textAlignment w:val="top"/>
        <w:rPr>
          <w:color w:val="000000"/>
          <w:sz w:val="28"/>
          <w:szCs w:val="28"/>
        </w:rPr>
      </w:pPr>
      <w:r w:rsidRPr="005D697A">
        <w:rPr>
          <w:color w:val="000000"/>
          <w:sz w:val="28"/>
          <w:szCs w:val="28"/>
        </w:rPr>
        <w:t>Расположение камер полностью соответствует требованиям нормативных документов и целям видеонаблюдения данного объекта. Система позволяет полностью охватить все пути возможного проникновения и дальнейшего следования злоумышленника.</w:t>
      </w:r>
    </w:p>
    <w:p w:rsidR="00B86DC2" w:rsidRPr="005D697A" w:rsidRDefault="00876F3E" w:rsidP="005D697A">
      <w:pPr>
        <w:spacing w:before="0" w:after="0" w:line="360" w:lineRule="auto"/>
        <w:ind w:firstLine="709"/>
        <w:jc w:val="both"/>
        <w:textAlignment w:val="top"/>
        <w:rPr>
          <w:color w:val="000000"/>
          <w:sz w:val="28"/>
          <w:szCs w:val="28"/>
        </w:rPr>
      </w:pPr>
      <w:r w:rsidRPr="005D697A">
        <w:rPr>
          <w:color w:val="000000"/>
          <w:sz w:val="28"/>
          <w:szCs w:val="28"/>
        </w:rPr>
        <w:t>Большинство видеокамер в здании банка соответствует своему назначению. В банке успешн</w:t>
      </w:r>
      <w:r w:rsidR="00CF0BE0" w:rsidRPr="005D697A">
        <w:rPr>
          <w:color w:val="000000"/>
          <w:sz w:val="28"/>
          <w:szCs w:val="28"/>
        </w:rPr>
        <w:t xml:space="preserve">о работают следующие камеры </w:t>
      </w:r>
      <w:r w:rsidR="00CF0BE0" w:rsidRPr="005D697A">
        <w:rPr>
          <w:color w:val="000000"/>
          <w:sz w:val="28"/>
          <w:szCs w:val="28"/>
          <w:lang w:val="en-US"/>
        </w:rPr>
        <w:t>KPC</w:t>
      </w:r>
      <w:r w:rsidR="005D697A">
        <w:rPr>
          <w:color w:val="000000"/>
          <w:sz w:val="28"/>
          <w:szCs w:val="28"/>
        </w:rPr>
        <w:t>-</w:t>
      </w:r>
      <w:r w:rsidR="005D697A" w:rsidRPr="005D697A">
        <w:rPr>
          <w:color w:val="000000"/>
          <w:sz w:val="28"/>
          <w:szCs w:val="28"/>
        </w:rPr>
        <w:t>5</w:t>
      </w:r>
      <w:r w:rsidR="00CF0BE0" w:rsidRPr="005D697A">
        <w:rPr>
          <w:color w:val="000000"/>
          <w:sz w:val="28"/>
          <w:szCs w:val="28"/>
        </w:rPr>
        <w:t xml:space="preserve">00, </w:t>
      </w:r>
      <w:r w:rsidR="00CF0BE0" w:rsidRPr="005D697A">
        <w:rPr>
          <w:color w:val="000000"/>
          <w:sz w:val="28"/>
          <w:szCs w:val="28"/>
          <w:lang w:val="en-US"/>
        </w:rPr>
        <w:t>KPC</w:t>
      </w:r>
      <w:r w:rsidR="005D697A">
        <w:rPr>
          <w:color w:val="000000"/>
          <w:sz w:val="28"/>
          <w:szCs w:val="28"/>
        </w:rPr>
        <w:t>-</w:t>
      </w:r>
      <w:r w:rsidR="005D697A" w:rsidRPr="005D697A">
        <w:rPr>
          <w:color w:val="000000"/>
          <w:sz w:val="28"/>
          <w:szCs w:val="28"/>
        </w:rPr>
        <w:t>1</w:t>
      </w:r>
      <w:r w:rsidR="00CF0BE0" w:rsidRPr="005D697A">
        <w:rPr>
          <w:color w:val="000000"/>
          <w:sz w:val="28"/>
          <w:szCs w:val="28"/>
        </w:rPr>
        <w:t xml:space="preserve">90, </w:t>
      </w:r>
      <w:r w:rsidR="00CF0BE0" w:rsidRPr="005D697A">
        <w:rPr>
          <w:color w:val="000000"/>
          <w:sz w:val="28"/>
          <w:szCs w:val="28"/>
          <w:lang w:val="en-US"/>
        </w:rPr>
        <w:t>SK</w:t>
      </w:r>
      <w:r w:rsidR="005D697A">
        <w:rPr>
          <w:color w:val="000000"/>
          <w:sz w:val="28"/>
          <w:szCs w:val="28"/>
        </w:rPr>
        <w:t>-</w:t>
      </w:r>
      <w:r w:rsidR="005D697A" w:rsidRPr="005D697A">
        <w:rPr>
          <w:color w:val="000000"/>
          <w:sz w:val="28"/>
          <w:szCs w:val="28"/>
        </w:rPr>
        <w:t>1</w:t>
      </w:r>
      <w:r w:rsidR="00CF0BE0" w:rsidRPr="005D697A">
        <w:rPr>
          <w:color w:val="000000"/>
          <w:sz w:val="28"/>
          <w:szCs w:val="28"/>
        </w:rPr>
        <w:t>004.</w:t>
      </w:r>
    </w:p>
    <w:p w:rsidR="004A1DD6" w:rsidRPr="005D697A" w:rsidRDefault="00685612" w:rsidP="005D697A">
      <w:pPr>
        <w:spacing w:before="0" w:after="0" w:line="360" w:lineRule="auto"/>
        <w:ind w:firstLine="709"/>
        <w:jc w:val="both"/>
        <w:textAlignment w:val="top"/>
        <w:rPr>
          <w:color w:val="000000"/>
          <w:sz w:val="28"/>
          <w:szCs w:val="28"/>
        </w:rPr>
      </w:pPr>
      <w:r w:rsidRPr="005D697A">
        <w:rPr>
          <w:color w:val="000000"/>
          <w:sz w:val="28"/>
          <w:szCs w:val="28"/>
        </w:rPr>
        <w:t>Как видно с</w:t>
      </w:r>
      <w:r w:rsidR="00063126" w:rsidRPr="005D697A">
        <w:rPr>
          <w:color w:val="000000"/>
          <w:sz w:val="28"/>
          <w:szCs w:val="28"/>
        </w:rPr>
        <w:t xml:space="preserve">истема </w:t>
      </w:r>
      <w:r w:rsidRPr="005D697A">
        <w:rPr>
          <w:color w:val="000000"/>
          <w:sz w:val="28"/>
          <w:szCs w:val="28"/>
        </w:rPr>
        <w:t>видеонаблюдения</w:t>
      </w:r>
      <w:r w:rsidR="00063126" w:rsidRPr="005D697A">
        <w:rPr>
          <w:color w:val="000000"/>
          <w:sz w:val="28"/>
          <w:szCs w:val="28"/>
        </w:rPr>
        <w:t xml:space="preserve">, модернизации которой посвящен данный проект, достаточно продумана и может справляться с рядом поставленных руководством задач. Но </w:t>
      </w:r>
      <w:r w:rsidR="00AE54C5" w:rsidRPr="005D697A">
        <w:rPr>
          <w:color w:val="000000"/>
          <w:sz w:val="28"/>
          <w:szCs w:val="28"/>
        </w:rPr>
        <w:t>также существуют обстоятельства, которые встают преградой на пути к идеальному функционированию системы.</w:t>
      </w:r>
    </w:p>
    <w:p w:rsidR="00AE54C5" w:rsidRPr="005D697A" w:rsidRDefault="00AE54C5" w:rsidP="005D697A">
      <w:pPr>
        <w:spacing w:before="0" w:after="0" w:line="360" w:lineRule="auto"/>
        <w:ind w:firstLine="709"/>
        <w:jc w:val="both"/>
        <w:textAlignment w:val="top"/>
        <w:rPr>
          <w:color w:val="000000"/>
          <w:sz w:val="28"/>
          <w:szCs w:val="28"/>
        </w:rPr>
      </w:pPr>
      <w:r w:rsidRPr="005D697A">
        <w:rPr>
          <w:color w:val="000000"/>
          <w:sz w:val="28"/>
          <w:szCs w:val="28"/>
        </w:rPr>
        <w:t>Важнейшей частью системы охранного телевидения являются приемные устройства, а именно ка</w:t>
      </w:r>
      <w:r w:rsidR="00414F32" w:rsidRPr="005D697A">
        <w:rPr>
          <w:color w:val="000000"/>
          <w:sz w:val="28"/>
          <w:szCs w:val="28"/>
        </w:rPr>
        <w:t xml:space="preserve">меры видеонаблюдения. Некоторые </w:t>
      </w:r>
      <w:r w:rsidRPr="005D697A">
        <w:rPr>
          <w:color w:val="000000"/>
          <w:sz w:val="28"/>
          <w:szCs w:val="28"/>
        </w:rPr>
        <w:t>помещения в банке и часть периметра оснащены</w:t>
      </w:r>
      <w:r w:rsidR="00B7735C" w:rsidRPr="005D697A">
        <w:rPr>
          <w:color w:val="000000"/>
          <w:sz w:val="28"/>
          <w:szCs w:val="28"/>
        </w:rPr>
        <w:t xml:space="preserve"> устаревшими</w:t>
      </w:r>
      <w:r w:rsidRPr="005D697A">
        <w:rPr>
          <w:color w:val="000000"/>
          <w:sz w:val="28"/>
          <w:szCs w:val="28"/>
        </w:rPr>
        <w:t xml:space="preserve"> камерами производителя </w:t>
      </w:r>
      <w:r w:rsidRPr="005D697A">
        <w:rPr>
          <w:color w:val="000000"/>
          <w:sz w:val="28"/>
          <w:szCs w:val="28"/>
          <w:lang w:val="en-US"/>
        </w:rPr>
        <w:t>MINITRON</w:t>
      </w:r>
      <w:r w:rsidRPr="005D697A">
        <w:rPr>
          <w:color w:val="000000"/>
          <w:sz w:val="28"/>
          <w:szCs w:val="28"/>
        </w:rPr>
        <w:t xml:space="preserve">. </w:t>
      </w:r>
      <w:r w:rsidR="00414F32" w:rsidRPr="005D697A">
        <w:rPr>
          <w:color w:val="000000"/>
          <w:sz w:val="28"/>
          <w:szCs w:val="28"/>
        </w:rPr>
        <w:t>Достаточно высок риск их выхода из строя. Они обладают достаточно большими габаритами, плохими техническими характеристиками.</w:t>
      </w:r>
    </w:p>
    <w:p w:rsidR="0079102F" w:rsidRPr="005D697A" w:rsidRDefault="0079102F" w:rsidP="005D697A">
      <w:pPr>
        <w:spacing w:before="0" w:after="0" w:line="360" w:lineRule="auto"/>
        <w:ind w:firstLine="709"/>
        <w:jc w:val="both"/>
        <w:textAlignment w:val="top"/>
        <w:rPr>
          <w:color w:val="000000"/>
          <w:sz w:val="28"/>
          <w:szCs w:val="28"/>
        </w:rPr>
      </w:pPr>
      <w:r w:rsidRPr="005D697A">
        <w:rPr>
          <w:color w:val="000000"/>
          <w:sz w:val="28"/>
          <w:szCs w:val="28"/>
        </w:rPr>
        <w:t>В важнейших для банка кассовых помещениях проследить ход финансовых операций и идентифицировать клиента ее совершающего не представляется возможным. Использование в данной системе одной камеры на</w:t>
      </w:r>
      <w:r w:rsidR="007D1C66" w:rsidRPr="005D697A">
        <w:rPr>
          <w:color w:val="000000"/>
          <w:sz w:val="28"/>
          <w:szCs w:val="28"/>
        </w:rPr>
        <w:t xml:space="preserve"> каждые 2 кассы</w:t>
      </w:r>
      <w:r w:rsidRPr="005D697A">
        <w:rPr>
          <w:color w:val="000000"/>
          <w:sz w:val="28"/>
          <w:szCs w:val="28"/>
        </w:rPr>
        <w:t xml:space="preserve"> не дает никаких результатов. Стол кассира еле различим, а лицо клиента не попадет в зону наблюдения.</w:t>
      </w:r>
    </w:p>
    <w:p w:rsidR="0079102F" w:rsidRPr="005D697A" w:rsidRDefault="0079102F" w:rsidP="005D697A">
      <w:pPr>
        <w:spacing w:before="0" w:after="0" w:line="360" w:lineRule="auto"/>
        <w:ind w:firstLine="709"/>
        <w:jc w:val="both"/>
        <w:textAlignment w:val="top"/>
        <w:rPr>
          <w:color w:val="000000"/>
          <w:sz w:val="28"/>
          <w:szCs w:val="28"/>
        </w:rPr>
      </w:pPr>
      <w:r w:rsidRPr="005D697A">
        <w:rPr>
          <w:color w:val="000000"/>
          <w:sz w:val="28"/>
          <w:szCs w:val="28"/>
        </w:rPr>
        <w:t>Большинство уличных камер также не справляется со своей задачей. Невозможность различения номеров автомобилей и лиц посетителей является основным их недостатком. Также проблемой является недостаточная защищенность камер от воздействия внешних условий. На части уличных камер используются гермокожухи без нагревательных элементов, а на неко</w:t>
      </w:r>
      <w:r w:rsidR="00EA152A" w:rsidRPr="005D697A">
        <w:rPr>
          <w:color w:val="000000"/>
          <w:sz w:val="28"/>
          <w:szCs w:val="28"/>
        </w:rPr>
        <w:t>торых и они отсутствуют, что не</w:t>
      </w:r>
      <w:r w:rsidRPr="005D697A">
        <w:rPr>
          <w:color w:val="000000"/>
          <w:sz w:val="28"/>
          <w:szCs w:val="28"/>
        </w:rPr>
        <w:t>допустимо в условиях суровой сибирской зимы.</w:t>
      </w:r>
    </w:p>
    <w:p w:rsidR="00414F32" w:rsidRPr="005D697A" w:rsidRDefault="00414F32" w:rsidP="005D697A">
      <w:pPr>
        <w:spacing w:before="0" w:after="0" w:line="360" w:lineRule="auto"/>
        <w:ind w:firstLine="709"/>
        <w:jc w:val="both"/>
        <w:textAlignment w:val="top"/>
        <w:rPr>
          <w:color w:val="000000"/>
          <w:sz w:val="28"/>
          <w:szCs w:val="28"/>
        </w:rPr>
      </w:pPr>
      <w:r w:rsidRPr="005D697A">
        <w:rPr>
          <w:color w:val="000000"/>
          <w:sz w:val="28"/>
          <w:szCs w:val="28"/>
        </w:rPr>
        <w:t>Другой проблемой системы охранного телевидения является состояние кабеля передачи видеосигналов. Сращивание некоторых кабелей и видеокамер представляет собой скрутку проводов заизолированных изоляционной лентой или даже оголенные провода. Также имеются повреждение кабеля. Любая неоднородность кабеля приводит к потерям и искажениям видеосигнала.</w:t>
      </w:r>
    </w:p>
    <w:p w:rsidR="000A4964" w:rsidRPr="005D697A" w:rsidRDefault="000A4964" w:rsidP="005D697A">
      <w:pPr>
        <w:spacing w:before="0" w:after="0" w:line="360" w:lineRule="auto"/>
        <w:ind w:firstLine="709"/>
        <w:jc w:val="both"/>
        <w:textAlignment w:val="top"/>
        <w:rPr>
          <w:color w:val="000000"/>
          <w:sz w:val="28"/>
          <w:szCs w:val="28"/>
        </w:rPr>
      </w:pPr>
      <w:r w:rsidRPr="005D697A">
        <w:rPr>
          <w:color w:val="000000"/>
          <w:sz w:val="28"/>
          <w:szCs w:val="28"/>
        </w:rPr>
        <w:t xml:space="preserve">Очень важен в системе охранного телевидения человеческий фактор. Ведь наблюдение в реальном времени ведется оператором и обеспечивает оперативное реагирование на различного рода несанкционированную активность в зоне наблюдения. </w:t>
      </w:r>
      <w:r w:rsidR="00311539" w:rsidRPr="005D697A">
        <w:rPr>
          <w:color w:val="000000"/>
          <w:sz w:val="28"/>
          <w:szCs w:val="28"/>
        </w:rPr>
        <w:t>В</w:t>
      </w:r>
      <w:r w:rsidRPr="005D697A">
        <w:rPr>
          <w:color w:val="000000"/>
          <w:sz w:val="28"/>
          <w:szCs w:val="28"/>
        </w:rPr>
        <w:t>идеомониторами</w:t>
      </w:r>
      <w:r w:rsidR="00311539" w:rsidRPr="005D697A">
        <w:rPr>
          <w:color w:val="000000"/>
          <w:sz w:val="28"/>
          <w:szCs w:val="28"/>
        </w:rPr>
        <w:t xml:space="preserve"> в данной системе</w:t>
      </w:r>
      <w:r w:rsidRPr="005D697A">
        <w:rPr>
          <w:color w:val="000000"/>
          <w:sz w:val="28"/>
          <w:szCs w:val="28"/>
        </w:rPr>
        <w:t xml:space="preserve"> являются компьютерные </w:t>
      </w:r>
      <w:r w:rsidR="00D27E15" w:rsidRPr="005D697A">
        <w:rPr>
          <w:color w:val="000000"/>
          <w:sz w:val="28"/>
          <w:szCs w:val="28"/>
        </w:rPr>
        <w:t>элт</w:t>
      </w:r>
      <w:r w:rsidRPr="005D697A">
        <w:rPr>
          <w:color w:val="000000"/>
          <w:sz w:val="28"/>
          <w:szCs w:val="28"/>
        </w:rPr>
        <w:t>-мониторы. Работа оператора требует постоянного внимания и сосредоточенности, но данный вид мониторов ведет к утомляемости глаз операторов</w:t>
      </w:r>
      <w:r w:rsidR="008C4FCB" w:rsidRPr="005D697A">
        <w:rPr>
          <w:color w:val="000000"/>
          <w:sz w:val="28"/>
          <w:szCs w:val="28"/>
        </w:rPr>
        <w:t xml:space="preserve"> в связи с мерцанием изображения с определенной частотой</w:t>
      </w:r>
      <w:r w:rsidRPr="005D697A">
        <w:rPr>
          <w:color w:val="000000"/>
          <w:sz w:val="28"/>
          <w:szCs w:val="28"/>
        </w:rPr>
        <w:t>. В таких условиях постоянное наблюдение невозможно.</w:t>
      </w:r>
    </w:p>
    <w:p w:rsidR="008C06FC" w:rsidRDefault="008C06FC" w:rsidP="005D697A">
      <w:pPr>
        <w:spacing w:before="0" w:after="0" w:line="360" w:lineRule="auto"/>
        <w:ind w:firstLine="709"/>
        <w:jc w:val="both"/>
        <w:textAlignment w:val="top"/>
        <w:rPr>
          <w:color w:val="000000"/>
          <w:sz w:val="28"/>
          <w:szCs w:val="28"/>
        </w:rPr>
      </w:pPr>
    </w:p>
    <w:p w:rsidR="00D27E15" w:rsidRPr="005D697A" w:rsidRDefault="00D27E15" w:rsidP="005D697A">
      <w:pPr>
        <w:spacing w:before="0" w:after="0" w:line="360" w:lineRule="auto"/>
        <w:ind w:firstLine="709"/>
        <w:jc w:val="both"/>
        <w:textAlignment w:val="top"/>
        <w:rPr>
          <w:color w:val="000000"/>
          <w:sz w:val="28"/>
          <w:szCs w:val="28"/>
        </w:rPr>
      </w:pPr>
    </w:p>
    <w:p w:rsidR="00221779" w:rsidRPr="005D697A" w:rsidRDefault="00D27E15" w:rsidP="005D697A">
      <w:pPr>
        <w:spacing w:before="0" w:after="0" w:line="360" w:lineRule="auto"/>
        <w:ind w:firstLine="709"/>
        <w:jc w:val="both"/>
        <w:textAlignment w:val="top"/>
        <w:rPr>
          <w:b/>
          <w:color w:val="000000"/>
          <w:sz w:val="28"/>
          <w:szCs w:val="28"/>
        </w:rPr>
      </w:pPr>
      <w:r>
        <w:rPr>
          <w:b/>
          <w:color w:val="000000"/>
          <w:sz w:val="28"/>
          <w:szCs w:val="28"/>
        </w:rPr>
        <w:br w:type="page"/>
      </w:r>
      <w:r w:rsidR="001E7FD9" w:rsidRPr="005D697A">
        <w:rPr>
          <w:b/>
          <w:color w:val="000000"/>
          <w:sz w:val="28"/>
          <w:szCs w:val="28"/>
        </w:rPr>
        <w:t>3</w:t>
      </w:r>
      <w:r w:rsidR="005D697A" w:rsidRPr="005D697A">
        <w:rPr>
          <w:b/>
          <w:color w:val="000000"/>
          <w:sz w:val="28"/>
          <w:szCs w:val="28"/>
        </w:rPr>
        <w:t>.</w:t>
      </w:r>
      <w:r w:rsidR="005D697A">
        <w:rPr>
          <w:b/>
          <w:color w:val="000000"/>
          <w:sz w:val="28"/>
          <w:szCs w:val="28"/>
        </w:rPr>
        <w:t xml:space="preserve"> </w:t>
      </w:r>
      <w:r w:rsidR="005D697A" w:rsidRPr="005D697A">
        <w:rPr>
          <w:b/>
          <w:color w:val="000000"/>
          <w:sz w:val="28"/>
          <w:szCs w:val="28"/>
        </w:rPr>
        <w:t>Те</w:t>
      </w:r>
      <w:r w:rsidR="001E7FD9" w:rsidRPr="005D697A">
        <w:rPr>
          <w:b/>
          <w:color w:val="000000"/>
          <w:sz w:val="28"/>
          <w:szCs w:val="28"/>
        </w:rPr>
        <w:t>хнические решения по модер</w:t>
      </w:r>
      <w:r>
        <w:rPr>
          <w:b/>
          <w:color w:val="000000"/>
          <w:sz w:val="28"/>
          <w:szCs w:val="28"/>
        </w:rPr>
        <w:t>низации системы видеонаблюдения</w:t>
      </w:r>
    </w:p>
    <w:p w:rsidR="001E7FD9" w:rsidRPr="005D697A" w:rsidRDefault="001E7FD9" w:rsidP="005D697A">
      <w:pPr>
        <w:spacing w:before="0" w:after="0" w:line="360" w:lineRule="auto"/>
        <w:ind w:firstLine="709"/>
        <w:jc w:val="both"/>
        <w:textAlignment w:val="top"/>
        <w:rPr>
          <w:b/>
          <w:color w:val="000000"/>
          <w:sz w:val="28"/>
          <w:szCs w:val="28"/>
        </w:rPr>
      </w:pPr>
    </w:p>
    <w:p w:rsidR="005166A7" w:rsidRPr="005D697A" w:rsidRDefault="005166A7" w:rsidP="005D697A">
      <w:pPr>
        <w:spacing w:before="0" w:after="0" w:line="360" w:lineRule="auto"/>
        <w:ind w:firstLine="709"/>
        <w:jc w:val="both"/>
        <w:textAlignment w:val="top"/>
        <w:rPr>
          <w:color w:val="000000"/>
          <w:sz w:val="28"/>
          <w:szCs w:val="28"/>
        </w:rPr>
      </w:pPr>
      <w:r w:rsidRPr="005D697A">
        <w:rPr>
          <w:color w:val="000000"/>
          <w:sz w:val="28"/>
          <w:szCs w:val="28"/>
        </w:rPr>
        <w:t>Существующая в рассматриваемом коммерческом система видеонаблюдения имеет ряд недоработок. В целях ее усовершенствования для полного соответствия целям банка в сфере видеонаблюдения разработан комплекс мер заключающийся в следующем:</w:t>
      </w:r>
    </w:p>
    <w:p w:rsidR="005166A7" w:rsidRPr="005D697A" w:rsidRDefault="005166A7" w:rsidP="005D697A">
      <w:pPr>
        <w:numPr>
          <w:ilvl w:val="2"/>
          <w:numId w:val="11"/>
        </w:numPr>
        <w:spacing w:before="0" w:after="0" w:line="360" w:lineRule="auto"/>
        <w:ind w:left="0" w:firstLine="709"/>
        <w:jc w:val="both"/>
        <w:textAlignment w:val="top"/>
        <w:rPr>
          <w:color w:val="000000"/>
          <w:sz w:val="28"/>
          <w:szCs w:val="28"/>
        </w:rPr>
      </w:pPr>
      <w:r w:rsidRPr="005D697A">
        <w:rPr>
          <w:color w:val="000000"/>
          <w:sz w:val="28"/>
          <w:szCs w:val="28"/>
        </w:rPr>
        <w:t>Замена устаревших видеокамер.</w:t>
      </w:r>
    </w:p>
    <w:p w:rsidR="005166A7" w:rsidRPr="005D697A" w:rsidRDefault="005166A7" w:rsidP="005D697A">
      <w:pPr>
        <w:numPr>
          <w:ilvl w:val="2"/>
          <w:numId w:val="11"/>
        </w:numPr>
        <w:spacing w:before="0" w:after="0" w:line="360" w:lineRule="auto"/>
        <w:ind w:left="0" w:firstLine="709"/>
        <w:jc w:val="both"/>
        <w:textAlignment w:val="top"/>
        <w:rPr>
          <w:color w:val="000000"/>
          <w:sz w:val="28"/>
          <w:szCs w:val="28"/>
        </w:rPr>
      </w:pPr>
      <w:r w:rsidRPr="005D697A">
        <w:rPr>
          <w:color w:val="000000"/>
          <w:sz w:val="28"/>
          <w:szCs w:val="28"/>
        </w:rPr>
        <w:t>Замена камер в кассовых помещений.</w:t>
      </w:r>
    </w:p>
    <w:p w:rsidR="005166A7" w:rsidRPr="005D697A" w:rsidRDefault="005166A7" w:rsidP="005D697A">
      <w:pPr>
        <w:numPr>
          <w:ilvl w:val="2"/>
          <w:numId w:val="11"/>
        </w:numPr>
        <w:spacing w:before="0" w:after="0" w:line="360" w:lineRule="auto"/>
        <w:ind w:left="0" w:firstLine="709"/>
        <w:jc w:val="both"/>
        <w:textAlignment w:val="top"/>
        <w:rPr>
          <w:color w:val="000000"/>
          <w:sz w:val="28"/>
          <w:szCs w:val="28"/>
        </w:rPr>
      </w:pPr>
      <w:r w:rsidRPr="005D697A">
        <w:rPr>
          <w:color w:val="000000"/>
          <w:sz w:val="28"/>
          <w:szCs w:val="28"/>
        </w:rPr>
        <w:t>Выбор расположения и замена камер.</w:t>
      </w:r>
    </w:p>
    <w:p w:rsidR="002B71A1" w:rsidRPr="005D697A" w:rsidRDefault="002B71A1" w:rsidP="005D697A">
      <w:pPr>
        <w:numPr>
          <w:ilvl w:val="2"/>
          <w:numId w:val="11"/>
        </w:numPr>
        <w:spacing w:before="0" w:after="0" w:line="360" w:lineRule="auto"/>
        <w:ind w:left="0" w:firstLine="709"/>
        <w:jc w:val="both"/>
        <w:textAlignment w:val="top"/>
        <w:rPr>
          <w:color w:val="000000"/>
          <w:sz w:val="28"/>
          <w:szCs w:val="28"/>
        </w:rPr>
      </w:pPr>
      <w:r w:rsidRPr="005D697A">
        <w:rPr>
          <w:color w:val="000000"/>
          <w:sz w:val="28"/>
          <w:szCs w:val="28"/>
        </w:rPr>
        <w:t>Выбор видеокамер для охраны периметра.</w:t>
      </w:r>
    </w:p>
    <w:p w:rsidR="005166A7" w:rsidRPr="005D697A" w:rsidRDefault="005166A7" w:rsidP="005D697A">
      <w:pPr>
        <w:numPr>
          <w:ilvl w:val="2"/>
          <w:numId w:val="11"/>
        </w:numPr>
        <w:spacing w:before="0" w:after="0" w:line="360" w:lineRule="auto"/>
        <w:ind w:left="0" w:firstLine="709"/>
        <w:jc w:val="both"/>
        <w:textAlignment w:val="top"/>
        <w:rPr>
          <w:color w:val="000000"/>
          <w:sz w:val="28"/>
          <w:szCs w:val="28"/>
        </w:rPr>
      </w:pPr>
      <w:r w:rsidRPr="005D697A">
        <w:rPr>
          <w:color w:val="000000"/>
          <w:sz w:val="28"/>
          <w:szCs w:val="28"/>
        </w:rPr>
        <w:t>Замена мониторов видеооператоров.</w:t>
      </w:r>
    </w:p>
    <w:p w:rsidR="005166A7" w:rsidRPr="005D697A" w:rsidRDefault="005166A7" w:rsidP="005D697A">
      <w:pPr>
        <w:numPr>
          <w:ilvl w:val="2"/>
          <w:numId w:val="11"/>
        </w:numPr>
        <w:spacing w:before="0" w:after="0" w:line="360" w:lineRule="auto"/>
        <w:ind w:left="0" w:firstLine="709"/>
        <w:jc w:val="both"/>
        <w:textAlignment w:val="top"/>
        <w:rPr>
          <w:color w:val="000000"/>
          <w:sz w:val="28"/>
          <w:szCs w:val="28"/>
        </w:rPr>
      </w:pPr>
      <w:r w:rsidRPr="005D697A">
        <w:rPr>
          <w:color w:val="000000"/>
          <w:sz w:val="28"/>
          <w:szCs w:val="28"/>
        </w:rPr>
        <w:t>Замена соединительного кабеля.</w:t>
      </w:r>
    </w:p>
    <w:p w:rsidR="005166A7" w:rsidRPr="005D697A" w:rsidRDefault="005166A7" w:rsidP="005D697A">
      <w:pPr>
        <w:spacing w:before="0" w:after="0" w:line="360" w:lineRule="auto"/>
        <w:ind w:firstLine="709"/>
        <w:jc w:val="both"/>
        <w:textAlignment w:val="top"/>
        <w:rPr>
          <w:b/>
          <w:color w:val="000000"/>
          <w:sz w:val="28"/>
          <w:szCs w:val="28"/>
        </w:rPr>
      </w:pPr>
    </w:p>
    <w:p w:rsidR="001E7FD9" w:rsidRPr="005D697A" w:rsidRDefault="00EC267B" w:rsidP="005D697A">
      <w:pPr>
        <w:spacing w:before="0" w:after="0" w:line="360" w:lineRule="auto"/>
        <w:ind w:firstLine="709"/>
        <w:jc w:val="both"/>
        <w:textAlignment w:val="top"/>
        <w:rPr>
          <w:b/>
          <w:color w:val="000000"/>
          <w:sz w:val="28"/>
          <w:szCs w:val="28"/>
        </w:rPr>
      </w:pPr>
      <w:r w:rsidRPr="005D697A">
        <w:rPr>
          <w:b/>
          <w:color w:val="000000"/>
          <w:sz w:val="28"/>
          <w:szCs w:val="28"/>
        </w:rPr>
        <w:t>3.1 Замена камер наблюдения</w:t>
      </w:r>
    </w:p>
    <w:p w:rsidR="00F8008C" w:rsidRPr="00D27E15" w:rsidRDefault="00F8008C" w:rsidP="005D697A">
      <w:pPr>
        <w:spacing w:before="0" w:after="0" w:line="360" w:lineRule="auto"/>
        <w:ind w:firstLine="709"/>
        <w:jc w:val="both"/>
        <w:textAlignment w:val="top"/>
        <w:rPr>
          <w:color w:val="000000"/>
          <w:sz w:val="28"/>
          <w:szCs w:val="28"/>
        </w:rPr>
      </w:pPr>
    </w:p>
    <w:p w:rsidR="001E7FD9" w:rsidRPr="005D697A" w:rsidRDefault="00FB7FFD" w:rsidP="005D697A">
      <w:pPr>
        <w:spacing w:before="0" w:after="0" w:line="360" w:lineRule="auto"/>
        <w:ind w:firstLine="709"/>
        <w:jc w:val="both"/>
        <w:textAlignment w:val="top"/>
        <w:rPr>
          <w:color w:val="000000"/>
          <w:sz w:val="28"/>
          <w:szCs w:val="28"/>
        </w:rPr>
      </w:pPr>
      <w:r w:rsidRPr="005D697A">
        <w:rPr>
          <w:color w:val="000000"/>
          <w:sz w:val="28"/>
          <w:szCs w:val="28"/>
        </w:rPr>
        <w:t xml:space="preserve">Срок службы электронных компонентов системы охранного телевидения составляет порядка 7 лет. В кабинете директора, на входе в банк, в операционном зале, на лестнице перед кассовыми помещениями на данном объекте используются камеры производителя </w:t>
      </w:r>
      <w:r w:rsidRPr="005D697A">
        <w:rPr>
          <w:color w:val="000000"/>
          <w:sz w:val="28"/>
          <w:szCs w:val="28"/>
          <w:lang w:val="en-US"/>
        </w:rPr>
        <w:t>mintron</w:t>
      </w:r>
      <w:r w:rsidRPr="005D697A">
        <w:rPr>
          <w:color w:val="000000"/>
          <w:sz w:val="28"/>
          <w:szCs w:val="28"/>
        </w:rPr>
        <w:t>. Документация о монтаже системы видеонаблюдения не сохранилась, но по внешнему виду, крупным размерам и низким техническим характеристикам можно сказать, что данная система используется более 5 лет.</w:t>
      </w:r>
    </w:p>
    <w:p w:rsidR="001A50AF" w:rsidRPr="005D697A" w:rsidRDefault="000A30F8" w:rsidP="005D697A">
      <w:pPr>
        <w:spacing w:before="0" w:after="0" w:line="360" w:lineRule="auto"/>
        <w:ind w:firstLine="709"/>
        <w:jc w:val="both"/>
        <w:textAlignment w:val="top"/>
        <w:rPr>
          <w:color w:val="000000"/>
          <w:sz w:val="28"/>
          <w:szCs w:val="28"/>
        </w:rPr>
      </w:pPr>
      <w:r w:rsidRPr="005D697A">
        <w:rPr>
          <w:color w:val="000000"/>
          <w:sz w:val="28"/>
          <w:szCs w:val="28"/>
        </w:rPr>
        <w:t>В связи с эти</w:t>
      </w:r>
      <w:r w:rsidR="00EA152A" w:rsidRPr="005D697A">
        <w:rPr>
          <w:color w:val="000000"/>
          <w:sz w:val="28"/>
          <w:szCs w:val="28"/>
        </w:rPr>
        <w:t>м</w:t>
      </w:r>
      <w:r w:rsidRPr="005D697A">
        <w:rPr>
          <w:color w:val="000000"/>
          <w:sz w:val="28"/>
          <w:szCs w:val="28"/>
        </w:rPr>
        <w:t xml:space="preserve"> принято решение заменить дан</w:t>
      </w:r>
      <w:r w:rsidR="001A50AF" w:rsidRPr="005D697A">
        <w:rPr>
          <w:color w:val="000000"/>
          <w:sz w:val="28"/>
          <w:szCs w:val="28"/>
        </w:rPr>
        <w:t>ные камеры на более современные</w:t>
      </w:r>
      <w:r w:rsidRPr="005D697A">
        <w:rPr>
          <w:color w:val="000000"/>
          <w:sz w:val="28"/>
          <w:szCs w:val="28"/>
        </w:rPr>
        <w:t xml:space="preserve"> уже использующиеся в других помещениях банка.</w:t>
      </w:r>
      <w:r w:rsidR="001A50AF" w:rsidRPr="005D697A">
        <w:rPr>
          <w:color w:val="000000"/>
          <w:sz w:val="28"/>
          <w:szCs w:val="28"/>
        </w:rPr>
        <w:t xml:space="preserve"> В банке успешно работают следующие виды камер:</w:t>
      </w:r>
    </w:p>
    <w:p w:rsidR="001A50AF" w:rsidRPr="005D697A" w:rsidRDefault="001A50AF" w:rsidP="005D697A">
      <w:pPr>
        <w:spacing w:before="0" w:after="0" w:line="360" w:lineRule="auto"/>
        <w:ind w:firstLine="709"/>
        <w:jc w:val="both"/>
        <w:textAlignment w:val="top"/>
        <w:rPr>
          <w:color w:val="000000"/>
          <w:sz w:val="28"/>
          <w:szCs w:val="28"/>
        </w:rPr>
      </w:pPr>
      <w:r w:rsidRPr="005D697A">
        <w:rPr>
          <w:color w:val="000000"/>
          <w:sz w:val="28"/>
          <w:szCs w:val="28"/>
        </w:rPr>
        <w:t>1.</w:t>
      </w:r>
      <w:r w:rsidRPr="005D697A">
        <w:rPr>
          <w:color w:val="000000"/>
          <w:sz w:val="28"/>
          <w:szCs w:val="28"/>
          <w:lang w:val="en-US"/>
        </w:rPr>
        <w:t>KPC</w:t>
      </w:r>
      <w:r w:rsidR="005D697A">
        <w:rPr>
          <w:color w:val="000000"/>
          <w:sz w:val="28"/>
          <w:szCs w:val="28"/>
        </w:rPr>
        <w:t>-</w:t>
      </w:r>
      <w:r w:rsidR="005D697A" w:rsidRPr="005D697A">
        <w:rPr>
          <w:color w:val="000000"/>
          <w:sz w:val="28"/>
          <w:szCs w:val="28"/>
        </w:rPr>
        <w:t>5</w:t>
      </w:r>
      <w:r w:rsidRPr="005D697A">
        <w:rPr>
          <w:color w:val="000000"/>
          <w:sz w:val="28"/>
          <w:szCs w:val="28"/>
        </w:rPr>
        <w:t>00</w:t>
      </w:r>
    </w:p>
    <w:p w:rsidR="00D27E15" w:rsidRDefault="00EE0D21" w:rsidP="005D697A">
      <w:pPr>
        <w:spacing w:before="0" w:after="0" w:line="360" w:lineRule="auto"/>
        <w:ind w:firstLine="709"/>
        <w:jc w:val="both"/>
        <w:rPr>
          <w:color w:val="000000"/>
          <w:sz w:val="28"/>
          <w:szCs w:val="28"/>
        </w:rPr>
      </w:pPr>
      <w:r w:rsidRPr="005D697A">
        <w:rPr>
          <w:color w:val="000000"/>
          <w:sz w:val="28"/>
          <w:szCs w:val="28"/>
        </w:rPr>
        <w:t>Видеокамеры серии KPC</w:t>
      </w:r>
      <w:r w:rsidR="005D697A">
        <w:rPr>
          <w:color w:val="000000"/>
          <w:sz w:val="28"/>
          <w:szCs w:val="28"/>
        </w:rPr>
        <w:t>-</w:t>
      </w:r>
      <w:r w:rsidR="005D697A" w:rsidRPr="005D697A">
        <w:rPr>
          <w:color w:val="000000"/>
          <w:sz w:val="28"/>
          <w:szCs w:val="28"/>
        </w:rPr>
        <w:t>5</w:t>
      </w:r>
      <w:r w:rsidRPr="005D697A">
        <w:rPr>
          <w:color w:val="000000"/>
          <w:sz w:val="28"/>
          <w:szCs w:val="28"/>
        </w:rPr>
        <w:t>00 обладают повышенной чувствительностью и разрешением. Эта модель видеокамеры зарекомендовала себя как очень надежная и неприхотливая, но самое главное дающая четкое и контрастное изображение при очень малых габаритах. Производитель фирма KT&amp;C</w:t>
      </w:r>
      <w:r w:rsidR="005D697A" w:rsidRPr="005D697A">
        <w:rPr>
          <w:color w:val="000000"/>
          <w:sz w:val="28"/>
          <w:szCs w:val="28"/>
        </w:rPr>
        <w:t xml:space="preserve">. </w:t>
      </w:r>
      <w:r w:rsidRPr="005D697A">
        <w:rPr>
          <w:color w:val="000000"/>
          <w:sz w:val="28"/>
          <w:szCs w:val="28"/>
        </w:rPr>
        <w:t xml:space="preserve">Камера близка по своим характеристикам камерам серии </w:t>
      </w:r>
      <w:r w:rsidRPr="005D697A">
        <w:rPr>
          <w:bCs/>
          <w:color w:val="000000"/>
          <w:sz w:val="28"/>
          <w:szCs w:val="28"/>
        </w:rPr>
        <w:t>KPC</w:t>
      </w:r>
      <w:r w:rsidR="005D697A">
        <w:rPr>
          <w:bCs/>
          <w:color w:val="000000"/>
          <w:sz w:val="28"/>
          <w:szCs w:val="28"/>
        </w:rPr>
        <w:t>-</w:t>
      </w:r>
      <w:r w:rsidR="005D697A" w:rsidRPr="005D697A">
        <w:rPr>
          <w:bCs/>
          <w:color w:val="000000"/>
          <w:sz w:val="28"/>
          <w:szCs w:val="28"/>
        </w:rPr>
        <w:t>4</w:t>
      </w:r>
      <w:r w:rsidRPr="005D697A">
        <w:rPr>
          <w:bCs/>
          <w:color w:val="000000"/>
          <w:sz w:val="28"/>
          <w:szCs w:val="28"/>
        </w:rPr>
        <w:t>00</w:t>
      </w:r>
      <w:r w:rsidRPr="005D697A">
        <w:rPr>
          <w:color w:val="000000"/>
          <w:sz w:val="28"/>
          <w:szCs w:val="28"/>
        </w:rPr>
        <w:t xml:space="preserve">. Основное отличие </w:t>
      </w:r>
      <w:r w:rsidR="005D697A">
        <w:rPr>
          <w:color w:val="000000"/>
          <w:sz w:val="28"/>
          <w:szCs w:val="28"/>
        </w:rPr>
        <w:t>–</w:t>
      </w:r>
      <w:r w:rsidR="005D697A" w:rsidRPr="005D697A">
        <w:rPr>
          <w:color w:val="000000"/>
          <w:sz w:val="28"/>
          <w:szCs w:val="28"/>
        </w:rPr>
        <w:t xml:space="preserve"> </w:t>
      </w:r>
      <w:r w:rsidRPr="005D697A">
        <w:rPr>
          <w:color w:val="000000"/>
          <w:sz w:val="28"/>
          <w:szCs w:val="28"/>
        </w:rPr>
        <w:t>это меньшие размеры, но несколько более высокая цена. Между собой видеокамеры серии KPC</w:t>
      </w:r>
      <w:r w:rsidR="005D697A">
        <w:rPr>
          <w:color w:val="000000"/>
          <w:sz w:val="28"/>
          <w:szCs w:val="28"/>
        </w:rPr>
        <w:t>-</w:t>
      </w:r>
      <w:r w:rsidR="005D697A" w:rsidRPr="005D697A">
        <w:rPr>
          <w:color w:val="000000"/>
          <w:sz w:val="28"/>
          <w:szCs w:val="28"/>
        </w:rPr>
        <w:t>5</w:t>
      </w:r>
      <w:r w:rsidRPr="005D697A">
        <w:rPr>
          <w:color w:val="000000"/>
          <w:sz w:val="28"/>
          <w:szCs w:val="28"/>
        </w:rPr>
        <w:t>00 отличаются объективами и чувствительностью. В комплекте с камерой входит П-образный кронштейн.</w:t>
      </w:r>
    </w:p>
    <w:p w:rsidR="00D27E15" w:rsidRDefault="00EE0D21" w:rsidP="005D697A">
      <w:pPr>
        <w:spacing w:before="0" w:after="0" w:line="360" w:lineRule="auto"/>
        <w:ind w:firstLine="709"/>
        <w:jc w:val="both"/>
        <w:rPr>
          <w:color w:val="000000"/>
          <w:sz w:val="28"/>
          <w:szCs w:val="28"/>
        </w:rPr>
      </w:pPr>
      <w:r w:rsidRPr="005D697A">
        <w:rPr>
          <w:color w:val="000000"/>
          <w:sz w:val="28"/>
          <w:szCs w:val="28"/>
        </w:rPr>
        <w:t>Видеокамера KPC</w:t>
      </w:r>
      <w:r w:rsidR="005D697A">
        <w:rPr>
          <w:color w:val="000000"/>
          <w:sz w:val="28"/>
          <w:szCs w:val="28"/>
        </w:rPr>
        <w:t>-</w:t>
      </w:r>
      <w:r w:rsidR="005D697A" w:rsidRPr="005D697A">
        <w:rPr>
          <w:color w:val="000000"/>
          <w:sz w:val="28"/>
          <w:szCs w:val="28"/>
        </w:rPr>
        <w:t>5</w:t>
      </w:r>
      <w:r w:rsidRPr="005D697A">
        <w:rPr>
          <w:color w:val="000000"/>
          <w:sz w:val="28"/>
          <w:szCs w:val="28"/>
        </w:rPr>
        <w:t>00B имеет обычный объектив со стеклянной</w:t>
      </w:r>
      <w:r w:rsidR="005D697A">
        <w:rPr>
          <w:color w:val="000000"/>
          <w:sz w:val="28"/>
          <w:szCs w:val="28"/>
        </w:rPr>
        <w:t xml:space="preserve"> </w:t>
      </w:r>
      <w:r w:rsidRPr="005D697A">
        <w:rPr>
          <w:color w:val="000000"/>
          <w:sz w:val="28"/>
          <w:szCs w:val="28"/>
        </w:rPr>
        <w:t>оптикой и самую высокую чувствительность из камер этой серии. С помощью камеры KPC</w:t>
      </w:r>
      <w:r w:rsidR="005D697A">
        <w:rPr>
          <w:color w:val="000000"/>
          <w:sz w:val="28"/>
          <w:szCs w:val="28"/>
        </w:rPr>
        <w:t>-</w:t>
      </w:r>
      <w:r w:rsidR="005D697A" w:rsidRPr="005D697A">
        <w:rPr>
          <w:color w:val="000000"/>
          <w:sz w:val="28"/>
          <w:szCs w:val="28"/>
        </w:rPr>
        <w:t>5</w:t>
      </w:r>
      <w:r w:rsidRPr="005D697A">
        <w:rPr>
          <w:color w:val="000000"/>
          <w:sz w:val="28"/>
          <w:szCs w:val="28"/>
        </w:rPr>
        <w:t>00B и специальной оптической насадки</w:t>
      </w:r>
      <w:r w:rsidRPr="005D697A">
        <w:rPr>
          <w:bCs/>
          <w:color w:val="000000"/>
          <w:sz w:val="28"/>
          <w:szCs w:val="28"/>
        </w:rPr>
        <w:t xml:space="preserve"> </w:t>
      </w:r>
      <w:r w:rsidR="005D697A">
        <w:rPr>
          <w:bCs/>
          <w:color w:val="000000"/>
          <w:sz w:val="28"/>
          <w:szCs w:val="28"/>
        </w:rPr>
        <w:t>«</w:t>
      </w:r>
      <w:r w:rsidR="005D697A" w:rsidRPr="005D697A">
        <w:rPr>
          <w:bCs/>
          <w:color w:val="000000"/>
          <w:sz w:val="28"/>
          <w:szCs w:val="28"/>
        </w:rPr>
        <w:t>СОН</w:t>
      </w:r>
      <w:r w:rsidR="005D697A">
        <w:rPr>
          <w:bCs/>
          <w:color w:val="000000"/>
          <w:sz w:val="28"/>
          <w:szCs w:val="28"/>
        </w:rPr>
        <w:t>-</w:t>
      </w:r>
      <w:r w:rsidR="005D697A" w:rsidRPr="005D697A">
        <w:rPr>
          <w:bCs/>
          <w:color w:val="000000"/>
          <w:sz w:val="28"/>
          <w:szCs w:val="28"/>
        </w:rPr>
        <w:t>170</w:t>
      </w:r>
      <w:r w:rsidR="005D697A">
        <w:rPr>
          <w:bCs/>
          <w:color w:val="000000"/>
          <w:sz w:val="28"/>
          <w:szCs w:val="28"/>
        </w:rPr>
        <w:t>»</w:t>
      </w:r>
      <w:r w:rsidR="005D697A" w:rsidRPr="005D697A">
        <w:rPr>
          <w:bCs/>
          <w:color w:val="000000"/>
          <w:sz w:val="28"/>
          <w:szCs w:val="28"/>
        </w:rPr>
        <w:t xml:space="preserve">, </w:t>
      </w:r>
      <w:r w:rsidR="005D697A">
        <w:rPr>
          <w:bCs/>
          <w:color w:val="000000"/>
          <w:sz w:val="28"/>
          <w:szCs w:val="28"/>
        </w:rPr>
        <w:t>«</w:t>
      </w:r>
      <w:r w:rsidR="005D697A" w:rsidRPr="005D697A">
        <w:rPr>
          <w:bCs/>
          <w:color w:val="000000"/>
          <w:sz w:val="28"/>
          <w:szCs w:val="28"/>
        </w:rPr>
        <w:t>СОН</w:t>
      </w:r>
      <w:r w:rsidR="005D697A">
        <w:rPr>
          <w:bCs/>
          <w:color w:val="000000"/>
          <w:sz w:val="28"/>
          <w:szCs w:val="28"/>
        </w:rPr>
        <w:t>-</w:t>
      </w:r>
      <w:r w:rsidR="005D697A" w:rsidRPr="005D697A">
        <w:rPr>
          <w:bCs/>
          <w:color w:val="000000"/>
          <w:sz w:val="28"/>
          <w:szCs w:val="28"/>
        </w:rPr>
        <w:t>120</w:t>
      </w:r>
      <w:r w:rsidR="005D697A">
        <w:rPr>
          <w:bCs/>
          <w:color w:val="000000"/>
          <w:sz w:val="28"/>
          <w:szCs w:val="28"/>
        </w:rPr>
        <w:t>»</w:t>
      </w:r>
      <w:r w:rsidRPr="005D697A">
        <w:rPr>
          <w:color w:val="000000"/>
          <w:sz w:val="28"/>
          <w:szCs w:val="28"/>
        </w:rPr>
        <w:t xml:space="preserve"> можно сделать простой, но качественный видеоглазок, предназначенный для установки внутри двери.</w:t>
      </w:r>
    </w:p>
    <w:p w:rsidR="00EE0D21" w:rsidRPr="005D697A" w:rsidRDefault="00EE0D21" w:rsidP="005D697A">
      <w:pPr>
        <w:spacing w:before="0" w:after="0" w:line="360" w:lineRule="auto"/>
        <w:ind w:firstLine="709"/>
        <w:jc w:val="both"/>
        <w:rPr>
          <w:color w:val="000000"/>
          <w:sz w:val="28"/>
          <w:szCs w:val="28"/>
        </w:rPr>
      </w:pPr>
      <w:r w:rsidRPr="005D697A">
        <w:rPr>
          <w:color w:val="000000"/>
          <w:sz w:val="28"/>
          <w:szCs w:val="28"/>
        </w:rPr>
        <w:t>Видеокамера KPC</w:t>
      </w:r>
      <w:r w:rsidR="005D697A">
        <w:rPr>
          <w:color w:val="000000"/>
          <w:sz w:val="28"/>
          <w:szCs w:val="28"/>
        </w:rPr>
        <w:t>-</w:t>
      </w:r>
      <w:r w:rsidR="005D697A" w:rsidRPr="005D697A">
        <w:rPr>
          <w:color w:val="000000"/>
          <w:sz w:val="28"/>
          <w:szCs w:val="28"/>
        </w:rPr>
        <w:t>5</w:t>
      </w:r>
      <w:r w:rsidRPr="005D697A">
        <w:rPr>
          <w:color w:val="000000"/>
          <w:sz w:val="28"/>
          <w:szCs w:val="28"/>
        </w:rPr>
        <w:t xml:space="preserve">00PA1 имеет встроенный аудиоканал и точечный объектив </w:t>
      </w:r>
      <w:r w:rsidR="005D697A">
        <w:rPr>
          <w:color w:val="000000"/>
          <w:sz w:val="28"/>
          <w:szCs w:val="28"/>
        </w:rPr>
        <w:t>«</w:t>
      </w:r>
      <w:r w:rsidR="005D697A" w:rsidRPr="005D697A">
        <w:rPr>
          <w:color w:val="000000"/>
          <w:sz w:val="28"/>
          <w:szCs w:val="28"/>
        </w:rPr>
        <w:t>p</w:t>
      </w:r>
      <w:r w:rsidRPr="005D697A">
        <w:rPr>
          <w:color w:val="000000"/>
          <w:sz w:val="28"/>
          <w:szCs w:val="28"/>
        </w:rPr>
        <w:t>in-hole</w:t>
      </w:r>
      <w:r w:rsidR="005D697A">
        <w:rPr>
          <w:color w:val="000000"/>
          <w:sz w:val="28"/>
          <w:szCs w:val="28"/>
        </w:rPr>
        <w:t>»</w:t>
      </w:r>
      <w:r w:rsidR="005D697A" w:rsidRPr="005D697A">
        <w:rPr>
          <w:color w:val="000000"/>
          <w:sz w:val="28"/>
          <w:szCs w:val="28"/>
        </w:rPr>
        <w:t xml:space="preserve"> </w:t>
      </w:r>
      <w:r w:rsidRPr="005D697A">
        <w:rPr>
          <w:color w:val="000000"/>
          <w:sz w:val="28"/>
          <w:szCs w:val="28"/>
        </w:rPr>
        <w:t>с диаметром наружной линзы около 2</w:t>
      </w:r>
      <w:r w:rsidR="005D697A">
        <w:rPr>
          <w:color w:val="000000"/>
          <w:sz w:val="28"/>
          <w:szCs w:val="28"/>
        </w:rPr>
        <w:t> </w:t>
      </w:r>
      <w:r w:rsidR="005D697A" w:rsidRPr="005D697A">
        <w:rPr>
          <w:color w:val="000000"/>
          <w:sz w:val="28"/>
          <w:szCs w:val="28"/>
        </w:rPr>
        <w:t>мм</w:t>
      </w:r>
      <w:r w:rsidRPr="005D697A">
        <w:rPr>
          <w:color w:val="000000"/>
          <w:sz w:val="28"/>
          <w:szCs w:val="28"/>
        </w:rPr>
        <w:t>, что наряду с маленькими габаритными размерами камеры позволяет использовать ее для скрытой установки. Объектив имеет форму усеченного конуса, что упрощает монтаж. Недостатком этих камер является низкая надежность и невысокое качество встроенного аудиоканала</w:t>
      </w:r>
      <w:r w:rsidR="005D697A" w:rsidRPr="005D697A">
        <w:rPr>
          <w:color w:val="000000"/>
          <w:sz w:val="28"/>
          <w:szCs w:val="28"/>
        </w:rPr>
        <w:t>;</w:t>
      </w:r>
      <w:r w:rsidRPr="005D697A">
        <w:rPr>
          <w:color w:val="000000"/>
          <w:sz w:val="28"/>
          <w:szCs w:val="28"/>
        </w:rPr>
        <w:t xml:space="preserve"> декамуфляж самой камеры за счет необходимости организации еще одной дырочки для </w:t>
      </w:r>
      <w:r w:rsidR="005D697A">
        <w:rPr>
          <w:color w:val="000000"/>
          <w:sz w:val="28"/>
          <w:szCs w:val="28"/>
        </w:rPr>
        <w:t>«</w:t>
      </w:r>
      <w:r w:rsidR="005D697A" w:rsidRPr="005D697A">
        <w:rPr>
          <w:color w:val="000000"/>
          <w:sz w:val="28"/>
          <w:szCs w:val="28"/>
        </w:rPr>
        <w:t>а</w:t>
      </w:r>
      <w:r w:rsidRPr="005D697A">
        <w:rPr>
          <w:color w:val="000000"/>
          <w:sz w:val="28"/>
          <w:szCs w:val="28"/>
        </w:rPr>
        <w:t>удио</w:t>
      </w:r>
      <w:r w:rsidR="005D697A">
        <w:rPr>
          <w:color w:val="000000"/>
          <w:sz w:val="28"/>
          <w:szCs w:val="28"/>
        </w:rPr>
        <w:t>»</w:t>
      </w:r>
      <w:r w:rsidR="005D697A" w:rsidRPr="005D697A">
        <w:rPr>
          <w:color w:val="000000"/>
          <w:sz w:val="28"/>
          <w:szCs w:val="28"/>
        </w:rPr>
        <w:t>.</w:t>
      </w:r>
    </w:p>
    <w:p w:rsidR="005166A7" w:rsidRPr="005D697A" w:rsidRDefault="005166A7" w:rsidP="005D697A">
      <w:pPr>
        <w:spacing w:before="0" w:after="0" w:line="360" w:lineRule="auto"/>
        <w:ind w:firstLine="709"/>
        <w:jc w:val="both"/>
        <w:rPr>
          <w:color w:val="000000"/>
          <w:sz w:val="28"/>
          <w:szCs w:val="28"/>
        </w:rPr>
      </w:pPr>
    </w:p>
    <w:p w:rsidR="00CD37EA" w:rsidRPr="005D697A" w:rsidRDefault="00CD37EA" w:rsidP="005D697A">
      <w:pPr>
        <w:spacing w:before="0" w:after="0" w:line="360" w:lineRule="auto"/>
        <w:ind w:firstLine="709"/>
        <w:jc w:val="both"/>
        <w:rPr>
          <w:color w:val="000000"/>
          <w:sz w:val="28"/>
          <w:szCs w:val="28"/>
        </w:rPr>
      </w:pPr>
      <w:r w:rsidRPr="005D697A">
        <w:rPr>
          <w:color w:val="000000"/>
          <w:sz w:val="28"/>
          <w:szCs w:val="28"/>
        </w:rPr>
        <w:t xml:space="preserve">Таблица 3.1 – Технические характеристики видеокамеры </w:t>
      </w:r>
      <w:r w:rsidRPr="005D697A">
        <w:rPr>
          <w:color w:val="000000"/>
          <w:sz w:val="28"/>
          <w:szCs w:val="28"/>
          <w:lang w:val="en-US"/>
        </w:rPr>
        <w:t>KPC</w:t>
      </w:r>
      <w:r w:rsidR="005D697A">
        <w:rPr>
          <w:color w:val="000000"/>
          <w:sz w:val="28"/>
          <w:szCs w:val="28"/>
        </w:rPr>
        <w:t>-</w:t>
      </w:r>
      <w:r w:rsidR="005D697A" w:rsidRPr="005D697A">
        <w:rPr>
          <w:color w:val="000000"/>
          <w:sz w:val="28"/>
          <w:szCs w:val="28"/>
        </w:rPr>
        <w:t>5</w:t>
      </w:r>
      <w:r w:rsidRPr="005D697A">
        <w:rPr>
          <w:color w:val="000000"/>
          <w:sz w:val="28"/>
          <w:szCs w:val="28"/>
        </w:rPr>
        <w:t>00</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36"/>
        <w:gridCol w:w="2216"/>
        <w:gridCol w:w="1891"/>
        <w:gridCol w:w="1954"/>
      </w:tblGrid>
      <w:tr w:rsidR="00EE0D21" w:rsidRPr="003D6563" w:rsidTr="003D6563">
        <w:trPr>
          <w:cantSplit/>
          <w:trHeight w:val="439"/>
          <w:jc w:val="center"/>
        </w:trPr>
        <w:tc>
          <w:tcPr>
            <w:tcW w:w="4985" w:type="pct"/>
            <w:gridSpan w:val="4"/>
            <w:shd w:val="clear" w:color="auto" w:fill="auto"/>
          </w:tcPr>
          <w:p w:rsidR="00EE0D21" w:rsidRPr="003D6563" w:rsidRDefault="00EE0D21" w:rsidP="003D6563">
            <w:pPr>
              <w:spacing w:before="0" w:after="0" w:line="360" w:lineRule="auto"/>
              <w:jc w:val="both"/>
              <w:rPr>
                <w:bCs/>
                <w:color w:val="000000"/>
                <w:sz w:val="20"/>
                <w:szCs w:val="28"/>
              </w:rPr>
            </w:pPr>
            <w:r w:rsidRPr="003D6563">
              <w:rPr>
                <w:bCs/>
                <w:color w:val="000000"/>
                <w:sz w:val="20"/>
                <w:szCs w:val="28"/>
              </w:rPr>
              <w:t>Краткие технические характеристики</w:t>
            </w:r>
          </w:p>
        </w:tc>
      </w:tr>
      <w:tr w:rsidR="00EE0D21" w:rsidRPr="003D6563" w:rsidTr="003D6563">
        <w:trPr>
          <w:cantSplit/>
          <w:trHeight w:val="192"/>
          <w:jc w:val="center"/>
        </w:trPr>
        <w:tc>
          <w:tcPr>
            <w:tcW w:w="1735" w:type="pct"/>
            <w:shd w:val="clear" w:color="auto" w:fill="auto"/>
          </w:tcPr>
          <w:p w:rsidR="00EE0D21" w:rsidRPr="003D6563" w:rsidRDefault="00EE0D21" w:rsidP="003D6563">
            <w:pPr>
              <w:spacing w:before="0" w:after="0" w:line="360" w:lineRule="auto"/>
              <w:jc w:val="both"/>
              <w:rPr>
                <w:bCs/>
                <w:color w:val="000000"/>
                <w:sz w:val="20"/>
                <w:szCs w:val="28"/>
              </w:rPr>
            </w:pPr>
          </w:p>
        </w:tc>
        <w:tc>
          <w:tcPr>
            <w:tcW w:w="1188" w:type="pct"/>
            <w:shd w:val="clear" w:color="auto" w:fill="auto"/>
          </w:tcPr>
          <w:p w:rsidR="00EE0D21" w:rsidRPr="003D6563" w:rsidRDefault="00EE0D21" w:rsidP="003D6563">
            <w:pPr>
              <w:spacing w:before="0" w:after="0" w:line="360" w:lineRule="auto"/>
              <w:jc w:val="both"/>
              <w:rPr>
                <w:bCs/>
                <w:color w:val="000000"/>
                <w:sz w:val="20"/>
                <w:szCs w:val="28"/>
              </w:rPr>
            </w:pPr>
            <w:r w:rsidRPr="003D6563">
              <w:rPr>
                <w:bCs/>
                <w:color w:val="000000"/>
                <w:sz w:val="20"/>
                <w:szCs w:val="28"/>
              </w:rPr>
              <w:t>KPC</w:t>
            </w:r>
            <w:r w:rsidR="005D697A" w:rsidRPr="003D6563">
              <w:rPr>
                <w:bCs/>
                <w:color w:val="000000"/>
                <w:sz w:val="20"/>
                <w:szCs w:val="28"/>
              </w:rPr>
              <w:t xml:space="preserve"> – 50</w:t>
            </w:r>
            <w:r w:rsidRPr="003D6563">
              <w:rPr>
                <w:bCs/>
                <w:color w:val="000000"/>
                <w:sz w:val="20"/>
                <w:szCs w:val="28"/>
              </w:rPr>
              <w:t>0B</w:t>
            </w:r>
          </w:p>
        </w:tc>
        <w:tc>
          <w:tcPr>
            <w:tcW w:w="1014" w:type="pct"/>
            <w:shd w:val="clear" w:color="auto" w:fill="auto"/>
          </w:tcPr>
          <w:p w:rsidR="00EE0D21" w:rsidRPr="003D6563" w:rsidRDefault="00EE0D21" w:rsidP="003D6563">
            <w:pPr>
              <w:spacing w:before="0" w:after="0" w:line="360" w:lineRule="auto"/>
              <w:jc w:val="both"/>
              <w:rPr>
                <w:bCs/>
                <w:color w:val="000000"/>
                <w:sz w:val="20"/>
                <w:szCs w:val="28"/>
              </w:rPr>
            </w:pPr>
            <w:r w:rsidRPr="003D6563">
              <w:rPr>
                <w:bCs/>
                <w:color w:val="000000"/>
                <w:sz w:val="20"/>
                <w:szCs w:val="28"/>
              </w:rPr>
              <w:t>KPC</w:t>
            </w:r>
            <w:r w:rsidR="005D697A" w:rsidRPr="003D6563">
              <w:rPr>
                <w:bCs/>
                <w:color w:val="000000"/>
                <w:sz w:val="20"/>
                <w:szCs w:val="28"/>
              </w:rPr>
              <w:t>-5</w:t>
            </w:r>
            <w:r w:rsidRPr="003D6563">
              <w:rPr>
                <w:bCs/>
                <w:color w:val="000000"/>
                <w:sz w:val="20"/>
                <w:szCs w:val="28"/>
              </w:rPr>
              <w:t>00PA1</w:t>
            </w:r>
          </w:p>
        </w:tc>
        <w:tc>
          <w:tcPr>
            <w:tcW w:w="1027" w:type="pct"/>
            <w:shd w:val="clear" w:color="auto" w:fill="auto"/>
          </w:tcPr>
          <w:p w:rsidR="00EE0D21" w:rsidRPr="003D6563" w:rsidRDefault="00EE0D21" w:rsidP="003D6563">
            <w:pPr>
              <w:spacing w:before="0" w:after="0" w:line="360" w:lineRule="auto"/>
              <w:jc w:val="both"/>
              <w:rPr>
                <w:bCs/>
                <w:color w:val="000000"/>
                <w:sz w:val="20"/>
                <w:szCs w:val="28"/>
              </w:rPr>
            </w:pPr>
            <w:r w:rsidRPr="003D6563">
              <w:rPr>
                <w:bCs/>
                <w:color w:val="000000"/>
                <w:sz w:val="20"/>
                <w:szCs w:val="28"/>
              </w:rPr>
              <w:t>KPC</w:t>
            </w:r>
            <w:r w:rsidR="005D697A" w:rsidRPr="003D6563">
              <w:rPr>
                <w:bCs/>
                <w:color w:val="000000"/>
                <w:sz w:val="20"/>
                <w:szCs w:val="28"/>
              </w:rPr>
              <w:t>-5</w:t>
            </w:r>
            <w:r w:rsidRPr="003D6563">
              <w:rPr>
                <w:bCs/>
                <w:color w:val="000000"/>
                <w:sz w:val="20"/>
                <w:szCs w:val="28"/>
              </w:rPr>
              <w:t>00P4</w:t>
            </w:r>
          </w:p>
        </w:tc>
      </w:tr>
      <w:tr w:rsidR="00EE0D21" w:rsidRPr="003D6563" w:rsidTr="003D6563">
        <w:trPr>
          <w:cantSplit/>
          <w:trHeight w:val="192"/>
          <w:jc w:val="center"/>
        </w:trPr>
        <w:tc>
          <w:tcPr>
            <w:tcW w:w="1735"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Формат ПЗС-матрицы</w:t>
            </w:r>
          </w:p>
        </w:tc>
        <w:tc>
          <w:tcPr>
            <w:tcW w:w="3243" w:type="pct"/>
            <w:gridSpan w:val="3"/>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1/3 дюйма</w:t>
            </w:r>
          </w:p>
        </w:tc>
      </w:tr>
      <w:tr w:rsidR="00EE0D21" w:rsidRPr="003D6563" w:rsidTr="003D6563">
        <w:trPr>
          <w:cantSplit/>
          <w:trHeight w:val="192"/>
          <w:jc w:val="center"/>
        </w:trPr>
        <w:tc>
          <w:tcPr>
            <w:tcW w:w="1735"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Чувствительность</w:t>
            </w:r>
          </w:p>
        </w:tc>
        <w:tc>
          <w:tcPr>
            <w:tcW w:w="1188"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0,1 Люкс</w:t>
            </w:r>
          </w:p>
        </w:tc>
        <w:tc>
          <w:tcPr>
            <w:tcW w:w="1014"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0,5 Люкс</w:t>
            </w:r>
          </w:p>
        </w:tc>
        <w:tc>
          <w:tcPr>
            <w:tcW w:w="1027"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0,5 Люкс</w:t>
            </w:r>
          </w:p>
        </w:tc>
      </w:tr>
      <w:tr w:rsidR="00EE0D21" w:rsidRPr="003D6563" w:rsidTr="003D6563">
        <w:trPr>
          <w:cantSplit/>
          <w:trHeight w:val="379"/>
          <w:jc w:val="center"/>
        </w:trPr>
        <w:tc>
          <w:tcPr>
            <w:tcW w:w="1735"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Выходной сигнал</w:t>
            </w:r>
          </w:p>
        </w:tc>
        <w:tc>
          <w:tcPr>
            <w:tcW w:w="3243" w:type="pct"/>
            <w:gridSpan w:val="3"/>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1В, 75 Ом, CCIR</w:t>
            </w:r>
          </w:p>
        </w:tc>
      </w:tr>
      <w:tr w:rsidR="00EE0D21" w:rsidRPr="003D6563" w:rsidTr="003D6563">
        <w:trPr>
          <w:cantSplit/>
          <w:trHeight w:val="319"/>
          <w:jc w:val="center"/>
        </w:trPr>
        <w:tc>
          <w:tcPr>
            <w:tcW w:w="1735"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Отношение сигнал/шум</w:t>
            </w:r>
          </w:p>
        </w:tc>
        <w:tc>
          <w:tcPr>
            <w:tcW w:w="3243" w:type="pct"/>
            <w:gridSpan w:val="3"/>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45 дБ</w:t>
            </w:r>
          </w:p>
        </w:tc>
      </w:tr>
      <w:tr w:rsidR="00EE0D21" w:rsidRPr="003D6563" w:rsidTr="003D6563">
        <w:trPr>
          <w:cantSplit/>
          <w:trHeight w:val="192"/>
          <w:jc w:val="center"/>
        </w:trPr>
        <w:tc>
          <w:tcPr>
            <w:tcW w:w="1735"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Электронный затвор</w:t>
            </w:r>
          </w:p>
        </w:tc>
        <w:tc>
          <w:tcPr>
            <w:tcW w:w="3243" w:type="pct"/>
            <w:gridSpan w:val="3"/>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1100000</w:t>
            </w:r>
          </w:p>
        </w:tc>
      </w:tr>
      <w:tr w:rsidR="00EE0D21" w:rsidRPr="003D6563" w:rsidTr="003D6563">
        <w:trPr>
          <w:cantSplit/>
          <w:trHeight w:val="192"/>
          <w:jc w:val="center"/>
        </w:trPr>
        <w:tc>
          <w:tcPr>
            <w:tcW w:w="1735"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Разрешающая способность</w:t>
            </w:r>
          </w:p>
        </w:tc>
        <w:tc>
          <w:tcPr>
            <w:tcW w:w="3243" w:type="pct"/>
            <w:gridSpan w:val="3"/>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420 TB линий</w:t>
            </w:r>
          </w:p>
        </w:tc>
      </w:tr>
      <w:tr w:rsidR="00EE0D21" w:rsidRPr="003D6563" w:rsidTr="003D6563">
        <w:trPr>
          <w:cantSplit/>
          <w:trHeight w:val="192"/>
          <w:jc w:val="center"/>
        </w:trPr>
        <w:tc>
          <w:tcPr>
            <w:tcW w:w="1735"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Напряжение питания</w:t>
            </w:r>
          </w:p>
        </w:tc>
        <w:tc>
          <w:tcPr>
            <w:tcW w:w="3243" w:type="pct"/>
            <w:gridSpan w:val="3"/>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12В+ 1</w:t>
            </w:r>
            <w:r w:rsidR="005D697A" w:rsidRPr="003D6563">
              <w:rPr>
                <w:color w:val="000000"/>
                <w:sz w:val="20"/>
                <w:szCs w:val="28"/>
              </w:rPr>
              <w:t>0%</w:t>
            </w:r>
          </w:p>
        </w:tc>
      </w:tr>
      <w:tr w:rsidR="00EE0D21" w:rsidRPr="003D6563" w:rsidTr="003D6563">
        <w:trPr>
          <w:cantSplit/>
          <w:trHeight w:val="192"/>
          <w:jc w:val="center"/>
        </w:trPr>
        <w:tc>
          <w:tcPr>
            <w:tcW w:w="1735"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Ток потребления</w:t>
            </w:r>
          </w:p>
        </w:tc>
        <w:tc>
          <w:tcPr>
            <w:tcW w:w="3243" w:type="pct"/>
            <w:gridSpan w:val="3"/>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100 мА</w:t>
            </w:r>
          </w:p>
        </w:tc>
      </w:tr>
      <w:tr w:rsidR="00EE0D21" w:rsidRPr="003D6563" w:rsidTr="003D6563">
        <w:trPr>
          <w:cantSplit/>
          <w:trHeight w:val="192"/>
          <w:jc w:val="center"/>
        </w:trPr>
        <w:tc>
          <w:tcPr>
            <w:tcW w:w="1735"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Габаритные размеры</w:t>
            </w:r>
          </w:p>
        </w:tc>
        <w:tc>
          <w:tcPr>
            <w:tcW w:w="1188"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25х25х26</w:t>
            </w:r>
            <w:r w:rsidR="005D697A" w:rsidRPr="003D6563">
              <w:rPr>
                <w:color w:val="000000"/>
                <w:sz w:val="20"/>
                <w:szCs w:val="28"/>
              </w:rPr>
              <w:t> мм</w:t>
            </w:r>
          </w:p>
        </w:tc>
        <w:tc>
          <w:tcPr>
            <w:tcW w:w="1014"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25х25х18</w:t>
            </w:r>
            <w:r w:rsidR="005D697A" w:rsidRPr="003D6563">
              <w:rPr>
                <w:color w:val="000000"/>
                <w:sz w:val="20"/>
                <w:szCs w:val="28"/>
              </w:rPr>
              <w:t> мм</w:t>
            </w:r>
          </w:p>
        </w:tc>
        <w:tc>
          <w:tcPr>
            <w:tcW w:w="1027"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25х25х16</w:t>
            </w:r>
            <w:r w:rsidR="005D697A" w:rsidRPr="003D6563">
              <w:rPr>
                <w:color w:val="000000"/>
                <w:sz w:val="20"/>
                <w:szCs w:val="28"/>
              </w:rPr>
              <w:t> мм</w:t>
            </w:r>
          </w:p>
        </w:tc>
      </w:tr>
      <w:tr w:rsidR="00EE0D21" w:rsidRPr="003D6563" w:rsidTr="003D6563">
        <w:trPr>
          <w:cantSplit/>
          <w:trHeight w:val="192"/>
          <w:jc w:val="center"/>
        </w:trPr>
        <w:tc>
          <w:tcPr>
            <w:tcW w:w="1735"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Диапазон рабочих температур</w:t>
            </w:r>
          </w:p>
        </w:tc>
        <w:tc>
          <w:tcPr>
            <w:tcW w:w="3243" w:type="pct"/>
            <w:gridSpan w:val="3"/>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-10</w:t>
            </w:r>
            <w:r w:rsidR="005D697A" w:rsidRPr="003D6563">
              <w:rPr>
                <w:color w:val="000000"/>
                <w:sz w:val="20"/>
                <w:szCs w:val="28"/>
              </w:rPr>
              <w:t>…</w:t>
            </w:r>
            <w:r w:rsidRPr="003D6563">
              <w:rPr>
                <w:color w:val="000000"/>
                <w:sz w:val="20"/>
                <w:szCs w:val="28"/>
              </w:rPr>
              <w:t>+50</w:t>
            </w:r>
            <w:r w:rsidR="005D697A" w:rsidRPr="003D6563">
              <w:rPr>
                <w:color w:val="000000"/>
                <w:sz w:val="20"/>
                <w:szCs w:val="28"/>
              </w:rPr>
              <w:t> °С</w:t>
            </w:r>
          </w:p>
        </w:tc>
      </w:tr>
      <w:tr w:rsidR="00EE0D21" w:rsidRPr="003D6563" w:rsidTr="003D6563">
        <w:trPr>
          <w:cantSplit/>
          <w:trHeight w:val="192"/>
          <w:jc w:val="center"/>
        </w:trPr>
        <w:tc>
          <w:tcPr>
            <w:tcW w:w="1735" w:type="pct"/>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Относительная влажность</w:t>
            </w:r>
          </w:p>
        </w:tc>
        <w:tc>
          <w:tcPr>
            <w:tcW w:w="3243" w:type="pct"/>
            <w:gridSpan w:val="3"/>
            <w:shd w:val="clear" w:color="auto" w:fill="auto"/>
          </w:tcPr>
          <w:p w:rsidR="00EE0D21" w:rsidRPr="003D6563" w:rsidRDefault="00EE0D21" w:rsidP="003D6563">
            <w:pPr>
              <w:spacing w:before="0" w:after="0" w:line="360" w:lineRule="auto"/>
              <w:jc w:val="both"/>
              <w:rPr>
                <w:color w:val="000000"/>
                <w:sz w:val="20"/>
                <w:szCs w:val="28"/>
              </w:rPr>
            </w:pPr>
            <w:r w:rsidRPr="003D6563">
              <w:rPr>
                <w:color w:val="000000"/>
                <w:sz w:val="20"/>
                <w:szCs w:val="28"/>
              </w:rPr>
              <w:t>до 9</w:t>
            </w:r>
            <w:r w:rsidR="005D697A" w:rsidRPr="003D6563">
              <w:rPr>
                <w:color w:val="000000"/>
                <w:sz w:val="20"/>
                <w:szCs w:val="28"/>
              </w:rPr>
              <w:t>5%</w:t>
            </w:r>
          </w:p>
        </w:tc>
      </w:tr>
    </w:tbl>
    <w:p w:rsidR="00D27E15" w:rsidRPr="00D27E15" w:rsidRDefault="00D27E15" w:rsidP="00D27E15">
      <w:pPr>
        <w:spacing w:before="0" w:after="0" w:line="360" w:lineRule="auto"/>
        <w:ind w:firstLine="709"/>
        <w:jc w:val="both"/>
        <w:rPr>
          <w:color w:val="000000"/>
          <w:sz w:val="28"/>
          <w:szCs w:val="28"/>
        </w:rPr>
      </w:pPr>
      <w:r w:rsidRPr="00D27E15">
        <w:rPr>
          <w:color w:val="000000"/>
          <w:sz w:val="28"/>
          <w:szCs w:val="28"/>
        </w:rPr>
        <w:t>Бескорпусные видеокамеры серии SК-1004 показывают высокую степень надежности и неприхотливости в использованиир. Они при достаточно малых габаритах обеспечивают хорошее разрешение и обладают достаточно высокой чувствительностью. Производитель – фирма SUN KWANG.</w:t>
      </w:r>
      <w:r>
        <w:rPr>
          <w:color w:val="000000"/>
          <w:sz w:val="28"/>
          <w:szCs w:val="28"/>
        </w:rPr>
        <w:t xml:space="preserve"> </w:t>
      </w:r>
      <w:r w:rsidRPr="00D27E15">
        <w:rPr>
          <w:color w:val="000000"/>
          <w:sz w:val="28"/>
          <w:szCs w:val="28"/>
        </w:rPr>
        <w:t>Видеокамера SK-1004C имеет объектив с фокусным расстоянием 3,6 мм считающийся стандартным. Если нужен больший угол обзора, то используются камеры с короткофокусными объективами – SK-1004CT, меньший угол обзора – берутся камеры с длиннофокусными обьективами – SK-1004CW.</w:t>
      </w:r>
    </w:p>
    <w:p w:rsidR="00D27E15" w:rsidRPr="00D27E15" w:rsidRDefault="00D27E15" w:rsidP="00D27E15">
      <w:pPr>
        <w:spacing w:before="0" w:after="0" w:line="360" w:lineRule="auto"/>
        <w:ind w:firstLine="709"/>
        <w:jc w:val="both"/>
        <w:rPr>
          <w:color w:val="000000"/>
          <w:sz w:val="28"/>
          <w:szCs w:val="28"/>
        </w:rPr>
      </w:pPr>
      <w:r w:rsidRPr="00D27E15">
        <w:rPr>
          <w:color w:val="000000"/>
          <w:sz w:val="28"/>
          <w:szCs w:val="28"/>
        </w:rPr>
        <w:t>На базе камеры SK-1004С делаются бескорпусные видеоглазки. Главной отличительной особенностью видеокамер SK-1004CP, SK-1004CP5, SK-1004CP6, является наличие точечного объектива «pin-hole» с диаметром наружной линзы около 1 мм, что наряду с достаточно маленькими габаритными размерами камеры позволяет использовать ее для скрытой установки, например, в корпусе действующих часов, корпусе ИК – датчика и т.п. Можно конечно использовать в этом случае и корпусные камеры, но зачем, если предполагается, что их все равно не будет видно. В большинстве случаев камера без корпуса стоит дешевле и имеет меньшие габариты, чем камера в корпусе. Бескорпусные камеры даже замуровывают в холодные железобетонные и кирпичные стены.</w:t>
      </w:r>
    </w:p>
    <w:p w:rsidR="00D27E15" w:rsidRPr="00D27E15" w:rsidRDefault="00D27E15" w:rsidP="00D27E15">
      <w:pPr>
        <w:spacing w:before="0" w:after="0" w:line="360" w:lineRule="auto"/>
        <w:ind w:firstLine="709"/>
        <w:jc w:val="both"/>
        <w:rPr>
          <w:color w:val="000000"/>
          <w:sz w:val="28"/>
          <w:szCs w:val="28"/>
        </w:rPr>
      </w:pPr>
      <w:r w:rsidRPr="00D27E15">
        <w:rPr>
          <w:color w:val="000000"/>
          <w:sz w:val="28"/>
          <w:szCs w:val="28"/>
        </w:rPr>
        <w:t>В вызывных панелях видеодомофонов, например, в серии AVC, DVC также обычно ставят камеры SK-1004CP. Между собой видеокамеры SK-1004CP, SK-1004CP5, SK-1004CP6 отличаются формой объектива. SK-1004CP имеет «плоский» объектив, объективы камер SK-1004CP5, SK-1004CP6 имеют форму усеченного конуса и просто конуса, что значительно упрощает монтаж при скрытой установке. Объектив входит в комплект. Модификации камер SK-1004X отличаются повышенной чувствительностью, особенно в инфракрасном диапазоне.</w:t>
      </w:r>
    </w:p>
    <w:p w:rsidR="000A30F8" w:rsidRPr="005D697A" w:rsidRDefault="001A50AF" w:rsidP="005D697A">
      <w:pPr>
        <w:spacing w:before="0" w:after="0" w:line="360" w:lineRule="auto"/>
        <w:ind w:firstLine="709"/>
        <w:jc w:val="both"/>
        <w:textAlignment w:val="top"/>
        <w:rPr>
          <w:color w:val="000000"/>
          <w:sz w:val="28"/>
          <w:szCs w:val="28"/>
        </w:rPr>
      </w:pPr>
      <w:r w:rsidRPr="005D697A">
        <w:rPr>
          <w:color w:val="000000"/>
          <w:sz w:val="28"/>
          <w:szCs w:val="28"/>
        </w:rPr>
        <w:t xml:space="preserve">Принято решение выбрать для замены </w:t>
      </w:r>
      <w:r w:rsidRPr="005D697A">
        <w:rPr>
          <w:color w:val="000000"/>
          <w:sz w:val="28"/>
          <w:szCs w:val="28"/>
          <w:lang w:val="en-US"/>
        </w:rPr>
        <w:t>KPC</w:t>
      </w:r>
      <w:r w:rsidR="005D697A">
        <w:rPr>
          <w:color w:val="000000"/>
          <w:sz w:val="28"/>
          <w:szCs w:val="28"/>
        </w:rPr>
        <w:t>-</w:t>
      </w:r>
      <w:r w:rsidR="005D697A" w:rsidRPr="005D697A">
        <w:rPr>
          <w:color w:val="000000"/>
          <w:sz w:val="28"/>
          <w:szCs w:val="28"/>
        </w:rPr>
        <w:t>1</w:t>
      </w:r>
      <w:r w:rsidR="00CF0BE0" w:rsidRPr="005D697A">
        <w:rPr>
          <w:color w:val="000000"/>
          <w:sz w:val="28"/>
          <w:szCs w:val="28"/>
        </w:rPr>
        <w:t>90</w:t>
      </w:r>
      <w:r w:rsidRPr="005D697A">
        <w:rPr>
          <w:color w:val="000000"/>
          <w:sz w:val="28"/>
          <w:szCs w:val="28"/>
        </w:rPr>
        <w:t xml:space="preserve"> по ряду причин</w:t>
      </w:r>
      <w:r w:rsidR="006A6D87" w:rsidRPr="005D697A">
        <w:rPr>
          <w:color w:val="000000"/>
          <w:sz w:val="28"/>
          <w:szCs w:val="28"/>
        </w:rPr>
        <w:t xml:space="preserve">. </w:t>
      </w:r>
      <w:r w:rsidR="00CF0BE0" w:rsidRPr="005D697A">
        <w:rPr>
          <w:color w:val="000000"/>
          <w:sz w:val="28"/>
          <w:szCs w:val="28"/>
        </w:rPr>
        <w:t xml:space="preserve">Данная камера обладает удобным цилиндрическим корпусом в отличие от бескорпусных </w:t>
      </w:r>
      <w:r w:rsidR="00CF0BE0" w:rsidRPr="005D697A">
        <w:rPr>
          <w:color w:val="000000"/>
          <w:sz w:val="28"/>
          <w:szCs w:val="28"/>
          <w:lang w:val="en-US"/>
        </w:rPr>
        <w:t>SK</w:t>
      </w:r>
      <w:r w:rsidR="005D697A">
        <w:rPr>
          <w:color w:val="000000"/>
          <w:sz w:val="28"/>
          <w:szCs w:val="28"/>
        </w:rPr>
        <w:t>-</w:t>
      </w:r>
      <w:r w:rsidR="005D697A" w:rsidRPr="005D697A">
        <w:rPr>
          <w:color w:val="000000"/>
          <w:sz w:val="28"/>
          <w:szCs w:val="28"/>
        </w:rPr>
        <w:t>1</w:t>
      </w:r>
      <w:r w:rsidR="00CF0BE0" w:rsidRPr="005D697A">
        <w:rPr>
          <w:color w:val="000000"/>
          <w:sz w:val="28"/>
          <w:szCs w:val="28"/>
        </w:rPr>
        <w:t xml:space="preserve">004. Цилиндрический корпус наиболее удобен для скрытой установки, более того камера идет в комплекте с кронштейном, что дает гораздо больше степеней свободы, чем для </w:t>
      </w:r>
      <w:r w:rsidR="00CF0BE0" w:rsidRPr="005D697A">
        <w:rPr>
          <w:color w:val="000000"/>
          <w:sz w:val="28"/>
          <w:szCs w:val="28"/>
          <w:lang w:val="en-US"/>
        </w:rPr>
        <w:t>KPC</w:t>
      </w:r>
      <w:r w:rsidR="005D697A">
        <w:rPr>
          <w:color w:val="000000"/>
          <w:sz w:val="28"/>
          <w:szCs w:val="28"/>
        </w:rPr>
        <w:t>-</w:t>
      </w:r>
      <w:r w:rsidR="005D697A" w:rsidRPr="005D697A">
        <w:rPr>
          <w:color w:val="000000"/>
          <w:sz w:val="28"/>
          <w:szCs w:val="28"/>
        </w:rPr>
        <w:t>5</w:t>
      </w:r>
      <w:r w:rsidR="00CF0BE0" w:rsidRPr="005D697A">
        <w:rPr>
          <w:color w:val="000000"/>
          <w:sz w:val="28"/>
          <w:szCs w:val="28"/>
        </w:rPr>
        <w:t>00 с квадратным корпусом и стандартным креплением.</w:t>
      </w:r>
      <w:r w:rsidR="006A6D87" w:rsidRPr="005D697A">
        <w:rPr>
          <w:color w:val="000000"/>
          <w:sz w:val="28"/>
          <w:szCs w:val="28"/>
        </w:rPr>
        <w:t xml:space="preserve"> Также важно, что корпус </w:t>
      </w:r>
      <w:r w:rsidR="006A6D87" w:rsidRPr="005D697A">
        <w:rPr>
          <w:color w:val="000000"/>
          <w:sz w:val="28"/>
          <w:szCs w:val="28"/>
          <w:lang w:val="en-US"/>
        </w:rPr>
        <w:t>KPC</w:t>
      </w:r>
      <w:r w:rsidR="005D697A">
        <w:rPr>
          <w:color w:val="000000"/>
          <w:sz w:val="28"/>
          <w:szCs w:val="28"/>
        </w:rPr>
        <w:t>-</w:t>
      </w:r>
      <w:r w:rsidR="005D697A" w:rsidRPr="005D697A">
        <w:rPr>
          <w:color w:val="000000"/>
          <w:sz w:val="28"/>
          <w:szCs w:val="28"/>
        </w:rPr>
        <w:t>1</w:t>
      </w:r>
      <w:r w:rsidR="006A6D87" w:rsidRPr="005D697A">
        <w:rPr>
          <w:color w:val="000000"/>
          <w:sz w:val="28"/>
          <w:szCs w:val="28"/>
        </w:rPr>
        <w:t xml:space="preserve">90 более герметичен, чем у </w:t>
      </w:r>
      <w:r w:rsidR="006A6D87" w:rsidRPr="005D697A">
        <w:rPr>
          <w:color w:val="000000"/>
          <w:sz w:val="28"/>
          <w:szCs w:val="28"/>
          <w:lang w:val="en-US"/>
        </w:rPr>
        <w:t>KPC</w:t>
      </w:r>
      <w:r w:rsidR="005D697A">
        <w:rPr>
          <w:color w:val="000000"/>
          <w:sz w:val="28"/>
          <w:szCs w:val="28"/>
        </w:rPr>
        <w:t>-</w:t>
      </w:r>
      <w:r w:rsidR="005D697A" w:rsidRPr="005D697A">
        <w:rPr>
          <w:color w:val="000000"/>
          <w:sz w:val="28"/>
          <w:szCs w:val="28"/>
        </w:rPr>
        <w:t>5</w:t>
      </w:r>
      <w:r w:rsidR="006A6D87" w:rsidRPr="005D697A">
        <w:rPr>
          <w:color w:val="000000"/>
          <w:sz w:val="28"/>
          <w:szCs w:val="28"/>
        </w:rPr>
        <w:t xml:space="preserve">00. Данная камера показывает высокие характеристики разрешения 420 ТВЛ, что совпадает с разрешением </w:t>
      </w:r>
      <w:r w:rsidR="006A6D87" w:rsidRPr="005D697A">
        <w:rPr>
          <w:color w:val="000000"/>
          <w:sz w:val="28"/>
          <w:szCs w:val="28"/>
          <w:lang w:val="en-US"/>
        </w:rPr>
        <w:t>KPC</w:t>
      </w:r>
      <w:r w:rsidR="005D697A">
        <w:rPr>
          <w:color w:val="000000"/>
          <w:sz w:val="28"/>
          <w:szCs w:val="28"/>
        </w:rPr>
        <w:t>-</w:t>
      </w:r>
      <w:r w:rsidR="005D697A" w:rsidRPr="005D697A">
        <w:rPr>
          <w:color w:val="000000"/>
          <w:sz w:val="28"/>
          <w:szCs w:val="28"/>
        </w:rPr>
        <w:t>5</w:t>
      </w:r>
      <w:r w:rsidR="006A6D87" w:rsidRPr="005D697A">
        <w:rPr>
          <w:color w:val="000000"/>
          <w:sz w:val="28"/>
          <w:szCs w:val="28"/>
        </w:rPr>
        <w:t xml:space="preserve">00 и больше, чем у камер </w:t>
      </w:r>
      <w:r w:rsidR="006A6D87" w:rsidRPr="005D697A">
        <w:rPr>
          <w:color w:val="000000"/>
          <w:sz w:val="28"/>
          <w:szCs w:val="28"/>
          <w:lang w:val="en-US"/>
        </w:rPr>
        <w:t>SK</w:t>
      </w:r>
      <w:r w:rsidR="006A6D87" w:rsidRPr="005D697A">
        <w:rPr>
          <w:color w:val="000000"/>
          <w:sz w:val="28"/>
          <w:szCs w:val="28"/>
        </w:rPr>
        <w:t xml:space="preserve">. Среди данных камер стандартной комплектации </w:t>
      </w:r>
      <w:r w:rsidR="006A6D87" w:rsidRPr="005D697A">
        <w:rPr>
          <w:color w:val="000000"/>
          <w:sz w:val="28"/>
          <w:szCs w:val="28"/>
          <w:lang w:val="en-US"/>
        </w:rPr>
        <w:t>KPC</w:t>
      </w:r>
      <w:r w:rsidR="005D697A">
        <w:rPr>
          <w:color w:val="000000"/>
          <w:sz w:val="28"/>
          <w:szCs w:val="28"/>
        </w:rPr>
        <w:t>-</w:t>
      </w:r>
      <w:r w:rsidR="005D697A" w:rsidRPr="005D697A">
        <w:rPr>
          <w:color w:val="000000"/>
          <w:sz w:val="28"/>
          <w:szCs w:val="28"/>
        </w:rPr>
        <w:t>1</w:t>
      </w:r>
      <w:r w:rsidR="006A6D87" w:rsidRPr="005D697A">
        <w:rPr>
          <w:color w:val="000000"/>
          <w:sz w:val="28"/>
          <w:szCs w:val="28"/>
        </w:rPr>
        <w:t>90 обладает самой высокой чувствительностью, что делает ее оптимальной для темных участков здания.</w:t>
      </w:r>
    </w:p>
    <w:p w:rsidR="00203545" w:rsidRPr="005D697A" w:rsidRDefault="007F4E7E" w:rsidP="005D697A">
      <w:pPr>
        <w:spacing w:before="0" w:after="0" w:line="360" w:lineRule="auto"/>
        <w:ind w:firstLine="709"/>
        <w:jc w:val="both"/>
        <w:textAlignment w:val="top"/>
        <w:rPr>
          <w:color w:val="000000"/>
          <w:sz w:val="28"/>
          <w:szCs w:val="28"/>
        </w:rPr>
      </w:pPr>
      <w:r w:rsidRPr="005D697A">
        <w:rPr>
          <w:color w:val="000000"/>
          <w:sz w:val="28"/>
          <w:szCs w:val="28"/>
        </w:rPr>
        <w:t>Одной из главных проблем действующей системы видеонаблюдения является невозможность контроля финансовых операций в кассах.</w:t>
      </w:r>
    </w:p>
    <w:p w:rsidR="00464007" w:rsidRPr="005D697A" w:rsidRDefault="007F4E7E" w:rsidP="005D697A">
      <w:pPr>
        <w:spacing w:before="0" w:after="0" w:line="360" w:lineRule="auto"/>
        <w:ind w:firstLine="709"/>
        <w:jc w:val="both"/>
        <w:textAlignment w:val="top"/>
        <w:rPr>
          <w:color w:val="000000"/>
          <w:sz w:val="28"/>
          <w:szCs w:val="28"/>
        </w:rPr>
      </w:pPr>
      <w:r w:rsidRPr="005D697A">
        <w:rPr>
          <w:color w:val="000000"/>
          <w:sz w:val="28"/>
          <w:szCs w:val="28"/>
        </w:rPr>
        <w:t>Так как купюры различного достои</w:t>
      </w:r>
      <w:r w:rsidR="00503229" w:rsidRPr="005D697A">
        <w:rPr>
          <w:color w:val="000000"/>
          <w:sz w:val="28"/>
          <w:szCs w:val="28"/>
        </w:rPr>
        <w:t>нства отличны</w:t>
      </w:r>
      <w:r w:rsidRPr="005D697A">
        <w:rPr>
          <w:color w:val="000000"/>
          <w:sz w:val="28"/>
          <w:szCs w:val="28"/>
        </w:rPr>
        <w:t xml:space="preserve"> по цвету, то использо</w:t>
      </w:r>
      <w:r w:rsidR="00503229" w:rsidRPr="005D697A">
        <w:rPr>
          <w:color w:val="000000"/>
          <w:sz w:val="28"/>
          <w:szCs w:val="28"/>
        </w:rPr>
        <w:t>вание цветной камеры несколько</w:t>
      </w:r>
      <w:r w:rsidRPr="005D697A">
        <w:rPr>
          <w:color w:val="000000"/>
          <w:sz w:val="28"/>
          <w:szCs w:val="28"/>
        </w:rPr>
        <w:t xml:space="preserve"> облегчило бы задачу распознания действий кассиров.</w:t>
      </w:r>
    </w:p>
    <w:p w:rsidR="002F5AC4" w:rsidRPr="005D697A" w:rsidRDefault="002F5AC4" w:rsidP="005D697A">
      <w:pPr>
        <w:autoSpaceDE w:val="0"/>
        <w:autoSpaceDN w:val="0"/>
        <w:adjustRightInd w:val="0"/>
        <w:spacing w:before="0" w:after="0" w:line="360" w:lineRule="auto"/>
        <w:ind w:firstLine="709"/>
        <w:jc w:val="both"/>
        <w:rPr>
          <w:color w:val="000000"/>
          <w:sz w:val="28"/>
          <w:szCs w:val="28"/>
        </w:rPr>
      </w:pPr>
      <w:r w:rsidRPr="005D697A">
        <w:rPr>
          <w:color w:val="000000"/>
          <w:sz w:val="28"/>
          <w:szCs w:val="28"/>
        </w:rPr>
        <w:t xml:space="preserve">В видеонаблюдении чаще всего используются одноматричные цветные телекамеры. Они формируют композитный цветной видеосигнал, известный как CVBS. </w:t>
      </w:r>
      <w:r w:rsidR="00C3235E" w:rsidRPr="005D697A">
        <w:rPr>
          <w:color w:val="000000"/>
          <w:sz w:val="28"/>
          <w:szCs w:val="28"/>
        </w:rPr>
        <w:t>Т</w:t>
      </w:r>
      <w:r w:rsidRPr="005D697A">
        <w:rPr>
          <w:color w:val="000000"/>
          <w:sz w:val="28"/>
          <w:szCs w:val="28"/>
        </w:rPr>
        <w:t xml:space="preserve">ри компоненты видеосигнала, </w:t>
      </w:r>
      <w:r w:rsidR="002C0F31" w:rsidRPr="005D697A">
        <w:rPr>
          <w:color w:val="000000"/>
          <w:sz w:val="28"/>
          <w:szCs w:val="28"/>
        </w:rPr>
        <w:t>входящие в состав CVBS: яркост</w:t>
      </w:r>
      <w:r w:rsidRPr="005D697A">
        <w:rPr>
          <w:color w:val="000000"/>
          <w:sz w:val="28"/>
          <w:szCs w:val="28"/>
        </w:rPr>
        <w:t>ной сигнал</w:t>
      </w:r>
      <w:r w:rsidR="005D697A" w:rsidRPr="005D697A">
        <w:rPr>
          <w:color w:val="000000"/>
          <w:sz w:val="28"/>
          <w:szCs w:val="28"/>
        </w:rPr>
        <w:t>,</w:t>
      </w:r>
      <w:r w:rsidRPr="005D697A">
        <w:rPr>
          <w:color w:val="000000"/>
          <w:sz w:val="28"/>
          <w:szCs w:val="28"/>
        </w:rPr>
        <w:t xml:space="preserve"> красный цветоразностный</w:t>
      </w:r>
      <w:r w:rsidR="005D697A">
        <w:rPr>
          <w:color w:val="000000"/>
          <w:sz w:val="28"/>
          <w:szCs w:val="28"/>
        </w:rPr>
        <w:t xml:space="preserve"> </w:t>
      </w:r>
      <w:r w:rsidRPr="005D697A">
        <w:rPr>
          <w:color w:val="000000"/>
          <w:sz w:val="28"/>
          <w:szCs w:val="28"/>
        </w:rPr>
        <w:t>и синий цветоразностный</w:t>
      </w:r>
      <w:r w:rsidR="005D697A" w:rsidRPr="005D697A">
        <w:rPr>
          <w:color w:val="000000"/>
          <w:sz w:val="28"/>
          <w:szCs w:val="28"/>
        </w:rPr>
        <w:t xml:space="preserve">. </w:t>
      </w:r>
      <w:r w:rsidRPr="005D697A">
        <w:rPr>
          <w:color w:val="000000"/>
          <w:sz w:val="28"/>
          <w:szCs w:val="28"/>
        </w:rPr>
        <w:t>Они квадратурно модулированы и вместе с яркостным образуют композитный цв</w:t>
      </w:r>
      <w:r w:rsidR="002C0F31" w:rsidRPr="005D697A">
        <w:rPr>
          <w:color w:val="000000"/>
          <w:sz w:val="28"/>
          <w:szCs w:val="28"/>
        </w:rPr>
        <w:t>етной видеосигнал. Затем в цвет</w:t>
      </w:r>
      <w:r w:rsidRPr="005D697A">
        <w:rPr>
          <w:color w:val="000000"/>
          <w:sz w:val="28"/>
          <w:szCs w:val="28"/>
        </w:rPr>
        <w:t>ном видеомониторе эти компоненты обрабатываются и получаются первичные сигналы R, G и В.</w:t>
      </w:r>
    </w:p>
    <w:p w:rsidR="007F4E7E" w:rsidRPr="005D697A" w:rsidRDefault="002F5AC4" w:rsidP="005D697A">
      <w:pPr>
        <w:autoSpaceDE w:val="0"/>
        <w:autoSpaceDN w:val="0"/>
        <w:adjustRightInd w:val="0"/>
        <w:spacing w:before="0" w:after="0" w:line="360" w:lineRule="auto"/>
        <w:ind w:firstLine="709"/>
        <w:jc w:val="both"/>
        <w:rPr>
          <w:color w:val="000000"/>
          <w:sz w:val="28"/>
          <w:szCs w:val="28"/>
        </w:rPr>
      </w:pPr>
      <w:r w:rsidRPr="005D697A">
        <w:rPr>
          <w:color w:val="000000"/>
          <w:sz w:val="28"/>
          <w:szCs w:val="28"/>
        </w:rPr>
        <w:t>В одноматричных цветных ПЗС-телекамерах цветоделение может производиться одним из двух</w:t>
      </w:r>
      <w:r w:rsidR="002C0F31" w:rsidRPr="005D697A">
        <w:rPr>
          <w:color w:val="000000"/>
          <w:sz w:val="28"/>
          <w:szCs w:val="28"/>
        </w:rPr>
        <w:t xml:space="preserve"> </w:t>
      </w:r>
      <w:r w:rsidRPr="005D697A">
        <w:rPr>
          <w:color w:val="000000"/>
          <w:sz w:val="28"/>
          <w:szCs w:val="28"/>
        </w:rPr>
        <w:t>методов фильтрации:</w:t>
      </w:r>
    </w:p>
    <w:p w:rsidR="002F5AC4" w:rsidRPr="005D697A" w:rsidRDefault="005D697A" w:rsidP="005D697A">
      <w:pPr>
        <w:autoSpaceDE w:val="0"/>
        <w:autoSpaceDN w:val="0"/>
        <w:adjustRightInd w:val="0"/>
        <w:spacing w:before="0" w:after="0" w:line="360" w:lineRule="auto"/>
        <w:ind w:firstLine="709"/>
        <w:jc w:val="both"/>
        <w:rPr>
          <w:color w:val="000000"/>
          <w:sz w:val="28"/>
          <w:szCs w:val="28"/>
        </w:rPr>
      </w:pPr>
      <w:r>
        <w:rPr>
          <w:color w:val="000000"/>
          <w:sz w:val="28"/>
          <w:szCs w:val="28"/>
        </w:rPr>
        <w:t>– </w:t>
      </w:r>
      <w:r w:rsidR="002F5AC4" w:rsidRPr="005D697A">
        <w:rPr>
          <w:color w:val="000000"/>
          <w:sz w:val="28"/>
          <w:szCs w:val="28"/>
        </w:rPr>
        <w:t>Фильтр полос RGB, где три вертикальные пиксельные колонки</w:t>
      </w:r>
      <w:r>
        <w:rPr>
          <w:color w:val="000000"/>
          <w:sz w:val="28"/>
          <w:szCs w:val="28"/>
        </w:rPr>
        <w:t xml:space="preserve"> </w:t>
      </w:r>
      <w:r w:rsidR="002F5AC4" w:rsidRPr="005D697A">
        <w:rPr>
          <w:color w:val="000000"/>
          <w:sz w:val="28"/>
          <w:szCs w:val="28"/>
        </w:rPr>
        <w:t>расположены рядом</w:t>
      </w:r>
      <w:r w:rsidR="002C0F31" w:rsidRPr="005D697A">
        <w:rPr>
          <w:color w:val="000000"/>
          <w:sz w:val="28"/>
          <w:szCs w:val="28"/>
        </w:rPr>
        <w:t xml:space="preserve"> </w:t>
      </w:r>
      <w:r w:rsidR="002F5AC4" w:rsidRPr="005D697A">
        <w:rPr>
          <w:color w:val="000000"/>
          <w:sz w:val="28"/>
          <w:szCs w:val="28"/>
        </w:rPr>
        <w:t>друг с другом: красная, зеленая, синяя.</w:t>
      </w:r>
    </w:p>
    <w:p w:rsidR="007F4E7E" w:rsidRPr="005D697A" w:rsidRDefault="005D697A" w:rsidP="005D697A">
      <w:pPr>
        <w:autoSpaceDE w:val="0"/>
        <w:autoSpaceDN w:val="0"/>
        <w:adjustRightInd w:val="0"/>
        <w:spacing w:before="0" w:after="0" w:line="360" w:lineRule="auto"/>
        <w:ind w:firstLine="709"/>
        <w:jc w:val="both"/>
        <w:rPr>
          <w:color w:val="000000"/>
          <w:sz w:val="28"/>
          <w:szCs w:val="28"/>
        </w:rPr>
      </w:pPr>
      <w:r>
        <w:rPr>
          <w:color w:val="000000"/>
          <w:sz w:val="28"/>
          <w:szCs w:val="28"/>
        </w:rPr>
        <w:t>– </w:t>
      </w:r>
      <w:r w:rsidR="002F5AC4" w:rsidRPr="005D697A">
        <w:rPr>
          <w:color w:val="000000"/>
          <w:sz w:val="28"/>
          <w:szCs w:val="28"/>
        </w:rPr>
        <w:t>Комплементарный мозаичный цветовой фильтр, где пикселы ПЗС-матрицы не чувствительны</w:t>
      </w:r>
      <w:r w:rsidR="002C0F31" w:rsidRPr="005D697A">
        <w:rPr>
          <w:color w:val="000000"/>
          <w:sz w:val="28"/>
          <w:szCs w:val="28"/>
        </w:rPr>
        <w:t xml:space="preserve"> </w:t>
      </w:r>
      <w:r w:rsidR="002F5AC4" w:rsidRPr="005D697A">
        <w:rPr>
          <w:color w:val="000000"/>
          <w:sz w:val="28"/>
          <w:szCs w:val="28"/>
        </w:rPr>
        <w:t xml:space="preserve">к R, G и В цвету, а чувствительны к </w:t>
      </w:r>
      <w:r w:rsidR="002C0F31" w:rsidRPr="005D697A">
        <w:rPr>
          <w:color w:val="000000"/>
          <w:sz w:val="28"/>
          <w:szCs w:val="28"/>
        </w:rPr>
        <w:t>д</w:t>
      </w:r>
      <w:r w:rsidR="002F5AC4" w:rsidRPr="005D697A">
        <w:rPr>
          <w:color w:val="000000"/>
          <w:sz w:val="28"/>
          <w:szCs w:val="28"/>
        </w:rPr>
        <w:t>ополнительным</w:t>
      </w:r>
      <w:r>
        <w:rPr>
          <w:color w:val="000000"/>
          <w:sz w:val="28"/>
          <w:szCs w:val="28"/>
        </w:rPr>
        <w:t xml:space="preserve"> </w:t>
      </w:r>
      <w:r w:rsidR="002F5AC4" w:rsidRPr="005D697A">
        <w:rPr>
          <w:color w:val="000000"/>
          <w:sz w:val="28"/>
          <w:szCs w:val="28"/>
        </w:rPr>
        <w:t xml:space="preserve">цветам </w:t>
      </w:r>
      <w:r>
        <w:rPr>
          <w:color w:val="000000"/>
          <w:sz w:val="28"/>
          <w:szCs w:val="28"/>
        </w:rPr>
        <w:t>–</w:t>
      </w:r>
      <w:r w:rsidRPr="005D697A">
        <w:rPr>
          <w:color w:val="000000"/>
          <w:sz w:val="28"/>
          <w:szCs w:val="28"/>
        </w:rPr>
        <w:t xml:space="preserve"> </w:t>
      </w:r>
      <w:r w:rsidR="002F5AC4" w:rsidRPr="005D697A">
        <w:rPr>
          <w:color w:val="000000"/>
          <w:sz w:val="28"/>
          <w:szCs w:val="28"/>
        </w:rPr>
        <w:t>голубому,</w:t>
      </w:r>
      <w:r w:rsidR="002C0F31" w:rsidRPr="005D697A">
        <w:rPr>
          <w:color w:val="000000"/>
          <w:sz w:val="28"/>
          <w:szCs w:val="28"/>
        </w:rPr>
        <w:t xml:space="preserve"> </w:t>
      </w:r>
      <w:r w:rsidR="002F5AC4" w:rsidRPr="005D697A">
        <w:rPr>
          <w:color w:val="000000"/>
          <w:sz w:val="28"/>
          <w:szCs w:val="28"/>
        </w:rPr>
        <w:t>пурпурному, желтому и зеленому, расположенным в виде мозаики.</w:t>
      </w:r>
    </w:p>
    <w:p w:rsidR="002F5AC4" w:rsidRPr="005D697A" w:rsidRDefault="002F5AC4" w:rsidP="005D697A">
      <w:pPr>
        <w:autoSpaceDE w:val="0"/>
        <w:autoSpaceDN w:val="0"/>
        <w:adjustRightInd w:val="0"/>
        <w:spacing w:before="0" w:after="0" w:line="360" w:lineRule="auto"/>
        <w:ind w:firstLine="709"/>
        <w:jc w:val="both"/>
        <w:rPr>
          <w:color w:val="000000"/>
          <w:sz w:val="28"/>
          <w:szCs w:val="28"/>
        </w:rPr>
      </w:pPr>
      <w:r w:rsidRPr="005D697A">
        <w:rPr>
          <w:color w:val="000000"/>
          <w:sz w:val="28"/>
          <w:szCs w:val="28"/>
        </w:rPr>
        <w:t>Первый тип одноматричной цветной ПЗС-камеры дает очень хорошее цветовоспроизведение и требует более простых схем. Однако, такие матрицы «страдают» очень низкой разрешающей способностью по горизонтали, обычно порядка 5</w:t>
      </w:r>
      <w:r w:rsidR="005D697A" w:rsidRPr="005D697A">
        <w:rPr>
          <w:color w:val="000000"/>
          <w:sz w:val="28"/>
          <w:szCs w:val="28"/>
        </w:rPr>
        <w:t>0</w:t>
      </w:r>
      <w:r w:rsidR="005D697A">
        <w:rPr>
          <w:color w:val="000000"/>
          <w:sz w:val="28"/>
          <w:szCs w:val="28"/>
        </w:rPr>
        <w:t>%</w:t>
      </w:r>
      <w:r w:rsidRPr="005D697A">
        <w:rPr>
          <w:color w:val="000000"/>
          <w:sz w:val="28"/>
          <w:szCs w:val="28"/>
        </w:rPr>
        <w:t xml:space="preserve"> от общего числа пикселов в горизонтальном направлении матрицы. Что касается разрешающей способности по </w:t>
      </w:r>
      <w:r w:rsidR="002C0F31" w:rsidRPr="005D697A">
        <w:rPr>
          <w:color w:val="000000"/>
          <w:sz w:val="28"/>
          <w:szCs w:val="28"/>
        </w:rPr>
        <w:t>в</w:t>
      </w:r>
      <w:r w:rsidRPr="005D697A">
        <w:rPr>
          <w:color w:val="000000"/>
          <w:sz w:val="28"/>
          <w:szCs w:val="28"/>
        </w:rPr>
        <w:t>ертикали, то она определяется полным</w:t>
      </w:r>
      <w:r w:rsidR="002C0F31" w:rsidRPr="005D697A">
        <w:rPr>
          <w:color w:val="000000"/>
          <w:sz w:val="28"/>
          <w:szCs w:val="28"/>
        </w:rPr>
        <w:t xml:space="preserve"> </w:t>
      </w:r>
      <w:r w:rsidRPr="005D697A">
        <w:rPr>
          <w:color w:val="000000"/>
          <w:sz w:val="28"/>
          <w:szCs w:val="28"/>
        </w:rPr>
        <w:t>числом пикселов по вертикали. Подобный тип телекамер формирует цветные сигналы RGB.</w:t>
      </w:r>
    </w:p>
    <w:p w:rsidR="002F5AC4" w:rsidRPr="005D697A" w:rsidRDefault="002F5AC4" w:rsidP="005D697A">
      <w:pPr>
        <w:autoSpaceDE w:val="0"/>
        <w:autoSpaceDN w:val="0"/>
        <w:adjustRightInd w:val="0"/>
        <w:spacing w:before="0" w:after="0" w:line="360" w:lineRule="auto"/>
        <w:ind w:firstLine="709"/>
        <w:jc w:val="both"/>
        <w:rPr>
          <w:color w:val="000000"/>
          <w:sz w:val="28"/>
          <w:szCs w:val="28"/>
        </w:rPr>
      </w:pPr>
      <w:r w:rsidRPr="005D697A">
        <w:rPr>
          <w:color w:val="000000"/>
          <w:sz w:val="28"/>
          <w:szCs w:val="28"/>
        </w:rPr>
        <w:t>Мозаичная одноматричная цветная ПЗС-телекамера требует более сложной электроники и может</w:t>
      </w:r>
      <w:r w:rsidR="002C0F31" w:rsidRPr="005D697A">
        <w:rPr>
          <w:color w:val="000000"/>
          <w:sz w:val="28"/>
          <w:szCs w:val="28"/>
        </w:rPr>
        <w:t xml:space="preserve"> </w:t>
      </w:r>
      <w:r w:rsidRPr="005D697A">
        <w:rPr>
          <w:color w:val="000000"/>
          <w:sz w:val="28"/>
          <w:szCs w:val="28"/>
        </w:rPr>
        <w:t>отставать по качеству цветопередачи в сравнении с RGB моделями</w:t>
      </w:r>
      <w:r w:rsidR="005D697A" w:rsidRPr="005D697A">
        <w:rPr>
          <w:color w:val="000000"/>
          <w:sz w:val="28"/>
          <w:szCs w:val="28"/>
        </w:rPr>
        <w:t>,</w:t>
      </w:r>
      <w:r w:rsidRPr="005D697A">
        <w:rPr>
          <w:color w:val="000000"/>
          <w:sz w:val="28"/>
          <w:szCs w:val="28"/>
        </w:rPr>
        <w:t xml:space="preserve"> но дает гораздо более высокую разрешающую</w:t>
      </w:r>
      <w:r w:rsidR="002C0F31" w:rsidRPr="005D697A">
        <w:rPr>
          <w:color w:val="000000"/>
          <w:sz w:val="28"/>
          <w:szCs w:val="28"/>
        </w:rPr>
        <w:t xml:space="preserve"> </w:t>
      </w:r>
      <w:r w:rsidRPr="005D697A">
        <w:rPr>
          <w:color w:val="000000"/>
          <w:sz w:val="28"/>
          <w:szCs w:val="28"/>
        </w:rPr>
        <w:t>способность по горизонтали</w:t>
      </w:r>
      <w:r w:rsidR="005D697A" w:rsidRPr="005D697A">
        <w:rPr>
          <w:color w:val="000000"/>
          <w:sz w:val="28"/>
          <w:szCs w:val="28"/>
        </w:rPr>
        <w:t>.</w:t>
      </w:r>
    </w:p>
    <w:p w:rsidR="002F5AC4" w:rsidRPr="005D697A" w:rsidRDefault="002F5AC4" w:rsidP="005D697A">
      <w:pPr>
        <w:autoSpaceDE w:val="0"/>
        <w:autoSpaceDN w:val="0"/>
        <w:adjustRightInd w:val="0"/>
        <w:spacing w:before="0" w:after="0" w:line="360" w:lineRule="auto"/>
        <w:ind w:firstLine="709"/>
        <w:jc w:val="both"/>
        <w:rPr>
          <w:color w:val="000000"/>
          <w:sz w:val="28"/>
          <w:szCs w:val="28"/>
        </w:rPr>
      </w:pPr>
      <w:r w:rsidRPr="005D697A">
        <w:rPr>
          <w:color w:val="000000"/>
          <w:sz w:val="28"/>
          <w:szCs w:val="28"/>
        </w:rPr>
        <w:t>Поскольку последние наиболее распространены в видеонаблюдении, мы уделим</w:t>
      </w:r>
      <w:r w:rsidR="002C0F31" w:rsidRPr="005D697A">
        <w:rPr>
          <w:color w:val="000000"/>
          <w:sz w:val="28"/>
          <w:szCs w:val="28"/>
        </w:rPr>
        <w:t xml:space="preserve"> </w:t>
      </w:r>
      <w:r w:rsidRPr="005D697A">
        <w:rPr>
          <w:color w:val="000000"/>
          <w:sz w:val="28"/>
          <w:szCs w:val="28"/>
        </w:rPr>
        <w:t>немного больше места этому вопросу и</w:t>
      </w:r>
      <w:r w:rsidR="002C0F31" w:rsidRPr="005D697A">
        <w:rPr>
          <w:color w:val="000000"/>
          <w:sz w:val="28"/>
          <w:szCs w:val="28"/>
        </w:rPr>
        <w:t xml:space="preserve"> </w:t>
      </w:r>
      <w:r w:rsidRPr="005D697A">
        <w:rPr>
          <w:color w:val="000000"/>
          <w:sz w:val="28"/>
          <w:szCs w:val="28"/>
        </w:rPr>
        <w:t>объясним, как цветовые компоненты преобразую</w:t>
      </w:r>
      <w:r w:rsidR="002C0F31" w:rsidRPr="005D697A">
        <w:rPr>
          <w:color w:val="000000"/>
          <w:sz w:val="28"/>
          <w:szCs w:val="28"/>
        </w:rPr>
        <w:t>тся в композитный цветной видео</w:t>
      </w:r>
      <w:r w:rsidRPr="005D697A">
        <w:rPr>
          <w:color w:val="000000"/>
          <w:sz w:val="28"/>
          <w:szCs w:val="28"/>
        </w:rPr>
        <w:t>сигнал.</w:t>
      </w:r>
    </w:p>
    <w:p w:rsidR="002F5AC4" w:rsidRPr="00FC786B" w:rsidRDefault="002F5AC4" w:rsidP="00FC786B">
      <w:pPr>
        <w:autoSpaceDE w:val="0"/>
        <w:autoSpaceDN w:val="0"/>
        <w:adjustRightInd w:val="0"/>
        <w:spacing w:before="0" w:after="0" w:line="360" w:lineRule="auto"/>
        <w:ind w:firstLine="709"/>
        <w:jc w:val="both"/>
        <w:rPr>
          <w:color w:val="000000"/>
          <w:sz w:val="28"/>
          <w:szCs w:val="28"/>
        </w:rPr>
      </w:pPr>
      <w:r w:rsidRPr="005D697A">
        <w:rPr>
          <w:color w:val="000000"/>
          <w:sz w:val="28"/>
          <w:szCs w:val="28"/>
        </w:rPr>
        <w:t>Мозаичный фильтр, обычно называемый</w:t>
      </w:r>
      <w:r w:rsidR="002C0F31" w:rsidRPr="005D697A">
        <w:rPr>
          <w:color w:val="000000"/>
          <w:sz w:val="28"/>
          <w:szCs w:val="28"/>
        </w:rPr>
        <w:t xml:space="preserve"> </w:t>
      </w:r>
      <w:r w:rsidRPr="002334D6">
        <w:rPr>
          <w:bCs/>
          <w:color w:val="000000"/>
          <w:sz w:val="28"/>
          <w:szCs w:val="28"/>
        </w:rPr>
        <w:t>матрицей цветовых фильтров</w:t>
      </w:r>
      <w:r w:rsidR="005D697A" w:rsidRPr="002334D6">
        <w:rPr>
          <w:bCs/>
          <w:color w:val="000000"/>
          <w:sz w:val="28"/>
          <w:szCs w:val="28"/>
        </w:rPr>
        <w:t>,</w:t>
      </w:r>
      <w:r w:rsidRPr="005D697A">
        <w:rPr>
          <w:b/>
          <w:bCs/>
          <w:color w:val="000000"/>
          <w:sz w:val="28"/>
          <w:szCs w:val="28"/>
        </w:rPr>
        <w:t xml:space="preserve"> </w:t>
      </w:r>
      <w:r w:rsidR="002C0F31" w:rsidRPr="005D697A">
        <w:rPr>
          <w:color w:val="000000"/>
          <w:sz w:val="28"/>
          <w:szCs w:val="28"/>
        </w:rPr>
        <w:t>разделяет свет на голу</w:t>
      </w:r>
      <w:r w:rsidRPr="005D697A">
        <w:rPr>
          <w:color w:val="000000"/>
          <w:sz w:val="28"/>
          <w:szCs w:val="28"/>
        </w:rPr>
        <w:t>бой, пурпурный, желтый и зеленый компоненты. Как уже упоминалось, эти цвета</w:t>
      </w:r>
      <w:r w:rsidR="002C0F31" w:rsidRPr="005D697A">
        <w:rPr>
          <w:color w:val="000000"/>
          <w:sz w:val="28"/>
          <w:szCs w:val="28"/>
        </w:rPr>
        <w:t xml:space="preserve"> </w:t>
      </w:r>
      <w:r w:rsidRPr="005D697A">
        <w:rPr>
          <w:color w:val="000000"/>
          <w:sz w:val="28"/>
          <w:szCs w:val="28"/>
        </w:rPr>
        <w:t>являются дополнительными. И на практике</w:t>
      </w:r>
      <w:r w:rsidR="002C0F31" w:rsidRPr="005D697A">
        <w:rPr>
          <w:color w:val="000000"/>
          <w:sz w:val="28"/>
          <w:szCs w:val="28"/>
        </w:rPr>
        <w:t xml:space="preserve"> </w:t>
      </w:r>
      <w:r w:rsidRPr="005D697A">
        <w:rPr>
          <w:color w:val="000000"/>
          <w:sz w:val="28"/>
          <w:szCs w:val="28"/>
        </w:rPr>
        <w:t>этот тип одноматричных ПЗС-телекамер</w:t>
      </w:r>
      <w:r w:rsidR="00FC786B">
        <w:rPr>
          <w:color w:val="000000"/>
          <w:sz w:val="28"/>
          <w:szCs w:val="28"/>
        </w:rPr>
        <w:t xml:space="preserve"> </w:t>
      </w:r>
      <w:r w:rsidRPr="005D697A">
        <w:rPr>
          <w:color w:val="000000"/>
          <w:sz w:val="28"/>
          <w:szCs w:val="28"/>
        </w:rPr>
        <w:t>использует цветовые компоненты Су, Ye, Mg</w:t>
      </w:r>
      <w:r w:rsidR="002C0F31" w:rsidRPr="005D697A">
        <w:rPr>
          <w:color w:val="000000"/>
          <w:sz w:val="28"/>
          <w:szCs w:val="28"/>
        </w:rPr>
        <w:t xml:space="preserve"> </w:t>
      </w:r>
      <w:r w:rsidRPr="005D697A">
        <w:rPr>
          <w:color w:val="000000"/>
          <w:sz w:val="28"/>
          <w:szCs w:val="28"/>
        </w:rPr>
        <w:t>и Gr для создания сигнала яркости Y и</w:t>
      </w:r>
      <w:r w:rsidR="002C0F31" w:rsidRPr="005D697A">
        <w:rPr>
          <w:color w:val="000000"/>
          <w:sz w:val="28"/>
          <w:szCs w:val="28"/>
        </w:rPr>
        <w:t xml:space="preserve"> </w:t>
      </w:r>
      <w:r w:rsidRPr="005D697A">
        <w:rPr>
          <w:color w:val="000000"/>
          <w:sz w:val="28"/>
          <w:szCs w:val="28"/>
        </w:rPr>
        <w:t>цветоразностных сигналов V=R-Yn U=B-Y</w:t>
      </w:r>
    </w:p>
    <w:p w:rsidR="00E6130E" w:rsidRPr="005D697A" w:rsidRDefault="002F5AC4" w:rsidP="005D697A">
      <w:pPr>
        <w:autoSpaceDE w:val="0"/>
        <w:autoSpaceDN w:val="0"/>
        <w:adjustRightInd w:val="0"/>
        <w:spacing w:before="0" w:after="0" w:line="360" w:lineRule="auto"/>
        <w:ind w:firstLine="709"/>
        <w:jc w:val="both"/>
        <w:rPr>
          <w:color w:val="000000"/>
          <w:sz w:val="28"/>
          <w:szCs w:val="28"/>
        </w:rPr>
      </w:pPr>
      <w:r w:rsidRPr="005D697A">
        <w:rPr>
          <w:color w:val="000000"/>
          <w:sz w:val="28"/>
          <w:szCs w:val="28"/>
        </w:rPr>
        <w:t>Новые разработки постоянно совершенствуют технологию пол</w:t>
      </w:r>
      <w:r w:rsidR="007F4E7E" w:rsidRPr="005D697A">
        <w:rPr>
          <w:color w:val="000000"/>
          <w:sz w:val="28"/>
          <w:szCs w:val="28"/>
        </w:rPr>
        <w:t>учения изображения</w:t>
      </w:r>
      <w:r w:rsidR="005D697A" w:rsidRPr="005D697A">
        <w:rPr>
          <w:color w:val="000000"/>
          <w:sz w:val="28"/>
          <w:szCs w:val="28"/>
        </w:rPr>
        <w:t xml:space="preserve">. </w:t>
      </w:r>
      <w:r w:rsidRPr="005D697A">
        <w:rPr>
          <w:color w:val="000000"/>
          <w:sz w:val="28"/>
          <w:szCs w:val="28"/>
        </w:rPr>
        <w:t>Компания Foveon создала многослойный</w:t>
      </w:r>
      <w:r w:rsidR="002C0F31" w:rsidRPr="005D697A">
        <w:rPr>
          <w:color w:val="000000"/>
          <w:sz w:val="28"/>
          <w:szCs w:val="28"/>
        </w:rPr>
        <w:t xml:space="preserve"> </w:t>
      </w:r>
      <w:r w:rsidRPr="005D697A">
        <w:rPr>
          <w:color w:val="000000"/>
          <w:sz w:val="28"/>
          <w:szCs w:val="28"/>
        </w:rPr>
        <w:t xml:space="preserve">одноматричный фотоприемник, в котором разделение цветов </w:t>
      </w:r>
      <w:r w:rsidR="007F4E7E" w:rsidRPr="005D697A">
        <w:rPr>
          <w:color w:val="000000"/>
          <w:sz w:val="28"/>
          <w:szCs w:val="28"/>
        </w:rPr>
        <w:t>п</w:t>
      </w:r>
      <w:r w:rsidRPr="005D697A">
        <w:rPr>
          <w:color w:val="000000"/>
          <w:sz w:val="28"/>
          <w:szCs w:val="28"/>
        </w:rPr>
        <w:t>роисходит не фильтрами на разных</w:t>
      </w:r>
      <w:r w:rsidR="002C0F31" w:rsidRPr="005D697A">
        <w:rPr>
          <w:color w:val="000000"/>
          <w:sz w:val="28"/>
          <w:szCs w:val="28"/>
        </w:rPr>
        <w:t xml:space="preserve"> </w:t>
      </w:r>
      <w:r w:rsidRPr="005D697A">
        <w:rPr>
          <w:color w:val="000000"/>
          <w:sz w:val="28"/>
          <w:szCs w:val="28"/>
        </w:rPr>
        <w:t>ячейках матрицы, а за счет специальной многослойной технологии, где цвета разделяются по мере</w:t>
      </w:r>
      <w:r w:rsidR="002C0F31" w:rsidRPr="005D697A">
        <w:rPr>
          <w:color w:val="000000"/>
          <w:sz w:val="28"/>
          <w:szCs w:val="28"/>
        </w:rPr>
        <w:t xml:space="preserve"> </w:t>
      </w:r>
      <w:r w:rsidRPr="005D697A">
        <w:rPr>
          <w:color w:val="000000"/>
          <w:sz w:val="28"/>
          <w:szCs w:val="28"/>
        </w:rPr>
        <w:t>проникновения в одну и ту же ячейку. В результате достигается лучшая цветопередача и более</w:t>
      </w:r>
      <w:r w:rsidR="002C0F31" w:rsidRPr="005D697A">
        <w:rPr>
          <w:color w:val="000000"/>
          <w:sz w:val="28"/>
          <w:szCs w:val="28"/>
        </w:rPr>
        <w:t xml:space="preserve"> </w:t>
      </w:r>
      <w:r w:rsidRPr="005D697A">
        <w:rPr>
          <w:color w:val="000000"/>
          <w:sz w:val="28"/>
          <w:szCs w:val="28"/>
        </w:rPr>
        <w:t>высокая разрешающая способность. Сейчас уже есть цифровые фотоаппараты с матрицей</w:t>
      </w:r>
      <w:r w:rsidR="002C0F31" w:rsidRPr="005D697A">
        <w:rPr>
          <w:color w:val="000000"/>
          <w:sz w:val="28"/>
          <w:szCs w:val="28"/>
        </w:rPr>
        <w:t xml:space="preserve"> </w:t>
      </w:r>
      <w:r w:rsidRPr="005D697A">
        <w:rPr>
          <w:color w:val="000000"/>
          <w:sz w:val="28"/>
          <w:szCs w:val="28"/>
        </w:rPr>
        <w:t>Foveon X3, и не будет ничего удивительного в том, если в будущем появятся и телекамеры с</w:t>
      </w:r>
      <w:r w:rsidR="002C0F31" w:rsidRPr="005D697A">
        <w:rPr>
          <w:color w:val="000000"/>
          <w:sz w:val="28"/>
          <w:szCs w:val="28"/>
        </w:rPr>
        <w:t xml:space="preserve"> </w:t>
      </w:r>
      <w:r w:rsidRPr="005D697A">
        <w:rPr>
          <w:color w:val="000000"/>
          <w:sz w:val="28"/>
          <w:szCs w:val="28"/>
        </w:rPr>
        <w:t>подобной матрицей для систем видеонаблюдения.</w:t>
      </w:r>
    </w:p>
    <w:p w:rsidR="00F8008C" w:rsidRPr="005D697A" w:rsidRDefault="00503229" w:rsidP="005D697A">
      <w:pPr>
        <w:spacing w:before="0" w:after="0" w:line="360" w:lineRule="auto"/>
        <w:ind w:firstLine="709"/>
        <w:jc w:val="both"/>
        <w:textAlignment w:val="top"/>
        <w:rPr>
          <w:color w:val="000000"/>
          <w:sz w:val="28"/>
          <w:szCs w:val="28"/>
        </w:rPr>
      </w:pPr>
      <w:r w:rsidRPr="005D697A">
        <w:rPr>
          <w:color w:val="000000"/>
          <w:sz w:val="28"/>
          <w:szCs w:val="28"/>
        </w:rPr>
        <w:t>Но цветные камеры стандартного и даже высокого</w:t>
      </w:r>
      <w:r w:rsidR="006775A9" w:rsidRPr="005D697A">
        <w:rPr>
          <w:color w:val="000000"/>
          <w:sz w:val="28"/>
          <w:szCs w:val="28"/>
        </w:rPr>
        <w:t xml:space="preserve"> разрешения уступают по своим техническим характеристикам, </w:t>
      </w:r>
      <w:r w:rsidRPr="005D697A">
        <w:rPr>
          <w:color w:val="000000"/>
          <w:sz w:val="28"/>
          <w:szCs w:val="28"/>
        </w:rPr>
        <w:t>а,</w:t>
      </w:r>
      <w:r w:rsidR="006775A9" w:rsidRPr="005D697A">
        <w:rPr>
          <w:color w:val="000000"/>
          <w:sz w:val="28"/>
          <w:szCs w:val="28"/>
        </w:rPr>
        <w:t xml:space="preserve"> </w:t>
      </w:r>
      <w:r w:rsidRPr="005D697A">
        <w:rPr>
          <w:color w:val="000000"/>
          <w:sz w:val="28"/>
          <w:szCs w:val="28"/>
        </w:rPr>
        <w:t>следовательно,</w:t>
      </w:r>
      <w:r w:rsidR="006775A9" w:rsidRPr="005D697A">
        <w:rPr>
          <w:color w:val="000000"/>
          <w:sz w:val="28"/>
          <w:szCs w:val="28"/>
        </w:rPr>
        <w:t xml:space="preserve"> и по качеству изображения</w:t>
      </w:r>
      <w:r w:rsidRPr="005D697A">
        <w:rPr>
          <w:color w:val="000000"/>
          <w:sz w:val="28"/>
          <w:szCs w:val="28"/>
        </w:rPr>
        <w:t xml:space="preserve"> аналогичным</w:t>
      </w:r>
      <w:r w:rsidR="006775A9" w:rsidRPr="005D697A">
        <w:rPr>
          <w:color w:val="000000"/>
          <w:sz w:val="28"/>
          <w:szCs w:val="28"/>
        </w:rPr>
        <w:t xml:space="preserve"> черно-белым.</w:t>
      </w:r>
      <w:r w:rsidR="000C6EED" w:rsidRPr="005D697A">
        <w:rPr>
          <w:color w:val="000000"/>
          <w:sz w:val="28"/>
          <w:szCs w:val="28"/>
        </w:rPr>
        <w:t xml:space="preserve"> </w:t>
      </w:r>
      <w:r w:rsidR="001710DF" w:rsidRPr="005D697A">
        <w:rPr>
          <w:color w:val="000000"/>
          <w:sz w:val="28"/>
          <w:szCs w:val="28"/>
        </w:rPr>
        <w:t>Стоимость же цветных видеокамер примерно в два раза выше.</w:t>
      </w:r>
    </w:p>
    <w:p w:rsidR="00591EF2" w:rsidRPr="005D697A" w:rsidRDefault="000C6EED" w:rsidP="005D697A">
      <w:pPr>
        <w:spacing w:before="0" w:after="0" w:line="360" w:lineRule="auto"/>
        <w:ind w:firstLine="709"/>
        <w:jc w:val="both"/>
        <w:textAlignment w:val="top"/>
        <w:rPr>
          <w:color w:val="000000"/>
          <w:sz w:val="28"/>
          <w:szCs w:val="28"/>
        </w:rPr>
      </w:pPr>
      <w:r w:rsidRPr="005D697A">
        <w:rPr>
          <w:color w:val="000000"/>
          <w:sz w:val="28"/>
          <w:szCs w:val="28"/>
        </w:rPr>
        <w:t>Целью видеонаблюдения за действиями кассиров</w:t>
      </w:r>
      <w:r w:rsidR="001710DF" w:rsidRPr="005D697A">
        <w:rPr>
          <w:color w:val="000000"/>
          <w:sz w:val="28"/>
          <w:szCs w:val="28"/>
        </w:rPr>
        <w:t xml:space="preserve"> в данном коммерческом банке</w:t>
      </w:r>
      <w:r w:rsidRPr="005D697A">
        <w:rPr>
          <w:color w:val="000000"/>
          <w:sz w:val="28"/>
          <w:szCs w:val="28"/>
        </w:rPr>
        <w:t xml:space="preserve"> является выявление несоответствий в финансовых операциях и несанкционированных действий сотрудников, а не фиксация объема этих финансовых операций.</w:t>
      </w:r>
    </w:p>
    <w:p w:rsidR="008C06FC" w:rsidRPr="005D697A" w:rsidRDefault="008C06FC" w:rsidP="005D697A">
      <w:pPr>
        <w:spacing w:before="0" w:after="0" w:line="360" w:lineRule="auto"/>
        <w:ind w:firstLine="709"/>
        <w:jc w:val="both"/>
        <w:textAlignment w:val="top"/>
        <w:rPr>
          <w:color w:val="000000"/>
          <w:sz w:val="28"/>
          <w:szCs w:val="28"/>
        </w:rPr>
      </w:pPr>
      <w:r w:rsidRPr="005D697A">
        <w:rPr>
          <w:color w:val="000000"/>
          <w:sz w:val="28"/>
          <w:szCs w:val="28"/>
        </w:rPr>
        <w:t>Поэтому принято решение выбрать черно-белые камеры повышенного разрешения.</w:t>
      </w:r>
    </w:p>
    <w:p w:rsidR="009B1832" w:rsidRDefault="009B1832" w:rsidP="005D697A">
      <w:pPr>
        <w:spacing w:before="0" w:after="0" w:line="360" w:lineRule="auto"/>
        <w:ind w:firstLine="709"/>
        <w:jc w:val="both"/>
        <w:rPr>
          <w:color w:val="000000"/>
          <w:sz w:val="28"/>
          <w:szCs w:val="28"/>
        </w:rPr>
      </w:pPr>
      <w:r w:rsidRPr="005D697A">
        <w:rPr>
          <w:color w:val="000000"/>
          <w:sz w:val="28"/>
          <w:szCs w:val="28"/>
        </w:rPr>
        <w:t>В специальных телевизионных следящих системах для определения вероятности распознавания объекта на телевизионном растре используется критерий Джонсона, который применительно к распознаванию изображения объекта выглядит следующим образом:</w:t>
      </w:r>
    </w:p>
    <w:p w:rsidR="002334D6" w:rsidRPr="005D697A" w:rsidRDefault="002334D6" w:rsidP="005D697A">
      <w:pPr>
        <w:spacing w:before="0" w:after="0" w:line="360" w:lineRule="auto"/>
        <w:ind w:firstLine="709"/>
        <w:jc w:val="both"/>
        <w:rPr>
          <w:color w:val="000000"/>
          <w:sz w:val="28"/>
          <w:szCs w:val="28"/>
        </w:rPr>
      </w:pPr>
    </w:p>
    <w:p w:rsidR="005D697A" w:rsidRPr="005D697A" w:rsidRDefault="00BB0E1F" w:rsidP="005D697A">
      <w:pPr>
        <w:spacing w:before="0" w:after="0" w:line="360" w:lineRule="auto"/>
        <w:ind w:firstLine="709"/>
        <w:jc w:val="both"/>
        <w:rPr>
          <w:color w:val="000000"/>
          <w:sz w:val="28"/>
          <w:szCs w:val="28"/>
        </w:rPr>
      </w:pPr>
      <w:r>
        <w:rPr>
          <w:color w:val="000000"/>
          <w:sz w:val="28"/>
          <w:szCs w:val="28"/>
        </w:rPr>
        <w:pict>
          <v:shape id="_x0000_i1027" type="#_x0000_t75" style="width:147pt;height:30pt">
            <v:imagedata r:id="rId7" o:title=""/>
          </v:shape>
        </w:pict>
      </w:r>
    </w:p>
    <w:p w:rsidR="002334D6" w:rsidRDefault="002334D6" w:rsidP="005D697A">
      <w:pPr>
        <w:spacing w:before="0" w:after="0" w:line="360" w:lineRule="auto"/>
        <w:ind w:firstLine="709"/>
        <w:jc w:val="both"/>
        <w:rPr>
          <w:color w:val="000000"/>
          <w:sz w:val="28"/>
          <w:szCs w:val="28"/>
        </w:rPr>
      </w:pPr>
    </w:p>
    <w:p w:rsidR="002334D6" w:rsidRDefault="009B1832" w:rsidP="005D697A">
      <w:pPr>
        <w:spacing w:before="0" w:after="0" w:line="360" w:lineRule="auto"/>
        <w:ind w:firstLine="709"/>
        <w:jc w:val="both"/>
        <w:rPr>
          <w:color w:val="000000"/>
          <w:sz w:val="28"/>
          <w:szCs w:val="28"/>
        </w:rPr>
      </w:pPr>
      <w:r w:rsidRPr="005D697A">
        <w:rPr>
          <w:color w:val="000000"/>
          <w:sz w:val="28"/>
          <w:szCs w:val="28"/>
        </w:rPr>
        <w:t xml:space="preserve">где N </w:t>
      </w:r>
      <w:r w:rsidR="005D697A">
        <w:rPr>
          <w:color w:val="000000"/>
          <w:sz w:val="28"/>
          <w:szCs w:val="28"/>
        </w:rPr>
        <w:t>–</w:t>
      </w:r>
      <w:r w:rsidR="005D697A" w:rsidRPr="005D697A">
        <w:rPr>
          <w:color w:val="000000"/>
          <w:sz w:val="28"/>
          <w:szCs w:val="28"/>
        </w:rPr>
        <w:t xml:space="preserve"> </w:t>
      </w:r>
      <w:r w:rsidRPr="005D697A">
        <w:rPr>
          <w:color w:val="000000"/>
          <w:sz w:val="28"/>
          <w:szCs w:val="28"/>
        </w:rPr>
        <w:t>количество Т</w:t>
      </w:r>
      <w:r w:rsidR="002334D6">
        <w:rPr>
          <w:color w:val="000000"/>
          <w:sz w:val="28"/>
          <w:szCs w:val="28"/>
        </w:rPr>
        <w:t>ВЛ по горизонтали или вертикали</w:t>
      </w:r>
      <w:r w:rsidRPr="005D697A">
        <w:rPr>
          <w:color w:val="000000"/>
          <w:sz w:val="28"/>
          <w:szCs w:val="28"/>
        </w:rPr>
        <w:t>.</w:t>
      </w:r>
    </w:p>
    <w:p w:rsidR="00A758F1" w:rsidRPr="005D697A" w:rsidRDefault="009B1832" w:rsidP="005D697A">
      <w:pPr>
        <w:spacing w:before="0" w:after="0" w:line="360" w:lineRule="auto"/>
        <w:ind w:firstLine="709"/>
        <w:jc w:val="both"/>
        <w:rPr>
          <w:color w:val="000000"/>
          <w:sz w:val="28"/>
          <w:szCs w:val="28"/>
        </w:rPr>
      </w:pPr>
      <w:r w:rsidRPr="005D697A">
        <w:rPr>
          <w:color w:val="000000"/>
          <w:sz w:val="28"/>
          <w:szCs w:val="28"/>
        </w:rPr>
        <w:t xml:space="preserve">P </w:t>
      </w:r>
      <w:r w:rsidR="005D697A">
        <w:rPr>
          <w:color w:val="000000"/>
          <w:sz w:val="28"/>
          <w:szCs w:val="28"/>
        </w:rPr>
        <w:t>–</w:t>
      </w:r>
      <w:r w:rsidR="005D697A" w:rsidRPr="005D697A">
        <w:rPr>
          <w:color w:val="000000"/>
          <w:sz w:val="28"/>
          <w:szCs w:val="28"/>
        </w:rPr>
        <w:t xml:space="preserve"> </w:t>
      </w:r>
      <w:r w:rsidRPr="005D697A">
        <w:rPr>
          <w:color w:val="000000"/>
          <w:sz w:val="28"/>
          <w:szCs w:val="28"/>
        </w:rPr>
        <w:t>вероятность распознавания объекта.</w:t>
      </w:r>
    </w:p>
    <w:p w:rsidR="009B1832" w:rsidRDefault="009B1832" w:rsidP="005D697A">
      <w:pPr>
        <w:spacing w:before="0" w:after="0" w:line="360" w:lineRule="auto"/>
        <w:ind w:firstLine="709"/>
        <w:jc w:val="both"/>
        <w:rPr>
          <w:color w:val="000000"/>
          <w:sz w:val="28"/>
          <w:szCs w:val="28"/>
        </w:rPr>
      </w:pPr>
      <w:r w:rsidRPr="005D697A">
        <w:rPr>
          <w:color w:val="000000"/>
          <w:sz w:val="28"/>
          <w:szCs w:val="28"/>
        </w:rPr>
        <w:t>Отсюда можно вывести обратную зависимость необходимого размера объекта</w:t>
      </w:r>
      <w:r w:rsidR="005D697A">
        <w:rPr>
          <w:color w:val="000000"/>
          <w:sz w:val="28"/>
          <w:szCs w:val="28"/>
        </w:rPr>
        <w:t xml:space="preserve"> </w:t>
      </w:r>
      <w:r w:rsidRPr="005D697A">
        <w:rPr>
          <w:color w:val="000000"/>
          <w:sz w:val="28"/>
          <w:szCs w:val="28"/>
        </w:rPr>
        <w:t>в зависимости от требуемой вероятности его распознавания:</w:t>
      </w:r>
    </w:p>
    <w:p w:rsidR="002334D6" w:rsidRPr="005D697A" w:rsidRDefault="002334D6" w:rsidP="005D697A">
      <w:pPr>
        <w:spacing w:before="0" w:after="0" w:line="360" w:lineRule="auto"/>
        <w:ind w:firstLine="709"/>
        <w:jc w:val="both"/>
        <w:rPr>
          <w:color w:val="000000"/>
          <w:sz w:val="28"/>
          <w:szCs w:val="28"/>
        </w:rPr>
      </w:pPr>
    </w:p>
    <w:p w:rsidR="009B1832" w:rsidRPr="005D697A" w:rsidRDefault="00BB0E1F" w:rsidP="005D697A">
      <w:pPr>
        <w:spacing w:before="0" w:after="0" w:line="360" w:lineRule="auto"/>
        <w:ind w:firstLine="709"/>
        <w:jc w:val="both"/>
        <w:rPr>
          <w:color w:val="000000"/>
          <w:sz w:val="28"/>
          <w:szCs w:val="28"/>
          <w:lang w:val="en-US"/>
        </w:rPr>
      </w:pPr>
      <w:r>
        <w:rPr>
          <w:color w:val="000000"/>
          <w:sz w:val="28"/>
          <w:szCs w:val="28"/>
        </w:rPr>
        <w:pict>
          <v:shape id="_x0000_i1028" type="#_x0000_t75" style="width:129.75pt;height:41.25pt">
            <v:imagedata r:id="rId8" o:title=""/>
          </v:shape>
        </w:pict>
      </w:r>
    </w:p>
    <w:p w:rsidR="002334D6" w:rsidRDefault="002334D6" w:rsidP="005D697A">
      <w:pPr>
        <w:spacing w:before="0" w:after="0" w:line="360" w:lineRule="auto"/>
        <w:ind w:firstLine="709"/>
        <w:jc w:val="both"/>
        <w:rPr>
          <w:color w:val="000000"/>
          <w:sz w:val="28"/>
          <w:szCs w:val="28"/>
        </w:rPr>
      </w:pPr>
    </w:p>
    <w:p w:rsidR="009B1832" w:rsidRPr="005D697A" w:rsidRDefault="009B1832" w:rsidP="005D697A">
      <w:pPr>
        <w:spacing w:before="0" w:after="0" w:line="360" w:lineRule="auto"/>
        <w:ind w:firstLine="709"/>
        <w:jc w:val="both"/>
        <w:rPr>
          <w:color w:val="000000"/>
          <w:sz w:val="28"/>
          <w:szCs w:val="28"/>
        </w:rPr>
      </w:pPr>
      <w:r w:rsidRPr="005D697A">
        <w:rPr>
          <w:color w:val="000000"/>
          <w:sz w:val="28"/>
          <w:szCs w:val="28"/>
        </w:rPr>
        <w:t xml:space="preserve">где P </w:t>
      </w:r>
      <w:r w:rsidR="005D697A">
        <w:rPr>
          <w:color w:val="000000"/>
          <w:sz w:val="28"/>
          <w:szCs w:val="28"/>
        </w:rPr>
        <w:t>–</w:t>
      </w:r>
      <w:r w:rsidR="005D697A" w:rsidRPr="005D697A">
        <w:rPr>
          <w:color w:val="000000"/>
          <w:sz w:val="28"/>
          <w:szCs w:val="28"/>
        </w:rPr>
        <w:t xml:space="preserve"> </w:t>
      </w:r>
      <w:r w:rsidRPr="005D697A">
        <w:rPr>
          <w:color w:val="000000"/>
          <w:sz w:val="28"/>
          <w:szCs w:val="28"/>
        </w:rPr>
        <w:t>заданная вероятность распознавания объекта на телевизионном растре.</w:t>
      </w:r>
    </w:p>
    <w:p w:rsidR="002334D6" w:rsidRDefault="009B1832" w:rsidP="005D697A">
      <w:pPr>
        <w:spacing w:before="0" w:after="0" w:line="360" w:lineRule="auto"/>
        <w:ind w:firstLine="709"/>
        <w:jc w:val="both"/>
        <w:rPr>
          <w:color w:val="000000"/>
          <w:sz w:val="28"/>
          <w:szCs w:val="28"/>
        </w:rPr>
      </w:pPr>
      <w:r w:rsidRPr="005D697A">
        <w:rPr>
          <w:color w:val="000000"/>
          <w:sz w:val="28"/>
          <w:szCs w:val="28"/>
        </w:rPr>
        <w:t>Высота и ширина реально наблюдаемого участка местности</w:t>
      </w:r>
      <w:r w:rsidR="005D697A">
        <w:rPr>
          <w:color w:val="000000"/>
          <w:sz w:val="28"/>
          <w:szCs w:val="28"/>
        </w:rPr>
        <w:t xml:space="preserve"> </w:t>
      </w:r>
      <w:r w:rsidRPr="005D697A">
        <w:rPr>
          <w:color w:val="000000"/>
          <w:sz w:val="28"/>
          <w:szCs w:val="28"/>
        </w:rPr>
        <w:t>зависит от расстояния до него</w:t>
      </w:r>
      <w:r w:rsidR="005D697A" w:rsidRPr="005D697A">
        <w:rPr>
          <w:color w:val="000000"/>
          <w:sz w:val="28"/>
          <w:szCs w:val="28"/>
        </w:rPr>
        <w:t>,</w:t>
      </w:r>
      <w:r w:rsidRPr="005D697A">
        <w:rPr>
          <w:color w:val="000000"/>
          <w:sz w:val="28"/>
          <w:szCs w:val="28"/>
        </w:rPr>
        <w:t xml:space="preserve"> фокусного расстояния объектива и размеров преобразователя свет-сигнал</w:t>
      </w:r>
      <w:r w:rsidR="005D697A" w:rsidRPr="005D697A">
        <w:rPr>
          <w:color w:val="000000"/>
          <w:sz w:val="28"/>
          <w:szCs w:val="28"/>
        </w:rPr>
        <w:t xml:space="preserve">. </w:t>
      </w:r>
      <w:r w:rsidRPr="005D697A">
        <w:rPr>
          <w:color w:val="000000"/>
          <w:sz w:val="28"/>
          <w:szCs w:val="28"/>
        </w:rPr>
        <w:t>Эта зависимость</w:t>
      </w:r>
      <w:r w:rsidR="002334D6">
        <w:rPr>
          <w:color w:val="000000"/>
          <w:sz w:val="28"/>
          <w:szCs w:val="28"/>
        </w:rPr>
        <w:t xml:space="preserve"> выглядит следующим образом:</w:t>
      </w:r>
    </w:p>
    <w:p w:rsidR="009B1832" w:rsidRDefault="009B1832" w:rsidP="005D697A">
      <w:pPr>
        <w:spacing w:before="0" w:after="0" w:line="360" w:lineRule="auto"/>
        <w:ind w:firstLine="709"/>
        <w:jc w:val="both"/>
        <w:rPr>
          <w:color w:val="000000"/>
          <w:sz w:val="28"/>
          <w:szCs w:val="28"/>
        </w:rPr>
      </w:pPr>
      <w:r w:rsidRPr="005D697A">
        <w:rPr>
          <w:color w:val="000000"/>
          <w:sz w:val="28"/>
          <w:szCs w:val="28"/>
        </w:rPr>
        <w:t>Для 13</w:t>
      </w:r>
      <w:r w:rsidR="005D697A">
        <w:rPr>
          <w:color w:val="000000"/>
          <w:sz w:val="28"/>
          <w:szCs w:val="28"/>
        </w:rPr>
        <w:t>»</w:t>
      </w:r>
      <w:r w:rsidR="005D697A" w:rsidRPr="005D697A">
        <w:rPr>
          <w:color w:val="000000"/>
          <w:sz w:val="28"/>
          <w:szCs w:val="28"/>
        </w:rPr>
        <w:t xml:space="preserve"> </w:t>
      </w:r>
      <w:r w:rsidRPr="005D697A">
        <w:rPr>
          <w:color w:val="000000"/>
          <w:sz w:val="28"/>
          <w:szCs w:val="28"/>
        </w:rPr>
        <w:t>ПЗС матрицы фокусное расстояние объектива при заданной ширине наблюдаемого участка местности на заданном расстоянии:</w:t>
      </w:r>
    </w:p>
    <w:p w:rsidR="002334D6" w:rsidRPr="005D697A" w:rsidRDefault="002334D6" w:rsidP="005D697A">
      <w:pPr>
        <w:spacing w:before="0" w:after="0" w:line="360" w:lineRule="auto"/>
        <w:ind w:firstLine="709"/>
        <w:jc w:val="both"/>
        <w:rPr>
          <w:color w:val="000000"/>
          <w:sz w:val="28"/>
          <w:szCs w:val="28"/>
        </w:rPr>
      </w:pPr>
    </w:p>
    <w:p w:rsidR="005D697A" w:rsidRPr="005D697A" w:rsidRDefault="00BB0E1F" w:rsidP="005D697A">
      <w:pPr>
        <w:spacing w:before="0" w:after="0" w:line="360" w:lineRule="auto"/>
        <w:ind w:firstLine="709"/>
        <w:jc w:val="both"/>
        <w:rPr>
          <w:color w:val="000000"/>
          <w:sz w:val="28"/>
          <w:szCs w:val="28"/>
        </w:rPr>
      </w:pPr>
      <w:r>
        <w:rPr>
          <w:color w:val="000000"/>
          <w:sz w:val="28"/>
          <w:szCs w:val="28"/>
        </w:rPr>
        <w:pict>
          <v:shape id="_x0000_i1029" type="#_x0000_t75" style="width:73.5pt;height:32.25pt">
            <v:imagedata r:id="rId9" o:title=""/>
          </v:shape>
        </w:pict>
      </w:r>
    </w:p>
    <w:p w:rsidR="002334D6" w:rsidRDefault="002334D6" w:rsidP="005D697A">
      <w:pPr>
        <w:spacing w:before="0" w:after="0" w:line="360" w:lineRule="auto"/>
        <w:ind w:firstLine="709"/>
        <w:jc w:val="both"/>
        <w:rPr>
          <w:color w:val="000000"/>
          <w:sz w:val="28"/>
          <w:szCs w:val="28"/>
        </w:rPr>
      </w:pPr>
    </w:p>
    <w:p w:rsidR="00A758F1" w:rsidRPr="005D697A" w:rsidRDefault="009B1832" w:rsidP="005D697A">
      <w:pPr>
        <w:spacing w:before="0" w:after="0" w:line="360" w:lineRule="auto"/>
        <w:ind w:firstLine="709"/>
        <w:jc w:val="both"/>
        <w:rPr>
          <w:color w:val="000000"/>
          <w:sz w:val="28"/>
          <w:szCs w:val="28"/>
        </w:rPr>
      </w:pPr>
      <w:r w:rsidRPr="005D697A">
        <w:rPr>
          <w:color w:val="000000"/>
          <w:sz w:val="28"/>
          <w:szCs w:val="28"/>
        </w:rPr>
        <w:t xml:space="preserve">где W </w:t>
      </w:r>
      <w:r w:rsidR="005D697A">
        <w:rPr>
          <w:color w:val="000000"/>
          <w:sz w:val="28"/>
          <w:szCs w:val="28"/>
        </w:rPr>
        <w:t>–</w:t>
      </w:r>
      <w:r w:rsidR="005D697A" w:rsidRPr="005D697A">
        <w:rPr>
          <w:color w:val="000000"/>
          <w:sz w:val="28"/>
          <w:szCs w:val="28"/>
        </w:rPr>
        <w:t xml:space="preserve"> </w:t>
      </w:r>
      <w:r w:rsidRPr="005D697A">
        <w:rPr>
          <w:color w:val="000000"/>
          <w:sz w:val="28"/>
          <w:szCs w:val="28"/>
        </w:rPr>
        <w:t>ширина наблюдаемого участка местности</w:t>
      </w:r>
      <w:r w:rsidR="005D697A">
        <w:rPr>
          <w:color w:val="000000"/>
          <w:sz w:val="28"/>
          <w:szCs w:val="28"/>
        </w:rPr>
        <w:t xml:space="preserve"> </w:t>
      </w:r>
      <w:r w:rsidRPr="005D697A">
        <w:rPr>
          <w:color w:val="000000"/>
          <w:sz w:val="28"/>
          <w:szCs w:val="28"/>
        </w:rPr>
        <w:t>в метрах,</w:t>
      </w:r>
    </w:p>
    <w:p w:rsidR="00A758F1" w:rsidRPr="005D697A" w:rsidRDefault="009B1832" w:rsidP="005D697A">
      <w:pPr>
        <w:spacing w:before="0" w:after="0" w:line="360" w:lineRule="auto"/>
        <w:ind w:firstLine="709"/>
        <w:jc w:val="both"/>
        <w:rPr>
          <w:color w:val="000000"/>
          <w:sz w:val="28"/>
          <w:szCs w:val="28"/>
        </w:rPr>
      </w:pPr>
      <w:r w:rsidRPr="005D697A">
        <w:rPr>
          <w:color w:val="000000"/>
          <w:sz w:val="28"/>
          <w:szCs w:val="28"/>
        </w:rPr>
        <w:t xml:space="preserve">L </w:t>
      </w:r>
      <w:r w:rsidR="005D697A">
        <w:rPr>
          <w:color w:val="000000"/>
          <w:sz w:val="28"/>
          <w:szCs w:val="28"/>
        </w:rPr>
        <w:t>–</w:t>
      </w:r>
      <w:r w:rsidR="005D697A" w:rsidRPr="005D697A">
        <w:rPr>
          <w:color w:val="000000"/>
          <w:sz w:val="28"/>
          <w:szCs w:val="28"/>
        </w:rPr>
        <w:t xml:space="preserve"> </w:t>
      </w:r>
      <w:r w:rsidRPr="005D697A">
        <w:rPr>
          <w:color w:val="000000"/>
          <w:sz w:val="28"/>
          <w:szCs w:val="28"/>
        </w:rPr>
        <w:t>расстояние до наблюдаемого участка местности в метрах,</w:t>
      </w:r>
    </w:p>
    <w:p w:rsidR="00A758F1" w:rsidRPr="005D697A" w:rsidRDefault="009B1832" w:rsidP="005D697A">
      <w:pPr>
        <w:spacing w:before="0" w:after="0" w:line="360" w:lineRule="auto"/>
        <w:ind w:firstLine="709"/>
        <w:jc w:val="both"/>
        <w:rPr>
          <w:color w:val="000000"/>
          <w:sz w:val="28"/>
          <w:szCs w:val="28"/>
        </w:rPr>
      </w:pPr>
      <w:r w:rsidRPr="005D697A">
        <w:rPr>
          <w:color w:val="000000"/>
          <w:sz w:val="28"/>
          <w:szCs w:val="28"/>
        </w:rPr>
        <w:t xml:space="preserve">f </w:t>
      </w:r>
      <w:r w:rsidR="005D697A">
        <w:rPr>
          <w:color w:val="000000"/>
          <w:sz w:val="28"/>
          <w:szCs w:val="28"/>
        </w:rPr>
        <w:t>–</w:t>
      </w:r>
      <w:r w:rsidR="005D697A" w:rsidRPr="005D697A">
        <w:rPr>
          <w:color w:val="000000"/>
          <w:sz w:val="28"/>
          <w:szCs w:val="28"/>
        </w:rPr>
        <w:t xml:space="preserve"> </w:t>
      </w:r>
      <w:r w:rsidRPr="005D697A">
        <w:rPr>
          <w:color w:val="000000"/>
          <w:sz w:val="28"/>
          <w:szCs w:val="28"/>
        </w:rPr>
        <w:t>фокусное расстояние объектива в миллиметрах.</w:t>
      </w:r>
    </w:p>
    <w:p w:rsidR="009B1832" w:rsidRPr="005D697A" w:rsidRDefault="009B1832" w:rsidP="005D697A">
      <w:pPr>
        <w:spacing w:before="0" w:after="0" w:line="360" w:lineRule="auto"/>
        <w:ind w:firstLine="709"/>
        <w:jc w:val="both"/>
        <w:rPr>
          <w:color w:val="000000"/>
          <w:sz w:val="28"/>
          <w:szCs w:val="28"/>
        </w:rPr>
      </w:pPr>
      <w:r w:rsidRPr="005D697A">
        <w:rPr>
          <w:color w:val="000000"/>
          <w:sz w:val="28"/>
          <w:szCs w:val="28"/>
        </w:rPr>
        <w:t>Исходя из вышеописанных закономерностей, очень легко вывести зависимость требуемого фокусного расстояния объектива для распознавания объекта заданного размера на заданном расстоянии при требуемой вероятности распознавания.</w:t>
      </w:r>
    </w:p>
    <w:p w:rsidR="009B1832" w:rsidRDefault="009B1832" w:rsidP="005D697A">
      <w:pPr>
        <w:spacing w:before="0" w:after="0" w:line="360" w:lineRule="auto"/>
        <w:ind w:firstLine="709"/>
        <w:jc w:val="both"/>
        <w:rPr>
          <w:color w:val="000000"/>
          <w:sz w:val="28"/>
          <w:szCs w:val="28"/>
        </w:rPr>
      </w:pPr>
      <w:r w:rsidRPr="005D697A">
        <w:rPr>
          <w:color w:val="000000"/>
          <w:sz w:val="28"/>
          <w:szCs w:val="28"/>
        </w:rPr>
        <w:t>Если размер объекта на ТВ растре N ТВЛ, а его линейный размер по горизонтали</w:t>
      </w:r>
      <w:r w:rsidR="005D697A">
        <w:rPr>
          <w:color w:val="000000"/>
          <w:sz w:val="28"/>
          <w:szCs w:val="28"/>
        </w:rPr>
        <w:t xml:space="preserve"> </w:t>
      </w:r>
      <w:r w:rsidRPr="005D697A">
        <w:rPr>
          <w:color w:val="000000"/>
          <w:sz w:val="28"/>
          <w:szCs w:val="28"/>
        </w:rPr>
        <w:t>Wo метров и разрешении ТВ камеры по горизонтали R ТВЛ, то ширина картинной плоскости Wk:</w:t>
      </w:r>
    </w:p>
    <w:p w:rsidR="002334D6" w:rsidRPr="005D697A" w:rsidRDefault="002334D6" w:rsidP="005D697A">
      <w:pPr>
        <w:spacing w:before="0" w:after="0" w:line="360" w:lineRule="auto"/>
        <w:ind w:firstLine="709"/>
        <w:jc w:val="both"/>
        <w:rPr>
          <w:color w:val="000000"/>
          <w:sz w:val="28"/>
          <w:szCs w:val="28"/>
        </w:rPr>
      </w:pPr>
    </w:p>
    <w:p w:rsidR="009B1832" w:rsidRPr="005D697A" w:rsidRDefault="00BB0E1F" w:rsidP="005D697A">
      <w:pPr>
        <w:spacing w:before="0" w:after="0" w:line="360" w:lineRule="auto"/>
        <w:ind w:firstLine="709"/>
        <w:jc w:val="both"/>
        <w:rPr>
          <w:color w:val="000000"/>
          <w:sz w:val="28"/>
          <w:szCs w:val="28"/>
          <w:lang w:val="en-US"/>
        </w:rPr>
      </w:pPr>
      <w:r>
        <w:rPr>
          <w:color w:val="000000"/>
          <w:sz w:val="28"/>
          <w:szCs w:val="28"/>
        </w:rPr>
        <w:pict>
          <v:shape id="_x0000_i1030" type="#_x0000_t75" style="width:73.5pt;height:36.75pt">
            <v:imagedata r:id="rId10" o:title=""/>
          </v:shape>
        </w:pict>
      </w:r>
    </w:p>
    <w:p w:rsidR="002334D6" w:rsidRDefault="002334D6" w:rsidP="005D697A">
      <w:pPr>
        <w:spacing w:before="0" w:after="0" w:line="360" w:lineRule="auto"/>
        <w:ind w:firstLine="709"/>
        <w:jc w:val="both"/>
        <w:rPr>
          <w:color w:val="000000"/>
          <w:sz w:val="28"/>
          <w:szCs w:val="28"/>
        </w:rPr>
      </w:pPr>
    </w:p>
    <w:p w:rsidR="009B1832" w:rsidRDefault="009B1832" w:rsidP="005D697A">
      <w:pPr>
        <w:spacing w:before="0" w:after="0" w:line="360" w:lineRule="auto"/>
        <w:ind w:firstLine="709"/>
        <w:jc w:val="both"/>
        <w:rPr>
          <w:color w:val="000000"/>
          <w:sz w:val="28"/>
          <w:szCs w:val="28"/>
        </w:rPr>
      </w:pPr>
      <w:r w:rsidRPr="005D697A">
        <w:rPr>
          <w:color w:val="000000"/>
          <w:sz w:val="28"/>
          <w:szCs w:val="28"/>
        </w:rPr>
        <w:t>Отсюда следует</w:t>
      </w:r>
    </w:p>
    <w:p w:rsidR="002334D6" w:rsidRPr="005D697A" w:rsidRDefault="002334D6" w:rsidP="005D697A">
      <w:pPr>
        <w:spacing w:before="0" w:after="0" w:line="360" w:lineRule="auto"/>
        <w:ind w:firstLine="709"/>
        <w:jc w:val="both"/>
        <w:rPr>
          <w:color w:val="000000"/>
          <w:sz w:val="28"/>
          <w:szCs w:val="28"/>
        </w:rPr>
      </w:pPr>
    </w:p>
    <w:p w:rsidR="009B1832" w:rsidRPr="005D697A" w:rsidRDefault="00BB0E1F" w:rsidP="005D697A">
      <w:pPr>
        <w:spacing w:before="0" w:after="0" w:line="360" w:lineRule="auto"/>
        <w:ind w:firstLine="709"/>
        <w:jc w:val="both"/>
        <w:rPr>
          <w:color w:val="000000"/>
          <w:sz w:val="28"/>
          <w:szCs w:val="28"/>
          <w:lang w:val="en-US"/>
        </w:rPr>
      </w:pPr>
      <w:r>
        <w:rPr>
          <w:color w:val="000000"/>
          <w:sz w:val="28"/>
          <w:szCs w:val="28"/>
        </w:rPr>
        <w:pict>
          <v:shape id="_x0000_i1031" type="#_x0000_t75" style="width:157.5pt;height:63pt">
            <v:imagedata r:id="rId11" o:title=""/>
          </v:shape>
        </w:pict>
      </w:r>
    </w:p>
    <w:p w:rsidR="002334D6" w:rsidRDefault="002334D6" w:rsidP="005D697A">
      <w:pPr>
        <w:spacing w:before="0" w:after="0" w:line="360" w:lineRule="auto"/>
        <w:ind w:firstLine="709"/>
        <w:jc w:val="both"/>
        <w:rPr>
          <w:color w:val="000000"/>
          <w:sz w:val="28"/>
          <w:szCs w:val="28"/>
        </w:rPr>
      </w:pPr>
    </w:p>
    <w:p w:rsidR="00A758F1" w:rsidRPr="005D697A" w:rsidRDefault="009B1832" w:rsidP="005D697A">
      <w:pPr>
        <w:spacing w:before="0" w:after="0" w:line="360" w:lineRule="auto"/>
        <w:ind w:firstLine="709"/>
        <w:jc w:val="both"/>
        <w:rPr>
          <w:color w:val="000000"/>
          <w:sz w:val="28"/>
          <w:szCs w:val="28"/>
        </w:rPr>
      </w:pPr>
      <w:r w:rsidRPr="005D697A">
        <w:rPr>
          <w:color w:val="000000"/>
          <w:sz w:val="28"/>
          <w:szCs w:val="28"/>
        </w:rPr>
        <w:t>где</w:t>
      </w:r>
    </w:p>
    <w:p w:rsidR="00A758F1" w:rsidRPr="005D697A" w:rsidRDefault="009B1832" w:rsidP="005D697A">
      <w:pPr>
        <w:spacing w:before="0" w:after="0" w:line="360" w:lineRule="auto"/>
        <w:ind w:firstLine="709"/>
        <w:jc w:val="both"/>
        <w:rPr>
          <w:color w:val="000000"/>
          <w:sz w:val="28"/>
          <w:szCs w:val="28"/>
        </w:rPr>
      </w:pPr>
      <w:r w:rsidRPr="005D697A">
        <w:rPr>
          <w:color w:val="000000"/>
          <w:sz w:val="28"/>
          <w:szCs w:val="28"/>
        </w:rPr>
        <w:t xml:space="preserve">L </w:t>
      </w:r>
      <w:r w:rsidR="005D697A">
        <w:rPr>
          <w:color w:val="000000"/>
          <w:sz w:val="28"/>
          <w:szCs w:val="28"/>
        </w:rPr>
        <w:t>–</w:t>
      </w:r>
      <w:r w:rsidR="005D697A" w:rsidRPr="005D697A">
        <w:rPr>
          <w:color w:val="000000"/>
          <w:sz w:val="28"/>
          <w:szCs w:val="28"/>
        </w:rPr>
        <w:t xml:space="preserve"> </w:t>
      </w:r>
      <w:r w:rsidRPr="005D697A">
        <w:rPr>
          <w:color w:val="000000"/>
          <w:sz w:val="28"/>
          <w:szCs w:val="28"/>
        </w:rPr>
        <w:t>расстояние до объекта, метров.</w:t>
      </w:r>
    </w:p>
    <w:p w:rsidR="00A758F1" w:rsidRPr="005D697A" w:rsidRDefault="009B1832" w:rsidP="005D697A">
      <w:pPr>
        <w:spacing w:before="0" w:after="0" w:line="360" w:lineRule="auto"/>
        <w:ind w:firstLine="709"/>
        <w:jc w:val="both"/>
        <w:rPr>
          <w:color w:val="000000"/>
          <w:sz w:val="28"/>
          <w:szCs w:val="28"/>
        </w:rPr>
      </w:pPr>
      <w:r w:rsidRPr="005D697A">
        <w:rPr>
          <w:color w:val="000000"/>
          <w:sz w:val="28"/>
          <w:szCs w:val="28"/>
        </w:rPr>
        <w:t xml:space="preserve">P </w:t>
      </w:r>
      <w:r w:rsidR="005D697A">
        <w:rPr>
          <w:color w:val="000000"/>
          <w:sz w:val="28"/>
          <w:szCs w:val="28"/>
        </w:rPr>
        <w:t>–</w:t>
      </w:r>
      <w:r w:rsidR="005D697A" w:rsidRPr="005D697A">
        <w:rPr>
          <w:color w:val="000000"/>
          <w:sz w:val="28"/>
          <w:szCs w:val="28"/>
        </w:rPr>
        <w:t xml:space="preserve"> </w:t>
      </w:r>
      <w:r w:rsidRPr="005D697A">
        <w:rPr>
          <w:color w:val="000000"/>
          <w:sz w:val="28"/>
          <w:szCs w:val="28"/>
        </w:rPr>
        <w:t>требуемая вероятность распознавания.</w:t>
      </w:r>
    </w:p>
    <w:p w:rsidR="00A758F1" w:rsidRPr="005D697A" w:rsidRDefault="009B1832" w:rsidP="005D697A">
      <w:pPr>
        <w:spacing w:before="0" w:after="0" w:line="360" w:lineRule="auto"/>
        <w:ind w:firstLine="709"/>
        <w:jc w:val="both"/>
        <w:rPr>
          <w:color w:val="000000"/>
          <w:sz w:val="28"/>
          <w:szCs w:val="28"/>
        </w:rPr>
      </w:pPr>
      <w:r w:rsidRPr="005D697A">
        <w:rPr>
          <w:color w:val="000000"/>
          <w:sz w:val="28"/>
          <w:szCs w:val="28"/>
        </w:rPr>
        <w:t xml:space="preserve">W </w:t>
      </w:r>
      <w:r w:rsidR="005D697A">
        <w:rPr>
          <w:color w:val="000000"/>
          <w:sz w:val="28"/>
          <w:szCs w:val="28"/>
        </w:rPr>
        <w:t>–</w:t>
      </w:r>
      <w:r w:rsidR="005D697A" w:rsidRPr="005D697A">
        <w:rPr>
          <w:color w:val="000000"/>
          <w:sz w:val="28"/>
          <w:szCs w:val="28"/>
        </w:rPr>
        <w:t xml:space="preserve"> </w:t>
      </w:r>
      <w:r w:rsidRPr="005D697A">
        <w:rPr>
          <w:color w:val="000000"/>
          <w:sz w:val="28"/>
          <w:szCs w:val="28"/>
        </w:rPr>
        <w:t>ширина объекта, метров.</w:t>
      </w:r>
    </w:p>
    <w:p w:rsidR="00A758F1" w:rsidRPr="005D697A" w:rsidRDefault="009B1832" w:rsidP="005D697A">
      <w:pPr>
        <w:spacing w:before="0" w:after="0" w:line="360" w:lineRule="auto"/>
        <w:ind w:firstLine="709"/>
        <w:jc w:val="both"/>
        <w:rPr>
          <w:color w:val="000000"/>
          <w:sz w:val="28"/>
          <w:szCs w:val="28"/>
        </w:rPr>
      </w:pPr>
      <w:r w:rsidRPr="005D697A">
        <w:rPr>
          <w:color w:val="000000"/>
          <w:sz w:val="28"/>
          <w:szCs w:val="28"/>
        </w:rPr>
        <w:t xml:space="preserve">R </w:t>
      </w:r>
      <w:r w:rsidR="005D697A">
        <w:rPr>
          <w:color w:val="000000"/>
          <w:sz w:val="28"/>
          <w:szCs w:val="28"/>
        </w:rPr>
        <w:t>–</w:t>
      </w:r>
      <w:r w:rsidR="005D697A" w:rsidRPr="005D697A">
        <w:rPr>
          <w:color w:val="000000"/>
          <w:sz w:val="28"/>
          <w:szCs w:val="28"/>
        </w:rPr>
        <w:t xml:space="preserve"> </w:t>
      </w:r>
      <w:r w:rsidRPr="005D697A">
        <w:rPr>
          <w:color w:val="000000"/>
          <w:sz w:val="28"/>
          <w:szCs w:val="28"/>
        </w:rPr>
        <w:t>разрешающая способность ТВ камеры, ТВЛ.</w:t>
      </w:r>
    </w:p>
    <w:p w:rsidR="009B1832" w:rsidRPr="005D697A" w:rsidRDefault="009B1832" w:rsidP="005D697A">
      <w:pPr>
        <w:spacing w:before="0" w:after="0" w:line="360" w:lineRule="auto"/>
        <w:ind w:firstLine="709"/>
        <w:jc w:val="both"/>
        <w:rPr>
          <w:color w:val="000000"/>
          <w:sz w:val="28"/>
          <w:szCs w:val="28"/>
        </w:rPr>
      </w:pPr>
      <w:r w:rsidRPr="005D697A">
        <w:rPr>
          <w:color w:val="000000"/>
          <w:sz w:val="28"/>
          <w:szCs w:val="28"/>
        </w:rPr>
        <w:t xml:space="preserve">f </w:t>
      </w:r>
      <w:r w:rsidR="005D697A">
        <w:rPr>
          <w:color w:val="000000"/>
          <w:sz w:val="28"/>
          <w:szCs w:val="28"/>
        </w:rPr>
        <w:t>–</w:t>
      </w:r>
      <w:r w:rsidR="005D697A" w:rsidRPr="005D697A">
        <w:rPr>
          <w:color w:val="000000"/>
          <w:sz w:val="28"/>
          <w:szCs w:val="28"/>
        </w:rPr>
        <w:t xml:space="preserve"> </w:t>
      </w:r>
      <w:r w:rsidRPr="005D697A">
        <w:rPr>
          <w:color w:val="000000"/>
          <w:sz w:val="28"/>
          <w:szCs w:val="28"/>
        </w:rPr>
        <w:t>фокусное расстояние объектива, миллиметров.</w:t>
      </w:r>
    </w:p>
    <w:p w:rsidR="00591EF2" w:rsidRDefault="00A758F1" w:rsidP="005D697A">
      <w:pPr>
        <w:spacing w:before="0" w:after="0" w:line="360" w:lineRule="auto"/>
        <w:ind w:firstLine="709"/>
        <w:jc w:val="both"/>
        <w:textAlignment w:val="top"/>
        <w:rPr>
          <w:color w:val="000000"/>
          <w:sz w:val="28"/>
          <w:szCs w:val="28"/>
        </w:rPr>
      </w:pPr>
      <w:r w:rsidRPr="005D697A">
        <w:rPr>
          <w:color w:val="000000"/>
          <w:sz w:val="28"/>
          <w:szCs w:val="28"/>
        </w:rPr>
        <w:t>Определим</w:t>
      </w:r>
      <w:r w:rsidR="00026F1D" w:rsidRPr="005D697A">
        <w:rPr>
          <w:color w:val="000000"/>
          <w:sz w:val="28"/>
          <w:szCs w:val="28"/>
        </w:rPr>
        <w:t xml:space="preserve"> минимальное</w:t>
      </w:r>
      <w:r w:rsidRPr="005D697A">
        <w:rPr>
          <w:color w:val="000000"/>
          <w:sz w:val="28"/>
          <w:szCs w:val="28"/>
        </w:rPr>
        <w:t xml:space="preserve"> требуемое фокусное расстояние для камер повышенного разрешения</w:t>
      </w:r>
      <w:r w:rsidR="00665DD0" w:rsidRPr="005D697A">
        <w:rPr>
          <w:color w:val="000000"/>
          <w:sz w:val="28"/>
          <w:szCs w:val="28"/>
        </w:rPr>
        <w:t>.</w:t>
      </w:r>
      <w:r w:rsidRPr="005D697A">
        <w:rPr>
          <w:color w:val="000000"/>
          <w:sz w:val="28"/>
          <w:szCs w:val="28"/>
        </w:rPr>
        <w:t xml:space="preserve"> Возьмем значение разрешения </w:t>
      </w:r>
      <w:r w:rsidR="002C4755" w:rsidRPr="005D697A">
        <w:rPr>
          <w:color w:val="000000"/>
          <w:sz w:val="28"/>
          <w:szCs w:val="28"/>
          <w:lang w:val="en-US"/>
        </w:rPr>
        <w:t>R</w:t>
      </w:r>
      <w:r w:rsidR="002C4755" w:rsidRPr="005D697A">
        <w:rPr>
          <w:color w:val="000000"/>
          <w:sz w:val="28"/>
          <w:szCs w:val="28"/>
        </w:rPr>
        <w:t xml:space="preserve">= </w:t>
      </w:r>
      <w:r w:rsidRPr="005D697A">
        <w:rPr>
          <w:color w:val="000000"/>
          <w:sz w:val="28"/>
          <w:szCs w:val="28"/>
        </w:rPr>
        <w:t>600 ТВЛ. Камеры в кассовых комнатах будут крепиться к потолку над столом кассира</w:t>
      </w:r>
      <w:r w:rsidR="00EF0D7B" w:rsidRPr="005D697A">
        <w:rPr>
          <w:color w:val="000000"/>
          <w:sz w:val="28"/>
          <w:szCs w:val="28"/>
        </w:rPr>
        <w:t xml:space="preserve">, высота помещения </w:t>
      </w:r>
      <w:r w:rsidR="002C4755" w:rsidRPr="005D697A">
        <w:rPr>
          <w:color w:val="000000"/>
          <w:sz w:val="28"/>
          <w:szCs w:val="28"/>
          <w:lang w:val="en-US"/>
        </w:rPr>
        <w:t>L</w:t>
      </w:r>
      <w:r w:rsidR="002C4755" w:rsidRPr="005D697A">
        <w:rPr>
          <w:color w:val="000000"/>
          <w:sz w:val="28"/>
          <w:szCs w:val="28"/>
        </w:rPr>
        <w:t xml:space="preserve">= </w:t>
      </w:r>
      <w:r w:rsidR="00EF0D7B" w:rsidRPr="005D697A">
        <w:rPr>
          <w:color w:val="000000"/>
          <w:sz w:val="28"/>
          <w:szCs w:val="28"/>
        </w:rPr>
        <w:t>2,5 метра.</w:t>
      </w:r>
      <w:r w:rsidR="002314C4" w:rsidRPr="005D697A">
        <w:rPr>
          <w:color w:val="000000"/>
          <w:sz w:val="28"/>
          <w:szCs w:val="28"/>
        </w:rPr>
        <w:t xml:space="preserve"> Вероятность распознавания </w:t>
      </w:r>
      <w:r w:rsidR="002C4755" w:rsidRPr="005D697A">
        <w:rPr>
          <w:color w:val="000000"/>
          <w:sz w:val="28"/>
          <w:szCs w:val="28"/>
        </w:rPr>
        <w:t xml:space="preserve">должна быть достаточно высока, условно присвоим ей величину </w:t>
      </w:r>
      <w:r w:rsidR="002C4755" w:rsidRPr="005D697A">
        <w:rPr>
          <w:color w:val="000000"/>
          <w:sz w:val="28"/>
          <w:szCs w:val="28"/>
          <w:lang w:val="en-US"/>
        </w:rPr>
        <w:t>P</w:t>
      </w:r>
      <w:r w:rsidR="002C4755" w:rsidRPr="005D697A">
        <w:rPr>
          <w:color w:val="000000"/>
          <w:sz w:val="28"/>
          <w:szCs w:val="28"/>
        </w:rPr>
        <w:t>= 0,9</w:t>
      </w:r>
      <w:r w:rsidR="00026F1D" w:rsidRPr="005D697A">
        <w:rPr>
          <w:color w:val="000000"/>
          <w:sz w:val="28"/>
          <w:szCs w:val="28"/>
        </w:rPr>
        <w:t>99</w:t>
      </w:r>
      <w:r w:rsidR="002334D6">
        <w:rPr>
          <w:color w:val="000000"/>
          <w:sz w:val="28"/>
          <w:szCs w:val="28"/>
        </w:rPr>
        <w:t>.</w:t>
      </w:r>
    </w:p>
    <w:p w:rsidR="002C4755" w:rsidRPr="005D697A" w:rsidRDefault="00E51B75" w:rsidP="005D697A">
      <w:pPr>
        <w:spacing w:before="0" w:after="0" w:line="360" w:lineRule="auto"/>
        <w:ind w:firstLine="709"/>
        <w:jc w:val="both"/>
        <w:textAlignment w:val="top"/>
        <w:rPr>
          <w:color w:val="000000"/>
          <w:sz w:val="28"/>
          <w:szCs w:val="28"/>
        </w:rPr>
      </w:pPr>
      <w:r w:rsidRPr="005D697A">
        <w:rPr>
          <w:color w:val="000000"/>
          <w:sz w:val="28"/>
          <w:szCs w:val="28"/>
        </w:rPr>
        <w:t>Объективы современных камер имеют большее фокусное расстояние: стандартный диапазон лежит в пределах от 2,8 до 16</w:t>
      </w:r>
      <w:r w:rsidR="005D697A">
        <w:rPr>
          <w:color w:val="000000"/>
          <w:sz w:val="28"/>
          <w:szCs w:val="28"/>
        </w:rPr>
        <w:t> </w:t>
      </w:r>
      <w:r w:rsidR="005D697A" w:rsidRPr="005D697A">
        <w:rPr>
          <w:color w:val="000000"/>
          <w:sz w:val="28"/>
          <w:szCs w:val="28"/>
        </w:rPr>
        <w:t>мм</w:t>
      </w:r>
      <w:r w:rsidRPr="005D697A">
        <w:rPr>
          <w:color w:val="000000"/>
          <w:sz w:val="28"/>
          <w:szCs w:val="28"/>
        </w:rPr>
        <w:t>. Поэтому особых требований</w:t>
      </w:r>
      <w:r w:rsidR="007A79A8" w:rsidRPr="005D697A">
        <w:rPr>
          <w:color w:val="000000"/>
          <w:sz w:val="28"/>
          <w:szCs w:val="28"/>
        </w:rPr>
        <w:t xml:space="preserve"> к камере повышенного разрешения для распознания объектов</w:t>
      </w:r>
      <w:r w:rsidRPr="005D697A">
        <w:rPr>
          <w:color w:val="000000"/>
          <w:sz w:val="28"/>
          <w:szCs w:val="28"/>
        </w:rPr>
        <w:t xml:space="preserve"> из-за фокусного расстояния не возникает.</w:t>
      </w:r>
    </w:p>
    <w:p w:rsidR="00F2023E" w:rsidRPr="005D697A" w:rsidRDefault="00F2023E" w:rsidP="005D697A">
      <w:pPr>
        <w:spacing w:before="0" w:after="0" w:line="360" w:lineRule="auto"/>
        <w:ind w:firstLine="709"/>
        <w:jc w:val="both"/>
        <w:textAlignment w:val="top"/>
        <w:rPr>
          <w:color w:val="000000"/>
          <w:sz w:val="28"/>
          <w:szCs w:val="28"/>
        </w:rPr>
      </w:pPr>
      <w:r w:rsidRPr="005D697A">
        <w:rPr>
          <w:color w:val="000000"/>
          <w:sz w:val="28"/>
          <w:szCs w:val="28"/>
        </w:rPr>
        <w:t>Для определения дальней зоны идентификации деталей небольших предметов используется коэффициент 0,63. Поэтому минимальное фокусное расстояние, при котором возможна идентификация равно:</w:t>
      </w:r>
      <w:r w:rsidR="002334D6">
        <w:rPr>
          <w:color w:val="000000"/>
          <w:sz w:val="28"/>
          <w:szCs w:val="28"/>
        </w:rPr>
        <w:t xml:space="preserve"> </w:t>
      </w:r>
      <w:r w:rsidRPr="005D697A">
        <w:rPr>
          <w:color w:val="000000"/>
          <w:sz w:val="28"/>
          <w:szCs w:val="28"/>
        </w:rPr>
        <w:t>2,5/0,63=3,</w:t>
      </w:r>
      <w:r w:rsidR="005D697A" w:rsidRPr="005D697A">
        <w:rPr>
          <w:color w:val="000000"/>
          <w:sz w:val="28"/>
          <w:szCs w:val="28"/>
        </w:rPr>
        <w:t>96</w:t>
      </w:r>
      <w:r w:rsidR="005D697A">
        <w:rPr>
          <w:color w:val="000000"/>
          <w:sz w:val="28"/>
          <w:szCs w:val="28"/>
        </w:rPr>
        <w:t> </w:t>
      </w:r>
      <w:r w:rsidR="005D697A" w:rsidRPr="005D697A">
        <w:rPr>
          <w:color w:val="000000"/>
          <w:sz w:val="28"/>
          <w:szCs w:val="28"/>
        </w:rPr>
        <w:t>мм</w:t>
      </w:r>
      <w:r w:rsidR="00214A94" w:rsidRPr="005D697A">
        <w:rPr>
          <w:color w:val="000000"/>
          <w:sz w:val="28"/>
          <w:szCs w:val="28"/>
        </w:rPr>
        <w:t>.</w:t>
      </w:r>
    </w:p>
    <w:p w:rsidR="00214A94" w:rsidRDefault="00214A94" w:rsidP="005D697A">
      <w:pPr>
        <w:spacing w:before="0" w:after="0" w:line="360" w:lineRule="auto"/>
        <w:ind w:firstLine="709"/>
        <w:jc w:val="both"/>
        <w:textAlignment w:val="top"/>
        <w:rPr>
          <w:color w:val="000000"/>
          <w:sz w:val="28"/>
          <w:szCs w:val="28"/>
        </w:rPr>
      </w:pPr>
      <w:r w:rsidRPr="005D697A">
        <w:rPr>
          <w:color w:val="000000"/>
          <w:sz w:val="28"/>
          <w:szCs w:val="28"/>
        </w:rPr>
        <w:t>Камера видеонаблюдения должна охватывать рабочее место кассира. Исходя из этого</w:t>
      </w:r>
      <w:r w:rsidR="00665DD0" w:rsidRPr="005D697A">
        <w:rPr>
          <w:color w:val="000000"/>
          <w:sz w:val="28"/>
          <w:szCs w:val="28"/>
        </w:rPr>
        <w:t>,</w:t>
      </w:r>
      <w:r w:rsidRPr="005D697A">
        <w:rPr>
          <w:color w:val="000000"/>
          <w:sz w:val="28"/>
          <w:szCs w:val="28"/>
        </w:rPr>
        <w:t xml:space="preserve"> горизонтальное поле зрение составляет </w:t>
      </w:r>
      <w:r w:rsidR="005D697A" w:rsidRPr="005D697A">
        <w:rPr>
          <w:color w:val="000000"/>
          <w:sz w:val="28"/>
          <w:szCs w:val="28"/>
        </w:rPr>
        <w:t>2</w:t>
      </w:r>
      <w:r w:rsidR="005D697A">
        <w:rPr>
          <w:color w:val="000000"/>
          <w:sz w:val="28"/>
          <w:szCs w:val="28"/>
        </w:rPr>
        <w:t> </w:t>
      </w:r>
      <w:r w:rsidR="005D697A" w:rsidRPr="005D697A">
        <w:rPr>
          <w:color w:val="000000"/>
          <w:sz w:val="28"/>
          <w:szCs w:val="28"/>
        </w:rPr>
        <w:t>м</w:t>
      </w:r>
      <w:r w:rsidRPr="005D697A">
        <w:rPr>
          <w:color w:val="000000"/>
          <w:sz w:val="28"/>
          <w:szCs w:val="28"/>
        </w:rPr>
        <w:t>. Зная горизонтальное поле зрение и формат ПЗС-матрицы можно узнать максимальное фокусное расстояние по формуле:</w:t>
      </w:r>
    </w:p>
    <w:p w:rsidR="002334D6" w:rsidRPr="005D697A" w:rsidRDefault="002334D6" w:rsidP="005D697A">
      <w:pPr>
        <w:spacing w:before="0" w:after="0" w:line="360" w:lineRule="auto"/>
        <w:ind w:firstLine="709"/>
        <w:jc w:val="both"/>
        <w:textAlignment w:val="top"/>
        <w:rPr>
          <w:color w:val="000000"/>
          <w:sz w:val="28"/>
          <w:szCs w:val="28"/>
        </w:rPr>
      </w:pPr>
    </w:p>
    <w:p w:rsidR="004436C8" w:rsidRPr="005D697A" w:rsidRDefault="00BB0E1F" w:rsidP="005D697A">
      <w:pPr>
        <w:tabs>
          <w:tab w:val="left" w:pos="5620"/>
        </w:tabs>
        <w:spacing w:before="0" w:after="0" w:line="360" w:lineRule="auto"/>
        <w:ind w:firstLine="709"/>
        <w:jc w:val="both"/>
        <w:textAlignment w:val="top"/>
        <w:rPr>
          <w:color w:val="000000"/>
          <w:sz w:val="28"/>
          <w:szCs w:val="28"/>
        </w:rPr>
      </w:pPr>
      <w:r>
        <w:rPr>
          <w:color w:val="000000"/>
          <w:position w:val="-28"/>
          <w:sz w:val="28"/>
          <w:szCs w:val="28"/>
        </w:rPr>
        <w:pict>
          <v:shape id="_x0000_i1032" type="#_x0000_t75" style="width:1in;height:34.5pt">
            <v:imagedata r:id="rId12" o:title=""/>
          </v:shape>
        </w:pict>
      </w:r>
      <w:r w:rsidR="005D697A" w:rsidRPr="005D697A">
        <w:rPr>
          <w:color w:val="000000"/>
          <w:sz w:val="28"/>
          <w:szCs w:val="28"/>
        </w:rPr>
        <w:t xml:space="preserve"> </w:t>
      </w:r>
      <w:r>
        <w:rPr>
          <w:color w:val="000000"/>
          <w:position w:val="-28"/>
          <w:sz w:val="28"/>
          <w:szCs w:val="28"/>
        </w:rPr>
        <w:pict>
          <v:shape id="_x0000_i1033" type="#_x0000_t75" style="width:40.5pt;height:17.25pt">
            <v:imagedata r:id="rId13" o:title=""/>
          </v:shape>
        </w:pict>
      </w:r>
    </w:p>
    <w:p w:rsidR="002334D6" w:rsidRDefault="002334D6" w:rsidP="005D697A">
      <w:pPr>
        <w:pStyle w:val="a9"/>
        <w:spacing w:before="0" w:beforeAutospacing="0" w:after="0" w:afterAutospacing="0" w:line="360" w:lineRule="auto"/>
        <w:ind w:firstLine="709"/>
        <w:jc w:val="both"/>
        <w:rPr>
          <w:color w:val="000000"/>
          <w:sz w:val="28"/>
          <w:szCs w:val="28"/>
        </w:rPr>
      </w:pPr>
    </w:p>
    <w:p w:rsidR="00214A94" w:rsidRPr="005D697A" w:rsidRDefault="002334D6" w:rsidP="005D697A">
      <w:pPr>
        <w:pStyle w:val="a9"/>
        <w:spacing w:before="0" w:beforeAutospacing="0" w:after="0" w:afterAutospacing="0" w:line="360" w:lineRule="auto"/>
        <w:ind w:firstLine="709"/>
        <w:jc w:val="both"/>
        <w:rPr>
          <w:color w:val="000000"/>
          <w:sz w:val="28"/>
          <w:szCs w:val="28"/>
        </w:rPr>
      </w:pPr>
      <w:r>
        <w:rPr>
          <w:color w:val="000000"/>
          <w:sz w:val="28"/>
          <w:szCs w:val="28"/>
        </w:rPr>
        <w:t>г</w:t>
      </w:r>
      <w:r w:rsidR="00214A94" w:rsidRPr="005D697A">
        <w:rPr>
          <w:color w:val="000000"/>
          <w:sz w:val="28"/>
          <w:szCs w:val="28"/>
        </w:rPr>
        <w:t xml:space="preserve">де </w:t>
      </w:r>
      <w:r w:rsidR="00214A94" w:rsidRPr="005D697A">
        <w:rPr>
          <w:color w:val="000000"/>
          <w:sz w:val="28"/>
          <w:szCs w:val="28"/>
          <w:lang w:val="en-US"/>
        </w:rPr>
        <w:t>f</w:t>
      </w:r>
      <w:r w:rsidR="00214A94" w:rsidRPr="005D697A">
        <w:rPr>
          <w:color w:val="000000"/>
          <w:sz w:val="28"/>
          <w:szCs w:val="28"/>
        </w:rPr>
        <w:t xml:space="preserve"> – фокусное расстояние объектива, мм;</w:t>
      </w:r>
    </w:p>
    <w:p w:rsidR="00214A94" w:rsidRPr="005D697A" w:rsidRDefault="00214A94"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lang w:val="en-US"/>
        </w:rPr>
        <w:t>l</w:t>
      </w:r>
      <w:r w:rsidRPr="005D697A">
        <w:rPr>
          <w:color w:val="000000"/>
          <w:sz w:val="28"/>
          <w:szCs w:val="28"/>
        </w:rPr>
        <w:t xml:space="preserve"> – </w:t>
      </w:r>
      <w:r w:rsidR="00665DD0" w:rsidRPr="005D697A">
        <w:rPr>
          <w:color w:val="000000"/>
          <w:sz w:val="28"/>
          <w:szCs w:val="28"/>
        </w:rPr>
        <w:t>Расстояние</w:t>
      </w:r>
      <w:r w:rsidRPr="005D697A">
        <w:rPr>
          <w:color w:val="000000"/>
          <w:sz w:val="28"/>
          <w:szCs w:val="28"/>
        </w:rPr>
        <w:t xml:space="preserve"> до объекта </w:t>
      </w:r>
      <w:r w:rsidR="00665DD0" w:rsidRPr="005D697A">
        <w:rPr>
          <w:color w:val="000000"/>
          <w:sz w:val="28"/>
          <w:szCs w:val="28"/>
        </w:rPr>
        <w:t>наблюдения, м</w:t>
      </w:r>
      <w:r w:rsidRPr="005D697A">
        <w:rPr>
          <w:color w:val="000000"/>
          <w:sz w:val="28"/>
          <w:szCs w:val="28"/>
        </w:rPr>
        <w:t>;</w:t>
      </w:r>
    </w:p>
    <w:p w:rsidR="00214A94" w:rsidRPr="005D697A" w:rsidRDefault="00214A94"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lang w:val="en-US"/>
        </w:rPr>
        <w:t>h</w:t>
      </w:r>
      <w:r w:rsidRPr="005D697A">
        <w:rPr>
          <w:color w:val="000000"/>
          <w:sz w:val="28"/>
          <w:szCs w:val="28"/>
        </w:rPr>
        <w:t xml:space="preserve"> – </w:t>
      </w:r>
      <w:r w:rsidR="00665DD0" w:rsidRPr="005D697A">
        <w:rPr>
          <w:color w:val="000000"/>
          <w:sz w:val="28"/>
          <w:szCs w:val="28"/>
        </w:rPr>
        <w:t>Ширина</w:t>
      </w:r>
      <w:r w:rsidRPr="005D697A">
        <w:rPr>
          <w:color w:val="000000"/>
          <w:sz w:val="28"/>
          <w:szCs w:val="28"/>
        </w:rPr>
        <w:t xml:space="preserve"> ПЗС-матрицы, мм;</w:t>
      </w:r>
    </w:p>
    <w:p w:rsidR="005D697A" w:rsidRDefault="00214A94"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lang w:val="en-US"/>
        </w:rPr>
        <w:t>H</w:t>
      </w:r>
      <w:r w:rsidRPr="005D697A">
        <w:rPr>
          <w:color w:val="000000"/>
          <w:sz w:val="28"/>
          <w:szCs w:val="28"/>
        </w:rPr>
        <w:t xml:space="preserve"> – </w:t>
      </w:r>
      <w:r w:rsidR="00665DD0" w:rsidRPr="005D697A">
        <w:rPr>
          <w:color w:val="000000"/>
          <w:sz w:val="28"/>
          <w:szCs w:val="28"/>
        </w:rPr>
        <w:t>Горизонтальное</w:t>
      </w:r>
      <w:r w:rsidRPr="005D697A">
        <w:rPr>
          <w:color w:val="000000"/>
          <w:sz w:val="28"/>
          <w:szCs w:val="28"/>
        </w:rPr>
        <w:t xml:space="preserve"> поле зрения, м.</w:t>
      </w:r>
    </w:p>
    <w:p w:rsidR="00214A94" w:rsidRPr="005D697A" w:rsidRDefault="00BB0E1F" w:rsidP="005D697A">
      <w:pPr>
        <w:pStyle w:val="a9"/>
        <w:spacing w:before="0" w:beforeAutospacing="0" w:after="0" w:afterAutospacing="0" w:line="360" w:lineRule="auto"/>
        <w:ind w:firstLine="709"/>
        <w:jc w:val="both"/>
        <w:rPr>
          <w:color w:val="000000"/>
          <w:sz w:val="28"/>
          <w:szCs w:val="28"/>
        </w:rPr>
      </w:pPr>
      <w:r>
        <w:rPr>
          <w:color w:val="000000"/>
          <w:position w:val="-24"/>
          <w:sz w:val="28"/>
          <w:szCs w:val="28"/>
        </w:rPr>
        <w:pict>
          <v:shape id="_x0000_i1034" type="#_x0000_t75" style="width:149.25pt;height:34.5pt">
            <v:imagedata r:id="rId14" o:title=""/>
          </v:shape>
        </w:pict>
      </w:r>
    </w:p>
    <w:p w:rsidR="00214A94" w:rsidRPr="005D697A" w:rsidRDefault="00214A94"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 xml:space="preserve">Таким </w:t>
      </w:r>
      <w:r w:rsidR="00665DD0" w:rsidRPr="005D697A">
        <w:rPr>
          <w:color w:val="000000"/>
          <w:sz w:val="28"/>
          <w:szCs w:val="28"/>
        </w:rPr>
        <w:t>образом,</w:t>
      </w:r>
      <w:r w:rsidRPr="005D697A">
        <w:rPr>
          <w:color w:val="000000"/>
          <w:sz w:val="28"/>
          <w:szCs w:val="28"/>
        </w:rPr>
        <w:t xml:space="preserve"> </w:t>
      </w:r>
      <w:r w:rsidR="00665DD0" w:rsidRPr="005D697A">
        <w:rPr>
          <w:color w:val="000000"/>
          <w:sz w:val="28"/>
          <w:szCs w:val="28"/>
        </w:rPr>
        <w:t>максимальное</w:t>
      </w:r>
      <w:r w:rsidRPr="005D697A">
        <w:rPr>
          <w:color w:val="000000"/>
          <w:sz w:val="28"/>
          <w:szCs w:val="28"/>
        </w:rPr>
        <w:t xml:space="preserve"> фокусное расстояние объектива составляет 6</w:t>
      </w:r>
      <w:r w:rsidR="005D697A">
        <w:rPr>
          <w:color w:val="000000"/>
          <w:sz w:val="28"/>
          <w:szCs w:val="28"/>
        </w:rPr>
        <w:t> </w:t>
      </w:r>
      <w:r w:rsidR="005D697A" w:rsidRPr="005D697A">
        <w:rPr>
          <w:color w:val="000000"/>
          <w:sz w:val="28"/>
          <w:szCs w:val="28"/>
        </w:rPr>
        <w:t>мм</w:t>
      </w:r>
      <w:r w:rsidR="00530C93" w:rsidRPr="005D697A">
        <w:rPr>
          <w:color w:val="000000"/>
          <w:sz w:val="28"/>
          <w:szCs w:val="28"/>
        </w:rPr>
        <w:t>, что примерно соответствует углу обзора 45°. Данные технические характеристики поддерживают большинство камер видеонаблюдения представленных на современном рынке</w:t>
      </w:r>
      <w:r w:rsidR="00D91F1F" w:rsidRPr="005D697A">
        <w:rPr>
          <w:color w:val="000000"/>
          <w:sz w:val="28"/>
          <w:szCs w:val="28"/>
        </w:rPr>
        <w:t xml:space="preserve"> при правильном выборе объектива или его настроек</w:t>
      </w:r>
      <w:r w:rsidR="00530C93" w:rsidRPr="005D697A">
        <w:rPr>
          <w:color w:val="000000"/>
          <w:sz w:val="28"/>
          <w:szCs w:val="28"/>
        </w:rPr>
        <w:t>.</w:t>
      </w:r>
    </w:p>
    <w:p w:rsidR="006B7FDC" w:rsidRPr="005D697A" w:rsidRDefault="006B7FDC"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Важную роль при выборе камеры играет освещенность помещения. Именно этим параметром определяется Выбор камеры с определенной чувствительностью. В таблице приведены примерные величины освещенности для разных объектов.</w:t>
      </w:r>
    </w:p>
    <w:p w:rsidR="002334D6" w:rsidRDefault="002334D6" w:rsidP="005D697A">
      <w:pPr>
        <w:pStyle w:val="a9"/>
        <w:spacing w:before="0" w:beforeAutospacing="0" w:after="0" w:afterAutospacing="0" w:line="360" w:lineRule="auto"/>
        <w:ind w:firstLine="709"/>
        <w:jc w:val="both"/>
        <w:rPr>
          <w:color w:val="000000"/>
          <w:sz w:val="28"/>
          <w:szCs w:val="28"/>
        </w:rPr>
      </w:pPr>
    </w:p>
    <w:p w:rsidR="004436C8" w:rsidRPr="005D697A" w:rsidRDefault="004436C8"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Таблица 3.4 – Примерные величины освещенности для разных объектов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249"/>
        <w:gridCol w:w="3048"/>
      </w:tblGrid>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Дневное, естественное освещение на улице в солнечную погоду</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100000…5000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Дневное, естественное освещение на улице в облачную погоду</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порядка 5000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Магазины, супермаркеты</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порядка 1500…750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Офис или магазин</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50</w:t>
            </w:r>
            <w:r w:rsidR="005D697A" w:rsidRPr="003D6563">
              <w:rPr>
                <w:color w:val="000000"/>
                <w:sz w:val="20"/>
                <w:szCs w:val="28"/>
              </w:rPr>
              <w:t>–5</w:t>
            </w:r>
            <w:r w:rsidRPr="003D6563">
              <w:rPr>
                <w:color w:val="000000"/>
                <w:sz w:val="20"/>
                <w:szCs w:val="28"/>
              </w:rPr>
              <w:t>00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Холлы гостиниц</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100…200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Стоянки автотранспорта, товарные склады</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75…30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Сумерки и хорошо освещенная автомагистраль ночью</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10,00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Места зрителей в театре</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3…5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Больница в ночное время, глубокие сумерки</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1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Ночное естественное освещение на улице при полнолунии</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0,3…0,1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лунная ночь</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0,05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безлунная ночь</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0,01 лк</w:t>
            </w:r>
          </w:p>
        </w:tc>
      </w:tr>
      <w:tr w:rsidR="006B7FDC" w:rsidRPr="003D6563" w:rsidTr="003D6563">
        <w:trPr>
          <w:cantSplit/>
          <w:jc w:val="center"/>
        </w:trPr>
        <w:tc>
          <w:tcPr>
            <w:tcW w:w="3346"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Ночное естественное освещение на улице при свете звезд</w:t>
            </w:r>
          </w:p>
        </w:tc>
        <w:tc>
          <w:tcPr>
            <w:tcW w:w="1632" w:type="pct"/>
            <w:shd w:val="clear" w:color="auto" w:fill="auto"/>
          </w:tcPr>
          <w:p w:rsidR="006B7FDC" w:rsidRPr="003D6563" w:rsidRDefault="006B7FDC" w:rsidP="003D6563">
            <w:pPr>
              <w:spacing w:before="0" w:after="0" w:line="360" w:lineRule="auto"/>
              <w:jc w:val="both"/>
              <w:rPr>
                <w:color w:val="000000"/>
                <w:sz w:val="20"/>
                <w:szCs w:val="28"/>
              </w:rPr>
            </w:pPr>
            <w:r w:rsidRPr="003D6563">
              <w:rPr>
                <w:color w:val="000000"/>
                <w:sz w:val="20"/>
                <w:szCs w:val="28"/>
              </w:rPr>
              <w:t>0,003…0,1 лк</w:t>
            </w:r>
          </w:p>
        </w:tc>
      </w:tr>
    </w:tbl>
    <w:p w:rsidR="002334D6" w:rsidRDefault="002334D6" w:rsidP="005D697A">
      <w:pPr>
        <w:pStyle w:val="a9"/>
        <w:spacing w:before="0" w:beforeAutospacing="0" w:after="0" w:afterAutospacing="0" w:line="360" w:lineRule="auto"/>
        <w:ind w:firstLine="709"/>
        <w:jc w:val="both"/>
        <w:rPr>
          <w:color w:val="000000"/>
          <w:sz w:val="28"/>
          <w:szCs w:val="28"/>
        </w:rPr>
      </w:pPr>
    </w:p>
    <w:p w:rsidR="006B7FDC" w:rsidRPr="005D697A" w:rsidRDefault="006B7FDC"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Объект, описываемый в данном случае и все прочие помещения банка, представляют собой офис. В связи с этим уровень освещенности составляет от 50 до 500 люкс. Минимальная чувствительность камеры видеонаблюдения в данном случае будет равняться 50 лк. Современные камеры гораздо более чувствительны.</w:t>
      </w:r>
    </w:p>
    <w:p w:rsidR="001710DF" w:rsidRPr="005D697A" w:rsidRDefault="00C66912"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 xml:space="preserve">Принято решение выбрать телекамеру </w:t>
      </w:r>
      <w:r w:rsidRPr="005D697A">
        <w:rPr>
          <w:color w:val="000000"/>
          <w:sz w:val="28"/>
          <w:szCs w:val="28"/>
          <w:lang w:val="en-US"/>
        </w:rPr>
        <w:t>KPC</w:t>
      </w:r>
      <w:r w:rsidRPr="005D697A">
        <w:rPr>
          <w:color w:val="000000"/>
          <w:sz w:val="28"/>
          <w:szCs w:val="28"/>
        </w:rPr>
        <w:t>-</w:t>
      </w:r>
      <w:r w:rsidRPr="005D697A">
        <w:rPr>
          <w:color w:val="000000"/>
          <w:sz w:val="28"/>
          <w:szCs w:val="28"/>
          <w:lang w:val="en-US"/>
        </w:rPr>
        <w:t>S</w:t>
      </w:r>
      <w:r w:rsidRPr="005D697A">
        <w:rPr>
          <w:color w:val="000000"/>
          <w:sz w:val="28"/>
          <w:szCs w:val="28"/>
        </w:rPr>
        <w:t xml:space="preserve">20. </w:t>
      </w:r>
      <w:r w:rsidR="001710DF" w:rsidRPr="005D697A">
        <w:rPr>
          <w:color w:val="000000"/>
          <w:sz w:val="28"/>
          <w:szCs w:val="28"/>
        </w:rPr>
        <w:t>Видеокамеры серии KPC-S20 обладают повышенной чувствительностью и разрешением. Эта модель видеокамеры зарекомендовала себя как очень надежна</w:t>
      </w:r>
      <w:r w:rsidR="00464007" w:rsidRPr="005D697A">
        <w:rPr>
          <w:color w:val="000000"/>
          <w:sz w:val="28"/>
          <w:szCs w:val="28"/>
        </w:rPr>
        <w:t>я и неприхотливая. Она способна дать</w:t>
      </w:r>
      <w:r w:rsidR="001710DF" w:rsidRPr="005D697A">
        <w:rPr>
          <w:color w:val="000000"/>
          <w:sz w:val="28"/>
          <w:szCs w:val="28"/>
        </w:rPr>
        <w:t xml:space="preserve"> четкое и к</w:t>
      </w:r>
      <w:r w:rsidR="00464007" w:rsidRPr="005D697A">
        <w:rPr>
          <w:color w:val="000000"/>
          <w:sz w:val="28"/>
          <w:szCs w:val="28"/>
        </w:rPr>
        <w:t>онтрастное изображение и обладает очень малыми габаритами</w:t>
      </w:r>
      <w:r w:rsidR="001710DF" w:rsidRPr="005D697A">
        <w:rPr>
          <w:color w:val="000000"/>
          <w:sz w:val="28"/>
          <w:szCs w:val="28"/>
        </w:rPr>
        <w:t>. Производитель фирма KT&amp;C</w:t>
      </w:r>
      <w:r w:rsidR="005D697A" w:rsidRPr="005D697A">
        <w:rPr>
          <w:color w:val="000000"/>
          <w:sz w:val="28"/>
          <w:szCs w:val="28"/>
        </w:rPr>
        <w:t xml:space="preserve">. </w:t>
      </w:r>
      <w:r w:rsidR="001710DF" w:rsidRPr="005D697A">
        <w:rPr>
          <w:color w:val="000000"/>
          <w:sz w:val="28"/>
          <w:szCs w:val="28"/>
        </w:rPr>
        <w:t>Камера близка по своим характеристикам камерам серии KPC</w:t>
      </w:r>
      <w:r w:rsidR="005D697A">
        <w:rPr>
          <w:color w:val="000000"/>
          <w:sz w:val="28"/>
          <w:szCs w:val="28"/>
        </w:rPr>
        <w:t>-</w:t>
      </w:r>
      <w:r w:rsidR="005D697A" w:rsidRPr="005D697A">
        <w:rPr>
          <w:color w:val="000000"/>
          <w:sz w:val="28"/>
          <w:szCs w:val="28"/>
        </w:rPr>
        <w:t>4</w:t>
      </w:r>
      <w:r w:rsidR="001710DF" w:rsidRPr="005D697A">
        <w:rPr>
          <w:color w:val="000000"/>
          <w:sz w:val="28"/>
          <w:szCs w:val="28"/>
        </w:rPr>
        <w:t xml:space="preserve">00. Основное отличие </w:t>
      </w:r>
      <w:r w:rsidR="005D697A">
        <w:rPr>
          <w:color w:val="000000"/>
          <w:sz w:val="28"/>
          <w:szCs w:val="28"/>
        </w:rPr>
        <w:t>–</w:t>
      </w:r>
      <w:r w:rsidR="005D697A" w:rsidRPr="005D697A">
        <w:rPr>
          <w:color w:val="000000"/>
          <w:sz w:val="28"/>
          <w:szCs w:val="28"/>
        </w:rPr>
        <w:t xml:space="preserve"> </w:t>
      </w:r>
      <w:r w:rsidR="001710DF" w:rsidRPr="005D697A">
        <w:rPr>
          <w:color w:val="000000"/>
          <w:sz w:val="28"/>
          <w:szCs w:val="28"/>
        </w:rPr>
        <w:t>это меньшие размеры, но несколько более высокая цена. Между собой видеокамеры серии KPC-S20 отличаются объективами и чувствительностью. В комплекте с камерой входит П-образный кронштейн</w:t>
      </w:r>
    </w:p>
    <w:p w:rsidR="001710DF" w:rsidRPr="005D697A" w:rsidRDefault="001710DF"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Видеокамера KPC-S20B имеет обычный объектив со стеклянной</w:t>
      </w:r>
      <w:r w:rsidR="005D697A">
        <w:rPr>
          <w:color w:val="000000"/>
          <w:sz w:val="28"/>
          <w:szCs w:val="28"/>
        </w:rPr>
        <w:t xml:space="preserve"> </w:t>
      </w:r>
      <w:r w:rsidRPr="005D697A">
        <w:rPr>
          <w:color w:val="000000"/>
          <w:sz w:val="28"/>
          <w:szCs w:val="28"/>
        </w:rPr>
        <w:t xml:space="preserve">оптикой и самую высокую чувствительность из камер этой серии. С помощью камеры KPC-S20B и специальной оптической насадки </w:t>
      </w:r>
      <w:r w:rsidR="005D697A">
        <w:rPr>
          <w:color w:val="000000"/>
          <w:sz w:val="28"/>
          <w:szCs w:val="28"/>
        </w:rPr>
        <w:t>«</w:t>
      </w:r>
      <w:r w:rsidR="005D697A" w:rsidRPr="005D697A">
        <w:rPr>
          <w:color w:val="000000"/>
          <w:sz w:val="28"/>
          <w:szCs w:val="28"/>
        </w:rPr>
        <w:t>С</w:t>
      </w:r>
      <w:r w:rsidRPr="005D697A">
        <w:rPr>
          <w:color w:val="000000"/>
          <w:sz w:val="28"/>
          <w:szCs w:val="28"/>
        </w:rPr>
        <w:t>ОН</w:t>
      </w:r>
      <w:r w:rsidR="005D697A">
        <w:rPr>
          <w:color w:val="000000"/>
          <w:sz w:val="28"/>
          <w:szCs w:val="28"/>
        </w:rPr>
        <w:t>-</w:t>
      </w:r>
      <w:r w:rsidR="005D697A" w:rsidRPr="005D697A">
        <w:rPr>
          <w:color w:val="000000"/>
          <w:sz w:val="28"/>
          <w:szCs w:val="28"/>
        </w:rPr>
        <w:t>1</w:t>
      </w:r>
      <w:r w:rsidRPr="005D697A">
        <w:rPr>
          <w:color w:val="000000"/>
          <w:sz w:val="28"/>
          <w:szCs w:val="28"/>
        </w:rPr>
        <w:t>70</w:t>
      </w:r>
      <w:r w:rsidR="005D697A">
        <w:rPr>
          <w:color w:val="000000"/>
          <w:sz w:val="28"/>
          <w:szCs w:val="28"/>
        </w:rPr>
        <w:t>»</w:t>
      </w:r>
      <w:r w:rsidR="005D697A" w:rsidRPr="005D697A">
        <w:rPr>
          <w:color w:val="000000"/>
          <w:sz w:val="28"/>
          <w:szCs w:val="28"/>
        </w:rPr>
        <w:t>,</w:t>
      </w:r>
      <w:r w:rsidRPr="005D697A">
        <w:rPr>
          <w:color w:val="000000"/>
          <w:sz w:val="28"/>
          <w:szCs w:val="28"/>
        </w:rPr>
        <w:t xml:space="preserve"> </w:t>
      </w:r>
      <w:r w:rsidR="005D697A">
        <w:rPr>
          <w:color w:val="000000"/>
          <w:sz w:val="28"/>
          <w:szCs w:val="28"/>
        </w:rPr>
        <w:t>«</w:t>
      </w:r>
      <w:r w:rsidR="005D697A" w:rsidRPr="005D697A">
        <w:rPr>
          <w:color w:val="000000"/>
          <w:sz w:val="28"/>
          <w:szCs w:val="28"/>
        </w:rPr>
        <w:t>С</w:t>
      </w:r>
      <w:r w:rsidRPr="005D697A">
        <w:rPr>
          <w:color w:val="000000"/>
          <w:sz w:val="28"/>
          <w:szCs w:val="28"/>
        </w:rPr>
        <w:t>ОН</w:t>
      </w:r>
      <w:r w:rsidR="005D697A">
        <w:rPr>
          <w:color w:val="000000"/>
          <w:sz w:val="28"/>
          <w:szCs w:val="28"/>
        </w:rPr>
        <w:t>-</w:t>
      </w:r>
      <w:r w:rsidR="005D697A" w:rsidRPr="005D697A">
        <w:rPr>
          <w:color w:val="000000"/>
          <w:sz w:val="28"/>
          <w:szCs w:val="28"/>
        </w:rPr>
        <w:t>1</w:t>
      </w:r>
      <w:r w:rsidRPr="005D697A">
        <w:rPr>
          <w:color w:val="000000"/>
          <w:sz w:val="28"/>
          <w:szCs w:val="28"/>
        </w:rPr>
        <w:t>20</w:t>
      </w:r>
      <w:r w:rsidR="005D697A">
        <w:rPr>
          <w:color w:val="000000"/>
          <w:sz w:val="28"/>
          <w:szCs w:val="28"/>
        </w:rPr>
        <w:t>»</w:t>
      </w:r>
      <w:r w:rsidR="005D697A" w:rsidRPr="005D697A">
        <w:rPr>
          <w:color w:val="000000"/>
          <w:sz w:val="28"/>
          <w:szCs w:val="28"/>
        </w:rPr>
        <w:t xml:space="preserve"> </w:t>
      </w:r>
      <w:r w:rsidRPr="005D697A">
        <w:rPr>
          <w:color w:val="000000"/>
          <w:sz w:val="28"/>
          <w:szCs w:val="28"/>
        </w:rPr>
        <w:t>можно сделать простой, но качественный видеоглазок, предназначенный для установки внутри двери.</w:t>
      </w:r>
    </w:p>
    <w:p w:rsidR="001710DF" w:rsidRPr="005D697A" w:rsidRDefault="001710DF"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 xml:space="preserve">Видеокамеры KPC-S20PH4, KPC-S20P4 имеют точечный объектив </w:t>
      </w:r>
      <w:r w:rsidR="005D697A">
        <w:rPr>
          <w:color w:val="000000"/>
          <w:sz w:val="28"/>
          <w:szCs w:val="28"/>
        </w:rPr>
        <w:t>«</w:t>
      </w:r>
      <w:r w:rsidR="005D697A" w:rsidRPr="005D697A">
        <w:rPr>
          <w:color w:val="000000"/>
          <w:sz w:val="28"/>
          <w:szCs w:val="28"/>
        </w:rPr>
        <w:t>p</w:t>
      </w:r>
      <w:r w:rsidRPr="005D697A">
        <w:rPr>
          <w:color w:val="000000"/>
          <w:sz w:val="28"/>
          <w:szCs w:val="28"/>
        </w:rPr>
        <w:t>in-hole</w:t>
      </w:r>
      <w:r w:rsidR="005D697A">
        <w:rPr>
          <w:color w:val="000000"/>
          <w:sz w:val="28"/>
          <w:szCs w:val="28"/>
        </w:rPr>
        <w:t>»</w:t>
      </w:r>
      <w:r w:rsidR="005D697A" w:rsidRPr="005D697A">
        <w:rPr>
          <w:color w:val="000000"/>
          <w:sz w:val="28"/>
          <w:szCs w:val="28"/>
        </w:rPr>
        <w:t xml:space="preserve"> </w:t>
      </w:r>
      <w:r w:rsidRPr="005D697A">
        <w:rPr>
          <w:color w:val="000000"/>
          <w:sz w:val="28"/>
          <w:szCs w:val="28"/>
        </w:rPr>
        <w:t>с диаметром наружной линзы около 1</w:t>
      </w:r>
      <w:r w:rsidR="005D697A">
        <w:rPr>
          <w:color w:val="000000"/>
          <w:sz w:val="28"/>
          <w:szCs w:val="28"/>
        </w:rPr>
        <w:t> </w:t>
      </w:r>
      <w:r w:rsidR="005D697A" w:rsidRPr="005D697A">
        <w:rPr>
          <w:color w:val="000000"/>
          <w:sz w:val="28"/>
          <w:szCs w:val="28"/>
        </w:rPr>
        <w:t>мм</w:t>
      </w:r>
      <w:r w:rsidRPr="005D697A">
        <w:rPr>
          <w:color w:val="000000"/>
          <w:sz w:val="28"/>
          <w:szCs w:val="28"/>
        </w:rPr>
        <w:t>, что наряду с маленькими габаритными размерами камер позволяет использовать их для скрытой установки.</w:t>
      </w:r>
    </w:p>
    <w:p w:rsidR="004436C8" w:rsidRPr="005D697A" w:rsidRDefault="004436C8" w:rsidP="005D697A">
      <w:pPr>
        <w:pStyle w:val="a9"/>
        <w:spacing w:before="0" w:beforeAutospacing="0" w:after="0" w:afterAutospacing="0" w:line="360" w:lineRule="auto"/>
        <w:ind w:firstLine="709"/>
        <w:jc w:val="both"/>
        <w:rPr>
          <w:color w:val="000000"/>
          <w:sz w:val="28"/>
          <w:szCs w:val="28"/>
        </w:rPr>
      </w:pPr>
    </w:p>
    <w:p w:rsidR="004436C8" w:rsidRPr="005D697A" w:rsidRDefault="004436C8"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 xml:space="preserve">Таблица 3.5 – Технические характеристики видеокамеры </w:t>
      </w:r>
      <w:r w:rsidRPr="005D697A">
        <w:rPr>
          <w:color w:val="000000"/>
          <w:sz w:val="28"/>
          <w:szCs w:val="28"/>
          <w:lang w:val="en-US"/>
        </w:rPr>
        <w:t>KPC</w:t>
      </w:r>
      <w:r w:rsidRPr="005D697A">
        <w:rPr>
          <w:color w:val="000000"/>
          <w:sz w:val="28"/>
          <w:szCs w:val="28"/>
        </w:rPr>
        <w:t>-</w:t>
      </w:r>
      <w:r w:rsidRPr="005D697A">
        <w:rPr>
          <w:color w:val="000000"/>
          <w:sz w:val="28"/>
          <w:szCs w:val="28"/>
          <w:lang w:val="en-US"/>
        </w:rPr>
        <w:t>S</w:t>
      </w:r>
      <w:r w:rsidRPr="005D697A">
        <w:rPr>
          <w:color w:val="000000"/>
          <w:sz w:val="28"/>
          <w:szCs w:val="28"/>
        </w:rPr>
        <w:t>20</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77"/>
        <w:gridCol w:w="3920"/>
      </w:tblGrid>
      <w:tr w:rsidR="001710DF" w:rsidRPr="003D6563" w:rsidTr="003D6563">
        <w:trPr>
          <w:cantSplit/>
          <w:jc w:val="center"/>
        </w:trPr>
        <w:tc>
          <w:tcPr>
            <w:tcW w:w="2892" w:type="pct"/>
            <w:shd w:val="clear" w:color="auto" w:fill="auto"/>
          </w:tcPr>
          <w:p w:rsidR="001710DF" w:rsidRPr="003D6563" w:rsidRDefault="001710DF" w:rsidP="003D6563">
            <w:pPr>
              <w:spacing w:before="0" w:after="0" w:line="360" w:lineRule="auto"/>
              <w:jc w:val="both"/>
              <w:rPr>
                <w:b/>
                <w:bCs/>
                <w:color w:val="000000"/>
                <w:sz w:val="20"/>
                <w:szCs w:val="28"/>
              </w:rPr>
            </w:pPr>
            <w:r w:rsidRPr="003D6563">
              <w:rPr>
                <w:b/>
                <w:bCs/>
                <w:color w:val="000000"/>
                <w:sz w:val="20"/>
                <w:szCs w:val="28"/>
              </w:rPr>
              <w:t>Характеристики</w:t>
            </w:r>
          </w:p>
        </w:tc>
        <w:tc>
          <w:tcPr>
            <w:tcW w:w="2108" w:type="pct"/>
            <w:shd w:val="clear" w:color="auto" w:fill="auto"/>
          </w:tcPr>
          <w:p w:rsidR="001710DF" w:rsidRPr="003D6563" w:rsidRDefault="001710DF" w:rsidP="003D6563">
            <w:pPr>
              <w:spacing w:before="0" w:after="0" w:line="360" w:lineRule="auto"/>
              <w:jc w:val="both"/>
              <w:rPr>
                <w:b/>
                <w:bCs/>
                <w:color w:val="000000"/>
                <w:sz w:val="20"/>
                <w:szCs w:val="28"/>
              </w:rPr>
            </w:pPr>
            <w:r w:rsidRPr="003D6563">
              <w:rPr>
                <w:b/>
                <w:bCs/>
                <w:color w:val="000000"/>
                <w:sz w:val="20"/>
                <w:szCs w:val="28"/>
              </w:rPr>
              <w:t>Значения</w:t>
            </w:r>
          </w:p>
        </w:tc>
      </w:tr>
      <w:tr w:rsidR="001710DF" w:rsidRPr="003D6563" w:rsidTr="003D6563">
        <w:trPr>
          <w:cantSplit/>
          <w:jc w:val="center"/>
        </w:trPr>
        <w:tc>
          <w:tcPr>
            <w:tcW w:w="2892"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ПЗС-матрица</w:t>
            </w:r>
          </w:p>
        </w:tc>
        <w:tc>
          <w:tcPr>
            <w:tcW w:w="2108"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1/3</w:t>
            </w:r>
            <w:r w:rsidR="005D697A" w:rsidRPr="003D6563">
              <w:rPr>
                <w:color w:val="000000"/>
                <w:sz w:val="20"/>
                <w:szCs w:val="28"/>
              </w:rPr>
              <w:t>»</w:t>
            </w:r>
          </w:p>
        </w:tc>
      </w:tr>
      <w:tr w:rsidR="001710DF" w:rsidRPr="003D6563" w:rsidTr="003D6563">
        <w:trPr>
          <w:cantSplit/>
          <w:jc w:val="center"/>
        </w:trPr>
        <w:tc>
          <w:tcPr>
            <w:tcW w:w="2892"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Чувствительность</w:t>
            </w:r>
          </w:p>
        </w:tc>
        <w:tc>
          <w:tcPr>
            <w:tcW w:w="2108"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0.05 лк</w:t>
            </w:r>
          </w:p>
        </w:tc>
      </w:tr>
      <w:tr w:rsidR="001710DF" w:rsidRPr="003D6563" w:rsidTr="003D6563">
        <w:trPr>
          <w:cantSplit/>
          <w:jc w:val="center"/>
        </w:trPr>
        <w:tc>
          <w:tcPr>
            <w:tcW w:w="2892"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Выходной сигнал</w:t>
            </w:r>
          </w:p>
        </w:tc>
        <w:tc>
          <w:tcPr>
            <w:tcW w:w="2108"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1 В, 75 Ом, CCIR</w:t>
            </w:r>
          </w:p>
        </w:tc>
      </w:tr>
      <w:tr w:rsidR="001710DF" w:rsidRPr="003D6563" w:rsidTr="003D6563">
        <w:trPr>
          <w:cantSplit/>
          <w:jc w:val="center"/>
        </w:trPr>
        <w:tc>
          <w:tcPr>
            <w:tcW w:w="2892"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Соотношение сигнал/шум</w:t>
            </w:r>
          </w:p>
        </w:tc>
        <w:tc>
          <w:tcPr>
            <w:tcW w:w="2108"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45 дБ</w:t>
            </w:r>
          </w:p>
        </w:tc>
      </w:tr>
      <w:tr w:rsidR="001710DF" w:rsidRPr="003D6563" w:rsidTr="003D6563">
        <w:trPr>
          <w:cantSplit/>
          <w:jc w:val="center"/>
        </w:trPr>
        <w:tc>
          <w:tcPr>
            <w:tcW w:w="2892"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Электронный затвор</w:t>
            </w:r>
          </w:p>
        </w:tc>
        <w:tc>
          <w:tcPr>
            <w:tcW w:w="2108"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1100000</w:t>
            </w:r>
          </w:p>
        </w:tc>
      </w:tr>
      <w:tr w:rsidR="001710DF" w:rsidRPr="003D6563" w:rsidTr="003D6563">
        <w:trPr>
          <w:cantSplit/>
          <w:jc w:val="center"/>
        </w:trPr>
        <w:tc>
          <w:tcPr>
            <w:tcW w:w="2892"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Разрешение</w:t>
            </w:r>
          </w:p>
        </w:tc>
        <w:tc>
          <w:tcPr>
            <w:tcW w:w="2108"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600 ТВЛ</w:t>
            </w:r>
          </w:p>
        </w:tc>
      </w:tr>
      <w:tr w:rsidR="001710DF" w:rsidRPr="003D6563" w:rsidTr="003D6563">
        <w:trPr>
          <w:cantSplit/>
          <w:jc w:val="center"/>
        </w:trPr>
        <w:tc>
          <w:tcPr>
            <w:tcW w:w="2892"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Питание</w:t>
            </w:r>
          </w:p>
        </w:tc>
        <w:tc>
          <w:tcPr>
            <w:tcW w:w="2108"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DC 12 В</w:t>
            </w:r>
          </w:p>
        </w:tc>
      </w:tr>
      <w:tr w:rsidR="001710DF" w:rsidRPr="003D6563" w:rsidTr="003D6563">
        <w:trPr>
          <w:cantSplit/>
          <w:jc w:val="center"/>
        </w:trPr>
        <w:tc>
          <w:tcPr>
            <w:tcW w:w="2892"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Ток потребления</w:t>
            </w:r>
          </w:p>
        </w:tc>
        <w:tc>
          <w:tcPr>
            <w:tcW w:w="2108"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100 мА</w:t>
            </w:r>
          </w:p>
        </w:tc>
      </w:tr>
      <w:tr w:rsidR="001710DF" w:rsidRPr="003D6563" w:rsidTr="003D6563">
        <w:trPr>
          <w:cantSplit/>
          <w:jc w:val="center"/>
        </w:trPr>
        <w:tc>
          <w:tcPr>
            <w:tcW w:w="2892"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Габариты</w:t>
            </w:r>
          </w:p>
        </w:tc>
        <w:tc>
          <w:tcPr>
            <w:tcW w:w="2108" w:type="pct"/>
            <w:shd w:val="clear" w:color="auto" w:fill="auto"/>
          </w:tcPr>
          <w:p w:rsidR="001710DF" w:rsidRPr="003D6563" w:rsidRDefault="001710DF" w:rsidP="003D6563">
            <w:pPr>
              <w:spacing w:before="0" w:after="0" w:line="360" w:lineRule="auto"/>
              <w:jc w:val="both"/>
              <w:rPr>
                <w:color w:val="000000"/>
                <w:sz w:val="20"/>
                <w:szCs w:val="28"/>
              </w:rPr>
            </w:pPr>
            <w:r w:rsidRPr="003D6563">
              <w:rPr>
                <w:color w:val="000000"/>
                <w:sz w:val="20"/>
                <w:szCs w:val="28"/>
              </w:rPr>
              <w:t>25 х 25 х 26</w:t>
            </w:r>
            <w:r w:rsidR="005D697A" w:rsidRPr="003D6563">
              <w:rPr>
                <w:color w:val="000000"/>
                <w:sz w:val="20"/>
                <w:szCs w:val="28"/>
              </w:rPr>
              <w:t> мм</w:t>
            </w:r>
          </w:p>
        </w:tc>
      </w:tr>
    </w:tbl>
    <w:p w:rsidR="001710DF" w:rsidRPr="005D697A" w:rsidRDefault="001710DF" w:rsidP="005D697A">
      <w:pPr>
        <w:spacing w:before="0" w:after="0" w:line="360" w:lineRule="auto"/>
        <w:ind w:firstLine="709"/>
        <w:jc w:val="both"/>
        <w:textAlignment w:val="top"/>
        <w:rPr>
          <w:color w:val="000000"/>
          <w:sz w:val="28"/>
          <w:szCs w:val="28"/>
          <w:lang w:val="en-US"/>
        </w:rPr>
      </w:pPr>
    </w:p>
    <w:p w:rsidR="00F8008C" w:rsidRPr="005D697A" w:rsidRDefault="00E20344" w:rsidP="005D697A">
      <w:pPr>
        <w:spacing w:before="0" w:after="0" w:line="360" w:lineRule="auto"/>
        <w:ind w:firstLine="709"/>
        <w:jc w:val="both"/>
        <w:textAlignment w:val="top"/>
        <w:rPr>
          <w:color w:val="000000"/>
          <w:sz w:val="28"/>
          <w:szCs w:val="28"/>
        </w:rPr>
      </w:pPr>
      <w:r w:rsidRPr="005D697A">
        <w:rPr>
          <w:color w:val="000000"/>
          <w:sz w:val="28"/>
          <w:szCs w:val="28"/>
        </w:rPr>
        <w:t>Также важно, чтобы камера</w:t>
      </w:r>
      <w:r w:rsidR="00F8008C" w:rsidRPr="005D697A">
        <w:rPr>
          <w:color w:val="000000"/>
          <w:sz w:val="28"/>
          <w:szCs w:val="28"/>
        </w:rPr>
        <w:t xml:space="preserve"> повышенного разрешения была установлена</w:t>
      </w:r>
      <w:r w:rsidRPr="005D697A">
        <w:rPr>
          <w:color w:val="000000"/>
          <w:sz w:val="28"/>
          <w:szCs w:val="28"/>
        </w:rPr>
        <w:t xml:space="preserve"> в каждое кассовое помещение.</w:t>
      </w:r>
      <w:r w:rsidR="00F8008C" w:rsidRPr="005D697A">
        <w:rPr>
          <w:color w:val="000000"/>
          <w:sz w:val="28"/>
          <w:szCs w:val="28"/>
        </w:rPr>
        <w:t xml:space="preserve"> Применяемое ранее решение использование одной камеры на два помещения не дает результатов. Из-за большого угла обзора теряется качество изображения.</w:t>
      </w:r>
    </w:p>
    <w:p w:rsidR="00E20344" w:rsidRPr="002334D6" w:rsidRDefault="00E20344" w:rsidP="005D697A">
      <w:pPr>
        <w:spacing w:before="0" w:after="0" w:line="360" w:lineRule="auto"/>
        <w:ind w:firstLine="709"/>
        <w:jc w:val="both"/>
        <w:textAlignment w:val="top"/>
        <w:rPr>
          <w:color w:val="000000"/>
          <w:sz w:val="28"/>
          <w:szCs w:val="28"/>
        </w:rPr>
      </w:pPr>
      <w:r w:rsidRPr="005D697A">
        <w:rPr>
          <w:color w:val="000000"/>
          <w:sz w:val="28"/>
          <w:szCs w:val="28"/>
        </w:rPr>
        <w:t xml:space="preserve">Для идентификации клиентов в каждое кассовое окно целесообразно вмонтировать видеоглазок. Современные производители предлагают самые различные варианты. </w:t>
      </w:r>
      <w:r w:rsidR="003C17EB" w:rsidRPr="005D697A">
        <w:rPr>
          <w:color w:val="000000"/>
          <w:sz w:val="28"/>
          <w:szCs w:val="28"/>
        </w:rPr>
        <w:t>В данном проекте выбран</w:t>
      </w:r>
      <w:r w:rsidR="00464007" w:rsidRPr="005D697A">
        <w:rPr>
          <w:color w:val="000000"/>
          <w:sz w:val="28"/>
          <w:szCs w:val="28"/>
        </w:rPr>
        <w:t xml:space="preserve"> видеоглазок </w:t>
      </w:r>
      <w:r w:rsidR="00464007" w:rsidRPr="005D697A">
        <w:rPr>
          <w:color w:val="000000"/>
          <w:sz w:val="28"/>
          <w:szCs w:val="28"/>
          <w:lang w:val="en-US"/>
        </w:rPr>
        <w:t>KT</w:t>
      </w:r>
      <w:r w:rsidR="00464007" w:rsidRPr="005D697A">
        <w:rPr>
          <w:color w:val="000000"/>
          <w:sz w:val="28"/>
          <w:szCs w:val="28"/>
        </w:rPr>
        <w:t>&amp;</w:t>
      </w:r>
      <w:r w:rsidR="00464007" w:rsidRPr="005D697A">
        <w:rPr>
          <w:color w:val="000000"/>
          <w:sz w:val="28"/>
          <w:szCs w:val="28"/>
          <w:lang w:val="en-US"/>
        </w:rPr>
        <w:t>C</w:t>
      </w:r>
      <w:r w:rsidR="00464007" w:rsidRPr="005D697A">
        <w:rPr>
          <w:color w:val="000000"/>
          <w:sz w:val="28"/>
          <w:szCs w:val="28"/>
        </w:rPr>
        <w:t xml:space="preserve"> </w:t>
      </w:r>
      <w:r w:rsidR="00464007" w:rsidRPr="005D697A">
        <w:rPr>
          <w:color w:val="000000"/>
          <w:sz w:val="28"/>
          <w:szCs w:val="28"/>
          <w:lang w:val="en-US"/>
        </w:rPr>
        <w:t>KPC</w:t>
      </w:r>
      <w:r w:rsidR="005D697A" w:rsidRPr="005D697A">
        <w:rPr>
          <w:color w:val="000000"/>
          <w:sz w:val="28"/>
          <w:szCs w:val="28"/>
        </w:rPr>
        <w:t>-1</w:t>
      </w:r>
      <w:r w:rsidR="00464007" w:rsidRPr="005D697A">
        <w:rPr>
          <w:color w:val="000000"/>
          <w:sz w:val="28"/>
          <w:szCs w:val="28"/>
        </w:rPr>
        <w:t>90</w:t>
      </w:r>
      <w:r w:rsidR="00464007" w:rsidRPr="005D697A">
        <w:rPr>
          <w:color w:val="000000"/>
          <w:sz w:val="28"/>
          <w:szCs w:val="28"/>
          <w:lang w:val="en-US"/>
        </w:rPr>
        <w:t>DV</w:t>
      </w:r>
      <w:r w:rsidR="002334D6">
        <w:rPr>
          <w:color w:val="000000"/>
          <w:sz w:val="28"/>
          <w:szCs w:val="28"/>
        </w:rPr>
        <w:t>.</w:t>
      </w:r>
    </w:p>
    <w:p w:rsidR="00E20344" w:rsidRPr="005D697A" w:rsidRDefault="00E20344"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Видеоглазок KPC 190DV построен на базе хорошо себя зарекомендовавшей видеокамеры</w:t>
      </w:r>
      <w:r w:rsidR="003C7E0A" w:rsidRPr="005D697A">
        <w:rPr>
          <w:color w:val="000000"/>
          <w:sz w:val="28"/>
          <w:szCs w:val="28"/>
        </w:rPr>
        <w:t xml:space="preserve"> </w:t>
      </w:r>
      <w:r w:rsidRPr="005D697A">
        <w:rPr>
          <w:color w:val="000000"/>
          <w:sz w:val="28"/>
          <w:szCs w:val="28"/>
        </w:rPr>
        <w:t>KPC</w:t>
      </w:r>
      <w:r w:rsidR="005D697A">
        <w:rPr>
          <w:color w:val="000000"/>
          <w:sz w:val="28"/>
          <w:szCs w:val="28"/>
        </w:rPr>
        <w:t>-</w:t>
      </w:r>
      <w:r w:rsidR="005D697A" w:rsidRPr="005D697A">
        <w:rPr>
          <w:color w:val="000000"/>
          <w:sz w:val="28"/>
          <w:szCs w:val="28"/>
        </w:rPr>
        <w:t>1</w:t>
      </w:r>
      <w:r w:rsidRPr="005D697A">
        <w:rPr>
          <w:color w:val="000000"/>
          <w:sz w:val="28"/>
          <w:szCs w:val="28"/>
        </w:rPr>
        <w:t>90. Благодаря своей цилиндрической форме видеоглазок легко устанавливается в стандартные деревянные и металлические двери.</w:t>
      </w:r>
    </w:p>
    <w:p w:rsidR="00E20344" w:rsidRPr="005D697A" w:rsidRDefault="00E20344" w:rsidP="005D697A">
      <w:pPr>
        <w:numPr>
          <w:ilvl w:val="0"/>
          <w:numId w:val="33"/>
        </w:numPr>
        <w:spacing w:before="0" w:after="0" w:line="360" w:lineRule="auto"/>
        <w:ind w:left="0" w:firstLine="709"/>
        <w:jc w:val="both"/>
        <w:rPr>
          <w:color w:val="000000"/>
          <w:sz w:val="28"/>
          <w:szCs w:val="28"/>
        </w:rPr>
      </w:pPr>
      <w:r w:rsidRPr="005D697A">
        <w:rPr>
          <w:color w:val="000000"/>
          <w:sz w:val="28"/>
          <w:szCs w:val="28"/>
        </w:rPr>
        <w:t>маленький диаметр цилиндрического корпуса</w:t>
      </w:r>
    </w:p>
    <w:p w:rsidR="00E20344" w:rsidRPr="005D697A" w:rsidRDefault="00E20344" w:rsidP="005D697A">
      <w:pPr>
        <w:numPr>
          <w:ilvl w:val="0"/>
          <w:numId w:val="33"/>
        </w:numPr>
        <w:spacing w:before="0" w:after="0" w:line="360" w:lineRule="auto"/>
        <w:ind w:left="0" w:firstLine="709"/>
        <w:jc w:val="both"/>
        <w:rPr>
          <w:color w:val="000000"/>
          <w:sz w:val="28"/>
          <w:szCs w:val="28"/>
        </w:rPr>
      </w:pPr>
      <w:r w:rsidRPr="005D697A">
        <w:rPr>
          <w:color w:val="000000"/>
          <w:sz w:val="28"/>
          <w:szCs w:val="28"/>
        </w:rPr>
        <w:t>высокая чувствительность и разрешение</w:t>
      </w:r>
    </w:p>
    <w:p w:rsidR="00E20344" w:rsidRPr="005D697A" w:rsidRDefault="00E20344" w:rsidP="005D697A">
      <w:pPr>
        <w:numPr>
          <w:ilvl w:val="0"/>
          <w:numId w:val="33"/>
        </w:numPr>
        <w:spacing w:before="0" w:after="0" w:line="360" w:lineRule="auto"/>
        <w:ind w:left="0" w:firstLine="709"/>
        <w:jc w:val="both"/>
        <w:rPr>
          <w:color w:val="000000"/>
          <w:sz w:val="28"/>
          <w:szCs w:val="28"/>
        </w:rPr>
      </w:pPr>
      <w:r w:rsidRPr="005D697A">
        <w:rPr>
          <w:color w:val="000000"/>
          <w:sz w:val="28"/>
          <w:szCs w:val="28"/>
        </w:rPr>
        <w:t>простота монтажа</w:t>
      </w:r>
    </w:p>
    <w:p w:rsidR="00E20344" w:rsidRPr="005D697A" w:rsidRDefault="00E20344" w:rsidP="005D697A">
      <w:pPr>
        <w:numPr>
          <w:ilvl w:val="0"/>
          <w:numId w:val="33"/>
        </w:numPr>
        <w:spacing w:before="0" w:after="0" w:line="360" w:lineRule="auto"/>
        <w:ind w:left="0" w:firstLine="709"/>
        <w:jc w:val="both"/>
        <w:rPr>
          <w:color w:val="000000"/>
          <w:sz w:val="28"/>
          <w:szCs w:val="28"/>
        </w:rPr>
      </w:pPr>
      <w:r w:rsidRPr="005D697A">
        <w:rPr>
          <w:color w:val="000000"/>
          <w:sz w:val="28"/>
          <w:szCs w:val="28"/>
        </w:rPr>
        <w:t>широкий диапазон толщин дверей, используемых для установки видеоглазка.</w:t>
      </w:r>
    </w:p>
    <w:p w:rsidR="002334D6" w:rsidRDefault="002334D6" w:rsidP="005D697A">
      <w:pPr>
        <w:pStyle w:val="4"/>
        <w:keepNext w:val="0"/>
        <w:spacing w:line="360" w:lineRule="auto"/>
        <w:ind w:firstLine="709"/>
        <w:jc w:val="both"/>
        <w:rPr>
          <w:b w:val="0"/>
          <w:i w:val="0"/>
          <w:color w:val="000000"/>
          <w:sz w:val="28"/>
          <w:szCs w:val="28"/>
        </w:rPr>
      </w:pPr>
    </w:p>
    <w:p w:rsidR="00E20344" w:rsidRPr="005D697A" w:rsidRDefault="004436C8" w:rsidP="005D697A">
      <w:pPr>
        <w:pStyle w:val="4"/>
        <w:keepNext w:val="0"/>
        <w:spacing w:line="360" w:lineRule="auto"/>
        <w:ind w:firstLine="709"/>
        <w:jc w:val="both"/>
        <w:rPr>
          <w:b w:val="0"/>
          <w:i w:val="0"/>
          <w:color w:val="000000"/>
          <w:sz w:val="28"/>
          <w:szCs w:val="28"/>
        </w:rPr>
      </w:pPr>
      <w:r w:rsidRPr="005D697A">
        <w:rPr>
          <w:b w:val="0"/>
          <w:i w:val="0"/>
          <w:color w:val="000000"/>
          <w:sz w:val="28"/>
          <w:szCs w:val="28"/>
        </w:rPr>
        <w:t xml:space="preserve">Таблица 3.6 – Технические характеристики видеоглазка </w:t>
      </w:r>
      <w:r w:rsidRPr="005D697A">
        <w:rPr>
          <w:b w:val="0"/>
          <w:i w:val="0"/>
          <w:color w:val="000000"/>
          <w:sz w:val="28"/>
          <w:szCs w:val="28"/>
          <w:lang w:val="en-US"/>
        </w:rPr>
        <w:t>KPC</w:t>
      </w:r>
      <w:r w:rsidR="005D697A">
        <w:rPr>
          <w:b w:val="0"/>
          <w:i w:val="0"/>
          <w:color w:val="000000"/>
          <w:sz w:val="28"/>
          <w:szCs w:val="28"/>
        </w:rPr>
        <w:t>-</w:t>
      </w:r>
      <w:r w:rsidR="005D697A" w:rsidRPr="005D697A">
        <w:rPr>
          <w:b w:val="0"/>
          <w:i w:val="0"/>
          <w:color w:val="000000"/>
          <w:sz w:val="28"/>
          <w:szCs w:val="28"/>
        </w:rPr>
        <w:t>1</w:t>
      </w:r>
      <w:r w:rsidRPr="005D697A">
        <w:rPr>
          <w:b w:val="0"/>
          <w:i w:val="0"/>
          <w:color w:val="000000"/>
          <w:sz w:val="28"/>
          <w:szCs w:val="28"/>
        </w:rPr>
        <w:t>90</w:t>
      </w:r>
      <w:r w:rsidRPr="005D697A">
        <w:rPr>
          <w:b w:val="0"/>
          <w:i w:val="0"/>
          <w:color w:val="000000"/>
          <w:sz w:val="28"/>
          <w:szCs w:val="28"/>
          <w:lang w:val="en-US"/>
        </w:rPr>
        <w:t>DV</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01"/>
        <w:gridCol w:w="3996"/>
      </w:tblGrid>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b/>
                <w:bCs/>
                <w:color w:val="000000"/>
                <w:sz w:val="20"/>
                <w:szCs w:val="28"/>
              </w:rPr>
            </w:pPr>
            <w:r w:rsidRPr="003D6563">
              <w:rPr>
                <w:b/>
                <w:bCs/>
                <w:color w:val="000000"/>
                <w:sz w:val="20"/>
                <w:szCs w:val="28"/>
              </w:rPr>
              <w:t>Характеристики</w:t>
            </w:r>
          </w:p>
        </w:tc>
        <w:tc>
          <w:tcPr>
            <w:tcW w:w="2149" w:type="pct"/>
            <w:shd w:val="clear" w:color="auto" w:fill="auto"/>
          </w:tcPr>
          <w:p w:rsidR="00E20344" w:rsidRPr="003D6563" w:rsidRDefault="00E20344" w:rsidP="003D6563">
            <w:pPr>
              <w:spacing w:before="0" w:after="0" w:line="360" w:lineRule="auto"/>
              <w:jc w:val="both"/>
              <w:rPr>
                <w:b/>
                <w:bCs/>
                <w:color w:val="000000"/>
                <w:sz w:val="20"/>
                <w:szCs w:val="28"/>
              </w:rPr>
            </w:pPr>
            <w:r w:rsidRPr="003D6563">
              <w:rPr>
                <w:b/>
                <w:bCs/>
                <w:color w:val="000000"/>
                <w:sz w:val="20"/>
                <w:szCs w:val="28"/>
              </w:rPr>
              <w:t>Значения</w:t>
            </w:r>
          </w:p>
        </w:tc>
      </w:tr>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Угол обзора по горизонтали</w:t>
            </w:r>
          </w:p>
        </w:tc>
        <w:tc>
          <w:tcPr>
            <w:tcW w:w="2149"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170°</w:t>
            </w:r>
          </w:p>
        </w:tc>
      </w:tr>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Угол обзора по вертикали</w:t>
            </w:r>
          </w:p>
        </w:tc>
        <w:tc>
          <w:tcPr>
            <w:tcW w:w="2149"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120°</w:t>
            </w:r>
          </w:p>
        </w:tc>
      </w:tr>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Формат ПЗС-матрицы</w:t>
            </w:r>
          </w:p>
        </w:tc>
        <w:tc>
          <w:tcPr>
            <w:tcW w:w="2149"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1/3 дюйма</w:t>
            </w:r>
          </w:p>
        </w:tc>
      </w:tr>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Чувствительность</w:t>
            </w:r>
          </w:p>
        </w:tc>
        <w:tc>
          <w:tcPr>
            <w:tcW w:w="2149"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0,1 Люкс</w:t>
            </w:r>
          </w:p>
        </w:tc>
      </w:tr>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Выходной сигнал</w:t>
            </w:r>
          </w:p>
        </w:tc>
        <w:tc>
          <w:tcPr>
            <w:tcW w:w="2149"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1 Вп-п / 75 Ом, CCIR</w:t>
            </w:r>
          </w:p>
        </w:tc>
      </w:tr>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Разрешающая способность</w:t>
            </w:r>
          </w:p>
        </w:tc>
        <w:tc>
          <w:tcPr>
            <w:tcW w:w="2149"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420 TB линий</w:t>
            </w:r>
          </w:p>
        </w:tc>
      </w:tr>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Напряжение питания</w:t>
            </w:r>
          </w:p>
        </w:tc>
        <w:tc>
          <w:tcPr>
            <w:tcW w:w="2149"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12В</w:t>
            </w:r>
            <w:r w:rsidRPr="003D6563">
              <w:rPr>
                <w:color w:val="000000"/>
                <w:sz w:val="20"/>
                <w:szCs w:val="28"/>
                <w:u w:val="single"/>
              </w:rPr>
              <w:t>+</w:t>
            </w:r>
            <w:r w:rsidRPr="003D6563">
              <w:rPr>
                <w:color w:val="000000"/>
                <w:sz w:val="20"/>
                <w:szCs w:val="28"/>
              </w:rPr>
              <w:t xml:space="preserve"> 1</w:t>
            </w:r>
            <w:r w:rsidR="005D697A" w:rsidRPr="003D6563">
              <w:rPr>
                <w:color w:val="000000"/>
                <w:sz w:val="20"/>
                <w:szCs w:val="28"/>
              </w:rPr>
              <w:t>0%</w:t>
            </w:r>
          </w:p>
        </w:tc>
      </w:tr>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Ток потребления</w:t>
            </w:r>
          </w:p>
        </w:tc>
        <w:tc>
          <w:tcPr>
            <w:tcW w:w="2149"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100 мА</w:t>
            </w:r>
          </w:p>
        </w:tc>
      </w:tr>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Габариты</w:t>
            </w:r>
          </w:p>
        </w:tc>
        <w:tc>
          <w:tcPr>
            <w:tcW w:w="2149"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D 20х70</w:t>
            </w:r>
            <w:r w:rsidR="005D697A" w:rsidRPr="003D6563">
              <w:rPr>
                <w:color w:val="000000"/>
                <w:sz w:val="20"/>
                <w:szCs w:val="28"/>
              </w:rPr>
              <w:t> мм</w:t>
            </w:r>
          </w:p>
        </w:tc>
      </w:tr>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Диапазон рабочих температур</w:t>
            </w:r>
          </w:p>
        </w:tc>
        <w:tc>
          <w:tcPr>
            <w:tcW w:w="2149"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-10</w:t>
            </w:r>
            <w:r w:rsidR="005D697A" w:rsidRPr="003D6563">
              <w:rPr>
                <w:color w:val="000000"/>
                <w:sz w:val="20"/>
                <w:szCs w:val="28"/>
              </w:rPr>
              <w:t>…</w:t>
            </w:r>
            <w:r w:rsidRPr="003D6563">
              <w:rPr>
                <w:color w:val="000000"/>
                <w:sz w:val="20"/>
                <w:szCs w:val="28"/>
              </w:rPr>
              <w:t>+50</w:t>
            </w:r>
            <w:r w:rsidR="005D697A" w:rsidRPr="003D6563">
              <w:rPr>
                <w:color w:val="000000"/>
                <w:sz w:val="20"/>
                <w:szCs w:val="28"/>
              </w:rPr>
              <w:t> °С</w:t>
            </w:r>
          </w:p>
        </w:tc>
      </w:tr>
      <w:tr w:rsidR="00E20344" w:rsidRPr="003D6563" w:rsidTr="003D6563">
        <w:trPr>
          <w:cantSplit/>
          <w:jc w:val="center"/>
        </w:trPr>
        <w:tc>
          <w:tcPr>
            <w:tcW w:w="2851"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Относительная влажность</w:t>
            </w:r>
          </w:p>
        </w:tc>
        <w:tc>
          <w:tcPr>
            <w:tcW w:w="2149" w:type="pct"/>
            <w:shd w:val="clear" w:color="auto" w:fill="auto"/>
          </w:tcPr>
          <w:p w:rsidR="00E20344" w:rsidRPr="003D6563" w:rsidRDefault="00E20344" w:rsidP="003D6563">
            <w:pPr>
              <w:spacing w:before="0" w:after="0" w:line="360" w:lineRule="auto"/>
              <w:jc w:val="both"/>
              <w:rPr>
                <w:color w:val="000000"/>
                <w:sz w:val="20"/>
                <w:szCs w:val="28"/>
              </w:rPr>
            </w:pPr>
            <w:r w:rsidRPr="003D6563">
              <w:rPr>
                <w:color w:val="000000"/>
                <w:sz w:val="20"/>
                <w:szCs w:val="28"/>
              </w:rPr>
              <w:t>до 9</w:t>
            </w:r>
            <w:r w:rsidR="005D697A" w:rsidRPr="003D6563">
              <w:rPr>
                <w:color w:val="000000"/>
                <w:sz w:val="20"/>
                <w:szCs w:val="28"/>
              </w:rPr>
              <w:t>5%</w:t>
            </w:r>
          </w:p>
        </w:tc>
      </w:tr>
    </w:tbl>
    <w:p w:rsidR="00D91F1F" w:rsidRPr="005D697A" w:rsidRDefault="00D91F1F" w:rsidP="005D697A">
      <w:pPr>
        <w:spacing w:before="0" w:after="0" w:line="360" w:lineRule="auto"/>
        <w:ind w:firstLine="709"/>
        <w:jc w:val="both"/>
        <w:textAlignment w:val="top"/>
        <w:rPr>
          <w:color w:val="000000"/>
          <w:sz w:val="28"/>
          <w:szCs w:val="28"/>
        </w:rPr>
      </w:pPr>
    </w:p>
    <w:p w:rsidR="00D91F1F" w:rsidRPr="005D697A" w:rsidRDefault="00321E8D" w:rsidP="005D697A">
      <w:pPr>
        <w:spacing w:before="0" w:after="0" w:line="360" w:lineRule="auto"/>
        <w:ind w:firstLine="709"/>
        <w:jc w:val="both"/>
        <w:textAlignment w:val="top"/>
        <w:rPr>
          <w:color w:val="000000"/>
          <w:sz w:val="28"/>
          <w:szCs w:val="28"/>
        </w:rPr>
      </w:pPr>
      <w:r w:rsidRPr="005D697A">
        <w:rPr>
          <w:color w:val="000000"/>
          <w:sz w:val="28"/>
          <w:szCs w:val="28"/>
        </w:rPr>
        <w:t>Данный видеоглазок позволяет непосредственно при совершении финансовых операций идентифицировать клиентов банка находящихся в непосредственной близости от кассы.</w:t>
      </w:r>
    </w:p>
    <w:p w:rsidR="005D697A" w:rsidRDefault="00665DD0" w:rsidP="005D697A">
      <w:pPr>
        <w:spacing w:before="0" w:after="0" w:line="360" w:lineRule="auto"/>
        <w:ind w:firstLine="709"/>
        <w:jc w:val="both"/>
        <w:textAlignment w:val="top"/>
        <w:rPr>
          <w:color w:val="000000"/>
          <w:sz w:val="28"/>
          <w:szCs w:val="28"/>
        </w:rPr>
      </w:pPr>
      <w:r w:rsidRPr="005D697A">
        <w:rPr>
          <w:color w:val="000000"/>
          <w:sz w:val="28"/>
          <w:szCs w:val="28"/>
        </w:rPr>
        <w:t>Так</w:t>
      </w:r>
      <w:r w:rsidR="003174FB" w:rsidRPr="005D697A">
        <w:rPr>
          <w:color w:val="000000"/>
          <w:sz w:val="28"/>
          <w:szCs w:val="28"/>
        </w:rPr>
        <w:t xml:space="preserve"> </w:t>
      </w:r>
      <w:r w:rsidRPr="005D697A">
        <w:rPr>
          <w:color w:val="000000"/>
          <w:sz w:val="28"/>
          <w:szCs w:val="28"/>
        </w:rPr>
        <w:t>же, как и в кассовом помещении</w:t>
      </w:r>
      <w:r w:rsidR="003174FB" w:rsidRPr="005D697A">
        <w:rPr>
          <w:color w:val="000000"/>
          <w:sz w:val="28"/>
          <w:szCs w:val="28"/>
        </w:rPr>
        <w:t xml:space="preserve"> в комнате пересчета производится работа с деньгами. Но как было сказано ранее использование цветной камеры нецелесообразно. Поэтому д</w:t>
      </w:r>
      <w:r w:rsidR="000E64E8" w:rsidRPr="005D697A">
        <w:rPr>
          <w:color w:val="000000"/>
          <w:sz w:val="28"/>
          <w:szCs w:val="28"/>
        </w:rPr>
        <w:t xml:space="preserve">ля комнаты пересчета также </w:t>
      </w:r>
      <w:r w:rsidR="003174FB" w:rsidRPr="005D697A">
        <w:rPr>
          <w:color w:val="000000"/>
          <w:sz w:val="28"/>
          <w:szCs w:val="28"/>
        </w:rPr>
        <w:t>выбрана камера</w:t>
      </w:r>
      <w:r w:rsidR="000E64E8" w:rsidRPr="005D697A">
        <w:rPr>
          <w:color w:val="000000"/>
          <w:sz w:val="28"/>
          <w:szCs w:val="28"/>
        </w:rPr>
        <w:t xml:space="preserve"> повышенного разрешения </w:t>
      </w:r>
      <w:r w:rsidR="000E64E8" w:rsidRPr="005D697A">
        <w:rPr>
          <w:color w:val="000000"/>
          <w:sz w:val="28"/>
          <w:szCs w:val="28"/>
          <w:lang w:val="en-US"/>
        </w:rPr>
        <w:t>KPC</w:t>
      </w:r>
      <w:r w:rsidR="000E64E8" w:rsidRPr="005D697A">
        <w:rPr>
          <w:color w:val="000000"/>
          <w:sz w:val="28"/>
          <w:szCs w:val="28"/>
        </w:rPr>
        <w:t>-</w:t>
      </w:r>
      <w:r w:rsidR="000E64E8" w:rsidRPr="005D697A">
        <w:rPr>
          <w:color w:val="000000"/>
          <w:sz w:val="28"/>
          <w:szCs w:val="28"/>
          <w:lang w:val="en-US"/>
        </w:rPr>
        <w:t>S</w:t>
      </w:r>
      <w:r w:rsidR="000E64E8" w:rsidRPr="005D697A">
        <w:rPr>
          <w:color w:val="000000"/>
          <w:sz w:val="28"/>
          <w:szCs w:val="28"/>
        </w:rPr>
        <w:t>20</w:t>
      </w:r>
      <w:r w:rsidR="003174FB" w:rsidRPr="005D697A">
        <w:rPr>
          <w:color w:val="000000"/>
          <w:sz w:val="28"/>
          <w:szCs w:val="28"/>
        </w:rPr>
        <w:t xml:space="preserve">. Но </w:t>
      </w:r>
      <w:r w:rsidR="000E64E8" w:rsidRPr="005D697A">
        <w:rPr>
          <w:color w:val="000000"/>
          <w:sz w:val="28"/>
          <w:szCs w:val="28"/>
        </w:rPr>
        <w:t>в данном помещении постоянно находится достаточно большое количество людей, которые постоянно в пределах него перемещаются</w:t>
      </w:r>
      <w:r w:rsidR="003174FB" w:rsidRPr="005D697A">
        <w:rPr>
          <w:color w:val="000000"/>
          <w:sz w:val="28"/>
          <w:szCs w:val="28"/>
        </w:rPr>
        <w:t>.</w:t>
      </w:r>
      <w:r w:rsidR="005D697A">
        <w:rPr>
          <w:color w:val="000000"/>
          <w:sz w:val="28"/>
          <w:szCs w:val="28"/>
        </w:rPr>
        <w:t xml:space="preserve"> </w:t>
      </w:r>
      <w:r w:rsidR="003174FB" w:rsidRPr="005D697A">
        <w:rPr>
          <w:color w:val="000000"/>
          <w:sz w:val="28"/>
          <w:szCs w:val="28"/>
        </w:rPr>
        <w:t>В такой</w:t>
      </w:r>
      <w:r w:rsidR="003174FB" w:rsidRPr="005D697A">
        <w:rPr>
          <w:color w:val="000000"/>
          <w:sz w:val="28"/>
          <w:szCs w:val="28"/>
        </w:rPr>
        <w:tab/>
        <w:t xml:space="preserve"> ситуации </w:t>
      </w:r>
      <w:r w:rsidR="000E64E8" w:rsidRPr="005D697A">
        <w:rPr>
          <w:color w:val="000000"/>
          <w:sz w:val="28"/>
          <w:szCs w:val="28"/>
        </w:rPr>
        <w:t>многие важные детали могут быть скрыты от камеры видеонаблюдения.</w:t>
      </w:r>
    </w:p>
    <w:p w:rsidR="00D91F1F" w:rsidRPr="005D697A" w:rsidRDefault="003174FB" w:rsidP="005D697A">
      <w:pPr>
        <w:spacing w:before="0" w:after="0" w:line="360" w:lineRule="auto"/>
        <w:ind w:firstLine="709"/>
        <w:jc w:val="both"/>
        <w:textAlignment w:val="top"/>
        <w:rPr>
          <w:color w:val="000000"/>
          <w:sz w:val="28"/>
          <w:szCs w:val="28"/>
        </w:rPr>
      </w:pPr>
      <w:r w:rsidRPr="005D697A">
        <w:rPr>
          <w:color w:val="000000"/>
          <w:sz w:val="28"/>
          <w:szCs w:val="28"/>
        </w:rPr>
        <w:t>В связи с этим</w:t>
      </w:r>
      <w:r w:rsidR="000E64E8" w:rsidRPr="005D697A">
        <w:rPr>
          <w:color w:val="000000"/>
          <w:sz w:val="28"/>
          <w:szCs w:val="28"/>
        </w:rPr>
        <w:t xml:space="preserve"> принято решение использовать в данном</w:t>
      </w:r>
      <w:r w:rsidRPr="005D697A">
        <w:rPr>
          <w:color w:val="000000"/>
          <w:sz w:val="28"/>
          <w:szCs w:val="28"/>
        </w:rPr>
        <w:t xml:space="preserve"> помещении вместо одной камеры две</w:t>
      </w:r>
      <w:r w:rsidR="000E64E8" w:rsidRPr="005D697A">
        <w:rPr>
          <w:color w:val="000000"/>
          <w:sz w:val="28"/>
          <w:szCs w:val="28"/>
        </w:rPr>
        <w:t xml:space="preserve"> расположенных в противоположных углах комнаты.</w:t>
      </w:r>
      <w:r w:rsidR="00501364" w:rsidRPr="005D697A">
        <w:rPr>
          <w:color w:val="000000"/>
          <w:sz w:val="28"/>
          <w:szCs w:val="28"/>
        </w:rPr>
        <w:t xml:space="preserve"> </w:t>
      </w:r>
      <w:r w:rsidR="004444D4" w:rsidRPr="005D697A">
        <w:rPr>
          <w:color w:val="000000"/>
          <w:sz w:val="28"/>
          <w:szCs w:val="28"/>
        </w:rPr>
        <w:t>Четкой идентификации, такой как в кассовых помещениях не требуется, поэтому угол обзора в 90° вполне соответствует целям видеонаблюдения в данном помещении. Схема расположения камер приведена на рисунке.</w:t>
      </w:r>
      <w:r w:rsidR="00C04A8E" w:rsidRPr="005D697A">
        <w:rPr>
          <w:color w:val="000000"/>
          <w:sz w:val="28"/>
          <w:szCs w:val="28"/>
        </w:rPr>
        <w:t xml:space="preserve"> </w:t>
      </w:r>
      <w:r w:rsidR="004444D4" w:rsidRPr="005D697A">
        <w:rPr>
          <w:color w:val="000000"/>
          <w:sz w:val="28"/>
          <w:szCs w:val="28"/>
        </w:rPr>
        <w:t>Преимуществом такого расположения видеокамер, кроме дублирования является то, что с помощью противоположной камеры имеется возможность просмотра ближней зона данной видеокамеры, что еще более минимизирует потерю видеоданных.</w:t>
      </w:r>
    </w:p>
    <w:p w:rsidR="006B32F2" w:rsidRPr="005D697A" w:rsidRDefault="006B32F2" w:rsidP="005D697A">
      <w:pPr>
        <w:spacing w:before="0" w:after="0" w:line="360" w:lineRule="auto"/>
        <w:ind w:firstLine="709"/>
        <w:jc w:val="both"/>
        <w:textAlignment w:val="top"/>
        <w:rPr>
          <w:color w:val="000000"/>
          <w:sz w:val="28"/>
          <w:szCs w:val="28"/>
        </w:rPr>
      </w:pPr>
      <w:r w:rsidRPr="005D697A">
        <w:rPr>
          <w:color w:val="000000"/>
          <w:sz w:val="28"/>
          <w:szCs w:val="28"/>
        </w:rPr>
        <w:t>При модернизации системы видеонаблюдения периметра нужно устранить две проблемы.</w:t>
      </w:r>
    </w:p>
    <w:p w:rsidR="006B32F2"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6B32F2" w:rsidRPr="005D697A">
        <w:rPr>
          <w:color w:val="000000"/>
          <w:sz w:val="28"/>
          <w:szCs w:val="28"/>
        </w:rPr>
        <w:t>Ненадлежащая защита камер от условий внешней среды.</w:t>
      </w:r>
    </w:p>
    <w:p w:rsidR="00E6645C" w:rsidRPr="005D697A" w:rsidRDefault="005D697A" w:rsidP="005D697A">
      <w:pPr>
        <w:spacing w:before="0" w:after="0" w:line="360" w:lineRule="auto"/>
        <w:ind w:firstLine="709"/>
        <w:jc w:val="both"/>
        <w:textAlignment w:val="top"/>
        <w:rPr>
          <w:color w:val="000000"/>
          <w:sz w:val="28"/>
          <w:szCs w:val="28"/>
        </w:rPr>
      </w:pPr>
      <w:r>
        <w:rPr>
          <w:color w:val="000000"/>
          <w:sz w:val="28"/>
          <w:szCs w:val="28"/>
        </w:rPr>
        <w:t>– </w:t>
      </w:r>
      <w:r w:rsidR="00E6645C" w:rsidRPr="005D697A">
        <w:rPr>
          <w:color w:val="000000"/>
          <w:sz w:val="28"/>
          <w:szCs w:val="28"/>
        </w:rPr>
        <w:t>Повышение информативности изображения камер наблюдающих за въездом на территорию банка, заднего двора и черного входа.</w:t>
      </w:r>
    </w:p>
    <w:p w:rsidR="00E6645C" w:rsidRPr="005D697A" w:rsidRDefault="00E6645C" w:rsidP="005D697A">
      <w:pPr>
        <w:spacing w:before="0" w:after="0" w:line="360" w:lineRule="auto"/>
        <w:ind w:firstLine="709"/>
        <w:jc w:val="both"/>
        <w:textAlignment w:val="top"/>
        <w:rPr>
          <w:color w:val="000000"/>
          <w:sz w:val="28"/>
          <w:szCs w:val="28"/>
        </w:rPr>
      </w:pPr>
      <w:r w:rsidRPr="005D697A">
        <w:rPr>
          <w:color w:val="000000"/>
          <w:sz w:val="28"/>
          <w:szCs w:val="28"/>
        </w:rPr>
        <w:t>Для защиты камеры от мороза, осадков и прочих неблагоприятных условий. Возможно использование кожухов для стандартных бескорпусных камер или использование готовых уличных камер</w:t>
      </w:r>
      <w:r w:rsidR="00E63AFD" w:rsidRPr="005D697A">
        <w:rPr>
          <w:color w:val="000000"/>
          <w:sz w:val="28"/>
          <w:szCs w:val="28"/>
        </w:rPr>
        <w:t xml:space="preserve"> уже укомплектованных термокожухом</w:t>
      </w:r>
      <w:r w:rsidRPr="005D697A">
        <w:rPr>
          <w:color w:val="000000"/>
          <w:sz w:val="28"/>
          <w:szCs w:val="28"/>
        </w:rPr>
        <w:t>.</w:t>
      </w:r>
    </w:p>
    <w:p w:rsidR="00E6645C" w:rsidRPr="005D697A" w:rsidRDefault="00E6645C" w:rsidP="005D697A">
      <w:pPr>
        <w:spacing w:before="0" w:after="0" w:line="360" w:lineRule="auto"/>
        <w:ind w:firstLine="709"/>
        <w:jc w:val="both"/>
        <w:rPr>
          <w:color w:val="000000"/>
          <w:sz w:val="28"/>
          <w:szCs w:val="28"/>
        </w:rPr>
      </w:pPr>
      <w:r w:rsidRPr="005D697A">
        <w:rPr>
          <w:color w:val="000000"/>
          <w:sz w:val="28"/>
          <w:szCs w:val="28"/>
        </w:rPr>
        <w:t>Т</w:t>
      </w:r>
      <w:r w:rsidR="002C0F31" w:rsidRPr="005D697A">
        <w:rPr>
          <w:color w:val="000000"/>
          <w:sz w:val="28"/>
          <w:szCs w:val="28"/>
        </w:rPr>
        <w:t xml:space="preserve">ип кожуха и обогрева </w:t>
      </w:r>
      <w:r w:rsidRPr="005D697A">
        <w:rPr>
          <w:color w:val="000000"/>
          <w:sz w:val="28"/>
          <w:szCs w:val="28"/>
        </w:rPr>
        <w:t xml:space="preserve">уличной камеры </w:t>
      </w:r>
      <w:r w:rsidR="002C0F31" w:rsidRPr="005D697A">
        <w:rPr>
          <w:color w:val="000000"/>
          <w:sz w:val="28"/>
          <w:szCs w:val="28"/>
        </w:rPr>
        <w:t>в значительной степени определяют надёжность ТВ камеры, а остальные параметры – качество передаваемого сигнала. Параметры ТВ камеры связаны между собой и часто выбор за основу одного из них влечёт за собой безусловное применение строго определённого компонент</w:t>
      </w:r>
      <w:r w:rsidRPr="005D697A">
        <w:rPr>
          <w:color w:val="000000"/>
          <w:sz w:val="28"/>
          <w:szCs w:val="28"/>
        </w:rPr>
        <w:t>а другого параметра.</w:t>
      </w:r>
    </w:p>
    <w:p w:rsidR="003064BE" w:rsidRPr="005D697A" w:rsidRDefault="00E63AFD" w:rsidP="005D697A">
      <w:pPr>
        <w:spacing w:before="0" w:after="0" w:line="360" w:lineRule="auto"/>
        <w:ind w:firstLine="709"/>
        <w:jc w:val="both"/>
        <w:rPr>
          <w:color w:val="000000"/>
          <w:sz w:val="28"/>
          <w:szCs w:val="28"/>
        </w:rPr>
      </w:pPr>
      <w:r w:rsidRPr="005D697A">
        <w:rPr>
          <w:color w:val="000000"/>
          <w:sz w:val="28"/>
          <w:szCs w:val="28"/>
        </w:rPr>
        <w:t xml:space="preserve">Кожухи используются для защиты телекамер от воздействия внешней среды </w:t>
      </w:r>
      <w:r w:rsidRPr="00C04A8E">
        <w:rPr>
          <w:bCs/>
          <w:color w:val="000000"/>
          <w:sz w:val="28"/>
          <w:szCs w:val="28"/>
        </w:rPr>
        <w:t>очиститель</w:t>
      </w:r>
      <w:r w:rsidRPr="005D697A">
        <w:rPr>
          <w:b/>
          <w:bCs/>
          <w:color w:val="000000"/>
          <w:sz w:val="28"/>
          <w:szCs w:val="28"/>
        </w:rPr>
        <w:t xml:space="preserve">, </w:t>
      </w:r>
      <w:r w:rsidRPr="005D697A">
        <w:rPr>
          <w:color w:val="000000"/>
          <w:sz w:val="28"/>
          <w:szCs w:val="28"/>
        </w:rPr>
        <w:t xml:space="preserve">то потребуется специальный кожух. Специальный </w:t>
      </w:r>
      <w:r w:rsidR="005D697A">
        <w:rPr>
          <w:color w:val="000000"/>
          <w:sz w:val="28"/>
          <w:szCs w:val="28"/>
        </w:rPr>
        <w:t>–</w:t>
      </w:r>
      <w:r w:rsidR="005D697A" w:rsidRPr="005D697A">
        <w:rPr>
          <w:color w:val="000000"/>
          <w:sz w:val="28"/>
          <w:szCs w:val="28"/>
        </w:rPr>
        <w:t xml:space="preserve"> </w:t>
      </w:r>
      <w:r w:rsidRPr="005D697A">
        <w:rPr>
          <w:color w:val="000000"/>
          <w:sz w:val="28"/>
          <w:szCs w:val="28"/>
        </w:rPr>
        <w:t>потому что потребуется согласование между механизмом очистителя и окном кожуха. Следует отметить, что в случае использования блока омыватель</w:t>
      </w:r>
      <w:r w:rsidR="005D697A" w:rsidRPr="005D697A">
        <w:rPr>
          <w:color w:val="000000"/>
          <w:sz w:val="28"/>
          <w:szCs w:val="28"/>
        </w:rPr>
        <w:t>;</w:t>
      </w:r>
      <w:r w:rsidR="00DC2E70" w:rsidRPr="005D697A">
        <w:rPr>
          <w:color w:val="000000"/>
          <w:sz w:val="28"/>
          <w:szCs w:val="28"/>
        </w:rPr>
        <w:t xml:space="preserve"> 420 ТВЛ; 0,1 люкс; диапазон рабочих температур -50</w:t>
      </w:r>
      <w:r w:rsidR="005D697A">
        <w:rPr>
          <w:color w:val="000000"/>
          <w:sz w:val="28"/>
          <w:szCs w:val="28"/>
        </w:rPr>
        <w:t>…</w:t>
      </w:r>
      <w:r w:rsidR="00DC2E70" w:rsidRPr="005D697A">
        <w:rPr>
          <w:color w:val="000000"/>
          <w:sz w:val="28"/>
          <w:szCs w:val="28"/>
        </w:rPr>
        <w:t>+5</w:t>
      </w:r>
      <w:r w:rsidR="005D697A" w:rsidRPr="005D697A">
        <w:rPr>
          <w:color w:val="000000"/>
          <w:sz w:val="28"/>
          <w:szCs w:val="28"/>
        </w:rPr>
        <w:t>0°С</w:t>
      </w:r>
      <w:r w:rsidR="00DC2E70" w:rsidRPr="005D697A">
        <w:rPr>
          <w:color w:val="000000"/>
          <w:sz w:val="28"/>
          <w:szCs w:val="28"/>
        </w:rPr>
        <w:t>, DC12V</w:t>
      </w:r>
      <w:r w:rsidR="000460ED" w:rsidRPr="005D697A">
        <w:rPr>
          <w:color w:val="000000"/>
          <w:sz w:val="28"/>
          <w:szCs w:val="28"/>
        </w:rPr>
        <w:t>3</w:t>
      </w:r>
      <w:r w:rsidR="005D697A">
        <w:rPr>
          <w:color w:val="000000"/>
          <w:sz w:val="28"/>
          <w:szCs w:val="28"/>
        </w:rPr>
        <w:t>»</w:t>
      </w:r>
      <w:r w:rsidR="005D697A" w:rsidRPr="005D697A">
        <w:rPr>
          <w:color w:val="000000"/>
          <w:sz w:val="28"/>
          <w:szCs w:val="28"/>
        </w:rPr>
        <w:t>;</w:t>
      </w:r>
      <w:r w:rsidR="000460ED" w:rsidRPr="005D697A">
        <w:rPr>
          <w:color w:val="000000"/>
          <w:sz w:val="28"/>
          <w:szCs w:val="28"/>
        </w:rPr>
        <w:t xml:space="preserve"> 600 твл; 0,05 люкс; объектив f=от 2,9</w:t>
      </w:r>
      <w:r w:rsidR="005D697A">
        <w:rPr>
          <w:color w:val="000000"/>
          <w:sz w:val="28"/>
          <w:szCs w:val="28"/>
        </w:rPr>
        <w:t> </w:t>
      </w:r>
      <w:r w:rsidR="005D697A" w:rsidRPr="005D697A">
        <w:rPr>
          <w:color w:val="000000"/>
          <w:sz w:val="28"/>
          <w:szCs w:val="28"/>
        </w:rPr>
        <w:t>мм</w:t>
      </w:r>
      <w:r w:rsidR="000460ED" w:rsidRPr="005D697A">
        <w:rPr>
          <w:color w:val="000000"/>
          <w:sz w:val="28"/>
          <w:szCs w:val="28"/>
        </w:rPr>
        <w:t xml:space="preserve"> до 16</w:t>
      </w:r>
      <w:r w:rsidR="005D697A">
        <w:rPr>
          <w:color w:val="000000"/>
          <w:sz w:val="28"/>
          <w:szCs w:val="28"/>
        </w:rPr>
        <w:t> </w:t>
      </w:r>
      <w:r w:rsidR="005D697A" w:rsidRPr="005D697A">
        <w:rPr>
          <w:color w:val="000000"/>
          <w:sz w:val="28"/>
          <w:szCs w:val="28"/>
        </w:rPr>
        <w:t>мм</w:t>
      </w:r>
      <w:r w:rsidR="000460ED" w:rsidRPr="005D697A">
        <w:rPr>
          <w:color w:val="000000"/>
          <w:sz w:val="28"/>
          <w:szCs w:val="28"/>
        </w:rPr>
        <w:t>; диапазон рабочих температур -50</w:t>
      </w:r>
      <w:r w:rsidR="005D697A">
        <w:rPr>
          <w:color w:val="000000"/>
          <w:sz w:val="28"/>
          <w:szCs w:val="28"/>
        </w:rPr>
        <w:t>…</w:t>
      </w:r>
      <w:r w:rsidR="000460ED" w:rsidRPr="005D697A">
        <w:rPr>
          <w:color w:val="000000"/>
          <w:sz w:val="28"/>
          <w:szCs w:val="28"/>
        </w:rPr>
        <w:t>+5</w:t>
      </w:r>
      <w:r w:rsidR="005D697A" w:rsidRPr="005D697A">
        <w:rPr>
          <w:color w:val="000000"/>
          <w:sz w:val="28"/>
          <w:szCs w:val="28"/>
        </w:rPr>
        <w:t>0°С</w:t>
      </w:r>
      <w:r w:rsidR="000460ED" w:rsidRPr="005D697A">
        <w:rPr>
          <w:color w:val="000000"/>
          <w:sz w:val="28"/>
          <w:szCs w:val="28"/>
        </w:rPr>
        <w:t>, DC 12V</w:t>
      </w:r>
      <w:r w:rsidR="00C04A8E">
        <w:rPr>
          <w:color w:val="000000"/>
          <w:sz w:val="28"/>
          <w:szCs w:val="28"/>
        </w:rPr>
        <w:t xml:space="preserve"> </w:t>
      </w:r>
      <w:r w:rsidR="003064BE" w:rsidRPr="005D697A">
        <w:rPr>
          <w:color w:val="000000"/>
          <w:sz w:val="28"/>
          <w:szCs w:val="28"/>
        </w:rPr>
        <w:t>шум магистральные видеоусилители желательно располагать как можно ближе к видеокамере.</w:t>
      </w:r>
    </w:p>
    <w:p w:rsidR="003064BE" w:rsidRPr="005D697A" w:rsidRDefault="003064BE" w:rsidP="005D697A">
      <w:pPr>
        <w:spacing w:before="0" w:after="0" w:line="360" w:lineRule="auto"/>
        <w:ind w:firstLine="709"/>
        <w:jc w:val="both"/>
        <w:rPr>
          <w:color w:val="000000"/>
          <w:sz w:val="28"/>
          <w:szCs w:val="28"/>
        </w:rPr>
      </w:pPr>
      <w:r w:rsidRPr="005D697A">
        <w:rPr>
          <w:color w:val="000000"/>
          <w:sz w:val="28"/>
          <w:szCs w:val="28"/>
        </w:rPr>
        <w:t>Основными параметрами магистральных видеоусилителей являются:</w:t>
      </w:r>
    </w:p>
    <w:p w:rsidR="003064BE" w:rsidRPr="005D697A" w:rsidRDefault="003064BE" w:rsidP="005D697A">
      <w:pPr>
        <w:numPr>
          <w:ilvl w:val="0"/>
          <w:numId w:val="29"/>
        </w:numPr>
        <w:spacing w:before="0" w:after="0" w:line="360" w:lineRule="auto"/>
        <w:ind w:left="0" w:firstLine="709"/>
        <w:jc w:val="both"/>
        <w:rPr>
          <w:color w:val="000000"/>
          <w:sz w:val="28"/>
          <w:szCs w:val="28"/>
        </w:rPr>
      </w:pPr>
      <w:r w:rsidRPr="005D697A">
        <w:rPr>
          <w:color w:val="000000"/>
          <w:sz w:val="28"/>
          <w:szCs w:val="28"/>
        </w:rPr>
        <w:t>коэффициент усиления</w:t>
      </w:r>
      <w:r w:rsidR="005D697A" w:rsidRPr="005D697A">
        <w:rPr>
          <w:color w:val="000000"/>
          <w:sz w:val="28"/>
          <w:szCs w:val="28"/>
        </w:rPr>
        <w:t>,</w:t>
      </w:r>
    </w:p>
    <w:p w:rsidR="003064BE" w:rsidRPr="005D697A" w:rsidRDefault="003064BE" w:rsidP="005D697A">
      <w:pPr>
        <w:numPr>
          <w:ilvl w:val="0"/>
          <w:numId w:val="29"/>
        </w:numPr>
        <w:spacing w:before="0" w:after="0" w:line="360" w:lineRule="auto"/>
        <w:ind w:left="0" w:firstLine="709"/>
        <w:jc w:val="both"/>
        <w:rPr>
          <w:color w:val="000000"/>
          <w:sz w:val="28"/>
          <w:szCs w:val="28"/>
        </w:rPr>
      </w:pPr>
      <w:r w:rsidRPr="005D697A">
        <w:rPr>
          <w:color w:val="000000"/>
          <w:sz w:val="28"/>
          <w:szCs w:val="28"/>
        </w:rPr>
        <w:t>входное и выходное сопротивление, равное 75 Ом,</w:t>
      </w:r>
    </w:p>
    <w:p w:rsidR="003064BE" w:rsidRPr="005D697A" w:rsidRDefault="003064BE" w:rsidP="005D697A">
      <w:pPr>
        <w:numPr>
          <w:ilvl w:val="0"/>
          <w:numId w:val="29"/>
        </w:numPr>
        <w:spacing w:before="0" w:after="0" w:line="360" w:lineRule="auto"/>
        <w:ind w:left="0" w:firstLine="709"/>
        <w:jc w:val="both"/>
        <w:rPr>
          <w:color w:val="000000"/>
          <w:sz w:val="28"/>
          <w:szCs w:val="28"/>
        </w:rPr>
      </w:pPr>
      <w:r w:rsidRPr="005D697A">
        <w:rPr>
          <w:color w:val="000000"/>
          <w:sz w:val="28"/>
          <w:szCs w:val="28"/>
        </w:rPr>
        <w:t>удобство монтажа,</w:t>
      </w:r>
    </w:p>
    <w:p w:rsidR="003064BE" w:rsidRPr="005D697A" w:rsidRDefault="003064BE" w:rsidP="005D697A">
      <w:pPr>
        <w:numPr>
          <w:ilvl w:val="0"/>
          <w:numId w:val="29"/>
        </w:numPr>
        <w:spacing w:before="0" w:after="0" w:line="360" w:lineRule="auto"/>
        <w:ind w:left="0" w:firstLine="709"/>
        <w:jc w:val="both"/>
        <w:rPr>
          <w:color w:val="000000"/>
          <w:sz w:val="28"/>
          <w:szCs w:val="28"/>
        </w:rPr>
      </w:pPr>
      <w:r w:rsidRPr="005D697A">
        <w:rPr>
          <w:color w:val="000000"/>
          <w:sz w:val="28"/>
          <w:szCs w:val="28"/>
        </w:rPr>
        <w:t>широкий диапазон рабочих температур,</w:t>
      </w:r>
    </w:p>
    <w:p w:rsidR="003064BE" w:rsidRPr="005D697A" w:rsidRDefault="003064BE" w:rsidP="005D697A">
      <w:pPr>
        <w:numPr>
          <w:ilvl w:val="0"/>
          <w:numId w:val="29"/>
        </w:numPr>
        <w:spacing w:before="0" w:after="0" w:line="360" w:lineRule="auto"/>
        <w:ind w:left="0" w:firstLine="709"/>
        <w:jc w:val="both"/>
        <w:rPr>
          <w:color w:val="000000"/>
          <w:sz w:val="28"/>
          <w:szCs w:val="28"/>
        </w:rPr>
      </w:pPr>
      <w:r w:rsidRPr="005D697A">
        <w:rPr>
          <w:color w:val="000000"/>
          <w:sz w:val="28"/>
          <w:szCs w:val="28"/>
        </w:rPr>
        <w:t>большой допуск на величину питающего напряжения,</w:t>
      </w:r>
    </w:p>
    <w:p w:rsidR="003064BE" w:rsidRPr="005D697A" w:rsidRDefault="003064BE" w:rsidP="005D697A">
      <w:pPr>
        <w:numPr>
          <w:ilvl w:val="0"/>
          <w:numId w:val="29"/>
        </w:numPr>
        <w:spacing w:before="0" w:after="0" w:line="360" w:lineRule="auto"/>
        <w:ind w:left="0" w:firstLine="709"/>
        <w:jc w:val="both"/>
        <w:rPr>
          <w:color w:val="000000"/>
          <w:sz w:val="28"/>
          <w:szCs w:val="28"/>
        </w:rPr>
      </w:pPr>
      <w:r w:rsidRPr="005D697A">
        <w:rPr>
          <w:color w:val="000000"/>
          <w:sz w:val="28"/>
          <w:szCs w:val="28"/>
        </w:rPr>
        <w:t>малое влияние пульсаций питающего напряжения на параметры выходного видеосигнала,</w:t>
      </w:r>
    </w:p>
    <w:p w:rsidR="003064BE" w:rsidRPr="005D697A" w:rsidRDefault="003064BE" w:rsidP="005D697A">
      <w:pPr>
        <w:numPr>
          <w:ilvl w:val="0"/>
          <w:numId w:val="29"/>
        </w:numPr>
        <w:spacing w:before="0" w:after="0" w:line="360" w:lineRule="auto"/>
        <w:ind w:left="0" w:firstLine="709"/>
        <w:jc w:val="both"/>
        <w:rPr>
          <w:color w:val="000000"/>
          <w:sz w:val="28"/>
          <w:szCs w:val="28"/>
        </w:rPr>
      </w:pPr>
      <w:r w:rsidRPr="005D697A">
        <w:rPr>
          <w:color w:val="000000"/>
          <w:sz w:val="28"/>
          <w:szCs w:val="28"/>
        </w:rPr>
        <w:t>защита от переполюсовки питающего напряжения,</w:t>
      </w:r>
    </w:p>
    <w:p w:rsidR="003064BE" w:rsidRPr="005D697A" w:rsidRDefault="003064BE" w:rsidP="005D697A">
      <w:pPr>
        <w:numPr>
          <w:ilvl w:val="0"/>
          <w:numId w:val="29"/>
        </w:numPr>
        <w:spacing w:before="0" w:after="0" w:line="360" w:lineRule="auto"/>
        <w:ind w:left="0" w:firstLine="709"/>
        <w:jc w:val="both"/>
        <w:rPr>
          <w:color w:val="000000"/>
          <w:sz w:val="28"/>
          <w:szCs w:val="28"/>
        </w:rPr>
      </w:pPr>
      <w:r w:rsidRPr="005D697A">
        <w:rPr>
          <w:color w:val="000000"/>
          <w:sz w:val="28"/>
          <w:szCs w:val="28"/>
        </w:rPr>
        <w:t>защита по видеовыходу от короткого замыкания.</w:t>
      </w:r>
    </w:p>
    <w:p w:rsidR="003064BE" w:rsidRPr="005D697A" w:rsidRDefault="003064BE" w:rsidP="005D697A">
      <w:pPr>
        <w:spacing w:before="0" w:after="0" w:line="360" w:lineRule="auto"/>
        <w:ind w:firstLine="709"/>
        <w:jc w:val="both"/>
        <w:rPr>
          <w:color w:val="000000"/>
          <w:sz w:val="28"/>
          <w:szCs w:val="28"/>
        </w:rPr>
      </w:pPr>
      <w:r w:rsidRPr="005D697A">
        <w:rPr>
          <w:color w:val="000000"/>
          <w:sz w:val="28"/>
          <w:szCs w:val="28"/>
        </w:rPr>
        <w:t>Следует сказать, что кабель вносит не только активное затухание, но и завал амплитудно-частотной характеристики</w:t>
      </w:r>
      <w:r w:rsidR="005D697A">
        <w:rPr>
          <w:color w:val="000000"/>
          <w:sz w:val="28"/>
          <w:szCs w:val="28"/>
        </w:rPr>
        <w:t xml:space="preserve"> </w:t>
      </w:r>
      <w:r w:rsidRPr="005D697A">
        <w:rPr>
          <w:color w:val="000000"/>
          <w:sz w:val="28"/>
          <w:szCs w:val="28"/>
        </w:rPr>
        <w:t xml:space="preserve">на высоких частотах, что отрицательно сказывается на результирующей разрешающей способности видеосистемы. Для корректировки АЧХ могут использоваться видеоусилители-эквалайзеры, но при этом следует помнить о возможности появления фазовых искажений в выходном видеосигнале. Одна из функций, реализуемых некоторыми магистральными усилителями </w:t>
      </w:r>
      <w:r w:rsidR="005D697A">
        <w:rPr>
          <w:color w:val="000000"/>
          <w:sz w:val="28"/>
          <w:szCs w:val="28"/>
        </w:rPr>
        <w:t>–</w:t>
      </w:r>
      <w:r w:rsidR="005D697A" w:rsidRPr="005D697A">
        <w:rPr>
          <w:color w:val="000000"/>
          <w:sz w:val="28"/>
          <w:szCs w:val="28"/>
        </w:rPr>
        <w:t xml:space="preserve"> </w:t>
      </w:r>
      <w:r w:rsidRPr="005D697A">
        <w:rPr>
          <w:color w:val="000000"/>
          <w:sz w:val="28"/>
          <w:szCs w:val="28"/>
        </w:rPr>
        <w:t>гальваническая развязка входа и выхода с целью устранения токовых петель от разных точек заземления оборудования</w:t>
      </w:r>
      <w:r w:rsidR="005D697A" w:rsidRPr="005D697A">
        <w:rPr>
          <w:color w:val="000000"/>
          <w:sz w:val="28"/>
          <w:szCs w:val="28"/>
        </w:rPr>
        <w:t>.</w:t>
      </w:r>
    </w:p>
    <w:p w:rsidR="003064BE" w:rsidRPr="005D697A" w:rsidRDefault="003064BE" w:rsidP="005D697A">
      <w:pPr>
        <w:spacing w:before="0" w:after="0" w:line="360" w:lineRule="auto"/>
        <w:ind w:firstLine="709"/>
        <w:jc w:val="both"/>
        <w:rPr>
          <w:color w:val="000000"/>
          <w:sz w:val="28"/>
          <w:szCs w:val="28"/>
        </w:rPr>
      </w:pPr>
      <w:r w:rsidRPr="005D697A">
        <w:rPr>
          <w:color w:val="000000"/>
          <w:sz w:val="28"/>
          <w:szCs w:val="28"/>
        </w:rPr>
        <w:t>Когда видеосигнал требуется подавать одновременно на 75</w:t>
      </w:r>
      <w:r w:rsidR="005D697A">
        <w:rPr>
          <w:color w:val="000000"/>
          <w:sz w:val="28"/>
          <w:szCs w:val="28"/>
        </w:rPr>
        <w:t>-</w:t>
      </w:r>
      <w:r w:rsidR="005D697A" w:rsidRPr="005D697A">
        <w:rPr>
          <w:color w:val="000000"/>
          <w:sz w:val="28"/>
          <w:szCs w:val="28"/>
        </w:rPr>
        <w:t>О</w:t>
      </w:r>
      <w:r w:rsidRPr="005D697A">
        <w:rPr>
          <w:color w:val="000000"/>
          <w:sz w:val="28"/>
          <w:szCs w:val="28"/>
        </w:rPr>
        <w:t>мные входы нескольких устройств</w:t>
      </w:r>
      <w:r w:rsidR="005D697A" w:rsidRPr="005D697A">
        <w:rPr>
          <w:color w:val="000000"/>
          <w:sz w:val="28"/>
          <w:szCs w:val="28"/>
        </w:rPr>
        <w:t>,</w:t>
      </w:r>
      <w:r w:rsidRPr="005D697A">
        <w:rPr>
          <w:color w:val="000000"/>
          <w:sz w:val="28"/>
          <w:szCs w:val="28"/>
        </w:rPr>
        <w:t xml:space="preserve"> удобно использовать видеоусилители-распределители</w:t>
      </w:r>
      <w:r w:rsidR="005D697A" w:rsidRPr="005D697A">
        <w:rPr>
          <w:color w:val="000000"/>
          <w:sz w:val="28"/>
          <w:szCs w:val="28"/>
        </w:rPr>
        <w:t>.</w:t>
      </w:r>
    </w:p>
    <w:p w:rsidR="003064BE" w:rsidRPr="005D697A" w:rsidRDefault="00C3235E" w:rsidP="005D697A">
      <w:pPr>
        <w:spacing w:before="0" w:after="0" w:line="360" w:lineRule="auto"/>
        <w:ind w:firstLine="709"/>
        <w:jc w:val="both"/>
        <w:rPr>
          <w:color w:val="000000"/>
          <w:sz w:val="28"/>
          <w:szCs w:val="28"/>
        </w:rPr>
      </w:pPr>
      <w:r w:rsidRPr="005D697A">
        <w:rPr>
          <w:color w:val="000000"/>
          <w:sz w:val="28"/>
          <w:szCs w:val="28"/>
        </w:rPr>
        <w:t xml:space="preserve">2. </w:t>
      </w:r>
      <w:r w:rsidR="003064BE" w:rsidRPr="005D697A">
        <w:rPr>
          <w:color w:val="000000"/>
          <w:sz w:val="28"/>
          <w:szCs w:val="28"/>
        </w:rPr>
        <w:t>Применение кабелей витой пары позволяет добиться результатов лучших, чем при использовании коаксиального кабеля</w:t>
      </w:r>
      <w:r w:rsidR="005D697A" w:rsidRPr="005D697A">
        <w:rPr>
          <w:color w:val="000000"/>
          <w:sz w:val="28"/>
          <w:szCs w:val="28"/>
        </w:rPr>
        <w:t xml:space="preserve">. </w:t>
      </w:r>
      <w:r w:rsidR="003064BE" w:rsidRPr="005D697A">
        <w:rPr>
          <w:color w:val="000000"/>
          <w:sz w:val="28"/>
          <w:szCs w:val="28"/>
        </w:rPr>
        <w:t>Материальные затраты при этом оказываются намного меньшими, чем при использовании оптоволоконных кабелей. На передающей стороне устанавливается передатчик, задачами которого являются:</w:t>
      </w:r>
    </w:p>
    <w:p w:rsidR="003064BE" w:rsidRPr="005D697A" w:rsidRDefault="003064BE" w:rsidP="005D697A">
      <w:pPr>
        <w:numPr>
          <w:ilvl w:val="0"/>
          <w:numId w:val="30"/>
        </w:numPr>
        <w:spacing w:before="0" w:after="0" w:line="360" w:lineRule="auto"/>
        <w:ind w:left="0" w:firstLine="709"/>
        <w:jc w:val="both"/>
        <w:rPr>
          <w:color w:val="000000"/>
          <w:sz w:val="28"/>
          <w:szCs w:val="28"/>
        </w:rPr>
      </w:pPr>
      <w:r w:rsidRPr="005D697A">
        <w:rPr>
          <w:color w:val="000000"/>
          <w:sz w:val="28"/>
          <w:szCs w:val="28"/>
        </w:rPr>
        <w:t>усиление видеосигнала,</w:t>
      </w:r>
    </w:p>
    <w:p w:rsidR="003064BE" w:rsidRPr="005D697A" w:rsidRDefault="003064BE" w:rsidP="005D697A">
      <w:pPr>
        <w:numPr>
          <w:ilvl w:val="0"/>
          <w:numId w:val="30"/>
        </w:numPr>
        <w:spacing w:before="0" w:after="0" w:line="360" w:lineRule="auto"/>
        <w:ind w:left="0" w:firstLine="709"/>
        <w:jc w:val="both"/>
        <w:rPr>
          <w:color w:val="000000"/>
          <w:sz w:val="28"/>
          <w:szCs w:val="28"/>
        </w:rPr>
      </w:pPr>
      <w:r w:rsidRPr="005D697A">
        <w:rPr>
          <w:color w:val="000000"/>
          <w:sz w:val="28"/>
          <w:szCs w:val="28"/>
        </w:rPr>
        <w:t>внесение в него высокочастотных предискажений,</w:t>
      </w:r>
    </w:p>
    <w:p w:rsidR="003064BE" w:rsidRPr="005D697A" w:rsidRDefault="003064BE" w:rsidP="005D697A">
      <w:pPr>
        <w:numPr>
          <w:ilvl w:val="0"/>
          <w:numId w:val="30"/>
        </w:numPr>
        <w:spacing w:before="0" w:after="0" w:line="360" w:lineRule="auto"/>
        <w:ind w:left="0" w:firstLine="709"/>
        <w:jc w:val="both"/>
        <w:rPr>
          <w:color w:val="000000"/>
          <w:sz w:val="28"/>
          <w:szCs w:val="28"/>
        </w:rPr>
      </w:pPr>
      <w:r w:rsidRPr="005D697A">
        <w:rPr>
          <w:color w:val="000000"/>
          <w:sz w:val="28"/>
          <w:szCs w:val="28"/>
        </w:rPr>
        <w:t>переход от несимметричного кабеля</w:t>
      </w:r>
      <w:r w:rsidR="005D697A">
        <w:rPr>
          <w:color w:val="000000"/>
          <w:sz w:val="28"/>
          <w:szCs w:val="28"/>
        </w:rPr>
        <w:t xml:space="preserve"> </w:t>
      </w:r>
      <w:r w:rsidRPr="005D697A">
        <w:rPr>
          <w:color w:val="000000"/>
          <w:sz w:val="28"/>
          <w:szCs w:val="28"/>
        </w:rPr>
        <w:t>к симметричному</w:t>
      </w:r>
      <w:r w:rsidR="005D697A" w:rsidRPr="005D697A">
        <w:rPr>
          <w:color w:val="000000"/>
          <w:sz w:val="28"/>
          <w:szCs w:val="28"/>
        </w:rPr>
        <w:t>.</w:t>
      </w:r>
    </w:p>
    <w:p w:rsidR="003064BE" w:rsidRPr="005D697A" w:rsidRDefault="003064BE" w:rsidP="005D697A">
      <w:pPr>
        <w:numPr>
          <w:ilvl w:val="0"/>
          <w:numId w:val="30"/>
        </w:numPr>
        <w:spacing w:before="0" w:after="0" w:line="360" w:lineRule="auto"/>
        <w:ind w:left="0" w:firstLine="709"/>
        <w:jc w:val="both"/>
        <w:rPr>
          <w:color w:val="000000"/>
          <w:sz w:val="28"/>
          <w:szCs w:val="28"/>
        </w:rPr>
      </w:pPr>
      <w:r w:rsidRPr="005D697A">
        <w:rPr>
          <w:color w:val="000000"/>
          <w:sz w:val="28"/>
          <w:szCs w:val="28"/>
        </w:rPr>
        <w:t>Отметим, что качественная высокочастотная коррекция требует широкого динамического диапазона используемых усилителей и сравнительно высокого номинала питающего напряжения</w:t>
      </w:r>
      <w:r w:rsidR="005D697A" w:rsidRPr="005D697A">
        <w:rPr>
          <w:color w:val="000000"/>
          <w:sz w:val="28"/>
          <w:szCs w:val="28"/>
        </w:rPr>
        <w:t xml:space="preserve">. </w:t>
      </w:r>
      <w:r w:rsidRPr="005D697A">
        <w:rPr>
          <w:color w:val="000000"/>
          <w:sz w:val="28"/>
          <w:szCs w:val="28"/>
        </w:rPr>
        <w:t>Без коррекции сигнала на передающей стороне добиться качественного выходного видеосигнала весьма трудно.</w:t>
      </w:r>
    </w:p>
    <w:p w:rsidR="003064BE" w:rsidRPr="005D697A" w:rsidRDefault="003064BE" w:rsidP="005D697A">
      <w:pPr>
        <w:spacing w:before="0" w:after="0" w:line="360" w:lineRule="auto"/>
        <w:ind w:firstLine="709"/>
        <w:jc w:val="both"/>
        <w:rPr>
          <w:color w:val="000000"/>
          <w:sz w:val="28"/>
          <w:szCs w:val="28"/>
        </w:rPr>
      </w:pPr>
      <w:r w:rsidRPr="005D697A">
        <w:rPr>
          <w:color w:val="000000"/>
          <w:sz w:val="28"/>
          <w:szCs w:val="28"/>
        </w:rPr>
        <w:t xml:space="preserve">На приемной стороне осуществляется обратное преобразование </w:t>
      </w:r>
      <w:r w:rsidR="005D697A">
        <w:rPr>
          <w:color w:val="000000"/>
          <w:sz w:val="28"/>
          <w:szCs w:val="28"/>
        </w:rPr>
        <w:t>–</w:t>
      </w:r>
      <w:r w:rsidR="005D697A" w:rsidRPr="005D697A">
        <w:rPr>
          <w:color w:val="000000"/>
          <w:sz w:val="28"/>
          <w:szCs w:val="28"/>
        </w:rPr>
        <w:t xml:space="preserve"> </w:t>
      </w:r>
      <w:r w:rsidRPr="005D697A">
        <w:rPr>
          <w:color w:val="000000"/>
          <w:sz w:val="28"/>
          <w:szCs w:val="28"/>
        </w:rPr>
        <w:t>от симметричного сигнала к несимметричному, где также осуществляется коррекция и усиление видеосигнала. Подобные устройства выпускаются следующих модификаций:</w:t>
      </w:r>
    </w:p>
    <w:p w:rsidR="003064BE" w:rsidRPr="005D697A" w:rsidRDefault="003064BE" w:rsidP="005D697A">
      <w:pPr>
        <w:numPr>
          <w:ilvl w:val="0"/>
          <w:numId w:val="31"/>
        </w:numPr>
        <w:spacing w:before="0" w:after="0" w:line="360" w:lineRule="auto"/>
        <w:ind w:left="0" w:firstLine="709"/>
        <w:jc w:val="both"/>
        <w:rPr>
          <w:color w:val="000000"/>
          <w:sz w:val="28"/>
          <w:szCs w:val="28"/>
        </w:rPr>
      </w:pPr>
      <w:r w:rsidRPr="005D697A">
        <w:rPr>
          <w:color w:val="000000"/>
          <w:sz w:val="28"/>
          <w:szCs w:val="28"/>
        </w:rPr>
        <w:t xml:space="preserve">пассивные </w:t>
      </w:r>
      <w:r w:rsidR="005D697A">
        <w:rPr>
          <w:color w:val="000000"/>
          <w:sz w:val="28"/>
          <w:szCs w:val="28"/>
        </w:rPr>
        <w:t>–</w:t>
      </w:r>
      <w:r w:rsidR="005D697A" w:rsidRPr="005D697A">
        <w:rPr>
          <w:color w:val="000000"/>
          <w:sz w:val="28"/>
          <w:szCs w:val="28"/>
        </w:rPr>
        <w:t xml:space="preserve"> </w:t>
      </w:r>
      <w:r w:rsidRPr="005D697A">
        <w:rPr>
          <w:color w:val="000000"/>
          <w:sz w:val="28"/>
          <w:szCs w:val="28"/>
        </w:rPr>
        <w:t>без регулировки и без подключения источников питания</w:t>
      </w:r>
      <w:r w:rsidR="005D697A" w:rsidRPr="005D697A">
        <w:rPr>
          <w:color w:val="000000"/>
          <w:sz w:val="28"/>
          <w:szCs w:val="28"/>
        </w:rPr>
        <w:t>,</w:t>
      </w:r>
    </w:p>
    <w:p w:rsidR="003064BE" w:rsidRPr="005D697A" w:rsidRDefault="003064BE" w:rsidP="005D697A">
      <w:pPr>
        <w:numPr>
          <w:ilvl w:val="0"/>
          <w:numId w:val="31"/>
        </w:numPr>
        <w:spacing w:before="0" w:after="0" w:line="360" w:lineRule="auto"/>
        <w:ind w:left="0" w:firstLine="709"/>
        <w:jc w:val="both"/>
        <w:rPr>
          <w:color w:val="000000"/>
          <w:sz w:val="28"/>
          <w:szCs w:val="28"/>
        </w:rPr>
      </w:pPr>
      <w:r w:rsidRPr="005D697A">
        <w:rPr>
          <w:color w:val="000000"/>
          <w:sz w:val="28"/>
          <w:szCs w:val="28"/>
        </w:rPr>
        <w:t>без регулировки</w:t>
      </w:r>
      <w:r w:rsidR="005D697A" w:rsidRPr="005D697A">
        <w:rPr>
          <w:color w:val="000000"/>
          <w:sz w:val="28"/>
          <w:szCs w:val="28"/>
        </w:rPr>
        <w:t>,</w:t>
      </w:r>
    </w:p>
    <w:p w:rsidR="003064BE" w:rsidRPr="005D697A" w:rsidRDefault="003064BE" w:rsidP="005D697A">
      <w:pPr>
        <w:numPr>
          <w:ilvl w:val="0"/>
          <w:numId w:val="31"/>
        </w:numPr>
        <w:spacing w:before="0" w:after="0" w:line="360" w:lineRule="auto"/>
        <w:ind w:left="0" w:firstLine="709"/>
        <w:jc w:val="both"/>
        <w:rPr>
          <w:color w:val="000000"/>
          <w:sz w:val="28"/>
          <w:szCs w:val="28"/>
        </w:rPr>
      </w:pPr>
      <w:r w:rsidRPr="005D697A">
        <w:rPr>
          <w:color w:val="000000"/>
          <w:sz w:val="28"/>
          <w:szCs w:val="28"/>
        </w:rPr>
        <w:t>со ступенчатой регулировкой</w:t>
      </w:r>
      <w:r w:rsidR="005D697A" w:rsidRPr="005D697A">
        <w:rPr>
          <w:color w:val="000000"/>
          <w:sz w:val="28"/>
          <w:szCs w:val="28"/>
        </w:rPr>
        <w:t>,</w:t>
      </w:r>
    </w:p>
    <w:p w:rsidR="003064BE" w:rsidRPr="005D697A" w:rsidRDefault="003064BE" w:rsidP="005D697A">
      <w:pPr>
        <w:numPr>
          <w:ilvl w:val="0"/>
          <w:numId w:val="31"/>
        </w:numPr>
        <w:spacing w:before="0" w:after="0" w:line="360" w:lineRule="auto"/>
        <w:ind w:left="0" w:firstLine="709"/>
        <w:jc w:val="both"/>
        <w:rPr>
          <w:color w:val="000000"/>
          <w:sz w:val="28"/>
          <w:szCs w:val="28"/>
        </w:rPr>
      </w:pPr>
      <w:r w:rsidRPr="005D697A">
        <w:rPr>
          <w:color w:val="000000"/>
          <w:sz w:val="28"/>
          <w:szCs w:val="28"/>
        </w:rPr>
        <w:t>с плавной регулировкой.</w:t>
      </w:r>
    </w:p>
    <w:p w:rsidR="003064BE" w:rsidRPr="005D697A" w:rsidRDefault="003064BE" w:rsidP="005D697A">
      <w:pPr>
        <w:spacing w:before="0" w:after="0" w:line="360" w:lineRule="auto"/>
        <w:ind w:firstLine="709"/>
        <w:jc w:val="both"/>
        <w:rPr>
          <w:color w:val="000000"/>
          <w:sz w:val="28"/>
          <w:szCs w:val="28"/>
        </w:rPr>
      </w:pPr>
      <w:r w:rsidRPr="005D697A">
        <w:rPr>
          <w:color w:val="000000"/>
          <w:sz w:val="28"/>
          <w:szCs w:val="28"/>
        </w:rPr>
        <w:t>В последнем случае можно добиться практически идеальной передачи видеосигнала на расстояние до 2</w:t>
      </w:r>
      <w:r w:rsidR="005D697A">
        <w:rPr>
          <w:color w:val="000000"/>
          <w:sz w:val="28"/>
          <w:szCs w:val="28"/>
        </w:rPr>
        <w:t> </w:t>
      </w:r>
      <w:r w:rsidR="005D697A" w:rsidRPr="005D697A">
        <w:rPr>
          <w:color w:val="000000"/>
          <w:sz w:val="28"/>
          <w:szCs w:val="28"/>
        </w:rPr>
        <w:t>км</w:t>
      </w:r>
      <w:r w:rsidRPr="005D697A">
        <w:rPr>
          <w:color w:val="000000"/>
          <w:sz w:val="28"/>
          <w:szCs w:val="28"/>
        </w:rPr>
        <w:t>, однако выполнение регулировок на протяженных объектах оказывается не слишком технологичным. Для увеличения необходимого расстояния используют каскадное включение устройств</w:t>
      </w:r>
      <w:r w:rsidR="005D697A" w:rsidRPr="005D697A">
        <w:rPr>
          <w:color w:val="000000"/>
          <w:sz w:val="28"/>
          <w:szCs w:val="28"/>
        </w:rPr>
        <w:t xml:space="preserve">. </w:t>
      </w:r>
      <w:r w:rsidRPr="005D697A">
        <w:rPr>
          <w:color w:val="000000"/>
          <w:sz w:val="28"/>
          <w:szCs w:val="28"/>
        </w:rPr>
        <w:t>Важной регулировкой подобных устройств является балансировка сигналов. Это следствие того, что параметры кабелей витой пары, а тем более телефонных, далеки от идеальных</w:t>
      </w:r>
      <w:r w:rsidR="005D697A" w:rsidRPr="005D697A">
        <w:rPr>
          <w:color w:val="000000"/>
          <w:sz w:val="28"/>
          <w:szCs w:val="28"/>
        </w:rPr>
        <w:t xml:space="preserve">. </w:t>
      </w:r>
      <w:r w:rsidRPr="005D697A">
        <w:rPr>
          <w:color w:val="000000"/>
          <w:sz w:val="28"/>
          <w:szCs w:val="28"/>
        </w:rPr>
        <w:t>Практика показывает необходимость наличия в описанных устройствах защиты от электрических разрядов</w:t>
      </w:r>
      <w:r w:rsidR="005D697A" w:rsidRPr="005D697A">
        <w:rPr>
          <w:color w:val="000000"/>
          <w:sz w:val="28"/>
          <w:szCs w:val="28"/>
        </w:rPr>
        <w:t>,</w:t>
      </w:r>
      <w:r w:rsidRPr="005D697A">
        <w:rPr>
          <w:color w:val="000000"/>
          <w:sz w:val="28"/>
          <w:szCs w:val="28"/>
        </w:rPr>
        <w:t xml:space="preserve"> а также от нерадивых монтажников</w:t>
      </w:r>
      <w:r w:rsidR="005D697A" w:rsidRPr="005D697A">
        <w:rPr>
          <w:color w:val="000000"/>
          <w:sz w:val="28"/>
          <w:szCs w:val="28"/>
        </w:rPr>
        <w:t>.</w:t>
      </w:r>
    </w:p>
    <w:p w:rsidR="003064BE" w:rsidRPr="005D697A" w:rsidRDefault="00C3235E" w:rsidP="005D697A">
      <w:pPr>
        <w:spacing w:before="0" w:after="0" w:line="360" w:lineRule="auto"/>
        <w:ind w:firstLine="709"/>
        <w:jc w:val="both"/>
        <w:rPr>
          <w:color w:val="000000"/>
          <w:sz w:val="28"/>
          <w:szCs w:val="28"/>
        </w:rPr>
      </w:pPr>
      <w:r w:rsidRPr="005D697A">
        <w:rPr>
          <w:color w:val="000000"/>
          <w:sz w:val="28"/>
          <w:szCs w:val="28"/>
        </w:rPr>
        <w:t xml:space="preserve">3. </w:t>
      </w:r>
      <w:r w:rsidR="003064BE" w:rsidRPr="005D697A">
        <w:rPr>
          <w:color w:val="000000"/>
          <w:sz w:val="28"/>
          <w:szCs w:val="28"/>
        </w:rPr>
        <w:t>Существуют системы передачи видеосигнала по телефонной линии</w:t>
      </w:r>
      <w:r w:rsidR="005D697A" w:rsidRPr="005D697A">
        <w:rPr>
          <w:color w:val="000000"/>
          <w:sz w:val="28"/>
          <w:szCs w:val="28"/>
        </w:rPr>
        <w:t>,</w:t>
      </w:r>
      <w:r w:rsidR="003064BE" w:rsidRPr="005D697A">
        <w:rPr>
          <w:color w:val="000000"/>
          <w:sz w:val="28"/>
          <w:szCs w:val="28"/>
        </w:rPr>
        <w:t xml:space="preserve"> причем активизация передачи может осуществляться, например, по срабатыванию охранного датчика. По этому же кабелю с приемника на передающую сторону могут быть посланы сигналы дистанционного управления какими-либо приборами, поворотными устройствами и пр. Некоторые системы целиком занимают телефонный канал, другие осуществляют передачу видеосигналов параллельно с телефонными переговорами.</w:t>
      </w:r>
    </w:p>
    <w:p w:rsidR="003064BE" w:rsidRPr="005D697A" w:rsidRDefault="003064BE" w:rsidP="005D697A">
      <w:pPr>
        <w:spacing w:before="0" w:after="0" w:line="360" w:lineRule="auto"/>
        <w:ind w:firstLine="709"/>
        <w:jc w:val="both"/>
        <w:rPr>
          <w:color w:val="000000"/>
          <w:sz w:val="28"/>
          <w:szCs w:val="28"/>
        </w:rPr>
      </w:pPr>
      <w:r w:rsidRPr="005D697A">
        <w:rPr>
          <w:color w:val="000000"/>
          <w:sz w:val="28"/>
          <w:szCs w:val="28"/>
        </w:rPr>
        <w:t>Выпускаются системы двух типов:</w:t>
      </w:r>
    </w:p>
    <w:p w:rsidR="003064BE" w:rsidRPr="005D697A" w:rsidRDefault="003064BE" w:rsidP="005D697A">
      <w:pPr>
        <w:numPr>
          <w:ilvl w:val="0"/>
          <w:numId w:val="32"/>
        </w:numPr>
        <w:spacing w:before="0" w:after="0" w:line="360" w:lineRule="auto"/>
        <w:ind w:left="0" w:firstLine="709"/>
        <w:jc w:val="both"/>
        <w:rPr>
          <w:color w:val="000000"/>
          <w:sz w:val="28"/>
          <w:szCs w:val="28"/>
        </w:rPr>
      </w:pPr>
      <w:r w:rsidRPr="005D697A">
        <w:rPr>
          <w:color w:val="000000"/>
          <w:sz w:val="28"/>
          <w:szCs w:val="28"/>
        </w:rPr>
        <w:t>box to box</w:t>
      </w:r>
      <w:r w:rsidR="005D697A" w:rsidRPr="005D697A">
        <w:rPr>
          <w:color w:val="000000"/>
          <w:sz w:val="28"/>
          <w:szCs w:val="28"/>
        </w:rPr>
        <w:t>,</w:t>
      </w:r>
    </w:p>
    <w:p w:rsidR="003064BE" w:rsidRPr="005D697A" w:rsidRDefault="003064BE" w:rsidP="005D697A">
      <w:pPr>
        <w:numPr>
          <w:ilvl w:val="0"/>
          <w:numId w:val="32"/>
        </w:numPr>
        <w:spacing w:before="0" w:after="0" w:line="360" w:lineRule="auto"/>
        <w:ind w:left="0" w:firstLine="709"/>
        <w:jc w:val="both"/>
        <w:rPr>
          <w:color w:val="000000"/>
          <w:sz w:val="28"/>
          <w:szCs w:val="28"/>
        </w:rPr>
      </w:pPr>
      <w:r w:rsidRPr="005D697A">
        <w:rPr>
          <w:color w:val="000000"/>
          <w:sz w:val="28"/>
          <w:szCs w:val="28"/>
        </w:rPr>
        <w:t>box to PC</w:t>
      </w:r>
      <w:r w:rsidR="005D697A" w:rsidRPr="005D697A">
        <w:rPr>
          <w:color w:val="000000"/>
          <w:sz w:val="28"/>
          <w:szCs w:val="28"/>
        </w:rPr>
        <w:t>.</w:t>
      </w:r>
    </w:p>
    <w:p w:rsidR="003064BE" w:rsidRPr="005D697A" w:rsidRDefault="003064BE" w:rsidP="005D697A">
      <w:pPr>
        <w:numPr>
          <w:ilvl w:val="0"/>
          <w:numId w:val="32"/>
        </w:numPr>
        <w:spacing w:before="0" w:after="0" w:line="360" w:lineRule="auto"/>
        <w:ind w:left="0" w:firstLine="709"/>
        <w:jc w:val="both"/>
        <w:rPr>
          <w:color w:val="000000"/>
          <w:sz w:val="28"/>
          <w:szCs w:val="28"/>
        </w:rPr>
      </w:pPr>
      <w:r w:rsidRPr="005D697A">
        <w:rPr>
          <w:color w:val="000000"/>
          <w:sz w:val="28"/>
          <w:szCs w:val="28"/>
        </w:rPr>
        <w:t>Подобные системы очень хорошо рассматривать на рекламных буклетах, но к нам это не относится</w:t>
      </w:r>
      <w:r w:rsidR="005D697A" w:rsidRPr="005D697A">
        <w:rPr>
          <w:color w:val="000000"/>
          <w:sz w:val="28"/>
          <w:szCs w:val="28"/>
        </w:rPr>
        <w:t xml:space="preserve">. </w:t>
      </w:r>
      <w:r w:rsidRPr="005D697A">
        <w:rPr>
          <w:color w:val="000000"/>
          <w:sz w:val="28"/>
          <w:szCs w:val="28"/>
        </w:rPr>
        <w:t>В этом смысле более перспективно использовать выделенные телефонные линии или обычные телефонные линии, но минуя оборудование АТС.</w:t>
      </w:r>
    </w:p>
    <w:p w:rsidR="003064BE" w:rsidRPr="005D697A" w:rsidRDefault="00C3235E" w:rsidP="005D697A">
      <w:pPr>
        <w:spacing w:before="0" w:after="0" w:line="360" w:lineRule="auto"/>
        <w:ind w:firstLine="709"/>
        <w:jc w:val="both"/>
        <w:rPr>
          <w:color w:val="000000"/>
          <w:sz w:val="28"/>
          <w:szCs w:val="28"/>
        </w:rPr>
      </w:pPr>
      <w:r w:rsidRPr="005D697A">
        <w:rPr>
          <w:color w:val="000000"/>
          <w:sz w:val="28"/>
          <w:szCs w:val="28"/>
        </w:rPr>
        <w:t xml:space="preserve">4. </w:t>
      </w:r>
      <w:r w:rsidR="003064BE" w:rsidRPr="005D697A">
        <w:rPr>
          <w:color w:val="000000"/>
          <w:sz w:val="28"/>
          <w:szCs w:val="28"/>
        </w:rPr>
        <w:t>Радиоканал также широко используется для передачи видеосигналов</w:t>
      </w:r>
      <w:r w:rsidR="005D697A" w:rsidRPr="005D697A">
        <w:rPr>
          <w:color w:val="000000"/>
          <w:sz w:val="28"/>
          <w:szCs w:val="28"/>
        </w:rPr>
        <w:t xml:space="preserve">. </w:t>
      </w:r>
      <w:r w:rsidR="003064BE" w:rsidRPr="005D697A">
        <w:rPr>
          <w:color w:val="000000"/>
          <w:sz w:val="28"/>
          <w:szCs w:val="28"/>
        </w:rPr>
        <w:t>Существуют маломощные передатчики</w:t>
      </w:r>
      <w:r w:rsidR="005D697A" w:rsidRPr="005D697A">
        <w:rPr>
          <w:color w:val="000000"/>
          <w:sz w:val="28"/>
          <w:szCs w:val="28"/>
        </w:rPr>
        <w:t>,</w:t>
      </w:r>
      <w:r w:rsidR="003064BE" w:rsidRPr="005D697A">
        <w:rPr>
          <w:color w:val="000000"/>
          <w:sz w:val="28"/>
          <w:szCs w:val="28"/>
        </w:rPr>
        <w:t xml:space="preserve"> но есть и мощные, со специальными антеннами</w:t>
      </w:r>
      <w:r w:rsidR="005D697A" w:rsidRPr="005D697A">
        <w:rPr>
          <w:color w:val="000000"/>
          <w:sz w:val="28"/>
          <w:szCs w:val="28"/>
        </w:rPr>
        <w:t xml:space="preserve">. </w:t>
      </w:r>
      <w:r w:rsidR="003064BE" w:rsidRPr="005D697A">
        <w:rPr>
          <w:color w:val="000000"/>
          <w:sz w:val="28"/>
          <w:szCs w:val="28"/>
        </w:rPr>
        <w:t xml:space="preserve">Маломощный передатчик нередко монтируется в одном корпусе с видеокамерой, а приемник </w:t>
      </w:r>
      <w:r w:rsidR="005D697A" w:rsidRPr="005D697A">
        <w:rPr>
          <w:color w:val="000000"/>
          <w:sz w:val="28"/>
          <w:szCs w:val="28"/>
        </w:rPr>
        <w:t>в</w:t>
      </w:r>
      <w:r w:rsidR="00C04A8E">
        <w:rPr>
          <w:color w:val="000000"/>
          <w:sz w:val="28"/>
          <w:szCs w:val="28"/>
        </w:rPr>
        <w:t xml:space="preserve"> </w:t>
      </w:r>
      <w:r w:rsidR="005D697A" w:rsidRPr="005D697A">
        <w:rPr>
          <w:color w:val="000000"/>
          <w:sz w:val="28"/>
          <w:szCs w:val="28"/>
        </w:rPr>
        <w:t>корпус</w:t>
      </w:r>
      <w:r w:rsidR="003064BE" w:rsidRPr="005D697A">
        <w:rPr>
          <w:color w:val="000000"/>
          <w:sz w:val="28"/>
          <w:szCs w:val="28"/>
        </w:rPr>
        <w:t xml:space="preserve"> видеомонитора. Для конфиденциальности передачи используется скремблирование видеосигналов. Одновременно по одному радиоканалу передают до 4 видеосигналов от разных видеокамер, а также аудиосигналы. Весьма перспективный диапазон частот </w:t>
      </w:r>
      <w:r w:rsidR="005D697A">
        <w:rPr>
          <w:color w:val="000000"/>
          <w:sz w:val="28"/>
          <w:szCs w:val="28"/>
        </w:rPr>
        <w:t>–</w:t>
      </w:r>
      <w:r w:rsidR="005D697A" w:rsidRPr="005D697A">
        <w:rPr>
          <w:color w:val="000000"/>
          <w:sz w:val="28"/>
          <w:szCs w:val="28"/>
        </w:rPr>
        <w:t xml:space="preserve"> </w:t>
      </w:r>
      <w:r w:rsidR="003064BE" w:rsidRPr="005D697A">
        <w:rPr>
          <w:color w:val="000000"/>
          <w:sz w:val="28"/>
          <w:szCs w:val="28"/>
        </w:rPr>
        <w:t>2,4 ГГц, помехи практически не влияют. Для реализации подобных видеосистем нужна лицензия.</w:t>
      </w:r>
    </w:p>
    <w:p w:rsidR="003064BE" w:rsidRPr="005D697A" w:rsidRDefault="003064BE" w:rsidP="005D697A">
      <w:pPr>
        <w:spacing w:before="0" w:after="0" w:line="360" w:lineRule="auto"/>
        <w:ind w:firstLine="709"/>
        <w:jc w:val="both"/>
        <w:rPr>
          <w:color w:val="000000"/>
          <w:sz w:val="28"/>
          <w:szCs w:val="28"/>
        </w:rPr>
      </w:pPr>
      <w:r w:rsidRPr="005D697A">
        <w:rPr>
          <w:color w:val="000000"/>
          <w:sz w:val="28"/>
          <w:szCs w:val="28"/>
        </w:rPr>
        <w:t>Радиомодуляторы, как правило, применяют там, где в качестве устройства отображения визуальной информации используется телевизор, например, в жилых домах. В этом случае имеется возможность использовать фидер антенны коллективного пользования для замешивания в нее транспонированного спектра сигнала видеокамеры. Задачу переноса спектра</w:t>
      </w:r>
      <w:r w:rsidR="005D697A">
        <w:rPr>
          <w:color w:val="000000"/>
          <w:sz w:val="28"/>
          <w:szCs w:val="28"/>
        </w:rPr>
        <w:t xml:space="preserve"> </w:t>
      </w:r>
      <w:r w:rsidRPr="005D697A">
        <w:rPr>
          <w:color w:val="000000"/>
          <w:sz w:val="28"/>
          <w:szCs w:val="28"/>
        </w:rPr>
        <w:t>и выполняют радиомодуляторы.</w:t>
      </w:r>
    </w:p>
    <w:p w:rsidR="003064BE" w:rsidRPr="005D697A" w:rsidRDefault="003064BE" w:rsidP="005D697A">
      <w:pPr>
        <w:spacing w:before="0" w:after="0" w:line="360" w:lineRule="auto"/>
        <w:ind w:firstLine="709"/>
        <w:jc w:val="both"/>
        <w:rPr>
          <w:color w:val="000000"/>
          <w:sz w:val="28"/>
          <w:szCs w:val="28"/>
        </w:rPr>
      </w:pPr>
      <w:r w:rsidRPr="005D697A">
        <w:rPr>
          <w:color w:val="000000"/>
          <w:sz w:val="28"/>
          <w:szCs w:val="28"/>
        </w:rPr>
        <w:t>Эти устройства экономически эффективны, при желании с помощью одного модулятора и одной видеокамеры можно обеспечить видеонаблюдением всех жильцов одного подъезда дома.</w:t>
      </w:r>
    </w:p>
    <w:p w:rsidR="008E6266" w:rsidRPr="005D697A" w:rsidRDefault="008E6266"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Так как электромагнитная обстановка в банке стабильная и передачи сигнала на большие расстояния не требуется. Принято решение использовать для передачи стандартный коаксиальный кабель.</w:t>
      </w:r>
      <w:r w:rsidR="00A05AE4" w:rsidRPr="005D697A">
        <w:rPr>
          <w:color w:val="000000"/>
          <w:sz w:val="28"/>
          <w:szCs w:val="28"/>
        </w:rPr>
        <w:t xml:space="preserve"> </w:t>
      </w:r>
      <w:r w:rsidR="006B6F7C" w:rsidRPr="005D697A">
        <w:rPr>
          <w:color w:val="000000"/>
          <w:sz w:val="28"/>
          <w:szCs w:val="28"/>
        </w:rPr>
        <w:t>Главным условием монтажа видеокамер является качественное сращивание проводов и изоляция.</w:t>
      </w:r>
    </w:p>
    <w:p w:rsidR="00A05AE4" w:rsidRPr="005D697A" w:rsidRDefault="00A05AE4" w:rsidP="005D697A">
      <w:pPr>
        <w:pStyle w:val="a9"/>
        <w:spacing w:before="0" w:beforeAutospacing="0" w:after="0" w:afterAutospacing="0" w:line="360" w:lineRule="auto"/>
        <w:ind w:firstLine="709"/>
        <w:jc w:val="both"/>
        <w:rPr>
          <w:color w:val="000000"/>
          <w:sz w:val="28"/>
          <w:szCs w:val="28"/>
        </w:rPr>
      </w:pPr>
      <w:r w:rsidRPr="005D697A">
        <w:rPr>
          <w:color w:val="000000"/>
          <w:sz w:val="28"/>
          <w:szCs w:val="28"/>
        </w:rPr>
        <w:t>Во многих системах видеонаблюдения</w:t>
      </w:r>
      <w:r w:rsidR="00990943" w:rsidRPr="005D697A">
        <w:rPr>
          <w:color w:val="000000"/>
          <w:sz w:val="28"/>
          <w:szCs w:val="28"/>
        </w:rPr>
        <w:t xml:space="preserve"> использующих для передачи коаксиальные кабели</w:t>
      </w:r>
      <w:r w:rsidRPr="005D697A">
        <w:rPr>
          <w:color w:val="000000"/>
          <w:sz w:val="28"/>
          <w:szCs w:val="28"/>
        </w:rPr>
        <w:t xml:space="preserve"> обнаруживается эффект </w:t>
      </w:r>
      <w:r w:rsidR="005D697A">
        <w:rPr>
          <w:color w:val="000000"/>
          <w:sz w:val="28"/>
          <w:szCs w:val="28"/>
        </w:rPr>
        <w:t>«</w:t>
      </w:r>
      <w:r w:rsidRPr="005D697A">
        <w:rPr>
          <w:color w:val="000000"/>
          <w:sz w:val="28"/>
          <w:szCs w:val="28"/>
        </w:rPr>
        <w:t>Земляной петли</w:t>
      </w:r>
      <w:r w:rsidR="005D697A">
        <w:rPr>
          <w:color w:val="000000"/>
          <w:sz w:val="28"/>
          <w:szCs w:val="28"/>
        </w:rPr>
        <w:t>»</w:t>
      </w:r>
      <w:r w:rsidRPr="005D697A">
        <w:rPr>
          <w:color w:val="000000"/>
          <w:sz w:val="28"/>
          <w:szCs w:val="28"/>
        </w:rPr>
        <w:t>. Это явление вызвано разностью потенциалов между удаленными частями системы. При питании от разных источников сетевого напряжения образуются выравнивающие токи. Данные токи протекают по экранирующей оплетке</w:t>
      </w:r>
      <w:r w:rsidR="00911720" w:rsidRPr="005D697A">
        <w:rPr>
          <w:color w:val="000000"/>
          <w:sz w:val="28"/>
          <w:szCs w:val="28"/>
        </w:rPr>
        <w:t xml:space="preserve"> коаксиального кабеля, что заметно проявляется при питании приборов от разных фаз. На изображении могут появляться волнообразные искажения. Небольшие земляные петли могут быть вообще незаметны, но в худшем случае они будут оказывать раздражающее воздействие на зрителя.</w:t>
      </w:r>
    </w:p>
    <w:p w:rsidR="00911720" w:rsidRPr="005D697A" w:rsidRDefault="00911720" w:rsidP="005D697A">
      <w:pPr>
        <w:spacing w:before="0" w:after="0" w:line="360" w:lineRule="auto"/>
        <w:ind w:firstLine="709"/>
        <w:jc w:val="both"/>
        <w:rPr>
          <w:color w:val="000000"/>
          <w:sz w:val="28"/>
          <w:szCs w:val="28"/>
        </w:rPr>
      </w:pPr>
      <w:r w:rsidRPr="005D697A">
        <w:rPr>
          <w:color w:val="000000"/>
          <w:sz w:val="28"/>
          <w:szCs w:val="28"/>
        </w:rPr>
        <w:t>Еще одним фактором помехообразования в многокомпонентных видеосистемах, является сложение обратных токов видеосигналов камер и других источников видеосигнала. Растекаясь по оплеткам кабелей, по общим шинам питания и корпусам аппаратуры, они, образуя «токовые петли», складываются в различных пропорциях, делая заметным сигнал одних камер на изображении других.</w:t>
      </w:r>
    </w:p>
    <w:p w:rsidR="00911720" w:rsidRPr="005D697A" w:rsidRDefault="00911720" w:rsidP="005D697A">
      <w:pPr>
        <w:spacing w:before="0" w:after="0" w:line="360" w:lineRule="auto"/>
        <w:ind w:firstLine="709"/>
        <w:jc w:val="both"/>
        <w:rPr>
          <w:color w:val="000000"/>
          <w:sz w:val="28"/>
          <w:szCs w:val="28"/>
        </w:rPr>
      </w:pPr>
      <w:r w:rsidRPr="005D697A">
        <w:rPr>
          <w:color w:val="000000"/>
          <w:sz w:val="28"/>
          <w:szCs w:val="28"/>
        </w:rPr>
        <w:t>Но так как питание камер в данной системе видеонаблюдения не происходит от источников разных фаз и в ходе обследования системы эффектов вызванных земляными петлями не обнаружено, использовать устройства коррекции нецелесообразно.</w:t>
      </w:r>
    </w:p>
    <w:p w:rsidR="00EE0D21" w:rsidRPr="005D697A" w:rsidRDefault="00EE0D21" w:rsidP="005D697A">
      <w:pPr>
        <w:spacing w:before="0" w:after="0" w:line="360" w:lineRule="auto"/>
        <w:ind w:firstLine="709"/>
        <w:jc w:val="both"/>
        <w:rPr>
          <w:color w:val="000000"/>
          <w:sz w:val="28"/>
          <w:szCs w:val="28"/>
        </w:rPr>
      </w:pPr>
    </w:p>
    <w:p w:rsidR="00F015A5" w:rsidRPr="005D697A" w:rsidRDefault="00F015A5" w:rsidP="005D697A">
      <w:pPr>
        <w:spacing w:before="0" w:after="0" w:line="360" w:lineRule="auto"/>
        <w:ind w:firstLine="709"/>
        <w:jc w:val="both"/>
        <w:rPr>
          <w:color w:val="000000"/>
          <w:sz w:val="28"/>
          <w:szCs w:val="28"/>
        </w:rPr>
      </w:pPr>
    </w:p>
    <w:p w:rsidR="003064BE" w:rsidRPr="005D697A" w:rsidRDefault="00C04A8E" w:rsidP="005D697A">
      <w:pPr>
        <w:spacing w:before="0" w:after="0" w:line="360" w:lineRule="auto"/>
        <w:ind w:firstLine="709"/>
        <w:jc w:val="both"/>
        <w:textAlignment w:val="top"/>
        <w:rPr>
          <w:b/>
          <w:color w:val="000000"/>
          <w:sz w:val="28"/>
          <w:szCs w:val="28"/>
        </w:rPr>
      </w:pPr>
      <w:r>
        <w:rPr>
          <w:b/>
          <w:color w:val="000000"/>
          <w:sz w:val="28"/>
          <w:szCs w:val="28"/>
        </w:rPr>
        <w:br w:type="page"/>
      </w:r>
      <w:r w:rsidR="00D2665C" w:rsidRPr="005D697A">
        <w:rPr>
          <w:b/>
          <w:color w:val="000000"/>
          <w:sz w:val="28"/>
          <w:szCs w:val="28"/>
        </w:rPr>
        <w:t>4.</w:t>
      </w:r>
      <w:r w:rsidR="00C3235E" w:rsidRPr="005D697A">
        <w:rPr>
          <w:b/>
          <w:color w:val="000000"/>
          <w:sz w:val="28"/>
          <w:szCs w:val="28"/>
        </w:rPr>
        <w:t xml:space="preserve"> </w:t>
      </w:r>
      <w:r w:rsidR="00D2665C" w:rsidRPr="005D697A">
        <w:rPr>
          <w:b/>
          <w:color w:val="000000"/>
          <w:sz w:val="28"/>
          <w:szCs w:val="28"/>
        </w:rPr>
        <w:t>Организация</w:t>
      </w:r>
      <w:r>
        <w:rPr>
          <w:b/>
          <w:color w:val="000000"/>
          <w:sz w:val="28"/>
          <w:szCs w:val="28"/>
        </w:rPr>
        <w:t xml:space="preserve"> видеонаблюдения для банкоматов</w:t>
      </w:r>
    </w:p>
    <w:p w:rsidR="00D741B3" w:rsidRPr="005D697A" w:rsidRDefault="00D741B3" w:rsidP="005D697A">
      <w:pPr>
        <w:spacing w:before="0" w:after="0" w:line="360" w:lineRule="auto"/>
        <w:ind w:firstLine="709"/>
        <w:jc w:val="both"/>
        <w:textAlignment w:val="top"/>
        <w:rPr>
          <w:color w:val="000000"/>
          <w:sz w:val="28"/>
          <w:szCs w:val="28"/>
        </w:rPr>
      </w:pPr>
    </w:p>
    <w:p w:rsidR="00D741B3" w:rsidRPr="005D697A" w:rsidRDefault="00D741B3" w:rsidP="005D697A">
      <w:pPr>
        <w:spacing w:before="0" w:after="0" w:line="360" w:lineRule="auto"/>
        <w:ind w:firstLine="709"/>
        <w:jc w:val="both"/>
        <w:rPr>
          <w:color w:val="000000"/>
          <w:sz w:val="28"/>
          <w:szCs w:val="28"/>
        </w:rPr>
      </w:pPr>
      <w:r w:rsidRPr="005D697A">
        <w:rPr>
          <w:color w:val="000000"/>
          <w:sz w:val="28"/>
          <w:szCs w:val="28"/>
        </w:rPr>
        <w:t xml:space="preserve">Видеонаблюдение банкоматов весьма актуально и эффективно, так как играет свою положительную роль при разборе практически любых проблем, возникающих при эксплуатации банкоматов, и резко снижает затраты на их решение. Более того, в отдельных случаях только видеонаблюдение позволяет получить объективную информацию, необходимую для разбора спорных ситуаций. К примеру, был случай, когда клиент получал крупную сумму денег в банкомате и обратился в банк со стандартной претензией: банкомат не выдал наличные. По журнальным файлам банкомата операция завершена успешно, </w:t>
      </w:r>
      <w:r w:rsidR="005D697A">
        <w:rPr>
          <w:color w:val="000000"/>
          <w:sz w:val="28"/>
          <w:szCs w:val="28"/>
        </w:rPr>
        <w:t>т.е.</w:t>
      </w:r>
      <w:r w:rsidR="00C04A8E">
        <w:rPr>
          <w:color w:val="000000"/>
          <w:sz w:val="28"/>
          <w:szCs w:val="28"/>
        </w:rPr>
        <w:t xml:space="preserve"> </w:t>
      </w:r>
      <w:r w:rsidRPr="005D697A">
        <w:rPr>
          <w:color w:val="000000"/>
          <w:sz w:val="28"/>
          <w:szCs w:val="28"/>
        </w:rPr>
        <w:t>деньги выданы. Просмотр видеоинформации по данной транзакции показал, что в момент выдачи наличных клиент был отвлечен третьими лицами, которые и вытащили предоставленные банкоматом деньги.</w:t>
      </w:r>
    </w:p>
    <w:p w:rsidR="00D741B3" w:rsidRPr="005D697A" w:rsidRDefault="00D741B3" w:rsidP="005D697A">
      <w:pPr>
        <w:spacing w:before="0" w:after="0" w:line="360" w:lineRule="auto"/>
        <w:ind w:firstLine="709"/>
        <w:jc w:val="both"/>
        <w:rPr>
          <w:color w:val="000000"/>
          <w:sz w:val="28"/>
          <w:szCs w:val="28"/>
        </w:rPr>
      </w:pPr>
      <w:r w:rsidRPr="005D697A">
        <w:rPr>
          <w:color w:val="000000"/>
          <w:sz w:val="28"/>
          <w:szCs w:val="28"/>
        </w:rPr>
        <w:t>Кто-то может сказать, что все вышеперечисленные проблемы успешно решают обычные видеорегистраторы. Однако для разбора любой из приведенных ситуаций в этом случае нужно заказывать инкассацию, что само по себе является затратной операцией с финансовой точки зрения и значительно увеличивает время разбора претензии. Кроме того, без привязки к событиям банкоматов для нахождения нужной видеоинформации придется просматривать весь видеоархив. А это снова приводит к увеличению времени работы по спорному случаю.</w:t>
      </w:r>
    </w:p>
    <w:p w:rsidR="00D741B3" w:rsidRPr="005D697A" w:rsidRDefault="00D741B3" w:rsidP="005D697A">
      <w:pPr>
        <w:spacing w:before="0" w:after="0" w:line="360" w:lineRule="auto"/>
        <w:ind w:firstLine="709"/>
        <w:jc w:val="both"/>
        <w:rPr>
          <w:color w:val="000000"/>
          <w:sz w:val="28"/>
          <w:szCs w:val="28"/>
        </w:rPr>
      </w:pPr>
      <w:r w:rsidRPr="005D697A">
        <w:rPr>
          <w:color w:val="000000"/>
          <w:sz w:val="28"/>
          <w:szCs w:val="28"/>
        </w:rPr>
        <w:t>Для обеспечения постоянного контроля над ситуацией система защиты банкоматов должна позволять вести наблюдения за действиями пользователя, регистрировать их, самостоятельно выявлять тревожные ситуации и предотвращать их. Особенно важно, чтобы была возможность в онлайн-режиме передавать информацию о тревожных событиях</w:t>
      </w:r>
      <w:r w:rsidR="005D697A">
        <w:rPr>
          <w:color w:val="000000"/>
          <w:sz w:val="28"/>
          <w:szCs w:val="28"/>
        </w:rPr>
        <w:t xml:space="preserve"> </w:t>
      </w:r>
      <w:r w:rsidRPr="005D697A">
        <w:rPr>
          <w:color w:val="000000"/>
          <w:sz w:val="28"/>
          <w:szCs w:val="28"/>
        </w:rPr>
        <w:t>в службу безопасности. Так эксперт Первого республиканского банка уверен, что наибольший ущерб банкоматам сейчас наносит вандализм. Причем это может быть как попытка ограбления, так и действия неуравновешенных держателей карт. В 2003 году только за полгода в Японии было совершено 49 ограблений банкоматов при помощи экскаваторов</w:t>
      </w:r>
      <w:r w:rsidR="005D697A" w:rsidRPr="005D697A">
        <w:rPr>
          <w:color w:val="000000"/>
          <w:sz w:val="28"/>
          <w:szCs w:val="28"/>
        </w:rPr>
        <w:t xml:space="preserve">. </w:t>
      </w:r>
      <w:r w:rsidRPr="005D697A">
        <w:rPr>
          <w:color w:val="000000"/>
          <w:sz w:val="28"/>
          <w:szCs w:val="28"/>
        </w:rPr>
        <w:t>Ущерб составил несколько миллионов долларов. В другом случае, произошедшем в одном из банков, подвыпивший подросток пытался снять наличные с карты своего отца. Однако, не зная ПИН-кода, сделать этого не смог. Тогда он разозлился и пришел второй раз к банкомату, но уже с ломом. Стоимость ущерба составила несколько тысяч долларов. Найти хулигана не составило труда по номеру карты и видеоматериалу. Ущерб был возмещен.</w:t>
      </w:r>
    </w:p>
    <w:p w:rsidR="00D741B3" w:rsidRPr="005D697A" w:rsidRDefault="00D741B3" w:rsidP="005D697A">
      <w:pPr>
        <w:spacing w:before="0" w:after="0" w:line="360" w:lineRule="auto"/>
        <w:ind w:firstLine="709"/>
        <w:jc w:val="both"/>
        <w:rPr>
          <w:color w:val="000000"/>
          <w:sz w:val="28"/>
          <w:szCs w:val="28"/>
        </w:rPr>
      </w:pPr>
      <w:r w:rsidRPr="005D697A">
        <w:rPr>
          <w:color w:val="000000"/>
          <w:sz w:val="28"/>
          <w:szCs w:val="28"/>
        </w:rPr>
        <w:t>Интеграция с датчиками тревожной сигнализации позволяет своевременно реагировать на такие случаи. Например, если сработает датчик удара, то включенная сирена или голосовое сообщение отпугнет вандала. Помимо этого могут быть настроены видеозапись и передача сигнала сотруднику службы безопасности. Следовательно, злоумышленник может быть задержан еще на месте преступления, а его противоправные действия будут зафиксированы. Особенно это актуально для платежных терминалов, количество краж которых в последнее время растет.</w:t>
      </w:r>
    </w:p>
    <w:p w:rsidR="00D2665C" w:rsidRPr="005D697A" w:rsidRDefault="00D2665C" w:rsidP="005D697A">
      <w:pPr>
        <w:spacing w:before="0" w:after="0" w:line="360" w:lineRule="auto"/>
        <w:ind w:firstLine="709"/>
        <w:jc w:val="both"/>
        <w:textAlignment w:val="top"/>
        <w:rPr>
          <w:color w:val="000000"/>
          <w:sz w:val="28"/>
          <w:szCs w:val="28"/>
        </w:rPr>
      </w:pPr>
    </w:p>
    <w:p w:rsidR="00CF3CCA" w:rsidRPr="005D697A" w:rsidRDefault="00CF3CCA" w:rsidP="005D697A">
      <w:pPr>
        <w:spacing w:before="0" w:after="0" w:line="360" w:lineRule="auto"/>
        <w:ind w:firstLine="709"/>
        <w:jc w:val="both"/>
        <w:textAlignment w:val="top"/>
        <w:rPr>
          <w:color w:val="000000"/>
          <w:sz w:val="28"/>
          <w:szCs w:val="28"/>
        </w:rPr>
      </w:pPr>
    </w:p>
    <w:p w:rsidR="00013ABC" w:rsidRPr="005D697A" w:rsidRDefault="00C04A8E" w:rsidP="005D697A">
      <w:pPr>
        <w:spacing w:before="0" w:after="0" w:line="360" w:lineRule="auto"/>
        <w:ind w:firstLine="709"/>
        <w:jc w:val="both"/>
        <w:rPr>
          <w:b/>
          <w:color w:val="000000"/>
          <w:sz w:val="28"/>
          <w:szCs w:val="28"/>
        </w:rPr>
      </w:pPr>
      <w:r>
        <w:rPr>
          <w:b/>
          <w:color w:val="000000"/>
          <w:sz w:val="28"/>
          <w:szCs w:val="28"/>
        </w:rPr>
        <w:br w:type="page"/>
      </w:r>
      <w:r w:rsidR="004436C8" w:rsidRPr="005D697A">
        <w:rPr>
          <w:b/>
          <w:color w:val="000000"/>
          <w:sz w:val="28"/>
          <w:szCs w:val="28"/>
        </w:rPr>
        <w:t>5</w:t>
      </w:r>
      <w:r>
        <w:rPr>
          <w:b/>
          <w:color w:val="000000"/>
          <w:sz w:val="28"/>
          <w:szCs w:val="28"/>
        </w:rPr>
        <w:t>.</w:t>
      </w:r>
      <w:r w:rsidR="00013ABC" w:rsidRPr="005D697A">
        <w:rPr>
          <w:b/>
          <w:color w:val="000000"/>
          <w:sz w:val="28"/>
          <w:szCs w:val="28"/>
        </w:rPr>
        <w:t xml:space="preserve"> Экономическая часть</w:t>
      </w:r>
    </w:p>
    <w:p w:rsidR="00C04A8E" w:rsidRDefault="00C04A8E" w:rsidP="005D697A">
      <w:pPr>
        <w:spacing w:before="0" w:after="0" w:line="360" w:lineRule="auto"/>
        <w:ind w:firstLine="709"/>
        <w:jc w:val="both"/>
        <w:rPr>
          <w:b/>
          <w:color w:val="000000"/>
          <w:sz w:val="28"/>
          <w:szCs w:val="28"/>
        </w:rPr>
      </w:pPr>
    </w:p>
    <w:p w:rsidR="00013ABC" w:rsidRPr="005D697A" w:rsidRDefault="004436C8" w:rsidP="005D697A">
      <w:pPr>
        <w:spacing w:before="0" w:after="0" w:line="360" w:lineRule="auto"/>
        <w:ind w:firstLine="709"/>
        <w:jc w:val="both"/>
        <w:rPr>
          <w:b/>
          <w:color w:val="000000"/>
          <w:sz w:val="28"/>
          <w:szCs w:val="28"/>
        </w:rPr>
      </w:pPr>
      <w:r w:rsidRPr="005D697A">
        <w:rPr>
          <w:b/>
          <w:color w:val="000000"/>
          <w:sz w:val="28"/>
          <w:szCs w:val="28"/>
        </w:rPr>
        <w:t>5</w:t>
      </w:r>
      <w:r w:rsidR="00013ABC" w:rsidRPr="005D697A">
        <w:rPr>
          <w:b/>
          <w:color w:val="000000"/>
          <w:sz w:val="28"/>
          <w:szCs w:val="28"/>
        </w:rPr>
        <w:t>.1 Обосн</w:t>
      </w:r>
      <w:r w:rsidR="00C04A8E">
        <w:rPr>
          <w:b/>
          <w:color w:val="000000"/>
          <w:sz w:val="28"/>
          <w:szCs w:val="28"/>
        </w:rPr>
        <w:t>ование целесообразности проекта</w:t>
      </w:r>
    </w:p>
    <w:p w:rsidR="00C04A8E" w:rsidRDefault="00C04A8E" w:rsidP="005D697A">
      <w:pPr>
        <w:spacing w:before="0" w:after="0" w:line="360" w:lineRule="auto"/>
        <w:ind w:firstLine="709"/>
        <w:jc w:val="both"/>
        <w:rPr>
          <w:color w:val="000000"/>
          <w:sz w:val="28"/>
          <w:szCs w:val="28"/>
          <w:lang w:eastAsia="en-US"/>
        </w:rPr>
      </w:pPr>
    </w:p>
    <w:p w:rsidR="00013ABC" w:rsidRPr="005D697A" w:rsidRDefault="00013ABC" w:rsidP="005D697A">
      <w:pPr>
        <w:spacing w:before="0" w:after="0" w:line="360" w:lineRule="auto"/>
        <w:ind w:firstLine="709"/>
        <w:jc w:val="both"/>
        <w:rPr>
          <w:color w:val="000000"/>
          <w:sz w:val="28"/>
          <w:szCs w:val="28"/>
          <w:lang w:eastAsia="en-US"/>
        </w:rPr>
      </w:pPr>
      <w:r w:rsidRPr="005D697A">
        <w:rPr>
          <w:color w:val="000000"/>
          <w:sz w:val="28"/>
          <w:szCs w:val="28"/>
          <w:lang w:eastAsia="en-US"/>
        </w:rPr>
        <w:t>Уровень качества проектируемой системы определяется эксплуатационно-техническими показателями выбранной СУБД. Поэтому необходимо определить эксплуатационно-технический уровень</w:t>
      </w:r>
      <w:r w:rsidR="005D697A">
        <w:rPr>
          <w:color w:val="000000"/>
          <w:sz w:val="28"/>
          <w:szCs w:val="28"/>
          <w:lang w:eastAsia="en-US"/>
        </w:rPr>
        <w:t xml:space="preserve"> </w:t>
      </w:r>
      <w:r w:rsidRPr="005D697A">
        <w:rPr>
          <w:color w:val="000000"/>
          <w:sz w:val="28"/>
          <w:szCs w:val="28"/>
          <w:lang w:eastAsia="en-US"/>
        </w:rPr>
        <w:t>для данного типа программного обеспечения. ЭТУ – это обобщающая характеристика его эксплуатационных свойств, возможностей, степени новизны, являющихся основой качества конечного продукта</w:t>
      </w:r>
      <w:r w:rsidR="005D697A" w:rsidRPr="005D697A">
        <w:rPr>
          <w:color w:val="000000"/>
          <w:sz w:val="28"/>
          <w:szCs w:val="28"/>
          <w:lang w:eastAsia="en-US"/>
        </w:rPr>
        <w:t>.</w:t>
      </w:r>
    </w:p>
    <w:p w:rsidR="00013ABC" w:rsidRPr="005D697A" w:rsidRDefault="00013ABC" w:rsidP="005D697A">
      <w:pPr>
        <w:spacing w:before="0" w:after="0" w:line="360" w:lineRule="auto"/>
        <w:ind w:firstLine="709"/>
        <w:jc w:val="both"/>
        <w:rPr>
          <w:color w:val="000000"/>
          <w:sz w:val="28"/>
          <w:szCs w:val="28"/>
          <w:lang w:eastAsia="en-US"/>
        </w:rPr>
      </w:pPr>
      <w:r w:rsidRPr="005D697A">
        <w:rPr>
          <w:color w:val="000000"/>
          <w:sz w:val="28"/>
          <w:szCs w:val="28"/>
          <w:lang w:eastAsia="en-US"/>
        </w:rPr>
        <w:t xml:space="preserve">Для обобщающей характеристики ЭТУ продукта можно использовать обобщающий индекс эксплуатационно-технического уровня </w:t>
      </w:r>
      <w:r w:rsidR="00BB0E1F">
        <w:rPr>
          <w:color w:val="000000"/>
          <w:position w:val="-12"/>
          <w:sz w:val="28"/>
          <w:szCs w:val="28"/>
          <w:lang w:eastAsia="en-US"/>
        </w:rPr>
        <w:pict>
          <v:shape id="_x0000_i1035" type="#_x0000_t75" style="width:24.75pt;height:18pt">
            <v:imagedata r:id="rId15" o:title=""/>
          </v:shape>
        </w:pict>
      </w:r>
      <w:r w:rsidRPr="005D697A">
        <w:rPr>
          <w:color w:val="000000"/>
          <w:sz w:val="28"/>
          <w:szCs w:val="28"/>
          <w:lang w:eastAsia="en-US"/>
        </w:rPr>
        <w:t>, который рассчитывается как произведение частных индексов. Частный индекс определим как отношение каждого показателя используемого для проектирования информационной системы программного обеспечения СУБД Oracle к показателю аналога. Из таблицы 5.1 настоящей пояснительной записки выберем следующий аналог – СУБД Microsoft SQL Server.</w:t>
      </w:r>
    </w:p>
    <w:p w:rsidR="00013ABC" w:rsidRDefault="00013ABC" w:rsidP="005D697A">
      <w:pPr>
        <w:spacing w:before="0" w:after="0" w:line="360" w:lineRule="auto"/>
        <w:ind w:firstLine="709"/>
        <w:jc w:val="both"/>
        <w:rPr>
          <w:color w:val="000000"/>
          <w:sz w:val="28"/>
          <w:szCs w:val="28"/>
          <w:lang w:eastAsia="en-US"/>
        </w:rPr>
      </w:pPr>
      <w:r w:rsidRPr="005D697A">
        <w:rPr>
          <w:color w:val="000000"/>
          <w:sz w:val="28"/>
          <w:szCs w:val="28"/>
          <w:lang w:eastAsia="en-US"/>
        </w:rPr>
        <w:t>Для учета значимости отдельных параметров используем бал</w:t>
      </w:r>
      <w:r w:rsidR="00C04A8E">
        <w:rPr>
          <w:color w:val="000000"/>
          <w:sz w:val="28"/>
          <w:szCs w:val="28"/>
          <w:lang w:eastAsia="en-US"/>
        </w:rPr>
        <w:t>л</w:t>
      </w:r>
      <w:r w:rsidRPr="005D697A">
        <w:rPr>
          <w:color w:val="000000"/>
          <w:sz w:val="28"/>
          <w:szCs w:val="28"/>
          <w:lang w:eastAsia="en-US"/>
        </w:rPr>
        <w:t>ьно-индексный метод.</w:t>
      </w:r>
    </w:p>
    <w:p w:rsidR="00C04A8E" w:rsidRPr="005D697A" w:rsidRDefault="00C04A8E" w:rsidP="005D697A">
      <w:pPr>
        <w:spacing w:before="0" w:after="0" w:line="360" w:lineRule="auto"/>
        <w:ind w:firstLine="709"/>
        <w:jc w:val="both"/>
        <w:rPr>
          <w:color w:val="000000"/>
          <w:sz w:val="28"/>
          <w:szCs w:val="28"/>
          <w:lang w:eastAsia="en-US"/>
        </w:rPr>
      </w:pPr>
    </w:p>
    <w:p w:rsidR="00013ABC" w:rsidRPr="005D697A" w:rsidRDefault="00BB0E1F" w:rsidP="005D697A">
      <w:pPr>
        <w:spacing w:before="0" w:after="0" w:line="360" w:lineRule="auto"/>
        <w:ind w:firstLine="709"/>
        <w:jc w:val="both"/>
        <w:rPr>
          <w:color w:val="000000"/>
          <w:sz w:val="28"/>
          <w:szCs w:val="28"/>
          <w:lang w:eastAsia="en-US"/>
        </w:rPr>
      </w:pPr>
      <w:r>
        <w:rPr>
          <w:color w:val="000000"/>
          <w:position w:val="-28"/>
          <w:sz w:val="28"/>
          <w:szCs w:val="28"/>
          <w:lang w:eastAsia="en-US"/>
        </w:rPr>
        <w:pict>
          <v:shape id="_x0000_i1036" type="#_x0000_t75" style="width:86.25pt;height:33.75pt">
            <v:imagedata r:id="rId16" o:title=""/>
          </v:shape>
        </w:pict>
      </w:r>
      <w:r w:rsidR="00C04A8E">
        <w:rPr>
          <w:color w:val="000000"/>
          <w:sz w:val="28"/>
          <w:szCs w:val="28"/>
          <w:lang w:eastAsia="en-US"/>
        </w:rPr>
        <w:t>,</w:t>
      </w:r>
    </w:p>
    <w:p w:rsidR="00C04A8E" w:rsidRDefault="00C04A8E" w:rsidP="005D697A">
      <w:pPr>
        <w:spacing w:before="0" w:after="0" w:line="360" w:lineRule="auto"/>
        <w:ind w:firstLine="709"/>
        <w:jc w:val="both"/>
        <w:rPr>
          <w:color w:val="000000"/>
          <w:sz w:val="28"/>
          <w:szCs w:val="28"/>
          <w:lang w:eastAsia="en-US"/>
        </w:rPr>
      </w:pPr>
    </w:p>
    <w:p w:rsidR="00013ABC" w:rsidRPr="005D697A" w:rsidRDefault="00013ABC" w:rsidP="005D697A">
      <w:pPr>
        <w:spacing w:before="0" w:after="0" w:line="360" w:lineRule="auto"/>
        <w:ind w:firstLine="709"/>
        <w:jc w:val="both"/>
        <w:rPr>
          <w:color w:val="000000"/>
          <w:sz w:val="28"/>
          <w:szCs w:val="28"/>
          <w:lang w:eastAsia="en-US"/>
        </w:rPr>
      </w:pPr>
      <w:r w:rsidRPr="005D697A">
        <w:rPr>
          <w:color w:val="000000"/>
          <w:sz w:val="28"/>
          <w:szCs w:val="28"/>
          <w:lang w:eastAsia="en-US"/>
        </w:rPr>
        <w:t xml:space="preserve">где </w:t>
      </w:r>
      <w:r w:rsidR="00BB0E1F">
        <w:rPr>
          <w:color w:val="000000"/>
          <w:position w:val="-12"/>
          <w:sz w:val="28"/>
          <w:szCs w:val="28"/>
          <w:lang w:eastAsia="en-US"/>
        </w:rPr>
        <w:pict>
          <v:shape id="_x0000_i1037" type="#_x0000_t75" style="width:24.75pt;height:18pt">
            <v:imagedata r:id="rId15" o:title=""/>
          </v:shape>
        </w:pict>
      </w:r>
      <w:r w:rsidRPr="005D697A">
        <w:rPr>
          <w:color w:val="000000"/>
          <w:sz w:val="28"/>
          <w:szCs w:val="28"/>
          <w:lang w:eastAsia="en-US"/>
        </w:rPr>
        <w:t xml:space="preserve"> </w:t>
      </w:r>
      <w:r w:rsidR="005D697A">
        <w:rPr>
          <w:color w:val="000000"/>
          <w:sz w:val="28"/>
          <w:szCs w:val="28"/>
          <w:lang w:eastAsia="en-US"/>
        </w:rPr>
        <w:t>–</w:t>
      </w:r>
      <w:r w:rsidR="005D697A" w:rsidRPr="005D697A">
        <w:rPr>
          <w:color w:val="000000"/>
          <w:sz w:val="28"/>
          <w:szCs w:val="28"/>
          <w:lang w:eastAsia="en-US"/>
        </w:rPr>
        <w:t xml:space="preserve"> </w:t>
      </w:r>
      <w:r w:rsidRPr="005D697A">
        <w:rPr>
          <w:color w:val="000000"/>
          <w:sz w:val="28"/>
          <w:szCs w:val="28"/>
          <w:lang w:eastAsia="en-US"/>
        </w:rPr>
        <w:t>комплексный показатель качества разрабатываемого научно-технического продукта по группе показателей:</w:t>
      </w:r>
    </w:p>
    <w:p w:rsidR="00013ABC" w:rsidRPr="005D697A" w:rsidRDefault="00BB0E1F" w:rsidP="005D697A">
      <w:pPr>
        <w:spacing w:before="0" w:after="0" w:line="360" w:lineRule="auto"/>
        <w:ind w:firstLine="709"/>
        <w:jc w:val="both"/>
        <w:rPr>
          <w:color w:val="000000"/>
          <w:sz w:val="28"/>
          <w:szCs w:val="28"/>
          <w:lang w:eastAsia="en-US"/>
        </w:rPr>
      </w:pPr>
      <w:r>
        <w:rPr>
          <w:color w:val="000000"/>
          <w:position w:val="-6"/>
          <w:sz w:val="28"/>
          <w:szCs w:val="28"/>
          <w:lang w:eastAsia="en-US"/>
        </w:rPr>
        <w:pict>
          <v:shape id="_x0000_i1038" type="#_x0000_t75" style="width:9.75pt;height:11.25pt">
            <v:imagedata r:id="rId17" o:title=""/>
          </v:shape>
        </w:pict>
      </w:r>
      <w:r w:rsidR="00013ABC" w:rsidRPr="005D697A">
        <w:rPr>
          <w:color w:val="000000"/>
          <w:sz w:val="28"/>
          <w:szCs w:val="28"/>
          <w:lang w:eastAsia="en-US"/>
        </w:rPr>
        <w:tab/>
      </w:r>
      <w:r w:rsidR="005D697A">
        <w:rPr>
          <w:color w:val="000000"/>
          <w:sz w:val="28"/>
          <w:szCs w:val="28"/>
          <w:lang w:eastAsia="en-US"/>
        </w:rPr>
        <w:t>–</w:t>
      </w:r>
      <w:r w:rsidR="005D697A" w:rsidRPr="005D697A">
        <w:rPr>
          <w:color w:val="000000"/>
          <w:sz w:val="28"/>
          <w:szCs w:val="28"/>
          <w:lang w:eastAsia="en-US"/>
        </w:rPr>
        <w:t xml:space="preserve"> </w:t>
      </w:r>
      <w:r w:rsidR="00013ABC" w:rsidRPr="005D697A">
        <w:rPr>
          <w:color w:val="000000"/>
          <w:sz w:val="28"/>
          <w:szCs w:val="28"/>
          <w:lang w:eastAsia="en-US"/>
        </w:rPr>
        <w:t>число рассматриваемых показателей;</w:t>
      </w:r>
    </w:p>
    <w:p w:rsidR="00013ABC" w:rsidRPr="005D697A" w:rsidRDefault="00BB0E1F" w:rsidP="005D697A">
      <w:pPr>
        <w:spacing w:before="0" w:after="0" w:line="360" w:lineRule="auto"/>
        <w:ind w:firstLine="709"/>
        <w:jc w:val="both"/>
        <w:rPr>
          <w:color w:val="000000"/>
          <w:sz w:val="28"/>
          <w:szCs w:val="28"/>
          <w:lang w:eastAsia="en-US"/>
        </w:rPr>
      </w:pPr>
      <w:r>
        <w:rPr>
          <w:color w:val="000000"/>
          <w:position w:val="-12"/>
          <w:sz w:val="28"/>
          <w:szCs w:val="28"/>
          <w:lang w:eastAsia="en-US"/>
        </w:rPr>
        <w:pict>
          <v:shape id="_x0000_i1039" type="#_x0000_t75" style="width:14.25pt;height:18pt">
            <v:imagedata r:id="rId18" o:title=""/>
          </v:shape>
        </w:pict>
      </w:r>
      <w:r w:rsidR="00013ABC" w:rsidRPr="005D697A">
        <w:rPr>
          <w:color w:val="000000"/>
          <w:sz w:val="28"/>
          <w:szCs w:val="28"/>
          <w:lang w:eastAsia="en-US"/>
        </w:rPr>
        <w:t xml:space="preserve"> </w:t>
      </w:r>
      <w:r w:rsidR="005D697A">
        <w:rPr>
          <w:color w:val="000000"/>
          <w:sz w:val="28"/>
          <w:szCs w:val="28"/>
          <w:lang w:eastAsia="en-US"/>
        </w:rPr>
        <w:t>–</w:t>
      </w:r>
      <w:r w:rsidR="005D697A" w:rsidRPr="005D697A">
        <w:rPr>
          <w:color w:val="000000"/>
          <w:sz w:val="28"/>
          <w:szCs w:val="28"/>
          <w:lang w:eastAsia="en-US"/>
        </w:rPr>
        <w:t xml:space="preserve"> </w:t>
      </w:r>
      <w:r w:rsidR="00013ABC" w:rsidRPr="005D697A">
        <w:rPr>
          <w:color w:val="000000"/>
          <w:sz w:val="28"/>
          <w:szCs w:val="28"/>
          <w:lang w:eastAsia="en-US"/>
        </w:rPr>
        <w:t xml:space="preserve">коэффициент весомости </w:t>
      </w:r>
      <w:r>
        <w:rPr>
          <w:color w:val="000000"/>
          <w:position w:val="-6"/>
          <w:sz w:val="28"/>
          <w:szCs w:val="28"/>
          <w:lang w:eastAsia="en-US"/>
        </w:rPr>
        <w:pict>
          <v:shape id="_x0000_i1040" type="#_x0000_t75" style="width:6.75pt;height:12.75pt">
            <v:imagedata r:id="rId19" o:title=""/>
          </v:shape>
        </w:pict>
      </w:r>
      <w:r w:rsidR="00013ABC" w:rsidRPr="005D697A">
        <w:rPr>
          <w:color w:val="000000"/>
          <w:sz w:val="28"/>
          <w:szCs w:val="28"/>
          <w:lang w:eastAsia="en-US"/>
        </w:rPr>
        <w:t>-го показателя в долях единицы, устанавливаемый экспертным путем;</w:t>
      </w:r>
    </w:p>
    <w:p w:rsidR="00013ABC" w:rsidRPr="005D697A" w:rsidRDefault="00BB0E1F" w:rsidP="005D697A">
      <w:pPr>
        <w:spacing w:before="0" w:after="0" w:line="360" w:lineRule="auto"/>
        <w:ind w:firstLine="709"/>
        <w:jc w:val="both"/>
        <w:rPr>
          <w:color w:val="000000"/>
          <w:sz w:val="28"/>
          <w:szCs w:val="28"/>
          <w:lang w:eastAsia="en-US"/>
        </w:rPr>
      </w:pPr>
      <w:r>
        <w:rPr>
          <w:color w:val="000000"/>
          <w:position w:val="-12"/>
          <w:sz w:val="28"/>
          <w:szCs w:val="28"/>
          <w:lang w:eastAsia="en-US"/>
        </w:rPr>
        <w:pict>
          <v:shape id="_x0000_i1041" type="#_x0000_t75" style="width:15.75pt;height:18pt">
            <v:imagedata r:id="rId20" o:title=""/>
          </v:shape>
        </w:pict>
      </w:r>
      <w:r w:rsidR="00013ABC" w:rsidRPr="005D697A">
        <w:rPr>
          <w:color w:val="000000"/>
          <w:sz w:val="28"/>
          <w:szCs w:val="28"/>
          <w:lang w:eastAsia="en-US"/>
        </w:rPr>
        <w:t xml:space="preserve"> </w:t>
      </w:r>
      <w:r w:rsidR="005D697A">
        <w:rPr>
          <w:color w:val="000000"/>
          <w:sz w:val="28"/>
          <w:szCs w:val="28"/>
          <w:lang w:eastAsia="en-US"/>
        </w:rPr>
        <w:t>–</w:t>
      </w:r>
      <w:r w:rsidR="005D697A" w:rsidRPr="005D697A">
        <w:rPr>
          <w:color w:val="000000"/>
          <w:sz w:val="28"/>
          <w:szCs w:val="28"/>
          <w:lang w:eastAsia="en-US"/>
        </w:rPr>
        <w:t xml:space="preserve"> </w:t>
      </w:r>
      <w:r w:rsidR="00013ABC" w:rsidRPr="005D697A">
        <w:rPr>
          <w:color w:val="000000"/>
          <w:sz w:val="28"/>
          <w:szCs w:val="28"/>
          <w:lang w:eastAsia="en-US"/>
        </w:rPr>
        <w:t xml:space="preserve">относительный показатель качества, устанавливаемый экспертным путем по выбранной шкале оценивания. Для оценки </w:t>
      </w:r>
      <w:r>
        <w:rPr>
          <w:color w:val="000000"/>
          <w:position w:val="-12"/>
          <w:sz w:val="28"/>
          <w:szCs w:val="28"/>
          <w:lang w:eastAsia="en-US"/>
        </w:rPr>
        <w:pict>
          <v:shape id="_x0000_i1042" type="#_x0000_t75" style="width:24.75pt;height:18pt">
            <v:imagedata r:id="rId15" o:title=""/>
          </v:shape>
        </w:pict>
      </w:r>
      <w:r w:rsidR="00013ABC" w:rsidRPr="005D697A">
        <w:rPr>
          <w:color w:val="000000"/>
          <w:sz w:val="28"/>
          <w:szCs w:val="28"/>
          <w:lang w:eastAsia="en-US"/>
        </w:rPr>
        <w:t xml:space="preserve"> будем использовать 5</w:t>
      </w:r>
      <w:r w:rsidR="005D697A">
        <w:rPr>
          <w:color w:val="000000"/>
          <w:sz w:val="28"/>
          <w:szCs w:val="28"/>
          <w:lang w:eastAsia="en-US"/>
        </w:rPr>
        <w:t>-</w:t>
      </w:r>
      <w:r w:rsidR="005D697A" w:rsidRPr="005D697A">
        <w:rPr>
          <w:color w:val="000000"/>
          <w:sz w:val="28"/>
          <w:szCs w:val="28"/>
          <w:lang w:eastAsia="en-US"/>
        </w:rPr>
        <w:t>б</w:t>
      </w:r>
      <w:r w:rsidR="00013ABC" w:rsidRPr="005D697A">
        <w:rPr>
          <w:color w:val="000000"/>
          <w:sz w:val="28"/>
          <w:szCs w:val="28"/>
          <w:lang w:eastAsia="en-US"/>
        </w:rPr>
        <w:t>альную шкалу оценивания.</w:t>
      </w:r>
    </w:p>
    <w:p w:rsidR="00013ABC" w:rsidRPr="005D697A" w:rsidRDefault="00013ABC" w:rsidP="005D697A">
      <w:pPr>
        <w:spacing w:before="0" w:after="0" w:line="360" w:lineRule="auto"/>
        <w:ind w:firstLine="709"/>
        <w:jc w:val="both"/>
        <w:rPr>
          <w:color w:val="000000"/>
          <w:sz w:val="28"/>
          <w:szCs w:val="28"/>
          <w:lang w:eastAsia="en-US"/>
        </w:rPr>
      </w:pPr>
      <w:r w:rsidRPr="005D697A">
        <w:rPr>
          <w:color w:val="000000"/>
          <w:sz w:val="28"/>
          <w:szCs w:val="28"/>
          <w:lang w:eastAsia="en-US"/>
        </w:rPr>
        <w:t xml:space="preserve">Произведем оценку обобщающей характеристики ЭТУ, результаты сведем в таблицу </w:t>
      </w:r>
      <w:r w:rsidR="00AC2E1B" w:rsidRPr="005D697A">
        <w:rPr>
          <w:color w:val="000000"/>
          <w:sz w:val="28"/>
          <w:szCs w:val="28"/>
          <w:lang w:eastAsia="en-US"/>
        </w:rPr>
        <w:t>5</w:t>
      </w:r>
      <w:r w:rsidRPr="005D697A">
        <w:rPr>
          <w:color w:val="000000"/>
          <w:sz w:val="28"/>
          <w:szCs w:val="28"/>
          <w:lang w:eastAsia="en-US"/>
        </w:rPr>
        <w:t>.1.</w:t>
      </w:r>
    </w:p>
    <w:p w:rsidR="00013ABC" w:rsidRPr="005D697A" w:rsidRDefault="00013ABC" w:rsidP="005D697A">
      <w:pPr>
        <w:spacing w:before="0" w:after="0" w:line="360" w:lineRule="auto"/>
        <w:ind w:firstLine="709"/>
        <w:jc w:val="both"/>
        <w:rPr>
          <w:color w:val="000000"/>
          <w:sz w:val="28"/>
          <w:szCs w:val="28"/>
          <w:lang w:eastAsia="en-US"/>
        </w:rPr>
      </w:pPr>
    </w:p>
    <w:p w:rsidR="00013ABC" w:rsidRPr="005D697A" w:rsidRDefault="00013ABC" w:rsidP="005D697A">
      <w:pPr>
        <w:pStyle w:val="af1"/>
        <w:keepNext w:val="0"/>
        <w:spacing w:line="360" w:lineRule="auto"/>
        <w:ind w:firstLine="709"/>
        <w:jc w:val="both"/>
        <w:rPr>
          <w:color w:val="000000"/>
          <w:sz w:val="28"/>
          <w:szCs w:val="28"/>
        </w:rPr>
      </w:pPr>
      <w:bookmarkStart w:id="6" w:name="_Toc200606295"/>
      <w:r w:rsidRPr="005D697A">
        <w:rPr>
          <w:color w:val="000000"/>
          <w:sz w:val="28"/>
          <w:szCs w:val="28"/>
        </w:rPr>
        <w:t xml:space="preserve">Таблица </w:t>
      </w:r>
      <w:r w:rsidR="00AC2E1B" w:rsidRPr="005D697A">
        <w:rPr>
          <w:color w:val="000000"/>
          <w:sz w:val="28"/>
          <w:szCs w:val="28"/>
        </w:rPr>
        <w:t>5</w:t>
      </w:r>
      <w:r w:rsidRPr="005D697A">
        <w:rPr>
          <w:color w:val="000000"/>
          <w:sz w:val="28"/>
          <w:szCs w:val="28"/>
        </w:rPr>
        <w:t>.</w:t>
      </w:r>
      <w:r w:rsidR="005D697A">
        <w:rPr>
          <w:noProof/>
          <w:color w:val="000000"/>
          <w:sz w:val="28"/>
          <w:szCs w:val="28"/>
        </w:rPr>
        <w:t>1</w:t>
      </w:r>
      <w:r w:rsidRPr="005D697A">
        <w:rPr>
          <w:color w:val="000000"/>
          <w:sz w:val="28"/>
          <w:szCs w:val="28"/>
        </w:rPr>
        <w:t xml:space="preserve"> </w:t>
      </w:r>
      <w:r w:rsidR="005D697A">
        <w:rPr>
          <w:color w:val="000000"/>
          <w:sz w:val="28"/>
          <w:szCs w:val="28"/>
        </w:rPr>
        <w:t>–</w:t>
      </w:r>
      <w:r w:rsidR="005D697A" w:rsidRPr="005D697A">
        <w:rPr>
          <w:color w:val="000000"/>
          <w:sz w:val="28"/>
          <w:szCs w:val="28"/>
        </w:rPr>
        <w:t xml:space="preserve"> </w:t>
      </w:r>
      <w:r w:rsidRPr="005D697A">
        <w:rPr>
          <w:color w:val="000000"/>
          <w:sz w:val="28"/>
          <w:szCs w:val="28"/>
        </w:rPr>
        <w:t>Оценка обобщающей характеристики ЭТУ для применяемого</w:t>
      </w:r>
      <w:r w:rsidR="00C04A8E">
        <w:rPr>
          <w:color w:val="000000"/>
          <w:sz w:val="28"/>
          <w:szCs w:val="28"/>
        </w:rPr>
        <w:t xml:space="preserve"> </w:t>
      </w:r>
      <w:r w:rsidRPr="005D697A">
        <w:rPr>
          <w:color w:val="000000"/>
          <w:sz w:val="28"/>
          <w:szCs w:val="28"/>
        </w:rPr>
        <w:t>программного обеспечения</w:t>
      </w:r>
      <w:bookmarkEnd w:id="6"/>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45"/>
        <w:gridCol w:w="2162"/>
        <w:gridCol w:w="1002"/>
        <w:gridCol w:w="1294"/>
        <w:gridCol w:w="1002"/>
        <w:gridCol w:w="1292"/>
      </w:tblGrid>
      <w:tr w:rsidR="00013ABC" w:rsidRPr="003D6563" w:rsidTr="003D6563">
        <w:trPr>
          <w:cantSplit/>
          <w:trHeight w:val="776"/>
          <w:jc w:val="center"/>
        </w:trPr>
        <w:tc>
          <w:tcPr>
            <w:tcW w:w="1368" w:type="pct"/>
            <w:vMerge w:val="restart"/>
            <w:shd w:val="clear" w:color="auto" w:fill="auto"/>
          </w:tcPr>
          <w:p w:rsidR="00013ABC" w:rsidRPr="003D6563" w:rsidRDefault="00013ABC" w:rsidP="003D6563">
            <w:pPr>
              <w:spacing w:before="0" w:after="0" w:line="360" w:lineRule="auto"/>
              <w:jc w:val="both"/>
              <w:rPr>
                <w:b/>
                <w:color w:val="000000"/>
                <w:sz w:val="20"/>
                <w:szCs w:val="28"/>
                <w:lang w:eastAsia="en-US"/>
              </w:rPr>
            </w:pPr>
            <w:r w:rsidRPr="003D6563">
              <w:rPr>
                <w:b/>
                <w:color w:val="000000"/>
                <w:sz w:val="20"/>
                <w:szCs w:val="28"/>
                <w:lang w:eastAsia="en-US"/>
              </w:rPr>
              <w:t>Показатели качества используемого программно-аппаратного комплекса</w:t>
            </w:r>
          </w:p>
        </w:tc>
        <w:tc>
          <w:tcPr>
            <w:tcW w:w="1163" w:type="pct"/>
            <w:vMerge w:val="restart"/>
            <w:shd w:val="clear" w:color="auto" w:fill="auto"/>
          </w:tcPr>
          <w:p w:rsidR="00013ABC" w:rsidRPr="003D6563" w:rsidRDefault="00013ABC" w:rsidP="003D6563">
            <w:pPr>
              <w:spacing w:before="0" w:after="0" w:line="360" w:lineRule="auto"/>
              <w:jc w:val="both"/>
              <w:rPr>
                <w:b/>
                <w:color w:val="000000"/>
                <w:sz w:val="20"/>
                <w:szCs w:val="28"/>
                <w:lang w:eastAsia="en-US"/>
              </w:rPr>
            </w:pPr>
            <w:r w:rsidRPr="003D6563">
              <w:rPr>
                <w:b/>
                <w:color w:val="000000"/>
                <w:sz w:val="20"/>
                <w:szCs w:val="28"/>
                <w:lang w:eastAsia="en-US"/>
              </w:rPr>
              <w:t>Коэффициент весомости</w:t>
            </w:r>
          </w:p>
          <w:p w:rsidR="00013ABC" w:rsidRPr="003D6563" w:rsidRDefault="00BB0E1F" w:rsidP="003D6563">
            <w:pPr>
              <w:spacing w:before="0" w:after="0" w:line="360" w:lineRule="auto"/>
              <w:jc w:val="both"/>
              <w:rPr>
                <w:b/>
                <w:color w:val="000000"/>
                <w:sz w:val="20"/>
                <w:szCs w:val="28"/>
                <w:lang w:eastAsia="en-US"/>
              </w:rPr>
            </w:pPr>
            <w:r>
              <w:rPr>
                <w:b/>
                <w:color w:val="000000"/>
                <w:position w:val="-12"/>
                <w:sz w:val="20"/>
                <w:szCs w:val="28"/>
                <w:lang w:eastAsia="en-US"/>
              </w:rPr>
              <w:pict>
                <v:shape id="_x0000_i1043" type="#_x0000_t75" style="width:14.25pt;height:18pt">
                  <v:imagedata r:id="rId21" o:title=""/>
                </v:shape>
              </w:pict>
            </w:r>
          </w:p>
        </w:tc>
        <w:tc>
          <w:tcPr>
            <w:tcW w:w="1235" w:type="pct"/>
            <w:gridSpan w:val="2"/>
            <w:shd w:val="clear" w:color="auto" w:fill="auto"/>
          </w:tcPr>
          <w:p w:rsidR="00013ABC" w:rsidRPr="003D6563" w:rsidRDefault="00013ABC" w:rsidP="003D6563">
            <w:pPr>
              <w:spacing w:before="0" w:after="0" w:line="360" w:lineRule="auto"/>
              <w:jc w:val="both"/>
              <w:rPr>
                <w:b/>
                <w:color w:val="000000"/>
                <w:sz w:val="20"/>
                <w:szCs w:val="28"/>
                <w:lang w:val="en-US" w:eastAsia="en-US"/>
              </w:rPr>
            </w:pPr>
            <w:r w:rsidRPr="003D6563">
              <w:rPr>
                <w:b/>
                <w:color w:val="000000"/>
                <w:sz w:val="20"/>
                <w:szCs w:val="28"/>
                <w:lang w:eastAsia="en-US"/>
              </w:rPr>
              <w:t>Microsoft SQL Server</w:t>
            </w:r>
          </w:p>
        </w:tc>
        <w:tc>
          <w:tcPr>
            <w:tcW w:w="1235" w:type="pct"/>
            <w:gridSpan w:val="2"/>
            <w:shd w:val="clear" w:color="auto" w:fill="auto"/>
          </w:tcPr>
          <w:p w:rsidR="00013ABC" w:rsidRPr="003D6563" w:rsidRDefault="00013ABC" w:rsidP="003D6563">
            <w:pPr>
              <w:spacing w:before="0" w:after="0" w:line="360" w:lineRule="auto"/>
              <w:jc w:val="both"/>
              <w:rPr>
                <w:b/>
                <w:color w:val="000000"/>
                <w:sz w:val="20"/>
                <w:szCs w:val="28"/>
                <w:lang w:val="en-US" w:eastAsia="en-US"/>
              </w:rPr>
            </w:pPr>
            <w:r w:rsidRPr="003D6563">
              <w:rPr>
                <w:b/>
                <w:color w:val="000000"/>
                <w:sz w:val="20"/>
                <w:szCs w:val="28"/>
                <w:lang w:eastAsia="en-US"/>
              </w:rPr>
              <w:t>Oracle</w:t>
            </w:r>
          </w:p>
        </w:tc>
      </w:tr>
      <w:tr w:rsidR="00013ABC" w:rsidRPr="003D6563" w:rsidTr="003D6563">
        <w:trPr>
          <w:cantSplit/>
          <w:trHeight w:val="703"/>
          <w:jc w:val="center"/>
        </w:trPr>
        <w:tc>
          <w:tcPr>
            <w:tcW w:w="1368" w:type="pct"/>
            <w:vMerge/>
            <w:shd w:val="clear" w:color="auto" w:fill="auto"/>
          </w:tcPr>
          <w:p w:rsidR="00013ABC" w:rsidRPr="003D6563" w:rsidRDefault="00013ABC" w:rsidP="003D6563">
            <w:pPr>
              <w:spacing w:before="0" w:after="0" w:line="360" w:lineRule="auto"/>
              <w:jc w:val="both"/>
              <w:rPr>
                <w:b/>
                <w:color w:val="000000"/>
                <w:sz w:val="20"/>
                <w:szCs w:val="28"/>
                <w:lang w:val="en-US" w:eastAsia="en-US"/>
              </w:rPr>
            </w:pPr>
          </w:p>
        </w:tc>
        <w:tc>
          <w:tcPr>
            <w:tcW w:w="1163" w:type="pct"/>
            <w:vMerge/>
            <w:shd w:val="clear" w:color="auto" w:fill="auto"/>
          </w:tcPr>
          <w:p w:rsidR="00013ABC" w:rsidRPr="003D6563" w:rsidRDefault="00013ABC" w:rsidP="003D6563">
            <w:pPr>
              <w:spacing w:before="0" w:after="0" w:line="360" w:lineRule="auto"/>
              <w:jc w:val="both"/>
              <w:rPr>
                <w:b/>
                <w:color w:val="000000"/>
                <w:sz w:val="20"/>
                <w:szCs w:val="28"/>
                <w:lang w:val="en-US" w:eastAsia="en-US"/>
              </w:rPr>
            </w:pPr>
          </w:p>
        </w:tc>
        <w:tc>
          <w:tcPr>
            <w:tcW w:w="539" w:type="pct"/>
            <w:shd w:val="clear" w:color="auto" w:fill="auto"/>
          </w:tcPr>
          <w:p w:rsidR="00013ABC" w:rsidRPr="003D6563" w:rsidRDefault="00BB0E1F" w:rsidP="003D6563">
            <w:pPr>
              <w:spacing w:before="0" w:after="0" w:line="360" w:lineRule="auto"/>
              <w:jc w:val="both"/>
              <w:rPr>
                <w:b/>
                <w:color w:val="000000"/>
                <w:sz w:val="20"/>
                <w:szCs w:val="28"/>
                <w:lang w:val="en-US" w:eastAsia="en-US"/>
              </w:rPr>
            </w:pPr>
            <w:r>
              <w:rPr>
                <w:b/>
                <w:color w:val="000000"/>
                <w:position w:val="-12"/>
                <w:sz w:val="20"/>
                <w:szCs w:val="28"/>
                <w:lang w:val="en-US" w:eastAsia="en-US"/>
              </w:rPr>
              <w:pict>
                <v:shape id="_x0000_i1044" type="#_x0000_t75" style="width:15.75pt;height:18pt">
                  <v:imagedata r:id="rId20" o:title=""/>
                </v:shape>
              </w:pict>
            </w:r>
          </w:p>
        </w:tc>
        <w:tc>
          <w:tcPr>
            <w:tcW w:w="695" w:type="pct"/>
            <w:shd w:val="clear" w:color="auto" w:fill="auto"/>
          </w:tcPr>
          <w:p w:rsidR="00013ABC" w:rsidRPr="003D6563" w:rsidRDefault="00BB0E1F" w:rsidP="003D6563">
            <w:pPr>
              <w:spacing w:before="0" w:after="0" w:line="360" w:lineRule="auto"/>
              <w:jc w:val="both"/>
              <w:rPr>
                <w:b/>
                <w:color w:val="000000"/>
                <w:sz w:val="20"/>
                <w:szCs w:val="28"/>
                <w:lang w:val="en-US" w:eastAsia="en-US"/>
              </w:rPr>
            </w:pPr>
            <w:r>
              <w:rPr>
                <w:b/>
                <w:color w:val="000000"/>
                <w:position w:val="-12"/>
                <w:sz w:val="20"/>
                <w:szCs w:val="28"/>
                <w:lang w:val="en-US" w:eastAsia="en-US"/>
              </w:rPr>
              <w:pict>
                <v:shape id="_x0000_i1045" type="#_x0000_t75" style="width:33.75pt;height:18pt">
                  <v:imagedata r:id="rId22" o:title=""/>
                </v:shape>
              </w:pict>
            </w:r>
          </w:p>
        </w:tc>
        <w:tc>
          <w:tcPr>
            <w:tcW w:w="539" w:type="pct"/>
            <w:shd w:val="clear" w:color="auto" w:fill="auto"/>
          </w:tcPr>
          <w:p w:rsidR="00013ABC" w:rsidRPr="003D6563" w:rsidRDefault="00BB0E1F" w:rsidP="003D6563">
            <w:pPr>
              <w:spacing w:before="0" w:after="0" w:line="360" w:lineRule="auto"/>
              <w:jc w:val="both"/>
              <w:rPr>
                <w:b/>
                <w:color w:val="000000"/>
                <w:sz w:val="20"/>
                <w:szCs w:val="28"/>
                <w:lang w:val="en-US" w:eastAsia="en-US"/>
              </w:rPr>
            </w:pPr>
            <w:r>
              <w:rPr>
                <w:b/>
                <w:color w:val="000000"/>
                <w:position w:val="-12"/>
                <w:sz w:val="20"/>
                <w:szCs w:val="28"/>
                <w:lang w:val="en-US" w:eastAsia="en-US"/>
              </w:rPr>
              <w:pict>
                <v:shape id="_x0000_i1046" type="#_x0000_t75" style="width:15.75pt;height:18pt">
                  <v:imagedata r:id="rId20" o:title=""/>
                </v:shape>
              </w:pict>
            </w:r>
          </w:p>
        </w:tc>
        <w:tc>
          <w:tcPr>
            <w:tcW w:w="695" w:type="pct"/>
            <w:shd w:val="clear" w:color="auto" w:fill="auto"/>
          </w:tcPr>
          <w:p w:rsidR="00013ABC" w:rsidRPr="003D6563" w:rsidRDefault="00BB0E1F" w:rsidP="003D6563">
            <w:pPr>
              <w:spacing w:before="0" w:after="0" w:line="360" w:lineRule="auto"/>
              <w:jc w:val="both"/>
              <w:rPr>
                <w:b/>
                <w:color w:val="000000"/>
                <w:sz w:val="20"/>
                <w:szCs w:val="28"/>
                <w:lang w:val="en-US" w:eastAsia="en-US"/>
              </w:rPr>
            </w:pPr>
            <w:r>
              <w:rPr>
                <w:b/>
                <w:color w:val="000000"/>
                <w:position w:val="-12"/>
                <w:sz w:val="20"/>
                <w:szCs w:val="28"/>
                <w:lang w:val="en-US" w:eastAsia="en-US"/>
              </w:rPr>
              <w:pict>
                <v:shape id="_x0000_i1047" type="#_x0000_t75" style="width:33.75pt;height:18pt">
                  <v:imagedata r:id="rId22" o:title=""/>
                </v:shape>
              </w:pict>
            </w:r>
          </w:p>
        </w:tc>
      </w:tr>
      <w:tr w:rsidR="00013ABC" w:rsidRPr="003D6563" w:rsidTr="003D6563">
        <w:trPr>
          <w:cantSplit/>
          <w:trHeight w:val="555"/>
          <w:jc w:val="center"/>
        </w:trPr>
        <w:tc>
          <w:tcPr>
            <w:tcW w:w="1368"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1</w:t>
            </w:r>
            <w:r w:rsidR="005D697A" w:rsidRPr="003D6563">
              <w:rPr>
                <w:color w:val="000000"/>
                <w:sz w:val="20"/>
                <w:szCs w:val="28"/>
                <w:lang w:eastAsia="en-US"/>
              </w:rPr>
              <w:t>. Ид</w:t>
            </w:r>
            <w:r w:rsidRPr="003D6563">
              <w:rPr>
                <w:color w:val="000000"/>
                <w:sz w:val="20"/>
                <w:szCs w:val="28"/>
                <w:lang w:eastAsia="en-US"/>
              </w:rPr>
              <w:t>ентификация посетителей и автомобилей</w:t>
            </w:r>
          </w:p>
        </w:tc>
        <w:tc>
          <w:tcPr>
            <w:tcW w:w="1163"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0,2</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3</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0,6</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5</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0,5</w:t>
            </w:r>
          </w:p>
        </w:tc>
      </w:tr>
      <w:tr w:rsidR="00013ABC" w:rsidRPr="003D6563" w:rsidTr="003D6563">
        <w:trPr>
          <w:cantSplit/>
          <w:trHeight w:val="555"/>
          <w:jc w:val="center"/>
        </w:trPr>
        <w:tc>
          <w:tcPr>
            <w:tcW w:w="1368"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2</w:t>
            </w:r>
            <w:r w:rsidR="005D697A" w:rsidRPr="003D6563">
              <w:rPr>
                <w:color w:val="000000"/>
                <w:sz w:val="20"/>
                <w:szCs w:val="28"/>
                <w:lang w:eastAsia="en-US"/>
              </w:rPr>
              <w:t>. Во</w:t>
            </w:r>
            <w:r w:rsidRPr="003D6563">
              <w:rPr>
                <w:color w:val="000000"/>
                <w:sz w:val="20"/>
                <w:szCs w:val="28"/>
                <w:lang w:eastAsia="en-US"/>
              </w:rPr>
              <w:t>зможность непрерывного ведения видеонаблюдения</w:t>
            </w:r>
          </w:p>
        </w:tc>
        <w:tc>
          <w:tcPr>
            <w:tcW w:w="1163"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0,2</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3</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0,6</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5</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1,5</w:t>
            </w:r>
          </w:p>
        </w:tc>
      </w:tr>
      <w:tr w:rsidR="00013ABC" w:rsidRPr="003D6563" w:rsidTr="003D6563">
        <w:trPr>
          <w:cantSplit/>
          <w:trHeight w:val="555"/>
          <w:jc w:val="center"/>
        </w:trPr>
        <w:tc>
          <w:tcPr>
            <w:tcW w:w="1368"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3</w:t>
            </w:r>
            <w:r w:rsidR="005D697A" w:rsidRPr="003D6563">
              <w:rPr>
                <w:color w:val="000000"/>
                <w:sz w:val="20"/>
                <w:szCs w:val="28"/>
                <w:lang w:eastAsia="en-US"/>
              </w:rPr>
              <w:t>. Ре</w:t>
            </w:r>
            <w:r w:rsidRPr="003D6563">
              <w:rPr>
                <w:color w:val="000000"/>
                <w:sz w:val="20"/>
                <w:szCs w:val="28"/>
                <w:lang w:eastAsia="en-US"/>
              </w:rPr>
              <w:t>зультирующее качество изображения</w:t>
            </w:r>
          </w:p>
        </w:tc>
        <w:tc>
          <w:tcPr>
            <w:tcW w:w="1163"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0,1</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3</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0,3</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4</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0,4</w:t>
            </w:r>
          </w:p>
        </w:tc>
      </w:tr>
      <w:tr w:rsidR="00013ABC" w:rsidRPr="003D6563" w:rsidTr="003D6563">
        <w:trPr>
          <w:cantSplit/>
          <w:trHeight w:val="555"/>
          <w:jc w:val="center"/>
        </w:trPr>
        <w:tc>
          <w:tcPr>
            <w:tcW w:w="1368"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4</w:t>
            </w:r>
            <w:r w:rsidR="005D697A" w:rsidRPr="003D6563">
              <w:rPr>
                <w:color w:val="000000"/>
                <w:sz w:val="20"/>
                <w:szCs w:val="28"/>
                <w:lang w:eastAsia="en-US"/>
              </w:rPr>
              <w:t>. Ус</w:t>
            </w:r>
            <w:r w:rsidRPr="003D6563">
              <w:rPr>
                <w:color w:val="000000"/>
                <w:sz w:val="20"/>
                <w:szCs w:val="28"/>
                <w:lang w:eastAsia="en-US"/>
              </w:rPr>
              <w:t>тойчивость элементов к условиям окружающей среды</w:t>
            </w:r>
          </w:p>
        </w:tc>
        <w:tc>
          <w:tcPr>
            <w:tcW w:w="1163"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0,1</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3</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val="en-US" w:eastAsia="en-US"/>
              </w:rPr>
              <w:t>0,</w:t>
            </w:r>
            <w:r w:rsidRPr="003D6563">
              <w:rPr>
                <w:color w:val="000000"/>
                <w:sz w:val="20"/>
                <w:szCs w:val="28"/>
                <w:lang w:eastAsia="en-US"/>
              </w:rPr>
              <w:t>3</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4</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val="en-US" w:eastAsia="en-US"/>
              </w:rPr>
              <w:t>0,4</w:t>
            </w:r>
          </w:p>
        </w:tc>
      </w:tr>
      <w:tr w:rsidR="00013ABC" w:rsidRPr="003D6563" w:rsidTr="003D6563">
        <w:trPr>
          <w:cantSplit/>
          <w:trHeight w:val="555"/>
          <w:jc w:val="center"/>
        </w:trPr>
        <w:tc>
          <w:tcPr>
            <w:tcW w:w="1368"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5. Безопасность</w:t>
            </w:r>
          </w:p>
        </w:tc>
        <w:tc>
          <w:tcPr>
            <w:tcW w:w="1163"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0,2</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3</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0,6</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5</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1</w:t>
            </w:r>
          </w:p>
        </w:tc>
      </w:tr>
      <w:tr w:rsidR="00013ABC" w:rsidRPr="003D6563" w:rsidTr="003D6563">
        <w:trPr>
          <w:cantSplit/>
          <w:trHeight w:val="555"/>
          <w:jc w:val="center"/>
        </w:trPr>
        <w:tc>
          <w:tcPr>
            <w:tcW w:w="1368"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6. Надежность</w:t>
            </w:r>
          </w:p>
        </w:tc>
        <w:tc>
          <w:tcPr>
            <w:tcW w:w="1163"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0,2</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4</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0,8</w:t>
            </w:r>
          </w:p>
        </w:tc>
        <w:tc>
          <w:tcPr>
            <w:tcW w:w="539"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5</w:t>
            </w:r>
          </w:p>
        </w:tc>
        <w:tc>
          <w:tcPr>
            <w:tcW w:w="695" w:type="pct"/>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eastAsia="en-US"/>
              </w:rPr>
              <w:t>1</w:t>
            </w:r>
          </w:p>
        </w:tc>
      </w:tr>
      <w:tr w:rsidR="00013ABC" w:rsidRPr="003D6563" w:rsidTr="003D6563">
        <w:trPr>
          <w:cantSplit/>
          <w:trHeight w:val="555"/>
          <w:jc w:val="center"/>
        </w:trPr>
        <w:tc>
          <w:tcPr>
            <w:tcW w:w="1368" w:type="pct"/>
            <w:shd w:val="clear" w:color="auto" w:fill="auto"/>
          </w:tcPr>
          <w:p w:rsidR="00013ABC" w:rsidRPr="003D6563" w:rsidRDefault="00013ABC" w:rsidP="003D6563">
            <w:pPr>
              <w:spacing w:before="0" w:after="0" w:line="360" w:lineRule="auto"/>
              <w:jc w:val="both"/>
              <w:rPr>
                <w:color w:val="000000"/>
                <w:sz w:val="20"/>
                <w:szCs w:val="28"/>
                <w:lang w:eastAsia="en-US"/>
              </w:rPr>
            </w:pPr>
          </w:p>
        </w:tc>
        <w:tc>
          <w:tcPr>
            <w:tcW w:w="1163" w:type="pct"/>
            <w:shd w:val="clear" w:color="auto" w:fill="auto"/>
          </w:tcPr>
          <w:p w:rsidR="00013ABC" w:rsidRPr="003D6563" w:rsidRDefault="00013ABC" w:rsidP="003D6563">
            <w:pPr>
              <w:spacing w:before="0" w:after="0" w:line="360" w:lineRule="auto"/>
              <w:jc w:val="both"/>
              <w:rPr>
                <w:color w:val="000000"/>
                <w:sz w:val="20"/>
                <w:szCs w:val="28"/>
                <w:lang w:eastAsia="en-US"/>
              </w:rPr>
            </w:pPr>
          </w:p>
        </w:tc>
        <w:tc>
          <w:tcPr>
            <w:tcW w:w="1235" w:type="pct"/>
            <w:gridSpan w:val="2"/>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val="en-US" w:eastAsia="en-US"/>
              </w:rPr>
              <w:t>J</w:t>
            </w:r>
            <w:r w:rsidRPr="003D6563">
              <w:rPr>
                <w:color w:val="000000"/>
                <w:sz w:val="20"/>
                <w:szCs w:val="28"/>
                <w:lang w:eastAsia="en-US"/>
              </w:rPr>
              <w:t>эту=3,2</w:t>
            </w:r>
          </w:p>
        </w:tc>
        <w:tc>
          <w:tcPr>
            <w:tcW w:w="1235" w:type="pct"/>
            <w:gridSpan w:val="2"/>
            <w:shd w:val="clear" w:color="auto" w:fill="auto"/>
          </w:tcPr>
          <w:p w:rsidR="00013ABC" w:rsidRPr="003D6563" w:rsidRDefault="00013ABC" w:rsidP="003D6563">
            <w:pPr>
              <w:spacing w:before="0" w:after="0" w:line="360" w:lineRule="auto"/>
              <w:jc w:val="both"/>
              <w:rPr>
                <w:color w:val="000000"/>
                <w:sz w:val="20"/>
                <w:szCs w:val="28"/>
                <w:lang w:eastAsia="en-US"/>
              </w:rPr>
            </w:pPr>
            <w:r w:rsidRPr="003D6563">
              <w:rPr>
                <w:color w:val="000000"/>
                <w:sz w:val="20"/>
                <w:szCs w:val="28"/>
                <w:lang w:val="en-US" w:eastAsia="en-US"/>
              </w:rPr>
              <w:t>J</w:t>
            </w:r>
            <w:r w:rsidRPr="003D6563">
              <w:rPr>
                <w:color w:val="000000"/>
                <w:sz w:val="20"/>
                <w:szCs w:val="28"/>
                <w:lang w:eastAsia="en-US"/>
              </w:rPr>
              <w:t>эту=4,8</w:t>
            </w:r>
          </w:p>
        </w:tc>
      </w:tr>
    </w:tbl>
    <w:p w:rsidR="00013ABC" w:rsidRPr="005D697A" w:rsidRDefault="00013ABC" w:rsidP="005D697A">
      <w:pPr>
        <w:spacing w:before="0" w:after="0" w:line="360" w:lineRule="auto"/>
        <w:ind w:firstLine="709"/>
        <w:jc w:val="both"/>
        <w:rPr>
          <w:color w:val="000000"/>
          <w:sz w:val="28"/>
          <w:szCs w:val="28"/>
          <w:lang w:eastAsia="en-US"/>
        </w:rPr>
      </w:pPr>
    </w:p>
    <w:p w:rsidR="00013ABC" w:rsidRPr="005D697A" w:rsidRDefault="00013ABC" w:rsidP="005D697A">
      <w:pPr>
        <w:spacing w:before="0" w:after="0" w:line="360" w:lineRule="auto"/>
        <w:ind w:firstLine="709"/>
        <w:jc w:val="both"/>
        <w:rPr>
          <w:color w:val="000000"/>
          <w:sz w:val="28"/>
          <w:szCs w:val="28"/>
          <w:lang w:eastAsia="en-US"/>
        </w:rPr>
      </w:pPr>
      <w:r w:rsidRPr="005D697A">
        <w:rPr>
          <w:color w:val="000000"/>
          <w:sz w:val="28"/>
          <w:szCs w:val="28"/>
          <w:lang w:eastAsia="en-US"/>
        </w:rPr>
        <w:t>Из таблицы 9.1 видно, что модернизированная система видеонаблюдения имеет более высокий показатель эксплуатационно-технического уровня по заявленным характеристикам по сравнению со старой.</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Вычислим коэффициент технического уровня Ак по формуле:</w:t>
      </w:r>
    </w:p>
    <w:p w:rsidR="00013ABC" w:rsidRPr="005D697A" w:rsidRDefault="00C04A8E" w:rsidP="005D697A">
      <w:pPr>
        <w:spacing w:before="0" w:after="0" w:line="360" w:lineRule="auto"/>
        <w:ind w:firstLine="709"/>
        <w:jc w:val="both"/>
        <w:rPr>
          <w:color w:val="000000"/>
          <w:sz w:val="28"/>
          <w:szCs w:val="28"/>
        </w:rPr>
      </w:pPr>
      <w:r>
        <w:rPr>
          <w:color w:val="000000"/>
          <w:sz w:val="28"/>
          <w:szCs w:val="28"/>
        </w:rPr>
        <w:br w:type="page"/>
      </w:r>
      <w:r w:rsidR="00013ABC" w:rsidRPr="005D697A">
        <w:rPr>
          <w:color w:val="000000"/>
          <w:sz w:val="28"/>
          <w:szCs w:val="28"/>
        </w:rPr>
        <w:t>Ак = J</w:t>
      </w:r>
      <w:r w:rsidR="00013ABC" w:rsidRPr="005D697A">
        <w:rPr>
          <w:color w:val="000000"/>
          <w:sz w:val="28"/>
          <w:szCs w:val="28"/>
          <w:vertAlign w:val="subscript"/>
        </w:rPr>
        <w:t>ЭТУ</w:t>
      </w:r>
      <w:r>
        <w:rPr>
          <w:color w:val="000000"/>
          <w:sz w:val="28"/>
          <w:szCs w:val="28"/>
        </w:rPr>
        <w:t xml:space="preserve"> 3,2=1,5</w:t>
      </w:r>
    </w:p>
    <w:p w:rsidR="00C04A8E" w:rsidRDefault="00C04A8E" w:rsidP="005D697A">
      <w:pPr>
        <w:spacing w:before="0" w:after="0" w:line="360" w:lineRule="auto"/>
        <w:ind w:firstLine="709"/>
        <w:jc w:val="both"/>
        <w:rPr>
          <w:color w:val="000000"/>
          <w:sz w:val="28"/>
          <w:szCs w:val="28"/>
        </w:rPr>
      </w:pP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Отсюда следует, что создание проекта, с технической точки зрения, оправдано.</w:t>
      </w:r>
    </w:p>
    <w:p w:rsidR="00013ABC" w:rsidRPr="005D697A" w:rsidRDefault="00013ABC" w:rsidP="005D697A">
      <w:pPr>
        <w:spacing w:before="0" w:after="0" w:line="360" w:lineRule="auto"/>
        <w:ind w:firstLine="709"/>
        <w:jc w:val="both"/>
        <w:rPr>
          <w:b/>
          <w:color w:val="000000"/>
          <w:sz w:val="28"/>
          <w:szCs w:val="28"/>
        </w:rPr>
      </w:pPr>
    </w:p>
    <w:p w:rsidR="00013ABC" w:rsidRPr="005D697A" w:rsidRDefault="004436C8" w:rsidP="005D697A">
      <w:pPr>
        <w:spacing w:before="0" w:after="0" w:line="360" w:lineRule="auto"/>
        <w:ind w:firstLine="709"/>
        <w:jc w:val="both"/>
        <w:rPr>
          <w:b/>
          <w:color w:val="000000"/>
          <w:sz w:val="28"/>
          <w:szCs w:val="28"/>
        </w:rPr>
      </w:pPr>
      <w:r w:rsidRPr="005D697A">
        <w:rPr>
          <w:b/>
          <w:color w:val="000000"/>
          <w:sz w:val="28"/>
          <w:szCs w:val="28"/>
        </w:rPr>
        <w:t>5</w:t>
      </w:r>
      <w:r w:rsidR="00013ABC" w:rsidRPr="005D697A">
        <w:rPr>
          <w:b/>
          <w:color w:val="000000"/>
          <w:sz w:val="28"/>
          <w:szCs w:val="28"/>
        </w:rPr>
        <w:t>.2 Организация и планирование работ</w:t>
      </w:r>
    </w:p>
    <w:p w:rsidR="00013ABC" w:rsidRPr="005D697A" w:rsidRDefault="00013ABC" w:rsidP="005D697A">
      <w:pPr>
        <w:pStyle w:val="ad"/>
        <w:spacing w:line="360" w:lineRule="auto"/>
        <w:ind w:firstLine="709"/>
        <w:jc w:val="both"/>
        <w:rPr>
          <w:color w:val="000000"/>
          <w:sz w:val="28"/>
          <w:szCs w:val="28"/>
        </w:rPr>
      </w:pP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Планирование работ заключается в составлении перечня работ, необходимых для достижения поставленных задач; определении исполнителей каждой работы; установлении продолжительности работ в рабочих днях; построении ленточного графика проведения работ.</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Для того, чтобы выполнить работу в срок при наименьших затратах средств, составляется план-график, в котором рассчитывается поэтапная трудоемкость всех работ. План-график выполняется в форме ленточного графика. При составлении ленточного графика необходимо охватить весь перечень работ по теме.</w:t>
      </w:r>
    </w:p>
    <w:p w:rsidR="00013ABC" w:rsidRDefault="00013ABC" w:rsidP="005D697A">
      <w:pPr>
        <w:spacing w:before="0" w:after="0" w:line="360" w:lineRule="auto"/>
        <w:ind w:firstLine="709"/>
        <w:jc w:val="both"/>
        <w:rPr>
          <w:color w:val="000000"/>
          <w:sz w:val="28"/>
          <w:szCs w:val="28"/>
        </w:rPr>
      </w:pPr>
      <w:r w:rsidRPr="005D697A">
        <w:rPr>
          <w:color w:val="000000"/>
          <w:sz w:val="28"/>
          <w:szCs w:val="28"/>
        </w:rPr>
        <w:t xml:space="preserve">Для составления ленточного графика необходимо рассчитать трудоемкость отдельных видов проводимых работ. Для определения ожидаемой продолжительности работы </w:t>
      </w:r>
      <w:r w:rsidRPr="005D697A">
        <w:rPr>
          <w:i/>
          <w:iCs/>
          <w:color w:val="000000"/>
          <w:sz w:val="28"/>
          <w:szCs w:val="28"/>
          <w:lang w:val="en-US"/>
        </w:rPr>
        <w:t>t</w:t>
      </w:r>
      <w:r w:rsidRPr="005D697A">
        <w:rPr>
          <w:color w:val="000000"/>
          <w:sz w:val="28"/>
          <w:szCs w:val="28"/>
          <w:vertAlign w:val="subscript"/>
        </w:rPr>
        <w:t>ож</w:t>
      </w:r>
      <w:r w:rsidRPr="005D697A">
        <w:rPr>
          <w:color w:val="000000"/>
          <w:sz w:val="28"/>
          <w:szCs w:val="28"/>
        </w:rPr>
        <w:t>, применим следующий вариант вероятностной оценки длительности работы</w:t>
      </w:r>
      <w:r w:rsidR="005D697A">
        <w:rPr>
          <w:color w:val="000000"/>
          <w:sz w:val="28"/>
          <w:szCs w:val="28"/>
        </w:rPr>
        <w:t>:</w:t>
      </w:r>
    </w:p>
    <w:p w:rsidR="00C04A8E" w:rsidRPr="005D697A" w:rsidRDefault="00C04A8E" w:rsidP="005D697A">
      <w:pPr>
        <w:spacing w:before="0" w:after="0" w:line="360" w:lineRule="auto"/>
        <w:ind w:firstLine="709"/>
        <w:jc w:val="both"/>
        <w:rPr>
          <w:color w:val="000000"/>
          <w:sz w:val="28"/>
          <w:szCs w:val="28"/>
        </w:rPr>
      </w:pPr>
    </w:p>
    <w:p w:rsidR="00013ABC" w:rsidRPr="005D697A" w:rsidRDefault="00BB0E1F" w:rsidP="005D697A">
      <w:pPr>
        <w:tabs>
          <w:tab w:val="left" w:pos="8222"/>
        </w:tabs>
        <w:spacing w:before="0" w:after="0" w:line="360" w:lineRule="auto"/>
        <w:ind w:firstLine="709"/>
        <w:jc w:val="both"/>
        <w:rPr>
          <w:color w:val="000000"/>
          <w:sz w:val="28"/>
          <w:szCs w:val="28"/>
        </w:rPr>
      </w:pPr>
      <w:r>
        <w:rPr>
          <w:color w:val="000000"/>
          <w:position w:val="-28"/>
          <w:sz w:val="28"/>
          <w:szCs w:val="28"/>
        </w:rPr>
        <w:pict>
          <v:shape id="_x0000_i1048" type="#_x0000_t75" style="width:123pt;height:41.25pt" fillcolor="window">
            <v:imagedata r:id="rId23" o:title=""/>
          </v:shape>
        </w:pict>
      </w:r>
    </w:p>
    <w:p w:rsidR="00C04A8E" w:rsidRDefault="00C04A8E" w:rsidP="005D697A">
      <w:pPr>
        <w:spacing w:before="0" w:after="0" w:line="360" w:lineRule="auto"/>
        <w:ind w:firstLine="709"/>
        <w:jc w:val="both"/>
        <w:rPr>
          <w:color w:val="000000"/>
          <w:sz w:val="28"/>
          <w:szCs w:val="28"/>
        </w:rPr>
      </w:pP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 xml:space="preserve">где </w:t>
      </w:r>
      <w:r w:rsidRPr="005D697A">
        <w:rPr>
          <w:i/>
          <w:iCs/>
          <w:color w:val="000000"/>
          <w:sz w:val="28"/>
          <w:szCs w:val="28"/>
          <w:lang w:val="en-US"/>
        </w:rPr>
        <w:t>t</w:t>
      </w:r>
      <w:r w:rsidRPr="005D697A">
        <w:rPr>
          <w:color w:val="000000"/>
          <w:sz w:val="28"/>
          <w:szCs w:val="28"/>
          <w:vertAlign w:val="subscript"/>
          <w:lang w:val="en-US"/>
        </w:rPr>
        <w:t>min</w:t>
      </w:r>
      <w:r w:rsidRPr="005D697A">
        <w:rPr>
          <w:color w:val="000000"/>
          <w:sz w:val="28"/>
          <w:szCs w:val="28"/>
        </w:rPr>
        <w:t xml:space="preserve"> – кратчайшая продолжительность работы</w:t>
      </w:r>
      <w:r w:rsidR="005D697A" w:rsidRPr="005D697A">
        <w:rPr>
          <w:color w:val="000000"/>
          <w:sz w:val="28"/>
          <w:szCs w:val="28"/>
        </w:rPr>
        <w:t>;</w:t>
      </w:r>
    </w:p>
    <w:p w:rsidR="00013ABC" w:rsidRPr="005D697A" w:rsidRDefault="00013ABC" w:rsidP="005D697A">
      <w:pPr>
        <w:spacing w:before="0" w:after="0" w:line="360" w:lineRule="auto"/>
        <w:ind w:firstLine="709"/>
        <w:jc w:val="both"/>
        <w:rPr>
          <w:color w:val="000000"/>
          <w:sz w:val="28"/>
          <w:szCs w:val="28"/>
        </w:rPr>
      </w:pPr>
      <w:r w:rsidRPr="005D697A">
        <w:rPr>
          <w:i/>
          <w:iCs/>
          <w:color w:val="000000"/>
          <w:sz w:val="28"/>
          <w:szCs w:val="28"/>
        </w:rPr>
        <w:t>t</w:t>
      </w:r>
      <w:r w:rsidRPr="005D697A">
        <w:rPr>
          <w:color w:val="000000"/>
          <w:sz w:val="28"/>
          <w:szCs w:val="28"/>
          <w:vertAlign w:val="subscript"/>
        </w:rPr>
        <w:t>max</w:t>
      </w:r>
      <w:r w:rsidRPr="005D697A">
        <w:rPr>
          <w:color w:val="000000"/>
          <w:sz w:val="28"/>
          <w:szCs w:val="28"/>
        </w:rPr>
        <w:t xml:space="preserve"> – максимальная продолжительность работы</w:t>
      </w:r>
      <w:r w:rsidR="005D697A" w:rsidRPr="005D697A">
        <w:rPr>
          <w:color w:val="000000"/>
          <w:sz w:val="28"/>
          <w:szCs w:val="28"/>
        </w:rPr>
        <w:t>;</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Расчет производится для всего перечня работ. Результат</w:t>
      </w:r>
      <w:r w:rsidR="00AC2E1B" w:rsidRPr="005D697A">
        <w:rPr>
          <w:color w:val="000000"/>
          <w:sz w:val="28"/>
          <w:szCs w:val="28"/>
        </w:rPr>
        <w:t>ы расчетов приведены в таблице 5.2</w:t>
      </w:r>
      <w:r w:rsidRPr="005D697A">
        <w:rPr>
          <w:color w:val="000000"/>
          <w:sz w:val="28"/>
          <w:szCs w:val="28"/>
        </w:rPr>
        <w:t>.</w:t>
      </w:r>
    </w:p>
    <w:p w:rsidR="00013ABC" w:rsidRPr="005D697A" w:rsidRDefault="00C04A8E" w:rsidP="005D697A">
      <w:pPr>
        <w:spacing w:before="0" w:after="0" w:line="360" w:lineRule="auto"/>
        <w:ind w:firstLine="709"/>
        <w:jc w:val="both"/>
        <w:rPr>
          <w:color w:val="000000"/>
          <w:sz w:val="28"/>
          <w:szCs w:val="28"/>
        </w:rPr>
      </w:pPr>
      <w:r>
        <w:rPr>
          <w:color w:val="000000"/>
          <w:sz w:val="28"/>
          <w:szCs w:val="28"/>
        </w:rPr>
        <w:br w:type="page"/>
      </w:r>
      <w:r w:rsidR="00AC2E1B" w:rsidRPr="005D697A">
        <w:rPr>
          <w:color w:val="000000"/>
          <w:sz w:val="28"/>
          <w:szCs w:val="28"/>
        </w:rPr>
        <w:t>Таблица 5.2</w:t>
      </w:r>
      <w:r w:rsidR="00013ABC" w:rsidRPr="005D697A">
        <w:rPr>
          <w:color w:val="000000"/>
          <w:sz w:val="28"/>
          <w:szCs w:val="28"/>
        </w:rPr>
        <w:t xml:space="preserve"> – Оценка трудоемкости отдельных видов работ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11"/>
        <w:gridCol w:w="1843"/>
        <w:gridCol w:w="1662"/>
        <w:gridCol w:w="917"/>
        <w:gridCol w:w="939"/>
        <w:gridCol w:w="1012"/>
        <w:gridCol w:w="1013"/>
      </w:tblGrid>
      <w:tr w:rsidR="00013ABC" w:rsidRPr="003D6563" w:rsidTr="003D6563">
        <w:trPr>
          <w:cantSplit/>
          <w:trHeight w:val="480"/>
          <w:jc w:val="center"/>
        </w:trPr>
        <w:tc>
          <w:tcPr>
            <w:tcW w:w="1028" w:type="pct"/>
            <w:vMerge w:val="restar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Наименование этапа</w:t>
            </w:r>
          </w:p>
        </w:tc>
        <w:tc>
          <w:tcPr>
            <w:tcW w:w="991" w:type="pct"/>
            <w:vMerge w:val="restar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Исполнители</w:t>
            </w:r>
          </w:p>
        </w:tc>
        <w:tc>
          <w:tcPr>
            <w:tcW w:w="894" w:type="pct"/>
            <w:vMerge w:val="restar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Количество</w:t>
            </w:r>
            <w:r w:rsidR="00C04A8E" w:rsidRPr="003D6563">
              <w:rPr>
                <w:color w:val="000000"/>
                <w:sz w:val="20"/>
                <w:szCs w:val="28"/>
              </w:rPr>
              <w:t xml:space="preserve"> </w:t>
            </w:r>
            <w:r w:rsidRPr="003D6563">
              <w:rPr>
                <w:color w:val="000000"/>
                <w:sz w:val="20"/>
                <w:szCs w:val="28"/>
              </w:rPr>
              <w:t>человек</w:t>
            </w:r>
          </w:p>
        </w:tc>
        <w:tc>
          <w:tcPr>
            <w:tcW w:w="2087" w:type="pct"/>
            <w:gridSpan w:val="4"/>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Продолжительность работ, дней</w:t>
            </w:r>
          </w:p>
        </w:tc>
      </w:tr>
      <w:tr w:rsidR="00013ABC" w:rsidRPr="003D6563" w:rsidTr="003D6563">
        <w:trPr>
          <w:cantSplit/>
          <w:trHeight w:val="480"/>
          <w:jc w:val="center"/>
        </w:trPr>
        <w:tc>
          <w:tcPr>
            <w:tcW w:w="1028" w:type="pct"/>
            <w:vMerge/>
            <w:shd w:val="clear" w:color="auto" w:fill="auto"/>
          </w:tcPr>
          <w:p w:rsidR="00013ABC" w:rsidRPr="003D6563" w:rsidRDefault="00013ABC" w:rsidP="003D6563">
            <w:pPr>
              <w:spacing w:before="0" w:after="0" w:line="360" w:lineRule="auto"/>
              <w:jc w:val="both"/>
              <w:rPr>
                <w:color w:val="000000"/>
                <w:sz w:val="20"/>
                <w:szCs w:val="28"/>
              </w:rPr>
            </w:pPr>
          </w:p>
        </w:tc>
        <w:tc>
          <w:tcPr>
            <w:tcW w:w="991" w:type="pct"/>
            <w:vMerge/>
            <w:shd w:val="clear" w:color="auto" w:fill="auto"/>
          </w:tcPr>
          <w:p w:rsidR="00013ABC" w:rsidRPr="003D6563" w:rsidRDefault="00013ABC" w:rsidP="003D6563">
            <w:pPr>
              <w:spacing w:before="0" w:after="0" w:line="360" w:lineRule="auto"/>
              <w:jc w:val="both"/>
              <w:rPr>
                <w:color w:val="000000"/>
                <w:sz w:val="20"/>
                <w:szCs w:val="28"/>
              </w:rPr>
            </w:pPr>
          </w:p>
        </w:tc>
        <w:tc>
          <w:tcPr>
            <w:tcW w:w="894" w:type="pct"/>
            <w:vMerge/>
            <w:shd w:val="clear" w:color="auto" w:fill="auto"/>
          </w:tcPr>
          <w:p w:rsidR="00013ABC" w:rsidRPr="003D6563" w:rsidRDefault="00013ABC" w:rsidP="003D6563">
            <w:pPr>
              <w:spacing w:before="0" w:after="0" w:line="360" w:lineRule="auto"/>
              <w:jc w:val="both"/>
              <w:rPr>
                <w:color w:val="000000"/>
                <w:sz w:val="20"/>
                <w:szCs w:val="28"/>
              </w:rPr>
            </w:pP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i/>
                <w:iCs/>
                <w:color w:val="000000"/>
                <w:sz w:val="20"/>
                <w:szCs w:val="28"/>
                <w:lang w:val="en-US"/>
              </w:rPr>
              <w:t>t</w:t>
            </w:r>
            <w:r w:rsidRPr="003D6563">
              <w:rPr>
                <w:color w:val="000000"/>
                <w:sz w:val="20"/>
                <w:szCs w:val="28"/>
                <w:vertAlign w:val="subscript"/>
                <w:lang w:val="en-US"/>
              </w:rPr>
              <w:t>min</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i/>
                <w:iCs/>
                <w:color w:val="000000"/>
                <w:sz w:val="20"/>
                <w:szCs w:val="28"/>
              </w:rPr>
              <w:t>t</w:t>
            </w:r>
            <w:r w:rsidRPr="003D6563">
              <w:rPr>
                <w:color w:val="000000"/>
                <w:sz w:val="20"/>
                <w:szCs w:val="28"/>
                <w:vertAlign w:val="subscript"/>
              </w:rPr>
              <w:t>max</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i/>
                <w:iCs/>
                <w:color w:val="000000"/>
                <w:sz w:val="20"/>
                <w:szCs w:val="28"/>
                <w:lang w:val="en-US"/>
              </w:rPr>
              <w:t>t</w:t>
            </w:r>
            <w:r w:rsidRPr="003D6563">
              <w:rPr>
                <w:color w:val="000000"/>
                <w:sz w:val="20"/>
                <w:szCs w:val="28"/>
                <w:vertAlign w:val="subscript"/>
              </w:rPr>
              <w:t>ож</w:t>
            </w:r>
          </w:p>
        </w:tc>
        <w:tc>
          <w:tcPr>
            <w:tcW w:w="544" w:type="pct"/>
            <w:shd w:val="clear" w:color="auto" w:fill="auto"/>
          </w:tcPr>
          <w:p w:rsidR="00013ABC" w:rsidRPr="003D6563" w:rsidRDefault="00013ABC" w:rsidP="003D6563">
            <w:pPr>
              <w:pStyle w:val="ad"/>
              <w:spacing w:line="360" w:lineRule="auto"/>
              <w:jc w:val="both"/>
              <w:rPr>
                <w:iCs/>
                <w:color w:val="000000"/>
                <w:sz w:val="20"/>
                <w:szCs w:val="28"/>
              </w:rPr>
            </w:pPr>
            <w:r w:rsidRPr="003D6563">
              <w:rPr>
                <w:i/>
                <w:iCs/>
                <w:color w:val="000000"/>
                <w:sz w:val="20"/>
                <w:szCs w:val="28"/>
                <w:lang w:val="en-US"/>
              </w:rPr>
              <w:t>T</w:t>
            </w:r>
            <w:r w:rsidRPr="003D6563">
              <w:rPr>
                <w:color w:val="000000"/>
                <w:sz w:val="20"/>
                <w:szCs w:val="28"/>
                <w:vertAlign w:val="subscript"/>
              </w:rPr>
              <w:t>к</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 Постановка задачи</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p w:rsidR="00013ABC" w:rsidRPr="003D6563" w:rsidRDefault="00013ABC" w:rsidP="003D6563">
            <w:pPr>
              <w:pStyle w:val="ad"/>
              <w:spacing w:line="360" w:lineRule="auto"/>
              <w:jc w:val="both"/>
              <w:rPr>
                <w:color w:val="000000"/>
                <w:sz w:val="20"/>
                <w:szCs w:val="28"/>
              </w:rPr>
            </w:pPr>
            <w:r w:rsidRPr="003D6563">
              <w:rPr>
                <w:color w:val="000000"/>
                <w:sz w:val="20"/>
                <w:szCs w:val="28"/>
              </w:rPr>
              <w:t>Руководитель</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w:t>
            </w: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w:t>
            </w:r>
          </w:p>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1,4</w:t>
            </w:r>
          </w:p>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w:t>
            </w:r>
          </w:p>
          <w:p w:rsidR="00013ABC" w:rsidRPr="003D6563" w:rsidRDefault="00013ABC" w:rsidP="003D6563">
            <w:pPr>
              <w:pStyle w:val="ad"/>
              <w:spacing w:line="360" w:lineRule="auto"/>
              <w:jc w:val="both"/>
              <w:rPr>
                <w:color w:val="000000"/>
                <w:sz w:val="20"/>
                <w:szCs w:val="28"/>
                <w:lang w:val="en-US"/>
              </w:rPr>
            </w:pPr>
            <w:r w:rsidRPr="003D6563">
              <w:rPr>
                <w:color w:val="000000"/>
                <w:sz w:val="20"/>
                <w:szCs w:val="28"/>
              </w:rPr>
              <w:t>1,46</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 Разработка и утверждение ТЗ</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p w:rsidR="00013ABC" w:rsidRPr="003D6563" w:rsidRDefault="00013ABC" w:rsidP="003D6563">
            <w:pPr>
              <w:pStyle w:val="ad"/>
              <w:spacing w:line="360" w:lineRule="auto"/>
              <w:jc w:val="both"/>
              <w:rPr>
                <w:color w:val="000000"/>
                <w:sz w:val="20"/>
                <w:szCs w:val="28"/>
              </w:rPr>
            </w:pPr>
            <w:r w:rsidRPr="003D6563">
              <w:rPr>
                <w:color w:val="000000"/>
                <w:sz w:val="20"/>
                <w:szCs w:val="28"/>
              </w:rPr>
              <w:t>Руководитель</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w:t>
            </w: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w:t>
            </w:r>
          </w:p>
          <w:p w:rsidR="00013ABC" w:rsidRPr="003D6563" w:rsidRDefault="00013ABC" w:rsidP="003D6563">
            <w:pPr>
              <w:pStyle w:val="ad"/>
              <w:spacing w:line="360" w:lineRule="auto"/>
              <w:jc w:val="both"/>
              <w:rPr>
                <w:color w:val="000000"/>
                <w:sz w:val="20"/>
                <w:szCs w:val="28"/>
              </w:rPr>
            </w:pPr>
            <w:r w:rsidRPr="003D6563">
              <w:rPr>
                <w:color w:val="000000"/>
                <w:sz w:val="20"/>
                <w:szCs w:val="28"/>
              </w:rPr>
              <w:t>2</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4</w:t>
            </w:r>
          </w:p>
          <w:p w:rsidR="00013ABC" w:rsidRPr="003D6563" w:rsidRDefault="00013ABC" w:rsidP="003D6563">
            <w:pPr>
              <w:pStyle w:val="ad"/>
              <w:spacing w:line="360" w:lineRule="auto"/>
              <w:jc w:val="both"/>
              <w:rPr>
                <w:color w:val="000000"/>
                <w:sz w:val="20"/>
                <w:szCs w:val="28"/>
              </w:rPr>
            </w:pPr>
            <w:r w:rsidRPr="003D6563">
              <w:rPr>
                <w:color w:val="000000"/>
                <w:sz w:val="20"/>
                <w:szCs w:val="28"/>
              </w:rPr>
              <w:t>3</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2,8</w:t>
            </w:r>
          </w:p>
          <w:p w:rsidR="00013ABC" w:rsidRPr="003D6563" w:rsidRDefault="00013ABC" w:rsidP="003D6563">
            <w:pPr>
              <w:pStyle w:val="ad"/>
              <w:spacing w:line="360" w:lineRule="auto"/>
              <w:jc w:val="both"/>
              <w:rPr>
                <w:color w:val="000000"/>
                <w:sz w:val="20"/>
                <w:szCs w:val="28"/>
              </w:rPr>
            </w:pPr>
            <w:r w:rsidRPr="003D6563">
              <w:rPr>
                <w:color w:val="000000"/>
                <w:sz w:val="20"/>
                <w:szCs w:val="28"/>
              </w:rPr>
              <w:t>2,4</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4</w:t>
            </w:r>
          </w:p>
          <w:p w:rsidR="00013ABC" w:rsidRPr="003D6563" w:rsidRDefault="00013ABC" w:rsidP="003D6563">
            <w:pPr>
              <w:pStyle w:val="ad"/>
              <w:spacing w:line="360" w:lineRule="auto"/>
              <w:jc w:val="both"/>
              <w:rPr>
                <w:color w:val="000000"/>
                <w:sz w:val="20"/>
                <w:szCs w:val="28"/>
              </w:rPr>
            </w:pPr>
            <w:r w:rsidRPr="003D6563">
              <w:rPr>
                <w:color w:val="000000"/>
                <w:sz w:val="20"/>
                <w:szCs w:val="28"/>
              </w:rPr>
              <w:t>3,5</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3. Ознакомление с нормативной базой и литературой</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7</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9</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7,8</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11,4</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4. Изучение объекта защиты</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6</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8</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6,8</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9,9</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5. Изучение модернизируемой системы</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4</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6</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4,8</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7</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6. Разработка комплекса мер по ликвидации уязвимостей</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p w:rsidR="00013ABC" w:rsidRPr="003D6563" w:rsidRDefault="00013ABC" w:rsidP="003D6563">
            <w:pPr>
              <w:pStyle w:val="ad"/>
              <w:spacing w:line="360" w:lineRule="auto"/>
              <w:jc w:val="both"/>
              <w:rPr>
                <w:color w:val="000000"/>
                <w:sz w:val="20"/>
                <w:szCs w:val="28"/>
              </w:rPr>
            </w:pPr>
            <w:r w:rsidRPr="003D6563">
              <w:rPr>
                <w:color w:val="000000"/>
                <w:sz w:val="20"/>
                <w:szCs w:val="28"/>
              </w:rPr>
              <w:t>Руководитель</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w:t>
            </w: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6</w:t>
            </w:r>
          </w:p>
          <w:p w:rsidR="00013ABC" w:rsidRPr="003D6563" w:rsidRDefault="00013ABC" w:rsidP="003D6563">
            <w:pPr>
              <w:pStyle w:val="ad"/>
              <w:spacing w:line="360" w:lineRule="auto"/>
              <w:jc w:val="both"/>
              <w:rPr>
                <w:color w:val="000000"/>
                <w:sz w:val="20"/>
                <w:szCs w:val="28"/>
              </w:rPr>
            </w:pPr>
            <w:r w:rsidRPr="003D6563">
              <w:rPr>
                <w:color w:val="000000"/>
                <w:sz w:val="20"/>
                <w:szCs w:val="28"/>
              </w:rPr>
              <w:t>3</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7</w:t>
            </w:r>
          </w:p>
          <w:p w:rsidR="00013ABC" w:rsidRPr="003D6563" w:rsidRDefault="00013ABC" w:rsidP="003D6563">
            <w:pPr>
              <w:pStyle w:val="ad"/>
              <w:spacing w:line="360" w:lineRule="auto"/>
              <w:jc w:val="both"/>
              <w:rPr>
                <w:color w:val="000000"/>
                <w:sz w:val="20"/>
                <w:szCs w:val="28"/>
              </w:rPr>
            </w:pPr>
            <w:r w:rsidRPr="003D6563">
              <w:rPr>
                <w:color w:val="000000"/>
                <w:sz w:val="20"/>
                <w:szCs w:val="28"/>
              </w:rPr>
              <w:t>5</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6,4</w:t>
            </w:r>
          </w:p>
          <w:p w:rsidR="00013ABC" w:rsidRPr="003D6563" w:rsidRDefault="00013ABC" w:rsidP="003D6563">
            <w:pPr>
              <w:pStyle w:val="ad"/>
              <w:spacing w:line="360" w:lineRule="auto"/>
              <w:jc w:val="both"/>
              <w:rPr>
                <w:color w:val="000000"/>
                <w:sz w:val="20"/>
                <w:szCs w:val="28"/>
              </w:rPr>
            </w:pPr>
            <w:r w:rsidRPr="003D6563">
              <w:rPr>
                <w:color w:val="000000"/>
                <w:sz w:val="20"/>
                <w:szCs w:val="28"/>
              </w:rPr>
              <w:t>3,8</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9,3</w:t>
            </w:r>
          </w:p>
          <w:p w:rsidR="00013ABC" w:rsidRPr="003D6563" w:rsidRDefault="00013ABC" w:rsidP="003D6563">
            <w:pPr>
              <w:pStyle w:val="ad"/>
              <w:spacing w:line="360" w:lineRule="auto"/>
              <w:jc w:val="both"/>
              <w:rPr>
                <w:color w:val="000000"/>
                <w:sz w:val="20"/>
                <w:szCs w:val="28"/>
              </w:rPr>
            </w:pPr>
            <w:r w:rsidRPr="003D6563">
              <w:rPr>
                <w:color w:val="000000"/>
                <w:sz w:val="20"/>
                <w:szCs w:val="28"/>
              </w:rPr>
              <w:t>5,5</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7. выбор конкретных технических средств</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p w:rsidR="00013ABC" w:rsidRPr="003D6563" w:rsidRDefault="00013ABC" w:rsidP="003D6563">
            <w:pPr>
              <w:pStyle w:val="ad"/>
              <w:spacing w:line="360" w:lineRule="auto"/>
              <w:jc w:val="both"/>
              <w:rPr>
                <w:color w:val="000000"/>
                <w:sz w:val="20"/>
                <w:szCs w:val="28"/>
              </w:rPr>
            </w:pPr>
            <w:r w:rsidRPr="003D6563">
              <w:rPr>
                <w:color w:val="000000"/>
                <w:sz w:val="20"/>
                <w:szCs w:val="28"/>
              </w:rPr>
              <w:t>Руководитель</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w:t>
            </w: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5</w:t>
            </w:r>
          </w:p>
          <w:p w:rsidR="00013ABC" w:rsidRPr="003D6563" w:rsidRDefault="00013ABC" w:rsidP="003D6563">
            <w:pPr>
              <w:pStyle w:val="ad"/>
              <w:spacing w:line="360" w:lineRule="auto"/>
              <w:jc w:val="both"/>
              <w:rPr>
                <w:color w:val="000000"/>
                <w:sz w:val="20"/>
                <w:szCs w:val="28"/>
              </w:rPr>
            </w:pPr>
            <w:r w:rsidRPr="003D6563">
              <w:rPr>
                <w:color w:val="000000"/>
                <w:sz w:val="20"/>
                <w:szCs w:val="28"/>
              </w:rPr>
              <w:t>2</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6</w:t>
            </w:r>
          </w:p>
          <w:p w:rsidR="00013ABC" w:rsidRPr="003D6563" w:rsidRDefault="00013ABC" w:rsidP="003D6563">
            <w:pPr>
              <w:pStyle w:val="ad"/>
              <w:spacing w:line="360" w:lineRule="auto"/>
              <w:jc w:val="both"/>
              <w:rPr>
                <w:color w:val="000000"/>
                <w:sz w:val="20"/>
                <w:szCs w:val="28"/>
              </w:rPr>
            </w:pPr>
            <w:r w:rsidRPr="003D6563">
              <w:rPr>
                <w:color w:val="000000"/>
                <w:sz w:val="20"/>
                <w:szCs w:val="28"/>
              </w:rPr>
              <w:t>3</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5,4</w:t>
            </w:r>
          </w:p>
          <w:p w:rsidR="00013ABC" w:rsidRPr="003D6563" w:rsidRDefault="00013ABC" w:rsidP="003D6563">
            <w:pPr>
              <w:pStyle w:val="ad"/>
              <w:spacing w:line="360" w:lineRule="auto"/>
              <w:jc w:val="both"/>
              <w:rPr>
                <w:color w:val="000000"/>
                <w:sz w:val="20"/>
                <w:szCs w:val="28"/>
              </w:rPr>
            </w:pPr>
            <w:r w:rsidRPr="003D6563">
              <w:rPr>
                <w:color w:val="000000"/>
                <w:sz w:val="20"/>
                <w:szCs w:val="28"/>
              </w:rPr>
              <w:t>2,4</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7,9</w:t>
            </w:r>
          </w:p>
          <w:p w:rsidR="00013ABC" w:rsidRPr="003D6563" w:rsidRDefault="00013ABC" w:rsidP="003D6563">
            <w:pPr>
              <w:pStyle w:val="ad"/>
              <w:spacing w:line="360" w:lineRule="auto"/>
              <w:jc w:val="both"/>
              <w:rPr>
                <w:color w:val="000000"/>
                <w:sz w:val="20"/>
                <w:szCs w:val="28"/>
              </w:rPr>
            </w:pPr>
            <w:r w:rsidRPr="003D6563">
              <w:rPr>
                <w:color w:val="000000"/>
                <w:sz w:val="20"/>
                <w:szCs w:val="28"/>
              </w:rPr>
              <w:t>3,5</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9. Разработка вопросов безопасности и жизнедеятельности</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3</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3</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3</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4,4</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10. Составление и оформление ПЗ</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12</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15</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13,2</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19,2</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11. Разработка презентации дипломного проекта</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3</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5</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3,6</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5,2</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12. Подготовка к защите, рецензирование</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p w:rsidR="00013ABC" w:rsidRPr="003D6563" w:rsidRDefault="00013ABC" w:rsidP="003D6563">
            <w:pPr>
              <w:pStyle w:val="ad"/>
              <w:spacing w:line="360" w:lineRule="auto"/>
              <w:jc w:val="both"/>
              <w:rPr>
                <w:color w:val="000000"/>
                <w:sz w:val="20"/>
                <w:szCs w:val="28"/>
              </w:rPr>
            </w:pPr>
            <w:r w:rsidRPr="003D6563">
              <w:rPr>
                <w:color w:val="000000"/>
                <w:sz w:val="20"/>
                <w:szCs w:val="28"/>
              </w:rPr>
              <w:t>Руководитель</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w:t>
            </w: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5</w:t>
            </w:r>
          </w:p>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7</w:t>
            </w:r>
          </w:p>
          <w:p w:rsidR="00013ABC" w:rsidRPr="003D6563" w:rsidRDefault="00013ABC" w:rsidP="003D6563">
            <w:pPr>
              <w:pStyle w:val="ad"/>
              <w:spacing w:line="360" w:lineRule="auto"/>
              <w:jc w:val="both"/>
              <w:rPr>
                <w:color w:val="000000"/>
                <w:sz w:val="20"/>
                <w:szCs w:val="28"/>
              </w:rPr>
            </w:pPr>
            <w:r w:rsidRPr="003D6563">
              <w:rPr>
                <w:color w:val="000000"/>
                <w:sz w:val="20"/>
                <w:szCs w:val="28"/>
              </w:rPr>
              <w:t>3</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5,8</w:t>
            </w:r>
          </w:p>
          <w:p w:rsidR="00013ABC" w:rsidRPr="003D6563" w:rsidRDefault="00013ABC" w:rsidP="003D6563">
            <w:pPr>
              <w:pStyle w:val="ad"/>
              <w:spacing w:line="360" w:lineRule="auto"/>
              <w:jc w:val="both"/>
              <w:rPr>
                <w:color w:val="000000"/>
                <w:sz w:val="20"/>
                <w:szCs w:val="28"/>
              </w:rPr>
            </w:pPr>
            <w:r w:rsidRPr="003D6563">
              <w:rPr>
                <w:color w:val="000000"/>
                <w:sz w:val="20"/>
                <w:szCs w:val="28"/>
              </w:rPr>
              <w:t>1,8</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8,5</w:t>
            </w:r>
          </w:p>
        </w:tc>
      </w:tr>
      <w:tr w:rsidR="00013ABC" w:rsidRPr="003D6563" w:rsidTr="003D6563">
        <w:trPr>
          <w:cantSplit/>
          <w:jc w:val="center"/>
        </w:trPr>
        <w:tc>
          <w:tcPr>
            <w:tcW w:w="102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ИТОГО</w:t>
            </w:r>
          </w:p>
        </w:tc>
        <w:tc>
          <w:tcPr>
            <w:tcW w:w="991"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p w:rsidR="00013ABC" w:rsidRPr="003D6563" w:rsidRDefault="00013ABC" w:rsidP="003D6563">
            <w:pPr>
              <w:pStyle w:val="ad"/>
              <w:spacing w:line="360" w:lineRule="auto"/>
              <w:jc w:val="both"/>
              <w:rPr>
                <w:color w:val="000000"/>
                <w:sz w:val="20"/>
                <w:szCs w:val="28"/>
              </w:rPr>
            </w:pPr>
            <w:r w:rsidRPr="003D6563">
              <w:rPr>
                <w:color w:val="000000"/>
                <w:sz w:val="20"/>
                <w:szCs w:val="28"/>
              </w:rPr>
              <w:t>Руководитель</w:t>
            </w:r>
          </w:p>
        </w:tc>
        <w:tc>
          <w:tcPr>
            <w:tcW w:w="894" w:type="pct"/>
            <w:shd w:val="clear" w:color="auto" w:fill="auto"/>
          </w:tcPr>
          <w:p w:rsidR="00013ABC" w:rsidRPr="003D6563" w:rsidRDefault="00013ABC" w:rsidP="003D6563">
            <w:pPr>
              <w:pStyle w:val="ad"/>
              <w:spacing w:line="360" w:lineRule="auto"/>
              <w:jc w:val="both"/>
              <w:rPr>
                <w:color w:val="000000"/>
                <w:sz w:val="20"/>
                <w:szCs w:val="28"/>
              </w:rPr>
            </w:pPr>
          </w:p>
        </w:tc>
        <w:tc>
          <w:tcPr>
            <w:tcW w:w="49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59</w:t>
            </w:r>
          </w:p>
          <w:p w:rsidR="00013ABC" w:rsidRPr="003D6563" w:rsidRDefault="00013ABC" w:rsidP="003D6563">
            <w:pPr>
              <w:pStyle w:val="ad"/>
              <w:spacing w:line="360" w:lineRule="auto"/>
              <w:jc w:val="both"/>
              <w:rPr>
                <w:color w:val="000000"/>
                <w:sz w:val="20"/>
                <w:szCs w:val="28"/>
              </w:rPr>
            </w:pPr>
            <w:r w:rsidRPr="003D6563">
              <w:rPr>
                <w:color w:val="000000"/>
                <w:sz w:val="20"/>
                <w:szCs w:val="28"/>
              </w:rPr>
              <w:t>9</w:t>
            </w:r>
          </w:p>
        </w:tc>
        <w:tc>
          <w:tcPr>
            <w:tcW w:w="50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75</w:t>
            </w:r>
          </w:p>
          <w:p w:rsidR="00013ABC" w:rsidRPr="003D6563" w:rsidRDefault="00013ABC" w:rsidP="003D6563">
            <w:pPr>
              <w:pStyle w:val="ad"/>
              <w:spacing w:line="360" w:lineRule="auto"/>
              <w:jc w:val="both"/>
              <w:rPr>
                <w:color w:val="000000"/>
                <w:sz w:val="20"/>
                <w:szCs w:val="28"/>
              </w:rPr>
            </w:pPr>
            <w:r w:rsidRPr="003D6563">
              <w:rPr>
                <w:color w:val="000000"/>
                <w:sz w:val="20"/>
                <w:szCs w:val="28"/>
              </w:rPr>
              <w:t>15</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64</w:t>
            </w:r>
          </w:p>
          <w:p w:rsidR="00013ABC" w:rsidRPr="003D6563" w:rsidRDefault="00013ABC" w:rsidP="003D6563">
            <w:pPr>
              <w:pStyle w:val="ad"/>
              <w:spacing w:line="360" w:lineRule="auto"/>
              <w:jc w:val="both"/>
              <w:rPr>
                <w:color w:val="000000"/>
                <w:sz w:val="20"/>
                <w:szCs w:val="28"/>
              </w:rPr>
            </w:pPr>
            <w:r w:rsidRPr="003D6563">
              <w:rPr>
                <w:color w:val="000000"/>
                <w:sz w:val="20"/>
                <w:szCs w:val="28"/>
              </w:rPr>
              <w:t>11</w:t>
            </w:r>
          </w:p>
        </w:tc>
        <w:tc>
          <w:tcPr>
            <w:tcW w:w="54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92</w:t>
            </w:r>
          </w:p>
          <w:p w:rsidR="00013ABC" w:rsidRPr="003D6563" w:rsidRDefault="00013ABC" w:rsidP="003D6563">
            <w:pPr>
              <w:pStyle w:val="ad"/>
              <w:spacing w:line="360" w:lineRule="auto"/>
              <w:jc w:val="both"/>
              <w:rPr>
                <w:color w:val="000000"/>
                <w:sz w:val="20"/>
                <w:szCs w:val="28"/>
              </w:rPr>
            </w:pPr>
            <w:r w:rsidRPr="003D6563">
              <w:rPr>
                <w:color w:val="000000"/>
                <w:sz w:val="20"/>
                <w:szCs w:val="28"/>
              </w:rPr>
              <w:t>16</w:t>
            </w:r>
          </w:p>
        </w:tc>
      </w:tr>
    </w:tbl>
    <w:p w:rsidR="00013ABC" w:rsidRPr="005D697A" w:rsidRDefault="00013ABC" w:rsidP="005D697A">
      <w:pPr>
        <w:spacing w:before="0" w:after="0" w:line="360" w:lineRule="auto"/>
        <w:ind w:firstLine="709"/>
        <w:jc w:val="both"/>
        <w:rPr>
          <w:color w:val="000000"/>
          <w:sz w:val="28"/>
          <w:szCs w:val="28"/>
        </w:rPr>
      </w:pPr>
    </w:p>
    <w:p w:rsidR="00013ABC" w:rsidRPr="005D697A" w:rsidRDefault="00C04A8E" w:rsidP="005D697A">
      <w:pPr>
        <w:spacing w:before="0" w:after="0" w:line="360" w:lineRule="auto"/>
        <w:ind w:firstLine="709"/>
        <w:jc w:val="both"/>
        <w:rPr>
          <w:color w:val="000000"/>
          <w:sz w:val="28"/>
          <w:szCs w:val="28"/>
        </w:rPr>
      </w:pPr>
      <w:r>
        <w:rPr>
          <w:color w:val="000000"/>
          <w:sz w:val="28"/>
          <w:szCs w:val="28"/>
        </w:rPr>
        <w:br w:type="page"/>
      </w:r>
      <w:r w:rsidR="00013ABC" w:rsidRPr="005D697A">
        <w:rPr>
          <w:color w:val="000000"/>
          <w:sz w:val="28"/>
          <w:szCs w:val="28"/>
        </w:rPr>
        <w:t>Ленточный график выполнения работ, составленный по данным таблицы 4.1, представлен на чертеже РТФ ДП.425412.001 Д1.</w:t>
      </w:r>
    </w:p>
    <w:p w:rsidR="00013ABC" w:rsidRPr="005D697A" w:rsidRDefault="00013ABC" w:rsidP="005D697A">
      <w:pPr>
        <w:pStyle w:val="ad"/>
        <w:spacing w:line="360" w:lineRule="auto"/>
        <w:ind w:firstLine="709"/>
        <w:jc w:val="both"/>
        <w:rPr>
          <w:color w:val="000000"/>
          <w:sz w:val="28"/>
          <w:szCs w:val="28"/>
        </w:rPr>
      </w:pPr>
    </w:p>
    <w:p w:rsidR="00013ABC" w:rsidRPr="005D697A" w:rsidRDefault="004436C8" w:rsidP="005D697A">
      <w:pPr>
        <w:spacing w:before="0" w:after="0" w:line="360" w:lineRule="auto"/>
        <w:ind w:firstLine="709"/>
        <w:jc w:val="both"/>
        <w:rPr>
          <w:b/>
          <w:color w:val="000000"/>
          <w:sz w:val="28"/>
          <w:szCs w:val="28"/>
        </w:rPr>
      </w:pPr>
      <w:r w:rsidRPr="005D697A">
        <w:rPr>
          <w:b/>
          <w:color w:val="000000"/>
          <w:sz w:val="28"/>
          <w:szCs w:val="28"/>
        </w:rPr>
        <w:t>5.3</w:t>
      </w:r>
      <w:r w:rsidR="00013ABC" w:rsidRPr="005D697A">
        <w:rPr>
          <w:b/>
          <w:color w:val="000000"/>
          <w:sz w:val="28"/>
          <w:szCs w:val="28"/>
        </w:rPr>
        <w:t xml:space="preserve"> Расчет затрат на разработку проекта</w:t>
      </w:r>
    </w:p>
    <w:p w:rsidR="00013ABC" w:rsidRPr="005D697A" w:rsidRDefault="00013ABC" w:rsidP="005D697A">
      <w:pPr>
        <w:pStyle w:val="ad"/>
        <w:spacing w:line="360" w:lineRule="auto"/>
        <w:ind w:firstLine="709"/>
        <w:jc w:val="both"/>
        <w:rPr>
          <w:color w:val="000000"/>
          <w:sz w:val="28"/>
          <w:szCs w:val="28"/>
        </w:rPr>
      </w:pP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При разработке проекта важны экономические показатели, которые наряду с техническими результатами будут определять эффективность системы. В состав затрат на разработку и исследование включаются затраты на проведение всех этапов работ.</w:t>
      </w:r>
    </w:p>
    <w:p w:rsidR="00013ABC" w:rsidRDefault="00013ABC" w:rsidP="005D697A">
      <w:pPr>
        <w:spacing w:before="0" w:after="0" w:line="360" w:lineRule="auto"/>
        <w:ind w:firstLine="709"/>
        <w:jc w:val="both"/>
        <w:rPr>
          <w:color w:val="000000"/>
          <w:sz w:val="28"/>
          <w:szCs w:val="28"/>
        </w:rPr>
      </w:pPr>
      <w:r w:rsidRPr="005D697A">
        <w:rPr>
          <w:color w:val="000000"/>
          <w:sz w:val="28"/>
          <w:szCs w:val="28"/>
        </w:rPr>
        <w:t>Общая стоимость разработки дипломного проекта осуществляется по формуле:</w:t>
      </w:r>
    </w:p>
    <w:p w:rsidR="00C04A8E" w:rsidRPr="005D697A" w:rsidRDefault="00C04A8E" w:rsidP="005D697A">
      <w:pPr>
        <w:spacing w:before="0" w:after="0" w:line="360" w:lineRule="auto"/>
        <w:ind w:firstLine="709"/>
        <w:jc w:val="both"/>
        <w:rPr>
          <w:color w:val="000000"/>
          <w:sz w:val="28"/>
          <w:szCs w:val="28"/>
        </w:rPr>
      </w:pPr>
    </w:p>
    <w:p w:rsidR="00013ABC" w:rsidRPr="005D697A" w:rsidRDefault="00013ABC" w:rsidP="005D697A">
      <w:pPr>
        <w:tabs>
          <w:tab w:val="left" w:pos="8222"/>
        </w:tabs>
        <w:spacing w:before="0" w:after="0" w:line="360" w:lineRule="auto"/>
        <w:ind w:firstLine="709"/>
        <w:jc w:val="both"/>
        <w:rPr>
          <w:color w:val="000000"/>
          <w:sz w:val="28"/>
          <w:szCs w:val="28"/>
        </w:rPr>
      </w:pPr>
      <w:r w:rsidRPr="005D697A">
        <w:rPr>
          <w:i/>
          <w:color w:val="000000"/>
          <w:sz w:val="28"/>
          <w:szCs w:val="28"/>
        </w:rPr>
        <w:t>С = С</w:t>
      </w:r>
      <w:r w:rsidRPr="005D697A">
        <w:rPr>
          <w:i/>
          <w:color w:val="000000"/>
          <w:sz w:val="28"/>
          <w:szCs w:val="28"/>
          <w:vertAlign w:val="subscript"/>
        </w:rPr>
        <w:t xml:space="preserve">М </w:t>
      </w:r>
      <w:r w:rsidRPr="005D697A">
        <w:rPr>
          <w:i/>
          <w:color w:val="000000"/>
          <w:sz w:val="28"/>
          <w:szCs w:val="28"/>
        </w:rPr>
        <w:t>+ С</w:t>
      </w:r>
      <w:r w:rsidRPr="005D697A">
        <w:rPr>
          <w:i/>
          <w:color w:val="000000"/>
          <w:sz w:val="28"/>
          <w:szCs w:val="28"/>
          <w:vertAlign w:val="subscript"/>
        </w:rPr>
        <w:t>ЗП</w:t>
      </w:r>
      <w:r w:rsidRPr="005D697A">
        <w:rPr>
          <w:i/>
          <w:color w:val="000000"/>
          <w:sz w:val="28"/>
          <w:szCs w:val="28"/>
        </w:rPr>
        <w:t xml:space="preserve"> + С</w:t>
      </w:r>
      <w:r w:rsidRPr="005D697A">
        <w:rPr>
          <w:i/>
          <w:color w:val="000000"/>
          <w:sz w:val="28"/>
          <w:szCs w:val="28"/>
          <w:vertAlign w:val="subscript"/>
        </w:rPr>
        <w:t>А</w:t>
      </w:r>
      <w:r w:rsidRPr="005D697A">
        <w:rPr>
          <w:i/>
          <w:color w:val="000000"/>
          <w:sz w:val="28"/>
          <w:szCs w:val="28"/>
        </w:rPr>
        <w:t xml:space="preserve"> + С</w:t>
      </w:r>
      <w:r w:rsidRPr="005D697A">
        <w:rPr>
          <w:i/>
          <w:color w:val="000000"/>
          <w:sz w:val="28"/>
          <w:szCs w:val="28"/>
          <w:vertAlign w:val="subscript"/>
        </w:rPr>
        <w:t>СО</w:t>
      </w:r>
      <w:r w:rsidRPr="005D697A">
        <w:rPr>
          <w:i/>
          <w:color w:val="000000"/>
          <w:sz w:val="28"/>
          <w:szCs w:val="28"/>
        </w:rPr>
        <w:t xml:space="preserve"> + С</w:t>
      </w:r>
      <w:r w:rsidRPr="005D697A">
        <w:rPr>
          <w:i/>
          <w:color w:val="000000"/>
          <w:sz w:val="28"/>
          <w:szCs w:val="28"/>
          <w:vertAlign w:val="subscript"/>
        </w:rPr>
        <w:t>НР</w:t>
      </w:r>
      <w:r w:rsidR="005D697A">
        <w:rPr>
          <w:i/>
          <w:color w:val="000000"/>
          <w:sz w:val="28"/>
          <w:szCs w:val="28"/>
        </w:rPr>
        <w:t>,</w:t>
      </w:r>
    </w:p>
    <w:p w:rsidR="00C04A8E" w:rsidRDefault="00C04A8E" w:rsidP="005D697A">
      <w:pPr>
        <w:spacing w:before="0" w:after="0" w:line="360" w:lineRule="auto"/>
        <w:ind w:firstLine="709"/>
        <w:jc w:val="both"/>
        <w:rPr>
          <w:color w:val="000000"/>
          <w:sz w:val="28"/>
          <w:szCs w:val="28"/>
        </w:rPr>
      </w:pP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 xml:space="preserve">где </w:t>
      </w:r>
      <w:r w:rsidRPr="005D697A">
        <w:rPr>
          <w:i/>
          <w:color w:val="000000"/>
          <w:sz w:val="28"/>
          <w:szCs w:val="28"/>
        </w:rPr>
        <w:t>С</w:t>
      </w:r>
      <w:r w:rsidRPr="005D697A">
        <w:rPr>
          <w:color w:val="000000"/>
          <w:sz w:val="28"/>
          <w:szCs w:val="28"/>
        </w:rPr>
        <w:t xml:space="preserve"> – единовременные затраты на проведение исследований;</w:t>
      </w:r>
    </w:p>
    <w:p w:rsidR="00013ABC" w:rsidRPr="005D697A" w:rsidRDefault="00013ABC" w:rsidP="005D697A">
      <w:pPr>
        <w:spacing w:before="0" w:after="0" w:line="360" w:lineRule="auto"/>
        <w:ind w:firstLine="709"/>
        <w:jc w:val="both"/>
        <w:rPr>
          <w:color w:val="000000"/>
          <w:sz w:val="28"/>
          <w:szCs w:val="28"/>
        </w:rPr>
      </w:pPr>
      <w:r w:rsidRPr="005D697A">
        <w:rPr>
          <w:i/>
          <w:color w:val="000000"/>
          <w:sz w:val="28"/>
          <w:szCs w:val="28"/>
        </w:rPr>
        <w:t>С</w:t>
      </w:r>
      <w:r w:rsidRPr="005D697A">
        <w:rPr>
          <w:i/>
          <w:color w:val="000000"/>
          <w:sz w:val="28"/>
          <w:szCs w:val="28"/>
          <w:vertAlign w:val="subscript"/>
        </w:rPr>
        <w:t>М</w:t>
      </w:r>
      <w:r w:rsidRPr="005D697A">
        <w:rPr>
          <w:color w:val="000000"/>
          <w:sz w:val="28"/>
          <w:szCs w:val="28"/>
        </w:rPr>
        <w:t xml:space="preserve"> – затраты на материалы;</w:t>
      </w:r>
    </w:p>
    <w:p w:rsidR="00013ABC" w:rsidRPr="005D697A" w:rsidRDefault="00013ABC" w:rsidP="005D697A">
      <w:pPr>
        <w:spacing w:before="0" w:after="0" w:line="360" w:lineRule="auto"/>
        <w:ind w:firstLine="709"/>
        <w:jc w:val="both"/>
        <w:rPr>
          <w:color w:val="000000"/>
          <w:sz w:val="28"/>
          <w:szCs w:val="28"/>
        </w:rPr>
      </w:pPr>
      <w:r w:rsidRPr="005D697A">
        <w:rPr>
          <w:i/>
          <w:color w:val="000000"/>
          <w:sz w:val="28"/>
          <w:szCs w:val="28"/>
        </w:rPr>
        <w:t>С</w:t>
      </w:r>
      <w:r w:rsidRPr="005D697A">
        <w:rPr>
          <w:i/>
          <w:color w:val="000000"/>
          <w:sz w:val="28"/>
          <w:szCs w:val="28"/>
          <w:vertAlign w:val="subscript"/>
        </w:rPr>
        <w:t>ЗП</w:t>
      </w:r>
      <w:r w:rsidRPr="005D697A">
        <w:rPr>
          <w:color w:val="000000"/>
          <w:sz w:val="28"/>
          <w:szCs w:val="28"/>
        </w:rPr>
        <w:t xml:space="preserve"> – затраты на заработную плату исполнителей;</w:t>
      </w:r>
    </w:p>
    <w:p w:rsidR="00013ABC" w:rsidRPr="005D697A" w:rsidRDefault="00013ABC" w:rsidP="005D697A">
      <w:pPr>
        <w:spacing w:before="0" w:after="0" w:line="360" w:lineRule="auto"/>
        <w:ind w:firstLine="709"/>
        <w:jc w:val="both"/>
        <w:rPr>
          <w:color w:val="000000"/>
          <w:sz w:val="28"/>
          <w:szCs w:val="28"/>
        </w:rPr>
      </w:pPr>
      <w:r w:rsidRPr="005D697A">
        <w:rPr>
          <w:i/>
          <w:color w:val="000000"/>
          <w:sz w:val="28"/>
          <w:szCs w:val="28"/>
        </w:rPr>
        <w:t>С</w:t>
      </w:r>
      <w:r w:rsidRPr="005D697A">
        <w:rPr>
          <w:i/>
          <w:color w:val="000000"/>
          <w:sz w:val="28"/>
          <w:szCs w:val="28"/>
          <w:vertAlign w:val="subscript"/>
        </w:rPr>
        <w:t>А</w:t>
      </w:r>
      <w:r w:rsidRPr="005D697A">
        <w:rPr>
          <w:i/>
          <w:color w:val="000000"/>
          <w:sz w:val="28"/>
          <w:szCs w:val="28"/>
        </w:rPr>
        <w:t xml:space="preserve"> – </w:t>
      </w:r>
      <w:r w:rsidRPr="005D697A">
        <w:rPr>
          <w:color w:val="000000"/>
          <w:sz w:val="28"/>
          <w:szCs w:val="28"/>
        </w:rPr>
        <w:t>затраты на амортизацию оборудования;</w:t>
      </w:r>
    </w:p>
    <w:p w:rsidR="00013ABC" w:rsidRPr="005D697A" w:rsidRDefault="00013ABC" w:rsidP="005D697A">
      <w:pPr>
        <w:spacing w:before="0" w:after="0" w:line="360" w:lineRule="auto"/>
        <w:ind w:firstLine="709"/>
        <w:jc w:val="both"/>
        <w:rPr>
          <w:color w:val="000000"/>
          <w:sz w:val="28"/>
          <w:szCs w:val="28"/>
        </w:rPr>
      </w:pPr>
      <w:r w:rsidRPr="005D697A">
        <w:rPr>
          <w:i/>
          <w:color w:val="000000"/>
          <w:sz w:val="28"/>
          <w:szCs w:val="28"/>
        </w:rPr>
        <w:t>С</w:t>
      </w:r>
      <w:r w:rsidRPr="005D697A">
        <w:rPr>
          <w:i/>
          <w:color w:val="000000"/>
          <w:sz w:val="28"/>
          <w:szCs w:val="28"/>
          <w:vertAlign w:val="subscript"/>
        </w:rPr>
        <w:t>СО</w:t>
      </w:r>
      <w:r w:rsidRPr="005D697A">
        <w:rPr>
          <w:color w:val="000000"/>
          <w:sz w:val="28"/>
          <w:szCs w:val="28"/>
        </w:rPr>
        <w:t xml:space="preserve"> – затраты на услуги сторонних организаций;</w:t>
      </w:r>
    </w:p>
    <w:p w:rsidR="00013ABC" w:rsidRPr="005D697A" w:rsidRDefault="00013ABC" w:rsidP="005D697A">
      <w:pPr>
        <w:spacing w:before="0" w:after="0" w:line="360" w:lineRule="auto"/>
        <w:ind w:firstLine="709"/>
        <w:jc w:val="both"/>
        <w:rPr>
          <w:color w:val="000000"/>
          <w:sz w:val="28"/>
          <w:szCs w:val="28"/>
        </w:rPr>
      </w:pPr>
      <w:r w:rsidRPr="005D697A">
        <w:rPr>
          <w:i/>
          <w:color w:val="000000"/>
          <w:sz w:val="28"/>
          <w:szCs w:val="28"/>
        </w:rPr>
        <w:t>С</w:t>
      </w:r>
      <w:r w:rsidRPr="005D697A">
        <w:rPr>
          <w:i/>
          <w:color w:val="000000"/>
          <w:sz w:val="28"/>
          <w:szCs w:val="28"/>
          <w:vertAlign w:val="subscript"/>
        </w:rPr>
        <w:t>НР</w:t>
      </w:r>
      <w:r w:rsidRPr="005D697A">
        <w:rPr>
          <w:color w:val="000000"/>
          <w:sz w:val="28"/>
          <w:szCs w:val="28"/>
        </w:rPr>
        <w:t xml:space="preserve"> – накладные расходы.</w:t>
      </w:r>
    </w:p>
    <w:p w:rsidR="00013ABC" w:rsidRPr="005D697A" w:rsidRDefault="00013ABC" w:rsidP="005D697A">
      <w:pPr>
        <w:pStyle w:val="ad"/>
        <w:spacing w:line="360" w:lineRule="auto"/>
        <w:ind w:firstLine="709"/>
        <w:jc w:val="both"/>
        <w:rPr>
          <w:color w:val="000000"/>
          <w:sz w:val="28"/>
          <w:szCs w:val="28"/>
        </w:rPr>
      </w:pP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В данной статье учитываются материалы, непосредственно понадобившиеся для выполнения проекта. Расчет затрат на материалы, необходимые для обеспечения разработки, приведен в таблице 4.2.</w:t>
      </w:r>
    </w:p>
    <w:p w:rsidR="0083792C" w:rsidRDefault="0083792C" w:rsidP="005D697A">
      <w:pPr>
        <w:spacing w:before="0" w:after="0" w:line="360" w:lineRule="auto"/>
        <w:ind w:firstLine="709"/>
        <w:jc w:val="both"/>
        <w:rPr>
          <w:color w:val="000000"/>
          <w:sz w:val="28"/>
          <w:szCs w:val="28"/>
        </w:rPr>
      </w:pP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 xml:space="preserve">Таблица </w:t>
      </w:r>
      <w:r w:rsidR="00AC2E1B" w:rsidRPr="005D697A">
        <w:rPr>
          <w:color w:val="000000"/>
          <w:sz w:val="28"/>
          <w:szCs w:val="28"/>
        </w:rPr>
        <w:t>5.3</w:t>
      </w:r>
      <w:r w:rsidRPr="005D697A">
        <w:rPr>
          <w:color w:val="000000"/>
          <w:sz w:val="28"/>
          <w:szCs w:val="28"/>
        </w:rPr>
        <w:t xml:space="preserve"> – Расчет затрат на материалы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35"/>
        <w:gridCol w:w="1926"/>
        <w:gridCol w:w="2479"/>
        <w:gridCol w:w="1757"/>
      </w:tblGrid>
      <w:tr w:rsidR="00013ABC" w:rsidRPr="003D6563" w:rsidTr="003D6563">
        <w:trPr>
          <w:cantSplit/>
          <w:jc w:val="center"/>
        </w:trPr>
        <w:tc>
          <w:tcPr>
            <w:tcW w:w="1686"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Наименование</w:t>
            </w:r>
          </w:p>
        </w:tc>
        <w:tc>
          <w:tcPr>
            <w:tcW w:w="1036"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Цена за 1 ед., руб.</w:t>
            </w:r>
          </w:p>
        </w:tc>
        <w:tc>
          <w:tcPr>
            <w:tcW w:w="133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Количество</w:t>
            </w:r>
          </w:p>
        </w:tc>
        <w:tc>
          <w:tcPr>
            <w:tcW w:w="94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 xml:space="preserve">Сумма, </w:t>
            </w:r>
            <w:r w:rsidR="005D697A" w:rsidRPr="003D6563">
              <w:rPr>
                <w:color w:val="000000"/>
                <w:sz w:val="20"/>
                <w:szCs w:val="28"/>
              </w:rPr>
              <w:t>руб.</w:t>
            </w:r>
          </w:p>
        </w:tc>
      </w:tr>
      <w:tr w:rsidR="00013ABC" w:rsidRPr="003D6563" w:rsidTr="003D6563">
        <w:trPr>
          <w:cantSplit/>
          <w:jc w:val="center"/>
        </w:trPr>
        <w:tc>
          <w:tcPr>
            <w:tcW w:w="1686"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 Бумага формата А4</w:t>
            </w:r>
          </w:p>
        </w:tc>
        <w:tc>
          <w:tcPr>
            <w:tcW w:w="1036"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250</w:t>
            </w:r>
          </w:p>
        </w:tc>
        <w:tc>
          <w:tcPr>
            <w:tcW w:w="133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 пачка</w:t>
            </w:r>
          </w:p>
        </w:tc>
        <w:tc>
          <w:tcPr>
            <w:tcW w:w="94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250</w:t>
            </w:r>
          </w:p>
        </w:tc>
      </w:tr>
      <w:tr w:rsidR="00013ABC" w:rsidRPr="003D6563" w:rsidTr="003D6563">
        <w:trPr>
          <w:cantSplit/>
          <w:jc w:val="center"/>
        </w:trPr>
        <w:tc>
          <w:tcPr>
            <w:tcW w:w="1686"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w:t>
            </w:r>
            <w:r w:rsidR="005D697A" w:rsidRPr="003D6563">
              <w:rPr>
                <w:color w:val="000000"/>
                <w:sz w:val="20"/>
                <w:szCs w:val="28"/>
              </w:rPr>
              <w:t>. Ка</w:t>
            </w:r>
            <w:r w:rsidRPr="003D6563">
              <w:rPr>
                <w:color w:val="000000"/>
                <w:sz w:val="20"/>
                <w:szCs w:val="28"/>
              </w:rPr>
              <w:t>нцелярские принадлежности</w:t>
            </w:r>
          </w:p>
        </w:tc>
        <w:tc>
          <w:tcPr>
            <w:tcW w:w="1036"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60</w:t>
            </w:r>
          </w:p>
        </w:tc>
        <w:tc>
          <w:tcPr>
            <w:tcW w:w="1333"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w:t>
            </w:r>
          </w:p>
        </w:tc>
        <w:tc>
          <w:tcPr>
            <w:tcW w:w="94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60</w:t>
            </w:r>
          </w:p>
        </w:tc>
      </w:tr>
      <w:tr w:rsidR="00013ABC" w:rsidRPr="003D6563" w:rsidTr="003D6563">
        <w:trPr>
          <w:cantSplit/>
          <w:jc w:val="center"/>
        </w:trPr>
        <w:tc>
          <w:tcPr>
            <w:tcW w:w="1686" w:type="pct"/>
            <w:shd w:val="clear" w:color="auto" w:fill="auto"/>
          </w:tcPr>
          <w:p w:rsidR="00013ABC" w:rsidRPr="003D6563" w:rsidRDefault="00013ABC" w:rsidP="003D6563">
            <w:pPr>
              <w:pStyle w:val="ad"/>
              <w:spacing w:line="360" w:lineRule="auto"/>
              <w:jc w:val="both"/>
              <w:rPr>
                <w:color w:val="000000"/>
                <w:sz w:val="20"/>
                <w:szCs w:val="28"/>
                <w:lang w:val="en-US"/>
              </w:rPr>
            </w:pPr>
            <w:r w:rsidRPr="003D6563">
              <w:rPr>
                <w:color w:val="000000"/>
                <w:sz w:val="20"/>
                <w:szCs w:val="28"/>
              </w:rPr>
              <w:t xml:space="preserve">3. Диск </w:t>
            </w:r>
            <w:r w:rsidRPr="003D6563">
              <w:rPr>
                <w:color w:val="000000"/>
                <w:sz w:val="20"/>
                <w:szCs w:val="28"/>
                <w:lang w:val="en-US"/>
              </w:rPr>
              <w:t>CD-R</w:t>
            </w:r>
          </w:p>
        </w:tc>
        <w:tc>
          <w:tcPr>
            <w:tcW w:w="1036" w:type="pct"/>
            <w:shd w:val="clear" w:color="auto" w:fill="auto"/>
          </w:tcPr>
          <w:p w:rsidR="00013ABC" w:rsidRPr="003D6563" w:rsidRDefault="00013ABC" w:rsidP="003D6563">
            <w:pPr>
              <w:pStyle w:val="ad"/>
              <w:spacing w:line="360" w:lineRule="auto"/>
              <w:jc w:val="both"/>
              <w:rPr>
                <w:color w:val="000000"/>
                <w:sz w:val="20"/>
                <w:szCs w:val="28"/>
                <w:lang w:val="en-US"/>
              </w:rPr>
            </w:pPr>
            <w:r w:rsidRPr="003D6563">
              <w:rPr>
                <w:color w:val="000000"/>
                <w:sz w:val="20"/>
                <w:szCs w:val="28"/>
                <w:lang w:val="en-US"/>
              </w:rPr>
              <w:t>15</w:t>
            </w:r>
          </w:p>
        </w:tc>
        <w:tc>
          <w:tcPr>
            <w:tcW w:w="1333" w:type="pct"/>
            <w:shd w:val="clear" w:color="auto" w:fill="auto"/>
          </w:tcPr>
          <w:p w:rsidR="00013ABC" w:rsidRPr="003D6563" w:rsidRDefault="00013ABC" w:rsidP="003D6563">
            <w:pPr>
              <w:pStyle w:val="ad"/>
              <w:spacing w:line="360" w:lineRule="auto"/>
              <w:jc w:val="both"/>
              <w:rPr>
                <w:color w:val="000000"/>
                <w:sz w:val="20"/>
                <w:szCs w:val="28"/>
                <w:lang w:val="en-US"/>
              </w:rPr>
            </w:pPr>
            <w:r w:rsidRPr="003D6563">
              <w:rPr>
                <w:color w:val="000000"/>
                <w:sz w:val="20"/>
                <w:szCs w:val="28"/>
                <w:lang w:val="en-US"/>
              </w:rPr>
              <w:t>1</w:t>
            </w:r>
          </w:p>
        </w:tc>
        <w:tc>
          <w:tcPr>
            <w:tcW w:w="945" w:type="pct"/>
            <w:shd w:val="clear" w:color="auto" w:fill="auto"/>
          </w:tcPr>
          <w:p w:rsidR="00013ABC" w:rsidRPr="003D6563" w:rsidRDefault="00013ABC" w:rsidP="003D6563">
            <w:pPr>
              <w:pStyle w:val="ad"/>
              <w:spacing w:line="360" w:lineRule="auto"/>
              <w:jc w:val="both"/>
              <w:rPr>
                <w:color w:val="000000"/>
                <w:sz w:val="20"/>
                <w:szCs w:val="28"/>
                <w:lang w:val="en-US"/>
              </w:rPr>
            </w:pPr>
            <w:r w:rsidRPr="003D6563">
              <w:rPr>
                <w:color w:val="000000"/>
                <w:sz w:val="20"/>
                <w:szCs w:val="28"/>
                <w:lang w:val="en-US"/>
              </w:rPr>
              <w:t>15</w:t>
            </w:r>
          </w:p>
        </w:tc>
      </w:tr>
      <w:tr w:rsidR="00013ABC" w:rsidRPr="003D6563" w:rsidTr="003D6563">
        <w:trPr>
          <w:cantSplit/>
          <w:jc w:val="center"/>
        </w:trPr>
        <w:tc>
          <w:tcPr>
            <w:tcW w:w="4055" w:type="pct"/>
            <w:gridSpan w:val="3"/>
            <w:shd w:val="clear" w:color="auto" w:fill="auto"/>
          </w:tcPr>
          <w:p w:rsidR="00013ABC" w:rsidRPr="003D6563" w:rsidRDefault="00013ABC" w:rsidP="003D6563">
            <w:pPr>
              <w:pStyle w:val="ad"/>
              <w:spacing w:line="360" w:lineRule="auto"/>
              <w:jc w:val="both"/>
              <w:rPr>
                <w:b/>
                <w:color w:val="000000"/>
                <w:sz w:val="20"/>
                <w:szCs w:val="28"/>
              </w:rPr>
            </w:pPr>
            <w:r w:rsidRPr="003D6563">
              <w:rPr>
                <w:b/>
                <w:color w:val="000000"/>
                <w:sz w:val="20"/>
                <w:szCs w:val="28"/>
              </w:rPr>
              <w:t>Итого:</w:t>
            </w:r>
          </w:p>
        </w:tc>
        <w:tc>
          <w:tcPr>
            <w:tcW w:w="945" w:type="pct"/>
            <w:shd w:val="clear" w:color="auto" w:fill="auto"/>
          </w:tcPr>
          <w:p w:rsidR="00013ABC" w:rsidRPr="003D6563" w:rsidRDefault="00013ABC" w:rsidP="003D6563">
            <w:pPr>
              <w:pStyle w:val="ad"/>
              <w:spacing w:line="360" w:lineRule="auto"/>
              <w:jc w:val="both"/>
              <w:rPr>
                <w:b/>
                <w:color w:val="000000"/>
                <w:sz w:val="20"/>
                <w:szCs w:val="28"/>
              </w:rPr>
            </w:pPr>
            <w:r w:rsidRPr="003D6563">
              <w:rPr>
                <w:b/>
                <w:color w:val="000000"/>
                <w:sz w:val="20"/>
                <w:szCs w:val="28"/>
              </w:rPr>
              <w:t>325</w:t>
            </w:r>
          </w:p>
        </w:tc>
      </w:tr>
    </w:tbl>
    <w:p w:rsidR="00013ABC" w:rsidRPr="005D697A" w:rsidRDefault="0083792C" w:rsidP="005D697A">
      <w:pPr>
        <w:spacing w:before="0" w:after="0" w:line="360" w:lineRule="auto"/>
        <w:ind w:firstLine="709"/>
        <w:jc w:val="both"/>
        <w:rPr>
          <w:color w:val="000000"/>
          <w:sz w:val="28"/>
          <w:szCs w:val="28"/>
        </w:rPr>
      </w:pPr>
      <w:r>
        <w:rPr>
          <w:color w:val="000000"/>
          <w:sz w:val="28"/>
          <w:szCs w:val="28"/>
        </w:rPr>
        <w:br w:type="page"/>
      </w:r>
      <w:r w:rsidR="00013ABC" w:rsidRPr="005D697A">
        <w:rPr>
          <w:color w:val="000000"/>
          <w:sz w:val="28"/>
          <w:szCs w:val="28"/>
        </w:rPr>
        <w:t>Таким образом, общие затраты на материалы составляют 325 рублей.</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 xml:space="preserve">Затраты на заработную плату </w:t>
      </w:r>
      <w:r w:rsidRPr="005D697A">
        <w:rPr>
          <w:i/>
          <w:color w:val="000000"/>
          <w:sz w:val="28"/>
          <w:szCs w:val="28"/>
        </w:rPr>
        <w:t>С</w:t>
      </w:r>
      <w:r w:rsidRPr="005D697A">
        <w:rPr>
          <w:i/>
          <w:color w:val="000000"/>
          <w:sz w:val="28"/>
          <w:szCs w:val="28"/>
          <w:vertAlign w:val="subscript"/>
        </w:rPr>
        <w:t>ЗП</w:t>
      </w:r>
      <w:r w:rsidRPr="005D697A">
        <w:rPr>
          <w:color w:val="000000"/>
          <w:sz w:val="28"/>
          <w:szCs w:val="28"/>
        </w:rPr>
        <w:t xml:space="preserve"> включают в себя основную</w:t>
      </w:r>
      <w:r w:rsidR="005D697A" w:rsidRPr="005D697A">
        <w:rPr>
          <w:color w:val="000000"/>
          <w:sz w:val="28"/>
          <w:szCs w:val="28"/>
        </w:rPr>
        <w:t>,</w:t>
      </w:r>
      <w:r w:rsidRPr="005D697A">
        <w:rPr>
          <w:color w:val="000000"/>
          <w:sz w:val="28"/>
          <w:szCs w:val="28"/>
        </w:rPr>
        <w:t xml:space="preserve"> дополнительную</w:t>
      </w:r>
      <w:r w:rsidR="005D697A">
        <w:rPr>
          <w:color w:val="000000"/>
          <w:sz w:val="28"/>
          <w:szCs w:val="28"/>
        </w:rPr>
        <w:t xml:space="preserve"> </w:t>
      </w:r>
      <w:r w:rsidRPr="005D697A">
        <w:rPr>
          <w:color w:val="000000"/>
          <w:sz w:val="28"/>
          <w:szCs w:val="28"/>
        </w:rPr>
        <w:t>заработные платы, а также отчисления на социальные нужды.</w:t>
      </w:r>
    </w:p>
    <w:p w:rsidR="00013ABC" w:rsidRDefault="00013ABC" w:rsidP="005D697A">
      <w:pPr>
        <w:spacing w:before="0" w:after="0" w:line="360" w:lineRule="auto"/>
        <w:ind w:firstLine="709"/>
        <w:jc w:val="both"/>
        <w:rPr>
          <w:color w:val="000000"/>
          <w:sz w:val="28"/>
          <w:szCs w:val="28"/>
        </w:rPr>
      </w:pPr>
      <w:r w:rsidRPr="005D697A">
        <w:rPr>
          <w:color w:val="000000"/>
          <w:sz w:val="28"/>
          <w:szCs w:val="28"/>
        </w:rPr>
        <w:t xml:space="preserve">Размер </w:t>
      </w:r>
      <w:r w:rsidRPr="005D697A">
        <w:rPr>
          <w:i/>
          <w:color w:val="000000"/>
          <w:sz w:val="28"/>
          <w:szCs w:val="28"/>
        </w:rPr>
        <w:t>З</w:t>
      </w:r>
      <w:r w:rsidRPr="005D697A">
        <w:rPr>
          <w:i/>
          <w:color w:val="000000"/>
          <w:sz w:val="28"/>
          <w:szCs w:val="28"/>
          <w:vertAlign w:val="subscript"/>
        </w:rPr>
        <w:t>осн</w:t>
      </w:r>
      <w:r w:rsidRPr="005D697A">
        <w:rPr>
          <w:color w:val="000000"/>
          <w:sz w:val="28"/>
          <w:szCs w:val="28"/>
        </w:rPr>
        <w:t xml:space="preserve"> устанавливается, исходя из численности работников, трудоемкости и средней заработной платы</w:t>
      </w:r>
      <w:r w:rsidR="005D697A">
        <w:rPr>
          <w:color w:val="000000"/>
          <w:sz w:val="28"/>
          <w:szCs w:val="28"/>
        </w:rPr>
        <w:t xml:space="preserve"> </w:t>
      </w:r>
      <w:r w:rsidRPr="005D697A">
        <w:rPr>
          <w:color w:val="000000"/>
          <w:sz w:val="28"/>
          <w:szCs w:val="28"/>
        </w:rPr>
        <w:t xml:space="preserve">за один рабочий день. </w:t>
      </w:r>
      <w:r w:rsidRPr="005D697A">
        <w:rPr>
          <w:i/>
          <w:color w:val="000000"/>
          <w:sz w:val="28"/>
          <w:szCs w:val="28"/>
        </w:rPr>
        <w:t>З</w:t>
      </w:r>
      <w:r w:rsidRPr="005D697A">
        <w:rPr>
          <w:i/>
          <w:color w:val="000000"/>
          <w:sz w:val="28"/>
          <w:szCs w:val="28"/>
          <w:vertAlign w:val="subscript"/>
        </w:rPr>
        <w:t>осн</w:t>
      </w:r>
      <w:r w:rsidRPr="005D697A">
        <w:rPr>
          <w:color w:val="000000"/>
          <w:sz w:val="28"/>
          <w:szCs w:val="28"/>
        </w:rPr>
        <w:t xml:space="preserve"> рассчитывается перемножением базовой ставки за один рабочий день на количество затраченных на работу дней. </w:t>
      </w:r>
      <w:r w:rsidRPr="005D697A">
        <w:rPr>
          <w:i/>
          <w:color w:val="000000"/>
          <w:sz w:val="28"/>
          <w:szCs w:val="28"/>
        </w:rPr>
        <w:t>З</w:t>
      </w:r>
      <w:r w:rsidRPr="005D697A">
        <w:rPr>
          <w:i/>
          <w:color w:val="000000"/>
          <w:sz w:val="28"/>
          <w:szCs w:val="28"/>
          <w:vertAlign w:val="subscript"/>
        </w:rPr>
        <w:t>доп</w:t>
      </w:r>
      <w:r w:rsidRPr="005D697A">
        <w:rPr>
          <w:color w:val="000000"/>
          <w:sz w:val="28"/>
          <w:szCs w:val="28"/>
        </w:rPr>
        <w:t xml:space="preserve"> рассчитывается следующим образом:</w:t>
      </w:r>
    </w:p>
    <w:p w:rsidR="0083792C" w:rsidRPr="005D697A" w:rsidRDefault="0083792C" w:rsidP="005D697A">
      <w:pPr>
        <w:spacing w:before="0" w:after="0" w:line="360" w:lineRule="auto"/>
        <w:ind w:firstLine="709"/>
        <w:jc w:val="both"/>
        <w:rPr>
          <w:color w:val="000000"/>
          <w:sz w:val="28"/>
          <w:szCs w:val="28"/>
        </w:rPr>
      </w:pPr>
    </w:p>
    <w:p w:rsidR="00013ABC" w:rsidRPr="005D697A" w:rsidRDefault="00013ABC" w:rsidP="005D697A">
      <w:pPr>
        <w:tabs>
          <w:tab w:val="left" w:pos="8222"/>
        </w:tabs>
        <w:spacing w:before="0" w:after="0" w:line="360" w:lineRule="auto"/>
        <w:ind w:firstLine="709"/>
        <w:jc w:val="both"/>
        <w:rPr>
          <w:color w:val="000000"/>
          <w:sz w:val="28"/>
          <w:szCs w:val="28"/>
        </w:rPr>
      </w:pPr>
      <w:r w:rsidRPr="005D697A">
        <w:rPr>
          <w:i/>
          <w:color w:val="000000"/>
          <w:sz w:val="28"/>
          <w:szCs w:val="28"/>
        </w:rPr>
        <w:t>З</w:t>
      </w:r>
      <w:r w:rsidRPr="005D697A">
        <w:rPr>
          <w:i/>
          <w:color w:val="000000"/>
          <w:sz w:val="28"/>
          <w:szCs w:val="28"/>
          <w:vertAlign w:val="subscript"/>
        </w:rPr>
        <w:t xml:space="preserve">доп </w:t>
      </w:r>
      <w:r w:rsidRPr="005D697A">
        <w:rPr>
          <w:i/>
          <w:color w:val="000000"/>
          <w:sz w:val="28"/>
          <w:szCs w:val="28"/>
        </w:rPr>
        <w:t>=З</w:t>
      </w:r>
      <w:r w:rsidRPr="005D697A">
        <w:rPr>
          <w:i/>
          <w:color w:val="000000"/>
          <w:sz w:val="28"/>
          <w:szCs w:val="28"/>
          <w:vertAlign w:val="subscript"/>
        </w:rPr>
        <w:t xml:space="preserve">осн </w:t>
      </w:r>
      <w:r w:rsidRPr="005D697A">
        <w:rPr>
          <w:i/>
          <w:color w:val="000000"/>
          <w:sz w:val="28"/>
          <w:szCs w:val="28"/>
        </w:rPr>
        <w:sym w:font="Symbol" w:char="F0D7"/>
      </w:r>
      <w:r w:rsidRPr="005D697A">
        <w:rPr>
          <w:i/>
          <w:color w:val="000000"/>
          <w:sz w:val="28"/>
          <w:szCs w:val="28"/>
        </w:rPr>
        <w:t xml:space="preserve"> К</w:t>
      </w:r>
      <w:r w:rsidRPr="005D697A">
        <w:rPr>
          <w:i/>
          <w:color w:val="000000"/>
          <w:sz w:val="28"/>
          <w:szCs w:val="28"/>
          <w:vertAlign w:val="subscript"/>
        </w:rPr>
        <w:t>о</w:t>
      </w:r>
      <w:r w:rsidR="005D697A">
        <w:rPr>
          <w:color w:val="000000"/>
          <w:sz w:val="28"/>
          <w:szCs w:val="28"/>
        </w:rPr>
        <w:t>,</w:t>
      </w:r>
    </w:p>
    <w:p w:rsidR="0083792C" w:rsidRDefault="0083792C" w:rsidP="005D697A">
      <w:pPr>
        <w:spacing w:before="0" w:after="0" w:line="360" w:lineRule="auto"/>
        <w:ind w:firstLine="709"/>
        <w:jc w:val="both"/>
        <w:rPr>
          <w:color w:val="000000"/>
          <w:sz w:val="28"/>
          <w:szCs w:val="28"/>
        </w:rPr>
      </w:pP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 xml:space="preserve">где </w:t>
      </w:r>
      <w:r w:rsidRPr="005D697A">
        <w:rPr>
          <w:i/>
          <w:color w:val="000000"/>
          <w:sz w:val="28"/>
          <w:szCs w:val="28"/>
        </w:rPr>
        <w:t>К</w:t>
      </w:r>
      <w:r w:rsidRPr="005D697A">
        <w:rPr>
          <w:i/>
          <w:color w:val="000000"/>
          <w:sz w:val="28"/>
          <w:szCs w:val="28"/>
          <w:vertAlign w:val="subscript"/>
        </w:rPr>
        <w:t>о</w:t>
      </w:r>
      <w:r w:rsidRPr="005D697A">
        <w:rPr>
          <w:color w:val="000000"/>
          <w:sz w:val="28"/>
          <w:szCs w:val="28"/>
        </w:rPr>
        <w:t xml:space="preserve"> – отпускной коэффициент, равный </w:t>
      </w:r>
      <w:r w:rsidRPr="005D697A">
        <w:rPr>
          <w:i/>
          <w:color w:val="000000"/>
          <w:sz w:val="28"/>
          <w:szCs w:val="28"/>
        </w:rPr>
        <w:t>0,1</w:t>
      </w:r>
      <w:r w:rsidRPr="005D697A">
        <w:rPr>
          <w:color w:val="000000"/>
          <w:sz w:val="28"/>
          <w:szCs w:val="28"/>
        </w:rPr>
        <w:t>.</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Результаты расчетов заработной платы исполнителей приведены в таблице 4.3.</w:t>
      </w:r>
    </w:p>
    <w:p w:rsidR="0083792C" w:rsidRDefault="0083792C" w:rsidP="005D697A">
      <w:pPr>
        <w:spacing w:before="0" w:after="0" w:line="360" w:lineRule="auto"/>
        <w:ind w:firstLine="709"/>
        <w:jc w:val="both"/>
        <w:rPr>
          <w:color w:val="000000"/>
          <w:sz w:val="28"/>
          <w:szCs w:val="28"/>
        </w:rPr>
      </w:pPr>
    </w:p>
    <w:p w:rsidR="00013ABC" w:rsidRPr="005D697A" w:rsidRDefault="00AC2E1B" w:rsidP="005D697A">
      <w:pPr>
        <w:spacing w:before="0" w:after="0" w:line="360" w:lineRule="auto"/>
        <w:ind w:firstLine="709"/>
        <w:jc w:val="both"/>
        <w:rPr>
          <w:color w:val="000000"/>
          <w:sz w:val="28"/>
          <w:szCs w:val="28"/>
        </w:rPr>
      </w:pPr>
      <w:r w:rsidRPr="005D697A">
        <w:rPr>
          <w:color w:val="000000"/>
          <w:sz w:val="28"/>
          <w:szCs w:val="28"/>
        </w:rPr>
        <w:t>Таблица 5.4</w:t>
      </w:r>
      <w:r w:rsidR="00013ABC" w:rsidRPr="005D697A">
        <w:rPr>
          <w:color w:val="000000"/>
          <w:sz w:val="28"/>
          <w:szCs w:val="28"/>
        </w:rPr>
        <w:t xml:space="preserve"> – Затраты на заработную плату исполнителей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81"/>
        <w:gridCol w:w="1542"/>
        <w:gridCol w:w="993"/>
        <w:gridCol w:w="1205"/>
        <w:gridCol w:w="1106"/>
        <w:gridCol w:w="933"/>
        <w:gridCol w:w="853"/>
        <w:gridCol w:w="1184"/>
      </w:tblGrid>
      <w:tr w:rsidR="00013ABC" w:rsidRPr="003D6563" w:rsidTr="003D6563">
        <w:trPr>
          <w:cantSplit/>
          <w:jc w:val="center"/>
        </w:trPr>
        <w:tc>
          <w:tcPr>
            <w:tcW w:w="796"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Исполнитель</w:t>
            </w:r>
          </w:p>
        </w:tc>
        <w:tc>
          <w:tcPr>
            <w:tcW w:w="829"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Трудоемкость, дней</w:t>
            </w:r>
          </w:p>
        </w:tc>
        <w:tc>
          <w:tcPr>
            <w:tcW w:w="53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Разряд</w:t>
            </w:r>
          </w:p>
        </w:tc>
        <w:tc>
          <w:tcPr>
            <w:tcW w:w="64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Тарифная ставка, руб.</w:t>
            </w:r>
          </w:p>
        </w:tc>
        <w:tc>
          <w:tcPr>
            <w:tcW w:w="59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Дневная ставка, руб.</w:t>
            </w:r>
          </w:p>
        </w:tc>
        <w:tc>
          <w:tcPr>
            <w:tcW w:w="502" w:type="pct"/>
            <w:shd w:val="clear" w:color="auto" w:fill="auto"/>
          </w:tcPr>
          <w:p w:rsidR="00013ABC" w:rsidRPr="003D6563" w:rsidRDefault="00013ABC" w:rsidP="003D6563">
            <w:pPr>
              <w:pStyle w:val="ad"/>
              <w:spacing w:line="360" w:lineRule="auto"/>
              <w:jc w:val="both"/>
              <w:rPr>
                <w:color w:val="000000"/>
                <w:sz w:val="20"/>
                <w:szCs w:val="28"/>
              </w:rPr>
            </w:pPr>
            <w:r w:rsidRPr="003D6563">
              <w:rPr>
                <w:i/>
                <w:color w:val="000000"/>
                <w:sz w:val="20"/>
                <w:szCs w:val="28"/>
              </w:rPr>
              <w:t>З</w:t>
            </w:r>
            <w:r w:rsidRPr="003D6563">
              <w:rPr>
                <w:i/>
                <w:color w:val="000000"/>
                <w:sz w:val="20"/>
                <w:szCs w:val="28"/>
                <w:vertAlign w:val="subscript"/>
              </w:rPr>
              <w:t>осн</w:t>
            </w:r>
            <w:r w:rsidRPr="003D6563">
              <w:rPr>
                <w:color w:val="000000"/>
                <w:sz w:val="20"/>
                <w:szCs w:val="28"/>
              </w:rPr>
              <w:t>, руб.</w:t>
            </w:r>
          </w:p>
        </w:tc>
        <w:tc>
          <w:tcPr>
            <w:tcW w:w="459" w:type="pct"/>
            <w:shd w:val="clear" w:color="auto" w:fill="auto"/>
          </w:tcPr>
          <w:p w:rsidR="00013ABC" w:rsidRPr="003D6563" w:rsidRDefault="00013ABC" w:rsidP="003D6563">
            <w:pPr>
              <w:pStyle w:val="ad"/>
              <w:spacing w:line="360" w:lineRule="auto"/>
              <w:jc w:val="both"/>
              <w:rPr>
                <w:color w:val="000000"/>
                <w:sz w:val="20"/>
                <w:szCs w:val="28"/>
              </w:rPr>
            </w:pPr>
            <w:r w:rsidRPr="003D6563">
              <w:rPr>
                <w:i/>
                <w:color w:val="000000"/>
                <w:sz w:val="20"/>
                <w:szCs w:val="28"/>
              </w:rPr>
              <w:t>З</w:t>
            </w:r>
            <w:r w:rsidRPr="003D6563">
              <w:rPr>
                <w:i/>
                <w:color w:val="000000"/>
                <w:sz w:val="20"/>
                <w:szCs w:val="28"/>
                <w:vertAlign w:val="subscript"/>
              </w:rPr>
              <w:t>доп</w:t>
            </w:r>
            <w:r w:rsidRPr="003D6563">
              <w:rPr>
                <w:color w:val="000000"/>
                <w:sz w:val="20"/>
                <w:szCs w:val="28"/>
              </w:rPr>
              <w:t>, руб.</w:t>
            </w:r>
          </w:p>
        </w:tc>
        <w:tc>
          <w:tcPr>
            <w:tcW w:w="637"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Зарплата, руб.</w:t>
            </w:r>
          </w:p>
        </w:tc>
      </w:tr>
      <w:tr w:rsidR="00013ABC" w:rsidRPr="003D6563" w:rsidTr="003D6563">
        <w:trPr>
          <w:cantSplit/>
          <w:jc w:val="center"/>
        </w:trPr>
        <w:tc>
          <w:tcPr>
            <w:tcW w:w="796"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Инженер</w:t>
            </w:r>
          </w:p>
        </w:tc>
        <w:tc>
          <w:tcPr>
            <w:tcW w:w="829"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64</w:t>
            </w:r>
          </w:p>
        </w:tc>
        <w:tc>
          <w:tcPr>
            <w:tcW w:w="53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10</w:t>
            </w:r>
          </w:p>
        </w:tc>
        <w:tc>
          <w:tcPr>
            <w:tcW w:w="64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8000</w:t>
            </w:r>
          </w:p>
        </w:tc>
        <w:tc>
          <w:tcPr>
            <w:tcW w:w="59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381</w:t>
            </w:r>
          </w:p>
        </w:tc>
        <w:tc>
          <w:tcPr>
            <w:tcW w:w="502"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24380</w:t>
            </w:r>
          </w:p>
        </w:tc>
        <w:tc>
          <w:tcPr>
            <w:tcW w:w="459"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2438</w:t>
            </w:r>
          </w:p>
        </w:tc>
        <w:tc>
          <w:tcPr>
            <w:tcW w:w="637"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26818</w:t>
            </w:r>
          </w:p>
        </w:tc>
      </w:tr>
      <w:tr w:rsidR="00013ABC" w:rsidRPr="003D6563" w:rsidTr="003D6563">
        <w:trPr>
          <w:cantSplit/>
          <w:jc w:val="center"/>
        </w:trPr>
        <w:tc>
          <w:tcPr>
            <w:tcW w:w="796"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Руководитель</w:t>
            </w:r>
          </w:p>
        </w:tc>
        <w:tc>
          <w:tcPr>
            <w:tcW w:w="829"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11</w:t>
            </w:r>
          </w:p>
        </w:tc>
        <w:tc>
          <w:tcPr>
            <w:tcW w:w="534"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15</w:t>
            </w:r>
          </w:p>
        </w:tc>
        <w:tc>
          <w:tcPr>
            <w:tcW w:w="648"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15500</w:t>
            </w:r>
          </w:p>
        </w:tc>
        <w:tc>
          <w:tcPr>
            <w:tcW w:w="595"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737</w:t>
            </w:r>
          </w:p>
        </w:tc>
        <w:tc>
          <w:tcPr>
            <w:tcW w:w="502"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8107</w:t>
            </w:r>
          </w:p>
        </w:tc>
        <w:tc>
          <w:tcPr>
            <w:tcW w:w="459"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1621</w:t>
            </w:r>
          </w:p>
        </w:tc>
        <w:tc>
          <w:tcPr>
            <w:tcW w:w="637"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9728</w:t>
            </w:r>
          </w:p>
        </w:tc>
      </w:tr>
      <w:tr w:rsidR="00013ABC" w:rsidRPr="003D6563" w:rsidTr="003D6563">
        <w:trPr>
          <w:cantSplit/>
          <w:jc w:val="center"/>
        </w:trPr>
        <w:tc>
          <w:tcPr>
            <w:tcW w:w="4363" w:type="pct"/>
            <w:gridSpan w:val="7"/>
            <w:shd w:val="clear" w:color="auto" w:fill="auto"/>
          </w:tcPr>
          <w:p w:rsidR="00013ABC" w:rsidRPr="003D6563" w:rsidRDefault="00013ABC" w:rsidP="003D6563">
            <w:pPr>
              <w:pStyle w:val="ad"/>
              <w:spacing w:line="360" w:lineRule="auto"/>
              <w:jc w:val="both"/>
              <w:rPr>
                <w:b/>
                <w:color w:val="000000"/>
                <w:sz w:val="20"/>
                <w:szCs w:val="28"/>
              </w:rPr>
            </w:pPr>
            <w:r w:rsidRPr="003D6563">
              <w:rPr>
                <w:b/>
                <w:color w:val="000000"/>
                <w:sz w:val="20"/>
                <w:szCs w:val="28"/>
              </w:rPr>
              <w:t>Итого:</w:t>
            </w:r>
          </w:p>
        </w:tc>
        <w:tc>
          <w:tcPr>
            <w:tcW w:w="637" w:type="pct"/>
            <w:shd w:val="clear" w:color="auto" w:fill="auto"/>
          </w:tcPr>
          <w:p w:rsidR="00013ABC" w:rsidRPr="003D6563" w:rsidRDefault="00013ABC" w:rsidP="003D6563">
            <w:pPr>
              <w:pStyle w:val="ad"/>
              <w:spacing w:line="360" w:lineRule="auto"/>
              <w:jc w:val="both"/>
              <w:rPr>
                <w:color w:val="000000"/>
                <w:sz w:val="20"/>
                <w:szCs w:val="28"/>
              </w:rPr>
            </w:pPr>
            <w:r w:rsidRPr="003D6563">
              <w:rPr>
                <w:color w:val="000000"/>
                <w:sz w:val="20"/>
                <w:szCs w:val="28"/>
              </w:rPr>
              <w:t>36546</w:t>
            </w:r>
          </w:p>
        </w:tc>
      </w:tr>
    </w:tbl>
    <w:p w:rsidR="00013ABC" w:rsidRPr="005D697A" w:rsidRDefault="00013ABC" w:rsidP="005D697A">
      <w:pPr>
        <w:pStyle w:val="ad"/>
        <w:spacing w:line="360" w:lineRule="auto"/>
        <w:ind w:firstLine="709"/>
        <w:jc w:val="both"/>
        <w:rPr>
          <w:color w:val="000000"/>
          <w:sz w:val="28"/>
          <w:szCs w:val="28"/>
        </w:rPr>
      </w:pP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 xml:space="preserve">Таким образом, затраты на основную и дополнительную заработные платы сотрудников составляют </w:t>
      </w:r>
      <w:r w:rsidR="005D697A" w:rsidRPr="005D697A">
        <w:rPr>
          <w:i/>
          <w:color w:val="000000"/>
          <w:sz w:val="28"/>
          <w:szCs w:val="28"/>
        </w:rPr>
        <w:t>36546</w:t>
      </w:r>
      <w:r w:rsidR="005D697A">
        <w:rPr>
          <w:i/>
          <w:color w:val="000000"/>
          <w:sz w:val="28"/>
          <w:szCs w:val="28"/>
        </w:rPr>
        <w:t xml:space="preserve"> </w:t>
      </w:r>
      <w:r w:rsidR="005D697A" w:rsidRPr="005D697A">
        <w:rPr>
          <w:color w:val="000000"/>
          <w:sz w:val="28"/>
          <w:szCs w:val="28"/>
        </w:rPr>
        <w:t>рубля</w:t>
      </w:r>
      <w:r w:rsidRPr="005D697A">
        <w:rPr>
          <w:color w:val="000000"/>
          <w:sz w:val="28"/>
          <w:szCs w:val="28"/>
        </w:rPr>
        <w:t>.</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Отчисления на социальные нужды производятся в процентах от основной и дополнительной заработной платы и представляют собой отчисления:</w:t>
      </w:r>
    </w:p>
    <w:p w:rsidR="00013ABC" w:rsidRPr="005D697A" w:rsidRDefault="00013ABC" w:rsidP="005D697A">
      <w:pPr>
        <w:numPr>
          <w:ilvl w:val="0"/>
          <w:numId w:val="38"/>
        </w:numPr>
        <w:spacing w:before="0" w:after="0" w:line="360" w:lineRule="auto"/>
        <w:ind w:left="0" w:firstLine="709"/>
        <w:jc w:val="both"/>
        <w:rPr>
          <w:color w:val="000000"/>
          <w:sz w:val="28"/>
          <w:szCs w:val="28"/>
        </w:rPr>
      </w:pPr>
      <w:r w:rsidRPr="005D697A">
        <w:rPr>
          <w:color w:val="000000"/>
          <w:sz w:val="28"/>
          <w:szCs w:val="28"/>
        </w:rPr>
        <w:t>в пенсионный фонд;</w:t>
      </w:r>
    </w:p>
    <w:p w:rsidR="00013ABC" w:rsidRPr="005D697A" w:rsidRDefault="00013ABC" w:rsidP="005D697A">
      <w:pPr>
        <w:numPr>
          <w:ilvl w:val="0"/>
          <w:numId w:val="38"/>
        </w:numPr>
        <w:spacing w:before="0" w:after="0" w:line="360" w:lineRule="auto"/>
        <w:ind w:left="0" w:firstLine="709"/>
        <w:jc w:val="both"/>
        <w:rPr>
          <w:color w:val="000000"/>
          <w:sz w:val="28"/>
          <w:szCs w:val="28"/>
        </w:rPr>
      </w:pPr>
      <w:r w:rsidRPr="005D697A">
        <w:rPr>
          <w:color w:val="000000"/>
          <w:sz w:val="28"/>
          <w:szCs w:val="28"/>
        </w:rPr>
        <w:t>в фонд медицинского страхования;</w:t>
      </w:r>
    </w:p>
    <w:p w:rsidR="00013ABC" w:rsidRPr="005D697A" w:rsidRDefault="00013ABC" w:rsidP="005D697A">
      <w:pPr>
        <w:numPr>
          <w:ilvl w:val="0"/>
          <w:numId w:val="38"/>
        </w:numPr>
        <w:spacing w:before="0" w:after="0" w:line="360" w:lineRule="auto"/>
        <w:ind w:left="0" w:firstLine="709"/>
        <w:jc w:val="both"/>
        <w:rPr>
          <w:color w:val="000000"/>
          <w:sz w:val="28"/>
          <w:szCs w:val="28"/>
        </w:rPr>
      </w:pPr>
      <w:r w:rsidRPr="005D697A">
        <w:rPr>
          <w:color w:val="000000"/>
          <w:sz w:val="28"/>
          <w:szCs w:val="28"/>
        </w:rPr>
        <w:t>в фонд социального страхования.</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Данные отчисления называются единым социальным налогом</w:t>
      </w:r>
      <w:r w:rsidR="005D697A" w:rsidRPr="005D697A">
        <w:rPr>
          <w:color w:val="000000"/>
          <w:sz w:val="28"/>
          <w:szCs w:val="28"/>
        </w:rPr>
        <w:t>,</w:t>
      </w:r>
      <w:r w:rsidRPr="005D697A">
        <w:rPr>
          <w:color w:val="000000"/>
          <w:sz w:val="28"/>
          <w:szCs w:val="28"/>
        </w:rPr>
        <w:t xml:space="preserve"> ставка которого составляет 2</w:t>
      </w:r>
      <w:r w:rsidR="005D697A" w:rsidRPr="005D697A">
        <w:rPr>
          <w:color w:val="000000"/>
          <w:sz w:val="28"/>
          <w:szCs w:val="28"/>
        </w:rPr>
        <w:t>6</w:t>
      </w:r>
      <w:r w:rsidR="005D697A">
        <w:rPr>
          <w:color w:val="000000"/>
          <w:sz w:val="28"/>
          <w:szCs w:val="28"/>
        </w:rPr>
        <w:t>%</w:t>
      </w:r>
      <w:r w:rsidRPr="005D697A">
        <w:rPr>
          <w:color w:val="000000"/>
          <w:sz w:val="28"/>
          <w:szCs w:val="28"/>
        </w:rPr>
        <w:t xml:space="preserve">. Размер отчислений составит </w:t>
      </w:r>
      <w:r w:rsidRPr="005D697A">
        <w:rPr>
          <w:i/>
          <w:color w:val="000000"/>
          <w:sz w:val="28"/>
          <w:szCs w:val="28"/>
        </w:rPr>
        <w:t xml:space="preserve">36546 </w:t>
      </w:r>
      <w:r w:rsidRPr="005D697A">
        <w:rPr>
          <w:i/>
          <w:color w:val="000000"/>
          <w:sz w:val="28"/>
          <w:szCs w:val="28"/>
        </w:rPr>
        <w:sym w:font="Symbol" w:char="F0D7"/>
      </w:r>
      <w:r w:rsidRPr="005D697A">
        <w:rPr>
          <w:i/>
          <w:color w:val="000000"/>
          <w:sz w:val="28"/>
          <w:szCs w:val="28"/>
        </w:rPr>
        <w:t xml:space="preserve"> 0,26 = 9501 </w:t>
      </w:r>
      <w:r w:rsidRPr="005D697A">
        <w:rPr>
          <w:color w:val="000000"/>
          <w:sz w:val="28"/>
          <w:szCs w:val="28"/>
        </w:rPr>
        <w:t>рублей.</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 xml:space="preserve">Таким образом, затраты на заработную плату исполнителей составят </w:t>
      </w:r>
      <w:r w:rsidRPr="005D697A">
        <w:rPr>
          <w:i/>
          <w:color w:val="000000"/>
          <w:sz w:val="28"/>
          <w:szCs w:val="28"/>
        </w:rPr>
        <w:t xml:space="preserve">46047 </w:t>
      </w:r>
      <w:r w:rsidRPr="005D697A">
        <w:rPr>
          <w:color w:val="000000"/>
          <w:sz w:val="28"/>
          <w:szCs w:val="28"/>
        </w:rPr>
        <w:t>рублей.</w:t>
      </w:r>
    </w:p>
    <w:p w:rsidR="00013ABC" w:rsidRDefault="00013ABC" w:rsidP="005D697A">
      <w:pPr>
        <w:spacing w:before="0" w:after="0" w:line="360" w:lineRule="auto"/>
        <w:ind w:firstLine="709"/>
        <w:jc w:val="both"/>
        <w:rPr>
          <w:color w:val="000000"/>
          <w:sz w:val="28"/>
          <w:szCs w:val="28"/>
        </w:rPr>
      </w:pPr>
      <w:r w:rsidRPr="005D697A">
        <w:rPr>
          <w:color w:val="000000"/>
          <w:sz w:val="28"/>
          <w:szCs w:val="28"/>
        </w:rPr>
        <w:t>Затраты на амортизацию оборудования представляют собой амортизационные отчисления за эксплуатацию ПЭВМ и рассчитываются по формуле:</w:t>
      </w:r>
    </w:p>
    <w:p w:rsidR="0083792C" w:rsidRPr="005D697A" w:rsidRDefault="0083792C" w:rsidP="005D697A">
      <w:pPr>
        <w:spacing w:before="0" w:after="0" w:line="360" w:lineRule="auto"/>
        <w:ind w:firstLine="709"/>
        <w:jc w:val="both"/>
        <w:rPr>
          <w:color w:val="000000"/>
          <w:sz w:val="28"/>
          <w:szCs w:val="28"/>
        </w:rPr>
      </w:pPr>
    </w:p>
    <w:p w:rsidR="00013ABC" w:rsidRPr="005D697A" w:rsidRDefault="00013ABC" w:rsidP="005D697A">
      <w:pPr>
        <w:spacing w:before="0" w:after="0" w:line="360" w:lineRule="auto"/>
        <w:ind w:firstLine="709"/>
        <w:jc w:val="both"/>
        <w:rPr>
          <w:color w:val="000000"/>
          <w:sz w:val="28"/>
          <w:szCs w:val="28"/>
        </w:rPr>
      </w:pPr>
      <w:r w:rsidRPr="005D697A">
        <w:rPr>
          <w:i/>
          <w:color w:val="000000"/>
          <w:sz w:val="28"/>
          <w:szCs w:val="28"/>
        </w:rPr>
        <w:t>С</w:t>
      </w:r>
      <w:r w:rsidRPr="005D697A">
        <w:rPr>
          <w:i/>
          <w:color w:val="000000"/>
          <w:sz w:val="28"/>
          <w:szCs w:val="28"/>
          <w:vertAlign w:val="subscript"/>
        </w:rPr>
        <w:t>А</w:t>
      </w:r>
      <w:r w:rsidRPr="005D697A">
        <w:rPr>
          <w:i/>
          <w:color w:val="000000"/>
          <w:sz w:val="28"/>
          <w:szCs w:val="28"/>
        </w:rPr>
        <w:t xml:space="preserve"> = К</w:t>
      </w:r>
      <w:r w:rsidRPr="005D697A">
        <w:rPr>
          <w:i/>
          <w:color w:val="000000"/>
          <w:sz w:val="28"/>
          <w:szCs w:val="28"/>
        </w:rPr>
        <w:sym w:font="Symbol" w:char="F0D7"/>
      </w:r>
      <w:r w:rsidRPr="005D697A">
        <w:rPr>
          <w:i/>
          <w:color w:val="000000"/>
          <w:sz w:val="28"/>
          <w:szCs w:val="28"/>
        </w:rPr>
        <w:t>Н</w:t>
      </w:r>
      <w:r w:rsidRPr="005D697A">
        <w:rPr>
          <w:i/>
          <w:color w:val="000000"/>
          <w:sz w:val="28"/>
          <w:szCs w:val="28"/>
          <w:vertAlign w:val="subscript"/>
        </w:rPr>
        <w:t>А</w:t>
      </w:r>
      <w:r w:rsidRPr="005D697A">
        <w:rPr>
          <w:i/>
          <w:color w:val="000000"/>
          <w:sz w:val="28"/>
          <w:szCs w:val="28"/>
        </w:rPr>
        <w:sym w:font="Symbol" w:char="F0D7"/>
      </w:r>
      <w:r w:rsidRPr="005D697A">
        <w:rPr>
          <w:i/>
          <w:color w:val="000000"/>
          <w:sz w:val="28"/>
          <w:szCs w:val="28"/>
        </w:rPr>
        <w:t>Ф</w:t>
      </w:r>
      <w:r w:rsidRPr="005D697A">
        <w:rPr>
          <w:i/>
          <w:color w:val="000000"/>
          <w:sz w:val="28"/>
          <w:szCs w:val="28"/>
          <w:vertAlign w:val="subscript"/>
        </w:rPr>
        <w:t>вр. дейст.</w:t>
      </w:r>
      <w:r w:rsidRPr="005D697A">
        <w:rPr>
          <w:i/>
          <w:color w:val="000000"/>
          <w:sz w:val="28"/>
          <w:szCs w:val="28"/>
        </w:rPr>
        <w:t>366 = 1049</w:t>
      </w:r>
      <w:r w:rsidRPr="005D697A">
        <w:rPr>
          <w:color w:val="000000"/>
          <w:sz w:val="28"/>
          <w:szCs w:val="28"/>
        </w:rPr>
        <w:t xml:space="preserve"> рубля.</w:t>
      </w:r>
    </w:p>
    <w:p w:rsidR="00013ABC" w:rsidRPr="005D697A" w:rsidRDefault="00013ABC" w:rsidP="005D697A">
      <w:pPr>
        <w:pStyle w:val="ad"/>
        <w:spacing w:line="360" w:lineRule="auto"/>
        <w:ind w:firstLine="709"/>
        <w:jc w:val="both"/>
        <w:rPr>
          <w:color w:val="000000"/>
          <w:sz w:val="28"/>
          <w:szCs w:val="28"/>
        </w:rPr>
      </w:pPr>
    </w:p>
    <w:p w:rsidR="00013ABC" w:rsidRPr="005D697A" w:rsidRDefault="00013ABC" w:rsidP="005D697A">
      <w:pPr>
        <w:pStyle w:val="af0"/>
        <w:ind w:firstLine="709"/>
        <w:rPr>
          <w:color w:val="000000"/>
          <w:szCs w:val="28"/>
        </w:rPr>
      </w:pPr>
      <w:r w:rsidRPr="005D697A">
        <w:rPr>
          <w:color w:val="000000"/>
          <w:szCs w:val="28"/>
        </w:rPr>
        <w:t>Затраты на потребление электроэнергии</w:t>
      </w:r>
      <w:r w:rsidR="005D697A">
        <w:rPr>
          <w:color w:val="000000"/>
          <w:szCs w:val="28"/>
        </w:rPr>
        <w:t xml:space="preserve"> </w:t>
      </w:r>
      <w:r w:rsidRPr="005D697A">
        <w:rPr>
          <w:color w:val="000000"/>
          <w:szCs w:val="28"/>
        </w:rPr>
        <w:t>рассчитываются по формуле:</w:t>
      </w:r>
    </w:p>
    <w:p w:rsidR="0083792C" w:rsidRDefault="0083792C" w:rsidP="005D697A">
      <w:pPr>
        <w:tabs>
          <w:tab w:val="left" w:pos="8222"/>
        </w:tabs>
        <w:spacing w:before="0" w:after="0" w:line="360" w:lineRule="auto"/>
        <w:ind w:firstLine="709"/>
        <w:jc w:val="both"/>
        <w:rPr>
          <w:i/>
          <w:color w:val="000000"/>
          <w:sz w:val="28"/>
          <w:szCs w:val="28"/>
        </w:rPr>
      </w:pPr>
    </w:p>
    <w:p w:rsidR="00013ABC" w:rsidRPr="005D697A" w:rsidRDefault="00013ABC" w:rsidP="005D697A">
      <w:pPr>
        <w:tabs>
          <w:tab w:val="left" w:pos="8222"/>
        </w:tabs>
        <w:spacing w:before="0" w:after="0" w:line="360" w:lineRule="auto"/>
        <w:ind w:firstLine="709"/>
        <w:jc w:val="both"/>
        <w:rPr>
          <w:color w:val="000000"/>
          <w:sz w:val="28"/>
          <w:szCs w:val="28"/>
        </w:rPr>
      </w:pPr>
      <w:r w:rsidRPr="005D697A">
        <w:rPr>
          <w:i/>
          <w:color w:val="000000"/>
          <w:sz w:val="28"/>
          <w:szCs w:val="28"/>
        </w:rPr>
        <w:t>С</w:t>
      </w:r>
      <w:r w:rsidRPr="005D697A">
        <w:rPr>
          <w:i/>
          <w:color w:val="000000"/>
          <w:sz w:val="28"/>
          <w:szCs w:val="28"/>
          <w:vertAlign w:val="subscript"/>
        </w:rPr>
        <w:t>ЭЛ</w:t>
      </w:r>
      <w:r w:rsidR="005D697A">
        <w:rPr>
          <w:i/>
          <w:color w:val="000000"/>
          <w:sz w:val="28"/>
          <w:szCs w:val="28"/>
        </w:rPr>
        <w:t xml:space="preserve"> </w:t>
      </w:r>
      <w:r w:rsidRPr="005D697A">
        <w:rPr>
          <w:i/>
          <w:color w:val="000000"/>
          <w:sz w:val="28"/>
          <w:szCs w:val="28"/>
        </w:rPr>
        <w:t xml:space="preserve">= </w:t>
      </w:r>
      <w:r w:rsidRPr="005D697A">
        <w:rPr>
          <w:i/>
          <w:color w:val="000000"/>
          <w:sz w:val="28"/>
          <w:szCs w:val="28"/>
          <w:lang w:val="en-US"/>
        </w:rPr>
        <w:t>W</w:t>
      </w:r>
      <w:r w:rsidRPr="005D697A">
        <w:rPr>
          <w:i/>
          <w:color w:val="000000"/>
          <w:sz w:val="28"/>
          <w:szCs w:val="28"/>
          <w:vertAlign w:val="subscript"/>
          <w:lang w:val="en-US"/>
        </w:rPr>
        <w:t>y</w:t>
      </w:r>
      <w:r w:rsidRPr="005D697A">
        <w:rPr>
          <w:i/>
          <w:color w:val="000000"/>
          <w:sz w:val="28"/>
          <w:szCs w:val="28"/>
          <w:lang w:val="en-US"/>
        </w:rPr>
        <w:sym w:font="Symbol" w:char="F0D7"/>
      </w:r>
      <w:r w:rsidRPr="005D697A">
        <w:rPr>
          <w:i/>
          <w:color w:val="000000"/>
          <w:sz w:val="28"/>
          <w:szCs w:val="28"/>
          <w:lang w:val="en-US"/>
        </w:rPr>
        <w:t>T</w:t>
      </w:r>
      <w:r w:rsidRPr="005D697A">
        <w:rPr>
          <w:i/>
          <w:color w:val="000000"/>
          <w:sz w:val="28"/>
          <w:szCs w:val="28"/>
          <w:vertAlign w:val="subscript"/>
          <w:lang w:val="en-US"/>
        </w:rPr>
        <w:t>g</w:t>
      </w:r>
      <w:r w:rsidRPr="005D697A">
        <w:rPr>
          <w:i/>
          <w:color w:val="000000"/>
          <w:sz w:val="28"/>
          <w:szCs w:val="28"/>
          <w:lang w:val="en-US"/>
        </w:rPr>
        <w:sym w:font="Symbol" w:char="F0D7"/>
      </w:r>
      <w:r w:rsidRPr="005D697A">
        <w:rPr>
          <w:i/>
          <w:color w:val="000000"/>
          <w:sz w:val="28"/>
          <w:szCs w:val="28"/>
          <w:lang w:val="en-US"/>
        </w:rPr>
        <w:t>S</w:t>
      </w:r>
      <w:r w:rsidRPr="005D697A">
        <w:rPr>
          <w:i/>
          <w:color w:val="000000"/>
          <w:sz w:val="28"/>
          <w:szCs w:val="28"/>
          <w:vertAlign w:val="subscript"/>
        </w:rPr>
        <w:t>эл</w:t>
      </w:r>
      <w:r w:rsidR="005D697A">
        <w:rPr>
          <w:i/>
          <w:color w:val="000000"/>
          <w:sz w:val="28"/>
          <w:szCs w:val="28"/>
          <w:vertAlign w:val="subscript"/>
        </w:rPr>
        <w:t>,</w:t>
      </w:r>
    </w:p>
    <w:p w:rsidR="0083792C" w:rsidRDefault="0083792C" w:rsidP="005D697A">
      <w:pPr>
        <w:pStyle w:val="af0"/>
        <w:ind w:firstLine="709"/>
        <w:rPr>
          <w:color w:val="000000"/>
          <w:szCs w:val="28"/>
        </w:rPr>
      </w:pPr>
    </w:p>
    <w:p w:rsidR="00013ABC" w:rsidRPr="005D697A" w:rsidRDefault="00013ABC" w:rsidP="005D697A">
      <w:pPr>
        <w:pStyle w:val="af0"/>
        <w:ind w:firstLine="709"/>
        <w:rPr>
          <w:color w:val="000000"/>
          <w:szCs w:val="28"/>
        </w:rPr>
      </w:pPr>
      <w:r w:rsidRPr="005D697A">
        <w:rPr>
          <w:color w:val="000000"/>
          <w:szCs w:val="28"/>
        </w:rPr>
        <w:t xml:space="preserve">где </w:t>
      </w:r>
      <w:r w:rsidRPr="005D697A">
        <w:rPr>
          <w:i/>
          <w:iCs/>
          <w:color w:val="000000"/>
          <w:szCs w:val="28"/>
          <w:lang w:val="en-US"/>
        </w:rPr>
        <w:t>W</w:t>
      </w:r>
      <w:r w:rsidRPr="005D697A">
        <w:rPr>
          <w:i/>
          <w:iCs/>
          <w:color w:val="000000"/>
          <w:szCs w:val="28"/>
          <w:vertAlign w:val="subscript"/>
          <w:lang w:val="en-US"/>
        </w:rPr>
        <w:t>y</w:t>
      </w:r>
      <w:r w:rsidRPr="005D697A">
        <w:rPr>
          <w:color w:val="000000"/>
          <w:szCs w:val="28"/>
        </w:rPr>
        <w:t xml:space="preserve"> – установленная мощность оборудования, </w:t>
      </w:r>
      <w:r w:rsidRPr="005D697A">
        <w:rPr>
          <w:i/>
          <w:iCs/>
          <w:color w:val="000000"/>
          <w:szCs w:val="28"/>
          <w:lang w:val="en-US"/>
        </w:rPr>
        <w:t>W</w:t>
      </w:r>
      <w:r w:rsidRPr="005D697A">
        <w:rPr>
          <w:i/>
          <w:iCs/>
          <w:color w:val="000000"/>
          <w:szCs w:val="28"/>
          <w:vertAlign w:val="subscript"/>
          <w:lang w:val="en-US"/>
        </w:rPr>
        <w:t>y</w:t>
      </w:r>
      <w:r w:rsidRPr="005D697A">
        <w:rPr>
          <w:i/>
          <w:color w:val="000000"/>
          <w:szCs w:val="28"/>
        </w:rPr>
        <w:t xml:space="preserve"> = 350</w:t>
      </w:r>
      <w:r w:rsidRPr="005D697A">
        <w:rPr>
          <w:color w:val="000000"/>
          <w:szCs w:val="28"/>
        </w:rPr>
        <w:t xml:space="preserve"> Вт;</w:t>
      </w:r>
    </w:p>
    <w:p w:rsidR="00013ABC" w:rsidRPr="005D697A" w:rsidRDefault="00013ABC" w:rsidP="005D697A">
      <w:pPr>
        <w:pStyle w:val="af0"/>
        <w:ind w:firstLine="709"/>
        <w:rPr>
          <w:color w:val="000000"/>
          <w:szCs w:val="28"/>
        </w:rPr>
      </w:pPr>
      <w:r w:rsidRPr="005D697A">
        <w:rPr>
          <w:i/>
          <w:iCs/>
          <w:color w:val="000000"/>
          <w:szCs w:val="28"/>
          <w:lang w:val="en-US"/>
        </w:rPr>
        <w:t>T</w:t>
      </w:r>
      <w:r w:rsidRPr="005D697A">
        <w:rPr>
          <w:i/>
          <w:iCs/>
          <w:color w:val="000000"/>
          <w:szCs w:val="28"/>
          <w:vertAlign w:val="subscript"/>
          <w:lang w:val="en-US"/>
        </w:rPr>
        <w:t>g</w:t>
      </w:r>
      <w:r w:rsidRPr="005D697A">
        <w:rPr>
          <w:color w:val="000000"/>
          <w:szCs w:val="28"/>
        </w:rPr>
        <w:t xml:space="preserve"> – время работы оборудования, </w:t>
      </w:r>
      <w:r w:rsidRPr="005D697A">
        <w:rPr>
          <w:i/>
          <w:iCs/>
          <w:color w:val="000000"/>
          <w:szCs w:val="28"/>
          <w:lang w:val="en-US"/>
        </w:rPr>
        <w:t>T</w:t>
      </w:r>
      <w:r w:rsidRPr="005D697A">
        <w:rPr>
          <w:i/>
          <w:iCs/>
          <w:color w:val="000000"/>
          <w:szCs w:val="28"/>
          <w:vertAlign w:val="subscript"/>
          <w:lang w:val="en-US"/>
        </w:rPr>
        <w:t>g</w:t>
      </w:r>
      <w:r w:rsidRPr="005D697A">
        <w:rPr>
          <w:i/>
          <w:iCs/>
          <w:color w:val="000000"/>
          <w:szCs w:val="28"/>
        </w:rPr>
        <w:t xml:space="preserve"> =</w:t>
      </w:r>
      <w:r w:rsidRPr="005D697A">
        <w:rPr>
          <w:iCs/>
          <w:color w:val="000000"/>
          <w:szCs w:val="28"/>
        </w:rPr>
        <w:t xml:space="preserve"> </w:t>
      </w:r>
      <w:r w:rsidRPr="005D697A">
        <w:rPr>
          <w:i/>
          <w:iCs/>
          <w:color w:val="000000"/>
          <w:szCs w:val="28"/>
        </w:rPr>
        <w:t>512</w:t>
      </w:r>
      <w:r w:rsidRPr="005D697A">
        <w:rPr>
          <w:iCs/>
          <w:color w:val="000000"/>
          <w:szCs w:val="28"/>
        </w:rPr>
        <w:t xml:space="preserve"> часов;</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i/>
          <w:iCs/>
          <w:color w:val="000000"/>
          <w:sz w:val="28"/>
          <w:szCs w:val="28"/>
          <w:lang w:val="en-US"/>
        </w:rPr>
        <w:t>S</w:t>
      </w:r>
      <w:r w:rsidRPr="005D697A">
        <w:rPr>
          <w:color w:val="000000"/>
          <w:sz w:val="28"/>
          <w:szCs w:val="28"/>
          <w:vertAlign w:val="subscript"/>
        </w:rPr>
        <w:t>эл</w:t>
      </w:r>
      <w:r w:rsidRPr="005D697A">
        <w:rPr>
          <w:color w:val="000000"/>
          <w:sz w:val="28"/>
          <w:szCs w:val="28"/>
        </w:rPr>
        <w:t xml:space="preserve"> – тариф на электроэнергию, </w:t>
      </w:r>
      <w:r w:rsidRPr="005D697A">
        <w:rPr>
          <w:i/>
          <w:iCs/>
          <w:color w:val="000000"/>
          <w:sz w:val="28"/>
          <w:szCs w:val="28"/>
          <w:lang w:val="en-US"/>
        </w:rPr>
        <w:t>S</w:t>
      </w:r>
      <w:r w:rsidRPr="005D697A">
        <w:rPr>
          <w:color w:val="000000"/>
          <w:sz w:val="28"/>
          <w:szCs w:val="28"/>
          <w:vertAlign w:val="subscript"/>
        </w:rPr>
        <w:t>эл</w:t>
      </w:r>
      <w:r w:rsidRPr="005D697A">
        <w:rPr>
          <w:color w:val="000000"/>
          <w:sz w:val="28"/>
          <w:szCs w:val="28"/>
        </w:rPr>
        <w:t xml:space="preserve"> </w:t>
      </w:r>
      <w:r w:rsidRPr="005D697A">
        <w:rPr>
          <w:i/>
          <w:color w:val="000000"/>
          <w:sz w:val="28"/>
          <w:szCs w:val="28"/>
        </w:rPr>
        <w:t>=2</w:t>
      </w:r>
      <w:r w:rsidRPr="005D697A">
        <w:rPr>
          <w:color w:val="000000"/>
          <w:sz w:val="28"/>
          <w:szCs w:val="28"/>
        </w:rPr>
        <w:t xml:space="preserve"> </w:t>
      </w:r>
      <w:r w:rsidR="005D697A" w:rsidRPr="005D697A">
        <w:rPr>
          <w:color w:val="000000"/>
          <w:sz w:val="28"/>
          <w:szCs w:val="28"/>
        </w:rPr>
        <w:t>руб.</w:t>
      </w:r>
      <w:r w:rsidR="005D697A">
        <w:rPr>
          <w:color w:val="000000"/>
          <w:sz w:val="28"/>
          <w:szCs w:val="28"/>
        </w:rPr>
        <w:t xml:space="preserve"> </w:t>
      </w:r>
      <w:r w:rsidR="005D697A" w:rsidRPr="005D697A">
        <w:rPr>
          <w:color w:val="000000"/>
          <w:sz w:val="28"/>
          <w:szCs w:val="28"/>
        </w:rPr>
        <w:t>м</w:t>
      </w:r>
      <w:r w:rsidR="005D697A">
        <w:rPr>
          <w:color w:val="000000"/>
          <w:sz w:val="28"/>
          <w:szCs w:val="28"/>
        </w:rPr>
        <w:t>.</w:t>
      </w:r>
    </w:p>
    <w:p w:rsidR="00013ABC" w:rsidRPr="005D697A" w:rsidRDefault="00013ABC" w:rsidP="005D697A">
      <w:pPr>
        <w:numPr>
          <w:ilvl w:val="0"/>
          <w:numId w:val="25"/>
        </w:numPr>
        <w:shd w:val="clear" w:color="auto" w:fill="FFFFFF"/>
        <w:tabs>
          <w:tab w:val="num" w:pos="1260"/>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Следует ограничивать отраженную блесткость на рабочих поверхностях</w:t>
      </w:r>
      <w:r w:rsidR="005D697A">
        <w:rPr>
          <w:color w:val="000000"/>
          <w:sz w:val="28"/>
          <w:szCs w:val="28"/>
        </w:rPr>
        <w:t xml:space="preserve"> </w:t>
      </w:r>
      <w:r w:rsidRPr="005D697A">
        <w:rPr>
          <w:color w:val="000000"/>
          <w:sz w:val="28"/>
          <w:szCs w:val="28"/>
        </w:rPr>
        <w:t>за счет правильного выбора типов светильников и расположения рабочих мест по отношению к источникам естественного и искусственного освещения, при этом яркость бликов на экране ПЭВМ не должна превышать 40 кд</w:t>
      </w:r>
      <w:r w:rsidR="005D697A">
        <w:rPr>
          <w:color w:val="000000"/>
          <w:sz w:val="28"/>
          <w:szCs w:val="28"/>
        </w:rPr>
        <w:t xml:space="preserve"> –</w:t>
      </w:r>
      <w:r w:rsidR="005D697A" w:rsidRPr="005D697A">
        <w:rPr>
          <w:color w:val="000000"/>
          <w:sz w:val="28"/>
          <w:szCs w:val="28"/>
        </w:rPr>
        <w:t xml:space="preserve"> 20</w:t>
      </w:r>
      <w:r w:rsidR="005D697A">
        <w:rPr>
          <w:color w:val="000000"/>
          <w:sz w:val="28"/>
          <w:szCs w:val="28"/>
        </w:rPr>
        <w:t> </w:t>
      </w:r>
      <w:r w:rsidR="005D697A" w:rsidRPr="005D697A">
        <w:rPr>
          <w:color w:val="000000"/>
          <w:sz w:val="28"/>
          <w:szCs w:val="28"/>
        </w:rPr>
        <w:t>мм</w:t>
      </w:r>
      <w:r w:rsidRPr="005D697A">
        <w:rPr>
          <w:color w:val="000000"/>
          <w:sz w:val="28"/>
          <w:szCs w:val="28"/>
        </w:rPr>
        <w:t xml:space="preserve">, ширину </w:t>
      </w:r>
      <w:r w:rsidR="005D697A">
        <w:rPr>
          <w:color w:val="000000"/>
          <w:sz w:val="28"/>
          <w:szCs w:val="28"/>
        </w:rPr>
        <w:t>–</w:t>
      </w:r>
      <w:r w:rsidR="005D697A" w:rsidRPr="005D697A">
        <w:rPr>
          <w:color w:val="000000"/>
          <w:sz w:val="28"/>
          <w:szCs w:val="28"/>
        </w:rPr>
        <w:t xml:space="preserve"> </w:t>
      </w:r>
      <w:r w:rsidRPr="005D697A">
        <w:rPr>
          <w:color w:val="000000"/>
          <w:sz w:val="28"/>
          <w:szCs w:val="28"/>
        </w:rPr>
        <w:t>не менее 380</w:t>
      </w:r>
      <w:r w:rsidR="005D697A">
        <w:rPr>
          <w:color w:val="000000"/>
          <w:sz w:val="28"/>
          <w:szCs w:val="28"/>
        </w:rPr>
        <w:t> </w:t>
      </w:r>
      <w:r w:rsidR="005D697A" w:rsidRPr="005D697A">
        <w:rPr>
          <w:color w:val="000000"/>
          <w:sz w:val="28"/>
          <w:szCs w:val="28"/>
        </w:rPr>
        <w:t>мм</w:t>
      </w:r>
      <w:r w:rsidRPr="005D697A">
        <w:rPr>
          <w:color w:val="000000"/>
          <w:sz w:val="28"/>
          <w:szCs w:val="28"/>
        </w:rPr>
        <w:t>;</w:t>
      </w:r>
    </w:p>
    <w:p w:rsidR="00013ABC" w:rsidRPr="005D697A" w:rsidRDefault="00013ABC" w:rsidP="005D697A">
      <w:pPr>
        <w:numPr>
          <w:ilvl w:val="0"/>
          <w:numId w:val="25"/>
        </w:numPr>
        <w:shd w:val="clear" w:color="auto" w:fill="FFFFFF"/>
        <w:tabs>
          <w:tab w:val="clear" w:pos="1211"/>
          <w:tab w:val="num" w:pos="1260"/>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угол наклона спинки в вертикальной плоскости в пределах +-30</w:t>
      </w:r>
      <w:r w:rsidR="005D697A">
        <w:rPr>
          <w:color w:val="000000"/>
          <w:sz w:val="28"/>
          <w:szCs w:val="28"/>
        </w:rPr>
        <w:t> </w:t>
      </w:r>
      <w:r w:rsidR="005D697A" w:rsidRPr="005D697A">
        <w:rPr>
          <w:color w:val="000000"/>
          <w:sz w:val="28"/>
          <w:szCs w:val="28"/>
        </w:rPr>
        <w:t>мм</w:t>
      </w:r>
      <w:r w:rsidRPr="005D697A">
        <w:rPr>
          <w:color w:val="000000"/>
          <w:sz w:val="28"/>
          <w:szCs w:val="28"/>
        </w:rPr>
        <w:t xml:space="preserve"> и внутреннего расстояния между подлокотниками в пределах 350 </w:t>
      </w:r>
      <w:r w:rsidR="005D697A">
        <w:rPr>
          <w:color w:val="000000"/>
          <w:sz w:val="28"/>
          <w:szCs w:val="28"/>
        </w:rPr>
        <w:t>–</w:t>
      </w:r>
      <w:r w:rsidR="005D697A" w:rsidRPr="005D697A">
        <w:rPr>
          <w:color w:val="000000"/>
          <w:sz w:val="28"/>
          <w:szCs w:val="28"/>
        </w:rPr>
        <w:t xml:space="preserve"> </w:t>
      </w:r>
      <w:r w:rsidRPr="005D697A">
        <w:rPr>
          <w:color w:val="000000"/>
          <w:sz w:val="28"/>
          <w:szCs w:val="28"/>
        </w:rPr>
        <w:t>500</w:t>
      </w:r>
      <w:r w:rsidR="005D697A">
        <w:rPr>
          <w:color w:val="000000"/>
          <w:sz w:val="28"/>
          <w:szCs w:val="28"/>
        </w:rPr>
        <w:t> </w:t>
      </w:r>
      <w:r w:rsidR="005D697A" w:rsidRPr="005D697A">
        <w:rPr>
          <w:color w:val="000000"/>
          <w:sz w:val="28"/>
          <w:szCs w:val="28"/>
        </w:rPr>
        <w:t>мм</w:t>
      </w:r>
      <w:r w:rsidRPr="005D697A">
        <w:rPr>
          <w:color w:val="000000"/>
          <w:sz w:val="28"/>
          <w:szCs w:val="28"/>
        </w:rPr>
        <w:t>.</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Клавиатуру следует располагать на поверхности стола на расстоянии 100</w:t>
      </w:r>
      <w:r w:rsidR="005D697A">
        <w:rPr>
          <w:color w:val="000000"/>
          <w:sz w:val="28"/>
          <w:szCs w:val="28"/>
        </w:rPr>
        <w:t>–</w:t>
      </w:r>
      <w:r w:rsidRPr="005D697A">
        <w:rPr>
          <w:color w:val="000000"/>
          <w:sz w:val="28"/>
          <w:szCs w:val="28"/>
        </w:rPr>
        <w:t>300</w:t>
      </w:r>
      <w:r w:rsidR="005D697A">
        <w:rPr>
          <w:color w:val="000000"/>
          <w:sz w:val="28"/>
          <w:szCs w:val="28"/>
        </w:rPr>
        <w:t> </w:t>
      </w:r>
      <w:r w:rsidR="005D697A" w:rsidRPr="005D697A">
        <w:rPr>
          <w:color w:val="000000"/>
          <w:sz w:val="28"/>
          <w:szCs w:val="28"/>
        </w:rPr>
        <w:t>мм</w:t>
      </w:r>
      <w:r w:rsidRPr="005D697A">
        <w:rPr>
          <w:color w:val="000000"/>
          <w:sz w:val="28"/>
          <w:szCs w:val="28"/>
        </w:rPr>
        <w:t xml:space="preserve"> от края, обращенного к пользователю, или на специальной, регулируемой по высоте рабочей поверхности, отделенной от основной столешницы.</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Согласно ГОСТ 27954</w:t>
      </w:r>
      <w:r w:rsidR="005D697A">
        <w:rPr>
          <w:color w:val="000000"/>
          <w:sz w:val="28"/>
          <w:szCs w:val="28"/>
        </w:rPr>
        <w:t>–</w:t>
      </w:r>
      <w:r w:rsidR="005D697A" w:rsidRPr="005D697A">
        <w:rPr>
          <w:color w:val="000000"/>
          <w:sz w:val="28"/>
          <w:szCs w:val="28"/>
        </w:rPr>
        <w:t>8</w:t>
      </w:r>
      <w:r w:rsidRPr="005D697A">
        <w:rPr>
          <w:color w:val="000000"/>
          <w:sz w:val="28"/>
          <w:szCs w:val="28"/>
        </w:rPr>
        <w:t>8</w:t>
      </w:r>
      <w:r w:rsidR="005D697A">
        <w:rPr>
          <w:color w:val="000000"/>
          <w:sz w:val="28"/>
          <w:szCs w:val="28"/>
        </w:rPr>
        <w:t xml:space="preserve"> «</w:t>
      </w:r>
      <w:r w:rsidRPr="005D697A">
        <w:rPr>
          <w:color w:val="000000"/>
          <w:sz w:val="28"/>
          <w:szCs w:val="28"/>
        </w:rPr>
        <w:t>Видеомониторы ЭВМ.</w:t>
      </w:r>
      <w:r w:rsidR="005D697A">
        <w:rPr>
          <w:color w:val="000000"/>
          <w:sz w:val="28"/>
          <w:szCs w:val="28"/>
        </w:rPr>
        <w:t xml:space="preserve"> </w:t>
      </w:r>
      <w:r w:rsidRPr="005D697A">
        <w:rPr>
          <w:color w:val="000000"/>
          <w:sz w:val="28"/>
          <w:szCs w:val="28"/>
        </w:rPr>
        <w:t>Дозы излучения</w:t>
      </w:r>
      <w:r w:rsidR="005D697A">
        <w:rPr>
          <w:color w:val="000000"/>
          <w:sz w:val="28"/>
          <w:szCs w:val="28"/>
        </w:rPr>
        <w:t>»</w:t>
      </w:r>
      <w:r w:rsidRPr="005D697A">
        <w:rPr>
          <w:color w:val="000000"/>
          <w:sz w:val="28"/>
          <w:szCs w:val="28"/>
        </w:rPr>
        <w:t>, требования безопасности к рабочему месту оператора следующие:</w:t>
      </w:r>
    </w:p>
    <w:p w:rsidR="00013ABC" w:rsidRPr="005D697A" w:rsidRDefault="00013ABC" w:rsidP="005D697A">
      <w:pPr>
        <w:numPr>
          <w:ilvl w:val="0"/>
          <w:numId w:val="26"/>
        </w:numPr>
        <w:shd w:val="clear" w:color="auto" w:fill="FFFFFF"/>
        <w:tabs>
          <w:tab w:val="clear" w:pos="528"/>
          <w:tab w:val="num" w:pos="-24"/>
          <w:tab w:val="num" w:pos="1260"/>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электронно-лучевые трубки монитора должны быть взрывобезопасными, без дополнительной защиты;</w:t>
      </w:r>
    </w:p>
    <w:p w:rsidR="00013ABC" w:rsidRPr="005D697A" w:rsidRDefault="00013ABC" w:rsidP="005D697A">
      <w:pPr>
        <w:numPr>
          <w:ilvl w:val="0"/>
          <w:numId w:val="26"/>
        </w:numPr>
        <w:shd w:val="clear" w:color="auto" w:fill="FFFFFF"/>
        <w:tabs>
          <w:tab w:val="clear" w:pos="528"/>
          <w:tab w:val="num" w:pos="-24"/>
          <w:tab w:val="num" w:pos="1260"/>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мощность дозы рентгеновского излучения в любой точке пространства на расстоянии 5</w:t>
      </w:r>
      <w:r w:rsidR="005D697A">
        <w:rPr>
          <w:color w:val="000000"/>
          <w:sz w:val="28"/>
          <w:szCs w:val="28"/>
        </w:rPr>
        <w:t> </w:t>
      </w:r>
      <w:r w:rsidR="005D697A" w:rsidRPr="005D697A">
        <w:rPr>
          <w:color w:val="000000"/>
          <w:sz w:val="28"/>
          <w:szCs w:val="28"/>
        </w:rPr>
        <w:t>см</w:t>
      </w:r>
      <w:r w:rsidRPr="005D697A">
        <w:rPr>
          <w:color w:val="000000"/>
          <w:sz w:val="28"/>
          <w:szCs w:val="28"/>
        </w:rPr>
        <w:t xml:space="preserve"> от экрана видеомонитора не должна превышать 0,03 мкР/с при 41</w:t>
      </w:r>
      <w:r w:rsidR="005D697A">
        <w:rPr>
          <w:color w:val="000000"/>
          <w:sz w:val="28"/>
          <w:szCs w:val="28"/>
        </w:rPr>
        <w:t>-</w:t>
      </w:r>
      <w:r w:rsidR="005D697A" w:rsidRPr="005D697A">
        <w:rPr>
          <w:color w:val="000000"/>
          <w:sz w:val="28"/>
          <w:szCs w:val="28"/>
        </w:rPr>
        <w:t>ч</w:t>
      </w:r>
      <w:r w:rsidRPr="005D697A">
        <w:rPr>
          <w:color w:val="000000"/>
          <w:sz w:val="28"/>
          <w:szCs w:val="28"/>
        </w:rPr>
        <w:t>асовой рабочей неделе.</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Необходимо также оптимально подобрать цвета для окраски помещения. Информация на экране дисплея</w:t>
      </w:r>
      <w:r w:rsidR="005D697A">
        <w:rPr>
          <w:color w:val="000000"/>
          <w:sz w:val="28"/>
          <w:szCs w:val="28"/>
        </w:rPr>
        <w:t xml:space="preserve"> </w:t>
      </w:r>
      <w:r w:rsidRPr="005D697A">
        <w:rPr>
          <w:color w:val="000000"/>
          <w:sz w:val="28"/>
          <w:szCs w:val="28"/>
        </w:rPr>
        <w:t>должны быть представлены в удобной для глаз форме. Для снижения напряжения при работе и последующего утомления зрительных анализаторов должен быть правильно организован режим работы, введены паузы и перерывы.</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Выполняющий работу должен пройти инструктаж по правилам пожарной безопасности. Территория работы должна очищаться от горючих отходов и мусора. Курение в помещении запрещается. Электрическая сеть должна быть создана в соответствии с «Правилами ТЭ и ТБ потребителей», которые определяют выбор сечений проводов и их изоляции, защиту предохранительными устройствами от перегрузок сети. Все токоведущие части и предохранительные устройства должны монтироваться на несгораемых основаниях. Электропроводка должна выполняться скрытым способом, а светильники и электрощиты должны быть закрытого исполнения. На территории должен присутствовать огнетушитель, противопожарные детекторы и общий рубильник питания. В помещении необходимо иметь запасной выход, имеющий соответствующую маркировку, так же запасной выход должен быть отмечен на карте действия при пожаре, вывешенной на виду у персонала. Дверь должна легко открываться в сторону выхода из помещения и закрываться на легко поворачивающиеся запоры. Все противопожарные установки должны находиться в исправном состоянии и, по необходимости, снабжены инструкциями по использованию. Состояние системы противопожарной безопасности должно проверяться инспектором в установленные сроки.</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Для защиты работников от поражения электрическим током ГОСТ 12.4.011</w:t>
      </w:r>
      <w:r w:rsidR="005D697A">
        <w:rPr>
          <w:color w:val="000000"/>
          <w:sz w:val="28"/>
          <w:szCs w:val="28"/>
        </w:rPr>
        <w:t>–</w:t>
      </w:r>
      <w:r w:rsidR="005D697A" w:rsidRPr="005D697A">
        <w:rPr>
          <w:color w:val="000000"/>
          <w:sz w:val="28"/>
          <w:szCs w:val="28"/>
        </w:rPr>
        <w:t>7</w:t>
      </w:r>
      <w:r w:rsidRPr="005D697A">
        <w:rPr>
          <w:color w:val="000000"/>
          <w:sz w:val="28"/>
          <w:szCs w:val="28"/>
        </w:rPr>
        <w:t>5 «Средства защиты работающих. Общие требования и классификация» регламентирует следующие средства защиты:</w:t>
      </w:r>
    </w:p>
    <w:p w:rsidR="00013ABC" w:rsidRPr="005D697A" w:rsidRDefault="00013ABC" w:rsidP="005D697A">
      <w:pPr>
        <w:numPr>
          <w:ilvl w:val="0"/>
          <w:numId w:val="20"/>
        </w:numPr>
        <w:spacing w:before="0" w:after="0" w:line="360" w:lineRule="auto"/>
        <w:ind w:left="0" w:firstLine="709"/>
        <w:jc w:val="both"/>
        <w:rPr>
          <w:color w:val="000000"/>
          <w:sz w:val="28"/>
          <w:szCs w:val="28"/>
        </w:rPr>
      </w:pPr>
      <w:r w:rsidRPr="005D697A">
        <w:rPr>
          <w:color w:val="000000"/>
          <w:sz w:val="28"/>
          <w:szCs w:val="28"/>
        </w:rPr>
        <w:t>устройства автоматического контроля и сигнализации;</w:t>
      </w:r>
    </w:p>
    <w:p w:rsidR="00013ABC" w:rsidRPr="005D697A" w:rsidRDefault="00013ABC" w:rsidP="005D697A">
      <w:pPr>
        <w:numPr>
          <w:ilvl w:val="0"/>
          <w:numId w:val="20"/>
        </w:numPr>
        <w:spacing w:before="0" w:after="0" w:line="360" w:lineRule="auto"/>
        <w:ind w:left="0" w:firstLine="709"/>
        <w:jc w:val="both"/>
        <w:rPr>
          <w:color w:val="000000"/>
          <w:sz w:val="28"/>
          <w:szCs w:val="28"/>
        </w:rPr>
      </w:pPr>
      <w:r w:rsidRPr="005D697A">
        <w:rPr>
          <w:color w:val="000000"/>
          <w:sz w:val="28"/>
          <w:szCs w:val="28"/>
        </w:rPr>
        <w:t>изолирующие устройства и покрытия;</w:t>
      </w:r>
    </w:p>
    <w:p w:rsidR="00013ABC" w:rsidRPr="005D697A" w:rsidRDefault="00013ABC" w:rsidP="005D697A">
      <w:pPr>
        <w:numPr>
          <w:ilvl w:val="0"/>
          <w:numId w:val="20"/>
        </w:numPr>
        <w:spacing w:before="0" w:after="0" w:line="360" w:lineRule="auto"/>
        <w:ind w:left="0" w:firstLine="709"/>
        <w:jc w:val="both"/>
        <w:rPr>
          <w:color w:val="000000"/>
          <w:sz w:val="28"/>
          <w:szCs w:val="28"/>
        </w:rPr>
      </w:pPr>
      <w:r w:rsidRPr="005D697A">
        <w:rPr>
          <w:color w:val="000000"/>
          <w:sz w:val="28"/>
          <w:szCs w:val="28"/>
        </w:rPr>
        <w:t>устройства защитного заземления и зануления;</w:t>
      </w:r>
    </w:p>
    <w:p w:rsidR="00013ABC" w:rsidRPr="005D697A" w:rsidRDefault="00013ABC" w:rsidP="005D697A">
      <w:pPr>
        <w:numPr>
          <w:ilvl w:val="0"/>
          <w:numId w:val="20"/>
        </w:numPr>
        <w:spacing w:before="0" w:after="0" w:line="360" w:lineRule="auto"/>
        <w:ind w:left="0" w:firstLine="709"/>
        <w:jc w:val="both"/>
        <w:rPr>
          <w:color w:val="000000"/>
          <w:sz w:val="28"/>
          <w:szCs w:val="28"/>
        </w:rPr>
      </w:pPr>
      <w:r w:rsidRPr="005D697A">
        <w:rPr>
          <w:color w:val="000000"/>
          <w:sz w:val="28"/>
          <w:szCs w:val="28"/>
        </w:rPr>
        <w:t>устройства автоматического отключения;</w:t>
      </w:r>
    </w:p>
    <w:p w:rsidR="00013ABC" w:rsidRPr="005D697A" w:rsidRDefault="00013ABC" w:rsidP="005D697A">
      <w:pPr>
        <w:numPr>
          <w:ilvl w:val="0"/>
          <w:numId w:val="20"/>
        </w:numPr>
        <w:spacing w:before="0" w:after="0" w:line="360" w:lineRule="auto"/>
        <w:ind w:left="0" w:firstLine="709"/>
        <w:jc w:val="both"/>
        <w:rPr>
          <w:color w:val="000000"/>
          <w:sz w:val="28"/>
          <w:szCs w:val="28"/>
        </w:rPr>
      </w:pPr>
      <w:r w:rsidRPr="005D697A">
        <w:rPr>
          <w:color w:val="000000"/>
          <w:sz w:val="28"/>
          <w:szCs w:val="28"/>
        </w:rPr>
        <w:t>предохранительные устройства.</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 xml:space="preserve">В помещении необходимо установить ряд контролирующих устройств, таких, как общий рубильник, сетевые фильтры </w:t>
      </w:r>
      <w:r w:rsidR="005D697A">
        <w:rPr>
          <w:color w:val="000000"/>
          <w:sz w:val="28"/>
          <w:szCs w:val="28"/>
        </w:rPr>
        <w:t>и т.п.</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Электрические установки, к которым относится практически все оборудование ЭВМ, представляют для человека большую потенциальную опасность, так как в процессе эксплуатации или проведения профилактических работ человек может коснуться частей, находящихся под напряжением.</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Исключительно важное значение для предотвращения электротравматизма имеет правильная организация обслуживания действующих электроустановок вычислительных центров</w:t>
      </w:r>
      <w:r w:rsidR="005D697A" w:rsidRPr="005D697A">
        <w:rPr>
          <w:color w:val="000000"/>
          <w:sz w:val="28"/>
          <w:szCs w:val="28"/>
        </w:rPr>
        <w:t>,</w:t>
      </w:r>
      <w:r w:rsidRPr="005D697A">
        <w:rPr>
          <w:color w:val="000000"/>
          <w:sz w:val="28"/>
          <w:szCs w:val="28"/>
        </w:rPr>
        <w:t xml:space="preserve"> проведение ремонтных, монтажных и профилактических работ. При этом необходимо строгое выполнение организационных и технических мероприятий, установленных </w:t>
      </w:r>
      <w:r w:rsidR="005D697A">
        <w:rPr>
          <w:color w:val="000000"/>
          <w:sz w:val="28"/>
          <w:szCs w:val="28"/>
        </w:rPr>
        <w:t>«</w:t>
      </w:r>
      <w:r w:rsidRPr="005D697A">
        <w:rPr>
          <w:color w:val="000000"/>
          <w:sz w:val="28"/>
          <w:szCs w:val="28"/>
        </w:rPr>
        <w:t>Правилами технической эксплуатации электроустановок потребителей</w:t>
      </w:r>
      <w:r w:rsidR="005D697A">
        <w:rPr>
          <w:color w:val="000000"/>
          <w:sz w:val="28"/>
          <w:szCs w:val="28"/>
        </w:rPr>
        <w:t>»</w:t>
      </w:r>
      <w:r w:rsidR="005D697A" w:rsidRPr="005D697A">
        <w:rPr>
          <w:color w:val="000000"/>
          <w:sz w:val="28"/>
          <w:szCs w:val="28"/>
        </w:rPr>
        <w:t xml:space="preserve"> </w:t>
      </w:r>
      <w:r w:rsidRPr="005D697A">
        <w:rPr>
          <w:color w:val="000000"/>
          <w:sz w:val="28"/>
          <w:szCs w:val="28"/>
        </w:rPr>
        <w:t>и межотраслевыми правилами по охране труда.</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Рабочие помещения операторов являются помещениями без повышенной опасности поражения электрическим током.</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Безопасность эксплуатации электрооборудования обеспечиваются комплексом мер безопасности, применением электрозащитных средств и правильной организацией эксплуатации действующих электроустановок. Меры безопасности условно можно разделить на две группы:</w:t>
      </w:r>
    </w:p>
    <w:p w:rsidR="00013ABC" w:rsidRPr="005D697A" w:rsidRDefault="00013ABC" w:rsidP="005D697A">
      <w:pPr>
        <w:numPr>
          <w:ilvl w:val="0"/>
          <w:numId w:val="40"/>
        </w:numPr>
        <w:shd w:val="clear" w:color="auto" w:fill="FFFFFF"/>
        <w:tabs>
          <w:tab w:val="clear" w:pos="720"/>
          <w:tab w:val="num" w:pos="1260"/>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меры, обеспечивающие безопасность эксплуатации при нормальном состоянии электрооборудования;</w:t>
      </w:r>
    </w:p>
    <w:p w:rsidR="00013ABC" w:rsidRPr="005D697A" w:rsidRDefault="00013ABC" w:rsidP="005D697A">
      <w:pPr>
        <w:numPr>
          <w:ilvl w:val="0"/>
          <w:numId w:val="40"/>
        </w:numPr>
        <w:shd w:val="clear" w:color="auto" w:fill="FFFFFF"/>
        <w:tabs>
          <w:tab w:val="clear" w:pos="720"/>
          <w:tab w:val="num" w:pos="1260"/>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 xml:space="preserve">меры, обеспечивающие безопасность в аварийном режиме, </w:t>
      </w:r>
      <w:r w:rsidR="005D697A">
        <w:rPr>
          <w:color w:val="000000"/>
          <w:sz w:val="28"/>
          <w:szCs w:val="28"/>
        </w:rPr>
        <w:t>–</w:t>
      </w:r>
      <w:r w:rsidR="005D697A" w:rsidRPr="005D697A">
        <w:rPr>
          <w:color w:val="000000"/>
          <w:sz w:val="28"/>
          <w:szCs w:val="28"/>
        </w:rPr>
        <w:t xml:space="preserve"> </w:t>
      </w:r>
      <w:r w:rsidRPr="005D697A">
        <w:rPr>
          <w:color w:val="000000"/>
          <w:sz w:val="28"/>
          <w:szCs w:val="28"/>
        </w:rPr>
        <w:t>при появлении напряжения на нетоковедущих частях оборудования</w:t>
      </w:r>
      <w:r w:rsidR="005D697A" w:rsidRPr="005D697A">
        <w:rPr>
          <w:color w:val="000000"/>
          <w:sz w:val="28"/>
          <w:szCs w:val="28"/>
        </w:rPr>
        <w:t>.</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Мерами, обеспечивающими безопасность при нормальном состоянии электрооборудования, являются недоступность и рабочая изоляция токоведущих частей, защитное разделение сетей и малые напряжения. К дополнительным мерам, устраняющим опасность при появлении напряжения на нетоковедущих частях, относятся защитное заземление, зануление, защитное отключение, выравнивание потенциалов и двойная изоляция.</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Согласно ГОСТ 12.2.007</w:t>
      </w:r>
      <w:r w:rsidR="005D697A">
        <w:rPr>
          <w:color w:val="000000"/>
          <w:sz w:val="28"/>
          <w:szCs w:val="28"/>
        </w:rPr>
        <w:t>–</w:t>
      </w:r>
      <w:r w:rsidR="005D697A" w:rsidRPr="005D697A">
        <w:rPr>
          <w:color w:val="000000"/>
          <w:sz w:val="28"/>
          <w:szCs w:val="28"/>
        </w:rPr>
        <w:t>7</w:t>
      </w:r>
      <w:r w:rsidRPr="005D697A">
        <w:rPr>
          <w:color w:val="000000"/>
          <w:sz w:val="28"/>
          <w:szCs w:val="28"/>
        </w:rPr>
        <w:t>5 ПЭВМ, на которых производится работа, относятся к классу электробезопасности 01</w:t>
      </w:r>
      <w:r w:rsidR="005D697A" w:rsidRPr="005D697A">
        <w:rPr>
          <w:color w:val="000000"/>
          <w:sz w:val="28"/>
          <w:szCs w:val="28"/>
        </w:rPr>
        <w:t xml:space="preserve">. </w:t>
      </w:r>
      <w:r w:rsidRPr="005D697A">
        <w:rPr>
          <w:color w:val="000000"/>
          <w:sz w:val="28"/>
          <w:szCs w:val="28"/>
        </w:rPr>
        <w:t>В соответствии с правилами электробезопасности в служебном помещении должен осуществляться постоянный контроль состояния электропроводки, предохранительных щитов, шнуров, с помощью которых включаются в электросеть компьютеры, осветительные приборы, другие электроприборы.</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В</w:t>
      </w:r>
      <w:r w:rsidR="005D697A">
        <w:rPr>
          <w:color w:val="000000"/>
          <w:sz w:val="28"/>
          <w:szCs w:val="28"/>
        </w:rPr>
        <w:t xml:space="preserve"> </w:t>
      </w:r>
      <w:r w:rsidRPr="005D697A">
        <w:rPr>
          <w:color w:val="000000"/>
          <w:sz w:val="28"/>
          <w:szCs w:val="28"/>
        </w:rPr>
        <w:t>соответствии</w:t>
      </w:r>
      <w:r w:rsidR="005D697A">
        <w:rPr>
          <w:color w:val="000000"/>
          <w:sz w:val="28"/>
          <w:szCs w:val="28"/>
        </w:rPr>
        <w:t xml:space="preserve"> </w:t>
      </w:r>
      <w:r w:rsidRPr="005D697A">
        <w:rPr>
          <w:color w:val="000000"/>
          <w:sz w:val="28"/>
          <w:szCs w:val="28"/>
        </w:rPr>
        <w:t>с</w:t>
      </w:r>
      <w:r w:rsidR="005D697A">
        <w:rPr>
          <w:color w:val="000000"/>
          <w:sz w:val="28"/>
          <w:szCs w:val="28"/>
        </w:rPr>
        <w:t xml:space="preserve"> </w:t>
      </w:r>
      <w:r w:rsidRPr="005D697A">
        <w:rPr>
          <w:color w:val="000000"/>
          <w:sz w:val="28"/>
          <w:szCs w:val="28"/>
        </w:rPr>
        <w:t>межотраслевыми</w:t>
      </w:r>
      <w:r w:rsidR="005D697A">
        <w:rPr>
          <w:color w:val="000000"/>
          <w:sz w:val="28"/>
          <w:szCs w:val="28"/>
        </w:rPr>
        <w:t xml:space="preserve"> </w:t>
      </w:r>
      <w:r w:rsidRPr="005D697A">
        <w:rPr>
          <w:color w:val="000000"/>
          <w:sz w:val="28"/>
          <w:szCs w:val="28"/>
        </w:rPr>
        <w:t>правилами</w:t>
      </w:r>
      <w:r w:rsidR="005D697A">
        <w:rPr>
          <w:color w:val="000000"/>
          <w:sz w:val="28"/>
          <w:szCs w:val="28"/>
        </w:rPr>
        <w:t xml:space="preserve"> </w:t>
      </w:r>
      <w:r w:rsidRPr="005D697A">
        <w:rPr>
          <w:color w:val="000000"/>
          <w:sz w:val="28"/>
          <w:szCs w:val="28"/>
        </w:rPr>
        <w:t>по</w:t>
      </w:r>
      <w:r w:rsidR="005D697A">
        <w:rPr>
          <w:color w:val="000000"/>
          <w:sz w:val="28"/>
          <w:szCs w:val="28"/>
        </w:rPr>
        <w:t xml:space="preserve"> </w:t>
      </w:r>
      <w:r w:rsidRPr="005D697A">
        <w:rPr>
          <w:color w:val="000000"/>
          <w:sz w:val="28"/>
          <w:szCs w:val="28"/>
        </w:rPr>
        <w:t>охране</w:t>
      </w:r>
      <w:r w:rsidR="005D697A">
        <w:rPr>
          <w:color w:val="000000"/>
          <w:sz w:val="28"/>
          <w:szCs w:val="28"/>
        </w:rPr>
        <w:t xml:space="preserve"> </w:t>
      </w:r>
      <w:r w:rsidRPr="005D697A">
        <w:rPr>
          <w:color w:val="000000"/>
          <w:sz w:val="28"/>
          <w:szCs w:val="28"/>
        </w:rPr>
        <w:t>труда</w:t>
      </w:r>
      <w:r w:rsidR="005D697A">
        <w:rPr>
          <w:color w:val="000000"/>
          <w:sz w:val="28"/>
          <w:szCs w:val="28"/>
        </w:rPr>
        <w:t xml:space="preserve"> </w:t>
      </w:r>
      <w:r w:rsidRPr="005D697A">
        <w:rPr>
          <w:color w:val="000000"/>
          <w:sz w:val="28"/>
          <w:szCs w:val="28"/>
        </w:rPr>
        <w:t>к обслуживающему персоналу электроустановок предъявляются следующие требования:</w:t>
      </w:r>
    </w:p>
    <w:p w:rsidR="00013ABC" w:rsidRPr="005D697A" w:rsidRDefault="00013ABC" w:rsidP="005D697A">
      <w:pPr>
        <w:numPr>
          <w:ilvl w:val="0"/>
          <w:numId w:val="41"/>
        </w:numPr>
        <w:shd w:val="clear" w:color="auto" w:fill="FFFFFF"/>
        <w:tabs>
          <w:tab w:val="clear" w:pos="1440"/>
          <w:tab w:val="num" w:pos="1260"/>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лица, не достигшие 18</w:t>
      </w:r>
      <w:r w:rsidR="005D697A">
        <w:rPr>
          <w:color w:val="000000"/>
          <w:sz w:val="28"/>
          <w:szCs w:val="28"/>
        </w:rPr>
        <w:t>-</w:t>
      </w:r>
      <w:r w:rsidR="005D697A" w:rsidRPr="005D697A">
        <w:rPr>
          <w:color w:val="000000"/>
          <w:sz w:val="28"/>
          <w:szCs w:val="28"/>
        </w:rPr>
        <w:t>л</w:t>
      </w:r>
      <w:r w:rsidRPr="005D697A">
        <w:rPr>
          <w:color w:val="000000"/>
          <w:sz w:val="28"/>
          <w:szCs w:val="28"/>
        </w:rPr>
        <w:t>етнего возраста, не допускаются к работам в электроустановках;</w:t>
      </w:r>
    </w:p>
    <w:p w:rsidR="00013ABC" w:rsidRPr="005D697A" w:rsidRDefault="00013ABC" w:rsidP="005D697A">
      <w:pPr>
        <w:numPr>
          <w:ilvl w:val="0"/>
          <w:numId w:val="41"/>
        </w:numPr>
        <w:shd w:val="clear" w:color="auto" w:fill="FFFFFF"/>
        <w:tabs>
          <w:tab w:val="clear" w:pos="1440"/>
          <w:tab w:val="num" w:pos="1260"/>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лица не должны иметь увечий и болезней, мешающих производственной работе;</w:t>
      </w:r>
    </w:p>
    <w:p w:rsidR="00013ABC" w:rsidRPr="005D697A" w:rsidRDefault="00013ABC" w:rsidP="005D697A">
      <w:pPr>
        <w:numPr>
          <w:ilvl w:val="0"/>
          <w:numId w:val="41"/>
        </w:numPr>
        <w:shd w:val="clear" w:color="auto" w:fill="FFFFFF"/>
        <w:tabs>
          <w:tab w:val="clear" w:pos="1440"/>
          <w:tab w:val="num" w:pos="1260"/>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лица должны после соответствующей теоретической и практической подготовки пройти проверку знаний и иметь удостоверение на допуск к работам в электроустановках.</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Возможность работы в электроустановках определяется при поступлении на работу путем медицинского освидетельствования. Работники, допускаемые к обслуживанию или ремонту электроустановок, должны знать оборудование, схемы и особенности обслуживаемых устройств, иметь отчетливое представление о возможных опасностях, хорошо знать и выполнять требования межотраслевых правил по охране труда, а также иметь квалификационную группу по электробезопасности, соответствующую выполняемой работе.</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В качестве мероприятий технического характера применяются следующие: недоступность токоведущих частей, защитное заземление, защитное зануление, защитное отключение.</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iCs/>
          <w:color w:val="000000"/>
          <w:sz w:val="28"/>
          <w:szCs w:val="28"/>
        </w:rPr>
        <w:t>Недоступность токоведущих частей для случайного прикосновения</w:t>
      </w:r>
      <w:r w:rsidRPr="005D697A">
        <w:rPr>
          <w:i/>
          <w:iCs/>
          <w:color w:val="000000"/>
          <w:sz w:val="28"/>
          <w:szCs w:val="28"/>
        </w:rPr>
        <w:t xml:space="preserve"> </w:t>
      </w:r>
      <w:r w:rsidRPr="005D697A">
        <w:rPr>
          <w:color w:val="000000"/>
          <w:sz w:val="28"/>
          <w:szCs w:val="28"/>
        </w:rPr>
        <w:t>обеспечивается следующими способами: ограждением и расположением токоведущих частей на недосягаемой высоте или в недоступном месте, рабочая изоляция. Ограждения в виде корпусов, кожухов, оград выполняются сплошными или сетчатыми. Для доступа непосредственно к электрооборудованию или токоведущим частям последнего</w:t>
      </w:r>
      <w:r w:rsidR="005D697A">
        <w:rPr>
          <w:color w:val="000000"/>
          <w:sz w:val="28"/>
          <w:szCs w:val="28"/>
        </w:rPr>
        <w:t xml:space="preserve"> </w:t>
      </w:r>
      <w:r w:rsidRPr="005D697A">
        <w:rPr>
          <w:color w:val="000000"/>
          <w:sz w:val="28"/>
          <w:szCs w:val="28"/>
        </w:rPr>
        <w:t xml:space="preserve">в ограждениях предусматриваются открывающиеся части: крышки, дверцы, двери </w:t>
      </w:r>
      <w:r w:rsidR="005D697A">
        <w:rPr>
          <w:color w:val="000000"/>
          <w:sz w:val="28"/>
          <w:szCs w:val="28"/>
        </w:rPr>
        <w:t>и т.д.</w:t>
      </w:r>
      <w:r w:rsidRPr="005D697A">
        <w:rPr>
          <w:color w:val="000000"/>
          <w:sz w:val="28"/>
          <w:szCs w:val="28"/>
        </w:rPr>
        <w:t xml:space="preserve"> Эти части закрываются специальными запорами или снабжаются блокировками.</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iCs/>
          <w:color w:val="000000"/>
          <w:sz w:val="28"/>
          <w:szCs w:val="28"/>
        </w:rPr>
        <w:t>Защитное заземление</w:t>
      </w:r>
      <w:r w:rsidRPr="005D697A">
        <w:rPr>
          <w:i/>
          <w:iCs/>
          <w:color w:val="000000"/>
          <w:sz w:val="28"/>
          <w:szCs w:val="28"/>
        </w:rPr>
        <w:t xml:space="preserve"> </w:t>
      </w:r>
      <w:r w:rsidR="005D697A">
        <w:rPr>
          <w:color w:val="000000"/>
          <w:sz w:val="28"/>
          <w:szCs w:val="28"/>
        </w:rPr>
        <w:t>–</w:t>
      </w:r>
      <w:r w:rsidR="005D697A" w:rsidRPr="005D697A">
        <w:rPr>
          <w:color w:val="000000"/>
          <w:sz w:val="28"/>
          <w:szCs w:val="28"/>
        </w:rPr>
        <w:t xml:space="preserve"> </w:t>
      </w:r>
      <w:r w:rsidRPr="005D697A">
        <w:rPr>
          <w:color w:val="000000"/>
          <w:sz w:val="28"/>
          <w:szCs w:val="28"/>
        </w:rPr>
        <w:t>это преднамеренное электрическое соединение с землей или ее эквивалентом металлических нетоковедущих частей, которые могут оказаться под напряжением. Защитное действие заземления основано на снижении напряжения прикосновения при переходе напряжения на нетоковедущие части, что достигается уменьшением потенциала корпуса относительно земли, как за счет малого сопротивления заземления, так и за счет повышения потенциала примыкающей к оборудованию поверхности земли.</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iCs/>
          <w:color w:val="000000"/>
          <w:sz w:val="28"/>
          <w:szCs w:val="28"/>
        </w:rPr>
        <w:t>Занулением</w:t>
      </w:r>
      <w:r w:rsidRPr="005D697A">
        <w:rPr>
          <w:i/>
          <w:iCs/>
          <w:color w:val="000000"/>
          <w:sz w:val="28"/>
          <w:szCs w:val="28"/>
        </w:rPr>
        <w:t xml:space="preserve"> </w:t>
      </w:r>
      <w:r w:rsidRPr="005D697A">
        <w:rPr>
          <w:color w:val="000000"/>
          <w:sz w:val="28"/>
          <w:szCs w:val="28"/>
        </w:rPr>
        <w:t>называется преднамеренное электрическое соединение с нулевым защитным проводником металлических нетоковедущих частей, которые могут оказаться под напряжением. Нулевой защитный проводник – это проводник, соединяющий зануляемые части с глухозаземленной нейтральной точкой обмотки источника тока или ее эквивалентом</w:t>
      </w:r>
      <w:r w:rsidR="005D697A" w:rsidRPr="005D697A">
        <w:rPr>
          <w:color w:val="000000"/>
          <w:sz w:val="28"/>
          <w:szCs w:val="28"/>
        </w:rPr>
        <w:t>.</w:t>
      </w:r>
    </w:p>
    <w:p w:rsidR="00013ABC" w:rsidRPr="005D697A" w:rsidRDefault="00905BB8" w:rsidP="005D697A">
      <w:pPr>
        <w:pStyle w:val="af1"/>
        <w:keepNext w:val="0"/>
        <w:spacing w:line="360" w:lineRule="auto"/>
        <w:ind w:firstLine="709"/>
        <w:jc w:val="both"/>
        <w:rPr>
          <w:color w:val="000000"/>
          <w:sz w:val="28"/>
          <w:szCs w:val="28"/>
        </w:rPr>
      </w:pPr>
      <w:bookmarkStart w:id="7" w:name="_Toc200606306"/>
      <w:r>
        <w:rPr>
          <w:color w:val="000000"/>
          <w:sz w:val="28"/>
          <w:szCs w:val="28"/>
        </w:rPr>
        <w:br w:type="page"/>
      </w:r>
      <w:r w:rsidR="00013ABC" w:rsidRPr="005D697A">
        <w:rPr>
          <w:color w:val="000000"/>
          <w:sz w:val="28"/>
          <w:szCs w:val="28"/>
        </w:rPr>
        <w:t>Таблица</w:t>
      </w:r>
      <w:r>
        <w:rPr>
          <w:color w:val="000000"/>
          <w:sz w:val="28"/>
          <w:szCs w:val="28"/>
        </w:rPr>
        <w:t xml:space="preserve"> 8 </w:t>
      </w:r>
      <w:r w:rsidR="005D697A">
        <w:rPr>
          <w:color w:val="000000"/>
          <w:sz w:val="28"/>
          <w:szCs w:val="28"/>
        </w:rPr>
        <w:t>–</w:t>
      </w:r>
      <w:r w:rsidR="005D697A" w:rsidRPr="005D697A">
        <w:rPr>
          <w:color w:val="000000"/>
          <w:sz w:val="28"/>
          <w:szCs w:val="28"/>
        </w:rPr>
        <w:t xml:space="preserve"> </w:t>
      </w:r>
      <w:r w:rsidR="00013ABC" w:rsidRPr="005D697A">
        <w:rPr>
          <w:color w:val="000000"/>
          <w:sz w:val="28"/>
          <w:szCs w:val="28"/>
        </w:rPr>
        <w:t>Уровни ионизации воздуха помещений</w:t>
      </w:r>
      <w:r w:rsidR="005D697A">
        <w:rPr>
          <w:color w:val="000000"/>
          <w:sz w:val="28"/>
          <w:szCs w:val="28"/>
        </w:rPr>
        <w:t xml:space="preserve"> </w:t>
      </w:r>
      <w:r w:rsidR="00013ABC" w:rsidRPr="005D697A">
        <w:rPr>
          <w:color w:val="000000"/>
          <w:sz w:val="28"/>
          <w:szCs w:val="28"/>
        </w:rPr>
        <w:t>при работе на ВДТ и ПЭВМ</w:t>
      </w:r>
      <w:bookmarkEnd w:id="7"/>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98"/>
        <w:gridCol w:w="3098"/>
        <w:gridCol w:w="3101"/>
      </w:tblGrid>
      <w:tr w:rsidR="001F00C4" w:rsidRPr="003D6563" w:rsidTr="003D6563">
        <w:trPr>
          <w:cantSplit/>
          <w:jc w:val="center"/>
        </w:trPr>
        <w:tc>
          <w:tcPr>
            <w:tcW w:w="1666" w:type="pct"/>
            <w:vMerge w:val="restart"/>
            <w:shd w:val="clear" w:color="auto" w:fill="auto"/>
          </w:tcPr>
          <w:p w:rsidR="00013ABC" w:rsidRPr="003D6563" w:rsidRDefault="00013ABC" w:rsidP="003D6563">
            <w:pPr>
              <w:spacing w:before="0" w:after="0" w:line="360" w:lineRule="auto"/>
              <w:jc w:val="both"/>
              <w:rPr>
                <w:color w:val="000000"/>
                <w:sz w:val="20"/>
                <w:szCs w:val="28"/>
              </w:rPr>
            </w:pPr>
            <w:r w:rsidRPr="003D6563">
              <w:rPr>
                <w:color w:val="000000"/>
                <w:sz w:val="20"/>
                <w:szCs w:val="28"/>
              </w:rPr>
              <w:t>Уровни</w:t>
            </w:r>
          </w:p>
        </w:tc>
        <w:tc>
          <w:tcPr>
            <w:tcW w:w="3334" w:type="pct"/>
            <w:gridSpan w:val="2"/>
            <w:shd w:val="clear" w:color="auto" w:fill="auto"/>
          </w:tcPr>
          <w:p w:rsidR="00013ABC" w:rsidRPr="003D6563" w:rsidRDefault="00013ABC" w:rsidP="003D6563">
            <w:pPr>
              <w:spacing w:before="0" w:after="0" w:line="360" w:lineRule="auto"/>
              <w:jc w:val="both"/>
              <w:rPr>
                <w:color w:val="000000"/>
                <w:sz w:val="20"/>
                <w:szCs w:val="28"/>
              </w:rPr>
            </w:pPr>
            <w:r w:rsidRPr="003D6563">
              <w:rPr>
                <w:color w:val="000000"/>
                <w:sz w:val="20"/>
                <w:szCs w:val="28"/>
              </w:rPr>
              <w:t>Число ионов в 1</w:t>
            </w:r>
            <w:r w:rsidR="005D697A" w:rsidRPr="003D6563">
              <w:rPr>
                <w:color w:val="000000"/>
                <w:sz w:val="20"/>
                <w:szCs w:val="28"/>
              </w:rPr>
              <w:t> см</w:t>
            </w:r>
            <w:r w:rsidRPr="003D6563">
              <w:rPr>
                <w:color w:val="000000"/>
                <w:sz w:val="20"/>
                <w:szCs w:val="28"/>
              </w:rPr>
              <w:t xml:space="preserve"> куб. воздуха</w:t>
            </w:r>
          </w:p>
        </w:tc>
      </w:tr>
      <w:tr w:rsidR="00013ABC" w:rsidRPr="003D6563" w:rsidTr="003D6563">
        <w:trPr>
          <w:cantSplit/>
          <w:jc w:val="center"/>
        </w:trPr>
        <w:tc>
          <w:tcPr>
            <w:tcW w:w="1666" w:type="pct"/>
            <w:vMerge/>
            <w:shd w:val="clear" w:color="auto" w:fill="auto"/>
          </w:tcPr>
          <w:p w:rsidR="00013ABC" w:rsidRPr="003D6563" w:rsidRDefault="00013ABC" w:rsidP="003D6563">
            <w:pPr>
              <w:spacing w:before="0" w:after="0" w:line="360" w:lineRule="auto"/>
              <w:jc w:val="both"/>
              <w:rPr>
                <w:color w:val="000000"/>
                <w:sz w:val="20"/>
                <w:szCs w:val="28"/>
              </w:rPr>
            </w:pPr>
          </w:p>
        </w:tc>
        <w:tc>
          <w:tcPr>
            <w:tcW w:w="1666" w:type="pct"/>
            <w:shd w:val="clear" w:color="auto" w:fill="auto"/>
          </w:tcPr>
          <w:p w:rsidR="00013ABC" w:rsidRPr="003D6563" w:rsidRDefault="00013ABC" w:rsidP="003D6563">
            <w:pPr>
              <w:spacing w:before="0" w:after="0" w:line="360" w:lineRule="auto"/>
              <w:jc w:val="both"/>
              <w:rPr>
                <w:color w:val="000000"/>
                <w:sz w:val="20"/>
                <w:szCs w:val="28"/>
                <w:lang w:val="en-US"/>
              </w:rPr>
            </w:pPr>
            <w:r w:rsidRPr="003D6563">
              <w:rPr>
                <w:color w:val="000000"/>
                <w:sz w:val="20"/>
                <w:szCs w:val="28"/>
                <w:lang w:val="en-US"/>
              </w:rPr>
              <w:t>n+</w:t>
            </w:r>
          </w:p>
        </w:tc>
        <w:tc>
          <w:tcPr>
            <w:tcW w:w="1668" w:type="pct"/>
            <w:shd w:val="clear" w:color="auto" w:fill="auto"/>
          </w:tcPr>
          <w:p w:rsidR="00013ABC" w:rsidRPr="003D6563" w:rsidRDefault="00013ABC" w:rsidP="003D6563">
            <w:pPr>
              <w:spacing w:before="0" w:after="0" w:line="360" w:lineRule="auto"/>
              <w:jc w:val="both"/>
              <w:rPr>
                <w:color w:val="000000"/>
                <w:sz w:val="20"/>
                <w:szCs w:val="28"/>
                <w:lang w:val="en-US"/>
              </w:rPr>
            </w:pPr>
            <w:r w:rsidRPr="003D6563">
              <w:rPr>
                <w:color w:val="000000"/>
                <w:sz w:val="20"/>
                <w:szCs w:val="28"/>
                <w:lang w:val="en-US"/>
              </w:rPr>
              <w:t>n-</w:t>
            </w:r>
          </w:p>
        </w:tc>
      </w:tr>
      <w:tr w:rsidR="00013ABC" w:rsidRPr="003D6563" w:rsidTr="003D6563">
        <w:trPr>
          <w:cantSplit/>
          <w:jc w:val="center"/>
        </w:trPr>
        <w:tc>
          <w:tcPr>
            <w:tcW w:w="1666" w:type="pct"/>
            <w:shd w:val="clear" w:color="auto" w:fill="auto"/>
          </w:tcPr>
          <w:p w:rsidR="00013ABC" w:rsidRPr="003D6563" w:rsidRDefault="00013ABC" w:rsidP="003D6563">
            <w:pPr>
              <w:spacing w:before="0" w:after="0" w:line="360" w:lineRule="auto"/>
              <w:jc w:val="both"/>
              <w:rPr>
                <w:color w:val="000000"/>
                <w:sz w:val="20"/>
                <w:szCs w:val="28"/>
              </w:rPr>
            </w:pPr>
            <w:r w:rsidRPr="003D6563">
              <w:rPr>
                <w:color w:val="000000"/>
                <w:sz w:val="20"/>
                <w:szCs w:val="28"/>
              </w:rPr>
              <w:t>Минимально необходимые</w:t>
            </w:r>
          </w:p>
        </w:tc>
        <w:tc>
          <w:tcPr>
            <w:tcW w:w="1666" w:type="pct"/>
            <w:shd w:val="clear" w:color="auto" w:fill="auto"/>
          </w:tcPr>
          <w:p w:rsidR="00013ABC" w:rsidRPr="003D6563" w:rsidRDefault="00013ABC" w:rsidP="003D6563">
            <w:pPr>
              <w:spacing w:before="0" w:after="0" w:line="360" w:lineRule="auto"/>
              <w:jc w:val="both"/>
              <w:rPr>
                <w:color w:val="000000"/>
                <w:sz w:val="20"/>
                <w:szCs w:val="28"/>
              </w:rPr>
            </w:pPr>
            <w:r w:rsidRPr="003D6563">
              <w:rPr>
                <w:color w:val="000000"/>
                <w:sz w:val="20"/>
                <w:szCs w:val="28"/>
              </w:rPr>
              <w:t>400</w:t>
            </w:r>
          </w:p>
        </w:tc>
        <w:tc>
          <w:tcPr>
            <w:tcW w:w="1668" w:type="pct"/>
            <w:shd w:val="clear" w:color="auto" w:fill="auto"/>
          </w:tcPr>
          <w:p w:rsidR="00013ABC" w:rsidRPr="003D6563" w:rsidRDefault="00013ABC" w:rsidP="003D6563">
            <w:pPr>
              <w:spacing w:before="0" w:after="0" w:line="360" w:lineRule="auto"/>
              <w:jc w:val="both"/>
              <w:rPr>
                <w:color w:val="000000"/>
                <w:sz w:val="20"/>
                <w:szCs w:val="28"/>
              </w:rPr>
            </w:pPr>
            <w:r w:rsidRPr="003D6563">
              <w:rPr>
                <w:color w:val="000000"/>
                <w:sz w:val="20"/>
                <w:szCs w:val="28"/>
              </w:rPr>
              <w:t>600</w:t>
            </w:r>
          </w:p>
        </w:tc>
      </w:tr>
      <w:tr w:rsidR="00013ABC" w:rsidRPr="003D6563" w:rsidTr="003D6563">
        <w:trPr>
          <w:cantSplit/>
          <w:jc w:val="center"/>
        </w:trPr>
        <w:tc>
          <w:tcPr>
            <w:tcW w:w="1666" w:type="pct"/>
            <w:shd w:val="clear" w:color="auto" w:fill="auto"/>
          </w:tcPr>
          <w:p w:rsidR="00013ABC" w:rsidRPr="003D6563" w:rsidRDefault="00013ABC" w:rsidP="003D6563">
            <w:pPr>
              <w:spacing w:before="0" w:after="0" w:line="360" w:lineRule="auto"/>
              <w:jc w:val="both"/>
              <w:rPr>
                <w:color w:val="000000"/>
                <w:sz w:val="20"/>
                <w:szCs w:val="28"/>
              </w:rPr>
            </w:pPr>
            <w:r w:rsidRPr="003D6563">
              <w:rPr>
                <w:color w:val="000000"/>
                <w:sz w:val="20"/>
                <w:szCs w:val="28"/>
              </w:rPr>
              <w:t>Оптимальные</w:t>
            </w:r>
          </w:p>
        </w:tc>
        <w:tc>
          <w:tcPr>
            <w:tcW w:w="1666" w:type="pct"/>
            <w:shd w:val="clear" w:color="auto" w:fill="auto"/>
          </w:tcPr>
          <w:p w:rsidR="00013ABC" w:rsidRPr="003D6563" w:rsidRDefault="00013ABC" w:rsidP="003D6563">
            <w:pPr>
              <w:spacing w:before="0" w:after="0" w:line="360" w:lineRule="auto"/>
              <w:jc w:val="both"/>
              <w:rPr>
                <w:color w:val="000000"/>
                <w:sz w:val="20"/>
                <w:szCs w:val="28"/>
              </w:rPr>
            </w:pPr>
            <w:r w:rsidRPr="003D6563">
              <w:rPr>
                <w:color w:val="000000"/>
                <w:sz w:val="20"/>
                <w:szCs w:val="28"/>
              </w:rPr>
              <w:t>1500</w:t>
            </w:r>
            <w:r w:rsidR="005D697A" w:rsidRPr="003D6563">
              <w:rPr>
                <w:color w:val="000000"/>
                <w:sz w:val="20"/>
                <w:szCs w:val="28"/>
              </w:rPr>
              <w:t>–3</w:t>
            </w:r>
            <w:r w:rsidRPr="003D6563">
              <w:rPr>
                <w:color w:val="000000"/>
                <w:sz w:val="20"/>
                <w:szCs w:val="28"/>
              </w:rPr>
              <w:t>000</w:t>
            </w:r>
          </w:p>
        </w:tc>
        <w:tc>
          <w:tcPr>
            <w:tcW w:w="1668" w:type="pct"/>
            <w:shd w:val="clear" w:color="auto" w:fill="auto"/>
          </w:tcPr>
          <w:p w:rsidR="00013ABC" w:rsidRPr="003D6563" w:rsidRDefault="00013ABC" w:rsidP="003D6563">
            <w:pPr>
              <w:spacing w:before="0" w:after="0" w:line="360" w:lineRule="auto"/>
              <w:jc w:val="both"/>
              <w:rPr>
                <w:color w:val="000000"/>
                <w:sz w:val="20"/>
                <w:szCs w:val="28"/>
              </w:rPr>
            </w:pPr>
            <w:r w:rsidRPr="003D6563">
              <w:rPr>
                <w:color w:val="000000"/>
                <w:sz w:val="20"/>
                <w:szCs w:val="28"/>
              </w:rPr>
              <w:t>3000</w:t>
            </w:r>
            <w:r w:rsidR="005D697A" w:rsidRPr="003D6563">
              <w:rPr>
                <w:color w:val="000000"/>
                <w:sz w:val="20"/>
                <w:szCs w:val="28"/>
              </w:rPr>
              <w:t>–5</w:t>
            </w:r>
            <w:r w:rsidRPr="003D6563">
              <w:rPr>
                <w:color w:val="000000"/>
                <w:sz w:val="20"/>
                <w:szCs w:val="28"/>
              </w:rPr>
              <w:t>000</w:t>
            </w:r>
          </w:p>
        </w:tc>
      </w:tr>
      <w:tr w:rsidR="00013ABC" w:rsidRPr="003D6563" w:rsidTr="003D6563">
        <w:trPr>
          <w:cantSplit/>
          <w:jc w:val="center"/>
        </w:trPr>
        <w:tc>
          <w:tcPr>
            <w:tcW w:w="1666" w:type="pct"/>
            <w:shd w:val="clear" w:color="auto" w:fill="auto"/>
          </w:tcPr>
          <w:p w:rsidR="00013ABC" w:rsidRPr="003D6563" w:rsidRDefault="00013ABC" w:rsidP="003D6563">
            <w:pPr>
              <w:spacing w:before="0" w:after="0" w:line="360" w:lineRule="auto"/>
              <w:jc w:val="both"/>
              <w:rPr>
                <w:color w:val="000000"/>
                <w:sz w:val="20"/>
                <w:szCs w:val="28"/>
              </w:rPr>
            </w:pPr>
            <w:r w:rsidRPr="003D6563">
              <w:rPr>
                <w:color w:val="000000"/>
                <w:sz w:val="20"/>
                <w:szCs w:val="28"/>
              </w:rPr>
              <w:t>Максимально допустимые</w:t>
            </w:r>
          </w:p>
        </w:tc>
        <w:tc>
          <w:tcPr>
            <w:tcW w:w="1666" w:type="pct"/>
            <w:shd w:val="clear" w:color="auto" w:fill="auto"/>
          </w:tcPr>
          <w:p w:rsidR="00013ABC" w:rsidRPr="003D6563" w:rsidRDefault="00013ABC" w:rsidP="003D6563">
            <w:pPr>
              <w:spacing w:before="0" w:after="0" w:line="360" w:lineRule="auto"/>
              <w:jc w:val="both"/>
              <w:rPr>
                <w:color w:val="000000"/>
                <w:sz w:val="20"/>
                <w:szCs w:val="28"/>
              </w:rPr>
            </w:pPr>
            <w:r w:rsidRPr="003D6563">
              <w:rPr>
                <w:color w:val="000000"/>
                <w:sz w:val="20"/>
                <w:szCs w:val="28"/>
              </w:rPr>
              <w:t>50000</w:t>
            </w:r>
          </w:p>
        </w:tc>
        <w:tc>
          <w:tcPr>
            <w:tcW w:w="1668" w:type="pct"/>
            <w:shd w:val="clear" w:color="auto" w:fill="auto"/>
          </w:tcPr>
          <w:p w:rsidR="00013ABC" w:rsidRPr="003D6563" w:rsidRDefault="00013ABC" w:rsidP="003D6563">
            <w:pPr>
              <w:spacing w:before="0" w:after="0" w:line="360" w:lineRule="auto"/>
              <w:jc w:val="both"/>
              <w:rPr>
                <w:color w:val="000000"/>
                <w:sz w:val="20"/>
                <w:szCs w:val="28"/>
              </w:rPr>
            </w:pPr>
            <w:r w:rsidRPr="003D6563">
              <w:rPr>
                <w:color w:val="000000"/>
                <w:sz w:val="20"/>
                <w:szCs w:val="28"/>
              </w:rPr>
              <w:t>50000</w:t>
            </w:r>
          </w:p>
        </w:tc>
      </w:tr>
    </w:tbl>
    <w:p w:rsidR="00013ABC" w:rsidRPr="005D697A" w:rsidRDefault="00013ABC" w:rsidP="005D697A">
      <w:pPr>
        <w:shd w:val="clear" w:color="auto" w:fill="FFFFFF"/>
        <w:spacing w:before="0" w:after="0" w:line="360" w:lineRule="auto"/>
        <w:ind w:firstLine="709"/>
        <w:jc w:val="both"/>
        <w:rPr>
          <w:color w:val="000000"/>
          <w:sz w:val="28"/>
          <w:szCs w:val="28"/>
        </w:rPr>
      </w:pP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К методам защиты от электромагнитных излучений относятся:</w:t>
      </w:r>
    </w:p>
    <w:p w:rsidR="00013ABC" w:rsidRPr="005D697A" w:rsidRDefault="00013ABC" w:rsidP="005D697A">
      <w:pPr>
        <w:numPr>
          <w:ilvl w:val="0"/>
          <w:numId w:val="39"/>
        </w:numPr>
        <w:shd w:val="clear" w:color="auto" w:fill="FFFFFF"/>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рациональное размещение излучающих и облучающих объектов, исключающее или ослабляющее воздействие излучения на персонал;</w:t>
      </w:r>
    </w:p>
    <w:p w:rsidR="00013ABC" w:rsidRPr="005D697A" w:rsidRDefault="00013ABC" w:rsidP="005D697A">
      <w:pPr>
        <w:numPr>
          <w:ilvl w:val="0"/>
          <w:numId w:val="39"/>
        </w:numPr>
        <w:shd w:val="clear" w:color="auto" w:fill="FFFFFF"/>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ограничение места и времени нахождения работающих в электромагнитном поле;</w:t>
      </w:r>
    </w:p>
    <w:p w:rsidR="00013ABC" w:rsidRPr="005D697A" w:rsidRDefault="00013ABC" w:rsidP="005D697A">
      <w:pPr>
        <w:numPr>
          <w:ilvl w:val="0"/>
          <w:numId w:val="39"/>
        </w:numPr>
        <w:shd w:val="clear" w:color="auto" w:fill="FFFFFF"/>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удаление рабочего места от источника электромагнитных излучений;</w:t>
      </w:r>
    </w:p>
    <w:p w:rsidR="00013ABC" w:rsidRPr="005D697A" w:rsidRDefault="00013ABC" w:rsidP="005D697A">
      <w:pPr>
        <w:numPr>
          <w:ilvl w:val="0"/>
          <w:numId w:val="39"/>
        </w:numPr>
        <w:shd w:val="clear" w:color="auto" w:fill="FFFFFF"/>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уменьшение мощности источника излучений;</w:t>
      </w:r>
    </w:p>
    <w:p w:rsidR="00013ABC" w:rsidRPr="005D697A" w:rsidRDefault="00013ABC" w:rsidP="005D697A">
      <w:pPr>
        <w:numPr>
          <w:ilvl w:val="0"/>
          <w:numId w:val="39"/>
        </w:numPr>
        <w:shd w:val="clear" w:color="auto" w:fill="FFFFFF"/>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использование поглощающих или отражающих экранов;</w:t>
      </w:r>
    </w:p>
    <w:p w:rsidR="00013ABC" w:rsidRPr="005D697A" w:rsidRDefault="00013ABC" w:rsidP="005D697A">
      <w:pPr>
        <w:numPr>
          <w:ilvl w:val="0"/>
          <w:numId w:val="39"/>
        </w:numPr>
        <w:shd w:val="clear" w:color="auto" w:fill="FFFFFF"/>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применение средств индивидуальной защиты</w:t>
      </w:r>
      <w:r w:rsidR="005D697A" w:rsidRPr="005D697A">
        <w:rPr>
          <w:color w:val="000000"/>
          <w:sz w:val="28"/>
          <w:szCs w:val="28"/>
        </w:rPr>
        <w:t>.</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Статическое электричество возникает в результате сложных процессов, связанных с перераспределением электронов и ионов при соприкосновении двух поверхностей неоднородных жидких или твердых веществ, на которых образуется двойной электрический слой.</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В помещениях разрядные токи статического электричества чаще всего возникают при прикосновении обслуживающего персонала к любому из элементов ЭВМ. Такие разряды опасности для человека не представляют, однако, кроме неприятных ощущений, они могут привести к выходу из строя ЭВМ.</w:t>
      </w:r>
    </w:p>
    <w:p w:rsidR="00013ABC" w:rsidRPr="005D697A" w:rsidRDefault="00013ABC" w:rsidP="005D697A">
      <w:pPr>
        <w:shd w:val="clear" w:color="auto" w:fill="FFFFFF"/>
        <w:spacing w:before="0" w:after="0" w:line="360" w:lineRule="auto"/>
        <w:ind w:firstLine="709"/>
        <w:jc w:val="both"/>
        <w:rPr>
          <w:color w:val="000000"/>
          <w:sz w:val="28"/>
          <w:szCs w:val="28"/>
        </w:rPr>
      </w:pPr>
      <w:r w:rsidRPr="005D697A">
        <w:rPr>
          <w:color w:val="000000"/>
          <w:sz w:val="28"/>
          <w:szCs w:val="28"/>
        </w:rPr>
        <w:t>Электростатические заряды должны подавляться при помощи заземляющих устройств, экранов или посредством соблюдения безопасных расстояний</w:t>
      </w:r>
      <w:r w:rsidR="005D697A" w:rsidRPr="005D697A">
        <w:rPr>
          <w:color w:val="000000"/>
          <w:sz w:val="28"/>
          <w:szCs w:val="28"/>
        </w:rPr>
        <w:t>.</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В качестве индивидуального средства защиты от статического электричества операторы ЭВМ используют спецодежду с антистатической пропиткой.</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Обычно в рабочих помещениях используется смешанное освещение. Согласно СанПиН 23</w:t>
      </w:r>
      <w:r w:rsidR="005D697A">
        <w:rPr>
          <w:color w:val="000000"/>
          <w:sz w:val="28"/>
          <w:szCs w:val="28"/>
        </w:rPr>
        <w:t>–</w:t>
      </w:r>
      <w:r w:rsidR="005D697A" w:rsidRPr="005D697A">
        <w:rPr>
          <w:color w:val="000000"/>
          <w:sz w:val="28"/>
          <w:szCs w:val="28"/>
        </w:rPr>
        <w:t>0</w:t>
      </w:r>
      <w:r w:rsidRPr="005D697A">
        <w:rPr>
          <w:color w:val="000000"/>
          <w:sz w:val="28"/>
          <w:szCs w:val="28"/>
        </w:rPr>
        <w:t>5</w:t>
      </w:r>
      <w:r w:rsidR="005D697A">
        <w:rPr>
          <w:color w:val="000000"/>
          <w:sz w:val="28"/>
          <w:szCs w:val="28"/>
        </w:rPr>
        <w:t>–</w:t>
      </w:r>
      <w:r w:rsidR="005D697A" w:rsidRPr="005D697A">
        <w:rPr>
          <w:color w:val="000000"/>
          <w:sz w:val="28"/>
          <w:szCs w:val="28"/>
        </w:rPr>
        <w:t>9</w:t>
      </w:r>
      <w:r w:rsidRPr="005D697A">
        <w:rPr>
          <w:color w:val="000000"/>
          <w:sz w:val="28"/>
          <w:szCs w:val="28"/>
        </w:rPr>
        <w:t>5, освещенность рабочего места должна составлять 500 лк, а коэффициент естественного освещения при боковом освещении – 0.</w:t>
      </w:r>
      <w:r w:rsidR="005D697A" w:rsidRPr="005D697A">
        <w:rPr>
          <w:color w:val="000000"/>
          <w:sz w:val="28"/>
          <w:szCs w:val="28"/>
        </w:rPr>
        <w:t>7</w:t>
      </w:r>
      <w:r w:rsidR="005D697A">
        <w:rPr>
          <w:color w:val="000000"/>
          <w:sz w:val="28"/>
          <w:szCs w:val="28"/>
        </w:rPr>
        <w:t>%</w:t>
      </w:r>
      <w:r w:rsidRPr="005D697A">
        <w:rPr>
          <w:color w:val="000000"/>
          <w:sz w:val="28"/>
          <w:szCs w:val="28"/>
        </w:rPr>
        <w:t>.</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Таким образом, для обеспечения требований по освещенности, в помещении необходимо установить 5 светильников с двумя люминесцентными лампами типа ЛД</w:t>
      </w:r>
      <w:r w:rsidR="005D697A">
        <w:rPr>
          <w:color w:val="000000"/>
          <w:sz w:val="28"/>
          <w:szCs w:val="28"/>
        </w:rPr>
        <w:t>-</w:t>
      </w:r>
      <w:r w:rsidR="005D697A" w:rsidRPr="005D697A">
        <w:rPr>
          <w:color w:val="000000"/>
          <w:sz w:val="28"/>
          <w:szCs w:val="28"/>
        </w:rPr>
        <w:t>8</w:t>
      </w:r>
      <w:r w:rsidRPr="005D697A">
        <w:rPr>
          <w:color w:val="000000"/>
          <w:sz w:val="28"/>
          <w:szCs w:val="28"/>
        </w:rPr>
        <w:t>0 в каждом светильнике.</w:t>
      </w:r>
    </w:p>
    <w:p w:rsidR="00013ABC" w:rsidRPr="005D697A" w:rsidRDefault="00013ABC" w:rsidP="005D697A">
      <w:pPr>
        <w:shd w:val="clear" w:color="auto" w:fill="FFFFFF"/>
        <w:autoSpaceDE w:val="0"/>
        <w:autoSpaceDN w:val="0"/>
        <w:adjustRightInd w:val="0"/>
        <w:spacing w:before="0" w:after="0" w:line="360" w:lineRule="auto"/>
        <w:ind w:firstLine="709"/>
        <w:jc w:val="both"/>
        <w:rPr>
          <w:color w:val="000000"/>
          <w:sz w:val="28"/>
          <w:szCs w:val="28"/>
        </w:rPr>
      </w:pPr>
      <w:r w:rsidRPr="005D697A">
        <w:rPr>
          <w:color w:val="000000"/>
          <w:sz w:val="28"/>
          <w:szCs w:val="28"/>
        </w:rPr>
        <w:t>К работам с ПЭВМ и ВДТ допускаются лица:</w:t>
      </w:r>
    </w:p>
    <w:p w:rsidR="00013ABC" w:rsidRPr="005D697A" w:rsidRDefault="00013ABC" w:rsidP="005D697A">
      <w:pPr>
        <w:numPr>
          <w:ilvl w:val="0"/>
          <w:numId w:val="27"/>
        </w:numPr>
        <w:shd w:val="clear" w:color="auto" w:fill="FFFFFF"/>
        <w:tabs>
          <w:tab w:val="clear" w:pos="1080"/>
          <w:tab w:val="num" w:pos="254"/>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прошедшие обязательные предварительный при приеме на работу и ежегодные</w:t>
      </w:r>
      <w:r w:rsidR="005D697A">
        <w:rPr>
          <w:color w:val="000000"/>
          <w:sz w:val="28"/>
          <w:szCs w:val="28"/>
        </w:rPr>
        <w:t xml:space="preserve"> </w:t>
      </w:r>
      <w:r w:rsidRPr="005D697A">
        <w:rPr>
          <w:color w:val="000000"/>
          <w:sz w:val="28"/>
          <w:szCs w:val="28"/>
        </w:rPr>
        <w:t>медицинские</w:t>
      </w:r>
      <w:r w:rsidR="005D697A">
        <w:rPr>
          <w:color w:val="000000"/>
          <w:sz w:val="28"/>
          <w:szCs w:val="28"/>
        </w:rPr>
        <w:t xml:space="preserve"> </w:t>
      </w:r>
      <w:r w:rsidRPr="005D697A">
        <w:rPr>
          <w:color w:val="000000"/>
          <w:sz w:val="28"/>
          <w:szCs w:val="28"/>
        </w:rPr>
        <w:t>осмотры</w:t>
      </w:r>
      <w:r w:rsidR="005D697A">
        <w:rPr>
          <w:color w:val="000000"/>
          <w:sz w:val="28"/>
          <w:szCs w:val="28"/>
        </w:rPr>
        <w:t xml:space="preserve"> </w:t>
      </w:r>
      <w:r w:rsidRPr="005D697A">
        <w:rPr>
          <w:color w:val="000000"/>
          <w:sz w:val="28"/>
          <w:szCs w:val="28"/>
        </w:rPr>
        <w:t>в</w:t>
      </w:r>
      <w:r w:rsidR="005D697A">
        <w:rPr>
          <w:color w:val="000000"/>
          <w:sz w:val="28"/>
          <w:szCs w:val="28"/>
        </w:rPr>
        <w:t xml:space="preserve"> </w:t>
      </w:r>
      <w:r w:rsidRPr="005D697A">
        <w:rPr>
          <w:color w:val="000000"/>
          <w:sz w:val="28"/>
          <w:szCs w:val="28"/>
        </w:rPr>
        <w:t>сроки,</w:t>
      </w:r>
      <w:r w:rsidR="005D697A">
        <w:rPr>
          <w:color w:val="000000"/>
          <w:sz w:val="28"/>
          <w:szCs w:val="28"/>
        </w:rPr>
        <w:t xml:space="preserve"> </w:t>
      </w:r>
      <w:r w:rsidRPr="005D697A">
        <w:rPr>
          <w:color w:val="000000"/>
          <w:sz w:val="28"/>
          <w:szCs w:val="28"/>
        </w:rPr>
        <w:t>установленные Минздравмедпромом</w:t>
      </w:r>
      <w:r w:rsidR="005D697A">
        <w:rPr>
          <w:color w:val="000000"/>
          <w:sz w:val="28"/>
          <w:szCs w:val="28"/>
        </w:rPr>
        <w:t xml:space="preserve"> </w:t>
      </w:r>
      <w:r w:rsidRPr="005D697A">
        <w:rPr>
          <w:color w:val="000000"/>
          <w:sz w:val="28"/>
          <w:szCs w:val="28"/>
        </w:rPr>
        <w:t>России</w:t>
      </w:r>
      <w:r w:rsidR="005D697A">
        <w:rPr>
          <w:color w:val="000000"/>
          <w:sz w:val="28"/>
          <w:szCs w:val="28"/>
        </w:rPr>
        <w:t xml:space="preserve"> </w:t>
      </w:r>
      <w:r w:rsidRPr="005D697A">
        <w:rPr>
          <w:color w:val="000000"/>
          <w:sz w:val="28"/>
          <w:szCs w:val="28"/>
        </w:rPr>
        <w:t>и</w:t>
      </w:r>
      <w:r w:rsidR="005D697A">
        <w:rPr>
          <w:color w:val="000000"/>
          <w:sz w:val="28"/>
          <w:szCs w:val="28"/>
        </w:rPr>
        <w:t xml:space="preserve"> </w:t>
      </w:r>
      <w:r w:rsidRPr="005D697A">
        <w:rPr>
          <w:color w:val="000000"/>
          <w:sz w:val="28"/>
          <w:szCs w:val="28"/>
        </w:rPr>
        <w:t>Госкомсанэпиднадзором</w:t>
      </w:r>
      <w:r w:rsidR="005D697A">
        <w:rPr>
          <w:color w:val="000000"/>
          <w:sz w:val="28"/>
          <w:szCs w:val="28"/>
        </w:rPr>
        <w:t xml:space="preserve"> </w:t>
      </w:r>
      <w:r w:rsidRPr="005D697A">
        <w:rPr>
          <w:color w:val="000000"/>
          <w:sz w:val="28"/>
          <w:szCs w:val="28"/>
        </w:rPr>
        <w:t>России,</w:t>
      </w:r>
      <w:r w:rsidR="005D697A">
        <w:rPr>
          <w:color w:val="000000"/>
          <w:sz w:val="28"/>
          <w:szCs w:val="28"/>
        </w:rPr>
        <w:t xml:space="preserve"> </w:t>
      </w:r>
      <w:r w:rsidRPr="005D697A">
        <w:rPr>
          <w:color w:val="000000"/>
          <w:sz w:val="28"/>
          <w:szCs w:val="28"/>
        </w:rPr>
        <w:t>и</w:t>
      </w:r>
      <w:r w:rsidR="005D697A">
        <w:rPr>
          <w:color w:val="000000"/>
          <w:sz w:val="28"/>
          <w:szCs w:val="28"/>
        </w:rPr>
        <w:t xml:space="preserve"> </w:t>
      </w:r>
      <w:r w:rsidRPr="005D697A">
        <w:rPr>
          <w:color w:val="000000"/>
          <w:sz w:val="28"/>
          <w:szCs w:val="28"/>
        </w:rPr>
        <w:t>не имеющие медицинских противопоказаний для работы с ПЭВМ и ВДТ;</w:t>
      </w:r>
    </w:p>
    <w:p w:rsidR="00013ABC" w:rsidRPr="005D697A" w:rsidRDefault="00013ABC" w:rsidP="005D697A">
      <w:pPr>
        <w:numPr>
          <w:ilvl w:val="0"/>
          <w:numId w:val="27"/>
        </w:numPr>
        <w:shd w:val="clear" w:color="auto" w:fill="FFFFFF"/>
        <w:tabs>
          <w:tab w:val="clear" w:pos="1080"/>
          <w:tab w:val="num" w:pos="254"/>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прошедшие курс обучения принципам работы с вычислительной техникой и специальное обучение работе на ПЭВМ с использованием конкретного программного обеспечения;</w:t>
      </w:r>
    </w:p>
    <w:p w:rsidR="00013ABC" w:rsidRPr="005D697A" w:rsidRDefault="00013ABC" w:rsidP="005D697A">
      <w:pPr>
        <w:numPr>
          <w:ilvl w:val="0"/>
          <w:numId w:val="27"/>
        </w:numPr>
        <w:shd w:val="clear" w:color="auto" w:fill="FFFFFF"/>
        <w:tabs>
          <w:tab w:val="clear" w:pos="1080"/>
          <w:tab w:val="num" w:pos="254"/>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прошедшие вводный инструктаж по электробезопасности;</w:t>
      </w:r>
    </w:p>
    <w:p w:rsidR="00013ABC" w:rsidRPr="005D697A" w:rsidRDefault="00013ABC" w:rsidP="005D697A">
      <w:pPr>
        <w:numPr>
          <w:ilvl w:val="0"/>
          <w:numId w:val="27"/>
        </w:numPr>
        <w:shd w:val="clear" w:color="auto" w:fill="FFFFFF"/>
        <w:tabs>
          <w:tab w:val="clear" w:pos="1080"/>
          <w:tab w:val="num" w:pos="254"/>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ознакомленные с инструкциями по эксплуатации на используемые на рабочем месте средства оргтехники</w:t>
      </w:r>
      <w:r w:rsidR="005D697A" w:rsidRPr="005D697A">
        <w:rPr>
          <w:color w:val="000000"/>
          <w:sz w:val="28"/>
          <w:szCs w:val="28"/>
        </w:rPr>
        <w:t>.</w:t>
      </w:r>
    </w:p>
    <w:p w:rsidR="00013ABC" w:rsidRPr="005D697A" w:rsidRDefault="00013ABC" w:rsidP="005D697A">
      <w:pPr>
        <w:numPr>
          <w:ilvl w:val="0"/>
          <w:numId w:val="28"/>
        </w:numPr>
        <w:shd w:val="clear" w:color="auto" w:fill="FFFFFF"/>
        <w:tabs>
          <w:tab w:val="clear" w:pos="1620"/>
          <w:tab w:val="num" w:pos="-106"/>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Соблюдение правил и инструкции по технике безопасности.</w:t>
      </w:r>
    </w:p>
    <w:p w:rsidR="00013ABC" w:rsidRPr="005D697A" w:rsidRDefault="00013ABC" w:rsidP="005D697A">
      <w:pPr>
        <w:numPr>
          <w:ilvl w:val="0"/>
          <w:numId w:val="28"/>
        </w:numPr>
        <w:shd w:val="clear" w:color="auto" w:fill="FFFFFF"/>
        <w:tabs>
          <w:tab w:val="clear" w:pos="1620"/>
          <w:tab w:val="num" w:pos="-106"/>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Работать разрешается только на исправном оборудовании.</w:t>
      </w:r>
    </w:p>
    <w:p w:rsidR="00013ABC" w:rsidRPr="005D697A" w:rsidRDefault="00013ABC" w:rsidP="005D697A">
      <w:pPr>
        <w:numPr>
          <w:ilvl w:val="0"/>
          <w:numId w:val="28"/>
        </w:numPr>
        <w:shd w:val="clear" w:color="auto" w:fill="FFFFFF"/>
        <w:tabs>
          <w:tab w:val="clear" w:pos="1620"/>
          <w:tab w:val="num" w:pos="-106"/>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Во время работы в помещении не должны находится посторонние лица.</w:t>
      </w:r>
    </w:p>
    <w:p w:rsidR="00013ABC" w:rsidRPr="005D697A" w:rsidRDefault="00013ABC" w:rsidP="005D697A">
      <w:pPr>
        <w:numPr>
          <w:ilvl w:val="0"/>
          <w:numId w:val="28"/>
        </w:numPr>
        <w:shd w:val="clear" w:color="auto" w:fill="FFFFFF"/>
        <w:tabs>
          <w:tab w:val="clear" w:pos="1620"/>
          <w:tab w:val="num" w:pos="-106"/>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При</w:t>
      </w:r>
      <w:r w:rsidR="005D697A">
        <w:rPr>
          <w:color w:val="000000"/>
          <w:sz w:val="28"/>
          <w:szCs w:val="28"/>
        </w:rPr>
        <w:t xml:space="preserve"> </w:t>
      </w:r>
      <w:r w:rsidRPr="005D697A">
        <w:rPr>
          <w:color w:val="000000"/>
          <w:sz w:val="28"/>
          <w:szCs w:val="28"/>
        </w:rPr>
        <w:t>возникновении</w:t>
      </w:r>
      <w:r w:rsidR="005D697A">
        <w:rPr>
          <w:color w:val="000000"/>
          <w:sz w:val="28"/>
          <w:szCs w:val="28"/>
        </w:rPr>
        <w:t xml:space="preserve"> </w:t>
      </w:r>
      <w:r w:rsidRPr="005D697A">
        <w:rPr>
          <w:color w:val="000000"/>
          <w:sz w:val="28"/>
          <w:szCs w:val="28"/>
        </w:rPr>
        <w:t>пожара</w:t>
      </w:r>
      <w:r w:rsidR="005D697A">
        <w:rPr>
          <w:color w:val="000000"/>
          <w:sz w:val="28"/>
          <w:szCs w:val="28"/>
        </w:rPr>
        <w:t xml:space="preserve"> </w:t>
      </w:r>
      <w:r w:rsidRPr="005D697A">
        <w:rPr>
          <w:color w:val="000000"/>
          <w:sz w:val="28"/>
          <w:szCs w:val="28"/>
        </w:rPr>
        <w:t>действовать</w:t>
      </w:r>
      <w:r w:rsidR="005D697A">
        <w:rPr>
          <w:color w:val="000000"/>
          <w:sz w:val="28"/>
          <w:szCs w:val="28"/>
        </w:rPr>
        <w:t xml:space="preserve"> </w:t>
      </w:r>
      <w:r w:rsidRPr="005D697A">
        <w:rPr>
          <w:color w:val="000000"/>
          <w:sz w:val="28"/>
          <w:szCs w:val="28"/>
        </w:rPr>
        <w:t>согласно</w:t>
      </w:r>
      <w:r w:rsidR="005D697A">
        <w:rPr>
          <w:color w:val="000000"/>
          <w:sz w:val="28"/>
          <w:szCs w:val="28"/>
        </w:rPr>
        <w:t xml:space="preserve"> </w:t>
      </w:r>
      <w:r w:rsidRPr="005D697A">
        <w:rPr>
          <w:color w:val="000000"/>
          <w:sz w:val="28"/>
          <w:szCs w:val="28"/>
        </w:rPr>
        <w:t>инструкции</w:t>
      </w:r>
      <w:r w:rsidR="005D697A">
        <w:rPr>
          <w:color w:val="000000"/>
          <w:sz w:val="28"/>
          <w:szCs w:val="28"/>
        </w:rPr>
        <w:t xml:space="preserve"> </w:t>
      </w:r>
      <w:r w:rsidRPr="005D697A">
        <w:rPr>
          <w:color w:val="000000"/>
          <w:sz w:val="28"/>
          <w:szCs w:val="28"/>
        </w:rPr>
        <w:t>по пожарной безопасности.</w:t>
      </w:r>
    </w:p>
    <w:p w:rsidR="00013ABC" w:rsidRPr="005D697A" w:rsidRDefault="00013ABC" w:rsidP="005D697A">
      <w:pPr>
        <w:numPr>
          <w:ilvl w:val="0"/>
          <w:numId w:val="28"/>
        </w:numPr>
        <w:shd w:val="clear" w:color="auto" w:fill="FFFFFF"/>
        <w:tabs>
          <w:tab w:val="clear" w:pos="1620"/>
          <w:tab w:val="num" w:pos="-106"/>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Обо всех неисправностях оборудования немедленно сообщать ремонтным службам.</w:t>
      </w:r>
    </w:p>
    <w:p w:rsidR="00013ABC" w:rsidRPr="005D697A" w:rsidRDefault="00013ABC" w:rsidP="005D697A">
      <w:pPr>
        <w:numPr>
          <w:ilvl w:val="0"/>
          <w:numId w:val="28"/>
        </w:numPr>
        <w:shd w:val="clear" w:color="auto" w:fill="FFFFFF"/>
        <w:tabs>
          <w:tab w:val="clear" w:pos="1620"/>
          <w:tab w:val="num" w:pos="-106"/>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При несчастном случае уметь оказать первую помощь, вызвать врача, сообщить администрации, по возможности оставив место происшествия без изменения.</w:t>
      </w:r>
    </w:p>
    <w:p w:rsidR="00013ABC" w:rsidRPr="005D697A" w:rsidRDefault="00013ABC" w:rsidP="005D697A">
      <w:pPr>
        <w:numPr>
          <w:ilvl w:val="0"/>
          <w:numId w:val="28"/>
        </w:numPr>
        <w:shd w:val="clear" w:color="auto" w:fill="FFFFFF"/>
        <w:tabs>
          <w:tab w:val="clear" w:pos="1620"/>
          <w:tab w:val="num" w:pos="-106"/>
        </w:tabs>
        <w:autoSpaceDE w:val="0"/>
        <w:autoSpaceDN w:val="0"/>
        <w:adjustRightInd w:val="0"/>
        <w:spacing w:before="0" w:after="0" w:line="360" w:lineRule="auto"/>
        <w:ind w:left="0" w:firstLine="709"/>
        <w:jc w:val="both"/>
        <w:rPr>
          <w:color w:val="000000"/>
          <w:sz w:val="28"/>
          <w:szCs w:val="28"/>
        </w:rPr>
      </w:pPr>
      <w:r w:rsidRPr="005D697A">
        <w:rPr>
          <w:color w:val="000000"/>
          <w:sz w:val="28"/>
          <w:szCs w:val="28"/>
        </w:rPr>
        <w:t>За нарушение правил техники безопасности сотрудники привлекаются к ответственности согласно действующему законодательству.</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Перед началом работы пользователи обязаны:</w:t>
      </w:r>
    </w:p>
    <w:p w:rsidR="00013ABC" w:rsidRPr="005D697A" w:rsidRDefault="00013ABC" w:rsidP="005D697A">
      <w:pPr>
        <w:numPr>
          <w:ilvl w:val="0"/>
          <w:numId w:val="21"/>
        </w:numPr>
        <w:spacing w:before="0" w:after="0" w:line="360" w:lineRule="auto"/>
        <w:ind w:left="0" w:firstLine="709"/>
        <w:jc w:val="both"/>
        <w:rPr>
          <w:color w:val="000000"/>
          <w:sz w:val="28"/>
          <w:szCs w:val="28"/>
        </w:rPr>
      </w:pPr>
      <w:r w:rsidRPr="005D697A">
        <w:rPr>
          <w:color w:val="000000"/>
          <w:sz w:val="28"/>
          <w:szCs w:val="28"/>
        </w:rPr>
        <w:t>осмотреть и привести в порядок рабочее место;</w:t>
      </w:r>
    </w:p>
    <w:p w:rsidR="00013ABC" w:rsidRPr="005D697A" w:rsidRDefault="00013ABC" w:rsidP="005D697A">
      <w:pPr>
        <w:numPr>
          <w:ilvl w:val="0"/>
          <w:numId w:val="21"/>
        </w:numPr>
        <w:spacing w:before="0" w:after="0" w:line="360" w:lineRule="auto"/>
        <w:ind w:left="0" w:firstLine="709"/>
        <w:jc w:val="both"/>
        <w:rPr>
          <w:color w:val="000000"/>
          <w:sz w:val="28"/>
          <w:szCs w:val="28"/>
        </w:rPr>
      </w:pPr>
      <w:r w:rsidRPr="005D697A">
        <w:rPr>
          <w:color w:val="000000"/>
          <w:sz w:val="28"/>
          <w:szCs w:val="28"/>
        </w:rPr>
        <w:t>отрегулировать освещенность на рабочем месте, убедиться в достаточности освещенности, отсутствии отражений на экране, отсутствии встречного светового потока;</w:t>
      </w:r>
    </w:p>
    <w:p w:rsidR="00013ABC" w:rsidRPr="005D697A" w:rsidRDefault="00013ABC" w:rsidP="005D697A">
      <w:pPr>
        <w:numPr>
          <w:ilvl w:val="0"/>
          <w:numId w:val="21"/>
        </w:numPr>
        <w:spacing w:before="0" w:after="0" w:line="360" w:lineRule="auto"/>
        <w:ind w:left="0" w:firstLine="709"/>
        <w:jc w:val="both"/>
        <w:rPr>
          <w:color w:val="000000"/>
          <w:sz w:val="28"/>
          <w:szCs w:val="28"/>
        </w:rPr>
      </w:pPr>
      <w:r w:rsidRPr="005D697A">
        <w:rPr>
          <w:color w:val="000000"/>
          <w:sz w:val="28"/>
          <w:szCs w:val="28"/>
        </w:rPr>
        <w:t>проверить правильность подключения оборудования в электросеть;</w:t>
      </w:r>
    </w:p>
    <w:p w:rsidR="00013ABC" w:rsidRPr="005D697A" w:rsidRDefault="00013ABC" w:rsidP="005D697A">
      <w:pPr>
        <w:numPr>
          <w:ilvl w:val="0"/>
          <w:numId w:val="21"/>
        </w:numPr>
        <w:spacing w:before="0" w:after="0" w:line="360" w:lineRule="auto"/>
        <w:ind w:left="0" w:firstLine="709"/>
        <w:jc w:val="both"/>
        <w:rPr>
          <w:color w:val="000000"/>
          <w:sz w:val="28"/>
          <w:szCs w:val="28"/>
        </w:rPr>
      </w:pPr>
      <w:r w:rsidRPr="005D697A">
        <w:rPr>
          <w:color w:val="000000"/>
          <w:sz w:val="28"/>
          <w:szCs w:val="28"/>
        </w:rPr>
        <w:t>проверить правильность установки стола, стула, положения оборудования, угла наклона экрана монитора, положение клавиатуры и, при необходимости произвести регулировку рабочего стола и кресла, а также расположение элементов компьютера в соответствии с требованиями эргономики и в целях исключения неудобных поз и длительных напряжений тела.</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Пользователю запрещается приступать к работе при:</w:t>
      </w:r>
    </w:p>
    <w:p w:rsidR="00013ABC" w:rsidRPr="005D697A" w:rsidRDefault="00013ABC" w:rsidP="005D697A">
      <w:pPr>
        <w:numPr>
          <w:ilvl w:val="0"/>
          <w:numId w:val="21"/>
        </w:numPr>
        <w:spacing w:before="0" w:after="0" w:line="360" w:lineRule="auto"/>
        <w:ind w:left="0" w:firstLine="709"/>
        <w:jc w:val="both"/>
        <w:rPr>
          <w:color w:val="000000"/>
          <w:sz w:val="28"/>
          <w:szCs w:val="28"/>
        </w:rPr>
      </w:pPr>
      <w:r w:rsidRPr="005D697A">
        <w:rPr>
          <w:color w:val="000000"/>
          <w:sz w:val="28"/>
          <w:szCs w:val="28"/>
        </w:rPr>
        <w:t>обнаружении неисправности оборудования и электропроводки;</w:t>
      </w:r>
    </w:p>
    <w:p w:rsidR="00013ABC" w:rsidRPr="005D697A" w:rsidRDefault="00013ABC" w:rsidP="005D697A">
      <w:pPr>
        <w:numPr>
          <w:ilvl w:val="0"/>
          <w:numId w:val="21"/>
        </w:numPr>
        <w:spacing w:before="0" w:after="0" w:line="360" w:lineRule="auto"/>
        <w:ind w:left="0" w:firstLine="709"/>
        <w:jc w:val="both"/>
        <w:rPr>
          <w:color w:val="000000"/>
          <w:sz w:val="28"/>
          <w:szCs w:val="28"/>
        </w:rPr>
      </w:pPr>
      <w:r w:rsidRPr="005D697A">
        <w:rPr>
          <w:color w:val="000000"/>
          <w:sz w:val="28"/>
          <w:szCs w:val="28"/>
        </w:rPr>
        <w:t>обнаружении неисправности частей ПЭВМ или программного обеспечения.</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Пользователь во время работы обязан:</w:t>
      </w:r>
    </w:p>
    <w:p w:rsidR="00013ABC" w:rsidRPr="005D697A" w:rsidRDefault="00013ABC" w:rsidP="005D697A">
      <w:pPr>
        <w:numPr>
          <w:ilvl w:val="0"/>
          <w:numId w:val="22"/>
        </w:numPr>
        <w:spacing w:before="0" w:after="0" w:line="360" w:lineRule="auto"/>
        <w:ind w:left="0" w:firstLine="709"/>
        <w:jc w:val="both"/>
        <w:rPr>
          <w:color w:val="000000"/>
          <w:sz w:val="28"/>
          <w:szCs w:val="28"/>
        </w:rPr>
      </w:pPr>
      <w:r w:rsidRPr="005D697A">
        <w:rPr>
          <w:color w:val="000000"/>
          <w:sz w:val="28"/>
          <w:szCs w:val="28"/>
        </w:rPr>
        <w:t>в течение всего рабочего дня содержать</w:t>
      </w:r>
      <w:r w:rsidR="005D697A">
        <w:rPr>
          <w:color w:val="000000"/>
          <w:sz w:val="28"/>
          <w:szCs w:val="28"/>
        </w:rPr>
        <w:t xml:space="preserve"> </w:t>
      </w:r>
      <w:r w:rsidRPr="005D697A">
        <w:rPr>
          <w:color w:val="000000"/>
          <w:sz w:val="28"/>
          <w:szCs w:val="28"/>
        </w:rPr>
        <w:t>в порядке и чистоте рабочее место;</w:t>
      </w:r>
    </w:p>
    <w:p w:rsidR="00013ABC" w:rsidRPr="005D697A" w:rsidRDefault="00013ABC" w:rsidP="005D697A">
      <w:pPr>
        <w:numPr>
          <w:ilvl w:val="0"/>
          <w:numId w:val="22"/>
        </w:numPr>
        <w:spacing w:before="0" w:after="0" w:line="360" w:lineRule="auto"/>
        <w:ind w:left="0" w:firstLine="709"/>
        <w:jc w:val="both"/>
        <w:rPr>
          <w:color w:val="000000"/>
          <w:sz w:val="28"/>
          <w:szCs w:val="28"/>
        </w:rPr>
      </w:pPr>
      <w:r w:rsidRPr="005D697A">
        <w:rPr>
          <w:color w:val="000000"/>
          <w:sz w:val="28"/>
          <w:szCs w:val="28"/>
        </w:rPr>
        <w:t>держать открытыми все вентиляционные отверстия устройств;</w:t>
      </w:r>
    </w:p>
    <w:p w:rsidR="00013ABC" w:rsidRPr="005D697A" w:rsidRDefault="00013ABC" w:rsidP="005D697A">
      <w:pPr>
        <w:numPr>
          <w:ilvl w:val="0"/>
          <w:numId w:val="22"/>
        </w:numPr>
        <w:spacing w:before="0" w:after="0" w:line="360" w:lineRule="auto"/>
        <w:ind w:left="0" w:firstLine="709"/>
        <w:jc w:val="both"/>
        <w:rPr>
          <w:color w:val="000000"/>
          <w:sz w:val="28"/>
          <w:szCs w:val="28"/>
        </w:rPr>
      </w:pPr>
      <w:r w:rsidRPr="005D697A">
        <w:rPr>
          <w:color w:val="000000"/>
          <w:sz w:val="28"/>
          <w:szCs w:val="28"/>
        </w:rPr>
        <w:t>выполнять санитарные нормы и соблюдать режимы работы и отдыха:</w:t>
      </w:r>
    </w:p>
    <w:p w:rsidR="00013ABC" w:rsidRPr="005D697A" w:rsidRDefault="00013ABC" w:rsidP="005D697A">
      <w:pPr>
        <w:numPr>
          <w:ilvl w:val="0"/>
          <w:numId w:val="22"/>
        </w:numPr>
        <w:spacing w:before="0" w:after="0" w:line="360" w:lineRule="auto"/>
        <w:ind w:left="0" w:firstLine="709"/>
        <w:jc w:val="both"/>
        <w:rPr>
          <w:color w:val="000000"/>
          <w:sz w:val="28"/>
          <w:szCs w:val="28"/>
        </w:rPr>
      </w:pPr>
      <w:r w:rsidRPr="005D697A">
        <w:rPr>
          <w:color w:val="000000"/>
          <w:sz w:val="28"/>
          <w:szCs w:val="28"/>
        </w:rPr>
        <w:t>продолжительность непрерывной работы с ВДТ без регламентированного перерыва не должна превышать 2 часов,</w:t>
      </w:r>
    </w:p>
    <w:p w:rsidR="00013ABC" w:rsidRPr="005D697A" w:rsidRDefault="00013ABC" w:rsidP="005D697A">
      <w:pPr>
        <w:numPr>
          <w:ilvl w:val="0"/>
          <w:numId w:val="22"/>
        </w:numPr>
        <w:spacing w:before="0" w:after="0" w:line="360" w:lineRule="auto"/>
        <w:ind w:left="0" w:firstLine="709"/>
        <w:jc w:val="both"/>
        <w:rPr>
          <w:color w:val="000000"/>
          <w:sz w:val="28"/>
          <w:szCs w:val="28"/>
        </w:rPr>
      </w:pPr>
      <w:r w:rsidRPr="005D697A">
        <w:rPr>
          <w:color w:val="000000"/>
          <w:sz w:val="28"/>
          <w:szCs w:val="28"/>
        </w:rPr>
        <w:t>перерывы следует устанавливать через 1.5</w:t>
      </w:r>
      <w:r w:rsidR="005D697A">
        <w:rPr>
          <w:color w:val="000000"/>
          <w:sz w:val="28"/>
          <w:szCs w:val="28"/>
        </w:rPr>
        <w:t>–</w:t>
      </w:r>
      <w:r w:rsidRPr="005D697A">
        <w:rPr>
          <w:color w:val="000000"/>
          <w:sz w:val="28"/>
          <w:szCs w:val="28"/>
        </w:rPr>
        <w:t>2.0 часа работы продолжительностью 20 минут каждый или продолжительностью 15 минут через каждый час работы</w:t>
      </w:r>
    </w:p>
    <w:p w:rsidR="00013ABC" w:rsidRPr="005D697A" w:rsidRDefault="00013ABC" w:rsidP="005D697A">
      <w:pPr>
        <w:numPr>
          <w:ilvl w:val="0"/>
          <w:numId w:val="22"/>
        </w:numPr>
        <w:spacing w:before="0" w:after="0" w:line="360" w:lineRule="auto"/>
        <w:ind w:left="0" w:firstLine="709"/>
        <w:jc w:val="both"/>
        <w:rPr>
          <w:color w:val="000000"/>
          <w:sz w:val="28"/>
          <w:szCs w:val="28"/>
        </w:rPr>
      </w:pPr>
      <w:r w:rsidRPr="005D697A">
        <w:rPr>
          <w:color w:val="000000"/>
          <w:sz w:val="28"/>
          <w:szCs w:val="28"/>
        </w:rPr>
        <w:t>соблюдать правила эксплуатации ПЭВМ в соответствии с инструкциями по эксплуатации;</w:t>
      </w:r>
    </w:p>
    <w:p w:rsidR="00013ABC" w:rsidRPr="005D697A" w:rsidRDefault="00013ABC" w:rsidP="005D697A">
      <w:pPr>
        <w:numPr>
          <w:ilvl w:val="0"/>
          <w:numId w:val="22"/>
        </w:numPr>
        <w:spacing w:before="0" w:after="0" w:line="360" w:lineRule="auto"/>
        <w:ind w:left="0" w:firstLine="709"/>
        <w:jc w:val="both"/>
        <w:rPr>
          <w:color w:val="000000"/>
          <w:sz w:val="28"/>
          <w:szCs w:val="28"/>
        </w:rPr>
      </w:pPr>
      <w:r w:rsidRPr="005D697A">
        <w:rPr>
          <w:color w:val="000000"/>
          <w:sz w:val="28"/>
          <w:szCs w:val="28"/>
        </w:rPr>
        <w:t>соблюдать расстояние от глаз до экрана в пределах 60</w:t>
      </w:r>
      <w:r w:rsidR="005D697A">
        <w:rPr>
          <w:color w:val="000000"/>
          <w:sz w:val="28"/>
          <w:szCs w:val="28"/>
        </w:rPr>
        <w:t>–</w:t>
      </w:r>
      <w:r w:rsidR="005D697A" w:rsidRPr="005D697A">
        <w:rPr>
          <w:color w:val="000000"/>
          <w:sz w:val="28"/>
          <w:szCs w:val="28"/>
        </w:rPr>
        <w:t>8</w:t>
      </w:r>
      <w:r w:rsidRPr="005D697A">
        <w:rPr>
          <w:color w:val="000000"/>
          <w:sz w:val="28"/>
          <w:szCs w:val="28"/>
        </w:rPr>
        <w:t>0</w:t>
      </w:r>
      <w:r w:rsidR="005D697A">
        <w:rPr>
          <w:color w:val="000000"/>
          <w:sz w:val="28"/>
          <w:szCs w:val="28"/>
        </w:rPr>
        <w:t> </w:t>
      </w:r>
      <w:r w:rsidR="005D697A" w:rsidRPr="005D697A">
        <w:rPr>
          <w:color w:val="000000"/>
          <w:sz w:val="28"/>
          <w:szCs w:val="28"/>
        </w:rPr>
        <w:t>см</w:t>
      </w:r>
      <w:r w:rsidRPr="005D697A">
        <w:rPr>
          <w:color w:val="000000"/>
          <w:sz w:val="28"/>
          <w:szCs w:val="28"/>
        </w:rPr>
        <w:t>;</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Пользователю во время работы запрещается:</w:t>
      </w:r>
    </w:p>
    <w:p w:rsidR="00013ABC" w:rsidRPr="005D697A" w:rsidRDefault="00013ABC" w:rsidP="005D697A">
      <w:pPr>
        <w:numPr>
          <w:ilvl w:val="0"/>
          <w:numId w:val="23"/>
        </w:numPr>
        <w:spacing w:before="0" w:after="0" w:line="360" w:lineRule="auto"/>
        <w:ind w:left="0" w:firstLine="709"/>
        <w:jc w:val="both"/>
        <w:rPr>
          <w:color w:val="000000"/>
          <w:sz w:val="28"/>
          <w:szCs w:val="28"/>
        </w:rPr>
      </w:pPr>
      <w:r w:rsidRPr="005D697A">
        <w:rPr>
          <w:color w:val="000000"/>
          <w:sz w:val="28"/>
          <w:szCs w:val="28"/>
        </w:rPr>
        <w:t>касаться одновременно экрана монитора и клавиатуры;</w:t>
      </w:r>
    </w:p>
    <w:p w:rsidR="00013ABC" w:rsidRPr="005D697A" w:rsidRDefault="00013ABC" w:rsidP="005D697A">
      <w:pPr>
        <w:numPr>
          <w:ilvl w:val="0"/>
          <w:numId w:val="23"/>
        </w:numPr>
        <w:spacing w:before="0" w:after="0" w:line="360" w:lineRule="auto"/>
        <w:ind w:left="0" w:firstLine="709"/>
        <w:jc w:val="both"/>
        <w:rPr>
          <w:color w:val="000000"/>
          <w:sz w:val="28"/>
          <w:szCs w:val="28"/>
        </w:rPr>
      </w:pPr>
      <w:r w:rsidRPr="005D697A">
        <w:rPr>
          <w:color w:val="000000"/>
          <w:sz w:val="28"/>
          <w:szCs w:val="28"/>
        </w:rPr>
        <w:t>прикасаться к задней панели системного блока</w:t>
      </w:r>
      <w:r w:rsidR="005D697A">
        <w:rPr>
          <w:color w:val="000000"/>
          <w:sz w:val="28"/>
          <w:szCs w:val="28"/>
        </w:rPr>
        <w:t xml:space="preserve"> </w:t>
      </w:r>
      <w:r w:rsidRPr="005D697A">
        <w:rPr>
          <w:color w:val="000000"/>
          <w:sz w:val="28"/>
          <w:szCs w:val="28"/>
        </w:rPr>
        <w:t>при включенном питании;</w:t>
      </w:r>
    </w:p>
    <w:p w:rsidR="00013ABC" w:rsidRPr="005D697A" w:rsidRDefault="00013ABC" w:rsidP="005D697A">
      <w:pPr>
        <w:numPr>
          <w:ilvl w:val="0"/>
          <w:numId w:val="23"/>
        </w:numPr>
        <w:spacing w:before="0" w:after="0" w:line="360" w:lineRule="auto"/>
        <w:ind w:left="0" w:firstLine="709"/>
        <w:jc w:val="both"/>
        <w:rPr>
          <w:color w:val="000000"/>
          <w:sz w:val="28"/>
          <w:szCs w:val="28"/>
        </w:rPr>
      </w:pPr>
      <w:r w:rsidRPr="005D697A">
        <w:rPr>
          <w:color w:val="000000"/>
          <w:sz w:val="28"/>
          <w:szCs w:val="28"/>
        </w:rPr>
        <w:t>переключение разъемов интерфейсных кабелей периферийных устройств, при включенном питании;</w:t>
      </w:r>
    </w:p>
    <w:p w:rsidR="00013ABC" w:rsidRPr="005D697A" w:rsidRDefault="00013ABC" w:rsidP="005D697A">
      <w:pPr>
        <w:numPr>
          <w:ilvl w:val="0"/>
          <w:numId w:val="23"/>
        </w:numPr>
        <w:spacing w:before="0" w:after="0" w:line="360" w:lineRule="auto"/>
        <w:ind w:left="0" w:firstLine="709"/>
        <w:jc w:val="both"/>
        <w:rPr>
          <w:color w:val="000000"/>
          <w:sz w:val="28"/>
          <w:szCs w:val="28"/>
        </w:rPr>
      </w:pPr>
      <w:r w:rsidRPr="005D697A">
        <w:rPr>
          <w:color w:val="000000"/>
          <w:sz w:val="28"/>
          <w:szCs w:val="28"/>
        </w:rPr>
        <w:t>загромождать верхние панели устройств бумагами и посторонними предметами;</w:t>
      </w:r>
    </w:p>
    <w:p w:rsidR="00013ABC" w:rsidRPr="005D697A" w:rsidRDefault="00013ABC" w:rsidP="005D697A">
      <w:pPr>
        <w:numPr>
          <w:ilvl w:val="0"/>
          <w:numId w:val="23"/>
        </w:numPr>
        <w:spacing w:before="0" w:after="0" w:line="360" w:lineRule="auto"/>
        <w:ind w:left="0" w:firstLine="709"/>
        <w:jc w:val="both"/>
        <w:rPr>
          <w:color w:val="000000"/>
          <w:sz w:val="28"/>
          <w:szCs w:val="28"/>
        </w:rPr>
      </w:pPr>
      <w:r w:rsidRPr="005D697A">
        <w:rPr>
          <w:color w:val="000000"/>
          <w:sz w:val="28"/>
          <w:szCs w:val="28"/>
        </w:rPr>
        <w:t>допускать захламленность рабочего стола бумагами в целях недопущения накапливания органической пыли;</w:t>
      </w:r>
    </w:p>
    <w:p w:rsidR="00013ABC" w:rsidRPr="005D697A" w:rsidRDefault="00013ABC" w:rsidP="005D697A">
      <w:pPr>
        <w:numPr>
          <w:ilvl w:val="0"/>
          <w:numId w:val="23"/>
        </w:numPr>
        <w:spacing w:before="0" w:after="0" w:line="360" w:lineRule="auto"/>
        <w:ind w:left="0" w:firstLine="709"/>
        <w:jc w:val="both"/>
        <w:rPr>
          <w:color w:val="000000"/>
          <w:sz w:val="28"/>
          <w:szCs w:val="28"/>
        </w:rPr>
      </w:pPr>
      <w:r w:rsidRPr="005D697A">
        <w:rPr>
          <w:color w:val="000000"/>
          <w:sz w:val="28"/>
          <w:szCs w:val="28"/>
        </w:rPr>
        <w:t>производить отключение питания во время выполнения активной задачи; производить частые переключения питания;</w:t>
      </w:r>
    </w:p>
    <w:p w:rsidR="00013ABC" w:rsidRPr="005D697A" w:rsidRDefault="00013ABC" w:rsidP="005D697A">
      <w:pPr>
        <w:numPr>
          <w:ilvl w:val="0"/>
          <w:numId w:val="23"/>
        </w:numPr>
        <w:spacing w:before="0" w:after="0" w:line="360" w:lineRule="auto"/>
        <w:ind w:left="0" w:firstLine="709"/>
        <w:jc w:val="both"/>
        <w:rPr>
          <w:color w:val="000000"/>
          <w:sz w:val="28"/>
          <w:szCs w:val="28"/>
        </w:rPr>
      </w:pPr>
      <w:r w:rsidRPr="005D697A">
        <w:rPr>
          <w:color w:val="000000"/>
          <w:sz w:val="28"/>
          <w:szCs w:val="28"/>
        </w:rPr>
        <w:t xml:space="preserve">допускать попадания влаги на системный блок и клавиатуру, монитор, дисководы, принтеры </w:t>
      </w:r>
      <w:r w:rsidR="005D697A">
        <w:rPr>
          <w:color w:val="000000"/>
          <w:sz w:val="28"/>
          <w:szCs w:val="28"/>
        </w:rPr>
        <w:t>и т.п.</w:t>
      </w:r>
      <w:r w:rsidRPr="005D697A">
        <w:rPr>
          <w:color w:val="000000"/>
          <w:sz w:val="28"/>
          <w:szCs w:val="28"/>
        </w:rPr>
        <w:t>;</w:t>
      </w:r>
    </w:p>
    <w:p w:rsidR="00013ABC" w:rsidRPr="005D697A" w:rsidRDefault="00013ABC" w:rsidP="005D697A">
      <w:pPr>
        <w:numPr>
          <w:ilvl w:val="0"/>
          <w:numId w:val="23"/>
        </w:numPr>
        <w:spacing w:before="0" w:after="0" w:line="360" w:lineRule="auto"/>
        <w:ind w:left="0" w:firstLine="709"/>
        <w:jc w:val="both"/>
        <w:rPr>
          <w:color w:val="000000"/>
          <w:sz w:val="28"/>
          <w:szCs w:val="28"/>
        </w:rPr>
      </w:pPr>
      <w:r w:rsidRPr="005D697A">
        <w:rPr>
          <w:color w:val="000000"/>
          <w:sz w:val="28"/>
          <w:szCs w:val="28"/>
        </w:rPr>
        <w:t>превышать величину количества обрабатываемых символов свыше 30 тыс. за 4 часа работы.</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По окончании работы необходимо:</w:t>
      </w:r>
    </w:p>
    <w:p w:rsidR="00013ABC" w:rsidRPr="005D697A" w:rsidRDefault="00013ABC" w:rsidP="005D697A">
      <w:pPr>
        <w:numPr>
          <w:ilvl w:val="0"/>
          <w:numId w:val="23"/>
        </w:numPr>
        <w:spacing w:before="0" w:after="0" w:line="360" w:lineRule="auto"/>
        <w:ind w:left="0" w:firstLine="709"/>
        <w:jc w:val="both"/>
        <w:rPr>
          <w:color w:val="000000"/>
          <w:sz w:val="28"/>
          <w:szCs w:val="28"/>
        </w:rPr>
      </w:pPr>
      <w:r w:rsidRPr="005D697A">
        <w:rPr>
          <w:color w:val="000000"/>
          <w:sz w:val="28"/>
          <w:szCs w:val="28"/>
        </w:rPr>
        <w:t>отключить питание всех устройств;</w:t>
      </w:r>
    </w:p>
    <w:p w:rsidR="00013ABC" w:rsidRPr="005D697A" w:rsidRDefault="00013ABC" w:rsidP="005D697A">
      <w:pPr>
        <w:numPr>
          <w:ilvl w:val="0"/>
          <w:numId w:val="23"/>
        </w:numPr>
        <w:spacing w:before="0" w:after="0" w:line="360" w:lineRule="auto"/>
        <w:ind w:left="0" w:firstLine="709"/>
        <w:jc w:val="both"/>
        <w:rPr>
          <w:color w:val="000000"/>
          <w:sz w:val="28"/>
          <w:szCs w:val="28"/>
        </w:rPr>
      </w:pPr>
      <w:r w:rsidRPr="005D697A">
        <w:rPr>
          <w:color w:val="000000"/>
          <w:sz w:val="28"/>
          <w:szCs w:val="28"/>
        </w:rPr>
        <w:t>убедиться, что оборудование обесточено.</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По окончании работ оператор обязан осмотреть и привести в порядок рабочее место.</w:t>
      </w:r>
    </w:p>
    <w:p w:rsidR="00013ABC" w:rsidRPr="005D697A" w:rsidRDefault="00013ABC" w:rsidP="005D697A">
      <w:pPr>
        <w:spacing w:before="0" w:after="0" w:line="360" w:lineRule="auto"/>
        <w:ind w:firstLine="709"/>
        <w:jc w:val="both"/>
        <w:rPr>
          <w:color w:val="000000"/>
          <w:sz w:val="28"/>
          <w:szCs w:val="28"/>
        </w:rPr>
      </w:pPr>
      <w:r w:rsidRPr="005D697A">
        <w:rPr>
          <w:color w:val="000000"/>
          <w:sz w:val="28"/>
          <w:szCs w:val="28"/>
        </w:rPr>
        <w:t>При аварийной ситуации пользователь обязан:</w:t>
      </w:r>
    </w:p>
    <w:p w:rsidR="00013ABC" w:rsidRPr="005D697A" w:rsidRDefault="00013ABC" w:rsidP="005D697A">
      <w:pPr>
        <w:numPr>
          <w:ilvl w:val="0"/>
          <w:numId w:val="24"/>
        </w:numPr>
        <w:spacing w:before="0" w:after="0" w:line="360" w:lineRule="auto"/>
        <w:ind w:left="0" w:firstLine="709"/>
        <w:jc w:val="both"/>
        <w:rPr>
          <w:color w:val="000000"/>
          <w:sz w:val="28"/>
          <w:szCs w:val="28"/>
        </w:rPr>
      </w:pPr>
      <w:r w:rsidRPr="005D697A">
        <w:rPr>
          <w:color w:val="000000"/>
          <w:sz w:val="28"/>
          <w:szCs w:val="28"/>
        </w:rPr>
        <w:t>во всех случаях обнаружения дефектов шнуров питания, неисправности электрических розеток, наличия дыма или появления запаха гари немедленно отключить питание и сообщить об аварийной ситуации своему непосредственному начальнику и лицу ответственному за электрохозяйство предприятия;</w:t>
      </w:r>
    </w:p>
    <w:p w:rsidR="00013ABC" w:rsidRPr="005D697A" w:rsidRDefault="00013ABC" w:rsidP="005D697A">
      <w:pPr>
        <w:numPr>
          <w:ilvl w:val="0"/>
          <w:numId w:val="24"/>
        </w:numPr>
        <w:spacing w:before="0" w:after="0" w:line="360" w:lineRule="auto"/>
        <w:ind w:left="0" w:firstLine="709"/>
        <w:jc w:val="both"/>
        <w:rPr>
          <w:color w:val="000000"/>
          <w:sz w:val="28"/>
          <w:szCs w:val="28"/>
        </w:rPr>
      </w:pPr>
      <w:r w:rsidRPr="005D697A">
        <w:rPr>
          <w:color w:val="000000"/>
          <w:sz w:val="28"/>
          <w:szCs w:val="28"/>
        </w:rPr>
        <w:t>при обнаружении человека, попавшего под напряжение, немедленно освободить его от действия тока путем отключения электропитания оборудования и до прибытия врача оказать потерпевшему первую доврачебную медицинскую помощь;</w:t>
      </w:r>
    </w:p>
    <w:p w:rsidR="00013ABC" w:rsidRPr="005D697A" w:rsidRDefault="00013ABC" w:rsidP="005D697A">
      <w:pPr>
        <w:numPr>
          <w:ilvl w:val="0"/>
          <w:numId w:val="24"/>
        </w:numPr>
        <w:spacing w:before="0" w:after="0" w:line="360" w:lineRule="auto"/>
        <w:ind w:left="0" w:firstLine="709"/>
        <w:jc w:val="both"/>
        <w:rPr>
          <w:color w:val="000000"/>
          <w:sz w:val="28"/>
          <w:szCs w:val="28"/>
        </w:rPr>
      </w:pPr>
      <w:r w:rsidRPr="005D697A">
        <w:rPr>
          <w:color w:val="000000"/>
          <w:sz w:val="28"/>
          <w:szCs w:val="28"/>
        </w:rPr>
        <w:t>при любых случаях сбоя в работе технического оборудования или программного обеспечения немедленно сообщить об этом своему непосредственному начальнику;</w:t>
      </w:r>
    </w:p>
    <w:p w:rsidR="00013ABC" w:rsidRPr="005D697A" w:rsidRDefault="00013ABC" w:rsidP="005D697A">
      <w:pPr>
        <w:numPr>
          <w:ilvl w:val="0"/>
          <w:numId w:val="24"/>
        </w:numPr>
        <w:spacing w:before="0" w:after="0" w:line="360" w:lineRule="auto"/>
        <w:ind w:left="0" w:firstLine="709"/>
        <w:jc w:val="both"/>
        <w:rPr>
          <w:color w:val="000000"/>
          <w:sz w:val="28"/>
          <w:szCs w:val="28"/>
        </w:rPr>
      </w:pPr>
      <w:r w:rsidRPr="005D697A">
        <w:rPr>
          <w:color w:val="000000"/>
          <w:sz w:val="28"/>
          <w:szCs w:val="28"/>
        </w:rPr>
        <w:t>в случае ухудшения самочувствия</w:t>
      </w:r>
      <w:r w:rsidR="005D697A">
        <w:rPr>
          <w:color w:val="000000"/>
          <w:sz w:val="28"/>
          <w:szCs w:val="28"/>
        </w:rPr>
        <w:t xml:space="preserve"> </w:t>
      </w:r>
      <w:r w:rsidRPr="005D697A">
        <w:rPr>
          <w:color w:val="000000"/>
          <w:sz w:val="28"/>
          <w:szCs w:val="28"/>
        </w:rPr>
        <w:t>покинуть рабочее место, сообщить об этом своему непосредственному начальнику и обратиться к врачу;</w:t>
      </w:r>
    </w:p>
    <w:p w:rsidR="00013ABC" w:rsidRPr="005D697A" w:rsidRDefault="00013ABC" w:rsidP="005D697A">
      <w:pPr>
        <w:numPr>
          <w:ilvl w:val="0"/>
          <w:numId w:val="24"/>
        </w:numPr>
        <w:spacing w:before="0" w:after="0" w:line="360" w:lineRule="auto"/>
        <w:ind w:left="0" w:firstLine="709"/>
        <w:jc w:val="both"/>
        <w:rPr>
          <w:color w:val="000000"/>
          <w:sz w:val="28"/>
          <w:szCs w:val="28"/>
        </w:rPr>
      </w:pPr>
      <w:r w:rsidRPr="005D697A">
        <w:rPr>
          <w:color w:val="000000"/>
          <w:sz w:val="28"/>
          <w:szCs w:val="28"/>
        </w:rPr>
        <w:t>при возгорании оборудования, отключить питание и принять меры по тушению очага пожара при помощи углекислого или порошкового огнетушителя, вызвать пожарную команду.</w:t>
      </w:r>
    </w:p>
    <w:p w:rsidR="00C81E86" w:rsidRPr="005D697A" w:rsidRDefault="00C81E86" w:rsidP="005D697A">
      <w:pPr>
        <w:spacing w:before="0" w:after="0" w:line="360" w:lineRule="auto"/>
        <w:ind w:firstLine="709"/>
        <w:jc w:val="both"/>
        <w:textAlignment w:val="top"/>
        <w:rPr>
          <w:color w:val="000000"/>
          <w:sz w:val="28"/>
          <w:szCs w:val="28"/>
        </w:rPr>
      </w:pPr>
    </w:p>
    <w:p w:rsidR="00D2665C" w:rsidRPr="005D697A" w:rsidRDefault="00905BB8" w:rsidP="005D697A">
      <w:pPr>
        <w:spacing w:before="0" w:after="0" w:line="360" w:lineRule="auto"/>
        <w:ind w:firstLine="709"/>
        <w:jc w:val="both"/>
        <w:textAlignment w:val="top"/>
        <w:rPr>
          <w:b/>
          <w:color w:val="000000"/>
          <w:sz w:val="28"/>
          <w:szCs w:val="28"/>
        </w:rPr>
      </w:pPr>
      <w:r>
        <w:rPr>
          <w:b/>
          <w:color w:val="000000"/>
          <w:sz w:val="28"/>
          <w:szCs w:val="28"/>
        </w:rPr>
        <w:br w:type="page"/>
        <w:t>Заключение</w:t>
      </w:r>
    </w:p>
    <w:p w:rsidR="003F35D4" w:rsidRPr="005D697A" w:rsidRDefault="003F35D4" w:rsidP="005D697A">
      <w:pPr>
        <w:spacing w:before="0" w:after="0" w:line="360" w:lineRule="auto"/>
        <w:ind w:firstLine="709"/>
        <w:jc w:val="both"/>
        <w:textAlignment w:val="top"/>
        <w:rPr>
          <w:color w:val="000000"/>
          <w:sz w:val="28"/>
          <w:szCs w:val="28"/>
        </w:rPr>
      </w:pPr>
    </w:p>
    <w:p w:rsidR="0043684C" w:rsidRPr="005D697A" w:rsidRDefault="0043684C" w:rsidP="005D697A">
      <w:pPr>
        <w:spacing w:before="0" w:after="0" w:line="360" w:lineRule="auto"/>
        <w:ind w:firstLine="709"/>
        <w:jc w:val="both"/>
        <w:rPr>
          <w:color w:val="000000"/>
          <w:sz w:val="28"/>
          <w:szCs w:val="28"/>
        </w:rPr>
      </w:pPr>
      <w:r w:rsidRPr="005D697A">
        <w:rPr>
          <w:color w:val="000000"/>
          <w:sz w:val="28"/>
          <w:szCs w:val="28"/>
        </w:rPr>
        <w:t>Стабильное существование и функционирование – главный залог прибыльности организации. Достижение этой цели невозможно без мер по обеспечению безопасности. Существуют различные методы и технические решения в области физической защиты объектов. Важную роль при этом играет комплекс мер по обнаружению преступных посягательств на защищаемый объект. Одним из видов средств обнаружения является охранное телевидение.</w:t>
      </w:r>
    </w:p>
    <w:p w:rsidR="00FC5414" w:rsidRPr="005D697A" w:rsidRDefault="00FC5414" w:rsidP="005D697A">
      <w:pPr>
        <w:spacing w:before="0" w:after="0" w:line="360" w:lineRule="auto"/>
        <w:ind w:firstLine="709"/>
        <w:jc w:val="both"/>
        <w:rPr>
          <w:color w:val="000000"/>
          <w:sz w:val="28"/>
          <w:szCs w:val="28"/>
        </w:rPr>
      </w:pPr>
      <w:r w:rsidRPr="005D697A">
        <w:rPr>
          <w:color w:val="000000"/>
          <w:sz w:val="28"/>
          <w:szCs w:val="28"/>
        </w:rPr>
        <w:t>Целью данной работы была модернизация системы видеонаблюдения конкретного объекта – центрального офиса коммерческого банка.</w:t>
      </w:r>
    </w:p>
    <w:p w:rsidR="00FC5414" w:rsidRPr="005D697A" w:rsidRDefault="00FC5414" w:rsidP="005D697A">
      <w:pPr>
        <w:spacing w:before="0" w:after="0" w:line="360" w:lineRule="auto"/>
        <w:ind w:firstLine="709"/>
        <w:jc w:val="both"/>
        <w:rPr>
          <w:color w:val="000000"/>
          <w:sz w:val="28"/>
          <w:szCs w:val="28"/>
        </w:rPr>
      </w:pPr>
      <w:r w:rsidRPr="005D697A">
        <w:rPr>
          <w:color w:val="000000"/>
          <w:sz w:val="28"/>
          <w:szCs w:val="28"/>
        </w:rPr>
        <w:t xml:space="preserve">В процессе проектирования было произведено обследование объекта защиты, анализ системы с целью выявления уязвимостей, </w:t>
      </w:r>
      <w:r w:rsidR="00B25CE1" w:rsidRPr="005D697A">
        <w:rPr>
          <w:color w:val="000000"/>
          <w:sz w:val="28"/>
          <w:szCs w:val="28"/>
        </w:rPr>
        <w:t>определены угрозы и оценены риски безопасности банка</w:t>
      </w:r>
      <w:r w:rsidRPr="005D697A">
        <w:rPr>
          <w:color w:val="000000"/>
          <w:sz w:val="28"/>
          <w:szCs w:val="28"/>
        </w:rPr>
        <w:t>.</w:t>
      </w:r>
    </w:p>
    <w:p w:rsidR="00FC5414" w:rsidRPr="005D697A" w:rsidRDefault="00FC5414" w:rsidP="005D697A">
      <w:pPr>
        <w:spacing w:before="0" w:after="0" w:line="360" w:lineRule="auto"/>
        <w:ind w:firstLine="709"/>
        <w:jc w:val="both"/>
        <w:rPr>
          <w:color w:val="000000"/>
          <w:sz w:val="28"/>
          <w:szCs w:val="28"/>
        </w:rPr>
      </w:pPr>
      <w:r w:rsidRPr="005D697A">
        <w:rPr>
          <w:color w:val="000000"/>
          <w:sz w:val="28"/>
          <w:szCs w:val="28"/>
        </w:rPr>
        <w:t xml:space="preserve">Также в работе был проведен обзор технических </w:t>
      </w:r>
      <w:r w:rsidR="00B25CE1" w:rsidRPr="005D697A">
        <w:rPr>
          <w:color w:val="000000"/>
          <w:sz w:val="28"/>
          <w:szCs w:val="28"/>
        </w:rPr>
        <w:t>решений в области видеонаблюдения</w:t>
      </w:r>
      <w:r w:rsidRPr="005D697A">
        <w:rPr>
          <w:color w:val="000000"/>
          <w:sz w:val="28"/>
          <w:szCs w:val="28"/>
        </w:rPr>
        <w:t xml:space="preserve"> и рассмотрены принципы оснащения объектов данными техническими средствами.</w:t>
      </w:r>
    </w:p>
    <w:p w:rsidR="00FC5414" w:rsidRPr="005D697A" w:rsidRDefault="00FC5414" w:rsidP="005D697A">
      <w:pPr>
        <w:spacing w:before="0" w:after="0" w:line="360" w:lineRule="auto"/>
        <w:ind w:firstLine="709"/>
        <w:jc w:val="both"/>
        <w:rPr>
          <w:color w:val="000000"/>
          <w:sz w:val="28"/>
          <w:szCs w:val="28"/>
        </w:rPr>
      </w:pPr>
      <w:r w:rsidRPr="005D697A">
        <w:rPr>
          <w:color w:val="000000"/>
          <w:sz w:val="28"/>
          <w:szCs w:val="28"/>
        </w:rPr>
        <w:t>По результатам анализа объекта защиты и обзора техниче</w:t>
      </w:r>
      <w:r w:rsidR="00B25CE1" w:rsidRPr="005D697A">
        <w:rPr>
          <w:color w:val="000000"/>
          <w:sz w:val="28"/>
          <w:szCs w:val="28"/>
        </w:rPr>
        <w:t>ских средств разработаны проект модернизации существующей системы видеонаблюдения</w:t>
      </w:r>
      <w:r w:rsidRPr="005D697A">
        <w:rPr>
          <w:color w:val="000000"/>
          <w:sz w:val="28"/>
          <w:szCs w:val="28"/>
        </w:rPr>
        <w:t>.</w:t>
      </w:r>
    </w:p>
    <w:p w:rsidR="00FC5414" w:rsidRPr="005D697A" w:rsidRDefault="00B25CE1" w:rsidP="005D697A">
      <w:pPr>
        <w:spacing w:before="0" w:after="0" w:line="360" w:lineRule="auto"/>
        <w:ind w:firstLine="709"/>
        <w:jc w:val="both"/>
        <w:rPr>
          <w:color w:val="000000"/>
          <w:sz w:val="28"/>
          <w:szCs w:val="28"/>
        </w:rPr>
      </w:pPr>
      <w:r w:rsidRPr="005D697A">
        <w:rPr>
          <w:color w:val="000000"/>
          <w:sz w:val="28"/>
          <w:szCs w:val="28"/>
        </w:rPr>
        <w:t>Модернизированная система</w:t>
      </w:r>
      <w:r w:rsidR="00FC5414" w:rsidRPr="005D697A">
        <w:rPr>
          <w:color w:val="000000"/>
          <w:sz w:val="28"/>
          <w:szCs w:val="28"/>
        </w:rPr>
        <w:t xml:space="preserve"> обеспечивает надежную защиту объекта от несанкционированного проникновения</w:t>
      </w:r>
      <w:r w:rsidRPr="005D697A">
        <w:rPr>
          <w:color w:val="000000"/>
          <w:sz w:val="28"/>
          <w:szCs w:val="28"/>
        </w:rPr>
        <w:t xml:space="preserve"> и полностью отвечает требованиям банка в сфере видеонаблюдения</w:t>
      </w:r>
      <w:r w:rsidR="00FC5414" w:rsidRPr="005D697A">
        <w:rPr>
          <w:color w:val="000000"/>
          <w:sz w:val="28"/>
          <w:szCs w:val="28"/>
        </w:rPr>
        <w:t>.</w:t>
      </w:r>
    </w:p>
    <w:p w:rsidR="00FC5414" w:rsidRPr="005D697A" w:rsidRDefault="00FC5414" w:rsidP="005D697A">
      <w:pPr>
        <w:spacing w:before="0" w:after="0" w:line="360" w:lineRule="auto"/>
        <w:ind w:firstLine="709"/>
        <w:jc w:val="both"/>
        <w:rPr>
          <w:color w:val="000000"/>
          <w:sz w:val="28"/>
          <w:szCs w:val="28"/>
        </w:rPr>
      </w:pPr>
      <w:r w:rsidRPr="005D697A">
        <w:rPr>
          <w:color w:val="000000"/>
          <w:sz w:val="28"/>
          <w:szCs w:val="28"/>
        </w:rPr>
        <w:t>При выборе технических средств особое внимание уделялось их функциональным характеристикам и технической совместимости устройств друг с другом.</w:t>
      </w:r>
    </w:p>
    <w:p w:rsidR="00FC5414" w:rsidRPr="005D697A" w:rsidRDefault="00B25CE1" w:rsidP="005D697A">
      <w:pPr>
        <w:spacing w:before="0" w:after="0" w:line="360" w:lineRule="auto"/>
        <w:ind w:firstLine="709"/>
        <w:jc w:val="both"/>
        <w:rPr>
          <w:color w:val="000000"/>
          <w:sz w:val="28"/>
          <w:szCs w:val="28"/>
        </w:rPr>
      </w:pPr>
      <w:r w:rsidRPr="005D697A">
        <w:rPr>
          <w:color w:val="000000"/>
          <w:sz w:val="28"/>
          <w:szCs w:val="28"/>
        </w:rPr>
        <w:t>Разработанная система</w:t>
      </w:r>
      <w:r w:rsidR="00FC5414" w:rsidRPr="005D697A">
        <w:rPr>
          <w:color w:val="000000"/>
          <w:sz w:val="28"/>
          <w:szCs w:val="28"/>
        </w:rPr>
        <w:t xml:space="preserve"> п</w:t>
      </w:r>
      <w:r w:rsidRPr="005D697A">
        <w:rPr>
          <w:color w:val="000000"/>
          <w:sz w:val="28"/>
          <w:szCs w:val="28"/>
        </w:rPr>
        <w:t>олностью отвечае</w:t>
      </w:r>
      <w:r w:rsidR="00FC5414" w:rsidRPr="005D697A">
        <w:rPr>
          <w:color w:val="000000"/>
          <w:sz w:val="28"/>
          <w:szCs w:val="28"/>
        </w:rPr>
        <w:t>т требовани</w:t>
      </w:r>
      <w:r w:rsidRPr="005D697A">
        <w:rPr>
          <w:color w:val="000000"/>
          <w:sz w:val="28"/>
          <w:szCs w:val="28"/>
        </w:rPr>
        <w:t>ям технического задания и готова</w:t>
      </w:r>
      <w:r w:rsidR="00FC5414" w:rsidRPr="005D697A">
        <w:rPr>
          <w:color w:val="000000"/>
          <w:sz w:val="28"/>
          <w:szCs w:val="28"/>
        </w:rPr>
        <w:t xml:space="preserve"> к внедрению на данном объекте.</w:t>
      </w:r>
    </w:p>
    <w:p w:rsidR="00FC5414" w:rsidRPr="005D697A" w:rsidRDefault="00FC5414" w:rsidP="005D697A">
      <w:pPr>
        <w:spacing w:before="0" w:after="0" w:line="360" w:lineRule="auto"/>
        <w:ind w:firstLine="709"/>
        <w:jc w:val="both"/>
        <w:textAlignment w:val="top"/>
        <w:rPr>
          <w:color w:val="000000"/>
          <w:sz w:val="28"/>
          <w:szCs w:val="28"/>
        </w:rPr>
      </w:pPr>
    </w:p>
    <w:p w:rsidR="009D3A8E" w:rsidRPr="005D697A" w:rsidRDefault="005D697A" w:rsidP="005D697A">
      <w:pPr>
        <w:spacing w:before="0" w:after="0" w:line="360" w:lineRule="auto"/>
        <w:ind w:firstLine="709"/>
        <w:jc w:val="both"/>
        <w:textAlignment w:val="top"/>
        <w:rPr>
          <w:b/>
          <w:color w:val="000000"/>
          <w:sz w:val="28"/>
          <w:szCs w:val="28"/>
        </w:rPr>
      </w:pPr>
      <w:r w:rsidRPr="005D697A">
        <w:rPr>
          <w:b/>
          <w:color w:val="000000"/>
          <w:sz w:val="28"/>
          <w:szCs w:val="28"/>
        </w:rPr>
        <w:br w:type="page"/>
      </w:r>
      <w:r w:rsidR="009D3A8E" w:rsidRPr="005D697A">
        <w:rPr>
          <w:b/>
          <w:color w:val="000000"/>
          <w:sz w:val="28"/>
          <w:szCs w:val="28"/>
        </w:rPr>
        <w:t>Список использованных источников</w:t>
      </w:r>
    </w:p>
    <w:p w:rsidR="009D3A8E" w:rsidRPr="005D697A" w:rsidRDefault="009D3A8E" w:rsidP="005D697A">
      <w:pPr>
        <w:spacing w:before="0" w:after="0" w:line="360" w:lineRule="auto"/>
        <w:ind w:firstLine="709"/>
        <w:jc w:val="both"/>
        <w:textAlignment w:val="top"/>
        <w:rPr>
          <w:b/>
          <w:color w:val="000000"/>
          <w:sz w:val="28"/>
          <w:szCs w:val="28"/>
        </w:rPr>
      </w:pP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 xml:space="preserve">1. </w:t>
      </w:r>
      <w:r w:rsidR="005D697A" w:rsidRPr="005D697A">
        <w:rPr>
          <w:color w:val="000000"/>
          <w:sz w:val="28"/>
          <w:szCs w:val="28"/>
        </w:rPr>
        <w:t>Деменьтев</w:t>
      </w:r>
      <w:r w:rsidR="005D697A">
        <w:rPr>
          <w:color w:val="000000"/>
          <w:sz w:val="28"/>
          <w:szCs w:val="28"/>
        </w:rPr>
        <w:t> </w:t>
      </w:r>
      <w:r w:rsidR="005D697A" w:rsidRPr="005D697A">
        <w:rPr>
          <w:color w:val="000000"/>
          <w:sz w:val="28"/>
          <w:szCs w:val="28"/>
        </w:rPr>
        <w:t>А.Н.</w:t>
      </w:r>
      <w:r w:rsidR="005D697A">
        <w:rPr>
          <w:color w:val="000000"/>
          <w:sz w:val="28"/>
          <w:szCs w:val="28"/>
        </w:rPr>
        <w:t> </w:t>
      </w:r>
      <w:r w:rsidR="005D697A" w:rsidRPr="005D697A">
        <w:rPr>
          <w:color w:val="000000"/>
          <w:sz w:val="28"/>
          <w:szCs w:val="28"/>
        </w:rPr>
        <w:t>Электронные</w:t>
      </w:r>
      <w:r w:rsidRPr="005D697A">
        <w:rPr>
          <w:color w:val="000000"/>
          <w:sz w:val="28"/>
          <w:szCs w:val="28"/>
        </w:rPr>
        <w:t xml:space="preserve"> системы безопасности личности и имущества. </w:t>
      </w:r>
      <w:r w:rsidR="005D697A" w:rsidRPr="005D697A">
        <w:rPr>
          <w:color w:val="000000"/>
          <w:sz w:val="28"/>
          <w:szCs w:val="28"/>
        </w:rPr>
        <w:t>Ч.</w:t>
      </w:r>
      <w:r w:rsidR="005D697A">
        <w:rPr>
          <w:color w:val="000000"/>
          <w:sz w:val="28"/>
          <w:szCs w:val="28"/>
        </w:rPr>
        <w:t> </w:t>
      </w:r>
      <w:r w:rsidR="005D697A" w:rsidRPr="005D697A">
        <w:rPr>
          <w:color w:val="000000"/>
          <w:sz w:val="28"/>
          <w:szCs w:val="28"/>
        </w:rPr>
        <w:t>2</w:t>
      </w:r>
      <w:r w:rsidRPr="005D697A">
        <w:rPr>
          <w:color w:val="000000"/>
          <w:sz w:val="28"/>
          <w:szCs w:val="28"/>
        </w:rPr>
        <w:t xml:space="preserve">. Охранное телевидение: учебное пособие. </w:t>
      </w:r>
      <w:r w:rsidR="005D697A">
        <w:rPr>
          <w:color w:val="000000"/>
          <w:sz w:val="28"/>
          <w:szCs w:val="28"/>
        </w:rPr>
        <w:t>–</w:t>
      </w:r>
      <w:r w:rsidR="005D697A" w:rsidRPr="005D697A">
        <w:rPr>
          <w:color w:val="000000"/>
          <w:sz w:val="28"/>
          <w:szCs w:val="28"/>
        </w:rPr>
        <w:t xml:space="preserve"> </w:t>
      </w:r>
      <w:r w:rsidRPr="005D697A">
        <w:rPr>
          <w:color w:val="000000"/>
          <w:sz w:val="28"/>
          <w:szCs w:val="28"/>
        </w:rPr>
        <w:t xml:space="preserve">Томск: В-спектр, 2007 </w:t>
      </w:r>
      <w:r w:rsidR="005D697A">
        <w:rPr>
          <w:color w:val="000000"/>
          <w:sz w:val="28"/>
          <w:szCs w:val="28"/>
        </w:rPr>
        <w:t>–</w:t>
      </w:r>
      <w:r w:rsidR="005D697A" w:rsidRPr="005D697A">
        <w:rPr>
          <w:color w:val="000000"/>
          <w:sz w:val="28"/>
          <w:szCs w:val="28"/>
        </w:rPr>
        <w:t xml:space="preserve"> </w:t>
      </w:r>
      <w:r w:rsidRPr="005D697A">
        <w:rPr>
          <w:color w:val="000000"/>
          <w:sz w:val="28"/>
          <w:szCs w:val="28"/>
        </w:rPr>
        <w:t>172</w:t>
      </w:r>
      <w:r w:rsidR="005D697A">
        <w:rPr>
          <w:color w:val="000000"/>
          <w:sz w:val="28"/>
          <w:szCs w:val="28"/>
        </w:rPr>
        <w:t> </w:t>
      </w:r>
      <w:r w:rsidR="005D697A" w:rsidRPr="005D697A">
        <w:rPr>
          <w:color w:val="000000"/>
          <w:sz w:val="28"/>
          <w:szCs w:val="28"/>
        </w:rPr>
        <w:t>с.</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2</w:t>
      </w:r>
      <w:r w:rsidR="005D697A" w:rsidRPr="005D697A">
        <w:rPr>
          <w:color w:val="000000"/>
          <w:sz w:val="28"/>
          <w:szCs w:val="28"/>
        </w:rPr>
        <w:t>.</w:t>
      </w:r>
      <w:r w:rsidR="005D697A">
        <w:rPr>
          <w:color w:val="000000"/>
          <w:sz w:val="28"/>
          <w:szCs w:val="28"/>
        </w:rPr>
        <w:t xml:space="preserve"> </w:t>
      </w:r>
      <w:r w:rsidR="005D697A" w:rsidRPr="005D697A">
        <w:rPr>
          <w:color w:val="000000"/>
          <w:sz w:val="28"/>
          <w:szCs w:val="28"/>
        </w:rPr>
        <w:t>Ск</w:t>
      </w:r>
      <w:r w:rsidRPr="005D697A">
        <w:rPr>
          <w:color w:val="000000"/>
          <w:sz w:val="28"/>
          <w:szCs w:val="28"/>
        </w:rPr>
        <w:t>рытое охранное видеонаблюдение. Статья.</w:t>
      </w:r>
      <w:r w:rsidR="008A2421">
        <w:rPr>
          <w:color w:val="000000"/>
          <w:sz w:val="28"/>
          <w:szCs w:val="28"/>
        </w:rPr>
        <w:t xml:space="preserve"> </w:t>
      </w:r>
      <w:r w:rsidRPr="005D697A">
        <w:rPr>
          <w:color w:val="000000"/>
          <w:sz w:val="28"/>
          <w:szCs w:val="28"/>
        </w:rPr>
        <w:t>www.pro-oborudovanie.ru</w:t>
      </w:r>
      <w:r w:rsidR="008A2421">
        <w:rPr>
          <w:color w:val="000000"/>
          <w:sz w:val="28"/>
          <w:szCs w:val="28"/>
        </w:rPr>
        <w:t>/</w:t>
      </w:r>
      <w:r w:rsidRPr="005D697A">
        <w:rPr>
          <w:color w:val="000000"/>
          <w:sz w:val="28"/>
          <w:szCs w:val="28"/>
        </w:rPr>
        <w:t>video_nabludenie.shtml</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3</w:t>
      </w:r>
      <w:r w:rsidR="005D697A" w:rsidRPr="005D697A">
        <w:rPr>
          <w:color w:val="000000"/>
          <w:sz w:val="28"/>
          <w:szCs w:val="28"/>
        </w:rPr>
        <w:t>.</w:t>
      </w:r>
      <w:r w:rsidR="005D697A">
        <w:rPr>
          <w:color w:val="000000"/>
          <w:sz w:val="28"/>
          <w:szCs w:val="28"/>
        </w:rPr>
        <w:t xml:space="preserve"> </w:t>
      </w:r>
      <w:r w:rsidR="005D697A" w:rsidRPr="005D697A">
        <w:rPr>
          <w:color w:val="000000"/>
          <w:sz w:val="28"/>
          <w:szCs w:val="28"/>
        </w:rPr>
        <w:t>Ка</w:t>
      </w:r>
      <w:r w:rsidRPr="005D697A">
        <w:rPr>
          <w:color w:val="000000"/>
          <w:sz w:val="28"/>
          <w:szCs w:val="28"/>
        </w:rPr>
        <w:t>к выбрать камеру видеонаблюдения. Статья.</w:t>
      </w:r>
      <w:r w:rsidR="008A2421">
        <w:rPr>
          <w:color w:val="000000"/>
          <w:sz w:val="28"/>
          <w:szCs w:val="28"/>
        </w:rPr>
        <w:t xml:space="preserve"> </w:t>
      </w:r>
      <w:r w:rsidRPr="005D697A">
        <w:rPr>
          <w:color w:val="000000"/>
          <w:sz w:val="28"/>
          <w:szCs w:val="28"/>
        </w:rPr>
        <w:t>http:www.dgsv.ruArticlesdigital_processing_1.html</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5.</w:t>
      </w:r>
      <w:r w:rsidR="008A2421">
        <w:rPr>
          <w:color w:val="000000"/>
          <w:sz w:val="28"/>
          <w:szCs w:val="28"/>
        </w:rPr>
        <w:t xml:space="preserve"> </w:t>
      </w:r>
      <w:r w:rsidRPr="005D697A">
        <w:rPr>
          <w:color w:val="000000"/>
          <w:sz w:val="28"/>
          <w:szCs w:val="28"/>
        </w:rPr>
        <w:t>ГОСТ Р 51558</w:t>
      </w:r>
      <w:r w:rsidR="005D697A">
        <w:rPr>
          <w:color w:val="000000"/>
          <w:sz w:val="28"/>
          <w:szCs w:val="28"/>
        </w:rPr>
        <w:t>–</w:t>
      </w:r>
      <w:r w:rsidR="005D697A" w:rsidRPr="005D697A">
        <w:rPr>
          <w:color w:val="000000"/>
          <w:sz w:val="28"/>
          <w:szCs w:val="28"/>
        </w:rPr>
        <w:t>2</w:t>
      </w:r>
      <w:r w:rsidRPr="005D697A">
        <w:rPr>
          <w:color w:val="000000"/>
          <w:sz w:val="28"/>
          <w:szCs w:val="28"/>
        </w:rPr>
        <w:t xml:space="preserve">000 </w:t>
      </w:r>
      <w:r w:rsidR="005D697A">
        <w:rPr>
          <w:color w:val="000000"/>
          <w:sz w:val="28"/>
          <w:szCs w:val="28"/>
        </w:rPr>
        <w:t>«</w:t>
      </w:r>
      <w:r w:rsidR="005D697A" w:rsidRPr="005D697A">
        <w:rPr>
          <w:color w:val="000000"/>
          <w:sz w:val="28"/>
          <w:szCs w:val="28"/>
        </w:rPr>
        <w:t>Системы охранные телевизионные. Общие технические требования и методы испытания</w:t>
      </w:r>
      <w:r w:rsidR="005D697A">
        <w:rPr>
          <w:color w:val="000000"/>
          <w:sz w:val="28"/>
          <w:szCs w:val="28"/>
        </w:rPr>
        <w:t>»</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6.</w:t>
      </w:r>
      <w:r w:rsidR="008A2421">
        <w:rPr>
          <w:color w:val="000000"/>
          <w:sz w:val="28"/>
          <w:szCs w:val="28"/>
        </w:rPr>
        <w:t xml:space="preserve"> </w:t>
      </w:r>
      <w:r w:rsidRPr="005D697A">
        <w:rPr>
          <w:color w:val="000000"/>
          <w:sz w:val="28"/>
          <w:szCs w:val="28"/>
        </w:rPr>
        <w:t>РД 78.36.003</w:t>
      </w:r>
      <w:r w:rsidR="005D697A">
        <w:rPr>
          <w:color w:val="000000"/>
          <w:sz w:val="28"/>
          <w:szCs w:val="28"/>
        </w:rPr>
        <w:t>–</w:t>
      </w:r>
      <w:r w:rsidR="005D697A" w:rsidRPr="005D697A">
        <w:rPr>
          <w:color w:val="000000"/>
          <w:sz w:val="28"/>
          <w:szCs w:val="28"/>
        </w:rPr>
        <w:t>2</w:t>
      </w:r>
      <w:r w:rsidRPr="005D697A">
        <w:rPr>
          <w:color w:val="000000"/>
          <w:sz w:val="28"/>
          <w:szCs w:val="28"/>
        </w:rPr>
        <w:t xml:space="preserve">002 </w:t>
      </w:r>
      <w:r w:rsidR="005D697A">
        <w:rPr>
          <w:color w:val="000000"/>
          <w:sz w:val="28"/>
          <w:szCs w:val="28"/>
        </w:rPr>
        <w:t>«</w:t>
      </w:r>
      <w:r w:rsidR="005D697A" w:rsidRPr="005D697A">
        <w:rPr>
          <w:color w:val="000000"/>
          <w:sz w:val="28"/>
          <w:szCs w:val="28"/>
        </w:rPr>
        <w:t>Инженерно-техническая укрепленность. Технические средства охраны. Требования и нормы проектирования по защите объектов от преступных посягательств</w:t>
      </w:r>
      <w:r w:rsidR="005D697A">
        <w:rPr>
          <w:color w:val="000000"/>
          <w:sz w:val="28"/>
          <w:szCs w:val="28"/>
        </w:rPr>
        <w:t>»</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7.</w:t>
      </w:r>
      <w:r w:rsidR="008A2421">
        <w:rPr>
          <w:color w:val="000000"/>
          <w:sz w:val="28"/>
          <w:szCs w:val="28"/>
        </w:rPr>
        <w:t xml:space="preserve"> </w:t>
      </w:r>
      <w:r w:rsidRPr="005D697A">
        <w:rPr>
          <w:color w:val="000000"/>
          <w:sz w:val="28"/>
          <w:szCs w:val="28"/>
        </w:rPr>
        <w:t>Р 78.36.002</w:t>
      </w:r>
      <w:r w:rsidR="005D697A">
        <w:rPr>
          <w:color w:val="000000"/>
          <w:sz w:val="28"/>
          <w:szCs w:val="28"/>
        </w:rPr>
        <w:t>–</w:t>
      </w:r>
      <w:r w:rsidR="005D697A" w:rsidRPr="005D697A">
        <w:rPr>
          <w:color w:val="000000"/>
          <w:sz w:val="28"/>
          <w:szCs w:val="28"/>
        </w:rPr>
        <w:t>9</w:t>
      </w:r>
      <w:r w:rsidRPr="005D697A">
        <w:rPr>
          <w:color w:val="000000"/>
          <w:sz w:val="28"/>
          <w:szCs w:val="28"/>
        </w:rPr>
        <w:t xml:space="preserve">9 </w:t>
      </w:r>
      <w:r w:rsidR="005D697A">
        <w:rPr>
          <w:color w:val="000000"/>
          <w:sz w:val="28"/>
          <w:szCs w:val="28"/>
        </w:rPr>
        <w:t>«</w:t>
      </w:r>
      <w:r w:rsidR="005D697A" w:rsidRPr="005D697A">
        <w:rPr>
          <w:color w:val="000000"/>
          <w:sz w:val="28"/>
          <w:szCs w:val="28"/>
        </w:rPr>
        <w:t>Выбор и применение телевизионных систем видеоконтроля</w:t>
      </w:r>
      <w:r w:rsidR="005D697A">
        <w:rPr>
          <w:color w:val="000000"/>
          <w:sz w:val="28"/>
          <w:szCs w:val="28"/>
        </w:rPr>
        <w:t>»</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8.</w:t>
      </w:r>
      <w:r w:rsidR="008A2421">
        <w:rPr>
          <w:color w:val="000000"/>
          <w:sz w:val="28"/>
          <w:szCs w:val="28"/>
        </w:rPr>
        <w:t xml:space="preserve"> </w:t>
      </w:r>
      <w:r w:rsidRPr="005D697A">
        <w:rPr>
          <w:color w:val="000000"/>
          <w:sz w:val="28"/>
          <w:szCs w:val="28"/>
        </w:rPr>
        <w:t>Р 78.36.003</w:t>
      </w:r>
      <w:r w:rsidR="005D697A">
        <w:rPr>
          <w:color w:val="000000"/>
          <w:sz w:val="28"/>
          <w:szCs w:val="28"/>
        </w:rPr>
        <w:t>–</w:t>
      </w:r>
      <w:r w:rsidR="005D697A" w:rsidRPr="005D697A">
        <w:rPr>
          <w:color w:val="000000"/>
          <w:sz w:val="28"/>
          <w:szCs w:val="28"/>
        </w:rPr>
        <w:t>9</w:t>
      </w:r>
      <w:r w:rsidRPr="005D697A">
        <w:rPr>
          <w:color w:val="000000"/>
          <w:sz w:val="28"/>
          <w:szCs w:val="28"/>
        </w:rPr>
        <w:t xml:space="preserve">9 </w:t>
      </w:r>
      <w:r w:rsidR="005D697A">
        <w:rPr>
          <w:color w:val="000000"/>
          <w:sz w:val="28"/>
          <w:szCs w:val="28"/>
        </w:rPr>
        <w:t>«</w:t>
      </w:r>
      <w:r w:rsidR="005D697A" w:rsidRPr="005D697A">
        <w:rPr>
          <w:color w:val="000000"/>
          <w:sz w:val="28"/>
          <w:szCs w:val="28"/>
        </w:rPr>
        <w:t>Рекомендации по комплексному оборудованию банков, пунктов обмена валюты, оружейных и ювелирных магазинов, коммерческих и других фирм и организаций техническими средствами охраны, видеоконтроля и инженерной защиты. Типовые варианты</w:t>
      </w:r>
      <w:r w:rsidR="005D697A">
        <w:rPr>
          <w:color w:val="000000"/>
          <w:sz w:val="28"/>
          <w:szCs w:val="28"/>
        </w:rPr>
        <w:t>»</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9.</w:t>
      </w:r>
      <w:r w:rsidR="008A2421">
        <w:rPr>
          <w:color w:val="000000"/>
          <w:sz w:val="28"/>
          <w:szCs w:val="28"/>
        </w:rPr>
        <w:t xml:space="preserve"> </w:t>
      </w:r>
      <w:r w:rsidRPr="005D697A">
        <w:rPr>
          <w:color w:val="000000"/>
          <w:sz w:val="28"/>
          <w:szCs w:val="28"/>
        </w:rPr>
        <w:t>Р 78.36.008</w:t>
      </w:r>
      <w:r w:rsidR="005D697A">
        <w:rPr>
          <w:color w:val="000000"/>
          <w:sz w:val="28"/>
          <w:szCs w:val="28"/>
        </w:rPr>
        <w:t>–</w:t>
      </w:r>
      <w:r w:rsidR="005D697A" w:rsidRPr="005D697A">
        <w:rPr>
          <w:color w:val="000000"/>
          <w:sz w:val="28"/>
          <w:szCs w:val="28"/>
        </w:rPr>
        <w:t>9</w:t>
      </w:r>
      <w:r w:rsidRPr="005D697A">
        <w:rPr>
          <w:color w:val="000000"/>
          <w:sz w:val="28"/>
          <w:szCs w:val="28"/>
        </w:rPr>
        <w:t xml:space="preserve">9 </w:t>
      </w:r>
      <w:r w:rsidR="005D697A">
        <w:rPr>
          <w:color w:val="000000"/>
          <w:sz w:val="28"/>
          <w:szCs w:val="28"/>
        </w:rPr>
        <w:t>«</w:t>
      </w:r>
      <w:r w:rsidR="005D697A" w:rsidRPr="005D697A">
        <w:rPr>
          <w:color w:val="000000"/>
          <w:sz w:val="28"/>
          <w:szCs w:val="28"/>
        </w:rPr>
        <w:t>Р</w:t>
      </w:r>
      <w:r w:rsidRPr="005D697A">
        <w:rPr>
          <w:color w:val="000000"/>
          <w:sz w:val="28"/>
          <w:szCs w:val="28"/>
        </w:rPr>
        <w:t>екомендации. Проектирование и монтаж систем охранного телевидения и домофонов</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10. Концепция безопасности коммерческого банка.</w:t>
      </w:r>
      <w:r w:rsidR="008A2421">
        <w:rPr>
          <w:color w:val="000000"/>
          <w:sz w:val="28"/>
          <w:szCs w:val="28"/>
        </w:rPr>
        <w:t xml:space="preserve"> </w:t>
      </w:r>
      <w:r w:rsidRPr="005D697A">
        <w:rPr>
          <w:color w:val="000000"/>
          <w:sz w:val="28"/>
          <w:szCs w:val="28"/>
        </w:rPr>
        <w:t>http:www.bre.ru14277.html</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11</w:t>
      </w:r>
      <w:r w:rsidR="005D697A" w:rsidRPr="005D697A">
        <w:rPr>
          <w:color w:val="000000"/>
          <w:sz w:val="28"/>
          <w:szCs w:val="28"/>
        </w:rPr>
        <w:t>.</w:t>
      </w:r>
      <w:r w:rsidR="005D697A">
        <w:rPr>
          <w:color w:val="000000"/>
          <w:sz w:val="28"/>
          <w:szCs w:val="28"/>
        </w:rPr>
        <w:t xml:space="preserve"> </w:t>
      </w:r>
      <w:r w:rsidR="005D697A" w:rsidRPr="005D697A">
        <w:rPr>
          <w:color w:val="000000"/>
          <w:sz w:val="28"/>
          <w:szCs w:val="28"/>
        </w:rPr>
        <w:t>Ко</w:t>
      </w:r>
      <w:r w:rsidRPr="005D697A">
        <w:rPr>
          <w:color w:val="000000"/>
          <w:sz w:val="28"/>
          <w:szCs w:val="28"/>
        </w:rPr>
        <w:t>личественная модель рисков. Общие положения.</w:t>
      </w:r>
      <w:r w:rsidR="008A2421">
        <w:rPr>
          <w:color w:val="000000"/>
          <w:sz w:val="28"/>
          <w:szCs w:val="28"/>
        </w:rPr>
        <w:t xml:space="preserve"> </w:t>
      </w:r>
      <w:r w:rsidRPr="005D697A">
        <w:rPr>
          <w:color w:val="000000"/>
          <w:sz w:val="28"/>
          <w:szCs w:val="28"/>
        </w:rPr>
        <w:t>www.microfinance.uz</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12</w:t>
      </w:r>
      <w:r w:rsidR="005D697A" w:rsidRPr="005D697A">
        <w:rPr>
          <w:color w:val="000000"/>
          <w:sz w:val="28"/>
          <w:szCs w:val="28"/>
        </w:rPr>
        <w:t>.</w:t>
      </w:r>
      <w:r w:rsidR="005D697A">
        <w:rPr>
          <w:color w:val="000000"/>
          <w:sz w:val="28"/>
          <w:szCs w:val="28"/>
        </w:rPr>
        <w:t xml:space="preserve"> </w:t>
      </w:r>
      <w:r w:rsidR="005D697A" w:rsidRPr="005D697A">
        <w:rPr>
          <w:color w:val="000000"/>
          <w:sz w:val="28"/>
          <w:szCs w:val="28"/>
        </w:rPr>
        <w:t>Вы</w:t>
      </w:r>
      <w:r w:rsidRPr="005D697A">
        <w:rPr>
          <w:color w:val="000000"/>
          <w:sz w:val="28"/>
          <w:szCs w:val="28"/>
        </w:rPr>
        <w:t>бор устройства видеозаписи</w:t>
      </w:r>
      <w:r w:rsidR="008A2421">
        <w:rPr>
          <w:color w:val="000000"/>
          <w:sz w:val="28"/>
          <w:szCs w:val="28"/>
        </w:rPr>
        <w:t xml:space="preserve"> </w:t>
      </w:r>
      <w:r w:rsidRPr="005D697A">
        <w:rPr>
          <w:color w:val="000000"/>
          <w:sz w:val="28"/>
          <w:szCs w:val="28"/>
        </w:rPr>
        <w:t>http:video.telvi.rucatalogkpc_500.htm</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14</w:t>
      </w:r>
      <w:r w:rsidR="005D697A" w:rsidRPr="005D697A">
        <w:rPr>
          <w:color w:val="000000"/>
          <w:sz w:val="28"/>
          <w:szCs w:val="28"/>
        </w:rPr>
        <w:t>.</w:t>
      </w:r>
      <w:r w:rsidR="005D697A">
        <w:rPr>
          <w:color w:val="000000"/>
          <w:sz w:val="28"/>
          <w:szCs w:val="28"/>
        </w:rPr>
        <w:t xml:space="preserve"> </w:t>
      </w:r>
      <w:r w:rsidR="005D697A" w:rsidRPr="005D697A">
        <w:rPr>
          <w:color w:val="000000"/>
          <w:sz w:val="28"/>
          <w:szCs w:val="28"/>
        </w:rPr>
        <w:t>Го</w:t>
      </w:r>
      <w:r w:rsidRPr="005D697A">
        <w:rPr>
          <w:color w:val="000000"/>
          <w:sz w:val="28"/>
          <w:szCs w:val="28"/>
        </w:rPr>
        <w:t>лые короли видеорынка. Описание видеокамеры SK</w:t>
      </w:r>
      <w:r w:rsidR="005D697A">
        <w:rPr>
          <w:color w:val="000000"/>
          <w:sz w:val="28"/>
          <w:szCs w:val="28"/>
        </w:rPr>
        <w:t>-</w:t>
      </w:r>
      <w:r w:rsidR="005D697A" w:rsidRPr="005D697A">
        <w:rPr>
          <w:color w:val="000000"/>
          <w:sz w:val="28"/>
          <w:szCs w:val="28"/>
        </w:rPr>
        <w:t>1</w:t>
      </w:r>
      <w:r w:rsidRPr="005D697A">
        <w:rPr>
          <w:color w:val="000000"/>
          <w:sz w:val="28"/>
          <w:szCs w:val="28"/>
        </w:rPr>
        <w:t>004.</w:t>
      </w:r>
      <w:r w:rsidR="008A2421">
        <w:rPr>
          <w:color w:val="000000"/>
          <w:sz w:val="28"/>
          <w:szCs w:val="28"/>
        </w:rPr>
        <w:t xml:space="preserve"> </w:t>
      </w:r>
      <w:r w:rsidRPr="005D697A">
        <w:rPr>
          <w:color w:val="000000"/>
          <w:sz w:val="28"/>
          <w:szCs w:val="28"/>
        </w:rPr>
        <w:t>videoglazok.ru</w:t>
      </w:r>
      <w:r w:rsidR="008A2421">
        <w:rPr>
          <w:color w:val="000000"/>
          <w:sz w:val="28"/>
          <w:szCs w:val="28"/>
        </w:rPr>
        <w:t>/</w:t>
      </w:r>
      <w:r w:rsidRPr="005D697A">
        <w:rPr>
          <w:color w:val="000000"/>
          <w:sz w:val="28"/>
          <w:szCs w:val="28"/>
        </w:rPr>
        <w:t>vdkameracatalogkpc_190.htm</w:t>
      </w:r>
    </w:p>
    <w:p w:rsidR="009D3A8E" w:rsidRPr="005D697A" w:rsidRDefault="009D3A8E" w:rsidP="008A2421">
      <w:pPr>
        <w:spacing w:before="0" w:after="0" w:line="360" w:lineRule="auto"/>
        <w:jc w:val="both"/>
        <w:textAlignment w:val="top"/>
        <w:rPr>
          <w:color w:val="000000"/>
          <w:sz w:val="28"/>
          <w:szCs w:val="28"/>
        </w:rPr>
      </w:pPr>
      <w:r w:rsidRPr="005D697A">
        <w:rPr>
          <w:color w:val="000000"/>
          <w:sz w:val="28"/>
          <w:szCs w:val="28"/>
        </w:rPr>
        <w:t>16</w:t>
      </w:r>
      <w:r w:rsidR="005D697A" w:rsidRPr="005D697A">
        <w:rPr>
          <w:color w:val="000000"/>
          <w:sz w:val="28"/>
          <w:szCs w:val="28"/>
        </w:rPr>
        <w:t>.</w:t>
      </w:r>
      <w:r w:rsidR="005D697A">
        <w:rPr>
          <w:color w:val="000000"/>
          <w:sz w:val="28"/>
          <w:szCs w:val="28"/>
        </w:rPr>
        <w:t xml:space="preserve"> </w:t>
      </w:r>
      <w:r w:rsidR="005D697A" w:rsidRPr="005D697A">
        <w:rPr>
          <w:color w:val="000000"/>
          <w:sz w:val="28"/>
          <w:szCs w:val="28"/>
        </w:rPr>
        <w:t>Да</w:t>
      </w:r>
      <w:r w:rsidRPr="005D697A">
        <w:rPr>
          <w:color w:val="000000"/>
          <w:sz w:val="28"/>
          <w:szCs w:val="28"/>
        </w:rPr>
        <w:t>мьяновски Владо. CCTV. Библия охранного телевидения: Перевод с английского</w:t>
      </w:r>
      <w:r w:rsidR="005D697A">
        <w:rPr>
          <w:color w:val="000000"/>
          <w:sz w:val="28"/>
          <w:szCs w:val="28"/>
        </w:rPr>
        <w:t xml:space="preserve"> –</w:t>
      </w:r>
      <w:r w:rsidR="005D697A" w:rsidRPr="005D697A">
        <w:rPr>
          <w:color w:val="000000"/>
          <w:sz w:val="28"/>
          <w:szCs w:val="28"/>
        </w:rPr>
        <w:t xml:space="preserve"> Москва:</w:t>
      </w:r>
      <w:r w:rsidR="005D697A">
        <w:rPr>
          <w:color w:val="000000"/>
          <w:sz w:val="28"/>
          <w:szCs w:val="28"/>
        </w:rPr>
        <w:t xml:space="preserve"> </w:t>
      </w:r>
      <w:r w:rsidR="005D697A" w:rsidRPr="005D697A">
        <w:rPr>
          <w:color w:val="000000"/>
          <w:sz w:val="28"/>
          <w:szCs w:val="28"/>
        </w:rPr>
        <w:t>А</w:t>
      </w:r>
      <w:r w:rsidRPr="005D697A">
        <w:rPr>
          <w:color w:val="000000"/>
          <w:sz w:val="28"/>
          <w:szCs w:val="28"/>
        </w:rPr>
        <w:t>й-Эс-Пресс, 2003.</w:t>
      </w:r>
      <w:r w:rsidR="005D697A">
        <w:rPr>
          <w:color w:val="000000"/>
          <w:sz w:val="28"/>
          <w:szCs w:val="28"/>
        </w:rPr>
        <w:t xml:space="preserve"> – </w:t>
      </w:r>
      <w:r w:rsidR="005D697A" w:rsidRPr="005D697A">
        <w:rPr>
          <w:color w:val="000000"/>
          <w:sz w:val="28"/>
          <w:szCs w:val="28"/>
        </w:rPr>
        <w:t>344</w:t>
      </w:r>
      <w:r w:rsidR="005D697A">
        <w:rPr>
          <w:color w:val="000000"/>
          <w:sz w:val="28"/>
          <w:szCs w:val="28"/>
        </w:rPr>
        <w:t> </w:t>
      </w:r>
      <w:r w:rsidR="005D697A" w:rsidRPr="005D697A">
        <w:rPr>
          <w:color w:val="000000"/>
          <w:sz w:val="28"/>
          <w:szCs w:val="28"/>
        </w:rPr>
        <w:t>с.</w:t>
      </w:r>
      <w:bookmarkStart w:id="8" w:name="_GoBack"/>
      <w:bookmarkEnd w:id="8"/>
    </w:p>
    <w:sectPr w:rsidR="009D3A8E" w:rsidRPr="005D697A" w:rsidSect="005D697A">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563" w:rsidRDefault="003D6563" w:rsidP="00906F55">
      <w:pPr>
        <w:spacing w:before="0" w:after="0"/>
        <w:rPr>
          <w:rFonts w:ascii="Calibri" w:hAnsi="Calibri"/>
          <w:sz w:val="22"/>
          <w:szCs w:val="22"/>
        </w:rPr>
      </w:pPr>
      <w:r>
        <w:rPr>
          <w:rFonts w:ascii="Calibri" w:hAnsi="Calibri"/>
          <w:sz w:val="22"/>
          <w:szCs w:val="22"/>
        </w:rPr>
        <w:separator/>
      </w:r>
    </w:p>
  </w:endnote>
  <w:endnote w:type="continuationSeparator" w:id="0">
    <w:p w:rsidR="003D6563" w:rsidRDefault="003D6563" w:rsidP="00906F55">
      <w:pPr>
        <w:spacing w:before="0" w:after="0"/>
        <w:rPr>
          <w:rFonts w:ascii="Calibri" w:hAnsi="Calibri"/>
          <w:sz w:val="22"/>
          <w:szCs w:val="22"/>
        </w:rPr>
      </w:pPr>
      <w:r>
        <w:rPr>
          <w:rFonts w:ascii="Calibri" w:hAnsi="Calibri"/>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563" w:rsidRDefault="003D6563" w:rsidP="00906F55">
      <w:pPr>
        <w:spacing w:before="0" w:after="0"/>
        <w:rPr>
          <w:rFonts w:ascii="Calibri" w:hAnsi="Calibri"/>
          <w:sz w:val="22"/>
          <w:szCs w:val="22"/>
        </w:rPr>
      </w:pPr>
      <w:r>
        <w:rPr>
          <w:rFonts w:ascii="Calibri" w:hAnsi="Calibri"/>
          <w:sz w:val="22"/>
          <w:szCs w:val="22"/>
        </w:rPr>
        <w:separator/>
      </w:r>
    </w:p>
  </w:footnote>
  <w:footnote w:type="continuationSeparator" w:id="0">
    <w:p w:rsidR="003D6563" w:rsidRDefault="003D6563" w:rsidP="00906F55">
      <w:pPr>
        <w:spacing w:before="0" w:after="0"/>
        <w:rPr>
          <w:rFonts w:ascii="Calibri" w:hAnsi="Calibri"/>
          <w:sz w:val="22"/>
          <w:szCs w:val="22"/>
        </w:rPr>
      </w:pPr>
      <w:r>
        <w:rPr>
          <w:rFonts w:ascii="Calibri" w:hAnsi="Calibri"/>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4pt;height:14.25pt" o:bullet="t">
        <v:imagedata r:id="rId1" o:title=""/>
      </v:shape>
    </w:pict>
  </w:numPicBullet>
  <w:numPicBullet w:numPicBulletId="1">
    <w:pict>
      <v:shape id="_x0000_i1029" type="#_x0000_t75" style="width:24pt;height:14.25pt" o:bullet="t">
        <v:imagedata r:id="rId2" o:title=""/>
      </v:shape>
    </w:pict>
  </w:numPicBullet>
  <w:abstractNum w:abstractNumId="0">
    <w:nsid w:val="00000001"/>
    <w:multiLevelType w:val="multilevel"/>
    <w:tmpl w:val="0419001F"/>
    <w:lvl w:ilvl="0">
      <w:start w:val="1"/>
      <w:numFmt w:val="decimal"/>
      <w:lvlText w:val="%1."/>
      <w:lvlJc w:val="left"/>
      <w:pPr>
        <w:ind w:left="360" w:hanging="360"/>
      </w:pPr>
      <w:rPr>
        <w:rFonts w:cs="Times New Roman"/>
        <w:b/>
      </w:rPr>
    </w:lvl>
    <w:lvl w:ilvl="1">
      <w:start w:val="1"/>
      <w:numFmt w:val="decimal"/>
      <w:lvlText w:val="%1.%2."/>
      <w:lvlJc w:val="left"/>
      <w:pPr>
        <w:ind w:left="57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83C20D5"/>
    <w:multiLevelType w:val="hybridMultilevel"/>
    <w:tmpl w:val="8CB8F650"/>
    <w:lvl w:ilvl="0" w:tplc="04190005">
      <w:start w:val="1"/>
      <w:numFmt w:val="bullet"/>
      <w:lvlText w:val=""/>
      <w:lvlJc w:val="left"/>
      <w:pPr>
        <w:tabs>
          <w:tab w:val="num" w:pos="1080"/>
        </w:tabs>
        <w:ind w:left="1080" w:hanging="360"/>
      </w:pPr>
      <w:rPr>
        <w:rFonts w:ascii="Wingdings" w:hAnsi="Wingdings" w:hint="default"/>
      </w:rPr>
    </w:lvl>
    <w:lvl w:ilvl="1" w:tplc="0419000F">
      <w:start w:val="1"/>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E061D26"/>
    <w:multiLevelType w:val="hybridMultilevel"/>
    <w:tmpl w:val="F0C8DE7E"/>
    <w:lvl w:ilvl="0" w:tplc="A3CA135C">
      <w:start w:val="2"/>
      <w:numFmt w:val="bullet"/>
      <w:lvlText w:val="-"/>
      <w:lvlJc w:val="left"/>
      <w:pPr>
        <w:ind w:left="1776" w:hanging="360"/>
      </w:pPr>
      <w:rPr>
        <w:rFonts w:ascii="Times New Roman" w:eastAsia="Times New Roman" w:hAnsi="Times New Roman" w:hint="default"/>
      </w:rPr>
    </w:lvl>
    <w:lvl w:ilvl="1" w:tplc="04190003" w:tentative="1">
      <w:start w:val="1"/>
      <w:numFmt w:val="bullet"/>
      <w:lvlText w:val="o"/>
      <w:lvlJc w:val="left"/>
      <w:pPr>
        <w:ind w:left="2496" w:hanging="360"/>
      </w:pPr>
      <w:rPr>
        <w:rFonts w:ascii="Courier New" w:hAnsi="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
    <w:nsid w:val="183F54C7"/>
    <w:multiLevelType w:val="multilevel"/>
    <w:tmpl w:val="601EC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1C6C63"/>
    <w:multiLevelType w:val="hybridMultilevel"/>
    <w:tmpl w:val="A36AB006"/>
    <w:lvl w:ilvl="0" w:tplc="F31E690E">
      <w:start w:val="1"/>
      <w:numFmt w:val="bullet"/>
      <w:lvlText w:val=""/>
      <w:lvlJc w:val="left"/>
      <w:pPr>
        <w:ind w:left="1134" w:hanging="283"/>
      </w:pPr>
      <w:rPr>
        <w:rFonts w:ascii="Symbol" w:hAnsi="Symbol" w:hint="default"/>
      </w:rPr>
    </w:lvl>
    <w:lvl w:ilvl="1" w:tplc="04190003" w:tentative="1">
      <w:start w:val="1"/>
      <w:numFmt w:val="bullet"/>
      <w:lvlText w:val="o"/>
      <w:lvlJc w:val="left"/>
      <w:pPr>
        <w:ind w:left="2370" w:hanging="360"/>
      </w:pPr>
      <w:rPr>
        <w:rFonts w:ascii="Courier New" w:hAnsi="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5">
    <w:nsid w:val="1B990558"/>
    <w:multiLevelType w:val="multilevel"/>
    <w:tmpl w:val="659690DA"/>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454C54"/>
    <w:multiLevelType w:val="multilevel"/>
    <w:tmpl w:val="03A89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EC3717"/>
    <w:multiLevelType w:val="multilevel"/>
    <w:tmpl w:val="3A52A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187474"/>
    <w:multiLevelType w:val="hybridMultilevel"/>
    <w:tmpl w:val="9F16B82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21F4537"/>
    <w:multiLevelType w:val="hybridMultilevel"/>
    <w:tmpl w:val="889C4626"/>
    <w:lvl w:ilvl="0" w:tplc="87A682E2">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0">
    <w:nsid w:val="24EA4D4B"/>
    <w:multiLevelType w:val="hybridMultilevel"/>
    <w:tmpl w:val="70DAC1FE"/>
    <w:lvl w:ilvl="0" w:tplc="E0E69C66">
      <w:start w:val="1"/>
      <w:numFmt w:val="bullet"/>
      <w:lvlText w:val=""/>
      <w:lvlJc w:val="left"/>
      <w:pPr>
        <w:ind w:left="1134" w:hanging="283"/>
      </w:pPr>
      <w:rPr>
        <w:rFonts w:ascii="Symbol" w:hAnsi="Symbol" w:hint="default"/>
      </w:rPr>
    </w:lvl>
    <w:lvl w:ilvl="1" w:tplc="04190003" w:tentative="1">
      <w:start w:val="1"/>
      <w:numFmt w:val="bullet"/>
      <w:lvlText w:val="o"/>
      <w:lvlJc w:val="left"/>
      <w:pPr>
        <w:ind w:left="2370" w:hanging="360"/>
      </w:pPr>
      <w:rPr>
        <w:rFonts w:ascii="Courier New" w:hAnsi="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1">
    <w:nsid w:val="26943A25"/>
    <w:multiLevelType w:val="multilevel"/>
    <w:tmpl w:val="3B9E7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C2158C"/>
    <w:multiLevelType w:val="multilevel"/>
    <w:tmpl w:val="4558A5E4"/>
    <w:lvl w:ilvl="0">
      <w:start w:val="1"/>
      <w:numFmt w:val="decimal"/>
      <w:lvlText w:val="%1."/>
      <w:lvlJc w:val="left"/>
      <w:pPr>
        <w:ind w:left="927" w:hanging="360"/>
      </w:pPr>
      <w:rPr>
        <w:rFonts w:cs="Times New Roman" w:hint="default"/>
      </w:rPr>
    </w:lvl>
    <w:lvl w:ilvl="1">
      <w:start w:val="1"/>
      <w:numFmt w:val="decimal"/>
      <w:isLgl/>
      <w:lvlText w:val="%1.%2"/>
      <w:lvlJc w:val="left"/>
      <w:pPr>
        <w:ind w:left="942" w:hanging="375"/>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3">
    <w:nsid w:val="2BEA7946"/>
    <w:multiLevelType w:val="multilevel"/>
    <w:tmpl w:val="96606A4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4">
    <w:nsid w:val="32CF7630"/>
    <w:multiLevelType w:val="multilevel"/>
    <w:tmpl w:val="C596B18A"/>
    <w:lvl w:ilvl="0">
      <w:start w:val="5"/>
      <w:numFmt w:val="decimal"/>
      <w:lvlText w:val="%1"/>
      <w:lvlJc w:val="left"/>
      <w:pPr>
        <w:ind w:left="375" w:hanging="375"/>
      </w:pPr>
      <w:rPr>
        <w:rFonts w:cs="Times New Roman" w:hint="default"/>
      </w:rPr>
    </w:lvl>
    <w:lvl w:ilvl="1">
      <w:start w:val="6"/>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5">
    <w:nsid w:val="3466684C"/>
    <w:multiLevelType w:val="hybridMultilevel"/>
    <w:tmpl w:val="0AEC64A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4804E5C"/>
    <w:multiLevelType w:val="hybridMultilevel"/>
    <w:tmpl w:val="CBF650B8"/>
    <w:lvl w:ilvl="0" w:tplc="A0763F2E">
      <w:start w:val="1"/>
      <w:numFmt w:val="bullet"/>
      <w:lvlText w:val=""/>
      <w:lvlJc w:val="left"/>
      <w:pPr>
        <w:ind w:left="1985" w:hanging="283"/>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38A26FCF"/>
    <w:multiLevelType w:val="hybridMultilevel"/>
    <w:tmpl w:val="CAE08DA0"/>
    <w:lvl w:ilvl="0" w:tplc="04190001">
      <w:start w:val="1"/>
      <w:numFmt w:val="bullet"/>
      <w:lvlText w:val=""/>
      <w:lvlJc w:val="left"/>
      <w:pPr>
        <w:tabs>
          <w:tab w:val="num" w:pos="1620"/>
        </w:tabs>
        <w:ind w:left="1620" w:hanging="360"/>
      </w:pPr>
      <w:rPr>
        <w:rFonts w:ascii="Symbol" w:hAnsi="Symbol"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8">
    <w:nsid w:val="38EE512F"/>
    <w:multiLevelType w:val="hybridMultilevel"/>
    <w:tmpl w:val="10D8B3E4"/>
    <w:lvl w:ilvl="0" w:tplc="51E667EA">
      <w:start w:val="1"/>
      <w:numFmt w:val="bullet"/>
      <w:lvlText w:val=""/>
      <w:lvlJc w:val="left"/>
      <w:pPr>
        <w:ind w:left="1134" w:hanging="283"/>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3A7B3926"/>
    <w:multiLevelType w:val="hybridMultilevel"/>
    <w:tmpl w:val="43DEFBEE"/>
    <w:lvl w:ilvl="0" w:tplc="04190005">
      <w:start w:val="1"/>
      <w:numFmt w:val="bullet"/>
      <w:lvlText w:val=""/>
      <w:lvlJc w:val="left"/>
      <w:pPr>
        <w:tabs>
          <w:tab w:val="num" w:pos="528"/>
        </w:tabs>
        <w:ind w:left="528" w:hanging="360"/>
      </w:pPr>
      <w:rPr>
        <w:rFonts w:ascii="Wingdings" w:hAnsi="Wingdings" w:hint="default"/>
      </w:rPr>
    </w:lvl>
    <w:lvl w:ilvl="1" w:tplc="04190003" w:tentative="1">
      <w:start w:val="1"/>
      <w:numFmt w:val="bullet"/>
      <w:lvlText w:val="o"/>
      <w:lvlJc w:val="left"/>
      <w:pPr>
        <w:tabs>
          <w:tab w:val="num" w:pos="1248"/>
        </w:tabs>
        <w:ind w:left="1248" w:hanging="360"/>
      </w:pPr>
      <w:rPr>
        <w:rFonts w:ascii="Courier New" w:hAnsi="Courier New" w:hint="default"/>
      </w:rPr>
    </w:lvl>
    <w:lvl w:ilvl="2" w:tplc="04190005" w:tentative="1">
      <w:start w:val="1"/>
      <w:numFmt w:val="bullet"/>
      <w:lvlText w:val=""/>
      <w:lvlJc w:val="left"/>
      <w:pPr>
        <w:tabs>
          <w:tab w:val="num" w:pos="1968"/>
        </w:tabs>
        <w:ind w:left="1968" w:hanging="360"/>
      </w:pPr>
      <w:rPr>
        <w:rFonts w:ascii="Wingdings" w:hAnsi="Wingdings" w:hint="default"/>
      </w:rPr>
    </w:lvl>
    <w:lvl w:ilvl="3" w:tplc="04190001" w:tentative="1">
      <w:start w:val="1"/>
      <w:numFmt w:val="bullet"/>
      <w:lvlText w:val=""/>
      <w:lvlJc w:val="left"/>
      <w:pPr>
        <w:tabs>
          <w:tab w:val="num" w:pos="2688"/>
        </w:tabs>
        <w:ind w:left="2688" w:hanging="360"/>
      </w:pPr>
      <w:rPr>
        <w:rFonts w:ascii="Symbol" w:hAnsi="Symbol" w:hint="default"/>
      </w:rPr>
    </w:lvl>
    <w:lvl w:ilvl="4" w:tplc="04190003" w:tentative="1">
      <w:start w:val="1"/>
      <w:numFmt w:val="bullet"/>
      <w:lvlText w:val="o"/>
      <w:lvlJc w:val="left"/>
      <w:pPr>
        <w:tabs>
          <w:tab w:val="num" w:pos="3408"/>
        </w:tabs>
        <w:ind w:left="3408" w:hanging="360"/>
      </w:pPr>
      <w:rPr>
        <w:rFonts w:ascii="Courier New" w:hAnsi="Courier New" w:hint="default"/>
      </w:rPr>
    </w:lvl>
    <w:lvl w:ilvl="5" w:tplc="04190005" w:tentative="1">
      <w:start w:val="1"/>
      <w:numFmt w:val="bullet"/>
      <w:lvlText w:val=""/>
      <w:lvlJc w:val="left"/>
      <w:pPr>
        <w:tabs>
          <w:tab w:val="num" w:pos="4128"/>
        </w:tabs>
        <w:ind w:left="4128" w:hanging="360"/>
      </w:pPr>
      <w:rPr>
        <w:rFonts w:ascii="Wingdings" w:hAnsi="Wingdings" w:hint="default"/>
      </w:rPr>
    </w:lvl>
    <w:lvl w:ilvl="6" w:tplc="04190001" w:tentative="1">
      <w:start w:val="1"/>
      <w:numFmt w:val="bullet"/>
      <w:lvlText w:val=""/>
      <w:lvlJc w:val="left"/>
      <w:pPr>
        <w:tabs>
          <w:tab w:val="num" w:pos="4848"/>
        </w:tabs>
        <w:ind w:left="4848" w:hanging="360"/>
      </w:pPr>
      <w:rPr>
        <w:rFonts w:ascii="Symbol" w:hAnsi="Symbol" w:hint="default"/>
      </w:rPr>
    </w:lvl>
    <w:lvl w:ilvl="7" w:tplc="04190003" w:tentative="1">
      <w:start w:val="1"/>
      <w:numFmt w:val="bullet"/>
      <w:lvlText w:val="o"/>
      <w:lvlJc w:val="left"/>
      <w:pPr>
        <w:tabs>
          <w:tab w:val="num" w:pos="5568"/>
        </w:tabs>
        <w:ind w:left="5568" w:hanging="360"/>
      </w:pPr>
      <w:rPr>
        <w:rFonts w:ascii="Courier New" w:hAnsi="Courier New" w:hint="default"/>
      </w:rPr>
    </w:lvl>
    <w:lvl w:ilvl="8" w:tplc="04190005" w:tentative="1">
      <w:start w:val="1"/>
      <w:numFmt w:val="bullet"/>
      <w:lvlText w:val=""/>
      <w:lvlJc w:val="left"/>
      <w:pPr>
        <w:tabs>
          <w:tab w:val="num" w:pos="6288"/>
        </w:tabs>
        <w:ind w:left="6288" w:hanging="360"/>
      </w:pPr>
      <w:rPr>
        <w:rFonts w:ascii="Wingdings" w:hAnsi="Wingdings" w:hint="default"/>
      </w:rPr>
    </w:lvl>
  </w:abstractNum>
  <w:abstractNum w:abstractNumId="20">
    <w:nsid w:val="3CFB271F"/>
    <w:multiLevelType w:val="hybridMultilevel"/>
    <w:tmpl w:val="1DEC7098"/>
    <w:lvl w:ilvl="0" w:tplc="131C7912">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1">
    <w:nsid w:val="41E81658"/>
    <w:multiLevelType w:val="multilevel"/>
    <w:tmpl w:val="C84E00B0"/>
    <w:lvl w:ilvl="0">
      <w:start w:val="6"/>
      <w:numFmt w:val="decimal"/>
      <w:lvlText w:val="%1"/>
      <w:lvlJc w:val="left"/>
      <w:pPr>
        <w:ind w:left="600" w:hanging="600"/>
      </w:pPr>
      <w:rPr>
        <w:rFonts w:cs="Times New Roman" w:hint="default"/>
      </w:rPr>
    </w:lvl>
    <w:lvl w:ilvl="1">
      <w:start w:val="2"/>
      <w:numFmt w:val="decimal"/>
      <w:lvlText w:val="%1.%2"/>
      <w:lvlJc w:val="left"/>
      <w:pPr>
        <w:ind w:left="883" w:hanging="600"/>
      </w:pPr>
      <w:rPr>
        <w:rFonts w:cs="Times New Roman" w:hint="default"/>
      </w:rPr>
    </w:lvl>
    <w:lvl w:ilvl="2">
      <w:start w:val="2"/>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22">
    <w:nsid w:val="47357325"/>
    <w:multiLevelType w:val="multilevel"/>
    <w:tmpl w:val="63620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BC3A5A"/>
    <w:multiLevelType w:val="multilevel"/>
    <w:tmpl w:val="9FCAA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CB103F"/>
    <w:multiLevelType w:val="multilevel"/>
    <w:tmpl w:val="E3829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A655A5"/>
    <w:multiLevelType w:val="hybridMultilevel"/>
    <w:tmpl w:val="F55EB12E"/>
    <w:lvl w:ilvl="0" w:tplc="24A2A336">
      <w:start w:val="1"/>
      <w:numFmt w:val="bullet"/>
      <w:lvlText w:val=""/>
      <w:lvlJc w:val="left"/>
      <w:pPr>
        <w:ind w:left="1134" w:hanging="283"/>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1700B9F"/>
    <w:multiLevelType w:val="hybridMultilevel"/>
    <w:tmpl w:val="132834C2"/>
    <w:lvl w:ilvl="0" w:tplc="38D6B7AE">
      <w:start w:val="10"/>
      <w:numFmt w:val="decimal"/>
      <w:lvlText w:val="%1."/>
      <w:lvlJc w:val="left"/>
      <w:pPr>
        <w:ind w:left="750" w:hanging="375"/>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27">
    <w:nsid w:val="56DA3C88"/>
    <w:multiLevelType w:val="multilevel"/>
    <w:tmpl w:val="C7524944"/>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8">
    <w:nsid w:val="5F09347A"/>
    <w:multiLevelType w:val="hybridMultilevel"/>
    <w:tmpl w:val="C802B260"/>
    <w:lvl w:ilvl="0" w:tplc="7DE4FB50">
      <w:start w:val="1"/>
      <w:numFmt w:val="bullet"/>
      <w:lvlText w:val=""/>
      <w:lvlPicBulletId w:val="0"/>
      <w:lvlJc w:val="left"/>
      <w:pPr>
        <w:tabs>
          <w:tab w:val="num" w:pos="720"/>
        </w:tabs>
        <w:ind w:left="720" w:hanging="360"/>
      </w:pPr>
      <w:rPr>
        <w:rFonts w:ascii="Symbol" w:hAnsi="Symbol" w:hint="default"/>
      </w:rPr>
    </w:lvl>
    <w:lvl w:ilvl="1" w:tplc="C3AE9582" w:tentative="1">
      <w:start w:val="1"/>
      <w:numFmt w:val="bullet"/>
      <w:lvlText w:val=""/>
      <w:lvlJc w:val="left"/>
      <w:pPr>
        <w:tabs>
          <w:tab w:val="num" w:pos="1440"/>
        </w:tabs>
        <w:ind w:left="1440" w:hanging="360"/>
      </w:pPr>
      <w:rPr>
        <w:rFonts w:ascii="Symbol" w:hAnsi="Symbol" w:hint="default"/>
      </w:rPr>
    </w:lvl>
    <w:lvl w:ilvl="2" w:tplc="3A24C9B2" w:tentative="1">
      <w:start w:val="1"/>
      <w:numFmt w:val="bullet"/>
      <w:lvlText w:val=""/>
      <w:lvlJc w:val="left"/>
      <w:pPr>
        <w:tabs>
          <w:tab w:val="num" w:pos="2160"/>
        </w:tabs>
        <w:ind w:left="2160" w:hanging="360"/>
      </w:pPr>
      <w:rPr>
        <w:rFonts w:ascii="Symbol" w:hAnsi="Symbol" w:hint="default"/>
      </w:rPr>
    </w:lvl>
    <w:lvl w:ilvl="3" w:tplc="4D122A98" w:tentative="1">
      <w:start w:val="1"/>
      <w:numFmt w:val="bullet"/>
      <w:lvlText w:val=""/>
      <w:lvlJc w:val="left"/>
      <w:pPr>
        <w:tabs>
          <w:tab w:val="num" w:pos="2880"/>
        </w:tabs>
        <w:ind w:left="2880" w:hanging="360"/>
      </w:pPr>
      <w:rPr>
        <w:rFonts w:ascii="Symbol" w:hAnsi="Symbol" w:hint="default"/>
      </w:rPr>
    </w:lvl>
    <w:lvl w:ilvl="4" w:tplc="94E45278" w:tentative="1">
      <w:start w:val="1"/>
      <w:numFmt w:val="bullet"/>
      <w:lvlText w:val=""/>
      <w:lvlJc w:val="left"/>
      <w:pPr>
        <w:tabs>
          <w:tab w:val="num" w:pos="3600"/>
        </w:tabs>
        <w:ind w:left="3600" w:hanging="360"/>
      </w:pPr>
      <w:rPr>
        <w:rFonts w:ascii="Symbol" w:hAnsi="Symbol" w:hint="default"/>
      </w:rPr>
    </w:lvl>
    <w:lvl w:ilvl="5" w:tplc="2C8A14F8" w:tentative="1">
      <w:start w:val="1"/>
      <w:numFmt w:val="bullet"/>
      <w:lvlText w:val=""/>
      <w:lvlJc w:val="left"/>
      <w:pPr>
        <w:tabs>
          <w:tab w:val="num" w:pos="4320"/>
        </w:tabs>
        <w:ind w:left="4320" w:hanging="360"/>
      </w:pPr>
      <w:rPr>
        <w:rFonts w:ascii="Symbol" w:hAnsi="Symbol" w:hint="default"/>
      </w:rPr>
    </w:lvl>
    <w:lvl w:ilvl="6" w:tplc="AE129EEC" w:tentative="1">
      <w:start w:val="1"/>
      <w:numFmt w:val="bullet"/>
      <w:lvlText w:val=""/>
      <w:lvlJc w:val="left"/>
      <w:pPr>
        <w:tabs>
          <w:tab w:val="num" w:pos="5040"/>
        </w:tabs>
        <w:ind w:left="5040" w:hanging="360"/>
      </w:pPr>
      <w:rPr>
        <w:rFonts w:ascii="Symbol" w:hAnsi="Symbol" w:hint="default"/>
      </w:rPr>
    </w:lvl>
    <w:lvl w:ilvl="7" w:tplc="689C9A70" w:tentative="1">
      <w:start w:val="1"/>
      <w:numFmt w:val="bullet"/>
      <w:lvlText w:val=""/>
      <w:lvlJc w:val="left"/>
      <w:pPr>
        <w:tabs>
          <w:tab w:val="num" w:pos="5760"/>
        </w:tabs>
        <w:ind w:left="5760" w:hanging="360"/>
      </w:pPr>
      <w:rPr>
        <w:rFonts w:ascii="Symbol" w:hAnsi="Symbol" w:hint="default"/>
      </w:rPr>
    </w:lvl>
    <w:lvl w:ilvl="8" w:tplc="647A126A" w:tentative="1">
      <w:start w:val="1"/>
      <w:numFmt w:val="bullet"/>
      <w:lvlText w:val=""/>
      <w:lvlJc w:val="left"/>
      <w:pPr>
        <w:tabs>
          <w:tab w:val="num" w:pos="6480"/>
        </w:tabs>
        <w:ind w:left="6480" w:hanging="360"/>
      </w:pPr>
      <w:rPr>
        <w:rFonts w:ascii="Symbol" w:hAnsi="Symbol" w:hint="default"/>
      </w:rPr>
    </w:lvl>
  </w:abstractNum>
  <w:abstractNum w:abstractNumId="29">
    <w:nsid w:val="62047F11"/>
    <w:multiLevelType w:val="hybridMultilevel"/>
    <w:tmpl w:val="57CE0084"/>
    <w:lvl w:ilvl="0" w:tplc="6CBAAE76">
      <w:start w:val="1"/>
      <w:numFmt w:val="decimal"/>
      <w:lvlText w:val="%1"/>
      <w:lvlJc w:val="left"/>
      <w:pPr>
        <w:tabs>
          <w:tab w:val="num" w:pos="720"/>
        </w:tabs>
        <w:ind w:left="720" w:hanging="360"/>
      </w:pPr>
      <w:rPr>
        <w:rFonts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3684A2B"/>
    <w:multiLevelType w:val="hybridMultilevel"/>
    <w:tmpl w:val="39F84F5A"/>
    <w:lvl w:ilvl="0" w:tplc="6D8C1536">
      <w:start w:val="1"/>
      <w:numFmt w:val="bullet"/>
      <w:lvlText w:val=""/>
      <w:lvlJc w:val="left"/>
      <w:pPr>
        <w:ind w:left="1134" w:hanging="283"/>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63853990"/>
    <w:multiLevelType w:val="hybridMultilevel"/>
    <w:tmpl w:val="34E226D6"/>
    <w:lvl w:ilvl="0" w:tplc="A0763F2E">
      <w:start w:val="1"/>
      <w:numFmt w:val="bullet"/>
      <w:lvlText w:val=""/>
      <w:lvlJc w:val="left"/>
      <w:pPr>
        <w:ind w:left="1134" w:hanging="283"/>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63917BE6"/>
    <w:multiLevelType w:val="hybridMultilevel"/>
    <w:tmpl w:val="E6D07FB6"/>
    <w:lvl w:ilvl="0" w:tplc="04190005">
      <w:start w:val="1"/>
      <w:numFmt w:val="bullet"/>
      <w:lvlText w:val=""/>
      <w:lvlJc w:val="left"/>
      <w:pPr>
        <w:tabs>
          <w:tab w:val="num" w:pos="1211"/>
        </w:tabs>
        <w:ind w:left="1211" w:hanging="360"/>
      </w:pPr>
      <w:rPr>
        <w:rFonts w:ascii="Wingdings" w:hAnsi="Wingdings"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33">
    <w:nsid w:val="64DA44A8"/>
    <w:multiLevelType w:val="hybridMultilevel"/>
    <w:tmpl w:val="6756BC68"/>
    <w:lvl w:ilvl="0" w:tplc="56463BB6">
      <w:start w:val="1"/>
      <w:numFmt w:val="bullet"/>
      <w:lvlText w:val=""/>
      <w:lvlPicBulletId w:val="1"/>
      <w:lvlJc w:val="left"/>
      <w:pPr>
        <w:tabs>
          <w:tab w:val="num" w:pos="720"/>
        </w:tabs>
        <w:ind w:left="720" w:hanging="360"/>
      </w:pPr>
      <w:rPr>
        <w:rFonts w:ascii="Symbol" w:hAnsi="Symbol" w:hint="default"/>
      </w:rPr>
    </w:lvl>
    <w:lvl w:ilvl="1" w:tplc="FFF85552" w:tentative="1">
      <w:start w:val="1"/>
      <w:numFmt w:val="bullet"/>
      <w:lvlText w:val=""/>
      <w:lvlJc w:val="left"/>
      <w:pPr>
        <w:tabs>
          <w:tab w:val="num" w:pos="1440"/>
        </w:tabs>
        <w:ind w:left="1440" w:hanging="360"/>
      </w:pPr>
      <w:rPr>
        <w:rFonts w:ascii="Symbol" w:hAnsi="Symbol" w:hint="default"/>
      </w:rPr>
    </w:lvl>
    <w:lvl w:ilvl="2" w:tplc="7F5450B6" w:tentative="1">
      <w:start w:val="1"/>
      <w:numFmt w:val="bullet"/>
      <w:lvlText w:val=""/>
      <w:lvlJc w:val="left"/>
      <w:pPr>
        <w:tabs>
          <w:tab w:val="num" w:pos="2160"/>
        </w:tabs>
        <w:ind w:left="2160" w:hanging="360"/>
      </w:pPr>
      <w:rPr>
        <w:rFonts w:ascii="Symbol" w:hAnsi="Symbol" w:hint="default"/>
      </w:rPr>
    </w:lvl>
    <w:lvl w:ilvl="3" w:tplc="AECEADE4" w:tentative="1">
      <w:start w:val="1"/>
      <w:numFmt w:val="bullet"/>
      <w:lvlText w:val=""/>
      <w:lvlJc w:val="left"/>
      <w:pPr>
        <w:tabs>
          <w:tab w:val="num" w:pos="2880"/>
        </w:tabs>
        <w:ind w:left="2880" w:hanging="360"/>
      </w:pPr>
      <w:rPr>
        <w:rFonts w:ascii="Symbol" w:hAnsi="Symbol" w:hint="default"/>
      </w:rPr>
    </w:lvl>
    <w:lvl w:ilvl="4" w:tplc="B8EE12A4" w:tentative="1">
      <w:start w:val="1"/>
      <w:numFmt w:val="bullet"/>
      <w:lvlText w:val=""/>
      <w:lvlJc w:val="left"/>
      <w:pPr>
        <w:tabs>
          <w:tab w:val="num" w:pos="3600"/>
        </w:tabs>
        <w:ind w:left="3600" w:hanging="360"/>
      </w:pPr>
      <w:rPr>
        <w:rFonts w:ascii="Symbol" w:hAnsi="Symbol" w:hint="default"/>
      </w:rPr>
    </w:lvl>
    <w:lvl w:ilvl="5" w:tplc="918E809A" w:tentative="1">
      <w:start w:val="1"/>
      <w:numFmt w:val="bullet"/>
      <w:lvlText w:val=""/>
      <w:lvlJc w:val="left"/>
      <w:pPr>
        <w:tabs>
          <w:tab w:val="num" w:pos="4320"/>
        </w:tabs>
        <w:ind w:left="4320" w:hanging="360"/>
      </w:pPr>
      <w:rPr>
        <w:rFonts w:ascii="Symbol" w:hAnsi="Symbol" w:hint="default"/>
      </w:rPr>
    </w:lvl>
    <w:lvl w:ilvl="6" w:tplc="F40621F2" w:tentative="1">
      <w:start w:val="1"/>
      <w:numFmt w:val="bullet"/>
      <w:lvlText w:val=""/>
      <w:lvlJc w:val="left"/>
      <w:pPr>
        <w:tabs>
          <w:tab w:val="num" w:pos="5040"/>
        </w:tabs>
        <w:ind w:left="5040" w:hanging="360"/>
      </w:pPr>
      <w:rPr>
        <w:rFonts w:ascii="Symbol" w:hAnsi="Symbol" w:hint="default"/>
      </w:rPr>
    </w:lvl>
    <w:lvl w:ilvl="7" w:tplc="81FC15E0" w:tentative="1">
      <w:start w:val="1"/>
      <w:numFmt w:val="bullet"/>
      <w:lvlText w:val=""/>
      <w:lvlJc w:val="left"/>
      <w:pPr>
        <w:tabs>
          <w:tab w:val="num" w:pos="5760"/>
        </w:tabs>
        <w:ind w:left="5760" w:hanging="360"/>
      </w:pPr>
      <w:rPr>
        <w:rFonts w:ascii="Symbol" w:hAnsi="Symbol" w:hint="default"/>
      </w:rPr>
    </w:lvl>
    <w:lvl w:ilvl="8" w:tplc="ACFCD2FA" w:tentative="1">
      <w:start w:val="1"/>
      <w:numFmt w:val="bullet"/>
      <w:lvlText w:val=""/>
      <w:lvlJc w:val="left"/>
      <w:pPr>
        <w:tabs>
          <w:tab w:val="num" w:pos="6480"/>
        </w:tabs>
        <w:ind w:left="6480" w:hanging="360"/>
      </w:pPr>
      <w:rPr>
        <w:rFonts w:ascii="Symbol" w:hAnsi="Symbol" w:hint="default"/>
      </w:rPr>
    </w:lvl>
  </w:abstractNum>
  <w:abstractNum w:abstractNumId="34">
    <w:nsid w:val="675A4600"/>
    <w:multiLevelType w:val="multilevel"/>
    <w:tmpl w:val="0B20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C65BCA"/>
    <w:multiLevelType w:val="hybridMultilevel"/>
    <w:tmpl w:val="573AA4A8"/>
    <w:lvl w:ilvl="0" w:tplc="79484884">
      <w:start w:val="1"/>
      <w:numFmt w:val="decimal"/>
      <w:lvlText w:val="%1."/>
      <w:lvlJc w:val="left"/>
      <w:pPr>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6F961AA9"/>
    <w:multiLevelType w:val="multilevel"/>
    <w:tmpl w:val="D604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23950B6"/>
    <w:multiLevelType w:val="multilevel"/>
    <w:tmpl w:val="E456402A"/>
    <w:lvl w:ilvl="0">
      <w:start w:val="1"/>
      <w:numFmt w:val="bullet"/>
      <w:lvlText w:val=""/>
      <w:lvlJc w:val="left"/>
      <w:pPr>
        <w:tabs>
          <w:tab w:val="num" w:pos="720"/>
        </w:tabs>
        <w:ind w:left="720" w:hanging="360"/>
      </w:pPr>
      <w:rPr>
        <w:rFonts w:ascii="Symbol" w:hAnsi="Symbol" w:hint="default"/>
        <w:sz w:val="20"/>
      </w:rPr>
    </w:lvl>
    <w:lvl w:ilvl="1">
      <w:start w:val="12"/>
      <w:numFmt w:val="bullet"/>
      <w:lvlText w:val="-"/>
      <w:lvlJc w:val="left"/>
      <w:pPr>
        <w:ind w:left="1440" w:hanging="360"/>
      </w:pPr>
      <w:rPr>
        <w:rFonts w:ascii="Times New Roman" w:eastAsia="Times New Roman" w:hAnsi="Times New Roman" w:hint="default"/>
      </w:rPr>
    </w:lvl>
    <w:lvl w:ilvl="2">
      <w:start w:val="1"/>
      <w:numFmt w:val="decimal"/>
      <w:lvlText w:val="%3."/>
      <w:lvlJc w:val="left"/>
      <w:pPr>
        <w:ind w:left="502"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24A45FB"/>
    <w:multiLevelType w:val="multilevel"/>
    <w:tmpl w:val="C5DA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40A6268"/>
    <w:multiLevelType w:val="hybridMultilevel"/>
    <w:tmpl w:val="DE784AA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0">
    <w:nsid w:val="77653FA1"/>
    <w:multiLevelType w:val="multilevel"/>
    <w:tmpl w:val="AF246954"/>
    <w:lvl w:ilvl="0">
      <w:start w:val="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41">
    <w:nsid w:val="7921384C"/>
    <w:multiLevelType w:val="multilevel"/>
    <w:tmpl w:val="CFD83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2"/>
  </w:num>
  <w:num w:numId="3">
    <w:abstractNumId w:val="13"/>
  </w:num>
  <w:num w:numId="4">
    <w:abstractNumId w:val="20"/>
  </w:num>
  <w:num w:numId="5">
    <w:abstractNumId w:val="9"/>
  </w:num>
  <w:num w:numId="6">
    <w:abstractNumId w:val="34"/>
  </w:num>
  <w:num w:numId="7">
    <w:abstractNumId w:val="38"/>
  </w:num>
  <w:num w:numId="8">
    <w:abstractNumId w:val="22"/>
  </w:num>
  <w:num w:numId="9">
    <w:abstractNumId w:val="6"/>
  </w:num>
  <w:num w:numId="10">
    <w:abstractNumId w:val="36"/>
  </w:num>
  <w:num w:numId="11">
    <w:abstractNumId w:val="37"/>
  </w:num>
  <w:num w:numId="12">
    <w:abstractNumId w:val="5"/>
  </w:num>
  <w:num w:numId="13">
    <w:abstractNumId w:val="0"/>
  </w:num>
  <w:num w:numId="14">
    <w:abstractNumId w:val="40"/>
  </w:num>
  <w:num w:numId="15">
    <w:abstractNumId w:val="26"/>
  </w:num>
  <w:num w:numId="16">
    <w:abstractNumId w:val="29"/>
  </w:num>
  <w:num w:numId="17">
    <w:abstractNumId w:val="2"/>
  </w:num>
  <w:num w:numId="18">
    <w:abstractNumId w:val="4"/>
  </w:num>
  <w:num w:numId="19">
    <w:abstractNumId w:val="10"/>
  </w:num>
  <w:num w:numId="20">
    <w:abstractNumId w:val="18"/>
  </w:num>
  <w:num w:numId="21">
    <w:abstractNumId w:val="25"/>
  </w:num>
  <w:num w:numId="22">
    <w:abstractNumId w:val="30"/>
  </w:num>
  <w:num w:numId="23">
    <w:abstractNumId w:val="31"/>
  </w:num>
  <w:num w:numId="24">
    <w:abstractNumId w:val="16"/>
  </w:num>
  <w:num w:numId="25">
    <w:abstractNumId w:val="32"/>
  </w:num>
  <w:num w:numId="26">
    <w:abstractNumId w:val="19"/>
  </w:num>
  <w:num w:numId="27">
    <w:abstractNumId w:val="1"/>
  </w:num>
  <w:num w:numId="28">
    <w:abstractNumId w:val="17"/>
  </w:num>
  <w:num w:numId="29">
    <w:abstractNumId w:val="11"/>
  </w:num>
  <w:num w:numId="30">
    <w:abstractNumId w:val="7"/>
  </w:num>
  <w:num w:numId="31">
    <w:abstractNumId w:val="41"/>
  </w:num>
  <w:num w:numId="32">
    <w:abstractNumId w:val="3"/>
  </w:num>
  <w:num w:numId="33">
    <w:abstractNumId w:val="23"/>
    <w:lvlOverride w:ilvl="0">
      <w:lvl w:ilvl="0">
        <w:numFmt w:val="bullet"/>
        <w:lvlText w:val=""/>
        <w:lvlJc w:val="left"/>
        <w:pPr>
          <w:tabs>
            <w:tab w:val="num" w:pos="720"/>
          </w:tabs>
          <w:ind w:left="720" w:hanging="360"/>
        </w:pPr>
        <w:rPr>
          <w:rFonts w:ascii="Wingdings" w:hAnsi="Wingdings" w:hint="default"/>
          <w:sz w:val="20"/>
        </w:rPr>
      </w:lvl>
    </w:lvlOverride>
  </w:num>
  <w:num w:numId="34">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35">
    <w:abstractNumId w:val="24"/>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36">
    <w:abstractNumId w:val="28"/>
  </w:num>
  <w:num w:numId="37">
    <w:abstractNumId w:val="33"/>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8"/>
  </w:num>
  <w:num w:numId="41">
    <w:abstractNumId w:val="15"/>
  </w:num>
  <w:num w:numId="42">
    <w:abstractNumId w:val="14"/>
  </w:num>
  <w:num w:numId="43">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629"/>
    <w:rsid w:val="00000AED"/>
    <w:rsid w:val="000076B5"/>
    <w:rsid w:val="00013ABC"/>
    <w:rsid w:val="000269F1"/>
    <w:rsid w:val="00026F1D"/>
    <w:rsid w:val="00044DDC"/>
    <w:rsid w:val="000460ED"/>
    <w:rsid w:val="000526ED"/>
    <w:rsid w:val="00054C21"/>
    <w:rsid w:val="00063126"/>
    <w:rsid w:val="0009162A"/>
    <w:rsid w:val="000A30F8"/>
    <w:rsid w:val="000A4964"/>
    <w:rsid w:val="000B3DDF"/>
    <w:rsid w:val="000B6BD1"/>
    <w:rsid w:val="000C6EED"/>
    <w:rsid w:val="000D1C2B"/>
    <w:rsid w:val="000D4706"/>
    <w:rsid w:val="000D6B58"/>
    <w:rsid w:val="000E1B8B"/>
    <w:rsid w:val="000E64E8"/>
    <w:rsid w:val="000E655B"/>
    <w:rsid w:val="000F736D"/>
    <w:rsid w:val="001040AA"/>
    <w:rsid w:val="00125BC4"/>
    <w:rsid w:val="00164129"/>
    <w:rsid w:val="001710DF"/>
    <w:rsid w:val="00173B38"/>
    <w:rsid w:val="001776B7"/>
    <w:rsid w:val="001A50AF"/>
    <w:rsid w:val="001A6ECF"/>
    <w:rsid w:val="001A7779"/>
    <w:rsid w:val="001B0B97"/>
    <w:rsid w:val="001B78AE"/>
    <w:rsid w:val="001D0781"/>
    <w:rsid w:val="001E24FF"/>
    <w:rsid w:val="001E623D"/>
    <w:rsid w:val="001E7FD9"/>
    <w:rsid w:val="001F00C4"/>
    <w:rsid w:val="001F578A"/>
    <w:rsid w:val="00203545"/>
    <w:rsid w:val="0020741F"/>
    <w:rsid w:val="00212773"/>
    <w:rsid w:val="00214A94"/>
    <w:rsid w:val="00221779"/>
    <w:rsid w:val="00221D19"/>
    <w:rsid w:val="002314C4"/>
    <w:rsid w:val="002334D6"/>
    <w:rsid w:val="002522DD"/>
    <w:rsid w:val="002612A6"/>
    <w:rsid w:val="00284A2E"/>
    <w:rsid w:val="002B0F22"/>
    <w:rsid w:val="002B402A"/>
    <w:rsid w:val="002B71A1"/>
    <w:rsid w:val="002C0F31"/>
    <w:rsid w:val="002C4755"/>
    <w:rsid w:val="002F446F"/>
    <w:rsid w:val="002F5AC4"/>
    <w:rsid w:val="003064BE"/>
    <w:rsid w:val="00311539"/>
    <w:rsid w:val="003174FB"/>
    <w:rsid w:val="00321E8D"/>
    <w:rsid w:val="003357CE"/>
    <w:rsid w:val="0033684D"/>
    <w:rsid w:val="00342509"/>
    <w:rsid w:val="00352E0B"/>
    <w:rsid w:val="00366105"/>
    <w:rsid w:val="00372E63"/>
    <w:rsid w:val="003801D3"/>
    <w:rsid w:val="00392CB5"/>
    <w:rsid w:val="003B0CD4"/>
    <w:rsid w:val="003B6C03"/>
    <w:rsid w:val="003C17EB"/>
    <w:rsid w:val="003C2678"/>
    <w:rsid w:val="003C7E0A"/>
    <w:rsid w:val="003D1DFF"/>
    <w:rsid w:val="003D6563"/>
    <w:rsid w:val="003F35D4"/>
    <w:rsid w:val="00412A57"/>
    <w:rsid w:val="00414F32"/>
    <w:rsid w:val="00415CD2"/>
    <w:rsid w:val="0043684C"/>
    <w:rsid w:val="004436C8"/>
    <w:rsid w:val="004444D4"/>
    <w:rsid w:val="00445F8A"/>
    <w:rsid w:val="00446BB7"/>
    <w:rsid w:val="00453E97"/>
    <w:rsid w:val="00464007"/>
    <w:rsid w:val="00465E98"/>
    <w:rsid w:val="004750E5"/>
    <w:rsid w:val="00477B8E"/>
    <w:rsid w:val="00481776"/>
    <w:rsid w:val="00485E1D"/>
    <w:rsid w:val="00492D97"/>
    <w:rsid w:val="004A1DD6"/>
    <w:rsid w:val="004E5F5A"/>
    <w:rsid w:val="004F2F13"/>
    <w:rsid w:val="00501364"/>
    <w:rsid w:val="00503229"/>
    <w:rsid w:val="005166A7"/>
    <w:rsid w:val="00530C93"/>
    <w:rsid w:val="00536C30"/>
    <w:rsid w:val="00537299"/>
    <w:rsid w:val="00543B75"/>
    <w:rsid w:val="00591EF2"/>
    <w:rsid w:val="0059220A"/>
    <w:rsid w:val="005D3BC9"/>
    <w:rsid w:val="005D697A"/>
    <w:rsid w:val="00600E4F"/>
    <w:rsid w:val="00611DDA"/>
    <w:rsid w:val="00612889"/>
    <w:rsid w:val="00630E0C"/>
    <w:rsid w:val="006521E0"/>
    <w:rsid w:val="00665DD0"/>
    <w:rsid w:val="0067203B"/>
    <w:rsid w:val="006775A9"/>
    <w:rsid w:val="0068290E"/>
    <w:rsid w:val="00685612"/>
    <w:rsid w:val="006A6D87"/>
    <w:rsid w:val="006B32F2"/>
    <w:rsid w:val="006B3F77"/>
    <w:rsid w:val="006B6F7C"/>
    <w:rsid w:val="006B7FDC"/>
    <w:rsid w:val="006C1246"/>
    <w:rsid w:val="006C5A11"/>
    <w:rsid w:val="006D3077"/>
    <w:rsid w:val="006D4BE8"/>
    <w:rsid w:val="006E0F30"/>
    <w:rsid w:val="006F1417"/>
    <w:rsid w:val="00702918"/>
    <w:rsid w:val="0070310F"/>
    <w:rsid w:val="00705B5C"/>
    <w:rsid w:val="007210A5"/>
    <w:rsid w:val="00737608"/>
    <w:rsid w:val="00745FB9"/>
    <w:rsid w:val="007540CD"/>
    <w:rsid w:val="00755833"/>
    <w:rsid w:val="00770381"/>
    <w:rsid w:val="00776DB5"/>
    <w:rsid w:val="00790629"/>
    <w:rsid w:val="00790DD2"/>
    <w:rsid w:val="0079102F"/>
    <w:rsid w:val="007A79A8"/>
    <w:rsid w:val="007B4370"/>
    <w:rsid w:val="007D1C66"/>
    <w:rsid w:val="007E0E8F"/>
    <w:rsid w:val="007E1E37"/>
    <w:rsid w:val="007E53F5"/>
    <w:rsid w:val="007F4E7E"/>
    <w:rsid w:val="0083792C"/>
    <w:rsid w:val="00843790"/>
    <w:rsid w:val="00846BEA"/>
    <w:rsid w:val="00850686"/>
    <w:rsid w:val="00873B5A"/>
    <w:rsid w:val="00875CEF"/>
    <w:rsid w:val="00876F3E"/>
    <w:rsid w:val="00885C14"/>
    <w:rsid w:val="008977AE"/>
    <w:rsid w:val="008A2421"/>
    <w:rsid w:val="008B3CF6"/>
    <w:rsid w:val="008C06FC"/>
    <w:rsid w:val="008C35AA"/>
    <w:rsid w:val="008C4FCB"/>
    <w:rsid w:val="008C5ECC"/>
    <w:rsid w:val="008C7247"/>
    <w:rsid w:val="008E6266"/>
    <w:rsid w:val="008F4BE4"/>
    <w:rsid w:val="0090047C"/>
    <w:rsid w:val="00905BB8"/>
    <w:rsid w:val="00906F55"/>
    <w:rsid w:val="00911720"/>
    <w:rsid w:val="009117F4"/>
    <w:rsid w:val="009134D1"/>
    <w:rsid w:val="00930EBF"/>
    <w:rsid w:val="009347EF"/>
    <w:rsid w:val="00940087"/>
    <w:rsid w:val="00941883"/>
    <w:rsid w:val="00945142"/>
    <w:rsid w:val="00966F75"/>
    <w:rsid w:val="00975E59"/>
    <w:rsid w:val="00982455"/>
    <w:rsid w:val="00987C69"/>
    <w:rsid w:val="00990943"/>
    <w:rsid w:val="009B03FF"/>
    <w:rsid w:val="009B1832"/>
    <w:rsid w:val="009D3A8E"/>
    <w:rsid w:val="009E5F94"/>
    <w:rsid w:val="00A05AE4"/>
    <w:rsid w:val="00A367A3"/>
    <w:rsid w:val="00A51A89"/>
    <w:rsid w:val="00A56AFF"/>
    <w:rsid w:val="00A71238"/>
    <w:rsid w:val="00A758F1"/>
    <w:rsid w:val="00A76671"/>
    <w:rsid w:val="00A90D1D"/>
    <w:rsid w:val="00A91259"/>
    <w:rsid w:val="00AA155C"/>
    <w:rsid w:val="00AA1687"/>
    <w:rsid w:val="00AB0F27"/>
    <w:rsid w:val="00AB5EC5"/>
    <w:rsid w:val="00AC2E1B"/>
    <w:rsid w:val="00AC669B"/>
    <w:rsid w:val="00AD3FAE"/>
    <w:rsid w:val="00AE54C5"/>
    <w:rsid w:val="00AE5F2D"/>
    <w:rsid w:val="00B076CD"/>
    <w:rsid w:val="00B22CE5"/>
    <w:rsid w:val="00B25CE1"/>
    <w:rsid w:val="00B327DD"/>
    <w:rsid w:val="00B33802"/>
    <w:rsid w:val="00B6092E"/>
    <w:rsid w:val="00B7735C"/>
    <w:rsid w:val="00B80178"/>
    <w:rsid w:val="00B86DC2"/>
    <w:rsid w:val="00BB0E1F"/>
    <w:rsid w:val="00BB285C"/>
    <w:rsid w:val="00BC312B"/>
    <w:rsid w:val="00BD2C31"/>
    <w:rsid w:val="00BE51EB"/>
    <w:rsid w:val="00C04A8E"/>
    <w:rsid w:val="00C22A3E"/>
    <w:rsid w:val="00C241D6"/>
    <w:rsid w:val="00C3235E"/>
    <w:rsid w:val="00C32D55"/>
    <w:rsid w:val="00C407E3"/>
    <w:rsid w:val="00C66912"/>
    <w:rsid w:val="00C70BA7"/>
    <w:rsid w:val="00C73B6B"/>
    <w:rsid w:val="00C81E86"/>
    <w:rsid w:val="00CB03C7"/>
    <w:rsid w:val="00CB1149"/>
    <w:rsid w:val="00CB1F0B"/>
    <w:rsid w:val="00CD37EA"/>
    <w:rsid w:val="00CF0BE0"/>
    <w:rsid w:val="00CF3CCA"/>
    <w:rsid w:val="00D00457"/>
    <w:rsid w:val="00D2665C"/>
    <w:rsid w:val="00D269B4"/>
    <w:rsid w:val="00D27E15"/>
    <w:rsid w:val="00D56103"/>
    <w:rsid w:val="00D57AAB"/>
    <w:rsid w:val="00D741B3"/>
    <w:rsid w:val="00D9144F"/>
    <w:rsid w:val="00D91F1F"/>
    <w:rsid w:val="00DA1C7A"/>
    <w:rsid w:val="00DB4D04"/>
    <w:rsid w:val="00DC2E70"/>
    <w:rsid w:val="00DC3114"/>
    <w:rsid w:val="00DD4395"/>
    <w:rsid w:val="00DD7EFC"/>
    <w:rsid w:val="00DF417F"/>
    <w:rsid w:val="00DF7113"/>
    <w:rsid w:val="00E15EEB"/>
    <w:rsid w:val="00E16AB7"/>
    <w:rsid w:val="00E1735D"/>
    <w:rsid w:val="00E20344"/>
    <w:rsid w:val="00E45D09"/>
    <w:rsid w:val="00E51B75"/>
    <w:rsid w:val="00E6130E"/>
    <w:rsid w:val="00E63AFD"/>
    <w:rsid w:val="00E6645C"/>
    <w:rsid w:val="00E673C8"/>
    <w:rsid w:val="00E75D9B"/>
    <w:rsid w:val="00E8505B"/>
    <w:rsid w:val="00E85269"/>
    <w:rsid w:val="00EA0DC0"/>
    <w:rsid w:val="00EA152A"/>
    <w:rsid w:val="00EA565E"/>
    <w:rsid w:val="00EC267B"/>
    <w:rsid w:val="00EE0D21"/>
    <w:rsid w:val="00EE78A0"/>
    <w:rsid w:val="00EF0D7B"/>
    <w:rsid w:val="00F015A5"/>
    <w:rsid w:val="00F13ABF"/>
    <w:rsid w:val="00F14FCC"/>
    <w:rsid w:val="00F2023E"/>
    <w:rsid w:val="00F24CBE"/>
    <w:rsid w:val="00F4668C"/>
    <w:rsid w:val="00F51552"/>
    <w:rsid w:val="00F76166"/>
    <w:rsid w:val="00F76474"/>
    <w:rsid w:val="00F8008C"/>
    <w:rsid w:val="00F84663"/>
    <w:rsid w:val="00F86A18"/>
    <w:rsid w:val="00FA30F7"/>
    <w:rsid w:val="00FA33BF"/>
    <w:rsid w:val="00FA4C60"/>
    <w:rsid w:val="00FB7577"/>
    <w:rsid w:val="00FB7FFD"/>
    <w:rsid w:val="00FC5414"/>
    <w:rsid w:val="00FC786B"/>
    <w:rsid w:val="00FC7F8A"/>
    <w:rsid w:val="00FE1F17"/>
    <w:rsid w:val="00FF0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445DEFA0-BB25-45E2-B7AC-62D4805F8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55B"/>
    <w:pPr>
      <w:spacing w:before="100" w:after="100"/>
    </w:pPr>
    <w:rPr>
      <w:rFonts w:ascii="Times New Roman" w:hAnsi="Times New Roman" w:cs="Times New Roman"/>
      <w:sz w:val="24"/>
    </w:rPr>
  </w:style>
  <w:style w:type="paragraph" w:styleId="1">
    <w:name w:val="heading 1"/>
    <w:basedOn w:val="a"/>
    <w:next w:val="a"/>
    <w:link w:val="10"/>
    <w:uiPriority w:val="99"/>
    <w:qFormat/>
    <w:rsid w:val="00B86DC2"/>
    <w:pPr>
      <w:keepNext/>
      <w:spacing w:before="240" w:after="60" w:line="276" w:lineRule="auto"/>
      <w:outlineLvl w:val="0"/>
    </w:pPr>
    <w:rPr>
      <w:rFonts w:ascii="Cambria" w:hAnsi="Cambria"/>
      <w:b/>
      <w:bCs/>
      <w:kern w:val="32"/>
      <w:sz w:val="32"/>
      <w:szCs w:val="32"/>
    </w:rPr>
  </w:style>
  <w:style w:type="paragraph" w:styleId="2">
    <w:name w:val="heading 2"/>
    <w:basedOn w:val="a"/>
    <w:next w:val="a"/>
    <w:link w:val="20"/>
    <w:uiPriority w:val="99"/>
    <w:qFormat/>
    <w:rsid w:val="00E20344"/>
    <w:pPr>
      <w:keepNext/>
      <w:spacing w:before="240" w:after="60" w:line="276" w:lineRule="auto"/>
      <w:outlineLvl w:val="1"/>
    </w:pPr>
    <w:rPr>
      <w:rFonts w:ascii="Cambria" w:hAnsi="Cambria"/>
      <w:b/>
      <w:bCs/>
      <w:i/>
      <w:iCs/>
      <w:sz w:val="28"/>
      <w:szCs w:val="28"/>
    </w:rPr>
  </w:style>
  <w:style w:type="paragraph" w:styleId="3">
    <w:name w:val="heading 3"/>
    <w:basedOn w:val="a"/>
    <w:next w:val="a"/>
    <w:link w:val="30"/>
    <w:uiPriority w:val="99"/>
    <w:qFormat/>
    <w:rsid w:val="00311539"/>
    <w:pPr>
      <w:keepNext/>
      <w:spacing w:before="240" w:after="60" w:line="276" w:lineRule="auto"/>
      <w:outlineLvl w:val="2"/>
    </w:pPr>
    <w:rPr>
      <w:rFonts w:ascii="Cambria" w:hAnsi="Cambria"/>
      <w:b/>
      <w:bCs/>
      <w:sz w:val="26"/>
      <w:szCs w:val="26"/>
    </w:rPr>
  </w:style>
  <w:style w:type="paragraph" w:styleId="4">
    <w:name w:val="heading 4"/>
    <w:basedOn w:val="a"/>
    <w:next w:val="a"/>
    <w:link w:val="40"/>
    <w:uiPriority w:val="99"/>
    <w:qFormat/>
    <w:rsid w:val="000E655B"/>
    <w:pPr>
      <w:keepNext/>
      <w:spacing w:before="0" w:after="0"/>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86DC2"/>
    <w:rPr>
      <w:rFonts w:ascii="Cambria" w:hAnsi="Cambria" w:cs="Times New Roman"/>
      <w:b/>
      <w:bCs/>
      <w:kern w:val="32"/>
      <w:sz w:val="32"/>
      <w:szCs w:val="32"/>
    </w:rPr>
  </w:style>
  <w:style w:type="character" w:customStyle="1" w:styleId="20">
    <w:name w:val="Заголовок 2 Знак"/>
    <w:link w:val="2"/>
    <w:uiPriority w:val="99"/>
    <w:semiHidden/>
    <w:locked/>
    <w:rsid w:val="00E20344"/>
    <w:rPr>
      <w:rFonts w:ascii="Cambria" w:hAnsi="Cambria" w:cs="Times New Roman"/>
      <w:b/>
      <w:bCs/>
      <w:i/>
      <w:iCs/>
      <w:sz w:val="28"/>
      <w:szCs w:val="28"/>
    </w:rPr>
  </w:style>
  <w:style w:type="character" w:customStyle="1" w:styleId="30">
    <w:name w:val="Заголовок 3 Знак"/>
    <w:link w:val="3"/>
    <w:uiPriority w:val="99"/>
    <w:semiHidden/>
    <w:locked/>
    <w:rsid w:val="00311539"/>
    <w:rPr>
      <w:rFonts w:ascii="Cambria" w:hAnsi="Cambria" w:cs="Times New Roman"/>
      <w:b/>
      <w:bCs/>
      <w:sz w:val="26"/>
      <w:szCs w:val="26"/>
    </w:rPr>
  </w:style>
  <w:style w:type="character" w:customStyle="1" w:styleId="40">
    <w:name w:val="Заголовок 4 Знак"/>
    <w:link w:val="4"/>
    <w:uiPriority w:val="99"/>
    <w:locked/>
    <w:rsid w:val="000E655B"/>
    <w:rPr>
      <w:rFonts w:ascii="Times New Roman" w:hAnsi="Times New Roman" w:cs="Times New Roman"/>
      <w:b/>
      <w:i/>
      <w:sz w:val="24"/>
    </w:rPr>
  </w:style>
  <w:style w:type="paragraph" w:customStyle="1" w:styleId="text">
    <w:name w:val="text"/>
    <w:basedOn w:val="a"/>
    <w:uiPriority w:val="99"/>
    <w:rsid w:val="00B86DC2"/>
    <w:pPr>
      <w:spacing w:beforeAutospacing="1" w:afterAutospacing="1"/>
    </w:pPr>
    <w:rPr>
      <w:rFonts w:ascii="Arial" w:hAnsi="Arial" w:cs="Arial"/>
      <w:color w:val="706F6F"/>
      <w:sz w:val="19"/>
      <w:szCs w:val="19"/>
    </w:rPr>
  </w:style>
  <w:style w:type="paragraph" w:customStyle="1" w:styleId="rtejustify">
    <w:name w:val="rtejustify"/>
    <w:basedOn w:val="a"/>
    <w:uiPriority w:val="99"/>
    <w:rsid w:val="00D2665C"/>
    <w:pPr>
      <w:spacing w:beforeAutospacing="1" w:afterAutospacing="1"/>
      <w:jc w:val="both"/>
    </w:pPr>
    <w:rPr>
      <w:szCs w:val="24"/>
    </w:rPr>
  </w:style>
  <w:style w:type="character" w:styleId="a3">
    <w:name w:val="Emphasis"/>
    <w:uiPriority w:val="99"/>
    <w:qFormat/>
    <w:rsid w:val="00705B5C"/>
    <w:rPr>
      <w:rFonts w:cs="Times New Roman"/>
      <w:i/>
      <w:iCs/>
    </w:rPr>
  </w:style>
  <w:style w:type="paragraph" w:customStyle="1" w:styleId="21">
    <w:name w:val="Основной текст 21"/>
    <w:basedOn w:val="a"/>
    <w:uiPriority w:val="99"/>
    <w:rsid w:val="000E655B"/>
    <w:pPr>
      <w:widowControl w:val="0"/>
      <w:suppressAutoHyphens/>
      <w:autoSpaceDE w:val="0"/>
      <w:spacing w:before="0" w:after="0"/>
      <w:jc w:val="both"/>
    </w:pPr>
    <w:rPr>
      <w:szCs w:val="24"/>
    </w:rPr>
  </w:style>
  <w:style w:type="paragraph" w:styleId="a4">
    <w:name w:val="header"/>
    <w:basedOn w:val="a"/>
    <w:link w:val="a5"/>
    <w:uiPriority w:val="99"/>
    <w:rsid w:val="00906F55"/>
    <w:pPr>
      <w:tabs>
        <w:tab w:val="center" w:pos="4677"/>
        <w:tab w:val="right" w:pos="9355"/>
      </w:tabs>
      <w:spacing w:before="0" w:after="0"/>
    </w:pPr>
    <w:rPr>
      <w:rFonts w:ascii="Calibri" w:hAnsi="Calibri"/>
      <w:sz w:val="22"/>
      <w:szCs w:val="22"/>
    </w:rPr>
  </w:style>
  <w:style w:type="character" w:customStyle="1" w:styleId="a5">
    <w:name w:val="Верхний колонтитул Знак"/>
    <w:link w:val="a4"/>
    <w:uiPriority w:val="99"/>
    <w:locked/>
    <w:rsid w:val="00906F55"/>
    <w:rPr>
      <w:rFonts w:cs="Times New Roman"/>
    </w:rPr>
  </w:style>
  <w:style w:type="paragraph" w:styleId="a6">
    <w:name w:val="footer"/>
    <w:basedOn w:val="a"/>
    <w:link w:val="a7"/>
    <w:uiPriority w:val="99"/>
    <w:semiHidden/>
    <w:rsid w:val="00906F55"/>
    <w:pPr>
      <w:tabs>
        <w:tab w:val="center" w:pos="4677"/>
        <w:tab w:val="right" w:pos="9355"/>
      </w:tabs>
      <w:spacing w:before="0" w:after="0"/>
    </w:pPr>
    <w:rPr>
      <w:rFonts w:ascii="Calibri" w:hAnsi="Calibri"/>
      <w:sz w:val="22"/>
      <w:szCs w:val="22"/>
    </w:rPr>
  </w:style>
  <w:style w:type="character" w:customStyle="1" w:styleId="a7">
    <w:name w:val="Нижний колонтитул Знак"/>
    <w:link w:val="a6"/>
    <w:uiPriority w:val="99"/>
    <w:semiHidden/>
    <w:locked/>
    <w:rsid w:val="00906F55"/>
    <w:rPr>
      <w:rFonts w:cs="Times New Roman"/>
    </w:rPr>
  </w:style>
  <w:style w:type="character" w:styleId="a8">
    <w:name w:val="Hyperlink"/>
    <w:uiPriority w:val="99"/>
    <w:rsid w:val="00E85269"/>
    <w:rPr>
      <w:rFonts w:cs="Times New Roman"/>
      <w:color w:val="0000FF"/>
      <w:u w:val="single"/>
    </w:rPr>
  </w:style>
  <w:style w:type="paragraph" w:styleId="a9">
    <w:name w:val="Normal (Web)"/>
    <w:basedOn w:val="a"/>
    <w:uiPriority w:val="99"/>
    <w:rsid w:val="00E85269"/>
    <w:pPr>
      <w:spacing w:beforeAutospacing="1" w:afterAutospacing="1" w:line="240" w:lineRule="atLeast"/>
    </w:pPr>
    <w:rPr>
      <w:szCs w:val="24"/>
    </w:rPr>
  </w:style>
  <w:style w:type="paragraph" w:styleId="aa">
    <w:name w:val="List Paragraph"/>
    <w:basedOn w:val="a"/>
    <w:uiPriority w:val="99"/>
    <w:qFormat/>
    <w:rsid w:val="00D56103"/>
    <w:pPr>
      <w:spacing w:before="0" w:after="200" w:line="276" w:lineRule="auto"/>
      <w:ind w:left="720"/>
      <w:contextualSpacing/>
    </w:pPr>
    <w:rPr>
      <w:rFonts w:ascii="Calibri" w:hAnsi="Calibri"/>
      <w:sz w:val="22"/>
      <w:szCs w:val="22"/>
    </w:rPr>
  </w:style>
  <w:style w:type="paragraph" w:customStyle="1" w:styleId="31">
    <w:name w:val="Основной текст с отступом 31"/>
    <w:basedOn w:val="a"/>
    <w:uiPriority w:val="99"/>
    <w:rsid w:val="000E655B"/>
    <w:pPr>
      <w:widowControl w:val="0"/>
      <w:suppressAutoHyphens/>
      <w:spacing w:before="0" w:after="0"/>
      <w:ind w:firstLine="709"/>
    </w:pPr>
    <w:rPr>
      <w:b/>
      <w:iCs/>
      <w:sz w:val="28"/>
    </w:rPr>
  </w:style>
  <w:style w:type="paragraph" w:customStyle="1" w:styleId="ConsNormal">
    <w:name w:val="ConsNormal"/>
    <w:uiPriority w:val="99"/>
    <w:rsid w:val="000E655B"/>
    <w:pPr>
      <w:widowControl w:val="0"/>
      <w:autoSpaceDE w:val="0"/>
      <w:autoSpaceDN w:val="0"/>
      <w:adjustRightInd w:val="0"/>
      <w:ind w:firstLine="720"/>
    </w:pPr>
    <w:rPr>
      <w:rFonts w:ascii="Arial" w:hAnsi="Arial" w:cs="Arial"/>
      <w:sz w:val="22"/>
      <w:szCs w:val="22"/>
    </w:rPr>
  </w:style>
  <w:style w:type="character" w:customStyle="1" w:styleId="tx2">
    <w:name w:val="tx2"/>
    <w:uiPriority w:val="99"/>
    <w:rsid w:val="000E655B"/>
    <w:rPr>
      <w:rFonts w:ascii="Tahoma" w:hAnsi="Tahoma" w:cs="Tahoma"/>
      <w:b/>
      <w:bCs/>
      <w:color w:val="084A7B"/>
      <w:sz w:val="21"/>
      <w:szCs w:val="21"/>
    </w:rPr>
  </w:style>
  <w:style w:type="paragraph" w:styleId="ab">
    <w:name w:val="Body Text Indent"/>
    <w:basedOn w:val="a"/>
    <w:link w:val="ac"/>
    <w:uiPriority w:val="99"/>
    <w:rsid w:val="000E655B"/>
    <w:pPr>
      <w:widowControl w:val="0"/>
      <w:suppressAutoHyphens/>
      <w:spacing w:before="0" w:after="120"/>
      <w:ind w:left="283"/>
    </w:pPr>
    <w:rPr>
      <w:szCs w:val="24"/>
    </w:rPr>
  </w:style>
  <w:style w:type="character" w:customStyle="1" w:styleId="ac">
    <w:name w:val="Основной текст с отступом Знак"/>
    <w:link w:val="ab"/>
    <w:uiPriority w:val="99"/>
    <w:locked/>
    <w:rsid w:val="000E655B"/>
    <w:rPr>
      <w:rFonts w:ascii="Times New Roman" w:hAnsi="Times New Roman" w:cs="Times New Roman"/>
      <w:sz w:val="24"/>
      <w:szCs w:val="24"/>
      <w:lang w:val="x-none"/>
    </w:rPr>
  </w:style>
  <w:style w:type="paragraph" w:styleId="ad">
    <w:name w:val="No Spacing"/>
    <w:uiPriority w:val="99"/>
    <w:qFormat/>
    <w:rsid w:val="004A1DD6"/>
    <w:rPr>
      <w:rFonts w:ascii="Times New Roman" w:hAnsi="Times New Roman" w:cs="Times New Roman"/>
      <w:sz w:val="24"/>
      <w:szCs w:val="24"/>
    </w:rPr>
  </w:style>
  <w:style w:type="character" w:styleId="ae">
    <w:name w:val="Strong"/>
    <w:uiPriority w:val="99"/>
    <w:qFormat/>
    <w:rsid w:val="00B86DC2"/>
    <w:rPr>
      <w:rFonts w:cs="Times New Roman"/>
      <w:b/>
      <w:bCs/>
    </w:rPr>
  </w:style>
  <w:style w:type="character" w:customStyle="1" w:styleId="af">
    <w:name w:val="тимур_текст Знак"/>
    <w:link w:val="af0"/>
    <w:uiPriority w:val="99"/>
    <w:locked/>
    <w:rsid w:val="00013ABC"/>
    <w:rPr>
      <w:rFonts w:ascii="Times New Roman" w:hAnsi="Times New Roman" w:cs="Times New Roman"/>
      <w:sz w:val="24"/>
      <w:szCs w:val="24"/>
    </w:rPr>
  </w:style>
  <w:style w:type="paragraph" w:customStyle="1" w:styleId="af0">
    <w:name w:val="тимур_текст"/>
    <w:basedOn w:val="ab"/>
    <w:link w:val="af"/>
    <w:uiPriority w:val="99"/>
    <w:rsid w:val="00013ABC"/>
    <w:pPr>
      <w:widowControl/>
      <w:suppressAutoHyphens w:val="0"/>
      <w:spacing w:after="0" w:line="360" w:lineRule="auto"/>
      <w:ind w:left="0" w:firstLine="851"/>
      <w:jc w:val="both"/>
    </w:pPr>
    <w:rPr>
      <w:sz w:val="28"/>
    </w:rPr>
  </w:style>
  <w:style w:type="paragraph" w:styleId="af1">
    <w:name w:val="caption"/>
    <w:basedOn w:val="a"/>
    <w:next w:val="a"/>
    <w:uiPriority w:val="99"/>
    <w:qFormat/>
    <w:rsid w:val="00013ABC"/>
    <w:pPr>
      <w:keepNext/>
      <w:spacing w:before="0" w:after="0"/>
      <w:jc w:val="right"/>
    </w:pPr>
    <w:rPr>
      <w:szCs w:val="24"/>
      <w:lang w:eastAsia="en-US"/>
    </w:rPr>
  </w:style>
  <w:style w:type="paragraph" w:styleId="af2">
    <w:name w:val="Body Text"/>
    <w:basedOn w:val="a"/>
    <w:link w:val="af3"/>
    <w:uiPriority w:val="99"/>
    <w:rsid w:val="00013ABC"/>
    <w:pPr>
      <w:spacing w:before="0" w:after="120" w:line="276" w:lineRule="auto"/>
    </w:pPr>
    <w:rPr>
      <w:rFonts w:ascii="Calibri" w:hAnsi="Calibri"/>
      <w:sz w:val="22"/>
      <w:szCs w:val="22"/>
      <w:lang w:eastAsia="en-US"/>
    </w:rPr>
  </w:style>
  <w:style w:type="character" w:customStyle="1" w:styleId="af3">
    <w:name w:val="Основной текст Знак"/>
    <w:link w:val="af2"/>
    <w:uiPriority w:val="99"/>
    <w:locked/>
    <w:rsid w:val="00013ABC"/>
    <w:rPr>
      <w:rFonts w:eastAsia="Times New Roman" w:cs="Times New Roman"/>
      <w:sz w:val="22"/>
      <w:szCs w:val="22"/>
      <w:lang w:val="x-none" w:eastAsia="en-US"/>
    </w:rPr>
  </w:style>
  <w:style w:type="paragraph" w:styleId="11">
    <w:name w:val="toc 1"/>
    <w:basedOn w:val="a"/>
    <w:next w:val="a"/>
    <w:autoRedefine/>
    <w:uiPriority w:val="99"/>
    <w:semiHidden/>
    <w:rsid w:val="00C81E86"/>
    <w:pPr>
      <w:spacing w:before="120" w:after="120"/>
      <w:ind w:firstLine="851"/>
    </w:pPr>
    <w:rPr>
      <w:b/>
      <w:bCs/>
      <w:caps/>
      <w:sz w:val="20"/>
    </w:rPr>
  </w:style>
  <w:style w:type="paragraph" w:styleId="22">
    <w:name w:val="toc 2"/>
    <w:basedOn w:val="a"/>
    <w:next w:val="a"/>
    <w:autoRedefine/>
    <w:uiPriority w:val="99"/>
    <w:semiHidden/>
    <w:rsid w:val="00C81E86"/>
    <w:pPr>
      <w:spacing w:before="0" w:after="0"/>
      <w:ind w:left="240" w:firstLine="851"/>
    </w:pPr>
    <w:rPr>
      <w:smallCaps/>
      <w:sz w:val="20"/>
    </w:rPr>
  </w:style>
  <w:style w:type="paragraph" w:styleId="32">
    <w:name w:val="toc 3"/>
    <w:basedOn w:val="a"/>
    <w:next w:val="a"/>
    <w:autoRedefine/>
    <w:uiPriority w:val="99"/>
    <w:semiHidden/>
    <w:rsid w:val="00C81E86"/>
    <w:pPr>
      <w:spacing w:before="0" w:after="0"/>
      <w:ind w:left="480" w:firstLine="851"/>
    </w:pPr>
    <w:rPr>
      <w:i/>
      <w:iCs/>
      <w:sz w:val="20"/>
    </w:rPr>
  </w:style>
  <w:style w:type="table" w:styleId="12">
    <w:name w:val="Table Grid 1"/>
    <w:basedOn w:val="a1"/>
    <w:uiPriority w:val="99"/>
    <w:rsid w:val="005D697A"/>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248326">
      <w:marLeft w:val="0"/>
      <w:marRight w:val="0"/>
      <w:marTop w:val="0"/>
      <w:marBottom w:val="0"/>
      <w:divBdr>
        <w:top w:val="none" w:sz="0" w:space="0" w:color="auto"/>
        <w:left w:val="none" w:sz="0" w:space="0" w:color="auto"/>
        <w:bottom w:val="none" w:sz="0" w:space="0" w:color="auto"/>
        <w:right w:val="none" w:sz="0" w:space="0" w:color="auto"/>
      </w:divBdr>
      <w:divsChild>
        <w:div w:id="2096248372">
          <w:marLeft w:val="0"/>
          <w:marRight w:val="0"/>
          <w:marTop w:val="0"/>
          <w:marBottom w:val="0"/>
          <w:divBdr>
            <w:top w:val="none" w:sz="0" w:space="0" w:color="auto"/>
            <w:left w:val="none" w:sz="0" w:space="0" w:color="auto"/>
            <w:bottom w:val="none" w:sz="0" w:space="0" w:color="auto"/>
            <w:right w:val="none" w:sz="0" w:space="0" w:color="auto"/>
          </w:divBdr>
        </w:div>
      </w:divsChild>
    </w:div>
    <w:div w:id="2096248330">
      <w:marLeft w:val="0"/>
      <w:marRight w:val="0"/>
      <w:marTop w:val="0"/>
      <w:marBottom w:val="0"/>
      <w:divBdr>
        <w:top w:val="none" w:sz="0" w:space="0" w:color="auto"/>
        <w:left w:val="none" w:sz="0" w:space="0" w:color="auto"/>
        <w:bottom w:val="none" w:sz="0" w:space="0" w:color="auto"/>
        <w:right w:val="none" w:sz="0" w:space="0" w:color="auto"/>
      </w:divBdr>
    </w:div>
    <w:div w:id="2096248337">
      <w:marLeft w:val="0"/>
      <w:marRight w:val="0"/>
      <w:marTop w:val="0"/>
      <w:marBottom w:val="0"/>
      <w:divBdr>
        <w:top w:val="none" w:sz="0" w:space="0" w:color="auto"/>
        <w:left w:val="none" w:sz="0" w:space="0" w:color="auto"/>
        <w:bottom w:val="none" w:sz="0" w:space="0" w:color="auto"/>
        <w:right w:val="none" w:sz="0" w:space="0" w:color="auto"/>
      </w:divBdr>
      <w:divsChild>
        <w:div w:id="2096248323">
          <w:marLeft w:val="0"/>
          <w:marRight w:val="0"/>
          <w:marTop w:val="0"/>
          <w:marBottom w:val="0"/>
          <w:divBdr>
            <w:top w:val="none" w:sz="0" w:space="0" w:color="auto"/>
            <w:left w:val="none" w:sz="0" w:space="0" w:color="auto"/>
            <w:bottom w:val="none" w:sz="0" w:space="0" w:color="auto"/>
            <w:right w:val="none" w:sz="0" w:space="0" w:color="auto"/>
          </w:divBdr>
          <w:divsChild>
            <w:div w:id="209624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248338">
      <w:marLeft w:val="0"/>
      <w:marRight w:val="0"/>
      <w:marTop w:val="0"/>
      <w:marBottom w:val="0"/>
      <w:divBdr>
        <w:top w:val="none" w:sz="0" w:space="0" w:color="auto"/>
        <w:left w:val="none" w:sz="0" w:space="0" w:color="auto"/>
        <w:bottom w:val="none" w:sz="0" w:space="0" w:color="auto"/>
        <w:right w:val="none" w:sz="0" w:space="0" w:color="auto"/>
      </w:divBdr>
      <w:divsChild>
        <w:div w:id="2096248344">
          <w:marLeft w:val="0"/>
          <w:marRight w:val="0"/>
          <w:marTop w:val="0"/>
          <w:marBottom w:val="0"/>
          <w:divBdr>
            <w:top w:val="none" w:sz="0" w:space="0" w:color="auto"/>
            <w:left w:val="none" w:sz="0" w:space="0" w:color="auto"/>
            <w:bottom w:val="none" w:sz="0" w:space="0" w:color="auto"/>
            <w:right w:val="none" w:sz="0" w:space="0" w:color="auto"/>
          </w:divBdr>
        </w:div>
      </w:divsChild>
    </w:div>
    <w:div w:id="2096248340">
      <w:marLeft w:val="0"/>
      <w:marRight w:val="0"/>
      <w:marTop w:val="0"/>
      <w:marBottom w:val="0"/>
      <w:divBdr>
        <w:top w:val="none" w:sz="0" w:space="0" w:color="auto"/>
        <w:left w:val="none" w:sz="0" w:space="0" w:color="auto"/>
        <w:bottom w:val="none" w:sz="0" w:space="0" w:color="auto"/>
        <w:right w:val="none" w:sz="0" w:space="0" w:color="auto"/>
      </w:divBdr>
      <w:divsChild>
        <w:div w:id="2096248322">
          <w:marLeft w:val="0"/>
          <w:marRight w:val="0"/>
          <w:marTop w:val="0"/>
          <w:marBottom w:val="0"/>
          <w:divBdr>
            <w:top w:val="none" w:sz="0" w:space="0" w:color="auto"/>
            <w:left w:val="none" w:sz="0" w:space="0" w:color="auto"/>
            <w:bottom w:val="none" w:sz="0" w:space="0" w:color="auto"/>
            <w:right w:val="none" w:sz="0" w:space="0" w:color="auto"/>
          </w:divBdr>
        </w:div>
      </w:divsChild>
    </w:div>
    <w:div w:id="2096248342">
      <w:marLeft w:val="0"/>
      <w:marRight w:val="0"/>
      <w:marTop w:val="0"/>
      <w:marBottom w:val="0"/>
      <w:divBdr>
        <w:top w:val="none" w:sz="0" w:space="0" w:color="auto"/>
        <w:left w:val="none" w:sz="0" w:space="0" w:color="auto"/>
        <w:bottom w:val="none" w:sz="0" w:space="0" w:color="auto"/>
        <w:right w:val="none" w:sz="0" w:space="0" w:color="auto"/>
      </w:divBdr>
      <w:divsChild>
        <w:div w:id="2096248339">
          <w:marLeft w:val="0"/>
          <w:marRight w:val="0"/>
          <w:marTop w:val="0"/>
          <w:marBottom w:val="0"/>
          <w:divBdr>
            <w:top w:val="none" w:sz="0" w:space="0" w:color="auto"/>
            <w:left w:val="none" w:sz="0" w:space="0" w:color="auto"/>
            <w:bottom w:val="none" w:sz="0" w:space="0" w:color="auto"/>
            <w:right w:val="none" w:sz="0" w:space="0" w:color="auto"/>
          </w:divBdr>
          <w:divsChild>
            <w:div w:id="2096248328">
              <w:marLeft w:val="0"/>
              <w:marRight w:val="0"/>
              <w:marTop w:val="620"/>
              <w:marBottom w:val="100"/>
              <w:divBdr>
                <w:top w:val="none" w:sz="0" w:space="0" w:color="auto"/>
                <w:left w:val="none" w:sz="0" w:space="0" w:color="auto"/>
                <w:bottom w:val="none" w:sz="0" w:space="0" w:color="auto"/>
                <w:right w:val="none" w:sz="0" w:space="0" w:color="auto"/>
              </w:divBdr>
              <w:divsChild>
                <w:div w:id="2096248351">
                  <w:marLeft w:val="0"/>
                  <w:marRight w:val="0"/>
                  <w:marTop w:val="0"/>
                  <w:marBottom w:val="0"/>
                  <w:divBdr>
                    <w:top w:val="none" w:sz="0" w:space="0" w:color="auto"/>
                    <w:left w:val="none" w:sz="0" w:space="0" w:color="auto"/>
                    <w:bottom w:val="none" w:sz="0" w:space="0" w:color="auto"/>
                    <w:right w:val="none" w:sz="0" w:space="0" w:color="auto"/>
                  </w:divBdr>
                  <w:divsChild>
                    <w:div w:id="2096248366">
                      <w:marLeft w:val="0"/>
                      <w:marRight w:val="0"/>
                      <w:marTop w:val="0"/>
                      <w:marBottom w:val="0"/>
                      <w:divBdr>
                        <w:top w:val="none" w:sz="0" w:space="0" w:color="auto"/>
                        <w:left w:val="none" w:sz="0" w:space="0" w:color="auto"/>
                        <w:bottom w:val="none" w:sz="0" w:space="0" w:color="auto"/>
                        <w:right w:val="none" w:sz="0" w:space="0" w:color="auto"/>
                      </w:divBdr>
                      <w:divsChild>
                        <w:div w:id="2096248343">
                          <w:marLeft w:val="0"/>
                          <w:marRight w:val="0"/>
                          <w:marTop w:val="0"/>
                          <w:marBottom w:val="0"/>
                          <w:divBdr>
                            <w:top w:val="none" w:sz="0" w:space="0" w:color="auto"/>
                            <w:left w:val="none" w:sz="0" w:space="0" w:color="auto"/>
                            <w:bottom w:val="none" w:sz="0" w:space="0" w:color="auto"/>
                            <w:right w:val="none" w:sz="0" w:space="0" w:color="auto"/>
                          </w:divBdr>
                          <w:divsChild>
                            <w:div w:id="20962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248347">
      <w:marLeft w:val="0"/>
      <w:marRight w:val="0"/>
      <w:marTop w:val="0"/>
      <w:marBottom w:val="0"/>
      <w:divBdr>
        <w:top w:val="none" w:sz="0" w:space="0" w:color="auto"/>
        <w:left w:val="none" w:sz="0" w:space="0" w:color="auto"/>
        <w:bottom w:val="none" w:sz="0" w:space="0" w:color="auto"/>
        <w:right w:val="none" w:sz="0" w:space="0" w:color="auto"/>
      </w:divBdr>
      <w:divsChild>
        <w:div w:id="2096248377">
          <w:marLeft w:val="0"/>
          <w:marRight w:val="0"/>
          <w:marTop w:val="0"/>
          <w:marBottom w:val="400"/>
          <w:divBdr>
            <w:top w:val="none" w:sz="0" w:space="0" w:color="auto"/>
            <w:left w:val="none" w:sz="0" w:space="0" w:color="auto"/>
            <w:bottom w:val="none" w:sz="0" w:space="0" w:color="auto"/>
            <w:right w:val="none" w:sz="0" w:space="0" w:color="auto"/>
          </w:divBdr>
          <w:divsChild>
            <w:div w:id="2096248381">
              <w:marLeft w:val="0"/>
              <w:marRight w:val="0"/>
              <w:marTop w:val="0"/>
              <w:marBottom w:val="0"/>
              <w:divBdr>
                <w:top w:val="none" w:sz="0" w:space="0" w:color="auto"/>
                <w:left w:val="none" w:sz="0" w:space="0" w:color="auto"/>
                <w:bottom w:val="none" w:sz="0" w:space="0" w:color="auto"/>
                <w:right w:val="none" w:sz="0" w:space="0" w:color="auto"/>
              </w:divBdr>
              <w:divsChild>
                <w:div w:id="2096248314">
                  <w:marLeft w:val="0"/>
                  <w:marRight w:val="0"/>
                  <w:marTop w:val="0"/>
                  <w:marBottom w:val="0"/>
                  <w:divBdr>
                    <w:top w:val="none" w:sz="0" w:space="0" w:color="auto"/>
                    <w:left w:val="none" w:sz="0" w:space="0" w:color="auto"/>
                    <w:bottom w:val="none" w:sz="0" w:space="0" w:color="auto"/>
                    <w:right w:val="none" w:sz="0" w:space="0" w:color="auto"/>
                  </w:divBdr>
                </w:div>
                <w:div w:id="2096248317">
                  <w:marLeft w:val="0"/>
                  <w:marRight w:val="0"/>
                  <w:marTop w:val="0"/>
                  <w:marBottom w:val="0"/>
                  <w:divBdr>
                    <w:top w:val="none" w:sz="0" w:space="0" w:color="auto"/>
                    <w:left w:val="none" w:sz="0" w:space="0" w:color="auto"/>
                    <w:bottom w:val="none" w:sz="0" w:space="0" w:color="auto"/>
                    <w:right w:val="none" w:sz="0" w:space="0" w:color="auto"/>
                  </w:divBdr>
                </w:div>
                <w:div w:id="2096248321">
                  <w:marLeft w:val="0"/>
                  <w:marRight w:val="0"/>
                  <w:marTop w:val="0"/>
                  <w:marBottom w:val="0"/>
                  <w:divBdr>
                    <w:top w:val="none" w:sz="0" w:space="0" w:color="auto"/>
                    <w:left w:val="none" w:sz="0" w:space="0" w:color="auto"/>
                    <w:bottom w:val="none" w:sz="0" w:space="0" w:color="auto"/>
                    <w:right w:val="none" w:sz="0" w:space="0" w:color="auto"/>
                  </w:divBdr>
                </w:div>
                <w:div w:id="2096248329">
                  <w:marLeft w:val="0"/>
                  <w:marRight w:val="0"/>
                  <w:marTop w:val="0"/>
                  <w:marBottom w:val="0"/>
                  <w:divBdr>
                    <w:top w:val="none" w:sz="0" w:space="0" w:color="auto"/>
                    <w:left w:val="none" w:sz="0" w:space="0" w:color="auto"/>
                    <w:bottom w:val="none" w:sz="0" w:space="0" w:color="auto"/>
                    <w:right w:val="none" w:sz="0" w:space="0" w:color="auto"/>
                  </w:divBdr>
                </w:div>
                <w:div w:id="2096248341">
                  <w:marLeft w:val="0"/>
                  <w:marRight w:val="0"/>
                  <w:marTop w:val="0"/>
                  <w:marBottom w:val="0"/>
                  <w:divBdr>
                    <w:top w:val="none" w:sz="0" w:space="0" w:color="auto"/>
                    <w:left w:val="none" w:sz="0" w:space="0" w:color="auto"/>
                    <w:bottom w:val="none" w:sz="0" w:space="0" w:color="auto"/>
                    <w:right w:val="none" w:sz="0" w:space="0" w:color="auto"/>
                  </w:divBdr>
                </w:div>
                <w:div w:id="2096248352">
                  <w:marLeft w:val="0"/>
                  <w:marRight w:val="0"/>
                  <w:marTop w:val="0"/>
                  <w:marBottom w:val="0"/>
                  <w:divBdr>
                    <w:top w:val="none" w:sz="0" w:space="0" w:color="auto"/>
                    <w:left w:val="none" w:sz="0" w:space="0" w:color="auto"/>
                    <w:bottom w:val="none" w:sz="0" w:space="0" w:color="auto"/>
                    <w:right w:val="none" w:sz="0" w:space="0" w:color="auto"/>
                  </w:divBdr>
                </w:div>
                <w:div w:id="2096248355">
                  <w:marLeft w:val="0"/>
                  <w:marRight w:val="0"/>
                  <w:marTop w:val="0"/>
                  <w:marBottom w:val="0"/>
                  <w:divBdr>
                    <w:top w:val="none" w:sz="0" w:space="0" w:color="auto"/>
                    <w:left w:val="none" w:sz="0" w:space="0" w:color="auto"/>
                    <w:bottom w:val="none" w:sz="0" w:space="0" w:color="auto"/>
                    <w:right w:val="none" w:sz="0" w:space="0" w:color="auto"/>
                  </w:divBdr>
                </w:div>
                <w:div w:id="2096248358">
                  <w:marLeft w:val="0"/>
                  <w:marRight w:val="0"/>
                  <w:marTop w:val="0"/>
                  <w:marBottom w:val="0"/>
                  <w:divBdr>
                    <w:top w:val="none" w:sz="0" w:space="0" w:color="auto"/>
                    <w:left w:val="none" w:sz="0" w:space="0" w:color="auto"/>
                    <w:bottom w:val="none" w:sz="0" w:space="0" w:color="auto"/>
                    <w:right w:val="none" w:sz="0" w:space="0" w:color="auto"/>
                  </w:divBdr>
                </w:div>
                <w:div w:id="209624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248349">
      <w:marLeft w:val="0"/>
      <w:marRight w:val="0"/>
      <w:marTop w:val="0"/>
      <w:marBottom w:val="0"/>
      <w:divBdr>
        <w:top w:val="none" w:sz="0" w:space="0" w:color="auto"/>
        <w:left w:val="none" w:sz="0" w:space="0" w:color="auto"/>
        <w:bottom w:val="none" w:sz="0" w:space="0" w:color="auto"/>
        <w:right w:val="none" w:sz="0" w:space="0" w:color="auto"/>
      </w:divBdr>
      <w:divsChild>
        <w:div w:id="2096248336">
          <w:marLeft w:val="0"/>
          <w:marRight w:val="0"/>
          <w:marTop w:val="0"/>
          <w:marBottom w:val="0"/>
          <w:divBdr>
            <w:top w:val="none" w:sz="0" w:space="0" w:color="auto"/>
            <w:left w:val="none" w:sz="0" w:space="0" w:color="auto"/>
            <w:bottom w:val="none" w:sz="0" w:space="0" w:color="auto"/>
            <w:right w:val="none" w:sz="0" w:space="0" w:color="auto"/>
          </w:divBdr>
          <w:divsChild>
            <w:div w:id="2096248320">
              <w:marLeft w:val="0"/>
              <w:marRight w:val="0"/>
              <w:marTop w:val="0"/>
              <w:marBottom w:val="0"/>
              <w:divBdr>
                <w:top w:val="none" w:sz="0" w:space="0" w:color="auto"/>
                <w:left w:val="none" w:sz="0" w:space="0" w:color="auto"/>
                <w:bottom w:val="none" w:sz="0" w:space="0" w:color="auto"/>
                <w:right w:val="none" w:sz="0" w:space="0" w:color="auto"/>
              </w:divBdr>
              <w:divsChild>
                <w:div w:id="2096248315">
                  <w:marLeft w:val="0"/>
                  <w:marRight w:val="0"/>
                  <w:marTop w:val="0"/>
                  <w:marBottom w:val="0"/>
                  <w:divBdr>
                    <w:top w:val="none" w:sz="0" w:space="0" w:color="auto"/>
                    <w:left w:val="none" w:sz="0" w:space="0" w:color="auto"/>
                    <w:bottom w:val="none" w:sz="0" w:space="0" w:color="auto"/>
                    <w:right w:val="none" w:sz="0" w:space="0" w:color="auto"/>
                  </w:divBdr>
                </w:div>
                <w:div w:id="2096248319">
                  <w:marLeft w:val="0"/>
                  <w:marRight w:val="0"/>
                  <w:marTop w:val="0"/>
                  <w:marBottom w:val="0"/>
                  <w:divBdr>
                    <w:top w:val="none" w:sz="0" w:space="0" w:color="auto"/>
                    <w:left w:val="none" w:sz="0" w:space="0" w:color="auto"/>
                    <w:bottom w:val="none" w:sz="0" w:space="0" w:color="auto"/>
                    <w:right w:val="none" w:sz="0" w:space="0" w:color="auto"/>
                  </w:divBdr>
                </w:div>
                <w:div w:id="2096248324">
                  <w:marLeft w:val="0"/>
                  <w:marRight w:val="0"/>
                  <w:marTop w:val="0"/>
                  <w:marBottom w:val="0"/>
                  <w:divBdr>
                    <w:top w:val="none" w:sz="0" w:space="0" w:color="auto"/>
                    <w:left w:val="none" w:sz="0" w:space="0" w:color="auto"/>
                    <w:bottom w:val="none" w:sz="0" w:space="0" w:color="auto"/>
                    <w:right w:val="none" w:sz="0" w:space="0" w:color="auto"/>
                  </w:divBdr>
                </w:div>
                <w:div w:id="2096248325">
                  <w:marLeft w:val="0"/>
                  <w:marRight w:val="0"/>
                  <w:marTop w:val="0"/>
                  <w:marBottom w:val="0"/>
                  <w:divBdr>
                    <w:top w:val="none" w:sz="0" w:space="0" w:color="auto"/>
                    <w:left w:val="none" w:sz="0" w:space="0" w:color="auto"/>
                    <w:bottom w:val="none" w:sz="0" w:space="0" w:color="auto"/>
                    <w:right w:val="none" w:sz="0" w:space="0" w:color="auto"/>
                  </w:divBdr>
                </w:div>
                <w:div w:id="2096248332">
                  <w:marLeft w:val="0"/>
                  <w:marRight w:val="0"/>
                  <w:marTop w:val="0"/>
                  <w:marBottom w:val="0"/>
                  <w:divBdr>
                    <w:top w:val="none" w:sz="0" w:space="0" w:color="auto"/>
                    <w:left w:val="none" w:sz="0" w:space="0" w:color="auto"/>
                    <w:bottom w:val="none" w:sz="0" w:space="0" w:color="auto"/>
                    <w:right w:val="none" w:sz="0" w:space="0" w:color="auto"/>
                  </w:divBdr>
                </w:div>
                <w:div w:id="2096248334">
                  <w:marLeft w:val="0"/>
                  <w:marRight w:val="0"/>
                  <w:marTop w:val="0"/>
                  <w:marBottom w:val="0"/>
                  <w:divBdr>
                    <w:top w:val="none" w:sz="0" w:space="0" w:color="auto"/>
                    <w:left w:val="none" w:sz="0" w:space="0" w:color="auto"/>
                    <w:bottom w:val="none" w:sz="0" w:space="0" w:color="auto"/>
                    <w:right w:val="none" w:sz="0" w:space="0" w:color="auto"/>
                  </w:divBdr>
                </w:div>
                <w:div w:id="2096248335">
                  <w:marLeft w:val="0"/>
                  <w:marRight w:val="0"/>
                  <w:marTop w:val="0"/>
                  <w:marBottom w:val="0"/>
                  <w:divBdr>
                    <w:top w:val="none" w:sz="0" w:space="0" w:color="auto"/>
                    <w:left w:val="none" w:sz="0" w:space="0" w:color="auto"/>
                    <w:bottom w:val="none" w:sz="0" w:space="0" w:color="auto"/>
                    <w:right w:val="none" w:sz="0" w:space="0" w:color="auto"/>
                  </w:divBdr>
                </w:div>
                <w:div w:id="2096248345">
                  <w:marLeft w:val="0"/>
                  <w:marRight w:val="0"/>
                  <w:marTop w:val="0"/>
                  <w:marBottom w:val="0"/>
                  <w:divBdr>
                    <w:top w:val="none" w:sz="0" w:space="0" w:color="auto"/>
                    <w:left w:val="none" w:sz="0" w:space="0" w:color="auto"/>
                    <w:bottom w:val="none" w:sz="0" w:space="0" w:color="auto"/>
                    <w:right w:val="none" w:sz="0" w:space="0" w:color="auto"/>
                  </w:divBdr>
                </w:div>
                <w:div w:id="2096248354">
                  <w:marLeft w:val="0"/>
                  <w:marRight w:val="0"/>
                  <w:marTop w:val="0"/>
                  <w:marBottom w:val="0"/>
                  <w:divBdr>
                    <w:top w:val="none" w:sz="0" w:space="0" w:color="auto"/>
                    <w:left w:val="none" w:sz="0" w:space="0" w:color="auto"/>
                    <w:bottom w:val="none" w:sz="0" w:space="0" w:color="auto"/>
                    <w:right w:val="none" w:sz="0" w:space="0" w:color="auto"/>
                  </w:divBdr>
                </w:div>
                <w:div w:id="2096248357">
                  <w:marLeft w:val="0"/>
                  <w:marRight w:val="0"/>
                  <w:marTop w:val="0"/>
                  <w:marBottom w:val="0"/>
                  <w:divBdr>
                    <w:top w:val="none" w:sz="0" w:space="0" w:color="auto"/>
                    <w:left w:val="none" w:sz="0" w:space="0" w:color="auto"/>
                    <w:bottom w:val="none" w:sz="0" w:space="0" w:color="auto"/>
                    <w:right w:val="none" w:sz="0" w:space="0" w:color="auto"/>
                  </w:divBdr>
                </w:div>
                <w:div w:id="2096248359">
                  <w:marLeft w:val="0"/>
                  <w:marRight w:val="0"/>
                  <w:marTop w:val="0"/>
                  <w:marBottom w:val="0"/>
                  <w:divBdr>
                    <w:top w:val="none" w:sz="0" w:space="0" w:color="auto"/>
                    <w:left w:val="none" w:sz="0" w:space="0" w:color="auto"/>
                    <w:bottom w:val="none" w:sz="0" w:space="0" w:color="auto"/>
                    <w:right w:val="none" w:sz="0" w:space="0" w:color="auto"/>
                  </w:divBdr>
                </w:div>
                <w:div w:id="2096248360">
                  <w:marLeft w:val="0"/>
                  <w:marRight w:val="0"/>
                  <w:marTop w:val="0"/>
                  <w:marBottom w:val="0"/>
                  <w:divBdr>
                    <w:top w:val="none" w:sz="0" w:space="0" w:color="auto"/>
                    <w:left w:val="none" w:sz="0" w:space="0" w:color="auto"/>
                    <w:bottom w:val="none" w:sz="0" w:space="0" w:color="auto"/>
                    <w:right w:val="none" w:sz="0" w:space="0" w:color="auto"/>
                  </w:divBdr>
                </w:div>
                <w:div w:id="2096248361">
                  <w:marLeft w:val="0"/>
                  <w:marRight w:val="0"/>
                  <w:marTop w:val="0"/>
                  <w:marBottom w:val="0"/>
                  <w:divBdr>
                    <w:top w:val="none" w:sz="0" w:space="0" w:color="auto"/>
                    <w:left w:val="none" w:sz="0" w:space="0" w:color="auto"/>
                    <w:bottom w:val="none" w:sz="0" w:space="0" w:color="auto"/>
                    <w:right w:val="none" w:sz="0" w:space="0" w:color="auto"/>
                  </w:divBdr>
                </w:div>
                <w:div w:id="2096248364">
                  <w:marLeft w:val="0"/>
                  <w:marRight w:val="0"/>
                  <w:marTop w:val="0"/>
                  <w:marBottom w:val="0"/>
                  <w:divBdr>
                    <w:top w:val="none" w:sz="0" w:space="0" w:color="auto"/>
                    <w:left w:val="none" w:sz="0" w:space="0" w:color="auto"/>
                    <w:bottom w:val="none" w:sz="0" w:space="0" w:color="auto"/>
                    <w:right w:val="none" w:sz="0" w:space="0" w:color="auto"/>
                  </w:divBdr>
                </w:div>
                <w:div w:id="2096248368">
                  <w:marLeft w:val="0"/>
                  <w:marRight w:val="0"/>
                  <w:marTop w:val="0"/>
                  <w:marBottom w:val="0"/>
                  <w:divBdr>
                    <w:top w:val="none" w:sz="0" w:space="0" w:color="auto"/>
                    <w:left w:val="none" w:sz="0" w:space="0" w:color="auto"/>
                    <w:bottom w:val="none" w:sz="0" w:space="0" w:color="auto"/>
                    <w:right w:val="none" w:sz="0" w:space="0" w:color="auto"/>
                  </w:divBdr>
                </w:div>
                <w:div w:id="2096248371">
                  <w:marLeft w:val="0"/>
                  <w:marRight w:val="0"/>
                  <w:marTop w:val="0"/>
                  <w:marBottom w:val="0"/>
                  <w:divBdr>
                    <w:top w:val="none" w:sz="0" w:space="0" w:color="auto"/>
                    <w:left w:val="none" w:sz="0" w:space="0" w:color="auto"/>
                    <w:bottom w:val="none" w:sz="0" w:space="0" w:color="auto"/>
                    <w:right w:val="none" w:sz="0" w:space="0" w:color="auto"/>
                  </w:divBdr>
                </w:div>
                <w:div w:id="2096248374">
                  <w:marLeft w:val="0"/>
                  <w:marRight w:val="0"/>
                  <w:marTop w:val="0"/>
                  <w:marBottom w:val="0"/>
                  <w:divBdr>
                    <w:top w:val="none" w:sz="0" w:space="0" w:color="auto"/>
                    <w:left w:val="none" w:sz="0" w:space="0" w:color="auto"/>
                    <w:bottom w:val="none" w:sz="0" w:space="0" w:color="auto"/>
                    <w:right w:val="none" w:sz="0" w:space="0" w:color="auto"/>
                  </w:divBdr>
                </w:div>
                <w:div w:id="2096248376">
                  <w:marLeft w:val="0"/>
                  <w:marRight w:val="0"/>
                  <w:marTop w:val="0"/>
                  <w:marBottom w:val="0"/>
                  <w:divBdr>
                    <w:top w:val="none" w:sz="0" w:space="0" w:color="auto"/>
                    <w:left w:val="none" w:sz="0" w:space="0" w:color="auto"/>
                    <w:bottom w:val="none" w:sz="0" w:space="0" w:color="auto"/>
                    <w:right w:val="none" w:sz="0" w:space="0" w:color="auto"/>
                  </w:divBdr>
                </w:div>
                <w:div w:id="209624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248350">
      <w:marLeft w:val="0"/>
      <w:marRight w:val="0"/>
      <w:marTop w:val="0"/>
      <w:marBottom w:val="0"/>
      <w:divBdr>
        <w:top w:val="none" w:sz="0" w:space="0" w:color="auto"/>
        <w:left w:val="none" w:sz="0" w:space="0" w:color="auto"/>
        <w:bottom w:val="none" w:sz="0" w:space="0" w:color="auto"/>
        <w:right w:val="none" w:sz="0" w:space="0" w:color="auto"/>
      </w:divBdr>
      <w:divsChild>
        <w:div w:id="2096248331">
          <w:marLeft w:val="0"/>
          <w:marRight w:val="0"/>
          <w:marTop w:val="0"/>
          <w:marBottom w:val="0"/>
          <w:divBdr>
            <w:top w:val="none" w:sz="0" w:space="0" w:color="auto"/>
            <w:left w:val="none" w:sz="0" w:space="0" w:color="auto"/>
            <w:bottom w:val="none" w:sz="0" w:space="0" w:color="auto"/>
            <w:right w:val="none" w:sz="0" w:space="0" w:color="auto"/>
          </w:divBdr>
          <w:divsChild>
            <w:div w:id="2096248327">
              <w:marLeft w:val="0"/>
              <w:marRight w:val="0"/>
              <w:marTop w:val="0"/>
              <w:marBottom w:val="0"/>
              <w:divBdr>
                <w:top w:val="none" w:sz="0" w:space="0" w:color="auto"/>
                <w:left w:val="none" w:sz="0" w:space="0" w:color="auto"/>
                <w:bottom w:val="none" w:sz="0" w:space="0" w:color="auto"/>
                <w:right w:val="none" w:sz="0" w:space="0" w:color="auto"/>
              </w:divBdr>
            </w:div>
            <w:div w:id="2096248346">
              <w:marLeft w:val="0"/>
              <w:marRight w:val="0"/>
              <w:marTop w:val="0"/>
              <w:marBottom w:val="0"/>
              <w:divBdr>
                <w:top w:val="none" w:sz="0" w:space="0" w:color="auto"/>
                <w:left w:val="none" w:sz="0" w:space="0" w:color="auto"/>
                <w:bottom w:val="none" w:sz="0" w:space="0" w:color="auto"/>
                <w:right w:val="none" w:sz="0" w:space="0" w:color="auto"/>
              </w:divBdr>
            </w:div>
            <w:div w:id="2096248356">
              <w:marLeft w:val="0"/>
              <w:marRight w:val="0"/>
              <w:marTop w:val="0"/>
              <w:marBottom w:val="0"/>
              <w:divBdr>
                <w:top w:val="none" w:sz="0" w:space="0" w:color="auto"/>
                <w:left w:val="none" w:sz="0" w:space="0" w:color="auto"/>
                <w:bottom w:val="none" w:sz="0" w:space="0" w:color="auto"/>
                <w:right w:val="none" w:sz="0" w:space="0" w:color="auto"/>
              </w:divBdr>
            </w:div>
            <w:div w:id="2096248362">
              <w:marLeft w:val="0"/>
              <w:marRight w:val="0"/>
              <w:marTop w:val="0"/>
              <w:marBottom w:val="0"/>
              <w:divBdr>
                <w:top w:val="none" w:sz="0" w:space="0" w:color="auto"/>
                <w:left w:val="none" w:sz="0" w:space="0" w:color="auto"/>
                <w:bottom w:val="none" w:sz="0" w:space="0" w:color="auto"/>
                <w:right w:val="none" w:sz="0" w:space="0" w:color="auto"/>
              </w:divBdr>
            </w:div>
            <w:div w:id="2096248363">
              <w:marLeft w:val="0"/>
              <w:marRight w:val="0"/>
              <w:marTop w:val="0"/>
              <w:marBottom w:val="0"/>
              <w:divBdr>
                <w:top w:val="none" w:sz="0" w:space="0" w:color="auto"/>
                <w:left w:val="none" w:sz="0" w:space="0" w:color="auto"/>
                <w:bottom w:val="none" w:sz="0" w:space="0" w:color="auto"/>
                <w:right w:val="none" w:sz="0" w:space="0" w:color="auto"/>
              </w:divBdr>
            </w:div>
            <w:div w:id="209624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248365">
      <w:marLeft w:val="0"/>
      <w:marRight w:val="0"/>
      <w:marTop w:val="0"/>
      <w:marBottom w:val="0"/>
      <w:divBdr>
        <w:top w:val="none" w:sz="0" w:space="0" w:color="auto"/>
        <w:left w:val="none" w:sz="0" w:space="0" w:color="auto"/>
        <w:bottom w:val="none" w:sz="0" w:space="0" w:color="auto"/>
        <w:right w:val="none" w:sz="0" w:space="0" w:color="auto"/>
      </w:divBdr>
      <w:divsChild>
        <w:div w:id="2096248370">
          <w:marLeft w:val="0"/>
          <w:marRight w:val="0"/>
          <w:marTop w:val="0"/>
          <w:marBottom w:val="0"/>
          <w:divBdr>
            <w:top w:val="none" w:sz="0" w:space="0" w:color="auto"/>
            <w:left w:val="none" w:sz="0" w:space="0" w:color="auto"/>
            <w:bottom w:val="none" w:sz="0" w:space="0" w:color="auto"/>
            <w:right w:val="none" w:sz="0" w:space="0" w:color="auto"/>
          </w:divBdr>
        </w:div>
      </w:divsChild>
    </w:div>
    <w:div w:id="2096248369">
      <w:marLeft w:val="0"/>
      <w:marRight w:val="0"/>
      <w:marTop w:val="0"/>
      <w:marBottom w:val="0"/>
      <w:divBdr>
        <w:top w:val="none" w:sz="0" w:space="0" w:color="auto"/>
        <w:left w:val="none" w:sz="0" w:space="0" w:color="auto"/>
        <w:bottom w:val="none" w:sz="0" w:space="0" w:color="auto"/>
        <w:right w:val="none" w:sz="0" w:space="0" w:color="auto"/>
      </w:divBdr>
      <w:divsChild>
        <w:div w:id="2096248375">
          <w:marLeft w:val="0"/>
          <w:marRight w:val="0"/>
          <w:marTop w:val="0"/>
          <w:marBottom w:val="0"/>
          <w:divBdr>
            <w:top w:val="none" w:sz="0" w:space="0" w:color="auto"/>
            <w:left w:val="single" w:sz="8" w:space="10" w:color="EAEAEA"/>
            <w:bottom w:val="none" w:sz="0" w:space="0" w:color="auto"/>
            <w:right w:val="none" w:sz="0" w:space="0" w:color="auto"/>
          </w:divBdr>
          <w:divsChild>
            <w:div w:id="2096248333">
              <w:marLeft w:val="0"/>
              <w:marRight w:val="0"/>
              <w:marTop w:val="0"/>
              <w:marBottom w:val="0"/>
              <w:divBdr>
                <w:top w:val="none" w:sz="0" w:space="0" w:color="auto"/>
                <w:left w:val="none" w:sz="0" w:space="0" w:color="auto"/>
                <w:bottom w:val="none" w:sz="0" w:space="0" w:color="auto"/>
                <w:right w:val="none" w:sz="0" w:space="0" w:color="auto"/>
              </w:divBdr>
              <w:divsChild>
                <w:div w:id="209624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248380">
      <w:marLeft w:val="0"/>
      <w:marRight w:val="0"/>
      <w:marTop w:val="0"/>
      <w:marBottom w:val="0"/>
      <w:divBdr>
        <w:top w:val="none" w:sz="0" w:space="0" w:color="auto"/>
        <w:left w:val="none" w:sz="0" w:space="0" w:color="auto"/>
        <w:bottom w:val="none" w:sz="0" w:space="0" w:color="auto"/>
        <w:right w:val="none" w:sz="0" w:space="0" w:color="auto"/>
      </w:divBdr>
      <w:divsChild>
        <w:div w:id="2096248353">
          <w:marLeft w:val="0"/>
          <w:marRight w:val="0"/>
          <w:marTop w:val="0"/>
          <w:marBottom w:val="400"/>
          <w:divBdr>
            <w:top w:val="none" w:sz="0" w:space="0" w:color="auto"/>
            <w:left w:val="none" w:sz="0" w:space="0" w:color="auto"/>
            <w:bottom w:val="none" w:sz="0" w:space="0" w:color="auto"/>
            <w:right w:val="none" w:sz="0" w:space="0" w:color="auto"/>
          </w:divBdr>
          <w:divsChild>
            <w:div w:id="2096248316">
              <w:marLeft w:val="0"/>
              <w:marRight w:val="0"/>
              <w:marTop w:val="0"/>
              <w:marBottom w:val="0"/>
              <w:divBdr>
                <w:top w:val="none" w:sz="0" w:space="0" w:color="auto"/>
                <w:left w:val="none" w:sz="0" w:space="0" w:color="auto"/>
                <w:bottom w:val="none" w:sz="0" w:space="0" w:color="auto"/>
                <w:right w:val="none" w:sz="0" w:space="0" w:color="auto"/>
              </w:divBdr>
              <w:divsChild>
                <w:div w:id="209624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wmf"/><Relationship Id="rId18"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png"/><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1.wmf"/><Relationship Id="rId23" Type="http://schemas.openxmlformats.org/officeDocument/2006/relationships/image" Target="media/image19.wmf"/><Relationship Id="rId10" Type="http://schemas.openxmlformats.org/officeDocument/2006/relationships/image" Target="media/image6.png"/><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wmf"/><Relationship Id="rId22" Type="http://schemas.openxmlformats.org/officeDocument/2006/relationships/image" Target="media/image18.w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11369</Words>
  <Characters>64806</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Гущико</Company>
  <LinksUpToDate>false</LinksUpToDate>
  <CharactersWithSpaces>76023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Гущин Владимир Юрьевич</dc:creator>
  <cp:keywords/>
  <dc:description/>
  <cp:lastModifiedBy>admin</cp:lastModifiedBy>
  <cp:revision>2</cp:revision>
  <dcterms:created xsi:type="dcterms:W3CDTF">2014-03-09T21:59:00Z</dcterms:created>
  <dcterms:modified xsi:type="dcterms:W3CDTF">2014-03-09T21:59:00Z</dcterms:modified>
</cp:coreProperties>
</file>