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09E8" w:rsidRPr="00F3120D" w:rsidRDefault="00FD09E8" w:rsidP="00F3120D">
      <w:pPr>
        <w:keepNext/>
        <w:widowControl w:val="0"/>
        <w:spacing w:line="360" w:lineRule="auto"/>
        <w:ind w:firstLine="720"/>
        <w:jc w:val="both"/>
        <w:rPr>
          <w:b/>
          <w:caps/>
          <w:sz w:val="28"/>
          <w:szCs w:val="28"/>
        </w:rPr>
      </w:pPr>
      <w:r w:rsidRPr="00F3120D">
        <w:rPr>
          <w:b/>
          <w:caps/>
          <w:sz w:val="28"/>
          <w:szCs w:val="28"/>
        </w:rPr>
        <w:t>Государственное образовательное учреждение</w:t>
      </w:r>
    </w:p>
    <w:p w:rsidR="00FD09E8" w:rsidRPr="00F3120D" w:rsidRDefault="00FD09E8" w:rsidP="00F3120D">
      <w:pPr>
        <w:keepNext/>
        <w:widowControl w:val="0"/>
        <w:spacing w:line="360" w:lineRule="auto"/>
        <w:ind w:firstLine="720"/>
        <w:jc w:val="both"/>
        <w:rPr>
          <w:b/>
          <w:caps/>
          <w:sz w:val="28"/>
          <w:szCs w:val="28"/>
        </w:rPr>
      </w:pPr>
      <w:r w:rsidRPr="00F3120D">
        <w:rPr>
          <w:b/>
          <w:caps/>
          <w:sz w:val="28"/>
          <w:szCs w:val="28"/>
        </w:rPr>
        <w:t>высшего профессионального образования</w:t>
      </w:r>
    </w:p>
    <w:p w:rsidR="007427AC" w:rsidRPr="00F3120D" w:rsidRDefault="007427AC" w:rsidP="00F3120D">
      <w:pPr>
        <w:pStyle w:val="11pt"/>
        <w:keepNext/>
        <w:widowControl w:val="0"/>
        <w:shd w:val="clear" w:color="auto" w:fill="auto"/>
        <w:ind w:firstLine="720"/>
        <w:jc w:val="both"/>
      </w:pPr>
    </w:p>
    <w:p w:rsidR="00FD09E8" w:rsidRPr="00F3120D" w:rsidRDefault="00FD09E8" w:rsidP="00F3120D">
      <w:pPr>
        <w:pStyle w:val="11pt"/>
        <w:keepNext/>
        <w:widowControl w:val="0"/>
        <w:shd w:val="clear" w:color="auto" w:fill="auto"/>
        <w:ind w:firstLine="720"/>
        <w:jc w:val="both"/>
      </w:pPr>
    </w:p>
    <w:p w:rsidR="00FD09E8" w:rsidRPr="00F3120D" w:rsidRDefault="00FD09E8" w:rsidP="00F3120D">
      <w:pPr>
        <w:pStyle w:val="11pt"/>
        <w:keepNext/>
        <w:widowControl w:val="0"/>
        <w:shd w:val="clear" w:color="auto" w:fill="auto"/>
        <w:ind w:firstLine="720"/>
        <w:jc w:val="both"/>
      </w:pPr>
    </w:p>
    <w:p w:rsidR="007D00AA" w:rsidRPr="00F3120D" w:rsidRDefault="007D00AA" w:rsidP="00F3120D">
      <w:pPr>
        <w:pStyle w:val="11pt"/>
        <w:keepNext/>
        <w:widowControl w:val="0"/>
        <w:shd w:val="clear" w:color="auto" w:fill="auto"/>
        <w:ind w:firstLine="720"/>
        <w:jc w:val="both"/>
      </w:pPr>
    </w:p>
    <w:p w:rsidR="00F3120D" w:rsidRDefault="00F3120D" w:rsidP="00F3120D">
      <w:pPr>
        <w:pStyle w:val="3"/>
        <w:widowControl w:val="0"/>
        <w:spacing w:before="0" w:after="0" w:line="360" w:lineRule="auto"/>
        <w:ind w:firstLine="720"/>
        <w:jc w:val="both"/>
        <w:rPr>
          <w:rFonts w:ascii="Times New Roman" w:hAnsi="Times New Roman"/>
          <w:b/>
          <w:sz w:val="28"/>
          <w:szCs w:val="48"/>
        </w:rPr>
      </w:pPr>
    </w:p>
    <w:p w:rsidR="00F3120D" w:rsidRDefault="00F3120D" w:rsidP="00F3120D">
      <w:pPr>
        <w:pStyle w:val="3"/>
        <w:widowControl w:val="0"/>
        <w:spacing w:before="0" w:after="0" w:line="360" w:lineRule="auto"/>
        <w:ind w:firstLine="720"/>
        <w:jc w:val="both"/>
        <w:rPr>
          <w:rFonts w:ascii="Times New Roman" w:hAnsi="Times New Roman"/>
          <w:b/>
          <w:sz w:val="28"/>
          <w:szCs w:val="48"/>
        </w:rPr>
      </w:pPr>
    </w:p>
    <w:p w:rsidR="00F3120D" w:rsidRDefault="00F3120D" w:rsidP="00F3120D">
      <w:pPr>
        <w:pStyle w:val="3"/>
        <w:widowControl w:val="0"/>
        <w:spacing w:before="0" w:after="0" w:line="360" w:lineRule="auto"/>
        <w:ind w:firstLine="720"/>
        <w:jc w:val="both"/>
        <w:rPr>
          <w:rFonts w:ascii="Times New Roman" w:hAnsi="Times New Roman"/>
          <w:b/>
          <w:sz w:val="28"/>
          <w:szCs w:val="48"/>
        </w:rPr>
      </w:pPr>
    </w:p>
    <w:p w:rsidR="00F3120D" w:rsidRDefault="00F3120D" w:rsidP="00F3120D">
      <w:pPr>
        <w:pStyle w:val="3"/>
        <w:widowControl w:val="0"/>
        <w:spacing w:before="0" w:after="0" w:line="360" w:lineRule="auto"/>
        <w:ind w:firstLine="720"/>
        <w:jc w:val="both"/>
        <w:rPr>
          <w:rFonts w:ascii="Times New Roman" w:hAnsi="Times New Roman"/>
          <w:b/>
          <w:sz w:val="28"/>
          <w:szCs w:val="48"/>
        </w:rPr>
      </w:pPr>
    </w:p>
    <w:p w:rsidR="00F3120D" w:rsidRDefault="00F3120D" w:rsidP="00F3120D">
      <w:pPr>
        <w:pStyle w:val="3"/>
        <w:widowControl w:val="0"/>
        <w:spacing w:before="0" w:after="0" w:line="360" w:lineRule="auto"/>
        <w:ind w:firstLine="720"/>
        <w:jc w:val="both"/>
        <w:rPr>
          <w:rFonts w:ascii="Times New Roman" w:hAnsi="Times New Roman"/>
          <w:b/>
          <w:sz w:val="28"/>
          <w:szCs w:val="48"/>
        </w:rPr>
      </w:pPr>
    </w:p>
    <w:p w:rsidR="00F3120D" w:rsidRDefault="00F3120D" w:rsidP="00F3120D">
      <w:pPr>
        <w:pStyle w:val="3"/>
        <w:widowControl w:val="0"/>
        <w:spacing w:before="0" w:after="0" w:line="360" w:lineRule="auto"/>
        <w:ind w:firstLine="720"/>
        <w:jc w:val="both"/>
        <w:rPr>
          <w:rFonts w:ascii="Times New Roman" w:hAnsi="Times New Roman"/>
          <w:b/>
          <w:sz w:val="28"/>
          <w:szCs w:val="48"/>
        </w:rPr>
      </w:pPr>
    </w:p>
    <w:p w:rsidR="00F3120D" w:rsidRDefault="00F3120D" w:rsidP="00F3120D">
      <w:pPr>
        <w:pStyle w:val="3"/>
        <w:widowControl w:val="0"/>
        <w:spacing w:before="0" w:after="0" w:line="360" w:lineRule="auto"/>
        <w:ind w:firstLine="720"/>
        <w:jc w:val="both"/>
        <w:rPr>
          <w:rFonts w:ascii="Times New Roman" w:hAnsi="Times New Roman"/>
          <w:b/>
          <w:sz w:val="28"/>
          <w:szCs w:val="48"/>
        </w:rPr>
      </w:pPr>
    </w:p>
    <w:p w:rsidR="00F3120D" w:rsidRDefault="00F3120D" w:rsidP="00F3120D">
      <w:pPr>
        <w:pStyle w:val="3"/>
        <w:widowControl w:val="0"/>
        <w:spacing w:before="0" w:after="0" w:line="360" w:lineRule="auto"/>
        <w:ind w:firstLine="720"/>
        <w:jc w:val="both"/>
        <w:rPr>
          <w:rFonts w:ascii="Times New Roman" w:hAnsi="Times New Roman"/>
          <w:b/>
          <w:sz w:val="28"/>
          <w:szCs w:val="48"/>
        </w:rPr>
      </w:pPr>
    </w:p>
    <w:p w:rsidR="00FD09E8" w:rsidRPr="00F3120D" w:rsidRDefault="002841CA" w:rsidP="00F3120D">
      <w:pPr>
        <w:pStyle w:val="3"/>
        <w:widowControl w:val="0"/>
        <w:spacing w:before="0" w:after="0" w:line="360" w:lineRule="auto"/>
        <w:ind w:firstLine="720"/>
        <w:jc w:val="center"/>
        <w:rPr>
          <w:rFonts w:ascii="Times New Roman" w:hAnsi="Times New Roman"/>
          <w:b/>
          <w:sz w:val="28"/>
          <w:szCs w:val="48"/>
        </w:rPr>
      </w:pPr>
      <w:r w:rsidRPr="00F3120D">
        <w:rPr>
          <w:rFonts w:ascii="Times New Roman" w:hAnsi="Times New Roman"/>
          <w:b/>
          <w:sz w:val="28"/>
          <w:szCs w:val="48"/>
        </w:rPr>
        <w:t>РЕФЕРАТ</w:t>
      </w:r>
    </w:p>
    <w:p w:rsidR="00FD09E8" w:rsidRPr="00F3120D" w:rsidRDefault="007427AC" w:rsidP="00F3120D">
      <w:pPr>
        <w:pStyle w:val="7"/>
        <w:keepNext/>
        <w:widowControl w:val="0"/>
        <w:spacing w:before="0" w:after="0" w:line="360" w:lineRule="auto"/>
        <w:ind w:firstLine="720"/>
        <w:jc w:val="center"/>
        <w:rPr>
          <w:rFonts w:ascii="Times New Roman" w:hAnsi="Times New Roman"/>
          <w:b/>
          <w:caps/>
          <w:sz w:val="28"/>
          <w:szCs w:val="28"/>
        </w:rPr>
      </w:pPr>
      <w:r w:rsidRPr="00F3120D">
        <w:rPr>
          <w:rFonts w:ascii="Times New Roman" w:hAnsi="Times New Roman"/>
          <w:b/>
          <w:caps/>
          <w:sz w:val="28"/>
          <w:szCs w:val="28"/>
        </w:rPr>
        <w:t>Тема: «</w:t>
      </w:r>
      <w:r w:rsidR="002841CA" w:rsidRPr="00F3120D">
        <w:rPr>
          <w:rFonts w:ascii="Times New Roman" w:hAnsi="Times New Roman"/>
          <w:b/>
          <w:caps/>
          <w:sz w:val="28"/>
          <w:szCs w:val="28"/>
        </w:rPr>
        <w:t>Теория информационных процессов</w:t>
      </w:r>
      <w:r w:rsidR="00FD09E8" w:rsidRPr="00F3120D">
        <w:rPr>
          <w:rFonts w:ascii="Times New Roman" w:hAnsi="Times New Roman"/>
          <w:b/>
          <w:caps/>
          <w:sz w:val="28"/>
          <w:szCs w:val="28"/>
        </w:rPr>
        <w:t>»</w:t>
      </w:r>
    </w:p>
    <w:p w:rsidR="007D00AA" w:rsidRPr="00F3120D" w:rsidRDefault="007D00AA" w:rsidP="00F3120D">
      <w:pPr>
        <w:pStyle w:val="7"/>
        <w:keepNext/>
        <w:widowControl w:val="0"/>
        <w:spacing w:before="0" w:after="0" w:line="360" w:lineRule="auto"/>
        <w:ind w:firstLine="720"/>
        <w:jc w:val="center"/>
        <w:rPr>
          <w:rFonts w:ascii="Times New Roman" w:hAnsi="Times New Roman"/>
          <w:b/>
          <w:caps/>
          <w:sz w:val="28"/>
          <w:szCs w:val="28"/>
        </w:rPr>
      </w:pPr>
      <w:r w:rsidRPr="00F3120D">
        <w:rPr>
          <w:rFonts w:ascii="Times New Roman" w:hAnsi="Times New Roman"/>
          <w:b/>
          <w:caps/>
          <w:sz w:val="28"/>
          <w:szCs w:val="28"/>
        </w:rPr>
        <w:t>Предмет: «</w:t>
      </w:r>
      <w:r w:rsidR="002841CA" w:rsidRPr="00F3120D">
        <w:rPr>
          <w:rFonts w:ascii="Times New Roman" w:hAnsi="Times New Roman"/>
          <w:b/>
          <w:caps/>
          <w:sz w:val="28"/>
          <w:szCs w:val="28"/>
        </w:rPr>
        <w:t>Информатика</w:t>
      </w:r>
      <w:r w:rsidRPr="00F3120D">
        <w:rPr>
          <w:rFonts w:ascii="Times New Roman" w:hAnsi="Times New Roman"/>
          <w:b/>
          <w:caps/>
          <w:sz w:val="28"/>
          <w:szCs w:val="28"/>
        </w:rPr>
        <w:t>»</w:t>
      </w:r>
    </w:p>
    <w:p w:rsidR="00FD09E8" w:rsidRPr="00F3120D" w:rsidRDefault="00FD09E8" w:rsidP="00F3120D">
      <w:pPr>
        <w:pStyle w:val="a6"/>
        <w:keepNext/>
        <w:spacing w:after="0" w:line="360" w:lineRule="auto"/>
        <w:ind w:firstLine="720"/>
        <w:jc w:val="both"/>
        <w:rPr>
          <w:b/>
          <w:sz w:val="28"/>
          <w:szCs w:val="28"/>
        </w:rPr>
      </w:pPr>
    </w:p>
    <w:p w:rsidR="007427AC" w:rsidRPr="00F3120D" w:rsidRDefault="007427AC" w:rsidP="00F3120D">
      <w:pPr>
        <w:pStyle w:val="a6"/>
        <w:keepNext/>
        <w:spacing w:after="0" w:line="360" w:lineRule="auto"/>
        <w:ind w:firstLine="720"/>
        <w:jc w:val="both"/>
        <w:rPr>
          <w:b/>
          <w:sz w:val="28"/>
          <w:szCs w:val="28"/>
        </w:rPr>
      </w:pPr>
    </w:p>
    <w:p w:rsidR="007427AC" w:rsidRPr="00F3120D" w:rsidRDefault="007427AC" w:rsidP="00F3120D">
      <w:pPr>
        <w:pStyle w:val="a6"/>
        <w:keepNext/>
        <w:spacing w:after="0" w:line="360" w:lineRule="auto"/>
        <w:ind w:firstLine="720"/>
        <w:jc w:val="both"/>
        <w:rPr>
          <w:b/>
          <w:sz w:val="28"/>
          <w:szCs w:val="28"/>
        </w:rPr>
      </w:pPr>
    </w:p>
    <w:p w:rsidR="007427AC" w:rsidRPr="00F3120D" w:rsidRDefault="007427AC" w:rsidP="00F3120D">
      <w:pPr>
        <w:pStyle w:val="a6"/>
        <w:keepNext/>
        <w:spacing w:after="0" w:line="360" w:lineRule="auto"/>
        <w:ind w:firstLine="720"/>
        <w:jc w:val="both"/>
        <w:rPr>
          <w:b/>
          <w:sz w:val="28"/>
          <w:szCs w:val="28"/>
        </w:rPr>
      </w:pPr>
    </w:p>
    <w:p w:rsidR="007427AC" w:rsidRPr="00F3120D" w:rsidRDefault="007427AC" w:rsidP="00F3120D">
      <w:pPr>
        <w:pStyle w:val="a6"/>
        <w:keepNext/>
        <w:spacing w:after="0" w:line="360" w:lineRule="auto"/>
        <w:ind w:firstLine="720"/>
        <w:jc w:val="both"/>
        <w:rPr>
          <w:b/>
          <w:sz w:val="28"/>
          <w:szCs w:val="28"/>
        </w:rPr>
      </w:pPr>
    </w:p>
    <w:p w:rsidR="0013154D" w:rsidRPr="00F3120D" w:rsidRDefault="0013154D" w:rsidP="00F3120D">
      <w:pPr>
        <w:pStyle w:val="a6"/>
        <w:keepNext/>
        <w:spacing w:after="0" w:line="360" w:lineRule="auto"/>
        <w:ind w:firstLine="720"/>
        <w:jc w:val="both"/>
        <w:rPr>
          <w:b/>
          <w:sz w:val="28"/>
          <w:szCs w:val="28"/>
        </w:rPr>
      </w:pPr>
    </w:p>
    <w:p w:rsidR="0013154D" w:rsidRDefault="0013154D" w:rsidP="00F3120D">
      <w:pPr>
        <w:pStyle w:val="a6"/>
        <w:keepNext/>
        <w:spacing w:after="0" w:line="360" w:lineRule="auto"/>
        <w:ind w:firstLine="720"/>
        <w:jc w:val="both"/>
        <w:rPr>
          <w:b/>
          <w:sz w:val="28"/>
          <w:szCs w:val="28"/>
        </w:rPr>
      </w:pPr>
    </w:p>
    <w:p w:rsidR="00F3120D" w:rsidRDefault="00F3120D" w:rsidP="00F3120D">
      <w:pPr>
        <w:pStyle w:val="a6"/>
        <w:keepNext/>
        <w:spacing w:after="0" w:line="360" w:lineRule="auto"/>
        <w:ind w:firstLine="720"/>
        <w:jc w:val="both"/>
        <w:rPr>
          <w:b/>
          <w:sz w:val="28"/>
          <w:szCs w:val="28"/>
        </w:rPr>
      </w:pPr>
    </w:p>
    <w:p w:rsidR="00F3120D" w:rsidRDefault="00F3120D" w:rsidP="00F3120D">
      <w:pPr>
        <w:pStyle w:val="a6"/>
        <w:keepNext/>
        <w:spacing w:after="0" w:line="360" w:lineRule="auto"/>
        <w:ind w:firstLine="720"/>
        <w:jc w:val="both"/>
        <w:rPr>
          <w:b/>
          <w:sz w:val="28"/>
          <w:szCs w:val="28"/>
        </w:rPr>
      </w:pPr>
    </w:p>
    <w:p w:rsidR="00F3120D" w:rsidRDefault="00F3120D" w:rsidP="00F3120D">
      <w:pPr>
        <w:pStyle w:val="a6"/>
        <w:keepNext/>
        <w:spacing w:after="0" w:line="360" w:lineRule="auto"/>
        <w:ind w:firstLine="720"/>
        <w:jc w:val="both"/>
        <w:rPr>
          <w:b/>
          <w:sz w:val="28"/>
          <w:szCs w:val="28"/>
        </w:rPr>
      </w:pPr>
    </w:p>
    <w:p w:rsidR="00F3120D" w:rsidRPr="00F3120D" w:rsidRDefault="00F3120D" w:rsidP="00F3120D">
      <w:pPr>
        <w:pStyle w:val="a6"/>
        <w:keepNext/>
        <w:spacing w:after="0" w:line="360" w:lineRule="auto"/>
        <w:ind w:firstLine="720"/>
        <w:jc w:val="both"/>
        <w:rPr>
          <w:b/>
          <w:sz w:val="28"/>
          <w:szCs w:val="28"/>
        </w:rPr>
      </w:pPr>
    </w:p>
    <w:p w:rsidR="00F63C73" w:rsidRPr="00F3120D" w:rsidRDefault="00F63C73" w:rsidP="00F3120D">
      <w:pPr>
        <w:keepNext/>
        <w:widowControl w:val="0"/>
        <w:spacing w:line="360" w:lineRule="auto"/>
        <w:ind w:firstLine="720"/>
        <w:jc w:val="both"/>
        <w:rPr>
          <w:b/>
          <w:sz w:val="28"/>
          <w:szCs w:val="28"/>
        </w:rPr>
      </w:pPr>
    </w:p>
    <w:p w:rsidR="00FD09E8" w:rsidRPr="00F3120D" w:rsidRDefault="00FD09E8" w:rsidP="00F3120D">
      <w:pPr>
        <w:keepNext/>
        <w:widowControl w:val="0"/>
        <w:spacing w:line="360" w:lineRule="auto"/>
        <w:ind w:firstLine="720"/>
        <w:jc w:val="center"/>
        <w:rPr>
          <w:b/>
          <w:sz w:val="28"/>
          <w:szCs w:val="28"/>
        </w:rPr>
      </w:pPr>
      <w:r w:rsidRPr="00F3120D">
        <w:rPr>
          <w:b/>
          <w:sz w:val="28"/>
          <w:szCs w:val="28"/>
        </w:rPr>
        <w:t xml:space="preserve">г. </w:t>
      </w:r>
      <w:r w:rsidR="00D031D4" w:rsidRPr="00F3120D">
        <w:rPr>
          <w:b/>
          <w:sz w:val="28"/>
          <w:szCs w:val="28"/>
        </w:rPr>
        <w:t>______</w:t>
      </w:r>
      <w:r w:rsidRPr="00F3120D">
        <w:rPr>
          <w:b/>
          <w:sz w:val="28"/>
          <w:szCs w:val="28"/>
        </w:rPr>
        <w:t>– 20</w:t>
      </w:r>
      <w:r w:rsidR="007427AC" w:rsidRPr="00F3120D">
        <w:rPr>
          <w:b/>
          <w:sz w:val="28"/>
          <w:szCs w:val="28"/>
        </w:rPr>
        <w:t xml:space="preserve">10 </w:t>
      </w:r>
      <w:r w:rsidRPr="00F3120D">
        <w:rPr>
          <w:b/>
          <w:sz w:val="28"/>
          <w:szCs w:val="28"/>
        </w:rPr>
        <w:t>г.</w:t>
      </w:r>
    </w:p>
    <w:p w:rsidR="007427AC" w:rsidRPr="00F3120D" w:rsidRDefault="00141BF9" w:rsidP="00F3120D">
      <w:pPr>
        <w:keepNext/>
        <w:widowControl w:val="0"/>
        <w:spacing w:line="360" w:lineRule="auto"/>
        <w:ind w:firstLine="720"/>
        <w:jc w:val="both"/>
        <w:rPr>
          <w:b/>
          <w:caps/>
          <w:sz w:val="28"/>
          <w:szCs w:val="28"/>
        </w:rPr>
      </w:pPr>
      <w:r w:rsidRPr="00F3120D">
        <w:rPr>
          <w:caps/>
          <w:sz w:val="28"/>
          <w:szCs w:val="28"/>
        </w:rPr>
        <w:br w:type="page"/>
      </w:r>
      <w:r w:rsidR="005A6159" w:rsidRPr="00F3120D">
        <w:rPr>
          <w:b/>
          <w:caps/>
          <w:sz w:val="28"/>
          <w:szCs w:val="28"/>
        </w:rPr>
        <w:t>Содержание</w:t>
      </w:r>
    </w:p>
    <w:p w:rsidR="00141BF9" w:rsidRPr="00F3120D" w:rsidRDefault="00141BF9" w:rsidP="00F3120D">
      <w:pPr>
        <w:keepNext/>
        <w:widowControl w:val="0"/>
        <w:spacing w:line="360" w:lineRule="auto"/>
        <w:ind w:firstLine="720"/>
        <w:jc w:val="both"/>
        <w:rPr>
          <w:caps/>
          <w:sz w:val="28"/>
          <w:szCs w:val="28"/>
        </w:rPr>
      </w:pPr>
    </w:p>
    <w:p w:rsidR="00EB3F51" w:rsidRPr="00F3120D" w:rsidRDefault="00860B02" w:rsidP="00F3120D">
      <w:pPr>
        <w:keepNext/>
        <w:widowControl w:val="0"/>
        <w:spacing w:line="360" w:lineRule="auto"/>
        <w:rPr>
          <w:caps/>
          <w:sz w:val="28"/>
          <w:szCs w:val="28"/>
        </w:rPr>
      </w:pPr>
      <w:r w:rsidRPr="00F3120D">
        <w:rPr>
          <w:caps/>
          <w:sz w:val="28"/>
          <w:szCs w:val="28"/>
        </w:rPr>
        <w:t>1. отра</w:t>
      </w:r>
      <w:r w:rsidR="00523E2C" w:rsidRPr="00F3120D">
        <w:rPr>
          <w:caps/>
          <w:sz w:val="28"/>
          <w:szCs w:val="28"/>
        </w:rPr>
        <w:t>БАТЫВАЕМЫЕ</w:t>
      </w:r>
      <w:r w:rsidR="00141BF9" w:rsidRPr="00F3120D">
        <w:rPr>
          <w:caps/>
          <w:sz w:val="28"/>
          <w:szCs w:val="28"/>
        </w:rPr>
        <w:t xml:space="preserve"> вопросы</w:t>
      </w:r>
    </w:p>
    <w:p w:rsidR="00EB3F51" w:rsidRPr="00F3120D" w:rsidRDefault="00141BF9" w:rsidP="00F3120D">
      <w:pPr>
        <w:keepNext/>
        <w:widowControl w:val="0"/>
        <w:spacing w:line="360" w:lineRule="auto"/>
        <w:rPr>
          <w:caps/>
          <w:sz w:val="28"/>
          <w:szCs w:val="28"/>
        </w:rPr>
      </w:pPr>
      <w:r w:rsidRPr="00F3120D">
        <w:rPr>
          <w:caps/>
          <w:sz w:val="28"/>
          <w:szCs w:val="28"/>
        </w:rPr>
        <w:t xml:space="preserve">2. </w:t>
      </w:r>
      <w:r w:rsidR="00EB3F51" w:rsidRPr="00F3120D">
        <w:rPr>
          <w:caps/>
          <w:sz w:val="28"/>
          <w:szCs w:val="28"/>
        </w:rPr>
        <w:t>Теория модального управления</w:t>
      </w:r>
    </w:p>
    <w:p w:rsidR="000B12D5" w:rsidRPr="00F3120D" w:rsidRDefault="000B12D5" w:rsidP="00F3120D">
      <w:pPr>
        <w:keepNext/>
        <w:widowControl w:val="0"/>
        <w:spacing w:line="360" w:lineRule="auto"/>
        <w:rPr>
          <w:sz w:val="28"/>
          <w:szCs w:val="28"/>
        </w:rPr>
      </w:pPr>
      <w:r w:rsidRPr="00F3120D">
        <w:rPr>
          <w:caps/>
          <w:sz w:val="28"/>
          <w:szCs w:val="28"/>
        </w:rPr>
        <w:t>3.</w:t>
      </w:r>
      <w:r w:rsidR="00EB3F51" w:rsidRPr="00F3120D">
        <w:rPr>
          <w:sz w:val="28"/>
          <w:szCs w:val="28"/>
        </w:rPr>
        <w:t xml:space="preserve"> </w:t>
      </w:r>
      <w:r w:rsidR="00EB3F51" w:rsidRPr="00F3120D">
        <w:rPr>
          <w:caps/>
          <w:sz w:val="28"/>
          <w:szCs w:val="28"/>
        </w:rPr>
        <w:t>Метод случайного поиска</w:t>
      </w:r>
      <w:r w:rsidRPr="00F3120D">
        <w:rPr>
          <w:caps/>
          <w:sz w:val="28"/>
          <w:szCs w:val="28"/>
        </w:rPr>
        <w:t xml:space="preserve"> </w:t>
      </w:r>
    </w:p>
    <w:p w:rsidR="00EB3F51" w:rsidRPr="00F3120D" w:rsidRDefault="00EB3F51" w:rsidP="00F3120D">
      <w:pPr>
        <w:keepNext/>
        <w:widowControl w:val="0"/>
        <w:spacing w:line="360" w:lineRule="auto"/>
        <w:rPr>
          <w:caps/>
          <w:sz w:val="28"/>
          <w:szCs w:val="28"/>
        </w:rPr>
      </w:pPr>
      <w:r w:rsidRPr="00F3120D">
        <w:rPr>
          <w:caps/>
          <w:sz w:val="28"/>
          <w:szCs w:val="28"/>
        </w:rPr>
        <w:t>4. Метод уравнения Сильвестра</w:t>
      </w:r>
    </w:p>
    <w:p w:rsidR="00EB3F51" w:rsidRPr="00F3120D" w:rsidRDefault="00EB3F51" w:rsidP="00F3120D">
      <w:pPr>
        <w:pStyle w:val="af1"/>
        <w:keepNext/>
        <w:widowControl w:val="0"/>
        <w:numPr>
          <w:ilvl w:val="0"/>
          <w:numId w:val="21"/>
        </w:numPr>
        <w:tabs>
          <w:tab w:val="left" w:pos="284"/>
        </w:tabs>
        <w:spacing w:line="360" w:lineRule="auto"/>
        <w:ind w:left="0" w:firstLine="0"/>
        <w:rPr>
          <w:caps/>
          <w:sz w:val="28"/>
          <w:szCs w:val="28"/>
        </w:rPr>
      </w:pPr>
      <w:r w:rsidRPr="00F3120D">
        <w:rPr>
          <w:caps/>
          <w:sz w:val="28"/>
          <w:szCs w:val="28"/>
        </w:rPr>
        <w:t>Метод использования канонической формы Ленбергера</w:t>
      </w:r>
    </w:p>
    <w:p w:rsidR="00EB3F51" w:rsidRPr="00F3120D" w:rsidRDefault="00EB3F51" w:rsidP="00F3120D">
      <w:pPr>
        <w:pStyle w:val="af1"/>
        <w:keepNext/>
        <w:widowControl w:val="0"/>
        <w:numPr>
          <w:ilvl w:val="0"/>
          <w:numId w:val="21"/>
        </w:numPr>
        <w:tabs>
          <w:tab w:val="left" w:pos="284"/>
        </w:tabs>
        <w:spacing w:line="360" w:lineRule="auto"/>
        <w:ind w:left="0" w:firstLine="0"/>
        <w:rPr>
          <w:caps/>
          <w:sz w:val="28"/>
          <w:szCs w:val="28"/>
        </w:rPr>
      </w:pPr>
      <w:r w:rsidRPr="00F3120D">
        <w:rPr>
          <w:caps/>
          <w:sz w:val="28"/>
          <w:szCs w:val="28"/>
        </w:rPr>
        <w:t>Стандартные реакции системы управления</w:t>
      </w:r>
    </w:p>
    <w:p w:rsidR="00FF44A9" w:rsidRPr="00F3120D" w:rsidRDefault="00FF44A9" w:rsidP="00F3120D">
      <w:pPr>
        <w:keepNext/>
        <w:widowControl w:val="0"/>
        <w:spacing w:line="360" w:lineRule="auto"/>
        <w:rPr>
          <w:caps/>
          <w:sz w:val="28"/>
          <w:szCs w:val="28"/>
        </w:rPr>
      </w:pPr>
      <w:r w:rsidRPr="00F3120D">
        <w:rPr>
          <w:caps/>
          <w:sz w:val="28"/>
          <w:szCs w:val="28"/>
        </w:rPr>
        <w:t>ЗАКЛЮЧЕНИЕ</w:t>
      </w:r>
    </w:p>
    <w:p w:rsidR="00141BF9" w:rsidRPr="00F3120D" w:rsidRDefault="00141BF9" w:rsidP="00F3120D">
      <w:pPr>
        <w:pStyle w:val="FR3"/>
        <w:keepNext/>
        <w:spacing w:line="360" w:lineRule="auto"/>
        <w:ind w:left="0"/>
        <w:rPr>
          <w:rFonts w:ascii="Times New Roman" w:hAnsi="Times New Roman" w:cs="Times New Roman"/>
          <w:bCs/>
          <w:caps/>
          <w:sz w:val="28"/>
          <w:szCs w:val="28"/>
        </w:rPr>
      </w:pPr>
      <w:r w:rsidRPr="00F3120D">
        <w:rPr>
          <w:rFonts w:ascii="Times New Roman" w:hAnsi="Times New Roman" w:cs="Times New Roman"/>
          <w:bCs/>
          <w:caps/>
          <w:sz w:val="28"/>
          <w:szCs w:val="28"/>
        </w:rPr>
        <w:t>Список использованной литературы</w:t>
      </w:r>
    </w:p>
    <w:p w:rsidR="00860B02" w:rsidRPr="00F3120D" w:rsidRDefault="00860B02" w:rsidP="00F3120D">
      <w:pPr>
        <w:pStyle w:val="FR3"/>
        <w:keepNext/>
        <w:spacing w:line="360" w:lineRule="auto"/>
        <w:ind w:left="0" w:firstLine="720"/>
        <w:jc w:val="both"/>
        <w:rPr>
          <w:rFonts w:ascii="Times New Roman" w:hAnsi="Times New Roman" w:cs="Times New Roman"/>
          <w:bCs/>
          <w:caps/>
          <w:sz w:val="28"/>
          <w:szCs w:val="28"/>
        </w:rPr>
      </w:pPr>
      <w:r w:rsidRPr="00F3120D">
        <w:rPr>
          <w:rFonts w:ascii="Times New Roman" w:hAnsi="Times New Roman" w:cs="Times New Roman"/>
          <w:b/>
          <w:bCs/>
          <w:caps/>
          <w:sz w:val="28"/>
          <w:szCs w:val="28"/>
          <w:highlight w:val="red"/>
        </w:rPr>
        <w:br w:type="page"/>
      </w:r>
    </w:p>
    <w:p w:rsidR="00860B02" w:rsidRPr="00F3120D" w:rsidRDefault="00860B02" w:rsidP="00F3120D">
      <w:pPr>
        <w:keepNext/>
        <w:widowControl w:val="0"/>
        <w:spacing w:line="360" w:lineRule="auto"/>
        <w:ind w:firstLine="720"/>
        <w:jc w:val="both"/>
        <w:rPr>
          <w:caps/>
          <w:sz w:val="28"/>
          <w:szCs w:val="28"/>
        </w:rPr>
      </w:pPr>
      <w:r w:rsidRPr="00F3120D">
        <w:rPr>
          <w:b/>
          <w:caps/>
          <w:sz w:val="28"/>
          <w:szCs w:val="28"/>
        </w:rPr>
        <w:t>1. отрАБАТЫВАЕМЫЕ вопросы</w:t>
      </w:r>
    </w:p>
    <w:p w:rsidR="005A6159" w:rsidRPr="00F3120D" w:rsidRDefault="005A6159" w:rsidP="00F3120D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2841CA" w:rsidRPr="00F3120D" w:rsidRDefault="00860B02" w:rsidP="00F3120D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F3120D">
        <w:rPr>
          <w:sz w:val="28"/>
          <w:szCs w:val="28"/>
        </w:rPr>
        <w:t xml:space="preserve">В ходе выполнения данной </w:t>
      </w:r>
      <w:r w:rsidR="00EB3F51" w:rsidRPr="00F3120D">
        <w:rPr>
          <w:sz w:val="28"/>
          <w:szCs w:val="28"/>
        </w:rPr>
        <w:t>работы необходимо</w:t>
      </w:r>
      <w:r w:rsidR="002841CA" w:rsidRPr="00F3120D">
        <w:rPr>
          <w:sz w:val="28"/>
          <w:szCs w:val="28"/>
        </w:rPr>
        <w:t xml:space="preserve"> пояснить следующие вопросы, изучаемые в курсе «Информатика», а именно:</w:t>
      </w:r>
    </w:p>
    <w:p w:rsidR="002841CA" w:rsidRPr="00F3120D" w:rsidRDefault="00EB3F51" w:rsidP="00F3120D">
      <w:pPr>
        <w:pStyle w:val="af1"/>
        <w:keepNext/>
        <w:widowControl w:val="0"/>
        <w:numPr>
          <w:ilvl w:val="0"/>
          <w:numId w:val="18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F3120D">
        <w:rPr>
          <w:sz w:val="28"/>
          <w:szCs w:val="28"/>
        </w:rPr>
        <w:t>Теория</w:t>
      </w:r>
      <w:r w:rsidR="002841CA" w:rsidRPr="00F3120D">
        <w:rPr>
          <w:sz w:val="28"/>
          <w:szCs w:val="28"/>
        </w:rPr>
        <w:t xml:space="preserve"> модально</w:t>
      </w:r>
      <w:r w:rsidRPr="00F3120D">
        <w:rPr>
          <w:sz w:val="28"/>
          <w:szCs w:val="28"/>
        </w:rPr>
        <w:t>го управления</w:t>
      </w:r>
      <w:r w:rsidR="002841CA" w:rsidRPr="00F3120D">
        <w:rPr>
          <w:sz w:val="28"/>
          <w:szCs w:val="28"/>
        </w:rPr>
        <w:t>;</w:t>
      </w:r>
    </w:p>
    <w:p w:rsidR="002841CA" w:rsidRPr="00F3120D" w:rsidRDefault="002841CA" w:rsidP="00F3120D">
      <w:pPr>
        <w:pStyle w:val="af1"/>
        <w:keepNext/>
        <w:widowControl w:val="0"/>
        <w:numPr>
          <w:ilvl w:val="0"/>
          <w:numId w:val="18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F3120D">
        <w:rPr>
          <w:sz w:val="28"/>
          <w:szCs w:val="28"/>
        </w:rPr>
        <w:t>Метод случайного поиска;</w:t>
      </w:r>
    </w:p>
    <w:p w:rsidR="002841CA" w:rsidRPr="00F3120D" w:rsidRDefault="002841CA" w:rsidP="00F3120D">
      <w:pPr>
        <w:pStyle w:val="af1"/>
        <w:keepNext/>
        <w:widowControl w:val="0"/>
        <w:numPr>
          <w:ilvl w:val="0"/>
          <w:numId w:val="18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F3120D">
        <w:rPr>
          <w:sz w:val="28"/>
          <w:szCs w:val="28"/>
        </w:rPr>
        <w:t>Метод уравнения Сильвестра;</w:t>
      </w:r>
    </w:p>
    <w:p w:rsidR="002841CA" w:rsidRPr="00F3120D" w:rsidRDefault="002841CA" w:rsidP="00F3120D">
      <w:pPr>
        <w:pStyle w:val="af1"/>
        <w:keepNext/>
        <w:widowControl w:val="0"/>
        <w:numPr>
          <w:ilvl w:val="0"/>
          <w:numId w:val="18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F3120D">
        <w:rPr>
          <w:sz w:val="28"/>
          <w:szCs w:val="28"/>
        </w:rPr>
        <w:t xml:space="preserve">Метод использования канонической </w:t>
      </w:r>
      <w:r w:rsidR="00EB3F51" w:rsidRPr="00F3120D">
        <w:rPr>
          <w:sz w:val="28"/>
          <w:szCs w:val="28"/>
        </w:rPr>
        <w:t>формы Ленбергера;</w:t>
      </w:r>
    </w:p>
    <w:p w:rsidR="00EB3F51" w:rsidRPr="00F3120D" w:rsidRDefault="00EB3F51" w:rsidP="00F3120D">
      <w:pPr>
        <w:pStyle w:val="af1"/>
        <w:keepNext/>
        <w:widowControl w:val="0"/>
        <w:numPr>
          <w:ilvl w:val="0"/>
          <w:numId w:val="18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F3120D">
        <w:rPr>
          <w:sz w:val="28"/>
          <w:szCs w:val="28"/>
        </w:rPr>
        <w:t>Стандартные реакции системы управления.</w:t>
      </w:r>
    </w:p>
    <w:p w:rsidR="00DB4E84" w:rsidRPr="00F3120D" w:rsidRDefault="00EB3F51" w:rsidP="00F3120D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F3120D">
        <w:rPr>
          <w:sz w:val="28"/>
          <w:szCs w:val="28"/>
        </w:rPr>
        <w:t>О проделанной работе, сделать соответствующие выводы, существенные с точки зрения теории систем управления и информатики.</w:t>
      </w:r>
    </w:p>
    <w:p w:rsidR="00215221" w:rsidRPr="00F3120D" w:rsidRDefault="00215221" w:rsidP="00F3120D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EB3F51" w:rsidRPr="00F3120D" w:rsidRDefault="00EB3F51" w:rsidP="00F3120D">
      <w:pPr>
        <w:keepNext/>
        <w:widowControl w:val="0"/>
        <w:spacing w:line="360" w:lineRule="auto"/>
        <w:ind w:firstLine="720"/>
        <w:jc w:val="both"/>
        <w:rPr>
          <w:b/>
          <w:caps/>
          <w:sz w:val="28"/>
          <w:szCs w:val="28"/>
        </w:rPr>
      </w:pPr>
      <w:r w:rsidRPr="00F3120D">
        <w:rPr>
          <w:b/>
          <w:caps/>
          <w:sz w:val="28"/>
          <w:szCs w:val="28"/>
        </w:rPr>
        <w:t>2</w:t>
      </w:r>
      <w:r w:rsidRPr="00F3120D">
        <w:rPr>
          <w:caps/>
          <w:sz w:val="28"/>
          <w:szCs w:val="28"/>
        </w:rPr>
        <w:t xml:space="preserve">. </w:t>
      </w:r>
      <w:r w:rsidRPr="00F3120D">
        <w:rPr>
          <w:b/>
          <w:caps/>
          <w:sz w:val="28"/>
          <w:szCs w:val="28"/>
        </w:rPr>
        <w:t>Теория модального управления</w:t>
      </w:r>
    </w:p>
    <w:p w:rsidR="00F46C81" w:rsidRPr="00F3120D" w:rsidRDefault="00F46C81" w:rsidP="00F3120D">
      <w:pPr>
        <w:keepNext/>
        <w:widowControl w:val="0"/>
        <w:spacing w:line="360" w:lineRule="auto"/>
        <w:ind w:firstLine="720"/>
        <w:jc w:val="both"/>
        <w:rPr>
          <w:b/>
          <w:caps/>
          <w:sz w:val="28"/>
          <w:szCs w:val="28"/>
        </w:rPr>
      </w:pPr>
    </w:p>
    <w:p w:rsidR="0035569C" w:rsidRPr="00F3120D" w:rsidRDefault="0035569C" w:rsidP="00F3120D">
      <w:pPr>
        <w:keepNext/>
        <w:widowControl w:val="0"/>
        <w:spacing w:line="360" w:lineRule="auto"/>
        <w:ind w:firstLine="720"/>
        <w:jc w:val="both"/>
        <w:rPr>
          <w:sz w:val="28"/>
          <w:szCs w:val="28"/>
          <w:lang w:val="be-BY" w:eastAsia="be-BY"/>
        </w:rPr>
      </w:pPr>
      <w:r w:rsidRPr="00F3120D">
        <w:rPr>
          <w:sz w:val="28"/>
          <w:szCs w:val="28"/>
          <w:lang w:val="be-BY" w:eastAsia="be-BY"/>
        </w:rPr>
        <w:t xml:space="preserve">Поведение в системе автоматического управления определяется корнями характеристического уравнения, которым, в свою очередь, соответстуют составляющие свободного движения системы, называемые «модами». </w:t>
      </w:r>
    </w:p>
    <w:p w:rsidR="0035569C" w:rsidRPr="00F3120D" w:rsidRDefault="0035569C" w:rsidP="00F3120D">
      <w:pPr>
        <w:keepNext/>
        <w:widowControl w:val="0"/>
        <w:spacing w:line="360" w:lineRule="auto"/>
        <w:ind w:firstLine="720"/>
        <w:jc w:val="both"/>
        <w:rPr>
          <w:sz w:val="28"/>
          <w:szCs w:val="28"/>
          <w:lang w:val="be-BY" w:eastAsia="be-BY"/>
        </w:rPr>
      </w:pPr>
      <w:r w:rsidRPr="00F3120D">
        <w:rPr>
          <w:iCs/>
          <w:sz w:val="28"/>
          <w:szCs w:val="28"/>
          <w:lang w:val="be-BY" w:eastAsia="be-BY"/>
        </w:rPr>
        <w:t>Модальное управление</w:t>
      </w:r>
      <w:r w:rsidRPr="00F3120D">
        <w:rPr>
          <w:sz w:val="28"/>
          <w:szCs w:val="28"/>
          <w:lang w:val="be-BY" w:eastAsia="be-BY"/>
        </w:rPr>
        <w:t xml:space="preserve"> — это такое управление, когда достигается требуемый характер переходных процессов за счет обеспечения необходимого расположения корней характеристического полинома на комплексной плоскости. При этом задача сводится к определению коэффициентов соответствующих обратных связей по состоянию объекта, а не путем применения корректирующих звеньев в прямой цепи САУ. </w:t>
      </w:r>
    </w:p>
    <w:p w:rsidR="0035569C" w:rsidRPr="00F3120D" w:rsidRDefault="0035569C" w:rsidP="00F3120D">
      <w:pPr>
        <w:keepNext/>
        <w:widowControl w:val="0"/>
        <w:spacing w:line="360" w:lineRule="auto"/>
        <w:ind w:firstLine="720"/>
        <w:jc w:val="both"/>
        <w:rPr>
          <w:sz w:val="28"/>
          <w:szCs w:val="28"/>
          <w:lang w:val="be-BY" w:eastAsia="be-BY"/>
        </w:rPr>
      </w:pPr>
      <w:r w:rsidRPr="00F3120D">
        <w:rPr>
          <w:sz w:val="28"/>
          <w:szCs w:val="28"/>
          <w:lang w:val="be-BY" w:eastAsia="be-BY"/>
        </w:rPr>
        <w:t xml:space="preserve">Это управление применяется тогда, когда все составляющие вектора состояния объекта управления доступны непосредственному измерению (полная управляемость). </w:t>
      </w:r>
    </w:p>
    <w:p w:rsidR="00F32269" w:rsidRPr="00F3120D" w:rsidRDefault="00F32269" w:rsidP="00F3120D">
      <w:pPr>
        <w:keepNext/>
        <w:widowControl w:val="0"/>
        <w:spacing w:line="360" w:lineRule="auto"/>
        <w:ind w:firstLine="720"/>
        <w:jc w:val="both"/>
        <w:rPr>
          <w:sz w:val="28"/>
          <w:szCs w:val="28"/>
          <w:lang w:val="be-BY" w:eastAsia="be-BY"/>
        </w:rPr>
      </w:pPr>
      <w:r w:rsidRPr="00F3120D">
        <w:rPr>
          <w:sz w:val="28"/>
          <w:szCs w:val="28"/>
          <w:lang w:val="be-BY" w:eastAsia="be-BY"/>
        </w:rPr>
        <w:t>Если все составляющие вектора состояния объекта управления доступны</w:t>
      </w:r>
      <w:r w:rsidR="00F3120D">
        <w:rPr>
          <w:sz w:val="28"/>
          <w:szCs w:val="28"/>
          <w:lang w:val="be-BY" w:eastAsia="be-BY"/>
        </w:rPr>
        <w:t xml:space="preserve"> </w:t>
      </w:r>
      <w:r w:rsidRPr="00F3120D">
        <w:rPr>
          <w:sz w:val="28"/>
          <w:szCs w:val="28"/>
          <w:lang w:val="be-BY" w:eastAsia="be-BY"/>
        </w:rPr>
        <w:t>непосредственному</w:t>
      </w:r>
      <w:r w:rsidR="00F3120D">
        <w:rPr>
          <w:sz w:val="28"/>
          <w:szCs w:val="28"/>
          <w:lang w:val="be-BY" w:eastAsia="be-BY"/>
        </w:rPr>
        <w:t xml:space="preserve"> </w:t>
      </w:r>
      <w:r w:rsidRPr="00F3120D">
        <w:rPr>
          <w:sz w:val="28"/>
          <w:szCs w:val="28"/>
          <w:lang w:val="be-BY" w:eastAsia="be-BY"/>
        </w:rPr>
        <w:t>измерению,</w:t>
      </w:r>
      <w:r w:rsidR="00F3120D">
        <w:rPr>
          <w:sz w:val="28"/>
          <w:szCs w:val="28"/>
          <w:lang w:val="be-BY" w:eastAsia="be-BY"/>
        </w:rPr>
        <w:t xml:space="preserve"> </w:t>
      </w:r>
      <w:r w:rsidRPr="00F3120D">
        <w:rPr>
          <w:sz w:val="28"/>
          <w:szCs w:val="28"/>
          <w:lang w:val="be-BY" w:eastAsia="be-BY"/>
        </w:rPr>
        <w:t>а</w:t>
      </w:r>
      <w:r w:rsidR="00F3120D">
        <w:rPr>
          <w:sz w:val="28"/>
          <w:szCs w:val="28"/>
          <w:lang w:val="be-BY" w:eastAsia="be-BY"/>
        </w:rPr>
        <w:t xml:space="preserve"> </w:t>
      </w:r>
      <w:r w:rsidRPr="00F3120D">
        <w:rPr>
          <w:sz w:val="28"/>
          <w:szCs w:val="28"/>
          <w:lang w:val="be-BY" w:eastAsia="be-BY"/>
        </w:rPr>
        <w:t>сам</w:t>
      </w:r>
      <w:r w:rsidR="00F3120D">
        <w:rPr>
          <w:sz w:val="28"/>
          <w:szCs w:val="28"/>
          <w:lang w:val="be-BY" w:eastAsia="be-BY"/>
        </w:rPr>
        <w:t xml:space="preserve"> </w:t>
      </w:r>
      <w:r w:rsidRPr="00F3120D">
        <w:rPr>
          <w:sz w:val="28"/>
          <w:szCs w:val="28"/>
          <w:lang w:val="be-BY" w:eastAsia="be-BY"/>
        </w:rPr>
        <w:t>объект</w:t>
      </w:r>
      <w:r w:rsidR="00F3120D">
        <w:rPr>
          <w:sz w:val="28"/>
          <w:szCs w:val="28"/>
          <w:lang w:val="be-BY" w:eastAsia="be-BY"/>
        </w:rPr>
        <w:t xml:space="preserve"> </w:t>
      </w:r>
      <w:r w:rsidRPr="00F3120D">
        <w:rPr>
          <w:sz w:val="28"/>
          <w:szCs w:val="28"/>
          <w:lang w:val="be-BY" w:eastAsia="be-BY"/>
        </w:rPr>
        <w:t>полностью управляем, то при законе управления в виде линейной функции переменных</w:t>
      </w:r>
      <w:r w:rsidR="00F3120D">
        <w:rPr>
          <w:sz w:val="28"/>
          <w:szCs w:val="28"/>
          <w:lang w:val="be-BY" w:eastAsia="be-BY"/>
        </w:rPr>
        <w:t xml:space="preserve"> </w:t>
      </w:r>
      <w:r w:rsidRPr="00F3120D">
        <w:rPr>
          <w:sz w:val="28"/>
          <w:szCs w:val="28"/>
          <w:lang w:val="be-BY" w:eastAsia="be-BY"/>
        </w:rPr>
        <w:t>состояния</w:t>
      </w:r>
      <w:r w:rsidR="00F3120D">
        <w:rPr>
          <w:sz w:val="28"/>
          <w:szCs w:val="28"/>
          <w:lang w:val="be-BY" w:eastAsia="be-BY"/>
        </w:rPr>
        <w:t xml:space="preserve"> </w:t>
      </w:r>
      <w:r w:rsidRPr="00F3120D">
        <w:rPr>
          <w:sz w:val="28"/>
          <w:szCs w:val="28"/>
          <w:lang w:val="be-BY" w:eastAsia="be-BY"/>
        </w:rPr>
        <w:t>корни</w:t>
      </w:r>
      <w:r w:rsidR="00F3120D">
        <w:rPr>
          <w:sz w:val="28"/>
          <w:szCs w:val="28"/>
          <w:lang w:val="be-BY" w:eastAsia="be-BY"/>
        </w:rPr>
        <w:t xml:space="preserve"> </w:t>
      </w:r>
      <w:r w:rsidRPr="00F3120D">
        <w:rPr>
          <w:sz w:val="28"/>
          <w:szCs w:val="28"/>
          <w:lang w:val="be-BY" w:eastAsia="be-BY"/>
        </w:rPr>
        <w:t>замкнутой</w:t>
      </w:r>
      <w:r w:rsidR="00F3120D">
        <w:rPr>
          <w:sz w:val="28"/>
          <w:szCs w:val="28"/>
          <w:lang w:val="be-BY" w:eastAsia="be-BY"/>
        </w:rPr>
        <w:t xml:space="preserve"> </w:t>
      </w:r>
      <w:r w:rsidRPr="00F3120D">
        <w:rPr>
          <w:sz w:val="28"/>
          <w:szCs w:val="28"/>
          <w:lang w:val="be-BY" w:eastAsia="be-BY"/>
        </w:rPr>
        <w:t>системы</w:t>
      </w:r>
      <w:r w:rsidR="00F3120D">
        <w:rPr>
          <w:sz w:val="28"/>
          <w:szCs w:val="28"/>
          <w:lang w:val="be-BY" w:eastAsia="be-BY"/>
        </w:rPr>
        <w:t xml:space="preserve"> </w:t>
      </w:r>
      <w:r w:rsidRPr="00F3120D">
        <w:rPr>
          <w:sz w:val="28"/>
          <w:szCs w:val="28"/>
          <w:lang w:val="be-BY" w:eastAsia="be-BY"/>
        </w:rPr>
        <w:t>можно</w:t>
      </w:r>
      <w:r w:rsidR="00F3120D">
        <w:rPr>
          <w:sz w:val="28"/>
          <w:szCs w:val="28"/>
          <w:lang w:val="be-BY" w:eastAsia="be-BY"/>
        </w:rPr>
        <w:t xml:space="preserve"> </w:t>
      </w:r>
      <w:r w:rsidRPr="00F3120D">
        <w:rPr>
          <w:sz w:val="28"/>
          <w:szCs w:val="28"/>
          <w:lang w:val="be-BY" w:eastAsia="be-BY"/>
        </w:rPr>
        <w:t>смещать</w:t>
      </w:r>
      <w:r w:rsidR="00F3120D">
        <w:rPr>
          <w:sz w:val="28"/>
          <w:szCs w:val="28"/>
          <w:lang w:val="be-BY" w:eastAsia="be-BY"/>
        </w:rPr>
        <w:t xml:space="preserve"> </w:t>
      </w:r>
      <w:r w:rsidRPr="00F3120D">
        <w:rPr>
          <w:sz w:val="28"/>
          <w:szCs w:val="28"/>
          <w:lang w:val="be-BY" w:eastAsia="be-BY"/>
        </w:rPr>
        <w:t>в любые желаемые</w:t>
      </w:r>
      <w:r w:rsidR="00F3120D">
        <w:rPr>
          <w:sz w:val="28"/>
          <w:szCs w:val="28"/>
          <w:lang w:val="be-BY" w:eastAsia="be-BY"/>
        </w:rPr>
        <w:t xml:space="preserve"> </w:t>
      </w:r>
      <w:r w:rsidRPr="00F3120D">
        <w:rPr>
          <w:sz w:val="28"/>
          <w:szCs w:val="28"/>
          <w:lang w:val="be-BY" w:eastAsia="be-BY"/>
        </w:rPr>
        <w:t>положения. Эта же</w:t>
      </w:r>
      <w:r w:rsidR="00F3120D">
        <w:rPr>
          <w:sz w:val="28"/>
          <w:szCs w:val="28"/>
          <w:lang w:val="be-BY" w:eastAsia="be-BY"/>
        </w:rPr>
        <w:t xml:space="preserve"> </w:t>
      </w:r>
      <w:r w:rsidRPr="00F3120D">
        <w:rPr>
          <w:sz w:val="28"/>
          <w:szCs w:val="28"/>
          <w:lang w:val="be-BY" w:eastAsia="be-BY"/>
        </w:rPr>
        <w:t>задача</w:t>
      </w:r>
      <w:r w:rsidR="00F3120D">
        <w:rPr>
          <w:sz w:val="28"/>
          <w:szCs w:val="28"/>
          <w:lang w:val="be-BY" w:eastAsia="be-BY"/>
        </w:rPr>
        <w:t xml:space="preserve"> </w:t>
      </w:r>
      <w:r w:rsidRPr="00F3120D">
        <w:rPr>
          <w:sz w:val="28"/>
          <w:szCs w:val="28"/>
          <w:lang w:val="be-BY" w:eastAsia="be-BY"/>
        </w:rPr>
        <w:t>может</w:t>
      </w:r>
      <w:r w:rsidR="00F3120D">
        <w:rPr>
          <w:sz w:val="28"/>
          <w:szCs w:val="28"/>
          <w:lang w:val="be-BY" w:eastAsia="be-BY"/>
        </w:rPr>
        <w:t xml:space="preserve"> </w:t>
      </w:r>
      <w:r w:rsidRPr="00F3120D">
        <w:rPr>
          <w:sz w:val="28"/>
          <w:szCs w:val="28"/>
          <w:lang w:val="be-BY" w:eastAsia="be-BY"/>
        </w:rPr>
        <w:t>быть</w:t>
      </w:r>
      <w:r w:rsidR="00F3120D">
        <w:rPr>
          <w:sz w:val="28"/>
          <w:szCs w:val="28"/>
          <w:lang w:val="be-BY" w:eastAsia="be-BY"/>
        </w:rPr>
        <w:t xml:space="preserve"> </w:t>
      </w:r>
      <w:r w:rsidRPr="00F3120D">
        <w:rPr>
          <w:sz w:val="28"/>
          <w:szCs w:val="28"/>
          <w:lang w:val="be-BY" w:eastAsia="be-BY"/>
        </w:rPr>
        <w:t>решена</w:t>
      </w:r>
      <w:r w:rsidR="00F3120D">
        <w:rPr>
          <w:sz w:val="28"/>
          <w:szCs w:val="28"/>
          <w:lang w:val="be-BY" w:eastAsia="be-BY"/>
        </w:rPr>
        <w:t xml:space="preserve"> </w:t>
      </w:r>
      <w:r w:rsidRPr="00F3120D">
        <w:rPr>
          <w:sz w:val="28"/>
          <w:szCs w:val="28"/>
          <w:lang w:val="be-BY" w:eastAsia="be-BY"/>
        </w:rPr>
        <w:t>и при</w:t>
      </w:r>
      <w:r w:rsidR="00F3120D">
        <w:rPr>
          <w:sz w:val="28"/>
          <w:szCs w:val="28"/>
          <w:lang w:val="be-BY" w:eastAsia="be-BY"/>
        </w:rPr>
        <w:t xml:space="preserve"> </w:t>
      </w:r>
      <w:r w:rsidRPr="00F3120D">
        <w:rPr>
          <w:sz w:val="28"/>
          <w:szCs w:val="28"/>
          <w:lang w:val="be-BY" w:eastAsia="be-BY"/>
        </w:rPr>
        <w:t>использовании</w:t>
      </w:r>
      <w:r w:rsidR="00F3120D">
        <w:rPr>
          <w:sz w:val="28"/>
          <w:szCs w:val="28"/>
          <w:lang w:val="be-BY" w:eastAsia="be-BY"/>
        </w:rPr>
        <w:t xml:space="preserve"> </w:t>
      </w:r>
      <w:r w:rsidRPr="00F3120D">
        <w:rPr>
          <w:sz w:val="28"/>
          <w:szCs w:val="28"/>
          <w:lang w:val="be-BY" w:eastAsia="be-BY"/>
        </w:rPr>
        <w:t>в</w:t>
      </w:r>
      <w:r w:rsidR="00F3120D">
        <w:rPr>
          <w:sz w:val="28"/>
          <w:szCs w:val="28"/>
          <w:lang w:val="be-BY" w:eastAsia="be-BY"/>
        </w:rPr>
        <w:t xml:space="preserve"> </w:t>
      </w:r>
      <w:r w:rsidRPr="00F3120D">
        <w:rPr>
          <w:sz w:val="28"/>
          <w:szCs w:val="28"/>
          <w:lang w:val="be-BY" w:eastAsia="be-BY"/>
        </w:rPr>
        <w:t>законе</w:t>
      </w:r>
      <w:r w:rsidR="00F3120D">
        <w:rPr>
          <w:sz w:val="28"/>
          <w:szCs w:val="28"/>
          <w:lang w:val="be-BY" w:eastAsia="be-BY"/>
        </w:rPr>
        <w:t xml:space="preserve"> </w:t>
      </w:r>
      <w:r w:rsidRPr="00F3120D">
        <w:rPr>
          <w:sz w:val="28"/>
          <w:szCs w:val="28"/>
          <w:lang w:val="be-BY" w:eastAsia="be-BY"/>
        </w:rPr>
        <w:t>управления</w:t>
      </w:r>
      <w:r w:rsidR="00F3120D">
        <w:rPr>
          <w:sz w:val="28"/>
          <w:szCs w:val="28"/>
          <w:lang w:val="be-BY" w:eastAsia="be-BY"/>
        </w:rPr>
        <w:t xml:space="preserve"> </w:t>
      </w:r>
      <w:r w:rsidRPr="00F3120D">
        <w:rPr>
          <w:sz w:val="28"/>
          <w:szCs w:val="28"/>
          <w:lang w:val="be-BY" w:eastAsia="be-BY"/>
        </w:rPr>
        <w:t>лишь</w:t>
      </w:r>
      <w:r w:rsidR="00F3120D">
        <w:rPr>
          <w:sz w:val="28"/>
          <w:szCs w:val="28"/>
          <w:lang w:val="be-BY" w:eastAsia="be-BY"/>
        </w:rPr>
        <w:t xml:space="preserve"> </w:t>
      </w:r>
      <w:r w:rsidRPr="00F3120D">
        <w:rPr>
          <w:sz w:val="28"/>
          <w:szCs w:val="28"/>
          <w:lang w:val="be-BY" w:eastAsia="be-BY"/>
        </w:rPr>
        <w:t>части</w:t>
      </w:r>
      <w:r w:rsidR="00F3120D">
        <w:rPr>
          <w:sz w:val="28"/>
          <w:szCs w:val="28"/>
          <w:lang w:val="be-BY" w:eastAsia="be-BY"/>
        </w:rPr>
        <w:t xml:space="preserve"> </w:t>
      </w:r>
      <w:r w:rsidRPr="00F3120D">
        <w:rPr>
          <w:sz w:val="28"/>
          <w:szCs w:val="28"/>
          <w:lang w:val="be-BY" w:eastAsia="be-BY"/>
        </w:rPr>
        <w:t>переменных состояния,</w:t>
      </w:r>
      <w:r w:rsidR="00F3120D">
        <w:rPr>
          <w:sz w:val="28"/>
          <w:szCs w:val="28"/>
          <w:lang w:val="be-BY" w:eastAsia="be-BY"/>
        </w:rPr>
        <w:t xml:space="preserve"> </w:t>
      </w:r>
      <w:r w:rsidRPr="00F3120D">
        <w:rPr>
          <w:sz w:val="28"/>
          <w:szCs w:val="28"/>
          <w:lang w:val="be-BY" w:eastAsia="be-BY"/>
        </w:rPr>
        <w:t>если</w:t>
      </w:r>
      <w:r w:rsidR="00F3120D">
        <w:rPr>
          <w:sz w:val="28"/>
          <w:szCs w:val="28"/>
          <w:lang w:val="be-BY" w:eastAsia="be-BY"/>
        </w:rPr>
        <w:t xml:space="preserve"> </w:t>
      </w:r>
      <w:r w:rsidRPr="00F3120D">
        <w:rPr>
          <w:sz w:val="28"/>
          <w:szCs w:val="28"/>
          <w:lang w:val="be-BY" w:eastAsia="be-BY"/>
        </w:rPr>
        <w:t>управление</w:t>
      </w:r>
      <w:r w:rsidR="00F3120D">
        <w:rPr>
          <w:sz w:val="28"/>
          <w:szCs w:val="28"/>
          <w:lang w:val="be-BY" w:eastAsia="be-BY"/>
        </w:rPr>
        <w:t xml:space="preserve"> </w:t>
      </w:r>
      <w:r w:rsidRPr="00F3120D">
        <w:rPr>
          <w:sz w:val="28"/>
          <w:szCs w:val="28"/>
          <w:lang w:val="be-BY" w:eastAsia="be-BY"/>
        </w:rPr>
        <w:t>подавать</w:t>
      </w:r>
      <w:r w:rsidR="00F3120D">
        <w:rPr>
          <w:sz w:val="28"/>
          <w:szCs w:val="28"/>
          <w:lang w:val="be-BY" w:eastAsia="be-BY"/>
        </w:rPr>
        <w:t xml:space="preserve"> </w:t>
      </w:r>
      <w:r w:rsidRPr="00F3120D">
        <w:rPr>
          <w:sz w:val="28"/>
          <w:szCs w:val="28"/>
          <w:lang w:val="be-BY" w:eastAsia="be-BY"/>
        </w:rPr>
        <w:t>не</w:t>
      </w:r>
      <w:r w:rsidR="00F3120D">
        <w:rPr>
          <w:sz w:val="28"/>
          <w:szCs w:val="28"/>
          <w:lang w:val="be-BY" w:eastAsia="be-BY"/>
        </w:rPr>
        <w:t xml:space="preserve"> </w:t>
      </w:r>
      <w:r w:rsidRPr="00F3120D">
        <w:rPr>
          <w:sz w:val="28"/>
          <w:szCs w:val="28"/>
          <w:lang w:val="be-BY" w:eastAsia="be-BY"/>
        </w:rPr>
        <w:t>на</w:t>
      </w:r>
      <w:r w:rsidR="00F3120D">
        <w:rPr>
          <w:sz w:val="28"/>
          <w:szCs w:val="28"/>
          <w:lang w:val="be-BY" w:eastAsia="be-BY"/>
        </w:rPr>
        <w:t xml:space="preserve"> </w:t>
      </w:r>
      <w:r w:rsidRPr="00F3120D">
        <w:rPr>
          <w:sz w:val="28"/>
          <w:szCs w:val="28"/>
          <w:lang w:val="be-BY" w:eastAsia="be-BY"/>
        </w:rPr>
        <w:t>один,</w:t>
      </w:r>
      <w:r w:rsidR="00F3120D">
        <w:rPr>
          <w:sz w:val="28"/>
          <w:szCs w:val="28"/>
          <w:lang w:val="be-BY" w:eastAsia="be-BY"/>
        </w:rPr>
        <w:t xml:space="preserve"> </w:t>
      </w:r>
      <w:r w:rsidRPr="00F3120D">
        <w:rPr>
          <w:sz w:val="28"/>
          <w:szCs w:val="28"/>
          <w:lang w:val="be-BY" w:eastAsia="be-BY"/>
        </w:rPr>
        <w:t>а</w:t>
      </w:r>
      <w:r w:rsidR="00F3120D">
        <w:rPr>
          <w:sz w:val="28"/>
          <w:szCs w:val="28"/>
          <w:lang w:val="be-BY" w:eastAsia="be-BY"/>
        </w:rPr>
        <w:t xml:space="preserve"> </w:t>
      </w:r>
      <w:r w:rsidRPr="00F3120D">
        <w:rPr>
          <w:sz w:val="28"/>
          <w:szCs w:val="28"/>
          <w:lang w:val="be-BY" w:eastAsia="be-BY"/>
        </w:rPr>
        <w:t>на</w:t>
      </w:r>
      <w:r w:rsidR="00F3120D">
        <w:rPr>
          <w:sz w:val="28"/>
          <w:szCs w:val="28"/>
          <w:lang w:val="be-BY" w:eastAsia="be-BY"/>
        </w:rPr>
        <w:t xml:space="preserve"> </w:t>
      </w:r>
      <w:r w:rsidRPr="00F3120D">
        <w:rPr>
          <w:sz w:val="28"/>
          <w:szCs w:val="28"/>
          <w:lang w:val="be-BY" w:eastAsia="be-BY"/>
        </w:rPr>
        <w:t xml:space="preserve">несколько входов объекта. </w:t>
      </w:r>
    </w:p>
    <w:p w:rsidR="00F32269" w:rsidRPr="00F3120D" w:rsidRDefault="00F32269" w:rsidP="00F3120D">
      <w:pPr>
        <w:keepNext/>
        <w:widowControl w:val="0"/>
        <w:spacing w:line="360" w:lineRule="auto"/>
        <w:ind w:firstLine="720"/>
        <w:jc w:val="both"/>
        <w:rPr>
          <w:sz w:val="28"/>
          <w:szCs w:val="28"/>
          <w:lang w:val="be-BY" w:eastAsia="be-BY"/>
        </w:rPr>
      </w:pPr>
      <w:r w:rsidRPr="00F3120D">
        <w:rPr>
          <w:sz w:val="28"/>
          <w:szCs w:val="28"/>
          <w:lang w:val="be-BY" w:eastAsia="be-BY"/>
        </w:rPr>
        <w:t>Таким</w:t>
      </w:r>
      <w:r w:rsidR="00F3120D">
        <w:rPr>
          <w:sz w:val="28"/>
          <w:szCs w:val="28"/>
          <w:lang w:val="be-BY" w:eastAsia="be-BY"/>
        </w:rPr>
        <w:t xml:space="preserve"> </w:t>
      </w:r>
      <w:r w:rsidRPr="00F3120D">
        <w:rPr>
          <w:sz w:val="28"/>
          <w:szCs w:val="28"/>
          <w:lang w:val="be-BY" w:eastAsia="be-BY"/>
        </w:rPr>
        <w:t>образом,</w:t>
      </w:r>
      <w:r w:rsidR="00F3120D">
        <w:rPr>
          <w:sz w:val="28"/>
          <w:szCs w:val="28"/>
          <w:lang w:val="be-BY" w:eastAsia="be-BY"/>
        </w:rPr>
        <w:t xml:space="preserve"> </w:t>
      </w:r>
      <w:r w:rsidRPr="00F3120D">
        <w:rPr>
          <w:sz w:val="28"/>
          <w:szCs w:val="28"/>
          <w:lang w:val="be-BY" w:eastAsia="be-BY"/>
        </w:rPr>
        <w:t>задача</w:t>
      </w:r>
      <w:r w:rsidR="00F3120D">
        <w:rPr>
          <w:sz w:val="28"/>
          <w:szCs w:val="28"/>
          <w:lang w:val="be-BY" w:eastAsia="be-BY"/>
        </w:rPr>
        <w:t xml:space="preserve"> </w:t>
      </w:r>
      <w:r w:rsidRPr="00F3120D">
        <w:rPr>
          <w:sz w:val="28"/>
          <w:szCs w:val="28"/>
          <w:lang w:val="be-BY" w:eastAsia="be-BY"/>
        </w:rPr>
        <w:t>синтеза</w:t>
      </w:r>
      <w:r w:rsidR="00F3120D">
        <w:rPr>
          <w:sz w:val="28"/>
          <w:szCs w:val="28"/>
          <w:lang w:val="be-BY" w:eastAsia="be-BY"/>
        </w:rPr>
        <w:t xml:space="preserve"> </w:t>
      </w:r>
      <w:r w:rsidRPr="00F3120D">
        <w:rPr>
          <w:sz w:val="28"/>
          <w:szCs w:val="28"/>
          <w:lang w:val="be-BY" w:eastAsia="be-BY"/>
        </w:rPr>
        <w:t>состоит</w:t>
      </w:r>
      <w:r w:rsidR="00F3120D">
        <w:rPr>
          <w:sz w:val="28"/>
          <w:szCs w:val="28"/>
          <w:lang w:val="be-BY" w:eastAsia="be-BY"/>
        </w:rPr>
        <w:t xml:space="preserve"> </w:t>
      </w:r>
      <w:r w:rsidRPr="00F3120D">
        <w:rPr>
          <w:sz w:val="28"/>
          <w:szCs w:val="28"/>
          <w:lang w:val="be-BY" w:eastAsia="be-BY"/>
        </w:rPr>
        <w:t>в</w:t>
      </w:r>
      <w:r w:rsidR="00F3120D">
        <w:rPr>
          <w:sz w:val="28"/>
          <w:szCs w:val="28"/>
          <w:lang w:val="be-BY" w:eastAsia="be-BY"/>
        </w:rPr>
        <w:t xml:space="preserve"> </w:t>
      </w:r>
      <w:r w:rsidRPr="00F3120D">
        <w:rPr>
          <w:sz w:val="28"/>
          <w:szCs w:val="28"/>
          <w:lang w:val="be-BY" w:eastAsia="be-BY"/>
        </w:rPr>
        <w:t>определении</w:t>
      </w:r>
      <w:r w:rsidR="00F3120D">
        <w:rPr>
          <w:sz w:val="28"/>
          <w:szCs w:val="28"/>
          <w:lang w:val="be-BY" w:eastAsia="be-BY"/>
        </w:rPr>
        <w:t xml:space="preserve"> </w:t>
      </w:r>
      <w:r w:rsidRPr="00F3120D">
        <w:rPr>
          <w:sz w:val="28"/>
          <w:szCs w:val="28"/>
          <w:lang w:val="be-BY" w:eastAsia="be-BY"/>
        </w:rPr>
        <w:t>таких параметров</w:t>
      </w:r>
      <w:r w:rsidR="00F3120D">
        <w:rPr>
          <w:sz w:val="28"/>
          <w:szCs w:val="28"/>
          <w:lang w:val="be-BY" w:eastAsia="be-BY"/>
        </w:rPr>
        <w:t xml:space="preserve"> </w:t>
      </w:r>
      <w:r w:rsidRPr="00F3120D">
        <w:rPr>
          <w:sz w:val="28"/>
          <w:szCs w:val="28"/>
          <w:lang w:val="be-BY" w:eastAsia="be-BY"/>
        </w:rPr>
        <w:t>регулятора,</w:t>
      </w:r>
      <w:r w:rsidR="00F3120D">
        <w:rPr>
          <w:sz w:val="28"/>
          <w:szCs w:val="28"/>
          <w:lang w:val="be-BY" w:eastAsia="be-BY"/>
        </w:rPr>
        <w:t xml:space="preserve"> </w:t>
      </w:r>
      <w:r w:rsidRPr="00F3120D">
        <w:rPr>
          <w:sz w:val="28"/>
          <w:szCs w:val="28"/>
          <w:lang w:val="be-BY" w:eastAsia="be-BY"/>
        </w:rPr>
        <w:t>которые</w:t>
      </w:r>
      <w:r w:rsidR="00F3120D">
        <w:rPr>
          <w:sz w:val="28"/>
          <w:szCs w:val="28"/>
          <w:lang w:val="be-BY" w:eastAsia="be-BY"/>
        </w:rPr>
        <w:t xml:space="preserve"> </w:t>
      </w:r>
      <w:r w:rsidRPr="00F3120D">
        <w:rPr>
          <w:sz w:val="28"/>
          <w:szCs w:val="28"/>
          <w:lang w:val="be-BY" w:eastAsia="be-BY"/>
        </w:rPr>
        <w:t>обеспечивали</w:t>
      </w:r>
      <w:r w:rsidR="00F3120D">
        <w:rPr>
          <w:sz w:val="28"/>
          <w:szCs w:val="28"/>
          <w:lang w:val="be-BY" w:eastAsia="be-BY"/>
        </w:rPr>
        <w:t xml:space="preserve"> </w:t>
      </w:r>
      <w:r w:rsidRPr="00F3120D">
        <w:rPr>
          <w:sz w:val="28"/>
          <w:szCs w:val="28"/>
          <w:lang w:val="be-BY" w:eastAsia="be-BY"/>
        </w:rPr>
        <w:t>бы</w:t>
      </w:r>
      <w:r w:rsidR="00F3120D">
        <w:rPr>
          <w:sz w:val="28"/>
          <w:szCs w:val="28"/>
          <w:lang w:val="be-BY" w:eastAsia="be-BY"/>
        </w:rPr>
        <w:t xml:space="preserve"> </w:t>
      </w:r>
      <w:r w:rsidRPr="00F3120D">
        <w:rPr>
          <w:sz w:val="28"/>
          <w:szCs w:val="28"/>
          <w:lang w:val="be-BY" w:eastAsia="be-BY"/>
        </w:rPr>
        <w:t>равенство</w:t>
      </w:r>
      <w:r w:rsidR="00F3120D">
        <w:rPr>
          <w:sz w:val="28"/>
          <w:szCs w:val="28"/>
          <w:lang w:val="be-BY" w:eastAsia="be-BY"/>
        </w:rPr>
        <w:t xml:space="preserve"> </w:t>
      </w:r>
      <w:r w:rsidRPr="00F3120D">
        <w:rPr>
          <w:sz w:val="28"/>
          <w:szCs w:val="28"/>
          <w:lang w:val="be-BY" w:eastAsia="be-BY"/>
        </w:rPr>
        <w:t xml:space="preserve">коэффициентов при соответствующих степенях характеристического полинома замкнутой системы регулирования и желаемой формы. </w:t>
      </w:r>
    </w:p>
    <w:p w:rsidR="0035569C" w:rsidRPr="00F3120D" w:rsidRDefault="00F32269" w:rsidP="00F3120D">
      <w:pPr>
        <w:keepNext/>
        <w:widowControl w:val="0"/>
        <w:spacing w:line="360" w:lineRule="auto"/>
        <w:ind w:firstLine="720"/>
        <w:jc w:val="both"/>
        <w:rPr>
          <w:sz w:val="28"/>
          <w:szCs w:val="28"/>
          <w:lang w:val="be-BY" w:eastAsia="be-BY"/>
        </w:rPr>
      </w:pPr>
      <w:r w:rsidRPr="00F3120D">
        <w:rPr>
          <w:sz w:val="28"/>
          <w:szCs w:val="28"/>
          <w:lang w:val="be-BY" w:eastAsia="be-BY"/>
        </w:rPr>
        <w:t>При неполной информации о векторе состояния задача усложняется, так как количество параметров, которыми можно манипулировать</w:t>
      </w:r>
      <w:r w:rsidR="00F3120D">
        <w:rPr>
          <w:sz w:val="28"/>
          <w:szCs w:val="28"/>
          <w:lang w:val="be-BY" w:eastAsia="be-BY"/>
        </w:rPr>
        <w:t xml:space="preserve"> </w:t>
      </w:r>
      <w:r w:rsidRPr="00F3120D">
        <w:rPr>
          <w:sz w:val="28"/>
          <w:szCs w:val="28"/>
          <w:lang w:val="be-BY" w:eastAsia="be-BY"/>
        </w:rPr>
        <w:t>для</w:t>
      </w:r>
      <w:r w:rsidR="00F3120D">
        <w:rPr>
          <w:sz w:val="28"/>
          <w:szCs w:val="28"/>
          <w:lang w:val="be-BY" w:eastAsia="be-BY"/>
        </w:rPr>
        <w:t xml:space="preserve"> </w:t>
      </w:r>
      <w:r w:rsidRPr="00F3120D">
        <w:rPr>
          <w:sz w:val="28"/>
          <w:szCs w:val="28"/>
          <w:lang w:val="be-BY" w:eastAsia="be-BY"/>
        </w:rPr>
        <w:t>обеспечения</w:t>
      </w:r>
      <w:r w:rsidR="00F3120D">
        <w:rPr>
          <w:sz w:val="28"/>
          <w:szCs w:val="28"/>
          <w:lang w:val="be-BY" w:eastAsia="be-BY"/>
        </w:rPr>
        <w:t xml:space="preserve"> </w:t>
      </w:r>
      <w:r w:rsidRPr="00F3120D">
        <w:rPr>
          <w:sz w:val="28"/>
          <w:szCs w:val="28"/>
          <w:lang w:val="be-BY" w:eastAsia="be-BY"/>
        </w:rPr>
        <w:t>равенства коэффициентов при соответствующих степенях</w:t>
      </w:r>
      <w:r w:rsidR="00F3120D">
        <w:rPr>
          <w:sz w:val="28"/>
          <w:szCs w:val="28"/>
          <w:lang w:val="be-BY" w:eastAsia="be-BY"/>
        </w:rPr>
        <w:t xml:space="preserve"> </w:t>
      </w:r>
      <w:r w:rsidRPr="00F3120D">
        <w:rPr>
          <w:sz w:val="28"/>
          <w:szCs w:val="28"/>
          <w:lang w:val="be-BY" w:eastAsia="be-BY"/>
        </w:rPr>
        <w:t>характеристического</w:t>
      </w:r>
      <w:r w:rsidR="00F3120D">
        <w:rPr>
          <w:sz w:val="28"/>
          <w:szCs w:val="28"/>
          <w:lang w:val="be-BY" w:eastAsia="be-BY"/>
        </w:rPr>
        <w:t xml:space="preserve"> </w:t>
      </w:r>
      <w:r w:rsidRPr="00F3120D">
        <w:rPr>
          <w:sz w:val="28"/>
          <w:szCs w:val="28"/>
          <w:lang w:val="be-BY" w:eastAsia="be-BY"/>
        </w:rPr>
        <w:t>полинома</w:t>
      </w:r>
      <w:r w:rsidR="00F3120D">
        <w:rPr>
          <w:sz w:val="28"/>
          <w:szCs w:val="28"/>
          <w:lang w:val="be-BY" w:eastAsia="be-BY"/>
        </w:rPr>
        <w:t xml:space="preserve"> </w:t>
      </w:r>
      <w:r w:rsidRPr="00F3120D">
        <w:rPr>
          <w:sz w:val="28"/>
          <w:szCs w:val="28"/>
          <w:lang w:val="be-BY" w:eastAsia="be-BY"/>
        </w:rPr>
        <w:t>замкнутой</w:t>
      </w:r>
      <w:r w:rsidR="00F3120D">
        <w:rPr>
          <w:sz w:val="28"/>
          <w:szCs w:val="28"/>
          <w:lang w:val="be-BY" w:eastAsia="be-BY"/>
        </w:rPr>
        <w:t xml:space="preserve"> </w:t>
      </w:r>
      <w:r w:rsidRPr="00F3120D">
        <w:rPr>
          <w:sz w:val="28"/>
          <w:szCs w:val="28"/>
          <w:lang w:val="be-BY" w:eastAsia="be-BY"/>
        </w:rPr>
        <w:t>системы и желаемой стандартной формы, уменьшается.</w:t>
      </w:r>
    </w:p>
    <w:p w:rsidR="00687EA8" w:rsidRPr="00F3120D" w:rsidRDefault="00F32269" w:rsidP="00F3120D">
      <w:pPr>
        <w:keepNext/>
        <w:widowControl w:val="0"/>
        <w:spacing w:line="360" w:lineRule="auto"/>
        <w:ind w:firstLine="720"/>
        <w:jc w:val="both"/>
        <w:rPr>
          <w:sz w:val="28"/>
          <w:szCs w:val="28"/>
          <w:lang w:val="be-BY" w:eastAsia="be-BY"/>
        </w:rPr>
      </w:pPr>
      <w:r w:rsidRPr="00F3120D">
        <w:rPr>
          <w:sz w:val="28"/>
          <w:szCs w:val="28"/>
          <w:lang w:val="be-BY" w:eastAsia="be-BY"/>
        </w:rPr>
        <w:t>Все</w:t>
      </w:r>
      <w:r w:rsidR="00F3120D">
        <w:rPr>
          <w:sz w:val="28"/>
          <w:szCs w:val="28"/>
          <w:lang w:val="be-BY" w:eastAsia="be-BY"/>
        </w:rPr>
        <w:t xml:space="preserve"> </w:t>
      </w:r>
      <w:r w:rsidRPr="00F3120D">
        <w:rPr>
          <w:sz w:val="28"/>
          <w:szCs w:val="28"/>
          <w:lang w:val="be-BY" w:eastAsia="be-BY"/>
        </w:rPr>
        <w:t>типовые</w:t>
      </w:r>
      <w:r w:rsidR="00F3120D">
        <w:rPr>
          <w:sz w:val="28"/>
          <w:szCs w:val="28"/>
          <w:lang w:val="be-BY" w:eastAsia="be-BY"/>
        </w:rPr>
        <w:t xml:space="preserve"> </w:t>
      </w:r>
      <w:r w:rsidRPr="00F3120D">
        <w:rPr>
          <w:sz w:val="28"/>
          <w:szCs w:val="28"/>
          <w:lang w:val="be-BY" w:eastAsia="be-BY"/>
        </w:rPr>
        <w:t>характеристические</w:t>
      </w:r>
      <w:r w:rsidR="00F3120D">
        <w:rPr>
          <w:sz w:val="28"/>
          <w:szCs w:val="28"/>
          <w:lang w:val="be-BY" w:eastAsia="be-BY"/>
        </w:rPr>
        <w:t xml:space="preserve"> </w:t>
      </w:r>
      <w:r w:rsidRPr="00F3120D">
        <w:rPr>
          <w:sz w:val="28"/>
          <w:szCs w:val="28"/>
          <w:lang w:val="be-BY" w:eastAsia="be-BY"/>
        </w:rPr>
        <w:t>уравнения</w:t>
      </w:r>
      <w:r w:rsidR="00F3120D">
        <w:rPr>
          <w:sz w:val="28"/>
          <w:szCs w:val="28"/>
          <w:lang w:val="be-BY" w:eastAsia="be-BY"/>
        </w:rPr>
        <w:t xml:space="preserve"> </w:t>
      </w:r>
      <w:r w:rsidRPr="00F3120D">
        <w:rPr>
          <w:sz w:val="28"/>
          <w:szCs w:val="28"/>
          <w:lang w:val="be-BY" w:eastAsia="be-BY"/>
        </w:rPr>
        <w:t>являются нормированными и получаются из действительных использованием коэффициента</w:t>
      </w:r>
      <w:r w:rsidR="00F3120D">
        <w:rPr>
          <w:sz w:val="28"/>
          <w:szCs w:val="28"/>
          <w:lang w:val="be-BY" w:eastAsia="be-BY"/>
        </w:rPr>
        <w:t xml:space="preserve"> </w:t>
      </w:r>
      <w:r w:rsidRPr="00F3120D">
        <w:rPr>
          <w:sz w:val="28"/>
          <w:szCs w:val="28"/>
          <w:lang w:val="be-BY" w:eastAsia="be-BY"/>
        </w:rPr>
        <w:t>нормирования Кв,</w:t>
      </w:r>
      <w:r w:rsidR="00F3120D">
        <w:rPr>
          <w:sz w:val="28"/>
          <w:szCs w:val="28"/>
          <w:lang w:val="be-BY" w:eastAsia="be-BY"/>
        </w:rPr>
        <w:t xml:space="preserve"> </w:t>
      </w:r>
      <w:r w:rsidRPr="00F3120D">
        <w:rPr>
          <w:sz w:val="28"/>
          <w:szCs w:val="28"/>
          <w:lang w:val="be-BY" w:eastAsia="be-BY"/>
        </w:rPr>
        <w:t>предложенного И. А. Вышнеградским для</w:t>
      </w:r>
      <w:r w:rsidR="00F3120D">
        <w:rPr>
          <w:sz w:val="28"/>
          <w:szCs w:val="28"/>
          <w:lang w:val="be-BY" w:eastAsia="be-BY"/>
        </w:rPr>
        <w:t xml:space="preserve"> </w:t>
      </w:r>
      <w:r w:rsidRPr="00F3120D">
        <w:rPr>
          <w:sz w:val="28"/>
          <w:szCs w:val="28"/>
          <w:lang w:val="be-BY" w:eastAsia="be-BY"/>
        </w:rPr>
        <w:t>уравнений 3-й</w:t>
      </w:r>
      <w:r w:rsidR="00F3120D">
        <w:rPr>
          <w:sz w:val="28"/>
          <w:szCs w:val="28"/>
          <w:lang w:val="be-BY" w:eastAsia="be-BY"/>
        </w:rPr>
        <w:t xml:space="preserve"> </w:t>
      </w:r>
      <w:r w:rsidRPr="00F3120D">
        <w:rPr>
          <w:sz w:val="28"/>
          <w:szCs w:val="28"/>
          <w:lang w:val="be-BY" w:eastAsia="be-BY"/>
        </w:rPr>
        <w:t>степени.</w:t>
      </w:r>
      <w:r w:rsidR="00F3120D">
        <w:rPr>
          <w:sz w:val="28"/>
          <w:szCs w:val="28"/>
          <w:lang w:val="be-BY" w:eastAsia="be-BY"/>
        </w:rPr>
        <w:t xml:space="preserve"> </w:t>
      </w:r>
    </w:p>
    <w:p w:rsidR="00687EA8" w:rsidRPr="00F3120D" w:rsidRDefault="00F32269" w:rsidP="00F3120D">
      <w:pPr>
        <w:keepNext/>
        <w:widowControl w:val="0"/>
        <w:spacing w:line="360" w:lineRule="auto"/>
        <w:ind w:firstLine="720"/>
        <w:jc w:val="both"/>
        <w:rPr>
          <w:sz w:val="28"/>
          <w:szCs w:val="28"/>
          <w:lang w:val="be-BY" w:eastAsia="be-BY"/>
        </w:rPr>
      </w:pPr>
      <w:r w:rsidRPr="00F3120D">
        <w:rPr>
          <w:sz w:val="28"/>
          <w:szCs w:val="28"/>
          <w:lang w:val="be-BY" w:eastAsia="be-BY"/>
        </w:rPr>
        <w:t>Допустим,</w:t>
      </w:r>
      <w:r w:rsidR="00F3120D">
        <w:rPr>
          <w:sz w:val="28"/>
          <w:szCs w:val="28"/>
          <w:lang w:val="be-BY" w:eastAsia="be-BY"/>
        </w:rPr>
        <w:t xml:space="preserve"> </w:t>
      </w:r>
      <w:r w:rsidRPr="00F3120D">
        <w:rPr>
          <w:sz w:val="28"/>
          <w:szCs w:val="28"/>
          <w:lang w:val="be-BY" w:eastAsia="be-BY"/>
        </w:rPr>
        <w:t>что</w:t>
      </w:r>
      <w:r w:rsidR="00F3120D">
        <w:rPr>
          <w:sz w:val="28"/>
          <w:szCs w:val="28"/>
          <w:lang w:val="be-BY" w:eastAsia="be-BY"/>
        </w:rPr>
        <w:t xml:space="preserve"> </w:t>
      </w:r>
      <w:r w:rsidRPr="00F3120D">
        <w:rPr>
          <w:sz w:val="28"/>
          <w:szCs w:val="28"/>
          <w:lang w:val="be-BY" w:eastAsia="be-BY"/>
        </w:rPr>
        <w:t>однородное</w:t>
      </w:r>
      <w:r w:rsidR="00F3120D">
        <w:rPr>
          <w:sz w:val="28"/>
          <w:szCs w:val="28"/>
          <w:lang w:val="be-BY" w:eastAsia="be-BY"/>
        </w:rPr>
        <w:t xml:space="preserve"> </w:t>
      </w:r>
      <w:r w:rsidRPr="00F3120D">
        <w:rPr>
          <w:sz w:val="28"/>
          <w:szCs w:val="28"/>
          <w:lang w:val="be-BY" w:eastAsia="be-BY"/>
        </w:rPr>
        <w:t>линейное дифференциальное уравнение имеет вид</w:t>
      </w:r>
      <w:r w:rsidR="00687EA8" w:rsidRPr="00F3120D">
        <w:rPr>
          <w:sz w:val="28"/>
          <w:szCs w:val="28"/>
          <w:lang w:val="be-BY" w:eastAsia="be-BY"/>
        </w:rPr>
        <w:t xml:space="preserve">: </w:t>
      </w:r>
    </w:p>
    <w:p w:rsidR="00F3120D" w:rsidRDefault="00F3120D" w:rsidP="00F3120D">
      <w:pPr>
        <w:keepNext/>
        <w:widowControl w:val="0"/>
        <w:spacing w:line="360" w:lineRule="auto"/>
        <w:ind w:firstLine="720"/>
        <w:jc w:val="both"/>
        <w:rPr>
          <w:sz w:val="28"/>
          <w:szCs w:val="28"/>
          <w:lang w:val="be-BY" w:eastAsia="be-BY"/>
        </w:rPr>
      </w:pPr>
    </w:p>
    <w:p w:rsidR="00687EA8" w:rsidRPr="00F3120D" w:rsidRDefault="007060BD" w:rsidP="00F3120D">
      <w:pPr>
        <w:keepNext/>
        <w:widowControl w:val="0"/>
        <w:spacing w:line="360" w:lineRule="auto"/>
        <w:ind w:firstLine="720"/>
        <w:jc w:val="both"/>
        <w:rPr>
          <w:sz w:val="28"/>
          <w:szCs w:val="28"/>
          <w:lang w:val="be-BY" w:eastAsia="be-BY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6.75pt;height:15.75pt;visibility:visible">
            <v:imagedata r:id="rId8" o:title=""/>
          </v:shape>
        </w:pict>
      </w:r>
    </w:p>
    <w:p w:rsidR="00F3120D" w:rsidRDefault="00F3120D" w:rsidP="00F3120D">
      <w:pPr>
        <w:keepNext/>
        <w:widowControl w:val="0"/>
        <w:spacing w:line="360" w:lineRule="auto"/>
        <w:ind w:firstLine="720"/>
        <w:jc w:val="both"/>
        <w:rPr>
          <w:sz w:val="28"/>
          <w:szCs w:val="28"/>
          <w:lang w:val="be-BY" w:eastAsia="be-BY"/>
        </w:rPr>
      </w:pPr>
    </w:p>
    <w:p w:rsidR="00F32269" w:rsidRPr="00F3120D" w:rsidRDefault="00687EA8" w:rsidP="00F3120D">
      <w:pPr>
        <w:keepNext/>
        <w:widowControl w:val="0"/>
        <w:spacing w:line="360" w:lineRule="auto"/>
        <w:ind w:firstLine="720"/>
        <w:jc w:val="both"/>
        <w:rPr>
          <w:sz w:val="28"/>
          <w:szCs w:val="28"/>
          <w:lang w:val="be-BY" w:eastAsia="be-BY"/>
        </w:rPr>
      </w:pPr>
      <w:r w:rsidRPr="00F3120D">
        <w:rPr>
          <w:sz w:val="28"/>
          <w:szCs w:val="28"/>
          <w:lang w:val="be-BY" w:eastAsia="be-BY"/>
        </w:rPr>
        <w:t>Ему соответствует характеристическое уравнение:</w:t>
      </w:r>
    </w:p>
    <w:p w:rsidR="00F3120D" w:rsidRDefault="00F3120D" w:rsidP="00F3120D">
      <w:pPr>
        <w:keepNext/>
        <w:widowControl w:val="0"/>
        <w:spacing w:line="360" w:lineRule="auto"/>
        <w:ind w:firstLine="720"/>
        <w:jc w:val="both"/>
        <w:rPr>
          <w:sz w:val="28"/>
          <w:szCs w:val="28"/>
          <w:lang w:val="be-BY" w:eastAsia="be-BY"/>
        </w:rPr>
      </w:pPr>
    </w:p>
    <w:p w:rsidR="00687EA8" w:rsidRPr="00F3120D" w:rsidRDefault="007060BD" w:rsidP="00F3120D">
      <w:pPr>
        <w:keepNext/>
        <w:widowControl w:val="0"/>
        <w:spacing w:line="360" w:lineRule="auto"/>
        <w:ind w:firstLine="720"/>
        <w:jc w:val="both"/>
        <w:rPr>
          <w:sz w:val="28"/>
          <w:szCs w:val="28"/>
          <w:lang w:val="be-BY" w:eastAsia="be-BY"/>
        </w:rPr>
      </w:pPr>
      <w:r>
        <w:rPr>
          <w:noProof/>
          <w:sz w:val="28"/>
          <w:szCs w:val="28"/>
        </w:rPr>
        <w:pict>
          <v:shape id="Рисунок 4" o:spid="_x0000_i1026" type="#_x0000_t75" style="width:276.75pt;height:17.25pt;visibility:visible">
            <v:imagedata r:id="rId9" o:title=""/>
          </v:shape>
        </w:pict>
      </w:r>
    </w:p>
    <w:p w:rsidR="00F3120D" w:rsidRDefault="00F3120D" w:rsidP="00F3120D">
      <w:pPr>
        <w:keepNext/>
        <w:widowControl w:val="0"/>
        <w:spacing w:line="360" w:lineRule="auto"/>
        <w:ind w:firstLine="720"/>
        <w:jc w:val="both"/>
        <w:rPr>
          <w:sz w:val="28"/>
          <w:szCs w:val="28"/>
          <w:lang w:val="be-BY"/>
        </w:rPr>
      </w:pPr>
    </w:p>
    <w:p w:rsidR="00215221" w:rsidRPr="00F3120D" w:rsidRDefault="00687EA8" w:rsidP="00F3120D">
      <w:pPr>
        <w:keepNext/>
        <w:widowControl w:val="0"/>
        <w:spacing w:line="360" w:lineRule="auto"/>
        <w:ind w:firstLine="720"/>
        <w:jc w:val="both"/>
        <w:rPr>
          <w:sz w:val="28"/>
          <w:szCs w:val="28"/>
          <w:lang w:val="be-BY"/>
        </w:rPr>
      </w:pPr>
      <w:r w:rsidRPr="00F3120D">
        <w:rPr>
          <w:sz w:val="28"/>
          <w:szCs w:val="28"/>
          <w:lang w:val="be-BY"/>
        </w:rPr>
        <w:t>Выразим</w:t>
      </w:r>
      <w:r w:rsidR="00F3120D">
        <w:rPr>
          <w:sz w:val="28"/>
          <w:szCs w:val="28"/>
          <w:lang w:val="be-BY"/>
        </w:rPr>
        <w:t xml:space="preserve"> </w:t>
      </w:r>
      <w:r w:rsidRPr="00F3120D">
        <w:rPr>
          <w:sz w:val="28"/>
          <w:szCs w:val="28"/>
          <w:lang w:val="be-BY"/>
        </w:rPr>
        <w:t>реальные</w:t>
      </w:r>
      <w:r w:rsidR="00F3120D">
        <w:rPr>
          <w:sz w:val="28"/>
          <w:szCs w:val="28"/>
          <w:lang w:val="be-BY"/>
        </w:rPr>
        <w:t xml:space="preserve"> </w:t>
      </w:r>
      <w:r w:rsidRPr="00F3120D">
        <w:rPr>
          <w:sz w:val="28"/>
          <w:szCs w:val="28"/>
          <w:lang w:val="be-BY"/>
        </w:rPr>
        <w:t>корни</w:t>
      </w:r>
      <w:r w:rsidR="00F3120D">
        <w:rPr>
          <w:sz w:val="28"/>
          <w:szCs w:val="28"/>
          <w:lang w:val="be-BY"/>
        </w:rPr>
        <w:t xml:space="preserve"> </w:t>
      </w:r>
      <w:r w:rsidRPr="00F3120D">
        <w:rPr>
          <w:sz w:val="28"/>
          <w:szCs w:val="28"/>
          <w:lang w:val="be-BY"/>
        </w:rPr>
        <w:t>характеристического</w:t>
      </w:r>
      <w:r w:rsidR="00F3120D">
        <w:rPr>
          <w:sz w:val="28"/>
          <w:szCs w:val="28"/>
          <w:lang w:val="be-BY"/>
        </w:rPr>
        <w:t xml:space="preserve"> </w:t>
      </w:r>
      <w:r w:rsidRPr="00F3120D">
        <w:rPr>
          <w:sz w:val="28"/>
          <w:szCs w:val="28"/>
          <w:lang w:val="be-BY"/>
        </w:rPr>
        <w:t>уравнения</w:t>
      </w:r>
      <w:r w:rsidR="00F3120D">
        <w:rPr>
          <w:sz w:val="28"/>
          <w:szCs w:val="28"/>
          <w:lang w:val="be-BY"/>
        </w:rPr>
        <w:t xml:space="preserve"> </w:t>
      </w:r>
      <w:r w:rsidRPr="00F3120D">
        <w:rPr>
          <w:sz w:val="28"/>
          <w:szCs w:val="28"/>
          <w:lang w:val="be-BY"/>
        </w:rPr>
        <w:t>в соответствии с рекомендацией И. А. Вышнеградского:</w:t>
      </w:r>
    </w:p>
    <w:p w:rsidR="00F3120D" w:rsidRDefault="00F3120D" w:rsidP="00F3120D">
      <w:pPr>
        <w:keepNext/>
        <w:widowControl w:val="0"/>
        <w:spacing w:line="360" w:lineRule="auto"/>
        <w:ind w:firstLine="720"/>
        <w:jc w:val="both"/>
        <w:rPr>
          <w:sz w:val="28"/>
          <w:szCs w:val="28"/>
          <w:lang w:val="be-BY"/>
        </w:rPr>
      </w:pPr>
    </w:p>
    <w:p w:rsidR="00687EA8" w:rsidRPr="00F3120D" w:rsidRDefault="007060BD" w:rsidP="00F3120D">
      <w:pPr>
        <w:keepNext/>
        <w:widowControl w:val="0"/>
        <w:spacing w:line="360" w:lineRule="auto"/>
        <w:ind w:firstLine="720"/>
        <w:jc w:val="both"/>
        <w:rPr>
          <w:sz w:val="28"/>
          <w:szCs w:val="28"/>
          <w:lang w:val="be-BY"/>
        </w:rPr>
      </w:pPr>
      <w:r>
        <w:rPr>
          <w:noProof/>
          <w:sz w:val="28"/>
          <w:szCs w:val="28"/>
        </w:rPr>
        <w:pict>
          <v:shape id="Рисунок 7" o:spid="_x0000_i1027" type="#_x0000_t75" style="width:3in;height:13.5pt;visibility:visible">
            <v:imagedata r:id="rId10" o:title=""/>
          </v:shape>
        </w:pict>
      </w:r>
    </w:p>
    <w:p w:rsidR="00687EA8" w:rsidRPr="00F3120D" w:rsidRDefault="00687EA8" w:rsidP="00F3120D">
      <w:pPr>
        <w:keepNext/>
        <w:widowControl w:val="0"/>
        <w:spacing w:line="360" w:lineRule="auto"/>
        <w:ind w:firstLine="720"/>
        <w:jc w:val="both"/>
        <w:rPr>
          <w:sz w:val="28"/>
          <w:szCs w:val="28"/>
          <w:lang w:val="be-BY"/>
        </w:rPr>
      </w:pPr>
      <w:r w:rsidRPr="00F3120D">
        <w:rPr>
          <w:sz w:val="28"/>
          <w:szCs w:val="28"/>
          <w:lang w:val="be-BY"/>
        </w:rPr>
        <w:t>где</w:t>
      </w:r>
      <w:r w:rsidR="00F3120D">
        <w:rPr>
          <w:sz w:val="28"/>
          <w:szCs w:val="28"/>
          <w:lang w:val="be-BY"/>
        </w:rPr>
        <w:t xml:space="preserve"> </w:t>
      </w:r>
      <w:r w:rsidRPr="00F3120D">
        <w:rPr>
          <w:sz w:val="28"/>
          <w:szCs w:val="28"/>
          <w:lang w:val="be-BY"/>
        </w:rPr>
        <w:t>Кв –</w:t>
      </w:r>
      <w:r w:rsidR="00F3120D">
        <w:rPr>
          <w:sz w:val="28"/>
          <w:szCs w:val="28"/>
          <w:lang w:val="be-BY"/>
        </w:rPr>
        <w:t xml:space="preserve"> </w:t>
      </w:r>
      <w:r w:rsidRPr="00F3120D">
        <w:rPr>
          <w:sz w:val="28"/>
          <w:szCs w:val="28"/>
          <w:lang w:val="be-BY"/>
        </w:rPr>
        <w:t>коэффициент</w:t>
      </w:r>
      <w:r w:rsidR="00F3120D">
        <w:rPr>
          <w:sz w:val="28"/>
          <w:szCs w:val="28"/>
          <w:lang w:val="be-BY"/>
        </w:rPr>
        <w:t xml:space="preserve"> </w:t>
      </w:r>
      <w:r w:rsidRPr="00F3120D">
        <w:rPr>
          <w:sz w:val="28"/>
          <w:szCs w:val="28"/>
          <w:lang w:val="be-BY"/>
        </w:rPr>
        <w:t xml:space="preserve">нормирования (среднегеометрический корень). </w:t>
      </w:r>
    </w:p>
    <w:p w:rsidR="00687EA8" w:rsidRPr="00F3120D" w:rsidRDefault="00687EA8" w:rsidP="00F3120D">
      <w:pPr>
        <w:keepNext/>
        <w:widowControl w:val="0"/>
        <w:spacing w:line="360" w:lineRule="auto"/>
        <w:ind w:firstLine="720"/>
        <w:jc w:val="both"/>
        <w:rPr>
          <w:sz w:val="28"/>
          <w:szCs w:val="28"/>
          <w:lang w:val="be-BY"/>
        </w:rPr>
      </w:pPr>
      <w:r w:rsidRPr="00F3120D">
        <w:rPr>
          <w:sz w:val="28"/>
          <w:szCs w:val="28"/>
          <w:lang w:val="be-BY"/>
        </w:rPr>
        <w:t>Тогда характеристическое уравнение</w:t>
      </w:r>
      <w:r w:rsidR="00F3120D">
        <w:rPr>
          <w:sz w:val="28"/>
          <w:szCs w:val="28"/>
          <w:lang w:val="be-BY"/>
        </w:rPr>
        <w:t xml:space="preserve"> </w:t>
      </w:r>
      <w:r w:rsidRPr="00F3120D">
        <w:rPr>
          <w:sz w:val="28"/>
          <w:szCs w:val="28"/>
          <w:lang w:val="be-BY"/>
        </w:rPr>
        <w:t>с реальными коэффициентами превратится в нормированное вида:</w:t>
      </w:r>
    </w:p>
    <w:p w:rsidR="00F3120D" w:rsidRDefault="00F3120D" w:rsidP="00F3120D">
      <w:pPr>
        <w:keepNext/>
        <w:widowControl w:val="0"/>
        <w:spacing w:line="360" w:lineRule="auto"/>
        <w:ind w:firstLine="720"/>
        <w:jc w:val="both"/>
        <w:rPr>
          <w:b/>
          <w:caps/>
          <w:sz w:val="28"/>
          <w:szCs w:val="28"/>
        </w:rPr>
      </w:pPr>
    </w:p>
    <w:p w:rsidR="00687EA8" w:rsidRPr="00F3120D" w:rsidRDefault="007060BD" w:rsidP="00F3120D">
      <w:pPr>
        <w:keepNext/>
        <w:widowControl w:val="0"/>
        <w:spacing w:line="360" w:lineRule="auto"/>
        <w:ind w:firstLine="720"/>
        <w:jc w:val="both"/>
        <w:rPr>
          <w:b/>
          <w:caps/>
          <w:sz w:val="28"/>
          <w:szCs w:val="28"/>
        </w:rPr>
      </w:pPr>
      <w:r>
        <w:rPr>
          <w:b/>
          <w:caps/>
          <w:noProof/>
          <w:sz w:val="28"/>
          <w:szCs w:val="28"/>
        </w:rPr>
        <w:pict>
          <v:shape id="Рисунок 10" o:spid="_x0000_i1028" type="#_x0000_t75" style="width:230.25pt;height:12.75pt;visibility:visible">
            <v:imagedata r:id="rId11" o:title=""/>
          </v:shape>
        </w:pict>
      </w:r>
    </w:p>
    <w:p w:rsidR="00F3120D" w:rsidRDefault="00F3120D" w:rsidP="00F3120D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687EA8" w:rsidRPr="00F3120D" w:rsidRDefault="00687EA8" w:rsidP="00F3120D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F3120D">
        <w:rPr>
          <w:sz w:val="28"/>
          <w:szCs w:val="28"/>
        </w:rPr>
        <w:t>Из подстановки вытекают закономерности нормирования этих коэффициентов, приведенные ниже:</w:t>
      </w:r>
    </w:p>
    <w:p w:rsidR="00F3120D" w:rsidRDefault="00F3120D" w:rsidP="00F3120D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687EA8" w:rsidRPr="00F3120D" w:rsidRDefault="007060BD" w:rsidP="00F3120D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13" o:spid="_x0000_i1029" type="#_x0000_t75" style="width:203.25pt;height:96.75pt;visibility:visible">
            <v:imagedata r:id="rId12" o:title=""/>
          </v:shape>
        </w:pict>
      </w:r>
    </w:p>
    <w:p w:rsidR="00F3120D" w:rsidRDefault="00F3120D" w:rsidP="00F3120D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687EA8" w:rsidRPr="00F3120D" w:rsidRDefault="00687EA8" w:rsidP="00F3120D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F3120D">
        <w:rPr>
          <w:sz w:val="28"/>
          <w:szCs w:val="28"/>
        </w:rPr>
        <w:t>Из последнего выражения видно, что:</w:t>
      </w:r>
    </w:p>
    <w:p w:rsidR="00F3120D" w:rsidRDefault="00F3120D" w:rsidP="00F3120D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687EA8" w:rsidRPr="00F3120D" w:rsidRDefault="007060BD" w:rsidP="00F3120D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16" o:spid="_x0000_i1030" type="#_x0000_t75" style="width:204.75pt;height:13.5pt;visibility:visible">
            <v:imagedata r:id="rId13" o:title=""/>
          </v:shape>
        </w:pict>
      </w:r>
    </w:p>
    <w:p w:rsidR="00F3120D" w:rsidRDefault="00F3120D" w:rsidP="00F3120D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687EA8" w:rsidRPr="00F3120D" w:rsidRDefault="00687EA8" w:rsidP="00F3120D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F3120D">
        <w:rPr>
          <w:sz w:val="28"/>
          <w:szCs w:val="28"/>
        </w:rPr>
        <w:t>Иногда в практике целесообразно использовать зависимости:</w:t>
      </w:r>
    </w:p>
    <w:p w:rsidR="00F3120D" w:rsidRDefault="00F3120D" w:rsidP="00F3120D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687EA8" w:rsidRPr="00F3120D" w:rsidRDefault="007060BD" w:rsidP="00F3120D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19" o:spid="_x0000_i1031" type="#_x0000_t75" style="width:245.25pt;height:30.75pt;visibility:visible">
            <v:imagedata r:id="rId14" o:title=""/>
          </v:shape>
        </w:pict>
      </w:r>
    </w:p>
    <w:p w:rsidR="00F3120D" w:rsidRDefault="00F3120D" w:rsidP="00F3120D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687EA8" w:rsidRPr="00F3120D" w:rsidRDefault="00687EA8" w:rsidP="00F3120D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F3120D">
        <w:rPr>
          <w:sz w:val="28"/>
          <w:szCs w:val="28"/>
        </w:rPr>
        <w:t xml:space="preserve">где </w:t>
      </w:r>
      <w:r w:rsidR="007060BD">
        <w:rPr>
          <w:noProof/>
          <w:sz w:val="28"/>
          <w:szCs w:val="28"/>
        </w:rPr>
        <w:pict>
          <v:shape id="Рисунок 22" o:spid="_x0000_i1032" type="#_x0000_t75" style="width:26.25pt;height:19.5pt;visibility:visible">
            <v:imagedata r:id="rId15" o:title=""/>
          </v:shape>
        </w:pict>
      </w:r>
      <w:r w:rsidRPr="00F3120D">
        <w:rPr>
          <w:sz w:val="28"/>
          <w:szCs w:val="28"/>
        </w:rPr>
        <w:t xml:space="preserve"> - естественная составляющая коэффициента </w:t>
      </w:r>
      <w:r w:rsidR="007060BD">
        <w:rPr>
          <w:noProof/>
          <w:sz w:val="28"/>
          <w:szCs w:val="28"/>
        </w:rPr>
        <w:pict>
          <v:shape id="Рисунок 25" o:spid="_x0000_i1033" type="#_x0000_t75" style="width:35.25pt;height:20.25pt;visibility:visible">
            <v:imagedata r:id="rId16" o:title=""/>
          </v:shape>
        </w:pict>
      </w:r>
      <w:r w:rsidRPr="00F3120D">
        <w:rPr>
          <w:sz w:val="28"/>
          <w:szCs w:val="28"/>
        </w:rPr>
        <w:t xml:space="preserve"> </w:t>
      </w:r>
      <w:r w:rsidR="007060BD">
        <w:rPr>
          <w:noProof/>
          <w:sz w:val="28"/>
          <w:szCs w:val="28"/>
        </w:rPr>
        <w:pict>
          <v:shape id="Рисунок 28" o:spid="_x0000_i1034" type="#_x0000_t75" style="width:45.75pt;height:14.25pt;visibility:visible">
            <v:imagedata r:id="rId17" o:title=""/>
          </v:shape>
        </w:pict>
      </w:r>
      <w:r w:rsidRPr="00F3120D">
        <w:rPr>
          <w:sz w:val="28"/>
          <w:szCs w:val="28"/>
        </w:rPr>
        <w:t>- длительности</w:t>
      </w:r>
      <w:r w:rsidR="00F3120D">
        <w:rPr>
          <w:sz w:val="28"/>
          <w:szCs w:val="28"/>
        </w:rPr>
        <w:t xml:space="preserve"> </w:t>
      </w:r>
      <w:r w:rsidRPr="00F3120D">
        <w:rPr>
          <w:sz w:val="28"/>
          <w:szCs w:val="28"/>
        </w:rPr>
        <w:t>переходных</w:t>
      </w:r>
      <w:r w:rsidR="00F3120D">
        <w:rPr>
          <w:sz w:val="28"/>
          <w:szCs w:val="28"/>
        </w:rPr>
        <w:t xml:space="preserve"> </w:t>
      </w:r>
      <w:r w:rsidRPr="00F3120D">
        <w:rPr>
          <w:sz w:val="28"/>
          <w:szCs w:val="28"/>
        </w:rPr>
        <w:t>процессов</w:t>
      </w:r>
      <w:r w:rsidR="00F3120D">
        <w:rPr>
          <w:sz w:val="28"/>
          <w:szCs w:val="28"/>
        </w:rPr>
        <w:t xml:space="preserve"> </w:t>
      </w:r>
      <w:r w:rsidRPr="00F3120D">
        <w:rPr>
          <w:sz w:val="28"/>
          <w:szCs w:val="28"/>
        </w:rPr>
        <w:t>соответственно реальная и нормированная.</w:t>
      </w:r>
    </w:p>
    <w:p w:rsidR="00F46C81" w:rsidRPr="00F3120D" w:rsidRDefault="00F46C81" w:rsidP="00F3120D">
      <w:pPr>
        <w:keepNext/>
        <w:widowControl w:val="0"/>
        <w:spacing w:line="360" w:lineRule="auto"/>
        <w:ind w:firstLine="720"/>
        <w:jc w:val="both"/>
        <w:rPr>
          <w:b/>
          <w:caps/>
          <w:sz w:val="28"/>
          <w:szCs w:val="28"/>
        </w:rPr>
      </w:pPr>
    </w:p>
    <w:p w:rsidR="00EB3F51" w:rsidRPr="00F3120D" w:rsidRDefault="00EB3F51" w:rsidP="00F3120D">
      <w:pPr>
        <w:keepNext/>
        <w:widowControl w:val="0"/>
        <w:spacing w:line="360" w:lineRule="auto"/>
        <w:ind w:firstLine="720"/>
        <w:jc w:val="both"/>
        <w:rPr>
          <w:b/>
          <w:caps/>
          <w:sz w:val="28"/>
          <w:szCs w:val="28"/>
        </w:rPr>
      </w:pPr>
      <w:r w:rsidRPr="00F3120D">
        <w:rPr>
          <w:b/>
          <w:caps/>
          <w:sz w:val="28"/>
          <w:szCs w:val="28"/>
        </w:rPr>
        <w:t>3.</w:t>
      </w:r>
      <w:r w:rsidRPr="00F3120D">
        <w:rPr>
          <w:b/>
          <w:sz w:val="28"/>
          <w:szCs w:val="28"/>
        </w:rPr>
        <w:t xml:space="preserve"> </w:t>
      </w:r>
      <w:r w:rsidRPr="00F3120D">
        <w:rPr>
          <w:b/>
          <w:caps/>
          <w:sz w:val="28"/>
          <w:szCs w:val="28"/>
        </w:rPr>
        <w:t>Метод случайного поиска</w:t>
      </w:r>
    </w:p>
    <w:p w:rsidR="00EB3F51" w:rsidRPr="00F3120D" w:rsidRDefault="00EB3F51" w:rsidP="00F3120D">
      <w:pPr>
        <w:keepNext/>
        <w:widowControl w:val="0"/>
        <w:spacing w:line="360" w:lineRule="auto"/>
        <w:ind w:firstLine="720"/>
        <w:jc w:val="both"/>
        <w:rPr>
          <w:caps/>
          <w:sz w:val="28"/>
          <w:szCs w:val="28"/>
        </w:rPr>
      </w:pPr>
    </w:p>
    <w:p w:rsidR="00F46C81" w:rsidRDefault="00F46C81" w:rsidP="00F3120D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F3120D">
        <w:rPr>
          <w:caps/>
          <w:sz w:val="28"/>
          <w:szCs w:val="28"/>
        </w:rPr>
        <w:t>В</w:t>
      </w:r>
      <w:r w:rsidR="00F3120D">
        <w:rPr>
          <w:sz w:val="28"/>
          <w:szCs w:val="28"/>
        </w:rPr>
        <w:t xml:space="preserve"> </w:t>
      </w:r>
      <w:r w:rsidRPr="00F3120D">
        <w:rPr>
          <w:sz w:val="28"/>
          <w:szCs w:val="28"/>
        </w:rPr>
        <w:t>задачах модального формирования динамических свойств</w:t>
      </w:r>
      <w:r w:rsidR="00F3120D">
        <w:rPr>
          <w:sz w:val="28"/>
          <w:szCs w:val="28"/>
        </w:rPr>
        <w:t xml:space="preserve"> </w:t>
      </w:r>
      <w:r w:rsidRPr="00F3120D">
        <w:rPr>
          <w:sz w:val="28"/>
          <w:szCs w:val="28"/>
        </w:rPr>
        <w:t>системы управления в экстремальных условиях на первое место выходит проблема решения так называемых экстремальных задач. При этом структура</w:t>
      </w:r>
      <w:r w:rsidR="00F3120D">
        <w:rPr>
          <w:sz w:val="28"/>
          <w:szCs w:val="28"/>
        </w:rPr>
        <w:t xml:space="preserve"> </w:t>
      </w:r>
      <w:r w:rsidRPr="00F3120D">
        <w:rPr>
          <w:sz w:val="28"/>
          <w:szCs w:val="28"/>
        </w:rPr>
        <w:t>оптимизируемой функции</w:t>
      </w:r>
      <w:r w:rsidR="00F3120D">
        <w:rPr>
          <w:sz w:val="28"/>
          <w:szCs w:val="28"/>
        </w:rPr>
        <w:t xml:space="preserve"> </w:t>
      </w:r>
      <w:r w:rsidRPr="00F3120D">
        <w:rPr>
          <w:sz w:val="28"/>
          <w:szCs w:val="28"/>
        </w:rPr>
        <w:t>такова,</w:t>
      </w:r>
      <w:r w:rsidR="00F3120D">
        <w:rPr>
          <w:sz w:val="28"/>
          <w:szCs w:val="28"/>
        </w:rPr>
        <w:t xml:space="preserve"> </w:t>
      </w:r>
      <w:r w:rsidRPr="00F3120D">
        <w:rPr>
          <w:sz w:val="28"/>
          <w:szCs w:val="28"/>
        </w:rPr>
        <w:t>что допускает наличие локальных экстремумов, которые существенно усложняют процедуру поиска глобального экстремума [1].</w:t>
      </w:r>
    </w:p>
    <w:p w:rsidR="004D1DB1" w:rsidRPr="00F3120D" w:rsidRDefault="00F46C81" w:rsidP="00F3120D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F3120D">
        <w:rPr>
          <w:sz w:val="28"/>
          <w:szCs w:val="28"/>
        </w:rPr>
        <w:t>Алгоритм модального формирования динамических свойств системы</w:t>
      </w:r>
      <w:r w:rsidR="00F3120D">
        <w:rPr>
          <w:sz w:val="28"/>
          <w:szCs w:val="28"/>
        </w:rPr>
        <w:t xml:space="preserve"> </w:t>
      </w:r>
      <w:r w:rsidRPr="00F3120D">
        <w:rPr>
          <w:sz w:val="28"/>
          <w:szCs w:val="28"/>
        </w:rPr>
        <w:t>сводится к следующему: при</w:t>
      </w:r>
      <w:r w:rsidR="00F3120D">
        <w:rPr>
          <w:sz w:val="28"/>
          <w:szCs w:val="28"/>
        </w:rPr>
        <w:t xml:space="preserve"> </w:t>
      </w:r>
      <w:r w:rsidRPr="00F3120D">
        <w:rPr>
          <w:sz w:val="28"/>
          <w:szCs w:val="28"/>
        </w:rPr>
        <w:t>выборе</w:t>
      </w:r>
      <w:r w:rsidR="00F3120D">
        <w:rPr>
          <w:sz w:val="28"/>
          <w:szCs w:val="28"/>
        </w:rPr>
        <w:t xml:space="preserve"> </w:t>
      </w:r>
      <w:r w:rsidRPr="00F3120D">
        <w:rPr>
          <w:sz w:val="28"/>
          <w:szCs w:val="28"/>
        </w:rPr>
        <w:t>областей</w:t>
      </w:r>
      <w:r w:rsidR="00F3120D">
        <w:rPr>
          <w:sz w:val="28"/>
          <w:szCs w:val="28"/>
        </w:rPr>
        <w:t xml:space="preserve"> </w:t>
      </w:r>
      <w:r w:rsidRPr="00F3120D">
        <w:rPr>
          <w:sz w:val="28"/>
          <w:szCs w:val="28"/>
        </w:rPr>
        <w:t>в</w:t>
      </w:r>
      <w:r w:rsidR="00F3120D">
        <w:rPr>
          <w:sz w:val="28"/>
          <w:szCs w:val="28"/>
        </w:rPr>
        <w:t xml:space="preserve"> </w:t>
      </w:r>
      <w:r w:rsidRPr="00F3120D">
        <w:rPr>
          <w:sz w:val="28"/>
          <w:szCs w:val="28"/>
        </w:rPr>
        <w:t>пространстве проектных параметров на множестве возможных значений проектных параметров системы</w:t>
      </w:r>
      <w:r w:rsidR="00F3120D">
        <w:rPr>
          <w:sz w:val="28"/>
          <w:szCs w:val="28"/>
        </w:rPr>
        <w:t xml:space="preserve"> </w:t>
      </w:r>
      <w:r w:rsidRPr="00F3120D">
        <w:rPr>
          <w:sz w:val="28"/>
          <w:szCs w:val="28"/>
        </w:rPr>
        <w:t>требуется найти такую область</w:t>
      </w:r>
      <w:r w:rsidR="004D1DB1" w:rsidRPr="00F3120D">
        <w:rPr>
          <w:sz w:val="28"/>
          <w:szCs w:val="28"/>
        </w:rPr>
        <w:t xml:space="preserve"> </w:t>
      </w:r>
      <w:r w:rsidRPr="00F3120D">
        <w:rPr>
          <w:sz w:val="28"/>
          <w:szCs w:val="28"/>
        </w:rPr>
        <w:t>для которой</w:t>
      </w:r>
      <w:r w:rsidR="004D1DB1" w:rsidRPr="00F3120D">
        <w:rPr>
          <w:sz w:val="28"/>
          <w:szCs w:val="28"/>
        </w:rPr>
        <w:t>:</w:t>
      </w:r>
    </w:p>
    <w:p w:rsidR="00F3120D" w:rsidRDefault="00F3120D" w:rsidP="00F3120D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F3120D" w:rsidRDefault="007060BD" w:rsidP="00F3120D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40" o:spid="_x0000_i1035" type="#_x0000_t75" style="width:354.75pt;height:63.75pt;visibility:visible">
            <v:imagedata r:id="rId18" o:title=""/>
          </v:shape>
        </w:pict>
      </w:r>
    </w:p>
    <w:p w:rsidR="00F3120D" w:rsidRDefault="00F3120D" w:rsidP="00F3120D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4D1DB1" w:rsidRPr="00F3120D" w:rsidRDefault="004D1DB1" w:rsidP="00F3120D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F3120D">
        <w:rPr>
          <w:sz w:val="28"/>
          <w:szCs w:val="28"/>
        </w:rPr>
        <w:t>где</w:t>
      </w:r>
      <w:r w:rsidR="00F3120D">
        <w:rPr>
          <w:sz w:val="28"/>
          <w:szCs w:val="28"/>
        </w:rPr>
        <w:t xml:space="preserve"> </w:t>
      </w:r>
      <w:r w:rsidRPr="00F3120D">
        <w:rPr>
          <w:sz w:val="28"/>
          <w:szCs w:val="28"/>
          <w:lang w:val="en-US"/>
        </w:rPr>
        <w:t>D</w:t>
      </w:r>
      <w:r w:rsidRPr="00F3120D">
        <w:rPr>
          <w:sz w:val="28"/>
          <w:szCs w:val="28"/>
          <w:vertAlign w:val="subscript"/>
          <w:lang w:val="en-US"/>
        </w:rPr>
        <w:t>s</w:t>
      </w:r>
      <w:r w:rsidRPr="00F3120D">
        <w:rPr>
          <w:sz w:val="28"/>
          <w:szCs w:val="28"/>
          <w:vertAlign w:val="subscript"/>
        </w:rPr>
        <w:t xml:space="preserve"> </w:t>
      </w:r>
      <w:r w:rsidRPr="00F3120D">
        <w:rPr>
          <w:sz w:val="28"/>
          <w:szCs w:val="28"/>
        </w:rPr>
        <w:t>- область расположения на плоскости комплексной переменной</w:t>
      </w:r>
      <w:r w:rsidR="00F3120D">
        <w:rPr>
          <w:sz w:val="28"/>
          <w:szCs w:val="28"/>
        </w:rPr>
        <w:t xml:space="preserve"> </w:t>
      </w:r>
      <w:r w:rsidRPr="00F3120D">
        <w:rPr>
          <w:sz w:val="28"/>
          <w:szCs w:val="28"/>
        </w:rPr>
        <w:t>S</w:t>
      </w:r>
      <w:r w:rsidR="00F3120D">
        <w:rPr>
          <w:sz w:val="28"/>
          <w:szCs w:val="28"/>
        </w:rPr>
        <w:t xml:space="preserve"> </w:t>
      </w:r>
      <w:r w:rsidRPr="00F3120D">
        <w:rPr>
          <w:sz w:val="28"/>
          <w:szCs w:val="28"/>
        </w:rPr>
        <w:t>спектров</w:t>
      </w:r>
      <w:r w:rsidR="00F3120D">
        <w:rPr>
          <w:sz w:val="28"/>
          <w:szCs w:val="28"/>
        </w:rPr>
        <w:t xml:space="preserve"> </w:t>
      </w:r>
      <w:r w:rsidRPr="00F3120D">
        <w:rPr>
          <w:sz w:val="28"/>
          <w:szCs w:val="28"/>
        </w:rPr>
        <w:t>совокупности подсистем, обладающих свойством устойчивости по Ляпунову невозмущенного движения и заданным качеством переходных</w:t>
      </w:r>
    </w:p>
    <w:p w:rsidR="00F46C81" w:rsidRPr="00F3120D" w:rsidRDefault="004D1DB1" w:rsidP="00F3120D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F3120D">
        <w:rPr>
          <w:sz w:val="28"/>
          <w:szCs w:val="28"/>
        </w:rPr>
        <w:t>процессов по каналам управления;</w:t>
      </w:r>
      <w:r w:rsidR="00F3120D">
        <w:rPr>
          <w:sz w:val="28"/>
          <w:szCs w:val="28"/>
        </w:rPr>
        <w:t xml:space="preserve"> </w:t>
      </w:r>
      <w:r w:rsidRPr="00F3120D">
        <w:rPr>
          <w:sz w:val="28"/>
          <w:szCs w:val="28"/>
        </w:rPr>
        <w:t>р</w:t>
      </w:r>
      <w:r w:rsidRPr="00F3120D">
        <w:rPr>
          <w:sz w:val="28"/>
          <w:szCs w:val="28"/>
          <w:vertAlign w:val="subscript"/>
          <w:lang w:val="en-US"/>
        </w:rPr>
        <w:t>i</w:t>
      </w:r>
      <w:r w:rsidRPr="00F3120D">
        <w:rPr>
          <w:sz w:val="28"/>
          <w:szCs w:val="28"/>
        </w:rPr>
        <w:t>– элементы k - вектора проектных (формируемых) параметров системы; Pf - множество допустимых проектных параметров; P - множество</w:t>
      </w:r>
      <w:r w:rsidR="00F3120D">
        <w:rPr>
          <w:sz w:val="28"/>
          <w:szCs w:val="28"/>
        </w:rPr>
        <w:t xml:space="preserve"> </w:t>
      </w:r>
      <w:r w:rsidRPr="00F3120D">
        <w:rPr>
          <w:sz w:val="28"/>
          <w:szCs w:val="28"/>
        </w:rPr>
        <w:t>проектных</w:t>
      </w:r>
      <w:r w:rsidR="00F3120D">
        <w:rPr>
          <w:sz w:val="28"/>
          <w:szCs w:val="28"/>
        </w:rPr>
        <w:t xml:space="preserve"> </w:t>
      </w:r>
      <w:r w:rsidRPr="00F3120D">
        <w:rPr>
          <w:sz w:val="28"/>
          <w:szCs w:val="28"/>
        </w:rPr>
        <w:t>параметров</w:t>
      </w:r>
      <w:r w:rsidR="00F3120D">
        <w:rPr>
          <w:sz w:val="28"/>
          <w:szCs w:val="28"/>
        </w:rPr>
        <w:t xml:space="preserve"> </w:t>
      </w:r>
      <w:r w:rsidRPr="00F3120D">
        <w:rPr>
          <w:sz w:val="28"/>
          <w:szCs w:val="28"/>
        </w:rPr>
        <w:t>системы</w:t>
      </w:r>
      <w:r w:rsidR="00F3120D">
        <w:rPr>
          <w:sz w:val="28"/>
          <w:szCs w:val="28"/>
        </w:rPr>
        <w:t xml:space="preserve"> </w:t>
      </w:r>
      <w:r w:rsidRPr="00F3120D">
        <w:rPr>
          <w:sz w:val="28"/>
          <w:szCs w:val="28"/>
        </w:rPr>
        <w:t>[1,</w:t>
      </w:r>
      <w:r w:rsidR="00F3120D">
        <w:rPr>
          <w:sz w:val="28"/>
          <w:szCs w:val="28"/>
        </w:rPr>
        <w:t xml:space="preserve"> </w:t>
      </w:r>
      <w:r w:rsidRPr="00F3120D">
        <w:rPr>
          <w:sz w:val="28"/>
          <w:szCs w:val="28"/>
        </w:rPr>
        <w:t>2].</w:t>
      </w:r>
    </w:p>
    <w:p w:rsidR="00F46C81" w:rsidRPr="00F3120D" w:rsidRDefault="004D1DB1" w:rsidP="00F3120D">
      <w:pPr>
        <w:keepNext/>
        <w:widowControl w:val="0"/>
        <w:spacing w:line="360" w:lineRule="auto"/>
        <w:ind w:firstLine="720"/>
        <w:jc w:val="both"/>
        <w:rPr>
          <w:sz w:val="28"/>
          <w:szCs w:val="28"/>
          <w:lang w:val="be-BY"/>
        </w:rPr>
      </w:pPr>
      <w:r w:rsidRPr="00F3120D">
        <w:rPr>
          <w:sz w:val="28"/>
          <w:szCs w:val="28"/>
        </w:rPr>
        <w:t>Алгоритмом</w:t>
      </w:r>
      <w:r w:rsidR="00F3120D">
        <w:rPr>
          <w:sz w:val="28"/>
          <w:szCs w:val="28"/>
        </w:rPr>
        <w:t xml:space="preserve"> </w:t>
      </w:r>
      <w:r w:rsidRPr="00F3120D">
        <w:rPr>
          <w:sz w:val="28"/>
          <w:szCs w:val="28"/>
        </w:rPr>
        <w:t>определения</w:t>
      </w:r>
      <w:r w:rsidR="00F3120D">
        <w:rPr>
          <w:sz w:val="28"/>
          <w:szCs w:val="28"/>
        </w:rPr>
        <w:t xml:space="preserve"> </w:t>
      </w:r>
      <w:r w:rsidRPr="00F3120D">
        <w:rPr>
          <w:sz w:val="28"/>
          <w:szCs w:val="28"/>
        </w:rPr>
        <w:t>динамических свойств системы управления в качестве функционала,</w:t>
      </w:r>
      <w:r w:rsidR="00F3120D">
        <w:rPr>
          <w:sz w:val="28"/>
          <w:szCs w:val="28"/>
        </w:rPr>
        <w:t xml:space="preserve"> </w:t>
      </w:r>
      <w:r w:rsidRPr="00F3120D">
        <w:rPr>
          <w:sz w:val="28"/>
          <w:szCs w:val="28"/>
        </w:rPr>
        <w:t>определяющего</w:t>
      </w:r>
      <w:r w:rsidR="00F3120D">
        <w:rPr>
          <w:sz w:val="28"/>
          <w:szCs w:val="28"/>
        </w:rPr>
        <w:t xml:space="preserve"> </w:t>
      </w:r>
      <w:r w:rsidRPr="00F3120D">
        <w:rPr>
          <w:sz w:val="28"/>
          <w:szCs w:val="28"/>
        </w:rPr>
        <w:t xml:space="preserve">принадлежность </w:t>
      </w:r>
    </w:p>
    <w:p w:rsidR="004D1DB1" w:rsidRPr="00F3120D" w:rsidRDefault="007060BD" w:rsidP="00F3120D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52" o:spid="_x0000_i1036" type="#_x0000_t75" style="width:91.5pt;height:26.25pt;visibility:visible">
            <v:imagedata r:id="rId19" o:title=""/>
          </v:shape>
        </w:pict>
      </w:r>
      <w:r w:rsidR="00F3120D">
        <w:rPr>
          <w:sz w:val="28"/>
          <w:szCs w:val="28"/>
        </w:rPr>
        <w:t xml:space="preserve"> </w:t>
      </w:r>
      <w:r w:rsidR="004D1DB1" w:rsidRPr="00F3120D">
        <w:rPr>
          <w:sz w:val="28"/>
          <w:szCs w:val="28"/>
        </w:rPr>
        <w:t>выбирается</w:t>
      </w:r>
      <w:r w:rsidR="00F3120D">
        <w:rPr>
          <w:sz w:val="28"/>
          <w:szCs w:val="28"/>
        </w:rPr>
        <w:t xml:space="preserve"> </w:t>
      </w:r>
      <w:r w:rsidR="004D1DB1" w:rsidRPr="00F3120D">
        <w:rPr>
          <w:sz w:val="28"/>
          <w:szCs w:val="28"/>
        </w:rPr>
        <w:t>спектральный</w:t>
      </w:r>
      <w:r w:rsidR="004D1DB1" w:rsidRPr="00F3120D">
        <w:rPr>
          <w:sz w:val="28"/>
        </w:rPr>
        <w:t xml:space="preserve"> </w:t>
      </w:r>
      <w:r w:rsidR="004D1DB1" w:rsidRPr="00F3120D">
        <w:rPr>
          <w:sz w:val="28"/>
          <w:szCs w:val="28"/>
        </w:rPr>
        <w:t>радиус матрицы</w:t>
      </w:r>
      <w:r w:rsidR="00F3120D">
        <w:rPr>
          <w:sz w:val="28"/>
          <w:szCs w:val="28"/>
        </w:rPr>
        <w:t xml:space="preserve"> </w:t>
      </w:r>
      <w:r w:rsidR="004D1DB1" w:rsidRPr="00F3120D">
        <w:rPr>
          <w:sz w:val="28"/>
          <w:szCs w:val="28"/>
        </w:rPr>
        <w:t xml:space="preserve">B: </w:t>
      </w:r>
    </w:p>
    <w:p w:rsidR="00F3120D" w:rsidRDefault="00F3120D" w:rsidP="00F3120D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4D1DB1" w:rsidRPr="00F3120D" w:rsidRDefault="007060BD" w:rsidP="00F3120D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55" o:spid="_x0000_i1037" type="#_x0000_t75" style="width:272.25pt;height:43.5pt;visibility:visible">
            <v:imagedata r:id="rId20" o:title=""/>
          </v:shape>
        </w:pict>
      </w:r>
    </w:p>
    <w:p w:rsidR="00F3120D" w:rsidRDefault="00F3120D" w:rsidP="00F3120D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4D1DB1" w:rsidRPr="00F3120D" w:rsidRDefault="004D1DB1" w:rsidP="00F3120D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F3120D">
        <w:rPr>
          <w:sz w:val="28"/>
          <w:szCs w:val="28"/>
        </w:rPr>
        <w:t>где q</w:t>
      </w:r>
      <w:r w:rsidRPr="00F3120D">
        <w:rPr>
          <w:sz w:val="28"/>
          <w:szCs w:val="28"/>
          <w:vertAlign w:val="subscript"/>
          <w:lang w:val="en-US"/>
        </w:rPr>
        <w:t>i</w:t>
      </w:r>
      <w:r w:rsidR="00F3120D">
        <w:rPr>
          <w:sz w:val="28"/>
          <w:szCs w:val="28"/>
        </w:rPr>
        <w:t xml:space="preserve"> </w:t>
      </w:r>
      <w:r w:rsidRPr="00F3120D">
        <w:rPr>
          <w:sz w:val="28"/>
          <w:szCs w:val="28"/>
        </w:rPr>
        <w:t>- собственные числа ФП-матрицы.</w:t>
      </w:r>
    </w:p>
    <w:p w:rsidR="00A65DAE" w:rsidRPr="00F3120D" w:rsidRDefault="00A65DAE" w:rsidP="00F3120D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F3120D">
        <w:rPr>
          <w:sz w:val="28"/>
          <w:szCs w:val="28"/>
        </w:rPr>
        <w:t>Для отыскания</w:t>
      </w:r>
      <w:r w:rsidR="00F3120D">
        <w:rPr>
          <w:sz w:val="28"/>
          <w:szCs w:val="28"/>
        </w:rPr>
        <w:t xml:space="preserve"> </w:t>
      </w:r>
      <w:r w:rsidRPr="00F3120D">
        <w:rPr>
          <w:sz w:val="28"/>
          <w:szCs w:val="28"/>
        </w:rPr>
        <w:t>глобального экстремума (5) применяется метод случайного поиска с направляющим конусом [3]. Метод применим как для случая многоэкстремальных задач, так и для случая, когда функционал (5) не всюду дифференцируем, особенно в точке экстремума. Он может быть также применен для определения экстремума (5) на границе области Dp.</w:t>
      </w:r>
    </w:p>
    <w:p w:rsidR="004D1DB1" w:rsidRPr="00F3120D" w:rsidRDefault="00A65DAE" w:rsidP="00F3120D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F3120D">
        <w:rPr>
          <w:sz w:val="28"/>
          <w:szCs w:val="28"/>
        </w:rPr>
        <w:t>Приведем пример алгоритма метода случайного поиска с направляющим конусом с уточнением значения глобального экстремума методом Ньютона</w:t>
      </w:r>
      <w:r w:rsidR="00155D5A" w:rsidRPr="00F3120D">
        <w:rPr>
          <w:sz w:val="28"/>
          <w:szCs w:val="28"/>
        </w:rPr>
        <w:t>,</w:t>
      </w:r>
      <w:r w:rsidRPr="00F3120D">
        <w:rPr>
          <w:sz w:val="28"/>
          <w:szCs w:val="28"/>
        </w:rPr>
        <w:t xml:space="preserve"> который покажет физический смысл явления т.н. </w:t>
      </w:r>
      <w:r w:rsidR="00155D5A" w:rsidRPr="00F3120D">
        <w:rPr>
          <w:sz w:val="28"/>
          <w:szCs w:val="28"/>
        </w:rPr>
        <w:t>«зацикливания».</w:t>
      </w:r>
    </w:p>
    <w:p w:rsidR="00155D5A" w:rsidRPr="00F3120D" w:rsidRDefault="00155D5A" w:rsidP="00F3120D">
      <w:pPr>
        <w:keepNext/>
        <w:widowControl w:val="0"/>
        <w:spacing w:line="360" w:lineRule="auto"/>
        <w:ind w:firstLine="720"/>
        <w:jc w:val="both"/>
        <w:rPr>
          <w:sz w:val="28"/>
          <w:szCs w:val="28"/>
          <w:lang w:val="be-BY"/>
        </w:rPr>
      </w:pPr>
      <w:r w:rsidRPr="00F3120D">
        <w:rPr>
          <w:sz w:val="28"/>
          <w:szCs w:val="28"/>
        </w:rPr>
        <w:t xml:space="preserve">Пусть в пространстве допустимых проектных параметров </w:t>
      </w:r>
      <w:r w:rsidR="007060BD">
        <w:rPr>
          <w:noProof/>
          <w:sz w:val="28"/>
          <w:szCs w:val="28"/>
        </w:rPr>
        <w:pict>
          <v:shape id="Рисунок 504" o:spid="_x0000_i1038" type="#_x0000_t75" style="width:103.5pt;height:22.5pt;visibility:visible">
            <v:imagedata r:id="rId21" o:title=""/>
          </v:shape>
        </w:pict>
      </w:r>
      <w:r w:rsidRPr="00F3120D">
        <w:rPr>
          <w:sz w:val="28"/>
          <w:szCs w:val="28"/>
        </w:rPr>
        <w:t xml:space="preserve"> находящихся в диапазонах </w:t>
      </w:r>
      <w:r w:rsidR="007060BD">
        <w:rPr>
          <w:noProof/>
          <w:sz w:val="28"/>
          <w:szCs w:val="28"/>
        </w:rPr>
        <w:pict>
          <v:shape id="Рисунок 507" o:spid="_x0000_i1039" type="#_x0000_t75" style="width:126.75pt;height:23.25pt;visibility:visible">
            <v:imagedata r:id="rId22" o:title=""/>
          </v:shape>
        </w:pict>
      </w:r>
      <w:r w:rsidRPr="00F3120D">
        <w:rPr>
          <w:sz w:val="28"/>
          <w:szCs w:val="28"/>
        </w:rPr>
        <w:t xml:space="preserve"> определен</w:t>
      </w:r>
      <w:r w:rsidR="00F3120D">
        <w:rPr>
          <w:sz w:val="28"/>
          <w:szCs w:val="28"/>
        </w:rPr>
        <w:t xml:space="preserve"> </w:t>
      </w:r>
      <w:r w:rsidRPr="00F3120D">
        <w:rPr>
          <w:sz w:val="28"/>
          <w:szCs w:val="28"/>
        </w:rPr>
        <w:t>гиперконус</w:t>
      </w:r>
      <w:r w:rsidR="00F3120D">
        <w:rPr>
          <w:sz w:val="28"/>
          <w:szCs w:val="28"/>
        </w:rPr>
        <w:t xml:space="preserve"> </w:t>
      </w:r>
      <w:r w:rsidRPr="00F3120D">
        <w:rPr>
          <w:sz w:val="28"/>
          <w:szCs w:val="28"/>
        </w:rPr>
        <w:t>с параметрами Кроме того, задано число итераций поиска z, количество проб на данной</w:t>
      </w:r>
      <w:r w:rsidR="00F3120D">
        <w:rPr>
          <w:sz w:val="28"/>
          <w:szCs w:val="28"/>
        </w:rPr>
        <w:t xml:space="preserve"> </w:t>
      </w:r>
      <w:r w:rsidRPr="00F3120D">
        <w:rPr>
          <w:sz w:val="28"/>
          <w:szCs w:val="28"/>
        </w:rPr>
        <w:t>итерации m</w:t>
      </w:r>
      <w:r w:rsidR="00F3120D">
        <w:rPr>
          <w:sz w:val="28"/>
          <w:szCs w:val="28"/>
        </w:rPr>
        <w:t xml:space="preserve"> </w:t>
      </w:r>
      <w:r w:rsidRPr="00F3120D">
        <w:rPr>
          <w:sz w:val="28"/>
          <w:szCs w:val="28"/>
        </w:rPr>
        <w:t>и</w:t>
      </w:r>
      <w:r w:rsidR="00F3120D">
        <w:rPr>
          <w:sz w:val="28"/>
          <w:szCs w:val="28"/>
        </w:rPr>
        <w:t xml:space="preserve"> </w:t>
      </w:r>
      <w:r w:rsidRPr="00F3120D">
        <w:rPr>
          <w:sz w:val="28"/>
          <w:szCs w:val="28"/>
        </w:rPr>
        <w:t>начальные</w:t>
      </w:r>
      <w:r w:rsidR="00F3120D">
        <w:rPr>
          <w:sz w:val="28"/>
          <w:szCs w:val="28"/>
        </w:rPr>
        <w:t xml:space="preserve"> </w:t>
      </w:r>
      <w:r w:rsidRPr="00F3120D">
        <w:rPr>
          <w:sz w:val="28"/>
          <w:szCs w:val="28"/>
        </w:rPr>
        <w:t xml:space="preserve">значения проектных параметров </w:t>
      </w:r>
      <w:r w:rsidR="007060BD">
        <w:rPr>
          <w:noProof/>
          <w:sz w:val="28"/>
          <w:szCs w:val="28"/>
        </w:rPr>
        <w:pict>
          <v:shape id="Рисунок 510" o:spid="_x0000_i1040" type="#_x0000_t75" style="width:37.5pt;height:27.75pt;visibility:visible">
            <v:imagedata r:id="rId23" o:title=""/>
          </v:shape>
        </w:pict>
      </w:r>
      <w:r w:rsidRPr="00F3120D">
        <w:rPr>
          <w:sz w:val="28"/>
          <w:szCs w:val="28"/>
        </w:rPr>
        <w:t xml:space="preserve">из области </w:t>
      </w:r>
      <w:r w:rsidR="007060BD">
        <w:rPr>
          <w:noProof/>
          <w:sz w:val="28"/>
          <w:szCs w:val="28"/>
        </w:rPr>
        <w:pict>
          <v:shape id="Рисунок 513" o:spid="_x0000_i1041" type="#_x0000_t75" style="width:147pt;height:28.5pt;visibility:visible">
            <v:imagedata r:id="rId24" o:title=""/>
          </v:shape>
        </w:pict>
      </w:r>
      <w:r w:rsidRPr="00F3120D">
        <w:rPr>
          <w:sz w:val="28"/>
          <w:szCs w:val="28"/>
          <w:lang w:val="be-BY"/>
        </w:rPr>
        <w:t xml:space="preserve"> Потребуем, чтобы ось при вершине данного конуса совпадала с направлением</w:t>
      </w:r>
      <w:r w:rsidR="00F3120D">
        <w:rPr>
          <w:sz w:val="28"/>
          <w:szCs w:val="28"/>
          <w:lang w:val="be-BY"/>
        </w:rPr>
        <w:t xml:space="preserve"> </w:t>
      </w:r>
      <w:r w:rsidRPr="00F3120D">
        <w:rPr>
          <w:sz w:val="28"/>
          <w:szCs w:val="28"/>
          <w:lang w:val="be-BY"/>
        </w:rPr>
        <w:t>так</w:t>
      </w:r>
      <w:r w:rsidR="00F3120D">
        <w:rPr>
          <w:sz w:val="28"/>
          <w:szCs w:val="28"/>
          <w:lang w:val="be-BY"/>
        </w:rPr>
        <w:t xml:space="preserve"> </w:t>
      </w:r>
      <w:r w:rsidRPr="00F3120D">
        <w:rPr>
          <w:sz w:val="28"/>
          <w:szCs w:val="28"/>
          <w:lang w:val="be-BY"/>
        </w:rPr>
        <w:t>называемого “вектора памяти”.</w:t>
      </w:r>
    </w:p>
    <w:p w:rsidR="00155D5A" w:rsidRPr="00F3120D" w:rsidRDefault="00155D5A" w:rsidP="00F3120D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F3120D">
        <w:rPr>
          <w:sz w:val="28"/>
          <w:szCs w:val="28"/>
        </w:rPr>
        <w:t>Одним из нюансов в задаче поиска глобального</w:t>
      </w:r>
      <w:r w:rsidR="00F3120D">
        <w:rPr>
          <w:sz w:val="28"/>
          <w:szCs w:val="28"/>
        </w:rPr>
        <w:t xml:space="preserve"> </w:t>
      </w:r>
      <w:r w:rsidRPr="00F3120D">
        <w:rPr>
          <w:sz w:val="28"/>
          <w:szCs w:val="28"/>
        </w:rPr>
        <w:t>экстремума</w:t>
      </w:r>
      <w:r w:rsidR="00F3120D">
        <w:rPr>
          <w:sz w:val="28"/>
          <w:szCs w:val="28"/>
        </w:rPr>
        <w:t xml:space="preserve"> </w:t>
      </w:r>
      <w:r w:rsidRPr="00F3120D">
        <w:rPr>
          <w:sz w:val="28"/>
          <w:szCs w:val="28"/>
        </w:rPr>
        <w:t>является</w:t>
      </w:r>
      <w:r w:rsidR="00F3120D">
        <w:rPr>
          <w:sz w:val="28"/>
          <w:szCs w:val="28"/>
        </w:rPr>
        <w:t xml:space="preserve"> </w:t>
      </w:r>
      <w:r w:rsidRPr="00F3120D">
        <w:rPr>
          <w:sz w:val="28"/>
          <w:szCs w:val="28"/>
        </w:rPr>
        <w:t xml:space="preserve">правильное задание параметров. Оптимальный вариант, полученный в результате многократных расчетов, соответствует </w:t>
      </w:r>
    </w:p>
    <w:p w:rsidR="00F3120D" w:rsidRDefault="00F3120D" w:rsidP="00F3120D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4D1DB1" w:rsidRPr="00F3120D" w:rsidRDefault="007060BD" w:rsidP="00F3120D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522" o:spid="_x0000_i1042" type="#_x0000_t75" style="width:5in;height:51.75pt;visibility:visible">
            <v:imagedata r:id="rId25" o:title=""/>
          </v:shape>
        </w:pict>
      </w:r>
    </w:p>
    <w:p w:rsidR="00F3120D" w:rsidRDefault="00F3120D" w:rsidP="00F3120D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155D5A" w:rsidRPr="00F3120D" w:rsidRDefault="00155D5A" w:rsidP="00F3120D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F3120D">
        <w:rPr>
          <w:sz w:val="28"/>
          <w:szCs w:val="28"/>
        </w:rPr>
        <w:t>В то же время для других</w:t>
      </w:r>
      <w:r w:rsidR="00F3120D">
        <w:rPr>
          <w:sz w:val="28"/>
          <w:szCs w:val="28"/>
        </w:rPr>
        <w:t xml:space="preserve"> </w:t>
      </w:r>
      <w:r w:rsidRPr="00F3120D">
        <w:rPr>
          <w:sz w:val="28"/>
          <w:szCs w:val="28"/>
        </w:rPr>
        <w:t>проектных</w:t>
      </w:r>
      <w:r w:rsidR="00F3120D">
        <w:rPr>
          <w:sz w:val="28"/>
          <w:szCs w:val="28"/>
        </w:rPr>
        <w:t xml:space="preserve"> </w:t>
      </w:r>
      <w:r w:rsidRPr="00F3120D">
        <w:rPr>
          <w:sz w:val="28"/>
          <w:szCs w:val="28"/>
        </w:rPr>
        <w:t>параметров</w:t>
      </w:r>
      <w:r w:rsidR="00F3120D">
        <w:rPr>
          <w:sz w:val="28"/>
          <w:szCs w:val="28"/>
        </w:rPr>
        <w:t xml:space="preserve"> </w:t>
      </w:r>
      <w:r w:rsidRPr="00F3120D">
        <w:rPr>
          <w:sz w:val="28"/>
          <w:szCs w:val="28"/>
        </w:rPr>
        <w:t>данный</w:t>
      </w:r>
      <w:r w:rsidR="00F3120D">
        <w:rPr>
          <w:sz w:val="28"/>
          <w:szCs w:val="28"/>
        </w:rPr>
        <w:t xml:space="preserve"> </w:t>
      </w:r>
      <w:r w:rsidRPr="00F3120D">
        <w:rPr>
          <w:sz w:val="28"/>
          <w:szCs w:val="28"/>
        </w:rPr>
        <w:t>радиус</w:t>
      </w:r>
      <w:r w:rsidR="00F3120D">
        <w:rPr>
          <w:sz w:val="28"/>
          <w:szCs w:val="28"/>
        </w:rPr>
        <w:t xml:space="preserve"> </w:t>
      </w:r>
      <w:r w:rsidRPr="00F3120D">
        <w:rPr>
          <w:sz w:val="28"/>
          <w:szCs w:val="28"/>
        </w:rPr>
        <w:t>l (шаг</w:t>
      </w:r>
      <w:r w:rsidR="00F3120D">
        <w:rPr>
          <w:sz w:val="28"/>
          <w:szCs w:val="28"/>
        </w:rPr>
        <w:t xml:space="preserve"> </w:t>
      </w:r>
      <w:r w:rsidRPr="00F3120D">
        <w:rPr>
          <w:sz w:val="28"/>
          <w:szCs w:val="28"/>
        </w:rPr>
        <w:t>поиска)</w:t>
      </w:r>
      <w:r w:rsidR="00F3120D">
        <w:rPr>
          <w:sz w:val="28"/>
          <w:szCs w:val="28"/>
        </w:rPr>
        <w:t xml:space="preserve"> </w:t>
      </w:r>
      <w:r w:rsidRPr="00F3120D">
        <w:rPr>
          <w:sz w:val="28"/>
          <w:szCs w:val="28"/>
        </w:rPr>
        <w:t>будет</w:t>
      </w:r>
      <w:r w:rsidR="00F3120D">
        <w:rPr>
          <w:sz w:val="28"/>
          <w:szCs w:val="28"/>
        </w:rPr>
        <w:t xml:space="preserve"> </w:t>
      </w:r>
      <w:r w:rsidRPr="00F3120D">
        <w:rPr>
          <w:sz w:val="28"/>
          <w:szCs w:val="28"/>
        </w:rPr>
        <w:t>слишком</w:t>
      </w:r>
      <w:r w:rsidR="00F3120D">
        <w:rPr>
          <w:sz w:val="28"/>
          <w:szCs w:val="28"/>
        </w:rPr>
        <w:t xml:space="preserve"> </w:t>
      </w:r>
      <w:r w:rsidRPr="00F3120D">
        <w:rPr>
          <w:sz w:val="28"/>
          <w:szCs w:val="28"/>
        </w:rPr>
        <w:t>мал</w:t>
      </w:r>
      <w:r w:rsidR="007060BD">
        <w:rPr>
          <w:noProof/>
          <w:sz w:val="28"/>
          <w:szCs w:val="28"/>
        </w:rPr>
        <w:pict>
          <v:shape id="Рисунок 525" o:spid="_x0000_i1043" type="#_x0000_t75" style="width:130.5pt;height:49.5pt;visibility:visible">
            <v:imagedata r:id="rId26" o:title=""/>
          </v:shape>
        </w:pict>
      </w:r>
      <w:r w:rsidRPr="00F3120D">
        <w:rPr>
          <w:sz w:val="28"/>
          <w:szCs w:val="28"/>
        </w:rPr>
        <w:t>что приведет к “зацикливанию” метода случайного поиска либо на первом же локальном</w:t>
      </w:r>
      <w:r w:rsidR="00F3120D">
        <w:rPr>
          <w:sz w:val="28"/>
          <w:szCs w:val="28"/>
        </w:rPr>
        <w:t xml:space="preserve"> </w:t>
      </w:r>
      <w:r w:rsidRPr="00F3120D">
        <w:rPr>
          <w:sz w:val="28"/>
          <w:szCs w:val="28"/>
        </w:rPr>
        <w:t>экстремуме,</w:t>
      </w:r>
      <w:r w:rsidR="00F3120D">
        <w:rPr>
          <w:sz w:val="28"/>
          <w:szCs w:val="28"/>
        </w:rPr>
        <w:t xml:space="preserve"> </w:t>
      </w:r>
      <w:r w:rsidRPr="00F3120D">
        <w:rPr>
          <w:sz w:val="28"/>
          <w:szCs w:val="28"/>
        </w:rPr>
        <w:t>либо</w:t>
      </w:r>
      <w:r w:rsidR="00F3120D">
        <w:rPr>
          <w:sz w:val="28"/>
          <w:szCs w:val="28"/>
        </w:rPr>
        <w:t xml:space="preserve"> </w:t>
      </w:r>
      <w:r w:rsidRPr="00F3120D">
        <w:rPr>
          <w:sz w:val="28"/>
          <w:szCs w:val="28"/>
        </w:rPr>
        <w:t xml:space="preserve">на “овраге” (без возможности выхода из него). </w:t>
      </w:r>
    </w:p>
    <w:p w:rsidR="004D1DB1" w:rsidRPr="00F3120D" w:rsidRDefault="00155D5A" w:rsidP="00F3120D">
      <w:pPr>
        <w:keepNext/>
        <w:widowControl w:val="0"/>
        <w:spacing w:line="360" w:lineRule="auto"/>
        <w:ind w:firstLine="720"/>
        <w:jc w:val="both"/>
        <w:rPr>
          <w:sz w:val="28"/>
          <w:szCs w:val="28"/>
          <w:lang w:val="be-BY"/>
        </w:rPr>
      </w:pPr>
      <w:r w:rsidRPr="00F3120D">
        <w:rPr>
          <w:sz w:val="28"/>
          <w:szCs w:val="28"/>
        </w:rPr>
        <w:t>Поэтому на время поиска глобального экстремума все диапазоны допустимых проектных параметров</w:t>
      </w:r>
      <w:r w:rsidR="00F3120D">
        <w:rPr>
          <w:sz w:val="28"/>
          <w:szCs w:val="28"/>
        </w:rPr>
        <w:t xml:space="preserve"> </w:t>
      </w:r>
      <w:r w:rsidRPr="00F3120D">
        <w:rPr>
          <w:sz w:val="28"/>
          <w:szCs w:val="28"/>
        </w:rPr>
        <w:t>приводятся</w:t>
      </w:r>
      <w:r w:rsidR="00F3120D">
        <w:rPr>
          <w:sz w:val="28"/>
          <w:szCs w:val="28"/>
        </w:rPr>
        <w:t xml:space="preserve"> </w:t>
      </w:r>
      <w:r w:rsidRPr="00F3120D">
        <w:rPr>
          <w:sz w:val="28"/>
          <w:szCs w:val="28"/>
        </w:rPr>
        <w:t>к</w:t>
      </w:r>
      <w:r w:rsidR="00F3120D">
        <w:rPr>
          <w:sz w:val="28"/>
          <w:szCs w:val="28"/>
        </w:rPr>
        <w:t xml:space="preserve"> </w:t>
      </w:r>
      <w:r w:rsidRPr="00F3120D">
        <w:rPr>
          <w:sz w:val="28"/>
          <w:szCs w:val="28"/>
        </w:rPr>
        <w:t xml:space="preserve">единому значению (например к единице) для обеспечения условия (7) для всех k проектных параметров. После определения по (6) глобального экстремума (функционала) все проектные параметры (и соответствующие им диапазоны) приводятся к своим истинным значениям. </w:t>
      </w:r>
    </w:p>
    <w:p w:rsidR="004D1DB1" w:rsidRPr="00F3120D" w:rsidRDefault="004D1DB1" w:rsidP="00F3120D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EB3F51" w:rsidRPr="00F3120D" w:rsidRDefault="00EB3F51" w:rsidP="00F3120D">
      <w:pPr>
        <w:keepNext/>
        <w:widowControl w:val="0"/>
        <w:spacing w:line="360" w:lineRule="auto"/>
        <w:ind w:firstLine="720"/>
        <w:jc w:val="both"/>
        <w:rPr>
          <w:b/>
          <w:caps/>
          <w:sz w:val="28"/>
          <w:szCs w:val="28"/>
        </w:rPr>
      </w:pPr>
      <w:r w:rsidRPr="00F3120D">
        <w:rPr>
          <w:b/>
          <w:caps/>
          <w:sz w:val="28"/>
          <w:szCs w:val="28"/>
        </w:rPr>
        <w:t>4. Метод уравнения Сильвестра</w:t>
      </w:r>
    </w:p>
    <w:p w:rsidR="00E25B64" w:rsidRPr="00F3120D" w:rsidRDefault="00E25B64" w:rsidP="00F3120D">
      <w:pPr>
        <w:keepNext/>
        <w:widowControl w:val="0"/>
        <w:spacing w:line="360" w:lineRule="auto"/>
        <w:ind w:firstLine="720"/>
        <w:jc w:val="both"/>
        <w:rPr>
          <w:b/>
          <w:caps/>
          <w:sz w:val="28"/>
          <w:szCs w:val="28"/>
        </w:rPr>
      </w:pPr>
    </w:p>
    <w:p w:rsidR="00E25B64" w:rsidRPr="00F3120D" w:rsidRDefault="00E25B64" w:rsidP="00F3120D">
      <w:pPr>
        <w:keepNext/>
        <w:widowControl w:val="0"/>
        <w:spacing w:line="360" w:lineRule="auto"/>
        <w:ind w:firstLine="720"/>
        <w:jc w:val="both"/>
        <w:rPr>
          <w:sz w:val="28"/>
          <w:szCs w:val="28"/>
          <w:lang w:val="be-BY"/>
        </w:rPr>
      </w:pPr>
      <w:r w:rsidRPr="00F3120D">
        <w:rPr>
          <w:sz w:val="28"/>
          <w:szCs w:val="28"/>
          <w:lang w:val="be-BY"/>
        </w:rPr>
        <w:t xml:space="preserve">В результате выполнения приведённых выше шагов, находится матрица линейных стационарных обратных связей на основе алгебраического уравнения типа Сильвестра. Структура алгоритма определения такой матрицы представлена в </w:t>
      </w:r>
      <w:r w:rsidRPr="00F3120D">
        <w:rPr>
          <w:sz w:val="28"/>
          <w:szCs w:val="28"/>
        </w:rPr>
        <w:t>[1,3]</w:t>
      </w:r>
      <w:r w:rsidRPr="00F3120D">
        <w:rPr>
          <w:sz w:val="28"/>
          <w:szCs w:val="28"/>
          <w:lang w:val="be-BY"/>
        </w:rPr>
        <w:t>. Как видно, процедура отыскания матрицы линейных стационарных обратных связей является более сложной в вычислительном плане по сравнению процедурой нахождения такой матрицы, изложенной в предыдущем разделе. При этом данный способ нахождения матрицы линейных стационарных обратных связей является эффективным.</w:t>
      </w:r>
    </w:p>
    <w:p w:rsidR="00F3120D" w:rsidRDefault="00F3120D" w:rsidP="00F3120D">
      <w:pPr>
        <w:keepNext/>
        <w:widowControl w:val="0"/>
        <w:spacing w:line="360" w:lineRule="auto"/>
        <w:ind w:firstLine="720"/>
        <w:jc w:val="both"/>
        <w:rPr>
          <w:b/>
          <w:caps/>
          <w:sz w:val="28"/>
          <w:szCs w:val="28"/>
        </w:rPr>
      </w:pPr>
    </w:p>
    <w:p w:rsidR="00EB3F51" w:rsidRPr="00F3120D" w:rsidRDefault="00EB3F51" w:rsidP="00F3120D">
      <w:pPr>
        <w:keepNext/>
        <w:widowControl w:val="0"/>
        <w:spacing w:line="360" w:lineRule="auto"/>
        <w:ind w:firstLine="720"/>
        <w:jc w:val="both"/>
        <w:rPr>
          <w:b/>
          <w:caps/>
          <w:sz w:val="28"/>
          <w:szCs w:val="28"/>
        </w:rPr>
      </w:pPr>
      <w:r w:rsidRPr="00F3120D">
        <w:rPr>
          <w:b/>
          <w:caps/>
          <w:sz w:val="28"/>
          <w:szCs w:val="28"/>
        </w:rPr>
        <w:t>5.Метод использования канонической формы Ленбергера</w:t>
      </w:r>
    </w:p>
    <w:p w:rsidR="000060FE" w:rsidRPr="00F3120D" w:rsidRDefault="000060FE" w:rsidP="00F3120D">
      <w:pPr>
        <w:keepNext/>
        <w:widowControl w:val="0"/>
        <w:spacing w:line="360" w:lineRule="auto"/>
        <w:ind w:firstLine="720"/>
        <w:jc w:val="both"/>
        <w:rPr>
          <w:b/>
          <w:caps/>
          <w:sz w:val="28"/>
          <w:szCs w:val="28"/>
        </w:rPr>
      </w:pPr>
    </w:p>
    <w:p w:rsidR="00A65DAE" w:rsidRPr="00F3120D" w:rsidRDefault="00A65DAE" w:rsidP="00F3120D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F3120D">
        <w:rPr>
          <w:sz w:val="28"/>
          <w:szCs w:val="28"/>
        </w:rPr>
        <w:t xml:space="preserve">Синтезировать наблюдатель Люенбергера полного порядка с распределением корней характеристического полинома по биномиальной стандартной линейной форме и среднегеометрическим корнем, равным </w:t>
      </w:r>
    </w:p>
    <w:p w:rsidR="00F3120D" w:rsidRDefault="00F3120D" w:rsidP="00F3120D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A65DAE" w:rsidRPr="00F3120D" w:rsidRDefault="007060BD" w:rsidP="00F3120D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4" type="#_x0000_t75" style="width:83.25pt;height:21pt" fillcolor="window">
            <v:imagedata r:id="rId27" o:title=""/>
          </v:shape>
        </w:pict>
      </w:r>
      <w:r w:rsidR="00A65DAE" w:rsidRPr="00F3120D">
        <w:rPr>
          <w:sz w:val="28"/>
          <w:szCs w:val="28"/>
        </w:rPr>
        <w:t>.</w:t>
      </w:r>
    </w:p>
    <w:p w:rsidR="00F3120D" w:rsidRDefault="00F3120D" w:rsidP="00F3120D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A65DAE" w:rsidRPr="00F3120D" w:rsidRDefault="00A65DAE" w:rsidP="00F3120D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F3120D">
        <w:rPr>
          <w:sz w:val="28"/>
          <w:szCs w:val="28"/>
        </w:rPr>
        <w:t xml:space="preserve">Примем </w:t>
      </w:r>
      <w:r w:rsidR="007060BD">
        <w:rPr>
          <w:sz w:val="28"/>
          <w:szCs w:val="28"/>
        </w:rPr>
        <w:pict>
          <v:shape id="_x0000_i1045" type="#_x0000_t75" style="width:60pt;height:21pt" fillcolor="window">
            <v:imagedata r:id="rId28" o:title=""/>
          </v:shape>
        </w:pict>
      </w:r>
    </w:p>
    <w:p w:rsidR="00A65DAE" w:rsidRPr="00F3120D" w:rsidRDefault="00A65DAE" w:rsidP="00F3120D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F3120D">
        <w:rPr>
          <w:sz w:val="28"/>
          <w:szCs w:val="28"/>
        </w:rPr>
        <w:t>В качестве измеряемой координаты вектора состояния принять х</w:t>
      </w:r>
      <w:r w:rsidRPr="00F3120D">
        <w:rPr>
          <w:sz w:val="28"/>
          <w:szCs w:val="28"/>
          <w:vertAlign w:val="subscript"/>
        </w:rPr>
        <w:t>1</w:t>
      </w:r>
      <w:r w:rsidRPr="00F3120D">
        <w:rPr>
          <w:sz w:val="28"/>
          <w:szCs w:val="28"/>
        </w:rPr>
        <w:t>.</w:t>
      </w:r>
    </w:p>
    <w:p w:rsidR="00A65DAE" w:rsidRPr="00F3120D" w:rsidRDefault="00A65DAE" w:rsidP="00F3120D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F3120D">
        <w:rPr>
          <w:sz w:val="28"/>
          <w:szCs w:val="28"/>
        </w:rPr>
        <w:t xml:space="preserve">Динамическая подсистема для оценивания вектора координат состояния строится на основе математической модели ОУ путем ее дополнения «стабилизирующей добавкой» </w:t>
      </w:r>
      <w:r w:rsidR="007060BD">
        <w:rPr>
          <w:sz w:val="28"/>
          <w:szCs w:val="28"/>
        </w:rPr>
        <w:pict>
          <v:shape id="_x0000_i1046" type="#_x0000_t75" style="width:41.25pt;height:16.5pt">
            <v:imagedata r:id="rId29" o:title=""/>
          </v:shape>
        </w:pict>
      </w:r>
      <w:r w:rsidRPr="00F3120D">
        <w:rPr>
          <w:sz w:val="28"/>
          <w:szCs w:val="28"/>
        </w:rPr>
        <w:t xml:space="preserve"> [1]. Так как в системе производится прямое измерение х</w:t>
      </w:r>
      <w:r w:rsidRPr="00F3120D">
        <w:rPr>
          <w:sz w:val="28"/>
          <w:szCs w:val="28"/>
          <w:vertAlign w:val="subscript"/>
        </w:rPr>
        <w:t>2</w:t>
      </w:r>
      <w:r w:rsidRPr="00F3120D">
        <w:rPr>
          <w:sz w:val="28"/>
          <w:szCs w:val="28"/>
        </w:rPr>
        <w:t xml:space="preserve">, матрица выхода </w:t>
      </w:r>
      <w:r w:rsidR="007060BD">
        <w:rPr>
          <w:sz w:val="28"/>
          <w:szCs w:val="28"/>
        </w:rPr>
        <w:pict>
          <v:shape id="_x0000_i1047" type="#_x0000_t75" style="width:45pt;height:16.5pt" fillcolor="window">
            <v:imagedata r:id="rId30" o:title=""/>
          </v:shape>
        </w:pict>
      </w:r>
      <w:r w:rsidRPr="00F3120D">
        <w:rPr>
          <w:sz w:val="28"/>
          <w:szCs w:val="28"/>
        </w:rPr>
        <w:t>,</w:t>
      </w:r>
    </w:p>
    <w:p w:rsidR="00A65DAE" w:rsidRPr="00F3120D" w:rsidRDefault="00A65DAE" w:rsidP="00F3120D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F3120D">
        <w:rPr>
          <w:sz w:val="28"/>
          <w:szCs w:val="28"/>
        </w:rPr>
        <w:t xml:space="preserve">а сам вектор выходных (измеряемых) переменных: </w:t>
      </w:r>
      <w:r w:rsidR="007060BD">
        <w:rPr>
          <w:sz w:val="28"/>
          <w:szCs w:val="28"/>
        </w:rPr>
        <w:pict>
          <v:shape id="_x0000_i1048" type="#_x0000_t75" style="width:124.5pt;height:38.25pt" fillcolor="window">
            <v:imagedata r:id="rId31" o:title=""/>
          </v:shape>
        </w:pict>
      </w:r>
      <w:r w:rsidRPr="00F3120D">
        <w:rPr>
          <w:sz w:val="28"/>
          <w:szCs w:val="28"/>
        </w:rPr>
        <w:t>.</w:t>
      </w:r>
    </w:p>
    <w:p w:rsidR="00A65DAE" w:rsidRPr="00F3120D" w:rsidRDefault="00A65DAE" w:rsidP="00F3120D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F3120D">
        <w:rPr>
          <w:sz w:val="28"/>
          <w:szCs w:val="28"/>
        </w:rPr>
        <w:t>На основании последних соотношений и системы уравнений</w:t>
      </w:r>
    </w:p>
    <w:p w:rsidR="00F3120D" w:rsidRDefault="00F3120D" w:rsidP="00F3120D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A65DAE" w:rsidRPr="00F3120D" w:rsidRDefault="007060BD" w:rsidP="00F3120D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9" type="#_x0000_t75" style="width:126.75pt;height:41.25pt" fillcolor="window">
            <v:imagedata r:id="rId32" o:title=""/>
          </v:shape>
        </w:pict>
      </w:r>
      <w:r w:rsidR="00A65DAE" w:rsidRPr="00F3120D">
        <w:rPr>
          <w:sz w:val="28"/>
          <w:szCs w:val="28"/>
        </w:rPr>
        <w:t xml:space="preserve"> </w:t>
      </w:r>
    </w:p>
    <w:p w:rsidR="00F3120D" w:rsidRDefault="00F3120D" w:rsidP="00F3120D">
      <w:pPr>
        <w:keepNext/>
        <w:widowControl w:val="0"/>
        <w:spacing w:line="360" w:lineRule="auto"/>
        <w:ind w:firstLine="720"/>
        <w:jc w:val="both"/>
        <w:rPr>
          <w:i/>
          <w:sz w:val="28"/>
          <w:szCs w:val="28"/>
        </w:rPr>
      </w:pPr>
    </w:p>
    <w:p w:rsidR="00A65DAE" w:rsidRPr="00F3120D" w:rsidRDefault="00A65DAE" w:rsidP="00F3120D">
      <w:pPr>
        <w:keepNext/>
        <w:widowControl w:val="0"/>
        <w:spacing w:line="360" w:lineRule="auto"/>
        <w:ind w:firstLine="720"/>
        <w:jc w:val="both"/>
        <w:rPr>
          <w:i/>
          <w:sz w:val="28"/>
          <w:szCs w:val="28"/>
        </w:rPr>
      </w:pPr>
      <w:r w:rsidRPr="00F3120D">
        <w:rPr>
          <w:i/>
          <w:sz w:val="28"/>
          <w:szCs w:val="28"/>
        </w:rPr>
        <w:t>Математическая модель наблюдателя Люенбергера полного порядка:</w:t>
      </w:r>
    </w:p>
    <w:p w:rsidR="00F3120D" w:rsidRDefault="00F3120D" w:rsidP="00F3120D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A65DAE" w:rsidRPr="00F3120D" w:rsidRDefault="00F3120D" w:rsidP="00F3120D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060BD">
        <w:rPr>
          <w:sz w:val="28"/>
          <w:szCs w:val="28"/>
        </w:rPr>
        <w:pict>
          <v:shape id="_x0000_i1050" type="#_x0000_t75" style="width:206.25pt;height:93pt" fillcolor="window">
            <v:imagedata r:id="rId33" o:title=""/>
          </v:shape>
        </w:pict>
      </w:r>
      <w:r>
        <w:rPr>
          <w:sz w:val="28"/>
          <w:szCs w:val="28"/>
        </w:rPr>
        <w:t xml:space="preserve"> </w:t>
      </w:r>
    </w:p>
    <w:p w:rsidR="00F3120D" w:rsidRDefault="00F3120D" w:rsidP="00F3120D">
      <w:pPr>
        <w:keepNext/>
        <w:widowControl w:val="0"/>
        <w:spacing w:line="360" w:lineRule="auto"/>
        <w:ind w:firstLine="720"/>
        <w:jc w:val="both"/>
        <w:rPr>
          <w:i/>
          <w:sz w:val="28"/>
          <w:szCs w:val="28"/>
        </w:rPr>
      </w:pPr>
    </w:p>
    <w:p w:rsidR="00A65DAE" w:rsidRPr="00F3120D" w:rsidRDefault="00A65DAE" w:rsidP="00F3120D">
      <w:pPr>
        <w:keepNext/>
        <w:widowControl w:val="0"/>
        <w:spacing w:line="360" w:lineRule="auto"/>
        <w:ind w:firstLine="720"/>
        <w:jc w:val="both"/>
        <w:rPr>
          <w:i/>
          <w:sz w:val="28"/>
          <w:szCs w:val="28"/>
        </w:rPr>
      </w:pPr>
      <w:r w:rsidRPr="00F3120D">
        <w:rPr>
          <w:i/>
          <w:sz w:val="28"/>
          <w:szCs w:val="28"/>
        </w:rPr>
        <w:t>Проверка условия наблюдаемости объекта</w:t>
      </w:r>
    </w:p>
    <w:p w:rsidR="00A65DAE" w:rsidRPr="00F3120D" w:rsidRDefault="00A65DAE" w:rsidP="00F3120D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F3120D">
        <w:rPr>
          <w:sz w:val="28"/>
          <w:szCs w:val="28"/>
        </w:rPr>
        <w:t xml:space="preserve">выражаемого требованием равенства ранга матрицы наблюдаемости порядку ОУ </w:t>
      </w:r>
      <w:r w:rsidRPr="00F3120D">
        <w:rPr>
          <w:sz w:val="28"/>
          <w:szCs w:val="28"/>
          <w:lang w:val="en-US"/>
        </w:rPr>
        <w:t>rang</w:t>
      </w:r>
      <w:r w:rsidRPr="00F3120D">
        <w:rPr>
          <w:sz w:val="28"/>
          <w:szCs w:val="28"/>
        </w:rPr>
        <w:t xml:space="preserve">(Н) = 2 [1]. </w:t>
      </w:r>
    </w:p>
    <w:p w:rsidR="00A65DAE" w:rsidRPr="00F3120D" w:rsidRDefault="00A65DAE" w:rsidP="00F3120D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F3120D">
        <w:rPr>
          <w:sz w:val="28"/>
          <w:szCs w:val="28"/>
        </w:rPr>
        <w:t>Матрица наблюдаемости для принятого объекта (3.1) равна</w:t>
      </w:r>
    </w:p>
    <w:p w:rsidR="00F3120D" w:rsidRDefault="00F3120D" w:rsidP="00F3120D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A65DAE" w:rsidRPr="00F3120D" w:rsidRDefault="007060BD" w:rsidP="00F3120D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1" type="#_x0000_t75" style="width:80.25pt;height:18pt" fillcolor="window">
            <v:imagedata r:id="rId34" o:title=""/>
          </v:shape>
        </w:pict>
      </w:r>
      <w:r w:rsidR="00A65DAE" w:rsidRPr="00F3120D">
        <w:rPr>
          <w:sz w:val="28"/>
          <w:szCs w:val="28"/>
        </w:rPr>
        <w:t>,</w:t>
      </w:r>
    </w:p>
    <w:p w:rsidR="00A65DAE" w:rsidRDefault="007060BD" w:rsidP="00F3120D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2" type="#_x0000_t75" style="width:31.5pt;height:16.5pt">
            <v:imagedata r:id="rId35" o:title=""/>
          </v:shape>
        </w:pict>
      </w:r>
      <w:r w:rsidR="00A65DAE" w:rsidRPr="00F3120D">
        <w:rPr>
          <w:sz w:val="28"/>
          <w:szCs w:val="28"/>
        </w:rPr>
        <w:t xml:space="preserve">= </w:t>
      </w:r>
      <w:r>
        <w:rPr>
          <w:noProof/>
          <w:sz w:val="28"/>
          <w:szCs w:val="28"/>
        </w:rPr>
        <w:pict>
          <v:shape id="Рисунок 67" o:spid="_x0000_i1053" type="#_x0000_t75" style="width:32.25pt;height:70.5pt;visibility:visible">
            <v:imagedata r:id="rId36" o:title=""/>
          </v:shape>
        </w:pict>
      </w:r>
      <w:r w:rsidR="00F3120D">
        <w:rPr>
          <w:sz w:val="28"/>
          <w:szCs w:val="28"/>
        </w:rPr>
        <w:t xml:space="preserve"> </w:t>
      </w:r>
      <w:r>
        <w:rPr>
          <w:noProof/>
          <w:sz w:val="28"/>
          <w:szCs w:val="28"/>
        </w:rPr>
        <w:pict>
          <v:shape id="Рисунок 68" o:spid="_x0000_i1054" type="#_x0000_t75" style="width:60.75pt;height:70.5pt;visibility:visible">
            <v:imagedata r:id="rId37" o:title=""/>
          </v:shape>
        </w:pict>
      </w:r>
    </w:p>
    <w:p w:rsidR="00F3120D" w:rsidRDefault="00F3120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65DAE" w:rsidRPr="00F3120D" w:rsidRDefault="007060BD" w:rsidP="00F3120D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69" o:spid="_x0000_i1055" type="#_x0000_t75" style="width:45.75pt;height:35.25pt;visibility:visible">
            <v:imagedata r:id="rId38" o:title=""/>
          </v:shape>
        </w:pict>
      </w:r>
      <w:r w:rsidR="00F3120D">
        <w:rPr>
          <w:sz w:val="28"/>
          <w:szCs w:val="28"/>
        </w:rPr>
        <w:t xml:space="preserve"> </w:t>
      </w:r>
      <w:r w:rsidR="00A65DAE" w:rsidRPr="00F3120D">
        <w:rPr>
          <w:sz w:val="28"/>
          <w:szCs w:val="28"/>
          <w:lang w:val="en-US"/>
        </w:rPr>
        <w:t>rang</w:t>
      </w:r>
      <w:r w:rsidR="00A65DAE" w:rsidRPr="00F3120D">
        <w:rPr>
          <w:sz w:val="28"/>
          <w:szCs w:val="28"/>
        </w:rPr>
        <w:t>(Н) = 2, что удовлетворяет условию наблюдаемости.</w:t>
      </w:r>
    </w:p>
    <w:p w:rsidR="00A65DAE" w:rsidRPr="00F3120D" w:rsidRDefault="00A65DAE" w:rsidP="00F3120D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F3120D">
        <w:rPr>
          <w:sz w:val="28"/>
          <w:szCs w:val="28"/>
        </w:rPr>
        <w:t xml:space="preserve">Включение в подсистему оценивания координат «стабилизирующей добавки» влияет на собственные динамические свойства наблюдателя, которые должны обеспечить требуемую форму и качество свободных составляющих переходного процесса. По этой причине элементы матрицы </w:t>
      </w:r>
      <w:r w:rsidRPr="00F3120D">
        <w:rPr>
          <w:sz w:val="28"/>
          <w:szCs w:val="28"/>
          <w:lang w:val="en-US"/>
        </w:rPr>
        <w:t>L</w:t>
      </w:r>
      <w:r w:rsidRPr="00F3120D">
        <w:rPr>
          <w:sz w:val="28"/>
          <w:szCs w:val="28"/>
        </w:rPr>
        <w:t xml:space="preserve"> определяются из нормированного характеристического полинома </w:t>
      </w:r>
      <w:r w:rsidRPr="00F3120D">
        <w:rPr>
          <w:sz w:val="28"/>
          <w:szCs w:val="28"/>
          <w:lang w:val="en-US"/>
        </w:rPr>
        <w:t>D</w:t>
      </w:r>
      <w:r w:rsidRPr="00F3120D">
        <w:rPr>
          <w:sz w:val="28"/>
          <w:szCs w:val="28"/>
          <w:vertAlign w:val="subscript"/>
        </w:rPr>
        <w:t>н</w:t>
      </w:r>
      <w:r w:rsidRPr="00F3120D">
        <w:rPr>
          <w:sz w:val="28"/>
          <w:szCs w:val="28"/>
        </w:rPr>
        <w:t>(р), который предлагается принять соответствующим биномиальной стандартной линейной форме [1]:</w:t>
      </w:r>
    </w:p>
    <w:p w:rsidR="00F3120D" w:rsidRDefault="00F3120D" w:rsidP="00F3120D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A65DAE" w:rsidRPr="00F3120D" w:rsidRDefault="007060BD" w:rsidP="00F3120D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6" type="#_x0000_t75" style="width:3in;height:26.25pt" fillcolor="window">
            <v:imagedata r:id="rId39" o:title=""/>
          </v:shape>
        </w:pict>
      </w:r>
    </w:p>
    <w:p w:rsidR="00F3120D" w:rsidRDefault="00F3120D" w:rsidP="00F3120D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A65DAE" w:rsidRPr="00F3120D" w:rsidRDefault="00A65DAE" w:rsidP="00F3120D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F3120D">
        <w:rPr>
          <w:sz w:val="28"/>
          <w:szCs w:val="28"/>
        </w:rPr>
        <w:t xml:space="preserve">Увеличение среднегеометрического корня </w:t>
      </w:r>
      <w:r w:rsidR="007060BD">
        <w:rPr>
          <w:sz w:val="28"/>
          <w:szCs w:val="28"/>
        </w:rPr>
        <w:pict>
          <v:shape id="_x0000_i1057" type="#_x0000_t75" style="width:16.5pt;height:16.5pt" fillcolor="window">
            <v:imagedata r:id="rId40" o:title=""/>
          </v:shape>
        </w:pict>
      </w:r>
      <w:r w:rsidRPr="00F3120D">
        <w:rPr>
          <w:sz w:val="28"/>
          <w:szCs w:val="28"/>
        </w:rPr>
        <w:t xml:space="preserve"> по соотношению к </w:t>
      </w:r>
      <w:r w:rsidR="007060BD">
        <w:rPr>
          <w:sz w:val="28"/>
          <w:szCs w:val="28"/>
        </w:rPr>
        <w:pict>
          <v:shape id="_x0000_i1058" type="#_x0000_t75" style="width:13.5pt;height:13.5pt" fillcolor="window">
            <v:imagedata r:id="rId41" o:title=""/>
          </v:shape>
        </w:pict>
      </w:r>
      <w:r w:rsidRPr="00F3120D">
        <w:rPr>
          <w:sz w:val="28"/>
          <w:szCs w:val="28"/>
        </w:rPr>
        <w:t xml:space="preserve"> позволяет разнести темпы процессов в синтезированной САУ с модальным регулятором и в подсистеме оценивания координат состояния, в результате чего наличие наблюдателя Люенбергера практически не оказывает влияния на динамику системы управления [1]. </w:t>
      </w:r>
    </w:p>
    <w:p w:rsidR="00A65DAE" w:rsidRPr="00F3120D" w:rsidRDefault="00A65DAE" w:rsidP="00F3120D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F3120D">
        <w:rPr>
          <w:sz w:val="28"/>
          <w:szCs w:val="28"/>
        </w:rPr>
        <w:t>Характеристический полином наблюдателя</w:t>
      </w:r>
    </w:p>
    <w:p w:rsidR="00F3120D" w:rsidRDefault="00F3120D" w:rsidP="00F3120D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A65DAE" w:rsidRPr="00F3120D" w:rsidRDefault="007060BD" w:rsidP="00F3120D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73" o:spid="_x0000_i1059" type="#_x0000_t75" style="width:131.25pt;height:55.5pt;visibility:visible">
            <v:imagedata r:id="rId42" o:title=""/>
          </v:shape>
        </w:pict>
      </w:r>
    </w:p>
    <w:p w:rsidR="00A65DAE" w:rsidRPr="00F3120D" w:rsidRDefault="007060BD" w:rsidP="00F3120D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74" o:spid="_x0000_i1060" type="#_x0000_t75" style="width:181.5pt;height:35.25pt;visibility:visible">
            <v:imagedata r:id="rId43" o:title=""/>
          </v:shape>
        </w:pict>
      </w:r>
    </w:p>
    <w:p w:rsidR="00F3120D" w:rsidRDefault="00F3120D" w:rsidP="00F3120D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A65DAE" w:rsidRPr="00F3120D" w:rsidRDefault="00A65DAE" w:rsidP="00F3120D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F3120D">
        <w:rPr>
          <w:sz w:val="28"/>
          <w:szCs w:val="28"/>
        </w:rPr>
        <w:t xml:space="preserve">Приравняв соответствующие коэффициенты </w:t>
      </w:r>
      <w:r w:rsidR="007060BD">
        <w:rPr>
          <w:sz w:val="28"/>
          <w:szCs w:val="28"/>
        </w:rPr>
        <w:pict>
          <v:shape id="_x0000_i1061" type="#_x0000_t75" style="width:33.75pt;height:21pt">
            <v:imagedata r:id="rId44" o:title=""/>
          </v:shape>
        </w:pict>
      </w:r>
      <w:r w:rsidRPr="00F3120D">
        <w:rPr>
          <w:sz w:val="28"/>
          <w:szCs w:val="28"/>
        </w:rPr>
        <w:t xml:space="preserve">и </w:t>
      </w:r>
      <w:r w:rsidR="007060BD">
        <w:rPr>
          <w:sz w:val="28"/>
          <w:szCs w:val="28"/>
        </w:rPr>
        <w:pict>
          <v:shape id="_x0000_i1062" type="#_x0000_t75" style="width:33.75pt;height:21pt">
            <v:imagedata r:id="rId45" o:title=""/>
          </v:shape>
        </w:pict>
      </w:r>
      <w:r w:rsidRPr="00F3120D">
        <w:rPr>
          <w:sz w:val="28"/>
          <w:szCs w:val="28"/>
        </w:rPr>
        <w:t>, получим:</w:t>
      </w:r>
      <w:r w:rsidR="00F3120D">
        <w:rPr>
          <w:sz w:val="28"/>
          <w:szCs w:val="28"/>
        </w:rPr>
        <w:t xml:space="preserve"> </w:t>
      </w:r>
    </w:p>
    <w:p w:rsidR="00F3120D" w:rsidRDefault="00F3120D" w:rsidP="00F3120D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A65DAE" w:rsidRPr="00F3120D" w:rsidRDefault="007060BD" w:rsidP="00F3120D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77" o:spid="_x0000_i1063" type="#_x0000_t75" style="width:123.75pt;height:36pt;visibility:visible">
            <v:imagedata r:id="rId46" o:title=""/>
          </v:shape>
        </w:pict>
      </w:r>
    </w:p>
    <w:p w:rsidR="00A65DAE" w:rsidRPr="00F3120D" w:rsidRDefault="007060BD" w:rsidP="00F3120D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78" o:spid="_x0000_i1064" type="#_x0000_t75" style="width:150.75pt;height:41.25pt;visibility:visible">
            <v:imagedata r:id="rId47" o:title=""/>
          </v:shape>
        </w:pict>
      </w:r>
    </w:p>
    <w:p w:rsidR="00F3120D" w:rsidRDefault="00F3120D" w:rsidP="00F3120D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A65DAE" w:rsidRDefault="00A65DAE" w:rsidP="00F3120D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F3120D">
        <w:rPr>
          <w:sz w:val="28"/>
          <w:szCs w:val="28"/>
        </w:rPr>
        <w:t>Структурная схема синтезированной замкнутой системы с наблюдателем Люенбергера полного порядка и модальным регулятором</w:t>
      </w:r>
      <w:r w:rsidR="000060FE" w:rsidRPr="00F3120D">
        <w:rPr>
          <w:sz w:val="28"/>
          <w:szCs w:val="28"/>
        </w:rPr>
        <w:t>:</w:t>
      </w:r>
    </w:p>
    <w:p w:rsidR="00F3120D" w:rsidRPr="00F3120D" w:rsidRDefault="00F3120D" w:rsidP="00F3120D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A65DAE" w:rsidRPr="00F3120D" w:rsidRDefault="007060BD" w:rsidP="00F3120D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79" o:spid="_x0000_i1065" type="#_x0000_t75" style="width:260.25pt;height:150.75pt;visibility:visible">
            <v:imagedata r:id="rId48" o:title=""/>
          </v:shape>
        </w:pict>
      </w:r>
    </w:p>
    <w:p w:rsidR="00A65DAE" w:rsidRDefault="00A65DAE" w:rsidP="00F3120D">
      <w:pPr>
        <w:pStyle w:val="a3"/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F3120D">
        <w:rPr>
          <w:sz w:val="28"/>
          <w:szCs w:val="28"/>
        </w:rPr>
        <w:t xml:space="preserve">Рис. </w:t>
      </w:r>
      <w:r w:rsidR="000060FE" w:rsidRPr="00F3120D">
        <w:rPr>
          <w:sz w:val="28"/>
          <w:szCs w:val="28"/>
        </w:rPr>
        <w:t>1</w:t>
      </w:r>
      <w:r w:rsidRPr="00F3120D">
        <w:rPr>
          <w:sz w:val="28"/>
          <w:szCs w:val="28"/>
        </w:rPr>
        <w:t>. Структурная схема СМУ с наблюдателем полного порядка.</w:t>
      </w:r>
    </w:p>
    <w:p w:rsidR="00F3120D" w:rsidRPr="00F3120D" w:rsidRDefault="00F3120D" w:rsidP="00F3120D">
      <w:pPr>
        <w:pStyle w:val="a3"/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A65DAE" w:rsidRPr="00F3120D" w:rsidRDefault="007060BD" w:rsidP="00F3120D">
      <w:pPr>
        <w:pStyle w:val="a3"/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80" o:spid="_x0000_i1066" type="#_x0000_t75" style="width:220.5pt;height:190.5pt;visibility:visible">
            <v:imagedata r:id="rId49" o:title=""/>
          </v:shape>
        </w:pict>
      </w:r>
    </w:p>
    <w:p w:rsidR="00A65DAE" w:rsidRPr="00F3120D" w:rsidRDefault="00A65DAE" w:rsidP="00F3120D">
      <w:pPr>
        <w:pStyle w:val="a3"/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F3120D">
        <w:rPr>
          <w:sz w:val="28"/>
          <w:szCs w:val="28"/>
        </w:rPr>
        <w:t>Рис.</w:t>
      </w:r>
      <w:r w:rsidR="000060FE" w:rsidRPr="00F3120D">
        <w:rPr>
          <w:sz w:val="28"/>
          <w:szCs w:val="28"/>
        </w:rPr>
        <w:t>2</w:t>
      </w:r>
      <w:r w:rsidRPr="00F3120D">
        <w:rPr>
          <w:sz w:val="28"/>
          <w:szCs w:val="28"/>
        </w:rPr>
        <w:t>. Переходные процессы «ОУ + НПП»</w:t>
      </w:r>
    </w:p>
    <w:p w:rsidR="00A65DAE" w:rsidRPr="00F3120D" w:rsidRDefault="00A65DAE" w:rsidP="00F3120D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F3120D">
        <w:rPr>
          <w:sz w:val="28"/>
          <w:szCs w:val="28"/>
        </w:rPr>
        <w:t>а) по управляющему воздействию с нулевыми начальными условиями,</w:t>
      </w:r>
    </w:p>
    <w:p w:rsidR="00A65DAE" w:rsidRPr="00F3120D" w:rsidRDefault="00A65DAE" w:rsidP="00F3120D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F3120D">
        <w:rPr>
          <w:sz w:val="28"/>
          <w:szCs w:val="28"/>
        </w:rPr>
        <w:t>б) по возмущающему воздействию с нулевыми начальными условиями,</w:t>
      </w:r>
    </w:p>
    <w:p w:rsidR="00A65DAE" w:rsidRPr="00F3120D" w:rsidRDefault="00A65DAE" w:rsidP="00F3120D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F3120D">
        <w:rPr>
          <w:sz w:val="28"/>
          <w:szCs w:val="28"/>
        </w:rPr>
        <w:t xml:space="preserve">в) по управляющему воздействию с отклонениями по начальным условиям </w:t>
      </w:r>
    </w:p>
    <w:p w:rsidR="00F3120D" w:rsidRDefault="00F3120D" w:rsidP="00F3120D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A65DAE" w:rsidRPr="00F3120D" w:rsidRDefault="00A65DAE" w:rsidP="00F3120D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F3120D">
        <w:rPr>
          <w:sz w:val="28"/>
          <w:szCs w:val="28"/>
        </w:rPr>
        <w:t>Работа наблюдателя Люенбергера при отклонениях по начальным условиям: в момент времени от 0 до 1с</w:t>
      </w:r>
      <w:r w:rsidR="00F3120D">
        <w:rPr>
          <w:sz w:val="28"/>
          <w:szCs w:val="28"/>
        </w:rPr>
        <w:t xml:space="preserve"> </w:t>
      </w:r>
      <w:r w:rsidRPr="00F3120D">
        <w:rPr>
          <w:sz w:val="28"/>
          <w:szCs w:val="28"/>
        </w:rPr>
        <w:t>координаты наблюдателя и ОУ не совпадают, далее оценки втягиваются и наблюдатель отслеживает работу координат ОУ для координаты х</w:t>
      </w:r>
      <w:r w:rsidRPr="00F3120D">
        <w:rPr>
          <w:sz w:val="28"/>
          <w:szCs w:val="28"/>
          <w:vertAlign w:val="subscript"/>
        </w:rPr>
        <w:t>2</w:t>
      </w:r>
      <w:r w:rsidR="00F3120D">
        <w:rPr>
          <w:sz w:val="28"/>
          <w:szCs w:val="28"/>
        </w:rPr>
        <w:t xml:space="preserve"> </w:t>
      </w:r>
    </w:p>
    <w:p w:rsidR="00A65DAE" w:rsidRPr="00F3120D" w:rsidRDefault="00A65DAE" w:rsidP="00F3120D">
      <w:pPr>
        <w:keepNext/>
        <w:widowControl w:val="0"/>
        <w:spacing w:line="360" w:lineRule="auto"/>
        <w:ind w:firstLine="720"/>
        <w:jc w:val="both"/>
        <w:rPr>
          <w:sz w:val="28"/>
        </w:rPr>
      </w:pPr>
    </w:p>
    <w:p w:rsidR="00EB3F51" w:rsidRPr="00F3120D" w:rsidRDefault="00EB3F51" w:rsidP="00F3120D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F3120D">
        <w:rPr>
          <w:b/>
          <w:caps/>
          <w:sz w:val="28"/>
          <w:szCs w:val="28"/>
        </w:rPr>
        <w:t>6. Стандартные реакции системы управления</w:t>
      </w:r>
    </w:p>
    <w:p w:rsidR="00453591" w:rsidRPr="00F3120D" w:rsidRDefault="00453591" w:rsidP="00F3120D">
      <w:pPr>
        <w:keepNext/>
        <w:widowControl w:val="0"/>
        <w:spacing w:line="360" w:lineRule="auto"/>
        <w:ind w:firstLine="720"/>
        <w:jc w:val="both"/>
        <w:rPr>
          <w:sz w:val="28"/>
          <w:szCs w:val="28"/>
          <w:lang w:val="be-BY"/>
        </w:rPr>
      </w:pPr>
    </w:p>
    <w:p w:rsidR="00E25B64" w:rsidRPr="00F3120D" w:rsidRDefault="00F3120D" w:rsidP="00F3120D">
      <w:pPr>
        <w:keepNext/>
        <w:widowControl w:val="0"/>
        <w:spacing w:line="360" w:lineRule="auto"/>
        <w:ind w:firstLine="720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 </w:t>
      </w:r>
      <w:r w:rsidR="00E25B64" w:rsidRPr="00F3120D">
        <w:rPr>
          <w:sz w:val="28"/>
          <w:szCs w:val="28"/>
          <w:lang w:val="be-BY"/>
        </w:rPr>
        <w:t xml:space="preserve">В ряде случаев </w:t>
      </w:r>
      <w:r w:rsidR="00E25B64" w:rsidRPr="00F3120D">
        <w:rPr>
          <w:sz w:val="28"/>
          <w:szCs w:val="28"/>
        </w:rPr>
        <w:t xml:space="preserve">система управления </w:t>
      </w:r>
      <w:r w:rsidR="00E25B64" w:rsidRPr="00F3120D">
        <w:rPr>
          <w:sz w:val="28"/>
          <w:szCs w:val="28"/>
          <w:lang w:val="be-BY"/>
        </w:rPr>
        <w:t>не позволяет обеспечить приемлемую точность слежения за задающим воздействием.</w:t>
      </w:r>
      <w:r w:rsidR="00E25B64" w:rsidRPr="00F3120D">
        <w:rPr>
          <w:sz w:val="28"/>
          <w:szCs w:val="28"/>
        </w:rPr>
        <w:t xml:space="preserve"> </w:t>
      </w:r>
      <w:r w:rsidR="00E25B64" w:rsidRPr="00F3120D">
        <w:rPr>
          <w:sz w:val="28"/>
          <w:szCs w:val="28"/>
          <w:lang w:val="be-BY"/>
        </w:rPr>
        <w:t>Для решения поставленной задачи возможны два способа.</w:t>
      </w:r>
      <w:r w:rsidR="00E25B64" w:rsidRPr="00F3120D">
        <w:rPr>
          <w:sz w:val="28"/>
          <w:szCs w:val="28"/>
        </w:rPr>
        <w:t xml:space="preserve"> </w:t>
      </w:r>
      <w:r w:rsidR="00E25B64" w:rsidRPr="00F3120D">
        <w:rPr>
          <w:sz w:val="28"/>
          <w:szCs w:val="28"/>
          <w:lang w:val="be-BY"/>
        </w:rPr>
        <w:t>Первый способ состоит в введении в алгоритм управления</w:t>
      </w:r>
      <w:r w:rsidR="00E25B64" w:rsidRPr="00F3120D">
        <w:rPr>
          <w:sz w:val="28"/>
          <w:szCs w:val="28"/>
        </w:rPr>
        <w:t xml:space="preserve"> </w:t>
      </w:r>
      <w:r w:rsidR="00E25B64" w:rsidRPr="00F3120D">
        <w:rPr>
          <w:sz w:val="28"/>
          <w:szCs w:val="28"/>
          <w:lang w:val="be-BY"/>
        </w:rPr>
        <w:t>дополнительной интегрирующей связи в канал ошибки слежения,</w:t>
      </w:r>
      <w:r w:rsidR="00E25B64" w:rsidRPr="00F3120D">
        <w:rPr>
          <w:sz w:val="28"/>
          <w:szCs w:val="28"/>
        </w:rPr>
        <w:t xml:space="preserve"> </w:t>
      </w:r>
      <w:r w:rsidR="00E25B64" w:rsidRPr="00F3120D">
        <w:rPr>
          <w:sz w:val="28"/>
          <w:szCs w:val="28"/>
          <w:lang w:val="be-BY"/>
        </w:rPr>
        <w:t>которая повышает порядок астатизма. Тем самым повышается точность работы САУ. Такой способ управления называется изодромное</w:t>
      </w:r>
      <w:r w:rsidR="00E25B64" w:rsidRPr="00F3120D">
        <w:rPr>
          <w:sz w:val="28"/>
          <w:szCs w:val="28"/>
        </w:rPr>
        <w:t xml:space="preserve"> </w:t>
      </w:r>
      <w:r w:rsidR="00E25B64" w:rsidRPr="00F3120D">
        <w:rPr>
          <w:sz w:val="28"/>
          <w:szCs w:val="28"/>
          <w:lang w:val="be-BY"/>
        </w:rPr>
        <w:t>управление.</w:t>
      </w:r>
      <w:r w:rsidR="00E25B64" w:rsidRPr="00F3120D">
        <w:rPr>
          <w:sz w:val="28"/>
          <w:szCs w:val="28"/>
        </w:rPr>
        <w:t xml:space="preserve"> </w:t>
      </w:r>
      <w:r w:rsidR="00E25B64" w:rsidRPr="00F3120D">
        <w:rPr>
          <w:sz w:val="28"/>
          <w:szCs w:val="28"/>
          <w:lang w:val="be-BY"/>
        </w:rPr>
        <w:t>Второй способ состоит во введении дополнительных прямых</w:t>
      </w:r>
      <w:r w:rsidR="00E25B64" w:rsidRPr="00F3120D">
        <w:rPr>
          <w:sz w:val="28"/>
          <w:szCs w:val="28"/>
        </w:rPr>
        <w:t xml:space="preserve"> </w:t>
      </w:r>
      <w:r w:rsidR="00E25B64" w:rsidRPr="00F3120D">
        <w:rPr>
          <w:sz w:val="28"/>
          <w:szCs w:val="28"/>
          <w:lang w:val="be-BY"/>
        </w:rPr>
        <w:t>связей по внешнему воздействию, которые компенсируют влияние</w:t>
      </w:r>
      <w:r w:rsidR="00E25B64" w:rsidRPr="00F3120D">
        <w:rPr>
          <w:sz w:val="28"/>
          <w:szCs w:val="28"/>
        </w:rPr>
        <w:t xml:space="preserve"> </w:t>
      </w:r>
      <w:r w:rsidR="00E25B64" w:rsidRPr="00F3120D">
        <w:rPr>
          <w:sz w:val="28"/>
          <w:szCs w:val="28"/>
          <w:lang w:val="be-BY"/>
        </w:rPr>
        <w:t>этого воздействия и позволяют функционировать САУ с требуемой</w:t>
      </w:r>
      <w:r w:rsidR="00E25B64" w:rsidRPr="00F3120D">
        <w:rPr>
          <w:sz w:val="28"/>
          <w:szCs w:val="28"/>
        </w:rPr>
        <w:t xml:space="preserve"> </w:t>
      </w:r>
      <w:r w:rsidR="00E25B64" w:rsidRPr="00F3120D">
        <w:rPr>
          <w:sz w:val="28"/>
          <w:szCs w:val="28"/>
          <w:lang w:val="be-BY"/>
        </w:rPr>
        <w:t>установившейся ошибкой. Такой способ управления имеет название</w:t>
      </w:r>
      <w:r w:rsidR="00E25B64" w:rsidRPr="00F3120D">
        <w:rPr>
          <w:sz w:val="28"/>
          <w:szCs w:val="28"/>
        </w:rPr>
        <w:t xml:space="preserve"> </w:t>
      </w:r>
      <w:r w:rsidR="00E25B64" w:rsidRPr="00F3120D">
        <w:rPr>
          <w:sz w:val="28"/>
          <w:szCs w:val="28"/>
          <w:lang w:val="be-BY"/>
        </w:rPr>
        <w:t>метод комбинированного управления или метод динамической компенсации.</w:t>
      </w:r>
    </w:p>
    <w:p w:rsidR="00E25B64" w:rsidRPr="00F3120D" w:rsidRDefault="00E25B64" w:rsidP="00F3120D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E25B64" w:rsidRPr="00F3120D" w:rsidRDefault="00E25B64" w:rsidP="00F3120D">
      <w:pPr>
        <w:keepNext/>
        <w:widowControl w:val="0"/>
        <w:spacing w:line="360" w:lineRule="auto"/>
        <w:ind w:firstLine="720"/>
        <w:jc w:val="both"/>
        <w:rPr>
          <w:b/>
          <w:sz w:val="28"/>
          <w:szCs w:val="28"/>
        </w:rPr>
      </w:pPr>
      <w:r w:rsidRPr="00F3120D">
        <w:rPr>
          <w:b/>
          <w:sz w:val="28"/>
          <w:szCs w:val="28"/>
        </w:rPr>
        <w:br w:type="page"/>
      </w:r>
    </w:p>
    <w:p w:rsidR="00C63CBA" w:rsidRPr="00F3120D" w:rsidRDefault="00C63CBA" w:rsidP="00F3120D">
      <w:pPr>
        <w:keepNext/>
        <w:widowControl w:val="0"/>
        <w:spacing w:line="360" w:lineRule="auto"/>
        <w:ind w:firstLine="720"/>
        <w:jc w:val="both"/>
        <w:rPr>
          <w:b/>
          <w:sz w:val="28"/>
          <w:szCs w:val="28"/>
        </w:rPr>
      </w:pPr>
      <w:r w:rsidRPr="00F3120D">
        <w:rPr>
          <w:b/>
          <w:sz w:val="28"/>
          <w:szCs w:val="28"/>
        </w:rPr>
        <w:t>ЗАКЛЮЧЕНИЕ</w:t>
      </w:r>
    </w:p>
    <w:p w:rsidR="00AA39DB" w:rsidRPr="00F3120D" w:rsidRDefault="00AA39DB" w:rsidP="00F3120D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AA39DB" w:rsidRPr="00F3120D" w:rsidRDefault="00AA39DB" w:rsidP="00F3120D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F3120D">
        <w:rPr>
          <w:sz w:val="28"/>
          <w:szCs w:val="28"/>
        </w:rPr>
        <w:t xml:space="preserve">В ходе выполнения данной работы была </w:t>
      </w:r>
      <w:r w:rsidR="00EB3F51" w:rsidRPr="00F3120D">
        <w:rPr>
          <w:sz w:val="28"/>
          <w:szCs w:val="28"/>
        </w:rPr>
        <w:t xml:space="preserve">рассмотрены все вопросы, </w:t>
      </w:r>
      <w:r w:rsidR="004F0EE1" w:rsidRPr="00F3120D">
        <w:rPr>
          <w:sz w:val="28"/>
          <w:szCs w:val="28"/>
        </w:rPr>
        <w:t>рассматриваемые в курсе «Информатика».</w:t>
      </w:r>
      <w:r w:rsidR="00F3120D">
        <w:rPr>
          <w:sz w:val="28"/>
          <w:szCs w:val="28"/>
        </w:rPr>
        <w:t xml:space="preserve"> </w:t>
      </w:r>
    </w:p>
    <w:p w:rsidR="00687EA8" w:rsidRPr="00F3120D" w:rsidRDefault="00687EA8" w:rsidP="00F3120D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F3120D">
        <w:rPr>
          <w:sz w:val="28"/>
          <w:szCs w:val="28"/>
        </w:rPr>
        <w:t>Можно заметить,</w:t>
      </w:r>
      <w:r w:rsidR="00F3120D">
        <w:rPr>
          <w:sz w:val="28"/>
          <w:szCs w:val="28"/>
        </w:rPr>
        <w:t xml:space="preserve"> </w:t>
      </w:r>
      <w:r w:rsidRPr="00F3120D">
        <w:rPr>
          <w:sz w:val="28"/>
          <w:szCs w:val="28"/>
        </w:rPr>
        <w:t>что</w:t>
      </w:r>
      <w:r w:rsidR="00F3120D">
        <w:rPr>
          <w:sz w:val="28"/>
          <w:szCs w:val="28"/>
        </w:rPr>
        <w:t xml:space="preserve"> </w:t>
      </w:r>
      <w:r w:rsidRPr="00F3120D">
        <w:rPr>
          <w:sz w:val="28"/>
          <w:szCs w:val="28"/>
        </w:rPr>
        <w:t>с</w:t>
      </w:r>
      <w:r w:rsidR="00F3120D">
        <w:rPr>
          <w:sz w:val="28"/>
          <w:szCs w:val="28"/>
        </w:rPr>
        <w:t xml:space="preserve"> </w:t>
      </w:r>
      <w:r w:rsidRPr="00F3120D">
        <w:rPr>
          <w:sz w:val="28"/>
          <w:szCs w:val="28"/>
        </w:rPr>
        <w:t>помощью</w:t>
      </w:r>
      <w:r w:rsidR="00F3120D">
        <w:rPr>
          <w:sz w:val="28"/>
          <w:szCs w:val="28"/>
        </w:rPr>
        <w:t xml:space="preserve"> </w:t>
      </w:r>
      <w:r w:rsidRPr="00F3120D">
        <w:rPr>
          <w:sz w:val="28"/>
          <w:szCs w:val="28"/>
        </w:rPr>
        <w:t>метода модального управления можно получить желаемый вид переходного процесса с необходимым перерегулированием и временем переходного</w:t>
      </w:r>
      <w:r w:rsidR="00F3120D">
        <w:rPr>
          <w:sz w:val="28"/>
          <w:szCs w:val="28"/>
        </w:rPr>
        <w:t xml:space="preserve"> </w:t>
      </w:r>
      <w:r w:rsidRPr="00F3120D">
        <w:rPr>
          <w:sz w:val="28"/>
          <w:szCs w:val="28"/>
        </w:rPr>
        <w:t>процесса,</w:t>
      </w:r>
      <w:r w:rsidR="00F3120D">
        <w:rPr>
          <w:sz w:val="28"/>
          <w:szCs w:val="28"/>
        </w:rPr>
        <w:t xml:space="preserve"> </w:t>
      </w:r>
      <w:r w:rsidRPr="00F3120D">
        <w:rPr>
          <w:sz w:val="28"/>
          <w:szCs w:val="28"/>
        </w:rPr>
        <w:t>используя</w:t>
      </w:r>
      <w:r w:rsidR="00F3120D">
        <w:rPr>
          <w:sz w:val="28"/>
          <w:szCs w:val="28"/>
        </w:rPr>
        <w:t xml:space="preserve"> </w:t>
      </w:r>
      <w:r w:rsidRPr="00F3120D">
        <w:rPr>
          <w:sz w:val="28"/>
          <w:szCs w:val="28"/>
        </w:rPr>
        <w:t>стандартные</w:t>
      </w:r>
      <w:r w:rsidR="00F3120D">
        <w:rPr>
          <w:sz w:val="28"/>
          <w:szCs w:val="28"/>
        </w:rPr>
        <w:t xml:space="preserve"> </w:t>
      </w:r>
      <w:r w:rsidRPr="00F3120D">
        <w:rPr>
          <w:sz w:val="28"/>
          <w:szCs w:val="28"/>
        </w:rPr>
        <w:t>распреде</w:t>
      </w:r>
      <w:r w:rsidR="00F46C81" w:rsidRPr="00F3120D">
        <w:rPr>
          <w:sz w:val="28"/>
          <w:szCs w:val="28"/>
        </w:rPr>
        <w:t>ления</w:t>
      </w:r>
      <w:r w:rsidR="00F3120D">
        <w:rPr>
          <w:sz w:val="28"/>
          <w:szCs w:val="28"/>
        </w:rPr>
        <w:t xml:space="preserve"> </w:t>
      </w:r>
      <w:r w:rsidR="00F46C81" w:rsidRPr="00F3120D">
        <w:rPr>
          <w:sz w:val="28"/>
          <w:szCs w:val="28"/>
        </w:rPr>
        <w:t>нормирован</w:t>
      </w:r>
      <w:r w:rsidRPr="00F3120D">
        <w:rPr>
          <w:sz w:val="28"/>
          <w:szCs w:val="28"/>
        </w:rPr>
        <w:t>ных коэффициентов, что свидетельствует о высокой точно</w:t>
      </w:r>
      <w:r w:rsidR="00F46C81" w:rsidRPr="00F3120D">
        <w:rPr>
          <w:sz w:val="28"/>
          <w:szCs w:val="28"/>
        </w:rPr>
        <w:t>сти расче</w:t>
      </w:r>
      <w:r w:rsidRPr="00F3120D">
        <w:rPr>
          <w:sz w:val="28"/>
          <w:szCs w:val="28"/>
        </w:rPr>
        <w:t>т</w:t>
      </w:r>
      <w:r w:rsidR="00F46C81" w:rsidRPr="00F3120D">
        <w:rPr>
          <w:sz w:val="28"/>
          <w:szCs w:val="28"/>
        </w:rPr>
        <w:t>ов</w:t>
      </w:r>
      <w:r w:rsidRPr="00F3120D">
        <w:rPr>
          <w:sz w:val="28"/>
          <w:szCs w:val="28"/>
        </w:rPr>
        <w:t xml:space="preserve"> по данному методу. </w:t>
      </w:r>
    </w:p>
    <w:p w:rsidR="00687EA8" w:rsidRPr="00F3120D" w:rsidRDefault="00687EA8" w:rsidP="00F3120D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</w:p>
    <w:p w:rsidR="000060FE" w:rsidRPr="00F3120D" w:rsidRDefault="000060FE" w:rsidP="00F3120D">
      <w:pPr>
        <w:keepNext/>
        <w:widowControl w:val="0"/>
        <w:spacing w:line="360" w:lineRule="auto"/>
        <w:ind w:firstLine="720"/>
        <w:jc w:val="both"/>
        <w:rPr>
          <w:b/>
          <w:sz w:val="28"/>
          <w:szCs w:val="28"/>
        </w:rPr>
      </w:pPr>
      <w:r w:rsidRPr="00F3120D">
        <w:rPr>
          <w:b/>
          <w:sz w:val="28"/>
          <w:szCs w:val="28"/>
        </w:rPr>
        <w:br w:type="page"/>
      </w:r>
    </w:p>
    <w:p w:rsidR="00C63CBA" w:rsidRPr="00F3120D" w:rsidRDefault="00C63CBA" w:rsidP="00F3120D">
      <w:pPr>
        <w:pStyle w:val="FR3"/>
        <w:keepNext/>
        <w:spacing w:line="360" w:lineRule="auto"/>
        <w:ind w:left="0" w:firstLine="720"/>
        <w:jc w:val="both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F3120D">
        <w:rPr>
          <w:rFonts w:ascii="Times New Roman" w:hAnsi="Times New Roman" w:cs="Times New Roman"/>
          <w:b/>
          <w:bCs/>
          <w:caps/>
          <w:sz w:val="28"/>
          <w:szCs w:val="28"/>
        </w:rPr>
        <w:t>Список использованной литературы</w:t>
      </w:r>
    </w:p>
    <w:p w:rsidR="0035569C" w:rsidRPr="00F3120D" w:rsidRDefault="0035569C" w:rsidP="00F3120D">
      <w:pPr>
        <w:pStyle w:val="FR3"/>
        <w:keepNext/>
        <w:spacing w:line="360" w:lineRule="auto"/>
        <w:ind w:left="0" w:firstLine="720"/>
        <w:jc w:val="both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35569C" w:rsidRPr="00F3120D" w:rsidRDefault="0035569C" w:rsidP="00F3120D">
      <w:pPr>
        <w:keepNext/>
        <w:widowControl w:val="0"/>
        <w:spacing w:line="360" w:lineRule="auto"/>
        <w:jc w:val="both"/>
        <w:rPr>
          <w:sz w:val="28"/>
          <w:szCs w:val="28"/>
        </w:rPr>
      </w:pPr>
      <w:r w:rsidRPr="00F3120D">
        <w:rPr>
          <w:sz w:val="28"/>
          <w:szCs w:val="28"/>
        </w:rPr>
        <w:t>1.</w:t>
      </w:r>
      <w:r w:rsidR="00F3120D">
        <w:rPr>
          <w:sz w:val="28"/>
          <w:szCs w:val="28"/>
        </w:rPr>
        <w:t xml:space="preserve"> </w:t>
      </w:r>
      <w:r w:rsidRPr="00F3120D">
        <w:rPr>
          <w:sz w:val="28"/>
          <w:szCs w:val="28"/>
        </w:rPr>
        <w:t xml:space="preserve">Бургин Б.Ш. Анализ и синтез двухмассовых электромеханических систем: Монография / Новосиб. электротехн. ин-т. – Новосибирск, 1992. 199 с. </w:t>
      </w:r>
    </w:p>
    <w:p w:rsidR="004F0EE1" w:rsidRPr="00F3120D" w:rsidRDefault="0035569C" w:rsidP="00F3120D">
      <w:pPr>
        <w:keepNext/>
        <w:widowControl w:val="0"/>
        <w:spacing w:line="360" w:lineRule="auto"/>
        <w:jc w:val="both"/>
        <w:rPr>
          <w:sz w:val="28"/>
          <w:szCs w:val="28"/>
        </w:rPr>
      </w:pPr>
      <w:r w:rsidRPr="00F3120D">
        <w:rPr>
          <w:sz w:val="28"/>
          <w:szCs w:val="28"/>
        </w:rPr>
        <w:t>2.</w:t>
      </w:r>
      <w:r w:rsidR="00F3120D">
        <w:rPr>
          <w:sz w:val="28"/>
          <w:szCs w:val="28"/>
        </w:rPr>
        <w:t xml:space="preserve"> </w:t>
      </w:r>
      <w:r w:rsidRPr="00F3120D">
        <w:rPr>
          <w:sz w:val="28"/>
          <w:szCs w:val="28"/>
        </w:rPr>
        <w:t>Яворский В. Н., Макшанов В. И., Ермолин В. П. Проектирование</w:t>
      </w:r>
      <w:r w:rsidR="00F3120D">
        <w:rPr>
          <w:sz w:val="28"/>
          <w:szCs w:val="28"/>
        </w:rPr>
        <w:t xml:space="preserve"> </w:t>
      </w:r>
      <w:r w:rsidRPr="00F3120D">
        <w:rPr>
          <w:sz w:val="28"/>
          <w:szCs w:val="28"/>
        </w:rPr>
        <w:t>нелинейных</w:t>
      </w:r>
      <w:r w:rsidR="00F3120D">
        <w:rPr>
          <w:sz w:val="28"/>
          <w:szCs w:val="28"/>
        </w:rPr>
        <w:t xml:space="preserve"> </w:t>
      </w:r>
      <w:r w:rsidRPr="00F3120D">
        <w:rPr>
          <w:sz w:val="28"/>
          <w:szCs w:val="28"/>
        </w:rPr>
        <w:t>следящих</w:t>
      </w:r>
      <w:r w:rsidR="00F3120D">
        <w:rPr>
          <w:sz w:val="28"/>
          <w:szCs w:val="28"/>
        </w:rPr>
        <w:t xml:space="preserve"> </w:t>
      </w:r>
      <w:r w:rsidRPr="00F3120D">
        <w:rPr>
          <w:sz w:val="28"/>
          <w:szCs w:val="28"/>
        </w:rPr>
        <w:t>систем</w:t>
      </w:r>
      <w:r w:rsidR="00F3120D">
        <w:rPr>
          <w:sz w:val="28"/>
          <w:szCs w:val="28"/>
        </w:rPr>
        <w:t xml:space="preserve"> </w:t>
      </w:r>
      <w:r w:rsidRPr="00F3120D">
        <w:rPr>
          <w:sz w:val="28"/>
          <w:szCs w:val="28"/>
        </w:rPr>
        <w:t>с</w:t>
      </w:r>
      <w:r w:rsidR="00F3120D">
        <w:rPr>
          <w:sz w:val="28"/>
          <w:szCs w:val="28"/>
        </w:rPr>
        <w:t xml:space="preserve"> </w:t>
      </w:r>
      <w:r w:rsidRPr="00F3120D">
        <w:rPr>
          <w:sz w:val="28"/>
          <w:szCs w:val="28"/>
        </w:rPr>
        <w:t>тиристорным</w:t>
      </w:r>
      <w:r w:rsidR="00F3120D">
        <w:rPr>
          <w:sz w:val="28"/>
          <w:szCs w:val="28"/>
        </w:rPr>
        <w:t xml:space="preserve"> </w:t>
      </w:r>
      <w:r w:rsidRPr="00F3120D">
        <w:rPr>
          <w:sz w:val="28"/>
          <w:szCs w:val="28"/>
        </w:rPr>
        <w:t>управлением исполнительным двигателем. – Л.: Энергия, 1978. 208 с.</w:t>
      </w:r>
      <w:r w:rsidR="00F3120D">
        <w:rPr>
          <w:sz w:val="28"/>
          <w:szCs w:val="28"/>
        </w:rPr>
        <w:t xml:space="preserve"> </w:t>
      </w:r>
    </w:p>
    <w:p w:rsidR="00C63CBA" w:rsidRPr="00F3120D" w:rsidRDefault="00C4490C" w:rsidP="00F3120D">
      <w:pPr>
        <w:keepNext/>
        <w:widowControl w:val="0"/>
        <w:spacing w:line="360" w:lineRule="auto"/>
        <w:jc w:val="both"/>
        <w:rPr>
          <w:sz w:val="28"/>
          <w:szCs w:val="28"/>
        </w:rPr>
      </w:pPr>
      <w:r w:rsidRPr="00F3120D">
        <w:rPr>
          <w:sz w:val="28"/>
          <w:szCs w:val="28"/>
        </w:rPr>
        <w:t>2.</w:t>
      </w:r>
      <w:r w:rsidR="00C63CBA" w:rsidRPr="00F3120D">
        <w:rPr>
          <w:sz w:val="28"/>
          <w:szCs w:val="28"/>
        </w:rPr>
        <w:t xml:space="preserve"> Кириллов В.И. Многоканальные системы </w:t>
      </w:r>
      <w:r w:rsidR="004F0EE1" w:rsidRPr="00F3120D">
        <w:rPr>
          <w:sz w:val="28"/>
          <w:szCs w:val="28"/>
        </w:rPr>
        <w:t>управления</w:t>
      </w:r>
      <w:r w:rsidR="00C63CBA" w:rsidRPr="00F3120D">
        <w:rPr>
          <w:sz w:val="28"/>
          <w:szCs w:val="28"/>
        </w:rPr>
        <w:t>. М</w:t>
      </w:r>
      <w:r w:rsidR="001E2FF2" w:rsidRPr="00F3120D">
        <w:rPr>
          <w:sz w:val="28"/>
          <w:szCs w:val="28"/>
        </w:rPr>
        <w:t>инск</w:t>
      </w:r>
      <w:r w:rsidR="00C63CBA" w:rsidRPr="00F3120D">
        <w:rPr>
          <w:sz w:val="28"/>
          <w:szCs w:val="28"/>
        </w:rPr>
        <w:t>. Новое издание, 2003г.</w:t>
      </w:r>
    </w:p>
    <w:p w:rsidR="00C63CBA" w:rsidRPr="00F3120D" w:rsidRDefault="00C4490C" w:rsidP="00F3120D">
      <w:pPr>
        <w:keepNext/>
        <w:widowControl w:val="0"/>
        <w:spacing w:line="360" w:lineRule="auto"/>
        <w:jc w:val="both"/>
        <w:rPr>
          <w:sz w:val="28"/>
          <w:szCs w:val="28"/>
        </w:rPr>
      </w:pPr>
      <w:r w:rsidRPr="00F3120D">
        <w:rPr>
          <w:sz w:val="28"/>
          <w:szCs w:val="28"/>
        </w:rPr>
        <w:t>3</w:t>
      </w:r>
      <w:r w:rsidR="00C63CBA" w:rsidRPr="00F3120D">
        <w:rPr>
          <w:sz w:val="28"/>
          <w:szCs w:val="28"/>
        </w:rPr>
        <w:t>. Скляр Б. Цифровая связь. Теоретические основы и практическое применение. М</w:t>
      </w:r>
      <w:r w:rsidR="001E2FF2" w:rsidRPr="00F3120D">
        <w:rPr>
          <w:sz w:val="28"/>
          <w:szCs w:val="28"/>
        </w:rPr>
        <w:t>осква</w:t>
      </w:r>
      <w:r w:rsidR="00C63CBA" w:rsidRPr="00F3120D">
        <w:rPr>
          <w:sz w:val="28"/>
          <w:szCs w:val="28"/>
        </w:rPr>
        <w:t>. Вильямс, 2003г.</w:t>
      </w:r>
      <w:bookmarkStart w:id="0" w:name="_GoBack"/>
      <w:bookmarkEnd w:id="0"/>
    </w:p>
    <w:sectPr w:rsidR="00C63CBA" w:rsidRPr="00F3120D" w:rsidSect="00F3120D">
      <w:pgSz w:w="11906" w:h="16838" w:code="9"/>
      <w:pgMar w:top="1134" w:right="851" w:bottom="1134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6CC1" w:rsidRDefault="00AF6CC1" w:rsidP="0035127A">
      <w:r>
        <w:separator/>
      </w:r>
    </w:p>
  </w:endnote>
  <w:endnote w:type="continuationSeparator" w:id="0">
    <w:p w:rsidR="00AF6CC1" w:rsidRDefault="00AF6CC1" w:rsidP="00351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6CC1" w:rsidRDefault="00AF6CC1" w:rsidP="0035127A">
      <w:r>
        <w:separator/>
      </w:r>
    </w:p>
  </w:footnote>
  <w:footnote w:type="continuationSeparator" w:id="0">
    <w:p w:rsidR="00AF6CC1" w:rsidRDefault="00AF6CC1" w:rsidP="003512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A01D1"/>
    <w:multiLevelType w:val="hybridMultilevel"/>
    <w:tmpl w:val="5EA08A7C"/>
    <w:lvl w:ilvl="0" w:tplc="036CB424">
      <w:start w:val="4"/>
      <w:numFmt w:val="decimal"/>
      <w:lvlText w:val="%1."/>
      <w:lvlJc w:val="left"/>
      <w:pPr>
        <w:ind w:left="1288" w:hanging="360"/>
      </w:pPr>
      <w:rPr>
        <w:rFonts w:ascii="Arial" w:hAnsi="Arial" w:cs="Times New Roman" w:hint="default"/>
        <w:color w:val="548DD4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  <w:rPr>
        <w:rFonts w:cs="Times New Roman"/>
      </w:rPr>
    </w:lvl>
  </w:abstractNum>
  <w:abstractNum w:abstractNumId="1">
    <w:nsid w:val="0B7247C4"/>
    <w:multiLevelType w:val="hybridMultilevel"/>
    <w:tmpl w:val="0CBC0C8C"/>
    <w:lvl w:ilvl="0" w:tplc="3C12E014">
      <w:start w:val="9"/>
      <w:numFmt w:val="decimal"/>
      <w:lvlText w:val="%1."/>
      <w:lvlJc w:val="left"/>
      <w:pPr>
        <w:ind w:left="1288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  <w:rPr>
        <w:rFonts w:cs="Times New Roman"/>
      </w:rPr>
    </w:lvl>
  </w:abstractNum>
  <w:abstractNum w:abstractNumId="2">
    <w:nsid w:val="0FB2502B"/>
    <w:multiLevelType w:val="hybridMultilevel"/>
    <w:tmpl w:val="4FBEBAAE"/>
    <w:lvl w:ilvl="0" w:tplc="0F30063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">
    <w:nsid w:val="1425071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>
    <w:nsid w:val="155C17A7"/>
    <w:multiLevelType w:val="hybridMultilevel"/>
    <w:tmpl w:val="58787C2C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982361E"/>
    <w:multiLevelType w:val="hybridMultilevel"/>
    <w:tmpl w:val="D85AA85E"/>
    <w:lvl w:ilvl="0" w:tplc="0423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0AB7A64"/>
    <w:multiLevelType w:val="hybridMultilevel"/>
    <w:tmpl w:val="DCAE8982"/>
    <w:lvl w:ilvl="0" w:tplc="408EE6F4">
      <w:start w:val="4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697278E"/>
    <w:multiLevelType w:val="multilevel"/>
    <w:tmpl w:val="53404E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2CBC6515"/>
    <w:multiLevelType w:val="hybridMultilevel"/>
    <w:tmpl w:val="660E94F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3191437E"/>
    <w:multiLevelType w:val="hybridMultilevel"/>
    <w:tmpl w:val="F764612C"/>
    <w:lvl w:ilvl="0" w:tplc="0423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DC627E4"/>
    <w:multiLevelType w:val="hybridMultilevel"/>
    <w:tmpl w:val="2E1A1C4E"/>
    <w:lvl w:ilvl="0" w:tplc="0423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23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23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23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23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23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23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23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23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1">
    <w:nsid w:val="44BB7CE2"/>
    <w:multiLevelType w:val="hybridMultilevel"/>
    <w:tmpl w:val="71F2C002"/>
    <w:lvl w:ilvl="0" w:tplc="A0D462D2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  <w:rPr>
        <w:rFonts w:cs="Times New Roman"/>
      </w:rPr>
    </w:lvl>
  </w:abstractNum>
  <w:abstractNum w:abstractNumId="12">
    <w:nsid w:val="47DA3EAF"/>
    <w:multiLevelType w:val="hybridMultilevel"/>
    <w:tmpl w:val="CD0834EE"/>
    <w:lvl w:ilvl="0" w:tplc="5ECC4E0E">
      <w:start w:val="2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3">
    <w:nsid w:val="4A8E7D5F"/>
    <w:multiLevelType w:val="hybridMultilevel"/>
    <w:tmpl w:val="134CCA5C"/>
    <w:lvl w:ilvl="0" w:tplc="1B26FE94">
      <w:start w:val="5"/>
      <w:numFmt w:val="decimal"/>
      <w:lvlText w:val="%1"/>
      <w:lvlJc w:val="left"/>
      <w:pPr>
        <w:ind w:left="1146" w:hanging="360"/>
      </w:pPr>
      <w:rPr>
        <w:rFonts w:cs="Times New Roman" w:hint="default"/>
      </w:rPr>
    </w:lvl>
    <w:lvl w:ilvl="1" w:tplc="0423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23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23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23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23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23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23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23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4">
    <w:nsid w:val="4B025106"/>
    <w:multiLevelType w:val="hybridMultilevel"/>
    <w:tmpl w:val="3BD606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DCD08D0"/>
    <w:multiLevelType w:val="hybridMultilevel"/>
    <w:tmpl w:val="F998EE20"/>
    <w:lvl w:ilvl="0" w:tplc="B80EA19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DD11A9C"/>
    <w:multiLevelType w:val="hybridMultilevel"/>
    <w:tmpl w:val="2C5AD492"/>
    <w:lvl w:ilvl="0" w:tplc="2960CA0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7">
    <w:nsid w:val="5A4A224C"/>
    <w:multiLevelType w:val="hybridMultilevel"/>
    <w:tmpl w:val="1F068D52"/>
    <w:lvl w:ilvl="0" w:tplc="065C3D6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8">
    <w:nsid w:val="64B5472C"/>
    <w:multiLevelType w:val="hybridMultilevel"/>
    <w:tmpl w:val="42565D66"/>
    <w:lvl w:ilvl="0" w:tplc="181A015A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9">
    <w:nsid w:val="6C8E62F0"/>
    <w:multiLevelType w:val="multilevel"/>
    <w:tmpl w:val="C3A8831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0">
    <w:nsid w:val="7EE15A32"/>
    <w:multiLevelType w:val="hybridMultilevel"/>
    <w:tmpl w:val="4914D1EC"/>
    <w:lvl w:ilvl="0" w:tplc="0E006A1C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2"/>
  </w:num>
  <w:num w:numId="5">
    <w:abstractNumId w:val="4"/>
  </w:num>
  <w:num w:numId="6">
    <w:abstractNumId w:val="11"/>
  </w:num>
  <w:num w:numId="7">
    <w:abstractNumId w:val="17"/>
  </w:num>
  <w:num w:numId="8">
    <w:abstractNumId w:val="14"/>
  </w:num>
  <w:num w:numId="9">
    <w:abstractNumId w:val="0"/>
  </w:num>
  <w:num w:numId="10">
    <w:abstractNumId w:val="6"/>
  </w:num>
  <w:num w:numId="11">
    <w:abstractNumId w:val="15"/>
  </w:num>
  <w:num w:numId="12">
    <w:abstractNumId w:val="18"/>
  </w:num>
  <w:num w:numId="13">
    <w:abstractNumId w:val="8"/>
  </w:num>
  <w:num w:numId="14">
    <w:abstractNumId w:val="19"/>
  </w:num>
  <w:num w:numId="15">
    <w:abstractNumId w:val="1"/>
  </w:num>
  <w:num w:numId="16">
    <w:abstractNumId w:val="16"/>
  </w:num>
  <w:num w:numId="17">
    <w:abstractNumId w:val="20"/>
  </w:num>
  <w:num w:numId="18">
    <w:abstractNumId w:val="10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9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hyphenationZone w:val="357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664B"/>
    <w:rsid w:val="00000FE0"/>
    <w:rsid w:val="00002135"/>
    <w:rsid w:val="00002424"/>
    <w:rsid w:val="000060FE"/>
    <w:rsid w:val="00022778"/>
    <w:rsid w:val="00026A36"/>
    <w:rsid w:val="0003252F"/>
    <w:rsid w:val="00054D7A"/>
    <w:rsid w:val="0006013B"/>
    <w:rsid w:val="00062A2F"/>
    <w:rsid w:val="000743B7"/>
    <w:rsid w:val="0007654D"/>
    <w:rsid w:val="00095711"/>
    <w:rsid w:val="000A1E37"/>
    <w:rsid w:val="000A653A"/>
    <w:rsid w:val="000B12D5"/>
    <w:rsid w:val="000C0ABC"/>
    <w:rsid w:val="000C2BD1"/>
    <w:rsid w:val="000D0011"/>
    <w:rsid w:val="000D505C"/>
    <w:rsid w:val="000E6A57"/>
    <w:rsid w:val="000F41CF"/>
    <w:rsid w:val="000F7555"/>
    <w:rsid w:val="001017F7"/>
    <w:rsid w:val="0013154D"/>
    <w:rsid w:val="00133C66"/>
    <w:rsid w:val="00134F8D"/>
    <w:rsid w:val="00136ADE"/>
    <w:rsid w:val="00141BF9"/>
    <w:rsid w:val="0014661A"/>
    <w:rsid w:val="0015504E"/>
    <w:rsid w:val="00155D5A"/>
    <w:rsid w:val="001634BE"/>
    <w:rsid w:val="001653BA"/>
    <w:rsid w:val="0017725B"/>
    <w:rsid w:val="00180B05"/>
    <w:rsid w:val="00182D82"/>
    <w:rsid w:val="00191716"/>
    <w:rsid w:val="00192A93"/>
    <w:rsid w:val="0019767A"/>
    <w:rsid w:val="001A3861"/>
    <w:rsid w:val="001A6911"/>
    <w:rsid w:val="001B0717"/>
    <w:rsid w:val="001B1690"/>
    <w:rsid w:val="001D1E30"/>
    <w:rsid w:val="001D2536"/>
    <w:rsid w:val="001D26E2"/>
    <w:rsid w:val="001D6E16"/>
    <w:rsid w:val="001E2FF2"/>
    <w:rsid w:val="001F335A"/>
    <w:rsid w:val="001F651C"/>
    <w:rsid w:val="00200226"/>
    <w:rsid w:val="00201686"/>
    <w:rsid w:val="00204837"/>
    <w:rsid w:val="00205208"/>
    <w:rsid w:val="0020538F"/>
    <w:rsid w:val="002058AB"/>
    <w:rsid w:val="00214CCA"/>
    <w:rsid w:val="00215221"/>
    <w:rsid w:val="00225C48"/>
    <w:rsid w:val="0022779F"/>
    <w:rsid w:val="00232698"/>
    <w:rsid w:val="00232848"/>
    <w:rsid w:val="00233680"/>
    <w:rsid w:val="002341A4"/>
    <w:rsid w:val="0024575A"/>
    <w:rsid w:val="00247B13"/>
    <w:rsid w:val="00250E46"/>
    <w:rsid w:val="0025396F"/>
    <w:rsid w:val="00261E08"/>
    <w:rsid w:val="002841CA"/>
    <w:rsid w:val="00286817"/>
    <w:rsid w:val="00292AD5"/>
    <w:rsid w:val="0029476A"/>
    <w:rsid w:val="002A1A97"/>
    <w:rsid w:val="002A405D"/>
    <w:rsid w:val="002A6D7F"/>
    <w:rsid w:val="002B0AE8"/>
    <w:rsid w:val="002C14EF"/>
    <w:rsid w:val="002C4A0E"/>
    <w:rsid w:val="002D5106"/>
    <w:rsid w:val="002D6401"/>
    <w:rsid w:val="002F291C"/>
    <w:rsid w:val="00300367"/>
    <w:rsid w:val="003005A0"/>
    <w:rsid w:val="003018BF"/>
    <w:rsid w:val="003117FC"/>
    <w:rsid w:val="00313FFB"/>
    <w:rsid w:val="003144BF"/>
    <w:rsid w:val="00316584"/>
    <w:rsid w:val="00327A81"/>
    <w:rsid w:val="0033102E"/>
    <w:rsid w:val="00331DE4"/>
    <w:rsid w:val="00332705"/>
    <w:rsid w:val="00335F52"/>
    <w:rsid w:val="003415DE"/>
    <w:rsid w:val="00341B0A"/>
    <w:rsid w:val="0035127A"/>
    <w:rsid w:val="00355675"/>
    <w:rsid w:val="0035569C"/>
    <w:rsid w:val="00365923"/>
    <w:rsid w:val="00382421"/>
    <w:rsid w:val="00382AC5"/>
    <w:rsid w:val="003861CD"/>
    <w:rsid w:val="003A1DAC"/>
    <w:rsid w:val="003A4AF6"/>
    <w:rsid w:val="003A57AD"/>
    <w:rsid w:val="003A790A"/>
    <w:rsid w:val="003B1ECA"/>
    <w:rsid w:val="003E0258"/>
    <w:rsid w:val="003E75D2"/>
    <w:rsid w:val="003F0E3A"/>
    <w:rsid w:val="00401EF5"/>
    <w:rsid w:val="00422E0E"/>
    <w:rsid w:val="00430CA3"/>
    <w:rsid w:val="004328F9"/>
    <w:rsid w:val="00434AC4"/>
    <w:rsid w:val="00434CBE"/>
    <w:rsid w:val="00436999"/>
    <w:rsid w:val="00446D81"/>
    <w:rsid w:val="00453591"/>
    <w:rsid w:val="00453FF5"/>
    <w:rsid w:val="00456B10"/>
    <w:rsid w:val="0046770A"/>
    <w:rsid w:val="0047131C"/>
    <w:rsid w:val="00475BD3"/>
    <w:rsid w:val="00476CE8"/>
    <w:rsid w:val="004818B8"/>
    <w:rsid w:val="00482201"/>
    <w:rsid w:val="00483FAC"/>
    <w:rsid w:val="00485180"/>
    <w:rsid w:val="004B6D49"/>
    <w:rsid w:val="004C20F8"/>
    <w:rsid w:val="004C3BD0"/>
    <w:rsid w:val="004C4B70"/>
    <w:rsid w:val="004C6816"/>
    <w:rsid w:val="004D1DB1"/>
    <w:rsid w:val="004F0EE1"/>
    <w:rsid w:val="00500297"/>
    <w:rsid w:val="005004F9"/>
    <w:rsid w:val="005137B6"/>
    <w:rsid w:val="00523E2C"/>
    <w:rsid w:val="00527ABF"/>
    <w:rsid w:val="005437D2"/>
    <w:rsid w:val="005439AC"/>
    <w:rsid w:val="005453FC"/>
    <w:rsid w:val="00545FEC"/>
    <w:rsid w:val="00550F72"/>
    <w:rsid w:val="005740D4"/>
    <w:rsid w:val="005758D2"/>
    <w:rsid w:val="00591613"/>
    <w:rsid w:val="0059482B"/>
    <w:rsid w:val="005A0FBB"/>
    <w:rsid w:val="005A3FBA"/>
    <w:rsid w:val="005A4D49"/>
    <w:rsid w:val="005A6159"/>
    <w:rsid w:val="005A7FF2"/>
    <w:rsid w:val="005C22A4"/>
    <w:rsid w:val="005C7ABF"/>
    <w:rsid w:val="005D4A77"/>
    <w:rsid w:val="005F4FA0"/>
    <w:rsid w:val="005F75F5"/>
    <w:rsid w:val="00603789"/>
    <w:rsid w:val="00604DB4"/>
    <w:rsid w:val="00606639"/>
    <w:rsid w:val="00611F52"/>
    <w:rsid w:val="00615C15"/>
    <w:rsid w:val="00616A4D"/>
    <w:rsid w:val="00620F41"/>
    <w:rsid w:val="00635C84"/>
    <w:rsid w:val="00641274"/>
    <w:rsid w:val="00641EEE"/>
    <w:rsid w:val="006435EE"/>
    <w:rsid w:val="00646418"/>
    <w:rsid w:val="00664F15"/>
    <w:rsid w:val="00666C20"/>
    <w:rsid w:val="00672A09"/>
    <w:rsid w:val="00676F10"/>
    <w:rsid w:val="00685639"/>
    <w:rsid w:val="00687EA8"/>
    <w:rsid w:val="006A240C"/>
    <w:rsid w:val="006A4023"/>
    <w:rsid w:val="006A4F57"/>
    <w:rsid w:val="006B6C1E"/>
    <w:rsid w:val="006C1BA3"/>
    <w:rsid w:val="006C592B"/>
    <w:rsid w:val="006D0F26"/>
    <w:rsid w:val="006D64BD"/>
    <w:rsid w:val="006E5F6A"/>
    <w:rsid w:val="006F043F"/>
    <w:rsid w:val="007031D5"/>
    <w:rsid w:val="0070389A"/>
    <w:rsid w:val="007060BD"/>
    <w:rsid w:val="007125FD"/>
    <w:rsid w:val="007145B6"/>
    <w:rsid w:val="00720241"/>
    <w:rsid w:val="0072328F"/>
    <w:rsid w:val="007256D6"/>
    <w:rsid w:val="007378AA"/>
    <w:rsid w:val="007427AC"/>
    <w:rsid w:val="007512B8"/>
    <w:rsid w:val="007531BC"/>
    <w:rsid w:val="00756B43"/>
    <w:rsid w:val="00764508"/>
    <w:rsid w:val="007761ED"/>
    <w:rsid w:val="00782050"/>
    <w:rsid w:val="00783639"/>
    <w:rsid w:val="00792739"/>
    <w:rsid w:val="007B06A9"/>
    <w:rsid w:val="007B3A5A"/>
    <w:rsid w:val="007C66F7"/>
    <w:rsid w:val="007D00AA"/>
    <w:rsid w:val="007D0315"/>
    <w:rsid w:val="007E3EF1"/>
    <w:rsid w:val="007F26E3"/>
    <w:rsid w:val="007F3DAE"/>
    <w:rsid w:val="007F7A5B"/>
    <w:rsid w:val="00827218"/>
    <w:rsid w:val="008304F7"/>
    <w:rsid w:val="00831917"/>
    <w:rsid w:val="00850F9F"/>
    <w:rsid w:val="00850FB6"/>
    <w:rsid w:val="00852D15"/>
    <w:rsid w:val="00853168"/>
    <w:rsid w:val="00860B02"/>
    <w:rsid w:val="008714B2"/>
    <w:rsid w:val="00873D20"/>
    <w:rsid w:val="00885ABB"/>
    <w:rsid w:val="00891AE2"/>
    <w:rsid w:val="0089533B"/>
    <w:rsid w:val="008B05A4"/>
    <w:rsid w:val="008B156B"/>
    <w:rsid w:val="008B364C"/>
    <w:rsid w:val="008B3F38"/>
    <w:rsid w:val="008B6DE2"/>
    <w:rsid w:val="008C2CD4"/>
    <w:rsid w:val="008D01FF"/>
    <w:rsid w:val="008D6935"/>
    <w:rsid w:val="008D6D8E"/>
    <w:rsid w:val="008E0A39"/>
    <w:rsid w:val="008E284F"/>
    <w:rsid w:val="008F59B1"/>
    <w:rsid w:val="009075E2"/>
    <w:rsid w:val="00907747"/>
    <w:rsid w:val="00910A63"/>
    <w:rsid w:val="00922C89"/>
    <w:rsid w:val="00944085"/>
    <w:rsid w:val="009443FD"/>
    <w:rsid w:val="009678FF"/>
    <w:rsid w:val="00975637"/>
    <w:rsid w:val="0097609E"/>
    <w:rsid w:val="00994ABD"/>
    <w:rsid w:val="00994E73"/>
    <w:rsid w:val="009A1AF6"/>
    <w:rsid w:val="009A638A"/>
    <w:rsid w:val="009D18E4"/>
    <w:rsid w:val="009D6A0C"/>
    <w:rsid w:val="009E326F"/>
    <w:rsid w:val="009F50F4"/>
    <w:rsid w:val="009F54C0"/>
    <w:rsid w:val="009F69CC"/>
    <w:rsid w:val="009F6B1B"/>
    <w:rsid w:val="00A005D3"/>
    <w:rsid w:val="00A02474"/>
    <w:rsid w:val="00A160BB"/>
    <w:rsid w:val="00A217BD"/>
    <w:rsid w:val="00A25634"/>
    <w:rsid w:val="00A3374A"/>
    <w:rsid w:val="00A35D60"/>
    <w:rsid w:val="00A45375"/>
    <w:rsid w:val="00A61124"/>
    <w:rsid w:val="00A64911"/>
    <w:rsid w:val="00A65DAE"/>
    <w:rsid w:val="00A67372"/>
    <w:rsid w:val="00AA2A5D"/>
    <w:rsid w:val="00AA39DB"/>
    <w:rsid w:val="00AC5260"/>
    <w:rsid w:val="00AD04F1"/>
    <w:rsid w:val="00AF6CC1"/>
    <w:rsid w:val="00AF718F"/>
    <w:rsid w:val="00B02094"/>
    <w:rsid w:val="00B02703"/>
    <w:rsid w:val="00B20A4F"/>
    <w:rsid w:val="00B20C1B"/>
    <w:rsid w:val="00B24B8A"/>
    <w:rsid w:val="00B25A2F"/>
    <w:rsid w:val="00B3388F"/>
    <w:rsid w:val="00B34121"/>
    <w:rsid w:val="00B353F6"/>
    <w:rsid w:val="00B47555"/>
    <w:rsid w:val="00B476DE"/>
    <w:rsid w:val="00B5793F"/>
    <w:rsid w:val="00B70E87"/>
    <w:rsid w:val="00B72265"/>
    <w:rsid w:val="00B805B7"/>
    <w:rsid w:val="00BA7F48"/>
    <w:rsid w:val="00BB188B"/>
    <w:rsid w:val="00BB308A"/>
    <w:rsid w:val="00BB4E71"/>
    <w:rsid w:val="00BB5943"/>
    <w:rsid w:val="00BB7C84"/>
    <w:rsid w:val="00BD2331"/>
    <w:rsid w:val="00BD3C67"/>
    <w:rsid w:val="00BF0040"/>
    <w:rsid w:val="00C119DF"/>
    <w:rsid w:val="00C1256E"/>
    <w:rsid w:val="00C15AF8"/>
    <w:rsid w:val="00C2705A"/>
    <w:rsid w:val="00C4490C"/>
    <w:rsid w:val="00C45097"/>
    <w:rsid w:val="00C63CBA"/>
    <w:rsid w:val="00C66BD5"/>
    <w:rsid w:val="00C6710A"/>
    <w:rsid w:val="00C7001F"/>
    <w:rsid w:val="00C73A1A"/>
    <w:rsid w:val="00C76951"/>
    <w:rsid w:val="00C80F99"/>
    <w:rsid w:val="00C9038F"/>
    <w:rsid w:val="00C94B45"/>
    <w:rsid w:val="00C95232"/>
    <w:rsid w:val="00CA0A03"/>
    <w:rsid w:val="00CB6A73"/>
    <w:rsid w:val="00CD2BA0"/>
    <w:rsid w:val="00CD3F4D"/>
    <w:rsid w:val="00CD51C6"/>
    <w:rsid w:val="00CD7386"/>
    <w:rsid w:val="00CD7C69"/>
    <w:rsid w:val="00CE35E9"/>
    <w:rsid w:val="00CE664B"/>
    <w:rsid w:val="00CF12D6"/>
    <w:rsid w:val="00CF32AE"/>
    <w:rsid w:val="00D031D4"/>
    <w:rsid w:val="00D040CE"/>
    <w:rsid w:val="00D160F5"/>
    <w:rsid w:val="00D17E20"/>
    <w:rsid w:val="00D34360"/>
    <w:rsid w:val="00D35450"/>
    <w:rsid w:val="00D355A9"/>
    <w:rsid w:val="00D37E3D"/>
    <w:rsid w:val="00D4092F"/>
    <w:rsid w:val="00D51ED6"/>
    <w:rsid w:val="00D52194"/>
    <w:rsid w:val="00D653F1"/>
    <w:rsid w:val="00D65884"/>
    <w:rsid w:val="00D73A9E"/>
    <w:rsid w:val="00D852A5"/>
    <w:rsid w:val="00D87AC2"/>
    <w:rsid w:val="00DA440C"/>
    <w:rsid w:val="00DB4E84"/>
    <w:rsid w:val="00DC7C8C"/>
    <w:rsid w:val="00DD0B80"/>
    <w:rsid w:val="00DD0E36"/>
    <w:rsid w:val="00DD12E7"/>
    <w:rsid w:val="00DD6BDC"/>
    <w:rsid w:val="00DD7B77"/>
    <w:rsid w:val="00DF2F27"/>
    <w:rsid w:val="00E1199E"/>
    <w:rsid w:val="00E20442"/>
    <w:rsid w:val="00E238AD"/>
    <w:rsid w:val="00E25B64"/>
    <w:rsid w:val="00E25C0A"/>
    <w:rsid w:val="00E41BEE"/>
    <w:rsid w:val="00E468F8"/>
    <w:rsid w:val="00E70437"/>
    <w:rsid w:val="00E71C19"/>
    <w:rsid w:val="00E7658C"/>
    <w:rsid w:val="00E8137F"/>
    <w:rsid w:val="00E82A58"/>
    <w:rsid w:val="00E91F54"/>
    <w:rsid w:val="00EA0A05"/>
    <w:rsid w:val="00EA4AA6"/>
    <w:rsid w:val="00EB2900"/>
    <w:rsid w:val="00EB3F51"/>
    <w:rsid w:val="00EB519E"/>
    <w:rsid w:val="00EB51C9"/>
    <w:rsid w:val="00EC0DC8"/>
    <w:rsid w:val="00EC5726"/>
    <w:rsid w:val="00EC6669"/>
    <w:rsid w:val="00ED0F29"/>
    <w:rsid w:val="00ED110A"/>
    <w:rsid w:val="00ED2F56"/>
    <w:rsid w:val="00ED3AAB"/>
    <w:rsid w:val="00EE730E"/>
    <w:rsid w:val="00EF7783"/>
    <w:rsid w:val="00F0290D"/>
    <w:rsid w:val="00F15AF6"/>
    <w:rsid w:val="00F3120D"/>
    <w:rsid w:val="00F3174D"/>
    <w:rsid w:val="00F32269"/>
    <w:rsid w:val="00F44000"/>
    <w:rsid w:val="00F46C81"/>
    <w:rsid w:val="00F50057"/>
    <w:rsid w:val="00F52843"/>
    <w:rsid w:val="00F61A59"/>
    <w:rsid w:val="00F63C73"/>
    <w:rsid w:val="00F65F52"/>
    <w:rsid w:val="00F8066F"/>
    <w:rsid w:val="00F80A17"/>
    <w:rsid w:val="00F813AE"/>
    <w:rsid w:val="00F956B6"/>
    <w:rsid w:val="00F96119"/>
    <w:rsid w:val="00FA0532"/>
    <w:rsid w:val="00FA73B0"/>
    <w:rsid w:val="00FA7758"/>
    <w:rsid w:val="00FA7F11"/>
    <w:rsid w:val="00FB1D80"/>
    <w:rsid w:val="00FB432C"/>
    <w:rsid w:val="00FC2DDF"/>
    <w:rsid w:val="00FC6AD0"/>
    <w:rsid w:val="00FD0371"/>
    <w:rsid w:val="00FD09E8"/>
    <w:rsid w:val="00FD4848"/>
    <w:rsid w:val="00FD59EF"/>
    <w:rsid w:val="00FF4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8"/>
    <o:shapelayout v:ext="edit">
      <o:idmap v:ext="edit" data="1"/>
    </o:shapelayout>
  </w:shapeDefaults>
  <w:decimalSymbol w:val=","/>
  <w:listSeparator w:val=";"/>
  <w14:defaultImageDpi w14:val="0"/>
  <w15:chartTrackingRefBased/>
  <w15:docId w15:val="{ABF7BC75-2CC0-4FD3-9BC4-4467FBAB2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0CA3"/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ED110A"/>
    <w:pPr>
      <w:keepNext/>
      <w:jc w:val="center"/>
      <w:outlineLvl w:val="0"/>
    </w:pPr>
    <w:rPr>
      <w:b/>
      <w:sz w:val="66"/>
    </w:rPr>
  </w:style>
  <w:style w:type="paragraph" w:styleId="2">
    <w:name w:val="heading 2"/>
    <w:basedOn w:val="a"/>
    <w:next w:val="a"/>
    <w:link w:val="20"/>
    <w:uiPriority w:val="9"/>
    <w:qFormat/>
    <w:rsid w:val="00ED110A"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3">
    <w:name w:val="heading 3"/>
    <w:basedOn w:val="a"/>
    <w:next w:val="a"/>
    <w:link w:val="30"/>
    <w:uiPriority w:val="9"/>
    <w:qFormat/>
    <w:rsid w:val="00ED110A"/>
    <w:pPr>
      <w:keepNext/>
      <w:spacing w:before="240" w:after="60"/>
      <w:outlineLvl w:val="2"/>
    </w:pPr>
    <w:rPr>
      <w:rFonts w:ascii="Arial" w:hAnsi="Arial"/>
    </w:rPr>
  </w:style>
  <w:style w:type="paragraph" w:styleId="5">
    <w:name w:val="heading 5"/>
    <w:basedOn w:val="a"/>
    <w:next w:val="a"/>
    <w:link w:val="50"/>
    <w:uiPriority w:val="9"/>
    <w:qFormat/>
    <w:rsid w:val="00ED110A"/>
    <w:p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link w:val="60"/>
    <w:uiPriority w:val="9"/>
    <w:qFormat/>
    <w:rsid w:val="00ED110A"/>
    <w:pPr>
      <w:keepNext/>
      <w:spacing w:line="360" w:lineRule="auto"/>
      <w:jc w:val="center"/>
      <w:outlineLvl w:val="5"/>
    </w:pPr>
    <w:rPr>
      <w:lang w:val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D09E8"/>
    <w:pPr>
      <w:spacing w:before="240" w:after="60"/>
      <w:outlineLvl w:val="6"/>
    </w:pPr>
    <w:rPr>
      <w:rFonts w:ascii="Calibri" w:hAnsi="Calibri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D09E8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locked/>
    <w:rsid w:val="00FD09E8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sid w:val="00FD09E8"/>
    <w:rPr>
      <w:rFonts w:ascii="Calibri" w:hAnsi="Calibri" w:cs="Times New Roman"/>
      <w:i/>
      <w:iCs/>
      <w:sz w:val="24"/>
      <w:szCs w:val="24"/>
    </w:rPr>
  </w:style>
  <w:style w:type="paragraph" w:styleId="a3">
    <w:name w:val="Body Text Indent"/>
    <w:basedOn w:val="a"/>
    <w:link w:val="a4"/>
    <w:uiPriority w:val="99"/>
    <w:semiHidden/>
    <w:rsid w:val="00ED110A"/>
    <w:pPr>
      <w:ind w:firstLine="426"/>
    </w:pPr>
  </w:style>
  <w:style w:type="character" w:customStyle="1" w:styleId="a4">
    <w:name w:val="Основной текст с отступом Знак"/>
    <w:link w:val="a3"/>
    <w:uiPriority w:val="99"/>
    <w:semiHidden/>
    <w:rPr>
      <w:sz w:val="24"/>
    </w:rPr>
  </w:style>
  <w:style w:type="paragraph" w:customStyle="1" w:styleId="a5">
    <w:name w:val="Заголовок мой"/>
    <w:basedOn w:val="3"/>
    <w:autoRedefine/>
    <w:rsid w:val="00CD2BA0"/>
    <w:pPr>
      <w:ind w:firstLine="567"/>
      <w:jc w:val="both"/>
    </w:pPr>
    <w:rPr>
      <w:rFonts w:ascii="Times New Roman" w:hAnsi="Times New Roman"/>
      <w:b/>
      <w:i/>
      <w:color w:val="FF0000"/>
      <w:sz w:val="28"/>
      <w:szCs w:val="28"/>
    </w:rPr>
  </w:style>
  <w:style w:type="paragraph" w:customStyle="1" w:styleId="21">
    <w:name w:val="Заголовок 2.1"/>
    <w:basedOn w:val="2"/>
    <w:rsid w:val="00ED110A"/>
    <w:pPr>
      <w:jc w:val="center"/>
    </w:pPr>
  </w:style>
  <w:style w:type="paragraph" w:styleId="22">
    <w:name w:val="Body Text Indent 2"/>
    <w:basedOn w:val="a"/>
    <w:link w:val="23"/>
    <w:uiPriority w:val="99"/>
    <w:semiHidden/>
    <w:rsid w:val="00ED110A"/>
    <w:pPr>
      <w:ind w:firstLine="284"/>
    </w:pPr>
  </w:style>
  <w:style w:type="character" w:customStyle="1" w:styleId="23">
    <w:name w:val="Основной текст с отступом 2 Знак"/>
    <w:link w:val="22"/>
    <w:uiPriority w:val="99"/>
    <w:semiHidden/>
    <w:rPr>
      <w:sz w:val="24"/>
    </w:rPr>
  </w:style>
  <w:style w:type="paragraph" w:styleId="24">
    <w:name w:val="Body Text 2"/>
    <w:basedOn w:val="a"/>
    <w:link w:val="25"/>
    <w:uiPriority w:val="99"/>
    <w:semiHidden/>
    <w:rsid w:val="00ED110A"/>
    <w:pPr>
      <w:spacing w:line="260" w:lineRule="auto"/>
      <w:ind w:right="400"/>
    </w:pPr>
  </w:style>
  <w:style w:type="character" w:customStyle="1" w:styleId="25">
    <w:name w:val="Основной текст 2 Знак"/>
    <w:link w:val="24"/>
    <w:uiPriority w:val="99"/>
    <w:semiHidden/>
    <w:rPr>
      <w:sz w:val="24"/>
    </w:rPr>
  </w:style>
  <w:style w:type="paragraph" w:customStyle="1" w:styleId="FR5">
    <w:name w:val="FR5"/>
    <w:rsid w:val="00ED110A"/>
    <w:pPr>
      <w:widowControl w:val="0"/>
      <w:autoSpaceDE w:val="0"/>
      <w:autoSpaceDN w:val="0"/>
      <w:adjustRightInd w:val="0"/>
      <w:spacing w:before="360" w:line="320" w:lineRule="auto"/>
    </w:pPr>
    <w:rPr>
      <w:rFonts w:ascii="Arial" w:hAnsi="Arial" w:cs="Arial"/>
      <w:sz w:val="18"/>
      <w:szCs w:val="18"/>
    </w:rPr>
  </w:style>
  <w:style w:type="paragraph" w:customStyle="1" w:styleId="FR3">
    <w:name w:val="FR3"/>
    <w:rsid w:val="00ED110A"/>
    <w:pPr>
      <w:widowControl w:val="0"/>
      <w:autoSpaceDE w:val="0"/>
      <w:autoSpaceDN w:val="0"/>
      <w:adjustRightInd w:val="0"/>
      <w:ind w:left="1000"/>
    </w:pPr>
    <w:rPr>
      <w:rFonts w:ascii="Arial" w:hAnsi="Arial" w:cs="Arial"/>
      <w:sz w:val="40"/>
      <w:szCs w:val="40"/>
    </w:rPr>
  </w:style>
  <w:style w:type="paragraph" w:customStyle="1" w:styleId="FR4">
    <w:name w:val="FR4"/>
    <w:rsid w:val="00ED110A"/>
    <w:pPr>
      <w:widowControl w:val="0"/>
      <w:autoSpaceDE w:val="0"/>
      <w:autoSpaceDN w:val="0"/>
      <w:adjustRightInd w:val="0"/>
      <w:spacing w:before="240"/>
      <w:ind w:left="160"/>
    </w:pPr>
    <w:rPr>
      <w:rFonts w:ascii="Arial" w:hAnsi="Arial" w:cs="Arial"/>
      <w:sz w:val="32"/>
      <w:szCs w:val="32"/>
    </w:rPr>
  </w:style>
  <w:style w:type="paragraph" w:customStyle="1" w:styleId="FR2">
    <w:name w:val="FR2"/>
    <w:rsid w:val="00ED110A"/>
    <w:pPr>
      <w:widowControl w:val="0"/>
      <w:autoSpaceDE w:val="0"/>
      <w:autoSpaceDN w:val="0"/>
      <w:adjustRightInd w:val="0"/>
    </w:pPr>
    <w:rPr>
      <w:rFonts w:ascii="Arial" w:hAnsi="Arial" w:cs="Arial"/>
      <w:sz w:val="56"/>
      <w:szCs w:val="56"/>
    </w:rPr>
  </w:style>
  <w:style w:type="paragraph" w:customStyle="1" w:styleId="FR1">
    <w:name w:val="FR1"/>
    <w:rsid w:val="00ED110A"/>
    <w:pPr>
      <w:widowControl w:val="0"/>
      <w:autoSpaceDE w:val="0"/>
      <w:autoSpaceDN w:val="0"/>
      <w:adjustRightInd w:val="0"/>
      <w:ind w:left="640"/>
    </w:pPr>
    <w:rPr>
      <w:rFonts w:ascii="Arial" w:hAnsi="Arial" w:cs="Arial"/>
      <w:sz w:val="72"/>
      <w:szCs w:val="72"/>
    </w:rPr>
  </w:style>
  <w:style w:type="paragraph" w:styleId="a6">
    <w:name w:val="Body Text"/>
    <w:basedOn w:val="a"/>
    <w:link w:val="a7"/>
    <w:uiPriority w:val="99"/>
    <w:semiHidden/>
    <w:rsid w:val="00ED110A"/>
    <w:pPr>
      <w:widowControl w:val="0"/>
      <w:autoSpaceDE w:val="0"/>
      <w:autoSpaceDN w:val="0"/>
      <w:adjustRightInd w:val="0"/>
      <w:spacing w:after="460" w:line="260" w:lineRule="auto"/>
    </w:pPr>
    <w:rPr>
      <w:sz w:val="22"/>
      <w:szCs w:val="22"/>
    </w:rPr>
  </w:style>
  <w:style w:type="character" w:customStyle="1" w:styleId="a7">
    <w:name w:val="Основной текст Знак"/>
    <w:link w:val="a6"/>
    <w:uiPriority w:val="99"/>
    <w:semiHidden/>
    <w:rPr>
      <w:sz w:val="24"/>
    </w:rPr>
  </w:style>
  <w:style w:type="paragraph" w:styleId="31">
    <w:name w:val="Body Text Indent 3"/>
    <w:basedOn w:val="a"/>
    <w:link w:val="32"/>
    <w:uiPriority w:val="99"/>
    <w:semiHidden/>
    <w:rsid w:val="00ED110A"/>
    <w:pPr>
      <w:spacing w:line="260" w:lineRule="auto"/>
      <w:ind w:left="80"/>
    </w:p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paragraph" w:customStyle="1" w:styleId="210">
    <w:name w:val="Основной текст с отступом 21"/>
    <w:basedOn w:val="a"/>
    <w:rsid w:val="00ED110A"/>
    <w:pPr>
      <w:spacing w:line="360" w:lineRule="auto"/>
      <w:ind w:firstLine="851"/>
      <w:jc w:val="both"/>
    </w:pPr>
  </w:style>
  <w:style w:type="paragraph" w:customStyle="1" w:styleId="Alex">
    <w:name w:val="Новый Alex"/>
    <w:basedOn w:val="a"/>
    <w:rsid w:val="00ED110A"/>
    <w:pPr>
      <w:ind w:left="2240"/>
    </w:pPr>
    <w:rPr>
      <w:b/>
      <w:bCs/>
      <w:szCs w:val="24"/>
    </w:rPr>
  </w:style>
  <w:style w:type="paragraph" w:styleId="33">
    <w:name w:val="Body Text 3"/>
    <w:basedOn w:val="a"/>
    <w:link w:val="34"/>
    <w:uiPriority w:val="99"/>
    <w:semiHidden/>
    <w:rsid w:val="00ED110A"/>
    <w:pPr>
      <w:autoSpaceDE w:val="0"/>
      <w:autoSpaceDN w:val="0"/>
      <w:jc w:val="both"/>
    </w:pPr>
    <w:rPr>
      <w:sz w:val="28"/>
      <w:szCs w:val="28"/>
    </w:rPr>
  </w:style>
  <w:style w:type="character" w:customStyle="1" w:styleId="34">
    <w:name w:val="Основной текст 3 Знак"/>
    <w:link w:val="33"/>
    <w:uiPriority w:val="99"/>
    <w:semiHidden/>
    <w:rPr>
      <w:sz w:val="16"/>
      <w:szCs w:val="16"/>
    </w:rPr>
  </w:style>
  <w:style w:type="paragraph" w:styleId="a8">
    <w:name w:val="footer"/>
    <w:basedOn w:val="a"/>
    <w:link w:val="a9"/>
    <w:uiPriority w:val="99"/>
    <w:rsid w:val="0035127A"/>
    <w:pPr>
      <w:tabs>
        <w:tab w:val="center" w:pos="4677"/>
        <w:tab w:val="right" w:pos="9355"/>
      </w:tabs>
    </w:pPr>
    <w:rPr>
      <w:szCs w:val="24"/>
    </w:rPr>
  </w:style>
  <w:style w:type="character" w:customStyle="1" w:styleId="a9">
    <w:name w:val="Нижний колонтитул Знак"/>
    <w:link w:val="a8"/>
    <w:uiPriority w:val="99"/>
    <w:locked/>
    <w:rsid w:val="0035127A"/>
    <w:rPr>
      <w:rFonts w:cs="Times New Roman"/>
      <w:sz w:val="24"/>
      <w:szCs w:val="24"/>
    </w:rPr>
  </w:style>
  <w:style w:type="paragraph" w:customStyle="1" w:styleId="11pt">
    <w:name w:val="Стиль Основной текст + 11 pt"/>
    <w:basedOn w:val="a6"/>
    <w:autoRedefine/>
    <w:rsid w:val="00994ABD"/>
    <w:pPr>
      <w:widowControl/>
      <w:shd w:val="clear" w:color="auto" w:fill="FFFFFF"/>
      <w:spacing w:after="0" w:line="360" w:lineRule="auto"/>
      <w:ind w:hanging="284"/>
      <w:jc w:val="center"/>
    </w:pPr>
    <w:rPr>
      <w:b/>
      <w:sz w:val="28"/>
      <w:szCs w:val="28"/>
    </w:rPr>
  </w:style>
  <w:style w:type="character" w:customStyle="1" w:styleId="11pt0">
    <w:name w:val="Стиль Основной текст + 11 pt Знак"/>
    <w:rsid w:val="00FD09E8"/>
    <w:rPr>
      <w:rFonts w:eastAsia="Times New Roman" w:cs="Times New Roman"/>
      <w:sz w:val="28"/>
      <w:szCs w:val="28"/>
      <w:lang w:val="da-DK" w:eastAsia="ru-RU" w:bidi="ar-SA"/>
    </w:rPr>
  </w:style>
  <w:style w:type="paragraph" w:styleId="aa">
    <w:name w:val="Normal (Web)"/>
    <w:basedOn w:val="a"/>
    <w:uiPriority w:val="99"/>
    <w:semiHidden/>
    <w:unhideWhenUsed/>
    <w:rsid w:val="00456B10"/>
    <w:rPr>
      <w:szCs w:val="24"/>
    </w:rPr>
  </w:style>
  <w:style w:type="paragraph" w:styleId="ab">
    <w:name w:val="header"/>
    <w:basedOn w:val="a"/>
    <w:link w:val="ac"/>
    <w:uiPriority w:val="99"/>
    <w:unhideWhenUsed/>
    <w:rsid w:val="0035127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locked/>
    <w:rsid w:val="0035127A"/>
    <w:rPr>
      <w:rFonts w:cs="Times New Roman"/>
      <w:sz w:val="24"/>
    </w:rPr>
  </w:style>
  <w:style w:type="paragraph" w:styleId="ad">
    <w:name w:val="Balloon Text"/>
    <w:basedOn w:val="a"/>
    <w:link w:val="ae"/>
    <w:uiPriority w:val="99"/>
    <w:semiHidden/>
    <w:unhideWhenUsed/>
    <w:rsid w:val="0035127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35127A"/>
    <w:rPr>
      <w:rFonts w:ascii="Tahoma" w:hAnsi="Tahoma" w:cs="Tahoma"/>
      <w:sz w:val="16"/>
      <w:szCs w:val="16"/>
    </w:rPr>
  </w:style>
  <w:style w:type="paragraph" w:styleId="af">
    <w:name w:val="caption"/>
    <w:basedOn w:val="a"/>
    <w:next w:val="a"/>
    <w:uiPriority w:val="35"/>
    <w:unhideWhenUsed/>
    <w:qFormat/>
    <w:rsid w:val="00E8137F"/>
    <w:rPr>
      <w:b/>
      <w:bCs/>
      <w:sz w:val="20"/>
    </w:rPr>
  </w:style>
  <w:style w:type="character" w:styleId="af0">
    <w:name w:val="Placeholder Text"/>
    <w:uiPriority w:val="99"/>
    <w:semiHidden/>
    <w:rsid w:val="008D6D8E"/>
    <w:rPr>
      <w:rFonts w:cs="Times New Roman"/>
      <w:color w:val="808080"/>
    </w:rPr>
  </w:style>
  <w:style w:type="paragraph" w:styleId="af1">
    <w:name w:val="List Paragraph"/>
    <w:basedOn w:val="a"/>
    <w:uiPriority w:val="34"/>
    <w:qFormat/>
    <w:rsid w:val="005C22A4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E25B64"/>
    <w:rPr>
      <w:rFonts w:ascii="Consolas" w:hAnsi="Consolas" w:cs="Consolas"/>
      <w:sz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E25B64"/>
    <w:rPr>
      <w:rFonts w:ascii="Consolas" w:hAnsi="Consolas" w:cs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00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0828">
          <w:marLeft w:val="0"/>
          <w:marRight w:val="0"/>
          <w:marTop w:val="1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0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0834">
          <w:marLeft w:val="0"/>
          <w:marRight w:val="0"/>
          <w:marTop w:val="1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0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0829">
          <w:marLeft w:val="0"/>
          <w:marRight w:val="0"/>
          <w:marTop w:val="1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0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0840">
          <w:marLeft w:val="0"/>
          <w:marRight w:val="0"/>
          <w:marTop w:val="1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0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image" Target="media/image32.wmf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34" Type="http://schemas.openxmlformats.org/officeDocument/2006/relationships/image" Target="media/image27.wmf"/><Relationship Id="rId42" Type="http://schemas.openxmlformats.org/officeDocument/2006/relationships/image" Target="media/image35.wmf"/><Relationship Id="rId47" Type="http://schemas.openxmlformats.org/officeDocument/2006/relationships/image" Target="media/image40.wmf"/><Relationship Id="rId50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wmf"/><Relationship Id="rId38" Type="http://schemas.openxmlformats.org/officeDocument/2006/relationships/image" Target="media/image31.wmf"/><Relationship Id="rId46" Type="http://schemas.openxmlformats.org/officeDocument/2006/relationships/image" Target="media/image39.wmf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wmf"/><Relationship Id="rId41" Type="http://schemas.openxmlformats.org/officeDocument/2006/relationships/image" Target="media/image34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wmf"/><Relationship Id="rId37" Type="http://schemas.openxmlformats.org/officeDocument/2006/relationships/image" Target="media/image30.wmf"/><Relationship Id="rId40" Type="http://schemas.openxmlformats.org/officeDocument/2006/relationships/image" Target="media/image33.wmf"/><Relationship Id="rId45" Type="http://schemas.openxmlformats.org/officeDocument/2006/relationships/image" Target="media/image38.wmf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wmf"/><Relationship Id="rId36" Type="http://schemas.openxmlformats.org/officeDocument/2006/relationships/image" Target="media/image29.wmf"/><Relationship Id="rId49" Type="http://schemas.openxmlformats.org/officeDocument/2006/relationships/image" Target="media/image42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wmf"/><Relationship Id="rId44" Type="http://schemas.openxmlformats.org/officeDocument/2006/relationships/image" Target="media/image37.w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wmf"/><Relationship Id="rId30" Type="http://schemas.openxmlformats.org/officeDocument/2006/relationships/image" Target="media/image23.wmf"/><Relationship Id="rId35" Type="http://schemas.openxmlformats.org/officeDocument/2006/relationships/image" Target="media/image28.wmf"/><Relationship Id="rId43" Type="http://schemas.openxmlformats.org/officeDocument/2006/relationships/image" Target="media/image36.wmf"/><Relationship Id="rId48" Type="http://schemas.openxmlformats.org/officeDocument/2006/relationships/image" Target="media/image41.png"/><Relationship Id="rId8" Type="http://schemas.openxmlformats.org/officeDocument/2006/relationships/image" Target="media/image1.png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6F5B4A-1805-478D-8E3F-36C96C913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1679</Words>
  <Characters>9575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Курсовой проект по ТЭС</vt:lpstr>
    </vt:vector>
  </TitlesOfParts>
  <Manager>проф. Ананьин А.В.</Manager>
  <Company>СибГУТИ</Company>
  <LinksUpToDate>false</LinksUpToDate>
  <CharactersWithSpaces>11232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Курсовой проект по ТЭС</dc:title>
  <dc:subject>"Расчет канала"</dc:subject>
  <dc:creator>Жиров Алексей Геннадьевич</dc:creator>
  <cp:keywords>ТЭС, Курсовой, приемник, Котельников, Хафман</cp:keywords>
  <dc:description/>
  <cp:lastModifiedBy>admin</cp:lastModifiedBy>
  <cp:revision>2</cp:revision>
  <dcterms:created xsi:type="dcterms:W3CDTF">2014-03-09T20:13:00Z</dcterms:created>
  <dcterms:modified xsi:type="dcterms:W3CDTF">2014-03-09T20:13:00Z</dcterms:modified>
  <cp:category>Курсовые</cp:category>
</cp:coreProperties>
</file>