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54034" w:rsidRDefault="00C54034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54034" w:rsidRDefault="00C54034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54034" w:rsidRDefault="00C54034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54034" w:rsidRPr="00F35190" w:rsidRDefault="00C54034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40"/>
        </w:rPr>
      </w:pPr>
      <w:r w:rsidRPr="00F35190">
        <w:rPr>
          <w:rFonts w:ascii="Times New Roman" w:hAnsi="Times New Roman"/>
          <w:color w:val="000000"/>
          <w:sz w:val="28"/>
          <w:szCs w:val="40"/>
        </w:rPr>
        <w:t>Реферат</w:t>
      </w: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Дисциплина: энтомология</w:t>
      </w: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Тема: вредители молодняков и меры борьбы с ними</w:t>
      </w: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2009</w:t>
      </w:r>
    </w:p>
    <w:p w:rsidR="00CF25C6" w:rsidRPr="00F35190" w:rsidRDefault="00A902C6" w:rsidP="00F35190">
      <w:pPr>
        <w:shd w:val="clear" w:color="auto" w:fill="FFFFFF"/>
        <w:tabs>
          <w:tab w:val="left" w:pos="415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br w:type="page"/>
      </w:r>
      <w:r w:rsidR="00CF25C6" w:rsidRPr="00F35190">
        <w:rPr>
          <w:rFonts w:ascii="Times New Roman" w:hAnsi="Times New Roman"/>
          <w:color w:val="000000"/>
          <w:sz w:val="28"/>
          <w:szCs w:val="28"/>
        </w:rPr>
        <w:t>Вредители молодняков и меры борьбы с ними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 эту группу входят вредители почек и побегов (побеговьюны), вредители стволиков (долгоносики, сосновый подкорный клоп и др.), вредители хвои (сосновые пилильщики, пилильщики-ткачи), вредители листьев (листогрызы) и др.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54034" w:rsidP="00F35190">
      <w:pPr>
        <w:pStyle w:val="a3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br w:type="page"/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ПОБЕГОВЬЮНЫ (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  <w:t>Evetria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К побеговьюнам относятся широко распространенные в сосновых лесах мелкие бабочки-листовертки. Наиболее вредные и часто встречающиеся побеговьюны: почковый (Е,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turionana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Hb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.), летний (Е.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ciuplana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Hb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.), Зимующий (Е.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buoliana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Schiff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.) и смолевщик, или смоляной (Е.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resinella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F35190">
        <w:rPr>
          <w:rFonts w:ascii="Times New Roman" w:hAnsi="Times New Roman"/>
          <w:color w:val="000000"/>
          <w:sz w:val="28"/>
          <w:szCs w:val="28"/>
        </w:rPr>
        <w:t>). Побеговьюны имеют одногодовую генерацию, кроме смолсвщика, цикл развития которого продолжается чаще всего 2 года.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Гусеницы побеговьюнов повреждают почки и побеги сосен, которые отмирают. Вследствие развития большого числа новых побегов, главным образом из пазушных почек, поврежденные сосны принимают мотло-образную форму, побеги и стволики искривляются. Из таких поврежденных сосен вырастают кривоствольные сосны со значительно сниженными товарными качествами. У поврежденных сосен теряется также часть прироста. От побеговьюнов особенно страдают чистые низко-полнотные сосновые культуры в возрасте 6—10 лет.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Многие естественные враги побеговьюнов (яйцееды, хищные насекомые, пауки и некоторые насекомоядные птицы) в значительной степени сдерживают их размножение. На численность вредителей, особенно на зимующего побеговьюна, влияет также холодная зима.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Pr="00F35190" w:rsidRDefault="00CF25C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1.1 Почковый побеговьюн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Evetria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turionana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Hb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бабочек в конце мая — июне. Самка откладывает яйца по одному на среднюю почку преимущественно верхушечного побега б—16-летних сосен. Гусеница выходит из яйца в конце июня — начале июля, вбу-равливается в почку и, уничтожив в продолжение лета ее содержимое, тут же зимует. Весной доканчивает свое развитие, становится взрослой и окукливается Поврежденные почки становятся серовато-черными и отмирают. Если, кроме верхушечной почки, повреждены и боковые, развиваются многочисленные побеги из пазушных почек, которые придают верхушке сосны метло-образную форму.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Default="00CF25C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1.2 Летний побеговьюн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Evetria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duplana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Hb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бабочек начинается во второй половине апреля — начале мая с распусканием почек березы бородавчатой. Яйца откладывают на хвою прошлогодних вершинных побегов около почек. Гусеницы начинают чтрождаться в мае, что обычно совпадает с полным цветением черемухи и облиствлением осины.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Вылупившиеся гусеницы вбуравливаются в майские побеги, выедают их сердцевину, постепенно прогрызая ход сверху вниз. Выеденные побеги искривляются и быстро сохнут.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После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выедания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одного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побега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гусеницы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переходят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другие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побеги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проделывают там такие же ходы, как и в первом. В первой половине июня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гусеницы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становятся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взрослыми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начинают уходить 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прикомлевую часть сосенок, где окукливаются в сером коконе. Куколка зимует и весной превращается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 бабочку. Летний побеговьюн заселяет сосну обыкновенную и сосну Банкса преимущественно в возрасте 3—6 лет.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В практических целях необходимо уметь отличать повреждения летнего побеговьюна от повреждений соснового вертуна. При заражении сосновым вертуном происходит одностороннее омертвление тканей, </w:t>
      </w:r>
      <w:r w:rsidRPr="00F35190">
        <w:rPr>
          <w:rFonts w:ascii="Times New Roman" w:hAnsi="Times New Roman"/>
          <w:bCs/>
          <w:color w:val="000000"/>
          <w:sz w:val="28"/>
          <w:szCs w:val="28"/>
        </w:rPr>
        <w:t xml:space="preserve">хорошо </w:t>
      </w:r>
      <w:r w:rsidRPr="00F35190">
        <w:rPr>
          <w:rFonts w:ascii="Times New Roman" w:hAnsi="Times New Roman"/>
          <w:color w:val="000000"/>
          <w:sz w:val="28"/>
          <w:szCs w:val="28"/>
        </w:rPr>
        <w:t>видимое на поверхности побега, тогда как летний побеговьюн проникает внутрь побега и выедает в нем канал.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Pr="00F35190" w:rsidRDefault="001C533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1.3 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Зимующий побеговьюн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Evetria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buoliana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Schiff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Лёт бабочек начинается в конце июня — начале июля. Самка откладывает по нескольку яиц в верхней части 6—12-летних сосенок на кору и хвою молодых побегов. Отродившиеся гусеницы поднимаются по мпоггу, некоторое время питаются хвоей, затем вгрызаются в боковые почки. Поврежденные почки связаны между собой тонкой паутиной, </w:t>
      </w:r>
      <w:r w:rsidRPr="00F35190">
        <w:rPr>
          <w:rFonts w:ascii="Times New Roman" w:hAnsi="Times New Roman"/>
          <w:bCs/>
          <w:color w:val="000000"/>
          <w:sz w:val="28"/>
          <w:szCs w:val="28"/>
        </w:rPr>
        <w:t xml:space="preserve">которая </w:t>
      </w:r>
      <w:r w:rsidRPr="00F35190">
        <w:rPr>
          <w:rFonts w:ascii="Times New Roman" w:hAnsi="Times New Roman"/>
          <w:color w:val="000000"/>
          <w:sz w:val="28"/>
          <w:szCs w:val="28"/>
        </w:rPr>
        <w:t>прикрывает гусениц. Зимуют гусеницы в почке.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Весной, когда поврежденная почка начинает развиваться в побег, гусеницы вгрызаются в него и прокладывают ходы в его сердцевине и илнравлении от основания к вершине Повреждённые побеги загибаются и отмирают. При массовом ршмножении гусеницы нередко переходят из одного майского побега и другой, вгрызаясь при этом в среднюю или верхнюю часть побега.</w:t>
      </w:r>
    </w:p>
    <w:p w:rsidR="00874E15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них случаях повреждение побега схоже с повреждением, наносимым ним побегоньюном. Окукливаются гусеницы в июне в поврежденных</w:t>
      </w:r>
      <w:r w:rsidR="00F35190"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тих, позже появляются бабочки. Генерация одногодовая.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Default="001C533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1.4 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Побеговьюн-смолевщик, или смоляной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Evetria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resinella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</w:t>
      </w:r>
      <w:r w:rsidRPr="00F35190">
        <w:rPr>
          <w:rFonts w:ascii="Times New Roman" w:hAnsi="Times New Roman"/>
          <w:b/>
          <w:i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в конце мая — июне. Самка откладывает яйца на побеги молодых (нередко и взрослых) сосен непосредственно у основания мутовки почек. Вышедшая из яиц гусеница вгрызается в побег, отчего в местах повреждения образуется характерный смоляной наплыв («ложный галл»). В этом наплыве гусеница дважды зимует и весной окукливается. К этому времени наплыв достигает размера лесного ореха. После вылета бабочки на наплыве остается торчащая наружу шкурка куколки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Генерация двухгодовая, в южных районах может быть одногодовой. Побеговыон наносит незначительный вред, так как повреждает чаще боковые побеги, которые к тому же редко погибают.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Меры борьбы. Для предупреждения массового размножения побеговьюнов следует создавать быстросмыкающиеся культуры путем высаживания 15—20 тыс. саженцев на </w:t>
      </w:r>
      <w:smartTag w:uri="urn:schemas-microsoft-com:office:smarttags" w:element="metricconverter">
        <w:smartTagPr>
          <w:attr w:name="ProductID" w:val="1 га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1 га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>, строго- соблюдая при этом агротехнику. При создании культур перспективно также использование смолистых видов и форм сосны, устойчивых против заболеваний и слабо повреждаемых побеговыонами. В УССР особенно рекомендуется крымская сосна. Из биологических методов полезно привлечение насекомоядных птиц, особенно синиц, скворцов, а также паразитических насекомых (например</w:t>
      </w:r>
      <w:r w:rsidRPr="00F35190">
        <w:rPr>
          <w:rFonts w:ascii="Times New Roman" w:hAnsi="Times New Roman"/>
          <w:color w:val="000000"/>
          <w:sz w:val="28"/>
          <w:szCs w:val="28"/>
          <w:vertAlign w:val="subscript"/>
        </w:rPr>
        <w:t>(</w:t>
      </w:r>
      <w:r w:rsidRPr="00F35190">
        <w:rPr>
          <w:rFonts w:ascii="Times New Roman" w:hAnsi="Times New Roman"/>
          <w:color w:val="000000"/>
          <w:sz w:val="28"/>
          <w:szCs w:val="28"/>
        </w:rPr>
        <w:t>, наездника-трихограммы). Из химических методов эффективно мелкокапельное авиаопрыскивание сосновых молодняков 2—3%-ным раствором хлорофоса (по действующему началу) при норме 100—105 л/га в период массового отрождения гусениц. Применяют также обработку молодняков 0,2—0,3%-ным раствором хлорофоса в виде холодного аэрозоля. Против побеговьюна-смолевщика химические меры борьбы не разработаны.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F35190" w:rsidP="00F35190">
      <w:pPr>
        <w:pStyle w:val="a3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ДОЛГОНОСИКИ (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  <w:t>Curculionidae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190" w:rsidRPr="00F35190" w:rsidRDefault="001C533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2.1 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Большой сосновый долгоносик, слоник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Hylobius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abietis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Один из наиболее опасных вредителей культур и молодняков хвойных пород, особенно сосны. Надкрылья жука темно-бурые с золотисто-желтыми чешуйками, образующими три изогнутых линии. В течение жизни жуков они стираются. Голова вытянута в довольно длинную головотрубку, на конце которой находятся усики. Распространен вредитель в лесах СССР широко по всему ареалу сосны обыкновенной до границы древесной растительности на севере.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Жуки зимуют в подстилке. Весной они концентрируются на свежих и более старых вырубках, куда их привлекает запах смолы. В апреле — мае жуки приступают к откладке яиц в корневые лапы сосновых и еловых пней, а также в корни ослабленных деревьев, особенно на гарях. Яйцекладка продолжается в течение 1 —1,5 мес. В это же время происходит дополнительное питание жуков на молодых деревьях сосны. Вышедшие из яиц белые с коричневой головой безногие изогнутые личинки прокладывают постепенно расширяющиеся углубляющиеся желобчатые ходы, идущие вдоль корней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Питание личинок продолжается до глубокой осени.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Личинки зимуют в построенных ими куколочных колыбельках. Весной следующего года они окукливаются. В июле — августе из куколок развиваются жуки, которые, выйдя из корней, устремляются на произрастающие поблизости культуры и молоднякн. Здесь жуки выгрызают в коре стволиков и побегов неправильной формы углубленные площадки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F35190">
        <w:rPr>
          <w:rFonts w:ascii="Times New Roman" w:hAnsi="Times New Roman"/>
          <w:color w:val="000000"/>
          <w:sz w:val="28"/>
          <w:szCs w:val="28"/>
        </w:rPr>
        <w:t>которые обычно покрываются вытекающей смолой. Поздней осенью жуки уходят на зимовку и только весной следующе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го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года становятся половозрелым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и и приступают к спариванию и за</w:t>
      </w:r>
      <w:r w:rsidRPr="00F35190">
        <w:rPr>
          <w:rFonts w:ascii="Times New Roman" w:hAnsi="Times New Roman"/>
          <w:color w:val="000000"/>
          <w:sz w:val="28"/>
          <w:szCs w:val="28"/>
        </w:rPr>
        <w:t>кладке яиц.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Развитие большого соснового долгоносика от яйца до жука проходит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12—15 мес., полный цикл развития продолжается 2 года.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После откладки яиц жуки не погибают, они живут еще 2—3 года,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новые поколения и продолжая наносить вред молодым растениям. Вследствие этого в местах концентрации долгоносика одновременно ттречаются жуки нескольких поколений: старые, зимовавшие неоднократно; перезимовавшие лишь 1 раз; молодые, вышедшие из куколок и текущем году и еще не приступившие к откладке яиц. Описанный цикл развития бывает на пнях осенне-зимних вырубок и называется нормальным. На летних вырубках яйцекладка у самок происходит в июле — августе, развитие жуков заканчивается только на третий год,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личинки зимуют дважды.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Большой сосновый долгоносик особенно опасен для хвойных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14-летних молодняков. Выгрызенные в коре глубокие раны, н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ередко (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пинающиеся и окольцовывающие стволики, не только угнетают дерево, по часто приводят его к гибели. Нередко пораженными оказываются Гюльшие площади. В зоне таежных и смешанных лесов наиболее благоприятными для массового размножения долгоносика являются площади сплошных концентрированных рубок. Наибольший вред долгоносик приносит в сухих и свежих борах; особенно сильно страдают 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от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него изреженные, несомкнувшиеся чистые культуры и молодняки, произрастающие в плохих условиях.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Зараженность культур и молодняков большим сосновым долгоносиком легко установить по характерным повреждениям на стволиках п побегах, по желтеющей и буреющей хвое. Зараженность пней устанавливается путем сдирания коры у шейки корня и корневых лап поздней осенью или весной.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борьбы. При ведении рубок в местах, где имеется опасность повреждения молодняков долгоносиком, следует избегать непосредственного примыкания лесосек, иметь разрыв между культурами и свежими вырубками. В отдельных случаях защищают молодые культуры от слоника, идущего, со всех вырубок, для этого создают ловче-заградительные канавы. В междурядья повреждающихся слоником культур следует высевать люпин многолистный.</w:t>
      </w:r>
    </w:p>
    <w:p w:rsidR="00CF25C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Самый надежный способ — корч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евка свежих пней, а если это нев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озможно, то их двукратная химическая обработка весной, в период лёта жуков. Для этого используют 3%-ную эмульсию 16%-ного гамма-изомера гексахлорана или 35%-ный концентрат эмульсии бензофосфата с расходом рабочей жидкости </w:t>
      </w:r>
      <w:smartTag w:uri="urn:schemas-microsoft-com:office:smarttags" w:element="metricconverter">
        <w:smartTagPr>
          <w:attr w:name="ProductID" w:val="0,8 л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0,8 л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 'на пень или 12%-ный дуст гексахлорана с расходом до </w:t>
      </w:r>
      <w:smartTag w:uri="urn:schemas-microsoft-com:office:smarttags" w:element="metricconverter">
        <w:smartTagPr>
          <w:attr w:name="ProductID" w:val="30 г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30 г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 на пень.</w:t>
      </w:r>
    </w:p>
    <w:p w:rsid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Pr="00F35190" w:rsidRDefault="001C533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2.2 </w:t>
      </w:r>
      <w:r w:rsidR="00CF25C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Малый сосновый долгоносик (слоник), или точечная смолевка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Pissodes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notatus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F25C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)</w:t>
      </w:r>
    </w:p>
    <w:p w:rsid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5336" w:rsidRPr="00F35190" w:rsidRDefault="00CF25C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 красно-бурый, на надкрыльях две поперечные полосы. Вредитель широко распространен в лесах европейской части СССР и Сибири. Летает в мае — июне. После спаривания самка откладывает по 2—5 яиц кучками в кору нижней части стволов молодых (4—12-летних) сосенок. Через 3—4 нед. из яиц выходят белые безногие изогнутые личинки, которые проделывают извивающиеся, постепенно расширяющиеся ходы в разные стороны. Взрослые личинки в конце хода несколько углубляются в заболонь и делают продолговатые углубления (колы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бельки), где окукливаются обычно в конце лета и осенью в коконе из мелких стружек</w:t>
      </w:r>
      <w:r w:rsidR="001C5336"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Вышедшие жуки приступают к размножению лишь весной следующего года. Генерация одногодовая. Молодые жуки при дополнительном питании прокалывают хоботком на тонких стволиках и ветках круглые отверстия и питаются внутренними слоями коры и лубом. В таких местах вытекает смола, образующая прозрачные, блестящие пятнышки (отсюда название вредителя точечная смолевка). Долгоносик заселяет преимущественно деревья, ослабленные вследствие различных причин (пожары, посадка с заворотом корней, повреждение корней личинками майского хруща и т. п.).Малый сосновый долгоносик наносит культурам и молоднякам большой вред: окольцованные личинками стволики и поврежденные жуками деревца нередко полностью усыхают.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борьбы: удаление свежезаселенных деревьев с последующим сжиганием их до вылета из них жуков; недопущение деформации корней при посадке: необходимый уход и создание благоприятных условий для роста молодых деревцев.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Сосновый жердняковый долгоносик (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Pissodes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piniphilus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Hbst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.), табл.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, поз. 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8. </w:t>
      </w:r>
      <w:r w:rsidRPr="00F35190">
        <w:rPr>
          <w:rFonts w:ascii="Times New Roman" w:hAnsi="Times New Roman"/>
          <w:color w:val="000000"/>
          <w:sz w:val="28"/>
          <w:szCs w:val="28"/>
        </w:rPr>
        <w:t>В сосновых лесах вредитель встречается повсеместно. Лёт жуков в июне — июле. Самка откладывает яйца небольшими кучками под тонкую' кору ослабленных стволов, преимущественно 30— 40-летних сосен. Личинка выедает в камбиальном и лубяном слоях извилистые пересекающиеся ходы, затем осенью выгрызает в заболони овальную куколочную колыбельку, в которой зимует. Окукливается весной. Генерация одногодовая. Молодые жуки также наносят вред, повреждая ветки 'или вершины стволов с тонкой корой.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борьбы: уборка свежего ветровала и бурелома, своевременная очистка мест рубок, рубка и окорка свежезаселенных деревьев, выкладка ловчих деревьев.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Еловый жердняковый долгоносик (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Pissodes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harcyniae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Hbst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.), табл.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, поз. 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9. </w:t>
      </w:r>
      <w:r w:rsidRPr="00F35190">
        <w:rPr>
          <w:rFonts w:ascii="Times New Roman" w:hAnsi="Times New Roman"/>
          <w:color w:val="000000"/>
          <w:sz w:val="28"/>
          <w:szCs w:val="28"/>
        </w:rPr>
        <w:t>Распространен во всех лесах. Лёт жуков и откладка яиц (по 1—5 шт.) с конца мая в тонкую' кору 40—50-летних ослабленных елей. Вышедшие из яиц личинки проделывают постепенно расширяющиеся, извилистые ходы, образующие звездообразную фигуру. Окукливаются личинки осенью или весной следующего года в устроенных ими колыбельках в конце ходов. Генерация одногодовая. Вредит не только личинка, но и жук, который для дополнительного питания выгрызает кору, вызывая сильное соко- и смолоистечение. Деревья, заселенные одновременно долгоносиком, короедами и усачами, обычно усыхают. Внешний признак заселения деревьев долгоносиком — выступающие в местах укола жука капли смолы, сначала прозрачной, затем твердеющей и принимающей белый цвет.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 те же, что и против соснового жерднякового долгоносика.</w:t>
      </w:r>
    </w:p>
    <w:p w:rsidR="001C5336" w:rsidRPr="00F35190" w:rsidRDefault="00F35190" w:rsidP="00F35190">
      <w:pPr>
        <w:pStyle w:val="a3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КЛОПЫ (</w:t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  <w:t>Aradidae</w:t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Сосновый подкорный клоп (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Aradus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cinnamomeus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Panz</w:t>
      </w:r>
      <w:r w:rsidRPr="00F35190">
        <w:rPr>
          <w:rFonts w:ascii="Times New Roman" w:hAnsi="Times New Roman"/>
          <w:color w:val="000000"/>
          <w:sz w:val="28"/>
          <w:szCs w:val="28"/>
        </w:rPr>
        <w:t>.),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Широко распространен в сосновых лесах европейской части СССР (особенно в степной и лесостепной зонах) и Сибири. Взрослые сосновые клопы бывают трех форм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; </w:t>
      </w:r>
      <w:r w:rsidRPr="00F35190">
        <w:rPr>
          <w:rFonts w:ascii="Times New Roman" w:hAnsi="Times New Roman"/>
          <w:color w:val="000000"/>
          <w:sz w:val="28"/>
          <w:szCs w:val="28"/>
        </w:rPr>
        <w:t>трехкратное увеличение): короткокрылые самки, длиннокрылые самки и самцы.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Клопы и их личинки перезимовывают в лесной подстилке у основания стволов (не далее </w:t>
      </w:r>
      <w:smartTag w:uri="urn:schemas-microsoft-com:office:smarttags" w:element="metricconverter">
        <w:smartTagPr>
          <w:attr w:name="ProductID" w:val="40 см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40 см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 от ствола) и в трещинах коры комлевой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части дерева (до высоты </w:t>
      </w:r>
      <w:smartTag w:uri="urn:schemas-microsoft-com:office:smarttags" w:element="metricconverter">
        <w:smartTagPr>
          <w:attr w:name="ProductID" w:val="40 см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40 см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). Ранней весной клопы пробуждаются, поднимаются на стволы, где, сидя под чешуйками, начинают питаться соками из тканей дерева, Вскоре самки приступают к откладке яиц, вмещая их на внутренней стороне чешуек коры по одному. Каждая гамка откладывает 16—26 яиц. Во второй половине мая из яиц появляются личинки, которые отличаются от взрослых отсутствием крыльев. К осени, с наступлением первых заморозков, личинки уходят на зимовку. 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\\ </w:t>
      </w:r>
      <w:r w:rsidRPr="00F35190">
        <w:rPr>
          <w:rFonts w:ascii="Times New Roman" w:hAnsi="Times New Roman"/>
          <w:color w:val="000000"/>
          <w:sz w:val="28"/>
          <w:szCs w:val="28"/>
        </w:rPr>
        <w:t>июне — июле следующего года они превращаются во взрослых клопов, которые после зимовки приступают к размножению. Генерация клопа двухгодовая.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У подкорного клопа имеются два резко выраженных колена: четное, Откладывающее лица в четные годы (преобладает почти повсеместно),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нечетное, откладывающее яйца в нечетные годы. Подкорный клоп начинает заселять деревья с 4—5-летнего возраста, когда на стволе появляется чешуйчатая кора. В возрасте 12—-20 лет заселение достигает максимума, затем постепенно снижается. На 30—40-летних деревьях клоп встречается в небольшом количестве.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По стволу клопы распределяются неравномерно: сильнее заселяются участки чешуйчатой коры менее — участки с тонкой гладкой корой или, напротив, с толстой и грубой корой. Наиболее сильно заселяются подкорным клопом южные опушки, прогалины, изрежем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чистые культуры сосны, произрастающие в сухих условиях местопроизрастания, на буграх.</w:t>
      </w:r>
    </w:p>
    <w:p w:rsid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Клопы питаются соками луба, камбия и поверхностных слоев заболони. В результате питания клопов под корой образуются .серебристо-белые пятна, которые постепенно желтеют вследствие образования раневой паренхимы. На выживших деревьях такие пятна зарастают иоными слоями древесины. На поперечном срезе раневая паренхима имеет вид коричневатых линий, располагающихся в годичных кольцах</w:t>
      </w:r>
    </w:p>
    <w:p w:rsid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Внешними признаками повреждения сосны клопом служат: постепенное побледнение хвои, падение прироста, побурение кончиков последнего года, усыхание верхних мутовок, отслаивание чешуек коры, появление смолоточащих язв. При сильной степени повреждения гогенок ткани луба отмирают и под корой образуются полости, наполненные смолой, которая впоследствии выступает наружу и стекает по поверхности ствола.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Сосновый подкорный клоп — один" из наиболее опасных вредителей сосновых молодняков. Высасывая соки луба, камбия и поверхностных 1'лоев заболони, клоп нарушает нормальную жизнедеятельность деревьев и мри сильной степени повреждения приводит сосны к гибели. Повреждение корневой системы личинками хрущей и засушливая погода усиливают и ускоряют усыхание зараженных деревьев. Надзор за сосно-пим клопом производится в молодняках сосны путем осмотра стволов или накладыванием ранней весной контрольных клеевых колец на стволы не выше </w:t>
      </w:r>
      <w:smartTag w:uri="urn:schemas-microsoft-com:office:smarttags" w:element="metricconverter">
        <w:smartTagPr>
          <w:attr w:name="ProductID" w:val="40 см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40 см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 над уровнем земли. Подсчет клопов производится после окончания выхода их из мест зимовки.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борьбы. Применяется комплекс предупредительных лесоводственно-хозяйственных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и химических истребительных мероприятий, В сухих условиях рекомендуются постепенные или группово-постепенные рубки. При создании культур на сухих и свежих песчаных почвах следует нысаживать до 10—12 тыс. саженцев на </w:t>
      </w:r>
      <w:smartTag w:uri="urn:schemas-microsoft-com:office:smarttags" w:element="metricconverter">
        <w:smartTagPr>
          <w:attr w:name="ProductID" w:val="1 га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1 га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>; на более богатых почвах создавать смешанные культуры с примесью лиственных пород, особенно порезы; необходимо своевременно дополнять культуры, не допуская окон и просветов, откуда возможно заселение клопом, создавать плотные опушки, препятствующие проникновению клопов в насаждение.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Из химических мер рекомендуются: опылнвание подстилки в при-; ствольных кругах в радиусе до </w:t>
      </w:r>
      <w:smartTag w:uri="urn:schemas-microsoft-com:office:smarttags" w:element="metricconverter">
        <w:smartTagPr>
          <w:attr w:name="ProductID" w:val="30 см"/>
        </w:smartTagPr>
        <w:r w:rsidRPr="00F35190">
          <w:rPr>
            <w:rFonts w:ascii="Times New Roman" w:hAnsi="Times New Roman"/>
            <w:color w:val="000000"/>
            <w:sz w:val="28"/>
            <w:szCs w:val="28"/>
          </w:rPr>
          <w:t>30 см</w:t>
        </w:r>
      </w:smartTag>
      <w:r w:rsidRPr="00F35190">
        <w:rPr>
          <w:rFonts w:ascii="Times New Roman" w:hAnsi="Times New Roman"/>
          <w:color w:val="000000"/>
          <w:sz w:val="28"/>
          <w:szCs w:val="28"/>
        </w:rPr>
        <w:t xml:space="preserve"> и комлевой части деревьев до высоты 30—40 см 12%-ным дустом гексахлорана с расходом 20—30 г1 на дерево; опрыскивание этих мест масляной эмульсией гамма-изомера гексахлорана. Лучшие результаты дает осенняя обработка. Установлена возможность успешной борьбы в лётные годы с молодыми личинками клопа авиаопрыскиванием зараженных участков системными пестицидами из группы рогора — 10%-ной БИ-58, а также других препаратов группы рогора, с расходом до 100 л/га. При наземной обработке применяется мелкокапельное опрыскивание этими же эмульсиями при помощи аэрозольного генератора АГ-УД-2 с угловым насадком.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5336" w:rsidRPr="00F35190" w:rsidRDefault="00F35190" w:rsidP="00F35190">
      <w:pPr>
        <w:pStyle w:val="a3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ПИЛИЛЬЩИКИ (</w:t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  <w:t>Tenthredinidae</w:t>
      </w:r>
      <w:r w:rsidR="001C533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Пилильщики — перепончатокрылые насекомые. От других перепончатокрылых (кроме рогохвостов) они отличаются тем, что у них нет узкого перехвата между грудью и брюшком (брюшко сидячее). У самок на конце брюшка имеется пилообразный яйцеклад, при помощи которого они пропиливают кожицу хвои и листа и откладывают в образованную ранку яйца. Личинки пилильщиков, называемые лжегусеницами, очень похожи на голых гусениц бабочек, отличается от них тем, что имеют почти круглую головку и обычно 18—22 ноги (6 грудных, 12—16 брюшных), тогда как гусеницы бабочек имеют не более 16 ног. Личинки пилильщиков-ткачей не имеют брюшных ног, на конце тела у них торчат церки — парные придатки 10-го брюшного сегмента. Многие пилильщики — опасные вредители лесов, особенно хвойных.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190" w:rsidRDefault="00C37C55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4.1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Обыкновенный сосновый пилильщик (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Diprion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pini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</w:t>
      </w:r>
      <w:r w:rsid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Default="00F35190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Самец черный, самка бледно-желтая. Вредитель распространен в лесах европейск</w:t>
      </w:r>
      <w:r w:rsidR="00F35190" w:rsidRPr="00F35190">
        <w:rPr>
          <w:rFonts w:ascii="Times New Roman" w:hAnsi="Times New Roman"/>
          <w:color w:val="000000"/>
          <w:sz w:val="28"/>
          <w:szCs w:val="28"/>
        </w:rPr>
        <w:t>ой части СССР, Кавказа и Сибири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в начале мая. Самка при помощи яйцеклада делает надрезы в прошлогодней хвоинке и в каждую откладывает до 15 яиц, по одному в ряд почти вплотную. Плодовитость высокая — до 150 яиц. Через 2—3 нед из яиц выходят 22-ногие личинки, которые группами по 20— 100 шт. обгладывают старую хвою, не трогая срединной жилки. Хвоя после этого буреет и закручивается. Более взрослые личинки объедают хвоинки полностью, оставляя лишь пенечки. Уничтожив хвою на одной ветке, личинки группами переходят на необъеденные. Потревоженные личинки быстро и дружно поднимают головы, принимая угрожающую позу.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Окукливаются личинки в июле в серо-коричневых бочонкообразных коконах, пристраиваемых на ветках между хвоинками. В середине лета в коконах появляются взрослые насекомые, которые вырезают на конце кокона круглую «крышечку» и вылетают на свободу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Вскоре новые самки приступают к откладке яиц тем же способом, что и перезимовавшие. Вышедшие из яиц личинки питаются подобно личинкам первого поколения, но могут питаться молодой хвоей текущего года и майскими побегами. В сентябре взрослые личинки уходят в лесную подстилку, где зимуют в коконах у основания ствола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Весной они окукливаются и дают начало вылету первого поколения следующего года. Генерация двойная. В северных районах у пилильщика одно поколение, в этом случае личинки изготовляют коконы не на дереве, а в подстилке, где и зимуют.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Часто личинки второго поколения остаются в коконе (в лесной Подстилке) в течение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—2 лет, иногда и больше (впадают в диапаузу). 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Э</w:t>
      </w:r>
      <w:r w:rsidRPr="00F35190">
        <w:rPr>
          <w:rFonts w:ascii="Times New Roman" w:hAnsi="Times New Roman"/>
          <w:color w:val="000000"/>
          <w:sz w:val="28"/>
          <w:szCs w:val="28"/>
        </w:rPr>
        <w:t>то нередко нарушает ход развития вспышек массового размножения вредителя и усложняет проектирование мер борьбы с ним, так как во время диапаузы часто происходит массовая гибель вредителя от хищных и паразитических насекомых (наездников, мух-тахин), болезней и других факторов. После выхода наездников и мух-тахин на поверхности кпкона остаются различной формы и величины отверстия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Обыкновенный сосновый пилильщик нападает на разные виды сосен преимущественно в возрасте жердняка. При повторяющихся в течение нескольких лет повреждениях хвои, особенно в засушливые годы и в плохих условиях роста, наблюдается усыхание вершин, иногда и усы сосен, что усиливается при нападении на них стволовых вредителей (короедов, усачей и др.). Наибольший вред причиняет второе поколение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более многочисленное и наносящее деревьям повторное повреждение.</w:t>
      </w:r>
    </w:p>
    <w:p w:rsidR="001C5336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Это 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о</w:t>
      </w:r>
      <w:r w:rsidRPr="00F35190">
        <w:rPr>
          <w:rFonts w:ascii="Times New Roman" w:hAnsi="Times New Roman"/>
          <w:color w:val="000000"/>
          <w:sz w:val="28"/>
          <w:szCs w:val="28"/>
        </w:rPr>
        <w:t>со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бенно сильно страдают от соснового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пилильщика молодняки.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Рекогносцировочный надзор лучше все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го осуществлять по типичным рожден</w:t>
      </w:r>
      <w:r w:rsidRPr="00F35190">
        <w:rPr>
          <w:rFonts w:ascii="Times New Roman" w:hAnsi="Times New Roman"/>
          <w:color w:val="000000"/>
          <w:sz w:val="28"/>
          <w:szCs w:val="28"/>
        </w:rPr>
        <w:t>иям в период кормежки молодых личинок во второй половине мая и в конце августа в районах с двойной генерацией, в конце июня — начале июля при одногодовой генерации.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борьбы. Авиационное малообъемное опрыскивание насаждений во время питания личинок 80%-ным техническим хлорофосом и другими фосфорорганическими инсектицидами (фозалон и др.). Расход препаратов 0,3—0,5 кг/га по действующему началу.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190" w:rsidRDefault="00C37C55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4.2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Рыжий сосновый пилильщик (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Neodiprion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sertifer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1C5336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Geoff</w:t>
      </w:r>
      <w:r w:rsidR="001C5336" w:rsidRPr="00F35190">
        <w:rPr>
          <w:rFonts w:ascii="Times New Roman" w:hAnsi="Times New Roman"/>
          <w:color w:val="000000"/>
          <w:sz w:val="28"/>
          <w:szCs w:val="28"/>
        </w:rPr>
        <w:t>r.)</w:t>
      </w:r>
    </w:p>
    <w:p w:rsidR="00F35190" w:rsidRDefault="00F35190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Самец пилильщика черный, самка красновато-рыжая. Распространен повсюду в ареале сосны в европейской части СССР, Кавказе, в Сибири до Тихого океана.</w:t>
      </w:r>
    </w:p>
    <w:p w:rsid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Лёт в августе — сентябре. Самка откладывает яйца в надрезы, 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(</w:t>
      </w:r>
      <w:r w:rsidRPr="00F35190">
        <w:rPr>
          <w:rFonts w:ascii="Times New Roman" w:hAnsi="Times New Roman"/>
          <w:color w:val="000000"/>
          <w:sz w:val="28"/>
          <w:szCs w:val="28"/>
        </w:rPr>
        <w:t>деланные в ребрах хвоинки, по одному, в отличие от обыкновенного типового пилильщика, с интервалами 1,5—2 мм. Яйца зимуют в хвое. И мае — июне из яиц появляются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 xml:space="preserve"> 22-ногие грязно</w:t>
      </w:r>
      <w:r w:rsidRPr="00F35190">
        <w:rPr>
          <w:rFonts w:ascii="Times New Roman" w:hAnsi="Times New Roman"/>
          <w:color w:val="000000"/>
          <w:sz w:val="28"/>
          <w:szCs w:val="28"/>
        </w:rPr>
        <w:t>зеленые личинки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35190">
        <w:rPr>
          <w:rFonts w:ascii="Times New Roman" w:hAnsi="Times New Roman"/>
          <w:color w:val="000000"/>
          <w:sz w:val="28"/>
          <w:szCs w:val="28"/>
        </w:rPr>
        <w:t>которые группами (по 10—30 шт.) объедают прошло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годн</w:t>
      </w:r>
      <w:r w:rsidRPr="00F35190">
        <w:rPr>
          <w:rFonts w:ascii="Times New Roman" w:hAnsi="Times New Roman"/>
          <w:color w:val="000000"/>
          <w:sz w:val="28"/>
          <w:szCs w:val="28"/>
        </w:rPr>
        <w:t>ю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ю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хвою,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оставляя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нетронутой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срединную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жилку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взрослые личинки уничтожают хвоинки до основания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F35190">
        <w:rPr>
          <w:rFonts w:ascii="Times New Roman" w:hAnsi="Times New Roman"/>
          <w:color w:val="000000"/>
          <w:sz w:val="28"/>
          <w:szCs w:val="28"/>
        </w:rPr>
        <w:t>кроме того, они обгладывают и кору побегов. Подобно личинкам обыкновенного соснового пилильщика, потревоженные личинки рыжего пи-нового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пилильщика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резко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поднимают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переднюю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часть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тела,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принимая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угрожающую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позу.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июле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личинки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окукливаются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светло-коричневых или медно-желтых коконах в подстилке и почве 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Генерация преимущественно одногодовая.</w:t>
      </w:r>
    </w:p>
    <w:p w:rsidR="001C533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Очаги массового размножения рыжего соснового пилильщика возникают в насаждениях разных возрастов (преимущественно 7—30-лет-них), п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 xml:space="preserve">олнот и типов, начиная от боров </w:t>
      </w:r>
      <w:r w:rsidRPr="00F35190">
        <w:rPr>
          <w:rFonts w:ascii="Times New Roman" w:hAnsi="Times New Roman"/>
          <w:color w:val="000000"/>
          <w:sz w:val="28"/>
          <w:szCs w:val="28"/>
        </w:rPr>
        <w:t>зеленомошников, кончая сосняками .по торфяным болотам. Хозяйственное значение то же, что и обыкновенного соснового пилильщика. Надзор проводится в середине мая по характерным повреждениям личинок и в конце июня — начале июля по калу и колониям личинок. Надзор следует вести также путем подсчета коконов в лесной подстилке.</w:t>
      </w:r>
    </w:p>
    <w:p w:rsidR="00CF25C6" w:rsidRPr="00F35190" w:rsidRDefault="001C5336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Меры </w:t>
      </w:r>
      <w:r w:rsidR="00F35190">
        <w:rPr>
          <w:rFonts w:ascii="Times New Roman" w:hAnsi="Times New Roman"/>
          <w:color w:val="000000"/>
          <w:sz w:val="28"/>
          <w:szCs w:val="28"/>
        </w:rPr>
        <w:t>борьбы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те же, что и с обыкновенным сосновым пилильщиком, но сроки химической борьбы несколько меняются в соответствии с биологическими особенностями — борьба с рыжим пилильщиком прои</w:t>
      </w:r>
      <w:r w:rsidR="00C37C55" w:rsidRPr="00F35190">
        <w:rPr>
          <w:rFonts w:ascii="Times New Roman" w:hAnsi="Times New Roman"/>
          <w:color w:val="000000"/>
          <w:sz w:val="28"/>
          <w:szCs w:val="28"/>
        </w:rPr>
        <w:t>зв</w:t>
      </w:r>
      <w:r w:rsidRPr="00F35190">
        <w:rPr>
          <w:rFonts w:ascii="Times New Roman" w:hAnsi="Times New Roman"/>
          <w:color w:val="000000"/>
          <w:sz w:val="28"/>
          <w:szCs w:val="28"/>
        </w:rPr>
        <w:t>одится только в мае — июне.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Default="00C37C55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4.3 Большой лиственничный пилильщик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Nematus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erichsoni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Harty</w:t>
      </w:r>
      <w:r w:rsidR="00F35190">
        <w:rPr>
          <w:rFonts w:ascii="Times New Roman" w:hAnsi="Times New Roman"/>
          <w:b/>
          <w:iCs/>
          <w:color w:val="000000"/>
          <w:kern w:val="28"/>
          <w:sz w:val="28"/>
          <w:szCs w:val="28"/>
        </w:rPr>
        <w:t>)</w:t>
      </w:r>
    </w:p>
    <w:p w:rsid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Распространен в лиственничных лесах европейской части СССР, Сибири и Приморского края.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в мае, в Восточной Сибири — во второй половине июня. Нападает на деревья всех возрастов, самка откладывает яйца в кору молодых, еще не затвердевших побегов различных видов лиственницы, размещая их по 20—50 шт. на побег в один или два ряда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Для откладки яиц самка избирает в насаждениях вершины деревьев, на опушках яйца откладывает по всей кроне. В местах откладки побеги становятся коричневыми, их концы за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кручиваются и постепенно усызают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Вышедшие из яиц 20-ногие личинки зазубривают хвоинки с боков и проедают в них желобки; подросшие личинки съедают хвоинки целиком. Питание личинок продолжается около месяца, после чего они падают на землю и уходят под лесную подстилку или в верхний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слой почвы, где в начале августа устраивают плотные бурые коконы,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 которых зимуют. Окукливаются личинки весной следующего года. Вылетающие пилильщики оставляют на поверхности кокона отверстие с зазубренными краями. Генерация одногодовая, иногда часть личинок остается в коконах на вторую зимовку. Пилильщик иногда наносит насаждениям сильный вред, ослабляя лиственницу и способствуя заселению ее стволовыми вредителями (короедами, усачами и др.).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борьбы: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создание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смешанных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быстро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смыкающихся культур;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предупредительных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мероприятий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против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нападения стволовых вредителей на поврежденные пилильщиком деревья, привлечение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охрана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насекомоядных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птиц;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полезных; муравьев путем искусственного расселения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в лесах Сибири это меро</w:t>
      </w:r>
      <w:r w:rsidRPr="00F35190">
        <w:rPr>
          <w:rFonts w:ascii="Times New Roman" w:hAnsi="Times New Roman"/>
          <w:color w:val="000000"/>
          <w:sz w:val="28"/>
          <w:szCs w:val="28"/>
        </w:rPr>
        <w:t>приятие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рекомендуется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проводить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ли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шь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вблизи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крупных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городов</w:t>
      </w:r>
      <w:r w:rsidRPr="00F35190">
        <w:rPr>
          <w:rFonts w:ascii="Times New Roman" w:hAnsi="Times New Roman"/>
          <w:color w:val="000000"/>
          <w:sz w:val="28"/>
          <w:szCs w:val="28"/>
        </w:rPr>
        <w:t>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bCs/>
          <w:color w:val="000000"/>
          <w:sz w:val="28"/>
          <w:szCs w:val="28"/>
        </w:rPr>
        <w:t xml:space="preserve">Красноголовый общественный пилильщик-ткач </w:t>
      </w:r>
      <w:r w:rsidRPr="00F35190">
        <w:rPr>
          <w:rFonts w:ascii="Times New Roman" w:hAnsi="Times New Roman"/>
          <w:color w:val="000000"/>
          <w:sz w:val="28"/>
          <w:szCs w:val="28"/>
        </w:rPr>
        <w:t>(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Acantholyda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erythro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-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cephala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)</w:t>
      </w:r>
      <w:r w:rsidRPr="00F35190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F35190">
        <w:rPr>
          <w:rFonts w:ascii="Times New Roman" w:hAnsi="Times New Roman"/>
          <w:color w:val="000000"/>
          <w:sz w:val="28"/>
          <w:szCs w:val="28"/>
        </w:rPr>
        <w:t>Ш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ироко распространен в сосновых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лесах северной и средней полосы европейской части СССР и Западной Сибири.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Лёт с конца апреля до середины мая. Самка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откладывает яйца рядами по 3—12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шт. на прошлогоднюю хвою преимущественно 10—30-летних сосен. Личинки живут в рыхлом паутинном гнезде, устраиваемом на ветках сосен. В гнездах остается незначительное количество недоеденной хвои и экскременты. После объедания старой хвои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•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взрослые личинки питаются молодой хвоей.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 конце июня они уходят в почву на глубину 5—10 см и зимуют. Личинки окукливаются ранней весной.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Генерация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одногодовая,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однако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случае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задержки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личинок (диапауза)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генерация может быть и двух-трехгодовой.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борьбы: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создание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смешанных,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быстросмыкающихся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•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посадок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леса,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систематический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уход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за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культурами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молодняка ми, расселение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полезных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видов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муравьев.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При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массовом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размножении рекомендуется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опыливать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насаждения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12%-ным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дустом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ГХЦГ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с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расходом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15—20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кг/га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или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опрыскивание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насаждений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3—5%-ным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хлорофосом с расходом 20—30 л/га в период развития личинок младших</w:t>
      </w:r>
      <w:r w:rsidR="00F35190"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</w:rPr>
        <w:t>возрастов.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Pr="00F35190" w:rsidRDefault="003130A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4.4 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Пилильщик-ткач одиночный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Lyda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hieroglyphica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Christ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Распространен в сосновых лесах повсеместно, наиболее вредит в борах лесостепной зоны.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Лёт в июне. Яйца имеют форму лодочки, откладываются на поверхность хвои майских побегов 2—6-летних сосен. Личинки живут одиночно в паутинных трубочках, наполненных темно-коричневыми крупинками кала. Молодые личинки зазубривают хвоинки, взрослые съедают их целиком. В начале августа личинки уходят в почву для зимовки, весной следующего года там же окукливаются. В июне вылетают взрослые насекомые. Генерация одногодовая, часто протекает с диапаузой. Поврежденные деревца о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тстают в росте, однако лесохоз</w:t>
      </w:r>
      <w:r w:rsidRPr="00F35190">
        <w:rPr>
          <w:rFonts w:ascii="Times New Roman" w:hAnsi="Times New Roman"/>
          <w:color w:val="000000"/>
          <w:sz w:val="28"/>
          <w:szCs w:val="28"/>
        </w:rPr>
        <w:t>яйственное значение этого вредителя невелико, так как он повреждает обычно лишь отдельные сосенки.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 борьбы: снятие паутинных трубочек при проведении мер ухода за молодыми культурами.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В сомкнутых сосновых насаждениях разного возраста, преимущественно в возрасте жердняка, на бедных почвах иногда в массе размножается пилильщик-ткач звездчатый (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Acantholyda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stellata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Chr</w:t>
      </w:r>
      <w:r w:rsidRPr="00F35190">
        <w:rPr>
          <w:rFonts w:ascii="Times New Roman" w:hAnsi="Times New Roman"/>
          <w:color w:val="000000"/>
          <w:sz w:val="28"/>
          <w:szCs w:val="28"/>
        </w:rPr>
        <w:t>.), личинки которого живут на ветках сосен в тонких паутинных гнездах. Летает в мае — июне, самка откладывает яйца по одному на молодую хвою. Личинки, в отличие от личинок красноголового ткача, вначале питаются молодой хвоей, в дальнейшем переходят на старую хвою.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F35190" w:rsidP="00F35190">
      <w:pPr>
        <w:pStyle w:val="a3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ЛИСТОЕДЫ (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  <w:t>Chrysomelidae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Default="003130A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5.1</w:t>
      </w:r>
      <w:r w:rsidR="00F35190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ополевый листоед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Melasoma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populi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L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.)</w:t>
      </w:r>
    </w:p>
    <w:p w:rsidR="00F35190" w:rsidRDefault="00F35190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Распространен в европейской части СССР, на Кавказе, в Сиб</w:t>
      </w:r>
      <w:r w:rsidR="00F35190" w:rsidRPr="00F35190">
        <w:rPr>
          <w:rFonts w:ascii="Times New Roman" w:hAnsi="Times New Roman"/>
          <w:color w:val="000000"/>
          <w:sz w:val="28"/>
          <w:szCs w:val="28"/>
        </w:rPr>
        <w:t>ири, в республиках Средней Азии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Перезимовавшие жуки летают в мае — июне, питаются молодыми листьями тополей, выгрызая в них дырочки, яйца откладывают на листья тополей кучками (по 10—15 шт.). Личинки скелетируют листья, затем съедают их целиком. Окукливаются в середине июля на листьях. Появившиеся молодые жуки дают новое поколение, которое окукливается в конце августа. Жуки появляются в сентябре и уходят на зимовку. Тополевый листоед развивается в двух поколениях; на юге может давать три и даже четыре поколения.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Жуки и личинки тополевого листое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да, повреждая листья различных в</w:t>
      </w:r>
      <w:r w:rsidRPr="00F35190">
        <w:rPr>
          <w:rFonts w:ascii="Times New Roman" w:hAnsi="Times New Roman"/>
          <w:color w:val="000000"/>
          <w:sz w:val="28"/>
          <w:szCs w:val="28"/>
        </w:rPr>
        <w:t>идов тополя, осины и ивы, иногда приносят существенный вред, особенно в питомниках, молодых культур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ах, а также молодой поросли на в</w:t>
      </w:r>
      <w:r w:rsidRPr="00F35190">
        <w:rPr>
          <w:rFonts w:ascii="Times New Roman" w:hAnsi="Times New Roman"/>
          <w:color w:val="000000"/>
          <w:sz w:val="28"/>
          <w:szCs w:val="28"/>
        </w:rPr>
        <w:t>ырубках. При массовом размножении они могут повреждать почки и годичные побеги.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 xml:space="preserve">Меры борьбы. Для борьбы с жуками и личинками рекомендуется </w:t>
      </w:r>
      <w:r w:rsidRPr="00F35190">
        <w:rPr>
          <w:rFonts w:ascii="Times New Roman" w:hAnsi="Times New Roman"/>
          <w:color w:val="000000"/>
          <w:sz w:val="28"/>
          <w:szCs w:val="28"/>
          <w:lang w:val="en-US"/>
        </w:rPr>
        <w:t>uc</w:t>
      </w:r>
      <w:r w:rsidRPr="00F35190">
        <w:rPr>
          <w:rFonts w:ascii="Times New Roman" w:hAnsi="Times New Roman"/>
          <w:color w:val="000000"/>
          <w:sz w:val="28"/>
          <w:szCs w:val="28"/>
        </w:rPr>
        <w:t>-сной и летом во время их питания опыливание 12%-ным дустом ГХЦГ (12—15 кг/га), опрыскивание 2—4%-ным хлорофосом с расходом 20—25 л/га.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35190" w:rsidRPr="00F35190" w:rsidRDefault="003130A6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5.2 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Осиновый листоед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Mclasoma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tremuiae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Г.)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Жуки осинового листоеда очень похожи на жуков тополевого листоеда, но мельче. Распространен в лесной и лесостепной зоне европейской части СССР и в Сибири. Развивается в двух поколениях в год. Жуки к личинки питаются листьями осины, тополей, ив, иногда нанося заметный вред.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Меры</w:t>
      </w:r>
      <w:r w:rsidR="00F35190">
        <w:rPr>
          <w:rFonts w:ascii="Times New Roman" w:hAnsi="Times New Roman"/>
          <w:color w:val="000000"/>
          <w:sz w:val="28"/>
          <w:szCs w:val="28"/>
        </w:rPr>
        <w:t xml:space="preserve"> борьбы</w:t>
      </w:r>
      <w:r w:rsidRPr="00F35190">
        <w:rPr>
          <w:rFonts w:ascii="Times New Roman" w:hAnsi="Times New Roman"/>
          <w:color w:val="000000"/>
          <w:sz w:val="28"/>
          <w:szCs w:val="28"/>
        </w:rPr>
        <w:t xml:space="preserve"> те же, что и с тополевым листоедом.</w:t>
      </w:r>
    </w:p>
    <w:p w:rsidR="00F35190" w:rsidRPr="00F35190" w:rsidRDefault="00C54034" w:rsidP="00F35190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kern w:val="28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3130A6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5.3 </w:t>
      </w:r>
      <w:r w:rsidR="00C37C55" w:rsidRPr="00F35190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Дубовый блошак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>(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Haltica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saliceti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Ws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.), табл. 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  <w:lang w:val="en-US"/>
        </w:rPr>
        <w:t>VII</w:t>
      </w:r>
      <w:r w:rsidR="00C37C55" w:rsidRPr="00F35190">
        <w:rPr>
          <w:rFonts w:ascii="Times New Roman" w:hAnsi="Times New Roman"/>
          <w:b/>
          <w:color w:val="000000"/>
          <w:kern w:val="28"/>
          <w:sz w:val="28"/>
          <w:szCs w:val="28"/>
        </w:rPr>
        <w:t xml:space="preserve">, поз. </w:t>
      </w:r>
      <w:r w:rsidR="00F35190">
        <w:rPr>
          <w:rFonts w:ascii="Times New Roman" w:hAnsi="Times New Roman"/>
          <w:b/>
          <w:iCs/>
          <w:color w:val="000000"/>
          <w:kern w:val="28"/>
          <w:sz w:val="28"/>
          <w:szCs w:val="28"/>
        </w:rPr>
        <w:t>7—8</w:t>
      </w:r>
    </w:p>
    <w:p w:rsidR="00F35190" w:rsidRPr="00F35190" w:rsidRDefault="00F35190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Жуки дубового блошака, в отличие от описанных листоедов, темно-зеленые, с прыгательными ногами. Распространен вредитель в зоне широколиственных лесов, лесостепи и степи европейской части СССР, на Кавказе.</w:t>
      </w:r>
    </w:p>
    <w:p w:rsidR="00C37C55" w:rsidRPr="00F35190" w:rsidRDefault="00C37C55" w:rsidP="00F351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5190">
        <w:rPr>
          <w:rFonts w:ascii="Times New Roman" w:hAnsi="Times New Roman"/>
          <w:color w:val="000000"/>
          <w:sz w:val="28"/>
          <w:szCs w:val="28"/>
        </w:rPr>
        <w:t>Жуки летают в. мае. С появлением листьев жуки начинают ими питаться, прогрызая сквозные отверстия. Самка откладывает яйца на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 xml:space="preserve"> нижней стороне листьев дуба кучками в один слой, по 10—20 шт. в каждой. Отродившиеся в конце мая — начале июня личинки скелетируют листья, оставляя нетронутым эпидермис верхней стороны. Подросшие личинки оставляют только жилки (табл. </w:t>
      </w:r>
      <w:r w:rsidR="003130A6" w:rsidRPr="00F35190">
        <w:rPr>
          <w:rFonts w:ascii="Times New Roman" w:hAnsi="Times New Roman"/>
          <w:color w:val="000000"/>
          <w:sz w:val="28"/>
          <w:szCs w:val="28"/>
          <w:lang w:val="en-US"/>
        </w:rPr>
        <w:t xml:space="preserve">VII,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 xml:space="preserve">поз. </w:t>
      </w:r>
      <w:r w:rsidR="003130A6" w:rsidRPr="00F35190">
        <w:rPr>
          <w:rFonts w:ascii="Times New Roman" w:hAnsi="Times New Roman"/>
          <w:iCs/>
          <w:color w:val="000000"/>
          <w:sz w:val="28"/>
          <w:szCs w:val="28"/>
        </w:rPr>
        <w:t xml:space="preserve">8). </w:t>
      </w:r>
      <w:r w:rsidR="003130A6" w:rsidRPr="00F35190">
        <w:rPr>
          <w:rFonts w:ascii="Times New Roman" w:hAnsi="Times New Roman"/>
          <w:color w:val="000000"/>
          <w:sz w:val="28"/>
          <w:szCs w:val="28"/>
        </w:rPr>
        <w:t>Поврежденные листья буреют и засыхают. В конце июля личинки спускаются на землю или залезают в щели и окукливаются. К осени появляются молодые жуки, которые сначала питаются листьями, затем уходят в глубокие щели коры или в другие укромные места, где зимуют. Генерация одногодовая, при благоприятных условиях блошак может развиваться в двух поколениях. В насаждениях дуба естественного происхождения блошак повреждает преимущественно листья нижних ветвей, водяных побегов и подроста дуба, а в культурах дуба может повреждать всю листву. Меры борьбы. Рекомендуется опрыскивание зараженных участков в период питания личинок 1%-ными эмульсиями хлорофоса или карбофоса.</w:t>
      </w:r>
      <w:bookmarkStart w:id="0" w:name="_GoBack"/>
      <w:bookmarkEnd w:id="0"/>
    </w:p>
    <w:sectPr w:rsidR="00C37C55" w:rsidRPr="00F35190" w:rsidSect="00874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35EDF"/>
    <w:multiLevelType w:val="hybridMultilevel"/>
    <w:tmpl w:val="B7DAA224"/>
    <w:lvl w:ilvl="0" w:tplc="D7FED12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5C6"/>
    <w:rsid w:val="001C5336"/>
    <w:rsid w:val="003130A6"/>
    <w:rsid w:val="00412F68"/>
    <w:rsid w:val="00764529"/>
    <w:rsid w:val="00777131"/>
    <w:rsid w:val="007E1D2A"/>
    <w:rsid w:val="00874E15"/>
    <w:rsid w:val="00916141"/>
    <w:rsid w:val="00A902C6"/>
    <w:rsid w:val="00C37C55"/>
    <w:rsid w:val="00C54034"/>
    <w:rsid w:val="00C85FC2"/>
    <w:rsid w:val="00CF25C6"/>
    <w:rsid w:val="00E96641"/>
    <w:rsid w:val="00F3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13C2EF-4C23-41E2-B38D-99F091DE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4463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2014-02-21T18:20:00Z</dcterms:created>
  <dcterms:modified xsi:type="dcterms:W3CDTF">2014-02-21T18:20:00Z</dcterms:modified>
</cp:coreProperties>
</file>