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411" w:rsidRPr="00DC5481" w:rsidRDefault="00B41411" w:rsidP="00B41411">
      <w:pPr>
        <w:widowControl/>
        <w:spacing w:before="120"/>
        <w:jc w:val="center"/>
        <w:rPr>
          <w:rFonts w:ascii="Times New Roman" w:hAnsi="Times New Roman"/>
          <w:b/>
          <w:szCs w:val="24"/>
        </w:rPr>
      </w:pPr>
      <w:r w:rsidRPr="00DC5481">
        <w:rPr>
          <w:rFonts w:ascii="Times New Roman" w:hAnsi="Times New Roman"/>
          <w:b/>
          <w:szCs w:val="24"/>
        </w:rPr>
        <w:t>Чем знаменито Срединное царство?</w:t>
      </w:r>
    </w:p>
    <w:p w:rsidR="00B41411" w:rsidRPr="00DC5481" w:rsidRDefault="00B41411" w:rsidP="00B41411">
      <w:pPr>
        <w:widowControl/>
        <w:spacing w:before="120"/>
        <w:jc w:val="center"/>
        <w:rPr>
          <w:rFonts w:ascii="Times New Roman" w:hAnsi="Times New Roman"/>
          <w:sz w:val="28"/>
          <w:szCs w:val="24"/>
        </w:rPr>
      </w:pPr>
      <w:r w:rsidRPr="00DC5481">
        <w:rPr>
          <w:rFonts w:ascii="Times New Roman" w:hAnsi="Times New Roman"/>
          <w:sz w:val="28"/>
          <w:szCs w:val="24"/>
        </w:rPr>
        <w:t>Ксения Тихомирова</w:t>
      </w:r>
    </w:p>
    <w:p w:rsidR="00B4141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Не все знают, что, когда Китай на протяжение многих веков был одной из самых развитых, больших и богатейших цивилизаций, китайцы считали, что их родина находится в самом центре мира, и поэтому называли его Срединным царством. Во время правления династий Хань и Сунн, а это продолжалось с 618 по 1279 год, китайские города росли и процветали, а Срединное царство прославилось изобретением бумаги, книгопечатания, фарфора, пороха и т.д. Именно тогда (между 600 и 800 годом) в Китае была издана первая книга, а самая древняя в мире книга – сборник религиозных поучений «Алмазная сутра» – была напечатана китайцами в 868 году. </w:t>
      </w:r>
    </w:p>
    <w:p w:rsidR="00B4141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Кстати, Китай получил своё название от китайского слова «чайна» – фарфор, изделия из которого высоко ценились во всем мире. Китайские гончары были первооткрывателями множества технологий. Например, чтобы изготовить вазу эпохи Мин, китайцы выдерживали сырые заготовки из белой глины в течение 40 лет, прежде чем подвергнуть их обжигу! Это и придавало вазе прочность и не позволяло разрушаться от времени. </w:t>
      </w:r>
    </w:p>
    <w:p w:rsidR="00B4141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В средние века китайцы достигли выдающихся успехов в сельском хозяйстве. В это время они разработали систему ирригационных каналов для полива рисовых полей, изобрели множество полезных механизмов, таких, как, например, водяную педальную помпу. </w:t>
      </w:r>
    </w:p>
    <w:p w:rsidR="00B4141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Нельзя также не заметить, что Китай во все времена был знаменит своим шёлком. Знаменитый шёлковый путь начинался именно в Китае, где делали замечательный шёлк, пролегал через пустыню Гоби, Среднюю Азию, Ближний Восток, побережье средиземного моря и приводил в Европу. Конечно, такое путешествие занимало несколько лет и требовало от европейских купцов больших денег, но всё окупалось уникальными восточными сокровищами. </w:t>
      </w:r>
    </w:p>
    <w:p w:rsidR="00B4141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Только недавно был раскрыт главный секрет изготовления китайского шёлка. Он состоял в том, что женщины кормили личинок тутового шелкопряда особыми листьями, поэтому насекомые выпускали и свивали в кокон тончайшую нить. Рабочие промывали коконы в проточной воде, разматывали нить и делали из неё пряжу. </w:t>
      </w:r>
    </w:p>
    <w:p w:rsidR="00B4141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Будучи древней цивилизацией, Китай очень гордится своей историей. Вот основные этапы его развития: </w:t>
      </w:r>
    </w:p>
    <w:p w:rsidR="00B41411" w:rsidRPr="00DC548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500 000 лет до н.э. – синантропы, умевшие изготовлять орудия труда; </w:t>
      </w:r>
    </w:p>
    <w:p w:rsidR="00B41411" w:rsidRPr="00DC548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Ок. 5 000 до н.э. – первые поселения; </w:t>
      </w:r>
    </w:p>
    <w:p w:rsidR="00B41411" w:rsidRPr="00DC548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Ок. 3 500 до н.э. – построен первый город; </w:t>
      </w:r>
    </w:p>
    <w:p w:rsidR="00B41411" w:rsidRPr="00DC548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1523-1027 до н.э. – династия Шан в Северном Китае; изобретены календарь и письменность, строятся дома; </w:t>
      </w:r>
    </w:p>
    <w:p w:rsidR="00B41411" w:rsidRPr="00DC548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551-479 до н.э. – годы жизни Конфуция; </w:t>
      </w:r>
    </w:p>
    <w:p w:rsidR="00B41411" w:rsidRPr="00DC548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221-206 до н.э. – династия Цинь объединяет Китай; построена Великая Китайская стена; </w:t>
      </w:r>
    </w:p>
    <w:p w:rsidR="00B41411" w:rsidRPr="00DC548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206 до н.э. – 220 н.э. – династия Хань, проникновение буддизма, изобретены бумага и тушь; </w:t>
      </w:r>
    </w:p>
    <w:p w:rsidR="00B41411" w:rsidRPr="00DC548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618-906 годы н.э. – династия Тан, изобретение пороха и книгопечатания; </w:t>
      </w:r>
    </w:p>
    <w:p w:rsidR="00B41411" w:rsidRPr="00DC548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960-1279 – династия Сун, изобретён компас; </w:t>
      </w:r>
    </w:p>
    <w:p w:rsidR="00B41411" w:rsidRPr="00DC548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1279-1368 – Китай завоёван монголами; </w:t>
      </w:r>
    </w:p>
    <w:p w:rsidR="00B41411" w:rsidRPr="00DC548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1368-1644 – династия Мин, появление европейских торговцев; </w:t>
      </w:r>
    </w:p>
    <w:p w:rsidR="00B41411" w:rsidRPr="00DC548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1644-1911 – Маньчжурская династия Цин, усиление зависимости от иностранных держав; </w:t>
      </w:r>
    </w:p>
    <w:p w:rsidR="00B41411" w:rsidRPr="00DC548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1912 – Китай становится республикой; </w:t>
      </w:r>
    </w:p>
    <w:p w:rsidR="00B41411" w:rsidRPr="00DC548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1913 – президентство Сунь Ятсена; </w:t>
      </w:r>
    </w:p>
    <w:p w:rsidR="00B41411" w:rsidRPr="00DC548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1921 – основана Компартия Китая; </w:t>
      </w:r>
    </w:p>
    <w:p w:rsidR="00B41411" w:rsidRPr="00DC548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1931 – Япония захватывает Маньчжурию; </w:t>
      </w:r>
    </w:p>
    <w:p w:rsidR="00B4141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1949 – Создание КНР под руководством Мао Цзэдуна. </w:t>
      </w:r>
    </w:p>
    <w:p w:rsidR="00B4141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Благодаря изобретениям китайских инженеров, эта страна стала одним из самых могущественных государств древности, но и сейчас во многих отношениях эта страна уникальна. Территория азиатской страны занимает 9,5 млн. кв. км, но большинство населения Китая, которое составляет 1/5 часть населения земного шара, проживает всего на 16% площади страны, в основном в долинах рек на востоке. </w:t>
      </w:r>
    </w:p>
    <w:p w:rsidR="00B4141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Естественно, что культура и обычаи этой древней страны очень неоднородны, ведь, кроме самих китайцев, в стране живут ещё более 50 народов, говорящих на разных языках и исповедующих разные религии. </w:t>
      </w:r>
    </w:p>
    <w:p w:rsidR="00B4141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Как и культура, природа Китая тоже разнообразная. Так, на востоке и юго-востоке простираются плодородные равнины, в других районах возвышаются горы, есть и плато, и впадины, и пустыни. </w:t>
      </w:r>
    </w:p>
    <w:p w:rsidR="00B41411" w:rsidRDefault="00B41411" w:rsidP="00B41411">
      <w:pPr>
        <w:widowControl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DC5481">
        <w:rPr>
          <w:rFonts w:ascii="Times New Roman" w:hAnsi="Times New Roman"/>
          <w:sz w:val="24"/>
          <w:szCs w:val="24"/>
        </w:rPr>
        <w:t xml:space="preserve">Наладить жизнь в такой колоссальной многонациональной и многоязычной стране нелегко, но, несмотря на это, Китай сумел достичь значительных экономических успехов и определенной стабильности.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411"/>
    <w:rsid w:val="005435C7"/>
    <w:rsid w:val="00811DD4"/>
    <w:rsid w:val="00B41411"/>
    <w:rsid w:val="00B55AE4"/>
    <w:rsid w:val="00DC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243B51D-01CC-41EF-B5B4-B2A4BE624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41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414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608</Words>
  <Characters>3470</Characters>
  <Application>Microsoft Office Word</Application>
  <DocSecurity>0</DocSecurity>
  <Lines>28</Lines>
  <Paragraphs>8</Paragraphs>
  <ScaleCrop>false</ScaleCrop>
  <Company>Home</Company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Чем знаменито Срединное царство</dc:title>
  <dc:subject/>
  <dc:creator>User</dc:creator>
  <cp:keywords/>
  <dc:description/>
  <cp:lastModifiedBy>admin</cp:lastModifiedBy>
  <cp:revision>2</cp:revision>
  <dcterms:created xsi:type="dcterms:W3CDTF">2014-02-20T01:01:00Z</dcterms:created>
  <dcterms:modified xsi:type="dcterms:W3CDTF">2014-02-20T01:01:00Z</dcterms:modified>
</cp:coreProperties>
</file>