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AB" w:rsidRDefault="00D36418">
      <w:pPr>
        <w:pStyle w:val="a3"/>
      </w:pPr>
      <w:r>
        <w:br/>
      </w:r>
    </w:p>
    <w:p w:rsidR="00C079AB" w:rsidRDefault="00D36418">
      <w:pPr>
        <w:pStyle w:val="a3"/>
      </w:pPr>
      <w:r>
        <w:rPr>
          <w:b/>
          <w:bCs/>
        </w:rPr>
        <w:t>Людвик Константы Поцей</w:t>
      </w:r>
      <w:r>
        <w:t xml:space="preserve"> (польск. </w:t>
      </w:r>
      <w:r>
        <w:rPr>
          <w:i/>
          <w:iCs/>
        </w:rPr>
        <w:t>Ludwik Konstanty Pociej</w:t>
      </w:r>
      <w:r>
        <w:t>; 1664—1730) — военный и государственный деятель Великого княжества Литовского и Речи Посполитой, писарь земский Брестский, затем подкоморий Брестский с 1697, стражник литовский с 1698, подскарбий великий литовский с 1703, гетман польный литовский в 1709, виленский каштелян и великий гетман литовский с 1709, воевода Виленский с 1722, староста Пунский, Борчянский, Ратынский, Шерешовский, Стоклисский, маршалок Литовского Трибунала в 1714.</w:t>
      </w:r>
    </w:p>
    <w:p w:rsidR="00C079AB" w:rsidRDefault="00D36418">
      <w:pPr>
        <w:pStyle w:val="21"/>
        <w:numPr>
          <w:ilvl w:val="0"/>
          <w:numId w:val="0"/>
        </w:numPr>
      </w:pPr>
      <w:r>
        <w:t>Биография</w:t>
      </w:r>
    </w:p>
    <w:p w:rsidR="00C079AB" w:rsidRDefault="00D36418">
      <w:pPr>
        <w:pStyle w:val="a3"/>
      </w:pPr>
      <w:r>
        <w:t>Людвик начал служить в литовских войсках с 1684, хотя он утверждал, что он сражался в Битве под Веной. В рядах литовских войск участвовал в кампании против Турции. Был яростным противником доминирования магнатского рода Сапег в Великом княжестве Литовском. Участвовал в литовской Домашней войне 1700 года против Сапег. Принимал участие в Битве при Олькениках, в котором крупное объединённое войско литовских магнатов победило частную армию Сапег. В начале Северной войны в 1702 во главе 3000 солдат отражал нападение шведской армии на Вильно. В 1703 вместе с саксонской армией захватил замок Сапег — Тыкоцин. В 1708 году совместно с войском магната Якуба Рыбинского в битве под Конецполем разгромил войска короля Станислава Лещинского под руководством великого гетмана коронного Юзефа Потоцкого.</w:t>
      </w:r>
    </w:p>
    <w:p w:rsidR="00C079AB" w:rsidRDefault="00D36418">
      <w:pPr>
        <w:pStyle w:val="a3"/>
      </w:pPr>
      <w:r>
        <w:t>За поддержку на выборах король Речи Посполитой Август Сильный наградил Людвика Орденом Белого орла. Благодаря поддержке русского царя Петра Людвик в 1709 стал великим гетманом литовским, потому что согласился помочь России в войне с Турцией. Гетман прослыл в народе как пьяница и предатель, но меж тем он был талантливым полководцем, в особенности как командир конницы, которая не раз оказывалась в тылу врага.</w:t>
      </w:r>
    </w:p>
    <w:p w:rsidR="00C079AB" w:rsidRDefault="00D36418">
      <w:pPr>
        <w:pStyle w:val="a3"/>
      </w:pPr>
      <w:r>
        <w:t>Журналист Мацей Рыбинский утверждает, что в 1722 году царь Петр спьяну вызвал на поединок Людвика и проиграл ему</w:t>
      </w:r>
      <w:r>
        <w:rPr>
          <w:position w:val="10"/>
        </w:rPr>
        <w:t>[1]</w:t>
      </w:r>
      <w:r>
        <w:t>.</w:t>
      </w:r>
    </w:p>
    <w:p w:rsidR="00C079AB" w:rsidRDefault="00D3641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079AB" w:rsidRDefault="00D36418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Maciej Rybiński, </w:t>
      </w:r>
      <w:r>
        <w:rPr>
          <w:i/>
          <w:iCs/>
        </w:rPr>
        <w:t>Gęba i buziaczek</w:t>
      </w:r>
      <w:r>
        <w:t>, Wprost z dnia 30 listopada 2008 roku, Nr 48, s. 50. W pojedynku Pociejowi towarzyszył wspomniany wyżej regimentarz Jakub Zygmunt Rybiński, antenat felietonisty.</w:t>
      </w:r>
    </w:p>
    <w:p w:rsidR="00C079AB" w:rsidRDefault="00D36418">
      <w:pPr>
        <w:pStyle w:val="a3"/>
        <w:spacing w:after="0"/>
      </w:pPr>
      <w:r>
        <w:t>Источник: http://ru.wikipedia.org/wiki/Поцей,_Людвик</w:t>
      </w:r>
      <w:bookmarkStart w:id="0" w:name="_GoBack"/>
      <w:bookmarkEnd w:id="0"/>
    </w:p>
    <w:sectPr w:rsidR="00C079A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418"/>
    <w:rsid w:val="00831CA1"/>
    <w:rsid w:val="00C079AB"/>
    <w:rsid w:val="00D3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07A7C-EAF0-4D63-8119-94D54F6D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2014-05-30T17:11:00Z</dcterms:created>
  <dcterms:modified xsi:type="dcterms:W3CDTF">2014-05-30T17:11:00Z</dcterms:modified>
</cp:coreProperties>
</file>