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396" w:rsidRDefault="007C59A2">
      <w:pPr>
        <w:pStyle w:val="a3"/>
      </w:pPr>
      <w:r>
        <w:br/>
      </w:r>
    </w:p>
    <w:p w:rsidR="00450396" w:rsidRDefault="007C59A2">
      <w:pPr>
        <w:pStyle w:val="a3"/>
      </w:pPr>
      <w:r>
        <w:rPr>
          <w:b/>
          <w:bCs/>
        </w:rPr>
        <w:t>Бела Балаш</w:t>
      </w:r>
      <w:r>
        <w:t xml:space="preserve"> (правильнее </w:t>
      </w:r>
      <w:r>
        <w:rPr>
          <w:b/>
          <w:bCs/>
        </w:rPr>
        <w:t>Балаж</w:t>
      </w:r>
      <w:r>
        <w:t xml:space="preserve">, венг. Balázs Béla; наст. имя и фамилия </w:t>
      </w:r>
      <w:r>
        <w:rPr>
          <w:b/>
          <w:bCs/>
        </w:rPr>
        <w:t>Герберт Бауэр</w:t>
      </w:r>
      <w:r>
        <w:t>, венг. Bauer Herbert, 4 августа 1884, Сегед, — 17 мая 1949, Будапешт) — венгерский писатель, поэт, драматург, сценарист, теоретик кино.</w:t>
      </w:r>
    </w:p>
    <w:p w:rsidR="00450396" w:rsidRDefault="007C59A2">
      <w:pPr>
        <w:pStyle w:val="21"/>
        <w:numPr>
          <w:ilvl w:val="0"/>
          <w:numId w:val="0"/>
        </w:numPr>
      </w:pPr>
      <w:r>
        <w:t>Биография</w:t>
      </w:r>
    </w:p>
    <w:p w:rsidR="00450396" w:rsidRDefault="007C59A2">
      <w:pPr>
        <w:pStyle w:val="a3"/>
      </w:pPr>
      <w:r>
        <w:t>В возрасте шести лет переехал с семьёй в Левочу в восточной Словакии, но после смерти отца, гимназийного учителя Симона Бауэра, с матерью вернулся в Сегед. В 1902 поступил в Будапештский научный университет имени Петера Пазманя. В общежитии Коллегиума Лоранда Ётвёша жил в одной комнате с будущим композитором Золтаном Кодаи. Окончив университет в 1906, отправился продолжать учёбу за границей. Так, в Берлинском университете он посещал лекции Георга Зиммеля и других всемирно известных учёных. В Берлине одновременно работает над своей первой книгой — «Эстетикой смерти» (</w:t>
      </w:r>
      <w:r>
        <w:rPr>
          <w:i/>
          <w:iCs/>
        </w:rPr>
        <w:t>Halálesztétika</w:t>
      </w:r>
      <w:r>
        <w:t>)</w:t>
      </w:r>
    </w:p>
    <w:p w:rsidR="00450396" w:rsidRDefault="007C59A2">
      <w:pPr>
        <w:pStyle w:val="a3"/>
      </w:pPr>
      <w:r>
        <w:t xml:space="preserve">Первая публикация его стихов состоялась в 1908 в антологии «Завтра» («Холнап», </w:t>
      </w:r>
      <w:r>
        <w:rPr>
          <w:i/>
          <w:iCs/>
        </w:rPr>
        <w:t>Holnap Antológia</w:t>
      </w:r>
      <w:r>
        <w:t xml:space="preserve">). В то время Балаж предстаёт последовательным поэтом-символистом, печатается в основанном Эндре Ади журнале «Запад» («Ньюгат», </w:t>
      </w:r>
      <w:r>
        <w:rPr>
          <w:i/>
          <w:iCs/>
        </w:rPr>
        <w:t>Nyugat</w:t>
      </w:r>
      <w:r>
        <w:t>). В 1909 на сцене поставлено его первое драматическое произведение — постановка «Доктор Маргит Сенпал» (</w:t>
      </w:r>
      <w:r>
        <w:rPr>
          <w:i/>
          <w:iCs/>
        </w:rPr>
        <w:t>Doktor Szélpál Margit</w:t>
      </w:r>
      <w:r>
        <w:t>). В 1910 пишет одноактную драму-мистерию в стихах «Замок герцога Синяя Борода». По замыслу автора, пьеса была не только самостоятельным произведением, но и готовым оперным либретто для Золтана Кодаи. Однако присутствовавший при чтении пьесы Бела Барток был настолько захвачен этим замыслом, что Балаш отдал этот текст ему. Так появилась единственная опера Бартока.</w:t>
      </w:r>
    </w:p>
    <w:p w:rsidR="00450396" w:rsidRDefault="007C59A2">
      <w:pPr>
        <w:pStyle w:val="a3"/>
      </w:pPr>
      <w:r>
        <w:t>В 1911—1912 путешествует по Европе, живёт в Италии, Париже и Берлине; в это же время появляются первые сборники его стихов. В 1914 добровольцем идёт на фронт; его военные дневники, рисующие мрачные картины ужасающих армейских будней, увидели свет в 1916. Балаш, близко знакомый с большинством деятелей Венгерской коммунистической партии и участвовавший в «Воскресном кружке» Дьёрдя Лукача, наряду с такими деятелями венгерской культуры, как Бела Фогараши, Фредерик Антал, Арнольд Хаузер, приветствовал установление в Венгрии советской власти, вошёл в состав Директории революционных писателей и работал в Наркомате просвещения Венгерской советской республики 1919 года. После разгрома режима эмигрировал из страны, выехав, подобно многим другим венгерским социалистам, в Вену, где сотрудничал в целом ряде немецко- и венгерскоязычных изданий, издавал поэзию, а также труды по кинокритике (включая «Видимого человека»).</w:t>
      </w:r>
    </w:p>
    <w:p w:rsidR="00450396" w:rsidRDefault="007C59A2">
      <w:pPr>
        <w:pStyle w:val="a3"/>
      </w:pPr>
      <w:r>
        <w:t xml:space="preserve">С 1926 живёт и работает в Берлине, где сотрудничает с Георгом Вильгельмом Пабстом и Эрвином Пискатором. Находясь в Германии, вступает в местную Компартию. В конце 1930 по приглашению советских писателей уезжает из Берлина в Москву. В дальнейшем в 1931—1945 годах Балаш жил в СССР, где он мог свободно писать и ставить постановки о периоде Венгерской советской республики. С 1932 оседает в Москве, преподаёт в киношколе. С 1938 является ведущим сотрудником газеты «Новый голос» («Уй Хонг», </w:t>
      </w:r>
      <w:r>
        <w:rPr>
          <w:i/>
          <w:iCs/>
        </w:rPr>
        <w:t>Új Hang</w:t>
      </w:r>
      <w:r>
        <w:t>), издававшейся в Москве на венгерском языке.</w:t>
      </w:r>
    </w:p>
    <w:p w:rsidR="00450396" w:rsidRDefault="007C59A2">
      <w:pPr>
        <w:pStyle w:val="a3"/>
      </w:pPr>
      <w:r>
        <w:t>В эти годы формируется его реалистические позиции, которые отразились в таких произведениях, как роман «Невозможные люди» (1930, на немецком языке, русский перевод вышел в 1930, а венгерская версия — в 1965 году), автобиографический роман «Юность мечтателя» (1948), пьеса «Моцарт» (1941), сборники стихов «Лети, моё слово» (1944), «Мой путь» (1945; премия имени Кошута, 1949).</w:t>
      </w:r>
    </w:p>
    <w:p w:rsidR="00450396" w:rsidRDefault="007C59A2">
      <w:pPr>
        <w:pStyle w:val="a3"/>
      </w:pPr>
      <w:r>
        <w:t xml:space="preserve">Балаш уделял немало внимания киноискусству. Ему принадлежат книги о кино «Видимый человек» (1924, на немецком языке, русский перевод опубликован в 1925, а венгерский вариант, </w:t>
      </w:r>
      <w:r>
        <w:rPr>
          <w:i/>
          <w:iCs/>
        </w:rPr>
        <w:t>Látható ember</w:t>
      </w:r>
      <w:r>
        <w:t>, — в 1958 году), «Дух фильма» (1930, на немецком языке, русский перевод 1935 года), «Искусство кино» (1945).</w:t>
      </w:r>
    </w:p>
    <w:p w:rsidR="00450396" w:rsidRDefault="007C59A2">
      <w:pPr>
        <w:pStyle w:val="a3"/>
      </w:pPr>
      <w:r>
        <w:t>Балаш — автор нескольких киносценариев. Он принимал участие в написании сценария фильма «Трёхгрошовая опера» Г. В. Пабста по пьесе Бертольда Брехта. Соавтор сценария фильма Лени Рифеншаль «Голубой свет» (1932), автор сценария фильма Где-то в Европе (1947, режиссёр — Géza von Radványi).</w:t>
      </w:r>
    </w:p>
    <w:p w:rsidR="00450396" w:rsidRDefault="007C59A2">
      <w:pPr>
        <w:pStyle w:val="a3"/>
      </w:pPr>
      <w:r>
        <w:t>Был близким другом философа-марксиста Дьёрдя Лукача.</w:t>
      </w:r>
    </w:p>
    <w:p w:rsidR="00450396" w:rsidRDefault="007C59A2">
      <w:pPr>
        <w:pStyle w:val="21"/>
        <w:numPr>
          <w:ilvl w:val="0"/>
          <w:numId w:val="0"/>
        </w:numPr>
      </w:pPr>
      <w:r>
        <w:t>Ссылки</w:t>
      </w:r>
    </w:p>
    <w:p w:rsidR="00450396" w:rsidRDefault="007C59A2">
      <w:pPr>
        <w:pStyle w:val="a3"/>
        <w:numPr>
          <w:ilvl w:val="0"/>
          <w:numId w:val="1"/>
        </w:numPr>
        <w:tabs>
          <w:tab w:val="left" w:pos="707"/>
        </w:tabs>
      </w:pPr>
      <w:r>
        <w:t>Фильм «Трёхгрошовая опера»</w:t>
      </w:r>
    </w:p>
    <w:p w:rsidR="00450396" w:rsidRDefault="007C59A2">
      <w:pPr>
        <w:pStyle w:val="a3"/>
      </w:pPr>
      <w:r>
        <w:t>Источник: http://ru.wikipedia.org/wiki/Балаш,_Бела</w:t>
      </w:r>
      <w:bookmarkStart w:id="0" w:name="_GoBack"/>
      <w:bookmarkEnd w:id="0"/>
    </w:p>
    <w:sectPr w:rsidR="0045039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9A2"/>
    <w:rsid w:val="00450396"/>
    <w:rsid w:val="007C59A2"/>
    <w:rsid w:val="00A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DDFE1-9F75-4702-AA54-0B5AFD23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2014-05-27T02:55:00Z</dcterms:created>
  <dcterms:modified xsi:type="dcterms:W3CDTF">2014-05-27T02:55:00Z</dcterms:modified>
</cp:coreProperties>
</file>