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199" w:rsidRDefault="00FF535C">
      <w:pPr>
        <w:pStyle w:val="a3"/>
      </w:pPr>
      <w:r>
        <w:br/>
      </w:r>
    </w:p>
    <w:p w:rsidR="003B4199" w:rsidRDefault="00FF535C">
      <w:pPr>
        <w:pStyle w:val="a3"/>
      </w:pPr>
      <w:r>
        <w:rPr>
          <w:b/>
          <w:bCs/>
        </w:rPr>
        <w:t>Антуан Орлеанский</w:t>
      </w:r>
      <w:r>
        <w:t xml:space="preserve"> (фр. </w:t>
      </w:r>
      <w:r>
        <w:rPr>
          <w:i/>
          <w:iCs/>
        </w:rPr>
        <w:t>Antoine Marie Philippe Louis d’Orléans</w:t>
      </w:r>
      <w:r>
        <w:t>; 31 июля 1824(18240731), Нёйи-сюр-Сен, Франция — 4 февраля 1890, Санлукар-де-Баррамеда, Испания) — герцог де Монпансье.</w:t>
      </w:r>
    </w:p>
    <w:p w:rsidR="003B4199" w:rsidRDefault="00FF535C">
      <w:pPr>
        <w:pStyle w:val="a3"/>
      </w:pPr>
      <w:r>
        <w:t>Младший сын короля Франции Луи-Филиппа I и его жены Марии-Амалии Неаполитанской.</w:t>
      </w:r>
    </w:p>
    <w:p w:rsidR="003B4199" w:rsidRDefault="00FF535C">
      <w:pPr>
        <w:pStyle w:val="21"/>
        <w:numPr>
          <w:ilvl w:val="0"/>
          <w:numId w:val="0"/>
        </w:numPr>
      </w:pPr>
      <w:r>
        <w:t>Биография</w:t>
      </w:r>
    </w:p>
    <w:p w:rsidR="003B4199" w:rsidRDefault="00FF535C">
      <w:pPr>
        <w:pStyle w:val="a3"/>
      </w:pPr>
      <w:r>
        <w:t>Антуан Орлеанский получил титул королевского высочества в 1830 году когда его отец стал королем французов.</w:t>
      </w:r>
    </w:p>
    <w:p w:rsidR="003B4199" w:rsidRDefault="00FF535C">
      <w:pPr>
        <w:pStyle w:val="a3"/>
      </w:pPr>
      <w:r>
        <w:t>В 1842 году он был назначен лейтенантом 3-го артиллерийского полка, в 1843 поднялся до ранга капитана 7-го пехотного полка. В 1844 воевал в Алжире и отличился при Бискре, за что отец сделал его кавалером ордена Почётного легиона. Позже Антуан был назначен шефом эскадрона 8 августа 1844 и лейтенантом-колонелем 22 марта 1845.</w:t>
      </w:r>
    </w:p>
    <w:p w:rsidR="003B4199" w:rsidRDefault="00FF535C">
      <w:pPr>
        <w:pStyle w:val="a3"/>
      </w:pPr>
      <w:r>
        <w:t>В 1845 году он совершил путешествие на Ближний Восток, в Грецию, Тунис и Египет со своим другом и секретарем Антуаном де ля Тур. В это время Франция и Великобритания обсуждали брачные союзы дочерей короля Испании Фердинанда VII: инфанта Луиза Фернанда была обещана герцогу Монпансье, а её старшая сестра, королева Изабелла II, должна была стать женой своего кузена испанского инфанта Франсиско де Асиса Бурбона.</w:t>
      </w:r>
    </w:p>
    <w:p w:rsidR="003B4199" w:rsidRDefault="00FF535C">
      <w:pPr>
        <w:pStyle w:val="a3"/>
      </w:pPr>
      <w:r>
        <w:t>13 августа 1846 года герцог был возведен в ранг полковника и его отец назначил его бригадным генералом и командантом артиллерии. 10 октября того же года прошло празднование свадьбы Антуана с Луизой Фернандой.</w:t>
      </w:r>
    </w:p>
    <w:p w:rsidR="003B4199" w:rsidRDefault="00FF535C">
      <w:pPr>
        <w:pStyle w:val="a3"/>
      </w:pPr>
      <w:r>
        <w:t>С революцией 1848 года королевская семья была вынуждена покинуть Францию. После остановки в Англии, Антуан с женой отправились в Испанию. Приехав, они остановились в Севилье, во дворце Сан Телмо, а затем в Орлеанском дворце в Санлукар-де-Баррамеда. В 1859 году герцог Монпансье получил от королевы Изабеллы II титул инфанта Испании.</w:t>
      </w:r>
    </w:p>
    <w:p w:rsidR="003B4199" w:rsidRDefault="00FF535C">
      <w:pPr>
        <w:pStyle w:val="a3"/>
      </w:pPr>
      <w:r>
        <w:t>Антуан был одним из спонсоров революции 1868 года, возглавляемой генералом Хуаном Примом и свергнувшей королеву. Несмотря на это, новое правительство потребовало от герцога покинуть Испанию, и тот был вынужден уехать на год в Португалию.</w:t>
      </w:r>
    </w:p>
    <w:p w:rsidR="003B4199" w:rsidRDefault="00FF535C">
      <w:pPr>
        <w:pStyle w:val="a3"/>
      </w:pPr>
      <w:r>
        <w:t>В 1870 году Антуан был приговорен к месяцу ссылки из Мадрида и штрафу за убийство на дуэли инфанта Генриха Бурбона, герцога Севильского, сына Луизы Бурбон-Сицилийской и деверя королевы Изабеллы II. Причиной дуэли послужило оскорбительное высказывание Генриха, опубликованное в газете «La Epoca».</w:t>
      </w:r>
    </w:p>
    <w:p w:rsidR="003B4199" w:rsidRDefault="00FF535C">
      <w:pPr>
        <w:pStyle w:val="a3"/>
      </w:pPr>
      <w:r>
        <w:t>Несколько месяцев позже, голосование кортесов провозгласило новым королем Испании Амадея Савойского, получившего 191 голос из 307. Антуан Орлеанский остался далеко позади с 27 голосами.</w:t>
      </w:r>
    </w:p>
    <w:p w:rsidR="003B4199" w:rsidRDefault="00FF535C">
      <w:pPr>
        <w:pStyle w:val="a3"/>
      </w:pPr>
      <w:r>
        <w:t>Герцог де Монпансье умер от апоплексии мозга в возрасте 65 лет.</w:t>
      </w:r>
    </w:p>
    <w:p w:rsidR="003B4199" w:rsidRDefault="00FF535C">
      <w:pPr>
        <w:pStyle w:val="21"/>
        <w:numPr>
          <w:ilvl w:val="0"/>
          <w:numId w:val="0"/>
        </w:numPr>
      </w:pPr>
      <w:r>
        <w:t>Семья</w:t>
      </w:r>
    </w:p>
    <w:p w:rsidR="003B4199" w:rsidRDefault="00FF535C">
      <w:pPr>
        <w:pStyle w:val="a3"/>
      </w:pPr>
      <w:r>
        <w:t>10 октября 1846 года в Мадриде он женился на испанской инфанте Луизе Фернанде (1832—1897), дочери короля Фердинанда VII и Марии Кристины де Бурбон. Дети: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Изабелла (1848—1919), жена Луи-Филиппа, графа Парижского,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Амалия (1851—1870),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Кристина (1852—1879),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де ла Регла (1856—1861),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Фернандо (1859—1873),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Мерседес (1860—1878), первая жена испанского короля Альфонса XII,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Фелипе (1862—1864),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Антонио (1866—1930),</w:t>
      </w:r>
    </w:p>
    <w:p w:rsidR="003B4199" w:rsidRDefault="00FF535C">
      <w:pPr>
        <w:pStyle w:val="a3"/>
        <w:numPr>
          <w:ilvl w:val="0"/>
          <w:numId w:val="1"/>
        </w:numPr>
        <w:tabs>
          <w:tab w:val="left" w:pos="707"/>
        </w:tabs>
      </w:pPr>
      <w:r>
        <w:t>Луис (1867—1874).</w:t>
      </w:r>
    </w:p>
    <w:p w:rsidR="003B4199" w:rsidRDefault="003B4199">
      <w:pPr>
        <w:pStyle w:val="a3"/>
      </w:pPr>
    </w:p>
    <w:p w:rsidR="003B4199" w:rsidRDefault="00FF535C">
      <w:pPr>
        <w:pStyle w:val="a3"/>
      </w:pPr>
      <w:r>
        <w:t>Источник: http://ru.wikipedia.org/wiki/Антуан_Орлеанский,_герцог_де_Монпансье</w:t>
      </w:r>
      <w:bookmarkStart w:id="0" w:name="_GoBack"/>
      <w:bookmarkEnd w:id="0"/>
    </w:p>
    <w:sectPr w:rsidR="003B41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35C"/>
    <w:rsid w:val="003B4199"/>
    <w:rsid w:val="00F75039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4469D-BD70-43E5-AB9C-C59FAD6B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2014-04-27T10:36:00Z</dcterms:created>
  <dcterms:modified xsi:type="dcterms:W3CDTF">2014-04-27T10:36:00Z</dcterms:modified>
</cp:coreProperties>
</file>