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9CA" w:rsidRDefault="0041663F">
      <w:pPr>
        <w:pStyle w:val="a3"/>
      </w:pPr>
      <w:r>
        <w:br/>
      </w:r>
    </w:p>
    <w:p w:rsidR="005969CA" w:rsidRDefault="0041663F">
      <w:pPr>
        <w:pStyle w:val="a3"/>
      </w:pPr>
      <w:r>
        <w:rPr>
          <w:b/>
          <w:bCs/>
        </w:rPr>
        <w:t>Никола́й Григо́рьевич Рубинште́йн</w:t>
      </w:r>
      <w:r>
        <w:t xml:space="preserve"> (2 (14) июня 1835, Москва — 11 (23) марта 1881, Париж) — российский пианист-виртуоз и дирижёр. Брат А. Г. Рубинштейна, основатель Московской консерватории и первый её директор.</w:t>
      </w:r>
    </w:p>
    <w:p w:rsidR="005969CA" w:rsidRDefault="0041663F">
      <w:pPr>
        <w:pStyle w:val="21"/>
        <w:numPr>
          <w:ilvl w:val="0"/>
          <w:numId w:val="0"/>
        </w:numPr>
      </w:pPr>
      <w:r>
        <w:t>Биография</w:t>
      </w:r>
    </w:p>
    <w:p w:rsidR="005969CA" w:rsidRDefault="0041663F">
      <w:pPr>
        <w:pStyle w:val="a3"/>
      </w:pPr>
      <w:r>
        <w:t>Родился 2 (14) июня 1835 года в Москве в состоятельной еврейской семье фабриканта. Семья Рубинштейн по отцовской линии вела свой род из Бессарабии, по материнской (Лёвенштейн) — из Восточной Пруссии, и перебралась в Москву из приднестровского села Выхватинец за три года до рождения Николая. Музыкой занимался с 4 лет под руководством матери, а с семи лет концертировал вместе с братом Антоном. Учился в Берлине у Куллака игре на фортепиано и у Дена теории музыки. Затем занимался у Виллуана. Окончив курс в университете, Рубинштейн стал во главе московского отделения Русского музыкального общества (1860). А в 1866 году стал директором вновь учрежденной московской консерватории, с которой не расставался до самой смерти. Рубинштейн был выдающимся педагогом по игре на фортепиано, прекрасным капельмейстером и мощным, перворазрядным пианистом-художником.</w:t>
      </w:r>
    </w:p>
    <w:p w:rsidR="005969CA" w:rsidRDefault="0041663F">
      <w:pPr>
        <w:pStyle w:val="a3"/>
      </w:pPr>
      <w:r>
        <w:t>За границей Рубинштейн концертировал редко: в 1872 году он играл в Вене, в 1872 году организовал русские концерты на всемирной выставке в Париже, являясь первым серьезным пропагандистом русской музыки во Франции. В этих концертах Рубинштейн выступал дирижером и пианистом. Содействие молодым, начинающим талантам было его страстью. А в композиторской карьере П. И. Чайковского Рубинштейн играл немаловажную роль. Сбор с концертов, данных им в конце 1870-х годов в 33 городах России, был пожертвован им в пользу Красного Креста. Сочинял мало, исключительно фортепианные пьесы и романсы. Под руководством Рубинштейна состоялась первая постановка оперы «Евгений Онегин» силами учеников консерватории. У Николая Рубинштейна учился Александр Зилоти.</w:t>
      </w:r>
    </w:p>
    <w:p w:rsidR="005969CA" w:rsidRDefault="0041663F">
      <w:pPr>
        <w:pStyle w:val="a3"/>
      </w:pPr>
      <w:r>
        <w:t>Скончался в 1881 году в Париже, но похоронен в Москве на Новодевичьем кладбище. После его смерти был издан московской фирмой Юргенсона альбом со всеми фортепианными сочинениями. Чайковский посвятил Рубинштейну своё фортепианное трио «Памяти великого артиста» (1882).</w:t>
      </w:r>
    </w:p>
    <w:p w:rsidR="005969CA" w:rsidRDefault="0041663F">
      <w:pPr>
        <w:pStyle w:val="21"/>
        <w:numPr>
          <w:ilvl w:val="0"/>
          <w:numId w:val="0"/>
        </w:numPr>
      </w:pPr>
      <w:r>
        <w:t>Библиография</w:t>
      </w:r>
    </w:p>
    <w:p w:rsidR="005969CA" w:rsidRDefault="0041663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Соловцов А.</w:t>
      </w:r>
      <w:r>
        <w:t xml:space="preserve"> Николай Рубинштейн. — М., Л.: Музгиз, 1946.</w:t>
      </w:r>
    </w:p>
    <w:p w:rsidR="005969CA" w:rsidRDefault="0041663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Баренбойм Л. А.</w:t>
      </w:r>
      <w:r>
        <w:t xml:space="preserve"> Николай Григорьевич Рубинштейн. История жизни и деятельности». - М., «Музыка», 1982.</w:t>
      </w:r>
    </w:p>
    <w:p w:rsidR="005969CA" w:rsidRDefault="0041663F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Лащенко С. К.</w:t>
      </w:r>
      <w:r>
        <w:t xml:space="preserve"> Музыкальная жизнь Москвы второй половины XIX столетия / Научный совет РАН по изучению и охране культурного и природного наследия. — М.: Изд-во Театрального института им. Б. В. Щукина, 2002. — 88 с. — (Природное и культурное наследие Москвы). — ISBN 5-98046-001-2.</w:t>
      </w:r>
    </w:p>
    <w:p w:rsidR="005969CA" w:rsidRDefault="0041663F">
      <w:pPr>
        <w:pStyle w:val="a3"/>
      </w:pPr>
      <w:r>
        <w:t>Источник: http://ru.wikipedia.org/wiki/Рубинштейн,_Николай_Григорьевич</w:t>
      </w:r>
      <w:bookmarkStart w:id="0" w:name="_GoBack"/>
      <w:bookmarkEnd w:id="0"/>
    </w:p>
    <w:sectPr w:rsidR="005969C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63F"/>
    <w:rsid w:val="0041663F"/>
    <w:rsid w:val="005969CA"/>
    <w:rsid w:val="008E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F7FD3-F8B8-4057-AC81-ACB491F0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2222</Characters>
  <Application>Microsoft Office Word</Application>
  <DocSecurity>0</DocSecurity>
  <Lines>18</Lines>
  <Paragraphs>5</Paragraphs>
  <ScaleCrop>false</ScaleCrop>
  <Company>diakov.net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2014-08-18T18:28:00Z</dcterms:created>
  <dcterms:modified xsi:type="dcterms:W3CDTF">2014-08-18T18:28:00Z</dcterms:modified>
</cp:coreProperties>
</file>