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3EA0" w:rsidRDefault="004F2265">
      <w:pPr>
        <w:pStyle w:val="a3"/>
      </w:pPr>
      <w:r>
        <w:br/>
      </w:r>
    </w:p>
    <w:p w:rsidR="008C3EA0" w:rsidRDefault="004F2265">
      <w:pPr>
        <w:pStyle w:val="a3"/>
      </w:pPr>
      <w:r>
        <w:rPr>
          <w:b/>
          <w:bCs/>
        </w:rPr>
        <w:t>Питер Генри Абрахамс</w:t>
      </w:r>
      <w:r>
        <w:t xml:space="preserve"> (англ. </w:t>
      </w:r>
      <w:r>
        <w:rPr>
          <w:i/>
          <w:iCs/>
        </w:rPr>
        <w:t>Peter Abrahams</w:t>
      </w:r>
      <w:r>
        <w:t>, род. 3 марта 1919) — известный писатель левых взглядов из ЮАР, пишущий на английском языке. Яркий противник режима апартеида.</w:t>
      </w:r>
    </w:p>
    <w:p w:rsidR="008C3EA0" w:rsidRDefault="004F2265">
      <w:pPr>
        <w:pStyle w:val="21"/>
        <w:numPr>
          <w:ilvl w:val="0"/>
          <w:numId w:val="0"/>
        </w:numPr>
      </w:pPr>
      <w:r>
        <w:t>Биография</w:t>
      </w:r>
    </w:p>
    <w:p w:rsidR="008C3EA0" w:rsidRDefault="004F2265">
      <w:pPr>
        <w:pStyle w:val="a3"/>
      </w:pPr>
      <w:r>
        <w:t>Отец Абрахамса — выходец из Эфиопии. Мать происходила из цветной семьи Капской провинции Южной Африки, в которой смешалась кровь разных народов.</w:t>
      </w:r>
    </w:p>
    <w:p w:rsidR="008C3EA0" w:rsidRDefault="004F2265">
      <w:pPr>
        <w:pStyle w:val="a3"/>
      </w:pPr>
      <w:r>
        <w:t>Родился в пригороде Йоханнесбурга Фредедорп. С 1939 года жил в Лондоне. Работал носильщиком, шофером, матросом, журналистом. В 1956 году переехал на Ямайку.</w:t>
      </w:r>
    </w:p>
    <w:p w:rsidR="008C3EA0" w:rsidRDefault="004F2265">
      <w:pPr>
        <w:pStyle w:val="a3"/>
      </w:pPr>
      <w:r>
        <w:t>Учился в колледже под названием Грэйс Дьо, который находился неподалеку от южноафриканского г. Питерсбурга.Из Грэйс Дьо Абрахамс попал в колледж св. Петра. Этот период его жизни, как считал он сам, оказал большое влияние на формирование его личности. Здесь он познакомился и сошёлся с интеллигентной еврейской семьей. Это были первые белые люди, пригласившие его в свой дом. Не один вечер провели они вместе, обсуждая проблемы добра и зла, любви и ненависти, равенства, гуманизма и дискриминации. В это же время Абрахамс увлекся марксизмом, но гуманистические идеи будущего писателя не всегда совпадали с реалиями южноафриканского коммунистического движения тех лет. Абрахамс писал о коммунистах, возможно, впрочем, распространяя свои более поздние лондонские впечатления на Южную Африку: «Если бы только они оставляли место для жалости, сострадания, милосердия... Если бы делали скидку на человеческое сердце...».</w:t>
      </w:r>
    </w:p>
    <w:p w:rsidR="008C3EA0" w:rsidRDefault="004F2265">
      <w:pPr>
        <w:pStyle w:val="a3"/>
      </w:pPr>
      <w:r>
        <w:t>Известен, прежде всего, своими антирасистскими романами «Тропою грома» (1948), «Венок Майклу Удомо» (1956), «Во власти ночи» (1965). Его авторству также принадлежат роман «Остров сегодня» (1966) — о борьбе островных государств Карибского бассейна за политическую независимость, исторический роман «Мрачная победа» (1950), автобиографическая повесть «Расскажи о свободе» (1954), различные рассказы и стихи.</w:t>
      </w:r>
    </w:p>
    <w:p w:rsidR="008C3EA0" w:rsidRDefault="004F2265">
      <w:pPr>
        <w:pStyle w:val="a3"/>
        <w:rPr>
          <w:position w:val="10"/>
        </w:rPr>
      </w:pPr>
      <w:r>
        <w:t>По мотивам романа «Тропою грома» в 1958 году был поставлен одноимённый балет. Музыка написана известным азербайджанским композитором Кара Караевым. Автор либретто — Ю. Слонимский.</w:t>
      </w:r>
      <w:r>
        <w:rPr>
          <w:position w:val="10"/>
        </w:rPr>
        <w:t>[1]</w:t>
      </w:r>
    </w:p>
    <w:p w:rsidR="008C3EA0" w:rsidRDefault="004F2265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8C3EA0" w:rsidRDefault="004F2265">
      <w:pPr>
        <w:pStyle w:val="a3"/>
        <w:numPr>
          <w:ilvl w:val="0"/>
          <w:numId w:val="1"/>
        </w:numPr>
        <w:tabs>
          <w:tab w:val="left" w:pos="707"/>
        </w:tabs>
      </w:pPr>
      <w:r>
        <w:t>Либретто балета Тропою грома</w:t>
      </w:r>
    </w:p>
    <w:p w:rsidR="008C3EA0" w:rsidRDefault="004F2265">
      <w:pPr>
        <w:pStyle w:val="a3"/>
        <w:spacing w:after="0"/>
      </w:pPr>
      <w:r>
        <w:t>Источник: http://ru.wikipedia.org/wiki/Абрахамс,_Питер_Генри</w:t>
      </w:r>
      <w:bookmarkStart w:id="0" w:name="_GoBack"/>
      <w:bookmarkEnd w:id="0"/>
    </w:p>
    <w:sectPr w:rsidR="008C3EA0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2265"/>
    <w:rsid w:val="00274D59"/>
    <w:rsid w:val="004F2265"/>
    <w:rsid w:val="008C3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6E2A5E-6CA9-4F09-9511-4856DC037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312</Words>
  <Characters>1785</Characters>
  <Application>Microsoft Office Word</Application>
  <DocSecurity>0</DocSecurity>
  <Lines>14</Lines>
  <Paragraphs>4</Paragraphs>
  <ScaleCrop>false</ScaleCrop>
  <Company>diakov.net</Company>
  <LinksUpToDate>false</LinksUpToDate>
  <CharactersWithSpaces>2093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2014-08-18T07:51:00Z</dcterms:created>
  <dcterms:modified xsi:type="dcterms:W3CDTF">2014-08-18T07:51:00Z</dcterms:modified>
</cp:coreProperties>
</file>