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3FA" w:rsidRDefault="003915B5">
      <w:pPr>
        <w:pStyle w:val="a3"/>
      </w:pPr>
      <w:r>
        <w:br/>
      </w:r>
    </w:p>
    <w:p w:rsidR="00F703FA" w:rsidRDefault="003915B5">
      <w:pPr>
        <w:pStyle w:val="a3"/>
      </w:pPr>
      <w:r>
        <w:rPr>
          <w:b/>
          <w:bCs/>
        </w:rPr>
        <w:t>Мария Медичи</w:t>
      </w:r>
      <w:r>
        <w:t xml:space="preserve"> (итал. Maria de' Medici, фр. </w:t>
      </w:r>
      <w:r>
        <w:rPr>
          <w:i/>
          <w:iCs/>
        </w:rPr>
        <w:t>Marie de Médicis</w:t>
      </w:r>
      <w:r>
        <w:t>; 26 апреля 1575(15750426), Флоренция — 3 июля 1642, Кёльн) — королева Франции, дочь великого герцога Франческо I Тосканского и Иоанны Австрийской.</w:t>
      </w:r>
    </w:p>
    <w:p w:rsidR="00F703FA" w:rsidRDefault="003915B5">
      <w:pPr>
        <w:pStyle w:val="21"/>
        <w:numPr>
          <w:ilvl w:val="0"/>
          <w:numId w:val="0"/>
        </w:numPr>
      </w:pPr>
      <w:r>
        <w:t>Биография</w:t>
      </w:r>
    </w:p>
    <w:p w:rsidR="00F703FA" w:rsidRDefault="003915B5">
      <w:pPr>
        <w:pStyle w:val="a3"/>
      </w:pPr>
      <w:r>
        <w:t>Своим дядей Фердинандом Медичи, герцогом Тосканским, рано осиротевшая Мария в 1600 году выдана замуж за Генриха IV Французского, который развелся с бесплодной Маргаритой Наваррской. Мария обладала красотой, но отвратила от себя супруга слишком властным характером и постоянными, хотя и вполне заслуженными, сценами ревности. Особенно ненавистно было Генриху IV влияние на неё её прислужницы Леоноры Галлигаи и мужа последней, Кончини.</w:t>
      </w:r>
    </w:p>
    <w:p w:rsidR="00F703FA" w:rsidRDefault="003915B5">
      <w:pPr>
        <w:pStyle w:val="a3"/>
      </w:pPr>
      <w:r>
        <w:t>Когда Генрих в 1610 году хотел отправиться с войском в Германию для поддержки протестантов, она уговорила его короновать её в Сен-Дени. На следующий день, 14 мая, король был убит Равальяком. Подозрение, что Мария была соучастницей этого заговора, так и не было с неё снято.</w:t>
      </w:r>
    </w:p>
    <w:p w:rsidR="00F703FA" w:rsidRDefault="003915B5">
      <w:pPr>
        <w:pStyle w:val="a3"/>
      </w:pPr>
      <w:r>
        <w:t>Она приняла регентство за несовершеннолетнего своего сына, Людовика XIII, при затруднительных обстоятельствах. Высшая аристократия была ею недовольна, и Мария стала опираться на клерикальную и испанскую партию. Главными её советниками сделались испанский и римский посланники, а также Кончини, которого она в 1614 году пожаловала в маркизы д’Анкр. Принцы крови и знать неоднократно поднимали восстания, подавлять которые Марии удавалось лишь ценой больших усилий и жертв.</w:t>
      </w:r>
    </w:p>
    <w:p w:rsidR="00F703FA" w:rsidRDefault="003915B5">
      <w:pPr>
        <w:pStyle w:val="a3"/>
      </w:pPr>
      <w:r>
        <w:t>После провозглашения молодого короля совершеннолетним в 1614 году, Мария смогла удерживать в своих руках бразды правления, пока Людовик, подстрекаемый своим любимцем Альбером де Люинь, не велел убить Кончини (1617) и удалить мать в Блуа, что было осуществлено.</w:t>
      </w:r>
    </w:p>
    <w:p w:rsidR="00F703FA" w:rsidRDefault="003915B5">
      <w:pPr>
        <w:pStyle w:val="a3"/>
      </w:pPr>
      <w:r>
        <w:t>В феврале 1619 Мария бежала в Ангулем, помирилась с сыном и после смерти Люиня (1621) вернулась в Париж, где снова встала во главе государственного совета. Чтобы упрочить своё влияние, она предоставила своему приближённому Ришелье место в министерстве, но вскоре была им отстранена от дел. Напрасно она приводила в движение все рычаги, чтобы удалить ненавистного министра от двора; в так называемый «день обманутых» (11 ноября 1630) она окончательно должна была признать себя побежденной своим противником (см. Ришельё) и в июле 1631 бежала в Брюссель. Удаленная оттуда по требованию Ришелье (1638), она переселилась в Англию, потом в Кельн, где и умерла в одиночестве и бедности в доме Рубенса в Цветочном переулке.</w:t>
      </w:r>
    </w:p>
    <w:p w:rsidR="00F703FA" w:rsidRDefault="003915B5">
      <w:pPr>
        <w:pStyle w:val="a3"/>
      </w:pPr>
      <w:r>
        <w:t>Париж обязан Марии прекрасным Люксембургским дворцом, бульваром Cours la Reine, хорошими водопроводами и собранием аллегорических картин Рубенса в Лувре.</w:t>
      </w:r>
    </w:p>
    <w:p w:rsidR="00F703FA" w:rsidRDefault="003915B5">
      <w:pPr>
        <w:pStyle w:val="21"/>
        <w:numPr>
          <w:ilvl w:val="0"/>
          <w:numId w:val="0"/>
        </w:numPr>
      </w:pPr>
      <w:r>
        <w:t>Литература</w:t>
      </w:r>
    </w:p>
    <w:p w:rsidR="00F703FA" w:rsidRDefault="003915B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d’Estrées, «Mémoires d’Etat sous la régence de Marie de Médicis» (П., 1666);</w:t>
      </w:r>
    </w:p>
    <w:p w:rsidR="00F703FA" w:rsidRDefault="003915B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Ponchartrain, «Mémoires concernant les affaires de France sous la régence de Marie de Médicis» (Гаага, 1720);</w:t>
      </w:r>
    </w:p>
    <w:p w:rsidR="00F703FA" w:rsidRDefault="003915B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miss Pardoe, «The life of Mary de Medicis» (Л., 1852);</w:t>
      </w:r>
    </w:p>
    <w:p w:rsidR="00F703FA" w:rsidRDefault="003915B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Perrens, «Les mariages espagnols sous Henri IV et la régence de Marie de Médicis» (П., 1869);</w:t>
      </w:r>
    </w:p>
    <w:p w:rsidR="00F703FA" w:rsidRDefault="003915B5">
      <w:pPr>
        <w:pStyle w:val="a3"/>
        <w:numPr>
          <w:ilvl w:val="0"/>
          <w:numId w:val="1"/>
        </w:numPr>
        <w:tabs>
          <w:tab w:val="left" w:pos="707"/>
        </w:tabs>
      </w:pPr>
      <w:r>
        <w:t>Perrens, «L’Eglise et l'état en France sous le règne d’Henri IV etc.» (П., 1872).</w:t>
      </w:r>
    </w:p>
    <w:p w:rsidR="00F703FA" w:rsidRDefault="00F703FA">
      <w:pPr>
        <w:pStyle w:val="a3"/>
        <w:spacing w:after="0"/>
      </w:pPr>
    </w:p>
    <w:p w:rsidR="00F703FA" w:rsidRDefault="003915B5">
      <w:pPr>
        <w:pStyle w:val="a3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F703FA" w:rsidRDefault="003915B5">
      <w:pPr>
        <w:pStyle w:val="a3"/>
      </w:pPr>
      <w:r>
        <w:t>Источник: http://ru.wikipedia.org/wiki/Мария_Медичи</w:t>
      </w:r>
      <w:bookmarkStart w:id="0" w:name="_GoBack"/>
      <w:bookmarkEnd w:id="0"/>
    </w:p>
    <w:sectPr w:rsidR="00F703F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5B5"/>
    <w:rsid w:val="003915B5"/>
    <w:rsid w:val="009926FB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C34FB-ADD8-43E4-B335-07EA7A02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2014-04-11T14:31:00Z</dcterms:created>
  <dcterms:modified xsi:type="dcterms:W3CDTF">2014-04-11T14:31:00Z</dcterms:modified>
</cp:coreProperties>
</file>