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9B9" w:rsidRPr="002543A1" w:rsidRDefault="006F29B9" w:rsidP="006F29B9">
      <w:pPr>
        <w:spacing w:before="120"/>
        <w:jc w:val="center"/>
        <w:rPr>
          <w:b/>
          <w:sz w:val="32"/>
        </w:rPr>
      </w:pPr>
      <w:r w:rsidRPr="002543A1">
        <w:rPr>
          <w:b/>
          <w:sz w:val="32"/>
        </w:rPr>
        <w:t>Мощнейший мультимедийный нотбук Acer Aspire 4553</w:t>
      </w:r>
    </w:p>
    <w:p w:rsidR="006F29B9" w:rsidRPr="002543A1" w:rsidRDefault="006F29B9" w:rsidP="006F29B9">
      <w:pPr>
        <w:spacing w:before="120"/>
        <w:jc w:val="center"/>
        <w:rPr>
          <w:b/>
          <w:sz w:val="28"/>
        </w:rPr>
      </w:pPr>
      <w:r w:rsidRPr="002543A1">
        <w:rPr>
          <w:b/>
          <w:sz w:val="28"/>
        </w:rPr>
        <w:t xml:space="preserve">Экран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14-дюймовая матрица оптимальна для удобной работы с разрешением 1366?768. Даже ежели юзер не отличается зоркостью</w:t>
      </w:r>
      <w:r>
        <w:t xml:space="preserve">, </w:t>
      </w:r>
      <w:r w:rsidRPr="002543A1">
        <w:t>в основной массе случаев не появится надобности усиливать размер системных шрифтов</w:t>
      </w:r>
      <w:r>
        <w:t xml:space="preserve">, </w:t>
      </w:r>
      <w:r w:rsidRPr="002543A1">
        <w:t>чему содействует и достойная контрастность. Однако беря во внимание известный стереотип</w:t>
      </w:r>
      <w:r>
        <w:t xml:space="preserve">, </w:t>
      </w:r>
      <w:r w:rsidRPr="002543A1">
        <w:t>сообразно которому</w:t>
      </w:r>
      <w:r>
        <w:t xml:space="preserve">, </w:t>
      </w:r>
      <w:r w:rsidRPr="002543A1">
        <w:t>выбирая универсальный ноутбук</w:t>
      </w:r>
      <w:r>
        <w:t xml:space="preserve">, </w:t>
      </w:r>
      <w:r w:rsidRPr="002543A1">
        <w:t>юзеры</w:t>
      </w:r>
      <w:r>
        <w:t xml:space="preserve">, </w:t>
      </w:r>
      <w:r w:rsidRPr="002543A1">
        <w:t>как правило</w:t>
      </w:r>
      <w:r>
        <w:t xml:space="preserve">, </w:t>
      </w:r>
      <w:r w:rsidRPr="002543A1">
        <w:t xml:space="preserve">обращают интерес на ноутбуки с экраном от </w:t>
      </w:r>
      <w:smartTag w:uri="urn:schemas-microsoft-com:office:smarttags" w:element="metricconverter">
        <w:smartTagPr>
          <w:attr w:name="ProductID" w:val="15 дюймов"/>
        </w:smartTagPr>
        <w:r w:rsidRPr="002543A1">
          <w:t>15 дюймов</w:t>
        </w:r>
      </w:smartTag>
      <w:r>
        <w:t xml:space="preserve">, </w:t>
      </w:r>
      <w:r w:rsidRPr="002543A1">
        <w:t>большей популярностью станет пользоваться модель под индексом 5553</w:t>
      </w:r>
      <w:r>
        <w:t xml:space="preserve">, </w:t>
      </w:r>
      <w:r w:rsidRPr="002543A1">
        <w:t xml:space="preserve">отличающаяся от рассматриваемой только огромным экраном – цены на компьютеры.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Резерв по яркости невозможно именовать очень огромным</w:t>
      </w:r>
      <w:r>
        <w:t xml:space="preserve">, </w:t>
      </w:r>
      <w:r w:rsidRPr="002543A1">
        <w:t>так будто при труде от козни</w:t>
      </w:r>
      <w:r>
        <w:t xml:space="preserve">, </w:t>
      </w:r>
      <w:r w:rsidRPr="002543A1">
        <w:t>быстрее только непрерывно станет употребляться наибольший степень. А при переходе на батарею понизить насыщенность по 30-50% может быть</w:t>
      </w:r>
      <w:r>
        <w:t xml:space="preserve">, </w:t>
      </w:r>
      <w:r w:rsidRPr="002543A1">
        <w:t xml:space="preserve">однако удобной служба станет только в помещении при умеренном освещении.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Экран глянцевый</w:t>
      </w:r>
      <w:r>
        <w:t xml:space="preserve">, </w:t>
      </w:r>
      <w:r w:rsidRPr="002543A1">
        <w:t>в сочетании с неплохой цветопередачей</w:t>
      </w:r>
      <w:r>
        <w:t xml:space="preserve">, </w:t>
      </w:r>
      <w:r w:rsidRPr="002543A1">
        <w:t xml:space="preserve">непревзойденно идет для просмотра видео. А с учетом широкой обзорности сообразно горизонтали — наверное полностью разрешено станет работать и в фирмы. </w:t>
      </w:r>
    </w:p>
    <w:p w:rsidR="006F29B9" w:rsidRPr="002543A1" w:rsidRDefault="006F29B9" w:rsidP="006F29B9">
      <w:pPr>
        <w:spacing w:before="120"/>
        <w:jc w:val="center"/>
        <w:rPr>
          <w:b/>
          <w:sz w:val="28"/>
        </w:rPr>
      </w:pPr>
      <w:r w:rsidRPr="002543A1">
        <w:rPr>
          <w:b/>
          <w:sz w:val="28"/>
        </w:rPr>
        <w:t xml:space="preserve">Звуковая подсистема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Динамики у данного ноутбука размещены в наиболее удачном месте: над клавиатурой</w:t>
      </w:r>
      <w:r>
        <w:t xml:space="preserve">, </w:t>
      </w:r>
      <w:r w:rsidRPr="002543A1">
        <w:t>а никак не интегрированы в переднюю граница</w:t>
      </w:r>
      <w:r>
        <w:t xml:space="preserve">, </w:t>
      </w:r>
      <w:r w:rsidRPr="002543A1">
        <w:t>как у почти всех передовых ноутбуков</w:t>
      </w:r>
      <w:r>
        <w:t xml:space="preserve">, </w:t>
      </w:r>
      <w:r w:rsidRPr="002543A1">
        <w:t>в каком месте они традиционно оказываются обращенными «в стол». Потому к громкости жалоб недостает</w:t>
      </w:r>
      <w:r>
        <w:t xml:space="preserve">, </w:t>
      </w:r>
      <w:r w:rsidRPr="002543A1">
        <w:t>на максимуме ее полностью обязано довольно для просмотра видеофильма в маленький фирмы. Будто дотрагивается прослушивания музыки</w:t>
      </w:r>
      <w:r>
        <w:t xml:space="preserve">, </w:t>
      </w:r>
      <w:r w:rsidRPr="002543A1">
        <w:t>то в данном амплуа возможности акустики средние</w:t>
      </w:r>
      <w:r>
        <w:t xml:space="preserve">, </w:t>
      </w:r>
      <w:r w:rsidRPr="002543A1">
        <w:t>ежели никак не привязываться и никак не сопоставлять со стационарной акустикой</w:t>
      </w:r>
      <w:r>
        <w:t xml:space="preserve">, </w:t>
      </w:r>
      <w:r w:rsidRPr="002543A1">
        <w:t>как путевой вариант</w:t>
      </w:r>
      <w:r>
        <w:t xml:space="preserve">, </w:t>
      </w:r>
      <w:r w:rsidRPr="002543A1">
        <w:t>стать полностью имеют все шансы. Подчеркнем</w:t>
      </w:r>
      <w:r>
        <w:t xml:space="preserve">, </w:t>
      </w:r>
      <w:r w:rsidRPr="002543A1">
        <w:t>будто конкретно на это использование и претендуют всевозможные ноутбучные динамики. Изъятие имеют все шансы собрать только отдельные модели</w:t>
      </w:r>
      <w:r>
        <w:t xml:space="preserve">, </w:t>
      </w:r>
      <w:r w:rsidRPr="002543A1">
        <w:t>в каких улучшенная акустика продвигается в первых строчках спецификации</w:t>
      </w:r>
      <w:r>
        <w:t xml:space="preserve">, </w:t>
      </w:r>
      <w:r w:rsidRPr="002543A1">
        <w:t>правда и то снова ведь остается открытым вопросец сопоставления</w:t>
      </w:r>
      <w:r>
        <w:t xml:space="preserve">, </w:t>
      </w:r>
      <w:r w:rsidRPr="002543A1">
        <w:t>так как их разумно станет сопоставлять никак не с домашней аудиоаппаратурой</w:t>
      </w:r>
      <w:r>
        <w:t xml:space="preserve">, </w:t>
      </w:r>
      <w:r w:rsidRPr="002543A1">
        <w:t xml:space="preserve">а еще с нежели-нибудь посолиднее и подороже. </w:t>
      </w:r>
    </w:p>
    <w:p w:rsidR="006F29B9" w:rsidRPr="002543A1" w:rsidRDefault="006F29B9" w:rsidP="006F29B9">
      <w:pPr>
        <w:spacing w:before="120"/>
        <w:jc w:val="center"/>
        <w:rPr>
          <w:b/>
          <w:sz w:val="28"/>
        </w:rPr>
      </w:pPr>
      <w:r w:rsidRPr="002543A1">
        <w:rPr>
          <w:b/>
          <w:sz w:val="28"/>
        </w:rPr>
        <w:t xml:space="preserve">Конфигурация и комплектация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Так как на веб-сайте производителя</w:t>
      </w:r>
      <w:r>
        <w:t xml:space="preserve">, </w:t>
      </w:r>
      <w:r w:rsidRPr="002543A1">
        <w:t>страничка</w:t>
      </w:r>
      <w:r>
        <w:t xml:space="preserve">, </w:t>
      </w:r>
      <w:r w:rsidRPr="002543A1">
        <w:t>приуроченная к данному ноутбуку</w:t>
      </w:r>
      <w:r>
        <w:t xml:space="preserve">, </w:t>
      </w:r>
      <w:r w:rsidRPr="002543A1">
        <w:t>еще отсутствовала</w:t>
      </w:r>
      <w:r>
        <w:t xml:space="preserve">, </w:t>
      </w:r>
      <w:r w:rsidRPr="002543A1">
        <w:t>мы никак не можем осуждать о конечной версии конфигурации</w:t>
      </w:r>
      <w:r>
        <w:t xml:space="preserve">, </w:t>
      </w:r>
      <w:r w:rsidRPr="002543A1">
        <w:t>коия поступит в реализацию в Рф. С полной уверенностью разрешено заявить</w:t>
      </w:r>
      <w:r>
        <w:t xml:space="preserve">, </w:t>
      </w:r>
      <w:r w:rsidRPr="002543A1">
        <w:t>будто в качестве оптического привода разрешено станет избрать кроме ультимативного пишущего Blu-Ray</w:t>
      </w:r>
      <w:r>
        <w:t xml:space="preserve">, </w:t>
      </w:r>
      <w:r w:rsidRPr="002543A1">
        <w:t>еще комбопривод</w:t>
      </w:r>
      <w:r>
        <w:t xml:space="preserve">, </w:t>
      </w:r>
      <w:r w:rsidRPr="002543A1">
        <w:t>даровитый декламировать диски Blu-Ray</w:t>
      </w:r>
      <w:r>
        <w:t xml:space="preserve">, </w:t>
      </w:r>
      <w:r w:rsidRPr="002543A1">
        <w:t>а еще строчить и декламировать DVD</w:t>
      </w:r>
      <w:r>
        <w:t xml:space="preserve">, </w:t>
      </w:r>
      <w:r w:rsidRPr="002543A1">
        <w:t xml:space="preserve">или обыденный DVD-RW дисковод.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В качестве процессора установлен 4-ядерный Phenom II N930 с частотой 2</w:t>
      </w:r>
      <w:r>
        <w:t xml:space="preserve">, </w:t>
      </w:r>
      <w:r w:rsidRPr="002543A1">
        <w:t>0 ГГц и кэш-памятью другого значения сообразно 512 КБ на ядро. В различие от Phenom II для настольных компов</w:t>
      </w:r>
      <w:r>
        <w:t xml:space="preserve">, </w:t>
      </w:r>
      <w:r w:rsidRPr="002543A1">
        <w:t>кэш-памяти третьего значения у процессоров из мобильной линейки никак не наличествует</w:t>
      </w:r>
      <w:r>
        <w:t xml:space="preserve">, </w:t>
      </w:r>
      <w:r w:rsidRPr="002543A1">
        <w:t>то имеется они считаются быстрее аналогами Athlon II. Но наверное полностью укладывается в обычное размещение мобильных процессоров</w:t>
      </w:r>
      <w:r>
        <w:t xml:space="preserve">, </w:t>
      </w:r>
      <w:r w:rsidRPr="002543A1">
        <w:t>которые постоянно считаются упрощенными в той либо другой ступени сообразно отношению к похожим процессорам из «настольной» серии. Однако понимая из исследований настольных процессоров о том</w:t>
      </w:r>
      <w:r>
        <w:t xml:space="preserve">, </w:t>
      </w:r>
      <w:r w:rsidRPr="002543A1">
        <w:t>будто неимение кэша L3 никак никак не неминуемо с точки зрения производительности процессоров на зодчеству AMD K10</w:t>
      </w:r>
      <w:r>
        <w:t xml:space="preserve">, </w:t>
      </w:r>
      <w:r w:rsidRPr="002543A1">
        <w:t>разрешено допустить</w:t>
      </w:r>
      <w:r>
        <w:t xml:space="preserve">, </w:t>
      </w:r>
      <w:r w:rsidRPr="002543A1">
        <w:t xml:space="preserve">будто продуктивность такового процессора станет все одинаково довольно высочайшей.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Нотбук дозволяет установку по 12 ГБ памяти DDR3-1066</w:t>
      </w:r>
      <w:r>
        <w:t xml:space="preserve">, </w:t>
      </w:r>
      <w:r w:rsidRPr="002543A1">
        <w:t>в нашем случае было известно 4 ГБ. Память работает в двухканальном режиме. Графическое ядро в чипсете M880G поддерживает DirectX 10.1 и UVD</w:t>
      </w:r>
      <w:r>
        <w:t xml:space="preserve">, </w:t>
      </w:r>
      <w:r w:rsidRPr="002543A1">
        <w:t>этак будто обязано существовать полностью доброкачественно для декодирования видео с всех носителей. Ну а в забавах разрабатывать в данном ноутбуке станет дискретная видеокарта HD5470 — 1 из младших в прогрессивной линейке ноутбучных видеокарт от AMD</w:t>
      </w:r>
      <w:r>
        <w:t xml:space="preserve">, </w:t>
      </w:r>
      <w:r w:rsidRPr="002543A1">
        <w:t xml:space="preserve">однако с помощью DirectX 11. </w:t>
      </w:r>
    </w:p>
    <w:p w:rsidR="006F29B9" w:rsidRPr="002543A1" w:rsidRDefault="006F29B9" w:rsidP="006F29B9">
      <w:pPr>
        <w:spacing w:before="120"/>
        <w:ind w:firstLine="567"/>
        <w:jc w:val="both"/>
      </w:pPr>
      <w:r w:rsidRPr="002543A1">
        <w:t>Теснее приблизительно год покупку двухъядерного процессора для настольного всепригодного компа разрешено с полной уверенностью именовать нерациональным решением в основной массе случаев. В первую очередность спасибо выпуску дешевых трехъядерных Phenom II X3</w:t>
      </w:r>
      <w:r>
        <w:t xml:space="preserve">, </w:t>
      </w:r>
      <w:r w:rsidRPr="002543A1">
        <w:t>а потом еще ставших «этническими» четырехъядерников Athlon II X4</w:t>
      </w:r>
      <w:r>
        <w:t xml:space="preserve">, </w:t>
      </w:r>
      <w:r w:rsidRPr="002543A1">
        <w:t>и уж совершенно дешевых трехъядерников Athlon II X3. Правда и вправду ресурсоемкие прибавления</w:t>
      </w:r>
      <w:r>
        <w:t xml:space="preserve">, </w:t>
      </w:r>
      <w:r w:rsidRPr="002543A1">
        <w:t>подключая забавы</w:t>
      </w:r>
      <w:r>
        <w:t xml:space="preserve">, </w:t>
      </w:r>
      <w:r w:rsidRPr="002543A1">
        <w:t>равномерно подвергаются многопоточной оптимизации</w:t>
      </w:r>
      <w:r>
        <w:t xml:space="preserve">, </w:t>
      </w:r>
      <w:r w:rsidRPr="002543A1">
        <w:t>потому пренебрегать более явное направленность становления</w:t>
      </w:r>
      <w:r>
        <w:t xml:space="preserve">, </w:t>
      </w:r>
      <w:r w:rsidRPr="002543A1">
        <w:t>хотя заполучить стремительный комп</w:t>
      </w:r>
      <w:r>
        <w:t xml:space="preserve">, </w:t>
      </w:r>
      <w:r w:rsidRPr="002543A1">
        <w:t xml:space="preserve">чуть ли уместно. </w:t>
      </w:r>
    </w:p>
    <w:p w:rsidR="006F29B9" w:rsidRDefault="006F29B9" w:rsidP="006F29B9">
      <w:pPr>
        <w:spacing w:before="120"/>
        <w:ind w:firstLine="567"/>
        <w:jc w:val="both"/>
      </w:pPr>
      <w:r w:rsidRPr="002543A1">
        <w:t>Однако в случае с ноутбуками таковой ведь обобщающий суд навряд ли уместен</w:t>
      </w:r>
      <w:r>
        <w:t xml:space="preserve">, </w:t>
      </w:r>
      <w:r w:rsidRPr="002543A1">
        <w:t>все-действительно запросы тут еще наиболее многоплановые. И</w:t>
      </w:r>
      <w:r>
        <w:t xml:space="preserve">, </w:t>
      </w:r>
      <w:r w:rsidRPr="002543A1">
        <w:t>к примеру</w:t>
      </w:r>
      <w:r>
        <w:t xml:space="preserve">, </w:t>
      </w:r>
      <w:r w:rsidRPr="002543A1">
        <w:t>в ультра-малогабаритных моделях полностью природно станет наличие 2-ух- и в том числе и одноядерных процессоров. А вот в всепригодные модели многоядерники теснее в полную силу попадают</w:t>
      </w:r>
      <w:r>
        <w:t xml:space="preserve">, </w:t>
      </w:r>
      <w:r w:rsidRPr="002543A1">
        <w:t>и как мы зрим в случае с Phenom II взлет производительности наличествует</w:t>
      </w:r>
      <w:r>
        <w:t xml:space="preserve">, </w:t>
      </w:r>
      <w:r w:rsidRPr="002543A1">
        <w:t>а сам нотбук никак никак не делается прикованным к розетке. Вообщем</w:t>
      </w:r>
      <w:r>
        <w:t xml:space="preserve">, </w:t>
      </w:r>
      <w:r w:rsidRPr="002543A1">
        <w:t>у AMD наличествует</w:t>
      </w:r>
      <w:r>
        <w:t xml:space="preserve">, </w:t>
      </w:r>
      <w:r w:rsidRPr="002543A1">
        <w:t>теснее опробованный на настольной платформе</w:t>
      </w:r>
      <w:r>
        <w:t xml:space="preserve">, </w:t>
      </w:r>
      <w:r w:rsidRPr="002543A1">
        <w:t>козырь переходного периода — трехъядерные процессоры. И так как прогресс ноутбучного железа</w:t>
      </w:r>
      <w:r>
        <w:t xml:space="preserve">, </w:t>
      </w:r>
      <w:r w:rsidRPr="002543A1">
        <w:t>а одинаково и требования сообразно доли производительности у юзеров ноутбуков в среднем отстают приблизительно на год от той картины</w:t>
      </w:r>
      <w:r>
        <w:t xml:space="preserve">, </w:t>
      </w:r>
      <w:r w:rsidRPr="002543A1">
        <w:t>будто имеется на базаре настольных компов</w:t>
      </w:r>
      <w:r>
        <w:t xml:space="preserve">, </w:t>
      </w:r>
      <w:r w:rsidRPr="002543A1">
        <w:t>имеется все причины считать</w:t>
      </w:r>
      <w:r>
        <w:t xml:space="preserve">, </w:t>
      </w:r>
      <w:r w:rsidRPr="002543A1">
        <w:t xml:space="preserve">будто интерес покупателей к таковым решениям станет неприклонно вырастать.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9B9"/>
    <w:rsid w:val="001A35F6"/>
    <w:rsid w:val="002543A1"/>
    <w:rsid w:val="00610C6C"/>
    <w:rsid w:val="006F29B9"/>
    <w:rsid w:val="00811DD4"/>
    <w:rsid w:val="00C7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E37286-BD32-4682-8140-CD324BE3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9B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F29B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6F29B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4621</Characters>
  <Application>Microsoft Office Word</Application>
  <DocSecurity>0</DocSecurity>
  <Lines>38</Lines>
  <Paragraphs>10</Paragraphs>
  <ScaleCrop>false</ScaleCrop>
  <Company>Home</Company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Мощнейший мультимедийный нотбук Acer Aspire 4553</dc:title>
  <dc:subject/>
  <dc:creator>User</dc:creator>
  <cp:keywords/>
  <dc:description/>
  <cp:lastModifiedBy>Irina</cp:lastModifiedBy>
  <cp:revision>2</cp:revision>
  <dcterms:created xsi:type="dcterms:W3CDTF">2014-07-19T09:19:00Z</dcterms:created>
  <dcterms:modified xsi:type="dcterms:W3CDTF">2014-07-19T09:19:00Z</dcterms:modified>
</cp:coreProperties>
</file>