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640" w:rsidRPr="00CB384A" w:rsidRDefault="002A6640" w:rsidP="002A6640">
      <w:pPr>
        <w:spacing w:before="120"/>
        <w:jc w:val="center"/>
        <w:rPr>
          <w:b/>
          <w:sz w:val="32"/>
        </w:rPr>
      </w:pPr>
      <w:r w:rsidRPr="00CB384A">
        <w:rPr>
          <w:b/>
          <w:sz w:val="32"/>
        </w:rPr>
        <w:t>Когда прекращать тестирование программ?</w:t>
      </w:r>
    </w:p>
    <w:p w:rsidR="002A6640" w:rsidRPr="00CB384A" w:rsidRDefault="002A6640" w:rsidP="002A6640">
      <w:pPr>
        <w:spacing w:before="120"/>
        <w:jc w:val="center"/>
        <w:rPr>
          <w:sz w:val="28"/>
        </w:rPr>
      </w:pPr>
      <w:r w:rsidRPr="00CB384A">
        <w:rPr>
          <w:sz w:val="28"/>
        </w:rPr>
        <w:t xml:space="preserve">С.Трофимов 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Никто не сомневается в необходимости тестирования программ. Будь то небольшой учебный пример или целая информационная система. Вопрос только в том</w:t>
      </w:r>
      <w:r>
        <w:t xml:space="preserve">, </w:t>
      </w:r>
      <w:r w:rsidRPr="006524B4">
        <w:t>сколько нужно тестировать</w:t>
      </w:r>
      <w:r>
        <w:t xml:space="preserve"> </w:t>
      </w:r>
      <w:r w:rsidRPr="006524B4">
        <w:t>и когда можно считать программу протестированной?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Людям свойственно ошибаться при любом виде деятельности</w:t>
      </w:r>
      <w:r>
        <w:t xml:space="preserve">, </w:t>
      </w:r>
      <w:r w:rsidRPr="006524B4">
        <w:t>в том числе и при создании программ. Конечно</w:t>
      </w:r>
      <w:r>
        <w:t xml:space="preserve">, </w:t>
      </w:r>
      <w:r w:rsidRPr="006524B4">
        <w:t>эти ошибки неумышленные и человек в конце концов их исправит</w:t>
      </w:r>
      <w:r>
        <w:t xml:space="preserve">, </w:t>
      </w:r>
      <w:r w:rsidRPr="006524B4">
        <w:t>но как говорят</w:t>
      </w:r>
      <w:r>
        <w:t xml:space="preserve">, </w:t>
      </w:r>
      <w:r w:rsidRPr="006524B4">
        <w:t>программ без ошибок не бывает</w:t>
      </w:r>
      <w:r>
        <w:t xml:space="preserve">, </w:t>
      </w:r>
      <w:r w:rsidRPr="006524B4">
        <w:t>и на некотором этапе тестирования возникает вопрос</w:t>
      </w:r>
      <w:r>
        <w:t xml:space="preserve">, </w:t>
      </w:r>
      <w:r w:rsidRPr="006524B4">
        <w:t>стоит ли дальше искать ошибки или смириться с их некоторым количеством до поры до времени. Этот вопрос подводит нас к определению критериев</w:t>
      </w:r>
      <w:r>
        <w:t xml:space="preserve">, </w:t>
      </w:r>
      <w:r w:rsidRPr="006524B4">
        <w:t>по которым можно судить</w:t>
      </w:r>
      <w:r>
        <w:t xml:space="preserve">, </w:t>
      </w:r>
      <w:r w:rsidRPr="006524B4">
        <w:t>что программа более или менее работоспособна.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Известно</w:t>
      </w:r>
      <w:r>
        <w:t xml:space="preserve">, </w:t>
      </w:r>
      <w:r w:rsidRPr="006524B4">
        <w:t>что можно написать программу из одного оператора без единой ошибки. Казалось бы к одному безошибочному оператору можно добавить еще один</w:t>
      </w:r>
      <w:r>
        <w:t xml:space="preserve">, </w:t>
      </w:r>
      <w:r w:rsidRPr="006524B4">
        <w:t>а затем еще один</w:t>
      </w:r>
      <w:r>
        <w:t xml:space="preserve">, </w:t>
      </w:r>
      <w:r w:rsidRPr="006524B4">
        <w:t>на первый взгляд</w:t>
      </w:r>
      <w:r>
        <w:t xml:space="preserve">, </w:t>
      </w:r>
      <w:r w:rsidRPr="006524B4">
        <w:t>безошибочный</w:t>
      </w:r>
      <w:r>
        <w:t xml:space="preserve">, </w:t>
      </w:r>
      <w:r w:rsidRPr="006524B4">
        <w:t>однако</w:t>
      </w:r>
      <w:r>
        <w:t xml:space="preserve">, </w:t>
      </w:r>
      <w:r w:rsidRPr="006524B4">
        <w:t>людям свойственно ошибаться... и результат получается не тот</w:t>
      </w:r>
      <w:r>
        <w:t xml:space="preserve">, </w:t>
      </w:r>
      <w:r w:rsidRPr="006524B4">
        <w:t>которого ожидали.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Ошибки бывают разные и время на их поиск будет различно. От простых опечаток</w:t>
      </w:r>
      <w:r>
        <w:t xml:space="preserve">, </w:t>
      </w:r>
      <w:r w:rsidRPr="006524B4">
        <w:t>которые находятся в первый же запуск программы</w:t>
      </w:r>
      <w:r>
        <w:t xml:space="preserve">, </w:t>
      </w:r>
      <w:r w:rsidRPr="006524B4">
        <w:t>до неявных ошибок алгоритма или неправильного использования языковых конструкций</w:t>
      </w:r>
      <w:r>
        <w:t xml:space="preserve">, </w:t>
      </w:r>
      <w:r w:rsidRPr="006524B4">
        <w:t>на поиск которых можно потратить не только часы</w:t>
      </w:r>
      <w:r>
        <w:t xml:space="preserve">, </w:t>
      </w:r>
      <w:r w:rsidRPr="006524B4">
        <w:t>а дни. Последние найти особенно тяжело.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Современные языки программирования</w:t>
      </w:r>
      <w:r>
        <w:t xml:space="preserve"> - </w:t>
      </w:r>
      <w:r w:rsidRPr="006524B4">
        <w:t>это чрезвычайно сложный инструмент</w:t>
      </w:r>
      <w:r>
        <w:t xml:space="preserve">, </w:t>
      </w:r>
      <w:r w:rsidRPr="006524B4">
        <w:t>на освоение которого уходят годы кропотливого труда. Иногда ошибки в документации</w:t>
      </w:r>
      <w:r>
        <w:t xml:space="preserve">, </w:t>
      </w:r>
      <w:r w:rsidRPr="006524B4">
        <w:t>а чаще просто недостаточное понимание работы той или иной конструкции языка или назначения библиотеки</w:t>
      </w:r>
      <w:r>
        <w:t xml:space="preserve">, </w:t>
      </w:r>
      <w:r w:rsidRPr="006524B4">
        <w:t>ведет к неправильной работе программы.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Программист смотрит в код и не понимает</w:t>
      </w:r>
      <w:r>
        <w:t xml:space="preserve">, </w:t>
      </w:r>
      <w:r w:rsidRPr="006524B4">
        <w:t>почему он работает не так</w:t>
      </w:r>
      <w:r>
        <w:t xml:space="preserve">, </w:t>
      </w:r>
      <w:r w:rsidRPr="006524B4">
        <w:t xml:space="preserve">как задумано. В таких случаях говорят "уперся" и зовут соседа на помощь. В этом случае "свежий" взгляд может значительно ускорить поиск ошибки. 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Сократить количество ошибок можно несколькими путями: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применить специальные методы и средства написания программ</w:t>
      </w:r>
      <w:r>
        <w:t xml:space="preserve">, </w:t>
      </w:r>
      <w:r w:rsidRPr="006524B4">
        <w:t>например</w:t>
      </w:r>
      <w:r>
        <w:t xml:space="preserve">, </w:t>
      </w:r>
      <w:r w:rsidRPr="006524B4">
        <w:t xml:space="preserve">CASE-средства Rational Rose; 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применить надежные</w:t>
      </w:r>
      <w:r>
        <w:t xml:space="preserve">, </w:t>
      </w:r>
      <w:r w:rsidRPr="006524B4">
        <w:t xml:space="preserve">многократно протестированные компоненты и библиотеки; 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 xml:space="preserve">строго соблюдать и главное контролировать соответствие создаваемых программ проектной документации. 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Еще одним</w:t>
      </w:r>
      <w:r>
        <w:t xml:space="preserve">, </w:t>
      </w:r>
      <w:r w:rsidRPr="006524B4">
        <w:t>достаточно эффективным</w:t>
      </w:r>
      <w:r>
        <w:t xml:space="preserve">, </w:t>
      </w:r>
      <w:r w:rsidRPr="006524B4">
        <w:t>но трудоемким методом сокращения ошибок (я говорю именно о сокращении</w:t>
      </w:r>
      <w:r>
        <w:t xml:space="preserve">, </w:t>
      </w:r>
      <w:r w:rsidRPr="006524B4">
        <w:t>а не полном устранении) будет тестирование. Обычно ресурсов (читай времени) для полного тестирования не хватает. Поэтому полное тестирование с проверкой системы во всех режимах и со всеми параметрами трудно реализуемо.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Одной из основных особенностей тестирования является отсутствие эталона программы</w:t>
      </w:r>
      <w:r>
        <w:t xml:space="preserve">, </w:t>
      </w:r>
      <w:r w:rsidRPr="006524B4">
        <w:t>с которым можно было бы сравнить нечто уже созданное. Из этого истекает трудность определения момента</w:t>
      </w:r>
      <w:r>
        <w:t xml:space="preserve">, </w:t>
      </w:r>
      <w:r w:rsidRPr="006524B4">
        <w:t>когда необходимое качество программы достигнуто.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Основным эталоном в этом случае будет проектная документация</w:t>
      </w:r>
      <w:r>
        <w:t xml:space="preserve">, </w:t>
      </w:r>
      <w:r w:rsidRPr="006524B4">
        <w:t>которая приводит разницу взглядов различных людей на качество программы к одному знаменателю. При отсутствии такой документации</w:t>
      </w:r>
      <w:r>
        <w:t xml:space="preserve">, </w:t>
      </w:r>
      <w:r w:rsidRPr="006524B4">
        <w:t>я считаю</w:t>
      </w:r>
      <w:r>
        <w:t xml:space="preserve">, </w:t>
      </w:r>
      <w:r w:rsidRPr="006524B4">
        <w:t>что в принципе невозможно протестировать программу</w:t>
      </w:r>
      <w:r>
        <w:t xml:space="preserve">, </w:t>
      </w:r>
      <w:r w:rsidRPr="006524B4">
        <w:t>поскольку взгляд на объем и качество выполняемых функций не совпадает не только у разных людей</w:t>
      </w:r>
      <w:r>
        <w:t xml:space="preserve">, </w:t>
      </w:r>
      <w:r w:rsidRPr="006524B4">
        <w:t>но и может различаться у одного человека в разные промежутки времени.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Поэтому важно определить несколько уровней достижения необходимого качества программ: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отсутствие синтаксических ошибок и аварийных остановок в программе</w:t>
      </w:r>
      <w:r>
        <w:t xml:space="preserve">, </w:t>
      </w:r>
      <w:r w:rsidRPr="006524B4">
        <w:t>что достигается прогоном программы с различными данными по максимальному числу ветвей. Для определения участков</w:t>
      </w:r>
      <w:r>
        <w:t xml:space="preserve">, </w:t>
      </w:r>
      <w:r w:rsidRPr="006524B4">
        <w:t>которые ни разу небыли запущены при прогоне программы</w:t>
      </w:r>
      <w:r>
        <w:t xml:space="preserve">, </w:t>
      </w:r>
      <w:r w:rsidRPr="006524B4">
        <w:t>существуют специальные средства</w:t>
      </w:r>
      <w:r>
        <w:t xml:space="preserve">, </w:t>
      </w:r>
      <w:r w:rsidRPr="006524B4">
        <w:t>например Rational Pure Coverage. Из практики работы я могу сделать вывод</w:t>
      </w:r>
      <w:r>
        <w:t xml:space="preserve">, </w:t>
      </w:r>
      <w:r w:rsidRPr="006524B4">
        <w:t>что участок кода</w:t>
      </w:r>
      <w:r>
        <w:t xml:space="preserve">, </w:t>
      </w:r>
      <w:r w:rsidRPr="006524B4">
        <w:t>который ни разу не был запущен при тестировании</w:t>
      </w:r>
      <w:r>
        <w:t xml:space="preserve">, </w:t>
      </w:r>
      <w:r w:rsidRPr="006524B4">
        <w:t xml:space="preserve">примерно в 80% случаев неработоспособен; 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 xml:space="preserve">выполняемые функции программ соответствуют технической документации; 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расчетные значения</w:t>
      </w:r>
      <w:r>
        <w:t xml:space="preserve">, </w:t>
      </w:r>
      <w:r w:rsidRPr="006524B4">
        <w:t>полученные при помощи процедур расчета</w:t>
      </w:r>
      <w:r>
        <w:t xml:space="preserve">, </w:t>
      </w:r>
      <w:r w:rsidRPr="006524B4">
        <w:t xml:space="preserve">соответствуют эталонным. 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Часто первые два уровня можно тестировать одновременно</w:t>
      </w:r>
      <w:r>
        <w:t xml:space="preserve">, </w:t>
      </w:r>
      <w:r w:rsidRPr="006524B4">
        <w:t>внося коррективы в сопроводительную документацию. Последний пункт самый длительный и трудно тестируемый</w:t>
      </w:r>
      <w:r>
        <w:t xml:space="preserve">, </w:t>
      </w:r>
      <w:r w:rsidRPr="006524B4">
        <w:t>невозможно подготовить тест на все возможные сочетания данных</w:t>
      </w:r>
      <w:r>
        <w:t xml:space="preserve">, </w:t>
      </w:r>
      <w:r w:rsidRPr="006524B4">
        <w:t>поэтому существует так называемое бета-тестирование</w:t>
      </w:r>
      <w:r>
        <w:t xml:space="preserve">, </w:t>
      </w:r>
      <w:r w:rsidRPr="006524B4">
        <w:t>т.е. тестирование самими пользователями.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Теперь</w:t>
      </w:r>
      <w:r>
        <w:t xml:space="preserve">, </w:t>
      </w:r>
      <w:r w:rsidRPr="006524B4">
        <w:t>когда некоторые критерии тестирование были здесь упомянуты</w:t>
      </w:r>
      <w:r>
        <w:t xml:space="preserve">, </w:t>
      </w:r>
      <w:r w:rsidRPr="006524B4">
        <w:t>можно ответить на вопрос</w:t>
      </w:r>
      <w:r>
        <w:t xml:space="preserve">, </w:t>
      </w:r>
      <w:r w:rsidRPr="006524B4">
        <w:t>вынесенный в заголовок статьи.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Первый этап тестирования можно прекращать</w:t>
      </w:r>
      <w:r>
        <w:t xml:space="preserve">, </w:t>
      </w:r>
      <w:r w:rsidRPr="006524B4">
        <w:t>когда есть уверенность</w:t>
      </w:r>
      <w:r>
        <w:t xml:space="preserve">, </w:t>
      </w:r>
      <w:r w:rsidRPr="006524B4">
        <w:t>что большая часть синтаксических ошибок и аварийный остановов устранена. Остальные постепенно будут устраняться в процессе других этапов тестирования.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Второй этап тестирования можно прекращать</w:t>
      </w:r>
      <w:r>
        <w:t xml:space="preserve">, </w:t>
      </w:r>
      <w:r w:rsidRPr="006524B4">
        <w:t>когда большая часть функциональности проверена и работает в соответствии с проектной документацией. Остальные несоответствия будут устраняться в процессе написания сопроводительной документации.</w:t>
      </w:r>
    </w:p>
    <w:p w:rsidR="002A6640" w:rsidRPr="006524B4" w:rsidRDefault="002A6640" w:rsidP="002A6640">
      <w:pPr>
        <w:spacing w:before="120"/>
        <w:ind w:firstLine="567"/>
        <w:jc w:val="both"/>
      </w:pPr>
      <w:r w:rsidRPr="006524B4">
        <w:t>И наконец</w:t>
      </w:r>
      <w:r>
        <w:t xml:space="preserve">, </w:t>
      </w:r>
      <w:r w:rsidRPr="006524B4">
        <w:t>третий этап тестирования можно прекращать</w:t>
      </w:r>
      <w:r>
        <w:t xml:space="preserve">, </w:t>
      </w:r>
      <w:r w:rsidRPr="006524B4">
        <w:t>когда основные расчетные тесты дают правильные результаты.</w:t>
      </w:r>
    </w:p>
    <w:p w:rsidR="002A6640" w:rsidRDefault="002A6640" w:rsidP="002A6640">
      <w:pPr>
        <w:spacing w:before="120"/>
        <w:ind w:firstLine="567"/>
        <w:jc w:val="both"/>
      </w:pPr>
      <w:r w:rsidRPr="006524B4">
        <w:t>Тестирование пользователями будет продолжаться на всем этапе жизненного цикла программного обеспечения</w:t>
      </w:r>
      <w:r>
        <w:t xml:space="preserve">, </w:t>
      </w:r>
      <w:r w:rsidRPr="006524B4">
        <w:t>и вплоть до смены ПО на более современное</w:t>
      </w:r>
      <w:r>
        <w:t xml:space="preserve">, </w:t>
      </w:r>
      <w:r w:rsidRPr="006524B4">
        <w:t>пользователи будут находить в нем неточности и ошибки</w:t>
      </w:r>
      <w:r>
        <w:t xml:space="preserve">, </w:t>
      </w:r>
      <w:r w:rsidRPr="006524B4">
        <w:t>к которыми</w:t>
      </w:r>
      <w:r>
        <w:t xml:space="preserve">, </w:t>
      </w:r>
      <w:r w:rsidRPr="006524B4">
        <w:t>в конце концов</w:t>
      </w:r>
      <w:r>
        <w:t xml:space="preserve">, </w:t>
      </w:r>
      <w:r w:rsidRPr="006524B4">
        <w:t>они привыкнут и начнут воспринимать их как само собой разумеющееся</w:t>
      </w:r>
      <w:r>
        <w:t xml:space="preserve">, </w:t>
      </w:r>
      <w:r w:rsidRPr="006524B4">
        <w:t>пока программисты не выдадут "нагора" новую версию</w:t>
      </w:r>
      <w:r>
        <w:t xml:space="preserve">, </w:t>
      </w:r>
      <w:r w:rsidRPr="006524B4">
        <w:t>в которой "исправлены старые ошибки и добавлены новые" и все начнется сначала.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640"/>
    <w:rsid w:val="000B0C03"/>
    <w:rsid w:val="001A35F6"/>
    <w:rsid w:val="002A6640"/>
    <w:rsid w:val="0031120E"/>
    <w:rsid w:val="006524B4"/>
    <w:rsid w:val="00811DD4"/>
    <w:rsid w:val="00A205EF"/>
    <w:rsid w:val="00CB384A"/>
    <w:rsid w:val="00E2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3A364F-ABB3-4025-B312-A6E2B0A1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6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A664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Когда прекращать тестирование программ</vt:lpstr>
    </vt:vector>
  </TitlesOfParts>
  <Company>Home</Company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прекращать тестирование программ</dc:title>
  <dc:subject/>
  <dc:creator>User</dc:creator>
  <cp:keywords/>
  <dc:description/>
  <cp:lastModifiedBy>admin</cp:lastModifiedBy>
  <cp:revision>2</cp:revision>
  <dcterms:created xsi:type="dcterms:W3CDTF">2014-03-28T14:41:00Z</dcterms:created>
  <dcterms:modified xsi:type="dcterms:W3CDTF">2014-03-28T14:41:00Z</dcterms:modified>
</cp:coreProperties>
</file>