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9736E2" w:rsidRPr="009736E2" w:rsidRDefault="009736E2" w:rsidP="009736E2">
      <w:pPr>
        <w:pStyle w:val="20"/>
        <w:spacing w:before="0" w:beforeAutospacing="0" w:after="0" w:afterAutospacing="0" w:line="360" w:lineRule="auto"/>
        <w:jc w:val="center"/>
        <w:rPr>
          <w:noProof/>
          <w:color w:val="000000"/>
          <w:sz w:val="28"/>
        </w:rPr>
      </w:pPr>
    </w:p>
    <w:p w:rsidR="007318F6" w:rsidRPr="009736E2" w:rsidRDefault="007318F6" w:rsidP="009736E2">
      <w:pPr>
        <w:pStyle w:val="20"/>
        <w:spacing w:before="0" w:beforeAutospacing="0" w:after="0" w:afterAutospacing="0" w:line="360" w:lineRule="auto"/>
        <w:jc w:val="center"/>
        <w:rPr>
          <w:b w:val="0"/>
          <w:noProof/>
          <w:color w:val="000000"/>
          <w:sz w:val="28"/>
        </w:rPr>
      </w:pPr>
      <w:r w:rsidRPr="009736E2">
        <w:rPr>
          <w:b w:val="0"/>
          <w:noProof/>
          <w:color w:val="000000"/>
          <w:sz w:val="28"/>
        </w:rPr>
        <w:t>Тема дипломной работы</w:t>
      </w:r>
    </w:p>
    <w:p w:rsidR="007318F6" w:rsidRPr="009736E2" w:rsidRDefault="007318F6" w:rsidP="009736E2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Разработка и анализ автоматизированной информационной системы</w:t>
      </w:r>
      <w:r w:rsidR="009736E2" w:rsidRPr="009736E2">
        <w:rPr>
          <w:b/>
          <w:noProof/>
          <w:color w:val="000000"/>
          <w:sz w:val="28"/>
          <w:szCs w:val="28"/>
        </w:rPr>
        <w:t xml:space="preserve"> </w:t>
      </w:r>
      <w:r w:rsidRPr="009736E2">
        <w:rPr>
          <w:b/>
          <w:noProof/>
          <w:color w:val="000000"/>
          <w:sz w:val="28"/>
          <w:szCs w:val="28"/>
        </w:rPr>
        <w:t>в интересах руководителя тушения пожара</w:t>
      </w:r>
    </w:p>
    <w:p w:rsidR="00CE383E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br w:type="page"/>
      </w:r>
      <w:r w:rsidR="00CE383E" w:rsidRPr="009736E2">
        <w:rPr>
          <w:b/>
          <w:noProof/>
          <w:color w:val="000000"/>
          <w:sz w:val="28"/>
          <w:szCs w:val="32"/>
        </w:rPr>
        <w:t>Содержание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85BF2" w:rsidRPr="009736E2" w:rsidRDefault="00885BF2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Используемые сокращения и определения</w:t>
      </w:r>
    </w:p>
    <w:p w:rsidR="00CE383E" w:rsidRPr="009736E2" w:rsidRDefault="00CE383E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Введение</w:t>
      </w:r>
    </w:p>
    <w:p w:rsidR="00CE383E" w:rsidRPr="009736E2" w:rsidRDefault="00642EC8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 xml:space="preserve">1. </w:t>
      </w:r>
      <w:r w:rsidR="00A34D6D" w:rsidRPr="009736E2">
        <w:rPr>
          <w:noProof/>
          <w:color w:val="000000"/>
          <w:sz w:val="28"/>
        </w:rPr>
        <w:t>КОНСТРУКТОРСКИЙ РАЗДЕЛ</w:t>
      </w:r>
    </w:p>
    <w:p w:rsidR="00CE383E" w:rsidRPr="009736E2" w:rsidRDefault="00ED1A60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1.1</w:t>
      </w:r>
      <w:r w:rsidRPr="009736E2">
        <w:rPr>
          <w:noProof/>
          <w:color w:val="000000"/>
          <w:sz w:val="28"/>
        </w:rPr>
        <w:tab/>
      </w:r>
      <w:r w:rsidR="00CE383E" w:rsidRPr="009736E2">
        <w:rPr>
          <w:noProof/>
          <w:color w:val="000000"/>
          <w:sz w:val="28"/>
        </w:rPr>
        <w:t>Описание предметной области РТП</w:t>
      </w:r>
    </w:p>
    <w:p w:rsidR="00CE383E" w:rsidRPr="009736E2" w:rsidRDefault="00ED1A60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1.2</w:t>
      </w:r>
      <w:r w:rsidRPr="009736E2">
        <w:rPr>
          <w:noProof/>
          <w:color w:val="000000"/>
          <w:sz w:val="28"/>
        </w:rPr>
        <w:tab/>
      </w:r>
      <w:r w:rsidR="00CE383E" w:rsidRPr="009736E2">
        <w:rPr>
          <w:noProof/>
          <w:color w:val="000000"/>
          <w:sz w:val="28"/>
        </w:rPr>
        <w:t xml:space="preserve">Обзор существующих </w:t>
      </w:r>
      <w:r w:rsidR="000D50F3" w:rsidRPr="009736E2">
        <w:rPr>
          <w:noProof/>
          <w:color w:val="000000"/>
          <w:sz w:val="28"/>
        </w:rPr>
        <w:t>автоматизированных информационных систем</w:t>
      </w:r>
    </w:p>
    <w:p w:rsidR="00497473" w:rsidRPr="009736E2" w:rsidRDefault="00ED1A60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1.3</w:t>
      </w:r>
      <w:r w:rsidRPr="009736E2">
        <w:rPr>
          <w:noProof/>
          <w:color w:val="000000"/>
          <w:sz w:val="28"/>
        </w:rPr>
        <w:tab/>
      </w:r>
      <w:r w:rsidR="00497473" w:rsidRPr="009736E2">
        <w:rPr>
          <w:noProof/>
          <w:color w:val="000000"/>
          <w:sz w:val="28"/>
        </w:rPr>
        <w:t>Классификация ИС</w:t>
      </w:r>
    </w:p>
    <w:p w:rsidR="00CE383E" w:rsidRPr="009736E2" w:rsidRDefault="00383A4B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1.4</w:t>
      </w:r>
      <w:r w:rsidR="00ED1A60" w:rsidRPr="009736E2">
        <w:rPr>
          <w:noProof/>
          <w:color w:val="000000"/>
          <w:sz w:val="28"/>
        </w:rPr>
        <w:tab/>
      </w:r>
      <w:r w:rsidR="00CE383E" w:rsidRPr="009736E2">
        <w:rPr>
          <w:noProof/>
          <w:color w:val="000000"/>
          <w:sz w:val="28"/>
        </w:rPr>
        <w:t>Постановка задачи</w:t>
      </w:r>
    </w:p>
    <w:p w:rsidR="00BC3712" w:rsidRPr="009736E2" w:rsidRDefault="00383A4B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1.5</w:t>
      </w:r>
      <w:r w:rsidR="00ED1A60" w:rsidRPr="009736E2">
        <w:rPr>
          <w:noProof/>
          <w:color w:val="000000"/>
          <w:sz w:val="28"/>
        </w:rPr>
        <w:tab/>
      </w:r>
      <w:r w:rsidR="00CE383E" w:rsidRPr="009736E2">
        <w:rPr>
          <w:noProof/>
          <w:color w:val="000000"/>
          <w:sz w:val="28"/>
        </w:rPr>
        <w:t>Структура построения системы</w:t>
      </w:r>
    </w:p>
    <w:p w:rsidR="00CE383E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2</w:t>
      </w:r>
      <w:r w:rsidR="00CE383E" w:rsidRPr="009736E2">
        <w:rPr>
          <w:noProof/>
          <w:color w:val="000000"/>
          <w:sz w:val="28"/>
        </w:rPr>
        <w:t>.</w:t>
      </w:r>
      <w:r w:rsidRPr="009736E2">
        <w:rPr>
          <w:noProof/>
          <w:color w:val="000000"/>
          <w:sz w:val="28"/>
        </w:rPr>
        <w:t xml:space="preserve"> </w:t>
      </w:r>
      <w:r w:rsidR="00A34D6D" w:rsidRPr="009736E2">
        <w:rPr>
          <w:noProof/>
          <w:color w:val="000000"/>
          <w:sz w:val="28"/>
        </w:rPr>
        <w:t>ТЕХНОЛОГИЧЕСКИЙ РАЗДЕЛ</w:t>
      </w:r>
    </w:p>
    <w:p w:rsidR="00700943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2</w:t>
      </w:r>
      <w:r w:rsidR="00BC3712" w:rsidRPr="009736E2">
        <w:rPr>
          <w:noProof/>
          <w:color w:val="000000"/>
          <w:sz w:val="28"/>
        </w:rPr>
        <w:t xml:space="preserve">.1 </w:t>
      </w:r>
      <w:r w:rsidR="00CE383E" w:rsidRPr="009736E2">
        <w:rPr>
          <w:noProof/>
          <w:color w:val="000000"/>
          <w:sz w:val="28"/>
        </w:rPr>
        <w:t>Разработка</w:t>
      </w:r>
      <w:r w:rsidR="00700943" w:rsidRPr="009736E2">
        <w:rPr>
          <w:noProof/>
          <w:color w:val="000000"/>
          <w:sz w:val="28"/>
        </w:rPr>
        <w:t xml:space="preserve"> инфологической модели БД для автоматизированной</w:t>
      </w:r>
      <w:r w:rsidR="00974E41" w:rsidRPr="009736E2">
        <w:rPr>
          <w:noProof/>
          <w:color w:val="000000"/>
          <w:sz w:val="28"/>
        </w:rPr>
        <w:t xml:space="preserve"> информационной </w:t>
      </w:r>
      <w:r w:rsidR="00700943" w:rsidRPr="009736E2">
        <w:rPr>
          <w:noProof/>
          <w:color w:val="000000"/>
          <w:sz w:val="28"/>
        </w:rPr>
        <w:t>системы в интересах РТП</w:t>
      </w:r>
    </w:p>
    <w:p w:rsidR="00700943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2</w:t>
      </w:r>
      <w:r w:rsidR="00A34D6D" w:rsidRPr="009736E2">
        <w:rPr>
          <w:noProof/>
          <w:color w:val="000000"/>
          <w:sz w:val="28"/>
        </w:rPr>
        <w:t>.2</w:t>
      </w:r>
      <w:r w:rsidR="00A34D6D" w:rsidRPr="009736E2">
        <w:rPr>
          <w:noProof/>
          <w:color w:val="000000"/>
          <w:sz w:val="28"/>
        </w:rPr>
        <w:tab/>
      </w:r>
      <w:r w:rsidR="00700943" w:rsidRPr="009736E2">
        <w:rPr>
          <w:noProof/>
          <w:color w:val="000000"/>
          <w:sz w:val="28"/>
        </w:rPr>
        <w:t>Разработка дат</w:t>
      </w:r>
      <w:r w:rsidR="005A0D6A" w:rsidRPr="009736E2">
        <w:rPr>
          <w:noProof/>
          <w:color w:val="000000"/>
          <w:sz w:val="28"/>
        </w:rPr>
        <w:t>а</w:t>
      </w:r>
      <w:r w:rsidR="00700943" w:rsidRPr="009736E2">
        <w:rPr>
          <w:noProof/>
          <w:color w:val="000000"/>
          <w:sz w:val="28"/>
        </w:rPr>
        <w:t>логической модели БД для автоматизированной</w:t>
      </w:r>
      <w:r w:rsidR="00974E41" w:rsidRPr="009736E2">
        <w:rPr>
          <w:noProof/>
          <w:color w:val="000000"/>
          <w:sz w:val="28"/>
        </w:rPr>
        <w:t xml:space="preserve"> информационной </w:t>
      </w:r>
      <w:r w:rsidR="00BC3712" w:rsidRPr="009736E2">
        <w:rPr>
          <w:noProof/>
          <w:color w:val="000000"/>
          <w:sz w:val="28"/>
        </w:rPr>
        <w:t>системы в интересах РТП</w:t>
      </w:r>
    </w:p>
    <w:p w:rsidR="00700943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2</w:t>
      </w:r>
      <w:r w:rsidR="00700943" w:rsidRPr="009736E2">
        <w:rPr>
          <w:noProof/>
          <w:color w:val="000000"/>
          <w:sz w:val="28"/>
        </w:rPr>
        <w:t>.3 Физическая реализация в компьютерной СУБД</w:t>
      </w:r>
    </w:p>
    <w:p w:rsidR="00700943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3</w:t>
      </w:r>
      <w:r w:rsidR="00700943" w:rsidRPr="009736E2">
        <w:rPr>
          <w:noProof/>
          <w:color w:val="000000"/>
          <w:sz w:val="28"/>
        </w:rPr>
        <w:t xml:space="preserve">. </w:t>
      </w:r>
      <w:r w:rsidR="00A34D6D" w:rsidRPr="009736E2">
        <w:rPr>
          <w:noProof/>
          <w:color w:val="000000"/>
          <w:sz w:val="28"/>
        </w:rPr>
        <w:t>ТЕХНИКО-ЭКОНОМИЧЕСКИЙ РАЗДЕЛ</w:t>
      </w:r>
    </w:p>
    <w:p w:rsidR="00A34D6D" w:rsidRPr="009736E2" w:rsidRDefault="00A34D6D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 xml:space="preserve">3.1 </w:t>
      </w:r>
      <w:r w:rsidRPr="009736E2">
        <w:rPr>
          <w:noProof/>
          <w:color w:val="000000"/>
          <w:sz w:val="28"/>
        </w:rPr>
        <w:tab/>
        <w:t>Возможный рынок сбыта автоматизированной системы</w:t>
      </w:r>
    </w:p>
    <w:p w:rsidR="00A34D6D" w:rsidRPr="009736E2" w:rsidRDefault="00A34D6D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3.2</w:t>
      </w:r>
      <w:r w:rsidRPr="009736E2">
        <w:rPr>
          <w:noProof/>
          <w:color w:val="000000"/>
          <w:sz w:val="28"/>
        </w:rPr>
        <w:tab/>
        <w:t>Календарный план-график работы над автоматизированной системой</w:t>
      </w:r>
    </w:p>
    <w:p w:rsidR="00A34D6D" w:rsidRPr="009736E2" w:rsidRDefault="00A34D6D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3.3</w:t>
      </w:r>
      <w:r w:rsidRPr="009736E2">
        <w:rPr>
          <w:noProof/>
          <w:color w:val="000000"/>
          <w:sz w:val="28"/>
        </w:rPr>
        <w:tab/>
        <w:t>Оценка конкурентоспособности АИС</w:t>
      </w:r>
    </w:p>
    <w:p w:rsidR="00A34D6D" w:rsidRPr="009736E2" w:rsidRDefault="00A34D6D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3.4</w:t>
      </w:r>
      <w:r w:rsidRPr="009736E2">
        <w:rPr>
          <w:noProof/>
          <w:color w:val="000000"/>
          <w:sz w:val="28"/>
        </w:rPr>
        <w:tab/>
        <w:t>Калькуляция темы</w:t>
      </w:r>
    </w:p>
    <w:p w:rsidR="00A34D6D" w:rsidRPr="009736E2" w:rsidRDefault="00A34D6D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3.5</w:t>
      </w:r>
      <w:r w:rsidRPr="009736E2">
        <w:rPr>
          <w:noProof/>
          <w:color w:val="000000"/>
          <w:sz w:val="28"/>
        </w:rPr>
        <w:tab/>
        <w:t>Оценка</w:t>
      </w:r>
      <w:r w:rsidR="00ED1A60" w:rsidRPr="009736E2">
        <w:rPr>
          <w:noProof/>
          <w:color w:val="000000"/>
          <w:sz w:val="28"/>
        </w:rPr>
        <w:t xml:space="preserve"> экономической эффективности применения ПП</w:t>
      </w:r>
    </w:p>
    <w:p w:rsidR="00700943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4</w:t>
      </w:r>
      <w:r w:rsidR="00700943" w:rsidRPr="009736E2">
        <w:rPr>
          <w:noProof/>
          <w:color w:val="000000"/>
          <w:sz w:val="28"/>
        </w:rPr>
        <w:t xml:space="preserve">. </w:t>
      </w:r>
      <w:r w:rsidR="00ED1A60" w:rsidRPr="009736E2">
        <w:rPr>
          <w:noProof/>
          <w:color w:val="000000"/>
          <w:sz w:val="28"/>
        </w:rPr>
        <w:t>ОХРАНА ТРУДА</w:t>
      </w:r>
      <w:r w:rsidR="009736E2" w:rsidRPr="009736E2">
        <w:rPr>
          <w:noProof/>
          <w:color w:val="000000"/>
          <w:sz w:val="28"/>
        </w:rPr>
        <w:t xml:space="preserve"> </w:t>
      </w:r>
    </w:p>
    <w:p w:rsidR="00700943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4</w:t>
      </w:r>
      <w:r w:rsidR="00700943" w:rsidRPr="009736E2">
        <w:rPr>
          <w:noProof/>
          <w:color w:val="000000"/>
          <w:sz w:val="28"/>
        </w:rPr>
        <w:t>.1</w:t>
      </w:r>
      <w:r w:rsidR="009736E2" w:rsidRPr="009736E2">
        <w:rPr>
          <w:noProof/>
          <w:color w:val="000000"/>
          <w:sz w:val="28"/>
        </w:rPr>
        <w:t xml:space="preserve"> </w:t>
      </w:r>
      <w:r w:rsidR="00ED1A60" w:rsidRPr="009736E2">
        <w:rPr>
          <w:noProof/>
          <w:color w:val="000000"/>
          <w:sz w:val="28"/>
        </w:rPr>
        <w:t>Введение</w:t>
      </w:r>
    </w:p>
    <w:p w:rsidR="00CE383E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4</w:t>
      </w:r>
      <w:r w:rsidR="00F97CB4" w:rsidRPr="009736E2">
        <w:rPr>
          <w:noProof/>
          <w:color w:val="000000"/>
          <w:sz w:val="28"/>
        </w:rPr>
        <w:t xml:space="preserve">.2 </w:t>
      </w:r>
      <w:r w:rsidR="00ED1A60" w:rsidRPr="009736E2">
        <w:rPr>
          <w:noProof/>
          <w:color w:val="000000"/>
          <w:sz w:val="28"/>
        </w:rPr>
        <w:t>Производственная санитария, техника безопасности и пожарная безопасность</w:t>
      </w:r>
    </w:p>
    <w:p w:rsidR="00F97CB4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4</w:t>
      </w:r>
      <w:r w:rsidR="00F97CB4" w:rsidRPr="009736E2">
        <w:rPr>
          <w:noProof/>
          <w:color w:val="000000"/>
          <w:sz w:val="28"/>
        </w:rPr>
        <w:t xml:space="preserve">.3 </w:t>
      </w:r>
      <w:r w:rsidR="00ED1A60" w:rsidRPr="009736E2">
        <w:rPr>
          <w:noProof/>
          <w:color w:val="000000"/>
          <w:sz w:val="28"/>
        </w:rPr>
        <w:t>Метеоусловия</w:t>
      </w:r>
    </w:p>
    <w:p w:rsidR="00F97CB4" w:rsidRPr="009736E2" w:rsidRDefault="00FC5BDC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4</w:t>
      </w:r>
      <w:r w:rsidR="00ED1A60" w:rsidRPr="009736E2">
        <w:rPr>
          <w:noProof/>
          <w:color w:val="000000"/>
          <w:sz w:val="28"/>
        </w:rPr>
        <w:t>.4 Вентиляция и отопление</w:t>
      </w:r>
    </w:p>
    <w:p w:rsidR="00ED1A60" w:rsidRPr="009736E2" w:rsidRDefault="00ED1A60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4.5 Освещение и шумность</w:t>
      </w:r>
    </w:p>
    <w:p w:rsidR="00ED1A60" w:rsidRPr="009736E2" w:rsidRDefault="00ED1A60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4.6 Пожарная</w:t>
      </w:r>
      <w:r w:rsidR="004D4B08" w:rsidRPr="009736E2">
        <w:rPr>
          <w:noProof/>
          <w:color w:val="000000"/>
          <w:sz w:val="28"/>
        </w:rPr>
        <w:t xml:space="preserve"> </w:t>
      </w:r>
      <w:r w:rsidRPr="009736E2">
        <w:rPr>
          <w:noProof/>
          <w:color w:val="000000"/>
          <w:sz w:val="28"/>
        </w:rPr>
        <w:t>безопасность</w:t>
      </w:r>
    </w:p>
    <w:p w:rsidR="00ED1A60" w:rsidRPr="009736E2" w:rsidRDefault="004D4B08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4.7</w:t>
      </w:r>
      <w:r w:rsidRPr="009736E2">
        <w:rPr>
          <w:noProof/>
          <w:color w:val="000000"/>
          <w:sz w:val="28"/>
        </w:rPr>
        <w:tab/>
        <w:t>Режим труда и отдыха оператора персонального компьютер</w:t>
      </w:r>
      <w:r w:rsidR="00047B83" w:rsidRPr="009736E2">
        <w:rPr>
          <w:noProof/>
          <w:color w:val="000000"/>
          <w:sz w:val="28"/>
        </w:rPr>
        <w:t>а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9D6E3F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br w:type="page"/>
      </w:r>
      <w:r w:rsidR="00AC3004" w:rsidRPr="009736E2">
        <w:rPr>
          <w:b/>
          <w:noProof/>
          <w:color w:val="000000"/>
          <w:sz w:val="28"/>
          <w:szCs w:val="32"/>
        </w:rPr>
        <w:t>Используемые сокращения и определения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7E5803" w:rsidRPr="009736E2" w:rsidRDefault="007E5803" w:rsidP="009736E2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АСИППР – </w:t>
      </w:r>
      <w:r w:rsidRPr="009736E2">
        <w:rPr>
          <w:bCs/>
          <w:noProof/>
          <w:color w:val="000000"/>
          <w:sz w:val="28"/>
          <w:szCs w:val="28"/>
        </w:rPr>
        <w:t>Автоматизированной системы поддержки принятия РТП</w:t>
      </w:r>
      <w:r w:rsidRPr="009736E2">
        <w:rPr>
          <w:b/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при тушении пожаров</w:t>
      </w:r>
    </w:p>
    <w:p w:rsidR="007E5803" w:rsidRPr="009736E2" w:rsidRDefault="007E5803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АСПВЗ - </w:t>
      </w:r>
      <w:r w:rsidRPr="009736E2">
        <w:rPr>
          <w:noProof/>
          <w:color w:val="000000"/>
          <w:sz w:val="28"/>
          <w:szCs w:val="32"/>
        </w:rPr>
        <w:t>Автоматизированная система пожаровзрывозащиты</w:t>
      </w:r>
    </w:p>
    <w:p w:rsidR="007E5803" w:rsidRPr="009736E2" w:rsidRDefault="007E5803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АСПТ- </w:t>
      </w:r>
      <w:r w:rsidRPr="009736E2">
        <w:rPr>
          <w:noProof/>
          <w:color w:val="000000"/>
          <w:sz w:val="28"/>
          <w:szCs w:val="32"/>
        </w:rPr>
        <w:t>Автоматизированная система пожаротушения</w:t>
      </w:r>
    </w:p>
    <w:p w:rsidR="007E5803" w:rsidRPr="009736E2" w:rsidRDefault="007E5803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АСПДЗ - </w:t>
      </w:r>
      <w:r w:rsidRPr="009736E2">
        <w:rPr>
          <w:noProof/>
          <w:color w:val="000000"/>
          <w:sz w:val="28"/>
          <w:szCs w:val="32"/>
        </w:rPr>
        <w:t>Автоматизированная система противодымной защиты</w:t>
      </w:r>
    </w:p>
    <w:p w:rsidR="007E5803" w:rsidRPr="009736E2" w:rsidRDefault="007E5803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АСОЭЛ - </w:t>
      </w:r>
      <w:r w:rsidRPr="009736E2">
        <w:rPr>
          <w:noProof/>
          <w:color w:val="000000"/>
          <w:sz w:val="28"/>
          <w:szCs w:val="32"/>
        </w:rPr>
        <w:t>Автоматизированная система оповещения и эвакуации людей</w:t>
      </w:r>
    </w:p>
    <w:p w:rsidR="007E5803" w:rsidRPr="009736E2" w:rsidRDefault="007E5803" w:rsidP="009736E2">
      <w:pPr>
        <w:spacing w:line="360" w:lineRule="auto"/>
        <w:jc w:val="both"/>
        <w:rPr>
          <w:noProof/>
          <w:color w:val="000000"/>
          <w:sz w:val="28"/>
        </w:rPr>
      </w:pPr>
      <w:r w:rsidRPr="009736E2">
        <w:rPr>
          <w:b/>
          <w:noProof/>
          <w:color w:val="000000"/>
          <w:sz w:val="28"/>
          <w:szCs w:val="32"/>
        </w:rPr>
        <w:t xml:space="preserve">АСППВР - </w:t>
      </w:r>
      <w:r w:rsidRPr="009736E2">
        <w:rPr>
          <w:noProof/>
          <w:color w:val="000000"/>
          <w:sz w:val="28"/>
        </w:rPr>
        <w:t>Автоматизированная система предотвращения предпожарных и взрывоопасных режимов</w:t>
      </w:r>
    </w:p>
    <w:p w:rsidR="007E5803" w:rsidRPr="009736E2" w:rsidRDefault="007E5803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АИС - </w:t>
      </w:r>
      <w:r w:rsidRPr="009736E2">
        <w:rPr>
          <w:noProof/>
          <w:color w:val="000000"/>
          <w:sz w:val="28"/>
          <w:szCs w:val="32"/>
        </w:rPr>
        <w:t>Автоматизированная информационная система</w:t>
      </w:r>
    </w:p>
    <w:p w:rsidR="007E5803" w:rsidRPr="009736E2" w:rsidRDefault="007E5803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БУ - </w:t>
      </w:r>
      <w:r w:rsidRPr="009736E2">
        <w:rPr>
          <w:noProof/>
          <w:color w:val="000000"/>
          <w:sz w:val="28"/>
          <w:szCs w:val="32"/>
        </w:rPr>
        <w:t>Боевой участок</w:t>
      </w:r>
    </w:p>
    <w:p w:rsidR="007E5803" w:rsidRPr="009736E2" w:rsidRDefault="007E5803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БД – </w:t>
      </w:r>
      <w:r w:rsidRPr="009736E2">
        <w:rPr>
          <w:noProof/>
          <w:color w:val="000000"/>
          <w:sz w:val="28"/>
          <w:szCs w:val="32"/>
        </w:rPr>
        <w:t>База данных</w:t>
      </w:r>
    </w:p>
    <w:p w:rsidR="007E5803" w:rsidRPr="009736E2" w:rsidRDefault="007E5803" w:rsidP="009736E2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ИС - </w:t>
      </w:r>
      <w:r w:rsidRPr="009736E2">
        <w:rPr>
          <w:noProof/>
          <w:color w:val="000000"/>
          <w:sz w:val="28"/>
          <w:szCs w:val="32"/>
        </w:rPr>
        <w:t>Информационная система</w:t>
      </w:r>
    </w:p>
    <w:p w:rsidR="007E5803" w:rsidRPr="009736E2" w:rsidRDefault="007E5803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ПЧ - </w:t>
      </w:r>
      <w:r w:rsidRPr="009736E2">
        <w:rPr>
          <w:noProof/>
          <w:color w:val="000000"/>
          <w:sz w:val="28"/>
          <w:szCs w:val="32"/>
        </w:rPr>
        <w:t>Пожарная часть</w:t>
      </w:r>
    </w:p>
    <w:p w:rsidR="007E5803" w:rsidRPr="009736E2" w:rsidRDefault="007E5803" w:rsidP="009736E2">
      <w:pPr>
        <w:spacing w:line="360" w:lineRule="auto"/>
        <w:jc w:val="both"/>
        <w:rPr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ПК - </w:t>
      </w:r>
      <w:r w:rsidRPr="009736E2">
        <w:rPr>
          <w:noProof/>
          <w:color w:val="000000"/>
          <w:sz w:val="28"/>
          <w:szCs w:val="32"/>
        </w:rPr>
        <w:t>Персональный компьютер</w:t>
      </w:r>
    </w:p>
    <w:p w:rsidR="00ED1A60" w:rsidRPr="009736E2" w:rsidRDefault="00ED1A60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>ПП</w:t>
      </w:r>
      <w:r w:rsidRPr="009736E2">
        <w:rPr>
          <w:noProof/>
          <w:color w:val="000000"/>
          <w:sz w:val="28"/>
          <w:szCs w:val="32"/>
        </w:rPr>
        <w:t xml:space="preserve"> – Прикладная программа</w:t>
      </w:r>
    </w:p>
    <w:p w:rsidR="00AC3004" w:rsidRPr="009736E2" w:rsidRDefault="007A50AD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РТП – </w:t>
      </w:r>
      <w:r w:rsidRPr="009736E2">
        <w:rPr>
          <w:noProof/>
          <w:color w:val="000000"/>
          <w:sz w:val="28"/>
          <w:szCs w:val="32"/>
        </w:rPr>
        <w:t>Руководитель тушения пожара</w:t>
      </w:r>
    </w:p>
    <w:p w:rsidR="007A50AD" w:rsidRPr="009736E2" w:rsidRDefault="007A50AD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СУБД – </w:t>
      </w:r>
      <w:r w:rsidRPr="009736E2">
        <w:rPr>
          <w:noProof/>
          <w:color w:val="000000"/>
          <w:sz w:val="28"/>
          <w:szCs w:val="32"/>
        </w:rPr>
        <w:t>Система управления базой данных</w:t>
      </w:r>
    </w:p>
    <w:p w:rsidR="007A50AD" w:rsidRPr="009736E2" w:rsidRDefault="007A50AD" w:rsidP="009736E2">
      <w:pPr>
        <w:spacing w:line="360" w:lineRule="auto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СИЗОД – </w:t>
      </w:r>
      <w:r w:rsidRPr="009736E2">
        <w:rPr>
          <w:noProof/>
          <w:color w:val="000000"/>
          <w:sz w:val="28"/>
          <w:szCs w:val="32"/>
        </w:rPr>
        <w:t>Средства индивидуальной защиты органов дыхания</w:t>
      </w:r>
    </w:p>
    <w:p w:rsidR="00AC3004" w:rsidRPr="009736E2" w:rsidRDefault="00AC3004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AE73B4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br w:type="page"/>
      </w:r>
      <w:r w:rsidR="00F97CB4" w:rsidRPr="009736E2">
        <w:rPr>
          <w:b/>
          <w:noProof/>
          <w:color w:val="000000"/>
          <w:sz w:val="28"/>
          <w:szCs w:val="32"/>
        </w:rPr>
        <w:t>Введение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1E9F" w:rsidRPr="009736E2" w:rsidRDefault="00FB15CC" w:rsidP="009736E2">
      <w:pPr>
        <w:spacing w:line="360" w:lineRule="auto"/>
        <w:ind w:firstLine="709"/>
        <w:jc w:val="both"/>
        <w:rPr>
          <w:rStyle w:val="mw-headline"/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Сегодня практически каждый РТП сталкивается с постоянно растущим потоком информации на пожаре. Самостоятельное отслеживание всех происходящих изменений – процесс очень сложный и трудоемкий</w:t>
      </w:r>
      <w:r w:rsidR="00E77EC6" w:rsidRPr="009736E2">
        <w:rPr>
          <w:noProof/>
          <w:color w:val="000000"/>
          <w:sz w:val="28"/>
          <w:szCs w:val="28"/>
        </w:rPr>
        <w:t xml:space="preserve">. Решить </w:t>
      </w:r>
      <w:r w:rsidRPr="009736E2">
        <w:rPr>
          <w:noProof/>
          <w:color w:val="000000"/>
          <w:sz w:val="28"/>
          <w:szCs w:val="28"/>
        </w:rPr>
        <w:t xml:space="preserve">эту непростую задачу </w:t>
      </w:r>
      <w:r w:rsidR="000D5588" w:rsidRPr="009736E2">
        <w:rPr>
          <w:noProof/>
          <w:color w:val="000000"/>
          <w:sz w:val="28"/>
          <w:szCs w:val="28"/>
        </w:rPr>
        <w:t xml:space="preserve">может </w:t>
      </w:r>
      <w:r w:rsidR="00E77EC6" w:rsidRPr="009736E2">
        <w:rPr>
          <w:noProof/>
          <w:color w:val="000000"/>
          <w:sz w:val="28"/>
          <w:szCs w:val="28"/>
        </w:rPr>
        <w:t xml:space="preserve">позволить </w:t>
      </w:r>
      <w:r w:rsidRPr="009736E2">
        <w:rPr>
          <w:noProof/>
          <w:color w:val="000000"/>
          <w:sz w:val="28"/>
          <w:szCs w:val="28"/>
        </w:rPr>
        <w:t>качественн</w:t>
      </w:r>
      <w:r w:rsidR="000D5588" w:rsidRPr="009736E2">
        <w:rPr>
          <w:noProof/>
          <w:color w:val="000000"/>
          <w:sz w:val="28"/>
          <w:szCs w:val="28"/>
        </w:rPr>
        <w:t>ая</w:t>
      </w:r>
      <w:r w:rsidRPr="009736E2">
        <w:rPr>
          <w:noProof/>
          <w:color w:val="000000"/>
          <w:sz w:val="28"/>
          <w:szCs w:val="28"/>
        </w:rPr>
        <w:t xml:space="preserve"> автоматизированн</w:t>
      </w:r>
      <w:r w:rsidR="000D5588" w:rsidRPr="009736E2">
        <w:rPr>
          <w:noProof/>
          <w:color w:val="000000"/>
          <w:sz w:val="28"/>
          <w:szCs w:val="28"/>
        </w:rPr>
        <w:t>ая</w:t>
      </w:r>
      <w:r w:rsidRPr="009736E2">
        <w:rPr>
          <w:noProof/>
          <w:color w:val="000000"/>
          <w:sz w:val="28"/>
          <w:szCs w:val="28"/>
        </w:rPr>
        <w:t xml:space="preserve"> информационн</w:t>
      </w:r>
      <w:r w:rsidR="000D5588" w:rsidRPr="009736E2">
        <w:rPr>
          <w:noProof/>
          <w:color w:val="000000"/>
          <w:sz w:val="28"/>
          <w:szCs w:val="28"/>
        </w:rPr>
        <w:t xml:space="preserve">ая </w:t>
      </w:r>
      <w:r w:rsidRPr="009736E2">
        <w:rPr>
          <w:noProof/>
          <w:color w:val="000000"/>
          <w:sz w:val="28"/>
          <w:szCs w:val="28"/>
        </w:rPr>
        <w:t>систем</w:t>
      </w:r>
      <w:r w:rsidR="000D5588" w:rsidRPr="009736E2">
        <w:rPr>
          <w:noProof/>
          <w:color w:val="000000"/>
          <w:sz w:val="28"/>
          <w:szCs w:val="28"/>
        </w:rPr>
        <w:t>а</w:t>
      </w:r>
      <w:r w:rsidR="00E77EC6" w:rsidRPr="009736E2">
        <w:rPr>
          <w:noProof/>
          <w:color w:val="000000"/>
          <w:sz w:val="28"/>
          <w:szCs w:val="28"/>
        </w:rPr>
        <w:t>, характеризующая</w:t>
      </w:r>
      <w:r w:rsidRPr="009736E2">
        <w:rPr>
          <w:noProof/>
          <w:color w:val="000000"/>
          <w:sz w:val="28"/>
          <w:szCs w:val="28"/>
        </w:rPr>
        <w:t xml:space="preserve">ся максимальной наполненностью базы данных, достоверностью и актуальностью информации, простотой и удобством поиска, широкими </w:t>
      </w:r>
      <w:r w:rsidR="00E77EC6" w:rsidRPr="009736E2">
        <w:rPr>
          <w:noProof/>
          <w:color w:val="000000"/>
          <w:sz w:val="28"/>
          <w:szCs w:val="28"/>
        </w:rPr>
        <w:t>функциональными возможностями,</w:t>
      </w:r>
      <w:r w:rsidRPr="009736E2">
        <w:rPr>
          <w:noProof/>
          <w:color w:val="000000"/>
          <w:sz w:val="28"/>
          <w:szCs w:val="28"/>
        </w:rPr>
        <w:t xml:space="preserve"> постоянной технической поддержкой и доступностью. </w:t>
      </w:r>
      <w:r w:rsidR="00D95B5F" w:rsidRPr="009736E2">
        <w:rPr>
          <w:noProof/>
          <w:color w:val="000000"/>
          <w:sz w:val="28"/>
          <w:szCs w:val="28"/>
        </w:rPr>
        <w:t xml:space="preserve">В </w:t>
      </w:r>
      <w:r w:rsidR="00DD6700" w:rsidRPr="009736E2">
        <w:rPr>
          <w:noProof/>
          <w:color w:val="000000"/>
          <w:sz w:val="28"/>
          <w:szCs w:val="28"/>
        </w:rPr>
        <w:t>данно</w:t>
      </w:r>
      <w:r w:rsidR="00D87B3C" w:rsidRPr="009736E2">
        <w:rPr>
          <w:noProof/>
          <w:color w:val="000000"/>
          <w:sz w:val="28"/>
          <w:szCs w:val="28"/>
        </w:rPr>
        <w:t>й</w:t>
      </w:r>
      <w:r w:rsidR="00DD6700" w:rsidRPr="009736E2">
        <w:rPr>
          <w:noProof/>
          <w:color w:val="000000"/>
          <w:sz w:val="28"/>
          <w:szCs w:val="28"/>
        </w:rPr>
        <w:t xml:space="preserve"> дипломно</w:t>
      </w:r>
      <w:r w:rsidR="00D87B3C" w:rsidRPr="009736E2">
        <w:rPr>
          <w:noProof/>
          <w:color w:val="000000"/>
          <w:sz w:val="28"/>
          <w:szCs w:val="28"/>
        </w:rPr>
        <w:t>й</w:t>
      </w:r>
      <w:r w:rsidR="00DD6700" w:rsidRPr="009736E2">
        <w:rPr>
          <w:noProof/>
          <w:color w:val="000000"/>
          <w:sz w:val="28"/>
          <w:szCs w:val="28"/>
        </w:rPr>
        <w:t xml:space="preserve"> </w:t>
      </w:r>
      <w:r w:rsidR="00D87B3C" w:rsidRPr="009736E2">
        <w:rPr>
          <w:noProof/>
          <w:color w:val="000000"/>
          <w:sz w:val="28"/>
          <w:szCs w:val="28"/>
        </w:rPr>
        <w:t>работе</w:t>
      </w:r>
      <w:r w:rsidR="00DD6700" w:rsidRPr="009736E2">
        <w:rPr>
          <w:noProof/>
          <w:color w:val="000000"/>
          <w:sz w:val="28"/>
          <w:szCs w:val="28"/>
        </w:rPr>
        <w:t xml:space="preserve"> </w:t>
      </w:r>
      <w:r w:rsidR="000C3CF6" w:rsidRPr="009736E2">
        <w:rPr>
          <w:noProof/>
          <w:color w:val="000000"/>
          <w:sz w:val="28"/>
          <w:szCs w:val="28"/>
        </w:rPr>
        <w:t xml:space="preserve">будет подробно рассмотрена система способная </w:t>
      </w:r>
      <w:r w:rsidR="002529FF" w:rsidRPr="009736E2">
        <w:rPr>
          <w:noProof/>
          <w:color w:val="000000"/>
          <w:sz w:val="28"/>
          <w:szCs w:val="28"/>
        </w:rPr>
        <w:t>облегчить действия</w:t>
      </w:r>
      <w:r w:rsidR="000C3CF6" w:rsidRPr="009736E2">
        <w:rPr>
          <w:noProof/>
          <w:color w:val="000000"/>
          <w:sz w:val="28"/>
          <w:szCs w:val="28"/>
        </w:rPr>
        <w:t xml:space="preserve"> РТП </w:t>
      </w:r>
      <w:r w:rsidR="002529FF" w:rsidRPr="009736E2">
        <w:rPr>
          <w:noProof/>
          <w:color w:val="000000"/>
          <w:sz w:val="28"/>
          <w:szCs w:val="28"/>
        </w:rPr>
        <w:t>и повысить эффективность работ на пожаре</w:t>
      </w:r>
      <w:r w:rsidR="000C3CF6" w:rsidRPr="009736E2">
        <w:rPr>
          <w:noProof/>
          <w:color w:val="000000"/>
          <w:sz w:val="28"/>
          <w:szCs w:val="28"/>
        </w:rPr>
        <w:t>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rStyle w:val="mw-headline"/>
          <w:noProof/>
          <w:color w:val="000000"/>
          <w:sz w:val="28"/>
          <w:szCs w:val="28"/>
        </w:rPr>
      </w:pPr>
    </w:p>
    <w:p w:rsidR="00112459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br w:type="page"/>
      </w:r>
      <w:r w:rsidR="00112459" w:rsidRPr="009736E2">
        <w:rPr>
          <w:b/>
          <w:noProof/>
          <w:color w:val="000000"/>
          <w:sz w:val="28"/>
          <w:szCs w:val="32"/>
        </w:rPr>
        <w:t xml:space="preserve">1. </w:t>
      </w:r>
      <w:r w:rsidR="00266B72" w:rsidRPr="009736E2">
        <w:rPr>
          <w:b/>
          <w:noProof/>
          <w:color w:val="000000"/>
          <w:sz w:val="28"/>
          <w:szCs w:val="32"/>
        </w:rPr>
        <w:t>КОНСТРУКТОРСКИЙ РАЗДЕЛ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C520FC" w:rsidRPr="009736E2" w:rsidRDefault="00112459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1.1 </w:t>
      </w:r>
      <w:r w:rsidR="00C520FC" w:rsidRPr="009736E2">
        <w:rPr>
          <w:b/>
          <w:noProof/>
          <w:color w:val="000000"/>
          <w:sz w:val="28"/>
          <w:szCs w:val="32"/>
        </w:rPr>
        <w:t>Описание предметной области РТП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986A07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Руководитель тушения пожара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- лицо, на которое официально возложены функции управления коллект</w:t>
      </w:r>
      <w:r w:rsidR="00986A07" w:rsidRPr="009736E2">
        <w:rPr>
          <w:noProof/>
          <w:color w:val="000000"/>
          <w:sz w:val="28"/>
          <w:szCs w:val="28"/>
        </w:rPr>
        <w:t>ивом и организации деятельности связанной непосредственно с тушением пожара. Руководитель тушения пожара обязан: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произвести разведку и оценить обстановку на пожаре;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немедленно организовать и лично возглавить спасание людей, предотвратить панику, используя для этого имеющиеся силы и средства;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определить решающее направление, необходимое количество сил и средств, способы и приемы боевых действий;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поставить задачи подразделениям, организовать их взаимодействие и обеспечить выполнение поставленных задач;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непрерывно следить за изменениями обстановки на пожаре и принимать соответствующие решения;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вызвать дополнительные силы и средства одновременно, а не частями организовать их встречу.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- </w:t>
      </w:r>
      <w:r w:rsidRPr="009736E2">
        <w:rPr>
          <w:iCs/>
          <w:noProof/>
          <w:color w:val="000000"/>
          <w:sz w:val="28"/>
          <w:szCs w:val="28"/>
        </w:rPr>
        <w:t>обеспечить управление боевыми действиями на пожаре непосредственно или через оперативный штаб пожаротушения</w:t>
      </w:r>
      <w:r w:rsidRPr="009736E2">
        <w:rPr>
          <w:noProof/>
          <w:color w:val="000000"/>
          <w:sz w:val="28"/>
          <w:szCs w:val="28"/>
        </w:rPr>
        <w:t>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обеспечивать выполнение требований правил по безопасности и охраны труда, доводить до участников тушения пожара информацию о возникновении угрозы для их жизни и здоровья;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создать резерв сил и средств, периодически подменять работающих, давая им возможность отдохнуть, обогреться и переодеться в сухую одежду;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в случае прибытия на пожар сил и средств с различных направлений, начальнику тыла выделить помощников со средствами передвижения и связи;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</w:t>
      </w:r>
      <w:r w:rsidRPr="009736E2">
        <w:rPr>
          <w:b/>
          <w:bCs/>
          <w:noProof/>
          <w:color w:val="000000"/>
          <w:sz w:val="28"/>
          <w:szCs w:val="28"/>
        </w:rPr>
        <w:t xml:space="preserve"> </w:t>
      </w:r>
      <w:r w:rsidRPr="009736E2">
        <w:rPr>
          <w:iCs/>
          <w:noProof/>
          <w:color w:val="000000"/>
          <w:sz w:val="28"/>
          <w:szCs w:val="28"/>
        </w:rPr>
        <w:t>при тушении использовать возможность заправки пожарных автоцистерн, израсходовавших запас воды, без снижения темпа работ по ликвидации пожара</w:t>
      </w:r>
      <w:r w:rsidRPr="009736E2">
        <w:rPr>
          <w:noProof/>
          <w:color w:val="000000"/>
          <w:sz w:val="28"/>
          <w:szCs w:val="28"/>
        </w:rPr>
        <w:t>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принять меры к установлению причины п</w:t>
      </w:r>
      <w:r w:rsidR="00986A07" w:rsidRPr="009736E2">
        <w:rPr>
          <w:noProof/>
          <w:color w:val="000000"/>
          <w:sz w:val="28"/>
          <w:szCs w:val="28"/>
        </w:rPr>
        <w:t>ожара и составить акт о пожаре;</w:t>
      </w:r>
    </w:p>
    <w:p w:rsidR="009D6E3F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принять меры к сохранению первоначального места его возникновения от излишних разрушений, выявлению и сохранению предметов, послуживших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причиной пожара, а также сбору сведений, необходимых для составления акта о пожаре, привлекая для этого сотрудников дознания, испытательной лаборатории;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лично убедиться в ликвидации горения, определить необходимость и продолжительность наблюдения за местом ликвидированного пожара;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принять меры по эвакуации, защите от проливаемой воды и охране эвакуированных материальных ценностей до прибытия сотрудников правоохранительных органов;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При определении необходимых для тушения пожара дополнительных сил и средств РТП должен учитывать: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площадь, на которую может распространиться огонь до введения в действие вызванных сил и средств;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требуемое количество сил и средств для подачи стволов, объем работ по спасанию людей, вскрытию и разборке конструкций зданий и эвакуацию имущества;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необходимость привлечения специальных служб;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необходимость подвоза воды пожарными автоцистернами, поливомоечными машинами или организации подачи воды в перекачку.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РТП имеет право: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на беспрепятственный доступ во все жилые, производственные и другие помещения, принимать любые меры, направленные на спасение людей, предотвращение распространение огня и ликвидацию пожара</w:t>
      </w:r>
      <w:r w:rsidR="007122C4" w:rsidRPr="009736E2">
        <w:rPr>
          <w:noProof/>
          <w:color w:val="000000"/>
          <w:sz w:val="28"/>
          <w:szCs w:val="28"/>
        </w:rPr>
        <w:t>.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принимать решение по созданию оперативного штаба, БУ и секторов, привлечение дополнительных средств на тушение пожара, а также изменению мест их расстановки;</w:t>
      </w:r>
    </w:p>
    <w:p w:rsidR="00C520FC" w:rsidRPr="009736E2" w:rsidRDefault="00C520F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- определять порядок убытия с места пожара подразделений противопожарной службы, привлеченных сил и средств.</w:t>
      </w:r>
    </w:p>
    <w:p w:rsidR="00112459" w:rsidRPr="009736E2" w:rsidRDefault="00112459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F97CB4" w:rsidRPr="009736E2" w:rsidRDefault="00986A07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1.2 </w:t>
      </w:r>
      <w:r w:rsidR="000D50F3" w:rsidRPr="009736E2">
        <w:rPr>
          <w:b/>
          <w:noProof/>
          <w:color w:val="000000"/>
          <w:sz w:val="28"/>
          <w:szCs w:val="32"/>
        </w:rPr>
        <w:t>Обзор существующих автоматизированных информационных систем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</w:p>
    <w:p w:rsidR="00986A07" w:rsidRPr="009736E2" w:rsidRDefault="00986A07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  <w:r w:rsidRPr="009736E2">
        <w:rPr>
          <w:noProof/>
          <w:color w:val="000000"/>
          <w:sz w:val="28"/>
          <w:szCs w:val="18"/>
        </w:rPr>
        <w:t>Информационное обеспечение в области пожарной безопасности осуществляется посредством создания и использования в системе обеспечения пожарной безопасности специальных информационных систем</w:t>
      </w:r>
      <w:r w:rsidR="00E17C23" w:rsidRPr="009736E2">
        <w:rPr>
          <w:noProof/>
          <w:color w:val="000000"/>
          <w:sz w:val="28"/>
          <w:szCs w:val="18"/>
        </w:rPr>
        <w:t>,</w:t>
      </w:r>
      <w:r w:rsidRPr="009736E2">
        <w:rPr>
          <w:noProof/>
          <w:color w:val="000000"/>
          <w:sz w:val="28"/>
          <w:szCs w:val="18"/>
        </w:rPr>
        <w:t xml:space="preserve"> ба</w:t>
      </w:r>
      <w:r w:rsidR="0031070D" w:rsidRPr="009736E2">
        <w:rPr>
          <w:noProof/>
          <w:color w:val="000000"/>
          <w:sz w:val="28"/>
          <w:szCs w:val="18"/>
        </w:rPr>
        <w:t>з</w:t>
      </w:r>
      <w:r w:rsidRPr="009736E2">
        <w:rPr>
          <w:noProof/>
          <w:color w:val="000000"/>
          <w:sz w:val="28"/>
          <w:szCs w:val="18"/>
        </w:rPr>
        <w:t xml:space="preserve"> данных</w:t>
      </w:r>
      <w:r w:rsidR="00D124AB" w:rsidRPr="009736E2">
        <w:rPr>
          <w:noProof/>
          <w:color w:val="000000"/>
          <w:sz w:val="28"/>
          <w:szCs w:val="18"/>
        </w:rPr>
        <w:t>, н</w:t>
      </w:r>
      <w:r w:rsidRPr="009736E2">
        <w:rPr>
          <w:noProof/>
          <w:color w:val="000000"/>
          <w:sz w:val="28"/>
          <w:szCs w:val="18"/>
        </w:rPr>
        <w:t>еобходимых для выполнения поставленных задач.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Автоматизированная система поддержки принятия РТП при тушении пожаров "АСИППР"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АСИППР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предназначена для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оперативного информационно-справочного и информационно-аналитического обеспечения лиц, принимающих решения при управлении боевыми действиями подразделений пожарной охраны и аварийно-спасательных формирований. Данную систему можно использовать на базе ситуационного центра.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Система обеспечивает автоматизацию следующих процессов:</w:t>
      </w:r>
    </w:p>
    <w:p w:rsidR="00885BF2" w:rsidRPr="009736E2" w:rsidRDefault="006E5A9F" w:rsidP="009736E2">
      <w:pPr>
        <w:numPr>
          <w:ilvl w:val="0"/>
          <w:numId w:val="23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Н</w:t>
      </w:r>
      <w:r w:rsidR="00885BF2" w:rsidRPr="009736E2">
        <w:rPr>
          <w:bCs/>
          <w:noProof/>
          <w:color w:val="000000"/>
          <w:sz w:val="28"/>
          <w:szCs w:val="28"/>
        </w:rPr>
        <w:t>акопления и хранения сведений об объектах, для которых установлены повышенные номера выезда, в т.ч. информации о применяемых на них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="00885BF2" w:rsidRPr="009736E2">
        <w:rPr>
          <w:bCs/>
          <w:noProof/>
          <w:color w:val="000000"/>
          <w:sz w:val="28"/>
          <w:szCs w:val="28"/>
        </w:rPr>
        <w:t>легковоспламеняющихся, взрывчатых, сильно действующих и ядовитых веществах, сведений о водоисточниках на территории гарнизона;</w:t>
      </w:r>
    </w:p>
    <w:p w:rsidR="00885BF2" w:rsidRPr="009736E2" w:rsidRDefault="006E5A9F" w:rsidP="009736E2">
      <w:pPr>
        <w:numPr>
          <w:ilvl w:val="0"/>
          <w:numId w:val="23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П</w:t>
      </w:r>
      <w:r w:rsidR="00885BF2" w:rsidRPr="009736E2">
        <w:rPr>
          <w:bCs/>
          <w:noProof/>
          <w:color w:val="000000"/>
          <w:sz w:val="28"/>
          <w:szCs w:val="28"/>
        </w:rPr>
        <w:t xml:space="preserve">редставления в удобном виде информации, используемой </w:t>
      </w:r>
      <w:r w:rsidRPr="009736E2">
        <w:rPr>
          <w:bCs/>
          <w:noProof/>
          <w:color w:val="000000"/>
          <w:sz w:val="28"/>
          <w:szCs w:val="28"/>
        </w:rPr>
        <w:t>РТП</w:t>
      </w:r>
      <w:r w:rsidR="00885BF2" w:rsidRPr="009736E2">
        <w:rPr>
          <w:bCs/>
          <w:noProof/>
          <w:color w:val="000000"/>
          <w:sz w:val="28"/>
          <w:szCs w:val="28"/>
        </w:rPr>
        <w:t xml:space="preserve"> при подготовке оперативных решений по управлению боевыми действиями на пожаре;</w:t>
      </w:r>
    </w:p>
    <w:p w:rsidR="00885BF2" w:rsidRPr="009736E2" w:rsidRDefault="006E5A9F" w:rsidP="009736E2">
      <w:pPr>
        <w:numPr>
          <w:ilvl w:val="0"/>
          <w:numId w:val="23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Р</w:t>
      </w:r>
      <w:r w:rsidR="00885BF2" w:rsidRPr="009736E2">
        <w:rPr>
          <w:bCs/>
          <w:noProof/>
          <w:color w:val="000000"/>
          <w:sz w:val="28"/>
          <w:szCs w:val="28"/>
        </w:rPr>
        <w:t>асчета возможной обстановки на пожаре;</w:t>
      </w:r>
    </w:p>
    <w:p w:rsidR="00885BF2" w:rsidRPr="009736E2" w:rsidRDefault="006E5A9F" w:rsidP="009736E2">
      <w:pPr>
        <w:numPr>
          <w:ilvl w:val="0"/>
          <w:numId w:val="23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Р</w:t>
      </w:r>
      <w:r w:rsidR="00885BF2" w:rsidRPr="009736E2">
        <w:rPr>
          <w:bCs/>
          <w:noProof/>
          <w:color w:val="000000"/>
          <w:sz w:val="28"/>
          <w:szCs w:val="28"/>
        </w:rPr>
        <w:t>асчета сил и средств, необходимых для тушения пожаров в жилых и административных зданиях, на объектах переработки и хранения твердых материалов, на объектах добычи, переработки и хранения углеводородных продуктов, на объектах транспорта;</w:t>
      </w:r>
    </w:p>
    <w:p w:rsidR="009D6E3F" w:rsidRPr="009736E2" w:rsidRDefault="006E5A9F" w:rsidP="009736E2">
      <w:pPr>
        <w:numPr>
          <w:ilvl w:val="0"/>
          <w:numId w:val="23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Р</w:t>
      </w:r>
      <w:r w:rsidR="00885BF2" w:rsidRPr="009736E2">
        <w:rPr>
          <w:bCs/>
          <w:noProof/>
          <w:color w:val="000000"/>
          <w:sz w:val="28"/>
          <w:szCs w:val="28"/>
        </w:rPr>
        <w:t>асчета систем подачи огнетушащих средств, в том числе расчета насосно-рукавных систем;</w:t>
      </w:r>
    </w:p>
    <w:p w:rsidR="00885BF2" w:rsidRPr="009736E2" w:rsidRDefault="006E5A9F" w:rsidP="009736E2">
      <w:pPr>
        <w:numPr>
          <w:ilvl w:val="0"/>
          <w:numId w:val="23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П</w:t>
      </w:r>
      <w:r w:rsidR="00885BF2" w:rsidRPr="009736E2">
        <w:rPr>
          <w:bCs/>
          <w:noProof/>
          <w:color w:val="000000"/>
          <w:sz w:val="28"/>
          <w:szCs w:val="28"/>
        </w:rPr>
        <w:t>одготовки типовых управленческих решений;</w:t>
      </w:r>
    </w:p>
    <w:p w:rsidR="00885BF2" w:rsidRPr="009736E2" w:rsidRDefault="006E5A9F" w:rsidP="009736E2">
      <w:pPr>
        <w:numPr>
          <w:ilvl w:val="0"/>
          <w:numId w:val="23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П</w:t>
      </w:r>
      <w:r w:rsidR="00885BF2" w:rsidRPr="009736E2">
        <w:rPr>
          <w:bCs/>
          <w:noProof/>
          <w:color w:val="000000"/>
          <w:sz w:val="28"/>
          <w:szCs w:val="28"/>
        </w:rPr>
        <w:t>одготовки оперативных документов;</w:t>
      </w:r>
    </w:p>
    <w:p w:rsidR="00885BF2" w:rsidRPr="009736E2" w:rsidRDefault="006E5A9F" w:rsidP="009736E2">
      <w:pPr>
        <w:numPr>
          <w:ilvl w:val="0"/>
          <w:numId w:val="23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Ф</w:t>
      </w:r>
      <w:r w:rsidR="00885BF2" w:rsidRPr="009736E2">
        <w:rPr>
          <w:bCs/>
          <w:noProof/>
          <w:color w:val="000000"/>
          <w:sz w:val="28"/>
          <w:szCs w:val="28"/>
        </w:rPr>
        <w:t>ормирования и корректировки баз данных.</w:t>
      </w:r>
    </w:p>
    <w:p w:rsidR="00CC6B2C" w:rsidRPr="009736E2" w:rsidRDefault="00CC6B2C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885BF2" w:rsidRPr="009736E2" w:rsidRDefault="00BA1D70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СИППР" style="width:280.5pt;height:102.75pt;visibility:visible">
            <v:imagedata r:id="rId7" o:title=""/>
          </v:shape>
        </w:pict>
      </w:r>
    </w:p>
    <w:p w:rsidR="00CC6B2C" w:rsidRPr="009736E2" w:rsidRDefault="00CC6B2C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1. Фрагмент Автоматизированной системы поддержки принятия РТП при тушении пожаров "АСИППР"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85BF2" w:rsidRPr="009736E2" w:rsidRDefault="00885BF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Математические модели открытых пожаров</w:t>
      </w:r>
      <w:r w:rsidR="0077268A" w:rsidRPr="009736E2">
        <w:rPr>
          <w:b/>
          <w:bCs/>
          <w:noProof/>
          <w:color w:val="000000"/>
          <w:sz w:val="28"/>
          <w:szCs w:val="28"/>
        </w:rPr>
        <w:t>:</w:t>
      </w:r>
    </w:p>
    <w:p w:rsidR="00885BF2" w:rsidRPr="009736E2" w:rsidRDefault="0077268A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 xml:space="preserve">1) </w:t>
      </w:r>
      <w:r w:rsidR="00885BF2" w:rsidRPr="009736E2">
        <w:rPr>
          <w:bCs/>
          <w:noProof/>
          <w:color w:val="000000"/>
          <w:sz w:val="28"/>
          <w:szCs w:val="28"/>
        </w:rPr>
        <w:t>модели прогноза распрос</w:t>
      </w:r>
      <w:r w:rsidRPr="009736E2">
        <w:rPr>
          <w:bCs/>
          <w:noProof/>
          <w:color w:val="000000"/>
          <w:sz w:val="28"/>
          <w:szCs w:val="28"/>
        </w:rPr>
        <w:t xml:space="preserve">транения огня, включая модели </w:t>
      </w:r>
      <w:r w:rsidR="00885BF2" w:rsidRPr="009736E2">
        <w:rPr>
          <w:bCs/>
          <w:noProof/>
          <w:color w:val="000000"/>
          <w:sz w:val="28"/>
          <w:szCs w:val="28"/>
        </w:rPr>
        <w:t>прогноза контуров пожаров;</w:t>
      </w:r>
    </w:p>
    <w:p w:rsidR="00885BF2" w:rsidRPr="009736E2" w:rsidRDefault="0077268A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 xml:space="preserve">2) </w:t>
      </w:r>
      <w:r w:rsidR="00885BF2" w:rsidRPr="009736E2">
        <w:rPr>
          <w:bCs/>
          <w:noProof/>
          <w:color w:val="000000"/>
          <w:sz w:val="28"/>
          <w:szCs w:val="28"/>
        </w:rPr>
        <w:t>модели прогноза характеристик течения, те</w:t>
      </w:r>
      <w:r w:rsidRPr="009736E2">
        <w:rPr>
          <w:bCs/>
          <w:noProof/>
          <w:color w:val="000000"/>
          <w:sz w:val="28"/>
          <w:szCs w:val="28"/>
        </w:rPr>
        <w:t>пло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="00885BF2" w:rsidRPr="009736E2">
        <w:rPr>
          <w:bCs/>
          <w:noProof/>
          <w:color w:val="000000"/>
          <w:sz w:val="28"/>
          <w:szCs w:val="28"/>
        </w:rPr>
        <w:t>и массопереноса во фронте и в зоне пожара;</w:t>
      </w:r>
    </w:p>
    <w:p w:rsidR="00885BF2" w:rsidRPr="009736E2" w:rsidRDefault="0077268A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 xml:space="preserve">3) </w:t>
      </w:r>
      <w:r w:rsidR="00885BF2" w:rsidRPr="009736E2">
        <w:rPr>
          <w:bCs/>
          <w:noProof/>
          <w:color w:val="000000"/>
          <w:sz w:val="28"/>
          <w:szCs w:val="28"/>
        </w:rPr>
        <w:t>общая математическая модель, в рамках которой могут быть предсказаны все характеристики (скорость, контур, поля температур, концентраций и скоростей) во фронте и в зоне пожара.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Математические модели пожаров в помещениях</w:t>
      </w:r>
      <w:r w:rsidR="0077268A" w:rsidRPr="009736E2">
        <w:rPr>
          <w:b/>
          <w:bCs/>
          <w:noProof/>
          <w:color w:val="000000"/>
          <w:sz w:val="28"/>
          <w:szCs w:val="28"/>
        </w:rPr>
        <w:t>: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1) Интегральные (однозонные модели)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оценивают состояние газовой среды с помощью термодинамических параметров осредненных по всему объему помещения;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2) Многозонные модели позволяют получить более детальную картину пожара. Состояние газовой среды в этих моделях оценивается через осредненные термодинамические параметры не одной, а нескольких зон, причем межзонные границы обычно считаются подвижными;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3) Полевые модели (CFD) являются более мощным и универсальным инструментом, чем зональные, поскольку они основываются на совершенно ином принципе. Вместо одной или нескольких больших зон, в полевых моделях выделяется большое количество маленьких контрольных объемов, никак не связанных с предполагаемой структурой потока.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85BF2" w:rsidRPr="009736E2" w:rsidRDefault="00BA1D70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 id="_x0000_i1026" type="#_x0000_t75" style="width:268.5pt;height:172.5pt;visibility:visible">
            <v:imagedata r:id="rId8" o:title=""/>
          </v:shape>
        </w:pict>
      </w:r>
    </w:p>
    <w:p w:rsidR="00CC6B2C" w:rsidRPr="009736E2" w:rsidRDefault="00CC6B2C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 xml:space="preserve">Рис 2. </w:t>
      </w:r>
      <w:r w:rsidRPr="009736E2">
        <w:rPr>
          <w:b/>
          <w:bCs/>
          <w:noProof/>
          <w:color w:val="000000"/>
          <w:sz w:val="28"/>
          <w:szCs w:val="28"/>
        </w:rPr>
        <w:t>Фрагмент работы банка данных «Пожароопасность веществ, материалов и способы их тушения</w:t>
      </w:r>
    </w:p>
    <w:p w:rsidR="009D6E3F" w:rsidRPr="009736E2" w:rsidRDefault="009D6E3F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</w:p>
    <w:p w:rsidR="00885BF2" w:rsidRPr="009736E2" w:rsidRDefault="0084003E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18"/>
        </w:rPr>
        <w:t>Среди автоматизированных информационных систем можно выделить</w:t>
      </w:r>
      <w:r w:rsidR="00DA6BDC" w:rsidRPr="009736E2">
        <w:rPr>
          <w:noProof/>
          <w:color w:val="000000"/>
          <w:sz w:val="28"/>
          <w:szCs w:val="18"/>
        </w:rPr>
        <w:t xml:space="preserve"> автоматизированные</w:t>
      </w:r>
      <w:r w:rsidRPr="009736E2">
        <w:rPr>
          <w:noProof/>
          <w:color w:val="000000"/>
          <w:sz w:val="28"/>
          <w:szCs w:val="18"/>
        </w:rPr>
        <w:t xml:space="preserve"> системы мониторинга, предназначенные для решения задач контроля</w:t>
      </w:r>
      <w:r w:rsidR="00DA6BDC" w:rsidRPr="009736E2">
        <w:rPr>
          <w:noProof/>
          <w:color w:val="000000"/>
          <w:sz w:val="28"/>
          <w:szCs w:val="18"/>
        </w:rPr>
        <w:t xml:space="preserve"> и прогнозирования</w:t>
      </w:r>
      <w:r w:rsidR="003F4E18" w:rsidRPr="009736E2">
        <w:rPr>
          <w:noProof/>
          <w:color w:val="000000"/>
          <w:sz w:val="28"/>
          <w:szCs w:val="18"/>
        </w:rPr>
        <w:t xml:space="preserve"> противопожарной обстановк</w:t>
      </w:r>
      <w:r w:rsidR="00DA6BDC" w:rsidRPr="009736E2">
        <w:rPr>
          <w:noProof/>
          <w:color w:val="000000"/>
          <w:sz w:val="28"/>
          <w:szCs w:val="18"/>
        </w:rPr>
        <w:t>и</w:t>
      </w:r>
      <w:r w:rsidR="003F4E18" w:rsidRPr="009736E2">
        <w:rPr>
          <w:noProof/>
          <w:color w:val="000000"/>
          <w:sz w:val="28"/>
          <w:szCs w:val="18"/>
        </w:rPr>
        <w:t>.</w:t>
      </w:r>
    </w:p>
    <w:p w:rsidR="000D50F3" w:rsidRPr="009736E2" w:rsidRDefault="000D50F3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9736E2">
        <w:rPr>
          <w:b/>
          <w:noProof/>
          <w:color w:val="000000"/>
          <w:sz w:val="28"/>
        </w:rPr>
        <w:t>Автоматизированная система пожаровзрывозащиты</w:t>
      </w:r>
      <w:r w:rsidR="00DD0111" w:rsidRPr="009736E2">
        <w:rPr>
          <w:b/>
          <w:noProof/>
          <w:color w:val="000000"/>
          <w:sz w:val="28"/>
        </w:rPr>
        <w:t xml:space="preserve"> (АСПВЗ)</w:t>
      </w:r>
    </w:p>
    <w:p w:rsidR="000D50F3" w:rsidRPr="009736E2" w:rsidRDefault="000D50F3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 xml:space="preserve">Пожаровзрывозащита объекта обеспечивается применением средств пожаротушения, пожарной сигнализации, локализации и подавления взрывов, противодымной защиты, оповещения и эвакуации людей, их </w:t>
      </w:r>
      <w:r w:rsidR="007C5E00" w:rsidRPr="009736E2">
        <w:rPr>
          <w:noProof/>
          <w:color w:val="000000"/>
          <w:sz w:val="28"/>
        </w:rPr>
        <w:t xml:space="preserve">защиты от </w:t>
      </w:r>
      <w:r w:rsidRPr="009736E2">
        <w:rPr>
          <w:noProof/>
          <w:color w:val="000000"/>
          <w:sz w:val="28"/>
        </w:rPr>
        <w:t>опасных факторов пожаров и взрывов, устройством противопожарных преград, созданием эвакуационных путей и выходов, разделением зданий на противопожарные секции по признаку различия применяемых средств пожаротушения, а также с целью ограничения распространения пожаров и т.д.</w:t>
      </w:r>
      <w:r w:rsidR="00DD0111" w:rsidRPr="009736E2">
        <w:rPr>
          <w:noProof/>
          <w:color w:val="000000"/>
          <w:sz w:val="28"/>
        </w:rPr>
        <w:t xml:space="preserve"> </w:t>
      </w:r>
      <w:r w:rsidRPr="009736E2">
        <w:rPr>
          <w:noProof/>
          <w:color w:val="000000"/>
          <w:sz w:val="28"/>
        </w:rPr>
        <w:t>В обеспечении пожаровзрывозащиты объекта важную роль играет использование автоматики для обнаружения и тушения пожара на ранней стадии его развития, для локализации и подавления взрывов. Для противодымной защиты и выполнения ряда других операций.</w:t>
      </w:r>
    </w:p>
    <w:p w:rsidR="00DD0111" w:rsidRPr="009736E2" w:rsidRDefault="000D50F3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В АСПВЗ назначаются три уровня приоритета функциональных систем нижестоящего уровня.</w:t>
      </w:r>
    </w:p>
    <w:p w:rsidR="00DD0111" w:rsidRPr="009736E2" w:rsidRDefault="000D50F3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rStyle w:val="af"/>
          <w:i w:val="0"/>
          <w:noProof/>
          <w:color w:val="000000"/>
          <w:sz w:val="28"/>
        </w:rPr>
        <w:t>Высший приоритет</w:t>
      </w:r>
      <w:r w:rsidRPr="009736E2">
        <w:rPr>
          <w:noProof/>
          <w:color w:val="000000"/>
          <w:sz w:val="28"/>
        </w:rPr>
        <w:t xml:space="preserve"> назначается системам, обеспечивающим предотвращение крупных пожаров и взрывов.</w:t>
      </w:r>
    </w:p>
    <w:p w:rsidR="00AB1E9F" w:rsidRPr="009736E2" w:rsidRDefault="000D50F3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rStyle w:val="af"/>
          <w:i w:val="0"/>
          <w:noProof/>
          <w:color w:val="000000"/>
          <w:sz w:val="28"/>
        </w:rPr>
        <w:t>Приоритет первого уровня</w:t>
      </w:r>
      <w:r w:rsidRPr="009736E2">
        <w:rPr>
          <w:noProof/>
          <w:color w:val="000000"/>
          <w:sz w:val="28"/>
        </w:rPr>
        <w:t xml:space="preserve"> назначается подсистемам, предназначенным для обеспечения безопасности персонала объекта и личного состава пожарных подразделений, выполняющих боевую работу по тушению пожа</w:t>
      </w:r>
      <w:r w:rsidR="00AB1E9F" w:rsidRPr="009736E2">
        <w:rPr>
          <w:noProof/>
          <w:color w:val="000000"/>
          <w:sz w:val="28"/>
        </w:rPr>
        <w:t>ра.</w:t>
      </w:r>
    </w:p>
    <w:p w:rsidR="000D50F3" w:rsidRPr="009736E2" w:rsidRDefault="000D50F3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rStyle w:val="af"/>
          <w:i w:val="0"/>
          <w:noProof/>
          <w:color w:val="000000"/>
          <w:sz w:val="28"/>
        </w:rPr>
        <w:t>Приоритет второго уровня</w:t>
      </w:r>
      <w:r w:rsidRPr="009736E2">
        <w:rPr>
          <w:noProof/>
          <w:color w:val="000000"/>
          <w:sz w:val="28"/>
        </w:rPr>
        <w:t xml:space="preserve"> назначается системам, обеспечивающим пожаровзрывозащиту отдельных зданий и сооружений, выход из строя которых не сопровождается катастрофическими последствиями.</w:t>
      </w:r>
    </w:p>
    <w:p w:rsidR="003F4E18" w:rsidRPr="009736E2" w:rsidRDefault="000D50F3" w:rsidP="009736E2">
      <w:pPr>
        <w:spacing w:line="360" w:lineRule="auto"/>
        <w:ind w:firstLine="709"/>
        <w:jc w:val="both"/>
        <w:rPr>
          <w:rStyle w:val="af0"/>
          <w:noProof/>
          <w:color w:val="000000"/>
          <w:sz w:val="28"/>
        </w:rPr>
      </w:pPr>
      <w:r w:rsidRPr="009736E2">
        <w:rPr>
          <w:rStyle w:val="af0"/>
          <w:noProof/>
          <w:color w:val="000000"/>
          <w:sz w:val="28"/>
        </w:rPr>
        <w:t>Автоматизированная система пожаротушения (АСПТ)</w:t>
      </w:r>
    </w:p>
    <w:p w:rsidR="000D50F3" w:rsidRPr="009736E2" w:rsidRDefault="003F4E18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П</w:t>
      </w:r>
      <w:r w:rsidR="000D50F3" w:rsidRPr="009736E2">
        <w:rPr>
          <w:noProof/>
          <w:color w:val="000000"/>
          <w:sz w:val="28"/>
        </w:rPr>
        <w:t>редназначена для автоматизированного и автоматического выполнения функций по управлению стационарными и подвиж</w:t>
      </w:r>
      <w:r w:rsidRPr="009736E2">
        <w:rPr>
          <w:noProof/>
          <w:color w:val="000000"/>
          <w:sz w:val="28"/>
        </w:rPr>
        <w:t xml:space="preserve">ными установками пожаротушения, </w:t>
      </w:r>
      <w:r w:rsidR="000D50F3" w:rsidRPr="009736E2">
        <w:rPr>
          <w:noProof/>
          <w:color w:val="000000"/>
          <w:sz w:val="28"/>
        </w:rPr>
        <w:t>выбору метода тушения и огнетушащего вещества.</w:t>
      </w:r>
    </w:p>
    <w:p w:rsidR="000D50F3" w:rsidRPr="009736E2" w:rsidRDefault="000D50F3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 xml:space="preserve">Информация </w:t>
      </w:r>
      <w:r w:rsidRPr="009736E2">
        <w:rPr>
          <w:rStyle w:val="af0"/>
          <w:b w:val="0"/>
          <w:noProof/>
          <w:color w:val="000000"/>
          <w:sz w:val="28"/>
        </w:rPr>
        <w:t>автоматизированных систем пожарной сигнализации (АСПС)</w:t>
      </w:r>
      <w:r w:rsidRPr="009736E2">
        <w:rPr>
          <w:noProof/>
          <w:color w:val="000000"/>
          <w:sz w:val="28"/>
        </w:rPr>
        <w:t xml:space="preserve"> используется для управления средствами оповещения, что позволяет сократить время эвакуации из зоны пожара людей, не задействованных в тушении пожара, а также ускорить вызов подразделений пожарной охраны. По информации АСПС может быть остановлен технологический и производственный процесс, отключается вентиляция в аварийных помещениях, производится пуск автоматических установок пожаротушения, осуществляется функционирование системы противодымной защиты.</w:t>
      </w:r>
    </w:p>
    <w:p w:rsidR="00885BF2" w:rsidRPr="009736E2" w:rsidRDefault="000D50F3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АСПС предназначена для автоматизированного и автоматического выполнения функций по обнаружению пожаров на ранней стадии развития, контролю процессов тушения пожаров и передаче необходимой информации подразделениям пожарной охраны, персоналу объекта и другим системам АСПБ.</w:t>
      </w:r>
    </w:p>
    <w:p w:rsidR="003F4E18" w:rsidRPr="009736E2" w:rsidRDefault="000D50F3" w:rsidP="009736E2">
      <w:pPr>
        <w:spacing w:line="360" w:lineRule="auto"/>
        <w:ind w:firstLine="709"/>
        <w:jc w:val="both"/>
        <w:rPr>
          <w:rStyle w:val="af0"/>
          <w:noProof/>
          <w:color w:val="000000"/>
          <w:sz w:val="28"/>
        </w:rPr>
      </w:pPr>
      <w:r w:rsidRPr="009736E2">
        <w:rPr>
          <w:rStyle w:val="af0"/>
          <w:noProof/>
          <w:color w:val="000000"/>
          <w:sz w:val="28"/>
        </w:rPr>
        <w:t>Автоматизированная система противодымной защиты (АСПДЗ)</w:t>
      </w:r>
    </w:p>
    <w:p w:rsidR="000D50F3" w:rsidRPr="009736E2" w:rsidRDefault="003F4E18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П</w:t>
      </w:r>
      <w:r w:rsidR="000D50F3" w:rsidRPr="009736E2">
        <w:rPr>
          <w:noProof/>
          <w:color w:val="000000"/>
          <w:sz w:val="28"/>
        </w:rPr>
        <w:t>редназначена для автоматизированного и автоматического выполнения функций по обеспечению незадымления и удаления дыма при задымлении помещений с пребыванием людей и эвакуационных путей в зданиях.</w:t>
      </w:r>
    </w:p>
    <w:p w:rsidR="003F4E18" w:rsidRPr="009736E2" w:rsidRDefault="000D50F3" w:rsidP="009736E2">
      <w:pPr>
        <w:spacing w:line="360" w:lineRule="auto"/>
        <w:ind w:firstLine="709"/>
        <w:jc w:val="both"/>
        <w:rPr>
          <w:rStyle w:val="af0"/>
          <w:b w:val="0"/>
          <w:noProof/>
          <w:color w:val="000000"/>
          <w:sz w:val="28"/>
        </w:rPr>
      </w:pPr>
      <w:r w:rsidRPr="009736E2">
        <w:rPr>
          <w:rStyle w:val="af0"/>
          <w:noProof/>
          <w:color w:val="000000"/>
          <w:sz w:val="28"/>
        </w:rPr>
        <w:t>Автоматизированная система оповещения и эвакуации людей (АСОЭЛ)</w:t>
      </w:r>
    </w:p>
    <w:p w:rsidR="000D50F3" w:rsidRPr="009736E2" w:rsidRDefault="003F4E18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П</w:t>
      </w:r>
      <w:r w:rsidR="000D50F3" w:rsidRPr="009736E2">
        <w:rPr>
          <w:noProof/>
          <w:color w:val="000000"/>
          <w:sz w:val="28"/>
        </w:rPr>
        <w:t>редназначена для автоматизированного и автоматического выполнения функций по оповещению людей о пожаре, выбору оптимальных путей их эвакуации, управлению движением людей по эвакуационным путям, контролю наличия людей в охваченных пожаром местах и пожароопасных помещениях.</w:t>
      </w:r>
    </w:p>
    <w:p w:rsidR="003F4E18" w:rsidRPr="009736E2" w:rsidRDefault="000D50F3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9736E2">
        <w:rPr>
          <w:b/>
          <w:noProof/>
          <w:color w:val="000000"/>
          <w:sz w:val="28"/>
        </w:rPr>
        <w:t>Автоматизированная система предотвращения предпожарных и взрывоопасных режимов</w:t>
      </w:r>
      <w:r w:rsidR="00196767" w:rsidRPr="009736E2">
        <w:rPr>
          <w:noProof/>
          <w:color w:val="000000"/>
          <w:sz w:val="28"/>
        </w:rPr>
        <w:t xml:space="preserve"> </w:t>
      </w:r>
      <w:r w:rsidR="00196767" w:rsidRPr="009736E2">
        <w:rPr>
          <w:b/>
          <w:noProof/>
          <w:color w:val="000000"/>
          <w:sz w:val="28"/>
        </w:rPr>
        <w:t>(АСППВР)</w:t>
      </w:r>
    </w:p>
    <w:p w:rsidR="000D50F3" w:rsidRPr="009736E2" w:rsidRDefault="003F4E18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П</w:t>
      </w:r>
      <w:r w:rsidR="000D50F3" w:rsidRPr="009736E2">
        <w:rPr>
          <w:noProof/>
          <w:color w:val="000000"/>
          <w:sz w:val="28"/>
        </w:rPr>
        <w:t>редназначена для автоматизированного сбора и обработки информации о противопожарном и противовзрывном состоянии объекта, возникновении аварийных предпожарных и взрывоопасных ситуаций (с использованием результатов мониторинга пожаровзрывоопасных веществ в окружающей среде: атмосфере, сточных водах, почве) и управления устройствами ликвидации указанных ситуаций.</w:t>
      </w:r>
    </w:p>
    <w:p w:rsidR="00E42D41" w:rsidRPr="009736E2" w:rsidRDefault="00E42D41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DD6700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br w:type="page"/>
      </w:r>
      <w:r w:rsidR="003B4E6F" w:rsidRPr="009736E2">
        <w:rPr>
          <w:b/>
          <w:noProof/>
          <w:color w:val="000000"/>
          <w:sz w:val="28"/>
          <w:szCs w:val="32"/>
        </w:rPr>
        <w:t>1.3 Классификация ИС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</w:rPr>
      </w:pPr>
    </w:p>
    <w:p w:rsidR="00DD6700" w:rsidRPr="009736E2" w:rsidRDefault="00DD6700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bCs/>
          <w:noProof/>
          <w:color w:val="000000"/>
          <w:sz w:val="28"/>
        </w:rPr>
        <w:t>Информационная система (ИС)</w:t>
      </w:r>
      <w:r w:rsidRPr="009736E2">
        <w:rPr>
          <w:noProof/>
          <w:color w:val="000000"/>
          <w:sz w:val="28"/>
        </w:rPr>
        <w:t xml:space="preserve"> — это система, реализующая информационную модель п</w:t>
      </w:r>
      <w:r w:rsidR="00D731E5" w:rsidRPr="009736E2">
        <w:rPr>
          <w:noProof/>
          <w:color w:val="000000"/>
          <w:sz w:val="28"/>
        </w:rPr>
        <w:t xml:space="preserve">редметной области, чаще всего - </w:t>
      </w:r>
      <w:r w:rsidRPr="009736E2">
        <w:rPr>
          <w:noProof/>
          <w:color w:val="000000"/>
          <w:sz w:val="28"/>
        </w:rPr>
        <w:t>какой-либо обл</w:t>
      </w:r>
      <w:r w:rsidR="00D731E5" w:rsidRPr="009736E2">
        <w:rPr>
          <w:noProof/>
          <w:color w:val="000000"/>
          <w:sz w:val="28"/>
        </w:rPr>
        <w:t xml:space="preserve">асти человеческой деятельности. </w:t>
      </w:r>
      <w:r w:rsidRPr="009736E2">
        <w:rPr>
          <w:noProof/>
          <w:color w:val="000000"/>
          <w:sz w:val="28"/>
        </w:rPr>
        <w:t xml:space="preserve">ИС должна обеспечивать: получение (ввод или сбор), хранение, поиск, передачу и </w:t>
      </w:r>
      <w:r w:rsidR="00D731E5" w:rsidRPr="009736E2">
        <w:rPr>
          <w:noProof/>
          <w:color w:val="000000"/>
          <w:sz w:val="28"/>
        </w:rPr>
        <w:t xml:space="preserve">обработку </w:t>
      </w:r>
      <w:r w:rsidRPr="009736E2">
        <w:rPr>
          <w:noProof/>
          <w:color w:val="000000"/>
          <w:sz w:val="28"/>
        </w:rPr>
        <w:t>информации.</w:t>
      </w:r>
    </w:p>
    <w:p w:rsidR="00AB1E9F" w:rsidRPr="009736E2" w:rsidRDefault="00DD6700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iCs/>
          <w:noProof/>
          <w:color w:val="000000"/>
          <w:sz w:val="28"/>
        </w:rPr>
        <w:t>Информационной системой</w:t>
      </w:r>
      <w:r w:rsidRPr="009736E2">
        <w:rPr>
          <w:noProof/>
          <w:color w:val="000000"/>
          <w:sz w:val="28"/>
        </w:rPr>
        <w:t xml:space="preserve"> (или информационно-вычислительной системой) называют совокупность взаимосвязанных аппаратно-программных </w:t>
      </w:r>
      <w:r w:rsidR="00D731E5" w:rsidRPr="009736E2">
        <w:rPr>
          <w:noProof/>
          <w:color w:val="000000"/>
          <w:sz w:val="28"/>
        </w:rPr>
        <w:t xml:space="preserve">средств </w:t>
      </w:r>
      <w:r w:rsidRPr="009736E2">
        <w:rPr>
          <w:noProof/>
          <w:color w:val="000000"/>
          <w:sz w:val="28"/>
        </w:rPr>
        <w:t xml:space="preserve">для автоматизации обработки информации. В информационную систему данные поступают от источника информации. Эти данные отправляются на хранение либо претерпевают в системе некоторую обработку и затем передаются потребителю. Между потребителем и собственно информационной системой может быть установлена обратная связь. В этом случае информационная система называется </w:t>
      </w:r>
      <w:r w:rsidRPr="009736E2">
        <w:rPr>
          <w:iCs/>
          <w:noProof/>
          <w:color w:val="000000"/>
          <w:sz w:val="28"/>
        </w:rPr>
        <w:t>замкнутой</w:t>
      </w:r>
      <w:r w:rsidRPr="009736E2">
        <w:rPr>
          <w:noProof/>
          <w:color w:val="000000"/>
          <w:sz w:val="28"/>
        </w:rPr>
        <w:t>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 xml:space="preserve">Дo 60-x гг XX вeкa </w:t>
      </w:r>
      <w:r w:rsidR="00B3693A" w:rsidRPr="009736E2">
        <w:rPr>
          <w:noProof/>
          <w:color w:val="000000"/>
          <w:sz w:val="28"/>
        </w:rPr>
        <w:t>функция</w:t>
      </w:r>
      <w:r w:rsidRPr="009736E2">
        <w:rPr>
          <w:noProof/>
          <w:color w:val="000000"/>
          <w:sz w:val="28"/>
        </w:rPr>
        <w:t xml:space="preserve"> инф</w:t>
      </w:r>
      <w:r w:rsidR="00B3693A" w:rsidRPr="009736E2">
        <w:rPr>
          <w:noProof/>
          <w:color w:val="000000"/>
          <w:sz w:val="28"/>
        </w:rPr>
        <w:t>ор</w:t>
      </w:r>
      <w:r w:rsidRPr="009736E2">
        <w:rPr>
          <w:noProof/>
          <w:color w:val="000000"/>
          <w:sz w:val="28"/>
        </w:rPr>
        <w:t>м</w:t>
      </w:r>
      <w:r w:rsidR="00B3693A" w:rsidRPr="009736E2">
        <w:rPr>
          <w:noProof/>
          <w:color w:val="000000"/>
          <w:sz w:val="28"/>
        </w:rPr>
        <w:t>а</w:t>
      </w:r>
      <w:r w:rsidRPr="009736E2">
        <w:rPr>
          <w:noProof/>
          <w:color w:val="000000"/>
          <w:sz w:val="28"/>
        </w:rPr>
        <w:t>ци</w:t>
      </w:r>
      <w:r w:rsidR="00B3693A" w:rsidRPr="009736E2">
        <w:rPr>
          <w:noProof/>
          <w:color w:val="000000"/>
          <w:sz w:val="28"/>
        </w:rPr>
        <w:t>о</w:t>
      </w:r>
      <w:r w:rsidRPr="009736E2">
        <w:rPr>
          <w:noProof/>
          <w:color w:val="000000"/>
          <w:sz w:val="28"/>
        </w:rPr>
        <w:t>нны</w:t>
      </w:r>
      <w:r w:rsidR="00B3693A" w:rsidRPr="009736E2">
        <w:rPr>
          <w:noProof/>
          <w:color w:val="000000"/>
          <w:sz w:val="28"/>
        </w:rPr>
        <w:t>х</w:t>
      </w:r>
      <w:r w:rsidRPr="009736E2">
        <w:rPr>
          <w:noProof/>
          <w:color w:val="000000"/>
          <w:sz w:val="28"/>
        </w:rPr>
        <w:t xml:space="preserve"> cиcтeм былa пpocтa: диaлoгoвaя oбpaбoткa зaпpocoв, xpaнeниe зaпиceй, бyxгaлтepcкий yчeт и дpyгaя элeктpoннaя oбpaбoткa дaнных. Пoзжe, былa дoбaвлeнa фyнкция, нaпpaвлeннaя нa oбecпeчeниe нeoбxoдимыми для пpинятия yпpaвлeнчecкиx peшeний oтчeтaми, cocтaвлeнными нa ocнoвe coбpaнныx o пpoцecce дaнныx.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В 80-x paзвитиe мoщнocти (быcтpoдeйcтвия) микpo-ЭВМ, пaкeтoв пpиклaдныx пpoгpaм</w:t>
      </w:r>
      <w:r w:rsidR="00CB0210" w:rsidRPr="009736E2">
        <w:rPr>
          <w:noProof/>
          <w:color w:val="000000"/>
          <w:sz w:val="28"/>
        </w:rPr>
        <w:t>м и тeлeкoммyникaциoнныx ceтeй</w:t>
      </w:r>
      <w:r w:rsidR="009736E2" w:rsidRPr="009736E2">
        <w:rPr>
          <w:noProof/>
          <w:color w:val="000000"/>
          <w:sz w:val="28"/>
        </w:rPr>
        <w:t xml:space="preserve"> </w:t>
      </w:r>
      <w:r w:rsidR="007D76EC" w:rsidRPr="009736E2">
        <w:rPr>
          <w:noProof/>
          <w:color w:val="000000"/>
          <w:sz w:val="28"/>
        </w:rPr>
        <w:t xml:space="preserve">привело к тому, что </w:t>
      </w:r>
      <w:r w:rsidRPr="009736E2">
        <w:rPr>
          <w:noProof/>
          <w:color w:val="000000"/>
          <w:sz w:val="28"/>
        </w:rPr>
        <w:t>кoнeчныe пoльзoвaтeли пoлyчили вoзмoжнocть caмocтoятeльнo иcпoльзoвaть вычиcлитeльныe pecypcы для peшeния зaдaч, cвязaнныx c иx пpoфeccиoнaльнoй дeятeльнocтью</w:t>
      </w:r>
      <w:r w:rsidR="001C7F93" w:rsidRPr="009736E2">
        <w:rPr>
          <w:noProof/>
          <w:color w:val="000000"/>
          <w:sz w:val="28"/>
        </w:rPr>
        <w:t>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С пoнимaниeм т</w:t>
      </w:r>
      <w:r w:rsidR="00E239A0" w:rsidRPr="009736E2">
        <w:rPr>
          <w:noProof/>
          <w:color w:val="000000"/>
          <w:sz w:val="28"/>
        </w:rPr>
        <w:t xml:space="preserve">oгo, чтo бoльшинcтвo пользователей </w:t>
      </w:r>
      <w:r w:rsidRPr="009736E2">
        <w:rPr>
          <w:noProof/>
          <w:color w:val="000000"/>
          <w:sz w:val="28"/>
        </w:rPr>
        <w:t xml:space="preserve">выcшeгo ypoвня нe иcпoльзyют нeпocpeдcтвeннo peзyльтaты paбoты cиcтeм пoдгoтoвки oтчeтoв или cиcтeм пoддepжки пpинятия peшeний, пoявилacь кoнцeпция </w:t>
      </w:r>
      <w:r w:rsidRPr="009736E2">
        <w:rPr>
          <w:iCs/>
          <w:noProof/>
          <w:color w:val="000000"/>
          <w:sz w:val="28"/>
        </w:rPr>
        <w:t>(executive information systems - EIS)</w:t>
      </w:r>
      <w:r w:rsidRPr="009736E2">
        <w:rPr>
          <w:i/>
          <w:iCs/>
          <w:noProof/>
          <w:color w:val="000000"/>
          <w:sz w:val="28"/>
        </w:rPr>
        <w:t>.</w:t>
      </w:r>
      <w:r w:rsidRPr="009736E2">
        <w:rPr>
          <w:noProof/>
          <w:color w:val="000000"/>
          <w:sz w:val="28"/>
        </w:rPr>
        <w:t xml:space="preserve"> Эти cиcтeмы дoлжны oбecпeчивaть выcшee pyкoвoдcтвo жизнeннo вaжнoй для ниx инфopмaциeй, пpeимyщecтвeннo o внeшнeм миpe, в мoмeнт, кoгдa им этo нeoбxoдимo и в фopмaтe, кoтopый oни пpeдпoчитaют.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 xml:space="preserve">Кpyпным дocтижeниeм былo coздaниe и пpимeнeниe cиcтeм и мeтoдoв иcкyccтвeннoгo интeллeктa </w:t>
      </w:r>
      <w:r w:rsidRPr="009736E2">
        <w:rPr>
          <w:iCs/>
          <w:noProof/>
          <w:color w:val="000000"/>
          <w:sz w:val="28"/>
        </w:rPr>
        <w:t>(artifical intellegence - AI)</w:t>
      </w:r>
      <w:r w:rsidRPr="009736E2">
        <w:rPr>
          <w:noProof/>
          <w:color w:val="000000"/>
          <w:sz w:val="28"/>
        </w:rPr>
        <w:t xml:space="preserve"> в инфopмaциoнныx cиcтeмax. Экcпepтныe cиcтeмы </w:t>
      </w:r>
      <w:r w:rsidRPr="009736E2">
        <w:rPr>
          <w:iCs/>
          <w:noProof/>
          <w:color w:val="000000"/>
          <w:sz w:val="28"/>
        </w:rPr>
        <w:t>(expert systems - ES)</w:t>
      </w:r>
      <w:r w:rsidRPr="009736E2">
        <w:rPr>
          <w:noProof/>
          <w:color w:val="000000"/>
          <w:sz w:val="28"/>
        </w:rPr>
        <w:t xml:space="preserve"> и cиcтeмы бaз знaний </w:t>
      </w:r>
      <w:r w:rsidRPr="009736E2">
        <w:rPr>
          <w:iCs/>
          <w:noProof/>
          <w:color w:val="000000"/>
          <w:sz w:val="28"/>
        </w:rPr>
        <w:t>(knowledge-based systems)</w:t>
      </w:r>
      <w:r w:rsidRPr="009736E2">
        <w:rPr>
          <w:noProof/>
          <w:color w:val="000000"/>
          <w:sz w:val="28"/>
        </w:rPr>
        <w:t xml:space="preserve"> oпpeдeлили нoвyю poль инфopмaциoнныx cиcтeм. Пoявилacь в 1980 г. и пpoдoлжaлa paзвивaтьcя в 90-e кoнцeпция cтpaтeгичecкoй poли инфopмaциoнныx cиcтeм, инoгдa нaзывaeмыx cтpaтeгичecкими инфopмaциoнными cиcтeмaми </w:t>
      </w:r>
      <w:r w:rsidRPr="009736E2">
        <w:rPr>
          <w:iCs/>
          <w:noProof/>
          <w:color w:val="000000"/>
          <w:sz w:val="28"/>
        </w:rPr>
        <w:t>(strategic information systems - SIS).</w:t>
      </w:r>
      <w:r w:rsidRPr="009736E2">
        <w:rPr>
          <w:noProof/>
          <w:color w:val="000000"/>
          <w:sz w:val="28"/>
        </w:rPr>
        <w:t xml:space="preserve"> Сoглacнo этoй кoнцeпции инфopмaциoнныe cиcтeмы тeпepь нe пpocтo инcтpyмeнт, oбecпeчивaющий oбpaбoткy инфopмaции для кoнeчныx пoльзoвaтeлeй внyтpи фиpмы. </w:t>
      </w:r>
      <w:r w:rsidRPr="009736E2">
        <w:rPr>
          <w:bCs/>
          <w:iCs/>
          <w:noProof/>
          <w:color w:val="000000"/>
          <w:sz w:val="28"/>
        </w:rPr>
        <w:t>Пpoизвoдcтвeнныe инфopмaциoнныe cиcтeмы</w:t>
      </w:r>
      <w:r w:rsidRPr="009736E2">
        <w:rPr>
          <w:noProof/>
          <w:color w:val="000000"/>
          <w:sz w:val="28"/>
        </w:rPr>
        <w:t xml:space="preserve"> включaют в ceбя кaтeгopию cиcтeм oбpaбoтки тpaнзaкций </w:t>
      </w:r>
      <w:r w:rsidRPr="009736E2">
        <w:rPr>
          <w:iCs/>
          <w:noProof/>
          <w:color w:val="000000"/>
          <w:sz w:val="28"/>
        </w:rPr>
        <w:t>(transaction processing systems - TPS).</w:t>
      </w:r>
      <w:r w:rsidR="009736E2" w:rsidRPr="009736E2">
        <w:rPr>
          <w:noProof/>
          <w:color w:val="000000"/>
          <w:sz w:val="28"/>
        </w:rPr>
        <w:t xml:space="preserve"> </w:t>
      </w:r>
      <w:r w:rsidRPr="009736E2">
        <w:rPr>
          <w:noProof/>
          <w:color w:val="000000"/>
          <w:sz w:val="28"/>
        </w:rPr>
        <w:t>Сиcтeмы oбpaбoтки тpaнзaкций ocyщecтвляют peгиcтpa</w:t>
      </w:r>
      <w:r w:rsidR="00FA1E28" w:rsidRPr="009736E2">
        <w:rPr>
          <w:noProof/>
          <w:color w:val="000000"/>
          <w:sz w:val="28"/>
        </w:rPr>
        <w:t>цию дaнныx o пpoцecce. Типичны</w:t>
      </w:r>
      <w:r w:rsidR="00D731E5" w:rsidRPr="009736E2">
        <w:rPr>
          <w:noProof/>
          <w:color w:val="000000"/>
          <w:sz w:val="28"/>
        </w:rPr>
        <w:t xml:space="preserve"> </w:t>
      </w:r>
      <w:r w:rsidRPr="009736E2">
        <w:rPr>
          <w:noProof/>
          <w:color w:val="000000"/>
          <w:sz w:val="28"/>
        </w:rPr>
        <w:t>пpимepы - инфopмaциoнныe cиcтeмы, кoтopыe peгиcтpиpyют пpoдaжи, зaкyпки, и измeнeния cocтoяния. Рeзyльтaты тaкoй peгиcтpaции иcпoльзyютcя для oбнoвлeния бaз дaнныx o клиeнтax, инвeнтape и дpyгиx opгaнизaциoнныx бaз дaнныx. Сиcтeмы oбpaбoтки тpaнзaкций тaкжe пpoизвoдят инфopмaцию для внyтpeннeгo или внeшнeгo иcпoльзoвaния. Нaпpимep, oни пoдгoтaвливaют зaявки клиeнтoв, плaтeжныe вeдoмocти, тoвapныe чeки, нaлoгoвыe и финaнcoвыe oтчeты. Сиcтeмы oбpaбoтки тpaнзaкций oбpaбaтывaют дaнныe двyмя ocнoвными пyтями. Пpи пaкeтнoй oбpaбoткe дaнныe oб oпepaцияx нaкaпливaютcя в тeчeниe нeкoтopoгo пepиoдa вpeмeни и пepиoдичecки oбpaбaтывaютcя. В peaльнoм мacштaбe вpeмeни (или интepaктивнo) дaнныe oбpaбaтывaютcя нeмeдлeннo пocл</w:t>
      </w:r>
      <w:r w:rsidR="00D731E5" w:rsidRPr="009736E2">
        <w:rPr>
          <w:noProof/>
          <w:color w:val="000000"/>
          <w:sz w:val="28"/>
        </w:rPr>
        <w:t xml:space="preserve">e тoгo, кaк oпepaция пpoиcxoдит. </w:t>
      </w:r>
      <w:r w:rsidRPr="009736E2">
        <w:rPr>
          <w:noProof/>
          <w:color w:val="000000"/>
          <w:sz w:val="28"/>
        </w:rPr>
        <w:t xml:space="preserve">Сиcтeмы yпpaвлeния пpoцeccoм пpинимaют пpocтeйшиe peшeния, нeoбxoдимыe для yпpaвлeния пpoцeccaми пpoизвoдcтвa. Инфopмaциoнныe cиcтeмы, пpeднaзнaчeнныe для oбecпeчeния инфopмaциeй для пoддepжки пpинятия эффeктивныx peшeний, нaзывaютcя </w:t>
      </w:r>
      <w:r w:rsidRPr="009736E2">
        <w:rPr>
          <w:bCs/>
          <w:iCs/>
          <w:noProof/>
          <w:color w:val="000000"/>
          <w:sz w:val="28"/>
        </w:rPr>
        <w:t>yпpaвлeнчecкими инфopмaциoнными cиcтeмaми (management information systems - MIS).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Нaибoлee вaжны для нac тpи ocнoвныx типa yпpaвлeнчecкиx инфopмaциoнныx cиcтeм: cиcтeмы гeнepaции oтчeтoв, cиcтeмы пoддepжки пpинятия peшeний, cиcтeмы пoддepжки пpинятия cтpaтeгичecкиx peшeний.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b/>
          <w:noProof/>
          <w:color w:val="000000"/>
          <w:sz w:val="28"/>
        </w:rPr>
        <w:t xml:space="preserve">Сиcтeмы гeнepaции oтчeтoв </w:t>
      </w:r>
      <w:r w:rsidRPr="009736E2">
        <w:rPr>
          <w:b/>
          <w:iCs/>
          <w:noProof/>
          <w:color w:val="000000"/>
          <w:sz w:val="28"/>
        </w:rPr>
        <w:t>(information reporting systems - IRS</w:t>
      </w:r>
      <w:r w:rsidRPr="009736E2">
        <w:rPr>
          <w:b/>
          <w:i/>
          <w:iCs/>
          <w:noProof/>
          <w:color w:val="000000"/>
          <w:sz w:val="28"/>
        </w:rPr>
        <w:t>)</w:t>
      </w:r>
      <w:r w:rsidRPr="009736E2">
        <w:rPr>
          <w:noProof/>
          <w:color w:val="000000"/>
          <w:sz w:val="28"/>
        </w:rPr>
        <w:t xml:space="preserve"> - нaибoлee pacпpocтpaнeннaя фopмa yпpaвлeнчecкиx инфopмaциoнныx cиcтeм. Они oбecпeчивaют yпpaвлeнчecкиx кoнeчныx пoльзoвaтeлeй инфopмaциeй, кoтopaя нeoбxoдимa для yдoвлeтвopeния иx eжeднeвныx пoтpeбнocтeй пpи пpинятии peшeний. Они пpoизвoдят и oфopмляют paзличныe виды oтчeтoв, инфopмaциoннoe coдepжaниe кoтopыx oпpeдeлeннo зapaнee caмими </w:t>
      </w:r>
      <w:r w:rsidR="00113B9B" w:rsidRPr="009736E2">
        <w:rPr>
          <w:noProof/>
          <w:color w:val="000000"/>
          <w:sz w:val="28"/>
        </w:rPr>
        <w:t>руководителями</w:t>
      </w:r>
      <w:r w:rsidRPr="009736E2">
        <w:rPr>
          <w:noProof/>
          <w:color w:val="000000"/>
          <w:sz w:val="28"/>
        </w:rPr>
        <w:t xml:space="preserve"> тaк, чтoбы в ниx былa тoлькo нeoбxoдимaя для ниx инфopмaция. Рeзyльтaты paбoты cиcтeм гeнepaции oтчeтoв мoгyт пpeдocтaвлятьcя </w:t>
      </w:r>
      <w:r w:rsidR="00113B9B" w:rsidRPr="009736E2">
        <w:rPr>
          <w:noProof/>
          <w:color w:val="000000"/>
          <w:sz w:val="28"/>
        </w:rPr>
        <w:t>руководителю</w:t>
      </w:r>
      <w:r w:rsidRPr="009736E2">
        <w:rPr>
          <w:noProof/>
          <w:color w:val="000000"/>
          <w:sz w:val="28"/>
        </w:rPr>
        <w:t xml:space="preserve"> пo тpeбoвaнию, пepиoдичecки или в cвязи c кaким-либo coбытиeм.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b/>
          <w:noProof/>
          <w:color w:val="000000"/>
          <w:sz w:val="28"/>
        </w:rPr>
        <w:t xml:space="preserve">Сиcтeмы пoддepжки пpинятия peшeний </w:t>
      </w:r>
      <w:r w:rsidRPr="009736E2">
        <w:rPr>
          <w:b/>
          <w:iCs/>
          <w:noProof/>
          <w:color w:val="000000"/>
          <w:sz w:val="28"/>
        </w:rPr>
        <w:t>(decision support systems - DSS</w:t>
      </w:r>
      <w:r w:rsidRPr="009736E2">
        <w:rPr>
          <w:b/>
          <w:i/>
          <w:iCs/>
          <w:noProof/>
          <w:color w:val="000000"/>
          <w:sz w:val="28"/>
        </w:rPr>
        <w:t>)</w:t>
      </w:r>
      <w:r w:rsidRPr="009736E2">
        <w:rPr>
          <w:noProof/>
          <w:color w:val="000000"/>
          <w:sz w:val="28"/>
        </w:rPr>
        <w:t xml:space="preserve"> - ecтecтвeннoe paзвитиe cиcтeм гeнepaции oтчeтoв и cиcтeм oбpaбoтки тpaнзaкций. Сиcтeмы пoддepжки пpинятия peшeний - интepaктивныe кoмпьютepныe инфopмaциoнныe cиcтeмы, кoтopыe иcпoльзyют мoдeли peшeний и cпeциaлизиpoвaнныe бaзы дaнныx для пoмoщи </w:t>
      </w:r>
      <w:r w:rsidR="00113B9B" w:rsidRPr="009736E2">
        <w:rPr>
          <w:noProof/>
          <w:color w:val="000000"/>
          <w:sz w:val="28"/>
        </w:rPr>
        <w:t>руководителям</w:t>
      </w:r>
      <w:r w:rsidRPr="009736E2">
        <w:rPr>
          <w:noProof/>
          <w:color w:val="000000"/>
          <w:sz w:val="28"/>
        </w:rPr>
        <w:t xml:space="preserve"> в пpинятии yпpaвлeнчecкиx peшeний. Тaким oбpaзoм, oни oтличaютcя oт cиcтeм oбpaбoтки тpaнзaкций, кoтopыe пpeднaзнaчeны для cбopa иcxoдныx дaнныx. Они тaкжe oтличaютcя oт cиcтeм гeнepaц</w:t>
      </w:r>
      <w:r w:rsidR="00D731E5" w:rsidRPr="009736E2">
        <w:rPr>
          <w:noProof/>
          <w:color w:val="000000"/>
          <w:sz w:val="28"/>
        </w:rPr>
        <w:t>ии oтчeтoв, в</w:t>
      </w:r>
      <w:r w:rsidRPr="009736E2">
        <w:rPr>
          <w:noProof/>
          <w:color w:val="000000"/>
          <w:sz w:val="28"/>
        </w:rPr>
        <w:t xml:space="preserve">мecтo этoгo cиcтeмы пoддepжки пpинятия peшeний oбecпeчивaют yпpaвлeнчecкиx кoнeчныx пoльзoвaтeлeй инфopмaциeй в интepaктивнoм peжимe и тoлькo пo тpeбoвaнию. </w:t>
      </w:r>
      <w:r w:rsidR="00113B9B" w:rsidRPr="009736E2">
        <w:rPr>
          <w:noProof/>
          <w:color w:val="000000"/>
          <w:sz w:val="28"/>
        </w:rPr>
        <w:t>Руководители</w:t>
      </w:r>
      <w:r w:rsidRPr="009736E2">
        <w:rPr>
          <w:noProof/>
          <w:color w:val="000000"/>
          <w:sz w:val="28"/>
        </w:rPr>
        <w:t xml:space="preserve"> имeют дeлo c инфopмaциeй, нeoбxoдимoй для пpинятия мeнee cтpyктypиpoвaнныx peшeний в интepaктивнoм peжимe</w:t>
      </w:r>
      <w:r w:rsidR="00113B9B" w:rsidRPr="009736E2">
        <w:rPr>
          <w:noProof/>
          <w:color w:val="000000"/>
          <w:sz w:val="28"/>
        </w:rPr>
        <w:t>.</w:t>
      </w:r>
      <w:r w:rsidRPr="009736E2">
        <w:rPr>
          <w:noProof/>
          <w:color w:val="000000"/>
          <w:sz w:val="28"/>
        </w:rPr>
        <w:t xml:space="preserve">Тaким oбpaзoм, инфopмaция, пoлyчeннaя c пoмoщью DSS, oтличaeтcя oт зapaнee cфopмyлиpoвaнныx фopм oтчeтoв, пoлyчaeмыx oт cиcтeм гeнepaции oтчeтoв. Пpи иcпoльзoвaнии DSS иccлeдyют вoзмoжныe aльтepнaтивы и пoлyчaют пpoбнyю инфopмaцию, ocнoвaннyю нa нaбopax aльтepнaтивныx пpeдпoлoжeний. Слeдoвaтeльнo, </w:t>
      </w:r>
      <w:r w:rsidR="00113B9B" w:rsidRPr="009736E2">
        <w:rPr>
          <w:noProof/>
          <w:color w:val="000000"/>
          <w:sz w:val="28"/>
        </w:rPr>
        <w:t>руководителям</w:t>
      </w:r>
      <w:r w:rsidRPr="009736E2">
        <w:rPr>
          <w:noProof/>
          <w:color w:val="000000"/>
          <w:sz w:val="28"/>
        </w:rPr>
        <w:t xml:space="preserve"> нeт нeoбxoдимocти oпpeдeлять cвoи инфopмaциoнныe пoтpeбнocти зapaнee. Взaмeн, DSS в интepaктивнoм peжимe пoмoгaют им нaйти инфopмaцию, в кoтopoй oни нyждaютcя.</w:t>
      </w:r>
    </w:p>
    <w:p w:rsidR="00AB1E9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b/>
          <w:noProof/>
          <w:color w:val="000000"/>
          <w:sz w:val="28"/>
        </w:rPr>
        <w:t xml:space="preserve">Сиcтeмы пoддepжки пpинятия cтpaтeгичecкиx peшeний </w:t>
      </w:r>
      <w:r w:rsidRPr="009736E2">
        <w:rPr>
          <w:b/>
          <w:iCs/>
          <w:noProof/>
          <w:color w:val="000000"/>
          <w:sz w:val="28"/>
        </w:rPr>
        <w:t>(executive information systems - EIS)</w:t>
      </w:r>
      <w:r w:rsidRPr="009736E2">
        <w:rPr>
          <w:noProof/>
          <w:color w:val="000000"/>
          <w:sz w:val="28"/>
        </w:rPr>
        <w:t xml:space="preserve"> - yпpaвлeнчecкиe инфopмaциoнныe cиcтeмы, пpиcпocoблeнныe к cтpaтeгичecким инфopмaциoнным пoтpeбнocтям выcшeгo pyкoвoдcтвa. Выcшee pyкoвoдcтвo пoлyчaeт инфopмaцию, в кoтopoй oнo нyждaeтcя из мнoгиx иcтoчникoв, включaя пиcьмa, зaпиcи, пepиoдичecкиe издaния и дoклaды, пoдгoтoвлeнныe вpyчнyю и кoмпьютepными cиcтeмaми. Дpyгиe иcтoчники cтpaтeгичecкoй инфopмaции - вcтpeчи, тeлeфoнныe звoнки, и oбщecтвeннaя дeятeльнocть. Тaким oбpaзoм, бoльшaя чacть инфopмaции иcxoдит из нeкoмпьютepныx иcтoчникoв.</w:t>
      </w:r>
    </w:p>
    <w:p w:rsidR="009D6E3F" w:rsidRPr="009736E2" w:rsidRDefault="00AB1E9F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Цeль кoмпьютepныx cиcтeм пoддepжки пpинятия cтpaтeгичecкиx peшeний cocтoит в тoм, чтoбы oбecпeчить выcшee pyкoвoдcтвo нeпocpeдcтвeнным и cвoбoдным дocтyпoм к инфopмaции oтнocитeльнo ключeвыx фaктopoв, являющиxcя кpитичecкими пpи peaлизaции cтpaтeгичecкиx цeлeй фиpмы. Слeдoвaтeльнo, EIS дoлжны быть пpocты в экcплyaтaции и пoнимaнии. Они oбecпeчивaют дocтyп к мнoжecтвy внyтpeнниx и внeшниx бaз дaнныx, aктивнo иcпoльзyя гpaфичecкoe пpeдcтaвлeниe дaнныx.</w:t>
      </w:r>
    </w:p>
    <w:p w:rsidR="003F4E18" w:rsidRPr="009736E2" w:rsidRDefault="00FA1E28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noProof/>
          <w:color w:val="000000"/>
          <w:sz w:val="28"/>
        </w:rPr>
        <w:t xml:space="preserve">Нa </w:t>
      </w:r>
      <w:r w:rsidR="00AB1E9F" w:rsidRPr="009736E2">
        <w:rPr>
          <w:noProof/>
          <w:color w:val="000000"/>
          <w:sz w:val="28"/>
        </w:rPr>
        <w:t xml:space="preserve">пepeднeм фpoнтe paзвития инфopмaциoнныx cиcтeм нaxoдятcя дocтижeния в oблacти иcкyccтвeннoгo интeллeктa </w:t>
      </w:r>
      <w:r w:rsidR="00AB1E9F" w:rsidRPr="009736E2">
        <w:rPr>
          <w:iCs/>
          <w:noProof/>
          <w:color w:val="000000"/>
          <w:sz w:val="28"/>
        </w:rPr>
        <w:t>(artifical intelligence - AI).</w:t>
      </w:r>
      <w:r w:rsidR="00AB1E9F" w:rsidRPr="009736E2">
        <w:rPr>
          <w:noProof/>
          <w:color w:val="000000"/>
          <w:sz w:val="28"/>
        </w:rPr>
        <w:t xml:space="preserve"> Иcкyccтвeнный интeллeкт - oблacть инфopмaтики, чьeй цeлью являeтcя paзpaбoткa cиcтeм, кoтopыe cмoгyт дyмaть, a тaкжe видeть, cлышa</w:t>
      </w:r>
      <w:r w:rsidR="00113B9B" w:rsidRPr="009736E2">
        <w:rPr>
          <w:noProof/>
          <w:color w:val="000000"/>
          <w:sz w:val="28"/>
        </w:rPr>
        <w:t>ть, paзгoвapивaть и чyвcтвoвaть</w:t>
      </w:r>
      <w:r w:rsidR="00AB1E9F" w:rsidRPr="009736E2">
        <w:rPr>
          <w:noProof/>
          <w:color w:val="000000"/>
          <w:sz w:val="28"/>
        </w:rPr>
        <w:t>.</w:t>
      </w:r>
    </w:p>
    <w:p w:rsidR="00885BF2" w:rsidRPr="009736E2" w:rsidRDefault="00885BF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18"/>
        </w:rPr>
      </w:pPr>
    </w:p>
    <w:p w:rsidR="00B36C27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B36C27" w:rsidRPr="009736E2">
        <w:rPr>
          <w:b/>
          <w:noProof/>
          <w:color w:val="000000"/>
          <w:sz w:val="28"/>
          <w:szCs w:val="32"/>
        </w:rPr>
        <w:t>1.4 Постановка задачи</w:t>
      </w:r>
    </w:p>
    <w:p w:rsid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BD2CCE" w:rsidRPr="009736E2" w:rsidRDefault="00A975D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32"/>
        </w:rPr>
        <w:t xml:space="preserve">Проанализировав существующие автоматизированные информационные системы можно заявить что пока еще не </w:t>
      </w:r>
      <w:r w:rsidR="00BD2CCE" w:rsidRPr="009736E2">
        <w:rPr>
          <w:noProof/>
          <w:color w:val="000000"/>
          <w:sz w:val="28"/>
          <w:szCs w:val="32"/>
        </w:rPr>
        <w:t>создана система способная помоч</w:t>
      </w:r>
      <w:r w:rsidRPr="009736E2">
        <w:rPr>
          <w:noProof/>
          <w:color w:val="000000"/>
          <w:sz w:val="28"/>
          <w:szCs w:val="32"/>
        </w:rPr>
        <w:t>ь РТП на пожаре</w:t>
      </w:r>
      <w:r w:rsidR="00BD2CCE" w:rsidRPr="009736E2">
        <w:rPr>
          <w:noProof/>
          <w:color w:val="000000"/>
          <w:sz w:val="28"/>
          <w:szCs w:val="32"/>
        </w:rPr>
        <w:t xml:space="preserve">, </w:t>
      </w:r>
      <w:r w:rsidR="002E2F42" w:rsidRPr="009736E2">
        <w:rPr>
          <w:noProof/>
          <w:color w:val="000000"/>
          <w:sz w:val="28"/>
          <w:szCs w:val="32"/>
        </w:rPr>
        <w:t>таким образом</w:t>
      </w:r>
      <w:r w:rsidR="00BD2CCE" w:rsidRPr="009736E2">
        <w:rPr>
          <w:noProof/>
          <w:color w:val="000000"/>
          <w:sz w:val="28"/>
          <w:szCs w:val="32"/>
        </w:rPr>
        <w:t xml:space="preserve"> н</w:t>
      </w:r>
      <w:r w:rsidR="00A53439" w:rsidRPr="009736E2">
        <w:rPr>
          <w:noProof/>
          <w:color w:val="000000"/>
          <w:sz w:val="28"/>
          <w:szCs w:val="18"/>
        </w:rPr>
        <w:t>ео</w:t>
      </w:r>
      <w:r w:rsidR="00FC55CB" w:rsidRPr="009736E2">
        <w:rPr>
          <w:noProof/>
          <w:color w:val="000000"/>
          <w:sz w:val="28"/>
          <w:szCs w:val="18"/>
        </w:rPr>
        <w:t xml:space="preserve">бходимо </w:t>
      </w:r>
      <w:r w:rsidR="0032076B" w:rsidRPr="009736E2">
        <w:rPr>
          <w:noProof/>
          <w:color w:val="000000"/>
          <w:sz w:val="28"/>
          <w:szCs w:val="18"/>
        </w:rPr>
        <w:t>разработать</w:t>
      </w:r>
      <w:r w:rsidR="00FC55CB" w:rsidRPr="009736E2">
        <w:rPr>
          <w:noProof/>
          <w:color w:val="000000"/>
          <w:sz w:val="28"/>
          <w:szCs w:val="18"/>
        </w:rPr>
        <w:t xml:space="preserve"> систему, </w:t>
      </w:r>
      <w:r w:rsidR="005127B9" w:rsidRPr="009736E2">
        <w:rPr>
          <w:noProof/>
          <w:color w:val="000000"/>
          <w:sz w:val="28"/>
          <w:szCs w:val="18"/>
        </w:rPr>
        <w:t>позволяющую помочь РТП</w:t>
      </w:r>
      <w:r w:rsidR="00AB1E37" w:rsidRPr="009736E2">
        <w:rPr>
          <w:noProof/>
          <w:color w:val="000000"/>
          <w:sz w:val="28"/>
          <w:szCs w:val="18"/>
        </w:rPr>
        <w:t xml:space="preserve"> </w:t>
      </w:r>
      <w:r w:rsidR="00AB1E37" w:rsidRPr="009736E2">
        <w:rPr>
          <w:noProof/>
          <w:color w:val="000000"/>
          <w:sz w:val="28"/>
          <w:szCs w:val="28"/>
        </w:rPr>
        <w:t>выполнять</w:t>
      </w:r>
      <w:r w:rsidR="00D62660" w:rsidRPr="009736E2">
        <w:rPr>
          <w:noProof/>
          <w:color w:val="000000"/>
          <w:sz w:val="28"/>
          <w:szCs w:val="28"/>
        </w:rPr>
        <w:t xml:space="preserve"> функции</w:t>
      </w:r>
      <w:r w:rsidR="00AB1E37" w:rsidRPr="009736E2">
        <w:rPr>
          <w:noProof/>
          <w:color w:val="000000"/>
          <w:sz w:val="28"/>
          <w:szCs w:val="28"/>
        </w:rPr>
        <w:t xml:space="preserve"> координации и согласования решений по организации совместных действий на месте пожара.</w:t>
      </w:r>
      <w:r w:rsidR="005127B9" w:rsidRPr="009736E2">
        <w:rPr>
          <w:noProof/>
          <w:color w:val="000000"/>
          <w:sz w:val="28"/>
          <w:szCs w:val="28"/>
        </w:rPr>
        <w:t xml:space="preserve"> </w:t>
      </w:r>
      <w:r w:rsidR="00BD2CCE" w:rsidRPr="009736E2">
        <w:rPr>
          <w:noProof/>
          <w:color w:val="000000"/>
          <w:sz w:val="28"/>
          <w:szCs w:val="28"/>
        </w:rPr>
        <w:t>Возложенные на систему задачи достигаются за счет:</w:t>
      </w:r>
    </w:p>
    <w:p w:rsidR="00BD2CCE" w:rsidRPr="009736E2" w:rsidRDefault="00BD2CCE" w:rsidP="009736E2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Представления актуальной информации в удобном для пользователя виде, что способствует лёгкому ее восприятию.</w:t>
      </w:r>
    </w:p>
    <w:p w:rsidR="00BD2CCE" w:rsidRPr="009736E2" w:rsidRDefault="00BD2CCE" w:rsidP="009736E2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Автоматизации учета событий и действий, позволяющей без труда сохранять и анализировать данные об оперативной обстановке.</w:t>
      </w:r>
    </w:p>
    <w:p w:rsidR="00BD2CCE" w:rsidRPr="009736E2" w:rsidRDefault="00BD2CCE" w:rsidP="009736E2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Автоматического формирования отчетности, избавляюще</w:t>
      </w:r>
      <w:r w:rsidR="002E2F42" w:rsidRPr="009736E2">
        <w:rPr>
          <w:noProof/>
          <w:color w:val="000000"/>
          <w:sz w:val="28"/>
          <w:szCs w:val="28"/>
        </w:rPr>
        <w:t xml:space="preserve">го </w:t>
      </w:r>
      <w:r w:rsidRPr="009736E2">
        <w:rPr>
          <w:noProof/>
          <w:color w:val="000000"/>
          <w:sz w:val="28"/>
          <w:szCs w:val="28"/>
        </w:rPr>
        <w:t>от объемного труда по заполнению документов.</w:t>
      </w:r>
    </w:p>
    <w:p w:rsidR="00BD2CCE" w:rsidRPr="009736E2" w:rsidRDefault="00BD2CCE" w:rsidP="009736E2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Архива пожаров, автоматически формируемого системой, что поможет проанализировать ошибки, а также накопить бесценный опыт, который пригодится не только для оптимизации будущих действий, но и для обучения молодых сотрудников.</w:t>
      </w:r>
    </w:p>
    <w:p w:rsidR="002F36EE" w:rsidRPr="009736E2" w:rsidRDefault="002F36E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Реализуемые функции</w:t>
      </w:r>
    </w:p>
    <w:p w:rsidR="002F36EE" w:rsidRPr="009736E2" w:rsidRDefault="002F36EE" w:rsidP="009736E2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Возможность просмотра информации по каждому водоисточнику.</w:t>
      </w:r>
    </w:p>
    <w:p w:rsidR="002F36EE" w:rsidRPr="009736E2" w:rsidRDefault="002F36EE" w:rsidP="009736E2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Автоматическая регистрация всех подаваемых сообщений с пожара, а также всех изменений и распоряжений, связанных с текущей обстановкой на пожаре.</w:t>
      </w:r>
    </w:p>
    <w:p w:rsidR="002F36EE" w:rsidRPr="009736E2" w:rsidRDefault="002F36EE" w:rsidP="009736E2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Учет спасенных и погибших, с возможностью внесения дополнительной информации о возрасте человека, возможность сортировки и фильтрации данных, а также автоматического формирования итоговой статистики о количестве погибших и пострадавших взрослых и детей.</w:t>
      </w:r>
    </w:p>
    <w:p w:rsidR="002F36EE" w:rsidRPr="009736E2" w:rsidRDefault="002F36EE" w:rsidP="009736E2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Получение из базы данных справочной информации.</w:t>
      </w:r>
    </w:p>
    <w:p w:rsidR="00D87FD6" w:rsidRPr="009736E2" w:rsidRDefault="002F36EE" w:rsidP="009736E2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Автоматическое формирование и вывод на печать специализированных унифицированных документов в виде отчетов.</w:t>
      </w:r>
    </w:p>
    <w:p w:rsidR="008256F2" w:rsidRPr="009736E2" w:rsidRDefault="008256F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F97CB4" w:rsidRDefault="00AC5C15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>1.5 Структура построения системы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object w:dxaOrig="10665" w:dyaOrig="7130">
          <v:shape id="_x0000_i1027" type="#_x0000_t75" style="width:282.75pt;height:189pt" o:ole="">
            <v:imagedata r:id="rId9" o:title=""/>
          </v:shape>
          <o:OLEObject Type="Embed" ProgID="Visio.Drawing.11" ShapeID="_x0000_i1027" DrawAspect="Content" ObjectID="_1457488217" r:id="rId10"/>
        </w:object>
      </w:r>
    </w:p>
    <w:p w:rsidR="00CC6B2C" w:rsidRPr="009736E2" w:rsidRDefault="00CC6B2C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 xml:space="preserve">Рис 3. </w:t>
      </w:r>
      <w:r w:rsidRPr="009736E2">
        <w:rPr>
          <w:b/>
          <w:bCs/>
          <w:noProof/>
          <w:color w:val="000000"/>
          <w:sz w:val="28"/>
          <w:szCs w:val="28"/>
        </w:rPr>
        <w:t>Структура построения системы</w:t>
      </w:r>
    </w:p>
    <w:p w:rsidR="003D352F" w:rsidRPr="009736E2" w:rsidRDefault="003D352F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9C31F2" w:rsidRPr="009736E2" w:rsidRDefault="003D352F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Модуль авторизации</w:t>
      </w:r>
    </w:p>
    <w:p w:rsidR="003D352F" w:rsidRPr="009736E2" w:rsidRDefault="003D352F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Управляющий модуль, предназначенный для определения прав </w:t>
      </w:r>
      <w:r w:rsidR="003939BF" w:rsidRPr="009736E2">
        <w:rPr>
          <w:noProof/>
          <w:color w:val="000000"/>
          <w:sz w:val="28"/>
          <w:szCs w:val="28"/>
        </w:rPr>
        <w:t xml:space="preserve">пользователя, </w:t>
      </w:r>
      <w:r w:rsidRPr="009736E2">
        <w:rPr>
          <w:noProof/>
          <w:color w:val="000000"/>
          <w:sz w:val="28"/>
          <w:szCs w:val="28"/>
        </w:rPr>
        <w:t xml:space="preserve">с целью разрешения или запрещения </w:t>
      </w:r>
      <w:r w:rsidR="00087388" w:rsidRPr="009736E2">
        <w:rPr>
          <w:noProof/>
          <w:color w:val="000000"/>
          <w:sz w:val="28"/>
          <w:szCs w:val="28"/>
        </w:rPr>
        <w:t>доступа</w:t>
      </w:r>
      <w:r w:rsidR="003939BF" w:rsidRPr="009736E2">
        <w:rPr>
          <w:noProof/>
          <w:color w:val="000000"/>
          <w:sz w:val="28"/>
          <w:szCs w:val="28"/>
        </w:rPr>
        <w:t xml:space="preserve"> к информации.</w:t>
      </w:r>
      <w:r w:rsidRPr="009736E2">
        <w:rPr>
          <w:noProof/>
          <w:color w:val="000000"/>
          <w:sz w:val="28"/>
          <w:szCs w:val="28"/>
        </w:rPr>
        <w:t xml:space="preserve"> </w:t>
      </w:r>
      <w:r w:rsidR="00173FF9" w:rsidRPr="009736E2">
        <w:rPr>
          <w:noProof/>
          <w:color w:val="000000"/>
          <w:sz w:val="28"/>
          <w:szCs w:val="28"/>
        </w:rPr>
        <w:t>М</w:t>
      </w:r>
      <w:r w:rsidRPr="009736E2">
        <w:rPr>
          <w:noProof/>
          <w:color w:val="000000"/>
          <w:sz w:val="28"/>
          <w:szCs w:val="28"/>
        </w:rPr>
        <w:t>одул</w:t>
      </w:r>
      <w:r w:rsidR="0026378F" w:rsidRPr="009736E2">
        <w:rPr>
          <w:noProof/>
          <w:color w:val="000000"/>
          <w:sz w:val="28"/>
          <w:szCs w:val="28"/>
        </w:rPr>
        <w:t>ь</w:t>
      </w:r>
      <w:r w:rsidRPr="009736E2">
        <w:rPr>
          <w:noProof/>
          <w:color w:val="000000"/>
          <w:sz w:val="28"/>
          <w:szCs w:val="28"/>
        </w:rPr>
        <w:t xml:space="preserve"> </w:t>
      </w:r>
      <w:r w:rsidR="00173FF9" w:rsidRPr="009736E2">
        <w:rPr>
          <w:noProof/>
          <w:color w:val="000000"/>
          <w:sz w:val="28"/>
          <w:szCs w:val="28"/>
        </w:rPr>
        <w:t xml:space="preserve">выполняет </w:t>
      </w:r>
      <w:r w:rsidRPr="009736E2">
        <w:rPr>
          <w:noProof/>
          <w:color w:val="000000"/>
          <w:sz w:val="28"/>
          <w:szCs w:val="28"/>
        </w:rPr>
        <w:t>следующие функц</w:t>
      </w:r>
      <w:r w:rsidR="009C31F2" w:rsidRPr="009736E2">
        <w:rPr>
          <w:noProof/>
          <w:color w:val="000000"/>
          <w:sz w:val="28"/>
          <w:szCs w:val="28"/>
        </w:rPr>
        <w:t>ии</w:t>
      </w:r>
      <w:r w:rsidRPr="009736E2">
        <w:rPr>
          <w:noProof/>
          <w:color w:val="000000"/>
          <w:sz w:val="28"/>
          <w:szCs w:val="28"/>
        </w:rPr>
        <w:t>:</w:t>
      </w:r>
    </w:p>
    <w:p w:rsidR="003D352F" w:rsidRPr="009736E2" w:rsidRDefault="003D352F" w:rsidP="009736E2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регистрация;</w:t>
      </w:r>
    </w:p>
    <w:p w:rsidR="00AE489B" w:rsidRPr="009736E2" w:rsidRDefault="003D352F" w:rsidP="009736E2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авторизация;</w:t>
      </w:r>
    </w:p>
    <w:p w:rsidR="009949D5" w:rsidRPr="009736E2" w:rsidRDefault="009949D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Регистрация включает в себя процедуры "идентификация" и "аутентификация".</w:t>
      </w:r>
      <w:r w:rsidR="00AE489B" w:rsidRPr="009736E2">
        <w:rPr>
          <w:noProof/>
          <w:color w:val="000000"/>
          <w:sz w:val="28"/>
          <w:szCs w:val="28"/>
        </w:rPr>
        <w:t xml:space="preserve"> </w:t>
      </w:r>
      <w:r w:rsidR="00173FF9" w:rsidRPr="009736E2">
        <w:rPr>
          <w:noProof/>
          <w:color w:val="000000"/>
          <w:sz w:val="28"/>
          <w:szCs w:val="28"/>
        </w:rPr>
        <w:t>Э</w:t>
      </w:r>
      <w:r w:rsidRPr="009736E2">
        <w:rPr>
          <w:noProof/>
          <w:color w:val="000000"/>
          <w:sz w:val="28"/>
          <w:szCs w:val="28"/>
        </w:rPr>
        <w:t xml:space="preserve">ти процедуры выполняются каждый раз, когда пользователь вводит пароль для доступа к компьютеру, в сеть, к базе данных или при запуске прикладной программы. В результате их выполнения </w:t>
      </w:r>
      <w:r w:rsidR="001E3E9F" w:rsidRPr="009736E2">
        <w:rPr>
          <w:noProof/>
          <w:color w:val="000000"/>
          <w:sz w:val="28"/>
          <w:szCs w:val="28"/>
        </w:rPr>
        <w:t xml:space="preserve">он получает </w:t>
      </w:r>
      <w:r w:rsidRPr="009736E2">
        <w:rPr>
          <w:noProof/>
          <w:color w:val="000000"/>
          <w:sz w:val="28"/>
          <w:szCs w:val="28"/>
        </w:rPr>
        <w:t>доступ к ресурсу, либо отказ</w:t>
      </w:r>
      <w:r w:rsidR="001E3E9F" w:rsidRPr="009736E2">
        <w:rPr>
          <w:noProof/>
          <w:color w:val="000000"/>
          <w:sz w:val="28"/>
          <w:szCs w:val="28"/>
        </w:rPr>
        <w:t>.</w:t>
      </w:r>
    </w:p>
    <w:p w:rsidR="003B093D" w:rsidRPr="009736E2" w:rsidRDefault="009949D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Идентификация – это предъявление пользователем какого-то уникального, присущего только ему признака-идентификатора. Это может быть пароль, какая-то биометрическая информация, например отпечаток пальца, персональный электронный ключ или смарт-карта и т.д. </w:t>
      </w:r>
    </w:p>
    <w:p w:rsidR="003D352F" w:rsidRPr="009736E2" w:rsidRDefault="009949D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Аутентификация – это процедура, проверяющая, имеет ли пользователь с предъявленным идентификатором право на доступ к ресурсу. Эти процедуры неразрывно связаны между собой, поскольку способ проверки определяет, каким образом и что пользователь должен предъявить системе, чтобы получить доступ.</w:t>
      </w:r>
    </w:p>
    <w:p w:rsidR="009C31F2" w:rsidRPr="009736E2" w:rsidRDefault="009C31F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Модуль БД</w:t>
      </w:r>
    </w:p>
    <w:p w:rsidR="009C31F2" w:rsidRPr="009736E2" w:rsidRDefault="005C0A59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noProof/>
          <w:color w:val="000000"/>
          <w:sz w:val="28"/>
        </w:rPr>
        <w:t>М</w:t>
      </w:r>
      <w:r w:rsidR="00DB7ABC" w:rsidRPr="009736E2">
        <w:rPr>
          <w:noProof/>
          <w:color w:val="000000"/>
          <w:sz w:val="28"/>
        </w:rPr>
        <w:t xml:space="preserve">одуль </w:t>
      </w:r>
      <w:r w:rsidR="009C31F2" w:rsidRPr="009736E2">
        <w:rPr>
          <w:noProof/>
          <w:color w:val="000000"/>
          <w:sz w:val="28"/>
        </w:rPr>
        <w:t xml:space="preserve">предоставляет пользователю </w:t>
      </w:r>
      <w:r w:rsidR="001E3E9F" w:rsidRPr="009736E2">
        <w:rPr>
          <w:noProof/>
          <w:color w:val="000000"/>
          <w:sz w:val="28"/>
        </w:rPr>
        <w:t>возможности</w:t>
      </w:r>
      <w:r w:rsidR="009C31F2" w:rsidRPr="009736E2">
        <w:rPr>
          <w:noProof/>
          <w:color w:val="000000"/>
          <w:sz w:val="28"/>
        </w:rPr>
        <w:t xml:space="preserve"> для </w:t>
      </w:r>
      <w:r w:rsidR="00DB7ABC" w:rsidRPr="009736E2">
        <w:rPr>
          <w:noProof/>
          <w:color w:val="000000"/>
          <w:sz w:val="28"/>
        </w:rPr>
        <w:t xml:space="preserve">работы с готовой БД. </w:t>
      </w:r>
      <w:r w:rsidR="000D5588" w:rsidRPr="009736E2">
        <w:rPr>
          <w:noProof/>
          <w:color w:val="000000"/>
          <w:sz w:val="28"/>
        </w:rPr>
        <w:t>Для</w:t>
      </w:r>
      <w:r w:rsidR="009736E2" w:rsidRPr="009736E2">
        <w:rPr>
          <w:noProof/>
          <w:color w:val="000000"/>
          <w:sz w:val="28"/>
        </w:rPr>
        <w:t xml:space="preserve"> </w:t>
      </w:r>
      <w:r w:rsidR="001E3E9F" w:rsidRPr="009736E2">
        <w:rPr>
          <w:noProof/>
          <w:color w:val="000000"/>
          <w:sz w:val="28"/>
        </w:rPr>
        <w:t>пользователя предусмотрены определенные права доступа</w:t>
      </w:r>
      <w:r w:rsidR="00D73851" w:rsidRPr="009736E2">
        <w:rPr>
          <w:noProof/>
          <w:color w:val="000000"/>
          <w:sz w:val="28"/>
        </w:rPr>
        <w:t xml:space="preserve"> –</w:t>
      </w:r>
      <w:r w:rsidR="000D5588" w:rsidRPr="009736E2">
        <w:rPr>
          <w:noProof/>
          <w:color w:val="000000"/>
          <w:sz w:val="28"/>
        </w:rPr>
        <w:t xml:space="preserve"> </w:t>
      </w:r>
      <w:r w:rsidR="001E3E9F" w:rsidRPr="009736E2">
        <w:rPr>
          <w:noProof/>
          <w:color w:val="000000"/>
          <w:sz w:val="28"/>
        </w:rPr>
        <w:t>каждый пользователь может внос</w:t>
      </w:r>
      <w:r w:rsidR="009732A9" w:rsidRPr="009736E2">
        <w:rPr>
          <w:noProof/>
          <w:color w:val="000000"/>
          <w:sz w:val="28"/>
        </w:rPr>
        <w:t xml:space="preserve">ить, изменять или удалять </w:t>
      </w:r>
      <w:r w:rsidR="001E3E9F" w:rsidRPr="009736E2">
        <w:rPr>
          <w:noProof/>
          <w:color w:val="000000"/>
          <w:sz w:val="28"/>
        </w:rPr>
        <w:t>информацию</w:t>
      </w:r>
      <w:r w:rsidR="000D5588" w:rsidRPr="009736E2">
        <w:rPr>
          <w:noProof/>
          <w:color w:val="000000"/>
          <w:sz w:val="28"/>
        </w:rPr>
        <w:t xml:space="preserve"> в соответствии с набором прав доступа, предоставленны</w:t>
      </w:r>
      <w:r w:rsidR="003F23E5" w:rsidRPr="009736E2">
        <w:rPr>
          <w:noProof/>
          <w:color w:val="000000"/>
          <w:sz w:val="28"/>
        </w:rPr>
        <w:t>м</w:t>
      </w:r>
      <w:r w:rsidR="000D5588" w:rsidRPr="009736E2">
        <w:rPr>
          <w:noProof/>
          <w:color w:val="000000"/>
          <w:sz w:val="28"/>
        </w:rPr>
        <w:t xml:space="preserve"> администратором</w:t>
      </w:r>
      <w:r w:rsidR="009736E2" w:rsidRPr="009736E2">
        <w:rPr>
          <w:noProof/>
          <w:color w:val="000000"/>
          <w:sz w:val="28"/>
        </w:rPr>
        <w:t xml:space="preserve"> </w:t>
      </w:r>
      <w:r w:rsidR="009C31F2" w:rsidRPr="009736E2">
        <w:rPr>
          <w:noProof/>
          <w:color w:val="000000"/>
          <w:sz w:val="28"/>
        </w:rPr>
        <w:t>и в дал</w:t>
      </w:r>
      <w:r w:rsidR="00DB7ABC" w:rsidRPr="009736E2">
        <w:rPr>
          <w:noProof/>
          <w:color w:val="000000"/>
          <w:sz w:val="28"/>
        </w:rPr>
        <w:t>ьнейшем использовать ее для</w:t>
      </w:r>
      <w:r w:rsidR="009C31F2" w:rsidRPr="009736E2">
        <w:rPr>
          <w:noProof/>
          <w:color w:val="000000"/>
          <w:sz w:val="28"/>
        </w:rPr>
        <w:t xml:space="preserve"> создания</w:t>
      </w:r>
      <w:r w:rsidR="0036169B" w:rsidRPr="009736E2">
        <w:rPr>
          <w:noProof/>
          <w:color w:val="000000"/>
          <w:sz w:val="28"/>
        </w:rPr>
        <w:t xml:space="preserve"> отчетной документации с использованием специализированного ПО.</w:t>
      </w:r>
    </w:p>
    <w:p w:rsidR="00593D41" w:rsidRPr="009736E2" w:rsidRDefault="005C0A59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Модуль архивации данных</w:t>
      </w:r>
    </w:p>
    <w:p w:rsidR="00593D41" w:rsidRPr="009736E2" w:rsidRDefault="008239E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Архивация файлов может защитить их от случайной потери, отказа БД, сбоев оборудования и даже стихийных явлений. Администратор обязан выполнять архивацию и хранить архивы в безопасном месте.</w:t>
      </w:r>
    </w:p>
    <w:p w:rsidR="008239EE" w:rsidRPr="009736E2" w:rsidRDefault="008239E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Основные типы архивации таковы:</w:t>
      </w:r>
    </w:p>
    <w:p w:rsidR="008239EE" w:rsidRPr="009736E2" w:rsidRDefault="008239E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• Обычная/полная архивация. Все </w:t>
      </w:r>
      <w:r w:rsidR="00B046D3" w:rsidRPr="009736E2">
        <w:rPr>
          <w:noProof/>
          <w:color w:val="000000"/>
          <w:sz w:val="28"/>
          <w:szCs w:val="28"/>
        </w:rPr>
        <w:t>необходимые</w:t>
      </w:r>
      <w:r w:rsidRPr="009736E2">
        <w:rPr>
          <w:noProof/>
          <w:color w:val="000000"/>
          <w:sz w:val="28"/>
          <w:szCs w:val="28"/>
        </w:rPr>
        <w:t xml:space="preserve"> файлы архивируются независимо от значения атр</w:t>
      </w:r>
      <w:r w:rsidR="00780BB5" w:rsidRPr="009736E2">
        <w:rPr>
          <w:noProof/>
          <w:color w:val="000000"/>
          <w:sz w:val="28"/>
          <w:szCs w:val="28"/>
        </w:rPr>
        <w:t xml:space="preserve">ибута архива. </w:t>
      </w:r>
      <w:r w:rsidRPr="009736E2">
        <w:rPr>
          <w:noProof/>
          <w:color w:val="000000"/>
          <w:sz w:val="28"/>
          <w:szCs w:val="28"/>
        </w:rPr>
        <w:t>После архивации файла атрибут архива сбрасывается. Если затем файл изменяется, включается атрибут архива, показывая, что файл нуждается в архивации.</w:t>
      </w:r>
    </w:p>
    <w:p w:rsidR="008239EE" w:rsidRPr="009736E2" w:rsidRDefault="008239E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• Копирующая архивация. Все </w:t>
      </w:r>
      <w:r w:rsidR="00B046D3" w:rsidRPr="009736E2">
        <w:rPr>
          <w:noProof/>
          <w:color w:val="000000"/>
          <w:sz w:val="28"/>
          <w:szCs w:val="28"/>
        </w:rPr>
        <w:t xml:space="preserve">необходимые </w:t>
      </w:r>
      <w:r w:rsidRPr="009736E2">
        <w:rPr>
          <w:noProof/>
          <w:color w:val="000000"/>
          <w:sz w:val="28"/>
          <w:szCs w:val="28"/>
        </w:rPr>
        <w:t>файлы архивируются независимо от значения атрибута архива. В отличие от обычной архивации атрибут архива не изменяется. Это позволяет затем выполнять архивацию другого типа.</w:t>
      </w:r>
    </w:p>
    <w:p w:rsidR="008239EE" w:rsidRPr="009736E2" w:rsidRDefault="008239E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• Разностная архивация. Создает архивные копии файлов, которые были изменены со времени последней обычной архи</w:t>
      </w:r>
      <w:r w:rsidR="00A03402" w:rsidRPr="009736E2">
        <w:rPr>
          <w:noProof/>
          <w:color w:val="000000"/>
          <w:sz w:val="28"/>
          <w:szCs w:val="28"/>
        </w:rPr>
        <w:t>в</w:t>
      </w:r>
      <w:r w:rsidRPr="009736E2">
        <w:rPr>
          <w:noProof/>
          <w:color w:val="000000"/>
          <w:sz w:val="28"/>
          <w:szCs w:val="28"/>
        </w:rPr>
        <w:t>ации. Наличие атрибута архива показывает, что файл был модифицирован. Только файлы с этим атрибутом будут архивированы. Но атрибут архива при этом не изменяется. Это позволяет затем выполнять архивацию другого типа.</w:t>
      </w:r>
    </w:p>
    <w:p w:rsidR="008239EE" w:rsidRPr="009736E2" w:rsidRDefault="008239E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• Добавочная архивация. Создает архивные копии файлов, которые были изменены со времени последней обычной или добавочной архивации. Атрибут архива показывает, что файл был модифицирован. Только файлы с этим атрибутом будут архивированы. После архивации файлов атрибут архива сбрасывается. Если файл был изменен, для него включается атрибут архива, показывая, что файл требует архивации.</w:t>
      </w:r>
    </w:p>
    <w:p w:rsidR="008239EE" w:rsidRPr="009736E2" w:rsidRDefault="008239E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• Ежедневная архивация. Сохраняются файлы, измененные за прошедший день. Этот тип архивации не изменяет атрибутов архива файлов. Вы можете выполнять полную архивацию еженедельно и вдобавок к этому ежедневную, разностную и добавочную архивацию. Вы также можете создать расширенный архивный набор для ежемесячных и ежеквартальных архивов, которые будут включать в себя нерегу</w:t>
      </w:r>
      <w:r w:rsidR="009A5BBF" w:rsidRPr="009736E2">
        <w:rPr>
          <w:noProof/>
          <w:color w:val="000000"/>
          <w:sz w:val="28"/>
          <w:szCs w:val="28"/>
        </w:rPr>
        <w:t xml:space="preserve">лярно архивируемые файлы. Бывает, </w:t>
      </w:r>
      <w:r w:rsidRPr="009736E2">
        <w:rPr>
          <w:noProof/>
          <w:color w:val="000000"/>
          <w:sz w:val="28"/>
          <w:szCs w:val="28"/>
        </w:rPr>
        <w:t>проходят недели и месяцы прежде чем кто</w:t>
      </w:r>
      <w:r w:rsidR="00A03402" w:rsidRPr="009736E2">
        <w:rPr>
          <w:noProof/>
          <w:color w:val="000000"/>
          <w:sz w:val="28"/>
          <w:szCs w:val="28"/>
        </w:rPr>
        <w:t>-</w:t>
      </w:r>
      <w:r w:rsidRPr="009736E2">
        <w:rPr>
          <w:noProof/>
          <w:color w:val="000000"/>
          <w:sz w:val="28"/>
          <w:szCs w:val="28"/>
        </w:rPr>
        <w:t>нибудь обнаружит, что пропал нужный файл или источник данных. Поэтому, планируя ежемесячные или ежеквартальные архивы, не забудьте, что вам может потребоваться восстановить и устаревшие данные.</w:t>
      </w:r>
    </w:p>
    <w:p w:rsidR="005C0A59" w:rsidRPr="009736E2" w:rsidRDefault="005C0A59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Модуль архивации данных предназначен для переноса данных с одной базы, называемой “рабочая”, на другую базу, называемую “архивная”.</w:t>
      </w:r>
    </w:p>
    <w:p w:rsidR="00BD14D0" w:rsidRPr="009736E2" w:rsidRDefault="005C0A59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При прямом копировании данных из одной базы в другую, д</w:t>
      </w:r>
      <w:r w:rsidR="00B41257" w:rsidRPr="009736E2">
        <w:rPr>
          <w:noProof/>
          <w:color w:val="000000"/>
          <w:sz w:val="28"/>
          <w:szCs w:val="28"/>
        </w:rPr>
        <w:t>анные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B41257" w:rsidRPr="009736E2">
        <w:rPr>
          <w:noProof/>
          <w:color w:val="000000"/>
          <w:sz w:val="28"/>
          <w:szCs w:val="28"/>
        </w:rPr>
        <w:t xml:space="preserve">полностью замещаются. </w:t>
      </w:r>
      <w:r w:rsidRPr="009736E2">
        <w:rPr>
          <w:noProof/>
          <w:color w:val="000000"/>
          <w:sz w:val="28"/>
          <w:szCs w:val="28"/>
        </w:rPr>
        <w:t xml:space="preserve">В отличие </w:t>
      </w:r>
      <w:r w:rsidR="009A5BBF" w:rsidRPr="009736E2">
        <w:rPr>
          <w:noProof/>
          <w:color w:val="000000"/>
          <w:sz w:val="28"/>
          <w:szCs w:val="28"/>
        </w:rPr>
        <w:t>от прямого копирования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9A5BBF" w:rsidRPr="009736E2">
        <w:rPr>
          <w:noProof/>
          <w:color w:val="000000"/>
          <w:sz w:val="28"/>
          <w:szCs w:val="28"/>
        </w:rPr>
        <w:t xml:space="preserve">модуль архивации </w:t>
      </w:r>
      <w:r w:rsidRPr="009736E2">
        <w:rPr>
          <w:noProof/>
          <w:color w:val="000000"/>
          <w:sz w:val="28"/>
          <w:szCs w:val="28"/>
        </w:rPr>
        <w:t>переда</w:t>
      </w:r>
      <w:r w:rsidR="00B41257" w:rsidRPr="009736E2">
        <w:rPr>
          <w:noProof/>
          <w:color w:val="000000"/>
          <w:sz w:val="28"/>
          <w:szCs w:val="28"/>
        </w:rPr>
        <w:t xml:space="preserve">ет лишь измененную часть данных, а при приеме </w:t>
      </w:r>
      <w:r w:rsidRPr="009736E2">
        <w:rPr>
          <w:noProof/>
          <w:color w:val="000000"/>
          <w:sz w:val="28"/>
          <w:szCs w:val="28"/>
        </w:rPr>
        <w:t>в "архивную" базу добавляет новые документы к ранее существующим. Таким образом,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модуль по</w:t>
      </w:r>
      <w:r w:rsidR="00B41257" w:rsidRPr="009736E2">
        <w:rPr>
          <w:noProof/>
          <w:color w:val="000000"/>
          <w:sz w:val="28"/>
          <w:szCs w:val="28"/>
        </w:rPr>
        <w:t>зволяет осуществить накопление данных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в “архивной”</w:t>
      </w:r>
      <w:r w:rsidR="00B41257" w:rsidRPr="009736E2">
        <w:rPr>
          <w:noProof/>
          <w:color w:val="000000"/>
          <w:sz w:val="28"/>
          <w:szCs w:val="28"/>
        </w:rPr>
        <w:t xml:space="preserve"> базе нарастающим итогом. В “архивной” базе невозможно </w:t>
      </w:r>
      <w:r w:rsidRPr="009736E2">
        <w:rPr>
          <w:noProof/>
          <w:color w:val="000000"/>
          <w:sz w:val="28"/>
          <w:szCs w:val="28"/>
        </w:rPr>
        <w:t xml:space="preserve">какое-либо изменение накапливаемых данных. </w:t>
      </w:r>
      <w:r w:rsidR="00BD14D0" w:rsidRPr="009736E2">
        <w:rPr>
          <w:noProof/>
          <w:color w:val="000000"/>
          <w:sz w:val="28"/>
          <w:szCs w:val="28"/>
        </w:rPr>
        <w:t>Архивация может выполняться как СУБД, либо специализированная программа.</w:t>
      </w:r>
    </w:p>
    <w:p w:rsidR="00B41257" w:rsidRPr="009736E2" w:rsidRDefault="00B41257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 xml:space="preserve">Модуль </w:t>
      </w:r>
      <w:r w:rsidR="001D1B4C" w:rsidRPr="009736E2">
        <w:rPr>
          <w:b/>
          <w:noProof/>
          <w:color w:val="000000"/>
          <w:sz w:val="28"/>
          <w:szCs w:val="28"/>
        </w:rPr>
        <w:t>работы</w:t>
      </w:r>
      <w:r w:rsidRPr="009736E2">
        <w:rPr>
          <w:b/>
          <w:noProof/>
          <w:color w:val="000000"/>
          <w:sz w:val="28"/>
          <w:szCs w:val="28"/>
        </w:rPr>
        <w:t xml:space="preserve"> с заявками</w:t>
      </w:r>
    </w:p>
    <w:p w:rsidR="001D1B4C" w:rsidRPr="009736E2" w:rsidRDefault="00DD3904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"Модуль работы с заявками" - </w:t>
      </w:r>
      <w:r w:rsidR="002E2F42" w:rsidRPr="009736E2">
        <w:rPr>
          <w:noProof/>
          <w:color w:val="000000"/>
          <w:sz w:val="28"/>
          <w:szCs w:val="28"/>
        </w:rPr>
        <w:t>модуль</w:t>
      </w:r>
      <w:r w:rsidRPr="009736E2">
        <w:rPr>
          <w:noProof/>
          <w:color w:val="000000"/>
          <w:sz w:val="28"/>
          <w:szCs w:val="28"/>
        </w:rPr>
        <w:t xml:space="preserve">, в котором осуществляется обработка поступивших в ЦУС заявок на </w:t>
      </w:r>
      <w:r w:rsidR="009915BF" w:rsidRPr="009736E2">
        <w:rPr>
          <w:noProof/>
          <w:color w:val="000000"/>
          <w:sz w:val="28"/>
          <w:szCs w:val="28"/>
        </w:rPr>
        <w:t>пожар</w:t>
      </w:r>
      <w:r w:rsidR="002E2F42" w:rsidRPr="009736E2">
        <w:rPr>
          <w:noProof/>
          <w:color w:val="000000"/>
          <w:sz w:val="28"/>
          <w:szCs w:val="28"/>
        </w:rPr>
        <w:t xml:space="preserve"> и</w:t>
      </w:r>
      <w:r w:rsidR="009915BF" w:rsidRPr="009736E2">
        <w:rPr>
          <w:noProof/>
          <w:color w:val="000000"/>
          <w:sz w:val="28"/>
          <w:szCs w:val="28"/>
        </w:rPr>
        <w:t xml:space="preserve"> отображается следующая информация: дата, адрес объекта, описание объекта.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2E2F42" w:rsidRPr="009736E2">
        <w:rPr>
          <w:noProof/>
          <w:color w:val="000000"/>
          <w:sz w:val="28"/>
          <w:szCs w:val="28"/>
        </w:rPr>
        <w:t>Модуль</w:t>
      </w:r>
      <w:r w:rsidR="00CF7025" w:rsidRPr="009736E2">
        <w:rPr>
          <w:noProof/>
          <w:color w:val="000000"/>
          <w:sz w:val="28"/>
          <w:szCs w:val="28"/>
        </w:rPr>
        <w:t xml:space="preserve"> обладает наглядным интерфейсом, представляя</w:t>
      </w:r>
      <w:r w:rsidR="002E2F42" w:rsidRPr="009736E2">
        <w:rPr>
          <w:noProof/>
          <w:color w:val="000000"/>
          <w:sz w:val="28"/>
          <w:szCs w:val="28"/>
        </w:rPr>
        <w:t xml:space="preserve"> из себя рабочее место РТП</w:t>
      </w:r>
      <w:r w:rsidR="00CF7025" w:rsidRPr="009736E2">
        <w:rPr>
          <w:noProof/>
          <w:color w:val="000000"/>
          <w:sz w:val="28"/>
          <w:szCs w:val="28"/>
        </w:rPr>
        <w:t xml:space="preserve">, он </w:t>
      </w:r>
      <w:r w:rsidR="009915BF" w:rsidRPr="009736E2">
        <w:rPr>
          <w:noProof/>
          <w:color w:val="000000"/>
          <w:sz w:val="28"/>
          <w:szCs w:val="28"/>
        </w:rPr>
        <w:t>составляет подробные записи по поступившей заявке и заносит в систему необходимую информацию.</w:t>
      </w:r>
    </w:p>
    <w:p w:rsidR="00086E24" w:rsidRPr="009736E2" w:rsidRDefault="00086E24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Модуль работы с сетью</w:t>
      </w:r>
    </w:p>
    <w:p w:rsidR="00CF7025" w:rsidRPr="009736E2" w:rsidRDefault="00E70C9F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М</w:t>
      </w:r>
      <w:r w:rsidR="00CF7025" w:rsidRPr="009736E2">
        <w:rPr>
          <w:noProof/>
          <w:color w:val="000000"/>
          <w:sz w:val="28"/>
          <w:szCs w:val="28"/>
        </w:rPr>
        <w:t>одуль</w:t>
      </w:r>
      <w:r w:rsidRPr="009736E2">
        <w:rPr>
          <w:noProof/>
          <w:color w:val="000000"/>
          <w:sz w:val="28"/>
          <w:szCs w:val="28"/>
        </w:rPr>
        <w:t xml:space="preserve"> контролирует наличие связи, </w:t>
      </w:r>
      <w:r w:rsidR="00CF7025" w:rsidRPr="009736E2">
        <w:rPr>
          <w:noProof/>
          <w:color w:val="000000"/>
          <w:sz w:val="28"/>
          <w:szCs w:val="28"/>
        </w:rPr>
        <w:t>помогает собрать и отобразить исчерпывающие сведения обо всех физических соединениях, типах</w:t>
      </w:r>
      <w:r w:rsidRPr="009736E2">
        <w:rPr>
          <w:noProof/>
          <w:color w:val="000000"/>
          <w:sz w:val="28"/>
          <w:szCs w:val="28"/>
        </w:rPr>
        <w:t xml:space="preserve"> подключенных к сети устройств, </w:t>
      </w:r>
      <w:r w:rsidR="00CF7025" w:rsidRPr="009736E2">
        <w:rPr>
          <w:noProof/>
          <w:color w:val="000000"/>
          <w:sz w:val="28"/>
          <w:szCs w:val="28"/>
        </w:rPr>
        <w:t>а также данные о конфигурации каждого из устройств.</w:t>
      </w:r>
      <w:r w:rsidR="003B093D" w:rsidRPr="009736E2">
        <w:rPr>
          <w:noProof/>
          <w:color w:val="000000"/>
          <w:sz w:val="28"/>
          <w:szCs w:val="28"/>
        </w:rPr>
        <w:t xml:space="preserve"> </w:t>
      </w:r>
      <w:r w:rsidR="00CF7025" w:rsidRPr="009736E2">
        <w:rPr>
          <w:noProof/>
          <w:color w:val="000000"/>
          <w:sz w:val="28"/>
          <w:szCs w:val="28"/>
        </w:rPr>
        <w:t xml:space="preserve">Сбор </w:t>
      </w:r>
      <w:r w:rsidR="00EA68DE" w:rsidRPr="009736E2">
        <w:rPr>
          <w:noProof/>
          <w:color w:val="000000"/>
          <w:sz w:val="28"/>
          <w:szCs w:val="28"/>
        </w:rPr>
        <w:t xml:space="preserve">данной информации </w:t>
      </w:r>
      <w:r w:rsidR="00CF7025" w:rsidRPr="009736E2">
        <w:rPr>
          <w:noProof/>
          <w:color w:val="000000"/>
          <w:sz w:val="28"/>
          <w:szCs w:val="28"/>
        </w:rPr>
        <w:t xml:space="preserve">помогает быстро локализовать потенциальные проблемы, свести простои сети к минимуму и добиться максимальной производительности сети. </w:t>
      </w:r>
    </w:p>
    <w:p w:rsidR="00BC73D5" w:rsidRPr="009736E2" w:rsidRDefault="00BC73D5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266B72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F62978" w:rsidRPr="009736E2">
        <w:rPr>
          <w:b/>
          <w:noProof/>
          <w:color w:val="000000"/>
          <w:sz w:val="28"/>
          <w:szCs w:val="32"/>
        </w:rPr>
        <w:t>2. ТЕХНОЛОГИЧЕСКИЙ РАЗДЕЛ</w:t>
      </w:r>
    </w:p>
    <w:p w:rsid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A82B0C" w:rsidRDefault="00560AEA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>2.1 Разр</w:t>
      </w:r>
      <w:r w:rsidR="00BC3712" w:rsidRPr="009736E2">
        <w:rPr>
          <w:b/>
          <w:noProof/>
          <w:color w:val="000000"/>
          <w:sz w:val="28"/>
          <w:szCs w:val="32"/>
        </w:rPr>
        <w:t>аботка и</w:t>
      </w:r>
      <w:r w:rsidR="00DB7ABC" w:rsidRPr="009736E2">
        <w:rPr>
          <w:b/>
          <w:noProof/>
          <w:color w:val="000000"/>
          <w:sz w:val="28"/>
          <w:szCs w:val="32"/>
        </w:rPr>
        <w:t xml:space="preserve">нфологической модели БД </w:t>
      </w:r>
      <w:r w:rsidRPr="009736E2">
        <w:rPr>
          <w:b/>
          <w:noProof/>
          <w:color w:val="000000"/>
          <w:sz w:val="28"/>
          <w:szCs w:val="32"/>
        </w:rPr>
        <w:t xml:space="preserve">для </w:t>
      </w:r>
      <w:r w:rsidR="006C190D" w:rsidRPr="009736E2">
        <w:rPr>
          <w:b/>
          <w:noProof/>
          <w:color w:val="000000"/>
          <w:sz w:val="28"/>
          <w:szCs w:val="32"/>
        </w:rPr>
        <w:t>а</w:t>
      </w:r>
      <w:r w:rsidRPr="009736E2">
        <w:rPr>
          <w:b/>
          <w:noProof/>
          <w:color w:val="000000"/>
          <w:sz w:val="28"/>
          <w:szCs w:val="32"/>
        </w:rPr>
        <w:t>втоматизированной информационной</w:t>
      </w:r>
      <w:r w:rsidR="006C190D" w:rsidRPr="009736E2">
        <w:rPr>
          <w:b/>
          <w:noProof/>
          <w:color w:val="000000"/>
          <w:sz w:val="28"/>
          <w:szCs w:val="32"/>
        </w:rPr>
        <w:t xml:space="preserve"> </w:t>
      </w:r>
      <w:r w:rsidR="009736E2">
        <w:rPr>
          <w:b/>
          <w:noProof/>
          <w:color w:val="000000"/>
          <w:sz w:val="28"/>
          <w:szCs w:val="32"/>
        </w:rPr>
        <w:t>системы в интересах РТП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9736E2" w:rsidRDefault="009736E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</w:rPr>
        <w:object w:dxaOrig="10792" w:dyaOrig="14583">
          <v:shape id="_x0000_i1028" type="#_x0000_t75" style="width:291.75pt;height:393.75pt" o:ole="">
            <v:imagedata r:id="rId11" o:title=""/>
          </v:shape>
          <o:OLEObject Type="Embed" ProgID="Visio.Drawing.11" ShapeID="_x0000_i1028" DrawAspect="Content" ObjectID="_1457488218" r:id="rId12"/>
        </w:object>
      </w:r>
    </w:p>
    <w:p w:rsidR="00DD7A91" w:rsidRPr="009736E2" w:rsidRDefault="00F62978" w:rsidP="009736E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736E2">
        <w:rPr>
          <w:b/>
          <w:bCs/>
          <w:noProof/>
          <w:color w:val="000000"/>
          <w:sz w:val="28"/>
          <w:szCs w:val="28"/>
        </w:rPr>
        <w:t xml:space="preserve">Рис.4. </w:t>
      </w:r>
      <w:r w:rsidR="00A82B0C" w:rsidRPr="009736E2">
        <w:rPr>
          <w:b/>
          <w:bCs/>
          <w:noProof/>
          <w:color w:val="000000"/>
          <w:sz w:val="28"/>
          <w:szCs w:val="28"/>
        </w:rPr>
        <w:t>Инфологическая модель пользователя БД</w:t>
      </w:r>
    </w:p>
    <w:p w:rsidR="00817109" w:rsidRPr="009736E2" w:rsidRDefault="00817109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DD7A91" w:rsidRPr="009736E2" w:rsidRDefault="00DD7A91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>2.2 Разработка даталогической модели БД для автоматизированной информационной</w:t>
      </w:r>
      <w:r w:rsidR="00C04762" w:rsidRPr="009736E2">
        <w:rPr>
          <w:b/>
          <w:noProof/>
          <w:color w:val="000000"/>
          <w:sz w:val="28"/>
          <w:szCs w:val="32"/>
        </w:rPr>
        <w:t xml:space="preserve"> </w:t>
      </w:r>
      <w:r w:rsidR="009736E2">
        <w:rPr>
          <w:b/>
          <w:noProof/>
          <w:color w:val="000000"/>
          <w:sz w:val="28"/>
          <w:szCs w:val="32"/>
        </w:rPr>
        <w:t>системы в интересах РТП</w:t>
      </w:r>
    </w:p>
    <w:p w:rsid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Даталогическая схема базы данных рассматриваемой подс</w:t>
      </w:r>
      <w:r w:rsidR="004D1103" w:rsidRPr="009736E2">
        <w:rPr>
          <w:noProof/>
          <w:color w:val="000000"/>
          <w:sz w:val="28"/>
          <w:szCs w:val="28"/>
        </w:rPr>
        <w:t>истемы представлена на рисунке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4D1103" w:rsidRPr="009736E2">
        <w:rPr>
          <w:noProof/>
          <w:color w:val="000000"/>
          <w:sz w:val="28"/>
          <w:szCs w:val="28"/>
        </w:rPr>
        <w:t>4</w:t>
      </w:r>
      <w:r w:rsidRPr="009736E2">
        <w:rPr>
          <w:noProof/>
          <w:color w:val="000000"/>
          <w:sz w:val="28"/>
          <w:szCs w:val="28"/>
        </w:rPr>
        <w:t xml:space="preserve"> и включает следующие таблицы:</w:t>
      </w:r>
    </w:p>
    <w:p w:rsidR="00DD7A91" w:rsidRPr="009736E2" w:rsidRDefault="00F93E9F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Хранение отделений</w:t>
      </w:r>
      <w:r w:rsidR="00DD7A91" w:rsidRPr="009736E2">
        <w:rPr>
          <w:noProof/>
          <w:color w:val="000000"/>
          <w:sz w:val="28"/>
          <w:szCs w:val="28"/>
        </w:rPr>
        <w:t>;</w:t>
      </w:r>
    </w:p>
    <w:p w:rsidR="00DD7A91" w:rsidRPr="009736E2" w:rsidRDefault="001D506A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Адреса </w:t>
      </w:r>
      <w:r w:rsidR="00ED185A" w:rsidRPr="009736E2">
        <w:rPr>
          <w:noProof/>
          <w:color w:val="000000"/>
          <w:sz w:val="28"/>
          <w:szCs w:val="28"/>
        </w:rPr>
        <w:t>гидрантов</w:t>
      </w:r>
      <w:r w:rsidR="00DD7A91" w:rsidRPr="009736E2">
        <w:rPr>
          <w:noProof/>
          <w:color w:val="000000"/>
          <w:sz w:val="28"/>
          <w:szCs w:val="28"/>
        </w:rPr>
        <w:t>;</w:t>
      </w:r>
    </w:p>
    <w:p w:rsidR="00DD7A91" w:rsidRPr="009736E2" w:rsidRDefault="00ED185A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Отряд</w:t>
      </w:r>
      <w:r w:rsidR="00DD7A91" w:rsidRPr="009736E2">
        <w:rPr>
          <w:noProof/>
          <w:color w:val="000000"/>
          <w:sz w:val="28"/>
          <w:szCs w:val="28"/>
        </w:rPr>
        <w:t>;</w:t>
      </w:r>
    </w:p>
    <w:p w:rsidR="00DD7A91" w:rsidRPr="009736E2" w:rsidRDefault="00ED185A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ПЧ;</w:t>
      </w:r>
    </w:p>
    <w:p w:rsidR="00DD7A91" w:rsidRPr="009736E2" w:rsidRDefault="001D506A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Пожар</w:t>
      </w:r>
      <w:r w:rsidR="00DD7A91" w:rsidRPr="009736E2">
        <w:rPr>
          <w:noProof/>
          <w:color w:val="000000"/>
          <w:sz w:val="28"/>
          <w:szCs w:val="28"/>
        </w:rPr>
        <w:t>;</w:t>
      </w:r>
    </w:p>
    <w:p w:rsidR="00DD7A91" w:rsidRPr="009736E2" w:rsidRDefault="00FA4B74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Адреса </w:t>
      </w:r>
      <w:r w:rsidR="001D506A" w:rsidRPr="009736E2">
        <w:rPr>
          <w:noProof/>
          <w:color w:val="000000"/>
          <w:sz w:val="28"/>
          <w:szCs w:val="28"/>
        </w:rPr>
        <w:t>объектов</w:t>
      </w:r>
      <w:r w:rsidR="00DD7A91" w:rsidRPr="009736E2">
        <w:rPr>
          <w:noProof/>
          <w:color w:val="000000"/>
          <w:sz w:val="28"/>
          <w:szCs w:val="28"/>
        </w:rPr>
        <w:t>;</w:t>
      </w:r>
    </w:p>
    <w:p w:rsidR="00DD7A91" w:rsidRPr="009736E2" w:rsidRDefault="00FA4B74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Спасенные</w:t>
      </w:r>
      <w:r w:rsidR="0058666E" w:rsidRPr="009736E2">
        <w:rPr>
          <w:noProof/>
          <w:color w:val="000000"/>
          <w:sz w:val="28"/>
          <w:szCs w:val="28"/>
        </w:rPr>
        <w:t>;</w:t>
      </w:r>
    </w:p>
    <w:p w:rsidR="00DD7A91" w:rsidRPr="009736E2" w:rsidRDefault="001D506A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Погибшие</w:t>
      </w:r>
      <w:r w:rsidR="0058666E" w:rsidRPr="009736E2">
        <w:rPr>
          <w:noProof/>
          <w:color w:val="000000"/>
          <w:sz w:val="28"/>
          <w:szCs w:val="28"/>
        </w:rPr>
        <w:t>;</w:t>
      </w:r>
    </w:p>
    <w:p w:rsidR="00DD7A91" w:rsidRPr="009736E2" w:rsidRDefault="00FA4B74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События и распоряжения</w:t>
      </w:r>
      <w:r w:rsidR="0058666E" w:rsidRPr="009736E2">
        <w:rPr>
          <w:noProof/>
          <w:color w:val="000000"/>
          <w:sz w:val="28"/>
          <w:szCs w:val="28"/>
        </w:rPr>
        <w:t>;</w:t>
      </w:r>
    </w:p>
    <w:p w:rsidR="00165C5F" w:rsidRPr="009736E2" w:rsidRDefault="00FA4B74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Заявки</w:t>
      </w:r>
      <w:r w:rsidR="00165C5F" w:rsidRPr="009736E2">
        <w:rPr>
          <w:noProof/>
          <w:color w:val="000000"/>
          <w:sz w:val="28"/>
          <w:szCs w:val="28"/>
        </w:rPr>
        <w:t>;</w:t>
      </w:r>
    </w:p>
    <w:p w:rsidR="00FA4B74" w:rsidRPr="009736E2" w:rsidRDefault="001D506A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Пол</w:t>
      </w:r>
      <w:r w:rsidR="00FA4B74" w:rsidRPr="009736E2">
        <w:rPr>
          <w:noProof/>
          <w:color w:val="000000"/>
          <w:sz w:val="28"/>
          <w:szCs w:val="28"/>
        </w:rPr>
        <w:t>ьзователи;</w:t>
      </w:r>
    </w:p>
    <w:p w:rsidR="00DD7A91" w:rsidRPr="009736E2" w:rsidRDefault="00FA4B74" w:rsidP="009736E2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Уровень доступа</w:t>
      </w:r>
      <w:r w:rsidR="00DD7A91" w:rsidRPr="009736E2">
        <w:rPr>
          <w:noProof/>
          <w:color w:val="000000"/>
          <w:sz w:val="28"/>
          <w:szCs w:val="28"/>
        </w:rPr>
        <w:t>.</w:t>
      </w: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Таблица </w:t>
      </w:r>
      <w:r w:rsidR="00A87C9F" w:rsidRPr="009736E2">
        <w:rPr>
          <w:noProof/>
          <w:color w:val="000000"/>
          <w:sz w:val="28"/>
          <w:szCs w:val="28"/>
        </w:rPr>
        <w:t>“</w:t>
      </w:r>
      <w:r w:rsidR="00FA4B74" w:rsidRPr="009736E2">
        <w:rPr>
          <w:noProof/>
          <w:color w:val="000000"/>
          <w:sz w:val="28"/>
          <w:szCs w:val="28"/>
        </w:rPr>
        <w:t>Хранение отделений</w:t>
      </w:r>
      <w:r w:rsidR="00A87C9F" w:rsidRPr="009736E2">
        <w:rPr>
          <w:noProof/>
          <w:color w:val="000000"/>
          <w:sz w:val="28"/>
          <w:szCs w:val="28"/>
        </w:rPr>
        <w:t>”</w:t>
      </w:r>
      <w:r w:rsidRPr="009736E2">
        <w:rPr>
          <w:noProof/>
          <w:color w:val="000000"/>
          <w:sz w:val="28"/>
          <w:szCs w:val="28"/>
        </w:rPr>
        <w:t xml:space="preserve"> содержит полную информацию о имеющихся </w:t>
      </w:r>
      <w:r w:rsidR="00FA4B74" w:rsidRPr="009736E2">
        <w:rPr>
          <w:noProof/>
          <w:color w:val="000000"/>
          <w:sz w:val="28"/>
          <w:szCs w:val="28"/>
        </w:rPr>
        <w:t xml:space="preserve">пожарных </w:t>
      </w:r>
      <w:r w:rsidRPr="009736E2">
        <w:rPr>
          <w:noProof/>
          <w:color w:val="000000"/>
          <w:sz w:val="28"/>
          <w:szCs w:val="28"/>
        </w:rPr>
        <w:t>отделениях, и включает в</w:t>
      </w:r>
      <w:r w:rsidR="00FA4B74" w:rsidRPr="009736E2">
        <w:rPr>
          <w:noProof/>
          <w:color w:val="000000"/>
          <w:sz w:val="28"/>
          <w:szCs w:val="28"/>
        </w:rPr>
        <w:t xml:space="preserve"> себя: идентификатор отделений, тип машины, тип СИЗОД, дата прибытия, должность, ФИО, № пожара</w:t>
      </w:r>
      <w:r w:rsidRPr="009736E2">
        <w:rPr>
          <w:noProof/>
          <w:color w:val="000000"/>
          <w:sz w:val="28"/>
          <w:szCs w:val="28"/>
        </w:rPr>
        <w:t>.</w:t>
      </w: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Таблица </w:t>
      </w:r>
      <w:r w:rsidR="00A87C9F" w:rsidRPr="009736E2">
        <w:rPr>
          <w:noProof/>
          <w:color w:val="000000"/>
          <w:sz w:val="28"/>
          <w:szCs w:val="28"/>
        </w:rPr>
        <w:t>“</w:t>
      </w:r>
      <w:r w:rsidR="00FA4B74" w:rsidRPr="009736E2">
        <w:rPr>
          <w:noProof/>
          <w:color w:val="000000"/>
          <w:sz w:val="28"/>
          <w:szCs w:val="28"/>
        </w:rPr>
        <w:t>Адреса гидрантов</w:t>
      </w:r>
      <w:r w:rsidR="00A87C9F" w:rsidRPr="009736E2">
        <w:rPr>
          <w:noProof/>
          <w:color w:val="000000"/>
          <w:sz w:val="28"/>
          <w:szCs w:val="28"/>
        </w:rPr>
        <w:t>”</w:t>
      </w:r>
      <w:r w:rsidR="0058666E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 xml:space="preserve">содержит полную информацию о адресах всех </w:t>
      </w:r>
      <w:r w:rsidR="00A729D7" w:rsidRPr="009736E2">
        <w:rPr>
          <w:noProof/>
          <w:color w:val="000000"/>
          <w:sz w:val="28"/>
          <w:szCs w:val="28"/>
        </w:rPr>
        <w:t>пожарных гидрантов</w:t>
      </w:r>
      <w:r w:rsidRPr="009736E2">
        <w:rPr>
          <w:noProof/>
          <w:color w:val="000000"/>
          <w:sz w:val="28"/>
          <w:szCs w:val="28"/>
        </w:rPr>
        <w:t xml:space="preserve"> в городе: идентификатор </w:t>
      </w:r>
      <w:r w:rsidR="00D47499" w:rsidRPr="009736E2">
        <w:rPr>
          <w:noProof/>
          <w:color w:val="000000"/>
          <w:sz w:val="28"/>
          <w:szCs w:val="28"/>
        </w:rPr>
        <w:t>адреса</w:t>
      </w:r>
      <w:r w:rsidR="00A729D7" w:rsidRPr="009736E2">
        <w:rPr>
          <w:noProof/>
          <w:color w:val="000000"/>
          <w:sz w:val="28"/>
          <w:szCs w:val="28"/>
        </w:rPr>
        <w:t>, адрес</w:t>
      </w:r>
      <w:r w:rsidRPr="009736E2">
        <w:rPr>
          <w:noProof/>
          <w:color w:val="000000"/>
          <w:sz w:val="28"/>
          <w:szCs w:val="28"/>
        </w:rPr>
        <w:t xml:space="preserve">, </w:t>
      </w:r>
      <w:r w:rsidR="00A729D7" w:rsidRPr="009736E2">
        <w:rPr>
          <w:noProof/>
          <w:color w:val="000000"/>
          <w:sz w:val="28"/>
          <w:szCs w:val="28"/>
        </w:rPr>
        <w:t>№</w:t>
      </w:r>
      <w:r w:rsidRPr="009736E2">
        <w:rPr>
          <w:noProof/>
          <w:color w:val="000000"/>
          <w:sz w:val="28"/>
          <w:szCs w:val="28"/>
        </w:rPr>
        <w:t xml:space="preserve"> </w:t>
      </w:r>
      <w:r w:rsidR="00157388" w:rsidRPr="009736E2">
        <w:rPr>
          <w:noProof/>
          <w:color w:val="000000"/>
          <w:sz w:val="28"/>
          <w:szCs w:val="28"/>
        </w:rPr>
        <w:t>ПЧ</w:t>
      </w:r>
      <w:r w:rsidRPr="009736E2">
        <w:rPr>
          <w:noProof/>
          <w:color w:val="000000"/>
          <w:sz w:val="28"/>
          <w:szCs w:val="28"/>
        </w:rPr>
        <w:t>.</w:t>
      </w: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Информация о отрядах содержится в таблице </w:t>
      </w:r>
      <w:r w:rsidR="00A87C9F" w:rsidRPr="009736E2">
        <w:rPr>
          <w:noProof/>
          <w:color w:val="000000"/>
          <w:sz w:val="28"/>
          <w:szCs w:val="28"/>
        </w:rPr>
        <w:t>“</w:t>
      </w:r>
      <w:r w:rsidR="00A729D7" w:rsidRPr="009736E2">
        <w:rPr>
          <w:noProof/>
          <w:color w:val="000000"/>
          <w:sz w:val="28"/>
          <w:szCs w:val="28"/>
        </w:rPr>
        <w:t>Отряд</w:t>
      </w:r>
      <w:r w:rsidR="00A87C9F" w:rsidRPr="009736E2">
        <w:rPr>
          <w:noProof/>
          <w:color w:val="000000"/>
          <w:sz w:val="28"/>
          <w:szCs w:val="28"/>
        </w:rPr>
        <w:t>”</w:t>
      </w:r>
      <w:r w:rsidRPr="009736E2">
        <w:rPr>
          <w:noProof/>
          <w:color w:val="000000"/>
          <w:sz w:val="28"/>
          <w:szCs w:val="28"/>
        </w:rPr>
        <w:t>:</w:t>
      </w:r>
      <w:r w:rsidR="00A729D7" w:rsidRPr="009736E2">
        <w:rPr>
          <w:noProof/>
          <w:color w:val="000000"/>
          <w:sz w:val="28"/>
          <w:szCs w:val="28"/>
        </w:rPr>
        <w:t xml:space="preserve"> номер отряда, адрес</w:t>
      </w:r>
      <w:r w:rsidRPr="009736E2">
        <w:rPr>
          <w:noProof/>
          <w:color w:val="000000"/>
          <w:sz w:val="28"/>
          <w:szCs w:val="28"/>
        </w:rPr>
        <w:t>.</w:t>
      </w: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Информация о пожарных частях содержится в таблице </w:t>
      </w:r>
      <w:r w:rsidR="00A87C9F" w:rsidRPr="009736E2">
        <w:rPr>
          <w:noProof/>
          <w:color w:val="000000"/>
          <w:sz w:val="28"/>
          <w:szCs w:val="28"/>
        </w:rPr>
        <w:t>“</w:t>
      </w:r>
      <w:r w:rsidR="00A729D7" w:rsidRPr="009736E2">
        <w:rPr>
          <w:noProof/>
          <w:color w:val="000000"/>
          <w:sz w:val="28"/>
          <w:szCs w:val="28"/>
        </w:rPr>
        <w:t>ПЧ</w:t>
      </w:r>
      <w:r w:rsidR="00A87C9F" w:rsidRPr="009736E2">
        <w:rPr>
          <w:noProof/>
          <w:color w:val="000000"/>
          <w:sz w:val="28"/>
          <w:szCs w:val="28"/>
        </w:rPr>
        <w:t>”</w:t>
      </w:r>
      <w:r w:rsidRPr="009736E2">
        <w:rPr>
          <w:noProof/>
          <w:color w:val="000000"/>
          <w:sz w:val="28"/>
          <w:szCs w:val="28"/>
        </w:rPr>
        <w:t>:</w:t>
      </w:r>
      <w:r w:rsidR="00157388" w:rsidRPr="009736E2">
        <w:rPr>
          <w:noProof/>
          <w:color w:val="000000"/>
          <w:sz w:val="28"/>
          <w:szCs w:val="28"/>
        </w:rPr>
        <w:t xml:space="preserve"> № ПЧ</w:t>
      </w:r>
      <w:r w:rsidR="00A729D7" w:rsidRPr="009736E2">
        <w:rPr>
          <w:noProof/>
          <w:color w:val="000000"/>
          <w:sz w:val="28"/>
          <w:szCs w:val="28"/>
        </w:rPr>
        <w:t>, адрес</w:t>
      </w:r>
      <w:r w:rsidR="001E3E9F" w:rsidRPr="009736E2">
        <w:rPr>
          <w:noProof/>
          <w:color w:val="000000"/>
          <w:sz w:val="28"/>
          <w:szCs w:val="28"/>
        </w:rPr>
        <w:t xml:space="preserve">, </w:t>
      </w:r>
      <w:r w:rsidR="00A729D7" w:rsidRPr="009736E2">
        <w:rPr>
          <w:noProof/>
          <w:color w:val="000000"/>
          <w:sz w:val="28"/>
          <w:szCs w:val="28"/>
        </w:rPr>
        <w:t>№ отряда.</w:t>
      </w:r>
    </w:p>
    <w:p w:rsidR="00DD7A91" w:rsidRPr="009736E2" w:rsidRDefault="00A729D7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Таблица</w:t>
      </w:r>
      <w:r w:rsidR="00DD7A91" w:rsidRPr="009736E2">
        <w:rPr>
          <w:noProof/>
          <w:color w:val="000000"/>
          <w:sz w:val="28"/>
          <w:szCs w:val="28"/>
        </w:rPr>
        <w:t xml:space="preserve"> </w:t>
      </w:r>
      <w:r w:rsidR="00A87C9F" w:rsidRPr="009736E2">
        <w:rPr>
          <w:noProof/>
          <w:color w:val="000000"/>
          <w:sz w:val="28"/>
          <w:szCs w:val="28"/>
        </w:rPr>
        <w:t>“</w:t>
      </w:r>
      <w:r w:rsidRPr="009736E2">
        <w:rPr>
          <w:noProof/>
          <w:color w:val="000000"/>
          <w:sz w:val="28"/>
          <w:szCs w:val="28"/>
        </w:rPr>
        <w:t>Пожар</w:t>
      </w:r>
      <w:r w:rsidR="00A87C9F" w:rsidRPr="009736E2">
        <w:rPr>
          <w:noProof/>
          <w:color w:val="000000"/>
          <w:sz w:val="28"/>
          <w:szCs w:val="28"/>
        </w:rPr>
        <w:t>”</w:t>
      </w:r>
      <w:r w:rsidRPr="009736E2">
        <w:rPr>
          <w:noProof/>
          <w:color w:val="000000"/>
          <w:sz w:val="28"/>
          <w:szCs w:val="28"/>
        </w:rPr>
        <w:t xml:space="preserve"> содержит</w:t>
      </w:r>
      <w:r w:rsidR="009736E2" w:rsidRPr="009736E2">
        <w:rPr>
          <w:noProof/>
          <w:color w:val="000000"/>
          <w:sz w:val="28"/>
          <w:szCs w:val="28"/>
        </w:rPr>
        <w:t>:</w:t>
      </w:r>
      <w:r w:rsidRPr="009736E2">
        <w:rPr>
          <w:noProof/>
          <w:color w:val="000000"/>
          <w:sz w:val="28"/>
          <w:szCs w:val="28"/>
        </w:rPr>
        <w:t xml:space="preserve"> № пожара, адрес</w:t>
      </w:r>
      <w:r w:rsidR="00DD7A91" w:rsidRPr="009736E2">
        <w:rPr>
          <w:noProof/>
          <w:color w:val="000000"/>
          <w:sz w:val="28"/>
          <w:szCs w:val="28"/>
        </w:rPr>
        <w:t>,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 xml:space="preserve">№ </w:t>
      </w:r>
      <w:r w:rsidR="00157388" w:rsidRPr="009736E2">
        <w:rPr>
          <w:noProof/>
          <w:color w:val="000000"/>
          <w:sz w:val="28"/>
          <w:szCs w:val="28"/>
        </w:rPr>
        <w:t>ПЧ</w:t>
      </w:r>
      <w:r w:rsidR="00DD7A91" w:rsidRPr="009736E2">
        <w:rPr>
          <w:noProof/>
          <w:color w:val="000000"/>
          <w:sz w:val="28"/>
          <w:szCs w:val="28"/>
        </w:rPr>
        <w:t>.</w:t>
      </w: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Таблица </w:t>
      </w:r>
      <w:r w:rsidR="00A87C9F" w:rsidRPr="009736E2">
        <w:rPr>
          <w:noProof/>
          <w:color w:val="000000"/>
          <w:sz w:val="28"/>
          <w:szCs w:val="28"/>
        </w:rPr>
        <w:t>“</w:t>
      </w:r>
      <w:r w:rsidR="00A729D7" w:rsidRPr="009736E2">
        <w:rPr>
          <w:noProof/>
          <w:color w:val="000000"/>
          <w:sz w:val="28"/>
          <w:szCs w:val="28"/>
        </w:rPr>
        <w:t>Адреса объектов</w:t>
      </w:r>
      <w:r w:rsidR="00A87C9F" w:rsidRPr="009736E2">
        <w:rPr>
          <w:noProof/>
          <w:color w:val="000000"/>
          <w:sz w:val="28"/>
          <w:szCs w:val="28"/>
        </w:rPr>
        <w:t>”</w:t>
      </w:r>
      <w:r w:rsidR="0058666E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 xml:space="preserve">содержит полную информацию о адресах всех имеющихся в городе важных </w:t>
      </w:r>
      <w:r w:rsidR="00A729D7" w:rsidRPr="009736E2">
        <w:rPr>
          <w:noProof/>
          <w:color w:val="000000"/>
          <w:sz w:val="28"/>
          <w:szCs w:val="28"/>
        </w:rPr>
        <w:t>объектах: идентификатор адреса, адрес, описание объекта, количество людей на объекте</w:t>
      </w:r>
      <w:r w:rsidRPr="009736E2">
        <w:rPr>
          <w:noProof/>
          <w:color w:val="000000"/>
          <w:sz w:val="28"/>
          <w:szCs w:val="28"/>
        </w:rPr>
        <w:t xml:space="preserve">, </w:t>
      </w:r>
      <w:r w:rsidR="00A729D7" w:rsidRPr="009736E2">
        <w:rPr>
          <w:noProof/>
          <w:color w:val="000000"/>
          <w:sz w:val="28"/>
          <w:szCs w:val="28"/>
        </w:rPr>
        <w:t>№</w:t>
      </w:r>
      <w:r w:rsidRPr="009736E2">
        <w:rPr>
          <w:noProof/>
          <w:color w:val="000000"/>
          <w:sz w:val="28"/>
          <w:szCs w:val="28"/>
        </w:rPr>
        <w:t xml:space="preserve"> </w:t>
      </w:r>
      <w:r w:rsidR="00157388" w:rsidRPr="009736E2">
        <w:rPr>
          <w:noProof/>
          <w:color w:val="000000"/>
          <w:sz w:val="28"/>
          <w:szCs w:val="28"/>
        </w:rPr>
        <w:t>ПЧ</w:t>
      </w:r>
      <w:r w:rsidRPr="009736E2">
        <w:rPr>
          <w:noProof/>
          <w:color w:val="000000"/>
          <w:sz w:val="28"/>
          <w:szCs w:val="28"/>
        </w:rPr>
        <w:t>.</w:t>
      </w: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Таблица </w:t>
      </w:r>
      <w:r w:rsidR="00A87C9F" w:rsidRPr="009736E2">
        <w:rPr>
          <w:noProof/>
          <w:color w:val="000000"/>
          <w:sz w:val="28"/>
          <w:szCs w:val="28"/>
        </w:rPr>
        <w:t>“</w:t>
      </w:r>
      <w:r w:rsidR="00287553" w:rsidRPr="009736E2">
        <w:rPr>
          <w:noProof/>
          <w:color w:val="000000"/>
          <w:sz w:val="28"/>
          <w:szCs w:val="28"/>
        </w:rPr>
        <w:t>Спасенные</w:t>
      </w:r>
      <w:r w:rsidR="00A87C9F" w:rsidRPr="009736E2">
        <w:rPr>
          <w:noProof/>
          <w:color w:val="000000"/>
          <w:sz w:val="28"/>
          <w:szCs w:val="28"/>
        </w:rPr>
        <w:t>”</w:t>
      </w:r>
      <w:r w:rsidR="0058666E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содержит полную информацию обо всех спасенных на по</w:t>
      </w:r>
      <w:r w:rsidR="00287553" w:rsidRPr="009736E2">
        <w:rPr>
          <w:noProof/>
          <w:color w:val="000000"/>
          <w:sz w:val="28"/>
          <w:szCs w:val="28"/>
        </w:rPr>
        <w:t>жаре: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287553" w:rsidRPr="009736E2">
        <w:rPr>
          <w:noProof/>
          <w:color w:val="000000"/>
          <w:sz w:val="28"/>
          <w:szCs w:val="28"/>
        </w:rPr>
        <w:t>идентификатор спасенного</w:t>
      </w:r>
      <w:r w:rsidRPr="009736E2">
        <w:rPr>
          <w:noProof/>
          <w:color w:val="000000"/>
          <w:sz w:val="28"/>
          <w:szCs w:val="28"/>
        </w:rPr>
        <w:t>, фами</w:t>
      </w:r>
      <w:r w:rsidR="00287553" w:rsidRPr="009736E2">
        <w:rPr>
          <w:noProof/>
          <w:color w:val="000000"/>
          <w:sz w:val="28"/>
          <w:szCs w:val="28"/>
        </w:rPr>
        <w:t>лию, имя и</w:t>
      </w:r>
      <w:r w:rsidR="00A87C9F" w:rsidRPr="009736E2">
        <w:rPr>
          <w:noProof/>
          <w:color w:val="000000"/>
          <w:sz w:val="28"/>
          <w:szCs w:val="28"/>
        </w:rPr>
        <w:t xml:space="preserve"> отчество, пол, возраст, </w:t>
      </w:r>
      <w:r w:rsidR="00287553" w:rsidRPr="009736E2">
        <w:rPr>
          <w:noProof/>
          <w:color w:val="000000"/>
          <w:sz w:val="28"/>
          <w:szCs w:val="28"/>
        </w:rPr>
        <w:t>№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287553" w:rsidRPr="009736E2">
        <w:rPr>
          <w:noProof/>
          <w:color w:val="000000"/>
          <w:sz w:val="28"/>
          <w:szCs w:val="28"/>
        </w:rPr>
        <w:t>пожара</w:t>
      </w:r>
      <w:r w:rsidRPr="009736E2">
        <w:rPr>
          <w:noProof/>
          <w:color w:val="000000"/>
          <w:sz w:val="28"/>
          <w:szCs w:val="28"/>
        </w:rPr>
        <w:t>.</w:t>
      </w:r>
    </w:p>
    <w:p w:rsidR="00DD7A91" w:rsidRPr="009736E2" w:rsidRDefault="00A87C9F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Таблица ”</w:t>
      </w:r>
      <w:r w:rsidR="00287553" w:rsidRPr="009736E2">
        <w:rPr>
          <w:noProof/>
          <w:color w:val="000000"/>
          <w:sz w:val="28"/>
          <w:szCs w:val="28"/>
        </w:rPr>
        <w:t>Погибшие</w:t>
      </w:r>
      <w:r w:rsidRPr="009736E2">
        <w:rPr>
          <w:noProof/>
          <w:color w:val="000000"/>
          <w:sz w:val="28"/>
          <w:szCs w:val="28"/>
        </w:rPr>
        <w:t xml:space="preserve">” </w:t>
      </w:r>
      <w:r w:rsidR="00DD7A91" w:rsidRPr="009736E2">
        <w:rPr>
          <w:noProof/>
          <w:color w:val="000000"/>
          <w:sz w:val="28"/>
          <w:szCs w:val="28"/>
        </w:rPr>
        <w:t>содержит полную информацию обо всех погибших на п</w:t>
      </w:r>
      <w:r w:rsidR="00287553" w:rsidRPr="009736E2">
        <w:rPr>
          <w:noProof/>
          <w:color w:val="000000"/>
          <w:sz w:val="28"/>
          <w:szCs w:val="28"/>
        </w:rPr>
        <w:t>ожаре: идентификатор погибшего, фамилию, имя и отчество, пол, возраст</w:t>
      </w:r>
      <w:r w:rsidR="00DD7A91" w:rsidRPr="009736E2">
        <w:rPr>
          <w:noProof/>
          <w:color w:val="000000"/>
          <w:sz w:val="28"/>
          <w:szCs w:val="28"/>
        </w:rPr>
        <w:t>,</w:t>
      </w:r>
      <w:r w:rsidRPr="009736E2">
        <w:rPr>
          <w:noProof/>
          <w:color w:val="000000"/>
          <w:sz w:val="28"/>
          <w:szCs w:val="28"/>
        </w:rPr>
        <w:t xml:space="preserve"> </w:t>
      </w:r>
      <w:r w:rsidR="00287553" w:rsidRPr="009736E2">
        <w:rPr>
          <w:noProof/>
          <w:color w:val="000000"/>
          <w:sz w:val="28"/>
          <w:szCs w:val="28"/>
        </w:rPr>
        <w:t>№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287553" w:rsidRPr="009736E2">
        <w:rPr>
          <w:noProof/>
          <w:color w:val="000000"/>
          <w:sz w:val="28"/>
          <w:szCs w:val="28"/>
        </w:rPr>
        <w:t>пожара</w:t>
      </w:r>
      <w:r w:rsidR="00DD7A91" w:rsidRPr="009736E2">
        <w:rPr>
          <w:noProof/>
          <w:color w:val="000000"/>
          <w:sz w:val="28"/>
          <w:szCs w:val="28"/>
        </w:rPr>
        <w:t>.</w:t>
      </w: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Вся информация о произошедших событиях и о поступивших распоряжениях </w:t>
      </w:r>
      <w:r w:rsidR="00287553" w:rsidRPr="009736E2">
        <w:rPr>
          <w:noProof/>
          <w:color w:val="000000"/>
          <w:sz w:val="28"/>
          <w:szCs w:val="28"/>
        </w:rPr>
        <w:t>хранится</w:t>
      </w:r>
      <w:r w:rsidRPr="009736E2">
        <w:rPr>
          <w:noProof/>
          <w:color w:val="000000"/>
          <w:sz w:val="28"/>
          <w:szCs w:val="28"/>
        </w:rPr>
        <w:t xml:space="preserve"> в таблице </w:t>
      </w:r>
      <w:r w:rsidR="00A87C9F" w:rsidRPr="009736E2">
        <w:rPr>
          <w:noProof/>
          <w:color w:val="000000"/>
          <w:sz w:val="28"/>
          <w:szCs w:val="28"/>
        </w:rPr>
        <w:t>“</w:t>
      </w:r>
      <w:r w:rsidR="00287553" w:rsidRPr="009736E2">
        <w:rPr>
          <w:noProof/>
          <w:color w:val="000000"/>
          <w:sz w:val="28"/>
          <w:szCs w:val="28"/>
        </w:rPr>
        <w:t>События и распоряжения</w:t>
      </w:r>
      <w:r w:rsidR="00A87C9F" w:rsidRPr="009736E2">
        <w:rPr>
          <w:noProof/>
          <w:color w:val="000000"/>
          <w:sz w:val="28"/>
          <w:szCs w:val="28"/>
        </w:rPr>
        <w:t>”</w:t>
      </w:r>
      <w:r w:rsidR="00287553" w:rsidRPr="009736E2">
        <w:rPr>
          <w:noProof/>
          <w:color w:val="000000"/>
          <w:sz w:val="28"/>
          <w:szCs w:val="28"/>
        </w:rPr>
        <w:t>: идентификатор события</w:t>
      </w:r>
      <w:r w:rsidRPr="009736E2">
        <w:rPr>
          <w:noProof/>
          <w:color w:val="000000"/>
          <w:sz w:val="28"/>
          <w:szCs w:val="28"/>
        </w:rPr>
        <w:t xml:space="preserve">, </w:t>
      </w:r>
      <w:r w:rsidR="00287553" w:rsidRPr="009736E2">
        <w:rPr>
          <w:noProof/>
          <w:color w:val="000000"/>
          <w:sz w:val="28"/>
          <w:szCs w:val="28"/>
        </w:rPr>
        <w:t>дата и время, текст, кто передал</w:t>
      </w:r>
      <w:r w:rsidRPr="009736E2">
        <w:rPr>
          <w:noProof/>
          <w:color w:val="000000"/>
          <w:sz w:val="28"/>
          <w:szCs w:val="28"/>
        </w:rPr>
        <w:t>, ком</w:t>
      </w:r>
      <w:r w:rsidR="00287553" w:rsidRPr="009736E2">
        <w:rPr>
          <w:noProof/>
          <w:color w:val="000000"/>
          <w:sz w:val="28"/>
          <w:szCs w:val="28"/>
        </w:rPr>
        <w:t>у передал</w:t>
      </w:r>
      <w:r w:rsidRPr="009736E2">
        <w:rPr>
          <w:noProof/>
          <w:color w:val="000000"/>
          <w:sz w:val="28"/>
          <w:szCs w:val="28"/>
        </w:rPr>
        <w:t xml:space="preserve">, </w:t>
      </w:r>
      <w:r w:rsidR="00287553" w:rsidRPr="009736E2">
        <w:rPr>
          <w:noProof/>
          <w:color w:val="000000"/>
          <w:sz w:val="28"/>
          <w:szCs w:val="28"/>
        </w:rPr>
        <w:t xml:space="preserve">№ </w:t>
      </w:r>
      <w:r w:rsidR="00157388" w:rsidRPr="009736E2">
        <w:rPr>
          <w:noProof/>
          <w:color w:val="000000"/>
          <w:sz w:val="28"/>
          <w:szCs w:val="28"/>
        </w:rPr>
        <w:t>ПЧ</w:t>
      </w:r>
      <w:r w:rsidRPr="009736E2">
        <w:rPr>
          <w:noProof/>
          <w:color w:val="000000"/>
          <w:sz w:val="28"/>
          <w:szCs w:val="28"/>
        </w:rPr>
        <w:t>.</w:t>
      </w:r>
    </w:p>
    <w:p w:rsidR="00165C5F" w:rsidRPr="009736E2" w:rsidRDefault="00A87C9F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Таблица “</w:t>
      </w:r>
      <w:r w:rsidR="00287553" w:rsidRPr="009736E2">
        <w:rPr>
          <w:noProof/>
          <w:color w:val="000000"/>
          <w:sz w:val="28"/>
          <w:szCs w:val="28"/>
        </w:rPr>
        <w:t>Заявки</w:t>
      </w:r>
      <w:r w:rsidRPr="009736E2">
        <w:rPr>
          <w:noProof/>
          <w:color w:val="000000"/>
          <w:sz w:val="28"/>
          <w:szCs w:val="28"/>
        </w:rPr>
        <w:t>”</w:t>
      </w:r>
      <w:r w:rsidR="00165C5F" w:rsidRPr="009736E2">
        <w:rPr>
          <w:noProof/>
          <w:color w:val="000000"/>
          <w:sz w:val="28"/>
          <w:szCs w:val="28"/>
        </w:rPr>
        <w:t xml:space="preserve"> содержит информацию о поступивших заявках на пожар, и включает в себя: идентификатор заявки, дата и время, описание объекта, комментарий, </w:t>
      </w:r>
      <w:r w:rsidR="00287553" w:rsidRPr="009736E2">
        <w:rPr>
          <w:noProof/>
          <w:color w:val="000000"/>
          <w:sz w:val="28"/>
          <w:szCs w:val="28"/>
        </w:rPr>
        <w:t>№</w:t>
      </w:r>
      <w:r w:rsidR="00165C5F" w:rsidRPr="009736E2">
        <w:rPr>
          <w:noProof/>
          <w:color w:val="000000"/>
          <w:sz w:val="28"/>
          <w:szCs w:val="28"/>
        </w:rPr>
        <w:t xml:space="preserve"> пожарной части.</w:t>
      </w:r>
    </w:p>
    <w:p w:rsidR="00DD7A91" w:rsidRPr="009736E2" w:rsidRDefault="00DD7A91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Таблица </w:t>
      </w:r>
      <w:r w:rsidR="00A87C9F" w:rsidRPr="009736E2">
        <w:rPr>
          <w:noProof/>
          <w:color w:val="000000"/>
          <w:sz w:val="28"/>
          <w:szCs w:val="28"/>
        </w:rPr>
        <w:t>“</w:t>
      </w:r>
      <w:r w:rsidR="00287553" w:rsidRPr="009736E2">
        <w:rPr>
          <w:noProof/>
          <w:color w:val="000000"/>
          <w:sz w:val="28"/>
          <w:szCs w:val="28"/>
        </w:rPr>
        <w:t>Пользователи</w:t>
      </w:r>
      <w:r w:rsidR="00A87C9F" w:rsidRPr="009736E2">
        <w:rPr>
          <w:noProof/>
          <w:color w:val="000000"/>
          <w:sz w:val="28"/>
          <w:szCs w:val="28"/>
        </w:rPr>
        <w:t>”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содержит информацию о пользователях системы</w:t>
      </w:r>
      <w:r w:rsidR="00287553" w:rsidRPr="009736E2">
        <w:rPr>
          <w:noProof/>
          <w:color w:val="000000"/>
          <w:sz w:val="28"/>
          <w:szCs w:val="28"/>
        </w:rPr>
        <w:t>: идентификаторы пользователей</w:t>
      </w:r>
      <w:r w:rsidRPr="009736E2">
        <w:rPr>
          <w:noProof/>
          <w:color w:val="000000"/>
          <w:sz w:val="28"/>
          <w:szCs w:val="28"/>
        </w:rPr>
        <w:t xml:space="preserve">, </w:t>
      </w:r>
      <w:r w:rsidR="00AD2231" w:rsidRPr="009736E2">
        <w:rPr>
          <w:noProof/>
          <w:color w:val="000000"/>
          <w:sz w:val="28"/>
          <w:szCs w:val="28"/>
        </w:rPr>
        <w:t>ФИО</w:t>
      </w:r>
      <w:r w:rsidR="00287553" w:rsidRPr="009736E2">
        <w:rPr>
          <w:noProof/>
          <w:color w:val="000000"/>
          <w:sz w:val="28"/>
          <w:szCs w:val="28"/>
        </w:rPr>
        <w:t xml:space="preserve"> пользователя</w:t>
      </w:r>
      <w:r w:rsidRPr="009736E2">
        <w:rPr>
          <w:noProof/>
          <w:color w:val="000000"/>
          <w:sz w:val="28"/>
          <w:szCs w:val="28"/>
        </w:rPr>
        <w:t>, логин пользов</w:t>
      </w:r>
      <w:r w:rsidR="00287553" w:rsidRPr="009736E2">
        <w:rPr>
          <w:noProof/>
          <w:color w:val="000000"/>
          <w:sz w:val="28"/>
          <w:szCs w:val="28"/>
        </w:rPr>
        <w:t>ателя для работы с системой, пароль для входа в систему</w:t>
      </w:r>
      <w:r w:rsidRPr="009736E2">
        <w:rPr>
          <w:noProof/>
          <w:color w:val="000000"/>
          <w:sz w:val="28"/>
          <w:szCs w:val="28"/>
        </w:rPr>
        <w:t>.</w:t>
      </w:r>
    </w:p>
    <w:p w:rsidR="00FF7742" w:rsidRPr="00DF5685" w:rsidRDefault="00D1319F" w:rsidP="009736E2">
      <w:pPr>
        <w:spacing w:line="360" w:lineRule="auto"/>
        <w:ind w:firstLine="709"/>
        <w:jc w:val="both"/>
        <w:rPr>
          <w:noProof/>
          <w:color w:val="FFFFFF"/>
          <w:sz w:val="28"/>
          <w:szCs w:val="28"/>
        </w:rPr>
      </w:pPr>
      <w:r w:rsidRPr="00DF5685">
        <w:rPr>
          <w:noProof/>
          <w:color w:val="FFFFFF"/>
          <w:sz w:val="28"/>
          <w:szCs w:val="28"/>
        </w:rPr>
        <w:t>автоматизированный информационный тушение пожар</w:t>
      </w:r>
    </w:p>
    <w:p w:rsidR="00EE572D" w:rsidRPr="009736E2" w:rsidRDefault="0081171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Таблица “Уровень доступа”</w:t>
      </w:r>
      <w:r w:rsidR="00E162A0" w:rsidRPr="009736E2">
        <w:rPr>
          <w:noProof/>
          <w:color w:val="000000"/>
          <w:sz w:val="28"/>
          <w:szCs w:val="28"/>
        </w:rPr>
        <w:t xml:space="preserve"> нужна для ограничения доступа пользователей к базе данных и включает в себя: идентификатор пользователя, на</w:t>
      </w:r>
      <w:r w:rsidR="0027078B" w:rsidRPr="009736E2">
        <w:rPr>
          <w:noProof/>
          <w:color w:val="000000"/>
          <w:sz w:val="28"/>
          <w:szCs w:val="28"/>
        </w:rPr>
        <w:t>звание таблицы, уровень доступа, номер записи.</w:t>
      </w:r>
    </w:p>
    <w:p w:rsidR="00F62978" w:rsidRPr="009736E2" w:rsidRDefault="00F62978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DD7A91" w:rsidRPr="009736E2" w:rsidRDefault="00DD7A91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Таб</w:t>
      </w:r>
      <w:r w:rsidR="00811712" w:rsidRPr="009736E2">
        <w:rPr>
          <w:b/>
          <w:noProof/>
          <w:color w:val="000000"/>
          <w:sz w:val="28"/>
          <w:szCs w:val="28"/>
        </w:rPr>
        <w:t>л</w:t>
      </w:r>
      <w:r w:rsidRPr="009736E2">
        <w:rPr>
          <w:b/>
          <w:noProof/>
          <w:color w:val="000000"/>
          <w:sz w:val="28"/>
          <w:szCs w:val="28"/>
        </w:rPr>
        <w:t>ица 1. Описание таблиц и полей.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695"/>
        <w:gridCol w:w="4230"/>
        <w:gridCol w:w="1646"/>
      </w:tblGrid>
      <w:tr w:rsidR="008E4F1D" w:rsidRPr="00DF5685" w:rsidTr="00DF5685">
        <w:trPr>
          <w:trHeight w:val="23"/>
        </w:trPr>
        <w:tc>
          <w:tcPr>
            <w:tcW w:w="193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Название таблицы</w:t>
            </w: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Название поля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Тип поля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8E4F1D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Хранение отделений</w:t>
            </w: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отделения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Тип машины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Тип СИЗОД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Дата прибытия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Дата/время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Должность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ФИО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пожара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Адреса гидрантов</w:t>
            </w: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адреса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Адрес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ПЧ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Отряд</w:t>
            </w: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Номер отряда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Адрес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ПЧ</w:t>
            </w: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ПЧ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Адрес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8E4F1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8E4F1D" w:rsidRPr="00DF5685" w:rsidRDefault="008E4F1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отряда</w:t>
            </w:r>
          </w:p>
        </w:tc>
        <w:tc>
          <w:tcPr>
            <w:tcW w:w="860" w:type="pct"/>
            <w:shd w:val="clear" w:color="auto" w:fill="auto"/>
          </w:tcPr>
          <w:p w:rsidR="008E4F1D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Пожар</w:t>
            </w: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пожара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Адрес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ПЧ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Адреса объектов</w:t>
            </w: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адреса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Адрес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Описание объекта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Количество людей на объекте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ПЧ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Спасенные</w:t>
            </w: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спасенного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ФИО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Пол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Возраст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157388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пожара</w:t>
            </w:r>
          </w:p>
        </w:tc>
        <w:tc>
          <w:tcPr>
            <w:tcW w:w="860" w:type="pct"/>
            <w:shd w:val="clear" w:color="auto" w:fill="auto"/>
          </w:tcPr>
          <w:p w:rsidR="00157388" w:rsidRPr="00DF5685" w:rsidRDefault="0015738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Погибшие</w:t>
            </w: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погибшего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ФИО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Пол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Возраст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пожара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События и распоряжения</w:t>
            </w: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события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Время и дата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Дата/время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Кто передал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Кому передал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ПЧ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Заявки</w:t>
            </w: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заявки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Время и дата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Дата/время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Описание объекта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Комментарий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ПЧ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Пользователи</w:t>
            </w: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пользователя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ФИО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Логин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Пароль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 w:val="restar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Уровень доступа</w:t>
            </w: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Идентификатор пользователя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Числовой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Название таблицы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D5603D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D5603D" w:rsidRPr="00DF5685" w:rsidRDefault="00D5603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D5603D" w:rsidRPr="00DF5685" w:rsidRDefault="00D5603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Уровень доступа</w:t>
            </w:r>
          </w:p>
        </w:tc>
        <w:tc>
          <w:tcPr>
            <w:tcW w:w="860" w:type="pct"/>
            <w:shd w:val="clear" w:color="auto" w:fill="auto"/>
          </w:tcPr>
          <w:p w:rsidR="00D5603D" w:rsidRPr="00DF5685" w:rsidRDefault="00D5603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Текстовый</w:t>
            </w:r>
          </w:p>
        </w:tc>
      </w:tr>
      <w:tr w:rsidR="00AD2231" w:rsidRPr="00DF5685" w:rsidTr="00DF5685">
        <w:trPr>
          <w:trHeight w:val="23"/>
        </w:trPr>
        <w:tc>
          <w:tcPr>
            <w:tcW w:w="1930" w:type="pct"/>
            <w:vMerge/>
            <w:shd w:val="clear" w:color="auto" w:fill="auto"/>
          </w:tcPr>
          <w:p w:rsidR="00AD2231" w:rsidRPr="00DF5685" w:rsidRDefault="00AD2231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210" w:type="pct"/>
            <w:shd w:val="clear" w:color="auto" w:fill="auto"/>
          </w:tcPr>
          <w:p w:rsidR="00D5603D" w:rsidRPr="00DF5685" w:rsidRDefault="00D5603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Номер записи</w:t>
            </w:r>
          </w:p>
        </w:tc>
        <w:tc>
          <w:tcPr>
            <w:tcW w:w="860" w:type="pct"/>
            <w:shd w:val="clear" w:color="auto" w:fill="auto"/>
          </w:tcPr>
          <w:p w:rsidR="00AD2231" w:rsidRPr="00DF5685" w:rsidRDefault="00D5603D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Счетчик</w:t>
            </w:r>
          </w:p>
        </w:tc>
      </w:tr>
    </w:tbl>
    <w:p w:rsidR="00B717AE" w:rsidRPr="009736E2" w:rsidRDefault="00B717AE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B717AE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B717AE" w:rsidRPr="009736E2">
        <w:rPr>
          <w:b/>
          <w:noProof/>
          <w:color w:val="000000"/>
          <w:sz w:val="28"/>
          <w:szCs w:val="32"/>
        </w:rPr>
        <w:t>2.3 Физическая реализация в компьютерной СУБД</w:t>
      </w:r>
    </w:p>
    <w:p w:rsidR="009736E2" w:rsidRDefault="009736E2" w:rsidP="009736E2">
      <w:pPr>
        <w:spacing w:line="360" w:lineRule="auto"/>
        <w:ind w:firstLine="709"/>
        <w:jc w:val="both"/>
        <w:rPr>
          <w:rFonts w:eastAsia="MS Mincho"/>
          <w:noProof/>
          <w:color w:val="000000"/>
          <w:sz w:val="28"/>
          <w:szCs w:val="28"/>
        </w:rPr>
      </w:pPr>
    </w:p>
    <w:p w:rsidR="00E976A4" w:rsidRPr="009736E2" w:rsidRDefault="00E976A4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rFonts w:eastAsia="MS Mincho"/>
          <w:noProof/>
          <w:color w:val="000000"/>
          <w:sz w:val="28"/>
          <w:szCs w:val="28"/>
        </w:rPr>
        <w:t xml:space="preserve">В настоящее время разработаны и используются на персональных компьютерах около двадцати систем управления </w:t>
      </w:r>
      <w:r w:rsidR="00811712" w:rsidRPr="009736E2">
        <w:rPr>
          <w:rFonts w:eastAsia="MS Mincho"/>
          <w:noProof/>
          <w:color w:val="000000"/>
          <w:sz w:val="28"/>
          <w:szCs w:val="28"/>
        </w:rPr>
        <w:t xml:space="preserve">базами данных. Они представляют </w:t>
      </w:r>
      <w:r w:rsidRPr="009736E2">
        <w:rPr>
          <w:rFonts w:eastAsia="MS Mincho"/>
          <w:noProof/>
          <w:color w:val="000000"/>
          <w:sz w:val="28"/>
          <w:szCs w:val="28"/>
        </w:rPr>
        <w:t>пользователю удобные средства интерактивного взаимодействия с БД и имеют развитый язык программирования.</w:t>
      </w:r>
      <w:r w:rsidRPr="009736E2">
        <w:rPr>
          <w:b/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Система управления базами данных (СУБД</w:t>
      </w:r>
      <w:r w:rsidRPr="009736E2">
        <w:rPr>
          <w:b/>
          <w:noProof/>
          <w:color w:val="000000"/>
          <w:sz w:val="28"/>
          <w:szCs w:val="28"/>
        </w:rPr>
        <w:t>)</w:t>
      </w:r>
      <w:r w:rsidR="00811712" w:rsidRPr="009736E2">
        <w:rPr>
          <w:b/>
          <w:noProof/>
          <w:color w:val="000000"/>
          <w:sz w:val="28"/>
          <w:szCs w:val="28"/>
        </w:rPr>
        <w:t xml:space="preserve"> </w:t>
      </w:r>
      <w:r w:rsidR="00811712" w:rsidRPr="009736E2">
        <w:rPr>
          <w:noProof/>
          <w:color w:val="000000"/>
          <w:sz w:val="28"/>
          <w:szCs w:val="28"/>
        </w:rPr>
        <w:t xml:space="preserve">- </w:t>
      </w:r>
      <w:r w:rsidRPr="009736E2">
        <w:rPr>
          <w:noProof/>
          <w:color w:val="000000"/>
          <w:sz w:val="28"/>
          <w:szCs w:val="28"/>
        </w:rPr>
        <w:t>это программный механизм, пред</w:t>
      </w:r>
      <w:r w:rsidR="00811712" w:rsidRPr="009736E2">
        <w:rPr>
          <w:noProof/>
          <w:color w:val="000000"/>
          <w:sz w:val="28"/>
          <w:szCs w:val="28"/>
        </w:rPr>
        <w:t xml:space="preserve">назначенный для записи, поиска, </w:t>
      </w:r>
      <w:r w:rsidRPr="009736E2">
        <w:rPr>
          <w:noProof/>
          <w:color w:val="000000"/>
          <w:sz w:val="28"/>
          <w:szCs w:val="28"/>
        </w:rPr>
        <w:t xml:space="preserve">сортировки, обработки (анализа) и печати информации, содержащейся в базе данных. </w:t>
      </w:r>
      <w:r w:rsidR="00845728" w:rsidRPr="009736E2">
        <w:rPr>
          <w:noProof/>
          <w:color w:val="000000"/>
          <w:sz w:val="28"/>
          <w:szCs w:val="28"/>
        </w:rPr>
        <w:t xml:space="preserve">К наиболее распространенным типам </w:t>
      </w:r>
      <w:r w:rsidR="00845728" w:rsidRPr="009736E2">
        <w:rPr>
          <w:bCs/>
          <w:noProof/>
          <w:color w:val="000000"/>
          <w:sz w:val="28"/>
          <w:szCs w:val="28"/>
        </w:rPr>
        <w:t>СУБД</w:t>
      </w:r>
      <w:r w:rsidR="00845728" w:rsidRPr="009736E2">
        <w:rPr>
          <w:noProof/>
          <w:color w:val="000000"/>
          <w:sz w:val="28"/>
          <w:szCs w:val="28"/>
        </w:rPr>
        <w:t xml:space="preserve"> относятся: MS SQL Server,</w:t>
      </w:r>
      <w:r w:rsidR="00840CE5" w:rsidRPr="009736E2">
        <w:rPr>
          <w:noProof/>
          <w:color w:val="000000"/>
          <w:sz w:val="28"/>
          <w:szCs w:val="28"/>
        </w:rPr>
        <w:t xml:space="preserve"> Oracle, Informix, </w:t>
      </w:r>
      <w:r w:rsidR="00317290" w:rsidRPr="009736E2">
        <w:rPr>
          <w:noProof/>
          <w:color w:val="000000"/>
          <w:sz w:val="28"/>
          <w:szCs w:val="28"/>
        </w:rPr>
        <w:t>Sybase</w:t>
      </w:r>
      <w:r w:rsidR="00840CE5" w:rsidRPr="009736E2">
        <w:rPr>
          <w:noProof/>
          <w:color w:val="000000"/>
          <w:sz w:val="28"/>
          <w:szCs w:val="28"/>
        </w:rPr>
        <w:t>,</w:t>
      </w:r>
      <w:r w:rsidR="00845728" w:rsidRPr="009736E2">
        <w:rPr>
          <w:noProof/>
          <w:color w:val="000000"/>
          <w:sz w:val="28"/>
          <w:szCs w:val="28"/>
        </w:rPr>
        <w:t xml:space="preserve"> MS </w:t>
      </w:r>
      <w:r w:rsidR="00845728" w:rsidRPr="009736E2">
        <w:rPr>
          <w:bCs/>
          <w:noProof/>
          <w:color w:val="000000"/>
          <w:sz w:val="28"/>
          <w:szCs w:val="28"/>
        </w:rPr>
        <w:t>Access</w:t>
      </w:r>
      <w:r w:rsidR="00317290" w:rsidRPr="009736E2">
        <w:rPr>
          <w:bCs/>
          <w:noProof/>
          <w:color w:val="000000"/>
          <w:sz w:val="28"/>
          <w:szCs w:val="28"/>
        </w:rPr>
        <w:t>.</w:t>
      </w:r>
    </w:p>
    <w:p w:rsidR="00735998" w:rsidRPr="009736E2" w:rsidRDefault="009C12F9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1. Microsoft SQL Server</w:t>
      </w:r>
    </w:p>
    <w:p w:rsidR="00CB78BE" w:rsidRPr="009736E2" w:rsidRDefault="00CB78B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Microsoft SQL Server</w:t>
      </w:r>
      <w:r w:rsidRPr="009736E2">
        <w:rPr>
          <w:noProof/>
          <w:color w:val="000000"/>
          <w:sz w:val="28"/>
          <w:szCs w:val="28"/>
        </w:rPr>
        <w:t xml:space="preserve"> — </w:t>
      </w:r>
      <w:r w:rsidRPr="00A3083F">
        <w:rPr>
          <w:noProof/>
          <w:color w:val="000000"/>
          <w:sz w:val="28"/>
          <w:szCs w:val="28"/>
        </w:rPr>
        <w:t>система управления реляционными базами данных</w:t>
      </w:r>
      <w:r w:rsidR="00145300" w:rsidRPr="009736E2">
        <w:rPr>
          <w:noProof/>
          <w:color w:val="000000"/>
          <w:sz w:val="28"/>
          <w:szCs w:val="28"/>
        </w:rPr>
        <w:t xml:space="preserve">, </w:t>
      </w:r>
      <w:r w:rsidRPr="009736E2">
        <w:rPr>
          <w:noProof/>
          <w:color w:val="000000"/>
          <w:sz w:val="28"/>
          <w:szCs w:val="28"/>
        </w:rPr>
        <w:t xml:space="preserve">разработанная корпорацией </w:t>
      </w:r>
      <w:hyperlink r:id="rId13" w:tooltip="Microsoft" w:history="1">
        <w:r w:rsidRPr="009736E2">
          <w:rPr>
            <w:rStyle w:val="a4"/>
            <w:noProof/>
            <w:color w:val="000000"/>
            <w:sz w:val="28"/>
            <w:szCs w:val="28"/>
            <w:u w:val="none"/>
          </w:rPr>
          <w:t>Microsoft</w:t>
        </w:r>
      </w:hyperlink>
      <w:r w:rsidRPr="009736E2">
        <w:rPr>
          <w:noProof/>
          <w:color w:val="000000"/>
          <w:sz w:val="28"/>
          <w:szCs w:val="28"/>
        </w:rPr>
        <w:t xml:space="preserve">. Основной используемый язык запросов — </w:t>
      </w:r>
      <w:r w:rsidRPr="00A3083F">
        <w:rPr>
          <w:noProof/>
          <w:color w:val="000000"/>
          <w:sz w:val="28"/>
          <w:szCs w:val="28"/>
        </w:rPr>
        <w:t>Transact-SQL</w:t>
      </w:r>
      <w:r w:rsidRPr="009736E2">
        <w:rPr>
          <w:noProof/>
          <w:color w:val="000000"/>
          <w:sz w:val="28"/>
          <w:szCs w:val="28"/>
        </w:rPr>
        <w:t xml:space="preserve">, создан совместно Microsoft и </w:t>
      </w:r>
      <w:hyperlink r:id="rId14" w:tooltip="Sybase" w:history="1">
        <w:r w:rsidRPr="009736E2">
          <w:rPr>
            <w:rStyle w:val="a4"/>
            <w:noProof/>
            <w:color w:val="000000"/>
            <w:sz w:val="28"/>
            <w:szCs w:val="28"/>
            <w:u w:val="none"/>
          </w:rPr>
          <w:t>Sybase</w:t>
        </w:r>
      </w:hyperlink>
      <w:r w:rsidRPr="009736E2">
        <w:rPr>
          <w:noProof/>
          <w:color w:val="000000"/>
          <w:sz w:val="28"/>
          <w:szCs w:val="28"/>
        </w:rPr>
        <w:t xml:space="preserve">. Transact-SQL является реализацией стандарта </w:t>
      </w:r>
      <w:r w:rsidRPr="00A3083F">
        <w:rPr>
          <w:noProof/>
          <w:color w:val="000000"/>
          <w:sz w:val="28"/>
          <w:szCs w:val="28"/>
        </w:rPr>
        <w:t>ANSI</w:t>
      </w:r>
      <w:r w:rsidRPr="009736E2">
        <w:rPr>
          <w:noProof/>
          <w:color w:val="000000"/>
          <w:sz w:val="28"/>
          <w:szCs w:val="28"/>
        </w:rPr>
        <w:t>/</w:t>
      </w:r>
      <w:hyperlink r:id="rId15" w:tooltip="ISO" w:history="1">
        <w:r w:rsidRPr="009736E2">
          <w:rPr>
            <w:rStyle w:val="a4"/>
            <w:noProof/>
            <w:color w:val="000000"/>
            <w:sz w:val="28"/>
            <w:szCs w:val="28"/>
            <w:u w:val="none"/>
          </w:rPr>
          <w:t>ISO</w:t>
        </w:r>
      </w:hyperlink>
      <w:r w:rsidRPr="009736E2">
        <w:rPr>
          <w:noProof/>
          <w:color w:val="000000"/>
          <w:sz w:val="28"/>
          <w:szCs w:val="28"/>
        </w:rPr>
        <w:t xml:space="preserve"> по структурированному языку запросов (</w:t>
      </w:r>
      <w:r w:rsidRPr="00A3083F">
        <w:rPr>
          <w:noProof/>
          <w:color w:val="000000"/>
          <w:sz w:val="28"/>
          <w:szCs w:val="28"/>
        </w:rPr>
        <w:t>SQL</w:t>
      </w:r>
      <w:r w:rsidRPr="009736E2">
        <w:rPr>
          <w:noProof/>
          <w:color w:val="000000"/>
          <w:sz w:val="28"/>
          <w:szCs w:val="28"/>
        </w:rPr>
        <w:t>) с расширениями. Используется для небольших и средних по размеру баз данных, и в последние 5 лет — для крупных баз данных масштаба предприятия, конкурирует с другими СУБД в этом сегменте рынка</w:t>
      </w:r>
    </w:p>
    <w:p w:rsidR="00CB78BE" w:rsidRPr="009736E2" w:rsidRDefault="00CB78BE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rStyle w:val="mw-headline"/>
          <w:b/>
          <w:noProof/>
          <w:color w:val="000000"/>
          <w:sz w:val="28"/>
          <w:szCs w:val="28"/>
        </w:rPr>
        <w:t>Верси</w:t>
      </w:r>
      <w:r w:rsidR="005C56A3" w:rsidRPr="009736E2">
        <w:rPr>
          <w:rStyle w:val="mw-headline"/>
          <w:b/>
          <w:noProof/>
          <w:color w:val="000000"/>
          <w:sz w:val="28"/>
          <w:szCs w:val="28"/>
        </w:rPr>
        <w:t>я</w:t>
      </w:r>
      <w:r w:rsidRPr="009736E2">
        <w:rPr>
          <w:rStyle w:val="mw-headline"/>
          <w:b/>
          <w:noProof/>
          <w:color w:val="000000"/>
          <w:sz w:val="28"/>
          <w:szCs w:val="28"/>
        </w:rPr>
        <w:t xml:space="preserve"> SQL Server 2000</w:t>
      </w:r>
    </w:p>
    <w:p w:rsidR="00CB78BE" w:rsidRPr="009736E2" w:rsidRDefault="00CB78B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SQL Server 2000 Enterprise Edition. Наиболее полная версия продукта, подходящая для любой организации. Рассчитан на работу с мощными компьютерами, поддерживает до 32 процессоров и 64 Гбайт памяти (благодаря использованию механизма Address Windowing Extensions, AWE, поддерживаемого в Windows 2000 Advanced Server и DataCenter Server).</w:t>
      </w:r>
    </w:p>
    <w:p w:rsidR="00CB78BE" w:rsidRPr="009736E2" w:rsidRDefault="00CB78B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SQL Server 2000 Standard Edition. Версия, предназначенная для малых и средних организаций. Может использоваться в SMP-системах, поддерживает до четырех процессоров и 2 Гбайт памяти.</w:t>
      </w:r>
    </w:p>
    <w:p w:rsidR="00CB78BE" w:rsidRPr="009736E2" w:rsidRDefault="00CB78B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SQL Server 2000 Personal Edition. Версия для отдельных пользователей, содержащая полный набор административных средств и реализующая практически всю функциональность Standard Edition. Помимо работы с серверными операционными системами, может функционировать под Windows 2000 Professional, Windows NT Workstation и Windows 98. Поддерживает два процессора, базы данных любого размера, но оптимизирована на одновременную работу не более чем пяти пользователей.</w:t>
      </w:r>
    </w:p>
    <w:p w:rsidR="00786197" w:rsidRPr="009736E2" w:rsidRDefault="00786197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2. Oracle Database</w:t>
      </w:r>
    </w:p>
    <w:p w:rsidR="00786197" w:rsidRPr="009736E2" w:rsidRDefault="00786197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СУБД Oracle Database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10</w:t>
      </w:r>
      <w:r w:rsidRPr="009736E2">
        <w:rPr>
          <w:bCs/>
          <w:i/>
          <w:iCs/>
          <w:noProof/>
          <w:color w:val="000000"/>
          <w:sz w:val="28"/>
          <w:szCs w:val="28"/>
        </w:rPr>
        <w:t>g</w:t>
      </w:r>
      <w:r w:rsidRPr="009736E2">
        <w:rPr>
          <w:b/>
          <w:bCs/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поставляется в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четырех различных редакциях, ориентированных на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различные сценарии разработки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развертывания приложений. Кроме того, корпорация Oracle предлагает несколько дополнительных программных продуктов, расширяющих возможности Oracle Database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10</w:t>
      </w:r>
      <w:r w:rsidRPr="009736E2">
        <w:rPr>
          <w:i/>
          <w:iCs/>
          <w:noProof/>
          <w:color w:val="000000"/>
          <w:sz w:val="28"/>
          <w:szCs w:val="28"/>
        </w:rPr>
        <w:t>g</w:t>
      </w:r>
      <w:r w:rsidRPr="009736E2">
        <w:rPr>
          <w:noProof/>
          <w:color w:val="000000"/>
          <w:sz w:val="28"/>
          <w:szCs w:val="28"/>
        </w:rPr>
        <w:t xml:space="preserve"> для работы с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конкретными прикладными пакетами. Ниже перечислены существующие редакции СУБД Oracle Database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10</w:t>
      </w:r>
      <w:r w:rsidRPr="009736E2">
        <w:rPr>
          <w:i/>
          <w:iCs/>
          <w:noProof/>
          <w:color w:val="000000"/>
          <w:sz w:val="28"/>
          <w:szCs w:val="28"/>
        </w:rPr>
        <w:t>g</w:t>
      </w:r>
      <w:r w:rsidRPr="009736E2">
        <w:rPr>
          <w:noProof/>
          <w:color w:val="000000"/>
          <w:sz w:val="28"/>
          <w:szCs w:val="28"/>
        </w:rPr>
        <w:t>:</w:t>
      </w:r>
    </w:p>
    <w:p w:rsidR="00786197" w:rsidRPr="009736E2" w:rsidRDefault="00786197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Oracle Database</w:t>
      </w:r>
      <w:r w:rsidR="009736E2" w:rsidRPr="009736E2">
        <w:rPr>
          <w:b/>
          <w:bCs/>
          <w:noProof/>
          <w:color w:val="000000"/>
          <w:sz w:val="28"/>
          <w:szCs w:val="28"/>
        </w:rPr>
        <w:t xml:space="preserve"> </w:t>
      </w:r>
      <w:r w:rsidRPr="009736E2">
        <w:rPr>
          <w:b/>
          <w:bCs/>
          <w:noProof/>
          <w:color w:val="000000"/>
          <w:sz w:val="28"/>
          <w:szCs w:val="28"/>
        </w:rPr>
        <w:t>10</w:t>
      </w:r>
      <w:r w:rsidRPr="009736E2">
        <w:rPr>
          <w:b/>
          <w:bCs/>
          <w:i/>
          <w:iCs/>
          <w:noProof/>
          <w:color w:val="000000"/>
          <w:sz w:val="28"/>
          <w:szCs w:val="28"/>
        </w:rPr>
        <w:t>g</w:t>
      </w:r>
      <w:r w:rsidRPr="009736E2">
        <w:rPr>
          <w:b/>
          <w:bCs/>
          <w:noProof/>
          <w:color w:val="000000"/>
          <w:sz w:val="28"/>
          <w:szCs w:val="28"/>
        </w:rPr>
        <w:t xml:space="preserve"> Standard Edition One </w:t>
      </w:r>
      <w:r w:rsidRPr="009736E2">
        <w:rPr>
          <w:noProof/>
          <w:color w:val="000000"/>
          <w:sz w:val="28"/>
          <w:szCs w:val="28"/>
        </w:rPr>
        <w:t>характеризуется беспрецедентной простотой эксплуатации, мощью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выгодным соотношением цены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производительности для приложений масштаба рабочих групп, отдельных подразделений или приложений, работающих в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среде интернет. Редакция Standard Edition One лицензируется только для серверов, имеющих не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более двух процессоров.</w:t>
      </w:r>
    </w:p>
    <w:p w:rsidR="00786197" w:rsidRPr="009736E2" w:rsidRDefault="00786197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Oracle Database</w:t>
      </w:r>
      <w:r w:rsidR="009736E2" w:rsidRPr="009736E2">
        <w:rPr>
          <w:b/>
          <w:bCs/>
          <w:noProof/>
          <w:color w:val="000000"/>
          <w:sz w:val="28"/>
          <w:szCs w:val="28"/>
        </w:rPr>
        <w:t xml:space="preserve"> </w:t>
      </w:r>
      <w:r w:rsidRPr="009736E2">
        <w:rPr>
          <w:b/>
          <w:bCs/>
          <w:noProof/>
          <w:color w:val="000000"/>
          <w:sz w:val="28"/>
          <w:szCs w:val="28"/>
        </w:rPr>
        <w:t>10</w:t>
      </w:r>
      <w:r w:rsidRPr="009736E2">
        <w:rPr>
          <w:b/>
          <w:bCs/>
          <w:i/>
          <w:iCs/>
          <w:noProof/>
          <w:color w:val="000000"/>
          <w:sz w:val="28"/>
          <w:szCs w:val="28"/>
        </w:rPr>
        <w:t>g</w:t>
      </w:r>
      <w:r w:rsidRPr="009736E2">
        <w:rPr>
          <w:b/>
          <w:bCs/>
          <w:noProof/>
          <w:color w:val="000000"/>
          <w:sz w:val="28"/>
          <w:szCs w:val="28"/>
        </w:rPr>
        <w:t xml:space="preserve"> Standard Edition (SE) </w:t>
      </w:r>
      <w:r w:rsidRPr="009736E2">
        <w:rPr>
          <w:noProof/>
          <w:color w:val="000000"/>
          <w:sz w:val="28"/>
          <w:szCs w:val="28"/>
        </w:rPr>
        <w:t>обеспечивает столь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же беспрецедентную простоту эксплуатации, мощь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производительность, что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редакция Standard Edition One, поддерживая работу более мощных вычислительных систем с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использованием технологии кластеризации сервисов Real Application Clusters. Эта редакция лицензируется для использования на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одном сервере с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числом процессоров, не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превышающим четырех, или на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серверном кластере, поддерживающем не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более четырех процессоров.</w:t>
      </w:r>
    </w:p>
    <w:p w:rsidR="00786197" w:rsidRPr="009736E2" w:rsidRDefault="00786197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Oracle Database</w:t>
      </w:r>
      <w:r w:rsidR="009736E2" w:rsidRPr="009736E2">
        <w:rPr>
          <w:b/>
          <w:bCs/>
          <w:noProof/>
          <w:color w:val="000000"/>
          <w:sz w:val="28"/>
          <w:szCs w:val="28"/>
        </w:rPr>
        <w:t xml:space="preserve"> </w:t>
      </w:r>
      <w:r w:rsidRPr="009736E2">
        <w:rPr>
          <w:b/>
          <w:bCs/>
          <w:noProof/>
          <w:color w:val="000000"/>
          <w:sz w:val="28"/>
          <w:szCs w:val="28"/>
        </w:rPr>
        <w:t>10</w:t>
      </w:r>
      <w:r w:rsidRPr="009736E2">
        <w:rPr>
          <w:b/>
          <w:bCs/>
          <w:i/>
          <w:iCs/>
          <w:noProof/>
          <w:color w:val="000000"/>
          <w:sz w:val="28"/>
          <w:szCs w:val="28"/>
        </w:rPr>
        <w:t>g</w:t>
      </w:r>
      <w:r w:rsidRPr="009736E2">
        <w:rPr>
          <w:b/>
          <w:bCs/>
          <w:noProof/>
          <w:color w:val="000000"/>
          <w:sz w:val="28"/>
          <w:szCs w:val="28"/>
        </w:rPr>
        <w:t xml:space="preserve"> Enterprise Edition (EE) </w:t>
      </w:r>
      <w:r w:rsidRPr="009736E2">
        <w:rPr>
          <w:noProof/>
          <w:color w:val="000000"/>
          <w:sz w:val="28"/>
          <w:szCs w:val="28"/>
        </w:rPr>
        <w:t>обеспечивает эффективное, надежное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безопасное управление данными таких критически важных приложений, как онлайновые среды, выполняющие масштабную обработку транзакций (OLTP), хранилища данных с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высокой интенсивностью потока запросов, а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также ресурсоемкие интернет-приложения. Редакция Oracle Database Enterprise Edition предоставляет инструментальные средства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функции, обеспечивающие соответствие требованиям современных корпоративных приложений в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области доступности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масштабируемости. Эта редакция содержит все компоненты Oracle Database, а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также допускает расширение посредством приобретения дополнительных модулей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приложений, описанных далее в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этой статье.</w:t>
      </w:r>
    </w:p>
    <w:p w:rsidR="00786197" w:rsidRPr="009736E2" w:rsidRDefault="00786197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Oracle Database</w:t>
      </w:r>
      <w:r w:rsidR="009736E2" w:rsidRPr="009736E2">
        <w:rPr>
          <w:b/>
          <w:bCs/>
          <w:noProof/>
          <w:color w:val="000000"/>
          <w:sz w:val="28"/>
          <w:szCs w:val="28"/>
        </w:rPr>
        <w:t xml:space="preserve"> </w:t>
      </w:r>
      <w:r w:rsidRPr="009736E2">
        <w:rPr>
          <w:b/>
          <w:bCs/>
          <w:noProof/>
          <w:color w:val="000000"/>
          <w:sz w:val="28"/>
          <w:szCs w:val="28"/>
        </w:rPr>
        <w:t>10</w:t>
      </w:r>
      <w:r w:rsidRPr="009736E2">
        <w:rPr>
          <w:b/>
          <w:bCs/>
          <w:i/>
          <w:iCs/>
          <w:noProof/>
          <w:color w:val="000000"/>
          <w:sz w:val="28"/>
          <w:szCs w:val="28"/>
        </w:rPr>
        <w:t>g</w:t>
      </w:r>
      <w:r w:rsidRPr="009736E2">
        <w:rPr>
          <w:b/>
          <w:bCs/>
          <w:noProof/>
          <w:color w:val="000000"/>
          <w:sz w:val="28"/>
          <w:szCs w:val="28"/>
        </w:rPr>
        <w:t xml:space="preserve"> Personal Edition </w:t>
      </w:r>
      <w:r w:rsidRPr="009736E2">
        <w:rPr>
          <w:noProof/>
          <w:color w:val="000000"/>
          <w:sz w:val="28"/>
          <w:szCs w:val="28"/>
        </w:rPr>
        <w:t>поддерживает однопользовательскую разработку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развертывание приложений, полностью совместимых с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редакциями Oracle Database Standard Edition One, Oracle Database Standard Edition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Oracle Database Enterprise Edition. Предоставив отдельным пользователям мощную функциональность пакета Oracle Database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10</w:t>
      </w:r>
      <w:r w:rsidRPr="009736E2">
        <w:rPr>
          <w:i/>
          <w:iCs/>
          <w:noProof/>
          <w:color w:val="000000"/>
          <w:sz w:val="28"/>
          <w:szCs w:val="28"/>
        </w:rPr>
        <w:t>g</w:t>
      </w:r>
      <w:r w:rsidRPr="009736E2">
        <w:rPr>
          <w:noProof/>
          <w:color w:val="000000"/>
          <w:sz w:val="28"/>
          <w:szCs w:val="28"/>
        </w:rPr>
        <w:t>, корпорация Oracle создала базу данных, сочетающую мощь популярнейшей в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мире СУБД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простоту эксплуатации, которую вы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вправе ожидать от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приложения для настольного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ПК.</w:t>
      </w:r>
    </w:p>
    <w:p w:rsidR="00840CE5" w:rsidRPr="009736E2" w:rsidRDefault="00840CE5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 xml:space="preserve">3. </w:t>
      </w:r>
      <w:r w:rsidRPr="009736E2">
        <w:rPr>
          <w:b/>
          <w:bCs/>
          <w:noProof/>
          <w:color w:val="000000"/>
          <w:sz w:val="28"/>
          <w:szCs w:val="28"/>
        </w:rPr>
        <w:t>Informix</w:t>
      </w:r>
    </w:p>
    <w:p w:rsidR="00840CE5" w:rsidRPr="009736E2" w:rsidRDefault="00840CE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Informix</w:t>
      </w:r>
      <w:r w:rsidRPr="009736E2">
        <w:rPr>
          <w:noProof/>
          <w:color w:val="000000"/>
          <w:sz w:val="28"/>
          <w:szCs w:val="28"/>
        </w:rPr>
        <w:t xml:space="preserve"> — </w:t>
      </w:r>
      <w:hyperlink r:id="rId16" w:tooltip="СУБД" w:history="1">
        <w:r w:rsidRPr="009736E2">
          <w:rPr>
            <w:rStyle w:val="a4"/>
            <w:noProof/>
            <w:color w:val="000000"/>
            <w:sz w:val="28"/>
            <w:szCs w:val="28"/>
            <w:u w:val="none"/>
          </w:rPr>
          <w:t>СУБД</w:t>
        </w:r>
      </w:hyperlink>
      <w:r w:rsidRPr="009736E2">
        <w:rPr>
          <w:noProof/>
          <w:color w:val="000000"/>
          <w:sz w:val="28"/>
          <w:szCs w:val="28"/>
        </w:rPr>
        <w:t xml:space="preserve"> класса Enterprise (корпоративная). Отличается высокой надёжностью и быстродействием, встроенными средствами восстановления после отказов, наличием средств репликации данных и обеспечения </w:t>
      </w:r>
      <w:r w:rsidRPr="00A3083F">
        <w:rPr>
          <w:noProof/>
          <w:color w:val="000000"/>
          <w:sz w:val="28"/>
          <w:szCs w:val="28"/>
        </w:rPr>
        <w:t>высокой доступности</w:t>
      </w:r>
      <w:r w:rsidRPr="009736E2">
        <w:rPr>
          <w:noProof/>
          <w:color w:val="000000"/>
          <w:sz w:val="28"/>
          <w:szCs w:val="28"/>
        </w:rPr>
        <w:t xml:space="preserve">, возможностью создания распределённых систем. Поддерживаются почти все известные серверные платформы: IBM </w:t>
      </w:r>
      <w:hyperlink r:id="rId17" w:tooltip="AIX" w:history="1">
        <w:r w:rsidRPr="009736E2">
          <w:rPr>
            <w:rStyle w:val="a4"/>
            <w:noProof/>
            <w:color w:val="000000"/>
            <w:sz w:val="28"/>
            <w:szCs w:val="28"/>
            <w:u w:val="none"/>
          </w:rPr>
          <w:t>AIX</w:t>
        </w:r>
      </w:hyperlink>
      <w:r w:rsidRPr="009736E2">
        <w:rPr>
          <w:noProof/>
          <w:color w:val="000000"/>
          <w:sz w:val="28"/>
          <w:szCs w:val="28"/>
        </w:rPr>
        <w:t xml:space="preserve">, </w:t>
      </w:r>
      <w:r w:rsidRPr="00A3083F">
        <w:rPr>
          <w:noProof/>
          <w:color w:val="000000"/>
          <w:sz w:val="28"/>
          <w:szCs w:val="28"/>
        </w:rPr>
        <w:t>GNU/Linux</w:t>
      </w:r>
      <w:r w:rsidRPr="009736E2">
        <w:rPr>
          <w:noProof/>
          <w:color w:val="000000"/>
          <w:sz w:val="28"/>
          <w:szCs w:val="28"/>
        </w:rPr>
        <w:t xml:space="preserve"> (RISC and i86), </w:t>
      </w:r>
      <w:hyperlink r:id="rId18" w:tooltip="HP UX (страница отсутствует)" w:history="1">
        <w:r w:rsidRPr="009736E2">
          <w:rPr>
            <w:rStyle w:val="a4"/>
            <w:noProof/>
            <w:color w:val="000000"/>
            <w:sz w:val="28"/>
            <w:szCs w:val="28"/>
            <w:u w:val="none"/>
          </w:rPr>
          <w:t>HP UX</w:t>
        </w:r>
      </w:hyperlink>
      <w:r w:rsidRPr="009736E2">
        <w:rPr>
          <w:noProof/>
          <w:color w:val="000000"/>
          <w:sz w:val="28"/>
          <w:szCs w:val="28"/>
        </w:rPr>
        <w:t xml:space="preserve">, </w:t>
      </w:r>
      <w:r w:rsidRPr="00A3083F">
        <w:rPr>
          <w:noProof/>
          <w:color w:val="000000"/>
          <w:sz w:val="28"/>
          <w:szCs w:val="28"/>
        </w:rPr>
        <w:t>SGI Irix</w:t>
      </w:r>
      <w:r w:rsidRPr="009736E2">
        <w:rPr>
          <w:noProof/>
          <w:color w:val="000000"/>
          <w:sz w:val="28"/>
          <w:szCs w:val="28"/>
        </w:rPr>
        <w:t xml:space="preserve">, </w:t>
      </w:r>
      <w:hyperlink r:id="rId19" w:tooltip="Solaris (операционная система)" w:history="1">
        <w:r w:rsidRPr="009736E2">
          <w:rPr>
            <w:rStyle w:val="a4"/>
            <w:noProof/>
            <w:color w:val="000000"/>
            <w:sz w:val="28"/>
            <w:szCs w:val="28"/>
            <w:u w:val="none"/>
          </w:rPr>
          <w:t>Solaris</w:t>
        </w:r>
      </w:hyperlink>
      <w:r w:rsidRPr="009736E2">
        <w:rPr>
          <w:noProof/>
          <w:color w:val="000000"/>
          <w:sz w:val="28"/>
          <w:szCs w:val="28"/>
        </w:rPr>
        <w:t xml:space="preserve">, </w:t>
      </w:r>
      <w:r w:rsidRPr="00A3083F">
        <w:rPr>
          <w:noProof/>
          <w:color w:val="000000"/>
          <w:sz w:val="28"/>
          <w:szCs w:val="28"/>
        </w:rPr>
        <w:t>Windows NT</w:t>
      </w:r>
      <w:r w:rsidRPr="009736E2">
        <w:rPr>
          <w:noProof/>
          <w:color w:val="000000"/>
          <w:sz w:val="28"/>
          <w:szCs w:val="28"/>
        </w:rPr>
        <w:t xml:space="preserve"> (NT, 2000), </w:t>
      </w:r>
      <w:hyperlink r:id="rId20" w:tooltip="Mac OS" w:history="1">
        <w:r w:rsidRPr="009736E2">
          <w:rPr>
            <w:rStyle w:val="a4"/>
            <w:noProof/>
            <w:color w:val="000000"/>
            <w:sz w:val="28"/>
            <w:szCs w:val="28"/>
            <w:u w:val="none"/>
          </w:rPr>
          <w:t>Mac OS</w:t>
        </w:r>
      </w:hyperlink>
      <w:r w:rsidRPr="009736E2">
        <w:rPr>
          <w:noProof/>
          <w:color w:val="000000"/>
          <w:sz w:val="28"/>
          <w:szCs w:val="28"/>
        </w:rPr>
        <w:t>.</w:t>
      </w:r>
    </w:p>
    <w:p w:rsidR="00840CE5" w:rsidRPr="009736E2" w:rsidRDefault="00840CE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В линейку программных продуктов под общим названием "Informix" входят следующие </w:t>
      </w:r>
      <w:r w:rsidRPr="00A3083F">
        <w:rPr>
          <w:noProof/>
          <w:color w:val="000000"/>
          <w:sz w:val="28"/>
          <w:szCs w:val="28"/>
        </w:rPr>
        <w:t>СУБД</w:t>
      </w:r>
      <w:r w:rsidRPr="009736E2">
        <w:rPr>
          <w:noProof/>
          <w:color w:val="000000"/>
          <w:sz w:val="28"/>
          <w:szCs w:val="28"/>
        </w:rPr>
        <w:t>:</w:t>
      </w:r>
    </w:p>
    <w:p w:rsidR="00840CE5" w:rsidRPr="009736E2" w:rsidRDefault="00840CE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IBM Informix® Dynamic Server Enterprise Edition (IDS)</w:t>
      </w:r>
      <w:r w:rsidRPr="009736E2">
        <w:rPr>
          <w:noProof/>
          <w:color w:val="000000"/>
          <w:sz w:val="28"/>
          <w:szCs w:val="28"/>
        </w:rPr>
        <w:t xml:space="preserve"> Исключительно низкие эксплуатационные расходы, обеспечивающий высокую производительность транзакций в среде OLTP, сервер баз данных для предприятий и рабочих групп. Включает возможности для разработки приложений, обеспечения высокой производительности и доступности данных. Включает возможности улучшения производительности транзакций: гибкое выделение памяти, конфигурируемый размер страниц данных, безопасность данных, внешние директивы оптимизатора. Обеспечивает разные виды репликации между серверами на уровне таблиц (Enterprise Replication technology), а также репликацию c высокой доступностью всех данных сервера (HADR), которая позволяет использовать read_only сервер для отчетов одновременно с применением транзакций с основного сервера. Поддерживает стандартные и определенные пользователем типы данных, включая мультимедийные, графические и текстовые данные. Имеет возможности шифрования данных на уровне полей в таблицах, что соответствует таким стандартам, как Sarbanes-Oxley, Basel II and HIPAA.</w:t>
      </w:r>
    </w:p>
    <w:p w:rsidR="00840CE5" w:rsidRPr="009736E2" w:rsidRDefault="00840CE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IBM Informix Dynamic Server Enterprise Edition with J/Foundation</w:t>
      </w:r>
      <w:r w:rsidRPr="009736E2">
        <w:rPr>
          <w:noProof/>
          <w:color w:val="000000"/>
          <w:sz w:val="28"/>
          <w:szCs w:val="28"/>
        </w:rPr>
        <w:t xml:space="preserve"> - включает все возможности предыдущей архитектуры плюс возможность создавать пользовательские программы (UDR) на языке JAVA, выполняющиеся непосредственно на сервере Informix.</w:t>
      </w:r>
    </w:p>
    <w:p w:rsidR="00786197" w:rsidRPr="009736E2" w:rsidRDefault="00840CE5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4. Sybase</w:t>
      </w:r>
    </w:p>
    <w:p w:rsidR="00317290" w:rsidRPr="009736E2" w:rsidRDefault="00317290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Sybase Adaptive Server Anywhere (ASA) - это полнофункциональная реляционная система управления БД, лучшая платформа для решений масштаба рабочих групп, мобильных и встроенных вычислений. ASA поставляется в составе пакета Sybase </w:t>
      </w:r>
      <w:r w:rsidRPr="009736E2">
        <w:rPr>
          <w:rStyle w:val="af0"/>
          <w:b w:val="0"/>
          <w:noProof/>
          <w:color w:val="000000"/>
          <w:sz w:val="28"/>
          <w:szCs w:val="28"/>
        </w:rPr>
        <w:t>SQL Anywhere Studio</w:t>
      </w:r>
      <w:r w:rsidRPr="009736E2">
        <w:rPr>
          <w:b/>
          <w:noProof/>
          <w:color w:val="000000"/>
          <w:sz w:val="28"/>
          <w:szCs w:val="28"/>
        </w:rPr>
        <w:t>.</w:t>
      </w:r>
    </w:p>
    <w:p w:rsidR="00317290" w:rsidRPr="009736E2" w:rsidRDefault="00317290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Отличительными чертами этой СУБД являются: невысокие требования к ресурсам, всеядность в смысле аппаратных платформ и операционных систем, весьма невысокая цена.</w:t>
      </w:r>
    </w:p>
    <w:p w:rsidR="00317290" w:rsidRPr="009736E2" w:rsidRDefault="00317290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При всем этом ASA является эффективной промышленной, простой в использовании СУБД, применяемой во многих довольно широко распространенных системах, например, таких производителей, как: CISCO, Siemens-Nixdorf и др.</w:t>
      </w:r>
    </w:p>
    <w:p w:rsidR="00317290" w:rsidRPr="009736E2" w:rsidRDefault="00317290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Основные возможности Adaptive Server Anywhere:</w:t>
      </w:r>
    </w:p>
    <w:p w:rsidR="00317290" w:rsidRPr="009736E2" w:rsidRDefault="00317290" w:rsidP="009736E2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Высокая производительность</w:t>
      </w:r>
    </w:p>
    <w:p w:rsidR="00317290" w:rsidRPr="009736E2" w:rsidRDefault="00317290" w:rsidP="009736E2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Низкие требования к ресурсам</w:t>
      </w:r>
    </w:p>
    <w:p w:rsidR="00317290" w:rsidRPr="009736E2" w:rsidRDefault="00317290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Минимальными требованиями являются 8 МБ памяти и 4 КБ н</w:t>
      </w:r>
      <w:r w:rsidR="00145300" w:rsidRPr="009736E2">
        <w:rPr>
          <w:noProof/>
          <w:color w:val="000000"/>
          <w:sz w:val="28"/>
          <w:szCs w:val="28"/>
        </w:rPr>
        <w:t xml:space="preserve">а клиентское соединение, 10 Мб </w:t>
      </w:r>
      <w:r w:rsidRPr="009736E2">
        <w:rPr>
          <w:noProof/>
          <w:color w:val="000000"/>
          <w:sz w:val="28"/>
          <w:szCs w:val="28"/>
        </w:rPr>
        <w:t xml:space="preserve">дискового пространства. Поддерживаются 32 и 64 разрядные операционные системы Windows, различные версии Unix, Linux; </w:t>
      </w:r>
      <w:r w:rsidR="00145300" w:rsidRPr="009736E2">
        <w:rPr>
          <w:noProof/>
          <w:color w:val="000000"/>
          <w:sz w:val="28"/>
          <w:szCs w:val="28"/>
        </w:rPr>
        <w:t xml:space="preserve">Mac OS X, Netware, </w:t>
      </w:r>
      <w:r w:rsidRPr="009736E2">
        <w:rPr>
          <w:noProof/>
          <w:color w:val="000000"/>
          <w:sz w:val="28"/>
          <w:szCs w:val="28"/>
        </w:rPr>
        <w:t>а также мобильные платформы Microsoft Windows CE и Palm.</w:t>
      </w:r>
    </w:p>
    <w:p w:rsidR="005114DB" w:rsidRPr="009736E2" w:rsidRDefault="005B0627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5</w:t>
      </w:r>
      <w:r w:rsidR="00D124AB" w:rsidRPr="009736E2">
        <w:rPr>
          <w:b/>
          <w:bCs/>
          <w:noProof/>
          <w:color w:val="000000"/>
          <w:sz w:val="28"/>
          <w:szCs w:val="28"/>
        </w:rPr>
        <w:t xml:space="preserve">. Microsoft </w:t>
      </w:r>
      <w:r w:rsidR="00D124AB" w:rsidRPr="009736E2">
        <w:rPr>
          <w:b/>
          <w:noProof/>
          <w:color w:val="000000"/>
          <w:sz w:val="28"/>
          <w:szCs w:val="28"/>
        </w:rPr>
        <w:t>Access</w:t>
      </w:r>
    </w:p>
    <w:p w:rsidR="00845728" w:rsidRPr="009736E2" w:rsidRDefault="0084572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Microsoft Access</w:t>
      </w:r>
      <w:r w:rsidRPr="009736E2">
        <w:rPr>
          <w:noProof/>
          <w:color w:val="000000"/>
          <w:sz w:val="28"/>
          <w:szCs w:val="28"/>
        </w:rPr>
        <w:t xml:space="preserve"> является СУБД реляционного типа, в которой разумно сбалансированы все средства и возможности, типичных для современных СУБД. Реляционная база упрощает поиск, анализ, поддержку и защиту данных, поскольку они сохраняются в одном месте. Access в переводе с английского</w:t>
      </w:r>
      <w:r w:rsidR="00145300" w:rsidRPr="009736E2">
        <w:rPr>
          <w:noProof/>
          <w:color w:val="000000"/>
          <w:sz w:val="28"/>
          <w:szCs w:val="28"/>
        </w:rPr>
        <w:t xml:space="preserve"> означает «доступ». MS Access - </w:t>
      </w:r>
      <w:r w:rsidRPr="009736E2">
        <w:rPr>
          <w:noProof/>
          <w:color w:val="000000"/>
          <w:sz w:val="28"/>
          <w:szCs w:val="28"/>
        </w:rPr>
        <w:t>это функционально полная реляционная СУБД. Кроме того, MS Access одна из самых мощных, гибких и простых в использовании СУБД. В ней можно создавать большинство приложений, не написав ни единой строки программы.</w:t>
      </w:r>
    </w:p>
    <w:p w:rsidR="00845728" w:rsidRPr="009736E2" w:rsidRDefault="0084572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Популярность СУБД Microsoft Access обусловлена следующими причинами:</w:t>
      </w:r>
    </w:p>
    <w:p w:rsidR="00845728" w:rsidRPr="009736E2" w:rsidRDefault="00845728" w:rsidP="009736E2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доступность в изучении и понятность позволяют Access являться одной из лучших систем быстрого создания приложений управления базами данных;</w:t>
      </w:r>
    </w:p>
    <w:p w:rsidR="005832EC" w:rsidRPr="009736E2" w:rsidRDefault="00845728" w:rsidP="009736E2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возможность использования OLE технологии;</w:t>
      </w:r>
    </w:p>
    <w:p w:rsidR="005832EC" w:rsidRPr="009736E2" w:rsidRDefault="005832EC" w:rsidP="009736E2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возможность использования</w:t>
      </w:r>
      <w:r w:rsidR="009736E2" w:rsidRPr="009736E2">
        <w:rPr>
          <w:noProof/>
          <w:color w:val="000000"/>
          <w:sz w:val="28"/>
          <w:szCs w:val="28"/>
        </w:rPr>
        <w:t>.</w:t>
      </w:r>
      <w:r w:rsidRPr="009736E2">
        <w:rPr>
          <w:noProof/>
          <w:color w:val="000000"/>
          <w:sz w:val="28"/>
          <w:szCs w:val="28"/>
        </w:rPr>
        <w:t>NET технологии;</w:t>
      </w:r>
    </w:p>
    <w:p w:rsidR="00845728" w:rsidRPr="009736E2" w:rsidRDefault="00845728" w:rsidP="009736E2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интегрированность с пакетом Microsoft Office;</w:t>
      </w:r>
    </w:p>
    <w:p w:rsidR="00845728" w:rsidRPr="009736E2" w:rsidRDefault="00845728" w:rsidP="009736E2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полная поддержка Web-технологий;</w:t>
      </w:r>
    </w:p>
    <w:p w:rsidR="00845728" w:rsidRPr="009736E2" w:rsidRDefault="00845728" w:rsidP="009736E2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визуальная технология позволяет постоянно видеть результаты своих действий и корректировать их;</w:t>
      </w:r>
    </w:p>
    <w:p w:rsidR="00845728" w:rsidRPr="009736E2" w:rsidRDefault="00845728" w:rsidP="009736E2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наличие большого набора «мастеров» по разработке объектов</w:t>
      </w:r>
    </w:p>
    <w:p w:rsidR="003C6AD8" w:rsidRPr="009736E2" w:rsidRDefault="0084293F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Еще одним дополнительным достоинством Access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является интегрированность этой программы с Excel, Word и другими программами пакета Office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1541E5" w:rsidRPr="009736E2">
        <w:rPr>
          <w:bCs/>
          <w:noProof/>
          <w:color w:val="000000"/>
          <w:sz w:val="28"/>
          <w:szCs w:val="28"/>
        </w:rPr>
        <w:t xml:space="preserve">Microsoft </w:t>
      </w:r>
      <w:r w:rsidR="001541E5" w:rsidRPr="009736E2">
        <w:rPr>
          <w:noProof/>
          <w:color w:val="000000"/>
          <w:sz w:val="28"/>
          <w:szCs w:val="28"/>
        </w:rPr>
        <w:t xml:space="preserve">Access, как система управления базами данных, позиционируется в качестве средства управления данными конечным пользователем без привлечения программиста. </w:t>
      </w:r>
      <w:r w:rsidR="00374999" w:rsidRPr="009736E2">
        <w:rPr>
          <w:noProof/>
          <w:color w:val="000000"/>
          <w:sz w:val="28"/>
          <w:szCs w:val="28"/>
        </w:rPr>
        <w:t xml:space="preserve">Исходя из вышеизложенного можно смело заявить что СУБД Access полностью подходит для создания </w:t>
      </w:r>
      <w:r w:rsidR="005D188C" w:rsidRPr="009736E2">
        <w:rPr>
          <w:noProof/>
          <w:color w:val="000000"/>
          <w:sz w:val="28"/>
          <w:szCs w:val="28"/>
        </w:rPr>
        <w:t>раз</w:t>
      </w:r>
      <w:r w:rsidR="00991A5B" w:rsidRPr="009736E2">
        <w:rPr>
          <w:noProof/>
          <w:color w:val="000000"/>
          <w:sz w:val="28"/>
          <w:szCs w:val="28"/>
        </w:rPr>
        <w:t>р</w:t>
      </w:r>
      <w:r w:rsidR="005D188C" w:rsidRPr="009736E2">
        <w:rPr>
          <w:noProof/>
          <w:color w:val="000000"/>
          <w:sz w:val="28"/>
          <w:szCs w:val="28"/>
        </w:rPr>
        <w:t>абатываемой</w:t>
      </w:r>
      <w:r w:rsidR="00374999" w:rsidRPr="009736E2">
        <w:rPr>
          <w:noProof/>
          <w:color w:val="000000"/>
          <w:sz w:val="28"/>
          <w:szCs w:val="28"/>
        </w:rPr>
        <w:t xml:space="preserve"> БД.</w:t>
      </w:r>
    </w:p>
    <w:p w:rsidR="00696753" w:rsidRDefault="00374999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Рассмотрим </w:t>
      </w:r>
      <w:r w:rsidR="00C6633C" w:rsidRPr="009736E2">
        <w:rPr>
          <w:noProof/>
          <w:color w:val="000000"/>
          <w:sz w:val="28"/>
          <w:szCs w:val="28"/>
        </w:rPr>
        <w:t>детально созданную БД</w:t>
      </w:r>
      <w:r w:rsidR="009736E2" w:rsidRPr="009736E2">
        <w:rPr>
          <w:noProof/>
          <w:color w:val="000000"/>
          <w:sz w:val="28"/>
          <w:szCs w:val="28"/>
        </w:rPr>
        <w:t>:</w:t>
      </w:r>
    </w:p>
    <w:p w:rsidR="009736E2" w:rsidRP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C6AD8" w:rsidRPr="009736E2" w:rsidRDefault="00BA1D70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 id="_x0000_i1029" type="#_x0000_t75" style="width:307.5pt;height:161.25pt">
            <v:imagedata r:id="rId21" o:title=""/>
          </v:shape>
        </w:pict>
      </w:r>
    </w:p>
    <w:p w:rsidR="00CD638C" w:rsidRPr="009736E2" w:rsidRDefault="00C6633C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5. Схема данных</w:t>
      </w:r>
    </w:p>
    <w:p w:rsid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5329C" w:rsidRPr="009736E2" w:rsidRDefault="0095329C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На рисунке 5 изображена схема данных БД</w:t>
      </w:r>
      <w:r w:rsidR="007F7259" w:rsidRPr="009736E2">
        <w:rPr>
          <w:noProof/>
          <w:color w:val="000000"/>
          <w:sz w:val="28"/>
          <w:szCs w:val="28"/>
        </w:rPr>
        <w:t xml:space="preserve"> АИС для РТП</w:t>
      </w:r>
      <w:r w:rsidRPr="009736E2">
        <w:rPr>
          <w:noProof/>
          <w:color w:val="000000"/>
          <w:sz w:val="28"/>
          <w:szCs w:val="28"/>
        </w:rPr>
        <w:t>, она включает в себя 1</w:t>
      </w:r>
      <w:r w:rsidR="00C23A30" w:rsidRPr="009736E2">
        <w:rPr>
          <w:noProof/>
          <w:color w:val="000000"/>
          <w:sz w:val="28"/>
          <w:szCs w:val="28"/>
        </w:rPr>
        <w:t>2 таблиц, связь между таблицами</w:t>
      </w:r>
      <w:r w:rsidR="00784639" w:rsidRPr="009736E2">
        <w:rPr>
          <w:noProof/>
          <w:color w:val="000000"/>
          <w:sz w:val="28"/>
          <w:szCs w:val="28"/>
        </w:rPr>
        <w:t>:</w:t>
      </w:r>
      <w:r w:rsidRPr="009736E2">
        <w:rPr>
          <w:noProof/>
          <w:color w:val="000000"/>
          <w:sz w:val="28"/>
          <w:szCs w:val="28"/>
        </w:rPr>
        <w:t xml:space="preserve"> один ко многим, обеспечивается целостность данных, каскадное обновление и удаление связанных полей</w:t>
      </w:r>
      <w:r w:rsidR="000E2B74" w:rsidRPr="009736E2">
        <w:rPr>
          <w:noProof/>
          <w:color w:val="000000"/>
          <w:sz w:val="28"/>
          <w:szCs w:val="28"/>
        </w:rPr>
        <w:t xml:space="preserve">. Далее подробно рассмотрим примеры заполнения </w:t>
      </w:r>
      <w:r w:rsidR="00784639" w:rsidRPr="009736E2">
        <w:rPr>
          <w:noProof/>
          <w:color w:val="000000"/>
          <w:sz w:val="28"/>
          <w:szCs w:val="28"/>
        </w:rPr>
        <w:t xml:space="preserve">и привязки </w:t>
      </w:r>
      <w:r w:rsidR="000E2B74" w:rsidRPr="009736E2">
        <w:rPr>
          <w:noProof/>
          <w:color w:val="000000"/>
          <w:sz w:val="28"/>
          <w:szCs w:val="28"/>
        </w:rPr>
        <w:t>данных.</w:t>
      </w:r>
    </w:p>
    <w:p w:rsidR="00A5012E" w:rsidRPr="009736E2" w:rsidRDefault="00A5012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E2B74" w:rsidRPr="009736E2" w:rsidRDefault="00BA1D70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 id="_x0000_i1030" type="#_x0000_t75" style="width:323.25pt;height:154.5pt">
            <v:imagedata r:id="rId22" o:title=""/>
          </v:shape>
        </w:pict>
      </w:r>
    </w:p>
    <w:p w:rsidR="000E2B74" w:rsidRPr="009736E2" w:rsidRDefault="000E2B74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6.</w:t>
      </w:r>
      <w:r w:rsidR="008F3527" w:rsidRPr="009736E2">
        <w:rPr>
          <w:b/>
          <w:bCs/>
          <w:noProof/>
          <w:color w:val="000000"/>
          <w:sz w:val="28"/>
          <w:szCs w:val="28"/>
        </w:rPr>
        <w:t xml:space="preserve"> Таблица </w:t>
      </w:r>
      <w:r w:rsidR="00485A2D" w:rsidRPr="009736E2">
        <w:rPr>
          <w:b/>
          <w:bCs/>
          <w:noProof/>
          <w:color w:val="000000"/>
          <w:sz w:val="28"/>
          <w:szCs w:val="28"/>
        </w:rPr>
        <w:t>“</w:t>
      </w:r>
      <w:r w:rsidR="0016284B" w:rsidRPr="009736E2">
        <w:rPr>
          <w:b/>
          <w:bCs/>
          <w:noProof/>
          <w:color w:val="000000"/>
          <w:sz w:val="28"/>
          <w:szCs w:val="28"/>
        </w:rPr>
        <w:t>П</w:t>
      </w:r>
      <w:r w:rsidRPr="009736E2">
        <w:rPr>
          <w:b/>
          <w:bCs/>
          <w:noProof/>
          <w:color w:val="000000"/>
          <w:sz w:val="28"/>
          <w:szCs w:val="28"/>
        </w:rPr>
        <w:t>ользователи</w:t>
      </w:r>
      <w:r w:rsidR="00485A2D" w:rsidRPr="009736E2">
        <w:rPr>
          <w:b/>
          <w:bCs/>
          <w:noProof/>
          <w:color w:val="000000"/>
          <w:sz w:val="28"/>
          <w:szCs w:val="28"/>
        </w:rPr>
        <w:t>”</w:t>
      </w:r>
    </w:p>
    <w:p w:rsidR="000E2B74" w:rsidRP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br w:type="page"/>
      </w:r>
      <w:r w:rsidR="000E2B74" w:rsidRPr="009736E2">
        <w:rPr>
          <w:bCs/>
          <w:noProof/>
          <w:color w:val="000000"/>
          <w:sz w:val="28"/>
          <w:szCs w:val="28"/>
        </w:rPr>
        <w:t xml:space="preserve">На рисунке 6 представлена таблица </w:t>
      </w:r>
      <w:r w:rsidR="00485A2D" w:rsidRPr="009736E2">
        <w:rPr>
          <w:bCs/>
          <w:noProof/>
          <w:color w:val="000000"/>
          <w:sz w:val="28"/>
          <w:szCs w:val="28"/>
        </w:rPr>
        <w:t>“П</w:t>
      </w:r>
      <w:r w:rsidR="000E2B74" w:rsidRPr="009736E2">
        <w:rPr>
          <w:bCs/>
          <w:noProof/>
          <w:color w:val="000000"/>
          <w:sz w:val="28"/>
          <w:szCs w:val="28"/>
        </w:rPr>
        <w:t>ользователи</w:t>
      </w:r>
      <w:r w:rsidR="00485A2D" w:rsidRPr="009736E2">
        <w:rPr>
          <w:bCs/>
          <w:noProof/>
          <w:color w:val="000000"/>
          <w:sz w:val="28"/>
          <w:szCs w:val="28"/>
        </w:rPr>
        <w:t>”</w:t>
      </w:r>
      <w:r w:rsidR="008F3527" w:rsidRPr="009736E2">
        <w:rPr>
          <w:bCs/>
          <w:noProof/>
          <w:color w:val="000000"/>
          <w:sz w:val="28"/>
          <w:szCs w:val="28"/>
        </w:rPr>
        <w:t xml:space="preserve"> и </w:t>
      </w:r>
      <w:r w:rsidR="00784639" w:rsidRPr="009736E2">
        <w:rPr>
          <w:bCs/>
          <w:noProof/>
          <w:color w:val="000000"/>
          <w:sz w:val="28"/>
          <w:szCs w:val="28"/>
        </w:rPr>
        <w:t xml:space="preserve">связанная с ней </w:t>
      </w:r>
      <w:r w:rsidR="008F3527" w:rsidRPr="009736E2">
        <w:rPr>
          <w:bCs/>
          <w:noProof/>
          <w:color w:val="000000"/>
          <w:sz w:val="28"/>
          <w:szCs w:val="28"/>
        </w:rPr>
        <w:t xml:space="preserve">таблица </w:t>
      </w:r>
      <w:r w:rsidR="00485A2D" w:rsidRPr="009736E2">
        <w:rPr>
          <w:bCs/>
          <w:noProof/>
          <w:color w:val="000000"/>
          <w:sz w:val="28"/>
          <w:szCs w:val="28"/>
        </w:rPr>
        <w:t>“У</w:t>
      </w:r>
      <w:r w:rsidR="008F3527" w:rsidRPr="009736E2">
        <w:rPr>
          <w:bCs/>
          <w:noProof/>
          <w:color w:val="000000"/>
          <w:sz w:val="28"/>
          <w:szCs w:val="28"/>
        </w:rPr>
        <w:t>ровень доступа</w:t>
      </w:r>
      <w:r w:rsidR="00485A2D" w:rsidRPr="009736E2">
        <w:rPr>
          <w:bCs/>
          <w:noProof/>
          <w:color w:val="000000"/>
          <w:sz w:val="28"/>
          <w:szCs w:val="28"/>
        </w:rPr>
        <w:t>”</w:t>
      </w:r>
      <w:r w:rsidR="008F3527" w:rsidRPr="009736E2">
        <w:rPr>
          <w:bCs/>
          <w:noProof/>
          <w:color w:val="000000"/>
          <w:sz w:val="28"/>
          <w:szCs w:val="28"/>
        </w:rPr>
        <w:t xml:space="preserve">. Таблица включает в себя </w:t>
      </w:r>
      <w:r w:rsidR="008E4CAE" w:rsidRPr="009736E2">
        <w:rPr>
          <w:bCs/>
          <w:noProof/>
          <w:color w:val="000000"/>
          <w:sz w:val="28"/>
          <w:szCs w:val="28"/>
        </w:rPr>
        <w:t xml:space="preserve">поля: </w:t>
      </w:r>
      <w:r w:rsidR="008F3527" w:rsidRPr="009736E2">
        <w:rPr>
          <w:bCs/>
          <w:noProof/>
          <w:color w:val="000000"/>
          <w:sz w:val="28"/>
          <w:szCs w:val="28"/>
        </w:rPr>
        <w:t>идентификатор пользователя (тип данных</w:t>
      </w:r>
      <w:r w:rsidR="00784639" w:rsidRPr="009736E2">
        <w:rPr>
          <w:bCs/>
          <w:noProof/>
          <w:color w:val="000000"/>
          <w:sz w:val="28"/>
          <w:szCs w:val="28"/>
        </w:rPr>
        <w:t>:</w:t>
      </w:r>
      <w:r w:rsidR="008F3527" w:rsidRPr="009736E2">
        <w:rPr>
          <w:bCs/>
          <w:noProof/>
          <w:color w:val="000000"/>
          <w:sz w:val="28"/>
          <w:szCs w:val="28"/>
        </w:rPr>
        <w:t xml:space="preserve"> числовой), ФИО, Логин, Пароль (тип данных</w:t>
      </w:r>
      <w:r w:rsidR="00784639" w:rsidRPr="009736E2">
        <w:rPr>
          <w:bCs/>
          <w:noProof/>
          <w:color w:val="000000"/>
          <w:sz w:val="28"/>
          <w:szCs w:val="28"/>
        </w:rPr>
        <w:t>:</w:t>
      </w:r>
      <w:r w:rsidR="008F3527" w:rsidRPr="009736E2">
        <w:rPr>
          <w:bCs/>
          <w:noProof/>
          <w:color w:val="000000"/>
          <w:sz w:val="28"/>
          <w:szCs w:val="28"/>
        </w:rPr>
        <w:t xml:space="preserve"> текстовый)</w:t>
      </w:r>
      <w:r w:rsidR="002D457F" w:rsidRPr="009736E2">
        <w:rPr>
          <w:bCs/>
          <w:noProof/>
          <w:color w:val="000000"/>
          <w:sz w:val="28"/>
          <w:szCs w:val="28"/>
        </w:rPr>
        <w:t>.</w:t>
      </w:r>
      <w:r w:rsidR="008F3527" w:rsidRPr="009736E2">
        <w:rPr>
          <w:bCs/>
          <w:noProof/>
          <w:color w:val="000000"/>
          <w:sz w:val="28"/>
          <w:szCs w:val="28"/>
        </w:rPr>
        <w:t xml:space="preserve"> Первичный ключ</w:t>
      </w:r>
      <w:r w:rsidR="00784639" w:rsidRPr="009736E2">
        <w:rPr>
          <w:bCs/>
          <w:noProof/>
          <w:color w:val="000000"/>
          <w:sz w:val="28"/>
          <w:szCs w:val="28"/>
        </w:rPr>
        <w:t xml:space="preserve"> –</w:t>
      </w:r>
      <w:r w:rsidR="008F3527" w:rsidRPr="009736E2">
        <w:rPr>
          <w:bCs/>
          <w:noProof/>
          <w:color w:val="000000"/>
          <w:sz w:val="28"/>
          <w:szCs w:val="28"/>
        </w:rPr>
        <w:t xml:space="preserve"> идентификатор пользователя.</w:t>
      </w:r>
    </w:p>
    <w:p w:rsidR="00A5012E" w:rsidRPr="009736E2" w:rsidRDefault="00A5012E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8F3527" w:rsidRPr="009736E2" w:rsidRDefault="00BA1D70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1" type="#_x0000_t75" style="width:373.5pt;height:76.5pt">
            <v:imagedata r:id="rId23" o:title=""/>
          </v:shape>
        </w:pict>
      </w:r>
    </w:p>
    <w:p w:rsidR="008F3527" w:rsidRPr="009736E2" w:rsidRDefault="008F3527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 xml:space="preserve">Рис 7. Таблица </w:t>
      </w:r>
      <w:r w:rsidR="008E4CAE" w:rsidRPr="009736E2">
        <w:rPr>
          <w:b/>
          <w:bCs/>
          <w:noProof/>
          <w:color w:val="000000"/>
          <w:sz w:val="28"/>
          <w:szCs w:val="28"/>
        </w:rPr>
        <w:t>“</w:t>
      </w:r>
      <w:r w:rsidRPr="009736E2">
        <w:rPr>
          <w:b/>
          <w:bCs/>
          <w:noProof/>
          <w:color w:val="000000"/>
          <w:sz w:val="28"/>
          <w:szCs w:val="28"/>
        </w:rPr>
        <w:t>уровень доступа</w:t>
      </w:r>
      <w:r w:rsidR="008E4CAE" w:rsidRPr="009736E2">
        <w:rPr>
          <w:b/>
          <w:bCs/>
          <w:noProof/>
          <w:color w:val="000000"/>
          <w:sz w:val="28"/>
          <w:szCs w:val="28"/>
        </w:rPr>
        <w:t>”</w:t>
      </w:r>
    </w:p>
    <w:p w:rsid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8E4CAE" w:rsidRPr="009736E2" w:rsidRDefault="008E4CAE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На рисунке 7 представлена таблица “</w:t>
      </w:r>
      <w:r w:rsidR="00485A2D" w:rsidRPr="009736E2">
        <w:rPr>
          <w:bCs/>
          <w:noProof/>
          <w:color w:val="000000"/>
          <w:sz w:val="28"/>
          <w:szCs w:val="28"/>
        </w:rPr>
        <w:t>У</w:t>
      </w:r>
      <w:r w:rsidRPr="009736E2">
        <w:rPr>
          <w:bCs/>
          <w:noProof/>
          <w:color w:val="000000"/>
          <w:sz w:val="28"/>
          <w:szCs w:val="28"/>
        </w:rPr>
        <w:t>ровень доступа”. Таблица включает в себя поля: идентиф</w:t>
      </w:r>
      <w:r w:rsidR="00A5012E" w:rsidRPr="009736E2">
        <w:rPr>
          <w:bCs/>
          <w:noProof/>
          <w:color w:val="000000"/>
          <w:sz w:val="28"/>
          <w:szCs w:val="28"/>
        </w:rPr>
        <w:t xml:space="preserve">икатор пользователя (тип данных: </w:t>
      </w:r>
      <w:r w:rsidRPr="009736E2">
        <w:rPr>
          <w:bCs/>
          <w:noProof/>
          <w:color w:val="000000"/>
          <w:sz w:val="28"/>
          <w:szCs w:val="28"/>
        </w:rPr>
        <w:t>числовой), название табли</w:t>
      </w:r>
      <w:r w:rsidR="00A5012E" w:rsidRPr="009736E2">
        <w:rPr>
          <w:bCs/>
          <w:noProof/>
          <w:color w:val="000000"/>
          <w:sz w:val="28"/>
          <w:szCs w:val="28"/>
        </w:rPr>
        <w:t xml:space="preserve">цы, уровень доступа (тип данных: </w:t>
      </w:r>
      <w:r w:rsidRPr="009736E2">
        <w:rPr>
          <w:bCs/>
          <w:noProof/>
          <w:color w:val="000000"/>
          <w:sz w:val="28"/>
          <w:szCs w:val="28"/>
        </w:rPr>
        <w:t>текстовый), номер записи (тип данных</w:t>
      </w:r>
      <w:r w:rsidR="00A5012E" w:rsidRPr="009736E2">
        <w:rPr>
          <w:bCs/>
          <w:noProof/>
          <w:color w:val="000000"/>
          <w:sz w:val="28"/>
          <w:szCs w:val="28"/>
        </w:rPr>
        <w:t>:</w:t>
      </w:r>
      <w:r w:rsidRPr="009736E2">
        <w:rPr>
          <w:bCs/>
          <w:noProof/>
          <w:color w:val="000000"/>
          <w:sz w:val="28"/>
          <w:szCs w:val="28"/>
        </w:rPr>
        <w:t xml:space="preserve"> счетчик)</w:t>
      </w:r>
      <w:r w:rsidR="002D457F" w:rsidRPr="009736E2">
        <w:rPr>
          <w:bCs/>
          <w:noProof/>
          <w:color w:val="000000"/>
          <w:sz w:val="28"/>
          <w:szCs w:val="28"/>
        </w:rPr>
        <w:t>.</w:t>
      </w:r>
      <w:r w:rsidRPr="009736E2">
        <w:rPr>
          <w:bCs/>
          <w:noProof/>
          <w:color w:val="000000"/>
          <w:sz w:val="28"/>
          <w:szCs w:val="28"/>
        </w:rPr>
        <w:t xml:space="preserve"> Первичный ключ</w:t>
      </w:r>
      <w:r w:rsidR="00784639" w:rsidRPr="009736E2">
        <w:rPr>
          <w:bCs/>
          <w:noProof/>
          <w:color w:val="000000"/>
          <w:sz w:val="28"/>
          <w:szCs w:val="28"/>
        </w:rPr>
        <w:t xml:space="preserve"> –</w:t>
      </w:r>
      <w:r w:rsidRPr="009736E2">
        <w:rPr>
          <w:bCs/>
          <w:noProof/>
          <w:color w:val="000000"/>
          <w:sz w:val="28"/>
          <w:szCs w:val="28"/>
        </w:rPr>
        <w:t xml:space="preserve"> номер записи.</w:t>
      </w:r>
    </w:p>
    <w:p w:rsidR="000D5588" w:rsidRPr="009736E2" w:rsidRDefault="000D558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С</w:t>
      </w:r>
      <w:r w:rsidRPr="009736E2">
        <w:rPr>
          <w:noProof/>
          <w:color w:val="000000"/>
          <w:sz w:val="28"/>
          <w:szCs w:val="28"/>
        </w:rPr>
        <w:t xml:space="preserve">вязь между таблицами </w:t>
      </w:r>
      <w:r w:rsidRPr="009736E2">
        <w:rPr>
          <w:bCs/>
          <w:noProof/>
          <w:color w:val="000000"/>
          <w:sz w:val="28"/>
          <w:szCs w:val="28"/>
        </w:rPr>
        <w:t>“Пользователи” и “Уровень доступа”</w:t>
      </w:r>
      <w:r w:rsidRPr="009736E2">
        <w:rPr>
          <w:noProof/>
          <w:color w:val="000000"/>
          <w:sz w:val="28"/>
          <w:szCs w:val="28"/>
        </w:rPr>
        <w:t>: один ко многим</w:t>
      </w:r>
      <w:r w:rsidR="00093956" w:rsidRPr="009736E2">
        <w:rPr>
          <w:noProof/>
          <w:color w:val="000000"/>
          <w:sz w:val="28"/>
          <w:szCs w:val="28"/>
        </w:rPr>
        <w:t>.</w:t>
      </w:r>
      <w:r w:rsidR="008457C7" w:rsidRPr="009736E2">
        <w:rPr>
          <w:noProof/>
          <w:color w:val="000000"/>
          <w:sz w:val="28"/>
          <w:szCs w:val="28"/>
        </w:rPr>
        <w:t xml:space="preserve"> </w:t>
      </w:r>
      <w:r w:rsidR="00093956" w:rsidRPr="009736E2">
        <w:rPr>
          <w:noProof/>
          <w:color w:val="000000"/>
          <w:sz w:val="28"/>
          <w:szCs w:val="28"/>
        </w:rPr>
        <w:t>И</w:t>
      </w:r>
      <w:r w:rsidR="008457C7" w:rsidRPr="009736E2">
        <w:rPr>
          <w:noProof/>
          <w:color w:val="000000"/>
          <w:sz w:val="28"/>
          <w:szCs w:val="28"/>
        </w:rPr>
        <w:t>дентификатору пользователя под номером один соответствует Петров Степан Михайлович с логином “qwerty” и паролем “123”. Он может просматривать таблицу “Пожар” с уровнем доступа “чтение”, а таблицу “Отряд”</w:t>
      </w:r>
      <w:r w:rsidR="00A5012E" w:rsidRPr="009736E2">
        <w:rPr>
          <w:noProof/>
          <w:color w:val="000000"/>
          <w:sz w:val="28"/>
          <w:szCs w:val="28"/>
        </w:rPr>
        <w:t xml:space="preserve"> с уровнем доступа</w:t>
      </w:r>
      <w:r w:rsidR="008457C7" w:rsidRPr="009736E2">
        <w:rPr>
          <w:noProof/>
          <w:color w:val="000000"/>
          <w:sz w:val="28"/>
          <w:szCs w:val="28"/>
        </w:rPr>
        <w:t xml:space="preserve"> “запись”.</w:t>
      </w:r>
    </w:p>
    <w:p w:rsidR="000D5588" w:rsidRPr="009736E2" w:rsidRDefault="000D5588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8E4CAE" w:rsidRPr="009736E2" w:rsidRDefault="00BA1D70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shape id="_x0000_i1032" type="#_x0000_t75" style="width:194.25pt;height:163.5pt">
            <v:imagedata r:id="rId24" o:title=""/>
          </v:shape>
        </w:pict>
      </w:r>
    </w:p>
    <w:p w:rsidR="008E4CAE" w:rsidRPr="009736E2" w:rsidRDefault="008E4CAE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8. Таблица “отряд”</w:t>
      </w:r>
    </w:p>
    <w:p w:rsidR="00652FF7" w:rsidRP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br w:type="page"/>
      </w:r>
      <w:r w:rsidR="008E4CAE" w:rsidRPr="009736E2">
        <w:rPr>
          <w:bCs/>
          <w:noProof/>
          <w:color w:val="000000"/>
          <w:sz w:val="28"/>
          <w:szCs w:val="28"/>
        </w:rPr>
        <w:t xml:space="preserve">На рисунке 8 представлена таблица “Отряд” и </w:t>
      </w:r>
      <w:r w:rsidR="008457C7" w:rsidRPr="009736E2">
        <w:rPr>
          <w:bCs/>
          <w:noProof/>
          <w:color w:val="000000"/>
          <w:sz w:val="28"/>
          <w:szCs w:val="28"/>
        </w:rPr>
        <w:t xml:space="preserve">связанная с ней </w:t>
      </w:r>
      <w:r w:rsidR="008E4CAE" w:rsidRPr="009736E2">
        <w:rPr>
          <w:bCs/>
          <w:noProof/>
          <w:color w:val="000000"/>
          <w:sz w:val="28"/>
          <w:szCs w:val="28"/>
        </w:rPr>
        <w:t xml:space="preserve">таблица “ПЧ”. Таблица </w:t>
      </w:r>
      <w:r w:rsidR="00485A2D" w:rsidRPr="009736E2">
        <w:rPr>
          <w:bCs/>
          <w:noProof/>
          <w:color w:val="000000"/>
          <w:sz w:val="28"/>
          <w:szCs w:val="28"/>
        </w:rPr>
        <w:t xml:space="preserve">“Отряд” </w:t>
      </w:r>
      <w:r w:rsidR="008E4CAE" w:rsidRPr="009736E2">
        <w:rPr>
          <w:bCs/>
          <w:noProof/>
          <w:color w:val="000000"/>
          <w:sz w:val="28"/>
          <w:szCs w:val="28"/>
        </w:rPr>
        <w:t xml:space="preserve">включает в себя поля: </w:t>
      </w:r>
      <w:r w:rsidR="00485A2D" w:rsidRPr="009736E2">
        <w:rPr>
          <w:bCs/>
          <w:noProof/>
          <w:color w:val="000000"/>
          <w:sz w:val="28"/>
          <w:szCs w:val="28"/>
        </w:rPr>
        <w:t xml:space="preserve">№ отряда </w:t>
      </w:r>
      <w:r w:rsidR="00DA2043" w:rsidRPr="009736E2">
        <w:rPr>
          <w:bCs/>
          <w:noProof/>
          <w:color w:val="000000"/>
          <w:sz w:val="28"/>
          <w:szCs w:val="28"/>
        </w:rPr>
        <w:t xml:space="preserve">(тип данных: числовой) </w:t>
      </w:r>
      <w:r w:rsidR="00485A2D" w:rsidRPr="009736E2">
        <w:rPr>
          <w:bCs/>
          <w:noProof/>
          <w:color w:val="000000"/>
          <w:sz w:val="28"/>
          <w:szCs w:val="28"/>
        </w:rPr>
        <w:t>и адрес</w:t>
      </w:r>
      <w:r w:rsidR="00DA2043" w:rsidRPr="009736E2">
        <w:rPr>
          <w:bCs/>
          <w:noProof/>
          <w:color w:val="000000"/>
          <w:sz w:val="28"/>
          <w:szCs w:val="28"/>
        </w:rPr>
        <w:t xml:space="preserve"> (тип данных: текстовый), </w:t>
      </w:r>
      <w:r w:rsidR="00485A2D" w:rsidRPr="009736E2">
        <w:rPr>
          <w:bCs/>
          <w:noProof/>
          <w:color w:val="000000"/>
          <w:sz w:val="28"/>
          <w:szCs w:val="28"/>
        </w:rPr>
        <w:t>а таблица “ПЧ” - № ПЧ</w:t>
      </w:r>
      <w:r w:rsidR="00DA2043" w:rsidRPr="009736E2">
        <w:rPr>
          <w:bCs/>
          <w:noProof/>
          <w:color w:val="000000"/>
          <w:sz w:val="28"/>
          <w:szCs w:val="28"/>
        </w:rPr>
        <w:t xml:space="preserve"> (тип данных: числовой), адрес (тип данных: текстовый), № отряда (тип данных: числовой). </w:t>
      </w:r>
      <w:r w:rsidR="008E4CAE" w:rsidRPr="009736E2">
        <w:rPr>
          <w:bCs/>
          <w:noProof/>
          <w:color w:val="000000"/>
          <w:sz w:val="28"/>
          <w:szCs w:val="28"/>
        </w:rPr>
        <w:t>Первичный ключ</w:t>
      </w:r>
      <w:r w:rsidR="00485A2D" w:rsidRPr="009736E2">
        <w:rPr>
          <w:bCs/>
          <w:noProof/>
          <w:color w:val="000000"/>
          <w:sz w:val="28"/>
          <w:szCs w:val="28"/>
        </w:rPr>
        <w:t xml:space="preserve"> таблицы “Отряд </w:t>
      </w:r>
      <w:r w:rsidR="008E4CAE" w:rsidRPr="009736E2">
        <w:rPr>
          <w:bCs/>
          <w:noProof/>
          <w:color w:val="000000"/>
          <w:sz w:val="28"/>
          <w:szCs w:val="28"/>
        </w:rPr>
        <w:t xml:space="preserve">- </w:t>
      </w:r>
      <w:r w:rsidR="00485A2D" w:rsidRPr="009736E2">
        <w:rPr>
          <w:bCs/>
          <w:noProof/>
          <w:color w:val="000000"/>
          <w:sz w:val="28"/>
          <w:szCs w:val="28"/>
        </w:rPr>
        <w:t>№ отряда, а таблицы “ПЧ” - № ПЧ.</w:t>
      </w:r>
      <w:r w:rsidR="00F733CA" w:rsidRPr="009736E2">
        <w:rPr>
          <w:bCs/>
          <w:noProof/>
          <w:color w:val="000000"/>
          <w:sz w:val="28"/>
          <w:szCs w:val="28"/>
        </w:rPr>
        <w:t xml:space="preserve"> </w:t>
      </w:r>
      <w:r w:rsidR="00652FF7" w:rsidRPr="009736E2">
        <w:rPr>
          <w:bCs/>
          <w:noProof/>
          <w:color w:val="000000"/>
          <w:sz w:val="28"/>
          <w:szCs w:val="28"/>
        </w:rPr>
        <w:t>С</w:t>
      </w:r>
      <w:r w:rsidR="00652FF7" w:rsidRPr="009736E2">
        <w:rPr>
          <w:noProof/>
          <w:color w:val="000000"/>
          <w:sz w:val="28"/>
          <w:szCs w:val="28"/>
        </w:rPr>
        <w:t xml:space="preserve">вязь между таблицами </w:t>
      </w:r>
      <w:r w:rsidR="00652FF7" w:rsidRPr="009736E2">
        <w:rPr>
          <w:bCs/>
          <w:noProof/>
          <w:color w:val="000000"/>
          <w:sz w:val="28"/>
          <w:szCs w:val="28"/>
        </w:rPr>
        <w:t>“Отряд” и “ПЧ”</w:t>
      </w:r>
      <w:r w:rsidR="00C71FF5" w:rsidRPr="009736E2">
        <w:rPr>
          <w:bCs/>
          <w:noProof/>
          <w:color w:val="000000"/>
          <w:sz w:val="28"/>
          <w:szCs w:val="28"/>
        </w:rPr>
        <w:t xml:space="preserve"> - </w:t>
      </w:r>
      <w:r w:rsidR="00806D9A" w:rsidRPr="009736E2">
        <w:rPr>
          <w:noProof/>
          <w:color w:val="000000"/>
          <w:sz w:val="28"/>
          <w:szCs w:val="28"/>
        </w:rPr>
        <w:t>один ко многим</w:t>
      </w:r>
      <w:r w:rsidR="00345ACB" w:rsidRPr="009736E2">
        <w:rPr>
          <w:noProof/>
          <w:color w:val="000000"/>
          <w:sz w:val="28"/>
          <w:szCs w:val="28"/>
        </w:rPr>
        <w:t>. О</w:t>
      </w:r>
      <w:r w:rsidR="00806D9A" w:rsidRPr="009736E2">
        <w:rPr>
          <w:noProof/>
          <w:color w:val="000000"/>
          <w:sz w:val="28"/>
          <w:szCs w:val="28"/>
        </w:rPr>
        <w:t>тряд по</w:t>
      </w:r>
      <w:r w:rsidR="00345ACB" w:rsidRPr="009736E2">
        <w:rPr>
          <w:noProof/>
          <w:color w:val="000000"/>
          <w:sz w:val="28"/>
          <w:szCs w:val="28"/>
        </w:rPr>
        <w:t>д</w:t>
      </w:r>
      <w:r w:rsidR="00806D9A" w:rsidRPr="009736E2">
        <w:rPr>
          <w:noProof/>
          <w:color w:val="000000"/>
          <w:sz w:val="28"/>
          <w:szCs w:val="28"/>
        </w:rPr>
        <w:t xml:space="preserve"> номером три, расположенный по адресу Ленинский пр. 150 включает в себя пожарные части под номерами 45, 38 и 11 расположенные по адресам пр. Пятилеток 12, ул. Свеаборгская 35 и Лиговский пр. 95 соответственно</w:t>
      </w:r>
      <w:r w:rsidR="0076671D" w:rsidRPr="009736E2">
        <w:rPr>
          <w:noProof/>
          <w:color w:val="000000"/>
          <w:sz w:val="28"/>
          <w:szCs w:val="28"/>
        </w:rPr>
        <w:t>.</w:t>
      </w:r>
    </w:p>
    <w:p w:rsidR="00A5012E" w:rsidRPr="009736E2" w:rsidRDefault="00A5012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D31B9" w:rsidRPr="009736E2" w:rsidRDefault="00BA1D70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pict>
          <v:shape id="_x0000_i1033" type="#_x0000_t75" style="width:243pt;height:87.75pt">
            <v:imagedata r:id="rId25" o:title=""/>
          </v:shape>
        </w:pict>
      </w:r>
    </w:p>
    <w:p w:rsidR="00D71812" w:rsidRPr="009736E2" w:rsidRDefault="00D7181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9. Таблица “Адреса гидрантов”</w:t>
      </w:r>
    </w:p>
    <w:p w:rsidR="009736E2" w:rsidRDefault="009736E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5012E" w:rsidRPr="009736E2" w:rsidRDefault="00A5012E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Рассмотрим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таблицу “Адреса гидрантов”</w:t>
      </w:r>
      <w:r w:rsidR="0076671D" w:rsidRPr="009736E2">
        <w:rPr>
          <w:bCs/>
          <w:noProof/>
          <w:color w:val="000000"/>
          <w:sz w:val="28"/>
          <w:szCs w:val="28"/>
        </w:rPr>
        <w:t>, она включает в себя поля</w:t>
      </w:r>
      <w:r w:rsidR="00A4034B" w:rsidRPr="009736E2">
        <w:rPr>
          <w:bCs/>
          <w:noProof/>
          <w:color w:val="000000"/>
          <w:sz w:val="28"/>
          <w:szCs w:val="28"/>
        </w:rPr>
        <w:t xml:space="preserve">: </w:t>
      </w:r>
      <w:r w:rsidRPr="009736E2">
        <w:rPr>
          <w:bCs/>
          <w:noProof/>
          <w:color w:val="000000"/>
          <w:sz w:val="28"/>
          <w:szCs w:val="28"/>
        </w:rPr>
        <w:t>идентификатор адреса (тип данных: числовой), адрес (тип данных: текстовый), и № ПЧ (тип данных: числовой).</w:t>
      </w:r>
      <w:r w:rsidR="00C71FF5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Первичный ключ – идентификатор адреса. С</w:t>
      </w:r>
      <w:r w:rsidRPr="009736E2">
        <w:rPr>
          <w:noProof/>
          <w:color w:val="000000"/>
          <w:sz w:val="28"/>
          <w:szCs w:val="28"/>
        </w:rPr>
        <w:t xml:space="preserve">вязь между таблицами </w:t>
      </w:r>
      <w:r w:rsidRPr="009736E2">
        <w:rPr>
          <w:bCs/>
          <w:noProof/>
          <w:color w:val="000000"/>
          <w:sz w:val="28"/>
          <w:szCs w:val="28"/>
        </w:rPr>
        <w:t xml:space="preserve">“ПЧ” и “Адреса гидрантов ” </w:t>
      </w:r>
      <w:r w:rsidRPr="009736E2">
        <w:rPr>
          <w:noProof/>
          <w:color w:val="000000"/>
          <w:sz w:val="28"/>
          <w:szCs w:val="28"/>
        </w:rPr>
        <w:t>один ко многим.</w:t>
      </w:r>
      <w:r w:rsidR="00093956" w:rsidRPr="009736E2">
        <w:rPr>
          <w:noProof/>
          <w:color w:val="000000"/>
          <w:sz w:val="28"/>
          <w:szCs w:val="28"/>
        </w:rPr>
        <w:t xml:space="preserve"> </w:t>
      </w:r>
      <w:r w:rsidR="0076671D" w:rsidRPr="009736E2">
        <w:rPr>
          <w:noProof/>
          <w:color w:val="000000"/>
          <w:sz w:val="28"/>
          <w:szCs w:val="28"/>
        </w:rPr>
        <w:t xml:space="preserve">ПЧ под номером № 3 располагает тремя гидрантами по Детскому переулку около домов 4,8 и 12. </w:t>
      </w:r>
    </w:p>
    <w:p w:rsidR="00765C85" w:rsidRPr="009736E2" w:rsidRDefault="00765C85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D638C" w:rsidRPr="009736E2" w:rsidRDefault="00BA1D70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 id="_x0000_i1034" type="#_x0000_t75" style="width:378.75pt;height:62.25pt">
            <v:imagedata r:id="rId26" o:title=""/>
          </v:shape>
        </w:pict>
      </w:r>
    </w:p>
    <w:p w:rsidR="00D71812" w:rsidRPr="009736E2" w:rsidRDefault="00D7181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10. Таблица “Адреса объектов”</w:t>
      </w:r>
    </w:p>
    <w:p w:rsid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71FF5" w:rsidRPr="009736E2" w:rsidRDefault="00C71FF5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Таблица “Адреса объектов” включает в себя поля: идентификатор адреса (тип данных: числовой), адрес (тип данных: текстовый), описание объекта (тип данных: текстовый), количество людей (тип данных: текстовый) и № ПЧ (тип данных: числовой).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Первичный ключ – идентификатор адреса.</w:t>
      </w:r>
    </w:p>
    <w:p w:rsidR="00A4034B" w:rsidRPr="009736E2" w:rsidRDefault="00A4034B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CD638C" w:rsidRPr="009736E2" w:rsidRDefault="00BA1D70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 id="_x0000_i1035" type="#_x0000_t75" style="width:319.5pt;height:59.25pt">
            <v:imagedata r:id="rId27" o:title=""/>
          </v:shape>
        </w:pict>
      </w:r>
    </w:p>
    <w:p w:rsidR="00D71812" w:rsidRPr="009736E2" w:rsidRDefault="00D7181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11. Таблица “Заявки”</w:t>
      </w:r>
    </w:p>
    <w:p w:rsid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9511E3" w:rsidRPr="009736E2" w:rsidRDefault="009511E3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 xml:space="preserve">Представленная на рисунке 11 таблица “Заявки” включает в себя поля: идентификатор заявки (тип данных: числовой), </w:t>
      </w:r>
      <w:r w:rsidR="00394F16" w:rsidRPr="009736E2">
        <w:rPr>
          <w:bCs/>
          <w:noProof/>
          <w:color w:val="000000"/>
          <w:sz w:val="28"/>
          <w:szCs w:val="28"/>
        </w:rPr>
        <w:t>в</w:t>
      </w:r>
      <w:r w:rsidRPr="009736E2">
        <w:rPr>
          <w:bCs/>
          <w:noProof/>
          <w:color w:val="000000"/>
          <w:sz w:val="28"/>
          <w:szCs w:val="28"/>
        </w:rPr>
        <w:t>ремя и дату (тип данных:</w:t>
      </w:r>
      <w:r w:rsidRPr="009736E2">
        <w:rPr>
          <w:noProof/>
          <w:color w:val="000000"/>
          <w:sz w:val="28"/>
          <w:szCs w:val="28"/>
        </w:rPr>
        <w:t xml:space="preserve"> дата/время</w:t>
      </w:r>
      <w:r w:rsidRPr="009736E2">
        <w:rPr>
          <w:bCs/>
          <w:noProof/>
          <w:color w:val="000000"/>
          <w:sz w:val="28"/>
          <w:szCs w:val="28"/>
        </w:rPr>
        <w:t>), описание объекта (тип данных: текстовый), комментарий (тип данных: текстовый) и № ПЧ (тип данных: числовой).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Первичный ключ – идентификатор заявки.</w:t>
      </w:r>
    </w:p>
    <w:p w:rsidR="00B92A21" w:rsidRPr="009736E2" w:rsidRDefault="00B92A21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9511E3" w:rsidRPr="009736E2" w:rsidRDefault="00BA1D70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 id="_x0000_i1036" type="#_x0000_t75" style="width:479.25pt;height:1in">
            <v:imagedata r:id="rId28" o:title=""/>
          </v:shape>
        </w:pict>
      </w:r>
    </w:p>
    <w:p w:rsidR="009511E3" w:rsidRPr="009736E2" w:rsidRDefault="009511E3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12. Таблица “События и распоряжения”</w:t>
      </w:r>
    </w:p>
    <w:p w:rsid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394F16" w:rsidRPr="009736E2" w:rsidRDefault="00394F16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Таблица “События и распоряжения” включает в себя поля: идентификатор события (тип данных: числовой), дату и время (тип данных:</w:t>
      </w:r>
      <w:r w:rsidRPr="009736E2">
        <w:rPr>
          <w:noProof/>
          <w:color w:val="000000"/>
          <w:sz w:val="28"/>
          <w:szCs w:val="28"/>
        </w:rPr>
        <w:t xml:space="preserve"> дата/время</w:t>
      </w:r>
      <w:r w:rsidRPr="009736E2">
        <w:rPr>
          <w:bCs/>
          <w:noProof/>
          <w:color w:val="000000"/>
          <w:sz w:val="28"/>
          <w:szCs w:val="28"/>
        </w:rPr>
        <w:t>), текст (тип данных: текстовый), кто передал (тип данных: текстовый), кому передал (тип данных: текстовый) и № ПЧ (тип данных: числовой).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Первичный ключ – идентификатор события.</w:t>
      </w:r>
    </w:p>
    <w:p w:rsidR="00A711E3" w:rsidRPr="009736E2" w:rsidRDefault="00A711E3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Рассмот</w:t>
      </w:r>
      <w:r w:rsidR="00B91274" w:rsidRPr="009736E2">
        <w:rPr>
          <w:bCs/>
          <w:noProof/>
          <w:color w:val="000000"/>
          <w:sz w:val="28"/>
          <w:szCs w:val="28"/>
        </w:rPr>
        <w:t xml:space="preserve">рим </w:t>
      </w:r>
      <w:r w:rsidRPr="009736E2">
        <w:rPr>
          <w:bCs/>
          <w:noProof/>
          <w:color w:val="000000"/>
          <w:sz w:val="28"/>
          <w:szCs w:val="28"/>
        </w:rPr>
        <w:t>таблицы “Адреса объектов ”</w:t>
      </w:r>
      <w:r w:rsidR="00B91274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и “Заявки ”</w:t>
      </w:r>
      <w:r w:rsidR="00B91274" w:rsidRPr="009736E2">
        <w:rPr>
          <w:bCs/>
          <w:noProof/>
          <w:color w:val="000000"/>
          <w:sz w:val="28"/>
          <w:szCs w:val="28"/>
        </w:rPr>
        <w:t xml:space="preserve">: </w:t>
      </w:r>
      <w:r w:rsidR="005E3D3A" w:rsidRPr="009736E2">
        <w:rPr>
          <w:bCs/>
          <w:noProof/>
          <w:color w:val="000000"/>
          <w:sz w:val="28"/>
          <w:szCs w:val="28"/>
        </w:rPr>
        <w:t>Пожарная часть под номером 14 располагает двумя объектами</w:t>
      </w:r>
      <w:r w:rsidR="00B91274" w:rsidRPr="009736E2">
        <w:rPr>
          <w:bCs/>
          <w:noProof/>
          <w:color w:val="000000"/>
          <w:sz w:val="28"/>
          <w:szCs w:val="28"/>
        </w:rPr>
        <w:t xml:space="preserve">: школой и поликлиникой, </w:t>
      </w:r>
      <w:r w:rsidR="005E3D3A" w:rsidRPr="009736E2">
        <w:rPr>
          <w:bCs/>
          <w:noProof/>
          <w:color w:val="000000"/>
          <w:sz w:val="28"/>
          <w:szCs w:val="28"/>
        </w:rPr>
        <w:t xml:space="preserve">с общей численностью 1200 человек. Пожарная часть под номером 7 выезжала по двум заявкам: Возгорание жилого дома 01.08.2007 и </w:t>
      </w:r>
      <w:r w:rsidR="00FE22D1" w:rsidRPr="009736E2">
        <w:rPr>
          <w:bCs/>
          <w:noProof/>
          <w:color w:val="000000"/>
          <w:sz w:val="28"/>
          <w:szCs w:val="28"/>
        </w:rPr>
        <w:t>30.07.2008, тем самым мы видим что связь между таблицей “ПЧ” и таблицами “Адреса объектов ” и “Заявки ” один ко многим.</w:t>
      </w:r>
    </w:p>
    <w:p w:rsidR="00D002E6" w:rsidRPr="009736E2" w:rsidRDefault="009736E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br w:type="page"/>
      </w:r>
      <w:r w:rsidR="00BA1D70">
        <w:rPr>
          <w:b/>
          <w:noProof/>
          <w:color w:val="000000"/>
          <w:sz w:val="28"/>
          <w:szCs w:val="28"/>
        </w:rPr>
        <w:pict>
          <v:shape id="_x0000_i1037" type="#_x0000_t75" style="width:267pt;height:103.5pt">
            <v:imagedata r:id="rId29" o:title=""/>
          </v:shape>
        </w:pict>
      </w:r>
    </w:p>
    <w:p w:rsidR="00D002E6" w:rsidRPr="009736E2" w:rsidRDefault="00D002E6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13. Таблица “Пожар”</w:t>
      </w:r>
    </w:p>
    <w:p w:rsid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7D69BA" w:rsidRPr="009736E2" w:rsidRDefault="000068EB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 xml:space="preserve">На рисунке 13 изображена таблица “Пожар” и связанная с ней таблица “Спасенные” связь между таблицами: один ко многим. На рисунке видно, что на пожар под номером один, произошедшим по адресу Ленсовета ул.12 выезжала ПЧ № 3. На пожаре были спасены </w:t>
      </w:r>
      <w:r w:rsidR="007D69BA" w:rsidRPr="009736E2">
        <w:rPr>
          <w:bCs/>
          <w:noProof/>
          <w:color w:val="000000"/>
          <w:sz w:val="28"/>
          <w:szCs w:val="28"/>
        </w:rPr>
        <w:t xml:space="preserve">Петренко И.Г и Кириенко Н.Н </w:t>
      </w:r>
      <w:r w:rsidRPr="009736E2">
        <w:rPr>
          <w:bCs/>
          <w:noProof/>
          <w:color w:val="000000"/>
          <w:sz w:val="28"/>
          <w:szCs w:val="28"/>
        </w:rPr>
        <w:t xml:space="preserve">в возрасте 35 и </w:t>
      </w:r>
      <w:r w:rsidR="007D69BA" w:rsidRPr="009736E2">
        <w:rPr>
          <w:bCs/>
          <w:noProof/>
          <w:color w:val="000000"/>
          <w:sz w:val="28"/>
          <w:szCs w:val="28"/>
        </w:rPr>
        <w:t>25</w:t>
      </w:r>
      <w:r w:rsidRPr="009736E2">
        <w:rPr>
          <w:bCs/>
          <w:noProof/>
          <w:color w:val="000000"/>
          <w:sz w:val="28"/>
          <w:szCs w:val="28"/>
        </w:rPr>
        <w:t xml:space="preserve"> лет соответственно.</w:t>
      </w:r>
      <w:r w:rsidR="007D69BA" w:rsidRPr="009736E2">
        <w:rPr>
          <w:bCs/>
          <w:noProof/>
          <w:color w:val="000000"/>
          <w:sz w:val="28"/>
          <w:szCs w:val="28"/>
        </w:rPr>
        <w:t xml:space="preserve"> Таблица “Пожар ”</w:t>
      </w:r>
      <w:r w:rsidR="00707AA1" w:rsidRPr="009736E2">
        <w:rPr>
          <w:bCs/>
          <w:noProof/>
          <w:color w:val="000000"/>
          <w:sz w:val="28"/>
          <w:szCs w:val="28"/>
        </w:rPr>
        <w:t xml:space="preserve"> включает в себя поля</w:t>
      </w:r>
      <w:r w:rsidR="007D69BA" w:rsidRPr="009736E2">
        <w:rPr>
          <w:bCs/>
          <w:noProof/>
          <w:color w:val="000000"/>
          <w:sz w:val="28"/>
          <w:szCs w:val="28"/>
        </w:rPr>
        <w:t>: № пожара (тип данных: числовой), адрес (тип данных: текстовый) и № ПЧ (тип данных: числовой).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="007D69BA" w:rsidRPr="009736E2">
        <w:rPr>
          <w:bCs/>
          <w:noProof/>
          <w:color w:val="000000"/>
          <w:sz w:val="28"/>
          <w:szCs w:val="28"/>
        </w:rPr>
        <w:t>Первичный ключ – № пожара.</w:t>
      </w:r>
    </w:p>
    <w:p w:rsidR="007D69BA" w:rsidRPr="009736E2" w:rsidRDefault="007D69BA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Таблица “Спасенные ” включает в себя поля</w:t>
      </w:r>
      <w:r w:rsidR="009736E2" w:rsidRPr="009736E2">
        <w:rPr>
          <w:bCs/>
          <w:noProof/>
          <w:color w:val="000000"/>
          <w:sz w:val="28"/>
          <w:szCs w:val="28"/>
        </w:rPr>
        <w:t>:</w:t>
      </w:r>
      <w:r w:rsidRPr="009736E2">
        <w:rPr>
          <w:bCs/>
          <w:noProof/>
          <w:color w:val="000000"/>
          <w:sz w:val="28"/>
          <w:szCs w:val="28"/>
        </w:rPr>
        <w:t xml:space="preserve"> идентификатор спасенного (тип данных: числовой), ФИО (тип данных: текстовый), пол (тип данных: текстовый),</w:t>
      </w:r>
      <w:r w:rsidR="00DA2043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возраст (тип данных: числовой)</w:t>
      </w:r>
      <w:r w:rsidR="00DA2043" w:rsidRPr="009736E2">
        <w:rPr>
          <w:bCs/>
          <w:noProof/>
          <w:color w:val="000000"/>
          <w:sz w:val="28"/>
          <w:szCs w:val="28"/>
        </w:rPr>
        <w:t xml:space="preserve"> и № пожара (тип данных: числовой).</w:t>
      </w:r>
      <w:r w:rsidRPr="009736E2">
        <w:rPr>
          <w:bCs/>
          <w:noProof/>
          <w:color w:val="000000"/>
          <w:sz w:val="28"/>
          <w:szCs w:val="28"/>
        </w:rPr>
        <w:t>.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Pr="009736E2">
        <w:rPr>
          <w:bCs/>
          <w:noProof/>
          <w:color w:val="000000"/>
          <w:sz w:val="28"/>
          <w:szCs w:val="28"/>
        </w:rPr>
        <w:t>Первичный ключ – идентификатор спасенного.</w:t>
      </w:r>
      <w:r w:rsidRPr="009736E2">
        <w:rPr>
          <w:noProof/>
          <w:color w:val="000000"/>
          <w:sz w:val="28"/>
          <w:szCs w:val="28"/>
        </w:rPr>
        <w:t xml:space="preserve"> </w:t>
      </w:r>
    </w:p>
    <w:p w:rsidR="00CD638C" w:rsidRPr="009736E2" w:rsidRDefault="00CD638C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3C6AD8" w:rsidRPr="009736E2" w:rsidRDefault="00BA1D70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 id="_x0000_i1038" type="#_x0000_t75" style="width:317.25pt;height:69pt">
            <v:imagedata r:id="rId30" o:title=""/>
          </v:shape>
        </w:pict>
      </w:r>
    </w:p>
    <w:p w:rsidR="00D71812" w:rsidRPr="009736E2" w:rsidRDefault="007D69BA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14</w:t>
      </w:r>
      <w:r w:rsidR="00D71812" w:rsidRPr="009736E2">
        <w:rPr>
          <w:b/>
          <w:bCs/>
          <w:noProof/>
          <w:color w:val="000000"/>
          <w:sz w:val="28"/>
          <w:szCs w:val="28"/>
        </w:rPr>
        <w:t>. Таблица “Погибшие”</w:t>
      </w:r>
    </w:p>
    <w:p w:rsid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3200D0" w:rsidRPr="009736E2" w:rsidRDefault="00DA2043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Таблица “Погибшие ” включает в себя поля: идентификатор погибшего (тип данных: числовой), ФИО (тип данных: текстовый), пол (тип данных: текстовый), возраст (тип данных: числовой) и № пожара (тип данных: числовой). Первичный ключ – идентификатор погибшего.</w:t>
      </w:r>
      <w:r w:rsidR="00CD3A6E" w:rsidRPr="009736E2">
        <w:rPr>
          <w:bCs/>
          <w:noProof/>
          <w:color w:val="000000"/>
          <w:sz w:val="28"/>
          <w:szCs w:val="28"/>
        </w:rPr>
        <w:t xml:space="preserve"> </w:t>
      </w:r>
    </w:p>
    <w:p w:rsidR="008C1924" w:rsidRPr="009736E2" w:rsidRDefault="009736E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br w:type="page"/>
      </w:r>
      <w:r w:rsidR="00BA1D70">
        <w:rPr>
          <w:b/>
          <w:bCs/>
          <w:noProof/>
          <w:color w:val="000000"/>
          <w:sz w:val="28"/>
          <w:szCs w:val="28"/>
        </w:rPr>
        <w:pict>
          <v:shape id="_x0000_i1039" type="#_x0000_t75" style="width:351pt;height:50.25pt">
            <v:imagedata r:id="rId31" o:title=""/>
          </v:shape>
        </w:pict>
      </w:r>
    </w:p>
    <w:p w:rsidR="008C1924" w:rsidRPr="009736E2" w:rsidRDefault="008C1924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9736E2">
        <w:rPr>
          <w:b/>
          <w:bCs/>
          <w:noProof/>
          <w:color w:val="000000"/>
          <w:sz w:val="28"/>
          <w:szCs w:val="28"/>
        </w:rPr>
        <w:t>Рис 1</w:t>
      </w:r>
      <w:r w:rsidR="004203C9" w:rsidRPr="009736E2">
        <w:rPr>
          <w:b/>
          <w:bCs/>
          <w:noProof/>
          <w:color w:val="000000"/>
          <w:sz w:val="28"/>
          <w:szCs w:val="28"/>
        </w:rPr>
        <w:t>5</w:t>
      </w:r>
      <w:r w:rsidRPr="009736E2">
        <w:rPr>
          <w:b/>
          <w:bCs/>
          <w:noProof/>
          <w:color w:val="000000"/>
          <w:sz w:val="28"/>
          <w:szCs w:val="28"/>
        </w:rPr>
        <w:t xml:space="preserve">. </w:t>
      </w:r>
      <w:r w:rsidR="004203C9" w:rsidRPr="009736E2">
        <w:rPr>
          <w:b/>
          <w:bCs/>
          <w:noProof/>
          <w:color w:val="000000"/>
          <w:sz w:val="28"/>
          <w:szCs w:val="28"/>
        </w:rPr>
        <w:t xml:space="preserve">Таблица </w:t>
      </w:r>
      <w:r w:rsidRPr="009736E2">
        <w:rPr>
          <w:b/>
          <w:bCs/>
          <w:noProof/>
          <w:color w:val="000000"/>
          <w:sz w:val="28"/>
          <w:szCs w:val="28"/>
        </w:rPr>
        <w:t>“Хранение отделений”</w:t>
      </w:r>
    </w:p>
    <w:p w:rsidR="009736E2" w:rsidRDefault="009736E2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D3A6E" w:rsidRPr="009736E2" w:rsidRDefault="007A22AF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736E2">
        <w:rPr>
          <w:bCs/>
          <w:noProof/>
          <w:color w:val="000000"/>
          <w:sz w:val="28"/>
          <w:szCs w:val="28"/>
        </w:rPr>
        <w:t>Т</w:t>
      </w:r>
      <w:r w:rsidR="00DA2043" w:rsidRPr="009736E2">
        <w:rPr>
          <w:bCs/>
          <w:noProof/>
          <w:color w:val="000000"/>
          <w:sz w:val="28"/>
          <w:szCs w:val="28"/>
        </w:rPr>
        <w:t>аблица “Хранение отделений” включает в себя поля: идентификатор отделения (тип данных: числовой), тип машины (тип данных: текстовый), тип СИЗОД (тип данных: текстовый),</w:t>
      </w:r>
      <w:r w:rsidR="009736E2" w:rsidRPr="009736E2">
        <w:rPr>
          <w:bCs/>
          <w:noProof/>
          <w:color w:val="000000"/>
          <w:sz w:val="28"/>
          <w:szCs w:val="28"/>
        </w:rPr>
        <w:t xml:space="preserve"> </w:t>
      </w:r>
      <w:r w:rsidR="00DA2043" w:rsidRPr="009736E2">
        <w:rPr>
          <w:bCs/>
          <w:noProof/>
          <w:color w:val="000000"/>
          <w:sz w:val="28"/>
          <w:szCs w:val="28"/>
        </w:rPr>
        <w:t>дату прибытия (тип данных:</w:t>
      </w:r>
      <w:r w:rsidR="00DA2043" w:rsidRPr="009736E2">
        <w:rPr>
          <w:noProof/>
          <w:color w:val="000000"/>
          <w:sz w:val="28"/>
          <w:szCs w:val="28"/>
        </w:rPr>
        <w:t xml:space="preserve"> дата/время</w:t>
      </w:r>
      <w:r w:rsidR="00DA2043" w:rsidRPr="009736E2">
        <w:rPr>
          <w:bCs/>
          <w:noProof/>
          <w:color w:val="000000"/>
          <w:sz w:val="28"/>
          <w:szCs w:val="28"/>
        </w:rPr>
        <w:t xml:space="preserve">), </w:t>
      </w:r>
      <w:r w:rsidR="001E2926" w:rsidRPr="009736E2">
        <w:rPr>
          <w:bCs/>
          <w:noProof/>
          <w:color w:val="000000"/>
          <w:sz w:val="28"/>
          <w:szCs w:val="28"/>
        </w:rPr>
        <w:t xml:space="preserve">должность </w:t>
      </w:r>
      <w:r w:rsidR="00DA2043" w:rsidRPr="009736E2">
        <w:rPr>
          <w:bCs/>
          <w:noProof/>
          <w:color w:val="000000"/>
          <w:sz w:val="28"/>
          <w:szCs w:val="28"/>
        </w:rPr>
        <w:t xml:space="preserve">(тип данных: текстовый), </w:t>
      </w:r>
      <w:r w:rsidR="001E2926" w:rsidRPr="009736E2">
        <w:rPr>
          <w:bCs/>
          <w:noProof/>
          <w:color w:val="000000"/>
          <w:sz w:val="28"/>
          <w:szCs w:val="28"/>
        </w:rPr>
        <w:t>ФИО</w:t>
      </w:r>
      <w:r w:rsidR="00DA2043" w:rsidRPr="009736E2">
        <w:rPr>
          <w:bCs/>
          <w:noProof/>
          <w:color w:val="000000"/>
          <w:sz w:val="28"/>
          <w:szCs w:val="28"/>
        </w:rPr>
        <w:t xml:space="preserve"> (тип данных: текстовый) и № </w:t>
      </w:r>
      <w:r w:rsidR="001E2926" w:rsidRPr="009736E2">
        <w:rPr>
          <w:bCs/>
          <w:noProof/>
          <w:color w:val="000000"/>
          <w:sz w:val="28"/>
          <w:szCs w:val="28"/>
        </w:rPr>
        <w:t xml:space="preserve">пожара </w:t>
      </w:r>
      <w:r w:rsidR="00DA2043" w:rsidRPr="009736E2">
        <w:rPr>
          <w:bCs/>
          <w:noProof/>
          <w:color w:val="000000"/>
          <w:sz w:val="28"/>
          <w:szCs w:val="28"/>
        </w:rPr>
        <w:t xml:space="preserve">(тип данных: числовой). </w:t>
      </w:r>
      <w:r w:rsidR="00EE3E0E" w:rsidRPr="009736E2">
        <w:rPr>
          <w:bCs/>
          <w:noProof/>
          <w:color w:val="000000"/>
          <w:sz w:val="28"/>
          <w:szCs w:val="28"/>
        </w:rPr>
        <w:t xml:space="preserve">Из таблицы мы видим, что на пожаре под номером один, произошедшим 25.04.2003 было сформировано два отделения пожарным Кудрявцевым В.К и пожарным Вершковым А.А. </w:t>
      </w:r>
      <w:r w:rsidRPr="009736E2">
        <w:rPr>
          <w:bCs/>
          <w:noProof/>
          <w:color w:val="000000"/>
          <w:sz w:val="28"/>
          <w:szCs w:val="28"/>
        </w:rPr>
        <w:t xml:space="preserve">Таким образом можно сказать </w:t>
      </w:r>
      <w:r w:rsidR="00CD3A6E" w:rsidRPr="009736E2">
        <w:rPr>
          <w:noProof/>
          <w:color w:val="000000"/>
          <w:sz w:val="28"/>
          <w:szCs w:val="28"/>
        </w:rPr>
        <w:t>что</w:t>
      </w:r>
      <w:r w:rsidR="00CD3A6E" w:rsidRPr="009736E2">
        <w:rPr>
          <w:bCs/>
          <w:noProof/>
          <w:color w:val="000000"/>
          <w:sz w:val="28"/>
          <w:szCs w:val="28"/>
        </w:rPr>
        <w:t xml:space="preserve"> с</w:t>
      </w:r>
      <w:r w:rsidR="00CD3A6E" w:rsidRPr="009736E2">
        <w:rPr>
          <w:noProof/>
          <w:color w:val="000000"/>
          <w:sz w:val="28"/>
          <w:szCs w:val="28"/>
        </w:rPr>
        <w:t>вязь между таблицей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CD3A6E" w:rsidRPr="009736E2">
        <w:rPr>
          <w:bCs/>
          <w:noProof/>
          <w:color w:val="000000"/>
          <w:sz w:val="28"/>
          <w:szCs w:val="28"/>
        </w:rPr>
        <w:t>“Пожар” и таблиц</w:t>
      </w:r>
      <w:r w:rsidR="00794014" w:rsidRPr="009736E2">
        <w:rPr>
          <w:bCs/>
          <w:noProof/>
          <w:color w:val="000000"/>
          <w:sz w:val="28"/>
          <w:szCs w:val="28"/>
        </w:rPr>
        <w:t xml:space="preserve">ей </w:t>
      </w:r>
      <w:r w:rsidR="00CD3A6E" w:rsidRPr="009736E2">
        <w:rPr>
          <w:bCs/>
          <w:noProof/>
          <w:color w:val="000000"/>
          <w:sz w:val="28"/>
          <w:szCs w:val="28"/>
        </w:rPr>
        <w:t>“Хранение отделений ”- один ко многим.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9736E2" w:rsidP="009736E2">
      <w:pPr>
        <w:pStyle w:val="af9"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A34D6D" w:rsidRPr="009736E2">
        <w:rPr>
          <w:b/>
          <w:noProof/>
          <w:color w:val="000000"/>
          <w:sz w:val="28"/>
          <w:szCs w:val="32"/>
        </w:rPr>
        <w:t>3.</w:t>
      </w:r>
      <w:r>
        <w:rPr>
          <w:b/>
          <w:noProof/>
          <w:color w:val="000000"/>
          <w:sz w:val="28"/>
          <w:szCs w:val="32"/>
        </w:rPr>
        <w:t xml:space="preserve"> </w:t>
      </w:r>
      <w:r w:rsidR="00A34D6D" w:rsidRPr="009736E2">
        <w:rPr>
          <w:b/>
          <w:noProof/>
          <w:color w:val="000000"/>
          <w:sz w:val="28"/>
          <w:szCs w:val="32"/>
        </w:rPr>
        <w:t>ТЕХНИКО-ЭКОНОМИЧЕСКИЙ РАЗДЕЛ</w:t>
      </w:r>
    </w:p>
    <w:p w:rsidR="009736E2" w:rsidRDefault="009736E2" w:rsidP="009736E2">
      <w:pPr>
        <w:pStyle w:val="af9"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0D0C95" w:rsidRPr="009736E2" w:rsidRDefault="00093956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>3.1 Возможный рынок сбыта автоматизированной системы</w:t>
      </w:r>
    </w:p>
    <w:p w:rsidR="009736E2" w:rsidRDefault="009736E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4D6D" w:rsidRPr="009736E2" w:rsidRDefault="00A34D6D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успешном завершении проекта и его эффективной эксплуатации заинтересованы все его участники, реализующие таким образом свои индивидуальные интересы, а именно:</w:t>
      </w:r>
    </w:p>
    <w:p w:rsidR="00A34D6D" w:rsidRPr="009736E2" w:rsidRDefault="00A34D6D" w:rsidP="009736E2">
      <w:pPr>
        <w:pStyle w:val="af9"/>
        <w:numPr>
          <w:ilvl w:val="0"/>
          <w:numId w:val="25"/>
        </w:numPr>
        <w:tabs>
          <w:tab w:val="left" w:pos="717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заказчик проекта получает проект и доходы от его использования;</w:t>
      </w:r>
    </w:p>
    <w:p w:rsidR="00A34D6D" w:rsidRPr="009736E2" w:rsidRDefault="00A34D6D" w:rsidP="009736E2">
      <w:pPr>
        <w:pStyle w:val="af9"/>
        <w:numPr>
          <w:ilvl w:val="0"/>
          <w:numId w:val="25"/>
        </w:numPr>
        <w:tabs>
          <w:tab w:val="left" w:pos="28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руководитель проекта и его команда получают плату по контракту, дополнительное вознаграждение по результатам работы, а также повышение профессионального рейтинга;</w:t>
      </w:r>
    </w:p>
    <w:p w:rsidR="002A3782" w:rsidRDefault="00A34D6D" w:rsidP="009736E2">
      <w:pPr>
        <w:pStyle w:val="af9"/>
        <w:numPr>
          <w:ilvl w:val="0"/>
          <w:numId w:val="25"/>
        </w:numPr>
        <w:tabs>
          <w:tab w:val="left" w:pos="142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органы власти получают налоги со всех участников, а также удовлетворение общественных, социальных и прочих нужд и требований на вверенной им территории.</w:t>
      </w:r>
    </w:p>
    <w:p w:rsidR="00A34D6D" w:rsidRPr="009736E2" w:rsidRDefault="00A34D6D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создавшихся условиях работа инженера подразумевает не только нахождение прогрессивных решений, но и их технико-экономическое обоснование, доказательство того, что выбранный вариант является наиболее выгодным и экономически эффективным.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736E2">
        <w:rPr>
          <w:noProof/>
          <w:color w:val="000000"/>
          <w:sz w:val="28"/>
          <w:szCs w:val="28"/>
        </w:rPr>
        <w:t xml:space="preserve">Главным заказчиком разрабатываемой автоматизированной системы является Государственная </w:t>
      </w:r>
      <w:r w:rsidR="000D0C95" w:rsidRPr="009736E2">
        <w:rPr>
          <w:noProof/>
          <w:color w:val="000000"/>
          <w:sz w:val="28"/>
          <w:szCs w:val="28"/>
        </w:rPr>
        <w:t xml:space="preserve">Противопожарная Служба </w:t>
      </w:r>
      <w:r w:rsidRPr="009736E2">
        <w:rPr>
          <w:noProof/>
          <w:color w:val="000000"/>
          <w:sz w:val="28"/>
          <w:szCs w:val="28"/>
        </w:rPr>
        <w:t xml:space="preserve">Российской Федерации. </w:t>
      </w:r>
      <w:r w:rsidR="000D0C95" w:rsidRPr="009736E2">
        <w:rPr>
          <w:noProof/>
          <w:color w:val="000000"/>
          <w:sz w:val="28"/>
          <w:szCs w:val="28"/>
        </w:rPr>
        <w:t xml:space="preserve">Разрабатываемая автоматизированная система </w:t>
      </w:r>
      <w:r w:rsidRPr="009736E2">
        <w:rPr>
          <w:noProof/>
          <w:color w:val="000000"/>
          <w:sz w:val="28"/>
          <w:szCs w:val="28"/>
        </w:rPr>
        <w:t>ориентирован</w:t>
      </w:r>
      <w:r w:rsidR="000D0C95" w:rsidRPr="009736E2">
        <w:rPr>
          <w:noProof/>
          <w:color w:val="000000"/>
          <w:sz w:val="28"/>
          <w:szCs w:val="28"/>
        </w:rPr>
        <w:t>а</w:t>
      </w:r>
      <w:r w:rsidRPr="009736E2">
        <w:rPr>
          <w:noProof/>
          <w:color w:val="000000"/>
          <w:sz w:val="28"/>
          <w:szCs w:val="28"/>
        </w:rPr>
        <w:t xml:space="preserve"> на применение, прежде всего, в бюджетных учреждениях –</w:t>
      </w:r>
      <w:r w:rsidR="000D0C95" w:rsidRPr="009736E2">
        <w:rPr>
          <w:noProof/>
          <w:color w:val="000000"/>
          <w:sz w:val="28"/>
          <w:szCs w:val="28"/>
        </w:rPr>
        <w:t xml:space="preserve"> пожарных частях</w:t>
      </w:r>
      <w:r w:rsidRPr="009736E2">
        <w:rPr>
          <w:noProof/>
          <w:color w:val="000000"/>
          <w:sz w:val="28"/>
          <w:szCs w:val="28"/>
        </w:rPr>
        <w:t xml:space="preserve">, где ценность системы будет определяться экономией трудозатрат по сравнению с ручной обработкой информации, а также получением более достоверной и точной информации за короткие промежутки времени. </w:t>
      </w:r>
    </w:p>
    <w:p w:rsidR="002C6168" w:rsidRPr="009736E2" w:rsidRDefault="002C6168" w:rsidP="009736E2">
      <w:pPr>
        <w:pStyle w:val="af9"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bookmarkStart w:id="0" w:name="_Toc410576801"/>
      <w:bookmarkStart w:id="1" w:name="_Toc410577323"/>
      <w:bookmarkStart w:id="2" w:name="_Toc410579957"/>
      <w:bookmarkStart w:id="3" w:name="_Toc410646041"/>
      <w:bookmarkStart w:id="4" w:name="_Toc411253199"/>
      <w:bookmarkStart w:id="5" w:name="_Toc421135689"/>
      <w:bookmarkStart w:id="6" w:name="_Toc421389539"/>
    </w:p>
    <w:p w:rsidR="00AD7B97" w:rsidRPr="009736E2" w:rsidRDefault="009736E2" w:rsidP="009736E2">
      <w:pPr>
        <w:pStyle w:val="af9"/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0D0C95" w:rsidRPr="009736E2">
        <w:rPr>
          <w:b/>
          <w:noProof/>
          <w:color w:val="000000"/>
          <w:sz w:val="28"/>
          <w:szCs w:val="32"/>
        </w:rPr>
        <w:t>3.2</w:t>
      </w:r>
      <w:r w:rsidR="00AD7B97" w:rsidRPr="009736E2">
        <w:rPr>
          <w:b/>
          <w:noProof/>
          <w:color w:val="000000"/>
          <w:sz w:val="28"/>
          <w:szCs w:val="32"/>
        </w:rPr>
        <w:t xml:space="preserve"> Календарный план-график работы над </w:t>
      </w:r>
      <w:bookmarkEnd w:id="0"/>
      <w:bookmarkEnd w:id="1"/>
      <w:bookmarkEnd w:id="2"/>
      <w:bookmarkEnd w:id="3"/>
      <w:bookmarkEnd w:id="4"/>
      <w:bookmarkEnd w:id="5"/>
      <w:bookmarkEnd w:id="6"/>
      <w:r w:rsidR="00AD7B97" w:rsidRPr="009736E2">
        <w:rPr>
          <w:b/>
          <w:noProof/>
          <w:color w:val="000000"/>
          <w:sz w:val="28"/>
          <w:szCs w:val="32"/>
        </w:rPr>
        <w:t>автоматизированной системой</w:t>
      </w:r>
    </w:p>
    <w:p w:rsidR="009736E2" w:rsidRDefault="009736E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Жизненным циклом программы считается весь цикл от принятия решения о проведении разработок до полного отказа конечного пользователя от применения данного </w:t>
      </w:r>
      <w:r w:rsidR="000D0C95" w:rsidRPr="009736E2">
        <w:rPr>
          <w:noProof/>
          <w:color w:val="000000"/>
          <w:sz w:val="28"/>
          <w:szCs w:val="28"/>
        </w:rPr>
        <w:t>программного продукта (</w:t>
      </w:r>
      <w:r w:rsidRPr="009736E2">
        <w:rPr>
          <w:noProof/>
          <w:color w:val="000000"/>
          <w:sz w:val="28"/>
          <w:szCs w:val="28"/>
        </w:rPr>
        <w:t>ПП</w:t>
      </w:r>
      <w:r w:rsidR="000D0C95" w:rsidRPr="009736E2">
        <w:rPr>
          <w:noProof/>
          <w:color w:val="000000"/>
          <w:sz w:val="28"/>
          <w:szCs w:val="28"/>
        </w:rPr>
        <w:t>)</w:t>
      </w:r>
      <w:r w:rsidRPr="009736E2">
        <w:rPr>
          <w:noProof/>
          <w:color w:val="000000"/>
          <w:sz w:val="28"/>
          <w:szCs w:val="28"/>
        </w:rPr>
        <w:t>:</w:t>
      </w:r>
    </w:p>
    <w:p w:rsidR="00AD7B97" w:rsidRPr="009736E2" w:rsidRDefault="00AD7B97" w:rsidP="009736E2">
      <w:pPr>
        <w:pStyle w:val="af9"/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этап работы над ПП составил 4 месяца</w:t>
      </w:r>
      <w:r w:rsidR="000D0C95" w:rsidRPr="009736E2">
        <w:rPr>
          <w:noProof/>
          <w:color w:val="000000"/>
          <w:sz w:val="28"/>
          <w:szCs w:val="28"/>
        </w:rPr>
        <w:t>;</w:t>
      </w:r>
    </w:p>
    <w:p w:rsidR="00AD7B97" w:rsidRPr="009736E2" w:rsidRDefault="00AD7B97" w:rsidP="009736E2">
      <w:pPr>
        <w:pStyle w:val="af9"/>
        <w:numPr>
          <w:ilvl w:val="0"/>
          <w:numId w:val="32"/>
        </w:numPr>
        <w:tabs>
          <w:tab w:val="left" w:pos="3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этап введения ПП – 1 месяц;</w:t>
      </w:r>
    </w:p>
    <w:p w:rsidR="00AD7B97" w:rsidRPr="009736E2" w:rsidRDefault="00AD7B97" w:rsidP="009736E2">
      <w:pPr>
        <w:pStyle w:val="af9"/>
        <w:numPr>
          <w:ilvl w:val="0"/>
          <w:numId w:val="32"/>
        </w:numPr>
        <w:tabs>
          <w:tab w:val="left" w:pos="3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этап зрелости: полный переход к автоматизированной системе (порядка 1 месяца); </w:t>
      </w:r>
    </w:p>
    <w:p w:rsidR="00AD7B97" w:rsidRPr="009736E2" w:rsidRDefault="00AD7B97" w:rsidP="009736E2">
      <w:pPr>
        <w:pStyle w:val="af9"/>
        <w:numPr>
          <w:ilvl w:val="0"/>
          <w:numId w:val="32"/>
        </w:numPr>
        <w:tabs>
          <w:tab w:val="left" w:pos="36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этап упадка: появление новых технологий и моральное устаревание ПП.</w:t>
      </w:r>
    </w:p>
    <w:p w:rsidR="00AD7B97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По </w:t>
      </w:r>
      <w:r w:rsidR="00FF4187" w:rsidRPr="009736E2">
        <w:rPr>
          <w:noProof/>
          <w:color w:val="000000"/>
          <w:sz w:val="28"/>
          <w:szCs w:val="28"/>
        </w:rPr>
        <w:t xml:space="preserve">моим </w:t>
      </w:r>
      <w:r w:rsidRPr="009736E2">
        <w:rPr>
          <w:noProof/>
          <w:color w:val="000000"/>
          <w:sz w:val="28"/>
          <w:szCs w:val="28"/>
        </w:rPr>
        <w:t xml:space="preserve">оценкам, замена системы произойдет не ранее </w:t>
      </w:r>
      <w:r w:rsidR="00FF4187" w:rsidRPr="009736E2">
        <w:rPr>
          <w:noProof/>
          <w:color w:val="000000"/>
          <w:sz w:val="28"/>
          <w:szCs w:val="28"/>
        </w:rPr>
        <w:t>2012</w:t>
      </w:r>
      <w:r w:rsidRPr="009736E2">
        <w:rPr>
          <w:noProof/>
          <w:color w:val="000000"/>
          <w:sz w:val="28"/>
          <w:szCs w:val="28"/>
        </w:rPr>
        <w:t xml:space="preserve"> года. Следовательно, минимальный срок «жизни» разрабатываемой программы составляет не менее </w:t>
      </w:r>
      <w:r w:rsidR="00FF4187" w:rsidRPr="009736E2">
        <w:rPr>
          <w:noProof/>
          <w:color w:val="000000"/>
          <w:sz w:val="28"/>
          <w:szCs w:val="28"/>
        </w:rPr>
        <w:t>3</w:t>
      </w:r>
      <w:r w:rsidRPr="009736E2">
        <w:rPr>
          <w:noProof/>
          <w:color w:val="000000"/>
          <w:sz w:val="28"/>
          <w:szCs w:val="28"/>
        </w:rPr>
        <w:t xml:space="preserve"> лет.</w:t>
      </w:r>
    </w:p>
    <w:p w:rsidR="009736E2" w:rsidRPr="009736E2" w:rsidRDefault="009736E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FF4187" w:rsidP="009736E2">
      <w:pPr>
        <w:pStyle w:val="34"/>
        <w:spacing w:before="0" w:after="0" w:line="360" w:lineRule="auto"/>
        <w:ind w:firstLine="709"/>
        <w:jc w:val="both"/>
        <w:outlineLvl w:val="2"/>
        <w:rPr>
          <w:rFonts w:ascii="Times New Roman" w:hAnsi="Times New Roman"/>
          <w:b/>
          <w:noProof/>
          <w:color w:val="000000"/>
          <w:sz w:val="28"/>
          <w:szCs w:val="32"/>
          <w:lang w:val="ru-RU"/>
        </w:rPr>
      </w:pPr>
      <w:bookmarkStart w:id="7" w:name="_Toc421135690"/>
      <w:bookmarkStart w:id="8" w:name="_Toc421389540"/>
      <w:r w:rsidRPr="009736E2">
        <w:rPr>
          <w:rFonts w:ascii="Times New Roman" w:hAnsi="Times New Roman"/>
          <w:b/>
          <w:noProof/>
          <w:color w:val="000000"/>
          <w:sz w:val="28"/>
          <w:szCs w:val="32"/>
          <w:lang w:val="ru-RU"/>
        </w:rPr>
        <w:t xml:space="preserve">3.3 </w:t>
      </w:r>
      <w:r w:rsidR="00AD7B97" w:rsidRPr="009736E2">
        <w:rPr>
          <w:rFonts w:ascii="Times New Roman" w:hAnsi="Times New Roman"/>
          <w:b/>
          <w:noProof/>
          <w:color w:val="000000"/>
          <w:sz w:val="28"/>
          <w:szCs w:val="32"/>
          <w:lang w:val="ru-RU"/>
        </w:rPr>
        <w:t>Оценка конкурентоспособности</w:t>
      </w:r>
      <w:bookmarkEnd w:id="7"/>
      <w:bookmarkEnd w:id="8"/>
      <w:r w:rsidRPr="009736E2">
        <w:rPr>
          <w:rFonts w:ascii="Times New Roman" w:hAnsi="Times New Roman"/>
          <w:b/>
          <w:noProof/>
          <w:color w:val="000000"/>
          <w:sz w:val="28"/>
          <w:szCs w:val="32"/>
          <w:lang w:val="ru-RU"/>
        </w:rPr>
        <w:t xml:space="preserve"> АИС</w:t>
      </w:r>
    </w:p>
    <w:p w:rsidR="009736E2" w:rsidRDefault="009736E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Успех в конкурентной борьбе в большей степени определяется тем, насколько удачно выбран тип конкурентного поведения организации и насколько умело он реализуется на практике.</w:t>
      </w:r>
    </w:p>
    <w:p w:rsidR="001C78CC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Конкурентоспособность изделия – это его способность противостоять на рынке изделиям, выполняющим аналогичные функции. При этом конкуренцию составляют не только изделия той же технологическо-конструктивной группы, но и любой товар, выполняющий аналогичные функции. Конкурентоспособность определяется многими факторами. Одни факторы определяют характеристики самого продукта, другие зависят от темпов технического развития товарной группы, к которой относится изделие, третьи – от рыночной конъюнктуры.</w:t>
      </w:r>
    </w:p>
    <w:p w:rsidR="001C78CC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Из известных нам автоматизированных систем </w:t>
      </w:r>
      <w:r w:rsidR="00FF4187" w:rsidRPr="009736E2">
        <w:rPr>
          <w:noProof/>
          <w:color w:val="000000"/>
          <w:sz w:val="28"/>
          <w:szCs w:val="28"/>
        </w:rPr>
        <w:t xml:space="preserve">для помощи РТП на пожаре </w:t>
      </w:r>
      <w:r w:rsidRPr="009736E2">
        <w:rPr>
          <w:noProof/>
          <w:color w:val="000000"/>
          <w:sz w:val="28"/>
          <w:szCs w:val="28"/>
        </w:rPr>
        <w:t>наибольшего внимания как потенциальный конкурент заслуживает</w:t>
      </w:r>
      <w:r w:rsidR="001C78CC" w:rsidRPr="009736E2">
        <w:rPr>
          <w:b/>
          <w:bCs/>
          <w:noProof/>
          <w:color w:val="000000"/>
          <w:sz w:val="28"/>
          <w:szCs w:val="28"/>
        </w:rPr>
        <w:t xml:space="preserve"> </w:t>
      </w:r>
      <w:r w:rsidR="001C78CC" w:rsidRPr="009736E2">
        <w:rPr>
          <w:bCs/>
          <w:noProof/>
          <w:color w:val="000000"/>
          <w:sz w:val="28"/>
          <w:szCs w:val="28"/>
        </w:rPr>
        <w:t>Автоматизированная система поддержки принятия РТП при тушении пожаров "АСИППР".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Проведём сравнение разработанной автоматизированной системы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и системы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="001C78CC" w:rsidRPr="009736E2">
        <w:rPr>
          <w:bCs/>
          <w:noProof/>
          <w:color w:val="000000"/>
          <w:sz w:val="28"/>
          <w:szCs w:val="28"/>
        </w:rPr>
        <w:t xml:space="preserve">"АСИППР" </w:t>
      </w:r>
      <w:r w:rsidRPr="009736E2">
        <w:rPr>
          <w:noProof/>
          <w:color w:val="000000"/>
          <w:sz w:val="28"/>
          <w:szCs w:val="28"/>
        </w:rPr>
        <w:t>по основным показателям ПП:</w:t>
      </w:r>
    </w:p>
    <w:p w:rsidR="00AD7B97" w:rsidRPr="009736E2" w:rsidRDefault="00AD7B97" w:rsidP="009736E2">
      <w:pPr>
        <w:pStyle w:val="af9"/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функциональный набор: примерно одинаковый;</w:t>
      </w:r>
    </w:p>
    <w:p w:rsidR="00AD7B97" w:rsidRPr="009736E2" w:rsidRDefault="001C78CC" w:rsidP="009736E2">
      <w:pPr>
        <w:pStyle w:val="af9"/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интерфейс: </w:t>
      </w:r>
      <w:r w:rsidR="00AD7B97" w:rsidRPr="009736E2">
        <w:rPr>
          <w:noProof/>
          <w:color w:val="000000"/>
          <w:sz w:val="28"/>
          <w:szCs w:val="28"/>
        </w:rPr>
        <w:t>у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 xml:space="preserve">разрабатываемой </w:t>
      </w:r>
      <w:r w:rsidR="00AD7B97" w:rsidRPr="009736E2">
        <w:rPr>
          <w:noProof/>
          <w:color w:val="000000"/>
          <w:sz w:val="28"/>
          <w:szCs w:val="28"/>
        </w:rPr>
        <w:t xml:space="preserve">автоматизированной системы более удобный, разработанный специально для </w:t>
      </w:r>
      <w:r w:rsidRPr="009736E2">
        <w:rPr>
          <w:noProof/>
          <w:color w:val="000000"/>
          <w:sz w:val="28"/>
          <w:szCs w:val="28"/>
        </w:rPr>
        <w:t xml:space="preserve">Государственной Противопожарной Службы </w:t>
      </w:r>
      <w:r w:rsidR="00AD7B97" w:rsidRPr="009736E2">
        <w:rPr>
          <w:noProof/>
          <w:color w:val="000000"/>
          <w:sz w:val="28"/>
          <w:szCs w:val="28"/>
        </w:rPr>
        <w:t>с учетом требований и пожеланий будущих пользователей;</w:t>
      </w:r>
    </w:p>
    <w:p w:rsidR="00AD7B97" w:rsidRPr="009736E2" w:rsidRDefault="00AD7B97" w:rsidP="009736E2">
      <w:pPr>
        <w:pStyle w:val="af9"/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требуемые ресурсы: примерно одинаковые;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Таким образом, при равных стартовых возможностях применение разработанной автоматизированной системы кажется более предпочтительным. Это превосходство обуславливается, прежде всего, тем, что автоматизированная система разработана с учетом требований</w:t>
      </w:r>
      <w:r w:rsidR="001C78CC" w:rsidRPr="009736E2">
        <w:rPr>
          <w:noProof/>
          <w:color w:val="000000"/>
          <w:sz w:val="28"/>
          <w:szCs w:val="28"/>
        </w:rPr>
        <w:t xml:space="preserve"> Государственной Противопожарной Службы</w:t>
      </w:r>
      <w:r w:rsidRPr="009736E2">
        <w:rPr>
          <w:noProof/>
          <w:color w:val="000000"/>
          <w:sz w:val="28"/>
          <w:szCs w:val="28"/>
        </w:rPr>
        <w:t>, устранены лишние детали, интерфейс более гибкий и удобный. Следовательно, можно утверждать, что автоматизированная система будет сохранять высокую конкурентоспособность до тех пор, пока не появятся н</w:t>
      </w:r>
      <w:r w:rsidR="001C78CC" w:rsidRPr="009736E2">
        <w:rPr>
          <w:noProof/>
          <w:color w:val="000000"/>
          <w:sz w:val="28"/>
          <w:szCs w:val="28"/>
        </w:rPr>
        <w:t xml:space="preserve">овые, перспективные технологии. </w:t>
      </w:r>
    </w:p>
    <w:p w:rsidR="00232E55" w:rsidRPr="009736E2" w:rsidRDefault="00232E55" w:rsidP="009736E2">
      <w:pPr>
        <w:pStyle w:val="27"/>
        <w:spacing w:before="0" w:after="0" w:line="360" w:lineRule="auto"/>
        <w:ind w:firstLine="709"/>
        <w:jc w:val="both"/>
        <w:outlineLvl w:val="1"/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</w:pPr>
      <w:bookmarkStart w:id="9" w:name="_Toc421135691"/>
      <w:bookmarkStart w:id="10" w:name="_Toc421389541"/>
    </w:p>
    <w:p w:rsidR="00CC6BC4" w:rsidRPr="009736E2" w:rsidRDefault="00097B1D" w:rsidP="009736E2">
      <w:pPr>
        <w:pStyle w:val="27"/>
        <w:spacing w:before="0" w:after="0" w:line="360" w:lineRule="auto"/>
        <w:ind w:firstLine="709"/>
        <w:jc w:val="both"/>
        <w:outlineLvl w:val="1"/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</w:pPr>
      <w:r w:rsidRPr="009736E2"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  <w:t>3</w:t>
      </w:r>
      <w:r w:rsidR="001C78CC" w:rsidRPr="009736E2"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  <w:t xml:space="preserve">.4 </w:t>
      </w:r>
      <w:r w:rsidR="00AD7B97" w:rsidRPr="009736E2"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  <w:t>Калькуляция темы</w:t>
      </w:r>
      <w:bookmarkEnd w:id="9"/>
      <w:bookmarkEnd w:id="10"/>
    </w:p>
    <w:p w:rsidR="009736E2" w:rsidRDefault="009736E2" w:rsidP="009736E2">
      <w:pPr>
        <w:pStyle w:val="27"/>
        <w:spacing w:before="0" w:after="0" w:line="360" w:lineRule="auto"/>
        <w:ind w:firstLine="709"/>
        <w:jc w:val="both"/>
        <w:outlineLvl w:val="1"/>
        <w:rPr>
          <w:rFonts w:ascii="Times New Roman" w:hAnsi="Times New Roman"/>
          <w:b w:val="0"/>
          <w:i w:val="0"/>
          <w:noProof/>
          <w:color w:val="000000"/>
          <w:sz w:val="28"/>
          <w:szCs w:val="28"/>
          <w:lang w:val="ru-RU"/>
        </w:rPr>
      </w:pPr>
    </w:p>
    <w:p w:rsidR="00AD7B97" w:rsidRPr="009736E2" w:rsidRDefault="00AD7B97" w:rsidP="009736E2">
      <w:pPr>
        <w:pStyle w:val="27"/>
        <w:spacing w:before="0" w:after="0" w:line="360" w:lineRule="auto"/>
        <w:ind w:firstLine="709"/>
        <w:jc w:val="both"/>
        <w:outlineLvl w:val="1"/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</w:pPr>
      <w:r w:rsidRPr="009736E2">
        <w:rPr>
          <w:rFonts w:ascii="Times New Roman" w:hAnsi="Times New Roman"/>
          <w:b w:val="0"/>
          <w:i w:val="0"/>
          <w:noProof/>
          <w:color w:val="000000"/>
          <w:sz w:val="28"/>
          <w:szCs w:val="28"/>
          <w:lang w:val="ru-RU"/>
        </w:rPr>
        <w:t>Характерной чертой проводимых работ является их теоретическая направленность. В качестве конечного результата проектирования мо</w:t>
      </w:r>
      <w:r w:rsidR="001C78CC" w:rsidRPr="009736E2">
        <w:rPr>
          <w:rFonts w:ascii="Times New Roman" w:hAnsi="Times New Roman"/>
          <w:b w:val="0"/>
          <w:i w:val="0"/>
          <w:noProof/>
          <w:color w:val="000000"/>
          <w:sz w:val="28"/>
          <w:szCs w:val="28"/>
          <w:lang w:val="ru-RU"/>
        </w:rPr>
        <w:t xml:space="preserve">жет рассматриваться прототип </w:t>
      </w:r>
      <w:r w:rsidRPr="009736E2">
        <w:rPr>
          <w:rFonts w:ascii="Times New Roman" w:hAnsi="Times New Roman"/>
          <w:b w:val="0"/>
          <w:i w:val="0"/>
          <w:noProof/>
          <w:color w:val="000000"/>
          <w:sz w:val="28"/>
          <w:szCs w:val="28"/>
          <w:lang w:val="ru-RU"/>
        </w:rPr>
        <w:t>системы, демонстрирующий возможность применения теоретических разработок и не предполагающий выход на рынок научно-технической продукции. Таким образом, основными источниками затрат при работе над темой как части этапа проектирования жиз</w:t>
      </w:r>
      <w:r w:rsidR="001C78CC" w:rsidRPr="009736E2">
        <w:rPr>
          <w:rFonts w:ascii="Times New Roman" w:hAnsi="Times New Roman"/>
          <w:b w:val="0"/>
          <w:i w:val="0"/>
          <w:noProof/>
          <w:color w:val="000000"/>
          <w:sz w:val="28"/>
          <w:szCs w:val="28"/>
          <w:lang w:val="ru-RU"/>
        </w:rPr>
        <w:t xml:space="preserve">ненного цикла целенаправленной </w:t>
      </w:r>
      <w:r w:rsidRPr="009736E2">
        <w:rPr>
          <w:rFonts w:ascii="Times New Roman" w:hAnsi="Times New Roman"/>
          <w:b w:val="0"/>
          <w:i w:val="0"/>
          <w:noProof/>
          <w:color w:val="000000"/>
          <w:sz w:val="28"/>
          <w:szCs w:val="28"/>
          <w:lang w:val="ru-RU"/>
        </w:rPr>
        <w:t>системы являются капитальные предпроизводственные затраты, которые в определенной степени могут быть учте</w:t>
      </w:r>
      <w:r w:rsidR="001C78CC" w:rsidRPr="009736E2">
        <w:rPr>
          <w:rFonts w:ascii="Times New Roman" w:hAnsi="Times New Roman"/>
          <w:b w:val="0"/>
          <w:i w:val="0"/>
          <w:noProof/>
          <w:color w:val="000000"/>
          <w:sz w:val="28"/>
          <w:szCs w:val="28"/>
          <w:lang w:val="ru-RU"/>
        </w:rPr>
        <w:t xml:space="preserve">ны и минимизированы. </w:t>
      </w:r>
      <w:r w:rsidRPr="009736E2">
        <w:rPr>
          <w:rFonts w:ascii="Times New Roman" w:hAnsi="Times New Roman"/>
          <w:b w:val="0"/>
          <w:i w:val="0"/>
          <w:noProof/>
          <w:color w:val="000000"/>
          <w:sz w:val="28"/>
          <w:szCs w:val="28"/>
          <w:lang w:val="ru-RU"/>
        </w:rPr>
        <w:t>Калькулирование осуществляется по калькуляционным статьям расходов.</w:t>
      </w: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28"/>
        <w:ind w:firstLine="709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Таблиц</w:t>
      </w:r>
      <w:r w:rsidR="001C78CC" w:rsidRPr="009736E2">
        <w:rPr>
          <w:b/>
          <w:noProof/>
          <w:color w:val="000000"/>
          <w:sz w:val="28"/>
          <w:szCs w:val="28"/>
        </w:rPr>
        <w:t>а 2</w:t>
      </w:r>
      <w:r w:rsidRPr="009736E2">
        <w:rPr>
          <w:b/>
          <w:noProof/>
          <w:color w:val="000000"/>
          <w:sz w:val="28"/>
          <w:szCs w:val="28"/>
        </w:rPr>
        <w:t>. Затраты на расходные материалы</w:t>
      </w:r>
      <w:r w:rsidR="009736E2" w:rsidRPr="009736E2">
        <w:rPr>
          <w:b/>
          <w:noProof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26"/>
        <w:gridCol w:w="4495"/>
        <w:gridCol w:w="1305"/>
        <w:gridCol w:w="1305"/>
        <w:gridCol w:w="1740"/>
      </w:tblGrid>
      <w:tr w:rsidR="009736E2" w:rsidRPr="00DF5685" w:rsidTr="00DF5685">
        <w:trPr>
          <w:trHeight w:val="23"/>
        </w:trPr>
        <w:tc>
          <w:tcPr>
            <w:tcW w:w="37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№</w:t>
            </w:r>
            <w:r w:rsidR="009736E2" w:rsidRPr="00DF5685">
              <w:rPr>
                <w:noProof/>
                <w:color w:val="000000"/>
                <w:szCs w:val="28"/>
              </w:rPr>
              <w:t xml:space="preserve"> </w:t>
            </w:r>
            <w:r w:rsidRPr="00DF5685">
              <w:rPr>
                <w:noProof/>
                <w:color w:val="000000"/>
                <w:szCs w:val="28"/>
              </w:rPr>
              <w:t>п/п</w:t>
            </w:r>
          </w:p>
        </w:tc>
        <w:tc>
          <w:tcPr>
            <w:tcW w:w="2348" w:type="pct"/>
            <w:shd w:val="clear" w:color="auto" w:fill="auto"/>
          </w:tcPr>
          <w:p w:rsidR="00AD7B97" w:rsidRPr="00DF5685" w:rsidRDefault="00AD7B97" w:rsidP="00DF5685">
            <w:pPr>
              <w:pStyle w:val="42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Наименование материала</w:t>
            </w:r>
          </w:p>
        </w:tc>
        <w:tc>
          <w:tcPr>
            <w:tcW w:w="682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Расход,</w:t>
            </w: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шт.</w:t>
            </w:r>
          </w:p>
        </w:tc>
        <w:tc>
          <w:tcPr>
            <w:tcW w:w="682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Цена, руб./шт.</w:t>
            </w:r>
          </w:p>
        </w:tc>
        <w:tc>
          <w:tcPr>
            <w:tcW w:w="90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Сумма,</w:t>
            </w: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руб.</w:t>
            </w:r>
          </w:p>
        </w:tc>
      </w:tr>
      <w:tr w:rsidR="00AD7B97" w:rsidRPr="00DF5685" w:rsidTr="00DF5685">
        <w:trPr>
          <w:trHeight w:val="23"/>
        </w:trPr>
        <w:tc>
          <w:tcPr>
            <w:tcW w:w="37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</w:t>
            </w:r>
          </w:p>
        </w:tc>
        <w:tc>
          <w:tcPr>
            <w:tcW w:w="2348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 xml:space="preserve">Пакет </w:t>
            </w:r>
            <w:r w:rsidR="00E64982" w:rsidRPr="00DF5685">
              <w:rPr>
                <w:noProof/>
                <w:color w:val="000000"/>
                <w:szCs w:val="28"/>
              </w:rPr>
              <w:t>Office Professional 2007</w:t>
            </w:r>
          </w:p>
        </w:tc>
        <w:tc>
          <w:tcPr>
            <w:tcW w:w="682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</w:t>
            </w:r>
          </w:p>
        </w:tc>
        <w:tc>
          <w:tcPr>
            <w:tcW w:w="682" w:type="pct"/>
            <w:shd w:val="clear" w:color="auto" w:fill="auto"/>
          </w:tcPr>
          <w:p w:rsidR="00AD7B97" w:rsidRPr="00DF5685" w:rsidRDefault="00E64982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14000</w:t>
            </w:r>
          </w:p>
        </w:tc>
        <w:tc>
          <w:tcPr>
            <w:tcW w:w="909" w:type="pct"/>
            <w:shd w:val="clear" w:color="auto" w:fill="auto"/>
          </w:tcPr>
          <w:p w:rsidR="00AD7B97" w:rsidRPr="00DF5685" w:rsidRDefault="00E64982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14000</w:t>
            </w:r>
          </w:p>
        </w:tc>
      </w:tr>
      <w:tr w:rsidR="00AD7B97" w:rsidRPr="00DF5685" w:rsidTr="00DF5685">
        <w:trPr>
          <w:trHeight w:val="23"/>
        </w:trPr>
        <w:tc>
          <w:tcPr>
            <w:tcW w:w="37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2</w:t>
            </w:r>
          </w:p>
        </w:tc>
        <w:tc>
          <w:tcPr>
            <w:tcW w:w="2348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Вспомогательная литература</w:t>
            </w:r>
          </w:p>
        </w:tc>
        <w:tc>
          <w:tcPr>
            <w:tcW w:w="682" w:type="pct"/>
            <w:shd w:val="clear" w:color="auto" w:fill="auto"/>
          </w:tcPr>
          <w:p w:rsidR="00AD7B97" w:rsidRPr="00DF5685" w:rsidRDefault="00E64982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3</w:t>
            </w:r>
          </w:p>
        </w:tc>
        <w:tc>
          <w:tcPr>
            <w:tcW w:w="682" w:type="pct"/>
            <w:shd w:val="clear" w:color="auto" w:fill="auto"/>
          </w:tcPr>
          <w:p w:rsidR="00AD7B97" w:rsidRPr="00DF5685" w:rsidRDefault="00E64982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500</w:t>
            </w:r>
          </w:p>
        </w:tc>
        <w:tc>
          <w:tcPr>
            <w:tcW w:w="909" w:type="pct"/>
            <w:shd w:val="clear" w:color="auto" w:fill="auto"/>
          </w:tcPr>
          <w:p w:rsidR="00AD7B97" w:rsidRPr="00DF5685" w:rsidRDefault="00E64982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1500</w:t>
            </w:r>
          </w:p>
        </w:tc>
      </w:tr>
      <w:tr w:rsidR="00AD7B97" w:rsidRPr="00DF5685" w:rsidTr="00DF5685">
        <w:trPr>
          <w:trHeight w:val="23"/>
        </w:trPr>
        <w:tc>
          <w:tcPr>
            <w:tcW w:w="37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4</w:t>
            </w:r>
          </w:p>
        </w:tc>
        <w:tc>
          <w:tcPr>
            <w:tcW w:w="2348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Канцтовары</w:t>
            </w:r>
          </w:p>
        </w:tc>
        <w:tc>
          <w:tcPr>
            <w:tcW w:w="682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–</w:t>
            </w:r>
          </w:p>
        </w:tc>
        <w:tc>
          <w:tcPr>
            <w:tcW w:w="682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–</w:t>
            </w:r>
          </w:p>
        </w:tc>
        <w:tc>
          <w:tcPr>
            <w:tcW w:w="909" w:type="pct"/>
            <w:shd w:val="clear" w:color="auto" w:fill="auto"/>
          </w:tcPr>
          <w:p w:rsidR="00AD7B97" w:rsidRPr="00DF5685" w:rsidRDefault="00E64982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5</w:t>
            </w:r>
            <w:r w:rsidR="00AD7B97" w:rsidRPr="00DF5685">
              <w:rPr>
                <w:noProof/>
                <w:color w:val="000000"/>
                <w:szCs w:val="28"/>
              </w:rPr>
              <w:t>00</w:t>
            </w:r>
          </w:p>
        </w:tc>
      </w:tr>
      <w:tr w:rsidR="00AD7B97" w:rsidRPr="00DF5685" w:rsidTr="00DF5685">
        <w:trPr>
          <w:trHeight w:val="23"/>
        </w:trPr>
        <w:tc>
          <w:tcPr>
            <w:tcW w:w="4091" w:type="pct"/>
            <w:gridSpan w:val="4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Итого</w:t>
            </w:r>
          </w:p>
        </w:tc>
        <w:tc>
          <w:tcPr>
            <w:tcW w:w="909" w:type="pct"/>
            <w:shd w:val="clear" w:color="auto" w:fill="auto"/>
          </w:tcPr>
          <w:p w:rsidR="00AD7B97" w:rsidRPr="00DF5685" w:rsidRDefault="00E64982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16000</w:t>
            </w:r>
          </w:p>
        </w:tc>
      </w:tr>
    </w:tbl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D06F87" w:rsidP="009736E2">
      <w:pPr>
        <w:pStyle w:val="af9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Таблица 3</w:t>
      </w:r>
      <w:r w:rsidR="00AD7B97" w:rsidRPr="009736E2">
        <w:rPr>
          <w:b/>
          <w:noProof/>
          <w:color w:val="000000"/>
          <w:sz w:val="28"/>
          <w:szCs w:val="28"/>
        </w:rPr>
        <w:t xml:space="preserve"> Основная заработная плата разработчиков ПП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25"/>
        <w:gridCol w:w="1975"/>
        <w:gridCol w:w="1961"/>
        <w:gridCol w:w="1470"/>
        <w:gridCol w:w="1470"/>
        <w:gridCol w:w="22"/>
        <w:gridCol w:w="767"/>
        <w:gridCol w:w="1181"/>
      </w:tblGrid>
      <w:tr w:rsidR="009736E2" w:rsidRPr="00DF5685" w:rsidTr="00DF5685">
        <w:trPr>
          <w:trHeight w:val="23"/>
        </w:trPr>
        <w:tc>
          <w:tcPr>
            <w:tcW w:w="433" w:type="pct"/>
            <w:shd w:val="clear" w:color="auto" w:fill="auto"/>
          </w:tcPr>
          <w:p w:rsidR="00AD7B97" w:rsidRPr="00DF5685" w:rsidRDefault="00AD7B97" w:rsidP="00DF5685">
            <w:pPr>
              <w:pStyle w:val="42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п/п</w:t>
            </w:r>
          </w:p>
        </w:tc>
        <w:tc>
          <w:tcPr>
            <w:tcW w:w="1086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Наименование</w:t>
            </w: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этапа</w:t>
            </w:r>
          </w:p>
        </w:tc>
        <w:tc>
          <w:tcPr>
            <w:tcW w:w="1079" w:type="pct"/>
            <w:shd w:val="clear" w:color="auto" w:fill="auto"/>
          </w:tcPr>
          <w:p w:rsidR="00AD7B97" w:rsidRPr="00DF5685" w:rsidRDefault="00AD7B97" w:rsidP="00DF5685">
            <w:pPr>
              <w:pStyle w:val="9"/>
              <w:ind w:right="0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AD7B97" w:rsidRPr="00DF5685" w:rsidRDefault="00AD7B97" w:rsidP="00DF5685">
            <w:pPr>
              <w:pStyle w:val="9"/>
              <w:ind w:right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Исполнители</w:t>
            </w:r>
          </w:p>
        </w:tc>
        <w:tc>
          <w:tcPr>
            <w:tcW w:w="577" w:type="pct"/>
            <w:shd w:val="clear" w:color="auto" w:fill="auto"/>
          </w:tcPr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  <w:vertAlign w:val="superscript"/>
              </w:rPr>
            </w:pPr>
            <w:r w:rsidRPr="00DF5685">
              <w:rPr>
                <w:noProof/>
                <w:color w:val="000000"/>
                <w:szCs w:val="28"/>
              </w:rPr>
              <w:t>Трудоёмкость, чел/мес</w:t>
            </w:r>
            <w:r w:rsidR="00AD7B97" w:rsidRPr="00DF5685">
              <w:rPr>
                <w:noProof/>
                <w:color w:val="000000"/>
                <w:szCs w:val="28"/>
              </w:rPr>
              <w:t>.</w:t>
            </w:r>
          </w:p>
        </w:tc>
        <w:tc>
          <w:tcPr>
            <w:tcW w:w="634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  <w:vertAlign w:val="superscript"/>
              </w:rPr>
            </w:pPr>
            <w:r w:rsidRPr="00DF5685">
              <w:rPr>
                <w:noProof/>
                <w:color w:val="000000"/>
                <w:szCs w:val="28"/>
              </w:rPr>
              <w:t>Трудо</w:t>
            </w:r>
            <w:r w:rsidR="00723C20" w:rsidRPr="00DF5685">
              <w:rPr>
                <w:noProof/>
                <w:color w:val="000000"/>
                <w:szCs w:val="28"/>
              </w:rPr>
              <w:t>ёмкость, чел/мес</w:t>
            </w:r>
          </w:p>
        </w:tc>
        <w:tc>
          <w:tcPr>
            <w:tcW w:w="520" w:type="pct"/>
            <w:gridSpan w:val="2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Ок</w:t>
            </w:r>
            <w:r w:rsidR="00723C20" w:rsidRPr="00DF5685">
              <w:rPr>
                <w:noProof/>
                <w:color w:val="000000"/>
                <w:szCs w:val="28"/>
              </w:rPr>
              <w:t>лад</w:t>
            </w:r>
            <w:r w:rsidRPr="00DF5685">
              <w:rPr>
                <w:noProof/>
                <w:color w:val="000000"/>
                <w:szCs w:val="28"/>
              </w:rPr>
              <w:t xml:space="preserve"> руб.</w:t>
            </w:r>
          </w:p>
        </w:tc>
        <w:tc>
          <w:tcPr>
            <w:tcW w:w="67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Затраты по з/п, руб.</w:t>
            </w:r>
          </w:p>
        </w:tc>
      </w:tr>
      <w:tr w:rsidR="00AD7B97" w:rsidRPr="00DF5685" w:rsidTr="00DF5685">
        <w:trPr>
          <w:trHeight w:val="23"/>
        </w:trPr>
        <w:tc>
          <w:tcPr>
            <w:tcW w:w="433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</w:t>
            </w:r>
          </w:p>
        </w:tc>
        <w:tc>
          <w:tcPr>
            <w:tcW w:w="1086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Подготовительный</w:t>
            </w:r>
          </w:p>
        </w:tc>
        <w:tc>
          <w:tcPr>
            <w:tcW w:w="107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 xml:space="preserve">Специалист по </w:t>
            </w:r>
            <w:r w:rsidR="00D06F87" w:rsidRPr="00DF5685">
              <w:rPr>
                <w:noProof/>
                <w:color w:val="000000"/>
                <w:szCs w:val="28"/>
              </w:rPr>
              <w:t>ПО</w:t>
            </w: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Программист</w:t>
            </w:r>
          </w:p>
        </w:tc>
        <w:tc>
          <w:tcPr>
            <w:tcW w:w="577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20</w:t>
            </w:r>
          </w:p>
        </w:tc>
        <w:tc>
          <w:tcPr>
            <w:tcW w:w="649" w:type="pct"/>
            <w:gridSpan w:val="2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0.909</w:t>
            </w:r>
          </w:p>
        </w:tc>
        <w:tc>
          <w:tcPr>
            <w:tcW w:w="505" w:type="pct"/>
            <w:shd w:val="clear" w:color="auto" w:fill="auto"/>
          </w:tcPr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10000</w:t>
            </w: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10000</w:t>
            </w:r>
          </w:p>
        </w:tc>
        <w:tc>
          <w:tcPr>
            <w:tcW w:w="671" w:type="pct"/>
            <w:shd w:val="clear" w:color="auto" w:fill="auto"/>
          </w:tcPr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9090.00</w:t>
            </w:r>
          </w:p>
          <w:p w:rsidR="00723C20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9090.00</w:t>
            </w:r>
          </w:p>
        </w:tc>
      </w:tr>
      <w:tr w:rsidR="00AD7B97" w:rsidRPr="00DF5685" w:rsidTr="00DF5685">
        <w:trPr>
          <w:trHeight w:val="23"/>
        </w:trPr>
        <w:tc>
          <w:tcPr>
            <w:tcW w:w="433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2</w:t>
            </w: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1086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Техническое задание</w:t>
            </w:r>
          </w:p>
        </w:tc>
        <w:tc>
          <w:tcPr>
            <w:tcW w:w="1079" w:type="pct"/>
            <w:shd w:val="clear" w:color="auto" w:fill="auto"/>
          </w:tcPr>
          <w:p w:rsidR="00AD7B97" w:rsidRPr="00DF5685" w:rsidRDefault="00AD7B97" w:rsidP="009736E2">
            <w:pPr>
              <w:pStyle w:val="51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Руководитель</w:t>
            </w:r>
          </w:p>
          <w:p w:rsidR="00AD7B97" w:rsidRPr="00DF5685" w:rsidRDefault="00AD7B97" w:rsidP="009736E2">
            <w:pPr>
              <w:pStyle w:val="51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проекта</w:t>
            </w:r>
          </w:p>
          <w:p w:rsidR="00AD7B97" w:rsidRPr="00DF5685" w:rsidRDefault="00D06F8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Специалист по ПО</w:t>
            </w:r>
          </w:p>
        </w:tc>
        <w:tc>
          <w:tcPr>
            <w:tcW w:w="577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</w:t>
            </w:r>
          </w:p>
        </w:tc>
        <w:tc>
          <w:tcPr>
            <w:tcW w:w="649" w:type="pct"/>
            <w:gridSpan w:val="2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0.455</w:t>
            </w:r>
          </w:p>
        </w:tc>
        <w:tc>
          <w:tcPr>
            <w:tcW w:w="505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1200</w:t>
            </w:r>
            <w:r w:rsidR="00723C20" w:rsidRPr="00DF5685">
              <w:rPr>
                <w:noProof/>
                <w:color w:val="000000"/>
                <w:szCs w:val="28"/>
              </w:rPr>
              <w:t>0</w:t>
            </w: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10000</w:t>
            </w:r>
          </w:p>
        </w:tc>
        <w:tc>
          <w:tcPr>
            <w:tcW w:w="67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546</w:t>
            </w:r>
            <w:r w:rsidR="00723C20" w:rsidRPr="00DF5685">
              <w:rPr>
                <w:noProof/>
                <w:color w:val="000000"/>
                <w:szCs w:val="28"/>
              </w:rPr>
              <w:t>0.00</w:t>
            </w: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4550.00</w:t>
            </w:r>
          </w:p>
        </w:tc>
      </w:tr>
      <w:tr w:rsidR="00AD7B97" w:rsidRPr="00DF5685" w:rsidTr="00DF5685">
        <w:trPr>
          <w:trHeight w:val="23"/>
        </w:trPr>
        <w:tc>
          <w:tcPr>
            <w:tcW w:w="433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3</w:t>
            </w:r>
          </w:p>
        </w:tc>
        <w:tc>
          <w:tcPr>
            <w:tcW w:w="1086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Основной</w:t>
            </w:r>
          </w:p>
        </w:tc>
        <w:tc>
          <w:tcPr>
            <w:tcW w:w="107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Программист</w:t>
            </w:r>
          </w:p>
        </w:tc>
        <w:tc>
          <w:tcPr>
            <w:tcW w:w="577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60</w:t>
            </w:r>
          </w:p>
        </w:tc>
        <w:tc>
          <w:tcPr>
            <w:tcW w:w="649" w:type="pct"/>
            <w:gridSpan w:val="2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2.727</w:t>
            </w:r>
          </w:p>
        </w:tc>
        <w:tc>
          <w:tcPr>
            <w:tcW w:w="505" w:type="pct"/>
            <w:shd w:val="clear" w:color="auto" w:fill="auto"/>
          </w:tcPr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10000</w:t>
            </w:r>
          </w:p>
        </w:tc>
        <w:tc>
          <w:tcPr>
            <w:tcW w:w="671" w:type="pct"/>
            <w:shd w:val="clear" w:color="auto" w:fill="auto"/>
          </w:tcPr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27270.00</w:t>
            </w:r>
          </w:p>
        </w:tc>
      </w:tr>
      <w:tr w:rsidR="00AD7B97" w:rsidRPr="00DF5685" w:rsidTr="00DF5685">
        <w:trPr>
          <w:trHeight w:val="23"/>
        </w:trPr>
        <w:tc>
          <w:tcPr>
            <w:tcW w:w="433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4</w:t>
            </w:r>
          </w:p>
        </w:tc>
        <w:tc>
          <w:tcPr>
            <w:tcW w:w="1086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Тестирование</w:t>
            </w:r>
          </w:p>
        </w:tc>
        <w:tc>
          <w:tcPr>
            <w:tcW w:w="107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 xml:space="preserve">Специалист по </w:t>
            </w:r>
            <w:r w:rsidR="00D06F87" w:rsidRPr="00DF5685">
              <w:rPr>
                <w:noProof/>
                <w:color w:val="000000"/>
                <w:szCs w:val="28"/>
              </w:rPr>
              <w:t>ПО</w:t>
            </w: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Программист</w:t>
            </w:r>
          </w:p>
        </w:tc>
        <w:tc>
          <w:tcPr>
            <w:tcW w:w="577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</w:t>
            </w:r>
          </w:p>
        </w:tc>
        <w:tc>
          <w:tcPr>
            <w:tcW w:w="649" w:type="pct"/>
            <w:gridSpan w:val="2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0.455</w:t>
            </w:r>
          </w:p>
        </w:tc>
        <w:tc>
          <w:tcPr>
            <w:tcW w:w="505" w:type="pct"/>
            <w:shd w:val="clear" w:color="auto" w:fill="auto"/>
          </w:tcPr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10000</w:t>
            </w: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10000</w:t>
            </w:r>
          </w:p>
        </w:tc>
        <w:tc>
          <w:tcPr>
            <w:tcW w:w="671" w:type="pct"/>
            <w:shd w:val="clear" w:color="auto" w:fill="auto"/>
          </w:tcPr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4550.00</w:t>
            </w: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4550.00</w:t>
            </w:r>
          </w:p>
        </w:tc>
      </w:tr>
      <w:tr w:rsidR="00AD7B97" w:rsidRPr="00DF5685" w:rsidTr="00DF5685">
        <w:trPr>
          <w:trHeight w:val="23"/>
        </w:trPr>
        <w:tc>
          <w:tcPr>
            <w:tcW w:w="433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5</w:t>
            </w:r>
          </w:p>
        </w:tc>
        <w:tc>
          <w:tcPr>
            <w:tcW w:w="1086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Технический отчёт</w:t>
            </w:r>
          </w:p>
        </w:tc>
        <w:tc>
          <w:tcPr>
            <w:tcW w:w="107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Программист</w:t>
            </w:r>
          </w:p>
        </w:tc>
        <w:tc>
          <w:tcPr>
            <w:tcW w:w="577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15</w:t>
            </w:r>
          </w:p>
        </w:tc>
        <w:tc>
          <w:tcPr>
            <w:tcW w:w="649" w:type="pct"/>
            <w:gridSpan w:val="2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0.682</w:t>
            </w:r>
          </w:p>
        </w:tc>
        <w:tc>
          <w:tcPr>
            <w:tcW w:w="505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10000</w:t>
            </w:r>
          </w:p>
        </w:tc>
        <w:tc>
          <w:tcPr>
            <w:tcW w:w="67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6820.00</w:t>
            </w:r>
          </w:p>
        </w:tc>
      </w:tr>
      <w:tr w:rsidR="00AD7B97" w:rsidRPr="00DF5685" w:rsidTr="00DF5685">
        <w:trPr>
          <w:trHeight w:val="23"/>
        </w:trPr>
        <w:tc>
          <w:tcPr>
            <w:tcW w:w="433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6</w:t>
            </w:r>
          </w:p>
        </w:tc>
        <w:tc>
          <w:tcPr>
            <w:tcW w:w="1086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Сдача</w:t>
            </w: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темы</w:t>
            </w:r>
          </w:p>
        </w:tc>
        <w:tc>
          <w:tcPr>
            <w:tcW w:w="1079" w:type="pct"/>
            <w:shd w:val="clear" w:color="auto" w:fill="auto"/>
          </w:tcPr>
          <w:p w:rsidR="00AD7B97" w:rsidRPr="00DF5685" w:rsidRDefault="00AD7B97" w:rsidP="009736E2">
            <w:pPr>
              <w:pStyle w:val="51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Руководитель</w:t>
            </w:r>
          </w:p>
          <w:p w:rsidR="00AD7B97" w:rsidRPr="00DF5685" w:rsidRDefault="00AD7B97" w:rsidP="009736E2">
            <w:pPr>
              <w:pStyle w:val="51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проекта</w:t>
            </w:r>
          </w:p>
          <w:p w:rsidR="00AD7B97" w:rsidRPr="00DF5685" w:rsidRDefault="00AD7B97" w:rsidP="00DF5685">
            <w:pPr>
              <w:pStyle w:val="81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 xml:space="preserve">Специалист по </w:t>
            </w:r>
            <w:r w:rsidR="00D06F87" w:rsidRPr="00DF5685">
              <w:rPr>
                <w:noProof/>
                <w:color w:val="000000"/>
                <w:sz w:val="20"/>
                <w:szCs w:val="28"/>
              </w:rPr>
              <w:t>ПО</w:t>
            </w:r>
          </w:p>
        </w:tc>
        <w:tc>
          <w:tcPr>
            <w:tcW w:w="577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5</w:t>
            </w:r>
          </w:p>
        </w:tc>
        <w:tc>
          <w:tcPr>
            <w:tcW w:w="649" w:type="pct"/>
            <w:gridSpan w:val="2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0.227</w:t>
            </w:r>
          </w:p>
        </w:tc>
        <w:tc>
          <w:tcPr>
            <w:tcW w:w="505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1200</w:t>
            </w:r>
            <w:r w:rsidR="00723C20" w:rsidRPr="00DF5685">
              <w:rPr>
                <w:noProof/>
                <w:color w:val="000000"/>
                <w:szCs w:val="28"/>
              </w:rPr>
              <w:t>0</w:t>
            </w: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10000</w:t>
            </w:r>
          </w:p>
        </w:tc>
        <w:tc>
          <w:tcPr>
            <w:tcW w:w="67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2724.00</w:t>
            </w:r>
          </w:p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2270.00</w:t>
            </w:r>
          </w:p>
        </w:tc>
      </w:tr>
      <w:tr w:rsidR="00AD7B97" w:rsidRPr="00DF5685" w:rsidTr="00DF5685">
        <w:trPr>
          <w:trHeight w:val="23"/>
        </w:trPr>
        <w:tc>
          <w:tcPr>
            <w:tcW w:w="2598" w:type="pct"/>
            <w:gridSpan w:val="3"/>
            <w:shd w:val="clear" w:color="auto" w:fill="auto"/>
          </w:tcPr>
          <w:p w:rsidR="00AD7B97" w:rsidRPr="00DF5685" w:rsidRDefault="009736E2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 xml:space="preserve"> </w:t>
            </w:r>
            <w:r w:rsidR="00AD7B97" w:rsidRPr="00DF5685">
              <w:rPr>
                <w:noProof/>
                <w:color w:val="000000"/>
                <w:szCs w:val="28"/>
              </w:rPr>
              <w:t>Итого</w:t>
            </w:r>
          </w:p>
        </w:tc>
        <w:tc>
          <w:tcPr>
            <w:tcW w:w="577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649" w:type="pct"/>
            <w:gridSpan w:val="2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505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671" w:type="pct"/>
            <w:shd w:val="clear" w:color="auto" w:fill="auto"/>
          </w:tcPr>
          <w:p w:rsidR="00AD7B97" w:rsidRPr="00DF5685" w:rsidRDefault="00723C20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76374.00</w:t>
            </w:r>
          </w:p>
        </w:tc>
      </w:tr>
    </w:tbl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Дополнительная заработная плата разработчиков ПП составляет 20 % от основной заработной платы:</w:t>
      </w:r>
      <w:r w:rsidRPr="009736E2">
        <w:rPr>
          <w:noProof/>
          <w:color w:val="000000"/>
          <w:sz w:val="28"/>
          <w:szCs w:val="28"/>
        </w:rPr>
        <w:tab/>
        <w:t xml:space="preserve">0.2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</w:t>
      </w:r>
      <w:r w:rsidR="00B43046" w:rsidRPr="009736E2">
        <w:rPr>
          <w:noProof/>
          <w:color w:val="000000"/>
          <w:sz w:val="28"/>
          <w:szCs w:val="28"/>
        </w:rPr>
        <w:t>76374.00</w:t>
      </w:r>
      <w:r w:rsidRPr="009736E2">
        <w:rPr>
          <w:noProof/>
          <w:color w:val="000000"/>
          <w:sz w:val="28"/>
          <w:szCs w:val="28"/>
        </w:rPr>
        <w:t xml:space="preserve"> = </w:t>
      </w:r>
      <w:r w:rsidR="00B43046" w:rsidRPr="009736E2">
        <w:rPr>
          <w:noProof/>
          <w:color w:val="000000"/>
          <w:sz w:val="28"/>
          <w:szCs w:val="28"/>
        </w:rPr>
        <w:t xml:space="preserve">15274.80 </w:t>
      </w:r>
      <w:r w:rsidRPr="009736E2">
        <w:rPr>
          <w:noProof/>
          <w:color w:val="000000"/>
          <w:sz w:val="28"/>
          <w:szCs w:val="28"/>
        </w:rPr>
        <w:t>руб.</w:t>
      </w:r>
    </w:p>
    <w:p w:rsidR="002A3782" w:rsidRDefault="00AD7B97" w:rsidP="002A378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Фонд заработной платы представляет собой сумму основной и дополнительной заработной платы:</w:t>
      </w:r>
      <w:r w:rsidR="002A3782">
        <w:rPr>
          <w:noProof/>
          <w:color w:val="000000"/>
          <w:sz w:val="28"/>
          <w:szCs w:val="28"/>
        </w:rPr>
        <w:t xml:space="preserve"> </w:t>
      </w:r>
      <w:r w:rsidR="009B27BD" w:rsidRPr="009736E2">
        <w:rPr>
          <w:noProof/>
          <w:color w:val="000000"/>
          <w:sz w:val="28"/>
          <w:szCs w:val="28"/>
        </w:rPr>
        <w:t>76374.00</w:t>
      </w:r>
      <w:r w:rsidRPr="009736E2">
        <w:rPr>
          <w:noProof/>
          <w:color w:val="000000"/>
          <w:sz w:val="28"/>
          <w:szCs w:val="28"/>
        </w:rPr>
        <w:t xml:space="preserve">+ </w:t>
      </w:r>
      <w:r w:rsidR="009B27BD" w:rsidRPr="009736E2">
        <w:rPr>
          <w:noProof/>
          <w:color w:val="000000"/>
          <w:sz w:val="28"/>
          <w:szCs w:val="28"/>
        </w:rPr>
        <w:t xml:space="preserve">15274.80 </w:t>
      </w:r>
      <w:r w:rsidRPr="009736E2">
        <w:rPr>
          <w:noProof/>
          <w:color w:val="000000"/>
          <w:sz w:val="28"/>
          <w:szCs w:val="28"/>
        </w:rPr>
        <w:t xml:space="preserve">= </w:t>
      </w:r>
      <w:r w:rsidR="009B27BD" w:rsidRPr="009736E2">
        <w:rPr>
          <w:noProof/>
          <w:color w:val="000000"/>
          <w:sz w:val="28"/>
          <w:szCs w:val="28"/>
        </w:rPr>
        <w:t xml:space="preserve">91648.80 </w:t>
      </w:r>
      <w:r w:rsidRPr="009736E2">
        <w:rPr>
          <w:noProof/>
          <w:color w:val="000000"/>
          <w:sz w:val="28"/>
          <w:szCs w:val="28"/>
        </w:rPr>
        <w:t>руб.</w:t>
      </w: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Отчисления на социальные нужды составляют 35 % от фонда оплаты труда:</w:t>
      </w:r>
      <w:r w:rsidR="002A378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 xml:space="preserve">0.35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</w:t>
      </w:r>
      <w:r w:rsidR="009B27BD" w:rsidRPr="009736E2">
        <w:rPr>
          <w:noProof/>
          <w:color w:val="000000"/>
          <w:sz w:val="28"/>
          <w:szCs w:val="28"/>
        </w:rPr>
        <w:t xml:space="preserve">91648.80 </w:t>
      </w:r>
      <w:r w:rsidRPr="009736E2">
        <w:rPr>
          <w:noProof/>
          <w:color w:val="000000"/>
          <w:sz w:val="28"/>
          <w:szCs w:val="28"/>
        </w:rPr>
        <w:sym w:font="Symbol" w:char="F0BB"/>
      </w:r>
      <w:r w:rsidRPr="009736E2">
        <w:rPr>
          <w:noProof/>
          <w:color w:val="000000"/>
          <w:sz w:val="28"/>
          <w:szCs w:val="28"/>
        </w:rPr>
        <w:t xml:space="preserve"> </w:t>
      </w:r>
      <w:r w:rsidR="009B27BD" w:rsidRPr="009736E2">
        <w:rPr>
          <w:noProof/>
          <w:color w:val="000000"/>
          <w:sz w:val="28"/>
          <w:szCs w:val="28"/>
        </w:rPr>
        <w:t>32077.08</w:t>
      </w:r>
      <w:r w:rsidR="00BC2577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руб.</w:t>
      </w:r>
    </w:p>
    <w:p w:rsidR="002A3782" w:rsidRDefault="00AD7B97" w:rsidP="002A378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Накладные расходы составляют 250 % от величины основной заработной платы:</w:t>
      </w:r>
      <w:r w:rsidR="002A378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 xml:space="preserve">2.5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</w:t>
      </w:r>
      <w:r w:rsidR="009B27BD" w:rsidRPr="009736E2">
        <w:rPr>
          <w:noProof/>
          <w:color w:val="000000"/>
          <w:sz w:val="28"/>
          <w:szCs w:val="28"/>
        </w:rPr>
        <w:t>76374.00</w:t>
      </w:r>
      <w:r w:rsidRPr="009736E2">
        <w:rPr>
          <w:noProof/>
          <w:color w:val="000000"/>
          <w:sz w:val="28"/>
          <w:szCs w:val="28"/>
        </w:rPr>
        <w:sym w:font="Symbol" w:char="F0BB"/>
      </w:r>
      <w:r w:rsidRPr="009736E2">
        <w:rPr>
          <w:noProof/>
          <w:color w:val="000000"/>
          <w:sz w:val="28"/>
          <w:szCs w:val="28"/>
        </w:rPr>
        <w:t xml:space="preserve"> </w:t>
      </w:r>
      <w:r w:rsidR="009B27BD" w:rsidRPr="009736E2">
        <w:rPr>
          <w:noProof/>
          <w:color w:val="000000"/>
          <w:sz w:val="28"/>
          <w:szCs w:val="28"/>
        </w:rPr>
        <w:t>190935.00</w:t>
      </w:r>
      <w:r w:rsidRPr="009736E2">
        <w:rPr>
          <w:noProof/>
          <w:color w:val="000000"/>
          <w:sz w:val="28"/>
          <w:szCs w:val="28"/>
        </w:rPr>
        <w:t xml:space="preserve"> руб.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Прочие расходы включают расходы на машинное время (порядка 3-ёх месяцев на разработку, отладку и тестирование ПП: 700 часов стоимостью 2 руб./час):</w:t>
      </w:r>
      <w:r w:rsidR="002A378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 xml:space="preserve">700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2 = 1400 руб.</w:t>
      </w: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</w:p>
    <w:p w:rsidR="00AD7B97" w:rsidRPr="009736E2" w:rsidRDefault="009B27BD" w:rsidP="009736E2">
      <w:pPr>
        <w:pStyle w:val="28"/>
        <w:ind w:firstLine="709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Таблица 4</w:t>
      </w:r>
      <w:r w:rsidR="00AD7B97" w:rsidRPr="009736E2">
        <w:rPr>
          <w:b/>
          <w:noProof/>
          <w:color w:val="000000"/>
          <w:sz w:val="28"/>
          <w:szCs w:val="28"/>
        </w:rPr>
        <w:t>. Калькуляция темы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016"/>
        <w:gridCol w:w="5800"/>
        <w:gridCol w:w="2755"/>
      </w:tblGrid>
      <w:tr w:rsidR="00AD7B97" w:rsidRPr="00DF5685" w:rsidTr="00DF5685">
        <w:trPr>
          <w:trHeight w:val="23"/>
        </w:trPr>
        <w:tc>
          <w:tcPr>
            <w:tcW w:w="531" w:type="pct"/>
            <w:shd w:val="clear" w:color="auto" w:fill="auto"/>
          </w:tcPr>
          <w:p w:rsidR="00AD7B97" w:rsidRPr="00DF5685" w:rsidRDefault="00AD7B97" w:rsidP="00DF5685">
            <w:pPr>
              <w:pStyle w:val="42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№ п/п</w:t>
            </w:r>
          </w:p>
        </w:tc>
        <w:tc>
          <w:tcPr>
            <w:tcW w:w="3030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Наименование статей расходов</w:t>
            </w:r>
          </w:p>
        </w:tc>
        <w:tc>
          <w:tcPr>
            <w:tcW w:w="143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Затраты, руб.</w:t>
            </w:r>
          </w:p>
        </w:tc>
      </w:tr>
      <w:tr w:rsidR="00AD7B97" w:rsidRPr="00DF5685" w:rsidTr="00DF5685">
        <w:trPr>
          <w:trHeight w:val="23"/>
        </w:trPr>
        <w:tc>
          <w:tcPr>
            <w:tcW w:w="53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</w:t>
            </w:r>
          </w:p>
        </w:tc>
        <w:tc>
          <w:tcPr>
            <w:tcW w:w="3030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Расходные материалы</w:t>
            </w:r>
          </w:p>
        </w:tc>
        <w:tc>
          <w:tcPr>
            <w:tcW w:w="1439" w:type="pct"/>
            <w:shd w:val="clear" w:color="auto" w:fill="auto"/>
          </w:tcPr>
          <w:p w:rsidR="00AD7B97" w:rsidRPr="00DF5685" w:rsidRDefault="00BC257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16000</w:t>
            </w:r>
          </w:p>
        </w:tc>
      </w:tr>
      <w:tr w:rsidR="00AD7B97" w:rsidRPr="00DF5685" w:rsidTr="00DF5685">
        <w:trPr>
          <w:trHeight w:val="23"/>
        </w:trPr>
        <w:tc>
          <w:tcPr>
            <w:tcW w:w="53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2</w:t>
            </w:r>
          </w:p>
        </w:tc>
        <w:tc>
          <w:tcPr>
            <w:tcW w:w="3030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Основная заработная плата разработчиков</w:t>
            </w:r>
          </w:p>
        </w:tc>
        <w:tc>
          <w:tcPr>
            <w:tcW w:w="1439" w:type="pct"/>
            <w:shd w:val="clear" w:color="auto" w:fill="auto"/>
          </w:tcPr>
          <w:p w:rsidR="00AD7B97" w:rsidRPr="00DF5685" w:rsidRDefault="00BC257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76374.00</w:t>
            </w:r>
          </w:p>
        </w:tc>
      </w:tr>
      <w:tr w:rsidR="00AD7B97" w:rsidRPr="00DF5685" w:rsidTr="00DF5685">
        <w:trPr>
          <w:trHeight w:val="23"/>
        </w:trPr>
        <w:tc>
          <w:tcPr>
            <w:tcW w:w="53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3</w:t>
            </w:r>
          </w:p>
        </w:tc>
        <w:tc>
          <w:tcPr>
            <w:tcW w:w="3030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Дополнительная заработная плата разработчиков</w:t>
            </w:r>
          </w:p>
        </w:tc>
        <w:tc>
          <w:tcPr>
            <w:tcW w:w="1439" w:type="pct"/>
            <w:shd w:val="clear" w:color="auto" w:fill="auto"/>
          </w:tcPr>
          <w:p w:rsidR="00AD7B97" w:rsidRPr="00DF5685" w:rsidRDefault="00BC257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15274.80</w:t>
            </w:r>
          </w:p>
        </w:tc>
      </w:tr>
      <w:tr w:rsidR="00AD7B97" w:rsidRPr="00DF5685" w:rsidTr="00DF5685">
        <w:trPr>
          <w:trHeight w:val="23"/>
        </w:trPr>
        <w:tc>
          <w:tcPr>
            <w:tcW w:w="53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4</w:t>
            </w:r>
          </w:p>
        </w:tc>
        <w:tc>
          <w:tcPr>
            <w:tcW w:w="3030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Отчисления на социальное страхование</w:t>
            </w:r>
          </w:p>
        </w:tc>
        <w:tc>
          <w:tcPr>
            <w:tcW w:w="1439" w:type="pct"/>
            <w:shd w:val="clear" w:color="auto" w:fill="auto"/>
          </w:tcPr>
          <w:p w:rsidR="00AD7B97" w:rsidRPr="00DF5685" w:rsidRDefault="00BC257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32077.08</w:t>
            </w:r>
          </w:p>
        </w:tc>
      </w:tr>
      <w:tr w:rsidR="00AD7B97" w:rsidRPr="00DF5685" w:rsidTr="00DF5685">
        <w:trPr>
          <w:trHeight w:val="23"/>
        </w:trPr>
        <w:tc>
          <w:tcPr>
            <w:tcW w:w="53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5</w:t>
            </w:r>
          </w:p>
        </w:tc>
        <w:tc>
          <w:tcPr>
            <w:tcW w:w="3030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Накладные расходы</w:t>
            </w:r>
          </w:p>
        </w:tc>
        <w:tc>
          <w:tcPr>
            <w:tcW w:w="1439" w:type="pct"/>
            <w:shd w:val="clear" w:color="auto" w:fill="auto"/>
          </w:tcPr>
          <w:p w:rsidR="00AD7B97" w:rsidRPr="00DF5685" w:rsidRDefault="00BC257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190935.00</w:t>
            </w:r>
          </w:p>
        </w:tc>
      </w:tr>
      <w:tr w:rsidR="00AD7B97" w:rsidRPr="00DF5685" w:rsidTr="00DF5685">
        <w:trPr>
          <w:trHeight w:val="23"/>
        </w:trPr>
        <w:tc>
          <w:tcPr>
            <w:tcW w:w="53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6</w:t>
            </w:r>
          </w:p>
        </w:tc>
        <w:tc>
          <w:tcPr>
            <w:tcW w:w="3030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Прочие расходы</w:t>
            </w:r>
          </w:p>
        </w:tc>
        <w:tc>
          <w:tcPr>
            <w:tcW w:w="1439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1400.00</w:t>
            </w:r>
          </w:p>
        </w:tc>
      </w:tr>
      <w:tr w:rsidR="00AD7B97" w:rsidRPr="00DF5685" w:rsidTr="00DF5685">
        <w:trPr>
          <w:trHeight w:val="23"/>
        </w:trPr>
        <w:tc>
          <w:tcPr>
            <w:tcW w:w="531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</w:p>
        </w:tc>
        <w:tc>
          <w:tcPr>
            <w:tcW w:w="3030" w:type="pct"/>
            <w:shd w:val="clear" w:color="auto" w:fill="auto"/>
          </w:tcPr>
          <w:p w:rsidR="00AD7B97" w:rsidRPr="00DF5685" w:rsidRDefault="00AD7B97" w:rsidP="00DF5685">
            <w:pPr>
              <w:pStyle w:val="af9"/>
              <w:spacing w:line="360" w:lineRule="auto"/>
              <w:jc w:val="both"/>
              <w:rPr>
                <w:noProof/>
                <w:color w:val="000000"/>
                <w:szCs w:val="28"/>
              </w:rPr>
            </w:pPr>
            <w:r w:rsidRPr="00DF5685">
              <w:rPr>
                <w:noProof/>
                <w:color w:val="000000"/>
                <w:szCs w:val="28"/>
              </w:rPr>
              <w:t>Итого затрат</w:t>
            </w:r>
          </w:p>
        </w:tc>
        <w:tc>
          <w:tcPr>
            <w:tcW w:w="1439" w:type="pct"/>
            <w:shd w:val="clear" w:color="auto" w:fill="auto"/>
          </w:tcPr>
          <w:p w:rsidR="00AD7B97" w:rsidRPr="00DF5685" w:rsidRDefault="009736E2" w:rsidP="00DF5685">
            <w:pPr>
              <w:pStyle w:val="29"/>
              <w:jc w:val="both"/>
              <w:rPr>
                <w:b w:val="0"/>
                <w:noProof/>
                <w:color w:val="000000"/>
                <w:sz w:val="20"/>
                <w:szCs w:val="28"/>
              </w:rPr>
            </w:pPr>
            <w:r w:rsidRPr="00DF5685">
              <w:rPr>
                <w:b w:val="0"/>
                <w:noProof/>
                <w:color w:val="000000"/>
                <w:sz w:val="20"/>
                <w:szCs w:val="28"/>
              </w:rPr>
              <w:t xml:space="preserve"> </w:t>
            </w:r>
            <w:r w:rsidR="00AD7B97" w:rsidRPr="00DF5685">
              <w:rPr>
                <w:b w:val="0"/>
                <w:noProof/>
                <w:color w:val="000000"/>
                <w:sz w:val="20"/>
                <w:szCs w:val="28"/>
              </w:rPr>
              <w:t>З</w:t>
            </w:r>
            <w:r w:rsidR="00AD7B97" w:rsidRPr="00DF5685">
              <w:rPr>
                <w:b w:val="0"/>
                <w:noProof/>
                <w:color w:val="000000"/>
                <w:sz w:val="20"/>
                <w:szCs w:val="28"/>
                <w:vertAlign w:val="subscript"/>
              </w:rPr>
              <w:t>к</w:t>
            </w:r>
            <w:r w:rsidR="00AD7B97" w:rsidRPr="00DF5685">
              <w:rPr>
                <w:b w:val="0"/>
                <w:noProof/>
                <w:color w:val="000000"/>
                <w:sz w:val="20"/>
                <w:szCs w:val="28"/>
              </w:rPr>
              <w:t xml:space="preserve"> = </w:t>
            </w:r>
            <w:r w:rsidR="00BC2577" w:rsidRPr="00DF5685">
              <w:rPr>
                <w:b w:val="0"/>
                <w:noProof/>
                <w:color w:val="000000"/>
                <w:sz w:val="20"/>
                <w:szCs w:val="28"/>
              </w:rPr>
              <w:t>332060.88</w:t>
            </w:r>
          </w:p>
        </w:tc>
      </w:tr>
    </w:tbl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CC6BC4" w:rsidP="009736E2">
      <w:pPr>
        <w:pStyle w:val="27"/>
        <w:spacing w:before="0" w:after="0" w:line="360" w:lineRule="auto"/>
        <w:ind w:firstLine="709"/>
        <w:jc w:val="both"/>
        <w:outlineLvl w:val="1"/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</w:pPr>
      <w:bookmarkStart w:id="11" w:name="_Toc421135692"/>
      <w:bookmarkStart w:id="12" w:name="_Toc421389542"/>
      <w:r w:rsidRPr="009736E2"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  <w:t>3</w:t>
      </w:r>
      <w:r w:rsidR="00BC4A1B" w:rsidRPr="009736E2"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  <w:t xml:space="preserve">.5 </w:t>
      </w:r>
      <w:r w:rsidR="00AD7B97" w:rsidRPr="009736E2">
        <w:rPr>
          <w:rFonts w:ascii="Times New Roman" w:hAnsi="Times New Roman"/>
          <w:i w:val="0"/>
          <w:noProof/>
          <w:color w:val="000000"/>
          <w:sz w:val="28"/>
          <w:szCs w:val="32"/>
          <w:lang w:val="ru-RU"/>
        </w:rPr>
        <w:t>Оценка экономической эффективности применения ПП</w:t>
      </w:r>
    </w:p>
    <w:bookmarkEnd w:id="11"/>
    <w:bookmarkEnd w:id="12"/>
    <w:p w:rsidR="002A3782" w:rsidRDefault="002A3782" w:rsidP="009736E2">
      <w:pPr>
        <w:pStyle w:val="af9"/>
        <w:keepLine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keepLine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Показатель эффекта определяет все позитивные результаты, достигаемые при использовании ПП. Экономический эффект от использования ПП за расчётный период Т определяется по формуле, руб.:</w:t>
      </w:r>
    </w:p>
    <w:p w:rsidR="00AD7B97" w:rsidRPr="009736E2" w:rsidRDefault="00AD7B97" w:rsidP="009736E2">
      <w:pPr>
        <w:pStyle w:val="af9"/>
        <w:keepLine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</w:t>
      </w:r>
      <w:r w:rsidRPr="009736E2">
        <w:rPr>
          <w:noProof/>
          <w:color w:val="000000"/>
          <w:sz w:val="28"/>
          <w:szCs w:val="28"/>
          <w:vertAlign w:val="subscript"/>
        </w:rPr>
        <w:t>Т</w:t>
      </w:r>
      <w:r w:rsidRPr="009736E2">
        <w:rPr>
          <w:noProof/>
          <w:color w:val="000000"/>
          <w:sz w:val="28"/>
          <w:szCs w:val="28"/>
        </w:rPr>
        <w:t xml:space="preserve"> = Р</w:t>
      </w:r>
      <w:r w:rsidRPr="009736E2">
        <w:rPr>
          <w:noProof/>
          <w:color w:val="000000"/>
          <w:sz w:val="28"/>
          <w:szCs w:val="28"/>
          <w:vertAlign w:val="subscript"/>
        </w:rPr>
        <w:t>Т</w:t>
      </w:r>
      <w:r w:rsidRPr="009736E2">
        <w:rPr>
          <w:noProof/>
          <w:color w:val="000000"/>
          <w:sz w:val="28"/>
          <w:szCs w:val="28"/>
        </w:rPr>
        <w:t xml:space="preserve"> – З</w:t>
      </w:r>
      <w:r w:rsidRPr="009736E2">
        <w:rPr>
          <w:noProof/>
          <w:color w:val="000000"/>
          <w:sz w:val="28"/>
          <w:szCs w:val="28"/>
          <w:vertAlign w:val="subscript"/>
        </w:rPr>
        <w:t>Т</w:t>
      </w:r>
      <w:r w:rsidRPr="009736E2">
        <w:rPr>
          <w:noProof/>
          <w:color w:val="000000"/>
          <w:sz w:val="28"/>
          <w:szCs w:val="28"/>
        </w:rPr>
        <w:t>,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где</w:t>
      </w:r>
    </w:p>
    <w:p w:rsidR="002A3782" w:rsidRDefault="002A3782" w:rsidP="009736E2">
      <w:pPr>
        <w:pStyle w:val="afa"/>
        <w:spacing w:line="360" w:lineRule="auto"/>
        <w:ind w:firstLine="709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a"/>
        <w:spacing w:line="360" w:lineRule="auto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</w:t>
      </w:r>
      <w:r w:rsidRPr="009736E2">
        <w:rPr>
          <w:noProof/>
          <w:color w:val="000000"/>
          <w:sz w:val="28"/>
          <w:szCs w:val="28"/>
          <w:vertAlign w:val="subscript"/>
        </w:rPr>
        <w:t>Т</w:t>
      </w:r>
      <w:r w:rsidRPr="009736E2">
        <w:rPr>
          <w:noProof/>
          <w:color w:val="000000"/>
          <w:sz w:val="28"/>
          <w:szCs w:val="28"/>
        </w:rPr>
        <w:t xml:space="preserve"> – стоимостная оценка результатов применения ПП в течение периода Т, руб.;</w:t>
      </w: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</w:t>
      </w:r>
      <w:r w:rsidRPr="009736E2">
        <w:rPr>
          <w:noProof/>
          <w:color w:val="000000"/>
          <w:sz w:val="28"/>
          <w:szCs w:val="28"/>
          <w:vertAlign w:val="subscript"/>
        </w:rPr>
        <w:t>Т</w:t>
      </w:r>
      <w:r w:rsidRPr="009736E2">
        <w:rPr>
          <w:noProof/>
          <w:color w:val="000000"/>
          <w:sz w:val="28"/>
          <w:szCs w:val="28"/>
        </w:rPr>
        <w:t xml:space="preserve"> – стоимостная оценка затрат на создание и сопровождение ПП, руб. (используем З</w:t>
      </w:r>
      <w:r w:rsidRPr="009736E2">
        <w:rPr>
          <w:noProof/>
          <w:color w:val="000000"/>
          <w:sz w:val="28"/>
          <w:szCs w:val="28"/>
          <w:vertAlign w:val="subscript"/>
        </w:rPr>
        <w:t>к</w:t>
      </w:r>
      <w:r w:rsidRPr="009736E2">
        <w:rPr>
          <w:noProof/>
          <w:color w:val="000000"/>
          <w:sz w:val="28"/>
          <w:szCs w:val="28"/>
        </w:rPr>
        <w:t>).</w:t>
      </w:r>
    </w:p>
    <w:p w:rsidR="002A378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Стоимостная оценка результатов применения ПП за расчётный период Т определяется по формуле:</w:t>
      </w:r>
    </w:p>
    <w:p w:rsidR="00AD7B97" w:rsidRPr="009736E2" w:rsidRDefault="002A3782" w:rsidP="009736E2">
      <w:pPr>
        <w:pStyle w:val="28"/>
        <w:ind w:firstLine="709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AD7B97" w:rsidRPr="009736E2">
        <w:rPr>
          <w:noProof/>
          <w:color w:val="000000"/>
          <w:sz w:val="28"/>
          <w:szCs w:val="28"/>
        </w:rPr>
        <w:t>Т</w:t>
      </w:r>
    </w:p>
    <w:p w:rsidR="002A378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P</w:t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Pr="009736E2">
        <w:rPr>
          <w:noProof/>
          <w:color w:val="000000"/>
          <w:sz w:val="28"/>
          <w:szCs w:val="28"/>
        </w:rPr>
        <w:t xml:space="preserve"> = </w:t>
      </w:r>
      <w:r w:rsidRPr="009736E2">
        <w:rPr>
          <w:noProof/>
          <w:color w:val="000000"/>
          <w:sz w:val="28"/>
          <w:szCs w:val="28"/>
        </w:rPr>
        <w:sym w:font="Symbol" w:char="F0E5"/>
      </w:r>
      <w:r w:rsidRPr="009736E2">
        <w:rPr>
          <w:noProof/>
          <w:color w:val="000000"/>
          <w:sz w:val="28"/>
          <w:szCs w:val="28"/>
        </w:rPr>
        <w:t xml:space="preserve"> P</w:t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sym w:font="Symbol" w:char="F061"/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="009736E2" w:rsidRPr="009736E2">
        <w:rPr>
          <w:noProof/>
          <w:color w:val="000000"/>
          <w:sz w:val="28"/>
          <w:szCs w:val="28"/>
          <w:vertAlign w:val="subscript"/>
        </w:rPr>
        <w:t>,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где</w:t>
      </w:r>
    </w:p>
    <w:p w:rsidR="002A378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t = 0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 – расчётный период;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</w:t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Pr="009736E2">
        <w:rPr>
          <w:noProof/>
          <w:color w:val="000000"/>
          <w:sz w:val="28"/>
          <w:szCs w:val="28"/>
        </w:rPr>
        <w:t xml:space="preserve"> – стоимостная оценка результатов года t расчётного периода, руб.;</w:t>
      </w: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sym w:font="Symbol" w:char="F061"/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Pr="009736E2">
        <w:rPr>
          <w:noProof/>
          <w:color w:val="000000"/>
          <w:sz w:val="28"/>
          <w:szCs w:val="28"/>
        </w:rPr>
        <w:t xml:space="preserve"> – дисконтирующая функция, которая вводится с целью приведения всех затрат и результатов к одному моменту времени.</w:t>
      </w: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Дисконтирующая функция имеет вид: </w:t>
      </w: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sym w:font="Symbol" w:char="F061"/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Pr="009736E2">
        <w:rPr>
          <w:noProof/>
          <w:color w:val="000000"/>
          <w:sz w:val="28"/>
          <w:szCs w:val="28"/>
        </w:rPr>
        <w:t xml:space="preserve"> = 1 / (1 + p)</w:t>
      </w:r>
      <w:r w:rsidRPr="009736E2">
        <w:rPr>
          <w:noProof/>
          <w:color w:val="000000"/>
          <w:sz w:val="28"/>
          <w:szCs w:val="28"/>
          <w:vertAlign w:val="superscript"/>
        </w:rPr>
        <w:t>t</w:t>
      </w:r>
      <w:r w:rsidR="009736E2" w:rsidRPr="009736E2">
        <w:rPr>
          <w:noProof/>
          <w:color w:val="000000"/>
          <w:sz w:val="28"/>
          <w:szCs w:val="28"/>
          <w:vertAlign w:val="superscript"/>
        </w:rPr>
        <w:t>,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где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p – коэффициент дисконтирования (p = E</w:t>
      </w:r>
      <w:r w:rsidRPr="009736E2">
        <w:rPr>
          <w:noProof/>
          <w:color w:val="000000"/>
          <w:sz w:val="28"/>
          <w:szCs w:val="28"/>
          <w:vertAlign w:val="subscript"/>
        </w:rPr>
        <w:t>н</w:t>
      </w:r>
      <w:r w:rsidRPr="009736E2">
        <w:rPr>
          <w:noProof/>
          <w:color w:val="000000"/>
          <w:sz w:val="28"/>
          <w:szCs w:val="28"/>
        </w:rPr>
        <w:t xml:space="preserve"> = 0.2, Е</w:t>
      </w:r>
      <w:r w:rsidRPr="009736E2">
        <w:rPr>
          <w:noProof/>
          <w:color w:val="000000"/>
          <w:sz w:val="28"/>
          <w:szCs w:val="28"/>
          <w:vertAlign w:val="subscript"/>
        </w:rPr>
        <w:t>н</w:t>
      </w:r>
      <w:r w:rsidRPr="009736E2">
        <w:rPr>
          <w:noProof/>
          <w:color w:val="000000"/>
          <w:sz w:val="28"/>
          <w:szCs w:val="28"/>
        </w:rPr>
        <w:t xml:space="preserve"> – нормативный коэффициент эффективности капитальных вложений).</w:t>
      </w:r>
    </w:p>
    <w:p w:rsidR="002A3782" w:rsidRDefault="0094020B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Таким образом,</w:t>
      </w:r>
    </w:p>
    <w:p w:rsidR="002A3782" w:rsidRDefault="002A3782" w:rsidP="009736E2">
      <w:pPr>
        <w:pStyle w:val="28"/>
        <w:ind w:firstLine="709"/>
        <w:rPr>
          <w:noProof/>
          <w:color w:val="000000"/>
          <w:sz w:val="28"/>
          <w:szCs w:val="28"/>
        </w:rPr>
      </w:pPr>
    </w:p>
    <w:p w:rsidR="002A378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P</w:t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Pr="009736E2">
        <w:rPr>
          <w:noProof/>
          <w:color w:val="000000"/>
          <w:sz w:val="28"/>
          <w:szCs w:val="28"/>
        </w:rPr>
        <w:t xml:space="preserve"> = </w:t>
      </w:r>
      <w:r w:rsidRPr="009736E2">
        <w:rPr>
          <w:noProof/>
          <w:color w:val="000000"/>
          <w:sz w:val="28"/>
          <w:szCs w:val="28"/>
        </w:rPr>
        <w:sym w:font="Symbol" w:char="F0E5"/>
      </w:r>
      <w:r w:rsidRPr="009736E2">
        <w:rPr>
          <w:noProof/>
          <w:color w:val="000000"/>
          <w:sz w:val="28"/>
          <w:szCs w:val="28"/>
        </w:rPr>
        <w:t xml:space="preserve"> P</w:t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Pr="009736E2">
        <w:rPr>
          <w:noProof/>
          <w:color w:val="000000"/>
          <w:sz w:val="28"/>
          <w:szCs w:val="28"/>
        </w:rPr>
        <w:t xml:space="preserve"> / 1.2</w:t>
      </w:r>
      <w:r w:rsidRPr="009736E2">
        <w:rPr>
          <w:noProof/>
          <w:color w:val="000000"/>
          <w:sz w:val="28"/>
          <w:szCs w:val="28"/>
          <w:vertAlign w:val="superscript"/>
        </w:rPr>
        <w:t>t</w:t>
      </w:r>
    </w:p>
    <w:p w:rsidR="002A378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t = 0</w:t>
      </w:r>
      <w:r w:rsidR="009736E2" w:rsidRPr="009736E2">
        <w:rPr>
          <w:noProof/>
          <w:color w:val="000000"/>
          <w:sz w:val="28"/>
          <w:szCs w:val="28"/>
        </w:rPr>
        <w:t xml:space="preserve">  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нашей ситуации ПП заменяет ручной труд, следовательно, набор полезных результатов в принципе не меняется. В качестве оценки результатов применения ПП в год берётся разница (экономия) издержек, возникающая в результате использования ПП, т. е. P</w:t>
      </w:r>
      <w:r w:rsidRPr="009736E2">
        <w:rPr>
          <w:noProof/>
          <w:color w:val="000000"/>
          <w:sz w:val="28"/>
          <w:szCs w:val="28"/>
          <w:vertAlign w:val="subscript"/>
        </w:rPr>
        <w:t>t</w:t>
      </w:r>
      <w:r w:rsidRPr="009736E2">
        <w:rPr>
          <w:noProof/>
          <w:color w:val="000000"/>
          <w:sz w:val="28"/>
          <w:szCs w:val="28"/>
        </w:rPr>
        <w:t xml:space="preserve"> = Э</w:t>
      </w:r>
      <w:r w:rsidRPr="009736E2">
        <w:rPr>
          <w:noProof/>
          <w:color w:val="000000"/>
          <w:sz w:val="28"/>
          <w:szCs w:val="28"/>
          <w:vertAlign w:val="subscript"/>
        </w:rPr>
        <w:t>у</w:t>
      </w:r>
      <w:r w:rsidRPr="009736E2">
        <w:rPr>
          <w:noProof/>
          <w:color w:val="000000"/>
          <w:sz w:val="28"/>
          <w:szCs w:val="28"/>
        </w:rPr>
        <w:t>.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Экономия от замены ручной обработки информации на автоматизированную образуется в результате снижения затрат на обработку информации и определяется по формуле, руб.: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</w:t>
      </w:r>
      <w:r w:rsidRPr="009736E2">
        <w:rPr>
          <w:noProof/>
          <w:color w:val="000000"/>
          <w:sz w:val="28"/>
          <w:szCs w:val="28"/>
          <w:vertAlign w:val="subscript"/>
        </w:rPr>
        <w:t>у</w:t>
      </w:r>
      <w:r w:rsidRPr="009736E2">
        <w:rPr>
          <w:noProof/>
          <w:color w:val="000000"/>
          <w:sz w:val="28"/>
          <w:szCs w:val="28"/>
        </w:rPr>
        <w:t xml:space="preserve"> = З</w:t>
      </w:r>
      <w:r w:rsidRPr="009736E2">
        <w:rPr>
          <w:noProof/>
          <w:color w:val="000000"/>
          <w:sz w:val="28"/>
          <w:szCs w:val="28"/>
          <w:vertAlign w:val="subscript"/>
        </w:rPr>
        <w:t>р</w:t>
      </w:r>
      <w:r w:rsidRPr="009736E2">
        <w:rPr>
          <w:noProof/>
          <w:color w:val="000000"/>
          <w:sz w:val="28"/>
          <w:szCs w:val="28"/>
        </w:rPr>
        <w:t xml:space="preserve"> - З</w:t>
      </w:r>
      <w:r w:rsidRPr="009736E2">
        <w:rPr>
          <w:noProof/>
          <w:color w:val="000000"/>
          <w:sz w:val="28"/>
          <w:szCs w:val="28"/>
          <w:vertAlign w:val="subscript"/>
        </w:rPr>
        <w:t>а</w:t>
      </w:r>
      <w:r w:rsidRPr="009736E2">
        <w:rPr>
          <w:noProof/>
          <w:color w:val="000000"/>
          <w:sz w:val="28"/>
          <w:szCs w:val="28"/>
        </w:rPr>
        <w:t>,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где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</w:t>
      </w:r>
      <w:r w:rsidRPr="009736E2">
        <w:rPr>
          <w:noProof/>
          <w:color w:val="000000"/>
          <w:sz w:val="28"/>
          <w:szCs w:val="28"/>
          <w:vertAlign w:val="subscript"/>
        </w:rPr>
        <w:t xml:space="preserve">р </w:t>
      </w:r>
      <w:r w:rsidRPr="009736E2">
        <w:rPr>
          <w:noProof/>
          <w:color w:val="000000"/>
          <w:sz w:val="28"/>
          <w:szCs w:val="28"/>
        </w:rPr>
        <w:t>– затраты на ручную обработку информации, руб.;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</w:t>
      </w:r>
      <w:r w:rsidRPr="009736E2">
        <w:rPr>
          <w:noProof/>
          <w:color w:val="000000"/>
          <w:sz w:val="28"/>
          <w:szCs w:val="28"/>
          <w:vertAlign w:val="subscript"/>
        </w:rPr>
        <w:t>а</w:t>
      </w:r>
      <w:r w:rsidRPr="009736E2">
        <w:rPr>
          <w:noProof/>
          <w:color w:val="000000"/>
          <w:sz w:val="28"/>
          <w:szCs w:val="28"/>
        </w:rPr>
        <w:t xml:space="preserve"> – затраты на автоматизированную обработку информации, руб.</w:t>
      </w:r>
    </w:p>
    <w:p w:rsidR="002A378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Затраты на ручную обработку информации определяются по формуле: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</w:t>
      </w:r>
      <w:r w:rsidRPr="009736E2">
        <w:rPr>
          <w:noProof/>
          <w:color w:val="000000"/>
          <w:sz w:val="28"/>
          <w:szCs w:val="28"/>
          <w:vertAlign w:val="subscript"/>
        </w:rPr>
        <w:t xml:space="preserve">р </w:t>
      </w:r>
      <w:r w:rsidRPr="009736E2">
        <w:rPr>
          <w:noProof/>
          <w:color w:val="000000"/>
          <w:sz w:val="28"/>
          <w:szCs w:val="28"/>
        </w:rPr>
        <w:t>= О</w:t>
      </w:r>
      <w:r w:rsidRPr="009736E2">
        <w:rPr>
          <w:noProof/>
          <w:color w:val="000000"/>
          <w:sz w:val="28"/>
          <w:szCs w:val="28"/>
          <w:vertAlign w:val="subscript"/>
        </w:rPr>
        <w:t>и</w:t>
      </w:r>
      <w:r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Ц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Г</w:t>
      </w:r>
      <w:r w:rsidRPr="009736E2">
        <w:rPr>
          <w:noProof/>
          <w:color w:val="000000"/>
          <w:sz w:val="28"/>
          <w:szCs w:val="28"/>
          <w:vertAlign w:val="subscript"/>
        </w:rPr>
        <w:t>д</w:t>
      </w:r>
      <w:r w:rsidRPr="009736E2">
        <w:rPr>
          <w:noProof/>
          <w:color w:val="000000"/>
          <w:sz w:val="28"/>
          <w:szCs w:val="28"/>
        </w:rPr>
        <w:t xml:space="preserve"> / Н</w:t>
      </w:r>
      <w:r w:rsidRPr="009736E2">
        <w:rPr>
          <w:noProof/>
          <w:color w:val="000000"/>
          <w:sz w:val="28"/>
          <w:szCs w:val="28"/>
          <w:vertAlign w:val="subscript"/>
        </w:rPr>
        <w:t>в</w:t>
      </w:r>
      <w:r w:rsidRPr="009736E2">
        <w:rPr>
          <w:noProof/>
          <w:color w:val="000000"/>
          <w:sz w:val="28"/>
          <w:szCs w:val="28"/>
        </w:rPr>
        <w:t>,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где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</w:t>
      </w:r>
      <w:r w:rsidRPr="009736E2">
        <w:rPr>
          <w:noProof/>
          <w:color w:val="000000"/>
          <w:sz w:val="28"/>
          <w:szCs w:val="28"/>
          <w:vertAlign w:val="subscript"/>
        </w:rPr>
        <w:t>и</w:t>
      </w:r>
      <w:r w:rsidRPr="009736E2">
        <w:rPr>
          <w:noProof/>
          <w:color w:val="000000"/>
          <w:sz w:val="28"/>
          <w:szCs w:val="28"/>
        </w:rPr>
        <w:t xml:space="preserve"> – объём информации, обрабатываемой вручную, Мбайт;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Ц – стоимость одного часа работы, руб./час;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Г</w:t>
      </w:r>
      <w:r w:rsidRPr="009736E2">
        <w:rPr>
          <w:noProof/>
          <w:color w:val="000000"/>
          <w:sz w:val="28"/>
          <w:szCs w:val="28"/>
          <w:vertAlign w:val="subscript"/>
        </w:rPr>
        <w:t>д</w:t>
      </w:r>
      <w:r w:rsidRPr="009736E2">
        <w:rPr>
          <w:noProof/>
          <w:color w:val="000000"/>
          <w:sz w:val="28"/>
          <w:szCs w:val="28"/>
        </w:rPr>
        <w:t xml:space="preserve"> – коэффициент, учитывающий дополнительные затраты времени на логические операции при ручной обработке информации;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</w:t>
      </w:r>
      <w:r w:rsidRPr="009736E2">
        <w:rPr>
          <w:noProof/>
          <w:color w:val="000000"/>
          <w:sz w:val="28"/>
          <w:szCs w:val="28"/>
          <w:vertAlign w:val="subscript"/>
        </w:rPr>
        <w:t>в</w:t>
      </w:r>
      <w:r w:rsidRPr="009736E2">
        <w:rPr>
          <w:noProof/>
          <w:color w:val="000000"/>
          <w:sz w:val="28"/>
          <w:szCs w:val="28"/>
        </w:rPr>
        <w:t xml:space="preserve"> – норма выработки, Мбайт/час.</w:t>
      </w: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данном случае: О</w:t>
      </w:r>
      <w:r w:rsidRPr="009736E2">
        <w:rPr>
          <w:noProof/>
          <w:color w:val="000000"/>
          <w:sz w:val="28"/>
          <w:szCs w:val="28"/>
          <w:vertAlign w:val="subscript"/>
        </w:rPr>
        <w:t>и</w:t>
      </w:r>
      <w:r w:rsidRPr="009736E2">
        <w:rPr>
          <w:noProof/>
          <w:color w:val="000000"/>
          <w:sz w:val="28"/>
          <w:szCs w:val="28"/>
        </w:rPr>
        <w:t xml:space="preserve"> = 25 Мбайт (общий размер обрабатываемых данных, вводимых для регистрации за год с последующим подсчетом статистики), </w:t>
      </w: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Ц</w:t>
      </w:r>
      <w:r w:rsidRPr="009736E2">
        <w:rPr>
          <w:i/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 xml:space="preserve">= 800 / 22 / 8 </w:t>
      </w:r>
      <w:r w:rsidRPr="009736E2">
        <w:rPr>
          <w:noProof/>
          <w:color w:val="000000"/>
          <w:sz w:val="28"/>
          <w:szCs w:val="28"/>
        </w:rPr>
        <w:sym w:font="Symbol" w:char="F0BB"/>
      </w:r>
      <w:r w:rsidRPr="009736E2">
        <w:rPr>
          <w:noProof/>
          <w:color w:val="000000"/>
          <w:sz w:val="28"/>
          <w:szCs w:val="28"/>
        </w:rPr>
        <w:t xml:space="preserve"> 4.55 руб./час, Г</w:t>
      </w:r>
      <w:r w:rsidRPr="009736E2">
        <w:rPr>
          <w:noProof/>
          <w:color w:val="000000"/>
          <w:sz w:val="28"/>
          <w:szCs w:val="28"/>
          <w:vertAlign w:val="subscript"/>
        </w:rPr>
        <w:t>д</w:t>
      </w:r>
      <w:r w:rsidRPr="009736E2">
        <w:rPr>
          <w:noProof/>
          <w:color w:val="000000"/>
          <w:sz w:val="28"/>
          <w:szCs w:val="28"/>
        </w:rPr>
        <w:t xml:space="preserve"> = 2.5 (установлен экспериментально), Н</w:t>
      </w:r>
      <w:r w:rsidRPr="009736E2">
        <w:rPr>
          <w:noProof/>
          <w:color w:val="000000"/>
          <w:sz w:val="28"/>
          <w:szCs w:val="28"/>
          <w:vertAlign w:val="subscript"/>
        </w:rPr>
        <w:t>в</w:t>
      </w:r>
      <w:r w:rsidRPr="009736E2">
        <w:rPr>
          <w:noProof/>
          <w:color w:val="000000"/>
          <w:sz w:val="28"/>
          <w:szCs w:val="28"/>
        </w:rPr>
        <w:t xml:space="preserve"> = 0.004 Мбайт/час. Следовательно, затраты на ручную обработку информации будут равны:</w:t>
      </w:r>
    </w:p>
    <w:p w:rsidR="002A3782" w:rsidRDefault="002A3782" w:rsidP="009736E2">
      <w:pPr>
        <w:pStyle w:val="28"/>
        <w:ind w:firstLine="709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</w:t>
      </w:r>
      <w:r w:rsidRPr="009736E2">
        <w:rPr>
          <w:noProof/>
          <w:color w:val="000000"/>
          <w:sz w:val="28"/>
          <w:szCs w:val="28"/>
          <w:vertAlign w:val="subscript"/>
        </w:rPr>
        <w:t>р</w:t>
      </w:r>
      <w:r w:rsidRPr="009736E2">
        <w:rPr>
          <w:noProof/>
          <w:color w:val="000000"/>
          <w:sz w:val="28"/>
          <w:szCs w:val="28"/>
        </w:rPr>
        <w:t xml:space="preserve"> = 25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4.55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2.5 / 0.004 = 71093.75 руб.</w:t>
      </w:r>
    </w:p>
    <w:p w:rsidR="002A3782" w:rsidRDefault="002A3782" w:rsidP="009736E2">
      <w:pPr>
        <w:pStyle w:val="28"/>
        <w:ind w:firstLine="709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28"/>
        <w:ind w:firstLine="709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Затраты на автоматизированную обработку информации рассчитываются по следующей формуле: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</w:t>
      </w:r>
      <w:r w:rsidRPr="009736E2">
        <w:rPr>
          <w:noProof/>
          <w:color w:val="000000"/>
          <w:sz w:val="28"/>
          <w:szCs w:val="28"/>
          <w:vertAlign w:val="subscript"/>
        </w:rPr>
        <w:t>а</w:t>
      </w:r>
      <w:r w:rsidRPr="009736E2">
        <w:rPr>
          <w:noProof/>
          <w:color w:val="000000"/>
          <w:sz w:val="28"/>
          <w:szCs w:val="28"/>
        </w:rPr>
        <w:t xml:space="preserve"> = t</w:t>
      </w:r>
      <w:r w:rsidRPr="009736E2">
        <w:rPr>
          <w:noProof/>
          <w:color w:val="000000"/>
          <w:sz w:val="28"/>
          <w:szCs w:val="28"/>
          <w:vertAlign w:val="subscript"/>
        </w:rPr>
        <w:t>a</w:t>
      </w:r>
      <w:r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Ц</w:t>
      </w:r>
      <w:r w:rsidRPr="009736E2">
        <w:rPr>
          <w:noProof/>
          <w:color w:val="000000"/>
          <w:sz w:val="28"/>
          <w:szCs w:val="28"/>
          <w:vertAlign w:val="subscript"/>
        </w:rPr>
        <w:t>м</w:t>
      </w:r>
      <w:r w:rsidRPr="009736E2">
        <w:rPr>
          <w:noProof/>
          <w:color w:val="000000"/>
          <w:sz w:val="28"/>
          <w:szCs w:val="28"/>
        </w:rPr>
        <w:t xml:space="preserve"> + t</w:t>
      </w:r>
      <w:r w:rsidRPr="009736E2">
        <w:rPr>
          <w:noProof/>
          <w:color w:val="000000"/>
          <w:sz w:val="28"/>
          <w:szCs w:val="28"/>
          <w:vertAlign w:val="subscript"/>
        </w:rPr>
        <w:t>о</w:t>
      </w:r>
      <w:r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(Ц</w:t>
      </w:r>
      <w:r w:rsidRPr="009736E2">
        <w:rPr>
          <w:noProof/>
          <w:color w:val="000000"/>
          <w:sz w:val="28"/>
          <w:szCs w:val="28"/>
          <w:vertAlign w:val="subscript"/>
        </w:rPr>
        <w:t>м</w:t>
      </w:r>
      <w:r w:rsidRPr="009736E2">
        <w:rPr>
          <w:noProof/>
          <w:color w:val="000000"/>
          <w:sz w:val="28"/>
          <w:szCs w:val="28"/>
        </w:rPr>
        <w:t xml:space="preserve"> + Ц</w:t>
      </w:r>
      <w:r w:rsidRPr="009736E2">
        <w:rPr>
          <w:noProof/>
          <w:color w:val="000000"/>
          <w:sz w:val="28"/>
          <w:szCs w:val="28"/>
          <w:vertAlign w:val="subscript"/>
        </w:rPr>
        <w:t>о</w:t>
      </w:r>
      <w:r w:rsidRPr="009736E2">
        <w:rPr>
          <w:noProof/>
          <w:color w:val="000000"/>
          <w:sz w:val="28"/>
          <w:szCs w:val="28"/>
        </w:rPr>
        <w:t>),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где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t</w:t>
      </w:r>
      <w:r w:rsidRPr="009736E2">
        <w:rPr>
          <w:noProof/>
          <w:color w:val="000000"/>
          <w:sz w:val="28"/>
          <w:szCs w:val="28"/>
          <w:vertAlign w:val="subscript"/>
        </w:rPr>
        <w:t>a</w:t>
      </w:r>
      <w:r w:rsidRPr="009736E2">
        <w:rPr>
          <w:noProof/>
          <w:color w:val="000000"/>
          <w:sz w:val="28"/>
          <w:szCs w:val="28"/>
        </w:rPr>
        <w:t xml:space="preserve"> – время автоматической обработки, ч.;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Ц</w:t>
      </w:r>
      <w:r w:rsidRPr="009736E2">
        <w:rPr>
          <w:noProof/>
          <w:color w:val="000000"/>
          <w:sz w:val="28"/>
          <w:szCs w:val="28"/>
          <w:vertAlign w:val="subscript"/>
        </w:rPr>
        <w:t>м</w:t>
      </w:r>
      <w:r w:rsidRPr="009736E2">
        <w:rPr>
          <w:noProof/>
          <w:color w:val="000000"/>
          <w:sz w:val="28"/>
          <w:szCs w:val="28"/>
        </w:rPr>
        <w:t xml:space="preserve"> – стоимость одного часа машинного времени, руб./час;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t</w:t>
      </w:r>
      <w:r w:rsidRPr="009736E2">
        <w:rPr>
          <w:noProof/>
          <w:color w:val="000000"/>
          <w:sz w:val="28"/>
          <w:szCs w:val="28"/>
          <w:vertAlign w:val="subscript"/>
        </w:rPr>
        <w:t xml:space="preserve">о </w:t>
      </w:r>
      <w:r w:rsidRPr="009736E2">
        <w:rPr>
          <w:noProof/>
          <w:color w:val="000000"/>
          <w:sz w:val="28"/>
          <w:szCs w:val="28"/>
        </w:rPr>
        <w:t>– время работы оператора, ч.;</w:t>
      </w: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Ц</w:t>
      </w:r>
      <w:r w:rsidRPr="009736E2">
        <w:rPr>
          <w:noProof/>
          <w:color w:val="000000"/>
          <w:sz w:val="28"/>
          <w:szCs w:val="28"/>
          <w:vertAlign w:val="subscript"/>
        </w:rPr>
        <w:t>о</w:t>
      </w:r>
      <w:r w:rsidRPr="009736E2">
        <w:rPr>
          <w:noProof/>
          <w:color w:val="000000"/>
          <w:sz w:val="28"/>
          <w:szCs w:val="28"/>
        </w:rPr>
        <w:t xml:space="preserve"> – стоимость одного часа работы оператора, руб./час.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Для данного ПП: t</w:t>
      </w:r>
      <w:r w:rsidRPr="009736E2">
        <w:rPr>
          <w:noProof/>
          <w:color w:val="000000"/>
          <w:sz w:val="28"/>
          <w:szCs w:val="28"/>
          <w:vertAlign w:val="subscript"/>
        </w:rPr>
        <w:t>a</w:t>
      </w:r>
      <w:r w:rsidRPr="009736E2">
        <w:rPr>
          <w:noProof/>
          <w:color w:val="000000"/>
          <w:sz w:val="28"/>
          <w:szCs w:val="28"/>
        </w:rPr>
        <w:t xml:space="preserve"> = 18 ч., Ц</w:t>
      </w:r>
      <w:r w:rsidRPr="009736E2">
        <w:rPr>
          <w:noProof/>
          <w:color w:val="000000"/>
          <w:sz w:val="28"/>
          <w:szCs w:val="28"/>
          <w:vertAlign w:val="subscript"/>
        </w:rPr>
        <w:t>м</w:t>
      </w:r>
      <w:r w:rsidRPr="009736E2">
        <w:rPr>
          <w:noProof/>
          <w:color w:val="000000"/>
          <w:sz w:val="28"/>
          <w:szCs w:val="28"/>
        </w:rPr>
        <w:t xml:space="preserve"> = 2 руб., t</w:t>
      </w:r>
      <w:r w:rsidRPr="009736E2">
        <w:rPr>
          <w:noProof/>
          <w:color w:val="000000"/>
          <w:sz w:val="28"/>
          <w:szCs w:val="28"/>
          <w:vertAlign w:val="subscript"/>
        </w:rPr>
        <w:t>о</w:t>
      </w:r>
      <w:r w:rsidRPr="009736E2">
        <w:rPr>
          <w:i/>
          <w:noProof/>
          <w:color w:val="000000"/>
          <w:sz w:val="28"/>
          <w:szCs w:val="28"/>
          <w:vertAlign w:val="subscript"/>
        </w:rPr>
        <w:t xml:space="preserve"> </w:t>
      </w:r>
      <w:r w:rsidRPr="009736E2">
        <w:rPr>
          <w:noProof/>
          <w:color w:val="000000"/>
          <w:sz w:val="28"/>
          <w:szCs w:val="28"/>
        </w:rPr>
        <w:t>= 83.3 ч., Ц</w:t>
      </w:r>
      <w:r w:rsidRPr="009736E2">
        <w:rPr>
          <w:noProof/>
          <w:color w:val="000000"/>
          <w:sz w:val="28"/>
          <w:szCs w:val="28"/>
          <w:vertAlign w:val="subscript"/>
        </w:rPr>
        <w:t>о</w:t>
      </w:r>
      <w:r w:rsidRPr="009736E2">
        <w:rPr>
          <w:noProof/>
          <w:color w:val="000000"/>
          <w:sz w:val="28"/>
          <w:szCs w:val="28"/>
        </w:rPr>
        <w:t xml:space="preserve"> = 750 / 22 / 8 </w:t>
      </w:r>
      <w:r w:rsidRPr="009736E2">
        <w:rPr>
          <w:noProof/>
          <w:color w:val="000000"/>
          <w:sz w:val="28"/>
          <w:szCs w:val="28"/>
        </w:rPr>
        <w:sym w:font="Symbol" w:char="F0BB"/>
      </w:r>
      <w:r w:rsidRPr="009736E2">
        <w:rPr>
          <w:noProof/>
          <w:color w:val="000000"/>
          <w:sz w:val="28"/>
          <w:szCs w:val="28"/>
        </w:rPr>
        <w:t xml:space="preserve"> 4.26 руб. (Для ввода данных оператором в систему понадобится: (1000 случаев)*(5мин. регистрации 1 случая) = 5000 мин. = 83.3 часа; Для автоматической обработки введенных данных, если получать по 10 справок в неделю (время получения одной справки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2 мин.) понадобится 1080 мин. = 18 часов в год)</w:t>
      </w: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Следовательно, затраты на автоматизированную обработку информации будут равны: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</w:t>
      </w:r>
      <w:r w:rsidRPr="009736E2">
        <w:rPr>
          <w:noProof/>
          <w:color w:val="000000"/>
          <w:sz w:val="28"/>
          <w:szCs w:val="28"/>
          <w:vertAlign w:val="subscript"/>
        </w:rPr>
        <w:t>а</w:t>
      </w:r>
      <w:r w:rsidRPr="009736E2">
        <w:rPr>
          <w:noProof/>
          <w:color w:val="000000"/>
          <w:sz w:val="28"/>
          <w:szCs w:val="28"/>
        </w:rPr>
        <w:t xml:space="preserve"> = 18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2 + 83,3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(2 + 4.26) = 557.46 руб.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Таким образом, годовая экономия от внедрения ПП равна: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</w:t>
      </w:r>
      <w:r w:rsidRPr="009736E2">
        <w:rPr>
          <w:noProof/>
          <w:color w:val="000000"/>
          <w:sz w:val="28"/>
          <w:szCs w:val="28"/>
          <w:vertAlign w:val="subscript"/>
        </w:rPr>
        <w:t>у</w:t>
      </w:r>
      <w:r w:rsidRPr="009736E2">
        <w:rPr>
          <w:noProof/>
          <w:color w:val="000000"/>
          <w:sz w:val="28"/>
          <w:szCs w:val="28"/>
        </w:rPr>
        <w:t xml:space="preserve"> = 71093.75 – 557.46 = 70536.29 руб.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Экономический эффект от использования ПП за год определяется по формуле, руб.: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</w:t>
      </w:r>
      <w:r w:rsidRPr="009736E2">
        <w:rPr>
          <w:noProof/>
          <w:color w:val="000000"/>
          <w:sz w:val="28"/>
          <w:szCs w:val="28"/>
          <w:vertAlign w:val="subscript"/>
        </w:rPr>
        <w:t>г</w:t>
      </w:r>
      <w:r w:rsidRPr="009736E2">
        <w:rPr>
          <w:noProof/>
          <w:color w:val="000000"/>
          <w:sz w:val="28"/>
          <w:szCs w:val="28"/>
        </w:rPr>
        <w:t xml:space="preserve"> = Э</w:t>
      </w:r>
      <w:r w:rsidRPr="009736E2">
        <w:rPr>
          <w:noProof/>
          <w:color w:val="000000"/>
          <w:sz w:val="28"/>
          <w:szCs w:val="28"/>
          <w:vertAlign w:val="subscript"/>
        </w:rPr>
        <w:t>у</w:t>
      </w:r>
      <w:r w:rsidRPr="009736E2">
        <w:rPr>
          <w:noProof/>
          <w:color w:val="000000"/>
          <w:sz w:val="28"/>
          <w:szCs w:val="28"/>
        </w:rPr>
        <w:t xml:space="preserve"> – Е</w:t>
      </w:r>
      <w:r w:rsidRPr="009736E2">
        <w:rPr>
          <w:noProof/>
          <w:color w:val="000000"/>
          <w:sz w:val="28"/>
          <w:szCs w:val="28"/>
          <w:vertAlign w:val="subscript"/>
        </w:rPr>
        <w:t>н</w:t>
      </w:r>
      <w:r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З</w:t>
      </w:r>
      <w:r w:rsidRPr="009736E2">
        <w:rPr>
          <w:noProof/>
          <w:color w:val="000000"/>
          <w:sz w:val="28"/>
          <w:szCs w:val="28"/>
          <w:vertAlign w:val="subscript"/>
        </w:rPr>
        <w:t>к.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</w:t>
      </w:r>
      <w:r w:rsidRPr="009736E2">
        <w:rPr>
          <w:noProof/>
          <w:color w:val="000000"/>
          <w:sz w:val="28"/>
          <w:szCs w:val="28"/>
          <w:vertAlign w:val="subscript"/>
        </w:rPr>
        <w:t>г</w:t>
      </w:r>
      <w:r w:rsidRPr="009736E2">
        <w:rPr>
          <w:noProof/>
          <w:color w:val="000000"/>
          <w:sz w:val="28"/>
          <w:szCs w:val="28"/>
        </w:rPr>
        <w:t xml:space="preserve"> = 70536.29 – 0.2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36780.48 </w:t>
      </w:r>
      <w:r w:rsidRPr="009736E2">
        <w:rPr>
          <w:noProof/>
          <w:color w:val="000000"/>
          <w:sz w:val="28"/>
          <w:szCs w:val="28"/>
        </w:rPr>
        <w:sym w:font="Symbol" w:char="F0BB"/>
      </w:r>
      <w:r w:rsidRPr="009736E2">
        <w:rPr>
          <w:noProof/>
          <w:color w:val="000000"/>
          <w:sz w:val="28"/>
          <w:szCs w:val="28"/>
        </w:rPr>
        <w:t xml:space="preserve"> 63180.19 руб.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Эффективность разработки может быть оценена по формуле: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</w:t>
      </w:r>
      <w:r w:rsidRPr="009736E2">
        <w:rPr>
          <w:noProof/>
          <w:color w:val="000000"/>
          <w:sz w:val="28"/>
          <w:szCs w:val="28"/>
          <w:vertAlign w:val="subscript"/>
        </w:rPr>
        <w:t>р</w:t>
      </w:r>
      <w:r w:rsidRPr="009736E2">
        <w:rPr>
          <w:noProof/>
          <w:color w:val="000000"/>
          <w:sz w:val="28"/>
          <w:szCs w:val="28"/>
        </w:rPr>
        <w:t xml:space="preserve"> = Э</w:t>
      </w:r>
      <w:r w:rsidRPr="009736E2">
        <w:rPr>
          <w:noProof/>
          <w:color w:val="000000"/>
          <w:sz w:val="28"/>
          <w:szCs w:val="28"/>
          <w:vertAlign w:val="subscript"/>
        </w:rPr>
        <w:t>г</w:t>
      </w:r>
      <w:r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0.4 / З</w:t>
      </w:r>
      <w:r w:rsidRPr="009736E2">
        <w:rPr>
          <w:noProof/>
          <w:color w:val="000000"/>
          <w:sz w:val="28"/>
          <w:szCs w:val="28"/>
          <w:vertAlign w:val="subscript"/>
        </w:rPr>
        <w:t>к</w:t>
      </w:r>
      <w:r w:rsidRPr="009736E2">
        <w:rPr>
          <w:noProof/>
          <w:color w:val="000000"/>
          <w:sz w:val="28"/>
          <w:szCs w:val="28"/>
        </w:rPr>
        <w:t>.</w:t>
      </w:r>
    </w:p>
    <w:p w:rsidR="00AD7B97" w:rsidRPr="009736E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</w:t>
      </w:r>
      <w:r w:rsidRPr="009736E2">
        <w:rPr>
          <w:noProof/>
          <w:color w:val="000000"/>
          <w:sz w:val="28"/>
          <w:szCs w:val="28"/>
          <w:vertAlign w:val="subscript"/>
        </w:rPr>
        <w:t>р</w:t>
      </w:r>
      <w:r w:rsidRPr="009736E2">
        <w:rPr>
          <w:noProof/>
          <w:color w:val="000000"/>
          <w:sz w:val="28"/>
          <w:szCs w:val="28"/>
        </w:rPr>
        <w:t xml:space="preserve"> = 63180.19 </w:t>
      </w:r>
      <w:r w:rsidRPr="009736E2">
        <w:rPr>
          <w:noProof/>
          <w:color w:val="000000"/>
          <w:sz w:val="28"/>
          <w:szCs w:val="28"/>
        </w:rPr>
        <w:sym w:font="Symbol" w:char="F0B4"/>
      </w:r>
      <w:r w:rsidRPr="009736E2">
        <w:rPr>
          <w:noProof/>
          <w:color w:val="000000"/>
          <w:sz w:val="28"/>
          <w:szCs w:val="28"/>
        </w:rPr>
        <w:t xml:space="preserve"> 0.4 / 36780.48 </w:t>
      </w:r>
      <w:r w:rsidRPr="009736E2">
        <w:rPr>
          <w:noProof/>
          <w:color w:val="000000"/>
          <w:sz w:val="28"/>
          <w:szCs w:val="28"/>
        </w:rPr>
        <w:sym w:font="Symbol" w:char="F0BB"/>
      </w:r>
      <w:r w:rsidRPr="009736E2">
        <w:rPr>
          <w:noProof/>
          <w:color w:val="000000"/>
          <w:sz w:val="28"/>
          <w:szCs w:val="28"/>
        </w:rPr>
        <w:t xml:space="preserve"> 0.68</w:t>
      </w:r>
    </w:p>
    <w:p w:rsidR="002A3782" w:rsidRDefault="002A3782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A3782" w:rsidRDefault="00AD7B97" w:rsidP="009736E2">
      <w:pPr>
        <w:pStyle w:val="af9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Поскольку Э</w:t>
      </w:r>
      <w:r w:rsidRPr="009736E2">
        <w:rPr>
          <w:noProof/>
          <w:color w:val="000000"/>
          <w:sz w:val="28"/>
          <w:szCs w:val="28"/>
          <w:vertAlign w:val="subscript"/>
        </w:rPr>
        <w:t>р</w:t>
      </w:r>
      <w:r w:rsidRPr="009736E2">
        <w:rPr>
          <w:noProof/>
          <w:color w:val="000000"/>
          <w:sz w:val="28"/>
          <w:szCs w:val="28"/>
        </w:rPr>
        <w:t xml:space="preserve"> &gt; 0.20, наша разработка является экономически целесообразной.</w:t>
      </w:r>
    </w:p>
    <w:p w:rsidR="00A327C2" w:rsidRPr="009736E2" w:rsidRDefault="002A378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br w:type="page"/>
      </w:r>
      <w:r w:rsidR="00413EDD" w:rsidRPr="009736E2">
        <w:rPr>
          <w:b/>
          <w:noProof/>
          <w:color w:val="000000"/>
          <w:sz w:val="28"/>
          <w:szCs w:val="32"/>
        </w:rPr>
        <w:t xml:space="preserve">4. </w:t>
      </w:r>
      <w:r w:rsidRPr="009736E2">
        <w:rPr>
          <w:b/>
          <w:noProof/>
          <w:color w:val="000000"/>
          <w:sz w:val="28"/>
          <w:szCs w:val="32"/>
        </w:rPr>
        <w:t>ОХРАНА ТРУДА</w:t>
      </w:r>
    </w:p>
    <w:p w:rsidR="002A3782" w:rsidRDefault="002A378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413EDD" w:rsidRPr="009736E2" w:rsidRDefault="00413EDD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>4.1 Введение</w:t>
      </w:r>
    </w:p>
    <w:p w:rsidR="002A3782" w:rsidRDefault="002A378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связи с автоматизацией процессов производства и управления, развитием вычислительной техники и разработкой систем автоматизации проектных, исследовательских и технологических работ широкое распространение получили персональные компьютеры (ПК) - устройства, отображающие информацию о ходе процесса или состояние объекта наблюдения на экране дисплея. Персональные компьютеры используются в информационных и вычислительных центрах, на предприятиях связи, полиграфии, в диспетчерских пунктах управления технологическими процессами и транспортными перевозками и т.д.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Использование ПК в различных сферах производственной деятельности выдвигает проблему оздоровления и оптимизации условий труда операторов ввиду формирования при этом целого ряда неблагоприятных факторов: высокая интенсивность труда, монотонность производственного процесса, гипокинезия и гиподинамия, специфические условия зрительной работы, наличие электромагнитных излучений и электростатических полей</w:t>
      </w:r>
      <w:r w:rsidR="009736E2" w:rsidRPr="009736E2">
        <w:rPr>
          <w:noProof/>
          <w:color w:val="000000"/>
          <w:sz w:val="28"/>
          <w:szCs w:val="28"/>
        </w:rPr>
        <w:t>,</w:t>
      </w:r>
      <w:r w:rsidRPr="009736E2">
        <w:rPr>
          <w:noProof/>
          <w:color w:val="000000"/>
          <w:sz w:val="28"/>
          <w:szCs w:val="28"/>
        </w:rPr>
        <w:t xml:space="preserve"> тепловыделений и шума от технологического оборудования.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413EDD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bookmarkStart w:id="13" w:name="_Toc484584542"/>
      <w:r w:rsidRPr="009736E2">
        <w:rPr>
          <w:b/>
          <w:noProof/>
          <w:color w:val="000000"/>
          <w:sz w:val="28"/>
          <w:szCs w:val="32"/>
        </w:rPr>
        <w:t xml:space="preserve">4.2 </w:t>
      </w:r>
      <w:r w:rsidR="00A327C2" w:rsidRPr="009736E2">
        <w:rPr>
          <w:b/>
          <w:noProof/>
          <w:color w:val="000000"/>
          <w:sz w:val="28"/>
          <w:szCs w:val="32"/>
        </w:rPr>
        <w:t>Производственная санитария, техника безопасности</w:t>
      </w:r>
      <w:r w:rsidR="002A3782">
        <w:rPr>
          <w:b/>
          <w:noProof/>
          <w:color w:val="000000"/>
          <w:sz w:val="28"/>
          <w:szCs w:val="32"/>
        </w:rPr>
        <w:t xml:space="preserve"> </w:t>
      </w:r>
      <w:r w:rsidR="00A327C2" w:rsidRPr="009736E2">
        <w:rPr>
          <w:b/>
          <w:noProof/>
          <w:color w:val="000000"/>
          <w:sz w:val="28"/>
          <w:szCs w:val="32"/>
        </w:rPr>
        <w:t>и пожарная безопасность</w:t>
      </w:r>
      <w:bookmarkEnd w:id="13"/>
    </w:p>
    <w:p w:rsidR="002A3782" w:rsidRDefault="002A378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Создание и широкое внедрение в народное хозяйство быстродействующих электронно-вычислительных машин на основе микропроцессорной техники обусловило значительное увеличение в нашей стране количества вычислительных центров и соответственно численности работников, обеспечивающих их функционирование.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Усложнение функциональной структуры деятельности в связи с применением электронно-вычислительных систем, предъявляет новые подчас повышенные требования к организму человека. Недоучет роли человеческого фактора при проектировании и создании вычислительных центров</w:t>
      </w:r>
      <w:r w:rsidR="00413EDD" w:rsidRPr="009736E2">
        <w:rPr>
          <w:noProof/>
          <w:color w:val="000000"/>
          <w:sz w:val="28"/>
          <w:szCs w:val="28"/>
        </w:rPr>
        <w:t xml:space="preserve"> (ВЦ) неиз</w:t>
      </w:r>
      <w:r w:rsidRPr="009736E2">
        <w:rPr>
          <w:noProof/>
          <w:color w:val="000000"/>
          <w:sz w:val="28"/>
          <w:szCs w:val="28"/>
        </w:rPr>
        <w:t>бежно отражается на качественных и количественных показателях деятельности работников, в том числе приводит к замедлению или ошибкам в процессе принятия решения.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Помещения ВЦ, их размеры (площадь, объем) выбираются в соответствии количеством работающих и размещенном в них оборудованием. Для обеспечения нормальных условий труда в санитарных нормах устанавливают на одного работающего объем производственного помещения не менее 15 м</w:t>
      </w:r>
      <w:r w:rsidRPr="009736E2">
        <w:rPr>
          <w:noProof/>
          <w:color w:val="000000"/>
          <w:sz w:val="28"/>
          <w:szCs w:val="28"/>
          <w:vertAlign w:val="superscript"/>
        </w:rPr>
        <w:t>3</w:t>
      </w:r>
      <w:r w:rsidRPr="009736E2">
        <w:rPr>
          <w:noProof/>
          <w:color w:val="000000"/>
          <w:sz w:val="28"/>
          <w:szCs w:val="28"/>
        </w:rPr>
        <w:t>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К основным помещениям предъявляются особые требования. Площадь машинного зала соответствует площади, необходимой по заводским техническим условиям для данного типа ЭВМ: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высота зала под техническим полом до подвесного потолка 3 – 3,5 метра;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расстояние между подвесным и основным потолком при этом 0,5 – 0,8 метра;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габариты дверей машинного зала принимаются не менее 1,8 × 1,1 метра.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Площадь помещения для хранения магнитных носителей информации составляет не менее 16 м</w:t>
      </w:r>
      <w:r w:rsidRPr="009736E2">
        <w:rPr>
          <w:noProof/>
          <w:color w:val="000000"/>
          <w:sz w:val="28"/>
          <w:szCs w:val="28"/>
          <w:vertAlign w:val="superscript"/>
        </w:rPr>
        <w:t>2</w:t>
      </w:r>
      <w:r w:rsidRPr="009736E2">
        <w:rPr>
          <w:noProof/>
          <w:color w:val="000000"/>
          <w:sz w:val="28"/>
          <w:szCs w:val="28"/>
        </w:rPr>
        <w:t>. Пол, потолок и стены хранилища покрывают несгораемыми материалами. Двери изготавливаются металлическими или деревянными, обитые листовым железом по войлоку, смоченному раствором глины, или асбесту.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Все вспомогательные помещения ВЦ расположены в нижних и цокольных этажах, их высота – 3,3 метра.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2A378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bookmarkStart w:id="14" w:name="_Toc449423147"/>
      <w:bookmarkStart w:id="15" w:name="_Toc484584543"/>
      <w:bookmarkStart w:id="16" w:name="_Toc449423145"/>
      <w:r>
        <w:rPr>
          <w:b/>
          <w:noProof/>
          <w:color w:val="000000"/>
          <w:sz w:val="28"/>
          <w:szCs w:val="32"/>
        </w:rPr>
        <w:br w:type="page"/>
      </w:r>
      <w:r w:rsidR="00827662" w:rsidRPr="009736E2">
        <w:rPr>
          <w:b/>
          <w:noProof/>
          <w:color w:val="000000"/>
          <w:sz w:val="28"/>
          <w:szCs w:val="32"/>
        </w:rPr>
        <w:t xml:space="preserve">4.3 </w:t>
      </w:r>
      <w:r w:rsidR="00A327C2" w:rsidRPr="009736E2">
        <w:rPr>
          <w:b/>
          <w:noProof/>
          <w:color w:val="000000"/>
          <w:sz w:val="28"/>
          <w:szCs w:val="32"/>
        </w:rPr>
        <w:t>Метеоусловия</w:t>
      </w:r>
      <w:bookmarkEnd w:id="14"/>
      <w:bookmarkEnd w:id="15"/>
    </w:p>
    <w:p w:rsidR="002A3782" w:rsidRDefault="002A378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С целью обеспечения комфортных условий для обслуживающего персонала и надежности технологического процесса согласно ГОСТ 12.1.005-88, п.1.4 [9] и СанПиН № 9-80 РБ98 устанавливают следующие требования к микроклиматическим условиям </w:t>
      </w:r>
      <w:r w:rsidR="00827662" w:rsidRPr="009736E2">
        <w:rPr>
          <w:noProof/>
          <w:color w:val="000000"/>
          <w:sz w:val="28"/>
          <w:szCs w:val="28"/>
        </w:rPr>
        <w:t>(</w:t>
      </w:r>
      <w:r w:rsidRPr="009736E2">
        <w:rPr>
          <w:noProof/>
          <w:color w:val="000000"/>
          <w:sz w:val="28"/>
          <w:szCs w:val="28"/>
        </w:rPr>
        <w:t>табл.</w:t>
      </w:r>
      <w:r w:rsidR="00827662" w:rsidRPr="009736E2">
        <w:rPr>
          <w:noProof/>
          <w:color w:val="000000"/>
          <w:sz w:val="28"/>
          <w:szCs w:val="28"/>
        </w:rPr>
        <w:t>5)</w:t>
      </w:r>
      <w:r w:rsidRPr="009736E2">
        <w:rPr>
          <w:noProof/>
          <w:color w:val="000000"/>
          <w:sz w:val="28"/>
          <w:szCs w:val="28"/>
        </w:rPr>
        <w:t>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Согласно ГОСТ 12.1.005-88 п.1.8 [9] СанПиН № 9-80 РБ98 интенсивность теплового излучения работающих от нагретых поверхностей технологического оборудования, осветительных приборов, инсоляции на постоянных местах не превышает 35 Вт/м</w:t>
      </w:r>
      <w:r w:rsidRPr="009736E2">
        <w:rPr>
          <w:noProof/>
          <w:color w:val="000000"/>
          <w:sz w:val="28"/>
          <w:szCs w:val="28"/>
          <w:vertAlign w:val="superscript"/>
        </w:rPr>
        <w:t>2</w:t>
      </w:r>
      <w:r w:rsidRPr="009736E2">
        <w:rPr>
          <w:noProof/>
          <w:color w:val="000000"/>
          <w:sz w:val="28"/>
          <w:szCs w:val="28"/>
        </w:rPr>
        <w:t xml:space="preserve"> при облучении 50% поверхности тела и более.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Для создания нормальных метеорологических условий наиболее целесообразно уменьшить тепловыделения от самого источника — монитора, что предусматривается при разработке его конструкции.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27662" w:rsidRPr="009736E2" w:rsidRDefault="00A327C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Таблица</w:t>
      </w:r>
      <w:r w:rsidR="00827662" w:rsidRPr="009736E2">
        <w:rPr>
          <w:b/>
          <w:noProof/>
          <w:color w:val="000000"/>
          <w:sz w:val="28"/>
          <w:szCs w:val="28"/>
        </w:rPr>
        <w:t xml:space="preserve"> 5. Параметры воздушной среды на рабочих местах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520"/>
        <w:gridCol w:w="1977"/>
        <w:gridCol w:w="1977"/>
        <w:gridCol w:w="1836"/>
        <w:gridCol w:w="2261"/>
      </w:tblGrid>
      <w:tr w:rsidR="00A327C2" w:rsidRPr="00DF5685" w:rsidTr="00DF5685">
        <w:trPr>
          <w:trHeight w:val="23"/>
        </w:trPr>
        <w:tc>
          <w:tcPr>
            <w:tcW w:w="794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Период года</w:t>
            </w:r>
          </w:p>
        </w:tc>
        <w:tc>
          <w:tcPr>
            <w:tcW w:w="1033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Категория работ</w:t>
            </w:r>
          </w:p>
        </w:tc>
        <w:tc>
          <w:tcPr>
            <w:tcW w:w="3173" w:type="pct"/>
            <w:gridSpan w:val="3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Параметры воздушной среды на рабочих местах</w:t>
            </w:r>
          </w:p>
        </w:tc>
      </w:tr>
      <w:tr w:rsidR="00A327C2" w:rsidRPr="00DF5685" w:rsidTr="00DF5685">
        <w:trPr>
          <w:trHeight w:val="23"/>
        </w:trPr>
        <w:tc>
          <w:tcPr>
            <w:tcW w:w="794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33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33" w:type="pct"/>
            <w:shd w:val="clear" w:color="auto" w:fill="auto"/>
          </w:tcPr>
          <w:p w:rsidR="00A327C2" w:rsidRPr="00DF5685" w:rsidRDefault="0082766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Темп-ра.</w:t>
            </w:r>
            <w:r w:rsidR="00A327C2" w:rsidRPr="00DF5685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A327C2" w:rsidRPr="00DF5685">
              <w:rPr>
                <w:noProof/>
                <w:color w:val="000000"/>
                <w:sz w:val="20"/>
                <w:szCs w:val="28"/>
                <w:vertAlign w:val="superscript"/>
              </w:rPr>
              <w:t>0</w:t>
            </w:r>
            <w:r w:rsidR="00A327C2" w:rsidRPr="00DF5685">
              <w:rPr>
                <w:noProof/>
                <w:color w:val="000000"/>
                <w:sz w:val="20"/>
                <w:szCs w:val="28"/>
              </w:rPr>
              <w:t xml:space="preserve"> С</w:t>
            </w:r>
          </w:p>
        </w:tc>
        <w:tc>
          <w:tcPr>
            <w:tcW w:w="959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Относ</w:t>
            </w:r>
            <w:r w:rsidR="00827662" w:rsidRPr="00DF5685">
              <w:rPr>
                <w:noProof/>
                <w:color w:val="000000"/>
                <w:sz w:val="20"/>
                <w:szCs w:val="28"/>
              </w:rPr>
              <w:t>-</w:t>
            </w:r>
            <w:r w:rsidRPr="00DF5685">
              <w:rPr>
                <w:noProof/>
                <w:color w:val="000000"/>
                <w:sz w:val="20"/>
                <w:szCs w:val="28"/>
              </w:rPr>
              <w:t>я влажность, %</w:t>
            </w:r>
          </w:p>
        </w:tc>
        <w:tc>
          <w:tcPr>
            <w:tcW w:w="1181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Скорость движения воздуха, м/с (не более)</w:t>
            </w:r>
          </w:p>
        </w:tc>
      </w:tr>
      <w:tr w:rsidR="00A327C2" w:rsidRPr="00DF5685" w:rsidTr="00DF5685">
        <w:trPr>
          <w:trHeight w:val="23"/>
        </w:trPr>
        <w:tc>
          <w:tcPr>
            <w:tcW w:w="794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Холодный</w:t>
            </w:r>
          </w:p>
        </w:tc>
        <w:tc>
          <w:tcPr>
            <w:tcW w:w="1033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 xml:space="preserve">Легкая </w:t>
            </w:r>
          </w:p>
        </w:tc>
        <w:tc>
          <w:tcPr>
            <w:tcW w:w="1033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22-24</w:t>
            </w:r>
          </w:p>
        </w:tc>
        <w:tc>
          <w:tcPr>
            <w:tcW w:w="959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40-60</w:t>
            </w:r>
          </w:p>
        </w:tc>
        <w:tc>
          <w:tcPr>
            <w:tcW w:w="1181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0,1</w:t>
            </w:r>
          </w:p>
        </w:tc>
      </w:tr>
      <w:tr w:rsidR="00A327C2" w:rsidRPr="00DF5685" w:rsidTr="00DF5685">
        <w:trPr>
          <w:trHeight w:val="23"/>
        </w:trPr>
        <w:tc>
          <w:tcPr>
            <w:tcW w:w="794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 xml:space="preserve">Теплый </w:t>
            </w:r>
          </w:p>
        </w:tc>
        <w:tc>
          <w:tcPr>
            <w:tcW w:w="1033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 xml:space="preserve">Легкая </w:t>
            </w:r>
          </w:p>
        </w:tc>
        <w:tc>
          <w:tcPr>
            <w:tcW w:w="1033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23-25</w:t>
            </w:r>
          </w:p>
        </w:tc>
        <w:tc>
          <w:tcPr>
            <w:tcW w:w="959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40-60</w:t>
            </w:r>
          </w:p>
        </w:tc>
        <w:tc>
          <w:tcPr>
            <w:tcW w:w="1181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0,1</w:t>
            </w:r>
          </w:p>
        </w:tc>
      </w:tr>
    </w:tbl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Кроме того, это достигается также обеспечением соответствующей площади и объема производственного помещения, устройством эффективной системы вентиляции и кондиционирования.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Для обеспечения требуемых метеорологических условий труда предусмотрены системы отопления, вентиляции и кондиционирования, отвечающие требованиям СниП 2.04.05–86. 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2A378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bookmarkStart w:id="17" w:name="_Toc449423148"/>
      <w:bookmarkStart w:id="18" w:name="_Toc484584544"/>
      <w:r>
        <w:rPr>
          <w:b/>
          <w:noProof/>
          <w:color w:val="000000"/>
          <w:sz w:val="28"/>
          <w:szCs w:val="32"/>
        </w:rPr>
        <w:br w:type="page"/>
      </w:r>
      <w:r w:rsidR="00827662" w:rsidRPr="009736E2">
        <w:rPr>
          <w:b/>
          <w:noProof/>
          <w:color w:val="000000"/>
          <w:sz w:val="28"/>
          <w:szCs w:val="32"/>
        </w:rPr>
        <w:t xml:space="preserve">4.4 </w:t>
      </w:r>
      <w:r w:rsidR="00A327C2" w:rsidRPr="009736E2">
        <w:rPr>
          <w:b/>
          <w:noProof/>
          <w:color w:val="000000"/>
          <w:sz w:val="28"/>
          <w:szCs w:val="32"/>
        </w:rPr>
        <w:t>Вентиляция и отопление</w:t>
      </w:r>
      <w:bookmarkEnd w:id="17"/>
      <w:bookmarkEnd w:id="18"/>
    </w:p>
    <w:p w:rsidR="002A3782" w:rsidRDefault="002A378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2766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Одним из мероприятий по оздоровлению воздушной среды является устройство вентиляции и отопления. Задачей вентиляции является обеспечение чистоты воздуха и заданных метеорологических условий на рабочих местах. Чистота воздушной среды достигается удалением загрязненного или нагретого воздуха из помещения и подачей в него свежего воздуха. Для поддержания нормального микроклимата необходим достаточный объем вентиляции, для чего в вычислительном центре предусматривается кондиционирование воздуха, осуществляющее поддержание постоянных параметров микроклимата в помещении независимо от наружных условий</w:t>
      </w:r>
      <w:r w:rsidR="00827662" w:rsidRPr="009736E2">
        <w:rPr>
          <w:noProof/>
          <w:color w:val="000000"/>
          <w:sz w:val="28"/>
          <w:szCs w:val="28"/>
        </w:rPr>
        <w:t>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Параметры микроклимата поддерживаются в указанных пределах в холодное время за счет системы водяного отопления с нагревом воды до 100</w:t>
      </w:r>
      <w:r w:rsidRPr="009736E2">
        <w:rPr>
          <w:noProof/>
          <w:color w:val="000000"/>
          <w:sz w:val="28"/>
          <w:szCs w:val="28"/>
        </w:rPr>
        <w:sym w:font="Times New Roman" w:char="00B0"/>
      </w:r>
      <w:r w:rsidRPr="009736E2">
        <w:rPr>
          <w:noProof/>
          <w:color w:val="000000"/>
          <w:sz w:val="28"/>
          <w:szCs w:val="28"/>
        </w:rPr>
        <w:t>С, в теплый - за счет кондиционирования, отвечающих</w:t>
      </w:r>
      <w:bookmarkStart w:id="19" w:name="_Toc449423149"/>
      <w:r w:rsidR="00757227" w:rsidRPr="009736E2">
        <w:rPr>
          <w:noProof/>
          <w:color w:val="000000"/>
          <w:sz w:val="28"/>
          <w:szCs w:val="28"/>
        </w:rPr>
        <w:t xml:space="preserve"> требованиям СНиП 2.04.05-86</w:t>
      </w:r>
      <w:r w:rsidRPr="009736E2">
        <w:rPr>
          <w:noProof/>
          <w:color w:val="000000"/>
          <w:sz w:val="28"/>
          <w:szCs w:val="28"/>
        </w:rPr>
        <w:t>.</w:t>
      </w:r>
    </w:p>
    <w:p w:rsidR="002A3782" w:rsidRDefault="002A378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bookmarkStart w:id="20" w:name="_Toc484584545"/>
    </w:p>
    <w:p w:rsidR="00A327C2" w:rsidRPr="009736E2" w:rsidRDefault="0082766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736E2">
        <w:rPr>
          <w:b/>
          <w:noProof/>
          <w:color w:val="000000"/>
          <w:sz w:val="28"/>
          <w:szCs w:val="32"/>
        </w:rPr>
        <w:t xml:space="preserve">4.5 </w:t>
      </w:r>
      <w:r w:rsidR="00A327C2" w:rsidRPr="009736E2">
        <w:rPr>
          <w:b/>
          <w:noProof/>
          <w:color w:val="000000"/>
          <w:sz w:val="28"/>
          <w:szCs w:val="32"/>
        </w:rPr>
        <w:t>Освещение</w:t>
      </w:r>
      <w:bookmarkEnd w:id="19"/>
      <w:bookmarkEnd w:id="20"/>
      <w:r w:rsidR="00ED1A60" w:rsidRPr="009736E2">
        <w:rPr>
          <w:b/>
          <w:noProof/>
          <w:color w:val="000000"/>
          <w:sz w:val="28"/>
          <w:szCs w:val="32"/>
        </w:rPr>
        <w:t xml:space="preserve"> и шумность</w:t>
      </w:r>
    </w:p>
    <w:p w:rsidR="002A3782" w:rsidRDefault="002A378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Важное место в комплексе мероприятий по охране труда и оздоровлению условий труда работающих с ЭВМ занимает создание оптимальной световой среды, т.е. рациональная организация естественного и искусственного освещения помещения и рабочих мест.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дневное время в вычислительном центре используется естественное одностороннее освещение, в вечернее время или при недостаточных нормах освещения - искусственное общее равномерное.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Сог</w:t>
      </w:r>
      <w:r w:rsidR="00827662" w:rsidRPr="009736E2">
        <w:rPr>
          <w:noProof/>
          <w:color w:val="000000"/>
          <w:sz w:val="28"/>
          <w:szCs w:val="28"/>
        </w:rPr>
        <w:t xml:space="preserve">ласно СНБ 2.04.05-98 п.1.2 </w:t>
      </w:r>
      <w:r w:rsidRPr="009736E2">
        <w:rPr>
          <w:noProof/>
          <w:color w:val="000000"/>
          <w:sz w:val="28"/>
          <w:szCs w:val="28"/>
        </w:rPr>
        <w:t xml:space="preserve">помещения для работы с дисплеями и видеотерминалами относятся к I группе по задачам зрительной работы. 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Нормированный уровень освещенности для работы с ЭВМ - 400 лк., КЕО=4%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помещениях, оборудованных ЭВМ, предусматриваются меры для ограничения слепящего воздействия светопроемов, имеющих высокую яркость (8000 кд/м2 и более), и прямых солнечных лучей для обеспечения благоприятного распределения светового потока в помещении и исключения на рабочих поверхностях ярких и темных пятен, засветки экранов посторонним светом, а так же для снижения теплового эффекта от инсоляции. Это достигается путем соответствующей ориентации светопроемов, правильного размещения рабочих мест и использования солнцезащитных средств.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Требования к снижению дискомфортной блескости и зеркального отражения в экранах удовлетворяются путем использования светильников с комбинированным прямым и отраженным направлением света, которое осуществляется с помощью двойной крестовой оптики. Часть прямого светового потока лампы направляется через параболический зеркальный растр таким образом, что ограничивается слепящее действие прямого и отраженного света; отраженная часть излучения лампы направляется широким потоком на потолок.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случае если экран ВТ обращен к оконному проему, предусматриваются специальные экранирующие устройства. Окна рекомендуется снабжать светорассеивающими шторами (ρ = 0,5 – 0,7), регулируемыми жалюзи или солнцезащитной пленкой с металлическим покрытием.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тех случаях, когда одного естественного освещения в помещении недостаточно, устраивают совмещенное освещение. При этом дополнительное искусственное освещение в помещении и рабочих местах создает хорошую видимость информации на экране ВТ, машинописного и рукописного текста и других рабочих материалов. При этом в поле зрения работающих обеспечиваются оптимальные соотношения яркости рабочих и окружающих поверхностей, исключена или максимально ограничена отраженная блеклость от экрана и клавиатуры в результате отражения в них световых потоков от светильников и источников света.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Для искусственного освещения помещений ВЦ следует использовать главным образом, люминесцентные лампы белого света (ЛБ) и темно-белого цвета (ЛТБ) мощностью 40 или 80 Вт. </w:t>
      </w:r>
    </w:p>
    <w:bookmarkEnd w:id="16"/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 xml:space="preserve">По своему происхождению шум делится на механический, обусловленный колебаниями деталей машины, аэродинамический (гидравлический), возникающий в упругих конструкциях, в газе или жидкости, и шумы электрических машин. Для рабочих мест ВЦ характерно наличие всех видов шумов. 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Основными источниками шума в помещениях, оборудованных ЭВМ, принтеры, множительная техника и оборудование для кондиционирования воздуха, в самих ЭВМ — вентиляторы систем охлаждения и трансформаторы. Уровень шума в таких помещениях иногда достигает 85 дБА.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Нормированные уровни шума согласно ГОСТ 12.1.003-83 и СН N9-86 РБ98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обеспечиваются путем использования малошумного оборудования, применением звукопоглощающих материалов для облицовки помещений, а также различных звукопоглощающих устройств (перегородки, кожухи, прокладки и т.д.).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Шум не превышает допустимых пределов, так как в вычислительной технику нет вращающихся узлов и механизмов (за исключением вентилятора),</w:t>
      </w:r>
      <w:r w:rsidR="00D46A13" w:rsidRPr="009736E2">
        <w:rPr>
          <w:noProof/>
          <w:color w:val="000000"/>
          <w:sz w:val="28"/>
          <w:szCs w:val="28"/>
        </w:rPr>
        <w:t xml:space="preserve"> а наиболее шумное оборудование </w:t>
      </w:r>
      <w:r w:rsidRPr="009736E2">
        <w:rPr>
          <w:noProof/>
          <w:color w:val="000000"/>
          <w:sz w:val="28"/>
          <w:szCs w:val="28"/>
        </w:rPr>
        <w:t>находится в специально отведенных помещениях (гермозонах).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Шум неблагоприятно воздействуя на организм человека, вызывает психические и физиологические нарушения, снижающие работоспособность, приводит к увеличению числа ошибок при работе.</w:t>
      </w:r>
    </w:p>
    <w:p w:rsidR="002A3782" w:rsidRDefault="002A378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D46A13" w:rsidRPr="009736E2" w:rsidRDefault="002A378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br w:type="page"/>
      </w:r>
      <w:r w:rsidR="00D46A13" w:rsidRPr="009736E2">
        <w:rPr>
          <w:b/>
          <w:noProof/>
          <w:color w:val="000000"/>
          <w:sz w:val="28"/>
          <w:szCs w:val="28"/>
        </w:rPr>
        <w:t>Таблица 6. Уровни звуков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785"/>
        <w:gridCol w:w="4786"/>
      </w:tblGrid>
      <w:tr w:rsidR="00A327C2" w:rsidRPr="00DF5685" w:rsidTr="00DF5685">
        <w:trPr>
          <w:trHeight w:val="23"/>
        </w:trPr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Помещения</w:t>
            </w:r>
          </w:p>
        </w:tc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Уровни звука и эквивалентные уровни звука, дБА</w:t>
            </w:r>
          </w:p>
        </w:tc>
      </w:tr>
      <w:tr w:rsidR="00A327C2" w:rsidRPr="00DF5685" w:rsidTr="00DF5685">
        <w:trPr>
          <w:trHeight w:val="23"/>
        </w:trPr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Для персонала осуществлявшего эксплуатацию ЭВМ</w:t>
            </w:r>
          </w:p>
        </w:tc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50</w:t>
            </w:r>
          </w:p>
        </w:tc>
      </w:tr>
      <w:tr w:rsidR="00A327C2" w:rsidRPr="00DF5685" w:rsidTr="00DF5685">
        <w:trPr>
          <w:trHeight w:val="23"/>
        </w:trPr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Административные</w:t>
            </w:r>
          </w:p>
        </w:tc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60</w:t>
            </w:r>
          </w:p>
        </w:tc>
      </w:tr>
      <w:tr w:rsidR="00A327C2" w:rsidRPr="00DF5685" w:rsidTr="00DF5685">
        <w:trPr>
          <w:trHeight w:val="23"/>
        </w:trPr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Машинный зал</w:t>
            </w:r>
          </w:p>
        </w:tc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65</w:t>
            </w:r>
          </w:p>
        </w:tc>
      </w:tr>
      <w:tr w:rsidR="00A327C2" w:rsidRPr="00DF5685" w:rsidTr="00DF5685">
        <w:trPr>
          <w:trHeight w:val="23"/>
        </w:trPr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Для размещения сервисной аппаратуры</w:t>
            </w:r>
          </w:p>
        </w:tc>
        <w:tc>
          <w:tcPr>
            <w:tcW w:w="250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80</w:t>
            </w:r>
          </w:p>
        </w:tc>
      </w:tr>
    </w:tbl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F243D0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bookmarkStart w:id="21" w:name="_Toc449423146"/>
      <w:bookmarkStart w:id="22" w:name="_Toc484584547"/>
      <w:r w:rsidRPr="009736E2">
        <w:rPr>
          <w:b/>
          <w:noProof/>
          <w:color w:val="000000"/>
          <w:sz w:val="28"/>
          <w:szCs w:val="32"/>
        </w:rPr>
        <w:t>4.</w:t>
      </w:r>
      <w:r w:rsidR="00ED1A60" w:rsidRPr="009736E2">
        <w:rPr>
          <w:b/>
          <w:noProof/>
          <w:color w:val="000000"/>
          <w:sz w:val="28"/>
          <w:szCs w:val="32"/>
        </w:rPr>
        <w:t>6</w:t>
      </w:r>
      <w:r w:rsidR="00D46A13" w:rsidRPr="009736E2">
        <w:rPr>
          <w:b/>
          <w:noProof/>
          <w:color w:val="000000"/>
          <w:sz w:val="28"/>
          <w:szCs w:val="32"/>
        </w:rPr>
        <w:t xml:space="preserve"> </w:t>
      </w:r>
      <w:bookmarkEnd w:id="21"/>
      <w:bookmarkEnd w:id="22"/>
      <w:r w:rsidR="00ED1A60" w:rsidRPr="009736E2">
        <w:rPr>
          <w:b/>
          <w:noProof/>
          <w:color w:val="000000"/>
          <w:sz w:val="28"/>
          <w:szCs w:val="32"/>
        </w:rPr>
        <w:t xml:space="preserve">Пожарная </w:t>
      </w:r>
      <w:r w:rsidR="004D4B08" w:rsidRPr="009736E2">
        <w:rPr>
          <w:b/>
          <w:noProof/>
          <w:color w:val="000000"/>
          <w:sz w:val="28"/>
          <w:szCs w:val="32"/>
        </w:rPr>
        <w:t>безопасность</w:t>
      </w:r>
    </w:p>
    <w:p w:rsidR="002A3782" w:rsidRDefault="002A378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Эксплуатация вычислительной техники связана с применением электрической энергии. Опасность поражения электрическим током возникает при прикосновении к открытым токоведущим частям с нарушенной изоляцией или к оборудованию, находящемуся под напряжением при отсутствии или нарушении изоляции. По степени поражения людей электрическим током вычислительный центр относится к классу помещений без повышенной опасности. Для устранения поражения людей электрическим током при появлении напряжения на конструктивных частях электрооборудования предусмотрено защитное заземление с сопротивлением в любое время года не боле</w:t>
      </w:r>
      <w:r w:rsidR="00D46A13" w:rsidRPr="009736E2">
        <w:rPr>
          <w:noProof/>
          <w:color w:val="000000"/>
          <w:sz w:val="28"/>
          <w:szCs w:val="28"/>
        </w:rPr>
        <w:t>е 4 Ом согласно ГОСТ 12.1.030-8</w:t>
      </w:r>
      <w:r w:rsidRPr="009736E2">
        <w:rPr>
          <w:noProof/>
          <w:color w:val="000000"/>
          <w:sz w:val="28"/>
          <w:szCs w:val="28"/>
        </w:rPr>
        <w:t>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Основными нормативными документами по защите от поражения электротоком являются «Правила устр</w:t>
      </w:r>
      <w:r w:rsidR="00D75A6C" w:rsidRPr="009736E2">
        <w:rPr>
          <w:noProof/>
          <w:color w:val="000000"/>
          <w:sz w:val="28"/>
          <w:szCs w:val="28"/>
        </w:rPr>
        <w:t>ойства электроустановок, ПУЭ»</w:t>
      </w:r>
      <w:r w:rsidRPr="009736E2">
        <w:rPr>
          <w:noProof/>
          <w:color w:val="000000"/>
          <w:sz w:val="28"/>
          <w:szCs w:val="28"/>
        </w:rPr>
        <w:t>, «Правила технической эксплуатации электроустановок потребителей» и «Правила техники безопасности при эксплуатации электроу</w:t>
      </w:r>
      <w:r w:rsidR="00D75A6C" w:rsidRPr="009736E2">
        <w:rPr>
          <w:noProof/>
          <w:color w:val="000000"/>
          <w:sz w:val="28"/>
          <w:szCs w:val="28"/>
        </w:rPr>
        <w:t>становок потребителей»</w:t>
      </w:r>
      <w:r w:rsidRPr="009736E2">
        <w:rPr>
          <w:noProof/>
          <w:color w:val="000000"/>
          <w:sz w:val="28"/>
          <w:szCs w:val="28"/>
        </w:rPr>
        <w:t>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Основными меры защиты от поражения током:</w:t>
      </w:r>
    </w:p>
    <w:p w:rsidR="00A327C2" w:rsidRPr="009736E2" w:rsidRDefault="00A327C2" w:rsidP="009736E2">
      <w:pPr>
        <w:numPr>
          <w:ilvl w:val="0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изоляция;</w:t>
      </w:r>
    </w:p>
    <w:p w:rsidR="00A327C2" w:rsidRPr="009736E2" w:rsidRDefault="00A327C2" w:rsidP="009736E2">
      <w:pPr>
        <w:numPr>
          <w:ilvl w:val="0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недоступность токоведущих частей;</w:t>
      </w:r>
    </w:p>
    <w:p w:rsidR="00A327C2" w:rsidRPr="009736E2" w:rsidRDefault="00A327C2" w:rsidP="009736E2">
      <w:pPr>
        <w:numPr>
          <w:ilvl w:val="0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электрическое разделение сети с помощью специальных разделяющих трансформаторов;</w:t>
      </w:r>
    </w:p>
    <w:p w:rsidR="00A327C2" w:rsidRPr="009736E2" w:rsidRDefault="00A327C2" w:rsidP="009736E2">
      <w:pPr>
        <w:numPr>
          <w:ilvl w:val="0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применение малого напряжения; использование двойной изоляции;</w:t>
      </w:r>
    </w:p>
    <w:p w:rsidR="00A327C2" w:rsidRPr="009736E2" w:rsidRDefault="00A327C2" w:rsidP="009736E2">
      <w:pPr>
        <w:numPr>
          <w:ilvl w:val="0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защитное заземление;</w:t>
      </w:r>
    </w:p>
    <w:p w:rsidR="00A327C2" w:rsidRPr="009736E2" w:rsidRDefault="00A327C2" w:rsidP="009736E2">
      <w:pPr>
        <w:numPr>
          <w:ilvl w:val="0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защитное отключение.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Опасность возникновения статического электричества проявляется в воздействии эле</w:t>
      </w:r>
      <w:r w:rsidR="00D75A6C" w:rsidRPr="009736E2">
        <w:rPr>
          <w:noProof/>
          <w:color w:val="000000"/>
          <w:sz w:val="28"/>
          <w:szCs w:val="28"/>
        </w:rPr>
        <w:t>ктромагнитных полей на человека</w:t>
      </w:r>
      <w:r w:rsidRPr="009736E2">
        <w:rPr>
          <w:noProof/>
          <w:color w:val="000000"/>
          <w:sz w:val="28"/>
          <w:szCs w:val="28"/>
        </w:rPr>
        <w:t>, зависит от напряженностей электрического и магнитного полей, потока энергии, частоты колебаний, размера облучаемой поверхности тела и</w:t>
      </w:r>
      <w:r w:rsidR="009736E2" w:rsidRPr="009736E2">
        <w:rPr>
          <w:noProof/>
          <w:color w:val="000000"/>
          <w:sz w:val="28"/>
          <w:szCs w:val="28"/>
        </w:rPr>
        <w:t xml:space="preserve"> </w:t>
      </w:r>
      <w:r w:rsidRPr="009736E2">
        <w:rPr>
          <w:noProof/>
          <w:color w:val="000000"/>
          <w:sz w:val="28"/>
          <w:szCs w:val="28"/>
        </w:rPr>
        <w:t>индивидуальных особенностей организма.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Напряженность электромагнитного поля в диапазоне 60кГц – 300 МГц на рабочих местах персонала в течении рабочего дня не превышает установленных ПДУ: по электрической составляющей – 50 В/м, по магнитной составляющей – 5 А/м согласно ГОСТ 12.1.006 –84.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Наиболее эффективным и часто применяемым из названных методов защиты от электромагнитных излучений является установка экранов. Экранируют либо источник излучения, либо рабочее место.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Напряженность электростатического поля на рабочем месте оператора не превышает допустимого значения 20кВ/м согласно ГОСТ 12.1.045 – 84.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Для оказания первой помощи пострадавшему от электрического тока необходимо быстрое отключение оборудования, которого касается пострадавший, определение состояния пострадавшего и выбор мер первой помощи.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 взрывопожарной и пожарной опасности помещения и здания относятся по ОНТП24-86 к категории Д в зависимости от выполняемых в них технологиче</w:t>
      </w:r>
      <w:r w:rsidR="00D75A6C" w:rsidRPr="009736E2">
        <w:rPr>
          <w:noProof/>
          <w:color w:val="000000"/>
          <w:sz w:val="28"/>
          <w:szCs w:val="28"/>
        </w:rPr>
        <w:t>ских процессов</w:t>
      </w:r>
      <w:r w:rsidRPr="009736E2">
        <w:rPr>
          <w:noProof/>
          <w:color w:val="000000"/>
          <w:sz w:val="28"/>
          <w:szCs w:val="28"/>
        </w:rPr>
        <w:t>, свойств п</w:t>
      </w:r>
      <w:r w:rsidR="00D75A6C" w:rsidRPr="009736E2">
        <w:rPr>
          <w:noProof/>
          <w:color w:val="000000"/>
          <w:sz w:val="28"/>
          <w:szCs w:val="28"/>
        </w:rPr>
        <w:t>рименяемых веществ и материалов</w:t>
      </w:r>
      <w:r w:rsidRPr="009736E2">
        <w:rPr>
          <w:noProof/>
          <w:color w:val="000000"/>
          <w:sz w:val="28"/>
          <w:szCs w:val="28"/>
        </w:rPr>
        <w:t xml:space="preserve">, а так же условиями их обработки. Одной из важных задач пожарной профилактики является защита строительных конструкций от разрушений и обеспечение их достаточной прочности в условиях воздействия высоких температур при пожаре. Учитывая высокую стоимость электронного оборудования ВЦ, а так же категорию их пожарной опасности, здания для ВЦ и части зданий другого назначения, в которых предусмотрено размещение ЭВМ относятся к 1 или 2 степени огнестойкости (СНиП 2.01.02-85). Для изготовления строительных конструкций используют, как правило кирпич, железобетон, стекло и другие негорючие материалы. 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Для предотвращения распространения огня во время пожара с одной части здания на другую устраивают противопожарные преграды в виде стен, перегородок, дверей, окон, люков, клапанов. Особое требование предъявляется к устройству и размещению кабельных коммуникаций. Все виды кабелей прокладываются в металлических газовых агрегатов до распределительных щитов или стоек питания.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D75A6C" w:rsidRPr="009736E2" w:rsidRDefault="00D75A6C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Таблица 7. Примерные нормы первичных средств пожаротушения на действующих промышленных предприятиях и складах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850"/>
        <w:gridCol w:w="1608"/>
        <w:gridCol w:w="2485"/>
        <w:gridCol w:w="2628"/>
      </w:tblGrid>
      <w:tr w:rsidR="002A3782" w:rsidRPr="00DF5685" w:rsidTr="00DF5685">
        <w:trPr>
          <w:trHeight w:val="23"/>
        </w:trPr>
        <w:tc>
          <w:tcPr>
            <w:tcW w:w="1489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Помещение, сооружение, установка</w:t>
            </w:r>
          </w:p>
        </w:tc>
        <w:tc>
          <w:tcPr>
            <w:tcW w:w="84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Единица измерения, м</w:t>
            </w:r>
            <w:r w:rsidRPr="00DF5685">
              <w:rPr>
                <w:noProof/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98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Углекислые огнетушители ручные</w:t>
            </w:r>
          </w:p>
        </w:tc>
        <w:tc>
          <w:tcPr>
            <w:tcW w:w="1374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Пенные, химические огнетушители</w:t>
            </w:r>
          </w:p>
        </w:tc>
      </w:tr>
      <w:tr w:rsidR="00A327C2" w:rsidRPr="00DF5685" w:rsidTr="00DF5685">
        <w:trPr>
          <w:trHeight w:val="23"/>
        </w:trPr>
        <w:tc>
          <w:tcPr>
            <w:tcW w:w="1489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Вычислительные центры</w:t>
            </w:r>
          </w:p>
        </w:tc>
        <w:tc>
          <w:tcPr>
            <w:tcW w:w="840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1298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374" w:type="pct"/>
            <w:shd w:val="clear" w:color="auto" w:fill="auto"/>
          </w:tcPr>
          <w:p w:rsidR="00A327C2" w:rsidRPr="00DF5685" w:rsidRDefault="00A327C2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1</w:t>
            </w:r>
          </w:p>
        </w:tc>
      </w:tr>
    </w:tbl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Для ликвидации пожаров в начальной стадии применяются первичные средства пожаротушения:</w:t>
      </w:r>
    </w:p>
    <w:p w:rsidR="00A327C2" w:rsidRPr="009736E2" w:rsidRDefault="00A327C2" w:rsidP="009736E2">
      <w:pPr>
        <w:numPr>
          <w:ilvl w:val="0"/>
          <w:numId w:val="4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внутренние пожарные водопроводы,</w:t>
      </w:r>
    </w:p>
    <w:p w:rsidR="00A327C2" w:rsidRPr="009736E2" w:rsidRDefault="00A327C2" w:rsidP="009736E2">
      <w:pPr>
        <w:numPr>
          <w:ilvl w:val="0"/>
          <w:numId w:val="4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огнетушители типа ОХП-10, ОУ-2,</w:t>
      </w:r>
    </w:p>
    <w:p w:rsidR="00A327C2" w:rsidRPr="009736E2" w:rsidRDefault="00A327C2" w:rsidP="009736E2">
      <w:pPr>
        <w:numPr>
          <w:ilvl w:val="0"/>
          <w:numId w:val="4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сухой песок,</w:t>
      </w:r>
    </w:p>
    <w:p w:rsidR="00A327C2" w:rsidRPr="009736E2" w:rsidRDefault="00A327C2" w:rsidP="009736E2">
      <w:pPr>
        <w:numPr>
          <w:ilvl w:val="0"/>
          <w:numId w:val="4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асбестовые одеяла и др.</w:t>
      </w:r>
    </w:p>
    <w:p w:rsidR="00A327C2" w:rsidRPr="009736E2" w:rsidRDefault="00A327C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здании ВЦ пожарные краны устанавливают в коридорах, на площадках лестничных клеток, у входа, т.е. в доступных и защитных местах. На каждые 100 квадратных метра пола производственных помещений требуется 1-2 огнетушителя.</w:t>
      </w:r>
    </w:p>
    <w:p w:rsidR="00ED1A60" w:rsidRPr="009736E2" w:rsidRDefault="00ED1A60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</w:p>
    <w:p w:rsidR="003A1BF8" w:rsidRPr="009736E2" w:rsidRDefault="002A3782" w:rsidP="009736E2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32"/>
        </w:rPr>
      </w:pPr>
      <w:r>
        <w:rPr>
          <w:b/>
          <w:bCs/>
          <w:noProof/>
          <w:color w:val="000000"/>
          <w:sz w:val="28"/>
          <w:szCs w:val="32"/>
        </w:rPr>
        <w:br w:type="page"/>
      </w:r>
      <w:r w:rsidR="00ED1A60" w:rsidRPr="009736E2">
        <w:rPr>
          <w:b/>
          <w:bCs/>
          <w:noProof/>
          <w:color w:val="000000"/>
          <w:sz w:val="28"/>
          <w:szCs w:val="32"/>
        </w:rPr>
        <w:t xml:space="preserve">4.7 </w:t>
      </w:r>
      <w:r w:rsidR="003A1BF8" w:rsidRPr="009736E2">
        <w:rPr>
          <w:b/>
          <w:bCs/>
          <w:noProof/>
          <w:color w:val="000000"/>
          <w:sz w:val="28"/>
          <w:szCs w:val="32"/>
        </w:rPr>
        <w:t>Режим труда и отдыха оператора персонального компьютера</w:t>
      </w:r>
    </w:p>
    <w:p w:rsidR="002A3782" w:rsidRDefault="002A3782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По характеру решаемых с помощью компьютера задач деятельность операторов можно разделить на три группы: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1) группа А – считывание информации с экранов дисплеев;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2) группа Б – ввод информации;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3) группа В – творческая работа в режиме диалога с ПК.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Кроме того, выделяют три категории тяжести и напряженности работы с ПК. Категорию тяжести определяют: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1) суммарное число считываемых знаков за смену – в группе А;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2) число считываемых или вводимых знаков – в группе Б;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3) суммарное время непосредственной работы с компьютером – в группе В.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 течение рабочего дня, чтобы избежать нервного напряжения, утомления зрительной и опорно-двигательной системы, следует устраивать перерывы.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Уровень нагрузки и время перерывов для каждой группы и каждой категории приведены в табл. 8.</w:t>
      </w:r>
    </w:p>
    <w:p w:rsidR="002A3782" w:rsidRDefault="002A3782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3A1BF8" w:rsidRPr="009736E2" w:rsidRDefault="003A1BF8" w:rsidP="009736E2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736E2">
        <w:rPr>
          <w:b/>
          <w:noProof/>
          <w:color w:val="000000"/>
          <w:sz w:val="28"/>
          <w:szCs w:val="28"/>
        </w:rPr>
        <w:t>Таблица 8. Режим работы оператора персонального компьютера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626"/>
        <w:gridCol w:w="1595"/>
        <w:gridCol w:w="1595"/>
        <w:gridCol w:w="1595"/>
        <w:gridCol w:w="1579"/>
        <w:gridCol w:w="1581"/>
      </w:tblGrid>
      <w:tr w:rsidR="003A1BF8" w:rsidRPr="00DF5685" w:rsidTr="00DF5685">
        <w:trPr>
          <w:trHeight w:val="23"/>
        </w:trPr>
        <w:tc>
          <w:tcPr>
            <w:tcW w:w="850" w:type="pct"/>
            <w:vMerge w:val="restar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Категория работы с ПК</w:t>
            </w:r>
          </w:p>
        </w:tc>
        <w:tc>
          <w:tcPr>
            <w:tcW w:w="2499" w:type="pct"/>
            <w:gridSpan w:val="3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Уровень нагрузки за рабочую смену</w:t>
            </w:r>
          </w:p>
        </w:tc>
        <w:tc>
          <w:tcPr>
            <w:tcW w:w="1651" w:type="pct"/>
            <w:gridSpan w:val="2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Суммарное время перерывов, мин</w:t>
            </w:r>
          </w:p>
        </w:tc>
      </w:tr>
      <w:tr w:rsidR="003A1BF8" w:rsidRPr="00DF5685" w:rsidTr="00DF5685">
        <w:trPr>
          <w:trHeight w:val="23"/>
        </w:trPr>
        <w:tc>
          <w:tcPr>
            <w:tcW w:w="850" w:type="pct"/>
            <w:vMerge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Группа А, кол. знаков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Группа Б, кол. знаков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Группа В, кол. знаков</w:t>
            </w:r>
          </w:p>
        </w:tc>
        <w:tc>
          <w:tcPr>
            <w:tcW w:w="825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При 8-час. смене</w:t>
            </w:r>
          </w:p>
        </w:tc>
        <w:tc>
          <w:tcPr>
            <w:tcW w:w="826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При 12-час. смене</w:t>
            </w:r>
          </w:p>
        </w:tc>
      </w:tr>
      <w:tr w:rsidR="003A1BF8" w:rsidRPr="00DF5685" w:rsidTr="00DF5685">
        <w:trPr>
          <w:trHeight w:val="23"/>
        </w:trPr>
        <w:tc>
          <w:tcPr>
            <w:tcW w:w="850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I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20 тыс.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15 тыс.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825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30</w:t>
            </w:r>
          </w:p>
        </w:tc>
        <w:tc>
          <w:tcPr>
            <w:tcW w:w="826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70</w:t>
            </w:r>
          </w:p>
        </w:tc>
      </w:tr>
      <w:tr w:rsidR="003A1BF8" w:rsidRPr="00DF5685" w:rsidTr="00DF5685">
        <w:trPr>
          <w:trHeight w:val="23"/>
        </w:trPr>
        <w:tc>
          <w:tcPr>
            <w:tcW w:w="850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II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40 тыс.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30 тыс.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825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50</w:t>
            </w:r>
          </w:p>
        </w:tc>
        <w:tc>
          <w:tcPr>
            <w:tcW w:w="826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90</w:t>
            </w:r>
          </w:p>
        </w:tc>
      </w:tr>
      <w:tr w:rsidR="003A1BF8" w:rsidRPr="00DF5685" w:rsidTr="00DF5685">
        <w:trPr>
          <w:trHeight w:val="23"/>
        </w:trPr>
        <w:tc>
          <w:tcPr>
            <w:tcW w:w="850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III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60 тыс.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40 тыс.</w:t>
            </w:r>
          </w:p>
        </w:tc>
        <w:tc>
          <w:tcPr>
            <w:tcW w:w="833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825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70</w:t>
            </w:r>
          </w:p>
        </w:tc>
        <w:tc>
          <w:tcPr>
            <w:tcW w:w="826" w:type="pct"/>
            <w:shd w:val="clear" w:color="auto" w:fill="auto"/>
          </w:tcPr>
          <w:p w:rsidR="003A1BF8" w:rsidRPr="00DF5685" w:rsidRDefault="003A1BF8" w:rsidP="00DF5685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DF5685">
              <w:rPr>
                <w:noProof/>
                <w:color w:val="000000"/>
                <w:sz w:val="20"/>
                <w:szCs w:val="28"/>
              </w:rPr>
              <w:t>120</w:t>
            </w:r>
          </w:p>
        </w:tc>
      </w:tr>
    </w:tbl>
    <w:p w:rsidR="00146ABA" w:rsidRPr="009736E2" w:rsidRDefault="00146ABA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Время перерывов в течение рабочего дня для 8-часовой смены распределяется следующим образом: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1) для I категории – 2 перерыва по 15 мин. Через 2 часа после начала смены и после обеденного перерыва;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2) для II категории – через 2 часа после начала смены и через 1.5-2 часа после обеденного перерыва по 15 мин. каждый или по 10 мин. через каждый час работы;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3) для III категории - через 1.5- 2 часа после начала смены и через 1.5-2 часа после обеденного перерыва по 20 мин. каждый или по 15 мин. через каждый час.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При 12-часовой смене перерывы в первые 8 часов такие же, как и при 8-часовой смене, в течение последних 4 часов, независимо от категории и вида работ, - каждый час по 15 мин.</w:t>
      </w:r>
    </w:p>
    <w:p w:rsidR="003A1BF8" w:rsidRPr="009736E2" w:rsidRDefault="003A1BF8" w:rsidP="009736E2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736E2">
        <w:rPr>
          <w:noProof/>
          <w:color w:val="000000"/>
          <w:sz w:val="28"/>
          <w:szCs w:val="28"/>
        </w:rPr>
        <w:t>Не рекомендуется работать за компьютером больше 2 часов подряд без перерыва. В процессе работы по возможности, чтобы уменьшить отрицательное влияние монотонности, следует менять тип и содержание деятельности. Например, чередовать редактирование и ввод данных или их считывание и осмысление.</w:t>
      </w:r>
    </w:p>
    <w:p w:rsidR="00AD7B97" w:rsidRPr="009736E2" w:rsidRDefault="00AD7B97" w:rsidP="009736E2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A327C2" w:rsidRPr="00DF5685" w:rsidRDefault="009736E2" w:rsidP="009736E2">
      <w:pPr>
        <w:spacing w:line="360" w:lineRule="auto"/>
        <w:ind w:firstLine="709"/>
        <w:jc w:val="both"/>
        <w:rPr>
          <w:bCs/>
          <w:noProof/>
          <w:color w:val="FFFFFF"/>
          <w:sz w:val="28"/>
          <w:szCs w:val="28"/>
        </w:rPr>
      </w:pPr>
      <w:r w:rsidRPr="00DF5685">
        <w:rPr>
          <w:bCs/>
          <w:noProof/>
          <w:color w:val="FFFFFF"/>
          <w:sz w:val="28"/>
          <w:szCs w:val="28"/>
        </w:rPr>
        <w:t xml:space="preserve"> </w:t>
      </w:r>
      <w:bookmarkStart w:id="23" w:name="_GoBack"/>
      <w:bookmarkEnd w:id="23"/>
    </w:p>
    <w:sectPr w:rsidR="00A327C2" w:rsidRPr="00DF5685" w:rsidSect="002A3782">
      <w:headerReference w:type="default" r:id="rId32"/>
      <w:footerReference w:type="even" r:id="rId33"/>
      <w:footerReference w:type="default" r:id="rId34"/>
      <w:headerReference w:type="first" r:id="rId3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685" w:rsidRDefault="00DF5685">
      <w:r>
        <w:separator/>
      </w:r>
    </w:p>
  </w:endnote>
  <w:endnote w:type="continuationSeparator" w:id="0">
    <w:p w:rsidR="00DF5685" w:rsidRDefault="00DF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7C2" w:rsidRDefault="00A327C2" w:rsidP="00A975D5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327C2" w:rsidRDefault="00A327C2" w:rsidP="00986A07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7C2" w:rsidRDefault="00A327C2" w:rsidP="00A975D5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3083F">
      <w:rPr>
        <w:rStyle w:val="ae"/>
        <w:noProof/>
      </w:rPr>
      <w:t>2</w:t>
    </w:r>
    <w:r>
      <w:rPr>
        <w:rStyle w:val="ae"/>
      </w:rPr>
      <w:fldChar w:fldCharType="end"/>
    </w:r>
  </w:p>
  <w:p w:rsidR="00A327C2" w:rsidRDefault="00A327C2" w:rsidP="00986A07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685" w:rsidRDefault="00DF5685">
      <w:r>
        <w:separator/>
      </w:r>
    </w:p>
  </w:footnote>
  <w:footnote w:type="continuationSeparator" w:id="0">
    <w:p w:rsidR="00DF5685" w:rsidRDefault="00DF5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6E2" w:rsidRPr="009736E2" w:rsidRDefault="009736E2" w:rsidP="009736E2">
    <w:pPr>
      <w:pStyle w:val="af4"/>
      <w:jc w:val="center"/>
      <w:rPr>
        <w:sz w:val="28"/>
        <w:szCs w:val="28"/>
      </w:rPr>
    </w:pPr>
    <w:r w:rsidRPr="009736E2">
      <w:rPr>
        <w:sz w:val="28"/>
        <w:szCs w:val="28"/>
      </w:rPr>
      <w:t>Размещено на http://www.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6E2" w:rsidRPr="009736E2" w:rsidRDefault="009736E2" w:rsidP="009736E2">
    <w:pPr>
      <w:pStyle w:val="af4"/>
      <w:jc w:val="center"/>
      <w:rPr>
        <w:sz w:val="28"/>
        <w:szCs w:val="28"/>
      </w:rPr>
    </w:pPr>
    <w:r w:rsidRPr="009736E2">
      <w:rPr>
        <w:sz w:val="28"/>
        <w:szCs w:val="28"/>
      </w:rPr>
      <w:t>Размещено на 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84BA3A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02BC51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3">
    <w:nsid w:val="01762E91"/>
    <w:multiLevelType w:val="hybridMultilevel"/>
    <w:tmpl w:val="7F0C4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006EC4"/>
    <w:multiLevelType w:val="multilevel"/>
    <w:tmpl w:val="59CC5B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cs="Times New Roman" w:hint="default"/>
      </w:rPr>
    </w:lvl>
  </w:abstractNum>
  <w:abstractNum w:abstractNumId="5">
    <w:nsid w:val="12BC79FD"/>
    <w:multiLevelType w:val="hybridMultilevel"/>
    <w:tmpl w:val="73481C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891870"/>
    <w:multiLevelType w:val="multilevel"/>
    <w:tmpl w:val="5A48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C73464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8">
    <w:nsid w:val="1EF431A3"/>
    <w:multiLevelType w:val="multilevel"/>
    <w:tmpl w:val="EE8AE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302176"/>
    <w:multiLevelType w:val="hybridMultilevel"/>
    <w:tmpl w:val="E062A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F16E4B"/>
    <w:multiLevelType w:val="multilevel"/>
    <w:tmpl w:val="1190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BB2D66"/>
    <w:multiLevelType w:val="multilevel"/>
    <w:tmpl w:val="D7A68E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u w:val="none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i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i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i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  <w:i w:val="0"/>
        <w:u w:val="none"/>
      </w:rPr>
    </w:lvl>
  </w:abstractNum>
  <w:abstractNum w:abstractNumId="12">
    <w:nsid w:val="2CCB32FA"/>
    <w:multiLevelType w:val="multilevel"/>
    <w:tmpl w:val="DC56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DC24EF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14">
    <w:nsid w:val="2D681B1C"/>
    <w:multiLevelType w:val="multilevel"/>
    <w:tmpl w:val="70A84E4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2F2C59BE"/>
    <w:multiLevelType w:val="singleLevel"/>
    <w:tmpl w:val="484A9644"/>
    <w:lvl w:ilvl="0"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>
    <w:nsid w:val="311D725A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17">
    <w:nsid w:val="31AE306B"/>
    <w:multiLevelType w:val="hybridMultilevel"/>
    <w:tmpl w:val="8EBC5E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7E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37BB378C"/>
    <w:multiLevelType w:val="hybridMultilevel"/>
    <w:tmpl w:val="76C27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DC6CE4"/>
    <w:multiLevelType w:val="hybridMultilevel"/>
    <w:tmpl w:val="4E64E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111AD8"/>
    <w:multiLevelType w:val="multilevel"/>
    <w:tmpl w:val="59CC5B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cs="Times New Roman" w:hint="default"/>
      </w:rPr>
    </w:lvl>
  </w:abstractNum>
  <w:abstractNum w:abstractNumId="22">
    <w:nsid w:val="47CA4B2B"/>
    <w:multiLevelType w:val="hybridMultilevel"/>
    <w:tmpl w:val="EE3AD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E73D02"/>
    <w:multiLevelType w:val="singleLevel"/>
    <w:tmpl w:val="13D4170C"/>
    <w:lvl w:ilvl="0">
      <w:start w:val="1"/>
      <w:numFmt w:val="bullet"/>
      <w:lvlText w:val=""/>
      <w:lvlJc w:val="left"/>
      <w:pPr>
        <w:tabs>
          <w:tab w:val="num" w:pos="0"/>
        </w:tabs>
        <w:ind w:left="709" w:hanging="283"/>
      </w:pPr>
      <w:rPr>
        <w:rFonts w:ascii="Symbol" w:hAnsi="Symbol" w:hint="default"/>
      </w:rPr>
    </w:lvl>
  </w:abstractNum>
  <w:abstractNum w:abstractNumId="24">
    <w:nsid w:val="4CF63D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4D7D07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4E3513C7"/>
    <w:multiLevelType w:val="hybridMultilevel"/>
    <w:tmpl w:val="D4625E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9751AC"/>
    <w:multiLevelType w:val="hybridMultilevel"/>
    <w:tmpl w:val="14426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BE087A"/>
    <w:multiLevelType w:val="hybridMultilevel"/>
    <w:tmpl w:val="CAD4D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9361C1"/>
    <w:multiLevelType w:val="hybridMultilevel"/>
    <w:tmpl w:val="0978A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6778FE"/>
    <w:multiLevelType w:val="hybridMultilevel"/>
    <w:tmpl w:val="E5AC7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0640CE"/>
    <w:multiLevelType w:val="hybridMultilevel"/>
    <w:tmpl w:val="FA52B948"/>
    <w:lvl w:ilvl="0" w:tplc="FFFFFFFF">
      <w:start w:val="1"/>
      <w:numFmt w:val="bullet"/>
      <w:pStyle w:val="a"/>
      <w:lvlText w:val=""/>
      <w:lvlJc w:val="left"/>
      <w:pPr>
        <w:tabs>
          <w:tab w:val="num" w:pos="681"/>
        </w:tabs>
        <w:ind w:left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2">
    <w:nsid w:val="5F811F03"/>
    <w:multiLevelType w:val="multilevel"/>
    <w:tmpl w:val="FC9A31B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3">
    <w:nsid w:val="654972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>
    <w:nsid w:val="6DC206F6"/>
    <w:multiLevelType w:val="hybridMultilevel"/>
    <w:tmpl w:val="7870EA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1421A8"/>
    <w:multiLevelType w:val="hybridMultilevel"/>
    <w:tmpl w:val="DC1EE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31"/>
  </w:num>
  <w:num w:numId="9">
    <w:abstractNumId w:val="1"/>
  </w:num>
  <w:num w:numId="10">
    <w:abstractNumId w:val="26"/>
  </w:num>
  <w:num w:numId="11">
    <w:abstractNumId w:val="20"/>
  </w:num>
  <w:num w:numId="12">
    <w:abstractNumId w:val="29"/>
  </w:num>
  <w:num w:numId="13">
    <w:abstractNumId w:val="3"/>
  </w:num>
  <w:num w:numId="14">
    <w:abstractNumId w:val="8"/>
  </w:num>
  <w:num w:numId="15">
    <w:abstractNumId w:val="9"/>
  </w:num>
  <w:num w:numId="16">
    <w:abstractNumId w:val="12"/>
  </w:num>
  <w:num w:numId="17">
    <w:abstractNumId w:val="10"/>
  </w:num>
  <w:num w:numId="18">
    <w:abstractNumId w:val="6"/>
  </w:num>
  <w:num w:numId="19">
    <w:abstractNumId w:val="19"/>
  </w:num>
  <w:num w:numId="20">
    <w:abstractNumId w:val="5"/>
  </w:num>
  <w:num w:numId="21">
    <w:abstractNumId w:val="22"/>
  </w:num>
  <w:num w:numId="22">
    <w:abstractNumId w:val="28"/>
  </w:num>
  <w:num w:numId="23">
    <w:abstractNumId w:val="27"/>
  </w:num>
  <w:num w:numId="24">
    <w:abstractNumId w:val="2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5">
    <w:abstractNumId w:val="7"/>
  </w:num>
  <w:num w:numId="26">
    <w:abstractNumId w:val="33"/>
  </w:num>
  <w:num w:numId="27">
    <w:abstractNumId w:val="24"/>
  </w:num>
  <w:num w:numId="28">
    <w:abstractNumId w:val="25"/>
  </w:num>
  <w:num w:numId="29">
    <w:abstractNumId w:val="13"/>
  </w:num>
  <w:num w:numId="30">
    <w:abstractNumId w:val="16"/>
  </w:num>
  <w:num w:numId="31">
    <w:abstractNumId w:val="18"/>
  </w:num>
  <w:num w:numId="32">
    <w:abstractNumId w:val="34"/>
  </w:num>
  <w:num w:numId="33">
    <w:abstractNumId w:val="11"/>
  </w:num>
  <w:num w:numId="34">
    <w:abstractNumId w:val="32"/>
  </w:num>
  <w:num w:numId="35">
    <w:abstractNumId w:val="21"/>
  </w:num>
  <w:num w:numId="36">
    <w:abstractNumId w:val="4"/>
  </w:num>
  <w:num w:numId="37">
    <w:abstractNumId w:val="15"/>
  </w:num>
  <w:num w:numId="38">
    <w:abstractNumId w:val="23"/>
  </w:num>
  <w:num w:numId="39">
    <w:abstractNumId w:val="14"/>
  </w:num>
  <w:num w:numId="40">
    <w:abstractNumId w:val="17"/>
  </w:num>
  <w:num w:numId="41">
    <w:abstractNumId w:val="35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83E"/>
    <w:rsid w:val="000068EB"/>
    <w:rsid w:val="00007E51"/>
    <w:rsid w:val="0001567A"/>
    <w:rsid w:val="00021923"/>
    <w:rsid w:val="000233C8"/>
    <w:rsid w:val="00040BE4"/>
    <w:rsid w:val="00047B83"/>
    <w:rsid w:val="0007580B"/>
    <w:rsid w:val="0007680D"/>
    <w:rsid w:val="00086E24"/>
    <w:rsid w:val="00087388"/>
    <w:rsid w:val="000927C6"/>
    <w:rsid w:val="00092DD2"/>
    <w:rsid w:val="00093956"/>
    <w:rsid w:val="00096B56"/>
    <w:rsid w:val="00097B1D"/>
    <w:rsid w:val="00097C73"/>
    <w:rsid w:val="000A33C5"/>
    <w:rsid w:val="000C3CF6"/>
    <w:rsid w:val="000C4335"/>
    <w:rsid w:val="000D0C95"/>
    <w:rsid w:val="000D31B9"/>
    <w:rsid w:val="000D50F3"/>
    <w:rsid w:val="000D5588"/>
    <w:rsid w:val="000E036F"/>
    <w:rsid w:val="000E2B74"/>
    <w:rsid w:val="000F124A"/>
    <w:rsid w:val="00110ADC"/>
    <w:rsid w:val="00112459"/>
    <w:rsid w:val="00113B9B"/>
    <w:rsid w:val="0011513D"/>
    <w:rsid w:val="00145300"/>
    <w:rsid w:val="00145F94"/>
    <w:rsid w:val="00146ABA"/>
    <w:rsid w:val="001541E5"/>
    <w:rsid w:val="0015506F"/>
    <w:rsid w:val="00157388"/>
    <w:rsid w:val="0016284B"/>
    <w:rsid w:val="00165C5F"/>
    <w:rsid w:val="001675CF"/>
    <w:rsid w:val="00167AA6"/>
    <w:rsid w:val="00173FF9"/>
    <w:rsid w:val="001924BD"/>
    <w:rsid w:val="00196767"/>
    <w:rsid w:val="001B0217"/>
    <w:rsid w:val="001C78CC"/>
    <w:rsid w:val="001C7F93"/>
    <w:rsid w:val="001D1B4C"/>
    <w:rsid w:val="001D3483"/>
    <w:rsid w:val="001D506A"/>
    <w:rsid w:val="001D6B89"/>
    <w:rsid w:val="001E2926"/>
    <w:rsid w:val="001E3E9F"/>
    <w:rsid w:val="001F72E7"/>
    <w:rsid w:val="00204142"/>
    <w:rsid w:val="002053D7"/>
    <w:rsid w:val="0022495B"/>
    <w:rsid w:val="00232E55"/>
    <w:rsid w:val="002529FF"/>
    <w:rsid w:val="00261147"/>
    <w:rsid w:val="0026378F"/>
    <w:rsid w:val="00265C65"/>
    <w:rsid w:val="00266B72"/>
    <w:rsid w:val="0027078B"/>
    <w:rsid w:val="00283C6D"/>
    <w:rsid w:val="00287553"/>
    <w:rsid w:val="00291814"/>
    <w:rsid w:val="00292155"/>
    <w:rsid w:val="002A3782"/>
    <w:rsid w:val="002B4381"/>
    <w:rsid w:val="002C17E6"/>
    <w:rsid w:val="002C31C1"/>
    <w:rsid w:val="002C6168"/>
    <w:rsid w:val="002C65BB"/>
    <w:rsid w:val="002D063B"/>
    <w:rsid w:val="002D2427"/>
    <w:rsid w:val="002D2906"/>
    <w:rsid w:val="002D457F"/>
    <w:rsid w:val="002D69CC"/>
    <w:rsid w:val="002E1557"/>
    <w:rsid w:val="002E2F42"/>
    <w:rsid w:val="002E4473"/>
    <w:rsid w:val="002F3582"/>
    <w:rsid w:val="002F36EE"/>
    <w:rsid w:val="002F5ADA"/>
    <w:rsid w:val="0031070D"/>
    <w:rsid w:val="00317290"/>
    <w:rsid w:val="003200D0"/>
    <w:rsid w:val="0032076B"/>
    <w:rsid w:val="003333B6"/>
    <w:rsid w:val="00345ACB"/>
    <w:rsid w:val="003469B5"/>
    <w:rsid w:val="00347110"/>
    <w:rsid w:val="00357305"/>
    <w:rsid w:val="00361312"/>
    <w:rsid w:val="0036169B"/>
    <w:rsid w:val="0036574C"/>
    <w:rsid w:val="003726A9"/>
    <w:rsid w:val="00374999"/>
    <w:rsid w:val="003750E3"/>
    <w:rsid w:val="00383A4B"/>
    <w:rsid w:val="003939BF"/>
    <w:rsid w:val="00394DF2"/>
    <w:rsid w:val="00394F16"/>
    <w:rsid w:val="003A1BF8"/>
    <w:rsid w:val="003B093D"/>
    <w:rsid w:val="003B4E6F"/>
    <w:rsid w:val="003C6AD8"/>
    <w:rsid w:val="003D352F"/>
    <w:rsid w:val="003F23E5"/>
    <w:rsid w:val="003F4E18"/>
    <w:rsid w:val="00413EDD"/>
    <w:rsid w:val="004203C9"/>
    <w:rsid w:val="004273EE"/>
    <w:rsid w:val="00451D5D"/>
    <w:rsid w:val="004654FD"/>
    <w:rsid w:val="0047124C"/>
    <w:rsid w:val="00480A10"/>
    <w:rsid w:val="00485A2D"/>
    <w:rsid w:val="004950E7"/>
    <w:rsid w:val="00497473"/>
    <w:rsid w:val="004D1103"/>
    <w:rsid w:val="004D27B5"/>
    <w:rsid w:val="004D4B08"/>
    <w:rsid w:val="005114DB"/>
    <w:rsid w:val="005127B9"/>
    <w:rsid w:val="005135DB"/>
    <w:rsid w:val="00517DE2"/>
    <w:rsid w:val="005227E7"/>
    <w:rsid w:val="005512B9"/>
    <w:rsid w:val="00560AEA"/>
    <w:rsid w:val="005832EC"/>
    <w:rsid w:val="0058666E"/>
    <w:rsid w:val="00587035"/>
    <w:rsid w:val="00593D41"/>
    <w:rsid w:val="005A0D6A"/>
    <w:rsid w:val="005B0627"/>
    <w:rsid w:val="005B1D6D"/>
    <w:rsid w:val="005C0A59"/>
    <w:rsid w:val="005C2D94"/>
    <w:rsid w:val="005C56A3"/>
    <w:rsid w:val="005D188C"/>
    <w:rsid w:val="005E3A61"/>
    <w:rsid w:val="005E3D3A"/>
    <w:rsid w:val="005F3115"/>
    <w:rsid w:val="006200A5"/>
    <w:rsid w:val="00642EC8"/>
    <w:rsid w:val="00652CFF"/>
    <w:rsid w:val="00652FF7"/>
    <w:rsid w:val="00656625"/>
    <w:rsid w:val="0066557D"/>
    <w:rsid w:val="006671EA"/>
    <w:rsid w:val="00671AAD"/>
    <w:rsid w:val="006737E6"/>
    <w:rsid w:val="00696589"/>
    <w:rsid w:val="00696753"/>
    <w:rsid w:val="006C190D"/>
    <w:rsid w:val="006C34C6"/>
    <w:rsid w:val="006D03F1"/>
    <w:rsid w:val="006D049E"/>
    <w:rsid w:val="006E3580"/>
    <w:rsid w:val="006E5A9F"/>
    <w:rsid w:val="006E7809"/>
    <w:rsid w:val="006F75E0"/>
    <w:rsid w:val="00700943"/>
    <w:rsid w:val="00701A24"/>
    <w:rsid w:val="00707AA1"/>
    <w:rsid w:val="007122C4"/>
    <w:rsid w:val="00723C20"/>
    <w:rsid w:val="007318F6"/>
    <w:rsid w:val="00735998"/>
    <w:rsid w:val="00742166"/>
    <w:rsid w:val="00753743"/>
    <w:rsid w:val="00754A82"/>
    <w:rsid w:val="007560FA"/>
    <w:rsid w:val="00757227"/>
    <w:rsid w:val="00763DE4"/>
    <w:rsid w:val="00765C85"/>
    <w:rsid w:val="0076671D"/>
    <w:rsid w:val="00767BBE"/>
    <w:rsid w:val="0077268A"/>
    <w:rsid w:val="007733FE"/>
    <w:rsid w:val="00780BB5"/>
    <w:rsid w:val="00784639"/>
    <w:rsid w:val="00786197"/>
    <w:rsid w:val="00794014"/>
    <w:rsid w:val="007A22AF"/>
    <w:rsid w:val="007A328C"/>
    <w:rsid w:val="007A50AD"/>
    <w:rsid w:val="007C1C06"/>
    <w:rsid w:val="007C30F7"/>
    <w:rsid w:val="007C5E00"/>
    <w:rsid w:val="007D4191"/>
    <w:rsid w:val="007D5DAE"/>
    <w:rsid w:val="007D69BA"/>
    <w:rsid w:val="007D76EC"/>
    <w:rsid w:val="007E1769"/>
    <w:rsid w:val="007E5803"/>
    <w:rsid w:val="007F2AE9"/>
    <w:rsid w:val="007F7259"/>
    <w:rsid w:val="0080506D"/>
    <w:rsid w:val="00806D9A"/>
    <w:rsid w:val="00811712"/>
    <w:rsid w:val="00815183"/>
    <w:rsid w:val="00817109"/>
    <w:rsid w:val="008239EE"/>
    <w:rsid w:val="008256F2"/>
    <w:rsid w:val="00827662"/>
    <w:rsid w:val="00831840"/>
    <w:rsid w:val="0084003E"/>
    <w:rsid w:val="00840CE5"/>
    <w:rsid w:val="0084293F"/>
    <w:rsid w:val="00844EF0"/>
    <w:rsid w:val="00845728"/>
    <w:rsid w:val="008457C7"/>
    <w:rsid w:val="00851553"/>
    <w:rsid w:val="00853CA0"/>
    <w:rsid w:val="00856FC0"/>
    <w:rsid w:val="00874F60"/>
    <w:rsid w:val="00885BF2"/>
    <w:rsid w:val="00887A4B"/>
    <w:rsid w:val="00892463"/>
    <w:rsid w:val="00893663"/>
    <w:rsid w:val="008A4E6D"/>
    <w:rsid w:val="008C1924"/>
    <w:rsid w:val="008D4322"/>
    <w:rsid w:val="008E4CAE"/>
    <w:rsid w:val="008E4F1D"/>
    <w:rsid w:val="008F3527"/>
    <w:rsid w:val="008F3E8A"/>
    <w:rsid w:val="008F70A2"/>
    <w:rsid w:val="00930E27"/>
    <w:rsid w:val="009312ED"/>
    <w:rsid w:val="0094020B"/>
    <w:rsid w:val="00943493"/>
    <w:rsid w:val="009511E3"/>
    <w:rsid w:val="0095329C"/>
    <w:rsid w:val="009732A9"/>
    <w:rsid w:val="009736E2"/>
    <w:rsid w:val="00974E41"/>
    <w:rsid w:val="00986A07"/>
    <w:rsid w:val="00990C84"/>
    <w:rsid w:val="009915BF"/>
    <w:rsid w:val="00991A5B"/>
    <w:rsid w:val="009949D5"/>
    <w:rsid w:val="009A23C3"/>
    <w:rsid w:val="009A5BBF"/>
    <w:rsid w:val="009B27BD"/>
    <w:rsid w:val="009B710C"/>
    <w:rsid w:val="009B7D4B"/>
    <w:rsid w:val="009C0979"/>
    <w:rsid w:val="009C12F9"/>
    <w:rsid w:val="009C14D5"/>
    <w:rsid w:val="009C31F2"/>
    <w:rsid w:val="009C4087"/>
    <w:rsid w:val="009D4F52"/>
    <w:rsid w:val="009D6E3F"/>
    <w:rsid w:val="00A03402"/>
    <w:rsid w:val="00A13229"/>
    <w:rsid w:val="00A14489"/>
    <w:rsid w:val="00A203B6"/>
    <w:rsid w:val="00A237AB"/>
    <w:rsid w:val="00A3083F"/>
    <w:rsid w:val="00A327C2"/>
    <w:rsid w:val="00A34D6D"/>
    <w:rsid w:val="00A35FC1"/>
    <w:rsid w:val="00A37B99"/>
    <w:rsid w:val="00A40092"/>
    <w:rsid w:val="00A4034B"/>
    <w:rsid w:val="00A5012E"/>
    <w:rsid w:val="00A53439"/>
    <w:rsid w:val="00A5527F"/>
    <w:rsid w:val="00A70B74"/>
    <w:rsid w:val="00A711E3"/>
    <w:rsid w:val="00A729D7"/>
    <w:rsid w:val="00A8042A"/>
    <w:rsid w:val="00A82B0C"/>
    <w:rsid w:val="00A87C9F"/>
    <w:rsid w:val="00A975D5"/>
    <w:rsid w:val="00AA565E"/>
    <w:rsid w:val="00AB1E37"/>
    <w:rsid w:val="00AB1E9F"/>
    <w:rsid w:val="00AC3004"/>
    <w:rsid w:val="00AC5C15"/>
    <w:rsid w:val="00AD2231"/>
    <w:rsid w:val="00AD3B31"/>
    <w:rsid w:val="00AD7B97"/>
    <w:rsid w:val="00AE489B"/>
    <w:rsid w:val="00AE655C"/>
    <w:rsid w:val="00AE73B4"/>
    <w:rsid w:val="00AF3949"/>
    <w:rsid w:val="00B023AC"/>
    <w:rsid w:val="00B046D3"/>
    <w:rsid w:val="00B070BC"/>
    <w:rsid w:val="00B15048"/>
    <w:rsid w:val="00B26599"/>
    <w:rsid w:val="00B26CA1"/>
    <w:rsid w:val="00B30606"/>
    <w:rsid w:val="00B3693A"/>
    <w:rsid w:val="00B36C27"/>
    <w:rsid w:val="00B41257"/>
    <w:rsid w:val="00B43046"/>
    <w:rsid w:val="00B44554"/>
    <w:rsid w:val="00B6281A"/>
    <w:rsid w:val="00B62D9B"/>
    <w:rsid w:val="00B717AE"/>
    <w:rsid w:val="00B7243C"/>
    <w:rsid w:val="00B91274"/>
    <w:rsid w:val="00B92A21"/>
    <w:rsid w:val="00BA1D70"/>
    <w:rsid w:val="00BC0F74"/>
    <w:rsid w:val="00BC2577"/>
    <w:rsid w:val="00BC3712"/>
    <w:rsid w:val="00BC4A1B"/>
    <w:rsid w:val="00BC73D5"/>
    <w:rsid w:val="00BD14D0"/>
    <w:rsid w:val="00BD2CCE"/>
    <w:rsid w:val="00BD3BC9"/>
    <w:rsid w:val="00BD4EAB"/>
    <w:rsid w:val="00BD7A0E"/>
    <w:rsid w:val="00BE46DD"/>
    <w:rsid w:val="00C04762"/>
    <w:rsid w:val="00C22746"/>
    <w:rsid w:val="00C23A30"/>
    <w:rsid w:val="00C34535"/>
    <w:rsid w:val="00C35D61"/>
    <w:rsid w:val="00C4295B"/>
    <w:rsid w:val="00C520FC"/>
    <w:rsid w:val="00C628CE"/>
    <w:rsid w:val="00C6633C"/>
    <w:rsid w:val="00C71FF5"/>
    <w:rsid w:val="00C91A90"/>
    <w:rsid w:val="00C95737"/>
    <w:rsid w:val="00C97B76"/>
    <w:rsid w:val="00CA16AB"/>
    <w:rsid w:val="00CB0210"/>
    <w:rsid w:val="00CB78BE"/>
    <w:rsid w:val="00CC6B2C"/>
    <w:rsid w:val="00CC6BC4"/>
    <w:rsid w:val="00CD3895"/>
    <w:rsid w:val="00CD3A6E"/>
    <w:rsid w:val="00CD638C"/>
    <w:rsid w:val="00CE383E"/>
    <w:rsid w:val="00CF49A9"/>
    <w:rsid w:val="00CF7025"/>
    <w:rsid w:val="00D002E6"/>
    <w:rsid w:val="00D03BB3"/>
    <w:rsid w:val="00D05FBC"/>
    <w:rsid w:val="00D06F87"/>
    <w:rsid w:val="00D124AB"/>
    <w:rsid w:val="00D1319F"/>
    <w:rsid w:val="00D2274F"/>
    <w:rsid w:val="00D34DEC"/>
    <w:rsid w:val="00D46A13"/>
    <w:rsid w:val="00D47499"/>
    <w:rsid w:val="00D5603D"/>
    <w:rsid w:val="00D62660"/>
    <w:rsid w:val="00D71812"/>
    <w:rsid w:val="00D731E5"/>
    <w:rsid w:val="00D73851"/>
    <w:rsid w:val="00D75A6C"/>
    <w:rsid w:val="00D823C4"/>
    <w:rsid w:val="00D87B3C"/>
    <w:rsid w:val="00D87E31"/>
    <w:rsid w:val="00D87FD6"/>
    <w:rsid w:val="00D95B5F"/>
    <w:rsid w:val="00DA2043"/>
    <w:rsid w:val="00DA6BDC"/>
    <w:rsid w:val="00DB56C1"/>
    <w:rsid w:val="00DB7ABC"/>
    <w:rsid w:val="00DD0111"/>
    <w:rsid w:val="00DD3904"/>
    <w:rsid w:val="00DD6700"/>
    <w:rsid w:val="00DD7A91"/>
    <w:rsid w:val="00DF5685"/>
    <w:rsid w:val="00DF79A1"/>
    <w:rsid w:val="00E162A0"/>
    <w:rsid w:val="00E17C23"/>
    <w:rsid w:val="00E239A0"/>
    <w:rsid w:val="00E41395"/>
    <w:rsid w:val="00E42D41"/>
    <w:rsid w:val="00E43372"/>
    <w:rsid w:val="00E64982"/>
    <w:rsid w:val="00E65227"/>
    <w:rsid w:val="00E70A2B"/>
    <w:rsid w:val="00E70C9F"/>
    <w:rsid w:val="00E73D0D"/>
    <w:rsid w:val="00E758D0"/>
    <w:rsid w:val="00E77EC6"/>
    <w:rsid w:val="00E805F4"/>
    <w:rsid w:val="00E83852"/>
    <w:rsid w:val="00E92956"/>
    <w:rsid w:val="00E976A4"/>
    <w:rsid w:val="00EA1F15"/>
    <w:rsid w:val="00EA68DE"/>
    <w:rsid w:val="00EB0558"/>
    <w:rsid w:val="00ED185A"/>
    <w:rsid w:val="00ED1A60"/>
    <w:rsid w:val="00ED5CC6"/>
    <w:rsid w:val="00EE3E0E"/>
    <w:rsid w:val="00EE572D"/>
    <w:rsid w:val="00F243D0"/>
    <w:rsid w:val="00F24550"/>
    <w:rsid w:val="00F26695"/>
    <w:rsid w:val="00F312E0"/>
    <w:rsid w:val="00F4327E"/>
    <w:rsid w:val="00F467FF"/>
    <w:rsid w:val="00F62978"/>
    <w:rsid w:val="00F62C02"/>
    <w:rsid w:val="00F70E1C"/>
    <w:rsid w:val="00F733CA"/>
    <w:rsid w:val="00F81550"/>
    <w:rsid w:val="00F93E9F"/>
    <w:rsid w:val="00F9551D"/>
    <w:rsid w:val="00F97CB4"/>
    <w:rsid w:val="00FA1E28"/>
    <w:rsid w:val="00FA4B74"/>
    <w:rsid w:val="00FB15CC"/>
    <w:rsid w:val="00FB2EFC"/>
    <w:rsid w:val="00FC230D"/>
    <w:rsid w:val="00FC55CB"/>
    <w:rsid w:val="00FC5BDC"/>
    <w:rsid w:val="00FD1E13"/>
    <w:rsid w:val="00FE22D1"/>
    <w:rsid w:val="00FF4187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6E6543AB-09BF-4168-A397-C4F6B1E8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295B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E73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link w:val="21"/>
    <w:uiPriority w:val="9"/>
    <w:qFormat/>
    <w:rsid w:val="00AE73B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qFormat/>
    <w:rsid w:val="00CB78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5C0A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C0A5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A1322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A13229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qFormat/>
    <w:rsid w:val="00A13229"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styleId="a4">
    <w:name w:val="Hyperlink"/>
    <w:uiPriority w:val="99"/>
    <w:rsid w:val="00AE73B4"/>
    <w:rPr>
      <w:rFonts w:cs="Times New Roman"/>
      <w:color w:val="0000FF"/>
      <w:u w:val="single"/>
    </w:rPr>
  </w:style>
  <w:style w:type="paragraph" w:customStyle="1" w:styleId="default">
    <w:name w:val="default"/>
    <w:basedOn w:val="a0"/>
    <w:rsid w:val="00AE73B4"/>
    <w:pPr>
      <w:spacing w:before="150" w:after="150"/>
      <w:ind w:left="300" w:right="195" w:firstLine="240"/>
      <w:jc w:val="both"/>
    </w:pPr>
    <w:rPr>
      <w:rFonts w:ascii="Verdana" w:hAnsi="Verdana"/>
      <w:color w:val="333333"/>
      <w:sz w:val="17"/>
      <w:szCs w:val="17"/>
    </w:rPr>
  </w:style>
  <w:style w:type="paragraph" w:styleId="a5">
    <w:name w:val="Normal (Web)"/>
    <w:basedOn w:val="a0"/>
    <w:uiPriority w:val="99"/>
    <w:rsid w:val="00AE73B4"/>
    <w:pPr>
      <w:spacing w:before="100" w:beforeAutospacing="1" w:after="100" w:afterAutospacing="1"/>
    </w:pPr>
  </w:style>
  <w:style w:type="character" w:customStyle="1" w:styleId="mw-headline">
    <w:name w:val="mw-headline"/>
    <w:rsid w:val="00AE73B4"/>
    <w:rPr>
      <w:rFonts w:cs="Times New Roman"/>
    </w:rPr>
  </w:style>
  <w:style w:type="paragraph" w:styleId="22">
    <w:name w:val="List 2"/>
    <w:basedOn w:val="a0"/>
    <w:uiPriority w:val="99"/>
    <w:rsid w:val="00AE73B4"/>
    <w:pPr>
      <w:ind w:left="566" w:hanging="283"/>
    </w:pPr>
  </w:style>
  <w:style w:type="paragraph" w:styleId="31">
    <w:name w:val="List 3"/>
    <w:basedOn w:val="a0"/>
    <w:uiPriority w:val="99"/>
    <w:rsid w:val="00AE73B4"/>
    <w:pPr>
      <w:ind w:left="849" w:hanging="283"/>
    </w:pPr>
  </w:style>
  <w:style w:type="paragraph" w:styleId="41">
    <w:name w:val="List 4"/>
    <w:basedOn w:val="a0"/>
    <w:uiPriority w:val="99"/>
    <w:rsid w:val="00AE73B4"/>
    <w:pPr>
      <w:ind w:left="1132" w:hanging="283"/>
    </w:pPr>
  </w:style>
  <w:style w:type="paragraph" w:styleId="2">
    <w:name w:val="List Bullet 2"/>
    <w:basedOn w:val="a0"/>
    <w:uiPriority w:val="99"/>
    <w:rsid w:val="00AE73B4"/>
    <w:pPr>
      <w:numPr>
        <w:numId w:val="3"/>
      </w:numPr>
    </w:pPr>
  </w:style>
  <w:style w:type="paragraph" w:styleId="a6">
    <w:name w:val="Body Text"/>
    <w:basedOn w:val="a0"/>
    <w:link w:val="a7"/>
    <w:uiPriority w:val="99"/>
    <w:rsid w:val="00AE73B4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First Indent"/>
    <w:basedOn w:val="a6"/>
    <w:link w:val="a9"/>
    <w:uiPriority w:val="99"/>
    <w:rsid w:val="00AE73B4"/>
    <w:pPr>
      <w:ind w:firstLine="210"/>
    </w:pPr>
  </w:style>
  <w:style w:type="character" w:customStyle="1" w:styleId="a9">
    <w:name w:val="Красная строка Знак"/>
    <w:link w:val="a8"/>
    <w:uiPriority w:val="99"/>
    <w:semiHidden/>
    <w:locked/>
  </w:style>
  <w:style w:type="paragraph" w:styleId="aa">
    <w:name w:val="Body Text Indent"/>
    <w:basedOn w:val="a0"/>
    <w:link w:val="ab"/>
    <w:uiPriority w:val="99"/>
    <w:rsid w:val="00AE73B4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23">
    <w:name w:val="Body Text First Indent 2"/>
    <w:basedOn w:val="aa"/>
    <w:link w:val="24"/>
    <w:uiPriority w:val="99"/>
    <w:rsid w:val="00AE73B4"/>
    <w:pPr>
      <w:ind w:firstLine="210"/>
    </w:pPr>
  </w:style>
  <w:style w:type="character" w:customStyle="1" w:styleId="24">
    <w:name w:val="Красная строка 2 Знак"/>
    <w:link w:val="23"/>
    <w:uiPriority w:val="99"/>
    <w:semiHidden/>
    <w:locked/>
  </w:style>
  <w:style w:type="paragraph" w:styleId="ac">
    <w:name w:val="footer"/>
    <w:basedOn w:val="a0"/>
    <w:link w:val="ad"/>
    <w:uiPriority w:val="99"/>
    <w:rsid w:val="00986A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uiPriority w:val="99"/>
    <w:rsid w:val="00986A07"/>
    <w:rPr>
      <w:rFonts w:cs="Times New Roman"/>
    </w:rPr>
  </w:style>
  <w:style w:type="character" w:styleId="af">
    <w:name w:val="Emphasis"/>
    <w:uiPriority w:val="20"/>
    <w:qFormat/>
    <w:rsid w:val="000D50F3"/>
    <w:rPr>
      <w:rFonts w:cs="Times New Roman"/>
      <w:i/>
      <w:iCs/>
    </w:rPr>
  </w:style>
  <w:style w:type="character" w:styleId="af0">
    <w:name w:val="Strong"/>
    <w:uiPriority w:val="22"/>
    <w:qFormat/>
    <w:rsid w:val="000D50F3"/>
    <w:rPr>
      <w:rFonts w:cs="Times New Roman"/>
      <w:b/>
      <w:bCs/>
    </w:rPr>
  </w:style>
  <w:style w:type="paragraph" w:customStyle="1" w:styleId="slesh">
    <w:name w:val="slesh"/>
    <w:basedOn w:val="a0"/>
    <w:rsid w:val="003D352F"/>
    <w:pPr>
      <w:spacing w:before="100" w:beforeAutospacing="1" w:after="100" w:afterAutospacing="1"/>
    </w:pPr>
    <w:rPr>
      <w:rFonts w:ascii="Tahoma" w:hAnsi="Tahoma" w:cs="Tahoma"/>
      <w:color w:val="646565"/>
      <w:sz w:val="22"/>
      <w:szCs w:val="22"/>
    </w:rPr>
  </w:style>
  <w:style w:type="paragraph" w:customStyle="1" w:styleId="11">
    <w:name w:val="Стиль1"/>
    <w:basedOn w:val="a0"/>
    <w:next w:val="a0"/>
    <w:autoRedefine/>
    <w:rsid w:val="005C0A59"/>
    <w:pPr>
      <w:tabs>
        <w:tab w:val="left" w:pos="567"/>
      </w:tabs>
      <w:autoSpaceDE w:val="0"/>
      <w:autoSpaceDN w:val="0"/>
    </w:pPr>
    <w:rPr>
      <w:rFonts w:ascii="Arial" w:hAnsi="Arial" w:cs="Arial"/>
      <w:sz w:val="18"/>
      <w:szCs w:val="18"/>
    </w:rPr>
  </w:style>
  <w:style w:type="paragraph" w:customStyle="1" w:styleId="16">
    <w:name w:val="Обычный + 16 пт"/>
    <w:aliases w:val="полужирный,По центру,Слева:  1,27 см"/>
    <w:basedOn w:val="a0"/>
    <w:rsid w:val="00560AEA"/>
    <w:pPr>
      <w:jc w:val="center"/>
    </w:pPr>
    <w:rPr>
      <w:b/>
      <w:sz w:val="32"/>
      <w:szCs w:val="32"/>
    </w:rPr>
  </w:style>
  <w:style w:type="paragraph" w:customStyle="1" w:styleId="af1">
    <w:name w:val="таблица"/>
    <w:basedOn w:val="a0"/>
    <w:rsid w:val="00DD7A91"/>
    <w:rPr>
      <w:rFonts w:ascii="Trebuchet MS" w:hAnsi="Trebuchet MS"/>
    </w:rPr>
  </w:style>
  <w:style w:type="paragraph" w:customStyle="1" w:styleId="a">
    <w:name w:val="список"/>
    <w:basedOn w:val="a0"/>
    <w:rsid w:val="00DD7A91"/>
    <w:pPr>
      <w:numPr>
        <w:numId w:val="8"/>
      </w:numPr>
      <w:tabs>
        <w:tab w:val="left" w:pos="397"/>
      </w:tabs>
    </w:pPr>
    <w:rPr>
      <w:rFonts w:ascii="Trebuchet MS" w:hAnsi="Trebuchet MS"/>
    </w:rPr>
  </w:style>
  <w:style w:type="paragraph" w:styleId="32">
    <w:name w:val="Body Text Indent 3"/>
    <w:basedOn w:val="a0"/>
    <w:link w:val="33"/>
    <w:uiPriority w:val="99"/>
    <w:rsid w:val="00E976A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character" w:customStyle="1" w:styleId="productname">
    <w:name w:val="productname"/>
    <w:rsid w:val="003469B5"/>
    <w:rPr>
      <w:rFonts w:cs="Times New Roman"/>
    </w:rPr>
  </w:style>
  <w:style w:type="paragraph" w:styleId="af2">
    <w:name w:val="List Bullet"/>
    <w:basedOn w:val="a0"/>
    <w:uiPriority w:val="99"/>
    <w:rsid w:val="00D124AB"/>
    <w:pPr>
      <w:tabs>
        <w:tab w:val="num" w:pos="643"/>
      </w:tabs>
      <w:ind w:left="360" w:hanging="360"/>
    </w:pPr>
  </w:style>
  <w:style w:type="paragraph" w:styleId="25">
    <w:name w:val="Body Text Indent 2"/>
    <w:basedOn w:val="a0"/>
    <w:link w:val="26"/>
    <w:uiPriority w:val="99"/>
    <w:rsid w:val="00D124AB"/>
    <w:pPr>
      <w:spacing w:after="120" w:line="480" w:lineRule="auto"/>
      <w:ind w:left="283"/>
    </w:pPr>
    <w:rPr>
      <w:sz w:val="20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paragraph" w:customStyle="1" w:styleId="af3">
    <w:name w:val="Подрисуночный"/>
    <w:basedOn w:val="a0"/>
    <w:rsid w:val="00D124AB"/>
    <w:pPr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12">
    <w:name w:val="Надпись 1"/>
    <w:basedOn w:val="a0"/>
    <w:rsid w:val="00D124AB"/>
    <w:pPr>
      <w:jc w:val="center"/>
    </w:pPr>
    <w:rPr>
      <w:b/>
      <w:szCs w:val="20"/>
    </w:rPr>
  </w:style>
  <w:style w:type="paragraph" w:styleId="af4">
    <w:name w:val="header"/>
    <w:basedOn w:val="a0"/>
    <w:link w:val="af5"/>
    <w:uiPriority w:val="99"/>
    <w:rsid w:val="005E3A6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semiHidden/>
    <w:locked/>
    <w:rPr>
      <w:rFonts w:cs="Times New Roman"/>
      <w:sz w:val="24"/>
      <w:szCs w:val="24"/>
    </w:rPr>
  </w:style>
  <w:style w:type="paragraph" w:customStyle="1" w:styleId="sttext">
    <w:name w:val="sttext"/>
    <w:basedOn w:val="a0"/>
    <w:rsid w:val="002C65BB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customStyle="1" w:styleId="editsection">
    <w:name w:val="editsection"/>
    <w:rsid w:val="00CB78BE"/>
    <w:rPr>
      <w:rFonts w:cs="Times New Roman"/>
    </w:rPr>
  </w:style>
  <w:style w:type="paragraph" w:customStyle="1" w:styleId="bodycopy">
    <w:name w:val="bodycopy"/>
    <w:basedOn w:val="a0"/>
    <w:rsid w:val="00786197"/>
    <w:pPr>
      <w:spacing w:before="100" w:beforeAutospacing="1" w:after="100" w:afterAutospacing="1"/>
    </w:pPr>
  </w:style>
  <w:style w:type="paragraph" w:styleId="af6">
    <w:name w:val="footnote text"/>
    <w:basedOn w:val="a0"/>
    <w:link w:val="af7"/>
    <w:uiPriority w:val="99"/>
    <w:semiHidden/>
    <w:rsid w:val="00A13229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locked/>
    <w:rPr>
      <w:rFonts w:cs="Times New Roman"/>
    </w:rPr>
  </w:style>
  <w:style w:type="character" w:styleId="af8">
    <w:name w:val="footnote reference"/>
    <w:uiPriority w:val="99"/>
    <w:semiHidden/>
    <w:rsid w:val="00A13229"/>
    <w:rPr>
      <w:rFonts w:cs="Times New Roman"/>
      <w:vertAlign w:val="superscript"/>
    </w:rPr>
  </w:style>
  <w:style w:type="paragraph" w:customStyle="1" w:styleId="13">
    <w:name w:val="заголовок 1"/>
    <w:basedOn w:val="a0"/>
    <w:next w:val="a0"/>
    <w:rsid w:val="00AD7B97"/>
    <w:pPr>
      <w:keepNext/>
      <w:spacing w:line="360" w:lineRule="auto"/>
      <w:ind w:left="360"/>
    </w:pPr>
    <w:rPr>
      <w:szCs w:val="20"/>
    </w:rPr>
  </w:style>
  <w:style w:type="paragraph" w:customStyle="1" w:styleId="27">
    <w:name w:val="заголовок 2"/>
    <w:basedOn w:val="a0"/>
    <w:next w:val="a0"/>
    <w:rsid w:val="00AD7B97"/>
    <w:pPr>
      <w:keepNext/>
      <w:spacing w:before="240" w:after="60"/>
    </w:pPr>
    <w:rPr>
      <w:rFonts w:ascii="Arial" w:hAnsi="Arial"/>
      <w:b/>
      <w:i/>
      <w:szCs w:val="20"/>
      <w:lang w:val="en-GB"/>
    </w:rPr>
  </w:style>
  <w:style w:type="paragraph" w:customStyle="1" w:styleId="34">
    <w:name w:val="заголовок 3"/>
    <w:basedOn w:val="a0"/>
    <w:next w:val="a0"/>
    <w:rsid w:val="00AD7B97"/>
    <w:pPr>
      <w:keepNext/>
      <w:spacing w:before="240" w:after="60"/>
    </w:pPr>
    <w:rPr>
      <w:rFonts w:ascii="Arial" w:hAnsi="Arial"/>
      <w:szCs w:val="20"/>
      <w:lang w:val="en-GB"/>
    </w:rPr>
  </w:style>
  <w:style w:type="paragraph" w:customStyle="1" w:styleId="35">
    <w:name w:val="çàãîëîâîê 3"/>
    <w:basedOn w:val="af9"/>
    <w:next w:val="af9"/>
    <w:rsid w:val="00AD7B97"/>
    <w:pPr>
      <w:keepNext/>
      <w:spacing w:before="240" w:after="60"/>
    </w:pPr>
    <w:rPr>
      <w:rFonts w:ascii="Arial" w:hAnsi="Arial"/>
      <w:sz w:val="24"/>
    </w:rPr>
  </w:style>
  <w:style w:type="paragraph" w:customStyle="1" w:styleId="af9">
    <w:name w:val="Îáû÷íûé"/>
    <w:rsid w:val="00AD7B97"/>
  </w:style>
  <w:style w:type="paragraph" w:customStyle="1" w:styleId="51">
    <w:name w:val="çàãîëîâîê 5"/>
    <w:basedOn w:val="af9"/>
    <w:next w:val="af9"/>
    <w:rsid w:val="00AD7B97"/>
    <w:pPr>
      <w:keepNext/>
      <w:spacing w:line="360" w:lineRule="auto"/>
      <w:jc w:val="both"/>
    </w:pPr>
    <w:rPr>
      <w:sz w:val="24"/>
    </w:rPr>
  </w:style>
  <w:style w:type="paragraph" w:customStyle="1" w:styleId="afa">
    <w:name w:val="Îñíîâíîé òåêñò"/>
    <w:basedOn w:val="af9"/>
    <w:rsid w:val="00AD7B97"/>
    <w:pPr>
      <w:jc w:val="both"/>
    </w:pPr>
    <w:rPr>
      <w:sz w:val="24"/>
    </w:rPr>
  </w:style>
  <w:style w:type="paragraph" w:customStyle="1" w:styleId="28">
    <w:name w:val="Îñíîâíîé òåêñò ñ îòñòóïîì 2"/>
    <w:basedOn w:val="af9"/>
    <w:rsid w:val="00AD7B97"/>
    <w:pPr>
      <w:spacing w:line="360" w:lineRule="auto"/>
      <w:ind w:firstLine="567"/>
      <w:jc w:val="both"/>
    </w:pPr>
    <w:rPr>
      <w:sz w:val="24"/>
    </w:rPr>
  </w:style>
  <w:style w:type="paragraph" w:customStyle="1" w:styleId="42">
    <w:name w:val="çàãîëîâîê 4"/>
    <w:basedOn w:val="af9"/>
    <w:next w:val="af9"/>
    <w:rsid w:val="00AD7B97"/>
    <w:pPr>
      <w:keepNext/>
      <w:spacing w:line="360" w:lineRule="auto"/>
      <w:jc w:val="center"/>
    </w:pPr>
    <w:rPr>
      <w:sz w:val="24"/>
    </w:rPr>
  </w:style>
  <w:style w:type="paragraph" w:customStyle="1" w:styleId="29">
    <w:name w:val="Çàãîëîâîê 2.Ïàðàãðàô"/>
    <w:basedOn w:val="af9"/>
    <w:next w:val="af9"/>
    <w:rsid w:val="00AD7B97"/>
    <w:pPr>
      <w:keepNext/>
      <w:spacing w:line="360" w:lineRule="auto"/>
      <w:jc w:val="center"/>
    </w:pPr>
    <w:rPr>
      <w:b/>
      <w:sz w:val="24"/>
    </w:rPr>
  </w:style>
  <w:style w:type="paragraph" w:customStyle="1" w:styleId="9">
    <w:name w:val="çàãîëîâîê 9"/>
    <w:basedOn w:val="af9"/>
    <w:next w:val="af9"/>
    <w:rsid w:val="00AD7B97"/>
    <w:pPr>
      <w:keepNext/>
      <w:spacing w:line="360" w:lineRule="auto"/>
      <w:ind w:right="-5"/>
      <w:jc w:val="center"/>
    </w:pPr>
    <w:rPr>
      <w:sz w:val="24"/>
    </w:rPr>
  </w:style>
  <w:style w:type="paragraph" w:customStyle="1" w:styleId="81">
    <w:name w:val="çàãîëîâîê 8"/>
    <w:basedOn w:val="af9"/>
    <w:next w:val="af9"/>
    <w:rsid w:val="00AD7B97"/>
    <w:pPr>
      <w:keepNext/>
    </w:pPr>
    <w:rPr>
      <w:sz w:val="24"/>
    </w:rPr>
  </w:style>
  <w:style w:type="paragraph" w:styleId="36">
    <w:name w:val="Body Text 3"/>
    <w:basedOn w:val="a0"/>
    <w:link w:val="37"/>
    <w:uiPriority w:val="99"/>
    <w:rsid w:val="00A327C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Pr>
      <w:rFonts w:cs="Times New Roman"/>
      <w:sz w:val="16"/>
      <w:szCs w:val="16"/>
    </w:rPr>
  </w:style>
  <w:style w:type="paragraph" w:styleId="2a">
    <w:name w:val="Body Text 2"/>
    <w:basedOn w:val="a0"/>
    <w:link w:val="2b"/>
    <w:uiPriority w:val="99"/>
    <w:rsid w:val="00A327C2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locked/>
    <w:rPr>
      <w:rFonts w:cs="Times New Roman"/>
      <w:sz w:val="24"/>
      <w:szCs w:val="24"/>
    </w:rPr>
  </w:style>
  <w:style w:type="paragraph" w:styleId="afb">
    <w:name w:val="caption"/>
    <w:basedOn w:val="a0"/>
    <w:next w:val="a0"/>
    <w:uiPriority w:val="35"/>
    <w:qFormat/>
    <w:rsid w:val="00A327C2"/>
    <w:pPr>
      <w:spacing w:before="120" w:after="120"/>
    </w:pPr>
    <w:rPr>
      <w:szCs w:val="20"/>
    </w:rPr>
  </w:style>
  <w:style w:type="paragraph" w:customStyle="1" w:styleId="FR2">
    <w:name w:val="FR2"/>
    <w:rsid w:val="00A327C2"/>
    <w:pPr>
      <w:widowControl w:val="0"/>
      <w:spacing w:line="420" w:lineRule="auto"/>
      <w:ind w:firstLine="420"/>
    </w:pPr>
    <w:rPr>
      <w:rFonts w:ascii="Arial" w:hAnsi="Arial"/>
      <w:sz w:val="16"/>
    </w:rPr>
  </w:style>
  <w:style w:type="table" w:styleId="afc">
    <w:name w:val="Table Professional"/>
    <w:basedOn w:val="a2"/>
    <w:uiPriority w:val="99"/>
    <w:unhideWhenUsed/>
    <w:rsid w:val="009736E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255103"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5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25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25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2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2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255122"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5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68">
          <w:marLeft w:val="22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5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25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25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5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30">
          <w:marLeft w:val="22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5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25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10">
              <w:marLeft w:val="3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25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35">
          <w:marLeft w:val="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60">
              <w:marLeft w:val="0"/>
              <w:marRight w:val="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25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25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4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25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25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25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255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25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25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25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25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1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514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255183"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38">
          <w:marLeft w:val="0"/>
          <w:marRight w:val="0"/>
          <w:marTop w:val="150"/>
          <w:marBottom w:val="0"/>
          <w:divBdr>
            <w:top w:val="dotted" w:sz="6" w:space="0" w:color="939A3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ru.wikipedia.org/wiki/Microsoft" TargetMode="External"/><Relationship Id="rId18" Type="http://schemas.openxmlformats.org/officeDocument/2006/relationships/hyperlink" Target="http://ru.wikipedia.org/w/index.php?title=HP_UX&amp;action=edit&amp;redlink=1" TargetMode="External"/><Relationship Id="rId26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hyperlink" Target="http://ru.wikipedia.org/wiki/AIX" TargetMode="External"/><Relationship Id="rId25" Type="http://schemas.openxmlformats.org/officeDocument/2006/relationships/image" Target="media/image9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1%D0%A3%D0%91%D0%94" TargetMode="External"/><Relationship Id="rId20" Type="http://schemas.openxmlformats.org/officeDocument/2006/relationships/hyperlink" Target="http://ru.wikipedia.org/wiki/Mac_OS" TargetMode="External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image" Target="media/image8.png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ISO" TargetMode="External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hyperlink" Target="http://ru.wikipedia.org/wiki/Solaris_(%D0%BE%D0%BF%D0%B5%D1%80%D0%B0%D1%86%D0%B8%D0%BE%D0%BD%D0%BD%D0%B0%D1%8F_%D1%81%D0%B8%D1%81%D1%82%D0%B5%D0%BC%D0%B0)" TargetMode="External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http://ru.wikipedia.org/wiki/Sybase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10472</Words>
  <Characters>59697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70029</CharactersWithSpaces>
  <SharedDoc>false</SharedDoc>
  <HLinks>
    <vt:vector size="48" baseType="variant">
      <vt:variant>
        <vt:i4>6881296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http://ru.wikipedia.org/wiki/Mac_OS</vt:lpwstr>
      </vt:variant>
      <vt:variant>
        <vt:lpwstr/>
      </vt:variant>
      <vt:variant>
        <vt:i4>3145791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http://ru.wikipedia.org/wiki/Solaris_(%D0%BE%D0%BF%D0%B5%D1%80%D0%B0%D1%86%D0%B8%D0%BE%D0%BD%D0%BD%D0%B0%D1%8F_%D1%81%D0%B8%D1%81%D1%82%D0%B5%D0%BC%D0%B0)</vt:lpwstr>
      </vt:variant>
      <vt:variant>
        <vt:lpwstr/>
      </vt:variant>
      <vt:variant>
        <vt:i4>5898358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http://ru.wikipedia.org/w/index.php?title=HP_UX&amp;action=edit&amp;redlink=1</vt:lpwstr>
      </vt:variant>
      <vt:variant>
        <vt:lpwstr/>
      </vt:variant>
      <vt:variant>
        <vt:i4>1114183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http://ru.wikipedia.org/wiki/AIX</vt:lpwstr>
      </vt:variant>
      <vt:variant>
        <vt:lpwstr/>
      </vt:variant>
      <vt:variant>
        <vt:i4>524317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http://ru.wikipedia.org/wiki/%D0%A1%D0%A3%D0%91%D0%94</vt:lpwstr>
      </vt:variant>
      <vt:variant>
        <vt:lpwstr/>
      </vt:variant>
      <vt:variant>
        <vt:i4>917597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http://ru.wikipedia.org/wiki/ISO</vt:lpwstr>
      </vt:variant>
      <vt:variant>
        <vt:lpwstr/>
      </vt:variant>
      <vt:variant>
        <vt:i4>6946870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http://ru.wikipedia.org/wiki/Sybase</vt:lpwstr>
      </vt:variant>
      <vt:variant>
        <vt:lpwstr/>
      </vt:variant>
      <vt:variant>
        <vt:i4>7471136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http://ru.wikipedia.org/wiki/Microsoft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Вовчег</dc:creator>
  <cp:keywords/>
  <dc:description/>
  <cp:lastModifiedBy>admin</cp:lastModifiedBy>
  <cp:revision>2</cp:revision>
  <dcterms:created xsi:type="dcterms:W3CDTF">2014-03-28T03:04:00Z</dcterms:created>
  <dcterms:modified xsi:type="dcterms:W3CDTF">2014-03-28T03:04:00Z</dcterms:modified>
</cp:coreProperties>
</file>