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sz w:val="28"/>
        </w:rPr>
      </w:pPr>
      <w:r w:rsidRPr="00992E76">
        <w:rPr>
          <w:sz w:val="28"/>
        </w:rPr>
        <w:t>Министерство образования и науки Российской Федерации</w:t>
      </w:r>
    </w:p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sz w:val="28"/>
        </w:rPr>
      </w:pPr>
      <w:r w:rsidRPr="00992E76">
        <w:rPr>
          <w:sz w:val="28"/>
        </w:rPr>
        <w:t>Федеральное агентство по образованию</w:t>
      </w:r>
    </w:p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sz w:val="28"/>
        </w:rPr>
      </w:pPr>
      <w:r w:rsidRPr="00992E76">
        <w:rPr>
          <w:sz w:val="28"/>
        </w:rPr>
        <w:t>Государственное образовательное учреждение</w:t>
      </w:r>
    </w:p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sz w:val="28"/>
        </w:rPr>
      </w:pPr>
      <w:r w:rsidRPr="00992E76">
        <w:rPr>
          <w:sz w:val="28"/>
        </w:rPr>
        <w:t>высшего профессионального образования</w:t>
      </w:r>
    </w:p>
    <w:p w:rsidR="00992E76" w:rsidRPr="00992E76" w:rsidRDefault="003C65EE" w:rsidP="00992E76">
      <w:pPr>
        <w:shd w:val="clear" w:color="000000" w:fill="auto"/>
        <w:spacing w:line="360" w:lineRule="auto"/>
        <w:jc w:val="center"/>
        <w:rPr>
          <w:sz w:val="28"/>
        </w:rPr>
      </w:pPr>
      <w:bookmarkStart w:id="0" w:name="_Toc194241899"/>
      <w:bookmarkStart w:id="1" w:name="_Toc194242016"/>
      <w:bookmarkStart w:id="2" w:name="_Toc194242076"/>
      <w:bookmarkStart w:id="3" w:name="_Toc194242197"/>
      <w:bookmarkStart w:id="4" w:name="_Toc194242328"/>
      <w:bookmarkStart w:id="5" w:name="_Toc194244766"/>
      <w:bookmarkStart w:id="6" w:name="_Toc194244934"/>
      <w:bookmarkStart w:id="7" w:name="_Toc194245053"/>
      <w:bookmarkStart w:id="8" w:name="_Toc194250126"/>
      <w:bookmarkStart w:id="9" w:name="_Toc231027669"/>
      <w:r w:rsidRPr="00992E76">
        <w:rPr>
          <w:sz w:val="28"/>
        </w:rPr>
        <w:t>«Комсомольский - на - Амуре государственный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</w:p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sz w:val="28"/>
        </w:rPr>
      </w:pPr>
      <w:bookmarkStart w:id="10" w:name="_Toc194241900"/>
      <w:bookmarkStart w:id="11" w:name="_Toc194242017"/>
      <w:bookmarkStart w:id="12" w:name="_Toc194242077"/>
      <w:bookmarkStart w:id="13" w:name="_Toc194242198"/>
      <w:bookmarkStart w:id="14" w:name="_Toc194242329"/>
      <w:bookmarkStart w:id="15" w:name="_Toc194244767"/>
      <w:bookmarkStart w:id="16" w:name="_Toc194244935"/>
      <w:bookmarkStart w:id="17" w:name="_Toc194245054"/>
      <w:bookmarkStart w:id="18" w:name="_Toc194250127"/>
      <w:bookmarkStart w:id="19" w:name="_Toc231027670"/>
      <w:r w:rsidRPr="00992E76">
        <w:rPr>
          <w:sz w:val="28"/>
        </w:rPr>
        <w:t>технический университет»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</w:p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sz w:val="28"/>
        </w:rPr>
      </w:pPr>
    </w:p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sz w:val="28"/>
        </w:rPr>
      </w:pPr>
    </w:p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sz w:val="28"/>
        </w:rPr>
      </w:pPr>
      <w:bookmarkStart w:id="20" w:name="_Toc194241901"/>
      <w:bookmarkStart w:id="21" w:name="_Toc194242018"/>
      <w:bookmarkStart w:id="22" w:name="_Toc194242078"/>
      <w:bookmarkStart w:id="23" w:name="_Toc194242199"/>
      <w:bookmarkStart w:id="24" w:name="_Toc194242330"/>
      <w:bookmarkStart w:id="25" w:name="_Toc194244768"/>
      <w:bookmarkStart w:id="26" w:name="_Toc194244936"/>
      <w:bookmarkStart w:id="27" w:name="_Toc194245055"/>
      <w:bookmarkStart w:id="28" w:name="_Toc194250128"/>
      <w:bookmarkStart w:id="29" w:name="_Toc231027671"/>
      <w:r w:rsidRPr="00992E76">
        <w:rPr>
          <w:sz w:val="28"/>
        </w:rPr>
        <w:t>Факультет компьютерных технологий</w:t>
      </w:r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</w:p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sz w:val="28"/>
        </w:rPr>
      </w:pPr>
      <w:r w:rsidRPr="00992E76">
        <w:rPr>
          <w:sz w:val="28"/>
        </w:rPr>
        <w:t>Кафедра информационных систем</w:t>
      </w:r>
    </w:p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sz w:val="28"/>
          <w:szCs w:val="32"/>
        </w:rPr>
      </w:pPr>
    </w:p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sz w:val="28"/>
          <w:szCs w:val="32"/>
        </w:rPr>
      </w:pPr>
    </w:p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sz w:val="28"/>
          <w:szCs w:val="32"/>
        </w:rPr>
      </w:pPr>
    </w:p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sz w:val="28"/>
          <w:szCs w:val="32"/>
        </w:rPr>
      </w:pPr>
    </w:p>
    <w:p w:rsidR="00992E76" w:rsidRPr="00992E76" w:rsidRDefault="00A54566" w:rsidP="00992E76">
      <w:pPr>
        <w:shd w:val="clear" w:color="000000" w:fill="auto"/>
        <w:spacing w:line="360" w:lineRule="auto"/>
        <w:jc w:val="center"/>
        <w:rPr>
          <w:b/>
          <w:sz w:val="28"/>
          <w:szCs w:val="28"/>
        </w:rPr>
      </w:pPr>
      <w:bookmarkStart w:id="30" w:name="_Toc231027672"/>
      <w:bookmarkStart w:id="31" w:name="_Toc194241902"/>
      <w:bookmarkStart w:id="32" w:name="_Toc194242019"/>
      <w:bookmarkStart w:id="33" w:name="_Toc194242079"/>
      <w:bookmarkStart w:id="34" w:name="_Toc194242200"/>
      <w:bookmarkStart w:id="35" w:name="_Toc194242331"/>
      <w:bookmarkStart w:id="36" w:name="_Toc194244769"/>
      <w:bookmarkStart w:id="37" w:name="_Toc194244937"/>
      <w:bookmarkStart w:id="38" w:name="_Toc194245056"/>
      <w:bookmarkStart w:id="39" w:name="_Toc194250129"/>
      <w:r w:rsidRPr="00992E76">
        <w:rPr>
          <w:b/>
          <w:sz w:val="28"/>
          <w:szCs w:val="28"/>
        </w:rPr>
        <w:t>Расчетно-графическое задание</w:t>
      </w:r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</w:p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b/>
          <w:sz w:val="28"/>
        </w:rPr>
      </w:pPr>
      <w:r w:rsidRPr="00992E76">
        <w:rPr>
          <w:b/>
          <w:sz w:val="28"/>
        </w:rPr>
        <w:t>по дисциплине: «Мультимедиа технологии»</w:t>
      </w:r>
    </w:p>
    <w:p w:rsidR="00B012CC" w:rsidRPr="00992E76" w:rsidRDefault="00B012CC" w:rsidP="00992E76">
      <w:pPr>
        <w:shd w:val="clear" w:color="000000" w:fill="auto"/>
        <w:spacing w:line="360" w:lineRule="auto"/>
        <w:jc w:val="center"/>
        <w:rPr>
          <w:b/>
          <w:sz w:val="28"/>
          <w:szCs w:val="28"/>
        </w:rPr>
      </w:pPr>
      <w:r w:rsidRPr="00992E76">
        <w:rPr>
          <w:b/>
          <w:sz w:val="28"/>
          <w:szCs w:val="28"/>
        </w:rPr>
        <w:t xml:space="preserve">Создание </w:t>
      </w:r>
      <w:r w:rsidR="00A54566" w:rsidRPr="00992E76">
        <w:rPr>
          <w:b/>
          <w:sz w:val="28"/>
          <w:szCs w:val="28"/>
        </w:rPr>
        <w:t xml:space="preserve">мультипликации в </w:t>
      </w:r>
      <w:r w:rsidR="00A54566" w:rsidRPr="00992E76">
        <w:rPr>
          <w:b/>
          <w:sz w:val="28"/>
          <w:szCs w:val="28"/>
          <w:lang w:val="en-US"/>
        </w:rPr>
        <w:t>Macromedia</w:t>
      </w:r>
      <w:r w:rsidR="00A54566" w:rsidRPr="00992E76">
        <w:rPr>
          <w:b/>
          <w:sz w:val="28"/>
          <w:szCs w:val="28"/>
        </w:rPr>
        <w:t xml:space="preserve"> </w:t>
      </w:r>
      <w:r w:rsidR="00A54566" w:rsidRPr="00992E76">
        <w:rPr>
          <w:b/>
          <w:sz w:val="28"/>
          <w:szCs w:val="28"/>
          <w:lang w:val="en-US"/>
        </w:rPr>
        <w:t>Flash</w:t>
      </w:r>
    </w:p>
    <w:p w:rsidR="003C65EE" w:rsidRPr="00992E76" w:rsidRDefault="003C65EE" w:rsidP="00992E76">
      <w:pPr>
        <w:shd w:val="clear" w:color="000000" w:fill="auto"/>
        <w:spacing w:line="360" w:lineRule="auto"/>
        <w:jc w:val="center"/>
        <w:rPr>
          <w:b/>
          <w:sz w:val="28"/>
          <w:szCs w:val="28"/>
        </w:rPr>
      </w:pPr>
    </w:p>
    <w:p w:rsidR="003C65EE" w:rsidRPr="00992E76" w:rsidRDefault="003C65EE" w:rsidP="00992E76">
      <w:pPr>
        <w:shd w:val="clear" w:color="000000" w:fill="auto"/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</w:p>
    <w:p w:rsidR="003C65EE" w:rsidRPr="00992E76" w:rsidRDefault="003C65EE" w:rsidP="00992E76">
      <w:pPr>
        <w:shd w:val="clear" w:color="000000" w:fill="auto"/>
        <w:tabs>
          <w:tab w:val="left" w:pos="7215"/>
        </w:tabs>
        <w:suppressAutoHyphens/>
        <w:spacing w:line="360" w:lineRule="auto"/>
        <w:ind w:firstLine="709"/>
        <w:jc w:val="both"/>
        <w:rPr>
          <w:sz w:val="28"/>
          <w:szCs w:val="36"/>
        </w:rPr>
      </w:pPr>
    </w:p>
    <w:p w:rsidR="00992E76" w:rsidRDefault="00992E76" w:rsidP="00992E76">
      <w:pPr>
        <w:shd w:val="clear" w:color="000000" w:fill="auto"/>
        <w:tabs>
          <w:tab w:val="left" w:pos="6570"/>
          <w:tab w:val="left" w:pos="6960"/>
          <w:tab w:val="left" w:pos="7320"/>
        </w:tabs>
        <w:suppressAutoHyphens/>
        <w:spacing w:line="360" w:lineRule="auto"/>
        <w:ind w:firstLine="709"/>
        <w:jc w:val="both"/>
        <w:outlineLvl w:val="0"/>
        <w:rPr>
          <w:sz w:val="28"/>
        </w:rPr>
      </w:pPr>
      <w:bookmarkStart w:id="40" w:name="_Toc194241903"/>
      <w:bookmarkStart w:id="41" w:name="_Toc194242020"/>
      <w:bookmarkStart w:id="42" w:name="_Toc194242080"/>
      <w:bookmarkStart w:id="43" w:name="_Toc194242201"/>
      <w:bookmarkStart w:id="44" w:name="_Toc194242332"/>
      <w:bookmarkStart w:id="45" w:name="_Toc194244770"/>
      <w:bookmarkStart w:id="46" w:name="_Toc194244938"/>
      <w:bookmarkStart w:id="47" w:name="_Toc194245057"/>
      <w:bookmarkStart w:id="48" w:name="_Toc194250130"/>
      <w:bookmarkStart w:id="49" w:name="_Toc231027673"/>
      <w:r>
        <w:rPr>
          <w:sz w:val="28"/>
        </w:rPr>
        <w:t xml:space="preserve">Студент группы 6ИС: </w:t>
      </w:r>
      <w:r w:rsidR="003C65EE" w:rsidRPr="00992E76">
        <w:rPr>
          <w:sz w:val="28"/>
        </w:rPr>
        <w:t xml:space="preserve">П.Д. </w:t>
      </w:r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r w:rsidR="003C65EE" w:rsidRPr="00992E76">
        <w:rPr>
          <w:sz w:val="28"/>
        </w:rPr>
        <w:t>Романюк</w:t>
      </w:r>
      <w:bookmarkEnd w:id="49"/>
    </w:p>
    <w:p w:rsidR="003C65EE" w:rsidRPr="00992E76" w:rsidRDefault="003C65EE" w:rsidP="00992E76">
      <w:pPr>
        <w:shd w:val="clear" w:color="000000" w:fill="auto"/>
        <w:tabs>
          <w:tab w:val="left" w:pos="6600"/>
        </w:tabs>
        <w:suppressAutoHyphens/>
        <w:spacing w:line="360" w:lineRule="auto"/>
        <w:ind w:firstLine="709"/>
        <w:jc w:val="both"/>
        <w:rPr>
          <w:sz w:val="28"/>
        </w:rPr>
      </w:pPr>
      <w:r w:rsidRPr="00992E76">
        <w:rPr>
          <w:sz w:val="28"/>
        </w:rPr>
        <w:t>Преподаватель: Д.Н. Кузнецов</w:t>
      </w:r>
    </w:p>
    <w:p w:rsidR="003C65EE" w:rsidRPr="00992E76" w:rsidRDefault="003C65EE" w:rsidP="00992E76">
      <w:pPr>
        <w:shd w:val="clear" w:color="000000" w:fill="auto"/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</w:p>
    <w:p w:rsidR="003C65EE" w:rsidRPr="00992E76" w:rsidRDefault="003C65EE" w:rsidP="00992E76">
      <w:pPr>
        <w:shd w:val="clear" w:color="000000" w:fill="auto"/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</w:p>
    <w:p w:rsidR="003C65EE" w:rsidRPr="00992E76" w:rsidRDefault="003C65EE" w:rsidP="00992E76">
      <w:pPr>
        <w:shd w:val="clear" w:color="000000" w:fill="auto"/>
        <w:suppressAutoHyphens/>
        <w:spacing w:line="360" w:lineRule="auto"/>
        <w:ind w:firstLine="709"/>
        <w:jc w:val="both"/>
        <w:rPr>
          <w:b/>
          <w:sz w:val="28"/>
          <w:szCs w:val="28"/>
        </w:rPr>
      </w:pPr>
    </w:p>
    <w:p w:rsidR="00992E76" w:rsidRDefault="00992E76" w:rsidP="00992E76">
      <w:pPr>
        <w:shd w:val="clear" w:color="000000" w:fill="auto"/>
        <w:tabs>
          <w:tab w:val="left" w:pos="4515"/>
        </w:tabs>
        <w:suppressAutoHyphens/>
        <w:spacing w:line="360" w:lineRule="auto"/>
        <w:ind w:firstLine="709"/>
        <w:jc w:val="both"/>
        <w:rPr>
          <w:sz w:val="28"/>
        </w:rPr>
      </w:pPr>
    </w:p>
    <w:p w:rsidR="00992E76" w:rsidRDefault="00992E76" w:rsidP="00992E76">
      <w:pPr>
        <w:shd w:val="clear" w:color="000000" w:fill="auto"/>
        <w:tabs>
          <w:tab w:val="left" w:pos="4515"/>
        </w:tabs>
        <w:spacing w:line="360" w:lineRule="auto"/>
        <w:jc w:val="center"/>
        <w:rPr>
          <w:b/>
          <w:sz w:val="28"/>
        </w:rPr>
      </w:pPr>
    </w:p>
    <w:p w:rsidR="00992E76" w:rsidRDefault="00992E76" w:rsidP="00992E76">
      <w:pPr>
        <w:shd w:val="clear" w:color="000000" w:fill="auto"/>
        <w:tabs>
          <w:tab w:val="left" w:pos="4515"/>
        </w:tabs>
        <w:spacing w:line="360" w:lineRule="auto"/>
        <w:jc w:val="center"/>
        <w:rPr>
          <w:b/>
          <w:sz w:val="28"/>
        </w:rPr>
      </w:pPr>
    </w:p>
    <w:p w:rsidR="003C65EE" w:rsidRPr="00992E76" w:rsidRDefault="003C65EE" w:rsidP="00992E76">
      <w:pPr>
        <w:shd w:val="clear" w:color="000000" w:fill="auto"/>
        <w:tabs>
          <w:tab w:val="left" w:pos="4515"/>
        </w:tabs>
        <w:spacing w:line="360" w:lineRule="auto"/>
        <w:jc w:val="center"/>
        <w:rPr>
          <w:sz w:val="28"/>
          <w:szCs w:val="28"/>
        </w:rPr>
      </w:pPr>
      <w:r w:rsidRPr="00992E76">
        <w:rPr>
          <w:sz w:val="28"/>
        </w:rPr>
        <w:t>2009</w:t>
      </w:r>
    </w:p>
    <w:p w:rsidR="003C65EE" w:rsidRDefault="001466FE" w:rsidP="00992E76">
      <w:pPr>
        <w:pStyle w:val="1"/>
        <w:keepNext w:val="0"/>
        <w:shd w:val="clear" w:color="000000" w:fill="auto"/>
        <w:spacing w:before="0"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992E76">
        <w:rPr>
          <w:rFonts w:ascii="Times New Roman" w:hAnsi="Times New Roman"/>
          <w:sz w:val="28"/>
        </w:rPr>
        <w:br w:type="page"/>
      </w:r>
      <w:bookmarkStart w:id="50" w:name="_Toc231027675"/>
      <w:r w:rsidR="003C65EE" w:rsidRPr="00992E76">
        <w:rPr>
          <w:rFonts w:ascii="Times New Roman" w:hAnsi="Times New Roman"/>
          <w:sz w:val="28"/>
          <w:szCs w:val="28"/>
        </w:rPr>
        <w:t>Цель</w:t>
      </w:r>
      <w:bookmarkEnd w:id="50"/>
    </w:p>
    <w:p w:rsidR="00992E76" w:rsidRPr="00992E76" w:rsidRDefault="00992E76" w:rsidP="00992E76">
      <w:pPr>
        <w:spacing w:line="360" w:lineRule="auto"/>
        <w:jc w:val="center"/>
        <w:rPr>
          <w:b/>
          <w:sz w:val="28"/>
        </w:rPr>
      </w:pPr>
    </w:p>
    <w:p w:rsidR="00992E76" w:rsidRDefault="00CC22D3" w:rsidP="00992E76">
      <w:pPr>
        <w:pStyle w:val="a3"/>
        <w:shd w:val="clear" w:color="000000" w:fill="auto"/>
        <w:suppressAutoHyphens/>
        <w:spacing w:before="0" w:after="0" w:line="360" w:lineRule="auto"/>
        <w:ind w:firstLine="709"/>
        <w:jc w:val="both"/>
        <w:rPr>
          <w:color w:val="auto"/>
          <w:sz w:val="28"/>
          <w:szCs w:val="28"/>
        </w:rPr>
      </w:pPr>
      <w:r w:rsidRPr="00992E76">
        <w:rPr>
          <w:color w:val="auto"/>
          <w:sz w:val="28"/>
          <w:szCs w:val="28"/>
        </w:rPr>
        <w:t xml:space="preserve">Научиться создавать </w:t>
      </w:r>
      <w:r w:rsidR="00A54566" w:rsidRPr="00992E76">
        <w:rPr>
          <w:color w:val="auto"/>
          <w:sz w:val="28"/>
          <w:szCs w:val="28"/>
        </w:rPr>
        <w:t>мультипликацию в Macromedia Flash</w:t>
      </w:r>
      <w:r w:rsidRPr="00992E76">
        <w:rPr>
          <w:color w:val="auto"/>
          <w:sz w:val="28"/>
          <w:szCs w:val="28"/>
        </w:rPr>
        <w:t>, использовать и изучить основные</w:t>
      </w:r>
      <w:r w:rsidR="00992E76">
        <w:rPr>
          <w:color w:val="auto"/>
          <w:sz w:val="28"/>
          <w:szCs w:val="28"/>
        </w:rPr>
        <w:t xml:space="preserve"> </w:t>
      </w:r>
      <w:r w:rsidRPr="00992E76">
        <w:rPr>
          <w:color w:val="auto"/>
          <w:sz w:val="28"/>
          <w:szCs w:val="28"/>
        </w:rPr>
        <w:t>принципы</w:t>
      </w:r>
      <w:r w:rsidR="001466FE" w:rsidRPr="00992E76">
        <w:rPr>
          <w:color w:val="auto"/>
          <w:sz w:val="28"/>
          <w:szCs w:val="28"/>
        </w:rPr>
        <w:t xml:space="preserve"> работы в приложении</w:t>
      </w:r>
      <w:r w:rsidR="00B012CC" w:rsidRPr="00992E76">
        <w:rPr>
          <w:color w:val="auto"/>
          <w:sz w:val="28"/>
          <w:szCs w:val="28"/>
        </w:rPr>
        <w:t>.</w:t>
      </w:r>
    </w:p>
    <w:p w:rsidR="003C65EE" w:rsidRPr="00992E76" w:rsidRDefault="003C65EE" w:rsidP="00992E76">
      <w:pPr>
        <w:pStyle w:val="1"/>
        <w:keepNext w:val="0"/>
        <w:shd w:val="clear" w:color="000000" w:fill="auto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bookmarkStart w:id="51" w:name="_Toc231027676"/>
      <w:r w:rsidRPr="00992E76">
        <w:rPr>
          <w:rFonts w:ascii="Times New Roman" w:hAnsi="Times New Roman"/>
          <w:sz w:val="28"/>
          <w:szCs w:val="28"/>
        </w:rPr>
        <w:t>Задание</w:t>
      </w:r>
      <w:bookmarkEnd w:id="51"/>
    </w:p>
    <w:p w:rsidR="00992E76" w:rsidRDefault="00A54566" w:rsidP="00992E76">
      <w:pPr>
        <w:shd w:val="clear" w:color="000000" w:fill="auto"/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92E76">
        <w:rPr>
          <w:sz w:val="28"/>
          <w:szCs w:val="28"/>
        </w:rPr>
        <w:t>Создать мультипликационный ролик</w:t>
      </w:r>
      <w:r w:rsidR="00CC22D3" w:rsidRPr="00992E76">
        <w:rPr>
          <w:sz w:val="28"/>
          <w:szCs w:val="28"/>
        </w:rPr>
        <w:t>,</w:t>
      </w:r>
      <w:r w:rsidR="005803CB" w:rsidRPr="00992E76">
        <w:rPr>
          <w:sz w:val="28"/>
          <w:szCs w:val="28"/>
        </w:rPr>
        <w:t xml:space="preserve"> </w:t>
      </w:r>
      <w:r w:rsidR="00CC22D3" w:rsidRPr="00992E76">
        <w:rPr>
          <w:sz w:val="28"/>
          <w:szCs w:val="28"/>
        </w:rPr>
        <w:t>используя</w:t>
      </w:r>
      <w:r w:rsidRPr="00992E76">
        <w:rPr>
          <w:sz w:val="28"/>
          <w:szCs w:val="28"/>
        </w:rPr>
        <w:t xml:space="preserve"> автоматическую и покадровую анимацию</w:t>
      </w:r>
      <w:r w:rsidR="00CC22D3" w:rsidRPr="00992E76">
        <w:rPr>
          <w:sz w:val="28"/>
          <w:szCs w:val="28"/>
        </w:rPr>
        <w:t>.</w:t>
      </w:r>
    </w:p>
    <w:p w:rsidR="00992E76" w:rsidRDefault="00992E76" w:rsidP="00992E76">
      <w:pPr>
        <w:pStyle w:val="1"/>
        <w:keepNext w:val="0"/>
        <w:shd w:val="clear" w:color="000000" w:fill="auto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5803CB" w:rsidRDefault="003C65EE" w:rsidP="00992E76">
      <w:pPr>
        <w:pStyle w:val="1"/>
        <w:keepNext w:val="0"/>
        <w:shd w:val="clear" w:color="000000" w:fill="auto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sz w:val="28"/>
        </w:rPr>
      </w:pPr>
      <w:r w:rsidRPr="00992E76">
        <w:rPr>
          <w:rFonts w:ascii="Times New Roman" w:hAnsi="Times New Roman"/>
          <w:sz w:val="28"/>
        </w:rPr>
        <w:br w:type="page"/>
      </w:r>
      <w:bookmarkStart w:id="52" w:name="_Toc231027677"/>
      <w:r w:rsidRPr="00992E76">
        <w:rPr>
          <w:rFonts w:ascii="Times New Roman" w:hAnsi="Times New Roman"/>
          <w:sz w:val="28"/>
        </w:rPr>
        <w:t>Ход работы</w:t>
      </w:r>
      <w:bookmarkEnd w:id="52"/>
    </w:p>
    <w:p w:rsidR="00992E76" w:rsidRPr="00992E76" w:rsidRDefault="00992E76" w:rsidP="00992E76">
      <w:pPr>
        <w:spacing w:line="360" w:lineRule="auto"/>
        <w:jc w:val="center"/>
        <w:rPr>
          <w:b/>
          <w:sz w:val="28"/>
        </w:rPr>
      </w:pPr>
    </w:p>
    <w:p w:rsidR="00EB2DC1" w:rsidRPr="00992E76" w:rsidRDefault="00A54566" w:rsidP="00992E76">
      <w:pPr>
        <w:shd w:val="clear" w:color="000000" w:fill="auto"/>
        <w:tabs>
          <w:tab w:val="left" w:pos="72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92E76">
        <w:rPr>
          <w:sz w:val="28"/>
          <w:szCs w:val="28"/>
        </w:rPr>
        <w:t xml:space="preserve">1. Создадим </w:t>
      </w:r>
      <w:r w:rsidR="00EB2DC1" w:rsidRPr="00992E76">
        <w:rPr>
          <w:sz w:val="28"/>
          <w:szCs w:val="28"/>
        </w:rPr>
        <w:t xml:space="preserve">слой заднего фона ролика. При помощи основных элементов расположенных на панели </w:t>
      </w:r>
      <w:r w:rsidR="00EB2DC1" w:rsidRPr="00992E76">
        <w:rPr>
          <w:sz w:val="28"/>
          <w:szCs w:val="28"/>
          <w:lang w:val="en-US"/>
        </w:rPr>
        <w:t>Tools</w:t>
      </w:r>
      <w:r w:rsidR="00EB2DC1" w:rsidRPr="00992E76">
        <w:rPr>
          <w:sz w:val="28"/>
          <w:szCs w:val="28"/>
        </w:rPr>
        <w:t xml:space="preserve"> в первом кадре</w:t>
      </w:r>
      <w:r w:rsidR="00992E76">
        <w:rPr>
          <w:sz w:val="28"/>
          <w:szCs w:val="28"/>
        </w:rPr>
        <w:t xml:space="preserve"> </w:t>
      </w:r>
      <w:r w:rsidR="00EB2DC1" w:rsidRPr="00992E76">
        <w:rPr>
          <w:sz w:val="28"/>
          <w:szCs w:val="28"/>
        </w:rPr>
        <w:t>рисуем горы, деревья, дом , а также траву и кусты (рис. 1).</w:t>
      </w:r>
    </w:p>
    <w:p w:rsidR="00992E76" w:rsidRDefault="00992E76" w:rsidP="00992E76">
      <w:pPr>
        <w:shd w:val="clear" w:color="000000" w:fill="auto"/>
        <w:tabs>
          <w:tab w:val="left" w:pos="720"/>
        </w:tabs>
        <w:suppressAutoHyphens/>
        <w:spacing w:line="360" w:lineRule="auto"/>
        <w:ind w:firstLine="709"/>
        <w:jc w:val="both"/>
        <w:rPr>
          <w:sz w:val="28"/>
          <w:szCs w:val="28"/>
        </w:rPr>
      </w:pPr>
    </w:p>
    <w:p w:rsidR="003C65EE" w:rsidRPr="00992E76" w:rsidRDefault="001F0086" w:rsidP="00992E76">
      <w:pPr>
        <w:shd w:val="clear" w:color="000000" w:fill="auto"/>
        <w:tabs>
          <w:tab w:val="left" w:pos="720"/>
        </w:tabs>
        <w:suppressAutoHyphens/>
        <w:spacing w:line="360" w:lineRule="auto"/>
        <w:ind w:firstLine="709"/>
        <w:jc w:val="both"/>
        <w:rPr>
          <w:b/>
          <w:i/>
          <w:sz w:val="28"/>
          <w:szCs w:val="28"/>
        </w:rPr>
      </w:pPr>
      <w:r>
        <w:rPr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7.5pt;height:288.75pt">
            <v:imagedata r:id="rId7" o:title=""/>
          </v:shape>
        </w:pict>
      </w:r>
    </w:p>
    <w:p w:rsidR="00EB2DC1" w:rsidRPr="00992E76" w:rsidRDefault="00EB2DC1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 w:rsidRPr="00992E76">
        <w:rPr>
          <w:szCs w:val="24"/>
        </w:rPr>
        <w:t>Ри</w:t>
      </w:r>
      <w:r w:rsidR="00992E76">
        <w:rPr>
          <w:szCs w:val="24"/>
        </w:rPr>
        <w:t>сунок 1 – Создание заднего фона</w:t>
      </w:r>
    </w:p>
    <w:p w:rsidR="00EB2DC1" w:rsidRPr="00992E76" w:rsidRDefault="00EB2DC1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</w:p>
    <w:p w:rsidR="006A0C6F" w:rsidRPr="00992E76" w:rsidRDefault="00EB2DC1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 w:rsidRPr="00992E76">
        <w:t xml:space="preserve">Так как нам в дальнейшем не потребуется изменение данного слоя, то используем </w:t>
      </w:r>
      <w:r w:rsidR="006A0C6F" w:rsidRPr="00992E76">
        <w:t>автоматическую анимацию</w:t>
      </w:r>
      <w:r w:rsidRPr="00992E76">
        <w:t xml:space="preserve">. Для этого в первом кадре при помощи команды правой клавиши мыши </w:t>
      </w:r>
      <w:r w:rsidRPr="00992E76">
        <w:rPr>
          <w:lang w:val="en-US"/>
        </w:rPr>
        <w:t>File</w:t>
      </w:r>
      <w:r w:rsidRPr="00992E76">
        <w:t xml:space="preserve">-&gt; </w:t>
      </w:r>
      <w:r w:rsidR="006A0C6F" w:rsidRPr="00992E76">
        <w:rPr>
          <w:lang w:val="en-US"/>
        </w:rPr>
        <w:t>Create</w:t>
      </w:r>
      <w:r w:rsidR="006A0C6F" w:rsidRPr="00992E76">
        <w:t xml:space="preserve"> </w:t>
      </w:r>
      <w:r w:rsidR="006A0C6F" w:rsidRPr="00992E76">
        <w:rPr>
          <w:lang w:val="en-US"/>
        </w:rPr>
        <w:t>Motion</w:t>
      </w:r>
      <w:r w:rsidR="006A0C6F" w:rsidRPr="00992E76">
        <w:t xml:space="preserve"> </w:t>
      </w:r>
      <w:r w:rsidR="006A0C6F" w:rsidRPr="00992E76">
        <w:rPr>
          <w:lang w:val="en-US"/>
        </w:rPr>
        <w:t>Twin</w:t>
      </w:r>
      <w:r w:rsidR="006A0C6F" w:rsidRPr="00992E76">
        <w:t xml:space="preserve"> устанавливаем</w:t>
      </w:r>
      <w:r w:rsidR="00992E76">
        <w:t xml:space="preserve"> </w:t>
      </w:r>
      <w:r w:rsidR="006A0C6F" w:rsidRPr="00992E76">
        <w:rPr>
          <w:lang w:val="en-US"/>
        </w:rPr>
        <w:t>Twin</w:t>
      </w:r>
      <w:r w:rsidR="006A0C6F" w:rsidRPr="00992E76">
        <w:t xml:space="preserve"> . Далее в нужном нам кадре используем команду </w:t>
      </w:r>
      <w:r w:rsidR="006A0C6F" w:rsidRPr="00992E76">
        <w:rPr>
          <w:lang w:val="en-US"/>
        </w:rPr>
        <w:t>Insert</w:t>
      </w:r>
      <w:r w:rsidR="006A0C6F" w:rsidRPr="00992E76">
        <w:t xml:space="preserve"> </w:t>
      </w:r>
      <w:r w:rsidR="006A0C6F" w:rsidRPr="00992E76">
        <w:rPr>
          <w:lang w:val="en-US"/>
        </w:rPr>
        <w:t>Fraim</w:t>
      </w:r>
      <w:r w:rsidR="006A0C6F" w:rsidRPr="00992E76">
        <w:t>. Результатом будет длинная стрелка от первого до конечного кадра (рис.2).</w:t>
      </w:r>
    </w:p>
    <w:p w:rsidR="006A0C6F" w:rsidRPr="00992E76" w:rsidRDefault="006A0C6F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</w:p>
    <w:p w:rsidR="006A0C6F" w:rsidRPr="00992E76" w:rsidRDefault="001F008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>
        <w:pict>
          <v:shape id="_x0000_i1026" type="#_x0000_t75" style="width:463.5pt;height:18.75pt">
            <v:imagedata r:id="rId8" o:title=""/>
          </v:shape>
        </w:pict>
      </w:r>
    </w:p>
    <w:p w:rsidR="006A0C6F" w:rsidRPr="00992E76" w:rsidRDefault="006A0C6F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 w:rsidRPr="00992E76">
        <w:rPr>
          <w:szCs w:val="24"/>
        </w:rPr>
        <w:t>Рисунок 2 – С</w:t>
      </w:r>
      <w:r w:rsidR="00992E76">
        <w:rPr>
          <w:szCs w:val="24"/>
        </w:rPr>
        <w:t>оздание автоматической анимации</w:t>
      </w:r>
    </w:p>
    <w:p w:rsidR="00992E76" w:rsidRDefault="006A0C6F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 w:rsidRPr="00992E76">
        <w:t>2. Создадим анимацию</w:t>
      </w:r>
      <w:r w:rsidR="00D81CB1" w:rsidRPr="00992E76">
        <w:t xml:space="preserve"> </w:t>
      </w:r>
      <w:r w:rsidRPr="00992E76">
        <w:t>бабочек</w:t>
      </w:r>
      <w:r w:rsidR="00D81CB1" w:rsidRPr="00992E76">
        <w:t xml:space="preserve"> на новом слое</w:t>
      </w:r>
      <w:r w:rsidRPr="00992E76">
        <w:t xml:space="preserve">. Для этого рисуем отдельно каждую из </w:t>
      </w:r>
      <w:r w:rsidR="00D81CB1" w:rsidRPr="00992E76">
        <w:t>трех в двух экземплярах, в одном бабочка будет с раскрытыми крыльями, в другом наоборот. Помещаем трех бабочек с раскрытыми крыльями в первый кадр (рис. 3).</w:t>
      </w:r>
    </w:p>
    <w:p w:rsidR="007C1372" w:rsidRPr="00992E76" w:rsidRDefault="007C1372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</w:p>
    <w:p w:rsidR="007C1372" w:rsidRPr="00992E76" w:rsidRDefault="001F008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>
        <w:pict>
          <v:shape id="_x0000_i1027" type="#_x0000_t75" style="width:305.25pt;height:213.75pt">
            <v:imagedata r:id="rId9" o:title=""/>
          </v:shape>
        </w:pict>
      </w:r>
    </w:p>
    <w:p w:rsidR="007C1372" w:rsidRPr="00992E76" w:rsidRDefault="007C1372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 w:rsidRPr="00992E76">
        <w:rPr>
          <w:szCs w:val="24"/>
        </w:rPr>
        <w:t>Рисунок 3 – Создани</w:t>
      </w:r>
      <w:r w:rsidR="00992E76">
        <w:rPr>
          <w:szCs w:val="24"/>
        </w:rPr>
        <w:t>е бабочек с раскрытыми крыльями</w:t>
      </w:r>
    </w:p>
    <w:p w:rsidR="007C1372" w:rsidRPr="00992E76" w:rsidRDefault="007C1372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</w:p>
    <w:p w:rsidR="00992E76" w:rsidRDefault="00D81CB1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 w:rsidRPr="00992E76">
        <w:t>На втором кадре вставляем бабочек со свернутыми крыльями, также меняем их местоположение на кадре относительно первого кадра, что в дальнейшем получить эффект полета (рис. 4).</w:t>
      </w:r>
    </w:p>
    <w:p w:rsidR="00992E76" w:rsidRDefault="00992E7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</w:p>
    <w:p w:rsidR="007C1372" w:rsidRPr="00992E76" w:rsidRDefault="001F008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>
        <w:pict>
          <v:shape id="_x0000_i1028" type="#_x0000_t75" style="width:340.5pt;height:188.25pt">
            <v:imagedata r:id="rId10" o:title=""/>
          </v:shape>
        </w:pict>
      </w:r>
    </w:p>
    <w:p w:rsidR="007C1372" w:rsidRPr="00992E76" w:rsidRDefault="007C1372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 w:rsidRPr="00992E76">
        <w:rPr>
          <w:szCs w:val="24"/>
        </w:rPr>
        <w:t>Рисунок 4– Создание б</w:t>
      </w:r>
      <w:r w:rsidR="00992E76">
        <w:rPr>
          <w:szCs w:val="24"/>
        </w:rPr>
        <w:t>абочек с нераскрытыми крыльями</w:t>
      </w:r>
    </w:p>
    <w:p w:rsidR="006A0C6F" w:rsidRPr="00992E76" w:rsidRDefault="005951DD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lang w:val="en-US"/>
        </w:rPr>
      </w:pPr>
      <w:r w:rsidRPr="00992E76">
        <w:t>Чередуя,</w:t>
      </w:r>
      <w:r w:rsidR="00D81CB1" w:rsidRPr="00992E76">
        <w:t xml:space="preserve"> таким </w:t>
      </w:r>
      <w:r w:rsidR="00DE3B0C" w:rsidRPr="00992E76">
        <w:t>образом,</w:t>
      </w:r>
      <w:r w:rsidR="00D81CB1" w:rsidRPr="00992E76">
        <w:t xml:space="preserve"> бабочек с раскрытыми и нераскрытыми крыльями, а также местоположение создаем анимацию полета бабочек</w:t>
      </w:r>
      <w:r w:rsidR="007C1372" w:rsidRPr="00992E76">
        <w:t xml:space="preserve">. На последнем кадре нажимаем </w:t>
      </w:r>
      <w:r w:rsidR="007C1372" w:rsidRPr="00992E76">
        <w:rPr>
          <w:lang w:val="en-US"/>
        </w:rPr>
        <w:t>F</w:t>
      </w:r>
      <w:r w:rsidR="007C1372" w:rsidRPr="00992E76">
        <w:t xml:space="preserve">9, заходим в редактор </w:t>
      </w:r>
      <w:r w:rsidR="007C1372" w:rsidRPr="00992E76">
        <w:rPr>
          <w:lang w:val="en-US"/>
        </w:rPr>
        <w:t>Action</w:t>
      </w:r>
      <w:r w:rsidR="007C1372" w:rsidRPr="00992E76">
        <w:t xml:space="preserve"> </w:t>
      </w:r>
      <w:r w:rsidR="007C1372" w:rsidRPr="00992E76">
        <w:rPr>
          <w:lang w:val="en-US"/>
        </w:rPr>
        <w:t>Script</w:t>
      </w:r>
      <w:r w:rsidR="007C1372" w:rsidRPr="00992E76">
        <w:t xml:space="preserve"> и прописываем «gotoAndPlay("L3.1")» , для того чтобы зациклить воспроизведение кадров </w:t>
      </w:r>
      <w:r w:rsidR="005544EF" w:rsidRPr="00992E76">
        <w:t>(р</w:t>
      </w:r>
      <w:r w:rsidR="007C1372" w:rsidRPr="00992E76">
        <w:t>ис</w:t>
      </w:r>
      <w:r w:rsidR="005544EF" w:rsidRPr="00992E76">
        <w:t>. 5) .</w:t>
      </w:r>
    </w:p>
    <w:p w:rsidR="005544EF" w:rsidRPr="00992E76" w:rsidRDefault="005544EF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lang w:val="en-US"/>
        </w:rPr>
      </w:pPr>
    </w:p>
    <w:p w:rsidR="006A0C6F" w:rsidRPr="00992E76" w:rsidRDefault="001F008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>
        <w:pict>
          <v:shape id="_x0000_i1029" type="#_x0000_t75" style="width:408.75pt;height:190.5pt">
            <v:imagedata r:id="rId11" o:title=""/>
          </v:shape>
        </w:pict>
      </w:r>
    </w:p>
    <w:p w:rsidR="005544EF" w:rsidRPr="00992E76" w:rsidRDefault="005544EF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 w:rsidRPr="00992E76">
        <w:rPr>
          <w:szCs w:val="24"/>
        </w:rPr>
        <w:t xml:space="preserve">Рисунок 5 –Использование </w:t>
      </w:r>
      <w:r w:rsidRPr="00992E76">
        <w:rPr>
          <w:szCs w:val="24"/>
          <w:lang w:val="en-US"/>
        </w:rPr>
        <w:t>Action</w:t>
      </w:r>
      <w:r w:rsidRPr="00992E76">
        <w:rPr>
          <w:szCs w:val="24"/>
        </w:rPr>
        <w:t xml:space="preserve"> </w:t>
      </w:r>
      <w:r w:rsidRPr="00992E76">
        <w:rPr>
          <w:szCs w:val="24"/>
          <w:lang w:val="en-US"/>
        </w:rPr>
        <w:t>Script</w:t>
      </w:r>
    </w:p>
    <w:p w:rsidR="005544EF" w:rsidRPr="00763455" w:rsidRDefault="00992E76" w:rsidP="00992E76">
      <w:pPr>
        <w:pStyle w:val="11"/>
        <w:shd w:val="clear" w:color="000000" w:fill="auto"/>
        <w:spacing w:after="0" w:line="360" w:lineRule="auto"/>
        <w:ind w:firstLine="0"/>
        <w:jc w:val="center"/>
        <w:rPr>
          <w:color w:val="FFFFFF"/>
          <w:szCs w:val="24"/>
        </w:rPr>
      </w:pPr>
      <w:r w:rsidRPr="00763455">
        <w:rPr>
          <w:color w:val="FFFFFF"/>
        </w:rPr>
        <w:t>мультипликация macromedia flash</w:t>
      </w:r>
    </w:p>
    <w:p w:rsidR="005544EF" w:rsidRDefault="005544EF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 w:rsidRPr="00992E76">
        <w:t>3. Для создания анимации вулкан</w:t>
      </w:r>
      <w:r w:rsidR="004062C0" w:rsidRPr="00992E76">
        <w:t>а</w:t>
      </w:r>
      <w:r w:rsidR="00992E76">
        <w:t xml:space="preserve"> </w:t>
      </w:r>
      <w:r w:rsidRPr="00992E76">
        <w:t>используем похожую технику. Создаем новый слой,</w:t>
      </w:r>
      <w:r w:rsidR="00992E76">
        <w:t xml:space="preserve"> </w:t>
      </w:r>
      <w:r w:rsidRPr="00992E76">
        <w:t>на первом кадре рисуем вулкан и несколько л</w:t>
      </w:r>
      <w:r w:rsidR="00992E76">
        <w:t>етящих из него камней (рис. 6).</w:t>
      </w:r>
    </w:p>
    <w:p w:rsidR="00992E76" w:rsidRPr="00992E76" w:rsidRDefault="00992E7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</w:p>
    <w:p w:rsidR="005544EF" w:rsidRPr="00992E76" w:rsidRDefault="001F008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>
        <w:rPr>
          <w:szCs w:val="24"/>
        </w:rPr>
        <w:pict>
          <v:shape id="_x0000_i1030" type="#_x0000_t75" style="width:324.75pt;height:201pt">
            <v:imagedata r:id="rId12" o:title=""/>
          </v:shape>
        </w:pict>
      </w:r>
    </w:p>
    <w:p w:rsidR="005544EF" w:rsidRPr="00992E76" w:rsidRDefault="005544EF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 w:rsidRPr="00992E76">
        <w:rPr>
          <w:szCs w:val="24"/>
        </w:rPr>
        <w:t>Рисунок 5 –Рисование</w:t>
      </w:r>
      <w:r w:rsidR="00992E76">
        <w:rPr>
          <w:szCs w:val="24"/>
        </w:rPr>
        <w:t xml:space="preserve"> </w:t>
      </w:r>
      <w:r w:rsidRPr="00992E76">
        <w:rPr>
          <w:szCs w:val="24"/>
        </w:rPr>
        <w:t>вулкана.</w:t>
      </w:r>
    </w:p>
    <w:p w:rsidR="005544EF" w:rsidRDefault="004062C0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 w:rsidRPr="00992E76">
        <w:t>На следующих кадрах меняем положение вылетающих камней, добиваясь эффекта извержения (рис. 6, рис.7)</w:t>
      </w:r>
      <w:r w:rsidR="00E07766" w:rsidRPr="00992E76">
        <w:t>.</w:t>
      </w:r>
    </w:p>
    <w:p w:rsidR="00992E76" w:rsidRPr="00992E76" w:rsidRDefault="00992E7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</w:p>
    <w:p w:rsidR="004062C0" w:rsidRPr="00992E76" w:rsidRDefault="001F008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>
        <w:pict>
          <v:shape id="_x0000_i1031" type="#_x0000_t75" style="width:324.75pt;height:228.75pt">
            <v:imagedata r:id="rId13" o:title=""/>
          </v:shape>
        </w:pict>
      </w:r>
    </w:p>
    <w:p w:rsidR="00550B6A" w:rsidRPr="00992E76" w:rsidRDefault="004062C0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 w:rsidRPr="00992E76">
        <w:rPr>
          <w:szCs w:val="24"/>
        </w:rPr>
        <w:t>Рис</w:t>
      </w:r>
      <w:r w:rsidR="00550B6A" w:rsidRPr="00992E76">
        <w:rPr>
          <w:szCs w:val="24"/>
        </w:rPr>
        <w:t xml:space="preserve">унок </w:t>
      </w:r>
      <w:r w:rsidRPr="00992E76">
        <w:rPr>
          <w:szCs w:val="24"/>
        </w:rPr>
        <w:t xml:space="preserve">6 </w:t>
      </w:r>
      <w:r w:rsidR="00550B6A" w:rsidRPr="00992E76">
        <w:rPr>
          <w:szCs w:val="24"/>
        </w:rPr>
        <w:t>–</w:t>
      </w:r>
      <w:r w:rsidRPr="00992E76">
        <w:rPr>
          <w:szCs w:val="24"/>
        </w:rPr>
        <w:t xml:space="preserve"> </w:t>
      </w:r>
      <w:r w:rsidR="00550B6A" w:rsidRPr="00992E76">
        <w:rPr>
          <w:szCs w:val="24"/>
        </w:rPr>
        <w:t>Изменение положения камней, вылетающих из вулкана.</w:t>
      </w:r>
    </w:p>
    <w:p w:rsidR="00550B6A" w:rsidRPr="00992E76" w:rsidRDefault="00550B6A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</w:p>
    <w:p w:rsidR="00550B6A" w:rsidRPr="00992E76" w:rsidRDefault="001F008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>
        <w:rPr>
          <w:szCs w:val="24"/>
        </w:rPr>
        <w:pict>
          <v:shape id="_x0000_i1032" type="#_x0000_t75" style="width:324.75pt;height:229.5pt">
            <v:imagedata r:id="rId14" o:title=""/>
          </v:shape>
        </w:pict>
      </w:r>
    </w:p>
    <w:p w:rsidR="00550B6A" w:rsidRPr="00992E76" w:rsidRDefault="00550B6A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 w:rsidRPr="00992E76">
        <w:rPr>
          <w:szCs w:val="24"/>
        </w:rPr>
        <w:t>Рисунок 7 – Анимация извержения</w:t>
      </w:r>
      <w:r w:rsidR="00992E76">
        <w:rPr>
          <w:szCs w:val="24"/>
        </w:rPr>
        <w:t xml:space="preserve"> </w:t>
      </w:r>
      <w:r w:rsidRPr="00992E76">
        <w:rPr>
          <w:szCs w:val="24"/>
        </w:rPr>
        <w:t>вулкана.</w:t>
      </w:r>
    </w:p>
    <w:p w:rsidR="00550B6A" w:rsidRPr="00992E76" w:rsidRDefault="00550B6A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</w:p>
    <w:p w:rsidR="00CC0F84" w:rsidRDefault="005F6D13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 w:rsidRPr="00992E76">
        <w:br w:type="page"/>
      </w:r>
      <w:r w:rsidR="00550B6A" w:rsidRPr="00992E76">
        <w:t xml:space="preserve">4. Создадим </w:t>
      </w:r>
      <w:r w:rsidR="005951DD" w:rsidRPr="00992E76">
        <w:t>анимацию танцующего человека, для этого делаем новый слой и три рисунка человека, на каждом рисунке он представлен</w:t>
      </w:r>
      <w:r w:rsidR="00992E76">
        <w:t xml:space="preserve"> </w:t>
      </w:r>
      <w:r w:rsidR="005951DD" w:rsidRPr="00992E76">
        <w:t xml:space="preserve">в разных </w:t>
      </w:r>
      <w:r w:rsidR="00992E76">
        <w:t>позах (рис. 8, рис. 9, рис. 10).</w:t>
      </w:r>
    </w:p>
    <w:p w:rsidR="00992E76" w:rsidRPr="00992E76" w:rsidRDefault="00992E7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</w:p>
    <w:p w:rsidR="005951DD" w:rsidRPr="00992E76" w:rsidRDefault="001F008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>
        <w:rPr>
          <w:szCs w:val="24"/>
        </w:rPr>
        <w:pict>
          <v:shape id="_x0000_i1033" type="#_x0000_t75" style="width:297.75pt;height:210.75pt">
            <v:imagedata r:id="rId15" o:title=""/>
          </v:shape>
        </w:pict>
      </w:r>
    </w:p>
    <w:p w:rsidR="005951DD" w:rsidRPr="00992E76" w:rsidRDefault="005951DD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 w:rsidRPr="00992E76">
        <w:rPr>
          <w:szCs w:val="24"/>
        </w:rPr>
        <w:t>Рисунок 8 – Пе</w:t>
      </w:r>
      <w:r w:rsidR="00992E76">
        <w:rPr>
          <w:szCs w:val="24"/>
        </w:rPr>
        <w:t>рвая поза человека</w:t>
      </w:r>
    </w:p>
    <w:p w:rsidR="005951DD" w:rsidRPr="00992E76" w:rsidRDefault="005951DD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</w:p>
    <w:p w:rsidR="005951DD" w:rsidRPr="00992E76" w:rsidRDefault="001F008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>
        <w:rPr>
          <w:szCs w:val="24"/>
        </w:rPr>
        <w:pict>
          <v:shape id="_x0000_i1034" type="#_x0000_t75" style="width:294.75pt;height:209.25pt">
            <v:imagedata r:id="rId16" o:title=""/>
          </v:shape>
        </w:pict>
      </w:r>
    </w:p>
    <w:p w:rsidR="005951DD" w:rsidRDefault="005951DD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 w:rsidRPr="00992E76">
        <w:rPr>
          <w:szCs w:val="24"/>
        </w:rPr>
        <w:t>Р</w:t>
      </w:r>
      <w:r w:rsidR="00992E76">
        <w:rPr>
          <w:szCs w:val="24"/>
        </w:rPr>
        <w:t>исунок 9 – Вторая поза человека</w:t>
      </w:r>
    </w:p>
    <w:p w:rsidR="00992E76" w:rsidRDefault="00992E7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</w:p>
    <w:p w:rsidR="00CC0F84" w:rsidRPr="00992E76" w:rsidRDefault="00992E7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>
        <w:rPr>
          <w:szCs w:val="24"/>
        </w:rPr>
        <w:br w:type="page"/>
      </w:r>
      <w:r w:rsidR="001F0086">
        <w:rPr>
          <w:szCs w:val="24"/>
        </w:rPr>
        <w:pict>
          <v:shape id="_x0000_i1035" type="#_x0000_t75" style="width:306.75pt;height:3in">
            <v:imagedata r:id="rId17" o:title=""/>
          </v:shape>
        </w:pict>
      </w:r>
    </w:p>
    <w:p w:rsidR="005951DD" w:rsidRPr="00992E76" w:rsidRDefault="005951DD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 w:rsidRPr="00992E76">
        <w:rPr>
          <w:szCs w:val="24"/>
        </w:rPr>
        <w:t>Р</w:t>
      </w:r>
      <w:r w:rsidR="00992E76">
        <w:rPr>
          <w:szCs w:val="24"/>
        </w:rPr>
        <w:t>исунок 9 – Третья поза человека</w:t>
      </w:r>
    </w:p>
    <w:p w:rsidR="005951DD" w:rsidRPr="00992E76" w:rsidRDefault="005951DD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</w:p>
    <w:p w:rsidR="005951DD" w:rsidRPr="00992E76" w:rsidRDefault="005951DD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 w:rsidRPr="00992E76">
        <w:t>По аналогии с анимацией бабочек, вставляем в каждый кадр</w:t>
      </w:r>
      <w:r w:rsidR="00992E76">
        <w:t xml:space="preserve"> </w:t>
      </w:r>
      <w:r w:rsidRPr="00992E76">
        <w:t>одно из трех нарисованных изображений человека, при воспроизведении кадров будет создаваться впечатление танцующего человека.</w:t>
      </w:r>
    </w:p>
    <w:p w:rsidR="00992E76" w:rsidRDefault="005951DD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 w:rsidRPr="00992E76">
        <w:t xml:space="preserve">5. </w:t>
      </w:r>
      <w:r w:rsidR="00DE3B0C" w:rsidRPr="00992E76">
        <w:t>Создадим анимацию солнца и двух воздушных шаров</w:t>
      </w:r>
      <w:r w:rsidR="00E81BED" w:rsidRPr="00992E76">
        <w:t xml:space="preserve"> на новом слое</w:t>
      </w:r>
      <w:r w:rsidR="00DE3B0C" w:rsidRPr="00992E76">
        <w:t xml:space="preserve">, как и в случае с анимацией фона, используем </w:t>
      </w:r>
      <w:r w:rsidR="00DE3B0C" w:rsidRPr="00992E76">
        <w:rPr>
          <w:lang w:val="en-US"/>
        </w:rPr>
        <w:t>Motion</w:t>
      </w:r>
      <w:r w:rsidR="00DE3B0C" w:rsidRPr="00992E76">
        <w:t xml:space="preserve"> </w:t>
      </w:r>
      <w:r w:rsidR="00DE3B0C" w:rsidRPr="00992E76">
        <w:rPr>
          <w:lang w:val="en-US"/>
        </w:rPr>
        <w:t>Twin</w:t>
      </w:r>
      <w:r w:rsidR="00DE3B0C" w:rsidRPr="00992E76">
        <w:t>. На первом кадре устанавливаем начальное положение шаров и солнца и</w:t>
      </w:r>
      <w:r w:rsidR="00992E76">
        <w:t xml:space="preserve"> </w:t>
      </w:r>
      <w:r w:rsidR="00DE3B0C" w:rsidRPr="00992E76">
        <w:t xml:space="preserve">используем команду </w:t>
      </w:r>
      <w:r w:rsidR="00DE3B0C" w:rsidRPr="00992E76">
        <w:rPr>
          <w:lang w:val="en-US"/>
        </w:rPr>
        <w:t>Create</w:t>
      </w:r>
      <w:r w:rsidR="00DE3B0C" w:rsidRPr="00992E76">
        <w:t xml:space="preserve"> </w:t>
      </w:r>
      <w:r w:rsidR="00DE3B0C" w:rsidRPr="00992E76">
        <w:rPr>
          <w:lang w:val="en-US"/>
        </w:rPr>
        <w:t>Motion</w:t>
      </w:r>
      <w:r w:rsidR="00DE3B0C" w:rsidRPr="00992E76">
        <w:t xml:space="preserve"> </w:t>
      </w:r>
      <w:r w:rsidR="00DE3B0C" w:rsidRPr="00992E76">
        <w:rPr>
          <w:lang w:val="en-US"/>
        </w:rPr>
        <w:t>Twin</w:t>
      </w:r>
      <w:r w:rsidR="00DE3B0C" w:rsidRPr="00992E76">
        <w:t xml:space="preserve">. На кадре, который будет воспроизводиться последним, меняем положение шаров и солнца, для создания эффекта их движения. Применяем </w:t>
      </w:r>
      <w:r w:rsidR="00DE3B0C" w:rsidRPr="00992E76">
        <w:rPr>
          <w:lang w:val="en-US"/>
        </w:rPr>
        <w:t>Insert</w:t>
      </w:r>
      <w:r w:rsidR="00DE3B0C" w:rsidRPr="00992E76">
        <w:t xml:space="preserve"> </w:t>
      </w:r>
      <w:r w:rsidR="00DE3B0C" w:rsidRPr="00992E76">
        <w:rPr>
          <w:lang w:val="en-US"/>
        </w:rPr>
        <w:t>Frame</w:t>
      </w:r>
      <w:r w:rsidR="00DE3B0C" w:rsidRPr="00992E76">
        <w:t>. Результатом этих действий</w:t>
      </w:r>
      <w:r w:rsidR="00992E76">
        <w:t xml:space="preserve"> </w:t>
      </w:r>
      <w:r w:rsidR="00DE3B0C" w:rsidRPr="00992E76">
        <w:t>будет планомерное движение шаров и солнца от месторасположения на первом кадре до месторасположения на последнем по прямой (рис.10, рис. 11).</w:t>
      </w:r>
    </w:p>
    <w:p w:rsidR="00E81BED" w:rsidRDefault="00E81BED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</w:p>
    <w:p w:rsidR="00E81BED" w:rsidRPr="00992E76" w:rsidRDefault="00992E7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>
        <w:br w:type="page"/>
      </w:r>
      <w:r w:rsidR="001F0086">
        <w:pict>
          <v:shape id="_x0000_i1036" type="#_x0000_t75" style="width:305.25pt;height:217.5pt">
            <v:imagedata r:id="rId18" o:title=""/>
          </v:shape>
        </w:pict>
      </w:r>
    </w:p>
    <w:p w:rsidR="00E81BED" w:rsidRPr="00992E76" w:rsidRDefault="00E81BED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 w:rsidRPr="00992E76">
        <w:rPr>
          <w:szCs w:val="24"/>
        </w:rPr>
        <w:t>Рисунок 10 – Положение воздушных шаров</w:t>
      </w:r>
      <w:r w:rsidR="00992E76">
        <w:rPr>
          <w:szCs w:val="24"/>
        </w:rPr>
        <w:t xml:space="preserve"> и солнца на первом кадре</w:t>
      </w:r>
    </w:p>
    <w:p w:rsidR="00DE3B0C" w:rsidRPr="00992E76" w:rsidRDefault="00DE3B0C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</w:p>
    <w:p w:rsidR="00DE3B0C" w:rsidRPr="00992E76" w:rsidRDefault="001F008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>
        <w:pict>
          <v:shape id="_x0000_i1037" type="#_x0000_t75" style="width:313.5pt;height:222.75pt">
            <v:imagedata r:id="rId19" o:title=""/>
          </v:shape>
        </w:pict>
      </w:r>
    </w:p>
    <w:p w:rsidR="00E81BED" w:rsidRPr="00992E76" w:rsidRDefault="00E81BED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 w:rsidRPr="00992E76">
        <w:rPr>
          <w:szCs w:val="24"/>
        </w:rPr>
        <w:t>Рисунок 11 – Положение воздушных шаров</w:t>
      </w:r>
      <w:r w:rsidR="00992E76">
        <w:rPr>
          <w:szCs w:val="24"/>
        </w:rPr>
        <w:t xml:space="preserve"> и солнца на последнем кадре</w:t>
      </w:r>
    </w:p>
    <w:p w:rsidR="00CC0F84" w:rsidRPr="00992E76" w:rsidRDefault="00CC0F84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</w:p>
    <w:p w:rsidR="00CF790A" w:rsidRDefault="00CF790A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 w:rsidRPr="00992E76">
        <w:t>В результате всех действий мы получили</w:t>
      </w:r>
      <w:r w:rsidR="00992E76">
        <w:t xml:space="preserve"> </w:t>
      </w:r>
      <w:r w:rsidRPr="00992E76">
        <w:t>мультипликационный ролик, первый кадр которого представлен на рисунке 12.</w:t>
      </w:r>
    </w:p>
    <w:p w:rsidR="00992E76" w:rsidRDefault="00992E7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</w:p>
    <w:p w:rsidR="00CF790A" w:rsidRPr="00992E76" w:rsidRDefault="00992E7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</w:pPr>
      <w:r>
        <w:br w:type="page"/>
      </w:r>
      <w:r w:rsidR="001F0086">
        <w:pict>
          <v:shape id="_x0000_i1038" type="#_x0000_t75" style="width:318.75pt;height:225pt">
            <v:imagedata r:id="rId20" o:title=""/>
          </v:shape>
        </w:pict>
      </w:r>
    </w:p>
    <w:p w:rsidR="00CF790A" w:rsidRPr="00992E76" w:rsidRDefault="00992E76" w:rsidP="00992E76">
      <w:pPr>
        <w:pStyle w:val="11"/>
        <w:shd w:val="clear" w:color="000000" w:fill="auto"/>
        <w:suppressAutoHyphens/>
        <w:spacing w:after="0" w:line="360" w:lineRule="auto"/>
        <w:ind w:firstLine="709"/>
        <w:jc w:val="both"/>
        <w:rPr>
          <w:szCs w:val="24"/>
        </w:rPr>
      </w:pPr>
      <w:r>
        <w:rPr>
          <w:szCs w:val="24"/>
        </w:rPr>
        <w:t>Рисунок 12 –Результат</w:t>
      </w:r>
    </w:p>
    <w:p w:rsidR="001466FE" w:rsidRPr="00992E76" w:rsidRDefault="001466FE" w:rsidP="00992E76">
      <w:pPr>
        <w:pStyle w:val="a3"/>
        <w:shd w:val="clear" w:color="000000" w:fill="auto"/>
        <w:suppressAutoHyphens/>
        <w:spacing w:before="0" w:after="0" w:line="360" w:lineRule="auto"/>
        <w:ind w:firstLine="709"/>
        <w:jc w:val="both"/>
        <w:rPr>
          <w:b/>
          <w:color w:val="auto"/>
          <w:sz w:val="28"/>
          <w:szCs w:val="28"/>
        </w:rPr>
      </w:pPr>
    </w:p>
    <w:p w:rsidR="00CF790A" w:rsidRPr="00992E76" w:rsidRDefault="001466FE" w:rsidP="00992E76">
      <w:pPr>
        <w:pStyle w:val="a3"/>
        <w:shd w:val="clear" w:color="000000" w:fill="auto"/>
        <w:suppressAutoHyphens/>
        <w:spacing w:before="0" w:after="0" w:line="360" w:lineRule="auto"/>
        <w:ind w:firstLine="709"/>
        <w:jc w:val="both"/>
        <w:rPr>
          <w:b/>
          <w:color w:val="auto"/>
          <w:sz w:val="28"/>
          <w:szCs w:val="28"/>
        </w:rPr>
      </w:pPr>
      <w:r w:rsidRPr="00992E76">
        <w:rPr>
          <w:b/>
          <w:color w:val="auto"/>
          <w:sz w:val="28"/>
          <w:szCs w:val="28"/>
        </w:rPr>
        <w:br w:type="page"/>
      </w:r>
      <w:bookmarkStart w:id="53" w:name="_Toc231027678"/>
      <w:r w:rsidR="00CF790A" w:rsidRPr="00992E76">
        <w:rPr>
          <w:b/>
          <w:color w:val="auto"/>
          <w:sz w:val="28"/>
          <w:szCs w:val="28"/>
        </w:rPr>
        <w:t>Вывод</w:t>
      </w:r>
      <w:bookmarkEnd w:id="53"/>
    </w:p>
    <w:p w:rsidR="00CF790A" w:rsidRPr="00992E76" w:rsidRDefault="00CF790A" w:rsidP="00992E76">
      <w:pPr>
        <w:pStyle w:val="a3"/>
        <w:shd w:val="clear" w:color="000000" w:fill="auto"/>
        <w:suppressAutoHyphens/>
        <w:spacing w:before="0" w:after="0" w:line="360" w:lineRule="auto"/>
        <w:ind w:firstLine="709"/>
        <w:jc w:val="both"/>
        <w:rPr>
          <w:b/>
          <w:color w:val="auto"/>
          <w:sz w:val="28"/>
          <w:szCs w:val="28"/>
        </w:rPr>
      </w:pPr>
    </w:p>
    <w:p w:rsidR="00CF790A" w:rsidRPr="00992E76" w:rsidRDefault="00CF790A" w:rsidP="00992E76">
      <w:pPr>
        <w:shd w:val="clear" w:color="000000" w:fill="auto"/>
        <w:suppressAutoHyphens/>
        <w:spacing w:line="360" w:lineRule="auto"/>
        <w:ind w:firstLine="709"/>
        <w:jc w:val="both"/>
        <w:rPr>
          <w:sz w:val="28"/>
          <w:szCs w:val="28"/>
        </w:rPr>
      </w:pPr>
      <w:r w:rsidRPr="00992E76">
        <w:rPr>
          <w:sz w:val="28"/>
          <w:szCs w:val="28"/>
        </w:rPr>
        <w:t>В результате проделанной</w:t>
      </w:r>
      <w:r w:rsidR="00992E76">
        <w:rPr>
          <w:sz w:val="28"/>
          <w:szCs w:val="28"/>
        </w:rPr>
        <w:t xml:space="preserve"> </w:t>
      </w:r>
      <w:r w:rsidRPr="00992E76">
        <w:rPr>
          <w:sz w:val="28"/>
          <w:szCs w:val="28"/>
        </w:rPr>
        <w:t xml:space="preserve">работы было освоены основы </w:t>
      </w:r>
      <w:r w:rsidR="001466FE" w:rsidRPr="00992E76">
        <w:rPr>
          <w:sz w:val="28"/>
          <w:szCs w:val="28"/>
        </w:rPr>
        <w:t>создания мультипликации в приложении в Macromedia Flash, путем применения автоматической и покадровой анимации.</w:t>
      </w:r>
    </w:p>
    <w:p w:rsidR="001466FE" w:rsidRPr="00992E76" w:rsidRDefault="001466FE" w:rsidP="00992E76">
      <w:pPr>
        <w:pStyle w:val="a3"/>
        <w:shd w:val="clear" w:color="000000" w:fill="auto"/>
        <w:suppressAutoHyphens/>
        <w:spacing w:before="0" w:after="0" w:line="360" w:lineRule="auto"/>
        <w:ind w:firstLine="709"/>
        <w:jc w:val="both"/>
        <w:rPr>
          <w:b/>
          <w:color w:val="auto"/>
          <w:sz w:val="28"/>
          <w:szCs w:val="28"/>
        </w:rPr>
      </w:pPr>
    </w:p>
    <w:p w:rsidR="00992E76" w:rsidRDefault="00992E76" w:rsidP="00992E76">
      <w:pPr>
        <w:pStyle w:val="1"/>
        <w:keepNext w:val="0"/>
        <w:shd w:val="clear" w:color="000000" w:fill="auto"/>
        <w:suppressAutoHyphens/>
        <w:spacing w:before="0"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bookmarkStart w:id="54" w:name="_Toc231027679"/>
      <w:r>
        <w:rPr>
          <w:rFonts w:ascii="Times New Roman" w:hAnsi="Times New Roman"/>
          <w:bCs w:val="0"/>
          <w:kern w:val="0"/>
          <w:sz w:val="28"/>
          <w:szCs w:val="28"/>
        </w:rPr>
        <w:br w:type="page"/>
      </w:r>
      <w:r w:rsidR="001466FE" w:rsidRPr="00992E76">
        <w:rPr>
          <w:rFonts w:ascii="Times New Roman" w:hAnsi="Times New Roman"/>
          <w:sz w:val="28"/>
          <w:szCs w:val="28"/>
        </w:rPr>
        <w:t>Список использованных источников</w:t>
      </w:r>
      <w:bookmarkEnd w:id="54"/>
    </w:p>
    <w:p w:rsidR="00CC0F84" w:rsidRPr="00992E76" w:rsidRDefault="00CC0F84" w:rsidP="00992E76">
      <w:pPr>
        <w:shd w:val="clear" w:color="000000" w:fill="auto"/>
        <w:tabs>
          <w:tab w:val="left" w:pos="3480"/>
        </w:tabs>
        <w:suppressAutoHyphens/>
        <w:spacing w:line="360" w:lineRule="auto"/>
        <w:ind w:firstLine="709"/>
        <w:jc w:val="both"/>
        <w:rPr>
          <w:sz w:val="28"/>
        </w:rPr>
      </w:pPr>
    </w:p>
    <w:p w:rsidR="003C65EE" w:rsidRPr="00992E76" w:rsidRDefault="001466FE" w:rsidP="00992E76">
      <w:pPr>
        <w:numPr>
          <w:ilvl w:val="0"/>
          <w:numId w:val="4"/>
        </w:numPr>
        <w:shd w:val="clear" w:color="000000" w:fill="auto"/>
        <w:tabs>
          <w:tab w:val="left" w:pos="3045"/>
        </w:tabs>
        <w:spacing w:line="360" w:lineRule="auto"/>
        <w:ind w:left="0" w:firstLine="0"/>
        <w:rPr>
          <w:sz w:val="28"/>
        </w:rPr>
      </w:pPr>
      <w:r w:rsidRPr="00A21935">
        <w:rPr>
          <w:sz w:val="28"/>
        </w:rPr>
        <w:t>www.daflash.ru</w:t>
      </w:r>
    </w:p>
    <w:p w:rsidR="001466FE" w:rsidRPr="00992E76" w:rsidRDefault="001F0086" w:rsidP="00992E76">
      <w:pPr>
        <w:numPr>
          <w:ilvl w:val="0"/>
          <w:numId w:val="4"/>
        </w:numPr>
        <w:shd w:val="clear" w:color="000000" w:fill="auto"/>
        <w:tabs>
          <w:tab w:val="left" w:pos="3045"/>
        </w:tabs>
        <w:spacing w:line="360" w:lineRule="auto"/>
        <w:ind w:left="0" w:firstLine="0"/>
        <w:rPr>
          <w:sz w:val="28"/>
        </w:rPr>
      </w:pPr>
      <w:hyperlink r:id="rId21" w:history="1">
        <w:r w:rsidR="005803CB" w:rsidRPr="00992E76">
          <w:rPr>
            <w:rStyle w:val="a7"/>
            <w:color w:val="auto"/>
            <w:sz w:val="28"/>
            <w:u w:val="none"/>
          </w:rPr>
          <w:t>http://www.compdoc.ru/internet/flash/</w:t>
        </w:r>
      </w:hyperlink>
    </w:p>
    <w:p w:rsidR="005803CB" w:rsidRPr="00992E76" w:rsidRDefault="005803CB" w:rsidP="00992E76">
      <w:pPr>
        <w:shd w:val="clear" w:color="000000" w:fill="auto"/>
        <w:tabs>
          <w:tab w:val="left" w:pos="3045"/>
        </w:tabs>
        <w:spacing w:line="360" w:lineRule="auto"/>
        <w:rPr>
          <w:sz w:val="28"/>
        </w:rPr>
      </w:pPr>
    </w:p>
    <w:p w:rsidR="005803CB" w:rsidRPr="00763455" w:rsidRDefault="005803CB" w:rsidP="00992E76">
      <w:pPr>
        <w:shd w:val="clear" w:color="000000" w:fill="auto"/>
        <w:tabs>
          <w:tab w:val="left" w:pos="3045"/>
        </w:tabs>
        <w:spacing w:line="360" w:lineRule="auto"/>
        <w:jc w:val="center"/>
        <w:rPr>
          <w:color w:val="FFFFFF"/>
          <w:sz w:val="28"/>
        </w:rPr>
      </w:pPr>
      <w:bookmarkStart w:id="55" w:name="_GoBack"/>
      <w:bookmarkEnd w:id="55"/>
    </w:p>
    <w:sectPr w:rsidR="005803CB" w:rsidRPr="00763455" w:rsidSect="00992E76">
      <w:headerReference w:type="even" r:id="rId22"/>
      <w:headerReference w:type="default" r:id="rId23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63455" w:rsidRDefault="00763455">
      <w:r>
        <w:separator/>
      </w:r>
    </w:p>
  </w:endnote>
  <w:endnote w:type="continuationSeparator" w:id="0">
    <w:p w:rsidR="00763455" w:rsidRDefault="007634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63455" w:rsidRDefault="00763455">
      <w:r>
        <w:separator/>
      </w:r>
    </w:p>
  </w:footnote>
  <w:footnote w:type="continuationSeparator" w:id="0">
    <w:p w:rsidR="00763455" w:rsidRDefault="0076345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3E81" w:rsidRDefault="009C3E81" w:rsidP="00F022D4">
    <w:pPr>
      <w:pStyle w:val="a4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9C3E81" w:rsidRDefault="009C3E81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3E81" w:rsidRPr="00992E76" w:rsidRDefault="009C3E81" w:rsidP="00992E76">
    <w:pPr>
      <w:pStyle w:val="a4"/>
      <w:spacing w:line="360" w:lineRule="auto"/>
      <w:jc w:val="center"/>
      <w:rPr>
        <w:sz w:val="2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20D38F4"/>
    <w:multiLevelType w:val="hybridMultilevel"/>
    <w:tmpl w:val="3A0670FA"/>
    <w:lvl w:ilvl="0" w:tplc="0419000F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  <w:rPr>
        <w:rFonts w:cs="Times New Roman"/>
      </w:rPr>
    </w:lvl>
  </w:abstractNum>
  <w:abstractNum w:abstractNumId="1">
    <w:nsid w:val="425A2EB2"/>
    <w:multiLevelType w:val="hybridMultilevel"/>
    <w:tmpl w:val="4BDC9DF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6B323885"/>
    <w:multiLevelType w:val="hybridMultilevel"/>
    <w:tmpl w:val="A4E6B7FE"/>
    <w:lvl w:ilvl="0" w:tplc="CC4629BE">
      <w:start w:val="1"/>
      <w:numFmt w:val="decimal"/>
      <w:lvlText w:val="%1)"/>
      <w:lvlJc w:val="left"/>
      <w:pPr>
        <w:tabs>
          <w:tab w:val="num" w:pos="1095"/>
        </w:tabs>
        <w:ind w:left="1095" w:hanging="39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abstractNum w:abstractNumId="3">
    <w:nsid w:val="764809F6"/>
    <w:multiLevelType w:val="multilevel"/>
    <w:tmpl w:val="92E4CA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C65EE"/>
    <w:rsid w:val="00015B13"/>
    <w:rsid w:val="00022003"/>
    <w:rsid w:val="00032434"/>
    <w:rsid w:val="00062FBA"/>
    <w:rsid w:val="000846D0"/>
    <w:rsid w:val="000A5740"/>
    <w:rsid w:val="001466FE"/>
    <w:rsid w:val="001F0086"/>
    <w:rsid w:val="00222951"/>
    <w:rsid w:val="0036432E"/>
    <w:rsid w:val="003C65EE"/>
    <w:rsid w:val="004062C0"/>
    <w:rsid w:val="00550B6A"/>
    <w:rsid w:val="005544EF"/>
    <w:rsid w:val="005803CB"/>
    <w:rsid w:val="005951DD"/>
    <w:rsid w:val="005A30BD"/>
    <w:rsid w:val="005E5603"/>
    <w:rsid w:val="005F6D13"/>
    <w:rsid w:val="00692221"/>
    <w:rsid w:val="006A0C6F"/>
    <w:rsid w:val="00763455"/>
    <w:rsid w:val="007C1372"/>
    <w:rsid w:val="007C2028"/>
    <w:rsid w:val="00850980"/>
    <w:rsid w:val="008A51D9"/>
    <w:rsid w:val="00992E76"/>
    <w:rsid w:val="009C3E81"/>
    <w:rsid w:val="009E7A79"/>
    <w:rsid w:val="00A21935"/>
    <w:rsid w:val="00A54566"/>
    <w:rsid w:val="00A93FFA"/>
    <w:rsid w:val="00AC5B6D"/>
    <w:rsid w:val="00AD5C12"/>
    <w:rsid w:val="00B012CC"/>
    <w:rsid w:val="00CC0F84"/>
    <w:rsid w:val="00CC22D3"/>
    <w:rsid w:val="00CF790A"/>
    <w:rsid w:val="00D81CB1"/>
    <w:rsid w:val="00DE3B0C"/>
    <w:rsid w:val="00DF12F6"/>
    <w:rsid w:val="00E07766"/>
    <w:rsid w:val="00E308F4"/>
    <w:rsid w:val="00E81BED"/>
    <w:rsid w:val="00EB2DC1"/>
    <w:rsid w:val="00F022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0"/>
    <o:shapelayout v:ext="edit">
      <o:idmap v:ext="edit" data="1"/>
    </o:shapelayout>
  </w:shapeDefaults>
  <w:decimalSymbol w:val=","/>
  <w:listSeparator w:val=";"/>
  <w14:defaultImageDpi w14:val="0"/>
  <w15:chartTrackingRefBased/>
  <w15:docId w15:val="{97F6A35A-7017-429A-AD6D-164A844DAA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C65EE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015B13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sid w:val="00015B13"/>
    <w:rPr>
      <w:rFonts w:ascii="Cambria" w:hAnsi="Cambria" w:cs="Times New Roman"/>
      <w:b/>
      <w:bCs/>
      <w:kern w:val="32"/>
      <w:sz w:val="32"/>
      <w:szCs w:val="32"/>
      <w:lang w:val="ru-RU" w:eastAsia="ru-RU" w:bidi="ar-SA"/>
    </w:rPr>
  </w:style>
  <w:style w:type="paragraph" w:styleId="a3">
    <w:name w:val="Normal (Web)"/>
    <w:basedOn w:val="a"/>
    <w:uiPriority w:val="99"/>
    <w:rsid w:val="003C65EE"/>
    <w:pPr>
      <w:spacing w:before="150" w:after="150"/>
    </w:pPr>
    <w:rPr>
      <w:color w:val="000000"/>
    </w:rPr>
  </w:style>
  <w:style w:type="paragraph" w:customStyle="1" w:styleId="11">
    <w:name w:val="Стиль1"/>
    <w:basedOn w:val="a"/>
    <w:link w:val="12"/>
    <w:rsid w:val="008A51D9"/>
    <w:pPr>
      <w:spacing w:after="120"/>
      <w:ind w:firstLine="360"/>
    </w:pPr>
    <w:rPr>
      <w:sz w:val="28"/>
      <w:szCs w:val="28"/>
    </w:rPr>
  </w:style>
  <w:style w:type="character" w:customStyle="1" w:styleId="12">
    <w:name w:val="Стиль1 Знак"/>
    <w:link w:val="11"/>
    <w:locked/>
    <w:rsid w:val="008A51D9"/>
    <w:rPr>
      <w:rFonts w:cs="Times New Roman"/>
      <w:sz w:val="28"/>
      <w:szCs w:val="28"/>
      <w:lang w:val="ru-RU" w:eastAsia="ru-RU" w:bidi="ar-SA"/>
    </w:rPr>
  </w:style>
  <w:style w:type="paragraph" w:styleId="a4">
    <w:name w:val="header"/>
    <w:basedOn w:val="a"/>
    <w:link w:val="a5"/>
    <w:uiPriority w:val="99"/>
    <w:rsid w:val="00F022D4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semiHidden/>
    <w:rPr>
      <w:sz w:val="24"/>
      <w:szCs w:val="24"/>
    </w:rPr>
  </w:style>
  <w:style w:type="character" w:styleId="a6">
    <w:name w:val="page number"/>
    <w:uiPriority w:val="99"/>
    <w:rsid w:val="00F022D4"/>
    <w:rPr>
      <w:rFonts w:cs="Times New Roman"/>
    </w:rPr>
  </w:style>
  <w:style w:type="character" w:styleId="a7">
    <w:name w:val="Hyperlink"/>
    <w:uiPriority w:val="99"/>
    <w:rsid w:val="001466FE"/>
    <w:rPr>
      <w:rFonts w:cs="Times New Roman"/>
      <w:color w:val="0000FF"/>
      <w:u w:val="single"/>
    </w:rPr>
  </w:style>
  <w:style w:type="paragraph" w:styleId="13">
    <w:name w:val="toc 1"/>
    <w:basedOn w:val="a"/>
    <w:next w:val="a"/>
    <w:autoRedefine/>
    <w:uiPriority w:val="39"/>
    <w:semiHidden/>
    <w:rsid w:val="001466FE"/>
  </w:style>
  <w:style w:type="paragraph" w:styleId="a8">
    <w:name w:val="footer"/>
    <w:basedOn w:val="a"/>
    <w:link w:val="a9"/>
    <w:uiPriority w:val="99"/>
    <w:rsid w:val="00992E76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locked/>
    <w:rsid w:val="00992E76"/>
    <w:rPr>
      <w:rFonts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yperlink" Target="http://www.compdoc.ru/internet/flash/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629</Words>
  <Characters>3588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KnAGTU</Company>
  <LinksUpToDate>false</LinksUpToDate>
  <CharactersWithSpaces>4209</CharactersWithSpaces>
  <SharedDoc>false</SharedDoc>
  <HLinks>
    <vt:vector size="6" baseType="variant">
      <vt:variant>
        <vt:i4>65601</vt:i4>
      </vt:variant>
      <vt:variant>
        <vt:i4>0</vt:i4>
      </vt:variant>
      <vt:variant>
        <vt:i4>0</vt:i4>
      </vt:variant>
      <vt:variant>
        <vt:i4>5</vt:i4>
      </vt:variant>
      <vt:variant>
        <vt:lpwstr>http://www.compdoc.ru/internet/flash/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romanjuk</dc:creator>
  <cp:keywords/>
  <dc:description/>
  <cp:lastModifiedBy>admin</cp:lastModifiedBy>
  <cp:revision>2</cp:revision>
  <dcterms:created xsi:type="dcterms:W3CDTF">2014-03-26T19:44:00Z</dcterms:created>
  <dcterms:modified xsi:type="dcterms:W3CDTF">2014-03-26T19:44:00Z</dcterms:modified>
</cp:coreProperties>
</file>