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784" w:rsidRPr="00995784" w:rsidRDefault="001049E5" w:rsidP="00995784">
      <w:pPr>
        <w:pStyle w:val="aff2"/>
      </w:pPr>
      <w:r w:rsidRPr="00995784">
        <w:t>Федеральное</w:t>
      </w:r>
      <w:r w:rsidR="00995784" w:rsidRPr="00995784">
        <w:t xml:space="preserve"> </w:t>
      </w:r>
      <w:r w:rsidRPr="00995784">
        <w:t>агентство</w:t>
      </w:r>
      <w:r w:rsidR="00995784" w:rsidRPr="00995784">
        <w:t xml:space="preserve"> </w:t>
      </w:r>
      <w:r w:rsidRPr="00995784">
        <w:t>по</w:t>
      </w:r>
      <w:r w:rsidR="00995784" w:rsidRPr="00995784">
        <w:t xml:space="preserve"> </w:t>
      </w:r>
      <w:r w:rsidRPr="00995784">
        <w:t>образованию</w:t>
      </w:r>
    </w:p>
    <w:p w:rsidR="001049E5" w:rsidRPr="00995784" w:rsidRDefault="001049E5" w:rsidP="00995784">
      <w:pPr>
        <w:pStyle w:val="aff2"/>
      </w:pPr>
      <w:r w:rsidRPr="00995784">
        <w:t>Уральский</w:t>
      </w:r>
      <w:r w:rsidR="00995784" w:rsidRPr="00995784">
        <w:t xml:space="preserve"> </w:t>
      </w:r>
      <w:r w:rsidRPr="00995784">
        <w:t>государственный</w:t>
      </w:r>
      <w:r w:rsidR="00995784" w:rsidRPr="00995784">
        <w:t xml:space="preserve"> </w:t>
      </w:r>
      <w:r w:rsidRPr="00995784">
        <w:t>экономический</w:t>
      </w:r>
      <w:r w:rsidR="00995784" w:rsidRPr="00995784">
        <w:t xml:space="preserve"> </w:t>
      </w:r>
      <w:r w:rsidRPr="00995784">
        <w:t>университет</w:t>
      </w:r>
    </w:p>
    <w:p w:rsidR="00995784" w:rsidRDefault="001049E5" w:rsidP="00995784">
      <w:pPr>
        <w:pStyle w:val="aff2"/>
      </w:pPr>
      <w:r w:rsidRPr="00995784">
        <w:t>Кафедра</w:t>
      </w:r>
      <w:r w:rsidR="00995784" w:rsidRPr="00995784">
        <w:t xml:space="preserve"> </w:t>
      </w:r>
      <w:r w:rsidRPr="00995784">
        <w:t>информационных</w:t>
      </w:r>
      <w:r w:rsidR="00995784" w:rsidRPr="00995784">
        <w:t xml:space="preserve"> </w:t>
      </w:r>
      <w:r w:rsidRPr="00995784">
        <w:t>систем</w:t>
      </w:r>
      <w:r w:rsidR="00995784" w:rsidRPr="00995784">
        <w:t xml:space="preserve"> </w:t>
      </w:r>
      <w:r w:rsidRPr="00995784">
        <w:t>в</w:t>
      </w:r>
      <w:r w:rsidR="00995784" w:rsidRPr="00995784">
        <w:t xml:space="preserve"> </w:t>
      </w:r>
      <w:r w:rsidRPr="00995784">
        <w:t>экономике</w:t>
      </w: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995784" w:rsidRDefault="00995784" w:rsidP="00995784">
      <w:pPr>
        <w:pStyle w:val="aff2"/>
        <w:rPr>
          <w:szCs w:val="48"/>
        </w:rPr>
      </w:pPr>
    </w:p>
    <w:p w:rsidR="001049E5" w:rsidRPr="00995784" w:rsidRDefault="001049E5" w:rsidP="00995784">
      <w:pPr>
        <w:pStyle w:val="aff2"/>
        <w:rPr>
          <w:szCs w:val="48"/>
        </w:rPr>
      </w:pPr>
      <w:r w:rsidRPr="00995784">
        <w:rPr>
          <w:szCs w:val="48"/>
        </w:rPr>
        <w:t>Курсовой</w:t>
      </w:r>
      <w:r w:rsidR="00995784" w:rsidRPr="00995784">
        <w:rPr>
          <w:szCs w:val="48"/>
        </w:rPr>
        <w:t xml:space="preserve"> </w:t>
      </w:r>
      <w:r w:rsidRPr="00995784">
        <w:rPr>
          <w:szCs w:val="48"/>
        </w:rPr>
        <w:t>проект</w:t>
      </w:r>
    </w:p>
    <w:p w:rsidR="001049E5" w:rsidRPr="00995784" w:rsidRDefault="001049E5" w:rsidP="00995784">
      <w:pPr>
        <w:pStyle w:val="aff2"/>
        <w:rPr>
          <w:szCs w:val="32"/>
        </w:rPr>
      </w:pPr>
      <w:r w:rsidRPr="00995784">
        <w:rPr>
          <w:szCs w:val="32"/>
        </w:rPr>
        <w:t>по</w:t>
      </w:r>
      <w:r w:rsidR="00995784" w:rsidRPr="00995784">
        <w:rPr>
          <w:szCs w:val="32"/>
        </w:rPr>
        <w:t xml:space="preserve"> </w:t>
      </w:r>
      <w:r w:rsidRPr="00995784">
        <w:rPr>
          <w:szCs w:val="32"/>
        </w:rPr>
        <w:t>дисциплине</w:t>
      </w:r>
      <w:r w:rsidR="00995784">
        <w:rPr>
          <w:smallCaps/>
          <w:szCs w:val="32"/>
        </w:rPr>
        <w:t xml:space="preserve"> "</w:t>
      </w:r>
      <w:r w:rsidRPr="00995784">
        <w:rPr>
          <w:szCs w:val="32"/>
        </w:rPr>
        <w:t>Проектирование</w:t>
      </w:r>
      <w:r w:rsidR="00995784" w:rsidRPr="00995784">
        <w:rPr>
          <w:szCs w:val="32"/>
        </w:rPr>
        <w:t xml:space="preserve"> </w:t>
      </w:r>
      <w:r w:rsidRPr="00995784">
        <w:rPr>
          <w:szCs w:val="32"/>
        </w:rPr>
        <w:t>информационных</w:t>
      </w:r>
      <w:r w:rsidR="00995784" w:rsidRPr="00995784">
        <w:rPr>
          <w:szCs w:val="32"/>
        </w:rPr>
        <w:t xml:space="preserve"> </w:t>
      </w:r>
      <w:r w:rsidRPr="00995784">
        <w:rPr>
          <w:szCs w:val="32"/>
        </w:rPr>
        <w:t>систем</w:t>
      </w:r>
      <w:r w:rsidR="00995784">
        <w:rPr>
          <w:smallCaps/>
          <w:szCs w:val="32"/>
        </w:rPr>
        <w:t>"</w:t>
      </w:r>
    </w:p>
    <w:p w:rsidR="00995784" w:rsidRDefault="001049E5" w:rsidP="00995784">
      <w:pPr>
        <w:pStyle w:val="aff2"/>
      </w:pPr>
      <w:r w:rsidRPr="00995784">
        <w:rPr>
          <w:szCs w:val="32"/>
        </w:rPr>
        <w:t>Тема</w:t>
      </w:r>
      <w:r w:rsidR="00995784" w:rsidRPr="00995784">
        <w:rPr>
          <w:szCs w:val="32"/>
        </w:rPr>
        <w:t xml:space="preserve">: </w:t>
      </w:r>
      <w:r w:rsidRPr="00995784">
        <w:t>Учет</w:t>
      </w:r>
      <w:r w:rsidR="00995784" w:rsidRPr="00995784">
        <w:t xml:space="preserve"> </w:t>
      </w:r>
      <w:r w:rsidRPr="00995784">
        <w:t>материалов</w:t>
      </w:r>
      <w:r w:rsidR="00995784" w:rsidRPr="00995784">
        <w:t xml:space="preserve"> </w:t>
      </w:r>
      <w:r w:rsidRPr="00995784">
        <w:t>на</w:t>
      </w:r>
      <w:r w:rsidR="00995784" w:rsidRPr="00995784">
        <w:t xml:space="preserve"> </w:t>
      </w:r>
      <w:r w:rsidRPr="00995784">
        <w:t>складе</w:t>
      </w:r>
      <w:r w:rsidR="00995784">
        <w:t>"</w:t>
      </w: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Pr="00995784" w:rsidRDefault="001049E5" w:rsidP="00995784">
      <w:pPr>
        <w:pStyle w:val="aff2"/>
        <w:jc w:val="left"/>
      </w:pPr>
      <w:r w:rsidRPr="00995784">
        <w:t>Исполнитель</w:t>
      </w:r>
      <w:r w:rsidR="00995784" w:rsidRPr="00995784">
        <w:t xml:space="preserve">: </w:t>
      </w:r>
      <w:r w:rsidRPr="00995784">
        <w:t>студент</w:t>
      </w:r>
      <w:r w:rsidR="00995784" w:rsidRPr="00995784">
        <w:t xml:space="preserve"> </w:t>
      </w:r>
      <w:r w:rsidRPr="00995784">
        <w:t>группы</w:t>
      </w:r>
    </w:p>
    <w:p w:rsidR="00995784" w:rsidRPr="00995784" w:rsidRDefault="001049E5" w:rsidP="00995784">
      <w:pPr>
        <w:pStyle w:val="aff2"/>
        <w:jc w:val="left"/>
      </w:pPr>
      <w:r w:rsidRPr="00995784">
        <w:t>ПрИЭД-061</w:t>
      </w:r>
    </w:p>
    <w:p w:rsidR="00995784" w:rsidRPr="00E4796F" w:rsidRDefault="001049E5" w:rsidP="00995784">
      <w:pPr>
        <w:pStyle w:val="aff2"/>
        <w:jc w:val="left"/>
        <w:rPr>
          <w:lang w:val="uk-UA"/>
        </w:rPr>
      </w:pPr>
      <w:r w:rsidRPr="00995784">
        <w:t>Руководитель</w:t>
      </w:r>
      <w:r w:rsidR="00995784" w:rsidRPr="00995784">
        <w:t xml:space="preserve">: </w:t>
      </w:r>
      <w:r w:rsidRPr="00995784">
        <w:t>Плещеев</w:t>
      </w:r>
      <w:r w:rsidR="00995784" w:rsidRPr="00995784">
        <w:t xml:space="preserve"> </w:t>
      </w:r>
      <w:r w:rsidRPr="00995784">
        <w:t>В</w:t>
      </w:r>
      <w:r w:rsidR="00E4796F">
        <w:t>.</w:t>
      </w:r>
      <w:r w:rsidRPr="00995784">
        <w:t>В</w:t>
      </w:r>
      <w:r w:rsidR="00E4796F">
        <w:rPr>
          <w:lang w:val="uk-UA"/>
        </w:rPr>
        <w:t>.</w:t>
      </w: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995784" w:rsidRDefault="00995784" w:rsidP="00995784">
      <w:pPr>
        <w:pStyle w:val="aff2"/>
      </w:pPr>
    </w:p>
    <w:p w:rsidR="001049E5" w:rsidRPr="00995784" w:rsidRDefault="001049E5" w:rsidP="00995784">
      <w:pPr>
        <w:pStyle w:val="aff2"/>
      </w:pPr>
      <w:r w:rsidRPr="00995784">
        <w:t>Березники</w:t>
      </w:r>
      <w:r w:rsidR="00995784">
        <w:t xml:space="preserve"> </w:t>
      </w:r>
      <w:r w:rsidRPr="00995784">
        <w:t>2009</w:t>
      </w:r>
    </w:p>
    <w:p w:rsidR="00995784" w:rsidRDefault="00995784" w:rsidP="00995784">
      <w:pPr>
        <w:pStyle w:val="afb"/>
      </w:pPr>
      <w:r>
        <w:br w:type="page"/>
      </w:r>
      <w:r w:rsidR="00421F7C">
        <w:lastRenderedPageBreak/>
        <w:t>Оглавление</w:t>
      </w:r>
    </w:p>
    <w:p w:rsidR="00421F7C" w:rsidRDefault="00421F7C" w:rsidP="00995784">
      <w:pPr>
        <w:pStyle w:val="afb"/>
      </w:pP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1. Постановка задачи и алгоритм решения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1.1 Организационно-экономическая сущность задачи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1.2 Входная оперативная информация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1.3 Нормативно-справочная информация (классификаторы)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1.4 Связи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 Формирование форм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2.1 Формирования формы города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2.2 Формирования формы единицы измерения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2.3 Формирования формы области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2.4 Формирования формы организации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2.5 Формирования формы склад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2.6 Формирования формы товары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2.7 Формирования формы приход и расход товаров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 Выходные данные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3.1 Создание базового запроса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3.2 Создания итогового запроса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3.3 Создания перекрестного запроса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3.4 Создания параметрического запроса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3.5 Формирования сводной таблицы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3.6 Создания диаграмм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3.7 Формирования отчета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4. Информация о внесении изменений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4.1 Алгоритм решения задачи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4.2 Технологическая схема решения задачи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4.3 Проектирование документа, постановка и алгоритм решения задачи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5. Описание программы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5.1 Условия применения программы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6. Расчет экономической эффективности</w:t>
      </w:r>
    </w:p>
    <w:p w:rsidR="00A50CA3" w:rsidRDefault="00A50C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7BA9">
        <w:rPr>
          <w:rStyle w:val="af"/>
          <w:noProof/>
        </w:rPr>
        <w:t>Заключение</w:t>
      </w:r>
    </w:p>
    <w:p w:rsidR="00995784" w:rsidRDefault="00995784" w:rsidP="00995784">
      <w:pPr>
        <w:pStyle w:val="1"/>
      </w:pPr>
      <w:r>
        <w:rPr>
          <w:szCs w:val="30"/>
        </w:rPr>
        <w:br w:type="page"/>
      </w:r>
      <w:bookmarkStart w:id="0" w:name="_Toc286936168"/>
      <w:r w:rsidR="002C6E20" w:rsidRPr="00995784">
        <w:rPr>
          <w:szCs w:val="30"/>
        </w:rPr>
        <w:t>1</w:t>
      </w:r>
      <w:r w:rsidRPr="00995784">
        <w:t xml:space="preserve">. </w:t>
      </w:r>
      <w:r w:rsidR="002C6E20" w:rsidRPr="00995784">
        <w:t>Постановка</w:t>
      </w:r>
      <w:r w:rsidRPr="00995784">
        <w:t xml:space="preserve"> </w:t>
      </w:r>
      <w:r w:rsidR="002C6E20" w:rsidRPr="00995784">
        <w:t>задачи</w:t>
      </w:r>
      <w:r w:rsidRPr="00995784">
        <w:t xml:space="preserve"> </w:t>
      </w:r>
      <w:r w:rsidR="002C6E20" w:rsidRPr="00995784">
        <w:t>и</w:t>
      </w:r>
      <w:r w:rsidRPr="00995784">
        <w:t xml:space="preserve"> </w:t>
      </w:r>
      <w:r w:rsidR="002C6E20" w:rsidRPr="00995784">
        <w:t>алгоритм</w:t>
      </w:r>
      <w:r w:rsidRPr="00995784">
        <w:t xml:space="preserve"> </w:t>
      </w:r>
      <w:r w:rsidR="002C6E20" w:rsidRPr="00995784">
        <w:t>решения</w:t>
      </w:r>
      <w:bookmarkEnd w:id="0"/>
    </w:p>
    <w:p w:rsidR="00995784" w:rsidRPr="00995784" w:rsidRDefault="00995784" w:rsidP="00995784">
      <w:pPr>
        <w:rPr>
          <w:lang w:eastAsia="en-US"/>
        </w:rPr>
      </w:pPr>
    </w:p>
    <w:p w:rsidR="00995784" w:rsidRPr="00995784" w:rsidRDefault="00995784" w:rsidP="00995784">
      <w:pPr>
        <w:pStyle w:val="1"/>
      </w:pPr>
      <w:bookmarkStart w:id="1" w:name="_Toc286936169"/>
      <w:r>
        <w:t xml:space="preserve">1.1 </w:t>
      </w:r>
      <w:r w:rsidR="002C6E20" w:rsidRPr="00995784">
        <w:t>Организационно-экономическая</w:t>
      </w:r>
      <w:r w:rsidRPr="00995784">
        <w:t xml:space="preserve"> </w:t>
      </w:r>
      <w:r w:rsidR="002C6E20" w:rsidRPr="00995784">
        <w:t>сущность</w:t>
      </w:r>
      <w:r w:rsidRPr="00995784">
        <w:t xml:space="preserve"> </w:t>
      </w:r>
      <w:r w:rsidR="002C6E20" w:rsidRPr="00995784">
        <w:t>задачи</w:t>
      </w:r>
      <w:bookmarkEnd w:id="1"/>
    </w:p>
    <w:p w:rsidR="00995784" w:rsidRDefault="00995784" w:rsidP="00995784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/>
          <w:iCs/>
        </w:rPr>
      </w:pPr>
      <w:r w:rsidRPr="00995784">
        <w:rPr>
          <w:b/>
          <w:bCs/>
          <w:i/>
          <w:iCs/>
        </w:rPr>
        <w:t>1</w:t>
      </w:r>
      <w:r w:rsidR="00995784">
        <w:rPr>
          <w:b/>
          <w:bCs/>
          <w:i/>
          <w:iCs/>
        </w:rPr>
        <w:t xml:space="preserve">.1.1 </w:t>
      </w:r>
      <w:r w:rsidRPr="00995784">
        <w:rPr>
          <w:b/>
          <w:bCs/>
          <w:i/>
          <w:iCs/>
        </w:rPr>
        <w:t>Цель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задачи</w:t>
      </w:r>
    </w:p>
    <w:p w:rsid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Целью</w:t>
      </w:r>
      <w:r w:rsidR="00995784" w:rsidRPr="00995784">
        <w:rPr>
          <w:iCs/>
        </w:rPr>
        <w:t xml:space="preserve"> </w:t>
      </w:r>
      <w:r w:rsidRPr="00995784">
        <w:rPr>
          <w:iCs/>
        </w:rPr>
        <w:t>курсового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проекта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является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автоматизация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матер</w:t>
      </w:r>
      <w:r w:rsidR="00A50CA3">
        <w:rPr>
          <w:iCs/>
        </w:rPr>
        <w:t>иа</w:t>
      </w:r>
      <w:r w:rsidRPr="00995784">
        <w:rPr>
          <w:iCs/>
        </w:rPr>
        <w:t>лов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применением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>
        <w:rPr>
          <w:iCs/>
        </w:rPr>
        <w:t xml:space="preserve"> (</w:t>
      </w:r>
      <w:r w:rsidRPr="00995784">
        <w:rPr>
          <w:iCs/>
          <w:lang w:val="en-US"/>
        </w:rPr>
        <w:t>Access</w:t>
      </w:r>
      <w:r w:rsidR="00995784" w:rsidRPr="00995784">
        <w:rPr>
          <w:iCs/>
        </w:rPr>
        <w:t>).</w:t>
      </w:r>
    </w:p>
    <w:p w:rsidR="00421F7C" w:rsidRPr="00995784" w:rsidRDefault="00421F7C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t>В качестве входного документа можно использовать</w:t>
      </w:r>
      <w:r>
        <w:t xml:space="preserve"> "</w:t>
      </w:r>
      <w:r w:rsidRPr="00995784">
        <w:t>Карточка №__ складного учёта материалов</w:t>
      </w:r>
      <w:r>
        <w:t>".</w:t>
      </w:r>
    </w:p>
    <w:p w:rsidR="00796AF1" w:rsidRDefault="00796AF1" w:rsidP="00995784">
      <w:pPr>
        <w:shd w:val="clear" w:color="auto" w:fill="FFFFFF"/>
        <w:tabs>
          <w:tab w:val="left" w:pos="726"/>
        </w:tabs>
        <w:rPr>
          <w:b/>
          <w:bCs/>
          <w:i/>
          <w:iCs/>
          <w:lang w:val="uk-UA"/>
        </w:rPr>
      </w:pP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/>
          <w:iCs/>
        </w:rPr>
      </w:pPr>
      <w:r w:rsidRPr="00995784">
        <w:rPr>
          <w:b/>
          <w:bCs/>
          <w:i/>
          <w:iCs/>
        </w:rPr>
        <w:t>1</w:t>
      </w:r>
      <w:r w:rsidR="00995784">
        <w:rPr>
          <w:b/>
          <w:bCs/>
          <w:i/>
          <w:iCs/>
        </w:rPr>
        <w:t xml:space="preserve">.1.2 </w:t>
      </w:r>
      <w:r w:rsidRPr="00995784">
        <w:rPr>
          <w:b/>
          <w:bCs/>
          <w:i/>
          <w:iCs/>
        </w:rPr>
        <w:t>Назначение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организации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информационной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используется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СУБД</w:t>
      </w:r>
      <w:r w:rsidR="00995784" w:rsidRPr="00995784">
        <w:rPr>
          <w:iCs/>
        </w:rPr>
        <w:t xml:space="preserve"> </w:t>
      </w:r>
      <w:r w:rsidRPr="00995784">
        <w:rPr>
          <w:iCs/>
          <w:lang w:val="en-US"/>
        </w:rPr>
        <w:t>MS</w:t>
      </w:r>
      <w:r w:rsidR="00995784" w:rsidRPr="00995784">
        <w:rPr>
          <w:iCs/>
        </w:rPr>
        <w:t xml:space="preserve"> </w:t>
      </w:r>
      <w:r w:rsidRPr="00995784">
        <w:rPr>
          <w:iCs/>
          <w:lang w:val="en-US"/>
        </w:rPr>
        <w:t>Access</w:t>
      </w:r>
      <w:r w:rsidR="00995784" w:rsidRPr="00995784">
        <w:rPr>
          <w:iCs/>
        </w:rPr>
        <w:t xml:space="preserve">. </w:t>
      </w:r>
      <w:r w:rsidRPr="00995784">
        <w:rPr>
          <w:iCs/>
        </w:rPr>
        <w:t>Поэтому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должна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быть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разработана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логическая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структура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реляционной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>
        <w:rPr>
          <w:iCs/>
        </w:rPr>
        <w:t xml:space="preserve"> (</w:t>
      </w:r>
      <w:r w:rsidRPr="00995784">
        <w:rPr>
          <w:iCs/>
        </w:rPr>
        <w:t>входная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информация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формы,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документы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отчеты</w:t>
      </w:r>
      <w:r w:rsidR="00995784" w:rsidRPr="00995784">
        <w:rPr>
          <w:iCs/>
        </w:rPr>
        <w:t>).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Анализ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исходной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программного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обеспечения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проводится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целью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определения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состава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структуры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последующей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формализации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построения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информационно-логической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модели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 xml:space="preserve">. </w:t>
      </w:r>
      <w:r w:rsidRPr="00995784">
        <w:rPr>
          <w:iCs/>
        </w:rPr>
        <w:t>Формы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документов,</w:t>
      </w:r>
      <w:r w:rsidR="00995784" w:rsidRPr="00995784">
        <w:rPr>
          <w:iCs/>
        </w:rPr>
        <w:t xml:space="preserve"> </w:t>
      </w:r>
      <w:r w:rsidRPr="00995784">
        <w:rPr>
          <w:iCs/>
        </w:rPr>
        <w:t>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также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дополнительные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сведения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описания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предметной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области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позволяют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определить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роль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реквизитов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взаимосвязанной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содержащейся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документе</w:t>
      </w:r>
      <w:r w:rsidR="00995784" w:rsidRPr="00995784">
        <w:rPr>
          <w:iCs/>
        </w:rPr>
        <w:t xml:space="preserve">.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основе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такого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анализа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устанавливаются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функциональные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зависимости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реквизитов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соответствии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рекомендациями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требованиями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формализации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>.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мере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поступления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содержащих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данные,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должен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осуществляться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ввод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БД,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они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должны</w:t>
      </w:r>
      <w:r w:rsidR="00995784" w:rsidRPr="00995784">
        <w:rPr>
          <w:iCs/>
        </w:rPr>
        <w:t xml:space="preserve"> </w:t>
      </w:r>
      <w:r w:rsidRPr="00995784">
        <w:rPr>
          <w:iCs/>
        </w:rPr>
        <w:t>храниться</w:t>
      </w:r>
      <w:r w:rsidR="00995784" w:rsidRPr="00995784">
        <w:rPr>
          <w:iCs/>
        </w:rPr>
        <w:t xml:space="preserve">. </w:t>
      </w:r>
      <w:r w:rsidRPr="00995784">
        <w:rPr>
          <w:iCs/>
        </w:rPr>
        <w:t>Таким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образом,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осуществляется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накопление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необходимой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оперативно-учетной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.</w:t>
      </w:r>
    </w:p>
    <w:p w:rsidR="00796AF1" w:rsidRDefault="00796AF1" w:rsidP="00995784">
      <w:pPr>
        <w:shd w:val="clear" w:color="auto" w:fill="FFFFFF"/>
        <w:tabs>
          <w:tab w:val="left" w:pos="726"/>
        </w:tabs>
        <w:rPr>
          <w:b/>
          <w:bCs/>
          <w:i/>
          <w:iCs/>
          <w:lang w:val="uk-UA"/>
        </w:rPr>
      </w:pPr>
    </w:p>
    <w:p w:rsidR="00995784" w:rsidRPr="00995784" w:rsidRDefault="00BD507B" w:rsidP="00995784">
      <w:pPr>
        <w:shd w:val="clear" w:color="auto" w:fill="FFFFFF"/>
        <w:tabs>
          <w:tab w:val="left" w:pos="726"/>
        </w:tabs>
        <w:rPr>
          <w:i/>
          <w:iCs/>
        </w:rPr>
      </w:pPr>
      <w:r>
        <w:rPr>
          <w:b/>
          <w:bCs/>
          <w:i/>
          <w:iCs/>
        </w:rPr>
        <w:br w:type="page"/>
      </w:r>
      <w:r w:rsidR="002C6E20" w:rsidRPr="00995784">
        <w:rPr>
          <w:b/>
          <w:bCs/>
          <w:i/>
          <w:iCs/>
        </w:rPr>
        <w:t>1</w:t>
      </w:r>
      <w:r w:rsidR="00995784">
        <w:rPr>
          <w:b/>
          <w:bCs/>
          <w:i/>
          <w:iCs/>
        </w:rPr>
        <w:t xml:space="preserve">.1.3 </w:t>
      </w:r>
      <w:r w:rsidR="002C6E20" w:rsidRPr="00995784">
        <w:rPr>
          <w:b/>
          <w:bCs/>
          <w:i/>
          <w:iCs/>
        </w:rPr>
        <w:t>Метод</w:t>
      </w:r>
      <w:r w:rsidR="00995784" w:rsidRPr="00995784">
        <w:rPr>
          <w:b/>
          <w:bCs/>
          <w:i/>
          <w:iCs/>
        </w:rPr>
        <w:t xml:space="preserve"> </w:t>
      </w:r>
      <w:r w:rsidR="002C6E20" w:rsidRPr="00995784">
        <w:rPr>
          <w:b/>
          <w:bCs/>
          <w:i/>
          <w:iCs/>
        </w:rPr>
        <w:t>решения</w:t>
      </w:r>
      <w:r w:rsidR="00995784" w:rsidRPr="00995784">
        <w:rPr>
          <w:b/>
          <w:bCs/>
          <w:i/>
          <w:iCs/>
        </w:rPr>
        <w:t xml:space="preserve"> </w:t>
      </w:r>
      <w:r w:rsidR="002C6E20" w:rsidRPr="00995784">
        <w:rPr>
          <w:b/>
          <w:bCs/>
          <w:i/>
          <w:iCs/>
        </w:rPr>
        <w:t>задачи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Задача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представляет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собой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выполняющей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следующие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функции</w:t>
      </w:r>
      <w:r w:rsidR="00995784" w:rsidRPr="00995784">
        <w:rPr>
          <w:iCs/>
        </w:rPr>
        <w:t>: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ввод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просмотр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добавление,</w:t>
      </w:r>
      <w:r w:rsidR="00995784" w:rsidRPr="00995784">
        <w:rPr>
          <w:iCs/>
        </w:rPr>
        <w:t xml:space="preserve"> </w:t>
      </w:r>
      <w:r w:rsidRPr="00995784">
        <w:rPr>
          <w:iCs/>
        </w:rPr>
        <w:t>удаление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корректировка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обработка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получение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оперативной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материалов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формирование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  <w:r w:rsidR="00995784" w:rsidRPr="00995784">
        <w:rPr>
          <w:iCs/>
        </w:rPr>
        <w:t>.</w:t>
      </w:r>
    </w:p>
    <w:p w:rsidR="00796AF1" w:rsidRDefault="00796AF1" w:rsidP="00995784">
      <w:pPr>
        <w:shd w:val="clear" w:color="auto" w:fill="FFFFFF"/>
        <w:tabs>
          <w:tab w:val="left" w:pos="726"/>
        </w:tabs>
        <w:rPr>
          <w:b/>
          <w:bCs/>
          <w:i/>
          <w:iCs/>
          <w:lang w:val="uk-UA"/>
        </w:rPr>
      </w:pP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/>
          <w:iCs/>
        </w:rPr>
      </w:pPr>
      <w:r w:rsidRPr="00995784">
        <w:rPr>
          <w:b/>
          <w:bCs/>
          <w:i/>
          <w:iCs/>
        </w:rPr>
        <w:t>1</w:t>
      </w:r>
      <w:r w:rsidR="00995784">
        <w:rPr>
          <w:b/>
          <w:bCs/>
          <w:i/>
          <w:iCs/>
        </w:rPr>
        <w:t xml:space="preserve">.1.4 </w:t>
      </w:r>
      <w:r w:rsidRPr="00995784">
        <w:rPr>
          <w:b/>
          <w:bCs/>
          <w:i/>
          <w:iCs/>
        </w:rPr>
        <w:t>Периодичность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решения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задачи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Ввод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производится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постоянно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поступлении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карточек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складского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материалов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складе</w:t>
      </w:r>
      <w:r w:rsidR="00995784" w:rsidRPr="00995784">
        <w:rPr>
          <w:iCs/>
        </w:rPr>
        <w:t>.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должна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выдаваться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ежедневно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просьбе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руководителя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или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главного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бухгалтера</w:t>
      </w:r>
      <w:r w:rsidR="00995784" w:rsidRPr="00995784">
        <w:rPr>
          <w:iCs/>
        </w:rPr>
        <w:t>.</w:t>
      </w:r>
    </w:p>
    <w:p w:rsidR="00796AF1" w:rsidRDefault="00796AF1" w:rsidP="00995784">
      <w:pPr>
        <w:shd w:val="clear" w:color="auto" w:fill="FFFFFF"/>
        <w:tabs>
          <w:tab w:val="left" w:pos="726"/>
        </w:tabs>
        <w:rPr>
          <w:b/>
          <w:bCs/>
          <w:i/>
          <w:iCs/>
          <w:lang w:val="uk-UA"/>
        </w:rPr>
      </w:pP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  <w:r w:rsidRPr="00995784">
        <w:rPr>
          <w:b/>
          <w:bCs/>
          <w:i/>
          <w:iCs/>
        </w:rPr>
        <w:t>1</w:t>
      </w:r>
      <w:r w:rsidR="00995784">
        <w:rPr>
          <w:b/>
          <w:bCs/>
          <w:i/>
          <w:iCs/>
        </w:rPr>
        <w:t xml:space="preserve">.1.5 </w:t>
      </w:r>
      <w:r w:rsidRPr="00995784">
        <w:rPr>
          <w:b/>
          <w:bCs/>
          <w:i/>
          <w:iCs/>
        </w:rPr>
        <w:t>Требования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к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организации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сбора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информации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точность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своевременность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полнота</w:t>
      </w:r>
      <w:r w:rsidR="00995784" w:rsidRPr="00995784">
        <w:rPr>
          <w:iCs/>
        </w:rPr>
        <w:t>;</w:t>
      </w: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достоверность</w:t>
      </w:r>
      <w:r w:rsidR="00995784" w:rsidRPr="00995784">
        <w:rPr>
          <w:iCs/>
        </w:rPr>
        <w:t>.</w:t>
      </w:r>
    </w:p>
    <w:p w:rsidR="00995784" w:rsidRDefault="00995784" w:rsidP="00995784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</w:p>
    <w:p w:rsidR="002C6E20" w:rsidRPr="00995784" w:rsidRDefault="00995784" w:rsidP="00995784">
      <w:pPr>
        <w:pStyle w:val="1"/>
      </w:pPr>
      <w:bookmarkStart w:id="2" w:name="_Toc286936170"/>
      <w:r>
        <w:t xml:space="preserve">1.2 </w:t>
      </w:r>
      <w:r w:rsidR="002C6E20" w:rsidRPr="00995784">
        <w:t>Входная</w:t>
      </w:r>
      <w:r w:rsidRPr="00995784">
        <w:t xml:space="preserve"> </w:t>
      </w:r>
      <w:r w:rsidR="002C6E20" w:rsidRPr="00995784">
        <w:t>оперативная</w:t>
      </w:r>
      <w:r w:rsidRPr="00995784">
        <w:t xml:space="preserve"> </w:t>
      </w:r>
      <w:r w:rsidR="002C6E20" w:rsidRPr="00995784">
        <w:t>информация</w:t>
      </w:r>
      <w:bookmarkEnd w:id="2"/>
    </w:p>
    <w:p w:rsidR="002C6E20" w:rsidRPr="00995784" w:rsidRDefault="002C6E20" w:rsidP="00995784">
      <w:pPr>
        <w:shd w:val="clear" w:color="auto" w:fill="FFFFFF"/>
        <w:tabs>
          <w:tab w:val="left" w:pos="726"/>
        </w:tabs>
        <w:rPr>
          <w:i/>
          <w:iCs/>
          <w:szCs w:val="29"/>
        </w:rPr>
      </w:pP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1184"/>
        <w:gridCol w:w="1104"/>
        <w:gridCol w:w="1090"/>
        <w:gridCol w:w="1203"/>
        <w:gridCol w:w="1607"/>
        <w:gridCol w:w="1218"/>
        <w:gridCol w:w="813"/>
      </w:tblGrid>
      <w:tr w:rsidR="00995784" w:rsidRPr="00995784" w:rsidTr="00E92772">
        <w:trPr>
          <w:trHeight w:val="349"/>
          <w:jc w:val="center"/>
        </w:trPr>
        <w:tc>
          <w:tcPr>
            <w:tcW w:w="8407" w:type="dxa"/>
            <w:gridSpan w:val="7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Карточка</w:t>
            </w:r>
            <w:r w:rsidR="00995784" w:rsidRPr="00995784">
              <w:t xml:space="preserve"> </w:t>
            </w:r>
            <w:r w:rsidRPr="00995784">
              <w:t>№</w:t>
            </w:r>
            <w:r w:rsidR="00995784" w:rsidRPr="00995784">
              <w:t xml:space="preserve"> </w:t>
            </w:r>
            <w:r w:rsidRPr="00995784">
              <w:t>складского</w:t>
            </w:r>
            <w:r w:rsidR="00995784" w:rsidRPr="00995784">
              <w:t xml:space="preserve"> </w:t>
            </w:r>
            <w:r w:rsidRPr="00995784">
              <w:t>учета</w:t>
            </w:r>
            <w:r w:rsidR="00995784" w:rsidRPr="00995784">
              <w:t xml:space="preserve"> </w:t>
            </w:r>
            <w:r w:rsidRPr="00995784">
              <w:t>материалов</w:t>
            </w:r>
          </w:p>
        </w:tc>
        <w:tc>
          <w:tcPr>
            <w:tcW w:w="813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</w:p>
        </w:tc>
      </w:tr>
      <w:tr w:rsidR="00995784" w:rsidRPr="00995784" w:rsidTr="00E92772">
        <w:trPr>
          <w:trHeight w:val="554"/>
          <w:jc w:val="center"/>
        </w:trPr>
        <w:tc>
          <w:tcPr>
            <w:tcW w:w="1001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Дата</w:t>
            </w:r>
          </w:p>
        </w:tc>
        <w:tc>
          <w:tcPr>
            <w:tcW w:w="1184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№</w:t>
            </w:r>
            <w:r w:rsidR="00995784" w:rsidRPr="00995784">
              <w:t xml:space="preserve"> </w:t>
            </w:r>
            <w:r w:rsidRPr="00995784">
              <w:t>Документа</w:t>
            </w:r>
          </w:p>
        </w:tc>
        <w:tc>
          <w:tcPr>
            <w:tcW w:w="1104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Склад</w:t>
            </w:r>
          </w:p>
        </w:tc>
        <w:tc>
          <w:tcPr>
            <w:tcW w:w="1090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Товар</w:t>
            </w:r>
          </w:p>
        </w:tc>
        <w:tc>
          <w:tcPr>
            <w:tcW w:w="1203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ед</w:t>
            </w:r>
            <w:r w:rsidR="00995784" w:rsidRPr="00995784">
              <w:t xml:space="preserve">. </w:t>
            </w:r>
            <w:r w:rsidRPr="00995784">
              <w:t>измерения</w:t>
            </w:r>
          </w:p>
        </w:tc>
        <w:tc>
          <w:tcPr>
            <w:tcW w:w="1607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Организация</w:t>
            </w:r>
          </w:p>
        </w:tc>
        <w:tc>
          <w:tcPr>
            <w:tcW w:w="1218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Приход</w:t>
            </w:r>
            <w:r w:rsidR="00995784" w:rsidRPr="00995784">
              <w:t xml:space="preserve"> </w:t>
            </w:r>
            <w:r w:rsidRPr="00995784">
              <w:t>товара</w:t>
            </w:r>
          </w:p>
        </w:tc>
        <w:tc>
          <w:tcPr>
            <w:tcW w:w="813" w:type="dxa"/>
            <w:shd w:val="clear" w:color="auto" w:fill="auto"/>
            <w:noWrap/>
          </w:tcPr>
          <w:p w:rsidR="0041180D" w:rsidRPr="00E92772" w:rsidRDefault="0041180D" w:rsidP="00995784">
            <w:pPr>
              <w:pStyle w:val="afd"/>
              <w:rPr>
                <w:szCs w:val="22"/>
              </w:rPr>
            </w:pPr>
            <w:r w:rsidRPr="00995784">
              <w:t>Расход</w:t>
            </w:r>
            <w:r w:rsidR="00995784" w:rsidRPr="00995784">
              <w:t xml:space="preserve"> </w:t>
            </w:r>
            <w:r w:rsidRPr="00995784">
              <w:t>товара</w:t>
            </w:r>
          </w:p>
        </w:tc>
      </w:tr>
      <w:tr w:rsidR="00995784" w:rsidRPr="00995784" w:rsidTr="00E92772">
        <w:trPr>
          <w:trHeight w:val="554"/>
          <w:jc w:val="center"/>
        </w:trPr>
        <w:tc>
          <w:tcPr>
            <w:tcW w:w="1001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8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0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090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0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607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18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81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</w:tr>
      <w:tr w:rsidR="00995784" w:rsidRPr="00995784" w:rsidTr="00E92772">
        <w:trPr>
          <w:trHeight w:val="554"/>
          <w:jc w:val="center"/>
        </w:trPr>
        <w:tc>
          <w:tcPr>
            <w:tcW w:w="1001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8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0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090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0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607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18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81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</w:tr>
      <w:tr w:rsidR="00995784" w:rsidRPr="00995784" w:rsidTr="00E92772">
        <w:trPr>
          <w:trHeight w:val="554"/>
          <w:jc w:val="center"/>
        </w:trPr>
        <w:tc>
          <w:tcPr>
            <w:tcW w:w="1001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8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104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090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0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607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1218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  <w:tc>
          <w:tcPr>
            <w:tcW w:w="813" w:type="dxa"/>
            <w:shd w:val="clear" w:color="auto" w:fill="auto"/>
            <w:noWrap/>
          </w:tcPr>
          <w:p w:rsidR="0041180D" w:rsidRPr="00E92772" w:rsidRDefault="00995784" w:rsidP="00995784">
            <w:pPr>
              <w:pStyle w:val="afd"/>
              <w:rPr>
                <w:szCs w:val="22"/>
              </w:rPr>
            </w:pPr>
            <w:r w:rsidRPr="00995784">
              <w:t xml:space="preserve"> </w:t>
            </w:r>
          </w:p>
        </w:tc>
      </w:tr>
    </w:tbl>
    <w:p w:rsidR="00995784" w:rsidRPr="00995784" w:rsidRDefault="00995784" w:rsidP="00995784">
      <w:pPr>
        <w:tabs>
          <w:tab w:val="left" w:pos="726"/>
        </w:tabs>
        <w:rPr>
          <w:szCs w:val="22"/>
          <w:lang w:eastAsia="en-US"/>
        </w:rPr>
      </w:pPr>
    </w:p>
    <w:p w:rsidR="00995784" w:rsidRDefault="002C6E20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0"/>
          <w:lang w:val="uk-UA"/>
        </w:rPr>
      </w:pPr>
      <w:r w:rsidRPr="00995784">
        <w:rPr>
          <w:b/>
          <w:bCs/>
          <w:i/>
          <w:iCs/>
          <w:szCs w:val="30"/>
        </w:rPr>
        <w:t>Экранные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формы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входной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информации</w:t>
      </w:r>
    </w:p>
    <w:p w:rsidR="00E4796F" w:rsidRPr="00E4796F" w:rsidRDefault="00E4796F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0"/>
          <w:lang w:val="uk-UA"/>
        </w:rPr>
      </w:pPr>
    </w:p>
    <w:p w:rsidR="002C6E20" w:rsidRPr="00995784" w:rsidRDefault="0006013A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225.75pt">
            <v:imagedata r:id="rId7" o:title=""/>
          </v:shape>
        </w:pict>
      </w:r>
    </w:p>
    <w:p w:rsidR="00995784" w:rsidRDefault="002C6E20" w:rsidP="00995784">
      <w:pPr>
        <w:shd w:val="clear" w:color="auto" w:fill="FFFFFF"/>
        <w:tabs>
          <w:tab w:val="left" w:pos="726"/>
        </w:tabs>
        <w:rPr>
          <w:bCs/>
          <w:iCs/>
          <w:lang w:val="uk-UA"/>
        </w:rPr>
      </w:pPr>
      <w:r w:rsidRPr="00995784">
        <w:rPr>
          <w:bCs/>
          <w:iCs/>
        </w:rPr>
        <w:t>Таблица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приход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и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расход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материалов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на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складе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в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режиме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конструктор</w:t>
      </w:r>
      <w:r w:rsidR="00995784" w:rsidRPr="00995784">
        <w:rPr>
          <w:bCs/>
          <w:iCs/>
        </w:rPr>
        <w:t>.</w:t>
      </w:r>
    </w:p>
    <w:p w:rsidR="00B4469B" w:rsidRPr="00B4469B" w:rsidRDefault="00B4469B" w:rsidP="00995784">
      <w:pPr>
        <w:shd w:val="clear" w:color="auto" w:fill="FFFFFF"/>
        <w:tabs>
          <w:tab w:val="left" w:pos="726"/>
        </w:tabs>
        <w:rPr>
          <w:bCs/>
          <w:iCs/>
          <w:lang w:val="uk-UA"/>
        </w:rPr>
      </w:pPr>
    </w:p>
    <w:p w:rsidR="00995784" w:rsidRPr="00995784" w:rsidRDefault="0006013A" w:rsidP="00995784">
      <w:pPr>
        <w:tabs>
          <w:tab w:val="left" w:pos="726"/>
        </w:tabs>
      </w:pPr>
      <w:r>
        <w:pict>
          <v:shape id="_x0000_i1026" type="#_x0000_t75" style="width:374.25pt;height:182.25pt">
            <v:imagedata r:id="rId8" o:title=""/>
          </v:shape>
        </w:pict>
      </w:r>
    </w:p>
    <w:p w:rsidR="00995784" w:rsidRPr="00995784" w:rsidRDefault="002C6E20" w:rsidP="00995784">
      <w:pPr>
        <w:tabs>
          <w:tab w:val="left" w:pos="726"/>
        </w:tabs>
        <w:rPr>
          <w:bCs/>
          <w:iCs/>
        </w:rPr>
      </w:pPr>
      <w:r w:rsidRPr="00995784">
        <w:rPr>
          <w:bCs/>
          <w:iCs/>
        </w:rPr>
        <w:t>Таблица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приход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и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расход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материалов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на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складе</w:t>
      </w:r>
      <w:r w:rsidR="00995784" w:rsidRPr="00995784">
        <w:rPr>
          <w:bCs/>
          <w:iCs/>
        </w:rPr>
        <w:t>.</w:t>
      </w:r>
    </w:p>
    <w:p w:rsidR="00EF1626" w:rsidRDefault="00EF1626" w:rsidP="00EF1626">
      <w:pPr>
        <w:pStyle w:val="1"/>
      </w:pPr>
    </w:p>
    <w:p w:rsidR="00995784" w:rsidRDefault="00995784" w:rsidP="00EF1626">
      <w:pPr>
        <w:pStyle w:val="1"/>
      </w:pPr>
      <w:bookmarkStart w:id="3" w:name="_Toc286936171"/>
      <w:r>
        <w:t xml:space="preserve">1.3 </w:t>
      </w:r>
      <w:r w:rsidR="002C6E20" w:rsidRPr="00995784">
        <w:t>Нормативно-справочная</w:t>
      </w:r>
      <w:r w:rsidRPr="00995784">
        <w:t xml:space="preserve"> </w:t>
      </w:r>
      <w:r w:rsidR="002C6E20" w:rsidRPr="00995784">
        <w:t>информация</w:t>
      </w:r>
      <w:r>
        <w:t xml:space="preserve"> (</w:t>
      </w:r>
      <w:r w:rsidR="002C6E20" w:rsidRPr="00995784">
        <w:t>классификаторы</w:t>
      </w:r>
      <w:r w:rsidRPr="00995784">
        <w:t>)</w:t>
      </w:r>
      <w:bookmarkEnd w:id="3"/>
    </w:p>
    <w:p w:rsidR="00EF1626" w:rsidRPr="00EF1626" w:rsidRDefault="00EF1626" w:rsidP="00EF1626">
      <w:pPr>
        <w:rPr>
          <w:lang w:eastAsia="en-US"/>
        </w:rPr>
      </w:pPr>
    </w:p>
    <w:p w:rsidR="00995784" w:rsidRPr="00995784" w:rsidRDefault="002C6E20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Создаются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файлы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сетевого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типа,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связанные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файлами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оперативной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.</w:t>
      </w:r>
    </w:p>
    <w:p w:rsidR="00796AF1" w:rsidRDefault="00796AF1" w:rsidP="00995784">
      <w:pPr>
        <w:tabs>
          <w:tab w:val="left" w:pos="726"/>
        </w:tabs>
        <w:rPr>
          <w:b/>
          <w:bCs/>
          <w:i/>
          <w:iCs/>
          <w:szCs w:val="30"/>
          <w:lang w:val="uk-UA"/>
        </w:rPr>
      </w:pPr>
    </w:p>
    <w:p w:rsidR="00995784" w:rsidRDefault="00BD507B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br w:type="page"/>
      </w:r>
      <w:r w:rsidR="002C6E20"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.3.1 </w:t>
      </w:r>
      <w:r w:rsidR="002C6E20"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="002C6E20" w:rsidRPr="00995784">
        <w:rPr>
          <w:b/>
          <w:bCs/>
          <w:i/>
          <w:iCs/>
          <w:szCs w:val="30"/>
        </w:rPr>
        <w:t>товары</w:t>
      </w:r>
    </w:p>
    <w:p w:rsidR="00EF1626" w:rsidRPr="00995784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</w:p>
    <w:p w:rsidR="000A1C67" w:rsidRPr="00995784" w:rsidRDefault="0006013A" w:rsidP="00995784">
      <w:pPr>
        <w:tabs>
          <w:tab w:val="left" w:pos="726"/>
        </w:tabs>
      </w:pPr>
      <w:r>
        <w:pict>
          <v:shape id="_x0000_i1027" type="#_x0000_t75" style="width:328.5pt;height:177.75pt">
            <v:imagedata r:id="rId9" o:title=""/>
          </v:shape>
        </w:pict>
      </w:r>
    </w:p>
    <w:p w:rsidR="00995784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товары</w:t>
      </w:r>
      <w:r w:rsidR="00995784" w:rsidRPr="00995784">
        <w:t xml:space="preserve"> </w:t>
      </w:r>
      <w:r w:rsidRPr="00995784">
        <w:t>в</w:t>
      </w:r>
      <w:r w:rsidR="00995784" w:rsidRPr="00995784">
        <w:t xml:space="preserve"> </w:t>
      </w:r>
      <w:r w:rsidRPr="00995784">
        <w:t>режиме</w:t>
      </w:r>
      <w:r w:rsidR="00995784" w:rsidRPr="00995784">
        <w:t xml:space="preserve"> </w:t>
      </w:r>
      <w:r w:rsidRPr="00995784">
        <w:t>конструктор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0A1C67" w:rsidRPr="00995784" w:rsidRDefault="0006013A" w:rsidP="00995784">
      <w:pPr>
        <w:tabs>
          <w:tab w:val="left" w:pos="726"/>
        </w:tabs>
      </w:pPr>
      <w:r>
        <w:pict>
          <v:shape id="_x0000_i1028" type="#_x0000_t75" style="width:317.25pt;height:161.25pt">
            <v:imagedata r:id="rId10" o:title=""/>
          </v:shape>
        </w:pict>
      </w:r>
    </w:p>
    <w:p w:rsidR="00995784" w:rsidRPr="00995784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товары</w:t>
      </w:r>
    </w:p>
    <w:p w:rsidR="00EF1626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</w:p>
    <w:p w:rsidR="00995784" w:rsidRDefault="000A1C67" w:rsidP="00995784">
      <w:pPr>
        <w:tabs>
          <w:tab w:val="left" w:pos="726"/>
        </w:tabs>
        <w:rPr>
          <w:b/>
          <w:bCs/>
          <w:i/>
          <w:iCs/>
          <w:szCs w:val="30"/>
          <w:lang w:val="uk-UA"/>
        </w:rPr>
      </w:pPr>
      <w:r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.3.2 </w:t>
      </w:r>
      <w:r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склад</w:t>
      </w:r>
    </w:p>
    <w:p w:rsidR="0078221F" w:rsidRPr="0078221F" w:rsidRDefault="0078221F" w:rsidP="00995784">
      <w:pPr>
        <w:tabs>
          <w:tab w:val="left" w:pos="726"/>
        </w:tabs>
        <w:rPr>
          <w:b/>
          <w:bCs/>
          <w:i/>
          <w:iCs/>
          <w:szCs w:val="30"/>
          <w:lang w:val="uk-UA"/>
        </w:rPr>
      </w:pPr>
    </w:p>
    <w:p w:rsidR="000A1C67" w:rsidRPr="00995784" w:rsidRDefault="0006013A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 id="_x0000_i1029" type="#_x0000_t75" style="width:323.25pt;height:141.75pt">
            <v:imagedata r:id="rId11" o:title=""/>
          </v:shape>
        </w:pict>
      </w:r>
    </w:p>
    <w:p w:rsidR="00BD507B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склад</w:t>
      </w:r>
      <w:r w:rsidR="00995784" w:rsidRPr="00995784">
        <w:t xml:space="preserve"> </w:t>
      </w:r>
      <w:r w:rsidRPr="00995784">
        <w:t>в</w:t>
      </w:r>
      <w:r w:rsidR="00995784" w:rsidRPr="00995784">
        <w:t xml:space="preserve"> </w:t>
      </w:r>
      <w:r w:rsidRPr="00995784">
        <w:t>режиме</w:t>
      </w:r>
      <w:r w:rsidR="00995784" w:rsidRPr="00995784">
        <w:t xml:space="preserve"> </w:t>
      </w:r>
      <w:r w:rsidRPr="00995784">
        <w:t>конструктор</w:t>
      </w:r>
    </w:p>
    <w:p w:rsidR="000A1C67" w:rsidRPr="00995784" w:rsidRDefault="00BD507B" w:rsidP="00995784">
      <w:pPr>
        <w:tabs>
          <w:tab w:val="left" w:pos="726"/>
        </w:tabs>
      </w:pPr>
      <w:r>
        <w:br w:type="page"/>
      </w:r>
      <w:r w:rsidR="0006013A">
        <w:pict>
          <v:shape id="_x0000_i1030" type="#_x0000_t75" style="width:392.25pt;height:175.5pt">
            <v:imagedata r:id="rId12" o:title=""/>
          </v:shape>
        </w:pict>
      </w:r>
    </w:p>
    <w:p w:rsidR="00995784" w:rsidRPr="00995784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склад</w:t>
      </w:r>
    </w:p>
    <w:p w:rsidR="00EF1626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</w:p>
    <w:p w:rsidR="00995784" w:rsidRDefault="000A1C67" w:rsidP="00995784">
      <w:pPr>
        <w:tabs>
          <w:tab w:val="left" w:pos="726"/>
        </w:tabs>
        <w:rPr>
          <w:b/>
          <w:bCs/>
          <w:i/>
          <w:iCs/>
          <w:szCs w:val="30"/>
          <w:lang w:val="uk-UA"/>
        </w:rPr>
      </w:pPr>
      <w:r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.3.3 </w:t>
      </w:r>
      <w:r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единицы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Pr="00995784">
        <w:rPr>
          <w:b/>
          <w:bCs/>
          <w:i/>
          <w:iCs/>
          <w:szCs w:val="30"/>
        </w:rPr>
        <w:t>измерения</w:t>
      </w:r>
    </w:p>
    <w:p w:rsidR="00B4605B" w:rsidRPr="00B4605B" w:rsidRDefault="00B4605B" w:rsidP="00995784">
      <w:pPr>
        <w:tabs>
          <w:tab w:val="left" w:pos="726"/>
        </w:tabs>
        <w:rPr>
          <w:b/>
          <w:bCs/>
          <w:i/>
          <w:iCs/>
          <w:szCs w:val="30"/>
          <w:lang w:val="uk-UA"/>
        </w:rPr>
      </w:pPr>
    </w:p>
    <w:p w:rsidR="000A1C67" w:rsidRPr="00995784" w:rsidRDefault="0006013A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 id="_x0000_i1031" type="#_x0000_t75" style="width:357pt;height:167.25pt">
            <v:imagedata r:id="rId13" o:title=""/>
          </v:shape>
        </w:pict>
      </w:r>
    </w:p>
    <w:p w:rsidR="000A1C67" w:rsidRDefault="000A1C67" w:rsidP="00995784">
      <w:pPr>
        <w:tabs>
          <w:tab w:val="left" w:pos="726"/>
        </w:tabs>
        <w:rPr>
          <w:bCs/>
          <w:iCs/>
        </w:rPr>
      </w:pPr>
      <w:r w:rsidRPr="00995784">
        <w:rPr>
          <w:bCs/>
          <w:iCs/>
        </w:rPr>
        <w:t>Таблица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единицы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измерения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в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режиме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конструктора</w:t>
      </w:r>
    </w:p>
    <w:p w:rsidR="00EF1626" w:rsidRPr="00995784" w:rsidRDefault="00EF1626" w:rsidP="00995784">
      <w:pPr>
        <w:tabs>
          <w:tab w:val="left" w:pos="726"/>
        </w:tabs>
        <w:rPr>
          <w:bCs/>
          <w:iCs/>
        </w:rPr>
      </w:pPr>
    </w:p>
    <w:p w:rsidR="000A1C67" w:rsidRPr="00995784" w:rsidRDefault="0006013A" w:rsidP="00995784">
      <w:pPr>
        <w:tabs>
          <w:tab w:val="left" w:pos="726"/>
        </w:tabs>
      </w:pPr>
      <w:r>
        <w:pict>
          <v:shape id="_x0000_i1032" type="#_x0000_t75" style="width:363pt;height:177pt">
            <v:imagedata r:id="rId14" o:title=""/>
          </v:shape>
        </w:pict>
      </w:r>
    </w:p>
    <w:p w:rsidR="00995784" w:rsidRDefault="000A1C67" w:rsidP="00995784">
      <w:pPr>
        <w:tabs>
          <w:tab w:val="left" w:pos="726"/>
        </w:tabs>
        <w:rPr>
          <w:bCs/>
          <w:iCs/>
        </w:rPr>
      </w:pPr>
      <w:r w:rsidRPr="00995784">
        <w:rPr>
          <w:bCs/>
          <w:iCs/>
        </w:rPr>
        <w:t>Таблица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единицы</w:t>
      </w:r>
      <w:r w:rsidR="00995784" w:rsidRPr="00995784">
        <w:rPr>
          <w:bCs/>
          <w:iCs/>
        </w:rPr>
        <w:t xml:space="preserve"> </w:t>
      </w:r>
      <w:r w:rsidRPr="00995784">
        <w:rPr>
          <w:bCs/>
          <w:iCs/>
        </w:rPr>
        <w:t>измерения</w:t>
      </w:r>
    </w:p>
    <w:p w:rsidR="00995784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br w:type="page"/>
      </w:r>
      <w:r w:rsidR="000A1C67"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.3.4 </w:t>
      </w:r>
      <w:r w:rsidR="000A1C67"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="000A1C67" w:rsidRPr="00995784">
        <w:rPr>
          <w:b/>
          <w:bCs/>
          <w:i/>
          <w:iCs/>
          <w:szCs w:val="30"/>
        </w:rPr>
        <w:t>организации</w:t>
      </w:r>
    </w:p>
    <w:p w:rsidR="00EF1626" w:rsidRPr="00995784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</w:p>
    <w:p w:rsidR="000A1C67" w:rsidRPr="00995784" w:rsidRDefault="0006013A" w:rsidP="00995784">
      <w:pPr>
        <w:tabs>
          <w:tab w:val="left" w:pos="726"/>
        </w:tabs>
      </w:pPr>
      <w:r>
        <w:pict>
          <v:shape id="_x0000_i1033" type="#_x0000_t75" style="width:380.25pt;height:177pt">
            <v:imagedata r:id="rId15" o:title=""/>
          </v:shape>
        </w:pict>
      </w:r>
    </w:p>
    <w:p w:rsidR="00995784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организации</w:t>
      </w:r>
      <w:r w:rsidR="00995784" w:rsidRPr="00995784">
        <w:t xml:space="preserve"> </w:t>
      </w:r>
      <w:r w:rsidRPr="00995784">
        <w:t>в</w:t>
      </w:r>
      <w:r w:rsidR="00995784" w:rsidRPr="00995784">
        <w:t xml:space="preserve"> </w:t>
      </w:r>
      <w:r w:rsidRPr="00995784">
        <w:t>режиме</w:t>
      </w:r>
      <w:r w:rsidR="00995784" w:rsidRPr="00995784">
        <w:t xml:space="preserve"> </w:t>
      </w:r>
      <w:r w:rsidRPr="00995784">
        <w:t>конструктор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0A1C67" w:rsidRPr="00995784" w:rsidRDefault="0006013A" w:rsidP="00995784">
      <w:pPr>
        <w:tabs>
          <w:tab w:val="left" w:pos="726"/>
        </w:tabs>
      </w:pPr>
      <w:r>
        <w:pict>
          <v:shape id="_x0000_i1034" type="#_x0000_t75" style="width:385.5pt;height:173.25pt">
            <v:imagedata r:id="rId16" o:title=""/>
          </v:shape>
        </w:pict>
      </w:r>
    </w:p>
    <w:p w:rsidR="00995784" w:rsidRDefault="000A1C67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организации</w:t>
      </w:r>
    </w:p>
    <w:p w:rsidR="00EF1626" w:rsidRPr="00995784" w:rsidRDefault="00EF1626" w:rsidP="00995784">
      <w:pPr>
        <w:tabs>
          <w:tab w:val="left" w:pos="726"/>
        </w:tabs>
      </w:pPr>
    </w:p>
    <w:p w:rsidR="00995784" w:rsidRDefault="00885CEA" w:rsidP="00995784">
      <w:pPr>
        <w:tabs>
          <w:tab w:val="left" w:pos="726"/>
        </w:tabs>
        <w:rPr>
          <w:b/>
          <w:bCs/>
          <w:i/>
          <w:iCs/>
          <w:szCs w:val="30"/>
        </w:rPr>
      </w:pPr>
      <w:r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.3.5 </w:t>
      </w:r>
      <w:r w:rsidR="0041180D"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="0041180D" w:rsidRPr="00995784">
        <w:rPr>
          <w:b/>
          <w:bCs/>
          <w:i/>
          <w:iCs/>
          <w:szCs w:val="30"/>
        </w:rPr>
        <w:t>города</w:t>
      </w:r>
    </w:p>
    <w:p w:rsidR="00EF1626" w:rsidRPr="00BD507B" w:rsidRDefault="00BD507B" w:rsidP="00BD507B">
      <w:pPr>
        <w:pStyle w:val="afa"/>
      </w:pPr>
      <w:r w:rsidRPr="00BD507B">
        <w:t>программа входная информация учет</w:t>
      </w:r>
    </w:p>
    <w:p w:rsidR="0041180D" w:rsidRPr="00995784" w:rsidRDefault="0006013A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 id="_x0000_i1035" type="#_x0000_t75" style="width:306pt;height:174.75pt">
            <v:imagedata r:id="rId17" o:title=""/>
          </v:shape>
        </w:pict>
      </w:r>
    </w:p>
    <w:p w:rsidR="00995784" w:rsidRDefault="0041180D" w:rsidP="00995784">
      <w:pPr>
        <w:tabs>
          <w:tab w:val="left" w:pos="726"/>
        </w:tabs>
        <w:rPr>
          <w:bCs/>
          <w:iCs/>
          <w:szCs w:val="30"/>
        </w:rPr>
      </w:pPr>
      <w:r w:rsidRPr="00995784">
        <w:rPr>
          <w:bCs/>
          <w:iCs/>
          <w:szCs w:val="30"/>
        </w:rPr>
        <w:t>Таблица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города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в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режиме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конструктор</w:t>
      </w:r>
    </w:p>
    <w:p w:rsidR="00EF1626" w:rsidRPr="00995784" w:rsidRDefault="00EF1626" w:rsidP="00995784">
      <w:pPr>
        <w:tabs>
          <w:tab w:val="left" w:pos="726"/>
        </w:tabs>
        <w:rPr>
          <w:bCs/>
          <w:iCs/>
          <w:szCs w:val="30"/>
        </w:rPr>
      </w:pPr>
    </w:p>
    <w:p w:rsidR="0041180D" w:rsidRPr="00995784" w:rsidRDefault="0006013A" w:rsidP="00995784">
      <w:pPr>
        <w:tabs>
          <w:tab w:val="left" w:pos="726"/>
        </w:tabs>
      </w:pPr>
      <w:r>
        <w:pict>
          <v:shape id="_x0000_i1036" type="#_x0000_t75" style="width:300.75pt;height:180pt">
            <v:imagedata r:id="rId18" o:title=""/>
          </v:shape>
        </w:pict>
      </w:r>
    </w:p>
    <w:p w:rsidR="00995784" w:rsidRDefault="0041180D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города</w:t>
      </w:r>
    </w:p>
    <w:p w:rsidR="00EF1626" w:rsidRPr="00995784" w:rsidRDefault="00EF1626" w:rsidP="00995784">
      <w:pPr>
        <w:tabs>
          <w:tab w:val="left" w:pos="726"/>
        </w:tabs>
      </w:pPr>
    </w:p>
    <w:p w:rsidR="0041180D" w:rsidRDefault="0041180D" w:rsidP="00995784">
      <w:pPr>
        <w:tabs>
          <w:tab w:val="left" w:pos="726"/>
        </w:tabs>
        <w:rPr>
          <w:b/>
          <w:bCs/>
          <w:i/>
          <w:iCs/>
          <w:szCs w:val="30"/>
        </w:rPr>
      </w:pPr>
      <w:r w:rsidRPr="00995784">
        <w:rPr>
          <w:b/>
          <w:bCs/>
          <w:i/>
          <w:iCs/>
          <w:szCs w:val="30"/>
        </w:rPr>
        <w:t>1</w:t>
      </w:r>
      <w:r w:rsidR="00995784">
        <w:rPr>
          <w:b/>
          <w:bCs/>
          <w:i/>
          <w:iCs/>
          <w:szCs w:val="30"/>
        </w:rPr>
        <w:t xml:space="preserve">.3.6 </w:t>
      </w:r>
      <w:r w:rsidRPr="00995784">
        <w:rPr>
          <w:b/>
          <w:bCs/>
          <w:i/>
          <w:iCs/>
          <w:szCs w:val="30"/>
        </w:rPr>
        <w:t>Справочник</w:t>
      </w:r>
      <w:r w:rsidR="00995784" w:rsidRPr="00995784">
        <w:rPr>
          <w:b/>
          <w:bCs/>
          <w:i/>
          <w:iCs/>
          <w:szCs w:val="30"/>
        </w:rPr>
        <w:t xml:space="preserve"> </w:t>
      </w:r>
      <w:r w:rsidR="000D2EBD" w:rsidRPr="00995784">
        <w:rPr>
          <w:b/>
          <w:bCs/>
          <w:i/>
          <w:iCs/>
          <w:szCs w:val="30"/>
        </w:rPr>
        <w:t>области</w:t>
      </w:r>
    </w:p>
    <w:p w:rsidR="00EF1626" w:rsidRPr="00995784" w:rsidRDefault="00EF1626" w:rsidP="00995784">
      <w:pPr>
        <w:tabs>
          <w:tab w:val="left" w:pos="726"/>
        </w:tabs>
        <w:rPr>
          <w:b/>
          <w:bCs/>
          <w:i/>
          <w:iCs/>
          <w:szCs w:val="30"/>
        </w:rPr>
      </w:pPr>
    </w:p>
    <w:p w:rsidR="000D2EBD" w:rsidRPr="00995784" w:rsidRDefault="0006013A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 id="_x0000_i1037" type="#_x0000_t75" style="width:328.5pt;height:2in">
            <v:imagedata r:id="rId19" o:title=""/>
          </v:shape>
        </w:pict>
      </w:r>
    </w:p>
    <w:p w:rsidR="00995784" w:rsidRDefault="000D2EBD" w:rsidP="00995784">
      <w:pPr>
        <w:tabs>
          <w:tab w:val="left" w:pos="726"/>
        </w:tabs>
        <w:rPr>
          <w:bCs/>
          <w:iCs/>
          <w:szCs w:val="30"/>
          <w:lang w:val="uk-UA"/>
        </w:rPr>
      </w:pPr>
      <w:r w:rsidRPr="00995784">
        <w:rPr>
          <w:bCs/>
          <w:iCs/>
          <w:szCs w:val="30"/>
        </w:rPr>
        <w:t>Таблица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области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в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режиме</w:t>
      </w:r>
      <w:r w:rsidR="00995784" w:rsidRPr="00995784">
        <w:rPr>
          <w:bCs/>
          <w:iCs/>
          <w:szCs w:val="30"/>
        </w:rPr>
        <w:t xml:space="preserve"> </w:t>
      </w:r>
      <w:r w:rsidRPr="00995784">
        <w:rPr>
          <w:bCs/>
          <w:iCs/>
          <w:szCs w:val="30"/>
        </w:rPr>
        <w:t>конструктор</w:t>
      </w:r>
    </w:p>
    <w:p w:rsidR="008E6F5D" w:rsidRPr="008E6F5D" w:rsidRDefault="008E6F5D" w:rsidP="00995784">
      <w:pPr>
        <w:tabs>
          <w:tab w:val="left" w:pos="726"/>
        </w:tabs>
        <w:rPr>
          <w:bCs/>
          <w:iCs/>
          <w:szCs w:val="30"/>
          <w:lang w:val="uk-UA"/>
        </w:rPr>
      </w:pPr>
    </w:p>
    <w:p w:rsidR="000D2EBD" w:rsidRPr="00995784" w:rsidRDefault="0006013A" w:rsidP="00995784">
      <w:pPr>
        <w:tabs>
          <w:tab w:val="left" w:pos="726"/>
        </w:tabs>
        <w:rPr>
          <w:b/>
          <w:bCs/>
          <w:i/>
          <w:iCs/>
          <w:szCs w:val="30"/>
        </w:rPr>
      </w:pPr>
      <w:r>
        <w:rPr>
          <w:b/>
          <w:bCs/>
          <w:i/>
          <w:iCs/>
          <w:szCs w:val="30"/>
        </w:rPr>
        <w:pict>
          <v:shape id="_x0000_i1038" type="#_x0000_t75" style="width:357pt;height:168pt">
            <v:imagedata r:id="rId20" o:title=""/>
          </v:shape>
        </w:pict>
      </w:r>
    </w:p>
    <w:p w:rsidR="00995784" w:rsidRPr="00995784" w:rsidRDefault="000D2EBD" w:rsidP="00995784">
      <w:pPr>
        <w:tabs>
          <w:tab w:val="left" w:pos="726"/>
        </w:tabs>
      </w:pPr>
      <w:r w:rsidRPr="00995784">
        <w:t>Таблица</w:t>
      </w:r>
      <w:r w:rsidR="00995784" w:rsidRPr="00995784">
        <w:t xml:space="preserve"> </w:t>
      </w:r>
      <w:r w:rsidRPr="00995784">
        <w:t>области</w:t>
      </w:r>
    </w:p>
    <w:p w:rsidR="00EF1626" w:rsidRDefault="00EF1626" w:rsidP="00995784">
      <w:pPr>
        <w:tabs>
          <w:tab w:val="left" w:pos="726"/>
        </w:tabs>
        <w:rPr>
          <w:b/>
          <w:i/>
        </w:rPr>
      </w:pPr>
    </w:p>
    <w:p w:rsidR="00995784" w:rsidRDefault="00995784" w:rsidP="00EF1626">
      <w:pPr>
        <w:pStyle w:val="1"/>
      </w:pPr>
      <w:bookmarkStart w:id="4" w:name="_Toc286936172"/>
      <w:r>
        <w:t xml:space="preserve">1.4 </w:t>
      </w:r>
      <w:r w:rsidR="00850E1F" w:rsidRPr="00995784">
        <w:t>Связи</w:t>
      </w:r>
      <w:bookmarkEnd w:id="4"/>
    </w:p>
    <w:p w:rsidR="00EF1626" w:rsidRPr="00995784" w:rsidRDefault="00EF1626" w:rsidP="00995784">
      <w:pPr>
        <w:tabs>
          <w:tab w:val="left" w:pos="726"/>
        </w:tabs>
        <w:rPr>
          <w:b/>
          <w:i/>
        </w:rPr>
      </w:pPr>
    </w:p>
    <w:p w:rsidR="00850E1F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39" type="#_x0000_t75" style="width:334.5pt;height:238.5pt">
            <v:imagedata r:id="rId21" o:title=""/>
          </v:shape>
        </w:pict>
      </w:r>
    </w:p>
    <w:p w:rsidR="00995784" w:rsidRPr="00995784" w:rsidRDefault="00850E1F" w:rsidP="00995784">
      <w:pPr>
        <w:tabs>
          <w:tab w:val="left" w:pos="726"/>
        </w:tabs>
      </w:pPr>
      <w:r w:rsidRPr="00995784">
        <w:t>Схема</w:t>
      </w:r>
      <w:r w:rsidR="00995784" w:rsidRPr="00995784">
        <w:t xml:space="preserve"> </w:t>
      </w:r>
      <w:r w:rsidRPr="00995784">
        <w:t>данных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="00BD507B">
        <w:t>проектировании</w:t>
      </w:r>
    </w:p>
    <w:p w:rsidR="00995784" w:rsidRDefault="00EF1626" w:rsidP="00EF1626">
      <w:pPr>
        <w:pStyle w:val="1"/>
      </w:pPr>
      <w:r>
        <w:br w:type="page"/>
      </w:r>
      <w:bookmarkStart w:id="5" w:name="_Toc286936173"/>
      <w:r w:rsidR="005F6391" w:rsidRPr="00995784">
        <w:t>2</w:t>
      </w:r>
      <w:r w:rsidR="00995784" w:rsidRPr="00995784">
        <w:t xml:space="preserve">. </w:t>
      </w:r>
      <w:r w:rsidR="00850E1F" w:rsidRPr="00995784">
        <w:t>Формирование</w:t>
      </w:r>
      <w:r w:rsidR="00995784" w:rsidRPr="00995784">
        <w:t xml:space="preserve"> </w:t>
      </w:r>
      <w:r w:rsidR="00850E1F" w:rsidRPr="00995784">
        <w:t>форм</w:t>
      </w:r>
      <w:bookmarkEnd w:id="5"/>
    </w:p>
    <w:p w:rsidR="00EF1626" w:rsidRPr="00EF1626" w:rsidRDefault="00EF1626" w:rsidP="00EF1626">
      <w:pPr>
        <w:rPr>
          <w:lang w:eastAsia="en-US"/>
        </w:rPr>
      </w:pPr>
    </w:p>
    <w:p w:rsidR="00995784" w:rsidRDefault="00995784" w:rsidP="00EF1626">
      <w:pPr>
        <w:pStyle w:val="1"/>
      </w:pPr>
      <w:bookmarkStart w:id="6" w:name="_Toc286936174"/>
      <w:r>
        <w:t xml:space="preserve">2.1 </w:t>
      </w:r>
      <w:r w:rsidR="005F6391" w:rsidRPr="00995784">
        <w:t>Формирования</w:t>
      </w:r>
      <w:r w:rsidRPr="00995784">
        <w:t xml:space="preserve"> </w:t>
      </w:r>
      <w:r w:rsidR="005F6391" w:rsidRPr="00995784">
        <w:t>формы</w:t>
      </w:r>
      <w:r w:rsidRPr="00995784">
        <w:t xml:space="preserve"> </w:t>
      </w:r>
      <w:r w:rsidR="005F6391" w:rsidRPr="00995784">
        <w:t>города</w:t>
      </w:r>
      <w:bookmarkEnd w:id="6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0" type="#_x0000_t75" style="width:297.75pt;height:272.25pt">
            <v:imagedata r:id="rId22" o:title=""/>
          </v:shape>
        </w:pict>
      </w:r>
    </w:p>
    <w:p w:rsidR="00EF1626" w:rsidRDefault="002659B4" w:rsidP="002659B4">
      <w:pPr>
        <w:tabs>
          <w:tab w:val="left" w:pos="726"/>
        </w:tabs>
        <w:rPr>
          <w:lang w:val="uk-UA"/>
        </w:rPr>
      </w:pPr>
      <w:r w:rsidRPr="00995784">
        <w:t xml:space="preserve">Форма города при </w:t>
      </w:r>
      <w:r>
        <w:t>проектировани</w:t>
      </w:r>
      <w:r>
        <w:rPr>
          <w:lang w:val="uk-UA"/>
        </w:rPr>
        <w:t>и</w:t>
      </w:r>
      <w:r w:rsidRPr="00995784">
        <w:t>.</w:t>
      </w:r>
    </w:p>
    <w:p w:rsidR="002659B4" w:rsidRPr="002659B4" w:rsidRDefault="002659B4" w:rsidP="002659B4">
      <w:pPr>
        <w:tabs>
          <w:tab w:val="left" w:pos="726"/>
        </w:tabs>
        <w:rPr>
          <w:b/>
          <w:i/>
          <w:lang w:val="uk-UA"/>
        </w:rPr>
      </w:pPr>
    </w:p>
    <w:p w:rsidR="002659B4" w:rsidRDefault="0006013A" w:rsidP="00995784">
      <w:pPr>
        <w:tabs>
          <w:tab w:val="left" w:pos="726"/>
        </w:tabs>
        <w:rPr>
          <w:lang w:val="uk-UA"/>
        </w:rPr>
      </w:pPr>
      <w:r>
        <w:rPr>
          <w:b/>
          <w:i/>
        </w:rPr>
        <w:pict>
          <v:shape id="_x0000_i1041" type="#_x0000_t75" style="width:291.75pt;height:262.5pt">
            <v:imagedata r:id="rId23" o:title=""/>
          </v:shape>
        </w:pict>
      </w:r>
    </w:p>
    <w:p w:rsidR="00995784" w:rsidRPr="00995784" w:rsidRDefault="00C7577E" w:rsidP="00995784">
      <w:pPr>
        <w:tabs>
          <w:tab w:val="left" w:pos="726"/>
        </w:tabs>
      </w:pPr>
      <w:r w:rsidRPr="00995784">
        <w:t>Форма</w:t>
      </w:r>
      <w:r w:rsidR="00995784" w:rsidRPr="00995784">
        <w:t xml:space="preserve"> </w:t>
      </w:r>
      <w:r w:rsidRPr="00995784">
        <w:t>города</w:t>
      </w:r>
      <w:r w:rsidR="00995784" w:rsidRPr="00995784">
        <w:t>.</w:t>
      </w:r>
    </w:p>
    <w:p w:rsidR="00995784" w:rsidRDefault="00EF1626" w:rsidP="00EF1626">
      <w:pPr>
        <w:pStyle w:val="1"/>
      </w:pPr>
      <w:r>
        <w:br w:type="page"/>
      </w:r>
      <w:bookmarkStart w:id="7" w:name="_Toc286936175"/>
      <w:r w:rsidR="00995784">
        <w:t xml:space="preserve">2.2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5F6391" w:rsidRPr="00995784">
        <w:t>единицы</w:t>
      </w:r>
      <w:r w:rsidR="00995784" w:rsidRPr="00995784">
        <w:t xml:space="preserve"> </w:t>
      </w:r>
      <w:r w:rsidR="005F6391" w:rsidRPr="00995784">
        <w:t>измерения</w:t>
      </w:r>
      <w:bookmarkEnd w:id="7"/>
    </w:p>
    <w:p w:rsidR="00EF1626" w:rsidRPr="00EF1626" w:rsidRDefault="00EF1626" w:rsidP="00EF1626">
      <w:pPr>
        <w:rPr>
          <w:lang w:eastAsia="en-US"/>
        </w:rPr>
      </w:pPr>
    </w:p>
    <w:p w:rsidR="002659B4" w:rsidRDefault="0006013A" w:rsidP="00995784">
      <w:pPr>
        <w:tabs>
          <w:tab w:val="left" w:pos="726"/>
        </w:tabs>
        <w:rPr>
          <w:b/>
          <w:i/>
          <w:lang w:val="uk-UA"/>
        </w:rPr>
      </w:pPr>
      <w:r>
        <w:rPr>
          <w:b/>
          <w:i/>
        </w:rPr>
        <w:pict>
          <v:shape id="_x0000_i1042" type="#_x0000_t75" style="width:343.5pt;height:290.25pt">
            <v:imagedata r:id="rId24" o:title=""/>
          </v:shape>
        </w:pict>
      </w:r>
    </w:p>
    <w:p w:rsidR="002659B4" w:rsidRDefault="002659B4" w:rsidP="002659B4">
      <w:pPr>
        <w:tabs>
          <w:tab w:val="left" w:pos="726"/>
        </w:tabs>
        <w:rPr>
          <w:lang w:val="uk-UA"/>
        </w:rPr>
      </w:pPr>
      <w:r w:rsidRPr="00995784">
        <w:t xml:space="preserve">Форма единицы </w:t>
      </w:r>
      <w:r>
        <w:t>измерени</w:t>
      </w:r>
      <w:r w:rsidRPr="00995784">
        <w:t>я</w:t>
      </w:r>
      <w:r>
        <w:rPr>
          <w:lang w:val="uk-UA"/>
        </w:rPr>
        <w:t>.</w:t>
      </w:r>
    </w:p>
    <w:p w:rsidR="002659B4" w:rsidRDefault="002659B4" w:rsidP="00995784">
      <w:pPr>
        <w:tabs>
          <w:tab w:val="left" w:pos="726"/>
        </w:tabs>
        <w:rPr>
          <w:b/>
          <w:i/>
          <w:lang w:val="uk-UA"/>
        </w:rPr>
      </w:pPr>
    </w:p>
    <w:p w:rsidR="005F6391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3" type="#_x0000_t75" style="width:333pt;height:269.25pt">
            <v:imagedata r:id="rId25" o:title=""/>
          </v:shape>
        </w:pict>
      </w:r>
    </w:p>
    <w:p w:rsidR="00995784" w:rsidRDefault="00C7577E" w:rsidP="00995784">
      <w:pPr>
        <w:tabs>
          <w:tab w:val="left" w:pos="726"/>
        </w:tabs>
        <w:rPr>
          <w:b/>
          <w:i/>
        </w:rPr>
      </w:pPr>
      <w:r w:rsidRPr="00995784">
        <w:t>Форма</w:t>
      </w:r>
      <w:r w:rsidR="00995784" w:rsidRPr="00995784">
        <w:t xml:space="preserve"> </w:t>
      </w:r>
      <w:r w:rsidRPr="00995784">
        <w:t>единицы</w:t>
      </w:r>
      <w:r w:rsidR="00995784" w:rsidRPr="00995784">
        <w:t xml:space="preserve"> </w:t>
      </w:r>
      <w:r w:rsidRPr="00995784">
        <w:t>измерения</w:t>
      </w:r>
      <w:r w:rsidR="00EF1626">
        <w:t xml:space="preserve"> </w:t>
      </w:r>
      <w:r w:rsidR="005F6391" w:rsidRPr="00995784">
        <w:t>при</w:t>
      </w:r>
      <w:r w:rsidR="00995784" w:rsidRPr="00995784">
        <w:t xml:space="preserve"> </w:t>
      </w:r>
      <w:r w:rsidR="00EF1626">
        <w:t>проектировании</w:t>
      </w:r>
      <w:r w:rsidR="00995784" w:rsidRPr="00995784">
        <w:rPr>
          <w:b/>
          <w:i/>
        </w:rPr>
        <w:t>.</w:t>
      </w:r>
    </w:p>
    <w:p w:rsidR="005F6391" w:rsidRDefault="00EF1626" w:rsidP="00EF1626">
      <w:pPr>
        <w:pStyle w:val="1"/>
      </w:pPr>
      <w:r>
        <w:br w:type="page"/>
      </w:r>
      <w:bookmarkStart w:id="8" w:name="_Toc286936176"/>
      <w:r w:rsidR="00995784">
        <w:t xml:space="preserve">2.3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5F6391" w:rsidRPr="00995784">
        <w:t>области</w:t>
      </w:r>
      <w:bookmarkEnd w:id="8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4" type="#_x0000_t75" style="width:304.5pt;height:296.25pt">
            <v:imagedata r:id="rId26" o:title=""/>
          </v:shape>
        </w:pict>
      </w:r>
    </w:p>
    <w:p w:rsidR="00EF1626" w:rsidRDefault="004E79F4" w:rsidP="00995784">
      <w:pPr>
        <w:tabs>
          <w:tab w:val="left" w:pos="726"/>
        </w:tabs>
        <w:rPr>
          <w:lang w:val="uk-UA"/>
        </w:rPr>
      </w:pPr>
      <w:r w:rsidRPr="00995784">
        <w:t>Форма области при проектировани</w:t>
      </w:r>
      <w:r>
        <w:rPr>
          <w:lang w:val="uk-UA"/>
        </w:rPr>
        <w:t>и</w:t>
      </w:r>
      <w:r w:rsidRPr="00995784">
        <w:t>.</w:t>
      </w:r>
    </w:p>
    <w:p w:rsidR="004E79F4" w:rsidRPr="004E79F4" w:rsidRDefault="004E79F4" w:rsidP="00995784">
      <w:pPr>
        <w:tabs>
          <w:tab w:val="left" w:pos="726"/>
        </w:tabs>
        <w:rPr>
          <w:b/>
          <w:i/>
          <w:lang w:val="uk-UA"/>
        </w:rPr>
      </w:pPr>
    </w:p>
    <w:p w:rsidR="00C7577E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5" type="#_x0000_t75" style="width:272.25pt;height:266.25pt">
            <v:imagedata r:id="rId27" o:title=""/>
          </v:shape>
        </w:pict>
      </w:r>
    </w:p>
    <w:p w:rsidR="00995784" w:rsidRPr="00995784" w:rsidRDefault="00C7577E" w:rsidP="00995784">
      <w:pPr>
        <w:tabs>
          <w:tab w:val="left" w:pos="726"/>
        </w:tabs>
      </w:pPr>
      <w:r w:rsidRPr="00995784">
        <w:t>Форма</w:t>
      </w:r>
      <w:r w:rsidR="00995784" w:rsidRPr="00995784">
        <w:t xml:space="preserve"> </w:t>
      </w:r>
      <w:r w:rsidRPr="00995784">
        <w:t>области</w:t>
      </w:r>
      <w:r w:rsidR="00995784" w:rsidRPr="00995784">
        <w:t>.</w:t>
      </w:r>
    </w:p>
    <w:p w:rsidR="00995784" w:rsidRDefault="004E79F4" w:rsidP="00EF1626">
      <w:pPr>
        <w:pStyle w:val="1"/>
      </w:pPr>
      <w:r>
        <w:br w:type="page"/>
      </w:r>
      <w:bookmarkStart w:id="9" w:name="_Toc286936177"/>
      <w:r w:rsidR="00995784">
        <w:t xml:space="preserve">2.4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C7577E" w:rsidRPr="00995784">
        <w:t>организации</w:t>
      </w:r>
      <w:bookmarkEnd w:id="9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  <w:lang w:val="uk-UA"/>
        </w:rPr>
      </w:pPr>
      <w:r>
        <w:rPr>
          <w:b/>
          <w:i/>
        </w:rPr>
        <w:pict>
          <v:shape id="_x0000_i1046" type="#_x0000_t75" style="width:273pt;height:272.25pt">
            <v:imagedata r:id="rId28" o:title=""/>
          </v:shape>
        </w:pict>
      </w:r>
    </w:p>
    <w:p w:rsidR="004E79F4" w:rsidRDefault="004E79F4" w:rsidP="004E79F4">
      <w:r w:rsidRPr="004E79F4">
        <w:t>Форма организации при проектировании</w:t>
      </w:r>
    </w:p>
    <w:p w:rsidR="004E79F4" w:rsidRPr="004E79F4" w:rsidRDefault="004E79F4" w:rsidP="004E79F4"/>
    <w:p w:rsidR="00995784" w:rsidRPr="004E79F4" w:rsidRDefault="0006013A" w:rsidP="004E79F4">
      <w:r>
        <w:pict>
          <v:shape id="_x0000_i1047" type="#_x0000_t75" style="width:306pt;height:277.5pt">
            <v:imagedata r:id="rId29" o:title=""/>
          </v:shape>
        </w:pict>
      </w:r>
    </w:p>
    <w:p w:rsidR="00995784" w:rsidRPr="00995784" w:rsidRDefault="004E79F4" w:rsidP="00995784">
      <w:pPr>
        <w:tabs>
          <w:tab w:val="left" w:pos="726"/>
        </w:tabs>
      </w:pPr>
      <w:r>
        <w:t>Форма организации</w:t>
      </w:r>
    </w:p>
    <w:p w:rsidR="005F6391" w:rsidRDefault="00EF1626" w:rsidP="00EF1626">
      <w:pPr>
        <w:pStyle w:val="1"/>
      </w:pPr>
      <w:r>
        <w:br w:type="page"/>
      </w:r>
      <w:bookmarkStart w:id="10" w:name="_Toc286936178"/>
      <w:r w:rsidR="00995784">
        <w:t xml:space="preserve">2.5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C7577E" w:rsidRPr="00995784">
        <w:t>склад</w:t>
      </w:r>
      <w:bookmarkEnd w:id="10"/>
    </w:p>
    <w:p w:rsidR="00EF1626" w:rsidRPr="00EF1626" w:rsidRDefault="00EF1626" w:rsidP="00EF1626">
      <w:pPr>
        <w:rPr>
          <w:lang w:eastAsia="en-US"/>
        </w:rPr>
      </w:pPr>
    </w:p>
    <w:p w:rsidR="00D24E53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8" type="#_x0000_t75" style="width:337.5pt;height:264pt">
            <v:imagedata r:id="rId30" o:title=""/>
          </v:shape>
        </w:pict>
      </w:r>
    </w:p>
    <w:p w:rsidR="00D24E53" w:rsidRDefault="00D24E53" w:rsidP="00995784">
      <w:pPr>
        <w:tabs>
          <w:tab w:val="left" w:pos="726"/>
        </w:tabs>
      </w:pPr>
      <w:r w:rsidRPr="00995784">
        <w:t>Форма склад при проектирование.</w:t>
      </w:r>
    </w:p>
    <w:p w:rsidR="00D24E53" w:rsidRDefault="00D24E53" w:rsidP="00995784">
      <w:pPr>
        <w:tabs>
          <w:tab w:val="left" w:pos="726"/>
        </w:tabs>
        <w:rPr>
          <w:b/>
          <w:i/>
        </w:rPr>
      </w:pPr>
    </w:p>
    <w:p w:rsidR="00C7577E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49" type="#_x0000_t75" style="width:334.5pt;height:264pt">
            <v:imagedata r:id="rId31" o:title=""/>
          </v:shape>
        </w:pict>
      </w:r>
    </w:p>
    <w:p w:rsidR="00995784" w:rsidRDefault="00C7577E" w:rsidP="00995784">
      <w:pPr>
        <w:tabs>
          <w:tab w:val="left" w:pos="726"/>
        </w:tabs>
      </w:pPr>
      <w:r w:rsidRPr="00995784">
        <w:t>Форма</w:t>
      </w:r>
      <w:r w:rsidR="00995784" w:rsidRPr="00995784">
        <w:t xml:space="preserve"> </w:t>
      </w:r>
      <w:r w:rsidRPr="00995784">
        <w:t>склад</w:t>
      </w:r>
    </w:p>
    <w:p w:rsidR="005F6391" w:rsidRDefault="00EF1626" w:rsidP="00EF1626">
      <w:pPr>
        <w:pStyle w:val="1"/>
      </w:pPr>
      <w:r>
        <w:br w:type="page"/>
      </w:r>
      <w:bookmarkStart w:id="11" w:name="_Toc286936179"/>
      <w:r w:rsidR="00995784">
        <w:t xml:space="preserve">2.6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C7577E" w:rsidRPr="00995784">
        <w:t>товары</w:t>
      </w:r>
      <w:bookmarkEnd w:id="11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0" type="#_x0000_t75" style="width:363pt;height:274.5pt">
            <v:imagedata r:id="rId32" o:title=""/>
          </v:shape>
        </w:pict>
      </w:r>
    </w:p>
    <w:p w:rsidR="00EF1626" w:rsidRDefault="00550D58" w:rsidP="00995784">
      <w:pPr>
        <w:tabs>
          <w:tab w:val="left" w:pos="726"/>
        </w:tabs>
      </w:pPr>
      <w:r w:rsidRPr="00995784">
        <w:t>Форма товары при проектирование.</w:t>
      </w:r>
    </w:p>
    <w:p w:rsidR="00550D58" w:rsidRDefault="00550D58" w:rsidP="00995784">
      <w:pPr>
        <w:tabs>
          <w:tab w:val="left" w:pos="726"/>
        </w:tabs>
        <w:rPr>
          <w:b/>
          <w:i/>
        </w:rPr>
      </w:pPr>
    </w:p>
    <w:p w:rsidR="00995784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1" type="#_x0000_t75" style="width:357pt;height:261.75pt">
            <v:imagedata r:id="rId33" o:title=""/>
          </v:shape>
        </w:pict>
      </w:r>
    </w:p>
    <w:p w:rsidR="00995784" w:rsidRPr="00995784" w:rsidRDefault="00A16589" w:rsidP="00995784">
      <w:pPr>
        <w:tabs>
          <w:tab w:val="left" w:pos="726"/>
        </w:tabs>
      </w:pPr>
      <w:r w:rsidRPr="00995784">
        <w:t>Форма</w:t>
      </w:r>
      <w:r w:rsidR="00995784" w:rsidRPr="00995784">
        <w:t xml:space="preserve"> </w:t>
      </w:r>
      <w:r w:rsidRPr="00995784">
        <w:t>товары</w:t>
      </w:r>
      <w:r w:rsidR="00995784" w:rsidRPr="00995784">
        <w:t>.</w:t>
      </w:r>
    </w:p>
    <w:p w:rsidR="00EF1626" w:rsidRDefault="00EF1626" w:rsidP="00995784">
      <w:pPr>
        <w:tabs>
          <w:tab w:val="left" w:pos="726"/>
        </w:tabs>
        <w:rPr>
          <w:b/>
          <w:i/>
        </w:rPr>
      </w:pPr>
    </w:p>
    <w:p w:rsidR="00995784" w:rsidRDefault="00550D58" w:rsidP="00EF1626">
      <w:pPr>
        <w:pStyle w:val="1"/>
      </w:pPr>
      <w:r>
        <w:br w:type="page"/>
      </w:r>
      <w:bookmarkStart w:id="12" w:name="_Toc286936180"/>
      <w:r w:rsidR="00995784">
        <w:t xml:space="preserve">2.7 </w:t>
      </w:r>
      <w:r w:rsidR="005F6391" w:rsidRPr="00995784">
        <w:t>Формирования</w:t>
      </w:r>
      <w:r w:rsidR="00995784" w:rsidRPr="00995784">
        <w:t xml:space="preserve"> </w:t>
      </w:r>
      <w:r w:rsidR="005F6391" w:rsidRPr="00995784">
        <w:t>формы</w:t>
      </w:r>
      <w:r w:rsidR="00995784" w:rsidRPr="00995784">
        <w:t xml:space="preserve"> </w:t>
      </w:r>
      <w:r w:rsidR="00A16589" w:rsidRPr="00995784">
        <w:t>приход</w:t>
      </w:r>
      <w:r w:rsidR="00995784" w:rsidRPr="00995784">
        <w:t xml:space="preserve"> </w:t>
      </w:r>
      <w:r w:rsidR="00A16589" w:rsidRPr="00995784">
        <w:t>и</w:t>
      </w:r>
      <w:r w:rsidR="00995784" w:rsidRPr="00995784">
        <w:t xml:space="preserve"> </w:t>
      </w:r>
      <w:r w:rsidR="00A16589" w:rsidRPr="00995784">
        <w:t>расход</w:t>
      </w:r>
      <w:r w:rsidR="00995784" w:rsidRPr="00995784">
        <w:t xml:space="preserve"> </w:t>
      </w:r>
      <w:r w:rsidR="00A16589" w:rsidRPr="00995784">
        <w:t>товаров</w:t>
      </w:r>
      <w:bookmarkEnd w:id="12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2" type="#_x0000_t75" style="width:399pt;height:390pt">
            <v:imagedata r:id="rId34" o:title=""/>
          </v:shape>
        </w:pict>
      </w:r>
    </w:p>
    <w:p w:rsidR="0007691E" w:rsidRDefault="0007691E" w:rsidP="0007691E">
      <w:pPr>
        <w:tabs>
          <w:tab w:val="left" w:pos="726"/>
        </w:tabs>
      </w:pPr>
      <w:r w:rsidRPr="00995784">
        <w:t>Форма приход и расход товаров</w:t>
      </w:r>
    </w:p>
    <w:p w:rsidR="0007691E" w:rsidRDefault="0007691E" w:rsidP="0007691E">
      <w:pPr>
        <w:tabs>
          <w:tab w:val="left" w:pos="726"/>
        </w:tabs>
        <w:rPr>
          <w:b/>
          <w:i/>
        </w:rPr>
      </w:pPr>
    </w:p>
    <w:p w:rsidR="00A16589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3" type="#_x0000_t75" style="width:363pt;height:343.5pt">
            <v:imagedata r:id="rId35" o:title=""/>
          </v:shape>
        </w:pict>
      </w:r>
    </w:p>
    <w:p w:rsidR="00995784" w:rsidRPr="00995784" w:rsidRDefault="00A16589" w:rsidP="00995784">
      <w:pPr>
        <w:tabs>
          <w:tab w:val="left" w:pos="726"/>
        </w:tabs>
        <w:rPr>
          <w:b/>
          <w:i/>
        </w:rPr>
      </w:pPr>
      <w:r w:rsidRPr="00995784">
        <w:t>Форма</w:t>
      </w:r>
      <w:r w:rsidR="00995784" w:rsidRPr="00995784">
        <w:t xml:space="preserve"> </w:t>
      </w:r>
      <w:r w:rsidRPr="00995784">
        <w:t>приход</w:t>
      </w:r>
      <w:r w:rsidR="00995784" w:rsidRPr="00995784">
        <w:t xml:space="preserve"> </w:t>
      </w:r>
      <w:r w:rsidRPr="00995784">
        <w:t>и</w:t>
      </w:r>
      <w:r w:rsidR="00995784" w:rsidRPr="00995784">
        <w:t xml:space="preserve"> </w:t>
      </w:r>
      <w:r w:rsidRPr="00995784">
        <w:t>расход</w:t>
      </w:r>
      <w:r w:rsidR="00995784" w:rsidRPr="00995784">
        <w:t xml:space="preserve"> </w:t>
      </w:r>
      <w:r w:rsidRPr="00995784">
        <w:t>товаров</w:t>
      </w:r>
      <w:r w:rsidR="00EF1626">
        <w:t xml:space="preserve"> </w:t>
      </w:r>
      <w:r w:rsidRPr="00995784">
        <w:t>при</w:t>
      </w:r>
      <w:r w:rsidR="00995784" w:rsidRPr="00995784">
        <w:t xml:space="preserve"> </w:t>
      </w:r>
      <w:r w:rsidR="0007691E">
        <w:t>проектировании</w:t>
      </w:r>
    </w:p>
    <w:p w:rsidR="00995784" w:rsidRDefault="00EF1626" w:rsidP="00EF1626">
      <w:pPr>
        <w:pStyle w:val="1"/>
      </w:pPr>
      <w:r>
        <w:br w:type="page"/>
      </w:r>
      <w:bookmarkStart w:id="13" w:name="_Toc286936181"/>
      <w:r w:rsidR="00A16589" w:rsidRPr="00995784">
        <w:t>3</w:t>
      </w:r>
      <w:r w:rsidR="00995784" w:rsidRPr="00995784">
        <w:t xml:space="preserve">. </w:t>
      </w:r>
      <w:r w:rsidR="00850E1F" w:rsidRPr="00995784">
        <w:t>Выходные</w:t>
      </w:r>
      <w:r w:rsidR="00995784" w:rsidRPr="00995784">
        <w:t xml:space="preserve"> </w:t>
      </w:r>
      <w:r w:rsidR="00850E1F" w:rsidRPr="00995784">
        <w:t>данные</w:t>
      </w:r>
      <w:bookmarkEnd w:id="13"/>
    </w:p>
    <w:p w:rsidR="00EF1626" w:rsidRPr="00EF1626" w:rsidRDefault="00EF1626" w:rsidP="00EF1626">
      <w:pPr>
        <w:rPr>
          <w:lang w:eastAsia="en-US"/>
        </w:rPr>
      </w:pPr>
    </w:p>
    <w:p w:rsidR="00995784" w:rsidRDefault="00995784" w:rsidP="00EF1626">
      <w:pPr>
        <w:pStyle w:val="1"/>
      </w:pPr>
      <w:bookmarkStart w:id="14" w:name="_Toc286936182"/>
      <w:r>
        <w:t xml:space="preserve">3.1 </w:t>
      </w:r>
      <w:r w:rsidR="00850E1F" w:rsidRPr="00995784">
        <w:t>Создание</w:t>
      </w:r>
      <w:r w:rsidRPr="00995784">
        <w:t xml:space="preserve"> </w:t>
      </w:r>
      <w:r w:rsidR="00850E1F" w:rsidRPr="00995784">
        <w:t>базового</w:t>
      </w:r>
      <w:r w:rsidRPr="00995784">
        <w:t xml:space="preserve"> </w:t>
      </w:r>
      <w:r w:rsidR="00850E1F" w:rsidRPr="00995784">
        <w:t>запроса</w:t>
      </w:r>
      <w:bookmarkEnd w:id="14"/>
    </w:p>
    <w:p w:rsidR="00EF1626" w:rsidRPr="00EF1626" w:rsidRDefault="00EF1626" w:rsidP="00EF1626">
      <w:pPr>
        <w:rPr>
          <w:lang w:eastAsia="en-US"/>
        </w:rPr>
      </w:pPr>
    </w:p>
    <w:p w:rsidR="00A16589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4" type="#_x0000_t75" style="width:380.25pt;height:251.25pt">
            <v:imagedata r:id="rId36" o:title=""/>
          </v:shape>
        </w:pict>
      </w:r>
    </w:p>
    <w:p w:rsidR="00995784" w:rsidRDefault="00A16589" w:rsidP="00995784">
      <w:pPr>
        <w:tabs>
          <w:tab w:val="left" w:pos="726"/>
        </w:tabs>
      </w:pPr>
      <w:r w:rsidRPr="00995784">
        <w:t>Базовый</w:t>
      </w:r>
      <w:r w:rsidR="00995784" w:rsidRPr="00995784">
        <w:t xml:space="preserve"> </w:t>
      </w:r>
      <w:r w:rsidRPr="00995784">
        <w:t>запрос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проектирование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A16589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5" type="#_x0000_t75" style="width:380.25pt;height:199.5pt">
            <v:imagedata r:id="rId37" o:title=""/>
          </v:shape>
        </w:pict>
      </w:r>
    </w:p>
    <w:p w:rsidR="00995784" w:rsidRDefault="00A16589" w:rsidP="00995784">
      <w:pPr>
        <w:tabs>
          <w:tab w:val="left" w:pos="726"/>
        </w:tabs>
      </w:pPr>
      <w:r w:rsidRPr="00995784">
        <w:t>Базовый</w:t>
      </w:r>
      <w:r w:rsidR="00995784" w:rsidRPr="00995784">
        <w:t xml:space="preserve"> </w:t>
      </w:r>
      <w:r w:rsidRPr="00995784">
        <w:t>запрос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995784" w:rsidRDefault="00014E27" w:rsidP="00EF1626">
      <w:pPr>
        <w:pStyle w:val="1"/>
      </w:pPr>
      <w:r>
        <w:br w:type="page"/>
      </w:r>
      <w:bookmarkStart w:id="15" w:name="_Toc286936183"/>
      <w:r w:rsidR="00995784">
        <w:t xml:space="preserve">3.2 </w:t>
      </w:r>
      <w:r w:rsidR="00850E1F" w:rsidRPr="00995784">
        <w:t>Создания</w:t>
      </w:r>
      <w:r w:rsidR="00995784" w:rsidRPr="00995784">
        <w:t xml:space="preserve"> </w:t>
      </w:r>
      <w:r w:rsidR="00850E1F" w:rsidRPr="00995784">
        <w:t>итогового</w:t>
      </w:r>
      <w:r w:rsidR="00995784" w:rsidRPr="00995784">
        <w:t xml:space="preserve"> </w:t>
      </w:r>
      <w:r w:rsidR="00850E1F" w:rsidRPr="00995784">
        <w:t>запроса</w:t>
      </w:r>
      <w:bookmarkEnd w:id="15"/>
    </w:p>
    <w:p w:rsidR="00EF1626" w:rsidRPr="00EF1626" w:rsidRDefault="00EF1626" w:rsidP="00EF1626">
      <w:pPr>
        <w:rPr>
          <w:lang w:eastAsia="en-US"/>
        </w:rPr>
      </w:pPr>
    </w:p>
    <w:p w:rsidR="00A16589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6" type="#_x0000_t75" style="width:351.75pt;height:142.5pt">
            <v:imagedata r:id="rId38" o:title=""/>
          </v:shape>
        </w:pict>
      </w:r>
    </w:p>
    <w:p w:rsidR="00995784" w:rsidRDefault="00A16589" w:rsidP="00995784">
      <w:pPr>
        <w:tabs>
          <w:tab w:val="left" w:pos="726"/>
        </w:tabs>
      </w:pPr>
      <w:r w:rsidRPr="00995784">
        <w:t>Итоговый</w:t>
      </w:r>
      <w:r w:rsidR="00995784" w:rsidRPr="00995784">
        <w:t xml:space="preserve"> </w:t>
      </w:r>
      <w:r w:rsidRPr="00995784">
        <w:t>запрос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проектировании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FA2563" w:rsidRPr="00995784" w:rsidRDefault="0006013A" w:rsidP="00995784">
      <w:pPr>
        <w:tabs>
          <w:tab w:val="left" w:pos="726"/>
        </w:tabs>
      </w:pPr>
      <w:r>
        <w:pict>
          <v:shape id="_x0000_i1057" type="#_x0000_t75" style="width:351.75pt;height:159pt">
            <v:imagedata r:id="rId39" o:title=""/>
          </v:shape>
        </w:pict>
      </w:r>
    </w:p>
    <w:p w:rsidR="00995784" w:rsidRDefault="00FA2563" w:rsidP="00995784">
      <w:pPr>
        <w:tabs>
          <w:tab w:val="left" w:pos="726"/>
        </w:tabs>
      </w:pPr>
      <w:r w:rsidRPr="00995784">
        <w:t>Итоговый</w:t>
      </w:r>
      <w:r w:rsidR="00995784" w:rsidRPr="00995784">
        <w:t xml:space="preserve"> </w:t>
      </w:r>
      <w:r w:rsidRPr="00995784">
        <w:t>запрос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995784" w:rsidRDefault="00995784" w:rsidP="00D87658">
      <w:pPr>
        <w:pStyle w:val="1"/>
      </w:pPr>
      <w:bookmarkStart w:id="16" w:name="_Toc286936184"/>
      <w:r>
        <w:t xml:space="preserve">3.3 </w:t>
      </w:r>
      <w:r w:rsidR="00850E1F" w:rsidRPr="00995784">
        <w:t>Создания</w:t>
      </w:r>
      <w:r w:rsidRPr="00995784">
        <w:t xml:space="preserve"> </w:t>
      </w:r>
      <w:r w:rsidR="00850E1F" w:rsidRPr="00995784">
        <w:t>перекрестного</w:t>
      </w:r>
      <w:r w:rsidRPr="00995784">
        <w:t xml:space="preserve"> </w:t>
      </w:r>
      <w:r w:rsidR="00850E1F" w:rsidRPr="00995784">
        <w:t>запроса</w:t>
      </w:r>
      <w:bookmarkEnd w:id="16"/>
    </w:p>
    <w:p w:rsidR="00D87658" w:rsidRPr="00D87658" w:rsidRDefault="00D87658" w:rsidP="00D87658">
      <w:pPr>
        <w:rPr>
          <w:lang w:eastAsia="en-US"/>
        </w:rPr>
      </w:pPr>
    </w:p>
    <w:p w:rsidR="00FA2563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58" type="#_x0000_t75" style="width:323.25pt;height:174.75pt">
            <v:imagedata r:id="rId40" o:title=""/>
          </v:shape>
        </w:pict>
      </w:r>
    </w:p>
    <w:p w:rsidR="00D87658" w:rsidRDefault="00FA2563" w:rsidP="00995784">
      <w:pPr>
        <w:tabs>
          <w:tab w:val="left" w:pos="726"/>
        </w:tabs>
      </w:pPr>
      <w:r w:rsidRPr="00995784">
        <w:t>Перекрестный</w:t>
      </w:r>
      <w:r w:rsidR="00995784" w:rsidRPr="00995784">
        <w:t xml:space="preserve"> </w:t>
      </w:r>
      <w:r w:rsidRPr="00995784">
        <w:t>запрос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</w:t>
      </w:r>
      <w:r w:rsidR="00D87658">
        <w:t>и</w:t>
      </w:r>
      <w:r w:rsidR="00995784" w:rsidRPr="00995784">
        <w:t>.</w:t>
      </w:r>
    </w:p>
    <w:p w:rsidR="00FA2563" w:rsidRPr="00995784" w:rsidRDefault="00D87658" w:rsidP="00995784">
      <w:pPr>
        <w:tabs>
          <w:tab w:val="left" w:pos="726"/>
        </w:tabs>
      </w:pPr>
      <w:r>
        <w:br w:type="page"/>
      </w:r>
      <w:r w:rsidR="0006013A">
        <w:pict>
          <v:shape id="_x0000_i1059" type="#_x0000_t75" style="width:380.25pt;height:175.5pt">
            <v:imagedata r:id="rId41" o:title=""/>
          </v:shape>
        </w:pict>
      </w:r>
    </w:p>
    <w:p w:rsidR="00995784" w:rsidRDefault="00FA2563" w:rsidP="00995784">
      <w:pPr>
        <w:tabs>
          <w:tab w:val="left" w:pos="726"/>
        </w:tabs>
      </w:pPr>
      <w:r w:rsidRPr="00995784">
        <w:t>Перекрестный</w:t>
      </w:r>
      <w:r w:rsidR="00995784" w:rsidRPr="00995784">
        <w:t xml:space="preserve"> </w:t>
      </w:r>
      <w:r w:rsidRPr="00995784">
        <w:t>запрос</w:t>
      </w:r>
      <w:r w:rsidR="00995784" w:rsidRPr="00995784">
        <w:t>.</w:t>
      </w:r>
    </w:p>
    <w:p w:rsidR="00B66EA8" w:rsidRPr="00995784" w:rsidRDefault="00B66EA8" w:rsidP="00995784">
      <w:pPr>
        <w:tabs>
          <w:tab w:val="left" w:pos="726"/>
        </w:tabs>
      </w:pPr>
    </w:p>
    <w:p w:rsidR="00995784" w:rsidRDefault="00995784" w:rsidP="00EF1626">
      <w:pPr>
        <w:pStyle w:val="1"/>
      </w:pPr>
      <w:bookmarkStart w:id="17" w:name="_Toc286936185"/>
      <w:r>
        <w:t xml:space="preserve">3.4 </w:t>
      </w:r>
      <w:r w:rsidR="00850E1F" w:rsidRPr="00995784">
        <w:t>Создания</w:t>
      </w:r>
      <w:r w:rsidRPr="00995784">
        <w:t xml:space="preserve"> </w:t>
      </w:r>
      <w:r w:rsidR="00850E1F" w:rsidRPr="00995784">
        <w:t>параметрического</w:t>
      </w:r>
      <w:r w:rsidRPr="00995784">
        <w:t xml:space="preserve"> </w:t>
      </w:r>
      <w:r w:rsidR="00850E1F" w:rsidRPr="00995784">
        <w:t>запроса</w:t>
      </w:r>
      <w:bookmarkEnd w:id="17"/>
    </w:p>
    <w:p w:rsidR="00EF1626" w:rsidRPr="00EF1626" w:rsidRDefault="00EF1626" w:rsidP="00EF1626">
      <w:pPr>
        <w:rPr>
          <w:lang w:eastAsia="en-US"/>
        </w:rPr>
      </w:pPr>
    </w:p>
    <w:p w:rsidR="00850E1F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60" type="#_x0000_t75" style="width:374.25pt;height:208.5pt">
            <v:imagedata r:id="rId42" o:title=""/>
          </v:shape>
        </w:pict>
      </w:r>
    </w:p>
    <w:p w:rsidR="00995784" w:rsidRDefault="00FA2563" w:rsidP="00995784">
      <w:pPr>
        <w:tabs>
          <w:tab w:val="left" w:pos="726"/>
        </w:tabs>
      </w:pPr>
      <w:r w:rsidRPr="00995784">
        <w:t>Параметрический</w:t>
      </w:r>
      <w:r w:rsidR="00995784" w:rsidRPr="00995784">
        <w:t xml:space="preserve"> </w:t>
      </w:r>
      <w:r w:rsidRPr="00995784">
        <w:t>запрос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</w:t>
      </w:r>
      <w:r w:rsidR="00B66EA8">
        <w:t>и</w:t>
      </w:r>
      <w:r w:rsidR="00995784" w:rsidRPr="00995784">
        <w:t>.</w:t>
      </w:r>
    </w:p>
    <w:p w:rsidR="00B66EA8" w:rsidRDefault="00B66EA8" w:rsidP="00995784">
      <w:pPr>
        <w:tabs>
          <w:tab w:val="left" w:pos="726"/>
        </w:tabs>
      </w:pPr>
    </w:p>
    <w:p w:rsidR="00B66EA8" w:rsidRDefault="0006013A" w:rsidP="00995784">
      <w:pPr>
        <w:tabs>
          <w:tab w:val="left" w:pos="726"/>
        </w:tabs>
      </w:pPr>
      <w:r>
        <w:pict>
          <v:shape id="_x0000_i1061" type="#_x0000_t75" style="width:385.5pt;height:250.5pt">
            <v:imagedata r:id="rId43" o:title=""/>
          </v:shape>
        </w:pict>
      </w:r>
    </w:p>
    <w:p w:rsidR="00B66EA8" w:rsidRPr="00995784" w:rsidRDefault="00B66EA8" w:rsidP="00995784">
      <w:pPr>
        <w:tabs>
          <w:tab w:val="left" w:pos="726"/>
        </w:tabs>
      </w:pPr>
    </w:p>
    <w:p w:rsidR="00FA2563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62" type="#_x0000_t75" style="width:408pt;height:289.5pt">
            <v:imagedata r:id="rId44" o:title=""/>
          </v:shape>
        </w:pict>
      </w:r>
    </w:p>
    <w:p w:rsidR="00995784" w:rsidRPr="00995784" w:rsidRDefault="00FA2563" w:rsidP="00995784">
      <w:pPr>
        <w:tabs>
          <w:tab w:val="left" w:pos="726"/>
        </w:tabs>
      </w:pPr>
      <w:r w:rsidRPr="00995784">
        <w:t>Параметрический</w:t>
      </w:r>
      <w:r w:rsidR="00995784" w:rsidRPr="00995784">
        <w:t xml:space="preserve"> </w:t>
      </w:r>
      <w:r w:rsidRPr="00995784">
        <w:t>запрос</w:t>
      </w:r>
      <w:r w:rsidR="00995784" w:rsidRPr="00995784">
        <w:t>.</w:t>
      </w:r>
    </w:p>
    <w:p w:rsidR="00995784" w:rsidRDefault="00B66EA8" w:rsidP="00B66EA8">
      <w:pPr>
        <w:pStyle w:val="1"/>
      </w:pPr>
      <w:r>
        <w:br w:type="page"/>
      </w:r>
      <w:bookmarkStart w:id="18" w:name="_Toc286936186"/>
      <w:r w:rsidR="00995784">
        <w:t xml:space="preserve">3.5 </w:t>
      </w:r>
      <w:r w:rsidR="00850E1F" w:rsidRPr="00995784">
        <w:t>Формирования</w:t>
      </w:r>
      <w:r w:rsidR="00995784" w:rsidRPr="00995784">
        <w:t xml:space="preserve"> </w:t>
      </w:r>
      <w:r w:rsidR="00850E1F" w:rsidRPr="00995784">
        <w:t>сводной</w:t>
      </w:r>
      <w:r w:rsidR="00995784" w:rsidRPr="00995784">
        <w:t xml:space="preserve"> </w:t>
      </w:r>
      <w:r w:rsidR="00850E1F" w:rsidRPr="00995784">
        <w:t>таблицы</w:t>
      </w:r>
      <w:bookmarkEnd w:id="18"/>
    </w:p>
    <w:p w:rsidR="00B66EA8" w:rsidRPr="00B66EA8" w:rsidRDefault="00B66EA8" w:rsidP="00B66EA8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</w:pPr>
      <w:r>
        <w:pict>
          <v:shape id="_x0000_i1063" type="#_x0000_t75" style="width:386.25pt;height:164.25pt">
            <v:imagedata r:id="rId45" o:title=""/>
          </v:shape>
        </w:pict>
      </w:r>
    </w:p>
    <w:p w:rsidR="00995784" w:rsidRDefault="002A689C" w:rsidP="00995784">
      <w:pPr>
        <w:tabs>
          <w:tab w:val="left" w:pos="726"/>
        </w:tabs>
      </w:pPr>
      <w:r w:rsidRPr="00995784">
        <w:t>Сводная</w:t>
      </w:r>
      <w:r w:rsidR="00995784" w:rsidRPr="00995784">
        <w:t xml:space="preserve"> </w:t>
      </w:r>
      <w:r w:rsidRPr="00995784">
        <w:t>таблица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проектирование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2A689C" w:rsidRPr="00995784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64" type="#_x0000_t75" style="width:388.5pt;height:182.25pt">
            <v:imagedata r:id="rId46" o:title=""/>
          </v:shape>
        </w:pict>
      </w:r>
    </w:p>
    <w:p w:rsidR="00995784" w:rsidRDefault="002A689C" w:rsidP="00995784">
      <w:pPr>
        <w:tabs>
          <w:tab w:val="left" w:pos="726"/>
        </w:tabs>
      </w:pPr>
      <w:r w:rsidRPr="00995784">
        <w:t>Сводная</w:t>
      </w:r>
      <w:r w:rsidR="00995784" w:rsidRPr="00995784">
        <w:t xml:space="preserve"> </w:t>
      </w:r>
      <w:r w:rsidRPr="00995784">
        <w:t>таблица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995784" w:rsidRDefault="00EF1626" w:rsidP="00EF1626">
      <w:pPr>
        <w:pStyle w:val="1"/>
      </w:pPr>
      <w:r>
        <w:br w:type="page"/>
      </w:r>
      <w:bookmarkStart w:id="19" w:name="_Toc286936187"/>
      <w:r w:rsidR="00995784">
        <w:t xml:space="preserve">3.6 </w:t>
      </w:r>
      <w:r w:rsidR="00850E1F" w:rsidRPr="00995784">
        <w:t>Создания</w:t>
      </w:r>
      <w:r w:rsidR="00995784" w:rsidRPr="00995784">
        <w:t xml:space="preserve"> </w:t>
      </w:r>
      <w:r w:rsidR="00FA2563" w:rsidRPr="00995784">
        <w:t>диаграмм</w:t>
      </w:r>
      <w:bookmarkEnd w:id="19"/>
    </w:p>
    <w:p w:rsidR="00EF1626" w:rsidRPr="00EF1626" w:rsidRDefault="00EF1626" w:rsidP="00EF1626">
      <w:pPr>
        <w:rPr>
          <w:lang w:eastAsia="en-US"/>
        </w:rPr>
      </w:pPr>
    </w:p>
    <w:p w:rsidR="00EF1626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65" type="#_x0000_t75" style="width:357.75pt;height:274.5pt">
            <v:imagedata r:id="rId47" o:title=""/>
          </v:shape>
        </w:pict>
      </w:r>
    </w:p>
    <w:p w:rsidR="00EF1626" w:rsidRDefault="00F05619" w:rsidP="00995784">
      <w:pPr>
        <w:tabs>
          <w:tab w:val="left" w:pos="726"/>
        </w:tabs>
      </w:pPr>
      <w:r w:rsidRPr="00995784">
        <w:t>Диаграмма при проектирование.</w:t>
      </w:r>
    </w:p>
    <w:p w:rsidR="00F05619" w:rsidRDefault="00F05619" w:rsidP="00995784">
      <w:pPr>
        <w:tabs>
          <w:tab w:val="left" w:pos="726"/>
        </w:tabs>
        <w:rPr>
          <w:b/>
          <w:i/>
        </w:rPr>
      </w:pPr>
    </w:p>
    <w:p w:rsidR="002A689C" w:rsidRDefault="0006013A" w:rsidP="00995784">
      <w:pPr>
        <w:tabs>
          <w:tab w:val="left" w:pos="726"/>
        </w:tabs>
        <w:rPr>
          <w:b/>
          <w:i/>
        </w:rPr>
      </w:pPr>
      <w:r>
        <w:rPr>
          <w:b/>
          <w:i/>
        </w:rPr>
        <w:pict>
          <v:shape id="_x0000_i1066" type="#_x0000_t75" style="width:351.75pt;height:284.25pt">
            <v:imagedata r:id="rId48" o:title=""/>
          </v:shape>
        </w:pict>
      </w:r>
    </w:p>
    <w:p w:rsidR="00995784" w:rsidRDefault="002A689C" w:rsidP="00995784">
      <w:pPr>
        <w:tabs>
          <w:tab w:val="left" w:pos="726"/>
        </w:tabs>
      </w:pPr>
      <w:r w:rsidRPr="00995784">
        <w:t>Диаграмма</w:t>
      </w:r>
      <w:r w:rsidR="00995784" w:rsidRPr="00995784">
        <w:t>.</w:t>
      </w:r>
    </w:p>
    <w:p w:rsidR="00995784" w:rsidRDefault="00EF1626" w:rsidP="00EF1626">
      <w:pPr>
        <w:pStyle w:val="1"/>
      </w:pPr>
      <w:r>
        <w:br w:type="page"/>
      </w:r>
      <w:bookmarkStart w:id="20" w:name="_Toc286936188"/>
      <w:r w:rsidR="00995784">
        <w:t xml:space="preserve">3.7 </w:t>
      </w:r>
      <w:r w:rsidR="00850E1F" w:rsidRPr="00995784">
        <w:t>Формирования</w:t>
      </w:r>
      <w:r w:rsidR="00995784" w:rsidRPr="00995784">
        <w:t xml:space="preserve"> </w:t>
      </w:r>
      <w:r w:rsidR="00850E1F" w:rsidRPr="00995784">
        <w:t>отчета</w:t>
      </w:r>
      <w:bookmarkEnd w:id="20"/>
    </w:p>
    <w:p w:rsidR="00EF1626" w:rsidRPr="00EF1626" w:rsidRDefault="00EF1626" w:rsidP="00EF1626">
      <w:pPr>
        <w:rPr>
          <w:lang w:eastAsia="en-US"/>
        </w:rPr>
      </w:pPr>
    </w:p>
    <w:p w:rsidR="002A689C" w:rsidRPr="00995784" w:rsidRDefault="0006013A" w:rsidP="00995784">
      <w:pPr>
        <w:tabs>
          <w:tab w:val="left" w:pos="726"/>
        </w:tabs>
      </w:pPr>
      <w:r>
        <w:pict>
          <v:shape id="_x0000_i1067" type="#_x0000_t75" style="width:385.5pt;height:225.75pt">
            <v:imagedata r:id="rId49" o:title=""/>
          </v:shape>
        </w:pict>
      </w:r>
    </w:p>
    <w:p w:rsidR="00995784" w:rsidRDefault="002A689C" w:rsidP="00995784">
      <w:pPr>
        <w:tabs>
          <w:tab w:val="left" w:pos="726"/>
        </w:tabs>
      </w:pPr>
      <w:r w:rsidRPr="00995784">
        <w:t>Отчет</w:t>
      </w:r>
      <w:r w:rsidR="00995784" w:rsidRPr="00995784">
        <w:t xml:space="preserve"> </w:t>
      </w:r>
      <w:r w:rsidRPr="00995784">
        <w:t>при</w:t>
      </w:r>
      <w:r w:rsidR="00995784" w:rsidRPr="00995784">
        <w:t xml:space="preserve"> </w:t>
      </w:r>
      <w:r w:rsidRPr="00995784">
        <w:t>проектирование</w:t>
      </w:r>
      <w:r w:rsidR="00995784" w:rsidRPr="00995784">
        <w:t>.</w:t>
      </w:r>
    </w:p>
    <w:p w:rsidR="00EF1626" w:rsidRPr="00995784" w:rsidRDefault="00EF1626" w:rsidP="00995784">
      <w:pPr>
        <w:tabs>
          <w:tab w:val="left" w:pos="726"/>
        </w:tabs>
      </w:pPr>
    </w:p>
    <w:p w:rsidR="002A689C" w:rsidRPr="00995784" w:rsidRDefault="0006013A" w:rsidP="00995784">
      <w:pPr>
        <w:tabs>
          <w:tab w:val="left" w:pos="726"/>
        </w:tabs>
      </w:pPr>
      <w:r>
        <w:pict>
          <v:shape id="_x0000_i1068" type="#_x0000_t75" style="width:348.75pt;height:311.25pt">
            <v:imagedata r:id="rId50" o:title=""/>
          </v:shape>
        </w:pict>
      </w:r>
    </w:p>
    <w:p w:rsidR="00995784" w:rsidRPr="00995784" w:rsidRDefault="002A689C" w:rsidP="00995784">
      <w:pPr>
        <w:tabs>
          <w:tab w:val="left" w:pos="726"/>
        </w:tabs>
      </w:pPr>
      <w:r w:rsidRPr="00995784">
        <w:t>Отчет</w:t>
      </w:r>
      <w:r w:rsidR="00995784" w:rsidRPr="00995784">
        <w:t>.</w:t>
      </w:r>
    </w:p>
    <w:p w:rsidR="00995784" w:rsidRDefault="00EF1626" w:rsidP="00EF1626">
      <w:pPr>
        <w:pStyle w:val="1"/>
      </w:pPr>
      <w:r>
        <w:br w:type="page"/>
      </w:r>
      <w:bookmarkStart w:id="21" w:name="_Toc286936189"/>
      <w:r w:rsidR="00794CA1" w:rsidRPr="00995784">
        <w:t>4</w:t>
      </w:r>
      <w:r w:rsidR="00995784" w:rsidRPr="00995784">
        <w:t xml:space="preserve">. </w:t>
      </w:r>
      <w:r w:rsidR="00794CA1" w:rsidRPr="00995784">
        <w:t>Информация</w:t>
      </w:r>
      <w:r w:rsidR="00995784" w:rsidRPr="00995784">
        <w:t xml:space="preserve"> </w:t>
      </w:r>
      <w:r w:rsidR="00794CA1" w:rsidRPr="00995784">
        <w:t>о</w:t>
      </w:r>
      <w:r w:rsidR="00995784" w:rsidRPr="00995784">
        <w:t xml:space="preserve"> </w:t>
      </w:r>
      <w:r w:rsidR="00794CA1" w:rsidRPr="00995784">
        <w:t>внесении</w:t>
      </w:r>
      <w:r w:rsidR="00995784" w:rsidRPr="00995784">
        <w:t xml:space="preserve"> </w:t>
      </w:r>
      <w:r w:rsidR="00794CA1" w:rsidRPr="00995784">
        <w:t>изменений</w:t>
      </w:r>
      <w:bookmarkEnd w:id="21"/>
    </w:p>
    <w:p w:rsidR="00EF1626" w:rsidRPr="00EF1626" w:rsidRDefault="00EF1626" w:rsidP="00EF1626">
      <w:pPr>
        <w:rPr>
          <w:lang w:eastAsia="en-US"/>
        </w:rPr>
      </w:pP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Добавление,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изменение,</w:t>
      </w:r>
      <w:r w:rsidR="00995784" w:rsidRPr="00995784">
        <w:rPr>
          <w:iCs/>
        </w:rPr>
        <w:t xml:space="preserve"> </w:t>
      </w:r>
      <w:r w:rsidRPr="00995784">
        <w:rPr>
          <w:iCs/>
        </w:rPr>
        <w:t>удаление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производится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мере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поступления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карточек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материалов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мере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обработки</w:t>
      </w:r>
      <w:r w:rsidR="00995784" w:rsidRPr="00995784">
        <w:rPr>
          <w:iCs/>
        </w:rPr>
        <w:t>.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0"/>
        </w:rPr>
      </w:pPr>
    </w:p>
    <w:p w:rsidR="00995784" w:rsidRDefault="00995784" w:rsidP="00EF1626">
      <w:pPr>
        <w:pStyle w:val="1"/>
      </w:pPr>
      <w:bookmarkStart w:id="22" w:name="_Toc286936190"/>
      <w:r>
        <w:t xml:space="preserve">4.1 </w:t>
      </w:r>
      <w:r w:rsidR="00794CA1" w:rsidRPr="00995784">
        <w:t>Алгоритм</w:t>
      </w:r>
      <w:r w:rsidRPr="00995784">
        <w:t xml:space="preserve"> </w:t>
      </w:r>
      <w:r w:rsidR="00794CA1" w:rsidRPr="00995784">
        <w:t>решения</w:t>
      </w:r>
      <w:r w:rsidRPr="00995784">
        <w:t xml:space="preserve"> </w:t>
      </w:r>
      <w:r w:rsidR="00794CA1" w:rsidRPr="00995784">
        <w:t>задачи</w:t>
      </w:r>
      <w:bookmarkEnd w:id="22"/>
    </w:p>
    <w:p w:rsidR="00EF1626" w:rsidRPr="00EF1626" w:rsidRDefault="00EF1626" w:rsidP="00EF1626">
      <w:pPr>
        <w:rPr>
          <w:lang w:eastAsia="en-US"/>
        </w:rPr>
      </w:pP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Алгоритм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можно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представить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следующей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последовательностью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этапов</w:t>
      </w:r>
      <w:r w:rsidR="00995784" w:rsidRPr="00995784">
        <w:rPr>
          <w:iCs/>
        </w:rPr>
        <w:t>: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1</w:t>
      </w:r>
      <w:r w:rsidR="00995784" w:rsidRPr="00995784">
        <w:rPr>
          <w:iCs/>
        </w:rPr>
        <w:t xml:space="preserve">. </w:t>
      </w:r>
      <w:r w:rsidRPr="00995784">
        <w:rPr>
          <w:iCs/>
        </w:rPr>
        <w:t>Сбор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2</w:t>
      </w:r>
      <w:r w:rsidR="00995784" w:rsidRPr="00995784">
        <w:rPr>
          <w:iCs/>
        </w:rPr>
        <w:t xml:space="preserve">. </w:t>
      </w:r>
      <w:r w:rsidRPr="00995784">
        <w:rPr>
          <w:iCs/>
        </w:rPr>
        <w:t>Создание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ведение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нормативно-справочной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.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3</w:t>
      </w:r>
      <w:r w:rsidR="00995784" w:rsidRPr="00995784">
        <w:rPr>
          <w:iCs/>
        </w:rPr>
        <w:t xml:space="preserve">. </w:t>
      </w:r>
      <w:r w:rsidRPr="00995784">
        <w:rPr>
          <w:iCs/>
        </w:rPr>
        <w:t>Создание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ведение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баз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4</w:t>
      </w:r>
      <w:r w:rsidR="00995784" w:rsidRPr="00995784">
        <w:rPr>
          <w:iCs/>
        </w:rPr>
        <w:t xml:space="preserve">. </w:t>
      </w:r>
      <w:r w:rsidRPr="00995784">
        <w:rPr>
          <w:iCs/>
        </w:rPr>
        <w:t>Обработка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5</w:t>
      </w:r>
      <w:r w:rsidR="00995784" w:rsidRPr="00995784">
        <w:rPr>
          <w:iCs/>
        </w:rPr>
        <w:t xml:space="preserve">. </w:t>
      </w:r>
      <w:r w:rsidRPr="00995784">
        <w:rPr>
          <w:iCs/>
        </w:rPr>
        <w:t>Формирование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6</w:t>
      </w:r>
      <w:r w:rsidR="00995784" w:rsidRPr="00995784">
        <w:rPr>
          <w:iCs/>
        </w:rPr>
        <w:t xml:space="preserve">. </w:t>
      </w:r>
      <w:r w:rsidRPr="00995784">
        <w:rPr>
          <w:iCs/>
        </w:rPr>
        <w:t>Распечатка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этапе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сбора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происходит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выборка,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доставка,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визуальный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контроль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выделение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реквизитов,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используемых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системе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Создание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массивов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нормативно-справочной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происходит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автоматически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первом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систему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Ведение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нормативно-справочной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включает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себя</w:t>
      </w:r>
      <w:r w:rsidR="00995784" w:rsidRPr="00995784">
        <w:rPr>
          <w:iCs/>
        </w:rPr>
        <w:t>: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Добавление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новой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записи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справочник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Изменение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записи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Удаление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записи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Все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операции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проводятся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диалоговых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окнах,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вызываемых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соответствующим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командам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меню</w:t>
      </w:r>
      <w:r w:rsidR="00995784" w:rsidRPr="00995784">
        <w:rPr>
          <w:iCs/>
        </w:rPr>
        <w:t xml:space="preserve"> </w:t>
      </w:r>
      <w:r w:rsidRPr="00995784">
        <w:rPr>
          <w:iCs/>
          <w:lang w:val="en-US"/>
        </w:rPr>
        <w:t>Access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После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справочников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начинается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формирование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основной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таблицы,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которой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используется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из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справочников</w:t>
      </w:r>
      <w:r w:rsidR="00995784" w:rsidRPr="00995784">
        <w:rPr>
          <w:iCs/>
        </w:rPr>
        <w:t xml:space="preserve">. </w:t>
      </w:r>
      <w:r w:rsidRPr="00995784">
        <w:rPr>
          <w:iCs/>
        </w:rPr>
        <w:t>Также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заносится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из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поступающих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предприятие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первичных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Затем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обрабатывается</w:t>
      </w:r>
      <w:r w:rsidR="00995784">
        <w:rPr>
          <w:iCs/>
        </w:rPr>
        <w:t xml:space="preserve"> (</w:t>
      </w:r>
      <w:r w:rsidRPr="00995784">
        <w:rPr>
          <w:iCs/>
        </w:rPr>
        <w:t>группировка,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сортировка,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подведение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итоговых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сумм</w:t>
      </w:r>
      <w:r w:rsidR="00995784" w:rsidRPr="00995784">
        <w:rPr>
          <w:iCs/>
        </w:rPr>
        <w:t xml:space="preserve">). </w:t>
      </w:r>
      <w:r w:rsidRPr="00995784">
        <w:rPr>
          <w:iCs/>
        </w:rPr>
        <w:t>После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формируются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документы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отчеты</w:t>
      </w:r>
      <w:r w:rsidR="00995784" w:rsidRPr="00995784">
        <w:rPr>
          <w:iCs/>
        </w:rPr>
        <w:t xml:space="preserve">.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последнем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этапе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осуществляется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распечатка</w:t>
      </w:r>
      <w:r w:rsidR="00995784" w:rsidRPr="00995784">
        <w:rPr>
          <w:iCs/>
        </w:rPr>
        <w:t>.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b/>
          <w:i/>
          <w:iCs/>
        </w:rPr>
      </w:pPr>
    </w:p>
    <w:p w:rsidR="00995784" w:rsidRPr="00995784" w:rsidRDefault="00995784" w:rsidP="00EF1626">
      <w:pPr>
        <w:pStyle w:val="1"/>
      </w:pPr>
      <w:bookmarkStart w:id="23" w:name="_Toc286936191"/>
      <w:r>
        <w:t xml:space="preserve">4.2 </w:t>
      </w:r>
      <w:r w:rsidR="00794CA1" w:rsidRPr="00995784">
        <w:t>Технологическая</w:t>
      </w:r>
      <w:r w:rsidRPr="00995784">
        <w:t xml:space="preserve"> </w:t>
      </w:r>
      <w:r w:rsidR="00794CA1" w:rsidRPr="00995784">
        <w:t>схема</w:t>
      </w:r>
      <w:r w:rsidRPr="00995784">
        <w:t xml:space="preserve"> </w:t>
      </w:r>
      <w:r w:rsidR="00794CA1" w:rsidRPr="00995784">
        <w:t>решения</w:t>
      </w:r>
      <w:r w:rsidRPr="00995784">
        <w:t xml:space="preserve"> </w:t>
      </w:r>
      <w:r w:rsidR="00794CA1" w:rsidRPr="00995784">
        <w:t>задачи</w:t>
      </w:r>
      <w:bookmarkEnd w:id="23"/>
    </w:p>
    <w:p w:rsidR="00794CA1" w:rsidRPr="00995784" w:rsidRDefault="0006013A" w:rsidP="00995784">
      <w:pPr>
        <w:shd w:val="clear" w:color="auto" w:fill="FFFFFF"/>
        <w:tabs>
          <w:tab w:val="left" w:pos="726"/>
        </w:tabs>
        <w:rPr>
          <w:i/>
          <w:iCs/>
          <w:szCs w:val="24"/>
        </w:rPr>
      </w:pPr>
      <w:r>
        <w:rPr>
          <w:noProof/>
        </w:rPr>
        <w:pict>
          <v:group id="_x0000_s1026" style="position:absolute;left:0;text-align:left;margin-left:26.8pt;margin-top:30.65pt;width:424.3pt;height:384.75pt;z-index:251657728" coordorigin="1515,7617" coordsize="9930,6435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27" type="#_x0000_t9" style="position:absolute;left:1515;top:7692;width:2100;height:1755">
              <v:textbox style="mso-next-textbox:#_x0000_s1027">
                <w:txbxContent>
                  <w:p w:rsidR="00EF1626" w:rsidRPr="00794CA1" w:rsidRDefault="00EF1626" w:rsidP="00EF1626">
                    <w:pPr>
                      <w:pStyle w:val="afc"/>
                    </w:pPr>
                    <w:r w:rsidRPr="00794CA1">
                      <w:t>Сбор данных</w:t>
                    </w:r>
                  </w:p>
                </w:txbxContent>
              </v:textbox>
            </v:shape>
            <v:shapetype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_x0000_s1028" type="#_x0000_t118" style="position:absolute;left:4605;top:7617;width:1980;height:1830">
              <v:textbox style="mso-next-textbox:#_x0000_s1028">
                <w:txbxContent>
                  <w:p w:rsidR="00EF1626" w:rsidRPr="00794CA1" w:rsidRDefault="00EF1626" w:rsidP="00EF1626">
                    <w:pPr>
                      <w:pStyle w:val="afc"/>
                    </w:pPr>
                    <w:r w:rsidRPr="00794CA1">
                      <w:t>Входной документ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9" type="#_x0000_t13" style="position:absolute;left:3615;top:8142;width:990;height:780"/>
            <v:shape id="_x0000_s1030" type="#_x0000_t13" style="position:absolute;left:6690;top:8142;width:990;height:780"/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1" type="#_x0000_t111" style="position:absolute;left:7245;top:7857;width:3360;height:1680">
              <v:textbox style="mso-next-textbox:#_x0000_s1031">
                <w:txbxContent>
                  <w:p w:rsidR="00EF1626" w:rsidRDefault="00EF1626" w:rsidP="00EF1626">
                    <w:pPr>
                      <w:pStyle w:val="afc"/>
                    </w:pPr>
                    <w:r>
                      <w:t>Формирования НСИ: справочники товаров, организаций, ед.измерения, склад, города, области.</w:t>
                    </w:r>
                  </w:p>
                </w:txbxContent>
              </v:textbox>
            </v:shape>
            <v:shape id="_x0000_s1032" type="#_x0000_t13" style="position:absolute;left:10455;top:8142;width:990;height:780"/>
            <v:shape id="_x0000_s1033" type="#_x0000_t13" style="position:absolute;left:1635;top:10707;width:990;height:780"/>
            <v:shapetype id="_x0000_t132" coordsize="21600,21600" o:spt="132" path="m10800,qx,3391l,18209qy10800,21600,21600,18209l21600,3391qy10800,xem,3391nfqy10800,6782,21600,3391e">
              <v:path o:extrusionok="f" gradientshapeok="t" o:connecttype="custom" o:connectlocs="10800,6782;10800,0;0,10800;10800,21600;21600,10800" o:connectangles="270,270,180,90,0" textboxrect="0,6782,21600,18209"/>
            </v:shapetype>
            <v:shape id="_x0000_s1034" type="#_x0000_t132" style="position:absolute;left:2625;top:10302;width:1275;height:1950">
              <v:textbox style="mso-next-textbox:#_x0000_s1034">
                <w:txbxContent>
                  <w:p w:rsidR="00EF1626" w:rsidRDefault="00EF1626" w:rsidP="00EF1626">
                    <w:pPr>
                      <w:pStyle w:val="afc"/>
                    </w:pPr>
                  </w:p>
                  <w:p w:rsidR="00EF1626" w:rsidRPr="00B20553" w:rsidRDefault="00EF1626" w:rsidP="00EF1626">
                    <w:pPr>
                      <w:pStyle w:val="afc"/>
                    </w:pPr>
                    <w:r w:rsidRPr="00B20553">
                      <w:t>БД</w:t>
                    </w:r>
                  </w:p>
                </w:txbxContent>
              </v:textbox>
            </v:shape>
            <v:shape id="_x0000_s1035" type="#_x0000_t13" style="position:absolute;left:3900;top:10707;width:990;height:780"/>
            <v:shapetype id="_x0000_t112" coordsize="21600,21600" o:spt="112" path="m,l,21600r21600,l21600,xem2610,nfl2610,21600em18990,nfl18990,21600e">
              <v:stroke joinstyle="miter"/>
              <v:path o:extrusionok="f" gradientshapeok="t" o:connecttype="rect" textboxrect="2610,0,18990,21600"/>
            </v:shapetype>
            <v:shape id="_x0000_s1036" type="#_x0000_t112" style="position:absolute;left:4890;top:10302;width:1935;height:1755">
              <v:textbox style="mso-next-textbox:#_x0000_s1036">
                <w:txbxContent>
                  <w:p w:rsidR="00EF1626" w:rsidRPr="00B20553" w:rsidRDefault="00EF1626" w:rsidP="00EF1626">
                    <w:pPr>
                      <w:pStyle w:val="afc"/>
                    </w:pPr>
                    <w:r w:rsidRPr="00B20553">
                      <w:t>Обработка, анализ данных</w:t>
                    </w:r>
                  </w:p>
                </w:txbxContent>
              </v:textbox>
            </v:shape>
            <v:shape id="_x0000_s1037" type="#_x0000_t13" style="position:absolute;left:6825;top:10617;width:990;height:780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38" type="#_x0000_t176" style="position:absolute;left:7815;top:10302;width:2535;height:1545">
              <v:textbox style="mso-next-textbox:#_x0000_s1038">
                <w:txbxContent>
                  <w:p w:rsidR="00EF1626" w:rsidRDefault="00EF1626" w:rsidP="00EF1626">
                    <w:pPr>
                      <w:pStyle w:val="afc"/>
                    </w:pPr>
                  </w:p>
                  <w:p w:rsidR="00EF1626" w:rsidRPr="00B20553" w:rsidRDefault="00EF1626" w:rsidP="00EF1626">
                    <w:pPr>
                      <w:pStyle w:val="afc"/>
                    </w:pPr>
                    <w:r w:rsidRPr="00B20553">
                      <w:t>Формирования отчета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8115;top:11847;width:1110;height:765;flip:x" o:connectortype="straight">
              <v:stroke endarrow="block"/>
            </v:shape>
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<v:stroke joinstyle="miter"/>
              <v:path o:extrusionok="f" o:connecttype="custom" o:connectlocs="10800,0;0,10800;10800,19890;21600,10800" textboxrect="0,3675,18595,18022"/>
            </v:shapetype>
            <v:shape id="_x0000_s1040" type="#_x0000_t115" style="position:absolute;left:6180;top:12612;width:2580;height:1440">
              <v:textbox style="mso-next-textbox:#_x0000_s1040">
                <w:txbxContent>
                  <w:p w:rsidR="00EF1626" w:rsidRPr="00B20553" w:rsidRDefault="00EF1626" w:rsidP="00EF1626">
                    <w:pPr>
                      <w:pStyle w:val="afc"/>
                    </w:pPr>
                    <w:r w:rsidRPr="00B20553">
                      <w:t>Выходные документы</w:t>
                    </w:r>
                  </w:p>
                </w:txbxContent>
              </v:textbox>
            </v:shape>
            <w10:wrap type="topAndBottom"/>
          </v:group>
        </w:pict>
      </w:r>
    </w:p>
    <w:p w:rsidR="00995784" w:rsidRPr="00995784" w:rsidRDefault="00995784" w:rsidP="00995784">
      <w:pPr>
        <w:shd w:val="clear" w:color="auto" w:fill="FFFFFF"/>
        <w:tabs>
          <w:tab w:val="left" w:pos="726"/>
        </w:tabs>
        <w:rPr>
          <w:i/>
          <w:iCs/>
          <w:szCs w:val="24"/>
        </w:rPr>
      </w:pPr>
    </w:p>
    <w:p w:rsidR="00995784" w:rsidRDefault="00995784" w:rsidP="00AD444A">
      <w:pPr>
        <w:pStyle w:val="1"/>
      </w:pPr>
      <w:bookmarkStart w:id="24" w:name="_Toc286936192"/>
      <w:r>
        <w:t xml:space="preserve">4.3 </w:t>
      </w:r>
      <w:r w:rsidR="00794CA1" w:rsidRPr="00995784">
        <w:t>Проектирование</w:t>
      </w:r>
      <w:r w:rsidRPr="00995784">
        <w:t xml:space="preserve"> </w:t>
      </w:r>
      <w:r w:rsidR="00794CA1" w:rsidRPr="00995784">
        <w:t>документа,</w:t>
      </w:r>
      <w:r w:rsidRPr="00995784">
        <w:t xml:space="preserve"> </w:t>
      </w:r>
      <w:r w:rsidR="00794CA1" w:rsidRPr="00995784">
        <w:t>постановка</w:t>
      </w:r>
      <w:r w:rsidRPr="00995784">
        <w:t xml:space="preserve"> </w:t>
      </w:r>
      <w:r w:rsidR="00794CA1" w:rsidRPr="00995784">
        <w:t>и</w:t>
      </w:r>
      <w:r w:rsidRPr="00995784">
        <w:t xml:space="preserve"> </w:t>
      </w:r>
      <w:r w:rsidR="00794CA1" w:rsidRPr="00995784">
        <w:t>алгоритм</w:t>
      </w:r>
      <w:r w:rsidRPr="00995784">
        <w:t xml:space="preserve"> </w:t>
      </w:r>
      <w:r w:rsidR="00794CA1" w:rsidRPr="00995784">
        <w:t>решения</w:t>
      </w:r>
      <w:r w:rsidRPr="00995784">
        <w:t xml:space="preserve"> </w:t>
      </w:r>
      <w:r w:rsidR="00794CA1" w:rsidRPr="00995784">
        <w:t>задачи</w:t>
      </w:r>
      <w:bookmarkEnd w:id="24"/>
    </w:p>
    <w:p w:rsidR="00EF1626" w:rsidRPr="00995784" w:rsidRDefault="00EF1626" w:rsidP="00995784">
      <w:pPr>
        <w:shd w:val="clear" w:color="auto" w:fill="FFFFFF"/>
        <w:tabs>
          <w:tab w:val="left" w:pos="726"/>
        </w:tabs>
        <w:rPr>
          <w:b/>
          <w:i/>
          <w:iCs/>
          <w:szCs w:val="30"/>
        </w:rPr>
      </w:pP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преобразователь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описания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экономико-организационной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сущности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автоматизируемой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материалы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предпроектного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обследования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</w:t>
      </w:r>
      <w:r w:rsidRPr="00995784">
        <w:rPr>
          <w:iCs/>
          <w:vertAlign w:val="subscript"/>
        </w:rPr>
        <w:t>2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требования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заказчика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</w:t>
      </w:r>
      <w:r w:rsidRPr="00995784">
        <w:rPr>
          <w:iCs/>
          <w:vertAlign w:val="subscript"/>
        </w:rPr>
        <w:t>3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техническое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задание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  <w:lang w:val="en-US"/>
        </w:rPr>
        <w:t>U</w:t>
      </w:r>
      <w:r w:rsidRPr="00995784">
        <w:rPr>
          <w:iCs/>
          <w:vertAlign w:val="subscript"/>
        </w:rPr>
        <w:t>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знания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области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бухгалтерского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учета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4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описание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организационно-экономической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сущности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2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описание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4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5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форма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карточки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учета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материалов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складе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</w:t>
      </w:r>
      <w:r w:rsidRPr="00995784">
        <w:rPr>
          <w:iCs/>
          <w:vertAlign w:val="subscript"/>
        </w:rPr>
        <w:t>6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перечень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реквизитов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</w:t>
      </w:r>
      <w:r w:rsidRPr="00995784">
        <w:rPr>
          <w:iCs/>
          <w:vertAlign w:val="subscript"/>
        </w:rPr>
        <w:t>7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объемные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характеристика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8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сформированная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карточки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учета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материалов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складе</w:t>
      </w:r>
      <w:r w:rsidR="00995784" w:rsidRPr="00995784">
        <w:rPr>
          <w:iCs/>
        </w:rPr>
        <w:t>.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3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описание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нормативно-справочной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8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9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выбор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формирование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классификации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кодирования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10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сформированная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классификации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кодирования</w:t>
      </w:r>
      <w:r w:rsidR="00995784" w:rsidRPr="00995784">
        <w:rPr>
          <w:iCs/>
        </w:rPr>
        <w:t>;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</w:t>
      </w:r>
      <w:r w:rsidRPr="00995784">
        <w:rPr>
          <w:iCs/>
          <w:vertAlign w:val="subscript"/>
        </w:rPr>
        <w:t>11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сформированные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справочники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товаров,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организаций,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складов,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ед</w:t>
      </w:r>
      <w:r w:rsidR="00995784" w:rsidRPr="00995784">
        <w:rPr>
          <w:iCs/>
        </w:rPr>
        <w:t xml:space="preserve">. </w:t>
      </w:r>
      <w:r w:rsidR="00B20553" w:rsidRPr="00995784">
        <w:rPr>
          <w:iCs/>
        </w:rPr>
        <w:t>измерения,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городов,</w:t>
      </w:r>
      <w:r w:rsidR="00995784" w:rsidRPr="00995784">
        <w:rPr>
          <w:iCs/>
        </w:rPr>
        <w:t xml:space="preserve"> </w:t>
      </w:r>
      <w:r w:rsidR="00B20553" w:rsidRPr="00995784">
        <w:rPr>
          <w:iCs/>
        </w:rPr>
        <w:t>областей</w:t>
      </w:r>
      <w:r w:rsidR="00995784" w:rsidRPr="00995784">
        <w:rPr>
          <w:iCs/>
        </w:rPr>
        <w:t>.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4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описание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3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10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11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12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сформированные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выходных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документов</w:t>
      </w:r>
      <w:r w:rsidR="00995784" w:rsidRPr="00995784">
        <w:rPr>
          <w:iCs/>
        </w:rPr>
        <w:t>.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5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алгоритм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2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3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4</w:t>
      </w:r>
      <w:r w:rsidR="00995784" w:rsidRPr="00995784">
        <w:rPr>
          <w:iCs/>
        </w:rPr>
        <w:t xml:space="preserve">,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8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11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12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  <w:lang w:val="en-US"/>
        </w:rPr>
        <w:t>U</w:t>
      </w:r>
      <w:r w:rsidRPr="00995784">
        <w:rPr>
          <w:iCs/>
          <w:vertAlign w:val="subscript"/>
        </w:rPr>
        <w:t>1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13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постановка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алгоритм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 w:rsidRPr="00995784">
        <w:rPr>
          <w:iCs/>
        </w:rPr>
        <w:t>.</w:t>
      </w:r>
    </w:p>
    <w:p w:rsidR="00995784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</w:t>
      </w:r>
      <w:r w:rsidRPr="00995784">
        <w:rPr>
          <w:iCs/>
          <w:vertAlign w:val="subscript"/>
        </w:rPr>
        <w:t>6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формирование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документа</w:t>
      </w:r>
      <w:r w:rsidR="00995784">
        <w:rPr>
          <w:iCs/>
        </w:rPr>
        <w:t xml:space="preserve"> "</w:t>
      </w:r>
      <w:r w:rsidRPr="00995784">
        <w:rPr>
          <w:iCs/>
        </w:rPr>
        <w:t>Постановка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алгоритм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>
        <w:rPr>
          <w:iCs/>
        </w:rPr>
        <w:t>"</w:t>
      </w:r>
      <w:r w:rsidR="00995784" w:rsidRPr="00995784">
        <w:rPr>
          <w:iCs/>
        </w:rPr>
        <w:t>.</w:t>
      </w:r>
    </w:p>
    <w:p w:rsidR="00794CA1" w:rsidRP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13</w:t>
      </w:r>
      <w:r w:rsidR="00995784">
        <w:rPr>
          <w:iCs/>
        </w:rPr>
        <w:t>, Д</w:t>
      </w:r>
      <w:r w:rsidRPr="00995784">
        <w:rPr>
          <w:iCs/>
          <w:vertAlign w:val="subscript"/>
        </w:rPr>
        <w:t>11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8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4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12</w:t>
      </w:r>
    </w:p>
    <w:p w:rsidR="00995784" w:rsidRDefault="00794CA1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Выход</w:t>
      </w:r>
      <w:r w:rsidR="00995784" w:rsidRPr="00995784">
        <w:rPr>
          <w:iCs/>
        </w:rPr>
        <w:t xml:space="preserve">: </w:t>
      </w:r>
      <w:r w:rsidRPr="00995784">
        <w:rPr>
          <w:iCs/>
        </w:rPr>
        <w:t>Д</w:t>
      </w:r>
      <w:r w:rsidRPr="00995784">
        <w:rPr>
          <w:iCs/>
          <w:vertAlign w:val="subscript"/>
        </w:rPr>
        <w:t>14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сформированный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документ</w:t>
      </w:r>
      <w:r w:rsidR="00995784">
        <w:rPr>
          <w:iCs/>
        </w:rPr>
        <w:t xml:space="preserve"> "</w:t>
      </w:r>
      <w:r w:rsidRPr="00995784">
        <w:rPr>
          <w:iCs/>
        </w:rPr>
        <w:t>Постановка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алгоритм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>
        <w:rPr>
          <w:iCs/>
        </w:rPr>
        <w:t>"</w:t>
      </w:r>
      <w:r w:rsidR="00995784" w:rsidRPr="00995784">
        <w:rPr>
          <w:iCs/>
        </w:rPr>
        <w:t>.</w:t>
      </w:r>
    </w:p>
    <w:p w:rsidR="00EF1626" w:rsidRPr="00995784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794CA1" w:rsidRPr="00995784" w:rsidRDefault="0006013A" w:rsidP="00995784">
      <w:pPr>
        <w:tabs>
          <w:tab w:val="left" w:pos="726"/>
        </w:tabs>
      </w:pPr>
      <w:r>
        <w:rPr>
          <w:i/>
          <w:iCs/>
          <w:szCs w:val="24"/>
        </w:rPr>
        <w:pict>
          <v:shape id="_x0000_i1069" type="#_x0000_t75" style="width:423pt;height:129.75pt">
            <v:imagedata r:id="rId51" o:title=""/>
          </v:shape>
        </w:pic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2"/>
        </w:rPr>
      </w:pPr>
    </w:p>
    <w:p w:rsidR="00995784" w:rsidRDefault="00EF1626" w:rsidP="00EF1626">
      <w:pPr>
        <w:pStyle w:val="1"/>
      </w:pPr>
      <w:r>
        <w:br w:type="page"/>
      </w:r>
      <w:bookmarkStart w:id="25" w:name="_Toc286936193"/>
      <w:r w:rsidR="00C008C9" w:rsidRPr="00995784">
        <w:t>5</w:t>
      </w:r>
      <w:r w:rsidR="00995784" w:rsidRPr="00995784">
        <w:t xml:space="preserve">. </w:t>
      </w:r>
      <w:r w:rsidR="00C008C9" w:rsidRPr="00995784">
        <w:t>Описание</w:t>
      </w:r>
      <w:r w:rsidR="00995784" w:rsidRPr="00995784">
        <w:t xml:space="preserve"> </w:t>
      </w:r>
      <w:r w:rsidR="00C008C9" w:rsidRPr="00995784">
        <w:t>программы</w:t>
      </w:r>
      <w:bookmarkEnd w:id="25"/>
    </w:p>
    <w:p w:rsidR="00EF1626" w:rsidRPr="00995784" w:rsidRDefault="00EF1626" w:rsidP="00995784">
      <w:pPr>
        <w:shd w:val="clear" w:color="auto" w:fill="FFFFFF"/>
        <w:tabs>
          <w:tab w:val="left" w:pos="726"/>
        </w:tabs>
        <w:rPr>
          <w:b/>
          <w:bCs/>
          <w:i/>
          <w:iCs/>
          <w:szCs w:val="32"/>
        </w:rPr>
      </w:pPr>
    </w:p>
    <w:p w:rsidR="00995784" w:rsidRPr="00995784" w:rsidRDefault="00995784" w:rsidP="00EF1626">
      <w:pPr>
        <w:pStyle w:val="1"/>
      </w:pPr>
      <w:bookmarkStart w:id="26" w:name="_Toc286936194"/>
      <w:r>
        <w:t xml:space="preserve">5.1 </w:t>
      </w:r>
      <w:r w:rsidR="00C008C9" w:rsidRPr="00995784">
        <w:t>Условия</w:t>
      </w:r>
      <w:r w:rsidRPr="00995784">
        <w:t xml:space="preserve"> </w:t>
      </w:r>
      <w:r w:rsidR="00C008C9" w:rsidRPr="00995784">
        <w:t>применения</w:t>
      </w:r>
      <w:r w:rsidRPr="00995784">
        <w:t xml:space="preserve"> </w:t>
      </w:r>
      <w:r w:rsidR="00C008C9" w:rsidRPr="00995784">
        <w:t>программы</w:t>
      </w:r>
      <w:bookmarkEnd w:id="26"/>
    </w:p>
    <w:p w:rsidR="00AD444A" w:rsidRDefault="00AD444A" w:rsidP="00995784">
      <w:pPr>
        <w:shd w:val="clear" w:color="auto" w:fill="FFFFFF"/>
        <w:tabs>
          <w:tab w:val="left" w:pos="726"/>
        </w:tabs>
        <w:rPr>
          <w:iCs/>
        </w:rPr>
      </w:pP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Проектируемая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предназначена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внедрения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эксплуатации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складах,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работа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осуществляется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одним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работником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склада</w:t>
      </w:r>
      <w:r w:rsidR="00995784" w:rsidRPr="00995784">
        <w:rPr>
          <w:iCs/>
        </w:rPr>
        <w:t>.</w:t>
      </w:r>
    </w:p>
    <w:p w:rsidR="00995784" w:rsidRDefault="00EF1626" w:rsidP="00EF1626">
      <w:pPr>
        <w:pStyle w:val="1"/>
      </w:pPr>
      <w:r>
        <w:br w:type="page"/>
      </w:r>
      <w:bookmarkStart w:id="27" w:name="_Toc286936195"/>
      <w:r w:rsidR="00C008C9" w:rsidRPr="00995784">
        <w:t>6</w:t>
      </w:r>
      <w:r w:rsidR="00995784" w:rsidRPr="00995784">
        <w:t xml:space="preserve">. </w:t>
      </w:r>
      <w:r w:rsidR="00C008C9" w:rsidRPr="00995784">
        <w:t>Расчет</w:t>
      </w:r>
      <w:r w:rsidR="00995784" w:rsidRPr="00995784">
        <w:t xml:space="preserve"> </w:t>
      </w:r>
      <w:r w:rsidR="00C008C9" w:rsidRPr="00995784">
        <w:t>экономической</w:t>
      </w:r>
      <w:r w:rsidR="00995784" w:rsidRPr="00995784">
        <w:t xml:space="preserve"> </w:t>
      </w:r>
      <w:r w:rsidR="00C008C9" w:rsidRPr="00995784">
        <w:t>эффективности</w:t>
      </w:r>
      <w:bookmarkEnd w:id="27"/>
    </w:p>
    <w:p w:rsidR="00EF1626" w:rsidRPr="00EF1626" w:rsidRDefault="00EF1626" w:rsidP="00EF1626">
      <w:pPr>
        <w:rPr>
          <w:lang w:eastAsia="en-US"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Определение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необходимых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системы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Основные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показатели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расчета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экономической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эффективности</w:t>
      </w:r>
      <w:r w:rsidR="00995784" w:rsidRPr="00995784">
        <w:rPr>
          <w:iCs/>
        </w:rPr>
        <w:t>: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1</w:t>
      </w:r>
      <w:r w:rsidR="00995784" w:rsidRPr="00995784">
        <w:rPr>
          <w:iCs/>
        </w:rPr>
        <w:t xml:space="preserve">. </w:t>
      </w: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текущих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полученная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функционирования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задачи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2</w:t>
      </w:r>
      <w:r w:rsidR="00995784" w:rsidRPr="00995784">
        <w:rPr>
          <w:iCs/>
        </w:rPr>
        <w:t xml:space="preserve">. </w:t>
      </w:r>
      <w:r w:rsidRPr="00995784">
        <w:rPr>
          <w:iCs/>
        </w:rPr>
        <w:t>Дополнительные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вложения,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необходимые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системы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3</w:t>
      </w:r>
      <w:r w:rsidR="00995784" w:rsidRPr="00995784">
        <w:rPr>
          <w:iCs/>
        </w:rPr>
        <w:t xml:space="preserve">. </w:t>
      </w:r>
      <w:r w:rsidRPr="00995784">
        <w:rPr>
          <w:iCs/>
        </w:rPr>
        <w:t>Срок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окупаемости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дополнительных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вложений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4</w:t>
      </w:r>
      <w:r w:rsidR="00995784" w:rsidRPr="00995784">
        <w:rPr>
          <w:iCs/>
        </w:rPr>
        <w:t xml:space="preserve">. </w:t>
      </w:r>
      <w:r w:rsidRPr="00995784">
        <w:rPr>
          <w:iCs/>
        </w:rPr>
        <w:t>Расчетный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коэффициент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дополнительных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вложений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5</w:t>
      </w:r>
      <w:r w:rsidR="00995784" w:rsidRPr="00995784">
        <w:rPr>
          <w:iCs/>
        </w:rPr>
        <w:t xml:space="preserve">. </w:t>
      </w:r>
      <w:r w:rsidRPr="00995784">
        <w:rPr>
          <w:iCs/>
        </w:rPr>
        <w:t>Годовой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экономический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6</w:t>
      </w:r>
      <w:r w:rsidR="00995784" w:rsidRPr="00995784">
        <w:rPr>
          <w:iCs/>
        </w:rPr>
        <w:t xml:space="preserve">. </w:t>
      </w: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труда</w:t>
      </w:r>
      <w:r w:rsidR="00995784" w:rsidRPr="00995784">
        <w:rPr>
          <w:iCs/>
        </w:rPr>
        <w:t>.</w:t>
      </w:r>
    </w:p>
    <w:p w:rsidR="00EF1626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b/>
          <w:bCs/>
          <w:iCs/>
        </w:rPr>
        <w:t>Годовая</w:t>
      </w:r>
      <w:r w:rsidR="00995784" w:rsidRPr="00995784">
        <w:rPr>
          <w:b/>
          <w:bCs/>
          <w:iCs/>
        </w:rPr>
        <w:t xml:space="preserve"> </w:t>
      </w:r>
      <w:r w:rsidRPr="00995784">
        <w:rPr>
          <w:b/>
          <w:bCs/>
          <w:iCs/>
        </w:rPr>
        <w:t>экономия</w:t>
      </w:r>
      <w:r w:rsidR="00995784" w:rsidRPr="00995784">
        <w:rPr>
          <w:b/>
          <w:bCs/>
          <w:iCs/>
        </w:rPr>
        <w:t xml:space="preserve"> </w:t>
      </w:r>
      <w:r w:rsidRPr="00995784">
        <w:rPr>
          <w:b/>
          <w:bCs/>
          <w:iCs/>
        </w:rPr>
        <w:t>текущих</w:t>
      </w:r>
      <w:r w:rsidR="00995784" w:rsidRPr="00995784">
        <w:rPr>
          <w:b/>
          <w:bCs/>
          <w:iCs/>
        </w:rPr>
        <w:t xml:space="preserve"> </w:t>
      </w:r>
      <w:r w:rsidRPr="00995784">
        <w:rPr>
          <w:b/>
          <w:bCs/>
          <w:iCs/>
        </w:rPr>
        <w:t>затрат</w:t>
      </w:r>
      <w:r w:rsidR="00995784" w:rsidRPr="00995784">
        <w:rPr>
          <w:b/>
          <w:bCs/>
          <w:iCs/>
        </w:rPr>
        <w:t xml:space="preserve"> </w:t>
      </w:r>
      <w:r w:rsidRPr="00995784">
        <w:rPr>
          <w:iCs/>
        </w:rPr>
        <w:t>рассчитывается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формуле</w:t>
      </w:r>
      <w:r w:rsidR="00995784" w:rsidRPr="00995784">
        <w:rPr>
          <w:iCs/>
        </w:rPr>
        <w:t xml:space="preserve">: 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sym w:font="Symbol" w:char="F044"/>
      </w:r>
      <w:r w:rsidRPr="00995784">
        <w:rPr>
          <w:iCs/>
        </w:rPr>
        <w:t>Ст=</w:t>
      </w:r>
      <w:r w:rsidR="00995784" w:rsidRPr="00995784">
        <w:rPr>
          <w:iCs/>
        </w:rPr>
        <w:t xml:space="preserve"> </w:t>
      </w:r>
      <w:r w:rsidRPr="00995784">
        <w:rPr>
          <w:iCs/>
        </w:rPr>
        <w:sym w:font="Symbol" w:char="F044"/>
      </w:r>
      <w:r w:rsidRPr="00995784">
        <w:rPr>
          <w:iCs/>
        </w:rPr>
        <w:t>Сп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sym w:font="Symbol" w:char="F044"/>
      </w:r>
      <w:r w:rsidRPr="00995784">
        <w:rPr>
          <w:iCs/>
        </w:rPr>
        <w:t>Ск,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где</w:t>
      </w:r>
      <w:r w:rsidR="00995784" w:rsidRPr="00995784">
        <w:rPr>
          <w:iCs/>
        </w:rPr>
        <w:t xml:space="preserve"> </w:t>
      </w:r>
      <w:r w:rsidRPr="00995784">
        <w:rPr>
          <w:iCs/>
        </w:rPr>
        <w:sym w:font="Symbol" w:char="F044"/>
      </w:r>
      <w:r w:rsidRPr="00995784">
        <w:rPr>
          <w:iCs/>
        </w:rPr>
        <w:t>Сп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прямой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эффект,</w:t>
      </w:r>
      <w:r w:rsidR="00995784" w:rsidRPr="00995784">
        <w:rPr>
          <w:iCs/>
        </w:rPr>
        <w:t xml:space="preserve"> </w:t>
      </w:r>
      <w:r w:rsidRPr="00995784">
        <w:rPr>
          <w:iCs/>
        </w:rPr>
        <w:sym w:font="Symbol" w:char="F044"/>
      </w:r>
      <w:r w:rsidRPr="00995784">
        <w:rPr>
          <w:iCs/>
        </w:rPr>
        <w:t>Ск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косвенный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</w:t>
      </w:r>
      <w:r w:rsidR="00995784" w:rsidRPr="00995784">
        <w:rPr>
          <w:iCs/>
        </w:rPr>
        <w:t>.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Сп=Сб-Сср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Сб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базовый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вариант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</w:t>
      </w:r>
      <w:r w:rsidRPr="00995784">
        <w:rPr>
          <w:iCs/>
          <w:lang w:val="en-US"/>
        </w:rPr>
        <w:t>c</w:t>
      </w:r>
      <w:r w:rsidRPr="00995784">
        <w:rPr>
          <w:iCs/>
        </w:rPr>
        <w:t>р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сравниваемый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вариант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</w:t>
      </w:r>
      <w:r w:rsidRPr="00995784">
        <w:rPr>
          <w:iCs/>
          <w:lang w:val="en-US"/>
        </w:rPr>
        <w:t>c</w:t>
      </w:r>
      <w:r w:rsidRPr="00995784">
        <w:rPr>
          <w:iCs/>
        </w:rPr>
        <w:t>р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С1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С2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СЗ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С4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С5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Спр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Сб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С1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С2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СЗ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С4</w:t>
      </w:r>
      <w:r w:rsidR="00995784" w:rsidRPr="00995784">
        <w:rPr>
          <w:iCs/>
        </w:rPr>
        <w:t xml:space="preserve"> </w:t>
      </w:r>
      <w:r w:rsidRPr="00995784">
        <w:rPr>
          <w:iCs/>
        </w:rPr>
        <w:t>+</w:t>
      </w:r>
      <w:r w:rsidR="00995784" w:rsidRPr="00995784">
        <w:rPr>
          <w:iCs/>
        </w:rPr>
        <w:t xml:space="preserve"> </w:t>
      </w:r>
      <w:r w:rsidRPr="00995784">
        <w:rPr>
          <w:iCs/>
        </w:rPr>
        <w:t>С5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Спр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предпроизводственные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затраты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затраты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оплату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труда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работающих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С2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затраты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материалы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СЗ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амортизация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информационных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средств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С4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отчисления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ФОТ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С5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прочие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затраты</w:t>
      </w:r>
    </w:p>
    <w:p w:rsid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Расчет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предпроизводственных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предполагает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расчет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обучение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персонала</w:t>
      </w:r>
      <w:r w:rsidR="00995784" w:rsidRPr="00995784">
        <w:rPr>
          <w:iCs/>
        </w:rPr>
        <w:t>.</w:t>
      </w:r>
      <w:r w:rsidR="00EF1626">
        <w:rPr>
          <w:iCs/>
        </w:rPr>
        <w:t xml:space="preserve"> </w:t>
      </w:r>
      <w:r w:rsidRPr="00995784">
        <w:rPr>
          <w:iCs/>
        </w:rPr>
        <w:t>Спр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200</w:t>
      </w:r>
      <w:r w:rsidR="00995784" w:rsidRPr="00995784">
        <w:rPr>
          <w:iCs/>
        </w:rPr>
        <w:t xml:space="preserve"> </w:t>
      </w:r>
      <w:r w:rsidRPr="00995784">
        <w:rPr>
          <w:iCs/>
        </w:rPr>
        <w:t>руб</w:t>
      </w:r>
      <w:r w:rsidR="00995784" w:rsidRPr="00995784">
        <w:rPr>
          <w:iCs/>
        </w:rPr>
        <w:t>.</w:t>
      </w:r>
    </w:p>
    <w:p w:rsidR="00AD444A" w:rsidRPr="00995784" w:rsidRDefault="00AD444A" w:rsidP="00995784">
      <w:pPr>
        <w:shd w:val="clear" w:color="auto" w:fill="FFFFFF"/>
        <w:tabs>
          <w:tab w:val="left" w:pos="726"/>
        </w:tabs>
        <w:rPr>
          <w:iCs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3347"/>
        <w:gridCol w:w="4722"/>
      </w:tblGrid>
      <w:tr w:rsidR="00C008C9" w:rsidRPr="00995784" w:rsidTr="00E92772">
        <w:trPr>
          <w:trHeight w:val="67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Затраты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Базовый</w:t>
            </w:r>
            <w:r w:rsidR="00995784" w:rsidRPr="00995784">
              <w:t xml:space="preserve"> </w:t>
            </w:r>
            <w:r w:rsidRPr="00995784">
              <w:t>год</w:t>
            </w:r>
            <w:r w:rsidR="00995784">
              <w:t xml:space="preserve"> (</w:t>
            </w:r>
            <w:r w:rsidRPr="00995784">
              <w:t>ручная</w:t>
            </w:r>
            <w:r w:rsidR="00995784" w:rsidRPr="00995784">
              <w:t xml:space="preserve"> </w:t>
            </w:r>
            <w:r w:rsidRPr="00995784">
              <w:t>обработка</w:t>
            </w:r>
            <w:r w:rsidR="00995784" w:rsidRPr="00995784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Текущий</w:t>
            </w:r>
            <w:r w:rsidR="00995784" w:rsidRPr="00995784">
              <w:t xml:space="preserve"> </w:t>
            </w:r>
            <w:r w:rsidRPr="00995784">
              <w:t>год</w:t>
            </w:r>
            <w:r w:rsidR="00995784">
              <w:t xml:space="preserve"> (</w:t>
            </w:r>
            <w:r w:rsidRPr="00995784">
              <w:t>автоматизированная</w:t>
            </w:r>
            <w:r w:rsidR="00995784" w:rsidRPr="00995784">
              <w:t xml:space="preserve"> </w:t>
            </w:r>
            <w:r w:rsidRPr="00995784">
              <w:t>обработка</w:t>
            </w:r>
            <w:r w:rsidR="00995784" w:rsidRPr="00995784">
              <w:t xml:space="preserve">) </w:t>
            </w:r>
          </w:p>
        </w:tc>
      </w:tr>
      <w:tr w:rsidR="00C008C9" w:rsidRPr="00995784" w:rsidTr="00E92772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С1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4000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2500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</w:tr>
      <w:tr w:rsidR="00C008C9" w:rsidRPr="00995784" w:rsidTr="00E92772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С2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150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300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</w:tr>
      <w:tr w:rsidR="00C008C9" w:rsidRPr="00995784" w:rsidTr="00E92772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СЗ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1500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</w:tr>
      <w:tr w:rsidR="00C008C9" w:rsidRPr="00995784" w:rsidTr="00E92772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С4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2000руб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800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</w:tr>
      <w:tr w:rsidR="00C008C9" w:rsidRPr="00995784" w:rsidTr="00E92772">
        <w:trPr>
          <w:trHeight w:val="346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С5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400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400</w:t>
            </w:r>
            <w:r w:rsidR="00995784" w:rsidRPr="00995784">
              <w:t xml:space="preserve"> </w:t>
            </w:r>
            <w:r w:rsidRPr="00995784">
              <w:t>руб</w:t>
            </w:r>
            <w:r w:rsidR="00995784" w:rsidRPr="00995784">
              <w:t xml:space="preserve">. </w:t>
            </w:r>
          </w:p>
        </w:tc>
      </w:tr>
      <w:tr w:rsidR="00C008C9" w:rsidRPr="00995784" w:rsidTr="00E92772">
        <w:trPr>
          <w:trHeight w:val="355"/>
          <w:jc w:val="center"/>
        </w:trPr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Итого</w:t>
            </w:r>
            <w:r w:rsidR="00995784" w:rsidRPr="0099578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6550руб</w:t>
            </w:r>
            <w:r w:rsidR="00995784" w:rsidRPr="0099578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C008C9" w:rsidRPr="00995784" w:rsidRDefault="00C008C9" w:rsidP="00EF1626">
            <w:pPr>
              <w:pStyle w:val="afd"/>
            </w:pPr>
            <w:r w:rsidRPr="00995784">
              <w:t>5500руб</w:t>
            </w:r>
            <w:r w:rsidR="00995784" w:rsidRPr="00995784">
              <w:t xml:space="preserve">. </w:t>
            </w:r>
          </w:p>
        </w:tc>
      </w:tr>
    </w:tbl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  <w:lang w:val="en-US"/>
        </w:rPr>
      </w:pP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</w:t>
      </w:r>
      <w:r w:rsidRPr="00995784">
        <w:rPr>
          <w:iCs/>
          <w:lang w:val="en-US"/>
        </w:rPr>
        <w:t>c</w:t>
      </w:r>
      <w:r w:rsidRPr="00995784">
        <w:rPr>
          <w:iCs/>
        </w:rPr>
        <w:t>р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5500+200</w:t>
      </w:r>
      <w:r w:rsidR="00995784" w:rsidRPr="00995784">
        <w:rPr>
          <w:iCs/>
        </w:rPr>
        <w:t xml:space="preserve"> </w:t>
      </w:r>
      <w:r w:rsidRPr="00995784">
        <w:rPr>
          <w:iCs/>
        </w:rPr>
        <w:t>=5700</w:t>
      </w:r>
      <w:r w:rsidR="00995784" w:rsidRPr="00995784">
        <w:rPr>
          <w:iCs/>
        </w:rPr>
        <w:t xml:space="preserve"> </w:t>
      </w:r>
      <w:r w:rsidRPr="00995784">
        <w:rPr>
          <w:iCs/>
        </w:rPr>
        <w:t>руб</w:t>
      </w:r>
      <w:r w:rsidR="00995784" w:rsidRPr="00995784">
        <w:rPr>
          <w:iCs/>
        </w:rPr>
        <w:t>.</w:t>
      </w:r>
    </w:p>
    <w:p w:rsidR="00C008C9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sym w:font="Symbol" w:char="F044"/>
      </w:r>
      <w:r w:rsidRPr="00995784">
        <w:rPr>
          <w:iCs/>
        </w:rPr>
        <w:t>Сп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6550-5700=850</w: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Косвенная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подвергается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прямому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подсчету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представляет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собой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экономию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косвенных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признаках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составила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примерно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22%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Дополнительные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рассчитываются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формуле</w:t>
      </w:r>
      <w:r w:rsidR="00995784" w:rsidRPr="00995784">
        <w:rPr>
          <w:iCs/>
        </w:rPr>
        <w:t xml:space="preserve">: </w:t>
      </w:r>
      <w:r w:rsidRPr="00995784">
        <w:rPr>
          <w:iCs/>
        </w:rPr>
        <w:t>К=К1+К2+КЗ,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К1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затраты,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связанные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приобретением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оборудования,</w:t>
      </w:r>
      <w:r w:rsidR="00995784" w:rsidRPr="00995784">
        <w:rPr>
          <w:iCs/>
        </w:rPr>
        <w:t xml:space="preserve"> </w:t>
      </w:r>
      <w:r w:rsidRPr="00995784">
        <w:rPr>
          <w:iCs/>
        </w:rPr>
        <w:t>К2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затраты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ремонт,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КЗ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предпроизводственные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затраты,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необходимые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для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АЭИС</w:t>
      </w:r>
      <w:r w:rsidR="00995784" w:rsidRPr="00995784">
        <w:rPr>
          <w:iCs/>
        </w:rPr>
        <w:t xml:space="preserve">.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данном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случае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требуется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приобретать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оборудование,</w:t>
      </w:r>
      <w:r w:rsidR="00995784" w:rsidRPr="00995784">
        <w:rPr>
          <w:iCs/>
        </w:rPr>
        <w:t xml:space="preserve"> </w:t>
      </w:r>
      <w:r w:rsidRPr="00995784">
        <w:rPr>
          <w:iCs/>
        </w:rPr>
        <w:t>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также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его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ремонтировать,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поэтому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затраты,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связанные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этим,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возникают</w:t>
      </w:r>
      <w:r w:rsidR="00995784" w:rsidRPr="00995784">
        <w:rPr>
          <w:iCs/>
        </w:rPr>
        <w:t xml:space="preserve">. </w:t>
      </w:r>
      <w:r w:rsidRPr="00995784">
        <w:rPr>
          <w:iCs/>
        </w:rPr>
        <w:t>Таким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образом,</w:t>
      </w:r>
      <w:r w:rsidR="00995784" w:rsidRPr="00995784">
        <w:rPr>
          <w:iCs/>
        </w:rPr>
        <w:t xml:space="preserve"> </w:t>
      </w:r>
      <w:r w:rsidRPr="00995784">
        <w:rPr>
          <w:iCs/>
        </w:rPr>
        <w:t>К=КЗ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КЗ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="00490F7E" w:rsidRPr="00995784">
        <w:rPr>
          <w:iCs/>
        </w:rPr>
        <w:t>4</w:t>
      </w:r>
      <w:r w:rsidRPr="00995784">
        <w:rPr>
          <w:iCs/>
        </w:rPr>
        <w:t>00</w:t>
      </w:r>
      <w:r w:rsidR="00995784" w:rsidRPr="00995784">
        <w:rPr>
          <w:iCs/>
        </w:rPr>
        <w:t xml:space="preserve"> </w:t>
      </w:r>
      <w:r w:rsidRPr="00995784">
        <w:rPr>
          <w:iCs/>
        </w:rPr>
        <w:t>руб</w:t>
      </w:r>
      <w:r w:rsidR="00995784" w:rsidRPr="00995784">
        <w:rPr>
          <w:iCs/>
        </w:rPr>
        <w:t xml:space="preserve">., </w:t>
      </w:r>
      <w:r w:rsidR="00995784">
        <w:rPr>
          <w:iCs/>
        </w:rPr>
        <w:t>т.к.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проект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создавался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данном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предприятии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его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сотрудниками</w:t>
      </w:r>
      <w:r w:rsidR="00995784" w:rsidRPr="00995784">
        <w:rPr>
          <w:iCs/>
        </w:rPr>
        <w:t xml:space="preserve">.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связи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тем,</w:t>
      </w:r>
      <w:r w:rsidR="00995784" w:rsidRPr="00995784">
        <w:rPr>
          <w:iCs/>
        </w:rPr>
        <w:t xml:space="preserve"> </w:t>
      </w:r>
      <w:r w:rsidRPr="00995784">
        <w:rPr>
          <w:iCs/>
        </w:rPr>
        <w:t>что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задача,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решаемая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системой,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небольшая,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то,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соответственно,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потребовалось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больших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трудовых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>.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  <w:r w:rsidRPr="00995784">
        <w:rPr>
          <w:b/>
          <w:bCs/>
          <w:i/>
          <w:iCs/>
        </w:rPr>
        <w:t>Срок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окупаемости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капитальных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вложений</w:t>
      </w:r>
      <w:r w:rsidR="00995784" w:rsidRPr="00995784">
        <w:rPr>
          <w:b/>
          <w:bCs/>
          <w:i/>
          <w:iCs/>
        </w:rPr>
        <w:t>:</w:t>
      </w:r>
    </w:p>
    <w:p w:rsidR="00995784" w:rsidRPr="00995784" w:rsidRDefault="00C008C9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Определяется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формуле</w:t>
      </w:r>
      <w:r w:rsidR="00995784" w:rsidRPr="00995784">
        <w:rPr>
          <w:iCs/>
        </w:rPr>
        <w:t xml:space="preserve">: </w:t>
      </w:r>
      <w:r w:rsidR="0006013A">
        <w:rPr>
          <w:iCs/>
          <w:lang w:val="en-US"/>
        </w:rPr>
        <w:pict>
          <v:shape id="_x0000_i1070" type="#_x0000_t75" style="width:48.75pt;height:30.75pt">
            <v:imagedata r:id="rId52" o:title=""/>
          </v:shape>
        </w:pic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Т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срок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окупаемости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вложений,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Кд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предпроизводственные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затраты,</w:t>
      </w:r>
      <w:r w:rsidR="00995784" w:rsidRPr="00995784">
        <w:rPr>
          <w:iCs/>
        </w:rPr>
        <w:t xml:space="preserve"> </w:t>
      </w:r>
      <w:r w:rsidRPr="00995784">
        <w:rPr>
          <w:iCs/>
        </w:rPr>
        <w:sym w:font="Symbol" w:char="F044"/>
      </w:r>
      <w:r w:rsidRPr="00995784">
        <w:rPr>
          <w:iCs/>
        </w:rPr>
        <w:t>Ст</w:t>
      </w:r>
      <w:r w:rsidR="00995784" w:rsidRPr="00995784">
        <w:rPr>
          <w:iCs/>
        </w:rPr>
        <w:t xml:space="preserve"> - </w:t>
      </w: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текущих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обработку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 xml:space="preserve">. </w:t>
      </w:r>
      <w:r w:rsidRPr="00995784">
        <w:rPr>
          <w:iCs/>
        </w:rPr>
        <w:t>Имеем</w:t>
      </w:r>
      <w:r w:rsidR="00995784" w:rsidRPr="00995784">
        <w:rPr>
          <w:iCs/>
        </w:rPr>
        <w:t xml:space="preserve">: </w:t>
      </w:r>
      <w:r w:rsidRPr="00995784">
        <w:rPr>
          <w:iCs/>
        </w:rPr>
        <w:t>Т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="00490F7E" w:rsidRPr="00995784">
        <w:rPr>
          <w:iCs/>
        </w:rPr>
        <w:t>400/850</w:t>
      </w:r>
      <w:r w:rsidRPr="00995784">
        <w:rPr>
          <w:iCs/>
        </w:rPr>
        <w:t>=</w:t>
      </w:r>
      <w:r w:rsidR="00490F7E" w:rsidRPr="00995784">
        <w:rPr>
          <w:iCs/>
        </w:rPr>
        <w:t>0,47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года</w:t>
      </w:r>
      <w:r w:rsidR="00995784" w:rsidRPr="00995784">
        <w:rPr>
          <w:iCs/>
        </w:rPr>
        <w:t>.</w:t>
      </w:r>
    </w:p>
    <w:p w:rsidR="00995784" w:rsidRPr="00995784" w:rsidRDefault="00490F7E" w:rsidP="00995784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  <w:r w:rsidRPr="00995784">
        <w:rPr>
          <w:b/>
          <w:bCs/>
          <w:i/>
          <w:iCs/>
        </w:rPr>
        <w:t>Расчетный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коэффициент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эффективности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дополнительных</w:t>
      </w:r>
      <w:r w:rsidR="00AD444A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капитальных</w:t>
      </w:r>
      <w:r w:rsidR="00995784" w:rsidRPr="00995784">
        <w:rPr>
          <w:b/>
          <w:bCs/>
          <w:i/>
          <w:iCs/>
        </w:rPr>
        <w:t xml:space="preserve"> </w:t>
      </w:r>
      <w:r w:rsidRPr="00995784">
        <w:rPr>
          <w:b/>
          <w:bCs/>
          <w:i/>
          <w:iCs/>
        </w:rPr>
        <w:t>вложений</w:t>
      </w:r>
      <w:r w:rsidR="00995784" w:rsidRPr="00995784">
        <w:rPr>
          <w:b/>
          <w:bCs/>
          <w:i/>
          <w:iCs/>
        </w:rPr>
        <w:t>:</w:t>
      </w:r>
    </w:p>
    <w:p w:rsidR="00995784" w:rsidRPr="00995784" w:rsidRDefault="00490F7E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Определяется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формуле</w:t>
      </w:r>
      <w:r w:rsidR="00995784" w:rsidRPr="00995784">
        <w:rPr>
          <w:iCs/>
        </w:rPr>
        <w:t>:</w:t>
      </w:r>
    </w:p>
    <w:p w:rsidR="00EF1626" w:rsidRDefault="00EF1626" w:rsidP="00995784">
      <w:pPr>
        <w:tabs>
          <w:tab w:val="left" w:pos="726"/>
        </w:tabs>
        <w:rPr>
          <w:iCs/>
        </w:rPr>
      </w:pPr>
    </w:p>
    <w:p w:rsidR="00490F7E" w:rsidRPr="00995784" w:rsidRDefault="0006013A" w:rsidP="00995784">
      <w:pPr>
        <w:tabs>
          <w:tab w:val="left" w:pos="726"/>
        </w:tabs>
        <w:rPr>
          <w:iCs/>
        </w:rPr>
      </w:pPr>
      <w:r>
        <w:rPr>
          <w:iCs/>
        </w:rPr>
        <w:pict>
          <v:shape id="_x0000_i1071" type="#_x0000_t75" style="width:40.5pt;height:28.5pt">
            <v:imagedata r:id="rId53" o:title=""/>
          </v:shape>
        </w:pict>
      </w:r>
    </w:p>
    <w:p w:rsidR="00EF1626" w:rsidRDefault="00EF1626" w:rsidP="00995784">
      <w:pPr>
        <w:shd w:val="clear" w:color="auto" w:fill="FFFFFF"/>
        <w:tabs>
          <w:tab w:val="left" w:pos="726"/>
        </w:tabs>
        <w:rPr>
          <w:iCs/>
        </w:rPr>
      </w:pPr>
    </w:p>
    <w:p w:rsidR="00995784" w:rsidRPr="00995784" w:rsidRDefault="00490F7E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где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Ер</w:t>
      </w:r>
      <w:r w:rsidR="00995784" w:rsidRPr="00995784">
        <w:rPr>
          <w:iCs/>
        </w:rPr>
        <w:t xml:space="preserve"> - </w:t>
      </w:r>
      <w:r w:rsidRPr="00995784">
        <w:rPr>
          <w:iCs/>
        </w:rPr>
        <w:t>расчетный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коэффициент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дополнительных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Ер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1/0,47</w:t>
      </w:r>
      <w:r w:rsidR="00995784" w:rsidRPr="00995784">
        <w:rPr>
          <w:iCs/>
        </w:rPr>
        <w:t xml:space="preserve"> </w:t>
      </w:r>
      <w:r w:rsidRPr="00995784">
        <w:rPr>
          <w:iCs/>
        </w:rPr>
        <w:t>=</w:t>
      </w:r>
      <w:r w:rsidR="00995784" w:rsidRPr="00995784">
        <w:rPr>
          <w:iCs/>
        </w:rPr>
        <w:t xml:space="preserve"> </w:t>
      </w:r>
      <w:r w:rsidRPr="00995784">
        <w:rPr>
          <w:iCs/>
        </w:rPr>
        <w:t>2,12</w:t>
      </w:r>
    </w:p>
    <w:p w:rsidR="00995784" w:rsidRDefault="008B5156" w:rsidP="008B5156">
      <w:pPr>
        <w:pStyle w:val="1"/>
        <w:rPr>
          <w:lang w:val="uk-UA"/>
        </w:rPr>
      </w:pPr>
      <w:r>
        <w:br w:type="page"/>
      </w:r>
      <w:bookmarkStart w:id="28" w:name="_Toc286936196"/>
      <w:r w:rsidR="00490F7E" w:rsidRPr="00995784">
        <w:t>Заключение</w:t>
      </w:r>
      <w:bookmarkEnd w:id="28"/>
    </w:p>
    <w:p w:rsidR="008B5156" w:rsidRPr="008B5156" w:rsidRDefault="008B5156" w:rsidP="008B5156">
      <w:pPr>
        <w:rPr>
          <w:lang w:val="uk-UA" w:eastAsia="en-US"/>
        </w:rPr>
      </w:pPr>
    </w:p>
    <w:p w:rsidR="00995784" w:rsidRPr="00995784" w:rsidRDefault="00490F7E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Проведенный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расчет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экономической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показывает,</w:t>
      </w:r>
      <w:r w:rsidR="00995784" w:rsidRPr="00995784">
        <w:rPr>
          <w:iCs/>
        </w:rPr>
        <w:t xml:space="preserve"> </w:t>
      </w:r>
      <w:r w:rsidRPr="00995784">
        <w:rPr>
          <w:iCs/>
        </w:rPr>
        <w:t>что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автоматизация</w:t>
      </w:r>
      <w:r w:rsidR="00995784" w:rsidRPr="00995784">
        <w:rPr>
          <w:iCs/>
        </w:rPr>
        <w:t xml:space="preserve"> </w:t>
      </w:r>
      <w:r w:rsidRPr="00995784">
        <w:t>учета</w:t>
      </w:r>
      <w:r w:rsidR="00995784" w:rsidRPr="00995784">
        <w:t xml:space="preserve"> </w:t>
      </w:r>
      <w:r w:rsidR="0079568F" w:rsidRPr="00995784">
        <w:t>материалов</w:t>
      </w:r>
      <w:r w:rsidR="00995784" w:rsidRPr="00995784">
        <w:t xml:space="preserve"> </w:t>
      </w:r>
      <w:r w:rsidR="0079568F" w:rsidRPr="00995784">
        <w:t>на</w:t>
      </w:r>
      <w:r w:rsidR="00995784" w:rsidRPr="00995784">
        <w:t xml:space="preserve"> </w:t>
      </w:r>
      <w:r w:rsidR="0079568F" w:rsidRPr="00995784">
        <w:t>складе</w:t>
      </w:r>
      <w:r w:rsidR="00995784" w:rsidRPr="00995784">
        <w:t xml:space="preserve"> </w:t>
      </w:r>
      <w:r w:rsidRPr="00995784">
        <w:rPr>
          <w:iCs/>
        </w:rPr>
        <w:t>позволяет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повысить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обработки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этом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годовая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затрат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обработке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информации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составляет</w:t>
      </w:r>
      <w:r w:rsidR="00995784" w:rsidRPr="00995784">
        <w:rPr>
          <w:iCs/>
        </w:rPr>
        <w:t xml:space="preserve"> </w:t>
      </w:r>
      <w:r w:rsidR="0079568F" w:rsidRPr="00995784">
        <w:rPr>
          <w:iCs/>
        </w:rPr>
        <w:t>850</w:t>
      </w:r>
      <w:r w:rsidR="00995784" w:rsidRPr="00995784">
        <w:rPr>
          <w:iCs/>
        </w:rPr>
        <w:t xml:space="preserve"> </w:t>
      </w:r>
      <w:r w:rsidRPr="00995784">
        <w:rPr>
          <w:iCs/>
        </w:rPr>
        <w:t>руб</w:t>
      </w:r>
      <w:r w:rsidR="00995784" w:rsidRPr="00995784">
        <w:rPr>
          <w:iCs/>
        </w:rPr>
        <w:t xml:space="preserve">., </w:t>
      </w:r>
      <w:r w:rsidRPr="00995784">
        <w:rPr>
          <w:iCs/>
        </w:rPr>
        <w:t>т</w:t>
      </w:r>
      <w:r w:rsidR="00995784" w:rsidRPr="00995784">
        <w:rPr>
          <w:iCs/>
        </w:rPr>
        <w:t xml:space="preserve">. </w:t>
      </w:r>
      <w:r w:rsidRPr="00995784">
        <w:rPr>
          <w:iCs/>
        </w:rPr>
        <w:t>е</w:t>
      </w:r>
      <w:r w:rsidR="00995784" w:rsidRPr="00995784">
        <w:rPr>
          <w:iCs/>
        </w:rPr>
        <w:t xml:space="preserve"> </w:t>
      </w:r>
      <w:r w:rsidRPr="00995784">
        <w:rPr>
          <w:iCs/>
        </w:rPr>
        <w:t>22%</w:t>
      </w:r>
      <w:r w:rsidR="00995784" w:rsidRPr="00995784">
        <w:rPr>
          <w:iCs/>
        </w:rPr>
        <w:t xml:space="preserve">. </w:t>
      </w:r>
      <w:r w:rsidRPr="00995784">
        <w:rPr>
          <w:iCs/>
        </w:rPr>
        <w:t>Расчетный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коэффициент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эффективности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капитальных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дополнительных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вложений</w:t>
      </w:r>
      <w:r w:rsidR="00995784" w:rsidRPr="00995784">
        <w:rPr>
          <w:iCs/>
        </w:rPr>
        <w:t xml:space="preserve"> </w:t>
      </w:r>
      <w:r w:rsidRPr="00995784">
        <w:rPr>
          <w:iCs/>
        </w:rPr>
        <w:t>Ер=</w:t>
      </w:r>
      <w:r w:rsidR="0079568F" w:rsidRPr="00995784">
        <w:rPr>
          <w:iCs/>
        </w:rPr>
        <w:t>2,12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что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больше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нормативного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коэффициента</w:t>
      </w:r>
      <w:r w:rsidR="00995784" w:rsidRPr="00995784">
        <w:rPr>
          <w:iCs/>
        </w:rPr>
        <w:t xml:space="preserve"> </w:t>
      </w:r>
      <w:r w:rsidRPr="00995784">
        <w:rPr>
          <w:iCs/>
        </w:rPr>
        <w:t>0,1</w:t>
      </w:r>
      <w:r w:rsidR="0079568F" w:rsidRPr="00995784">
        <w:rPr>
          <w:iCs/>
        </w:rPr>
        <w:t>0</w:t>
      </w:r>
      <w:r w:rsidRPr="00995784">
        <w:rPr>
          <w:iCs/>
        </w:rPr>
        <w:t>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поэтому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внедрение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проектируемой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системы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в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эксплуатацию</w:t>
      </w:r>
      <w:r w:rsidR="00995784" w:rsidRPr="00995784">
        <w:rPr>
          <w:iCs/>
        </w:rPr>
        <w:t xml:space="preserve"> </w:t>
      </w:r>
      <w:r w:rsidRPr="00995784">
        <w:rPr>
          <w:iCs/>
        </w:rPr>
        <w:t>экономически</w:t>
      </w:r>
      <w:r w:rsidR="00995784" w:rsidRPr="00995784">
        <w:rPr>
          <w:iCs/>
        </w:rPr>
        <w:t xml:space="preserve"> </w:t>
      </w:r>
      <w:r w:rsidRPr="00995784">
        <w:rPr>
          <w:iCs/>
        </w:rPr>
        <w:t>целесообразно</w:t>
      </w:r>
      <w:r w:rsidR="00995784" w:rsidRPr="00995784">
        <w:rPr>
          <w:iCs/>
        </w:rPr>
        <w:t>.</w:t>
      </w:r>
    </w:p>
    <w:p w:rsidR="00995784" w:rsidRPr="00995784" w:rsidRDefault="00490F7E" w:rsidP="00995784">
      <w:pPr>
        <w:shd w:val="clear" w:color="auto" w:fill="FFFFFF"/>
        <w:tabs>
          <w:tab w:val="left" w:pos="726"/>
        </w:tabs>
        <w:rPr>
          <w:iCs/>
        </w:rPr>
      </w:pPr>
      <w:r w:rsidRPr="00995784">
        <w:rPr>
          <w:iCs/>
        </w:rPr>
        <w:t>С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внедрением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программы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появляется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возможность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значительно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повысить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производительность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труда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работников,</w:t>
      </w:r>
      <w:r w:rsidR="00995784" w:rsidRPr="00995784">
        <w:rPr>
          <w:iCs/>
        </w:rPr>
        <w:t xml:space="preserve"> </w:t>
      </w:r>
      <w:r w:rsidRPr="00995784">
        <w:rPr>
          <w:iCs/>
        </w:rPr>
        <w:t>а</w:t>
      </w:r>
      <w:r w:rsidR="00995784" w:rsidRPr="00995784">
        <w:rPr>
          <w:iCs/>
        </w:rPr>
        <w:t xml:space="preserve"> </w:t>
      </w:r>
      <w:r w:rsidRPr="00995784">
        <w:rPr>
          <w:iCs/>
        </w:rPr>
        <w:t>также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значительно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снизить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трудоемкость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учета,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путем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максимального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использования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ресурсов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ПЭВМ</w:t>
      </w:r>
      <w:r w:rsidR="00995784" w:rsidRPr="00995784">
        <w:rPr>
          <w:iCs/>
        </w:rPr>
        <w:t>.</w:t>
      </w:r>
    </w:p>
    <w:p w:rsidR="00EF1626" w:rsidRDefault="00490F7E" w:rsidP="00EF1626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995784">
        <w:rPr>
          <w:iCs/>
        </w:rPr>
        <w:t>Таким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образом,</w:t>
      </w:r>
      <w:r w:rsidR="00995784" w:rsidRPr="00995784">
        <w:rPr>
          <w:iCs/>
        </w:rPr>
        <w:t xml:space="preserve"> </w:t>
      </w:r>
      <w:r w:rsidRPr="00995784">
        <w:rPr>
          <w:iCs/>
        </w:rPr>
        <w:t>внедрение</w:t>
      </w:r>
      <w:r w:rsidR="00995784" w:rsidRPr="00995784">
        <w:rPr>
          <w:iCs/>
        </w:rPr>
        <w:t xml:space="preserve"> </w:t>
      </w:r>
      <w:r w:rsidRPr="00995784">
        <w:rPr>
          <w:iCs/>
        </w:rPr>
        <w:t>комплекса</w:t>
      </w:r>
      <w:r w:rsidR="00995784" w:rsidRPr="00995784">
        <w:rPr>
          <w:iCs/>
        </w:rPr>
        <w:t xml:space="preserve"> </w:t>
      </w:r>
      <w:r w:rsidRPr="00995784">
        <w:rPr>
          <w:iCs/>
        </w:rPr>
        <w:t>значительно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облегчает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работу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</w:t>
      </w:r>
      <w:r w:rsidR="00995784" w:rsidRPr="00995784">
        <w:rPr>
          <w:iCs/>
        </w:rPr>
        <w:t xml:space="preserve"> </w:t>
      </w:r>
      <w:r w:rsidRPr="00995784">
        <w:rPr>
          <w:iCs/>
        </w:rPr>
        <w:t>учету</w:t>
      </w:r>
      <w:r w:rsidR="00995784" w:rsidRPr="00995784">
        <w:rPr>
          <w:iCs/>
        </w:rPr>
        <w:t xml:space="preserve"> </w:t>
      </w:r>
      <w:r w:rsidR="0079568F" w:rsidRPr="00995784">
        <w:rPr>
          <w:iCs/>
        </w:rPr>
        <w:t>материалов</w:t>
      </w:r>
      <w:r w:rsidR="00995784" w:rsidRPr="00995784">
        <w:rPr>
          <w:iCs/>
        </w:rPr>
        <w:t xml:space="preserve"> </w:t>
      </w:r>
      <w:r w:rsidRPr="00995784">
        <w:rPr>
          <w:iCs/>
        </w:rPr>
        <w:t>и</w:t>
      </w:r>
      <w:r w:rsidR="00995784" w:rsidRPr="00995784">
        <w:rPr>
          <w:iCs/>
        </w:rPr>
        <w:t xml:space="preserve"> </w:t>
      </w:r>
      <w:r w:rsidRPr="00995784">
        <w:rPr>
          <w:iCs/>
        </w:rPr>
        <w:t>позволяет</w:t>
      </w:r>
      <w:r w:rsidR="00995784" w:rsidRPr="00995784">
        <w:rPr>
          <w:iCs/>
        </w:rPr>
        <w:t xml:space="preserve"> </w:t>
      </w:r>
      <w:r w:rsidRPr="00995784">
        <w:rPr>
          <w:iCs/>
        </w:rPr>
        <w:t>рационально</w:t>
      </w:r>
      <w:r w:rsidR="00995784" w:rsidRPr="00995784">
        <w:rPr>
          <w:iCs/>
        </w:rPr>
        <w:t xml:space="preserve"> </w:t>
      </w:r>
      <w:r w:rsidRPr="00995784">
        <w:rPr>
          <w:iCs/>
        </w:rPr>
        <w:t>организовать</w:t>
      </w:r>
      <w:r w:rsidR="00995784" w:rsidRPr="00995784">
        <w:rPr>
          <w:iCs/>
        </w:rPr>
        <w:t xml:space="preserve"> </w:t>
      </w:r>
      <w:r w:rsidRPr="00995784">
        <w:rPr>
          <w:iCs/>
        </w:rPr>
        <w:t>обработку</w:t>
      </w:r>
      <w:r w:rsidR="00995784" w:rsidRPr="00995784">
        <w:rPr>
          <w:iCs/>
        </w:rPr>
        <w:t xml:space="preserve"> </w:t>
      </w:r>
      <w:r w:rsidRPr="00995784">
        <w:rPr>
          <w:iCs/>
        </w:rPr>
        <w:t>данных</w:t>
      </w:r>
      <w:r w:rsidR="00995784" w:rsidRPr="00995784">
        <w:rPr>
          <w:iCs/>
        </w:rPr>
        <w:t>.</w:t>
      </w:r>
    </w:p>
    <w:p w:rsidR="008B5156" w:rsidRPr="008B5156" w:rsidRDefault="008B5156" w:rsidP="008B5156">
      <w:pPr>
        <w:pStyle w:val="afa"/>
        <w:rPr>
          <w:lang w:val="uk-UA"/>
        </w:rPr>
      </w:pPr>
      <w:bookmarkStart w:id="29" w:name="_GoBack"/>
      <w:bookmarkEnd w:id="29"/>
    </w:p>
    <w:sectPr w:rsidR="008B5156" w:rsidRPr="008B5156" w:rsidSect="00995784">
      <w:headerReference w:type="default" r:id="rId54"/>
      <w:footerReference w:type="default" r:id="rId55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772" w:rsidRDefault="00E92772" w:rsidP="007D74C6">
      <w:r>
        <w:separator/>
      </w:r>
    </w:p>
  </w:endnote>
  <w:endnote w:type="continuationSeparator" w:id="0">
    <w:p w:rsidR="00E92772" w:rsidRDefault="00E92772" w:rsidP="007D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84" w:rsidRDefault="00995784" w:rsidP="00995784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772" w:rsidRDefault="00E92772" w:rsidP="007D74C6">
      <w:r>
        <w:separator/>
      </w:r>
    </w:p>
  </w:footnote>
  <w:footnote w:type="continuationSeparator" w:id="0">
    <w:p w:rsidR="00E92772" w:rsidRDefault="00E92772" w:rsidP="007D7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84" w:rsidRDefault="00995784" w:rsidP="0099578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737A2"/>
    <w:multiLevelType w:val="hybridMultilevel"/>
    <w:tmpl w:val="DCBA5712"/>
    <w:lvl w:ilvl="0" w:tplc="DCB00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9E5"/>
    <w:rsid w:val="00014E27"/>
    <w:rsid w:val="00051353"/>
    <w:rsid w:val="0006013A"/>
    <w:rsid w:val="00060EC8"/>
    <w:rsid w:val="0007691E"/>
    <w:rsid w:val="000A1C67"/>
    <w:rsid w:val="000D2EBD"/>
    <w:rsid w:val="001049E5"/>
    <w:rsid w:val="00127D3F"/>
    <w:rsid w:val="001A06B7"/>
    <w:rsid w:val="002659B4"/>
    <w:rsid w:val="002A689C"/>
    <w:rsid w:val="002C6E20"/>
    <w:rsid w:val="002D7FDF"/>
    <w:rsid w:val="002E1221"/>
    <w:rsid w:val="00304BDC"/>
    <w:rsid w:val="00335837"/>
    <w:rsid w:val="003B7C53"/>
    <w:rsid w:val="0041180D"/>
    <w:rsid w:val="00421F7C"/>
    <w:rsid w:val="00490F7E"/>
    <w:rsid w:val="004C3DE9"/>
    <w:rsid w:val="004E79F4"/>
    <w:rsid w:val="00550D58"/>
    <w:rsid w:val="005C23F2"/>
    <w:rsid w:val="005F6391"/>
    <w:rsid w:val="006145FF"/>
    <w:rsid w:val="00741B29"/>
    <w:rsid w:val="0078221F"/>
    <w:rsid w:val="00794CA1"/>
    <w:rsid w:val="0079568F"/>
    <w:rsid w:val="00796AF1"/>
    <w:rsid w:val="007D74C6"/>
    <w:rsid w:val="007F40B7"/>
    <w:rsid w:val="0083667D"/>
    <w:rsid w:val="00850E1F"/>
    <w:rsid w:val="00885CEA"/>
    <w:rsid w:val="008B5156"/>
    <w:rsid w:val="008E6F5D"/>
    <w:rsid w:val="008E7BA9"/>
    <w:rsid w:val="0096385C"/>
    <w:rsid w:val="0099378C"/>
    <w:rsid w:val="00995784"/>
    <w:rsid w:val="009A338D"/>
    <w:rsid w:val="00A16589"/>
    <w:rsid w:val="00A50CA3"/>
    <w:rsid w:val="00A64CEC"/>
    <w:rsid w:val="00AD444A"/>
    <w:rsid w:val="00B20553"/>
    <w:rsid w:val="00B4469B"/>
    <w:rsid w:val="00B4605B"/>
    <w:rsid w:val="00B66EA8"/>
    <w:rsid w:val="00BD507B"/>
    <w:rsid w:val="00C008C9"/>
    <w:rsid w:val="00C7577E"/>
    <w:rsid w:val="00CC2386"/>
    <w:rsid w:val="00D24E53"/>
    <w:rsid w:val="00D87658"/>
    <w:rsid w:val="00D9204B"/>
    <w:rsid w:val="00DF4836"/>
    <w:rsid w:val="00E4796F"/>
    <w:rsid w:val="00E83A95"/>
    <w:rsid w:val="00E92772"/>
    <w:rsid w:val="00EF1626"/>
    <w:rsid w:val="00F05619"/>
    <w:rsid w:val="00FA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  <o:rules v:ext="edit">
        <o:r id="V:Rule1" type="connector" idref="#_x0000_s1039"/>
      </o:rules>
    </o:shapelayout>
  </w:shapeDefaults>
  <w:decimalSymbol w:val=","/>
  <w:listSeparator w:val=";"/>
  <w14:defaultImageDpi w14:val="0"/>
  <w15:chartTrackingRefBased/>
  <w15:docId w15:val="{218B486D-8371-4989-B9F5-A127527D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9578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9578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9578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9578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9578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9578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9578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9578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9578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957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Title"/>
    <w:basedOn w:val="a0"/>
    <w:link w:val="a5"/>
    <w:uiPriority w:val="99"/>
    <w:qFormat/>
    <w:rsid w:val="001049E5"/>
    <w:pPr>
      <w:jc w:val="center"/>
    </w:p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6">
    <w:name w:val="Balloon Text"/>
    <w:basedOn w:val="a0"/>
    <w:link w:val="a7"/>
    <w:uiPriority w:val="99"/>
    <w:rsid w:val="00794CA1"/>
    <w:rPr>
      <w:rFonts w:ascii="Tahoma" w:hAnsi="Tahoma" w:cs="Tahoma"/>
      <w:sz w:val="16"/>
      <w:szCs w:val="16"/>
    </w:rPr>
  </w:style>
  <w:style w:type="paragraph" w:styleId="a8">
    <w:name w:val="header"/>
    <w:basedOn w:val="a0"/>
    <w:next w:val="a9"/>
    <w:link w:val="aa"/>
    <w:autoRedefine/>
    <w:uiPriority w:val="99"/>
    <w:rsid w:val="009957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Текст у виносці Знак"/>
    <w:link w:val="a6"/>
    <w:uiPriority w:val="99"/>
    <w:locked/>
    <w:rsid w:val="00794CA1"/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rsid w:val="0099578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8"/>
    <w:uiPriority w:val="99"/>
    <w:locked/>
    <w:rsid w:val="007D74C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9">
    <w:name w:val="Body Text"/>
    <w:basedOn w:val="a0"/>
    <w:link w:val="ad"/>
    <w:uiPriority w:val="99"/>
    <w:rsid w:val="00995784"/>
  </w:style>
  <w:style w:type="character" w:customStyle="1" w:styleId="ac">
    <w:name w:val="Нижній колонтитул Знак"/>
    <w:link w:val="ab"/>
    <w:uiPriority w:val="99"/>
    <w:locked/>
    <w:rsid w:val="007D74C6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d">
    <w:name w:val="Основни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e">
    <w:name w:val="Верхний колонтитул Знак"/>
    <w:uiPriority w:val="99"/>
    <w:rsid w:val="00995784"/>
    <w:rPr>
      <w:rFonts w:cs="Times New Roman"/>
      <w:kern w:val="16"/>
      <w:sz w:val="28"/>
      <w:szCs w:val="28"/>
    </w:rPr>
  </w:style>
  <w:style w:type="character" w:styleId="af">
    <w:name w:val="Hyperlink"/>
    <w:uiPriority w:val="99"/>
    <w:rsid w:val="00995784"/>
    <w:rPr>
      <w:rFonts w:cs="Times New Roman"/>
      <w:color w:val="0000FF"/>
      <w:u w:val="single"/>
    </w:rPr>
  </w:style>
  <w:style w:type="character" w:customStyle="1" w:styleId="21">
    <w:name w:val="Знак Знак21"/>
    <w:uiPriority w:val="99"/>
    <w:semiHidden/>
    <w:locked/>
    <w:rsid w:val="0099578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endnote reference"/>
    <w:uiPriority w:val="99"/>
    <w:semiHidden/>
    <w:rsid w:val="00995784"/>
    <w:rPr>
      <w:rFonts w:cs="Times New Roman"/>
      <w:vertAlign w:val="superscript"/>
    </w:rPr>
  </w:style>
  <w:style w:type="character" w:styleId="af1">
    <w:name w:val="footnote reference"/>
    <w:uiPriority w:val="99"/>
    <w:semiHidden/>
    <w:rsid w:val="0099578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95784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995784"/>
    <w:pPr>
      <w:ind w:firstLine="0"/>
    </w:pPr>
    <w:rPr>
      <w:iCs/>
    </w:rPr>
  </w:style>
  <w:style w:type="paragraph" w:styleId="af3">
    <w:name w:val="caption"/>
    <w:basedOn w:val="a0"/>
    <w:next w:val="a0"/>
    <w:uiPriority w:val="99"/>
    <w:qFormat/>
    <w:rsid w:val="00995784"/>
    <w:rPr>
      <w:b/>
      <w:bCs/>
      <w:sz w:val="20"/>
      <w:szCs w:val="20"/>
    </w:rPr>
  </w:style>
  <w:style w:type="character" w:styleId="af4">
    <w:name w:val="page number"/>
    <w:uiPriority w:val="99"/>
    <w:rsid w:val="00995784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995784"/>
    <w:rPr>
      <w:rFonts w:cs="Times New Roman"/>
      <w:sz w:val="28"/>
      <w:szCs w:val="28"/>
    </w:rPr>
  </w:style>
  <w:style w:type="paragraph" w:styleId="af6">
    <w:name w:val="Normal (Web)"/>
    <w:basedOn w:val="a0"/>
    <w:autoRedefine/>
    <w:uiPriority w:val="99"/>
    <w:rsid w:val="00995784"/>
    <w:rPr>
      <w:lang w:val="uk-UA" w:eastAsia="uk-UA"/>
    </w:rPr>
  </w:style>
  <w:style w:type="paragraph" w:customStyle="1" w:styleId="af7">
    <w:name w:val="Обычный +"/>
    <w:basedOn w:val="a0"/>
    <w:autoRedefine/>
    <w:uiPriority w:val="99"/>
    <w:rsid w:val="0099578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99578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8">
    <w:name w:val="Body Text Indent"/>
    <w:basedOn w:val="a0"/>
    <w:link w:val="af9"/>
    <w:uiPriority w:val="99"/>
    <w:rsid w:val="00995784"/>
    <w:pPr>
      <w:shd w:val="clear" w:color="auto" w:fill="FFFFFF"/>
      <w:spacing w:before="192"/>
      <w:ind w:right="-5" w:firstLine="360"/>
    </w:pPr>
  </w:style>
  <w:style w:type="character" w:customStyle="1" w:styleId="af9">
    <w:name w:val="Основний текст з відступом Знак"/>
    <w:link w:val="af8"/>
    <w:uiPriority w:val="99"/>
    <w:semiHidden/>
    <w:rPr>
      <w:color w:val="000000"/>
      <w:sz w:val="28"/>
      <w:szCs w:val="28"/>
    </w:rPr>
  </w:style>
  <w:style w:type="paragraph" w:customStyle="1" w:styleId="afa">
    <w:name w:val="размещено"/>
    <w:basedOn w:val="a0"/>
    <w:autoRedefine/>
    <w:uiPriority w:val="99"/>
    <w:rsid w:val="00995784"/>
    <w:rPr>
      <w:color w:val="FFFFFF"/>
    </w:rPr>
  </w:style>
  <w:style w:type="paragraph" w:customStyle="1" w:styleId="afb">
    <w:name w:val="содержание"/>
    <w:uiPriority w:val="99"/>
    <w:rsid w:val="009957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957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995784"/>
    <w:pPr>
      <w:jc w:val="center"/>
    </w:pPr>
  </w:style>
  <w:style w:type="paragraph" w:customStyle="1" w:styleId="afd">
    <w:name w:val="ТАБЛИЦА"/>
    <w:next w:val="a0"/>
    <w:autoRedefine/>
    <w:uiPriority w:val="99"/>
    <w:rsid w:val="00995784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995784"/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color w:val="000000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995784"/>
    <w:rPr>
      <w:color w:val="auto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995784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9957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23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62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footer" Target="foot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png"/><Relationship Id="rId5" Type="http://schemas.openxmlformats.org/officeDocument/2006/relationships/footnotes" Target="footnotes.xml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56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theme" Target="theme/theme1.xml"/><Relationship Id="rId10" Type="http://schemas.openxmlformats.org/officeDocument/2006/relationships/image" Target="media/image4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111</dc:creator>
  <cp:keywords/>
  <dc:description/>
  <cp:lastModifiedBy>Irina</cp:lastModifiedBy>
  <cp:revision>2</cp:revision>
  <dcterms:created xsi:type="dcterms:W3CDTF">2014-09-12T15:07:00Z</dcterms:created>
  <dcterms:modified xsi:type="dcterms:W3CDTF">2014-09-12T15:07:00Z</dcterms:modified>
</cp:coreProperties>
</file>