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AFC" w:rsidRPr="0012483A" w:rsidRDefault="00102AFC" w:rsidP="0012483A">
      <w:pPr>
        <w:shd w:val="clear" w:color="auto" w:fill="FFFFFF"/>
        <w:spacing w:line="360" w:lineRule="auto"/>
        <w:ind w:firstLine="709"/>
        <w:jc w:val="center"/>
        <w:rPr>
          <w:sz w:val="28"/>
        </w:rPr>
      </w:pPr>
      <w:r w:rsidRPr="0012483A">
        <w:rPr>
          <w:sz w:val="28"/>
          <w:szCs w:val="24"/>
        </w:rPr>
        <w:t>ФЕДЕРАЛЬНОЕ АГЕНСТВО ПО ОБРАЗОВАНИЮ РОССИЙСКОЙ ФЕДЕРАЦИИ</w:t>
      </w:r>
    </w:p>
    <w:p w:rsidR="00102AFC" w:rsidRPr="0012483A" w:rsidRDefault="00102AFC" w:rsidP="0012483A">
      <w:pPr>
        <w:shd w:val="clear" w:color="auto" w:fill="FFFFFF"/>
        <w:spacing w:line="360" w:lineRule="auto"/>
        <w:ind w:firstLine="709"/>
        <w:jc w:val="center"/>
        <w:rPr>
          <w:sz w:val="28"/>
        </w:rPr>
      </w:pPr>
      <w:r w:rsidRPr="0012483A">
        <w:rPr>
          <w:sz w:val="28"/>
          <w:szCs w:val="24"/>
        </w:rPr>
        <w:t>МЕЖДУНАРОДНЫЙ ИНСТИТУТ КОМПЬЮТЕРНЫХ ТЕХНОЛОГИЙ</w:t>
      </w:r>
    </w:p>
    <w:p w:rsidR="00BD6342" w:rsidRPr="0012483A" w:rsidRDefault="00102AFC" w:rsidP="0012483A">
      <w:pPr>
        <w:shd w:val="clear" w:color="auto" w:fill="FFFFFF"/>
        <w:spacing w:line="360" w:lineRule="auto"/>
        <w:ind w:firstLine="709"/>
        <w:jc w:val="center"/>
        <w:rPr>
          <w:sz w:val="28"/>
        </w:rPr>
      </w:pPr>
      <w:r w:rsidRPr="0012483A">
        <w:rPr>
          <w:sz w:val="28"/>
          <w:szCs w:val="24"/>
        </w:rPr>
        <w:t>ЛИПЕЦКИЙ ФИЛИАЛ</w:t>
      </w:r>
    </w:p>
    <w:p w:rsidR="00102AFC" w:rsidRPr="0012483A" w:rsidRDefault="00102AFC" w:rsidP="0012483A">
      <w:pPr>
        <w:shd w:val="clear" w:color="auto" w:fill="FFFFFF"/>
        <w:spacing w:line="360" w:lineRule="auto"/>
        <w:ind w:firstLine="709"/>
        <w:jc w:val="center"/>
        <w:rPr>
          <w:sz w:val="28"/>
        </w:rPr>
      </w:pPr>
      <w:r w:rsidRPr="0012483A">
        <w:rPr>
          <w:sz w:val="28"/>
          <w:szCs w:val="24"/>
        </w:rPr>
        <w:t xml:space="preserve">Факультет Информационных </w:t>
      </w:r>
      <w:r w:rsidR="00CC4C08" w:rsidRPr="0012483A">
        <w:rPr>
          <w:sz w:val="28"/>
          <w:szCs w:val="24"/>
        </w:rPr>
        <w:t xml:space="preserve">и </w:t>
      </w:r>
      <w:r w:rsidR="00491C76" w:rsidRPr="0012483A">
        <w:rPr>
          <w:sz w:val="28"/>
          <w:szCs w:val="24"/>
        </w:rPr>
        <w:t>Э</w:t>
      </w:r>
      <w:r w:rsidR="00CC4C08" w:rsidRPr="0012483A">
        <w:rPr>
          <w:sz w:val="28"/>
          <w:szCs w:val="24"/>
        </w:rPr>
        <w:t>нергетических систем</w:t>
      </w:r>
    </w:p>
    <w:p w:rsidR="00102AFC" w:rsidRPr="0012483A" w:rsidRDefault="00102AFC" w:rsidP="0012483A">
      <w:pPr>
        <w:shd w:val="clear" w:color="auto" w:fill="FFFFFF"/>
        <w:spacing w:line="360" w:lineRule="auto"/>
        <w:ind w:firstLine="709"/>
        <w:jc w:val="center"/>
        <w:rPr>
          <w:sz w:val="28"/>
          <w:szCs w:val="24"/>
        </w:rPr>
      </w:pPr>
      <w:r w:rsidRPr="0012483A">
        <w:rPr>
          <w:sz w:val="28"/>
          <w:szCs w:val="24"/>
        </w:rPr>
        <w:t>Кафедра Вычислительных систем</w:t>
      </w:r>
    </w:p>
    <w:p w:rsidR="00102AFC" w:rsidRPr="0012483A" w:rsidRDefault="00102AFC" w:rsidP="0012483A">
      <w:pPr>
        <w:shd w:val="clear" w:color="auto" w:fill="FFFFFF"/>
        <w:spacing w:line="360" w:lineRule="auto"/>
        <w:ind w:firstLine="709"/>
        <w:jc w:val="center"/>
        <w:rPr>
          <w:sz w:val="28"/>
        </w:rPr>
      </w:pPr>
      <w:r w:rsidRPr="0012483A">
        <w:rPr>
          <w:sz w:val="28"/>
          <w:szCs w:val="24"/>
        </w:rPr>
        <w:t>Специальность 230101 "Вычислительные машины, комплексы, системы и сети"</w:t>
      </w:r>
    </w:p>
    <w:p w:rsidR="0012483A" w:rsidRDefault="0012483A" w:rsidP="0012483A">
      <w:pPr>
        <w:shd w:val="clear" w:color="auto" w:fill="FFFFFF"/>
        <w:spacing w:line="360" w:lineRule="auto"/>
        <w:ind w:firstLine="709"/>
        <w:jc w:val="center"/>
        <w:rPr>
          <w:sz w:val="28"/>
          <w:szCs w:val="38"/>
        </w:rPr>
      </w:pPr>
    </w:p>
    <w:p w:rsidR="0012483A" w:rsidRDefault="0012483A" w:rsidP="0012483A">
      <w:pPr>
        <w:shd w:val="clear" w:color="auto" w:fill="FFFFFF"/>
        <w:spacing w:line="360" w:lineRule="auto"/>
        <w:ind w:firstLine="709"/>
        <w:jc w:val="center"/>
        <w:rPr>
          <w:sz w:val="28"/>
          <w:szCs w:val="38"/>
        </w:rPr>
      </w:pPr>
    </w:p>
    <w:p w:rsidR="0012483A" w:rsidRDefault="0012483A" w:rsidP="0012483A">
      <w:pPr>
        <w:shd w:val="clear" w:color="auto" w:fill="FFFFFF"/>
        <w:spacing w:line="360" w:lineRule="auto"/>
        <w:ind w:firstLine="709"/>
        <w:jc w:val="center"/>
        <w:rPr>
          <w:sz w:val="28"/>
          <w:szCs w:val="38"/>
        </w:rPr>
      </w:pPr>
    </w:p>
    <w:p w:rsidR="0012483A" w:rsidRDefault="0012483A" w:rsidP="0012483A">
      <w:pPr>
        <w:shd w:val="clear" w:color="auto" w:fill="FFFFFF"/>
        <w:spacing w:line="360" w:lineRule="auto"/>
        <w:ind w:firstLine="709"/>
        <w:jc w:val="center"/>
        <w:rPr>
          <w:sz w:val="28"/>
          <w:szCs w:val="38"/>
        </w:rPr>
      </w:pPr>
    </w:p>
    <w:p w:rsidR="0012483A" w:rsidRDefault="0012483A" w:rsidP="0012483A">
      <w:pPr>
        <w:shd w:val="clear" w:color="auto" w:fill="FFFFFF"/>
        <w:spacing w:line="360" w:lineRule="auto"/>
        <w:ind w:firstLine="709"/>
        <w:jc w:val="center"/>
        <w:rPr>
          <w:sz w:val="28"/>
          <w:szCs w:val="38"/>
        </w:rPr>
      </w:pPr>
    </w:p>
    <w:p w:rsidR="0012483A" w:rsidRDefault="00102AFC" w:rsidP="0012483A">
      <w:pPr>
        <w:shd w:val="clear" w:color="auto" w:fill="FFFFFF"/>
        <w:spacing w:line="360" w:lineRule="auto"/>
        <w:ind w:firstLine="709"/>
        <w:jc w:val="center"/>
        <w:rPr>
          <w:sz w:val="28"/>
          <w:szCs w:val="38"/>
        </w:rPr>
      </w:pPr>
      <w:r w:rsidRPr="0012483A">
        <w:rPr>
          <w:sz w:val="28"/>
          <w:szCs w:val="38"/>
        </w:rPr>
        <w:t>Курсовой проект</w:t>
      </w:r>
    </w:p>
    <w:p w:rsidR="0012483A" w:rsidRDefault="009B3408" w:rsidP="0012483A">
      <w:pPr>
        <w:shd w:val="clear" w:color="auto" w:fill="FFFFFF"/>
        <w:spacing w:line="360" w:lineRule="auto"/>
        <w:ind w:firstLine="709"/>
        <w:jc w:val="center"/>
        <w:rPr>
          <w:sz w:val="28"/>
          <w:szCs w:val="24"/>
        </w:rPr>
      </w:pPr>
      <w:r w:rsidRPr="0012483A">
        <w:rPr>
          <w:sz w:val="28"/>
          <w:szCs w:val="24"/>
        </w:rPr>
        <w:t>по дисциплине</w:t>
      </w:r>
      <w:r w:rsidR="00BD6342" w:rsidRPr="0012483A">
        <w:rPr>
          <w:sz w:val="28"/>
          <w:szCs w:val="24"/>
        </w:rPr>
        <w:t xml:space="preserve"> </w:t>
      </w:r>
      <w:r w:rsidRPr="0012483A">
        <w:rPr>
          <w:sz w:val="28"/>
          <w:szCs w:val="24"/>
        </w:rPr>
        <w:t>“Конструкторско-технологическое обеспечение производства ЭВМ”</w:t>
      </w:r>
    </w:p>
    <w:p w:rsidR="0012483A" w:rsidRDefault="0012483A" w:rsidP="0012483A">
      <w:pPr>
        <w:shd w:val="clear" w:color="auto" w:fill="FFFFFF"/>
        <w:spacing w:line="360" w:lineRule="auto"/>
        <w:ind w:firstLine="709"/>
        <w:jc w:val="center"/>
        <w:rPr>
          <w:sz w:val="28"/>
          <w:szCs w:val="24"/>
        </w:rPr>
      </w:pPr>
      <w:r>
        <w:rPr>
          <w:sz w:val="28"/>
          <w:szCs w:val="24"/>
        </w:rPr>
        <w:t>Тема</w:t>
      </w:r>
    </w:p>
    <w:p w:rsidR="00102AFC" w:rsidRDefault="00102AFC" w:rsidP="0012483A">
      <w:pPr>
        <w:shd w:val="clear" w:color="auto" w:fill="FFFFFF"/>
        <w:spacing w:line="360" w:lineRule="auto"/>
        <w:ind w:firstLine="709"/>
        <w:jc w:val="center"/>
        <w:rPr>
          <w:sz w:val="28"/>
          <w:szCs w:val="24"/>
        </w:rPr>
      </w:pPr>
      <w:r w:rsidRPr="0012483A">
        <w:rPr>
          <w:sz w:val="28"/>
          <w:szCs w:val="24"/>
        </w:rPr>
        <w:t>Конструирование модуля ЭВМ для</w:t>
      </w:r>
      <w:r w:rsidR="00BD6342" w:rsidRPr="0012483A">
        <w:rPr>
          <w:sz w:val="28"/>
          <w:szCs w:val="24"/>
        </w:rPr>
        <w:t xml:space="preserve"> </w:t>
      </w:r>
      <w:r w:rsidR="00491C76" w:rsidRPr="0012483A">
        <w:rPr>
          <w:sz w:val="28"/>
          <w:szCs w:val="24"/>
        </w:rPr>
        <w:t>обработки</w:t>
      </w:r>
      <w:r w:rsidR="00BD6342" w:rsidRPr="0012483A">
        <w:rPr>
          <w:sz w:val="28"/>
          <w:szCs w:val="24"/>
        </w:rPr>
        <w:t xml:space="preserve"> </w:t>
      </w:r>
      <w:r w:rsidR="00491C76" w:rsidRPr="0012483A">
        <w:rPr>
          <w:sz w:val="28"/>
          <w:szCs w:val="24"/>
        </w:rPr>
        <w:t>телеметрических данных</w:t>
      </w:r>
    </w:p>
    <w:p w:rsidR="0012483A" w:rsidRPr="0012483A" w:rsidRDefault="0012483A" w:rsidP="0012483A">
      <w:pPr>
        <w:shd w:val="clear" w:color="auto" w:fill="FFFFFF"/>
        <w:spacing w:line="360" w:lineRule="auto"/>
        <w:ind w:firstLine="709"/>
        <w:jc w:val="center"/>
        <w:rPr>
          <w:sz w:val="28"/>
        </w:rPr>
      </w:pPr>
    </w:p>
    <w:p w:rsidR="0012483A" w:rsidRDefault="00102AFC" w:rsidP="0012483A">
      <w:pPr>
        <w:shd w:val="clear" w:color="auto" w:fill="FFFFFF"/>
        <w:tabs>
          <w:tab w:val="left" w:pos="2506"/>
          <w:tab w:val="left" w:leader="underscore" w:pos="5366"/>
          <w:tab w:val="left" w:leader="underscore" w:pos="7104"/>
        </w:tabs>
        <w:spacing w:line="360" w:lineRule="auto"/>
        <w:ind w:firstLine="709"/>
        <w:jc w:val="both"/>
        <w:rPr>
          <w:sz w:val="28"/>
          <w:szCs w:val="24"/>
        </w:rPr>
      </w:pPr>
      <w:r w:rsidRPr="0012483A">
        <w:rPr>
          <w:sz w:val="28"/>
          <w:szCs w:val="24"/>
        </w:rPr>
        <w:t>Выполнил</w:t>
      </w:r>
    </w:p>
    <w:p w:rsidR="00102AFC" w:rsidRPr="0012483A" w:rsidRDefault="00102AFC" w:rsidP="0012483A">
      <w:pPr>
        <w:shd w:val="clear" w:color="auto" w:fill="FFFFFF"/>
        <w:tabs>
          <w:tab w:val="left" w:pos="2506"/>
          <w:tab w:val="left" w:leader="underscore" w:pos="5366"/>
          <w:tab w:val="left" w:leader="underscore" w:pos="7104"/>
        </w:tabs>
        <w:spacing w:line="360" w:lineRule="auto"/>
        <w:ind w:firstLine="709"/>
        <w:jc w:val="both"/>
        <w:rPr>
          <w:sz w:val="28"/>
        </w:rPr>
      </w:pPr>
      <w:r w:rsidRPr="0012483A">
        <w:rPr>
          <w:sz w:val="28"/>
          <w:szCs w:val="24"/>
        </w:rPr>
        <w:t>студент гр. ВМ</w:t>
      </w:r>
      <w:r w:rsidR="00E16ADA" w:rsidRPr="0012483A">
        <w:rPr>
          <w:sz w:val="28"/>
          <w:szCs w:val="24"/>
        </w:rPr>
        <w:t>о</w:t>
      </w:r>
      <w:r w:rsidRPr="0012483A">
        <w:rPr>
          <w:sz w:val="28"/>
          <w:szCs w:val="24"/>
        </w:rPr>
        <w:t>-0</w:t>
      </w:r>
      <w:r w:rsidR="00491C76" w:rsidRPr="0012483A">
        <w:rPr>
          <w:sz w:val="28"/>
          <w:szCs w:val="24"/>
        </w:rPr>
        <w:t>5</w:t>
      </w:r>
      <w:r w:rsidR="0012483A">
        <w:rPr>
          <w:sz w:val="28"/>
          <w:szCs w:val="24"/>
        </w:rPr>
        <w:t xml:space="preserve"> </w:t>
      </w:r>
      <w:r w:rsidR="00E16ADA" w:rsidRPr="0012483A">
        <w:rPr>
          <w:sz w:val="28"/>
          <w:szCs w:val="24"/>
        </w:rPr>
        <w:t>А.А.</w:t>
      </w:r>
      <w:r w:rsidR="0012483A">
        <w:rPr>
          <w:sz w:val="28"/>
          <w:szCs w:val="24"/>
        </w:rPr>
        <w:t xml:space="preserve"> </w:t>
      </w:r>
      <w:r w:rsidR="00E16ADA" w:rsidRPr="0012483A">
        <w:rPr>
          <w:sz w:val="28"/>
          <w:szCs w:val="24"/>
        </w:rPr>
        <w:t>Иванов</w:t>
      </w:r>
    </w:p>
    <w:p w:rsidR="0012483A" w:rsidRDefault="0012483A" w:rsidP="0012483A">
      <w:pPr>
        <w:shd w:val="clear" w:color="auto" w:fill="FFFFFF"/>
        <w:spacing w:line="360" w:lineRule="auto"/>
        <w:ind w:firstLine="709"/>
        <w:jc w:val="center"/>
        <w:rPr>
          <w:sz w:val="28"/>
          <w:szCs w:val="24"/>
        </w:rPr>
      </w:pPr>
    </w:p>
    <w:p w:rsidR="0012483A" w:rsidRDefault="0012483A" w:rsidP="0012483A">
      <w:pPr>
        <w:shd w:val="clear" w:color="auto" w:fill="FFFFFF"/>
        <w:spacing w:line="360" w:lineRule="auto"/>
        <w:ind w:firstLine="709"/>
        <w:jc w:val="center"/>
        <w:rPr>
          <w:sz w:val="28"/>
          <w:szCs w:val="24"/>
        </w:rPr>
      </w:pPr>
    </w:p>
    <w:p w:rsidR="0012483A" w:rsidRDefault="0012483A" w:rsidP="0012483A">
      <w:pPr>
        <w:shd w:val="clear" w:color="auto" w:fill="FFFFFF"/>
        <w:spacing w:line="360" w:lineRule="auto"/>
        <w:ind w:firstLine="709"/>
        <w:jc w:val="center"/>
        <w:rPr>
          <w:sz w:val="28"/>
          <w:szCs w:val="24"/>
        </w:rPr>
      </w:pPr>
    </w:p>
    <w:p w:rsidR="0012483A" w:rsidRDefault="0012483A" w:rsidP="0012483A">
      <w:pPr>
        <w:shd w:val="clear" w:color="auto" w:fill="FFFFFF"/>
        <w:spacing w:line="360" w:lineRule="auto"/>
        <w:ind w:firstLine="709"/>
        <w:jc w:val="center"/>
        <w:rPr>
          <w:sz w:val="28"/>
          <w:szCs w:val="24"/>
        </w:rPr>
      </w:pPr>
    </w:p>
    <w:p w:rsidR="0012483A" w:rsidRDefault="0012483A" w:rsidP="0012483A">
      <w:pPr>
        <w:shd w:val="clear" w:color="auto" w:fill="FFFFFF"/>
        <w:spacing w:line="360" w:lineRule="auto"/>
        <w:ind w:firstLine="709"/>
        <w:jc w:val="center"/>
        <w:rPr>
          <w:sz w:val="28"/>
          <w:szCs w:val="24"/>
        </w:rPr>
      </w:pPr>
    </w:p>
    <w:p w:rsidR="0012483A" w:rsidRDefault="0012483A" w:rsidP="0012483A">
      <w:pPr>
        <w:shd w:val="clear" w:color="auto" w:fill="FFFFFF"/>
        <w:spacing w:line="360" w:lineRule="auto"/>
        <w:ind w:firstLine="709"/>
        <w:jc w:val="center"/>
        <w:rPr>
          <w:sz w:val="28"/>
          <w:szCs w:val="24"/>
        </w:rPr>
      </w:pPr>
    </w:p>
    <w:p w:rsidR="00102AFC" w:rsidRPr="0012483A" w:rsidRDefault="00491C76" w:rsidP="0012483A">
      <w:pPr>
        <w:shd w:val="clear" w:color="auto" w:fill="FFFFFF"/>
        <w:spacing w:line="360" w:lineRule="auto"/>
        <w:ind w:firstLine="709"/>
        <w:jc w:val="center"/>
        <w:rPr>
          <w:sz w:val="28"/>
        </w:rPr>
      </w:pPr>
      <w:r w:rsidRPr="0012483A">
        <w:rPr>
          <w:sz w:val="28"/>
          <w:szCs w:val="24"/>
        </w:rPr>
        <w:t>Липецк 2010</w:t>
      </w:r>
    </w:p>
    <w:p w:rsidR="000E189C" w:rsidRPr="0012483A" w:rsidRDefault="0012483A" w:rsidP="00BD6342">
      <w:pPr>
        <w:pStyle w:val="1"/>
        <w:spacing w:line="360" w:lineRule="auto"/>
        <w:ind w:left="0" w:right="0" w:firstLine="709"/>
        <w:jc w:val="both"/>
        <w:rPr>
          <w:szCs w:val="28"/>
        </w:rPr>
      </w:pPr>
      <w:r>
        <w:rPr>
          <w:szCs w:val="28"/>
        </w:rPr>
        <w:br w:type="page"/>
      </w:r>
      <w:r w:rsidR="000E189C" w:rsidRPr="0012483A">
        <w:rPr>
          <w:szCs w:val="28"/>
        </w:rPr>
        <w:t>Содержание</w:t>
      </w:r>
    </w:p>
    <w:p w:rsidR="00BD6342" w:rsidRPr="0012483A" w:rsidRDefault="00BD6342" w:rsidP="00BD6342">
      <w:pPr>
        <w:spacing w:line="360" w:lineRule="auto"/>
        <w:ind w:firstLine="709"/>
        <w:jc w:val="both"/>
        <w:rPr>
          <w:sz w:val="28"/>
          <w:szCs w:val="28"/>
        </w:rPr>
      </w:pPr>
    </w:p>
    <w:p w:rsidR="000E189C" w:rsidRPr="0012483A" w:rsidRDefault="004A2382" w:rsidP="0086456E">
      <w:pPr>
        <w:spacing w:line="360" w:lineRule="auto"/>
        <w:jc w:val="both"/>
        <w:rPr>
          <w:sz w:val="28"/>
          <w:szCs w:val="28"/>
        </w:rPr>
      </w:pPr>
      <w:r w:rsidRPr="0012483A">
        <w:rPr>
          <w:sz w:val="28"/>
          <w:szCs w:val="28"/>
        </w:rPr>
        <w:t>Л</w:t>
      </w:r>
      <w:r w:rsidR="000E189C" w:rsidRPr="0012483A">
        <w:rPr>
          <w:sz w:val="28"/>
          <w:szCs w:val="28"/>
        </w:rPr>
        <w:t>ист</w:t>
      </w:r>
    </w:p>
    <w:p w:rsidR="00150693" w:rsidRPr="0012483A" w:rsidRDefault="006C36DF" w:rsidP="0086456E">
      <w:pPr>
        <w:tabs>
          <w:tab w:val="left" w:pos="9214"/>
        </w:tabs>
        <w:spacing w:line="360" w:lineRule="auto"/>
        <w:jc w:val="both"/>
        <w:rPr>
          <w:sz w:val="28"/>
          <w:szCs w:val="28"/>
        </w:rPr>
      </w:pPr>
      <w:r w:rsidRPr="0012483A">
        <w:rPr>
          <w:sz w:val="28"/>
          <w:szCs w:val="28"/>
        </w:rPr>
        <w:t>Введение</w:t>
      </w:r>
    </w:p>
    <w:p w:rsidR="000E189C" w:rsidRPr="0012483A" w:rsidRDefault="000E189C" w:rsidP="0086456E">
      <w:pPr>
        <w:tabs>
          <w:tab w:val="left" w:pos="9214"/>
        </w:tabs>
        <w:spacing w:line="360" w:lineRule="auto"/>
        <w:jc w:val="both"/>
        <w:rPr>
          <w:sz w:val="28"/>
          <w:szCs w:val="28"/>
        </w:rPr>
      </w:pPr>
      <w:r w:rsidRPr="0012483A">
        <w:rPr>
          <w:sz w:val="28"/>
          <w:szCs w:val="28"/>
        </w:rPr>
        <w:t>1</w:t>
      </w:r>
      <w:r w:rsidR="006C6CE5" w:rsidRPr="0012483A">
        <w:rPr>
          <w:sz w:val="28"/>
          <w:szCs w:val="28"/>
        </w:rPr>
        <w:t>.</w:t>
      </w:r>
      <w:r w:rsidR="00BD6342" w:rsidRPr="0012483A">
        <w:rPr>
          <w:sz w:val="28"/>
          <w:szCs w:val="28"/>
        </w:rPr>
        <w:t xml:space="preserve"> </w:t>
      </w:r>
      <w:r w:rsidRPr="0012483A">
        <w:rPr>
          <w:sz w:val="28"/>
          <w:szCs w:val="28"/>
        </w:rPr>
        <w:t>Общая часть</w:t>
      </w:r>
      <w:r w:rsidR="00BD6342" w:rsidRPr="0012483A">
        <w:rPr>
          <w:sz w:val="28"/>
          <w:szCs w:val="28"/>
        </w:rPr>
        <w:t xml:space="preserve"> </w:t>
      </w:r>
    </w:p>
    <w:p w:rsidR="000E189C" w:rsidRPr="0012483A" w:rsidRDefault="000E189C" w:rsidP="0086456E">
      <w:pPr>
        <w:tabs>
          <w:tab w:val="left" w:pos="9214"/>
        </w:tabs>
        <w:spacing w:line="360" w:lineRule="auto"/>
        <w:jc w:val="both"/>
        <w:rPr>
          <w:sz w:val="28"/>
          <w:szCs w:val="28"/>
        </w:rPr>
      </w:pPr>
      <w:r w:rsidRPr="0012483A">
        <w:rPr>
          <w:sz w:val="28"/>
          <w:szCs w:val="28"/>
        </w:rPr>
        <w:t>1.1</w:t>
      </w:r>
      <w:r w:rsidR="0086456E">
        <w:rPr>
          <w:sz w:val="28"/>
          <w:szCs w:val="28"/>
        </w:rPr>
        <w:t xml:space="preserve"> </w:t>
      </w:r>
      <w:r w:rsidRPr="0012483A">
        <w:rPr>
          <w:sz w:val="28"/>
          <w:szCs w:val="28"/>
        </w:rPr>
        <w:t>Поста</w:t>
      </w:r>
      <w:r w:rsidR="006C36DF" w:rsidRPr="0012483A">
        <w:rPr>
          <w:sz w:val="28"/>
          <w:szCs w:val="28"/>
        </w:rPr>
        <w:t>новка задачи</w:t>
      </w:r>
      <w:r w:rsidR="00BD6342" w:rsidRPr="0012483A">
        <w:rPr>
          <w:sz w:val="28"/>
          <w:szCs w:val="28"/>
        </w:rPr>
        <w:t xml:space="preserve"> </w:t>
      </w:r>
      <w:r w:rsidR="006C36DF" w:rsidRPr="0012483A">
        <w:rPr>
          <w:sz w:val="28"/>
          <w:szCs w:val="28"/>
        </w:rPr>
        <w:t>проектировани</w:t>
      </w:r>
      <w:r w:rsidR="00AB155E" w:rsidRPr="0012483A">
        <w:rPr>
          <w:sz w:val="28"/>
          <w:szCs w:val="28"/>
        </w:rPr>
        <w:t>я</w:t>
      </w:r>
    </w:p>
    <w:p w:rsidR="000E189C" w:rsidRPr="0012483A" w:rsidRDefault="000E189C" w:rsidP="0086456E">
      <w:pPr>
        <w:tabs>
          <w:tab w:val="left" w:pos="9072"/>
          <w:tab w:val="left" w:pos="9214"/>
        </w:tabs>
        <w:spacing w:line="360" w:lineRule="auto"/>
        <w:jc w:val="both"/>
        <w:rPr>
          <w:sz w:val="28"/>
          <w:szCs w:val="28"/>
        </w:rPr>
      </w:pPr>
      <w:r w:rsidRPr="0012483A">
        <w:rPr>
          <w:sz w:val="28"/>
          <w:szCs w:val="28"/>
        </w:rPr>
        <w:t>1.2</w:t>
      </w:r>
      <w:r w:rsidR="0086456E">
        <w:rPr>
          <w:sz w:val="28"/>
          <w:szCs w:val="28"/>
        </w:rPr>
        <w:t xml:space="preserve"> </w:t>
      </w:r>
      <w:r w:rsidRPr="0012483A">
        <w:rPr>
          <w:sz w:val="28"/>
          <w:szCs w:val="28"/>
        </w:rPr>
        <w:t>Назначени</w:t>
      </w:r>
      <w:r w:rsidR="006C36DF" w:rsidRPr="0012483A">
        <w:rPr>
          <w:sz w:val="28"/>
          <w:szCs w:val="28"/>
        </w:rPr>
        <w:t>е и область применения</w:t>
      </w:r>
    </w:p>
    <w:p w:rsidR="000E189C" w:rsidRPr="0012483A" w:rsidRDefault="000E189C" w:rsidP="0086456E">
      <w:pPr>
        <w:spacing w:line="360" w:lineRule="auto"/>
        <w:jc w:val="both"/>
        <w:rPr>
          <w:sz w:val="28"/>
          <w:szCs w:val="28"/>
        </w:rPr>
      </w:pPr>
      <w:r w:rsidRPr="0012483A">
        <w:rPr>
          <w:sz w:val="28"/>
          <w:szCs w:val="28"/>
        </w:rPr>
        <w:t>2</w:t>
      </w:r>
      <w:r w:rsidR="006C6CE5" w:rsidRPr="0012483A">
        <w:rPr>
          <w:sz w:val="28"/>
          <w:szCs w:val="28"/>
        </w:rPr>
        <w:t>.</w:t>
      </w:r>
      <w:r w:rsidR="00BD6342" w:rsidRPr="0012483A">
        <w:rPr>
          <w:sz w:val="28"/>
          <w:szCs w:val="28"/>
        </w:rPr>
        <w:t xml:space="preserve"> </w:t>
      </w:r>
      <w:r w:rsidRPr="0012483A">
        <w:rPr>
          <w:sz w:val="28"/>
          <w:szCs w:val="28"/>
        </w:rPr>
        <w:t>Специальная часть</w:t>
      </w:r>
      <w:r w:rsidR="00BD6342" w:rsidRPr="0012483A">
        <w:rPr>
          <w:sz w:val="28"/>
          <w:szCs w:val="28"/>
        </w:rPr>
        <w:t xml:space="preserve"> </w:t>
      </w:r>
    </w:p>
    <w:p w:rsidR="000E189C" w:rsidRPr="0012483A" w:rsidRDefault="000E189C" w:rsidP="0086456E">
      <w:pPr>
        <w:tabs>
          <w:tab w:val="left" w:pos="9214"/>
        </w:tabs>
        <w:spacing w:line="360" w:lineRule="auto"/>
        <w:jc w:val="both"/>
        <w:rPr>
          <w:sz w:val="28"/>
          <w:szCs w:val="28"/>
        </w:rPr>
      </w:pPr>
      <w:r w:rsidRPr="0012483A">
        <w:rPr>
          <w:sz w:val="28"/>
          <w:szCs w:val="28"/>
        </w:rPr>
        <w:t>2.</w:t>
      </w:r>
      <w:r w:rsidR="006C36DF" w:rsidRPr="0012483A">
        <w:rPr>
          <w:sz w:val="28"/>
          <w:szCs w:val="28"/>
        </w:rPr>
        <w:t>1 Описание принципиальной схемы</w:t>
      </w:r>
    </w:p>
    <w:p w:rsidR="000E189C" w:rsidRPr="0012483A" w:rsidRDefault="006C6CE5" w:rsidP="0086456E">
      <w:pPr>
        <w:spacing w:line="360" w:lineRule="auto"/>
        <w:jc w:val="both"/>
        <w:rPr>
          <w:sz w:val="28"/>
          <w:szCs w:val="28"/>
        </w:rPr>
      </w:pPr>
      <w:r w:rsidRPr="0012483A">
        <w:rPr>
          <w:sz w:val="28"/>
          <w:szCs w:val="28"/>
        </w:rPr>
        <w:t>2.2</w:t>
      </w:r>
      <w:r w:rsidR="00BD6342" w:rsidRPr="0012483A">
        <w:rPr>
          <w:sz w:val="28"/>
          <w:szCs w:val="28"/>
        </w:rPr>
        <w:t xml:space="preserve"> </w:t>
      </w:r>
      <w:r w:rsidR="000E189C" w:rsidRPr="0012483A">
        <w:rPr>
          <w:sz w:val="28"/>
          <w:szCs w:val="28"/>
        </w:rPr>
        <w:t>Характеристики И</w:t>
      </w:r>
      <w:r w:rsidR="006C36DF" w:rsidRPr="0012483A">
        <w:rPr>
          <w:sz w:val="28"/>
          <w:szCs w:val="28"/>
        </w:rPr>
        <w:t>МС и РЭ</w:t>
      </w:r>
    </w:p>
    <w:p w:rsidR="000E189C" w:rsidRPr="0012483A" w:rsidRDefault="000E189C" w:rsidP="0086456E">
      <w:pPr>
        <w:tabs>
          <w:tab w:val="left" w:pos="9214"/>
          <w:tab w:val="left" w:pos="9356"/>
        </w:tabs>
        <w:spacing w:line="360" w:lineRule="auto"/>
        <w:jc w:val="both"/>
        <w:rPr>
          <w:sz w:val="28"/>
          <w:szCs w:val="28"/>
        </w:rPr>
      </w:pPr>
      <w:r w:rsidRPr="0012483A">
        <w:rPr>
          <w:sz w:val="28"/>
          <w:szCs w:val="28"/>
        </w:rPr>
        <w:t>2.3 Выбор и обоснован</w:t>
      </w:r>
      <w:r w:rsidR="006C36DF" w:rsidRPr="0012483A">
        <w:rPr>
          <w:sz w:val="28"/>
          <w:szCs w:val="28"/>
        </w:rPr>
        <w:t>ия конструкции печатной платы</w:t>
      </w:r>
    </w:p>
    <w:p w:rsidR="000E189C" w:rsidRPr="0012483A" w:rsidRDefault="0086456E" w:rsidP="0086456E">
      <w:pPr>
        <w:spacing w:line="360" w:lineRule="auto"/>
        <w:jc w:val="both"/>
        <w:rPr>
          <w:sz w:val="28"/>
          <w:szCs w:val="28"/>
        </w:rPr>
      </w:pPr>
      <w:r>
        <w:rPr>
          <w:sz w:val="28"/>
          <w:szCs w:val="28"/>
        </w:rPr>
        <w:t>2.4</w:t>
      </w:r>
      <w:r w:rsidR="006C6CE5" w:rsidRPr="0012483A">
        <w:rPr>
          <w:sz w:val="28"/>
          <w:szCs w:val="28"/>
        </w:rPr>
        <w:t xml:space="preserve"> </w:t>
      </w:r>
      <w:r w:rsidR="000E189C" w:rsidRPr="0012483A">
        <w:rPr>
          <w:sz w:val="28"/>
          <w:szCs w:val="28"/>
        </w:rPr>
        <w:t>Выбор и</w:t>
      </w:r>
      <w:r w:rsidR="00843E15" w:rsidRPr="0012483A">
        <w:rPr>
          <w:sz w:val="28"/>
          <w:szCs w:val="28"/>
        </w:rPr>
        <w:t xml:space="preserve"> обоснование класса точности</w:t>
      </w:r>
      <w:r w:rsidR="00BD6342" w:rsidRPr="0012483A">
        <w:rPr>
          <w:sz w:val="28"/>
          <w:szCs w:val="28"/>
        </w:rPr>
        <w:t xml:space="preserve"> </w:t>
      </w:r>
      <w:r w:rsidR="00843E15" w:rsidRPr="0012483A">
        <w:rPr>
          <w:sz w:val="28"/>
          <w:szCs w:val="28"/>
        </w:rPr>
        <w:t>и группы жесткости</w:t>
      </w:r>
    </w:p>
    <w:p w:rsidR="000E189C" w:rsidRPr="0012483A" w:rsidRDefault="000E189C" w:rsidP="0086456E">
      <w:pPr>
        <w:spacing w:line="360" w:lineRule="auto"/>
        <w:jc w:val="both"/>
        <w:rPr>
          <w:sz w:val="28"/>
          <w:szCs w:val="28"/>
        </w:rPr>
      </w:pPr>
      <w:r w:rsidRPr="0012483A">
        <w:rPr>
          <w:sz w:val="28"/>
          <w:szCs w:val="28"/>
        </w:rPr>
        <w:t>2.5 Выбор габаритных размер</w:t>
      </w:r>
      <w:r w:rsidR="006C36DF" w:rsidRPr="0012483A">
        <w:rPr>
          <w:sz w:val="28"/>
          <w:szCs w:val="28"/>
        </w:rPr>
        <w:t>ов и конфигурации печатной платы</w:t>
      </w:r>
    </w:p>
    <w:p w:rsidR="000E189C" w:rsidRPr="0012483A" w:rsidRDefault="000E189C" w:rsidP="0086456E">
      <w:pPr>
        <w:spacing w:line="360" w:lineRule="auto"/>
        <w:jc w:val="both"/>
        <w:rPr>
          <w:sz w:val="28"/>
          <w:szCs w:val="28"/>
        </w:rPr>
      </w:pPr>
      <w:r w:rsidRPr="0012483A">
        <w:rPr>
          <w:sz w:val="28"/>
          <w:szCs w:val="28"/>
        </w:rPr>
        <w:t>2.6 Выбор материала основания печатной платы</w:t>
      </w:r>
    </w:p>
    <w:p w:rsidR="000E189C" w:rsidRPr="0012483A" w:rsidRDefault="000E189C" w:rsidP="0086456E">
      <w:pPr>
        <w:spacing w:line="360" w:lineRule="auto"/>
        <w:jc w:val="both"/>
        <w:rPr>
          <w:sz w:val="28"/>
          <w:szCs w:val="28"/>
        </w:rPr>
      </w:pPr>
      <w:r w:rsidRPr="0012483A">
        <w:rPr>
          <w:sz w:val="28"/>
          <w:szCs w:val="28"/>
        </w:rPr>
        <w:t>2.7 Компоновка и разме</w:t>
      </w:r>
      <w:r w:rsidR="006C36DF" w:rsidRPr="0012483A">
        <w:rPr>
          <w:sz w:val="28"/>
          <w:szCs w:val="28"/>
        </w:rPr>
        <w:t>щение ИМС и РЭ на печатной плате</w:t>
      </w:r>
    </w:p>
    <w:p w:rsidR="000E189C" w:rsidRPr="0012483A" w:rsidRDefault="000E189C" w:rsidP="0086456E">
      <w:pPr>
        <w:spacing w:line="360" w:lineRule="auto"/>
        <w:jc w:val="both"/>
        <w:rPr>
          <w:sz w:val="28"/>
          <w:szCs w:val="28"/>
        </w:rPr>
      </w:pPr>
      <w:r w:rsidRPr="0012483A">
        <w:rPr>
          <w:sz w:val="28"/>
          <w:szCs w:val="28"/>
        </w:rPr>
        <w:t>2.8 Выбор и обоснование метода изготовления печатной платы</w:t>
      </w:r>
    </w:p>
    <w:p w:rsidR="000E189C" w:rsidRPr="0012483A" w:rsidRDefault="000E189C" w:rsidP="0086456E">
      <w:pPr>
        <w:spacing w:line="360" w:lineRule="auto"/>
        <w:jc w:val="both"/>
        <w:rPr>
          <w:sz w:val="28"/>
          <w:szCs w:val="28"/>
        </w:rPr>
      </w:pPr>
      <w:r w:rsidRPr="0012483A">
        <w:rPr>
          <w:sz w:val="28"/>
          <w:szCs w:val="28"/>
        </w:rPr>
        <w:t xml:space="preserve">2.9 Выбор защитного </w:t>
      </w:r>
      <w:r w:rsidR="006C36DF" w:rsidRPr="0012483A">
        <w:rPr>
          <w:sz w:val="28"/>
          <w:szCs w:val="28"/>
        </w:rPr>
        <w:t>покрытия печатной платы</w:t>
      </w:r>
    </w:p>
    <w:p w:rsidR="000E189C" w:rsidRPr="0012483A" w:rsidRDefault="000E189C" w:rsidP="0086456E">
      <w:pPr>
        <w:spacing w:line="360" w:lineRule="auto"/>
        <w:jc w:val="both"/>
        <w:rPr>
          <w:sz w:val="28"/>
          <w:szCs w:val="28"/>
        </w:rPr>
      </w:pPr>
      <w:r w:rsidRPr="0012483A">
        <w:rPr>
          <w:sz w:val="28"/>
          <w:szCs w:val="28"/>
        </w:rPr>
        <w:t>3</w:t>
      </w:r>
      <w:r w:rsidR="006C6CE5" w:rsidRPr="0012483A">
        <w:rPr>
          <w:sz w:val="28"/>
          <w:szCs w:val="28"/>
        </w:rPr>
        <w:t>.</w:t>
      </w:r>
      <w:r w:rsidR="00BD6342" w:rsidRPr="0012483A">
        <w:rPr>
          <w:sz w:val="28"/>
          <w:szCs w:val="28"/>
        </w:rPr>
        <w:t xml:space="preserve"> </w:t>
      </w:r>
      <w:r w:rsidRPr="0012483A">
        <w:rPr>
          <w:sz w:val="28"/>
          <w:szCs w:val="28"/>
        </w:rPr>
        <w:t>Расчётная часть</w:t>
      </w:r>
      <w:r w:rsidR="00BD6342" w:rsidRPr="0012483A">
        <w:rPr>
          <w:sz w:val="28"/>
          <w:szCs w:val="28"/>
        </w:rPr>
        <w:t xml:space="preserve"> </w:t>
      </w:r>
    </w:p>
    <w:p w:rsidR="007453EB" w:rsidRPr="0012483A" w:rsidRDefault="000E189C" w:rsidP="0086456E">
      <w:pPr>
        <w:spacing w:line="360" w:lineRule="auto"/>
        <w:jc w:val="both"/>
        <w:rPr>
          <w:sz w:val="28"/>
          <w:szCs w:val="28"/>
        </w:rPr>
      </w:pPr>
      <w:r w:rsidRPr="0012483A">
        <w:rPr>
          <w:sz w:val="28"/>
          <w:szCs w:val="28"/>
        </w:rPr>
        <w:t xml:space="preserve">3.1 </w:t>
      </w:r>
      <w:r w:rsidR="007453EB" w:rsidRPr="0012483A">
        <w:rPr>
          <w:sz w:val="28"/>
          <w:szCs w:val="28"/>
        </w:rPr>
        <w:t>Расчёт потребляемой мощности</w:t>
      </w:r>
    </w:p>
    <w:p w:rsidR="00BD6342" w:rsidRPr="0012483A" w:rsidRDefault="006C36DF" w:rsidP="0086456E">
      <w:pPr>
        <w:spacing w:line="360" w:lineRule="auto"/>
        <w:jc w:val="both"/>
        <w:rPr>
          <w:sz w:val="28"/>
          <w:szCs w:val="28"/>
        </w:rPr>
      </w:pPr>
      <w:r w:rsidRPr="0012483A">
        <w:rPr>
          <w:sz w:val="28"/>
          <w:szCs w:val="28"/>
        </w:rPr>
        <w:t>3.2</w:t>
      </w:r>
      <w:r w:rsidR="007453EB" w:rsidRPr="0012483A">
        <w:rPr>
          <w:sz w:val="28"/>
          <w:szCs w:val="28"/>
        </w:rPr>
        <w:t xml:space="preserve"> Трассировка соединений и расчёт элементов печатного монтажа</w:t>
      </w:r>
    </w:p>
    <w:p w:rsidR="006C36DF" w:rsidRPr="0012483A" w:rsidRDefault="000E189C" w:rsidP="0086456E">
      <w:pPr>
        <w:spacing w:line="360" w:lineRule="auto"/>
        <w:jc w:val="both"/>
        <w:rPr>
          <w:sz w:val="28"/>
          <w:szCs w:val="28"/>
        </w:rPr>
      </w:pPr>
      <w:r w:rsidRPr="0012483A">
        <w:rPr>
          <w:sz w:val="28"/>
          <w:szCs w:val="28"/>
        </w:rPr>
        <w:t>3.3</w:t>
      </w:r>
      <w:r w:rsidR="007453EB" w:rsidRPr="0012483A">
        <w:rPr>
          <w:sz w:val="28"/>
          <w:szCs w:val="28"/>
        </w:rPr>
        <w:t xml:space="preserve"> Расчёт надёжности</w:t>
      </w:r>
    </w:p>
    <w:p w:rsidR="000E189C" w:rsidRPr="0012483A" w:rsidRDefault="0086456E" w:rsidP="0086456E">
      <w:pPr>
        <w:tabs>
          <w:tab w:val="left" w:pos="9072"/>
          <w:tab w:val="left" w:pos="9214"/>
        </w:tabs>
        <w:spacing w:line="360" w:lineRule="auto"/>
        <w:jc w:val="both"/>
        <w:rPr>
          <w:sz w:val="28"/>
          <w:szCs w:val="28"/>
        </w:rPr>
      </w:pPr>
      <w:r>
        <w:rPr>
          <w:sz w:val="28"/>
          <w:szCs w:val="28"/>
        </w:rPr>
        <w:t>Заключение</w:t>
      </w:r>
    </w:p>
    <w:p w:rsidR="006C36DF" w:rsidRPr="0012483A" w:rsidRDefault="000E189C" w:rsidP="0086456E">
      <w:pPr>
        <w:spacing w:line="360" w:lineRule="auto"/>
        <w:jc w:val="both"/>
        <w:rPr>
          <w:sz w:val="28"/>
          <w:szCs w:val="28"/>
        </w:rPr>
      </w:pPr>
      <w:r w:rsidRPr="0012483A">
        <w:rPr>
          <w:sz w:val="28"/>
          <w:szCs w:val="28"/>
        </w:rPr>
        <w:t>Приложение А</w:t>
      </w:r>
      <w:r w:rsidR="006C6CE5" w:rsidRPr="0012483A">
        <w:rPr>
          <w:sz w:val="28"/>
          <w:szCs w:val="28"/>
        </w:rPr>
        <w:t>.</w:t>
      </w:r>
      <w:r w:rsidR="00BD6342" w:rsidRPr="0012483A">
        <w:rPr>
          <w:sz w:val="28"/>
          <w:szCs w:val="28"/>
        </w:rPr>
        <w:t xml:space="preserve"> </w:t>
      </w:r>
      <w:r w:rsidR="004A2382" w:rsidRPr="0012483A">
        <w:rPr>
          <w:sz w:val="28"/>
          <w:szCs w:val="28"/>
        </w:rPr>
        <w:t>Опись документов</w:t>
      </w:r>
    </w:p>
    <w:p w:rsidR="000E189C" w:rsidRPr="0012483A" w:rsidRDefault="006C36DF" w:rsidP="0086456E">
      <w:pPr>
        <w:spacing w:line="360" w:lineRule="auto"/>
        <w:jc w:val="both"/>
        <w:rPr>
          <w:sz w:val="28"/>
          <w:szCs w:val="28"/>
        </w:rPr>
      </w:pPr>
      <w:r w:rsidRPr="0012483A">
        <w:rPr>
          <w:sz w:val="28"/>
          <w:szCs w:val="28"/>
        </w:rPr>
        <w:t xml:space="preserve">Приложение </w:t>
      </w:r>
      <w:r w:rsidRPr="0012483A">
        <w:rPr>
          <w:sz w:val="28"/>
          <w:szCs w:val="28"/>
          <w:lang w:val="en-US"/>
        </w:rPr>
        <w:t>B</w:t>
      </w:r>
      <w:r w:rsidR="006C6CE5" w:rsidRPr="0012483A">
        <w:rPr>
          <w:sz w:val="28"/>
          <w:szCs w:val="28"/>
        </w:rPr>
        <w:t>.</w:t>
      </w:r>
      <w:r w:rsidR="00BD6342" w:rsidRPr="0012483A">
        <w:rPr>
          <w:sz w:val="28"/>
          <w:szCs w:val="28"/>
        </w:rPr>
        <w:t xml:space="preserve"> </w:t>
      </w:r>
      <w:r w:rsidRPr="0012483A">
        <w:rPr>
          <w:sz w:val="28"/>
          <w:szCs w:val="28"/>
        </w:rPr>
        <w:t>Перечень элементов</w:t>
      </w:r>
    </w:p>
    <w:p w:rsidR="000E189C" w:rsidRPr="0012483A" w:rsidRDefault="00B743BB" w:rsidP="0086456E">
      <w:pPr>
        <w:spacing w:line="360" w:lineRule="auto"/>
        <w:jc w:val="both"/>
        <w:rPr>
          <w:sz w:val="28"/>
          <w:szCs w:val="28"/>
        </w:rPr>
      </w:pPr>
      <w:r w:rsidRPr="0012483A">
        <w:rPr>
          <w:sz w:val="28"/>
          <w:szCs w:val="28"/>
        </w:rPr>
        <w:t>Литература</w:t>
      </w:r>
    </w:p>
    <w:p w:rsidR="00517740" w:rsidRPr="0012483A" w:rsidRDefault="00517740" w:rsidP="00BD6342">
      <w:pPr>
        <w:shd w:val="clear" w:color="auto" w:fill="FFFFFF"/>
        <w:spacing w:line="360" w:lineRule="auto"/>
        <w:ind w:firstLine="709"/>
        <w:jc w:val="both"/>
        <w:rPr>
          <w:sz w:val="28"/>
          <w:szCs w:val="28"/>
        </w:rPr>
      </w:pPr>
    </w:p>
    <w:p w:rsidR="00BD6342" w:rsidRPr="0012483A" w:rsidRDefault="0086456E" w:rsidP="00BD6342">
      <w:pPr>
        <w:shd w:val="clear" w:color="auto" w:fill="FFFFFF"/>
        <w:spacing w:line="360" w:lineRule="auto"/>
        <w:ind w:firstLine="709"/>
        <w:jc w:val="both"/>
        <w:rPr>
          <w:b/>
          <w:bCs/>
          <w:sz w:val="28"/>
          <w:szCs w:val="28"/>
        </w:rPr>
      </w:pPr>
      <w:r>
        <w:rPr>
          <w:b/>
          <w:bCs/>
          <w:sz w:val="28"/>
          <w:szCs w:val="28"/>
        </w:rPr>
        <w:br w:type="page"/>
      </w:r>
      <w:r w:rsidR="000E189C" w:rsidRPr="0012483A">
        <w:rPr>
          <w:b/>
          <w:bCs/>
          <w:sz w:val="28"/>
          <w:szCs w:val="28"/>
        </w:rPr>
        <w:t>В</w:t>
      </w:r>
      <w:r w:rsidR="00045BD0" w:rsidRPr="0012483A">
        <w:rPr>
          <w:b/>
          <w:bCs/>
          <w:sz w:val="28"/>
          <w:szCs w:val="28"/>
        </w:rPr>
        <w:t>ведение</w:t>
      </w:r>
    </w:p>
    <w:p w:rsidR="0086456E" w:rsidRDefault="0086456E"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DB03C9" w:rsidRPr="0012483A" w:rsidRDefault="00DB03C9"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Появление печатных плат (ПП) в их современном виде совпадает с началом использования полупроводниковых приборов в качестве элементной базы электроники. Переход на печатный монтаж даже на уровне одно- и двухсторонние плат стал в свое время важнейшим этапом в развитии конструирования и технологии</w:t>
      </w:r>
      <w:r w:rsidR="00BD6342" w:rsidRPr="0012483A">
        <w:rPr>
          <w:rFonts w:ascii="Times New Roman" w:hAnsi="Times New Roman" w:cs="Times New Roman"/>
          <w:color w:val="auto"/>
          <w:sz w:val="28"/>
          <w:szCs w:val="28"/>
        </w:rPr>
        <w:t xml:space="preserve"> </w:t>
      </w:r>
      <w:r w:rsidRPr="0012483A">
        <w:rPr>
          <w:rFonts w:ascii="Times New Roman" w:hAnsi="Times New Roman" w:cs="Times New Roman"/>
          <w:color w:val="auto"/>
          <w:sz w:val="28"/>
          <w:szCs w:val="28"/>
        </w:rPr>
        <w:t>электронной</w:t>
      </w:r>
      <w:r w:rsidR="00BD6342" w:rsidRPr="0012483A">
        <w:rPr>
          <w:rFonts w:ascii="Times New Roman" w:hAnsi="Times New Roman" w:cs="Times New Roman"/>
          <w:color w:val="auto"/>
          <w:sz w:val="28"/>
          <w:szCs w:val="28"/>
        </w:rPr>
        <w:t xml:space="preserve"> </w:t>
      </w:r>
      <w:r w:rsidRPr="0012483A">
        <w:rPr>
          <w:rFonts w:ascii="Times New Roman" w:hAnsi="Times New Roman" w:cs="Times New Roman"/>
          <w:color w:val="auto"/>
          <w:sz w:val="28"/>
          <w:szCs w:val="28"/>
        </w:rPr>
        <w:t>аппаратуры.</w:t>
      </w:r>
      <w:r w:rsidR="009D6E33">
        <w:rPr>
          <w:rFonts w:ascii="Times New Roman" w:hAnsi="Times New Roman" w:cs="Times New Roman"/>
          <w:color w:val="auto"/>
          <w:sz w:val="28"/>
          <w:szCs w:val="28"/>
        </w:rPr>
        <w:t xml:space="preserve"> </w:t>
      </w:r>
      <w:r w:rsidRPr="0012483A">
        <w:rPr>
          <w:rFonts w:ascii="Times New Roman" w:hAnsi="Times New Roman" w:cs="Times New Roman"/>
          <w:color w:val="auto"/>
          <w:sz w:val="28"/>
          <w:szCs w:val="28"/>
        </w:rPr>
        <w:t xml:space="preserve">Разработка очередных поколений элементной базы (интегральная, затем функциональная микроэлектроника), ужесточение требований к электронным устройствам, потребовали развития техники печатного монтажа и привели к созданию многослойных печатных плат (МПП), появлению гибких, рельефных печатных плат. Многообразие сфер применения электроники обусловило </w:t>
      </w:r>
      <w:r w:rsidR="00073B82" w:rsidRPr="0012483A">
        <w:rPr>
          <w:rFonts w:ascii="Times New Roman" w:hAnsi="Times New Roman" w:cs="Times New Roman"/>
          <w:color w:val="auto"/>
          <w:sz w:val="28"/>
          <w:szCs w:val="28"/>
        </w:rPr>
        <w:t>применение</w:t>
      </w:r>
      <w:r w:rsidRPr="0012483A">
        <w:rPr>
          <w:rFonts w:ascii="Times New Roman" w:hAnsi="Times New Roman" w:cs="Times New Roman"/>
          <w:color w:val="auto"/>
          <w:sz w:val="28"/>
          <w:szCs w:val="28"/>
        </w:rPr>
        <w:t xml:space="preserve"> различных типов печатных плат: </w:t>
      </w:r>
    </w:p>
    <w:p w:rsidR="00DB03C9" w:rsidRPr="0012483A" w:rsidRDefault="0017099A" w:rsidP="00BD6342">
      <w:pPr>
        <w:spacing w:line="360" w:lineRule="auto"/>
        <w:ind w:firstLine="709"/>
        <w:jc w:val="both"/>
        <w:rPr>
          <w:b/>
          <w:sz w:val="28"/>
          <w:szCs w:val="28"/>
        </w:rPr>
      </w:pPr>
      <w:r w:rsidRPr="0012483A">
        <w:rPr>
          <w:sz w:val="28"/>
          <w:szCs w:val="28"/>
        </w:rPr>
        <w:t xml:space="preserve">- </w:t>
      </w:r>
      <w:r w:rsidR="00E21CA1" w:rsidRPr="0012483A">
        <w:rPr>
          <w:sz w:val="28"/>
          <w:szCs w:val="28"/>
        </w:rPr>
        <w:t>о</w:t>
      </w:r>
      <w:r w:rsidR="00DB03C9" w:rsidRPr="0012483A">
        <w:rPr>
          <w:bCs/>
          <w:sz w:val="28"/>
          <w:szCs w:val="28"/>
        </w:rPr>
        <w:t>дносторонние печатные платы</w:t>
      </w:r>
      <w:r w:rsidR="00E21CA1" w:rsidRPr="0012483A">
        <w:rPr>
          <w:bCs/>
          <w:sz w:val="28"/>
          <w:szCs w:val="28"/>
        </w:rPr>
        <w:t>;</w:t>
      </w:r>
      <w:r w:rsidR="00DB03C9" w:rsidRPr="0012483A">
        <w:rPr>
          <w:b/>
          <w:sz w:val="28"/>
          <w:szCs w:val="28"/>
        </w:rPr>
        <w:t xml:space="preserve"> </w:t>
      </w:r>
    </w:p>
    <w:p w:rsidR="00DB03C9" w:rsidRPr="0012483A" w:rsidRDefault="0017099A" w:rsidP="00BD6342">
      <w:pPr>
        <w:spacing w:line="360" w:lineRule="auto"/>
        <w:ind w:firstLine="709"/>
        <w:jc w:val="both"/>
        <w:rPr>
          <w:b/>
          <w:sz w:val="28"/>
          <w:szCs w:val="28"/>
        </w:rPr>
      </w:pPr>
      <w:r w:rsidRPr="0012483A">
        <w:rPr>
          <w:b/>
          <w:sz w:val="28"/>
          <w:szCs w:val="28"/>
        </w:rPr>
        <w:t xml:space="preserve">- </w:t>
      </w:r>
      <w:r w:rsidR="00E21CA1" w:rsidRPr="0012483A">
        <w:rPr>
          <w:bCs/>
          <w:sz w:val="28"/>
          <w:szCs w:val="28"/>
        </w:rPr>
        <w:t>д</w:t>
      </w:r>
      <w:r w:rsidR="00DB03C9" w:rsidRPr="0012483A">
        <w:rPr>
          <w:bCs/>
          <w:sz w:val="28"/>
          <w:szCs w:val="28"/>
        </w:rPr>
        <w:t>вухсторонние печатные платы</w:t>
      </w:r>
      <w:r w:rsidR="00DB03C9" w:rsidRPr="0012483A">
        <w:rPr>
          <w:b/>
          <w:sz w:val="28"/>
          <w:szCs w:val="28"/>
        </w:rPr>
        <w:t xml:space="preserve"> </w:t>
      </w:r>
      <w:r w:rsidR="00E21CA1" w:rsidRPr="0012483A">
        <w:rPr>
          <w:b/>
          <w:sz w:val="28"/>
          <w:szCs w:val="28"/>
        </w:rPr>
        <w:t>;</w:t>
      </w:r>
    </w:p>
    <w:p w:rsidR="00DB03C9" w:rsidRPr="0012483A" w:rsidRDefault="0017099A" w:rsidP="00BD6342">
      <w:pPr>
        <w:spacing w:line="360" w:lineRule="auto"/>
        <w:ind w:firstLine="709"/>
        <w:jc w:val="both"/>
        <w:rPr>
          <w:b/>
          <w:sz w:val="28"/>
          <w:szCs w:val="28"/>
        </w:rPr>
      </w:pPr>
      <w:r w:rsidRPr="0012483A">
        <w:rPr>
          <w:b/>
          <w:sz w:val="28"/>
          <w:szCs w:val="28"/>
        </w:rPr>
        <w:t xml:space="preserve">- </w:t>
      </w:r>
      <w:r w:rsidR="00E21CA1" w:rsidRPr="0012483A">
        <w:rPr>
          <w:bCs/>
          <w:sz w:val="28"/>
          <w:szCs w:val="28"/>
        </w:rPr>
        <w:t>м</w:t>
      </w:r>
      <w:r w:rsidR="00DB03C9" w:rsidRPr="0012483A">
        <w:rPr>
          <w:bCs/>
          <w:sz w:val="28"/>
          <w:szCs w:val="28"/>
        </w:rPr>
        <w:t>ногослойные печатные платы</w:t>
      </w:r>
      <w:r w:rsidR="00DB03C9" w:rsidRPr="0012483A">
        <w:rPr>
          <w:b/>
          <w:sz w:val="28"/>
          <w:szCs w:val="28"/>
        </w:rPr>
        <w:t xml:space="preserve"> </w:t>
      </w:r>
      <w:r w:rsidR="00E21CA1" w:rsidRPr="0012483A">
        <w:rPr>
          <w:b/>
          <w:sz w:val="28"/>
          <w:szCs w:val="28"/>
        </w:rPr>
        <w:t>;</w:t>
      </w:r>
    </w:p>
    <w:p w:rsidR="00DB03C9" w:rsidRPr="0012483A" w:rsidRDefault="0017099A" w:rsidP="00BD6342">
      <w:pPr>
        <w:spacing w:line="360" w:lineRule="auto"/>
        <w:ind w:firstLine="709"/>
        <w:jc w:val="both"/>
        <w:rPr>
          <w:b/>
          <w:sz w:val="28"/>
          <w:szCs w:val="28"/>
        </w:rPr>
      </w:pPr>
      <w:r w:rsidRPr="0012483A">
        <w:rPr>
          <w:b/>
          <w:sz w:val="28"/>
          <w:szCs w:val="28"/>
        </w:rPr>
        <w:t xml:space="preserve">- </w:t>
      </w:r>
      <w:r w:rsidR="00E21CA1" w:rsidRPr="0012483A">
        <w:rPr>
          <w:bCs/>
          <w:sz w:val="28"/>
          <w:szCs w:val="28"/>
        </w:rPr>
        <w:t>г</w:t>
      </w:r>
      <w:r w:rsidR="00DB03C9" w:rsidRPr="0012483A">
        <w:rPr>
          <w:bCs/>
          <w:sz w:val="28"/>
          <w:szCs w:val="28"/>
        </w:rPr>
        <w:t xml:space="preserve">ибкие печатные платы </w:t>
      </w:r>
      <w:r w:rsidR="00E21CA1" w:rsidRPr="0012483A">
        <w:rPr>
          <w:bCs/>
          <w:sz w:val="28"/>
          <w:szCs w:val="28"/>
        </w:rPr>
        <w:t>;</w:t>
      </w:r>
    </w:p>
    <w:p w:rsidR="00DB03C9" w:rsidRPr="0012483A" w:rsidRDefault="0017099A" w:rsidP="00BD6342">
      <w:pPr>
        <w:spacing w:line="360" w:lineRule="auto"/>
        <w:ind w:firstLine="709"/>
        <w:jc w:val="both"/>
        <w:rPr>
          <w:b/>
          <w:sz w:val="28"/>
          <w:szCs w:val="28"/>
        </w:rPr>
      </w:pPr>
      <w:r w:rsidRPr="0012483A">
        <w:rPr>
          <w:b/>
          <w:sz w:val="28"/>
          <w:szCs w:val="28"/>
        </w:rPr>
        <w:t xml:space="preserve">- </w:t>
      </w:r>
      <w:r w:rsidR="00E21CA1" w:rsidRPr="0012483A">
        <w:rPr>
          <w:bCs/>
          <w:sz w:val="28"/>
          <w:szCs w:val="28"/>
        </w:rPr>
        <w:t>р</w:t>
      </w:r>
      <w:r w:rsidR="00DB03C9" w:rsidRPr="0012483A">
        <w:rPr>
          <w:bCs/>
          <w:sz w:val="28"/>
          <w:szCs w:val="28"/>
        </w:rPr>
        <w:t>ельефные печатные платы (РПП)</w:t>
      </w:r>
      <w:r w:rsidR="00E21CA1" w:rsidRPr="0012483A">
        <w:rPr>
          <w:bCs/>
          <w:sz w:val="28"/>
          <w:szCs w:val="28"/>
        </w:rPr>
        <w:t>;</w:t>
      </w:r>
      <w:r w:rsidR="00DB03C9" w:rsidRPr="0012483A">
        <w:rPr>
          <w:b/>
          <w:sz w:val="28"/>
          <w:szCs w:val="28"/>
        </w:rPr>
        <w:t xml:space="preserve"> </w:t>
      </w:r>
    </w:p>
    <w:p w:rsidR="00BD6342" w:rsidRPr="0012483A" w:rsidRDefault="0017099A" w:rsidP="00BD6342">
      <w:pPr>
        <w:spacing w:line="360" w:lineRule="auto"/>
        <w:ind w:firstLine="709"/>
        <w:jc w:val="both"/>
        <w:rPr>
          <w:sz w:val="28"/>
          <w:szCs w:val="28"/>
        </w:rPr>
      </w:pPr>
      <w:r w:rsidRPr="0012483A">
        <w:rPr>
          <w:b/>
          <w:sz w:val="28"/>
          <w:szCs w:val="28"/>
        </w:rPr>
        <w:t xml:space="preserve">- </w:t>
      </w:r>
      <w:r w:rsidR="00E21CA1" w:rsidRPr="0012483A">
        <w:rPr>
          <w:bCs/>
          <w:sz w:val="28"/>
          <w:szCs w:val="28"/>
        </w:rPr>
        <w:t>в</w:t>
      </w:r>
      <w:r w:rsidR="00DB03C9" w:rsidRPr="0012483A">
        <w:rPr>
          <w:bCs/>
          <w:sz w:val="28"/>
          <w:szCs w:val="28"/>
        </w:rPr>
        <w:t>ысокоплотная односторонняя печатная плата</w:t>
      </w:r>
      <w:r w:rsidR="00E21CA1" w:rsidRPr="0012483A">
        <w:rPr>
          <w:bCs/>
          <w:sz w:val="28"/>
          <w:szCs w:val="28"/>
        </w:rPr>
        <w:t>.</w:t>
      </w:r>
      <w:r w:rsidR="00BD6342" w:rsidRPr="0012483A">
        <w:rPr>
          <w:bCs/>
          <w:sz w:val="28"/>
          <w:szCs w:val="28"/>
        </w:rPr>
        <w:t xml:space="preserve"> </w:t>
      </w:r>
    </w:p>
    <w:p w:rsidR="00DB03C9" w:rsidRPr="0012483A" w:rsidRDefault="00DB03C9"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В данном курсовом проекте разрабатываем двустороннюю печатную плату.</w:t>
      </w:r>
    </w:p>
    <w:p w:rsidR="00E21CA1" w:rsidRPr="0012483A" w:rsidRDefault="00956BC9"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 xml:space="preserve">Двухсторонние платы составляют в настоящее время значительную долю объема выпуска плат, например, в Великобритании до 47 %. </w:t>
      </w:r>
    </w:p>
    <w:p w:rsidR="00956BC9" w:rsidRPr="0012483A" w:rsidRDefault="00E21CA1"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О</w:t>
      </w:r>
      <w:r w:rsidR="00956BC9" w:rsidRPr="0012483A">
        <w:rPr>
          <w:rFonts w:ascii="Times New Roman" w:hAnsi="Times New Roman" w:cs="Times New Roman"/>
          <w:color w:val="auto"/>
          <w:sz w:val="28"/>
          <w:szCs w:val="28"/>
        </w:rPr>
        <w:t>пираясь на статистику последних трех лет, можно оценить долю двухсторонних плат</w:t>
      </w:r>
      <w:r w:rsidR="00DE037E">
        <w:rPr>
          <w:rFonts w:ascii="Times New Roman" w:hAnsi="Times New Roman" w:cs="Times New Roman"/>
          <w:color w:val="auto"/>
          <w:sz w:val="28"/>
          <w:szCs w:val="28"/>
        </w:rPr>
        <w:t xml:space="preserve"> в российском производстве в 65-</w:t>
      </w:r>
      <w:r w:rsidR="00956BC9" w:rsidRPr="0012483A">
        <w:rPr>
          <w:rFonts w:ascii="Times New Roman" w:hAnsi="Times New Roman" w:cs="Times New Roman"/>
          <w:color w:val="auto"/>
          <w:sz w:val="28"/>
          <w:szCs w:val="28"/>
        </w:rPr>
        <w:t>75%.</w:t>
      </w:r>
      <w:r w:rsidR="00045BD0" w:rsidRPr="0012483A">
        <w:rPr>
          <w:rFonts w:ascii="Times New Roman" w:hAnsi="Times New Roman" w:cs="Times New Roman"/>
          <w:color w:val="auto"/>
          <w:sz w:val="28"/>
          <w:szCs w:val="28"/>
        </w:rPr>
        <w:t xml:space="preserve"> </w:t>
      </w:r>
      <w:r w:rsidR="00956BC9" w:rsidRPr="0012483A">
        <w:rPr>
          <w:rFonts w:ascii="Times New Roman" w:hAnsi="Times New Roman" w:cs="Times New Roman"/>
          <w:color w:val="auto"/>
          <w:sz w:val="28"/>
          <w:szCs w:val="28"/>
        </w:rPr>
        <w:t>Столь значительное внимание разработчиков к этому виду плат объясняется своеобразным компромиссом между их относительно малой стоимостью и достаточно высокими возможностями.</w:t>
      </w:r>
      <w:r w:rsidR="00BD6342" w:rsidRPr="0012483A">
        <w:rPr>
          <w:rFonts w:ascii="Times New Roman" w:hAnsi="Times New Roman" w:cs="Times New Roman"/>
          <w:color w:val="auto"/>
          <w:sz w:val="28"/>
          <w:szCs w:val="28"/>
        </w:rPr>
        <w:t xml:space="preserve"> </w:t>
      </w:r>
      <w:r w:rsidR="00956BC9" w:rsidRPr="0012483A">
        <w:rPr>
          <w:rFonts w:ascii="Times New Roman" w:hAnsi="Times New Roman" w:cs="Times New Roman"/>
          <w:color w:val="auto"/>
          <w:sz w:val="28"/>
          <w:szCs w:val="28"/>
        </w:rPr>
        <w:t>Технологический процесс изготовления двухсторонних плат, также как односторонних, является частью более общего процесса изготовления многослойных ПП. Однако для двухсторонних плат не требуется применять прессования слоев, значительно проще выполняется очистка отверстий после сверления.</w:t>
      </w:r>
      <w:r w:rsidR="009D6E33">
        <w:rPr>
          <w:rFonts w:ascii="Times New Roman" w:hAnsi="Times New Roman" w:cs="Times New Roman"/>
          <w:color w:val="auto"/>
          <w:sz w:val="28"/>
          <w:szCs w:val="28"/>
        </w:rPr>
        <w:t xml:space="preserve"> </w:t>
      </w:r>
      <w:r w:rsidR="00956BC9" w:rsidRPr="0012483A">
        <w:rPr>
          <w:rFonts w:ascii="Times New Roman" w:hAnsi="Times New Roman" w:cs="Times New Roman"/>
          <w:color w:val="auto"/>
          <w:sz w:val="28"/>
          <w:szCs w:val="28"/>
        </w:rPr>
        <w:t xml:space="preserve">Вместе с тем, для большинства двухсторонних плат за рубежом проектные нормы "проводник / зазор" составляют 0,25 / </w:t>
      </w:r>
      <w:smartTag w:uri="urn:schemas-microsoft-com:office:smarttags" w:element="metricconverter">
        <w:smartTagPr>
          <w:attr w:name="ProductID" w:val="0,25 мм"/>
        </w:smartTagPr>
        <w:r w:rsidR="00956BC9" w:rsidRPr="0012483A">
          <w:rPr>
            <w:rFonts w:ascii="Times New Roman" w:hAnsi="Times New Roman" w:cs="Times New Roman"/>
            <w:color w:val="auto"/>
            <w:sz w:val="28"/>
            <w:szCs w:val="28"/>
          </w:rPr>
          <w:t>0,25 мм</w:t>
        </w:r>
      </w:smartTag>
      <w:r w:rsidR="00956BC9" w:rsidRPr="0012483A">
        <w:rPr>
          <w:rFonts w:ascii="Times New Roman" w:hAnsi="Times New Roman" w:cs="Times New Roman"/>
          <w:color w:val="auto"/>
          <w:sz w:val="28"/>
          <w:szCs w:val="28"/>
        </w:rPr>
        <w:t xml:space="preserve"> (40% от объема выпуска), 0,2 / </w:t>
      </w:r>
      <w:smartTag w:uri="urn:schemas-microsoft-com:office:smarttags" w:element="metricconverter">
        <w:smartTagPr>
          <w:attr w:name="ProductID" w:val="0,2 мм"/>
        </w:smartTagPr>
        <w:r w:rsidR="00956BC9" w:rsidRPr="0012483A">
          <w:rPr>
            <w:rFonts w:ascii="Times New Roman" w:hAnsi="Times New Roman" w:cs="Times New Roman"/>
            <w:color w:val="auto"/>
            <w:sz w:val="28"/>
            <w:szCs w:val="28"/>
          </w:rPr>
          <w:t>0,2 мм</w:t>
        </w:r>
      </w:smartTag>
      <w:r w:rsidR="00956BC9" w:rsidRPr="0012483A">
        <w:rPr>
          <w:rFonts w:ascii="Times New Roman" w:hAnsi="Times New Roman" w:cs="Times New Roman"/>
          <w:color w:val="auto"/>
          <w:sz w:val="28"/>
          <w:szCs w:val="28"/>
        </w:rPr>
        <w:t xml:space="preserve"> (18%) и 0,15 / </w:t>
      </w:r>
      <w:smartTag w:uri="urn:schemas-microsoft-com:office:smarttags" w:element="metricconverter">
        <w:smartTagPr>
          <w:attr w:name="ProductID" w:val="0,15 мм"/>
        </w:smartTagPr>
        <w:r w:rsidR="00956BC9" w:rsidRPr="0012483A">
          <w:rPr>
            <w:rFonts w:ascii="Times New Roman" w:hAnsi="Times New Roman" w:cs="Times New Roman"/>
            <w:color w:val="auto"/>
            <w:sz w:val="28"/>
            <w:szCs w:val="28"/>
          </w:rPr>
          <w:t>0,15 мм</w:t>
        </w:r>
      </w:smartTag>
      <w:r w:rsidR="00956BC9" w:rsidRPr="0012483A">
        <w:rPr>
          <w:rFonts w:ascii="Times New Roman" w:hAnsi="Times New Roman" w:cs="Times New Roman"/>
          <w:color w:val="auto"/>
          <w:sz w:val="28"/>
          <w:szCs w:val="28"/>
        </w:rPr>
        <w:t xml:space="preserve"> (18%). Это позволяет использовать такие платы для изготовления широкого круга современных изделий, они вполне пригодны как для монтажа в отверстия, так и для поверхностного монтажа. Нередко на проводники двухсторонних п</w:t>
      </w:r>
      <w:r w:rsidR="00D321A0" w:rsidRPr="0012483A">
        <w:rPr>
          <w:rFonts w:ascii="Times New Roman" w:hAnsi="Times New Roman" w:cs="Times New Roman"/>
          <w:color w:val="auto"/>
          <w:sz w:val="28"/>
          <w:szCs w:val="28"/>
        </w:rPr>
        <w:t>лат наносится золотое покрытие</w:t>
      </w:r>
      <w:r w:rsidR="00956BC9" w:rsidRPr="0012483A">
        <w:rPr>
          <w:rFonts w:ascii="Times New Roman" w:hAnsi="Times New Roman" w:cs="Times New Roman"/>
          <w:color w:val="auto"/>
          <w:sz w:val="28"/>
          <w:szCs w:val="28"/>
        </w:rPr>
        <w:t>, а для металлизации отверстий используется серебро.</w:t>
      </w:r>
    </w:p>
    <w:p w:rsidR="00956BC9" w:rsidRPr="0012483A" w:rsidRDefault="00956BC9"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 xml:space="preserve">Типовые параметры двухсторонних плат: </w:t>
      </w:r>
    </w:p>
    <w:p w:rsidR="00956BC9" w:rsidRPr="0012483A" w:rsidRDefault="00956BC9" w:rsidP="00BD6342">
      <w:pPr>
        <w:numPr>
          <w:ilvl w:val="0"/>
          <w:numId w:val="2"/>
        </w:numPr>
        <w:spacing w:line="360" w:lineRule="auto"/>
        <w:ind w:left="0" w:firstLine="709"/>
        <w:jc w:val="both"/>
        <w:rPr>
          <w:sz w:val="28"/>
          <w:szCs w:val="28"/>
        </w:rPr>
      </w:pPr>
      <w:r w:rsidRPr="0012483A">
        <w:rPr>
          <w:sz w:val="28"/>
          <w:szCs w:val="28"/>
        </w:rPr>
        <w:t xml:space="preserve">Максимальные размеры заготовки - 300x250...500х500 мм </w:t>
      </w:r>
    </w:p>
    <w:p w:rsidR="00956BC9" w:rsidRPr="0012483A" w:rsidRDefault="00956BC9" w:rsidP="00BD6342">
      <w:pPr>
        <w:numPr>
          <w:ilvl w:val="0"/>
          <w:numId w:val="2"/>
        </w:numPr>
        <w:spacing w:line="360" w:lineRule="auto"/>
        <w:ind w:left="0" w:firstLine="709"/>
        <w:jc w:val="both"/>
        <w:rPr>
          <w:sz w:val="28"/>
          <w:szCs w:val="28"/>
        </w:rPr>
      </w:pPr>
      <w:r w:rsidRPr="0012483A">
        <w:rPr>
          <w:sz w:val="28"/>
          <w:szCs w:val="28"/>
        </w:rPr>
        <w:t xml:space="preserve">Минимальный диаметр отверстия - 0.4...0,6 мм </w:t>
      </w:r>
    </w:p>
    <w:p w:rsidR="00956BC9" w:rsidRPr="0012483A" w:rsidRDefault="00956BC9" w:rsidP="00BD6342">
      <w:pPr>
        <w:numPr>
          <w:ilvl w:val="0"/>
          <w:numId w:val="2"/>
        </w:numPr>
        <w:spacing w:line="360" w:lineRule="auto"/>
        <w:ind w:left="0" w:firstLine="709"/>
        <w:jc w:val="both"/>
        <w:rPr>
          <w:sz w:val="28"/>
          <w:szCs w:val="28"/>
        </w:rPr>
      </w:pPr>
      <w:r w:rsidRPr="0012483A">
        <w:rPr>
          <w:sz w:val="28"/>
          <w:szCs w:val="28"/>
        </w:rPr>
        <w:t xml:space="preserve">Минимальная ширина проводника - </w:t>
      </w:r>
      <w:smartTag w:uri="urn:schemas-microsoft-com:office:smarttags" w:element="metricconverter">
        <w:smartTagPr>
          <w:attr w:name="ProductID" w:val="0,15 мм"/>
        </w:smartTagPr>
        <w:r w:rsidRPr="0012483A">
          <w:rPr>
            <w:sz w:val="28"/>
            <w:szCs w:val="28"/>
          </w:rPr>
          <w:t>0,15 мм</w:t>
        </w:r>
      </w:smartTag>
      <w:r w:rsidRPr="0012483A">
        <w:rPr>
          <w:sz w:val="28"/>
          <w:szCs w:val="28"/>
        </w:rPr>
        <w:t xml:space="preserve"> </w:t>
      </w:r>
    </w:p>
    <w:p w:rsidR="00956BC9" w:rsidRPr="0012483A" w:rsidRDefault="00956BC9" w:rsidP="00BD6342">
      <w:pPr>
        <w:numPr>
          <w:ilvl w:val="0"/>
          <w:numId w:val="2"/>
        </w:numPr>
        <w:spacing w:line="360" w:lineRule="auto"/>
        <w:ind w:left="0" w:firstLine="709"/>
        <w:jc w:val="both"/>
        <w:rPr>
          <w:sz w:val="28"/>
          <w:szCs w:val="28"/>
        </w:rPr>
      </w:pPr>
      <w:r w:rsidRPr="0012483A">
        <w:rPr>
          <w:sz w:val="28"/>
          <w:szCs w:val="28"/>
        </w:rPr>
        <w:t xml:space="preserve">Минимальный зазор - </w:t>
      </w:r>
      <w:smartTag w:uri="urn:schemas-microsoft-com:office:smarttags" w:element="metricconverter">
        <w:smartTagPr>
          <w:attr w:name="ProductID" w:val="0,15 мм"/>
        </w:smartTagPr>
        <w:r w:rsidRPr="0012483A">
          <w:rPr>
            <w:sz w:val="28"/>
            <w:szCs w:val="28"/>
          </w:rPr>
          <w:t>0,15 мм</w:t>
        </w:r>
      </w:smartTag>
      <w:r w:rsidRPr="0012483A">
        <w:rPr>
          <w:sz w:val="28"/>
          <w:szCs w:val="28"/>
        </w:rPr>
        <w:t xml:space="preserve"> </w:t>
      </w:r>
    </w:p>
    <w:p w:rsidR="00956BC9" w:rsidRPr="0012483A" w:rsidRDefault="00956BC9" w:rsidP="00BD6342">
      <w:pPr>
        <w:numPr>
          <w:ilvl w:val="0"/>
          <w:numId w:val="2"/>
        </w:numPr>
        <w:spacing w:line="360" w:lineRule="auto"/>
        <w:ind w:left="0" w:firstLine="709"/>
        <w:jc w:val="both"/>
        <w:rPr>
          <w:sz w:val="28"/>
          <w:szCs w:val="28"/>
        </w:rPr>
      </w:pPr>
      <w:r w:rsidRPr="0012483A">
        <w:rPr>
          <w:sz w:val="28"/>
          <w:szCs w:val="28"/>
        </w:rPr>
        <w:t xml:space="preserve">Толщина фольги - 18..36 мкм </w:t>
      </w:r>
    </w:p>
    <w:p w:rsidR="00BD6342" w:rsidRPr="0012483A" w:rsidRDefault="00956BC9" w:rsidP="00BD6342">
      <w:pPr>
        <w:numPr>
          <w:ilvl w:val="0"/>
          <w:numId w:val="2"/>
        </w:numPr>
        <w:spacing w:line="360" w:lineRule="auto"/>
        <w:ind w:left="0" w:firstLine="709"/>
        <w:jc w:val="both"/>
        <w:rPr>
          <w:sz w:val="28"/>
          <w:szCs w:val="28"/>
        </w:rPr>
      </w:pPr>
      <w:r w:rsidRPr="0012483A">
        <w:rPr>
          <w:sz w:val="28"/>
          <w:szCs w:val="28"/>
        </w:rPr>
        <w:t xml:space="preserve">Толщина платы - 0,4 - </w:t>
      </w:r>
      <w:smartTag w:uri="urn:schemas-microsoft-com:office:smarttags" w:element="metricconverter">
        <w:smartTagPr>
          <w:attr w:name="ProductID" w:val="2,0 мм"/>
        </w:smartTagPr>
        <w:r w:rsidRPr="0012483A">
          <w:rPr>
            <w:sz w:val="28"/>
            <w:szCs w:val="28"/>
          </w:rPr>
          <w:t>2,0 мм</w:t>
        </w:r>
      </w:smartTag>
      <w:r w:rsidRPr="0012483A">
        <w:rPr>
          <w:sz w:val="28"/>
          <w:szCs w:val="28"/>
        </w:rPr>
        <w:t xml:space="preserve"> </w:t>
      </w:r>
    </w:p>
    <w:p w:rsidR="00BD6342" w:rsidRPr="0012483A" w:rsidRDefault="00956BC9"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 xml:space="preserve">Опираясь на собственный опыт изготовления прототипов отечественных двухсторонних плат, можно констатировать, что запросы отечественных разработчиков удовлетворяются пока диапазоном проектных норм 0,2 / 0,2 - 0,3 / </w:t>
      </w:r>
      <w:smartTag w:uri="urn:schemas-microsoft-com:office:smarttags" w:element="metricconverter">
        <w:smartTagPr>
          <w:attr w:name="ProductID" w:val="0,3 мм"/>
        </w:smartTagPr>
        <w:r w:rsidRPr="0012483A">
          <w:rPr>
            <w:rFonts w:ascii="Times New Roman" w:hAnsi="Times New Roman" w:cs="Times New Roman"/>
            <w:color w:val="auto"/>
            <w:sz w:val="28"/>
            <w:szCs w:val="28"/>
          </w:rPr>
          <w:t>0,3 мм</w:t>
        </w:r>
      </w:smartTag>
      <w:r w:rsidRPr="0012483A">
        <w:rPr>
          <w:rFonts w:ascii="Times New Roman" w:hAnsi="Times New Roman" w:cs="Times New Roman"/>
          <w:color w:val="auto"/>
          <w:sz w:val="28"/>
          <w:szCs w:val="28"/>
        </w:rPr>
        <w:t xml:space="preserve">, норма 0,15 / </w:t>
      </w:r>
      <w:smartTag w:uri="urn:schemas-microsoft-com:office:smarttags" w:element="metricconverter">
        <w:smartTagPr>
          <w:attr w:name="ProductID" w:val="0,15 мм"/>
        </w:smartTagPr>
        <w:r w:rsidRPr="0012483A">
          <w:rPr>
            <w:rFonts w:ascii="Times New Roman" w:hAnsi="Times New Roman" w:cs="Times New Roman"/>
            <w:color w:val="auto"/>
            <w:sz w:val="28"/>
            <w:szCs w:val="28"/>
          </w:rPr>
          <w:t>0,15 мм</w:t>
        </w:r>
      </w:smartTag>
      <w:r w:rsidRPr="0012483A">
        <w:rPr>
          <w:rFonts w:ascii="Times New Roman" w:hAnsi="Times New Roman" w:cs="Times New Roman"/>
          <w:color w:val="auto"/>
          <w:sz w:val="28"/>
          <w:szCs w:val="28"/>
        </w:rPr>
        <w:t xml:space="preserve"> встречается не более, чем в 10% случаев.</w:t>
      </w:r>
      <w:r w:rsidR="00BD6342" w:rsidRPr="0012483A">
        <w:rPr>
          <w:rFonts w:ascii="Times New Roman" w:hAnsi="Times New Roman" w:cs="Times New Roman"/>
          <w:color w:val="auto"/>
          <w:sz w:val="28"/>
          <w:szCs w:val="28"/>
        </w:rPr>
        <w:t xml:space="preserve"> </w:t>
      </w:r>
      <w:r w:rsidRPr="0012483A">
        <w:rPr>
          <w:rFonts w:ascii="Times New Roman" w:hAnsi="Times New Roman" w:cs="Times New Roman"/>
          <w:color w:val="auto"/>
          <w:sz w:val="28"/>
          <w:szCs w:val="28"/>
        </w:rPr>
        <w:t>Отметим, что отечественные разработчики, точно также как их зарубежные коллеги, закладывают в технические задания на изготовление двухсторонних плат нанесение паяльной маски, маркировку, весьма часто - фрезерование плат по сложному контуру. Как правило, сборка таких плат предусматривает поверхностный монтаж компонентов</w:t>
      </w:r>
    </w:p>
    <w:p w:rsidR="0086456E" w:rsidRDefault="0086456E" w:rsidP="00BD6342">
      <w:pPr>
        <w:spacing w:line="360" w:lineRule="auto"/>
        <w:ind w:firstLine="709"/>
        <w:jc w:val="both"/>
        <w:rPr>
          <w:b/>
          <w:sz w:val="28"/>
          <w:szCs w:val="28"/>
        </w:rPr>
      </w:pPr>
    </w:p>
    <w:p w:rsidR="00A054AF" w:rsidRPr="0012483A" w:rsidRDefault="0086456E" w:rsidP="00BD6342">
      <w:pPr>
        <w:spacing w:line="360" w:lineRule="auto"/>
        <w:ind w:firstLine="709"/>
        <w:jc w:val="both"/>
        <w:rPr>
          <w:b/>
          <w:sz w:val="28"/>
          <w:szCs w:val="28"/>
        </w:rPr>
      </w:pPr>
      <w:r>
        <w:rPr>
          <w:b/>
          <w:sz w:val="28"/>
          <w:szCs w:val="28"/>
        </w:rPr>
        <w:br w:type="page"/>
      </w:r>
      <w:r w:rsidR="00A054AF" w:rsidRPr="0012483A">
        <w:rPr>
          <w:b/>
          <w:sz w:val="28"/>
          <w:szCs w:val="28"/>
        </w:rPr>
        <w:t>1 Общая часть</w:t>
      </w:r>
    </w:p>
    <w:p w:rsidR="0086456E" w:rsidRDefault="0086456E" w:rsidP="00BD6342">
      <w:pPr>
        <w:spacing w:line="360" w:lineRule="auto"/>
        <w:ind w:firstLine="709"/>
        <w:jc w:val="both"/>
        <w:rPr>
          <w:b/>
          <w:sz w:val="28"/>
          <w:szCs w:val="28"/>
        </w:rPr>
      </w:pPr>
    </w:p>
    <w:p w:rsidR="00BD6342" w:rsidRPr="0012483A" w:rsidRDefault="00A054AF" w:rsidP="00BD6342">
      <w:pPr>
        <w:spacing w:line="360" w:lineRule="auto"/>
        <w:ind w:firstLine="709"/>
        <w:jc w:val="both"/>
        <w:rPr>
          <w:b/>
          <w:sz w:val="28"/>
          <w:szCs w:val="28"/>
        </w:rPr>
      </w:pPr>
      <w:r w:rsidRPr="0012483A">
        <w:rPr>
          <w:b/>
          <w:sz w:val="28"/>
          <w:szCs w:val="28"/>
        </w:rPr>
        <w:t>1.1 Постановка задачи</w:t>
      </w:r>
      <w:r w:rsidR="00BD6342" w:rsidRPr="0012483A">
        <w:rPr>
          <w:b/>
          <w:sz w:val="28"/>
          <w:szCs w:val="28"/>
        </w:rPr>
        <w:t xml:space="preserve"> </w:t>
      </w:r>
      <w:r w:rsidRPr="0012483A">
        <w:rPr>
          <w:b/>
          <w:sz w:val="28"/>
          <w:szCs w:val="28"/>
        </w:rPr>
        <w:t>проектировани</w:t>
      </w:r>
      <w:r w:rsidR="007F7C8E" w:rsidRPr="0012483A">
        <w:rPr>
          <w:b/>
          <w:sz w:val="28"/>
          <w:szCs w:val="28"/>
        </w:rPr>
        <w:t>я</w:t>
      </w:r>
    </w:p>
    <w:p w:rsidR="0086456E" w:rsidRDefault="0086456E" w:rsidP="00BD6342">
      <w:pPr>
        <w:spacing w:line="360" w:lineRule="auto"/>
        <w:ind w:firstLine="709"/>
        <w:jc w:val="both"/>
        <w:rPr>
          <w:sz w:val="28"/>
          <w:szCs w:val="28"/>
        </w:rPr>
      </w:pPr>
    </w:p>
    <w:p w:rsidR="00AD3969" w:rsidRDefault="008B509C" w:rsidP="00BD6342">
      <w:pPr>
        <w:spacing w:line="360" w:lineRule="auto"/>
        <w:ind w:firstLine="709"/>
        <w:jc w:val="both"/>
        <w:rPr>
          <w:sz w:val="28"/>
          <w:szCs w:val="28"/>
        </w:rPr>
      </w:pPr>
      <w:r w:rsidRPr="0012483A">
        <w:rPr>
          <w:sz w:val="28"/>
          <w:szCs w:val="28"/>
        </w:rPr>
        <w:t>Целью курсового</w:t>
      </w:r>
      <w:r w:rsidR="00A054AF" w:rsidRPr="0012483A">
        <w:rPr>
          <w:sz w:val="28"/>
          <w:szCs w:val="28"/>
        </w:rPr>
        <w:t xml:space="preserve"> </w:t>
      </w:r>
      <w:r w:rsidRPr="0012483A">
        <w:rPr>
          <w:sz w:val="28"/>
          <w:szCs w:val="28"/>
        </w:rPr>
        <w:t>проекта</w:t>
      </w:r>
      <w:r w:rsidR="00A054AF" w:rsidRPr="0012483A">
        <w:rPr>
          <w:sz w:val="28"/>
          <w:szCs w:val="28"/>
        </w:rPr>
        <w:t xml:space="preserve"> является</w:t>
      </w:r>
      <w:r w:rsidRPr="0012483A">
        <w:rPr>
          <w:sz w:val="28"/>
          <w:szCs w:val="28"/>
        </w:rPr>
        <w:t xml:space="preserve"> конструирование модуля</w:t>
      </w:r>
      <w:r w:rsidR="00FA0E2C" w:rsidRPr="0012483A">
        <w:rPr>
          <w:sz w:val="28"/>
          <w:szCs w:val="28"/>
        </w:rPr>
        <w:t xml:space="preserve"> первого уровня</w:t>
      </w:r>
      <w:r w:rsidRPr="0012483A">
        <w:rPr>
          <w:sz w:val="28"/>
          <w:szCs w:val="28"/>
        </w:rPr>
        <w:t xml:space="preserve"> ЭВМ</w:t>
      </w:r>
      <w:r w:rsidR="00104AE2" w:rsidRPr="0012483A">
        <w:rPr>
          <w:sz w:val="28"/>
          <w:szCs w:val="28"/>
        </w:rPr>
        <w:t>.</w:t>
      </w:r>
      <w:r w:rsidR="00BD6342" w:rsidRPr="0012483A">
        <w:rPr>
          <w:sz w:val="28"/>
          <w:szCs w:val="28"/>
        </w:rPr>
        <w:t xml:space="preserve"> </w:t>
      </w:r>
      <w:r w:rsidRPr="0012483A">
        <w:rPr>
          <w:sz w:val="28"/>
          <w:szCs w:val="28"/>
        </w:rPr>
        <w:t>При выполнении курсового п</w:t>
      </w:r>
      <w:r w:rsidR="00A054AF" w:rsidRPr="0012483A">
        <w:rPr>
          <w:sz w:val="28"/>
          <w:szCs w:val="28"/>
        </w:rPr>
        <w:t>роект</w:t>
      </w:r>
      <w:r w:rsidRPr="0012483A">
        <w:rPr>
          <w:sz w:val="28"/>
          <w:szCs w:val="28"/>
        </w:rPr>
        <w:t xml:space="preserve">а </w:t>
      </w:r>
      <w:r w:rsidR="00FA0E2C" w:rsidRPr="0012483A">
        <w:rPr>
          <w:sz w:val="28"/>
          <w:szCs w:val="28"/>
        </w:rPr>
        <w:t>преду</w:t>
      </w:r>
      <w:r w:rsidR="00104AE2" w:rsidRPr="0012483A">
        <w:rPr>
          <w:sz w:val="28"/>
          <w:szCs w:val="28"/>
        </w:rPr>
        <w:t>с</w:t>
      </w:r>
      <w:r w:rsidR="00FA0E2C" w:rsidRPr="0012483A">
        <w:rPr>
          <w:sz w:val="28"/>
          <w:szCs w:val="28"/>
        </w:rPr>
        <w:t xml:space="preserve">матривается </w:t>
      </w:r>
      <w:r w:rsidR="00104AE2" w:rsidRPr="0012483A">
        <w:rPr>
          <w:sz w:val="28"/>
          <w:szCs w:val="28"/>
        </w:rPr>
        <w:t>выполнение следующих работ</w:t>
      </w:r>
      <w:r w:rsidRPr="0012483A">
        <w:rPr>
          <w:sz w:val="28"/>
          <w:szCs w:val="28"/>
        </w:rPr>
        <w:t>:</w:t>
      </w:r>
    </w:p>
    <w:p w:rsidR="00A054AF" w:rsidRPr="0012483A" w:rsidRDefault="005D10CE" w:rsidP="00BD6342">
      <w:pPr>
        <w:spacing w:line="360" w:lineRule="auto"/>
        <w:ind w:firstLine="709"/>
        <w:jc w:val="both"/>
        <w:rPr>
          <w:sz w:val="28"/>
          <w:szCs w:val="28"/>
        </w:rPr>
      </w:pPr>
      <w:r w:rsidRPr="0012483A">
        <w:rPr>
          <w:sz w:val="28"/>
          <w:szCs w:val="28"/>
        </w:rPr>
        <w:t>-Анализ назначения, область применения и условия эксплуатации</w:t>
      </w:r>
      <w:r w:rsidR="00FA0E2C" w:rsidRPr="0012483A">
        <w:rPr>
          <w:sz w:val="28"/>
          <w:szCs w:val="28"/>
        </w:rPr>
        <w:t xml:space="preserve"> </w:t>
      </w:r>
      <w:r w:rsidRPr="0012483A">
        <w:rPr>
          <w:sz w:val="28"/>
          <w:szCs w:val="28"/>
        </w:rPr>
        <w:t>ЭВМ.</w:t>
      </w:r>
      <w:r w:rsidR="00BD6342" w:rsidRPr="0012483A">
        <w:rPr>
          <w:sz w:val="28"/>
          <w:szCs w:val="28"/>
        </w:rPr>
        <w:t xml:space="preserve"> </w:t>
      </w:r>
    </w:p>
    <w:p w:rsidR="00A054AF" w:rsidRPr="0012483A" w:rsidRDefault="00A054AF" w:rsidP="00BD6342">
      <w:pPr>
        <w:spacing w:line="360" w:lineRule="auto"/>
        <w:ind w:firstLine="709"/>
        <w:jc w:val="both"/>
        <w:rPr>
          <w:sz w:val="28"/>
          <w:szCs w:val="28"/>
        </w:rPr>
      </w:pPr>
      <w:r w:rsidRPr="0012483A">
        <w:rPr>
          <w:sz w:val="28"/>
          <w:szCs w:val="28"/>
        </w:rPr>
        <w:t xml:space="preserve">- </w:t>
      </w:r>
      <w:r w:rsidR="008B509C" w:rsidRPr="0012483A">
        <w:rPr>
          <w:sz w:val="28"/>
          <w:szCs w:val="28"/>
        </w:rPr>
        <w:t>О</w:t>
      </w:r>
      <w:r w:rsidRPr="0012483A">
        <w:rPr>
          <w:sz w:val="28"/>
          <w:szCs w:val="28"/>
        </w:rPr>
        <w:t>писание принципиальной схемы и характеристик</w:t>
      </w:r>
      <w:r w:rsidR="00104AE2" w:rsidRPr="0012483A">
        <w:rPr>
          <w:sz w:val="28"/>
          <w:szCs w:val="28"/>
        </w:rPr>
        <w:t>и</w:t>
      </w:r>
      <w:r w:rsidRPr="0012483A">
        <w:rPr>
          <w:sz w:val="28"/>
          <w:szCs w:val="28"/>
        </w:rPr>
        <w:t xml:space="preserve"> ИМС и РЭ, т.е.</w:t>
      </w:r>
      <w:r w:rsidR="00BD6342" w:rsidRPr="0012483A">
        <w:rPr>
          <w:sz w:val="28"/>
          <w:szCs w:val="28"/>
        </w:rPr>
        <w:t xml:space="preserve"> </w:t>
      </w:r>
      <w:r w:rsidRPr="0012483A">
        <w:rPr>
          <w:sz w:val="28"/>
          <w:szCs w:val="28"/>
        </w:rPr>
        <w:t>рассмотре</w:t>
      </w:r>
      <w:r w:rsidR="008B509C" w:rsidRPr="0012483A">
        <w:rPr>
          <w:sz w:val="28"/>
          <w:szCs w:val="28"/>
        </w:rPr>
        <w:t>ть</w:t>
      </w:r>
      <w:r w:rsidRPr="0012483A">
        <w:rPr>
          <w:sz w:val="28"/>
          <w:szCs w:val="28"/>
        </w:rPr>
        <w:t xml:space="preserve"> и</w:t>
      </w:r>
      <w:r w:rsidR="00BD6342" w:rsidRPr="0012483A">
        <w:rPr>
          <w:sz w:val="28"/>
          <w:szCs w:val="28"/>
        </w:rPr>
        <w:t xml:space="preserve"> </w:t>
      </w:r>
      <w:r w:rsidRPr="0012483A">
        <w:rPr>
          <w:sz w:val="28"/>
          <w:szCs w:val="28"/>
        </w:rPr>
        <w:t>проанали</w:t>
      </w:r>
      <w:r w:rsidR="00A43915">
        <w:rPr>
          <w:sz w:val="28"/>
          <w:szCs w:val="28"/>
        </w:rPr>
        <w:t>зировать вариант проекта, а так</w:t>
      </w:r>
      <w:r w:rsidRPr="0012483A">
        <w:rPr>
          <w:sz w:val="28"/>
          <w:szCs w:val="28"/>
        </w:rPr>
        <w:t>же произв</w:t>
      </w:r>
      <w:r w:rsidR="00FA0E2C" w:rsidRPr="0012483A">
        <w:rPr>
          <w:sz w:val="28"/>
          <w:szCs w:val="28"/>
        </w:rPr>
        <w:t>ести</w:t>
      </w:r>
      <w:r w:rsidRPr="0012483A">
        <w:rPr>
          <w:sz w:val="28"/>
          <w:szCs w:val="28"/>
        </w:rPr>
        <w:t xml:space="preserve"> </w:t>
      </w:r>
      <w:r w:rsidR="008B509C" w:rsidRPr="0012483A">
        <w:rPr>
          <w:sz w:val="28"/>
          <w:szCs w:val="28"/>
        </w:rPr>
        <w:t>выбор</w:t>
      </w:r>
      <w:r w:rsidRPr="0012483A">
        <w:rPr>
          <w:sz w:val="28"/>
          <w:szCs w:val="28"/>
        </w:rPr>
        <w:t xml:space="preserve"> аппаратных средств, максимально удовлетворяющих требованиям</w:t>
      </w:r>
      <w:r w:rsidR="00BD6342" w:rsidRPr="0012483A">
        <w:rPr>
          <w:sz w:val="28"/>
          <w:szCs w:val="28"/>
        </w:rPr>
        <w:t xml:space="preserve"> </w:t>
      </w:r>
      <w:r w:rsidRPr="0012483A">
        <w:rPr>
          <w:sz w:val="28"/>
          <w:szCs w:val="28"/>
        </w:rPr>
        <w:t>поставленной задачи;</w:t>
      </w:r>
    </w:p>
    <w:p w:rsidR="00A054AF" w:rsidRPr="0012483A" w:rsidRDefault="00A054AF" w:rsidP="00BD6342">
      <w:pPr>
        <w:spacing w:line="360" w:lineRule="auto"/>
        <w:ind w:firstLine="709"/>
        <w:jc w:val="both"/>
        <w:rPr>
          <w:sz w:val="28"/>
          <w:szCs w:val="28"/>
        </w:rPr>
      </w:pPr>
      <w:r w:rsidRPr="0012483A">
        <w:rPr>
          <w:sz w:val="28"/>
          <w:szCs w:val="28"/>
        </w:rPr>
        <w:t>- Выбор и обоснование</w:t>
      </w:r>
      <w:r w:rsidR="00FA0E2C" w:rsidRPr="0012483A">
        <w:rPr>
          <w:sz w:val="28"/>
          <w:szCs w:val="28"/>
        </w:rPr>
        <w:t xml:space="preserve"> типа</w:t>
      </w:r>
      <w:r w:rsidRPr="0012483A">
        <w:rPr>
          <w:sz w:val="28"/>
          <w:szCs w:val="28"/>
        </w:rPr>
        <w:t xml:space="preserve"> конструкции печатной платы.</w:t>
      </w:r>
      <w:r w:rsidR="00FA0E2C" w:rsidRPr="0012483A">
        <w:rPr>
          <w:sz w:val="28"/>
          <w:szCs w:val="28"/>
        </w:rPr>
        <w:t xml:space="preserve"> Определяются требования к конструкции печатной платы, материалу основания. необходимость дополнительной защиты. Анализируется функциональная и конструкторская сложность узла, устройства и в соответствии с ГОСТ производится выбор типа конструкции печатной платы</w:t>
      </w:r>
      <w:r w:rsidR="00EC3B56" w:rsidRPr="0012483A">
        <w:rPr>
          <w:sz w:val="28"/>
          <w:szCs w:val="28"/>
        </w:rPr>
        <w:t>.</w:t>
      </w:r>
      <w:r w:rsidR="00BD6342" w:rsidRPr="0012483A">
        <w:rPr>
          <w:sz w:val="28"/>
          <w:szCs w:val="28"/>
        </w:rPr>
        <w:t xml:space="preserve"> </w:t>
      </w:r>
      <w:r w:rsidR="00EC3B56" w:rsidRPr="0012483A">
        <w:rPr>
          <w:sz w:val="28"/>
          <w:szCs w:val="28"/>
        </w:rPr>
        <w:t>-</w:t>
      </w:r>
      <w:r w:rsidRPr="0012483A">
        <w:rPr>
          <w:sz w:val="28"/>
          <w:szCs w:val="28"/>
        </w:rPr>
        <w:t xml:space="preserve">Выбор и обоснование класса точности. Для </w:t>
      </w:r>
      <w:r w:rsidR="00E62D11" w:rsidRPr="0012483A">
        <w:rPr>
          <w:sz w:val="28"/>
          <w:szCs w:val="28"/>
        </w:rPr>
        <w:t>осуществления трассировки</w:t>
      </w:r>
      <w:r w:rsidR="00BD6342" w:rsidRPr="0012483A">
        <w:rPr>
          <w:sz w:val="28"/>
          <w:szCs w:val="28"/>
        </w:rPr>
        <w:t xml:space="preserve"> </w:t>
      </w:r>
      <w:r w:rsidR="00E62D11" w:rsidRPr="0012483A">
        <w:rPr>
          <w:sz w:val="28"/>
          <w:szCs w:val="28"/>
        </w:rPr>
        <w:t>выбирается</w:t>
      </w:r>
      <w:r w:rsidRPr="0012483A">
        <w:rPr>
          <w:sz w:val="28"/>
          <w:szCs w:val="28"/>
        </w:rPr>
        <w:t xml:space="preserve"> необходимый класс точности</w:t>
      </w:r>
      <w:r w:rsidR="00BD6342" w:rsidRPr="0012483A">
        <w:rPr>
          <w:sz w:val="28"/>
          <w:szCs w:val="28"/>
        </w:rPr>
        <w:t xml:space="preserve"> </w:t>
      </w:r>
      <w:r w:rsidR="00E62D11" w:rsidRPr="0012483A">
        <w:rPr>
          <w:sz w:val="28"/>
          <w:szCs w:val="28"/>
        </w:rPr>
        <w:t>печатной платы на основ</w:t>
      </w:r>
      <w:r w:rsidR="00370E33" w:rsidRPr="0012483A">
        <w:rPr>
          <w:sz w:val="28"/>
          <w:szCs w:val="28"/>
        </w:rPr>
        <w:t>е</w:t>
      </w:r>
      <w:r w:rsidR="00E62D11" w:rsidRPr="0012483A">
        <w:rPr>
          <w:sz w:val="28"/>
          <w:szCs w:val="28"/>
        </w:rPr>
        <w:t xml:space="preserve"> анализа конструкторской сложности функционального узла, характеристик элементной базы, условий эксплуатации, надежности, технологии изготовления</w:t>
      </w:r>
      <w:r w:rsidRPr="0012483A">
        <w:rPr>
          <w:sz w:val="28"/>
          <w:szCs w:val="28"/>
        </w:rPr>
        <w:t>.</w:t>
      </w:r>
    </w:p>
    <w:p w:rsidR="00A054AF" w:rsidRPr="0012483A" w:rsidRDefault="00A054AF" w:rsidP="00BD6342">
      <w:pPr>
        <w:spacing w:line="360" w:lineRule="auto"/>
        <w:ind w:firstLine="709"/>
        <w:jc w:val="both"/>
        <w:rPr>
          <w:sz w:val="28"/>
          <w:szCs w:val="28"/>
        </w:rPr>
      </w:pPr>
      <w:r w:rsidRPr="0012483A">
        <w:rPr>
          <w:sz w:val="28"/>
          <w:szCs w:val="28"/>
        </w:rPr>
        <w:t xml:space="preserve">- Выбор </w:t>
      </w:r>
      <w:r w:rsidR="00F63122" w:rsidRPr="0012483A">
        <w:rPr>
          <w:sz w:val="28"/>
          <w:szCs w:val="28"/>
        </w:rPr>
        <w:t xml:space="preserve">материала </w:t>
      </w:r>
      <w:r w:rsidRPr="0012483A">
        <w:rPr>
          <w:sz w:val="28"/>
          <w:szCs w:val="28"/>
        </w:rPr>
        <w:t xml:space="preserve">основания печатной платы. </w:t>
      </w:r>
      <w:r w:rsidR="007D1F32" w:rsidRPr="0012483A">
        <w:rPr>
          <w:sz w:val="28"/>
          <w:szCs w:val="28"/>
        </w:rPr>
        <w:t>На основании анализа механических воздействий, класса точности печатной платы, реализуемых функций и условий эксплуатации, по ТУ на материалы конкретного вида и ГОСТ,</w:t>
      </w:r>
      <w:r w:rsidR="00BD6342" w:rsidRPr="0012483A">
        <w:rPr>
          <w:sz w:val="28"/>
          <w:szCs w:val="28"/>
        </w:rPr>
        <w:t xml:space="preserve"> </w:t>
      </w:r>
      <w:r w:rsidR="007D1F32" w:rsidRPr="0012483A">
        <w:rPr>
          <w:sz w:val="28"/>
          <w:szCs w:val="28"/>
        </w:rPr>
        <w:t xml:space="preserve">производится </w:t>
      </w:r>
      <w:r w:rsidRPr="0012483A">
        <w:rPr>
          <w:sz w:val="28"/>
          <w:szCs w:val="28"/>
        </w:rPr>
        <w:t xml:space="preserve">выбор материала для основания печатной платы. </w:t>
      </w:r>
    </w:p>
    <w:p w:rsidR="0004437D" w:rsidRPr="0012483A" w:rsidRDefault="00A054AF" w:rsidP="00BD6342">
      <w:pPr>
        <w:spacing w:line="360" w:lineRule="auto"/>
        <w:ind w:firstLine="709"/>
        <w:jc w:val="both"/>
        <w:rPr>
          <w:sz w:val="28"/>
          <w:szCs w:val="28"/>
        </w:rPr>
      </w:pPr>
      <w:r w:rsidRPr="0012483A">
        <w:rPr>
          <w:sz w:val="28"/>
          <w:szCs w:val="28"/>
        </w:rPr>
        <w:t>- Компоновка и размещение ИМС и РЭ на плате.</w:t>
      </w:r>
      <w:r w:rsidR="00BD6342" w:rsidRPr="0012483A">
        <w:rPr>
          <w:sz w:val="28"/>
          <w:szCs w:val="28"/>
        </w:rPr>
        <w:t xml:space="preserve"> </w:t>
      </w:r>
      <w:r w:rsidR="00BA2BC0" w:rsidRPr="0012483A">
        <w:rPr>
          <w:sz w:val="28"/>
          <w:szCs w:val="28"/>
        </w:rPr>
        <w:t>На основе установочных размеров интегральных микросхем, электрорадио</w:t>
      </w:r>
      <w:r w:rsidR="0004437D" w:rsidRPr="0012483A">
        <w:rPr>
          <w:sz w:val="28"/>
          <w:szCs w:val="28"/>
        </w:rPr>
        <w:t>э</w:t>
      </w:r>
      <w:r w:rsidR="00BA2BC0" w:rsidRPr="0012483A">
        <w:rPr>
          <w:sz w:val="28"/>
          <w:szCs w:val="28"/>
        </w:rPr>
        <w:t>лементов</w:t>
      </w:r>
      <w:r w:rsidR="00BD6342" w:rsidRPr="0012483A">
        <w:rPr>
          <w:sz w:val="28"/>
          <w:szCs w:val="28"/>
        </w:rPr>
        <w:t xml:space="preserve"> </w:t>
      </w:r>
      <w:r w:rsidR="00BA2BC0" w:rsidRPr="0012483A">
        <w:rPr>
          <w:sz w:val="28"/>
          <w:szCs w:val="28"/>
        </w:rPr>
        <w:t>компонентов</w:t>
      </w:r>
      <w:r w:rsidR="00104AE2" w:rsidRPr="0012483A">
        <w:rPr>
          <w:sz w:val="28"/>
          <w:szCs w:val="28"/>
        </w:rPr>
        <w:t>,</w:t>
      </w:r>
      <w:r w:rsidR="00BA2BC0" w:rsidRPr="0012483A">
        <w:rPr>
          <w:sz w:val="28"/>
          <w:szCs w:val="28"/>
        </w:rPr>
        <w:t xml:space="preserve"> с учетом рекомендаций и ограничений</w:t>
      </w:r>
      <w:r w:rsidR="00104AE2" w:rsidRPr="0012483A">
        <w:rPr>
          <w:sz w:val="28"/>
          <w:szCs w:val="28"/>
        </w:rPr>
        <w:t>,</w:t>
      </w:r>
      <w:r w:rsidR="00BA2BC0" w:rsidRPr="0012483A">
        <w:rPr>
          <w:sz w:val="28"/>
          <w:szCs w:val="28"/>
        </w:rPr>
        <w:t xml:space="preserve"> производится их компоновка и размещение. </w:t>
      </w:r>
      <w:r w:rsidRPr="0012483A">
        <w:rPr>
          <w:sz w:val="28"/>
          <w:szCs w:val="28"/>
        </w:rPr>
        <w:t>Рассматриваются различные варианты по размещению элементов на печатной плате.</w:t>
      </w:r>
    </w:p>
    <w:p w:rsidR="00A054AF" w:rsidRPr="0012483A" w:rsidRDefault="0004437D" w:rsidP="00BD6342">
      <w:pPr>
        <w:spacing w:line="360" w:lineRule="auto"/>
        <w:ind w:firstLine="709"/>
        <w:jc w:val="both"/>
        <w:rPr>
          <w:sz w:val="28"/>
          <w:szCs w:val="28"/>
        </w:rPr>
      </w:pPr>
      <w:r w:rsidRPr="0012483A">
        <w:rPr>
          <w:sz w:val="28"/>
          <w:szCs w:val="28"/>
        </w:rPr>
        <w:t>- Выбор габаритных размеров и конфигурации печатной платы.</w:t>
      </w:r>
      <w:r w:rsidR="00370E33" w:rsidRPr="0012483A">
        <w:rPr>
          <w:sz w:val="28"/>
          <w:szCs w:val="28"/>
        </w:rPr>
        <w:t xml:space="preserve"> С учетом технологических зон, зоны установки соединителя, требований модуля второго уровня,</w:t>
      </w:r>
      <w:r w:rsidRPr="0012483A">
        <w:rPr>
          <w:sz w:val="28"/>
          <w:szCs w:val="28"/>
        </w:rPr>
        <w:t xml:space="preserve"> </w:t>
      </w:r>
      <w:r w:rsidR="00370E33" w:rsidRPr="0012483A">
        <w:rPr>
          <w:sz w:val="28"/>
          <w:szCs w:val="28"/>
        </w:rPr>
        <w:t>п</w:t>
      </w:r>
      <w:r w:rsidRPr="0012483A">
        <w:rPr>
          <w:sz w:val="28"/>
          <w:szCs w:val="28"/>
        </w:rPr>
        <w:t>о ГОСТ производится выбор</w:t>
      </w:r>
      <w:r w:rsidR="00370E33" w:rsidRPr="0012483A">
        <w:rPr>
          <w:sz w:val="28"/>
          <w:szCs w:val="28"/>
        </w:rPr>
        <w:t xml:space="preserve"> конфигурации и</w:t>
      </w:r>
      <w:r w:rsidRPr="0012483A">
        <w:rPr>
          <w:sz w:val="28"/>
          <w:szCs w:val="28"/>
        </w:rPr>
        <w:t xml:space="preserve"> габаритных размеров печатной платы.</w:t>
      </w:r>
      <w:r w:rsidR="00A054AF" w:rsidRPr="0012483A">
        <w:rPr>
          <w:sz w:val="28"/>
          <w:szCs w:val="28"/>
        </w:rPr>
        <w:t xml:space="preserve"> </w:t>
      </w:r>
    </w:p>
    <w:p w:rsidR="00A054AF" w:rsidRPr="0012483A" w:rsidRDefault="00A054AF" w:rsidP="00BD6342">
      <w:pPr>
        <w:spacing w:line="360" w:lineRule="auto"/>
        <w:ind w:firstLine="709"/>
        <w:jc w:val="both"/>
        <w:rPr>
          <w:sz w:val="28"/>
          <w:szCs w:val="28"/>
        </w:rPr>
      </w:pPr>
      <w:r w:rsidRPr="0012483A">
        <w:rPr>
          <w:sz w:val="28"/>
          <w:szCs w:val="28"/>
        </w:rPr>
        <w:t>- Выбор и обоснование</w:t>
      </w:r>
      <w:r w:rsidR="00BD6342" w:rsidRPr="0012483A">
        <w:rPr>
          <w:sz w:val="28"/>
          <w:szCs w:val="28"/>
        </w:rPr>
        <w:t xml:space="preserve"> </w:t>
      </w:r>
      <w:r w:rsidRPr="0012483A">
        <w:rPr>
          <w:sz w:val="28"/>
          <w:szCs w:val="28"/>
        </w:rPr>
        <w:t>метода изготовления печатной платы.</w:t>
      </w:r>
      <w:r w:rsidR="00F63122" w:rsidRPr="0012483A">
        <w:rPr>
          <w:sz w:val="28"/>
          <w:szCs w:val="28"/>
        </w:rPr>
        <w:t xml:space="preserve"> </w:t>
      </w:r>
      <w:r w:rsidRPr="0012483A">
        <w:rPr>
          <w:sz w:val="28"/>
          <w:szCs w:val="28"/>
        </w:rPr>
        <w:t>Выбирается наиболее современный</w:t>
      </w:r>
      <w:r w:rsidR="00370E33" w:rsidRPr="0012483A">
        <w:rPr>
          <w:sz w:val="28"/>
          <w:szCs w:val="28"/>
        </w:rPr>
        <w:t xml:space="preserve">, технологичный и экономичный </w:t>
      </w:r>
      <w:r w:rsidRPr="0012483A">
        <w:rPr>
          <w:sz w:val="28"/>
          <w:szCs w:val="28"/>
        </w:rPr>
        <w:t>метод изготовления печатн</w:t>
      </w:r>
      <w:r w:rsidR="00370E33" w:rsidRPr="0012483A">
        <w:rPr>
          <w:sz w:val="28"/>
          <w:szCs w:val="28"/>
        </w:rPr>
        <w:t>ой</w:t>
      </w:r>
      <w:r w:rsidRPr="0012483A">
        <w:rPr>
          <w:sz w:val="28"/>
          <w:szCs w:val="28"/>
        </w:rPr>
        <w:t xml:space="preserve"> плат</w:t>
      </w:r>
      <w:r w:rsidR="00370E33" w:rsidRPr="0012483A">
        <w:rPr>
          <w:sz w:val="28"/>
          <w:szCs w:val="28"/>
        </w:rPr>
        <w:t>ы</w:t>
      </w:r>
      <w:r w:rsidR="007B502A" w:rsidRPr="0012483A">
        <w:rPr>
          <w:sz w:val="28"/>
          <w:szCs w:val="28"/>
        </w:rPr>
        <w:t>.</w:t>
      </w:r>
    </w:p>
    <w:p w:rsidR="00A054AF" w:rsidRPr="0012483A" w:rsidRDefault="00A054AF" w:rsidP="00BD6342">
      <w:pPr>
        <w:spacing w:line="360" w:lineRule="auto"/>
        <w:ind w:firstLine="709"/>
        <w:jc w:val="both"/>
        <w:rPr>
          <w:sz w:val="28"/>
          <w:szCs w:val="28"/>
        </w:rPr>
      </w:pPr>
      <w:r w:rsidRPr="0012483A">
        <w:rPr>
          <w:sz w:val="28"/>
          <w:szCs w:val="28"/>
        </w:rPr>
        <w:t>- Выбор защиты покрытия печатной платы.</w:t>
      </w:r>
      <w:r w:rsidR="00BD6342" w:rsidRPr="0012483A">
        <w:rPr>
          <w:sz w:val="28"/>
          <w:szCs w:val="28"/>
        </w:rPr>
        <w:t xml:space="preserve"> </w:t>
      </w:r>
      <w:r w:rsidRPr="0012483A">
        <w:rPr>
          <w:sz w:val="28"/>
          <w:szCs w:val="28"/>
        </w:rPr>
        <w:t xml:space="preserve">Выбирается наиболее </w:t>
      </w:r>
      <w:r w:rsidR="00370E33" w:rsidRPr="0012483A">
        <w:rPr>
          <w:sz w:val="28"/>
          <w:szCs w:val="28"/>
        </w:rPr>
        <w:t>эффективная, для заданных условий эксплуатации,</w:t>
      </w:r>
      <w:r w:rsidRPr="0012483A">
        <w:rPr>
          <w:sz w:val="28"/>
          <w:szCs w:val="28"/>
        </w:rPr>
        <w:t xml:space="preserve"> защита</w:t>
      </w:r>
      <w:r w:rsidR="00BD6342" w:rsidRPr="0012483A">
        <w:rPr>
          <w:sz w:val="28"/>
          <w:szCs w:val="28"/>
        </w:rPr>
        <w:t xml:space="preserve"> </w:t>
      </w:r>
      <w:r w:rsidRPr="0012483A">
        <w:rPr>
          <w:sz w:val="28"/>
          <w:szCs w:val="28"/>
        </w:rPr>
        <w:t xml:space="preserve">печатной платы. </w:t>
      </w:r>
    </w:p>
    <w:p w:rsidR="00A054AF" w:rsidRPr="0012483A" w:rsidRDefault="00A054AF" w:rsidP="00BD6342">
      <w:pPr>
        <w:spacing w:line="360" w:lineRule="auto"/>
        <w:ind w:firstLine="709"/>
        <w:jc w:val="both"/>
        <w:rPr>
          <w:sz w:val="28"/>
          <w:szCs w:val="28"/>
        </w:rPr>
      </w:pPr>
      <w:r w:rsidRPr="0012483A">
        <w:rPr>
          <w:sz w:val="28"/>
          <w:szCs w:val="28"/>
        </w:rPr>
        <w:t>- Трассировка соединений и расчет элементов печатного монтажа.</w:t>
      </w:r>
      <w:r w:rsidR="00542DAB" w:rsidRPr="0012483A">
        <w:rPr>
          <w:sz w:val="28"/>
          <w:szCs w:val="28"/>
        </w:rPr>
        <w:t xml:space="preserve"> </w:t>
      </w:r>
      <w:r w:rsidRPr="0012483A">
        <w:rPr>
          <w:sz w:val="28"/>
          <w:szCs w:val="28"/>
        </w:rPr>
        <w:t xml:space="preserve">Производится </w:t>
      </w:r>
      <w:r w:rsidR="00542DAB" w:rsidRPr="0012483A">
        <w:rPr>
          <w:sz w:val="28"/>
          <w:szCs w:val="28"/>
        </w:rPr>
        <w:t>расчет элементов печатного монтажа.</w:t>
      </w:r>
      <w:r w:rsidRPr="0012483A">
        <w:rPr>
          <w:sz w:val="28"/>
          <w:szCs w:val="28"/>
        </w:rPr>
        <w:t xml:space="preserve"> </w:t>
      </w:r>
    </w:p>
    <w:p w:rsidR="00A054AF" w:rsidRPr="0012483A" w:rsidRDefault="00A054AF" w:rsidP="00BD6342">
      <w:pPr>
        <w:spacing w:line="360" w:lineRule="auto"/>
        <w:ind w:firstLine="709"/>
        <w:jc w:val="both"/>
        <w:rPr>
          <w:sz w:val="28"/>
          <w:szCs w:val="28"/>
        </w:rPr>
      </w:pPr>
      <w:r w:rsidRPr="0012483A">
        <w:rPr>
          <w:sz w:val="28"/>
          <w:szCs w:val="28"/>
        </w:rPr>
        <w:t>- Расчет надежности. Производится расчет</w:t>
      </w:r>
      <w:r w:rsidR="00BD6342" w:rsidRPr="0012483A">
        <w:rPr>
          <w:sz w:val="28"/>
          <w:szCs w:val="28"/>
        </w:rPr>
        <w:t xml:space="preserve"> </w:t>
      </w:r>
      <w:r w:rsidR="007B502A" w:rsidRPr="0012483A">
        <w:rPr>
          <w:sz w:val="28"/>
          <w:szCs w:val="28"/>
        </w:rPr>
        <w:t>среднего времени наработки на отказ и вероятность безотказной работы устройства за определенны отрезок времени.</w:t>
      </w:r>
    </w:p>
    <w:p w:rsidR="00BD6342" w:rsidRPr="0012483A" w:rsidRDefault="00A054AF" w:rsidP="00BD6342">
      <w:pPr>
        <w:spacing w:line="360" w:lineRule="auto"/>
        <w:ind w:firstLine="709"/>
        <w:jc w:val="both"/>
        <w:rPr>
          <w:sz w:val="28"/>
          <w:szCs w:val="28"/>
        </w:rPr>
      </w:pPr>
      <w:r w:rsidRPr="0012483A">
        <w:rPr>
          <w:sz w:val="28"/>
          <w:szCs w:val="28"/>
        </w:rPr>
        <w:t xml:space="preserve">- Расчет электрических параметров схемы. Рассчитывается </w:t>
      </w:r>
      <w:r w:rsidR="007B502A" w:rsidRPr="0012483A">
        <w:rPr>
          <w:sz w:val="28"/>
          <w:szCs w:val="28"/>
        </w:rPr>
        <w:t>электрическая</w:t>
      </w:r>
      <w:r w:rsidR="00BD6342" w:rsidRPr="0012483A">
        <w:rPr>
          <w:sz w:val="28"/>
          <w:szCs w:val="28"/>
        </w:rPr>
        <w:t xml:space="preserve"> </w:t>
      </w:r>
      <w:r w:rsidRPr="0012483A">
        <w:rPr>
          <w:sz w:val="28"/>
          <w:szCs w:val="28"/>
        </w:rPr>
        <w:t>мощность потребляемая</w:t>
      </w:r>
      <w:r w:rsidR="00BD6342" w:rsidRPr="0012483A">
        <w:rPr>
          <w:sz w:val="28"/>
          <w:szCs w:val="28"/>
        </w:rPr>
        <w:t xml:space="preserve"> </w:t>
      </w:r>
      <w:r w:rsidRPr="0012483A">
        <w:rPr>
          <w:sz w:val="28"/>
          <w:szCs w:val="28"/>
        </w:rPr>
        <w:t>устройством</w:t>
      </w:r>
    </w:p>
    <w:p w:rsidR="000E189C" w:rsidRPr="0012483A" w:rsidRDefault="000E189C" w:rsidP="00BD6342">
      <w:pPr>
        <w:shd w:val="clear" w:color="auto" w:fill="FFFFFF"/>
        <w:spacing w:line="360" w:lineRule="auto"/>
        <w:ind w:firstLine="709"/>
        <w:jc w:val="both"/>
        <w:rPr>
          <w:sz w:val="28"/>
          <w:szCs w:val="28"/>
        </w:rPr>
      </w:pPr>
    </w:p>
    <w:p w:rsidR="001A19DE" w:rsidRPr="0012483A" w:rsidRDefault="001A19DE" w:rsidP="00BD6342">
      <w:pPr>
        <w:shd w:val="clear" w:color="auto" w:fill="FFFFFF"/>
        <w:spacing w:line="360" w:lineRule="auto"/>
        <w:ind w:firstLine="709"/>
        <w:jc w:val="both"/>
        <w:rPr>
          <w:b/>
          <w:bCs/>
          <w:sz w:val="28"/>
          <w:szCs w:val="28"/>
        </w:rPr>
      </w:pPr>
      <w:r w:rsidRPr="0012483A">
        <w:rPr>
          <w:b/>
          <w:bCs/>
          <w:sz w:val="28"/>
          <w:szCs w:val="28"/>
        </w:rPr>
        <w:t>1.2 Назначение и область применения устройства</w:t>
      </w:r>
    </w:p>
    <w:p w:rsidR="00BD6342" w:rsidRPr="0012483A" w:rsidRDefault="00BD6342" w:rsidP="00BD6342">
      <w:pPr>
        <w:shd w:val="clear" w:color="auto" w:fill="FFFFFF"/>
        <w:spacing w:line="360" w:lineRule="auto"/>
        <w:ind w:firstLine="709"/>
        <w:jc w:val="both"/>
        <w:rPr>
          <w:b/>
          <w:bCs/>
          <w:sz w:val="28"/>
          <w:szCs w:val="28"/>
        </w:rPr>
      </w:pPr>
    </w:p>
    <w:p w:rsidR="00BD6342" w:rsidRPr="0012483A" w:rsidRDefault="001A19DE" w:rsidP="00BD6342">
      <w:pPr>
        <w:shd w:val="clear" w:color="auto" w:fill="FFFFFF"/>
        <w:spacing w:line="360" w:lineRule="auto"/>
        <w:ind w:firstLine="709"/>
        <w:jc w:val="both"/>
        <w:rPr>
          <w:sz w:val="28"/>
          <w:szCs w:val="28"/>
        </w:rPr>
      </w:pPr>
      <w:r w:rsidRPr="0012483A">
        <w:rPr>
          <w:sz w:val="28"/>
          <w:szCs w:val="28"/>
        </w:rPr>
        <w:t>16-разрядный</w:t>
      </w:r>
      <w:r w:rsidR="00BD6342" w:rsidRPr="0012483A">
        <w:rPr>
          <w:sz w:val="28"/>
          <w:szCs w:val="28"/>
        </w:rPr>
        <w:t xml:space="preserve"> </w:t>
      </w:r>
      <w:r w:rsidRPr="0012483A">
        <w:rPr>
          <w:sz w:val="28"/>
          <w:szCs w:val="28"/>
        </w:rPr>
        <w:t>микропроцессор явился основой для построения многих микроЭВМ и средств цифровой информатики и очень широко применялся в своё время. Надо сказать, что, несмотря на малую разрядность, микропроцессоры такого типа достаточно широко применяются (в средствах цифровой информатики в микро- и мини-ЭВМ) и в настоящее время в силу сравнительной простоты устройства и дешевизны. Однако при применении их в качестве основного звена микроЭВМ, в особенности персональных ЭВМ, малая разрядность и другие ограничения требуют в конечном итоге усложнения структурной организации и программного обеспечения.</w:t>
      </w:r>
    </w:p>
    <w:p w:rsidR="001A19DE" w:rsidRPr="0012483A" w:rsidRDefault="001A19DE" w:rsidP="00BD6342">
      <w:pPr>
        <w:spacing w:line="360" w:lineRule="auto"/>
        <w:ind w:firstLine="709"/>
        <w:jc w:val="both"/>
        <w:rPr>
          <w:sz w:val="28"/>
          <w:szCs w:val="28"/>
        </w:rPr>
      </w:pPr>
      <w:r w:rsidRPr="0012483A">
        <w:rPr>
          <w:sz w:val="28"/>
          <w:szCs w:val="28"/>
        </w:rPr>
        <w:t xml:space="preserve">Устройство, </w:t>
      </w:r>
      <w:r w:rsidR="004759C8" w:rsidRPr="0012483A">
        <w:rPr>
          <w:sz w:val="28"/>
          <w:szCs w:val="28"/>
        </w:rPr>
        <w:t>конструируемое</w:t>
      </w:r>
      <w:r w:rsidRPr="0012483A">
        <w:rPr>
          <w:sz w:val="28"/>
          <w:szCs w:val="28"/>
        </w:rPr>
        <w:t xml:space="preserve"> в данном курсовом проекте, представляет собой собственно микропроцессорную систему с математическим сопроцессором. Данное устройство относится</w:t>
      </w:r>
      <w:r w:rsidR="00BD6342" w:rsidRPr="0012483A">
        <w:rPr>
          <w:sz w:val="28"/>
          <w:szCs w:val="28"/>
        </w:rPr>
        <w:t xml:space="preserve"> </w:t>
      </w:r>
      <w:r w:rsidRPr="0012483A">
        <w:rPr>
          <w:sz w:val="28"/>
          <w:szCs w:val="28"/>
        </w:rPr>
        <w:t>к</w:t>
      </w:r>
      <w:r w:rsidR="004717BB" w:rsidRPr="0012483A">
        <w:rPr>
          <w:sz w:val="28"/>
          <w:szCs w:val="28"/>
        </w:rPr>
        <w:t xml:space="preserve"> наземным,</w:t>
      </w:r>
      <w:r w:rsidRPr="0012483A">
        <w:rPr>
          <w:sz w:val="28"/>
          <w:szCs w:val="28"/>
        </w:rPr>
        <w:t xml:space="preserve"> стационарным ЭВ</w:t>
      </w:r>
      <w:r w:rsidR="004717BB" w:rsidRPr="0012483A">
        <w:rPr>
          <w:sz w:val="28"/>
          <w:szCs w:val="28"/>
        </w:rPr>
        <w:t>М</w:t>
      </w:r>
      <w:r w:rsidRPr="0012483A">
        <w:rPr>
          <w:sz w:val="28"/>
          <w:szCs w:val="28"/>
        </w:rPr>
        <w:t xml:space="preserve"> и предназначена для эксплуатации в отапливаемых помещениях. Условия эксплуатации характеризуется диапазоном температур от </w:t>
      </w:r>
      <w:r w:rsidR="004717BB" w:rsidRPr="0012483A">
        <w:rPr>
          <w:sz w:val="28"/>
          <w:szCs w:val="28"/>
        </w:rPr>
        <w:t>+1</w:t>
      </w:r>
      <w:r w:rsidRPr="0012483A">
        <w:rPr>
          <w:sz w:val="28"/>
          <w:szCs w:val="28"/>
        </w:rPr>
        <w:t>0 .. +</w:t>
      </w:r>
      <w:r w:rsidR="004717BB" w:rsidRPr="0012483A">
        <w:rPr>
          <w:sz w:val="28"/>
          <w:szCs w:val="28"/>
        </w:rPr>
        <w:t>3</w:t>
      </w:r>
      <w:r w:rsidRPr="0012483A">
        <w:rPr>
          <w:sz w:val="28"/>
          <w:szCs w:val="28"/>
        </w:rPr>
        <w:t>5 °С, влажностью до 90 .. 9</w:t>
      </w:r>
      <w:r w:rsidR="004717BB" w:rsidRPr="0012483A">
        <w:rPr>
          <w:sz w:val="28"/>
          <w:szCs w:val="28"/>
        </w:rPr>
        <w:t>4</w:t>
      </w:r>
      <w:r w:rsidRPr="0012483A">
        <w:rPr>
          <w:sz w:val="28"/>
          <w:szCs w:val="28"/>
        </w:rPr>
        <w:t>%</w:t>
      </w:r>
      <w:r w:rsidR="004717BB" w:rsidRPr="0012483A">
        <w:rPr>
          <w:sz w:val="28"/>
          <w:szCs w:val="28"/>
        </w:rPr>
        <w:t xml:space="preserve"> при 30</w:t>
      </w:r>
      <w:r w:rsidR="004717BB" w:rsidRPr="0012483A">
        <w:rPr>
          <w:sz w:val="28"/>
          <w:szCs w:val="28"/>
          <w:vertAlign w:val="superscript"/>
        </w:rPr>
        <w:t>0</w:t>
      </w:r>
      <w:r w:rsidR="004717BB" w:rsidRPr="0012483A">
        <w:rPr>
          <w:sz w:val="28"/>
          <w:szCs w:val="28"/>
        </w:rPr>
        <w:t>С</w:t>
      </w:r>
      <w:r w:rsidRPr="0012483A">
        <w:rPr>
          <w:sz w:val="28"/>
          <w:szCs w:val="28"/>
        </w:rPr>
        <w:t>,</w:t>
      </w:r>
      <w:r w:rsidR="004717BB" w:rsidRPr="0012483A">
        <w:rPr>
          <w:sz w:val="28"/>
          <w:szCs w:val="28"/>
        </w:rPr>
        <w:t xml:space="preserve"> атмосферным давлением (8,36…10,6) Па (630…800)мм. Рт. Ст., без механических перегрузок во время работы, воздух без </w:t>
      </w:r>
      <w:r w:rsidR="004F730D" w:rsidRPr="0012483A">
        <w:rPr>
          <w:sz w:val="28"/>
          <w:szCs w:val="28"/>
        </w:rPr>
        <w:t>присутствия активных веществ.</w:t>
      </w:r>
      <w:r w:rsidR="004717BB" w:rsidRPr="0012483A">
        <w:rPr>
          <w:sz w:val="28"/>
          <w:szCs w:val="28"/>
        </w:rPr>
        <w:t xml:space="preserve"> Дестабилизирующим фактором является повышен</w:t>
      </w:r>
      <w:r w:rsidR="0086456E">
        <w:rPr>
          <w:sz w:val="28"/>
          <w:szCs w:val="28"/>
        </w:rPr>
        <w:t>ная влажность</w:t>
      </w:r>
    </w:p>
    <w:p w:rsidR="007D34E0" w:rsidRDefault="0086456E" w:rsidP="00BD6342">
      <w:pPr>
        <w:shd w:val="clear" w:color="auto" w:fill="FFFFFF"/>
        <w:spacing w:line="360" w:lineRule="auto"/>
        <w:ind w:firstLine="709"/>
        <w:jc w:val="both"/>
        <w:rPr>
          <w:b/>
          <w:bCs/>
          <w:iCs/>
          <w:sz w:val="28"/>
          <w:szCs w:val="28"/>
        </w:rPr>
      </w:pPr>
      <w:r>
        <w:rPr>
          <w:b/>
          <w:sz w:val="28"/>
          <w:szCs w:val="28"/>
        </w:rPr>
        <w:br w:type="page"/>
      </w:r>
      <w:r w:rsidR="00A208D7" w:rsidRPr="0012483A">
        <w:rPr>
          <w:b/>
          <w:sz w:val="28"/>
          <w:szCs w:val="28"/>
        </w:rPr>
        <w:t>2.</w:t>
      </w:r>
      <w:r w:rsidR="00A208D7" w:rsidRPr="0012483A">
        <w:rPr>
          <w:b/>
          <w:bCs/>
          <w:iCs/>
          <w:sz w:val="28"/>
          <w:szCs w:val="28"/>
        </w:rPr>
        <w:t>Специальная часть</w:t>
      </w:r>
    </w:p>
    <w:p w:rsidR="0086456E" w:rsidRPr="0012483A" w:rsidRDefault="0086456E" w:rsidP="00BD6342">
      <w:pPr>
        <w:shd w:val="clear" w:color="auto" w:fill="FFFFFF"/>
        <w:spacing w:line="360" w:lineRule="auto"/>
        <w:ind w:firstLine="709"/>
        <w:jc w:val="both"/>
        <w:rPr>
          <w:b/>
          <w:bCs/>
          <w:sz w:val="28"/>
          <w:szCs w:val="28"/>
        </w:rPr>
      </w:pPr>
    </w:p>
    <w:p w:rsidR="00D242D5" w:rsidRPr="0012483A" w:rsidRDefault="00A208D7" w:rsidP="00BD6342">
      <w:pPr>
        <w:shd w:val="clear" w:color="auto" w:fill="FFFFFF"/>
        <w:spacing w:line="360" w:lineRule="auto"/>
        <w:ind w:firstLine="709"/>
        <w:jc w:val="both"/>
        <w:rPr>
          <w:b/>
          <w:bCs/>
          <w:sz w:val="28"/>
          <w:szCs w:val="28"/>
        </w:rPr>
      </w:pPr>
      <w:r w:rsidRPr="0012483A">
        <w:rPr>
          <w:b/>
          <w:bCs/>
          <w:sz w:val="28"/>
          <w:szCs w:val="28"/>
        </w:rPr>
        <w:t>2.1 Описание принципиально</w:t>
      </w:r>
      <w:r w:rsidR="0086456E">
        <w:rPr>
          <w:b/>
          <w:bCs/>
          <w:sz w:val="28"/>
          <w:szCs w:val="28"/>
        </w:rPr>
        <w:t>й схемы</w:t>
      </w:r>
    </w:p>
    <w:p w:rsidR="00D242D5" w:rsidRPr="0012483A" w:rsidRDefault="00D242D5" w:rsidP="00BD6342">
      <w:pPr>
        <w:shd w:val="clear" w:color="auto" w:fill="FFFFFF"/>
        <w:spacing w:line="360" w:lineRule="auto"/>
        <w:ind w:firstLine="709"/>
        <w:jc w:val="both"/>
        <w:rPr>
          <w:b/>
          <w:bCs/>
          <w:sz w:val="28"/>
          <w:szCs w:val="28"/>
        </w:rPr>
      </w:pPr>
    </w:p>
    <w:p w:rsidR="007D34E0" w:rsidRPr="0012483A" w:rsidRDefault="007D34E0" w:rsidP="00BD6342">
      <w:pPr>
        <w:spacing w:line="360" w:lineRule="auto"/>
        <w:ind w:firstLine="709"/>
        <w:jc w:val="both"/>
        <w:rPr>
          <w:sz w:val="28"/>
          <w:szCs w:val="28"/>
        </w:rPr>
      </w:pPr>
      <w:r w:rsidRPr="0012483A">
        <w:rPr>
          <w:sz w:val="28"/>
          <w:szCs w:val="28"/>
        </w:rPr>
        <w:t>Генератор тактовых сигналов КР580ГФ24 (</w:t>
      </w:r>
      <w:r w:rsidRPr="0012483A">
        <w:rPr>
          <w:sz w:val="28"/>
          <w:szCs w:val="28"/>
          <w:lang w:val="en-US"/>
        </w:rPr>
        <w:t>DD</w:t>
      </w:r>
      <w:r w:rsidRPr="0012483A">
        <w:rPr>
          <w:sz w:val="28"/>
          <w:szCs w:val="28"/>
        </w:rPr>
        <w:t>1) состоит из генератора опорной частоты, счётчика делителя частоты на 9, формирователя фаз С1, С2 и логических схем. Для стабилизации тактовых сигналов опорной частоты к входам ХТА</w:t>
      </w:r>
      <w:r w:rsidRPr="0012483A">
        <w:rPr>
          <w:sz w:val="28"/>
          <w:szCs w:val="28"/>
          <w:lang w:val="en-US"/>
        </w:rPr>
        <w:t>L</w:t>
      </w:r>
      <w:r w:rsidRPr="0012483A">
        <w:rPr>
          <w:sz w:val="28"/>
          <w:szCs w:val="28"/>
        </w:rPr>
        <w:t xml:space="preserve"> 1, ХТА</w:t>
      </w:r>
      <w:r w:rsidRPr="0012483A">
        <w:rPr>
          <w:sz w:val="28"/>
          <w:szCs w:val="28"/>
          <w:lang w:val="en-US"/>
        </w:rPr>
        <w:t>L</w:t>
      </w:r>
      <w:r w:rsidRPr="0012483A">
        <w:rPr>
          <w:sz w:val="28"/>
          <w:szCs w:val="28"/>
        </w:rPr>
        <w:t xml:space="preserve">2 генератора подключают кварцевый резонатор, частота которого должна быть в 9 раз больше частоты выходных сигналов С1, С2. для автоматической установки генератора в исходное состояние при подаче напряжения к входу </w:t>
      </w:r>
      <w:r w:rsidRPr="0012483A">
        <w:rPr>
          <w:sz w:val="28"/>
          <w:szCs w:val="28"/>
          <w:lang w:val="en-US"/>
        </w:rPr>
        <w:t>RESIN</w:t>
      </w:r>
      <w:r w:rsidRPr="0012483A">
        <w:rPr>
          <w:sz w:val="28"/>
          <w:szCs w:val="28"/>
        </w:rPr>
        <w:t xml:space="preserve"> подключают цепь, состоящую из элементов </w:t>
      </w:r>
      <w:r w:rsidRPr="0012483A">
        <w:rPr>
          <w:sz w:val="28"/>
          <w:szCs w:val="28"/>
          <w:lang w:val="en-US"/>
        </w:rPr>
        <w:t>R</w:t>
      </w:r>
      <w:r w:rsidRPr="0012483A">
        <w:rPr>
          <w:sz w:val="28"/>
          <w:szCs w:val="28"/>
        </w:rPr>
        <w:t xml:space="preserve"> (100кОм), </w:t>
      </w:r>
      <w:r w:rsidRPr="0012483A">
        <w:rPr>
          <w:bCs/>
          <w:sz w:val="28"/>
          <w:szCs w:val="28"/>
          <w:lang w:val="en-US"/>
        </w:rPr>
        <w:t>VD</w:t>
      </w:r>
      <w:r w:rsidRPr="0012483A">
        <w:rPr>
          <w:bCs/>
          <w:sz w:val="28"/>
          <w:szCs w:val="28"/>
        </w:rPr>
        <w:t xml:space="preserve">, </w:t>
      </w:r>
      <w:r w:rsidRPr="0012483A">
        <w:rPr>
          <w:bCs/>
          <w:sz w:val="28"/>
          <w:szCs w:val="28"/>
          <w:lang w:val="en-US"/>
        </w:rPr>
        <w:t>C</w:t>
      </w:r>
      <w:r w:rsidRPr="0012483A">
        <w:rPr>
          <w:bCs/>
          <w:sz w:val="28"/>
          <w:szCs w:val="28"/>
        </w:rPr>
        <w:t xml:space="preserve">1 </w:t>
      </w:r>
      <w:r w:rsidRPr="0012483A">
        <w:rPr>
          <w:sz w:val="28"/>
          <w:szCs w:val="28"/>
        </w:rPr>
        <w:t xml:space="preserve">(10мкФ). В момент включения источника питания конденсатор </w:t>
      </w:r>
      <w:r w:rsidRPr="0012483A">
        <w:rPr>
          <w:bCs/>
          <w:sz w:val="28"/>
          <w:szCs w:val="28"/>
        </w:rPr>
        <w:t xml:space="preserve">С1 </w:t>
      </w:r>
      <w:r w:rsidRPr="0012483A">
        <w:rPr>
          <w:sz w:val="28"/>
          <w:szCs w:val="28"/>
        </w:rPr>
        <w:t xml:space="preserve">разряжен, на входе </w:t>
      </w:r>
      <w:r w:rsidRPr="0012483A">
        <w:rPr>
          <w:sz w:val="28"/>
          <w:szCs w:val="28"/>
          <w:lang w:val="en-US"/>
        </w:rPr>
        <w:t>RESIN</w:t>
      </w:r>
      <w:r w:rsidRPr="0012483A">
        <w:rPr>
          <w:sz w:val="28"/>
          <w:szCs w:val="28"/>
        </w:rPr>
        <w:t xml:space="preserve"> сигнал высокого уровня, осуществляется сброс микропроцессора. Через резистор </w:t>
      </w:r>
      <w:r w:rsidRPr="0012483A">
        <w:rPr>
          <w:sz w:val="28"/>
          <w:szCs w:val="28"/>
          <w:lang w:val="en-US"/>
        </w:rPr>
        <w:t>R</w:t>
      </w:r>
      <w:r w:rsidRPr="0012483A">
        <w:rPr>
          <w:sz w:val="28"/>
          <w:szCs w:val="28"/>
        </w:rPr>
        <w:t xml:space="preserve">1 конденсатор заряжается, напряжение на входе </w:t>
      </w:r>
      <w:r w:rsidRPr="0012483A">
        <w:rPr>
          <w:sz w:val="28"/>
          <w:szCs w:val="28"/>
          <w:lang w:val="en-US"/>
        </w:rPr>
        <w:t>RESIN</w:t>
      </w:r>
      <w:r w:rsidRPr="0012483A">
        <w:rPr>
          <w:sz w:val="28"/>
          <w:szCs w:val="28"/>
        </w:rPr>
        <w:t xml:space="preserve"> падает. Когда напряжение на входе </w:t>
      </w:r>
      <w:r w:rsidRPr="0012483A">
        <w:rPr>
          <w:sz w:val="28"/>
          <w:szCs w:val="28"/>
          <w:lang w:val="en-US"/>
        </w:rPr>
        <w:t>RESIN</w:t>
      </w:r>
      <w:r w:rsidRPr="0012483A">
        <w:rPr>
          <w:sz w:val="28"/>
          <w:szCs w:val="28"/>
        </w:rPr>
        <w:t xml:space="preserve"> достигнет логического нуля, снимается сигнал </w:t>
      </w:r>
      <w:r w:rsidRPr="0012483A">
        <w:rPr>
          <w:sz w:val="28"/>
          <w:szCs w:val="28"/>
          <w:lang w:val="en-US"/>
        </w:rPr>
        <w:t>RESET</w:t>
      </w:r>
      <w:r w:rsidRPr="0012483A">
        <w:rPr>
          <w:sz w:val="28"/>
          <w:szCs w:val="28"/>
        </w:rPr>
        <w:t xml:space="preserve"> с выхода микросхемы и микропроцессор производит первое обращение за чтением команды к ячейке памяти по адресу 0000Н. Положительные импульсы, сдвинутые во времени, амплитудой 12В и частотой 0,5-3,0 МГц с входов С1, С2 генератора подаются на одноимённые входы микропроцессора. В начале каждого машинного цикла микропроцессор вырабатывает сигнал синхронизации </w:t>
      </w:r>
      <w:r w:rsidRPr="0012483A">
        <w:rPr>
          <w:sz w:val="28"/>
          <w:szCs w:val="28"/>
          <w:lang w:val="en-US"/>
        </w:rPr>
        <w:t>SYN</w:t>
      </w:r>
      <w:r w:rsidRPr="0012483A">
        <w:rPr>
          <w:sz w:val="28"/>
          <w:szCs w:val="28"/>
        </w:rPr>
        <w:t xml:space="preserve">, который в сочетании с другими сигналами может быть использован для организации различных режимов работы. Этот сигнал подаётся на вход </w:t>
      </w:r>
      <w:r w:rsidRPr="0012483A">
        <w:rPr>
          <w:sz w:val="28"/>
          <w:szCs w:val="28"/>
          <w:lang w:val="en-US"/>
        </w:rPr>
        <w:t>SYN</w:t>
      </w:r>
      <w:r w:rsidRPr="0012483A">
        <w:rPr>
          <w:sz w:val="28"/>
          <w:szCs w:val="28"/>
        </w:rPr>
        <w:t xml:space="preserve"> генератора. К адресным выходам А0-А15 микропроцессора подключаются, буферные регистры </w:t>
      </w:r>
      <w:r w:rsidRPr="0012483A">
        <w:rPr>
          <w:sz w:val="28"/>
          <w:szCs w:val="28"/>
          <w:lang w:val="en-US"/>
        </w:rPr>
        <w:t>RG</w:t>
      </w:r>
      <w:r w:rsidRPr="0012483A">
        <w:rPr>
          <w:sz w:val="28"/>
          <w:szCs w:val="28"/>
        </w:rPr>
        <w:t xml:space="preserve"> для повышения нагрузочной способности. На вход ОЕ микросхем подаётся логический ноль для разрешения передачи данных (управление третьим состоянием), а на входы </w:t>
      </w:r>
      <w:r w:rsidRPr="0012483A">
        <w:rPr>
          <w:sz w:val="28"/>
          <w:szCs w:val="28"/>
          <w:lang w:val="en-US"/>
        </w:rPr>
        <w:t>STB</w:t>
      </w:r>
      <w:r w:rsidRPr="0012483A">
        <w:rPr>
          <w:sz w:val="28"/>
          <w:szCs w:val="28"/>
        </w:rPr>
        <w:t xml:space="preserve"> логическая единица для выбора направления передачи данных (из </w:t>
      </w:r>
      <w:r w:rsidRPr="0012483A">
        <w:rPr>
          <w:sz w:val="28"/>
          <w:szCs w:val="28"/>
          <w:lang w:val="en-US"/>
        </w:rPr>
        <w:t>A</w:t>
      </w:r>
      <w:r w:rsidRPr="0012483A">
        <w:rPr>
          <w:sz w:val="28"/>
          <w:szCs w:val="28"/>
        </w:rPr>
        <w:t xml:space="preserve"> в </w:t>
      </w:r>
      <w:r w:rsidRPr="0012483A">
        <w:rPr>
          <w:sz w:val="28"/>
          <w:szCs w:val="28"/>
          <w:lang w:val="en-US"/>
        </w:rPr>
        <w:t>B</w:t>
      </w:r>
      <w:r w:rsidRPr="0012483A">
        <w:rPr>
          <w:sz w:val="28"/>
          <w:szCs w:val="28"/>
        </w:rPr>
        <w:t xml:space="preserve">). Выходы микросхем объединяются в системную шину адреса с повышенной нагрузочной способностью. Системный контроллер КР580ВК28 состоит из двунаправленной буферной схемы данных, регистра состояния и дешифратора управляющих сигналов. Восьмиразрядная параллельная 3-стабильная буферная схема данных принимает информацию с канала данных микропроцессора по выводам </w:t>
      </w:r>
      <w:r w:rsidRPr="0012483A">
        <w:rPr>
          <w:sz w:val="28"/>
          <w:szCs w:val="28"/>
          <w:lang w:val="en-US"/>
        </w:rPr>
        <w:t>D</w:t>
      </w:r>
      <w:r w:rsidRPr="0012483A">
        <w:rPr>
          <w:sz w:val="28"/>
          <w:szCs w:val="28"/>
        </w:rPr>
        <w:t>7-</w:t>
      </w:r>
      <w:r w:rsidRPr="0012483A">
        <w:rPr>
          <w:sz w:val="28"/>
          <w:szCs w:val="28"/>
          <w:lang w:val="en-US"/>
        </w:rPr>
        <w:t>D</w:t>
      </w:r>
      <w:r w:rsidRPr="0012483A">
        <w:rPr>
          <w:sz w:val="28"/>
          <w:szCs w:val="28"/>
        </w:rPr>
        <w:t xml:space="preserve">0 и передаёт в регистр состояния информацию состояния, на системный канал данных по выводам </w:t>
      </w:r>
      <w:r w:rsidRPr="0012483A">
        <w:rPr>
          <w:sz w:val="28"/>
          <w:szCs w:val="28"/>
          <w:lang w:val="en-US"/>
        </w:rPr>
        <w:t>D</w:t>
      </w:r>
      <w:r w:rsidRPr="0012483A">
        <w:rPr>
          <w:sz w:val="28"/>
          <w:szCs w:val="28"/>
        </w:rPr>
        <w:t>В7-</w:t>
      </w:r>
      <w:r w:rsidRPr="0012483A">
        <w:rPr>
          <w:sz w:val="28"/>
          <w:szCs w:val="28"/>
          <w:lang w:val="en-US"/>
        </w:rPr>
        <w:t>D</w:t>
      </w:r>
      <w:r w:rsidRPr="0012483A">
        <w:rPr>
          <w:sz w:val="28"/>
          <w:szCs w:val="28"/>
        </w:rPr>
        <w:t xml:space="preserve">В0 выдаёт в цикле записи по сигналу </w:t>
      </w:r>
      <w:r w:rsidRPr="0012483A">
        <w:rPr>
          <w:sz w:val="28"/>
          <w:szCs w:val="28"/>
          <w:lang w:val="en-US"/>
        </w:rPr>
        <w:t>TR</w:t>
      </w:r>
      <w:r w:rsidRPr="0012483A">
        <w:rPr>
          <w:sz w:val="28"/>
          <w:szCs w:val="28"/>
        </w:rPr>
        <w:t xml:space="preserve">. В цикле чтения по сигналу </w:t>
      </w:r>
      <w:r w:rsidRPr="0012483A">
        <w:rPr>
          <w:sz w:val="28"/>
          <w:szCs w:val="28"/>
          <w:lang w:val="en-US"/>
        </w:rPr>
        <w:t>RC</w:t>
      </w:r>
      <w:r w:rsidRPr="0012483A">
        <w:rPr>
          <w:sz w:val="28"/>
          <w:szCs w:val="28"/>
        </w:rPr>
        <w:t xml:space="preserve"> буферная схема принимает данные с системного канала по выводам </w:t>
      </w:r>
      <w:r w:rsidRPr="0012483A">
        <w:rPr>
          <w:sz w:val="28"/>
          <w:szCs w:val="28"/>
          <w:lang w:val="en-US"/>
        </w:rPr>
        <w:t>DB</w:t>
      </w:r>
      <w:r w:rsidRPr="0012483A">
        <w:rPr>
          <w:sz w:val="28"/>
          <w:szCs w:val="28"/>
        </w:rPr>
        <w:t xml:space="preserve">7 и </w:t>
      </w:r>
      <w:r w:rsidRPr="0012483A">
        <w:rPr>
          <w:sz w:val="28"/>
          <w:szCs w:val="28"/>
          <w:lang w:val="en-US"/>
        </w:rPr>
        <w:t>DB</w:t>
      </w:r>
      <w:r w:rsidRPr="0012483A">
        <w:rPr>
          <w:sz w:val="28"/>
          <w:szCs w:val="28"/>
        </w:rPr>
        <w:t xml:space="preserve">0 и передаёт по выводам </w:t>
      </w:r>
      <w:r w:rsidRPr="0012483A">
        <w:rPr>
          <w:sz w:val="28"/>
          <w:szCs w:val="28"/>
          <w:lang w:val="en-US"/>
        </w:rPr>
        <w:t>D</w:t>
      </w:r>
      <w:r w:rsidRPr="0012483A">
        <w:rPr>
          <w:sz w:val="28"/>
          <w:szCs w:val="28"/>
        </w:rPr>
        <w:t>7-</w:t>
      </w:r>
      <w:r w:rsidRPr="0012483A">
        <w:rPr>
          <w:sz w:val="28"/>
          <w:szCs w:val="28"/>
          <w:lang w:val="en-US"/>
        </w:rPr>
        <w:t>D</w:t>
      </w:r>
      <w:r w:rsidRPr="0012483A">
        <w:rPr>
          <w:sz w:val="28"/>
          <w:szCs w:val="28"/>
        </w:rPr>
        <w:t xml:space="preserve">0 на канал данных микропроцессору. Регистр состояния по входному сигналу </w:t>
      </w:r>
      <w:r w:rsidRPr="0012483A">
        <w:rPr>
          <w:sz w:val="28"/>
          <w:szCs w:val="28"/>
          <w:lang w:val="en-US"/>
        </w:rPr>
        <w:t>S</w:t>
      </w:r>
      <w:r w:rsidRPr="0012483A">
        <w:rPr>
          <w:sz w:val="28"/>
          <w:szCs w:val="28"/>
        </w:rPr>
        <w:t>ТВ фиксирует информацию состояния микропроцессора в такте Т1 каждого машинного цикла микропроцессора. Дешифратор управляющих сигналов формирует один из управляющих сигналов в каждом машинном цикле: при чтении ЗУ-</w:t>
      </w:r>
      <w:r w:rsidRPr="0012483A">
        <w:rPr>
          <w:sz w:val="28"/>
          <w:szCs w:val="28"/>
          <w:lang w:val="en-US"/>
        </w:rPr>
        <w:t>RD</w:t>
      </w:r>
      <w:r w:rsidRPr="0012483A">
        <w:rPr>
          <w:sz w:val="28"/>
          <w:szCs w:val="28"/>
        </w:rPr>
        <w:t>, при записи в ЗУ-</w:t>
      </w:r>
      <w:r w:rsidRPr="0012483A">
        <w:rPr>
          <w:sz w:val="28"/>
          <w:szCs w:val="28"/>
          <w:lang w:val="en-US"/>
        </w:rPr>
        <w:t>WR</w:t>
      </w:r>
      <w:r w:rsidRPr="0012483A">
        <w:rPr>
          <w:sz w:val="28"/>
          <w:szCs w:val="28"/>
        </w:rPr>
        <w:t>, при чтении из УВВ-</w:t>
      </w:r>
      <w:r w:rsidRPr="0012483A">
        <w:rPr>
          <w:sz w:val="28"/>
          <w:szCs w:val="28"/>
          <w:lang w:val="en-US"/>
        </w:rPr>
        <w:t>RDIO</w:t>
      </w:r>
      <w:r w:rsidRPr="0012483A">
        <w:rPr>
          <w:sz w:val="28"/>
          <w:szCs w:val="28"/>
        </w:rPr>
        <w:t>, при записи в УВВ-</w:t>
      </w:r>
      <w:r w:rsidRPr="0012483A">
        <w:rPr>
          <w:sz w:val="28"/>
          <w:szCs w:val="28"/>
          <w:lang w:val="en-US"/>
        </w:rPr>
        <w:t>WRIO</w:t>
      </w:r>
      <w:r w:rsidRPr="0012483A">
        <w:rPr>
          <w:sz w:val="28"/>
          <w:szCs w:val="28"/>
        </w:rPr>
        <w:t xml:space="preserve">, при подтверждении запроса прерывания, сигнал </w:t>
      </w:r>
      <w:r w:rsidRPr="0012483A">
        <w:rPr>
          <w:sz w:val="28"/>
          <w:szCs w:val="28"/>
          <w:lang w:val="en-US"/>
        </w:rPr>
        <w:t>INTA</w:t>
      </w:r>
      <w:r w:rsidRPr="0012483A">
        <w:rPr>
          <w:sz w:val="28"/>
          <w:szCs w:val="28"/>
        </w:rPr>
        <w:t xml:space="preserve">. Напряжение высокого уровня на входе </w:t>
      </w:r>
      <w:r w:rsidRPr="0012483A">
        <w:rPr>
          <w:sz w:val="28"/>
          <w:szCs w:val="28"/>
          <w:lang w:val="en-US"/>
        </w:rPr>
        <w:t>HLDA</w:t>
      </w:r>
      <w:r w:rsidRPr="0012483A">
        <w:rPr>
          <w:sz w:val="28"/>
          <w:szCs w:val="28"/>
        </w:rPr>
        <w:t xml:space="preserve"> переводит выходы </w:t>
      </w:r>
      <w:r w:rsidRPr="0012483A">
        <w:rPr>
          <w:sz w:val="28"/>
          <w:szCs w:val="28"/>
          <w:lang w:val="en-US"/>
        </w:rPr>
        <w:t>RD</w:t>
      </w:r>
      <w:r w:rsidRPr="0012483A">
        <w:rPr>
          <w:sz w:val="28"/>
          <w:szCs w:val="28"/>
        </w:rPr>
        <w:t xml:space="preserve">, </w:t>
      </w:r>
      <w:r w:rsidRPr="0012483A">
        <w:rPr>
          <w:sz w:val="28"/>
          <w:szCs w:val="28"/>
          <w:lang w:val="en-US"/>
        </w:rPr>
        <w:t>RDIO</w:t>
      </w:r>
      <w:r w:rsidRPr="0012483A">
        <w:rPr>
          <w:sz w:val="28"/>
          <w:szCs w:val="28"/>
        </w:rPr>
        <w:t xml:space="preserve">, </w:t>
      </w:r>
      <w:r w:rsidRPr="0012483A">
        <w:rPr>
          <w:sz w:val="28"/>
          <w:szCs w:val="28"/>
          <w:lang w:val="en-US"/>
        </w:rPr>
        <w:t>INTA</w:t>
      </w:r>
      <w:r w:rsidRPr="0012483A">
        <w:rPr>
          <w:sz w:val="28"/>
          <w:szCs w:val="28"/>
        </w:rPr>
        <w:t xml:space="preserve"> в пассивное состояние (напряжение высокого уровня) и блокирует передачу информации через буферную схему данных. ПЗУ как раннее отмечалось, предназначено для хранения и считывания двоичной информации. ПЗУ состоит из следующих узлов: накопителя (НК), дешифраторов строк и столбцов (</w:t>
      </w:r>
      <w:r w:rsidRPr="0012483A">
        <w:rPr>
          <w:sz w:val="28"/>
          <w:szCs w:val="28"/>
          <w:lang w:val="en-US"/>
        </w:rPr>
        <w:t>DCX</w:t>
      </w:r>
      <w:r w:rsidRPr="0012483A">
        <w:rPr>
          <w:sz w:val="28"/>
          <w:szCs w:val="28"/>
        </w:rPr>
        <w:t xml:space="preserve">, </w:t>
      </w:r>
      <w:r w:rsidRPr="0012483A">
        <w:rPr>
          <w:sz w:val="28"/>
          <w:szCs w:val="28"/>
          <w:lang w:val="en-US"/>
        </w:rPr>
        <w:t>DCY</w:t>
      </w:r>
      <w:r w:rsidRPr="0012483A">
        <w:rPr>
          <w:sz w:val="28"/>
          <w:szCs w:val="28"/>
        </w:rPr>
        <w:t xml:space="preserve">), которые определяют к какому элементу памяти накопителя, производится обращение в соответствие с заданным кодом адреса. После этого подаётся сигнал выбора кристалла (поступает в устройство управления), поступающий с системного контроллера, и определяется режим работы. Адресные входы ПЗУ А0-А7 подключаются к системной шине адреса к линиям А0-А7 соответственно. Если на вход </w:t>
      </w:r>
      <w:r w:rsidRPr="0012483A">
        <w:rPr>
          <w:sz w:val="28"/>
          <w:szCs w:val="28"/>
          <w:lang w:val="en-US"/>
        </w:rPr>
        <w:t>CS</w:t>
      </w:r>
      <w:r w:rsidRPr="0012483A">
        <w:rPr>
          <w:sz w:val="28"/>
          <w:szCs w:val="28"/>
        </w:rPr>
        <w:t xml:space="preserve"> подаётся логическая единица с выхода </w:t>
      </w:r>
      <w:r w:rsidRPr="0012483A">
        <w:rPr>
          <w:sz w:val="28"/>
          <w:szCs w:val="28"/>
          <w:lang w:val="en-US"/>
        </w:rPr>
        <w:t>RD</w:t>
      </w:r>
      <w:r w:rsidRPr="0012483A">
        <w:rPr>
          <w:sz w:val="28"/>
          <w:szCs w:val="28"/>
        </w:rPr>
        <w:t xml:space="preserve"> системного контроллера, то ПЗУ переходит из режима хранения в режим выдачи информации, т.е. данные из ячейки памяти поступают на шину данных. Микросхема имеет внутренний генератор тактовой частоты. Для стабилизации тактовых сигналов к входу </w:t>
      </w:r>
      <w:r w:rsidRPr="0012483A">
        <w:rPr>
          <w:sz w:val="28"/>
          <w:szCs w:val="28"/>
          <w:lang w:val="en-US"/>
        </w:rPr>
        <w:t>CLK</w:t>
      </w:r>
      <w:r w:rsidRPr="0012483A">
        <w:rPr>
          <w:sz w:val="28"/>
          <w:szCs w:val="28"/>
        </w:rPr>
        <w:t xml:space="preserve"> подключается Г-образная </w:t>
      </w:r>
      <w:r w:rsidRPr="0012483A">
        <w:rPr>
          <w:sz w:val="28"/>
          <w:szCs w:val="28"/>
          <w:lang w:val="en-US"/>
        </w:rPr>
        <w:t>RC</w:t>
      </w:r>
      <w:r w:rsidRPr="0012483A">
        <w:rPr>
          <w:sz w:val="28"/>
          <w:szCs w:val="28"/>
        </w:rPr>
        <w:t xml:space="preserve"> цепочка. Конденсатор </w:t>
      </w:r>
      <w:r w:rsidRPr="0012483A">
        <w:rPr>
          <w:sz w:val="28"/>
          <w:szCs w:val="28"/>
          <w:lang w:val="en-US"/>
        </w:rPr>
        <w:t>C</w:t>
      </w:r>
      <w:r w:rsidRPr="0012483A">
        <w:rPr>
          <w:sz w:val="28"/>
          <w:szCs w:val="28"/>
        </w:rPr>
        <w:t xml:space="preserve"> заводится на цифровую землю, а к резистору </w:t>
      </w:r>
      <w:r w:rsidRPr="0012483A">
        <w:rPr>
          <w:sz w:val="28"/>
          <w:szCs w:val="28"/>
          <w:lang w:val="en-US"/>
        </w:rPr>
        <w:t>R</w:t>
      </w:r>
      <w:r w:rsidRPr="0012483A">
        <w:rPr>
          <w:sz w:val="28"/>
          <w:szCs w:val="28"/>
        </w:rPr>
        <w:t xml:space="preserve"> подаётся напряжение </w:t>
      </w:r>
      <w:r w:rsidRPr="0012483A">
        <w:rPr>
          <w:iCs/>
          <w:sz w:val="28"/>
          <w:szCs w:val="28"/>
        </w:rPr>
        <w:t xml:space="preserve">+ </w:t>
      </w:r>
      <w:r w:rsidRPr="0012483A">
        <w:rPr>
          <w:sz w:val="28"/>
          <w:szCs w:val="28"/>
        </w:rPr>
        <w:t xml:space="preserve">5 в. Конденсатор </w:t>
      </w:r>
      <w:r w:rsidRPr="0012483A">
        <w:rPr>
          <w:sz w:val="28"/>
          <w:szCs w:val="28"/>
          <w:lang w:val="en-US"/>
        </w:rPr>
        <w:t>C</w:t>
      </w:r>
      <w:r w:rsidRPr="0012483A">
        <w:rPr>
          <w:sz w:val="28"/>
          <w:szCs w:val="28"/>
        </w:rPr>
        <w:t xml:space="preserve"> имеет ёмкость 30 пФ, а резистор сопротивление то 10 до </w:t>
      </w:r>
      <w:r w:rsidRPr="0012483A">
        <w:rPr>
          <w:iCs/>
          <w:sz w:val="28"/>
          <w:szCs w:val="28"/>
        </w:rPr>
        <w:t xml:space="preserve">250 </w:t>
      </w:r>
      <w:r w:rsidRPr="0012483A">
        <w:rPr>
          <w:sz w:val="28"/>
          <w:szCs w:val="28"/>
        </w:rPr>
        <w:t xml:space="preserve">кОм. Когда вход </w:t>
      </w:r>
      <w:r w:rsidRPr="0012483A">
        <w:rPr>
          <w:sz w:val="28"/>
          <w:szCs w:val="28"/>
          <w:lang w:val="en-US"/>
        </w:rPr>
        <w:t>S</w:t>
      </w:r>
      <w:r w:rsidRPr="0012483A">
        <w:rPr>
          <w:sz w:val="28"/>
          <w:szCs w:val="28"/>
        </w:rPr>
        <w:t xml:space="preserve"> переходит из состояния логической единицы в состояние логического ноля, на выходе фиксируется код, который был в момент смены логических состояний, и на индикаторе, несмотря на изменение входной информации, сохраняется соответствующая цифра. Сигнал </w:t>
      </w:r>
      <w:r w:rsidRPr="0012483A">
        <w:rPr>
          <w:sz w:val="28"/>
          <w:szCs w:val="28"/>
          <w:lang w:val="en-US"/>
        </w:rPr>
        <w:t>WR</w:t>
      </w:r>
      <w:r w:rsidRPr="0012483A">
        <w:rPr>
          <w:sz w:val="28"/>
          <w:szCs w:val="28"/>
        </w:rPr>
        <w:t xml:space="preserve"> </w:t>
      </w:r>
      <w:r w:rsidRPr="0012483A">
        <w:rPr>
          <w:sz w:val="28"/>
          <w:szCs w:val="28"/>
          <w:lang w:val="en-US"/>
        </w:rPr>
        <w:t>IO</w:t>
      </w:r>
      <w:r w:rsidRPr="0012483A">
        <w:rPr>
          <w:sz w:val="28"/>
          <w:szCs w:val="28"/>
        </w:rPr>
        <w:t xml:space="preserve"> с системного контроллера и сигнал </w:t>
      </w:r>
      <w:r w:rsidRPr="0012483A">
        <w:rPr>
          <w:sz w:val="28"/>
          <w:szCs w:val="28"/>
          <w:lang w:val="en-US"/>
        </w:rPr>
        <w:t>Q</w:t>
      </w:r>
      <w:r w:rsidRPr="0012483A">
        <w:rPr>
          <w:sz w:val="28"/>
          <w:szCs w:val="28"/>
        </w:rPr>
        <w:t xml:space="preserve">1 с дешифратора </w:t>
      </w:r>
      <w:r w:rsidRPr="0012483A">
        <w:rPr>
          <w:sz w:val="28"/>
          <w:szCs w:val="28"/>
          <w:lang w:val="en-US"/>
        </w:rPr>
        <w:t>DD</w:t>
      </w:r>
      <w:r w:rsidRPr="0012483A">
        <w:rPr>
          <w:sz w:val="28"/>
          <w:szCs w:val="28"/>
        </w:rPr>
        <w:t xml:space="preserve">7 подаются на входы логического элемента </w:t>
      </w:r>
      <w:r w:rsidRPr="0012483A">
        <w:rPr>
          <w:sz w:val="28"/>
          <w:szCs w:val="28"/>
          <w:lang w:val="en-US"/>
        </w:rPr>
        <w:t>DD</w:t>
      </w:r>
      <w:r w:rsidRPr="0012483A">
        <w:rPr>
          <w:sz w:val="28"/>
          <w:szCs w:val="28"/>
        </w:rPr>
        <w:t xml:space="preserve">12. Если на входы логического элемента поступают сигналы логического нуля, то на выходе элемента устанавливается логическая единица. Выход логического элемента подключается к входу </w:t>
      </w:r>
      <w:r w:rsidRPr="0012483A">
        <w:rPr>
          <w:sz w:val="28"/>
          <w:szCs w:val="28"/>
          <w:lang w:val="en-US"/>
        </w:rPr>
        <w:t>S</w:t>
      </w:r>
      <w:r w:rsidR="00BD6342" w:rsidRPr="0012483A">
        <w:rPr>
          <w:sz w:val="28"/>
          <w:szCs w:val="28"/>
        </w:rPr>
        <w:t xml:space="preserve"> </w:t>
      </w:r>
      <w:r w:rsidRPr="0012483A">
        <w:rPr>
          <w:sz w:val="28"/>
          <w:szCs w:val="28"/>
        </w:rPr>
        <w:t xml:space="preserve">дешифратора </w:t>
      </w:r>
      <w:r w:rsidRPr="0012483A">
        <w:rPr>
          <w:sz w:val="28"/>
          <w:szCs w:val="28"/>
          <w:lang w:val="en-US"/>
        </w:rPr>
        <w:t>DD</w:t>
      </w:r>
      <w:r w:rsidRPr="0012483A">
        <w:rPr>
          <w:sz w:val="28"/>
          <w:szCs w:val="28"/>
        </w:rPr>
        <w:t xml:space="preserve">8. Для помехоустойчивости системы низкочастотные помехи по цепи питания необходимо блокировать конденсатором суммарной емкостью из расчета 0,1 мкФ на каждую микросхему, включенными между шинами </w:t>
      </w:r>
      <w:r w:rsidRPr="0012483A">
        <w:rPr>
          <w:iCs/>
          <w:sz w:val="28"/>
          <w:szCs w:val="28"/>
        </w:rPr>
        <w:t>+5</w:t>
      </w:r>
      <w:r w:rsidRPr="0012483A">
        <w:rPr>
          <w:sz w:val="28"/>
          <w:szCs w:val="28"/>
        </w:rPr>
        <w:t xml:space="preserve">В и </w:t>
      </w:r>
      <w:r w:rsidRPr="0012483A">
        <w:rPr>
          <w:sz w:val="28"/>
          <w:szCs w:val="28"/>
          <w:lang w:val="en-US"/>
        </w:rPr>
        <w:t>GND</w:t>
      </w:r>
      <w:r w:rsidRPr="0012483A">
        <w:rPr>
          <w:sz w:val="28"/>
          <w:szCs w:val="28"/>
        </w:rPr>
        <w:t xml:space="preserve"> непосредственно в начале шины </w:t>
      </w:r>
      <w:r w:rsidRPr="0012483A">
        <w:rPr>
          <w:iCs/>
          <w:sz w:val="28"/>
          <w:szCs w:val="28"/>
        </w:rPr>
        <w:t xml:space="preserve">+5 </w:t>
      </w:r>
      <w:r w:rsidRPr="0012483A">
        <w:rPr>
          <w:sz w:val="28"/>
          <w:szCs w:val="28"/>
        </w:rPr>
        <w:t xml:space="preserve">В. Высокочастотные помехи необходимо блокировать конденсатором ёмкостью 0,015-0,022 мкФ, включенным между каждым выводом +5 В микросхемы и шиной </w:t>
      </w:r>
      <w:r w:rsidRPr="0012483A">
        <w:rPr>
          <w:sz w:val="28"/>
          <w:szCs w:val="28"/>
          <w:lang w:val="en-US"/>
        </w:rPr>
        <w:t>GND</w:t>
      </w:r>
      <w:r w:rsidRPr="0012483A">
        <w:rPr>
          <w:sz w:val="28"/>
          <w:szCs w:val="28"/>
        </w:rPr>
        <w:t xml:space="preserve"> в непосредственной близости от микросхемы (не далее 5мм). Основным назначением системы является преобразование 16-разряной информации, принимаемой с разъёма. Она поступает на 8-разрядные регистры, которые подключены к микросхеме КР58ОВВ55А, преобразующей два параллельных кода в один последовательный. Этот код поступает на преобразователь интерфейса </w:t>
      </w:r>
      <w:r w:rsidRPr="0012483A">
        <w:rPr>
          <w:sz w:val="28"/>
          <w:szCs w:val="28"/>
          <w:lang w:val="en-US"/>
        </w:rPr>
        <w:t>RS</w:t>
      </w:r>
      <w:r w:rsidRPr="0012483A">
        <w:rPr>
          <w:iCs/>
          <w:sz w:val="28"/>
          <w:szCs w:val="28"/>
        </w:rPr>
        <w:t xml:space="preserve">-485, </w:t>
      </w:r>
      <w:r w:rsidRPr="0012483A">
        <w:rPr>
          <w:sz w:val="28"/>
          <w:szCs w:val="28"/>
        </w:rPr>
        <w:t xml:space="preserve">затем на гальваническую развязку.Блоки питания аппаратуры, предназначенные для питания от сети переменного тока в зависимости от назначения и мощности, могут быть выполнены по различным схемам. Простейший блок питания с трансформаторным входом имеет схему, приведенную в графической части. Исходя из расчётов потребляемой мощности, по справочнику выбирается необходимый трансформатор на входное сетевое напряжение </w:t>
      </w:r>
      <w:r w:rsidRPr="0012483A">
        <w:rPr>
          <w:sz w:val="28"/>
          <w:szCs w:val="28"/>
          <w:lang w:val="en-US"/>
        </w:rPr>
        <w:t>U</w:t>
      </w:r>
      <w:r w:rsidRPr="0012483A">
        <w:rPr>
          <w:sz w:val="28"/>
          <w:szCs w:val="28"/>
          <w:vertAlign w:val="subscript"/>
        </w:rPr>
        <w:t>1</w:t>
      </w:r>
      <w:r w:rsidRPr="0012483A">
        <w:rPr>
          <w:sz w:val="28"/>
          <w:szCs w:val="28"/>
        </w:rPr>
        <w:t xml:space="preserve">=220В, с несколькими вторичными напряжениями. Выбирается трансформатор с такими вторичными напряжениями, которые попадают в диапазон входных для интегральных стабилизаторов, так чтобы они не вышли из строя и не оказались под заниженным питанием (с учётом падения напряжения на выпрямителе). Ток каждой вторичной обмотки должен быть выше тока, идущего в нагрузку, иначе неизбежна токовая перегрузка трансформатора. Мощность трансформатора должна также быть выше той, которую потребляет микроЭВМ с учётом потерь в выпрямителях и стабилизаторах. Для обеспечения микроЭВМ несколькими напряжениями питания необходимо предусмотреть трансформатор, формирующий необходимое количество вторичных напряжений, т.е. трансформатор должен содержать дополнительные обмотки для их питания, должны быть предусмотрены дополнительные выпрямители и стабилизаторы соответствующих напряжений. Схема формирования питающих напряжений строится с помощью интегральных стабилизаторов напряжения. По справочнику выбираются соответствующие интегральные микросхемы стабилизаторов с учётом требуемых напряжений и токов нагрузки и приведенных в справочнике схем включения. Выпрямитель источника питания микропроцессорной системы строится по мостовой схеме. Выпрямительные диоды выбираются, исходя из прямого тока диодов </w:t>
      </w:r>
      <w:r w:rsidRPr="0012483A">
        <w:rPr>
          <w:sz w:val="28"/>
          <w:szCs w:val="28"/>
          <w:lang w:val="en-US"/>
        </w:rPr>
        <w:t>I</w:t>
      </w:r>
      <w:r w:rsidRPr="0012483A">
        <w:rPr>
          <w:sz w:val="28"/>
          <w:szCs w:val="28"/>
          <w:vertAlign w:val="subscript"/>
        </w:rPr>
        <w:t>ПР</w:t>
      </w:r>
      <w:r w:rsidRPr="0012483A">
        <w:rPr>
          <w:sz w:val="28"/>
          <w:szCs w:val="28"/>
        </w:rPr>
        <w:t xml:space="preserve">, который должен быть заведомо больше суммарного потребляемого тока всей микропроцессорной системой, и напряжения </w:t>
      </w:r>
      <w:r w:rsidRPr="0012483A">
        <w:rPr>
          <w:iCs/>
          <w:sz w:val="28"/>
          <w:szCs w:val="28"/>
          <w:lang w:val="en-US"/>
        </w:rPr>
        <w:t>U</w:t>
      </w:r>
      <w:r w:rsidRPr="0012483A">
        <w:rPr>
          <w:iCs/>
          <w:sz w:val="28"/>
          <w:szCs w:val="28"/>
          <w:vertAlign w:val="subscript"/>
        </w:rPr>
        <w:t>ВХ</w:t>
      </w:r>
      <w:r w:rsidR="00BD6342" w:rsidRPr="0012483A">
        <w:rPr>
          <w:iCs/>
          <w:sz w:val="28"/>
          <w:szCs w:val="28"/>
          <w:vertAlign w:val="subscript"/>
        </w:rPr>
        <w:t xml:space="preserve"> </w:t>
      </w:r>
      <w:r w:rsidRPr="0012483A">
        <w:rPr>
          <w:sz w:val="28"/>
          <w:szCs w:val="28"/>
        </w:rPr>
        <w:t>которое должно быть заведомо больше, подаваемого на интегральные стабилизаторы для требуемого запаса. Приведённая на листе</w:t>
      </w:r>
      <w:r w:rsidR="00BD6342" w:rsidRPr="0012483A">
        <w:rPr>
          <w:sz w:val="28"/>
          <w:szCs w:val="28"/>
        </w:rPr>
        <w:t xml:space="preserve"> </w:t>
      </w:r>
      <w:r w:rsidRPr="0012483A">
        <w:rPr>
          <w:sz w:val="28"/>
          <w:szCs w:val="28"/>
        </w:rPr>
        <w:t>электрическая принципиальная схема источника питания построена с применением трёхвыводных интегральных стабилизаторов. Один интегральный стабилизатор типа КI42ЕН5А (</w:t>
      </w:r>
      <w:r w:rsidRPr="0012483A">
        <w:rPr>
          <w:sz w:val="28"/>
          <w:szCs w:val="28"/>
          <w:lang w:val="en-US"/>
        </w:rPr>
        <w:t>D</w:t>
      </w:r>
      <w:r w:rsidRPr="0012483A">
        <w:rPr>
          <w:sz w:val="28"/>
          <w:szCs w:val="28"/>
        </w:rPr>
        <w:t xml:space="preserve">А2) обеспечивает положительное выходное напряжение </w:t>
      </w:r>
      <w:r w:rsidRPr="0012483A">
        <w:rPr>
          <w:iCs/>
          <w:sz w:val="28"/>
          <w:szCs w:val="28"/>
        </w:rPr>
        <w:t>5</w:t>
      </w:r>
      <w:r w:rsidRPr="0012483A">
        <w:rPr>
          <w:sz w:val="28"/>
          <w:szCs w:val="28"/>
        </w:rPr>
        <w:t xml:space="preserve">В при номинальном токе 3А. Стабилизатор </w:t>
      </w:r>
      <w:r w:rsidRPr="0012483A">
        <w:rPr>
          <w:iCs/>
          <w:sz w:val="28"/>
          <w:szCs w:val="28"/>
        </w:rPr>
        <w:t xml:space="preserve">7905 </w:t>
      </w:r>
      <w:r w:rsidRPr="0012483A">
        <w:rPr>
          <w:sz w:val="28"/>
          <w:szCs w:val="28"/>
        </w:rPr>
        <w:t>(</w:t>
      </w:r>
      <w:r w:rsidRPr="0012483A">
        <w:rPr>
          <w:sz w:val="28"/>
          <w:szCs w:val="28"/>
          <w:lang w:val="en-US"/>
        </w:rPr>
        <w:t>DA</w:t>
      </w:r>
      <w:r w:rsidRPr="0012483A">
        <w:rPr>
          <w:sz w:val="28"/>
          <w:szCs w:val="28"/>
        </w:rPr>
        <w:t xml:space="preserve"> 1) формирует напряжение отрицательной полярности, имеющий значения 5В. Максимальный выходной ток этого канала составляет 1,5А. Стабилизатор типа КР1157ЕН12Г (</w:t>
      </w:r>
      <w:r w:rsidRPr="0012483A">
        <w:rPr>
          <w:sz w:val="28"/>
          <w:szCs w:val="28"/>
          <w:lang w:val="en-US"/>
        </w:rPr>
        <w:t>DA</w:t>
      </w:r>
      <w:r w:rsidRPr="0012483A">
        <w:rPr>
          <w:sz w:val="28"/>
          <w:szCs w:val="28"/>
        </w:rPr>
        <w:t xml:space="preserve">3) обеспечивает положительное выходное напряжение 12В. Компоненты схемы имеют следующие параметры: электролитические конденсаторы С22- С28 — 4700 мкФ; диоды </w:t>
      </w:r>
      <w:r w:rsidRPr="0012483A">
        <w:rPr>
          <w:iCs/>
          <w:sz w:val="28"/>
          <w:szCs w:val="28"/>
          <w:lang w:val="en-US"/>
        </w:rPr>
        <w:t>VD</w:t>
      </w:r>
      <w:r w:rsidRPr="0012483A">
        <w:rPr>
          <w:iCs/>
          <w:sz w:val="28"/>
          <w:szCs w:val="28"/>
        </w:rPr>
        <w:t>2-</w:t>
      </w:r>
      <w:r w:rsidRPr="0012483A">
        <w:rPr>
          <w:iCs/>
          <w:sz w:val="28"/>
          <w:szCs w:val="28"/>
          <w:lang w:val="en-US"/>
        </w:rPr>
        <w:t>VD</w:t>
      </w:r>
      <w:r w:rsidRPr="0012483A">
        <w:rPr>
          <w:iCs/>
          <w:sz w:val="28"/>
          <w:szCs w:val="28"/>
        </w:rPr>
        <w:t xml:space="preserve">5 </w:t>
      </w:r>
      <w:r w:rsidRPr="0012483A">
        <w:rPr>
          <w:sz w:val="28"/>
          <w:szCs w:val="28"/>
        </w:rPr>
        <w:t xml:space="preserve">Iпр=2А, предохранитель </w:t>
      </w:r>
      <w:r w:rsidRPr="0012483A">
        <w:rPr>
          <w:sz w:val="28"/>
          <w:szCs w:val="28"/>
          <w:lang w:val="en-US"/>
        </w:rPr>
        <w:t>FU</w:t>
      </w:r>
      <w:r w:rsidRPr="0012483A">
        <w:rPr>
          <w:sz w:val="28"/>
          <w:szCs w:val="28"/>
        </w:rPr>
        <w:t xml:space="preserve">1 </w:t>
      </w:r>
      <w:r w:rsidRPr="0012483A">
        <w:rPr>
          <w:iCs/>
          <w:sz w:val="28"/>
          <w:szCs w:val="28"/>
        </w:rPr>
        <w:t xml:space="preserve">0,5А. </w:t>
      </w:r>
      <w:r w:rsidRPr="0012483A">
        <w:rPr>
          <w:sz w:val="28"/>
          <w:szCs w:val="28"/>
        </w:rPr>
        <w:t xml:space="preserve">В источнике питания используется трансформатор ТН — 17, </w:t>
      </w:r>
      <w:r w:rsidRPr="0012483A">
        <w:rPr>
          <w:sz w:val="28"/>
          <w:szCs w:val="28"/>
          <w:lang w:val="en-US"/>
        </w:rPr>
        <w:t>U</w:t>
      </w:r>
      <w:r w:rsidRPr="0012483A">
        <w:rPr>
          <w:sz w:val="28"/>
          <w:szCs w:val="28"/>
          <w:vertAlign w:val="subscript"/>
        </w:rPr>
        <w:t>2</w:t>
      </w:r>
      <w:r w:rsidRPr="0012483A">
        <w:rPr>
          <w:sz w:val="28"/>
          <w:szCs w:val="28"/>
        </w:rPr>
        <w:t>=6.3</w:t>
      </w:r>
      <w:r w:rsidRPr="0012483A">
        <w:rPr>
          <w:sz w:val="28"/>
          <w:szCs w:val="28"/>
          <w:lang w:val="en-US"/>
        </w:rPr>
        <w:t>B</w:t>
      </w:r>
      <w:r w:rsidRPr="0012483A">
        <w:rPr>
          <w:sz w:val="28"/>
          <w:szCs w:val="28"/>
        </w:rPr>
        <w:t xml:space="preserve">, </w:t>
      </w:r>
      <w:r w:rsidRPr="0012483A">
        <w:rPr>
          <w:sz w:val="28"/>
          <w:szCs w:val="28"/>
          <w:lang w:val="en-US"/>
        </w:rPr>
        <w:t>U</w:t>
      </w:r>
      <w:r w:rsidRPr="0012483A">
        <w:rPr>
          <w:sz w:val="28"/>
          <w:szCs w:val="28"/>
          <w:vertAlign w:val="subscript"/>
        </w:rPr>
        <w:t>3</w:t>
      </w:r>
      <w:r w:rsidRPr="0012483A">
        <w:rPr>
          <w:sz w:val="28"/>
          <w:szCs w:val="28"/>
        </w:rPr>
        <w:t xml:space="preserve">=6.ЗВ </w:t>
      </w:r>
      <w:r w:rsidRPr="0012483A">
        <w:rPr>
          <w:sz w:val="28"/>
          <w:szCs w:val="28"/>
          <w:lang w:val="en-US"/>
        </w:rPr>
        <w:t>U</w:t>
      </w:r>
      <w:r w:rsidRPr="0012483A">
        <w:rPr>
          <w:sz w:val="28"/>
          <w:szCs w:val="28"/>
          <w:vertAlign w:val="subscript"/>
        </w:rPr>
        <w:t>4</w:t>
      </w:r>
      <w:r w:rsidRPr="0012483A">
        <w:rPr>
          <w:sz w:val="28"/>
          <w:szCs w:val="28"/>
        </w:rPr>
        <w:t>=6,ЗВ. Мощность трансформатора составляет 30 Вт</w:t>
      </w:r>
    </w:p>
    <w:p w:rsidR="007559FF" w:rsidRPr="0012483A" w:rsidRDefault="007559FF" w:rsidP="00BD6342">
      <w:pPr>
        <w:spacing w:line="360" w:lineRule="auto"/>
        <w:ind w:firstLine="709"/>
        <w:jc w:val="both"/>
        <w:rPr>
          <w:b/>
          <w:bCs/>
          <w:sz w:val="28"/>
          <w:szCs w:val="28"/>
        </w:rPr>
      </w:pPr>
    </w:p>
    <w:p w:rsidR="00A208D7" w:rsidRPr="0012483A" w:rsidRDefault="00A208D7" w:rsidP="00BD6342">
      <w:pPr>
        <w:spacing w:line="360" w:lineRule="auto"/>
        <w:ind w:firstLine="709"/>
        <w:jc w:val="both"/>
        <w:rPr>
          <w:b/>
          <w:bCs/>
          <w:sz w:val="28"/>
          <w:szCs w:val="28"/>
        </w:rPr>
      </w:pPr>
      <w:r w:rsidRPr="0012483A">
        <w:rPr>
          <w:b/>
          <w:bCs/>
          <w:sz w:val="28"/>
          <w:szCs w:val="28"/>
        </w:rPr>
        <w:t>2.2 Характеристики ИМС и РЭ</w:t>
      </w:r>
    </w:p>
    <w:p w:rsidR="00A208D7" w:rsidRPr="0012483A" w:rsidRDefault="00A208D7" w:rsidP="00BD6342">
      <w:pPr>
        <w:spacing w:line="360" w:lineRule="auto"/>
        <w:ind w:firstLine="709"/>
        <w:jc w:val="both"/>
        <w:rPr>
          <w:b/>
          <w:bCs/>
          <w:sz w:val="28"/>
          <w:szCs w:val="28"/>
        </w:rPr>
      </w:pPr>
    </w:p>
    <w:p w:rsidR="008D4F54" w:rsidRPr="0012483A" w:rsidRDefault="008D4F54" w:rsidP="00BD6342">
      <w:pPr>
        <w:spacing w:line="360" w:lineRule="auto"/>
        <w:ind w:firstLine="709"/>
        <w:jc w:val="both"/>
        <w:rPr>
          <w:sz w:val="28"/>
          <w:szCs w:val="28"/>
        </w:rPr>
      </w:pPr>
      <w:r w:rsidRPr="0012483A">
        <w:rPr>
          <w:sz w:val="28"/>
          <w:szCs w:val="28"/>
        </w:rPr>
        <w:t>Характеристика интегральных микросхем:</w:t>
      </w:r>
    </w:p>
    <w:p w:rsidR="008D4F54" w:rsidRPr="0012483A" w:rsidRDefault="008D4F54" w:rsidP="00BD6342">
      <w:pPr>
        <w:spacing w:line="360" w:lineRule="auto"/>
        <w:ind w:firstLine="709"/>
        <w:jc w:val="both"/>
        <w:rPr>
          <w:sz w:val="28"/>
          <w:szCs w:val="28"/>
        </w:rPr>
      </w:pPr>
      <w:r w:rsidRPr="0012483A">
        <w:rPr>
          <w:sz w:val="28"/>
          <w:szCs w:val="28"/>
        </w:rPr>
        <w:t>Комплект ИС характеризуется автономностью и функциональной законченностью, унификацией их интерфейса, программируемостью микросхем, их логической и электрической совместимостью. Восьмиразрядная организация, фиксированный набор команд, большой выбор периферийных микросхем позволяет их использовать при создании различных средств вычислительной техники (устройств локальной автоматики, контроллеров измерительных приборов и периферийных устройств, микро ЭВМ для управления технологическими процессами и измерительными системами). ИС совместимы по входам с микросхемами серий ТЛЛ.</w:t>
      </w:r>
    </w:p>
    <w:p w:rsidR="00F8644C" w:rsidRPr="0012483A" w:rsidRDefault="00F8644C" w:rsidP="00BD6342">
      <w:pPr>
        <w:spacing w:line="360" w:lineRule="auto"/>
        <w:ind w:firstLine="709"/>
        <w:jc w:val="both"/>
        <w:rPr>
          <w:sz w:val="28"/>
          <w:szCs w:val="28"/>
        </w:rPr>
      </w:pPr>
    </w:p>
    <w:p w:rsidR="00045BD0" w:rsidRPr="0012483A" w:rsidRDefault="00F8644C" w:rsidP="00BD6342">
      <w:pPr>
        <w:spacing w:line="360" w:lineRule="auto"/>
        <w:ind w:firstLine="709"/>
        <w:jc w:val="both"/>
        <w:rPr>
          <w:sz w:val="28"/>
          <w:szCs w:val="28"/>
        </w:rPr>
      </w:pPr>
      <w:r w:rsidRPr="0012483A">
        <w:rPr>
          <w:sz w:val="28"/>
          <w:szCs w:val="28"/>
        </w:rPr>
        <w:t xml:space="preserve">Таблица </w:t>
      </w:r>
      <w:r w:rsidR="00CB44C3" w:rsidRPr="0012483A">
        <w:rPr>
          <w:sz w:val="28"/>
          <w:szCs w:val="28"/>
        </w:rPr>
        <w:t xml:space="preserve">1 </w:t>
      </w:r>
      <w:r w:rsidRPr="0012483A">
        <w:rPr>
          <w:sz w:val="28"/>
          <w:szCs w:val="28"/>
        </w:rPr>
        <w:t xml:space="preserve">- </w:t>
      </w:r>
      <w:r w:rsidR="00045BD0" w:rsidRPr="0012483A">
        <w:rPr>
          <w:sz w:val="28"/>
          <w:szCs w:val="28"/>
        </w:rPr>
        <w:t>Размеры корпусов</w:t>
      </w:r>
      <w:r w:rsidR="00CB44C3" w:rsidRPr="0012483A">
        <w:rPr>
          <w:sz w:val="28"/>
          <w:szCs w:val="28"/>
        </w:rPr>
        <w:t xml:space="preserve"> микросхем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7"/>
        <w:gridCol w:w="1520"/>
        <w:gridCol w:w="1146"/>
        <w:gridCol w:w="1118"/>
        <w:gridCol w:w="1226"/>
        <w:gridCol w:w="1601"/>
        <w:gridCol w:w="944"/>
      </w:tblGrid>
      <w:tr w:rsidR="00F8644C" w:rsidRPr="00D31A2A" w:rsidTr="00D31A2A">
        <w:trPr>
          <w:jc w:val="center"/>
        </w:trPr>
        <w:tc>
          <w:tcPr>
            <w:tcW w:w="1929" w:type="dxa"/>
            <w:shd w:val="clear" w:color="auto" w:fill="auto"/>
          </w:tcPr>
          <w:p w:rsidR="00F8644C" w:rsidRPr="0086456E" w:rsidRDefault="00F8644C" w:rsidP="00D31A2A">
            <w:pPr>
              <w:spacing w:line="360" w:lineRule="auto"/>
              <w:jc w:val="both"/>
            </w:pPr>
            <w:r w:rsidRPr="0086456E">
              <w:t>Шифр</w:t>
            </w:r>
          </w:p>
          <w:p w:rsidR="00F8644C" w:rsidRPr="0086456E" w:rsidRDefault="00F8644C" w:rsidP="00D31A2A">
            <w:pPr>
              <w:spacing w:line="360" w:lineRule="auto"/>
              <w:jc w:val="both"/>
            </w:pPr>
            <w:r w:rsidRPr="0086456E">
              <w:t>размера</w:t>
            </w:r>
          </w:p>
        </w:tc>
        <w:tc>
          <w:tcPr>
            <w:tcW w:w="1933" w:type="dxa"/>
            <w:shd w:val="clear" w:color="auto" w:fill="auto"/>
          </w:tcPr>
          <w:p w:rsidR="00F8644C" w:rsidRPr="0086456E" w:rsidRDefault="00F8644C" w:rsidP="00D31A2A">
            <w:pPr>
              <w:spacing w:line="360" w:lineRule="auto"/>
              <w:jc w:val="both"/>
            </w:pPr>
            <w:r w:rsidRPr="0086456E">
              <w:t>Число</w:t>
            </w:r>
          </w:p>
          <w:p w:rsidR="00F8644C" w:rsidRPr="0086456E" w:rsidRDefault="00F8644C" w:rsidP="00D31A2A">
            <w:pPr>
              <w:spacing w:line="360" w:lineRule="auto"/>
              <w:jc w:val="both"/>
            </w:pPr>
            <w:r w:rsidRPr="0086456E">
              <w:t>выводов</w:t>
            </w:r>
          </w:p>
        </w:tc>
        <w:tc>
          <w:tcPr>
            <w:tcW w:w="1508" w:type="dxa"/>
            <w:shd w:val="clear" w:color="auto" w:fill="auto"/>
          </w:tcPr>
          <w:p w:rsidR="00F8644C" w:rsidRPr="00D31A2A" w:rsidRDefault="00F8644C" w:rsidP="00D31A2A">
            <w:pPr>
              <w:spacing w:line="360" w:lineRule="auto"/>
              <w:jc w:val="both"/>
              <w:rPr>
                <w:lang w:val="en-US"/>
              </w:rPr>
            </w:pPr>
            <w:r w:rsidRPr="00D31A2A">
              <w:rPr>
                <w:lang w:val="en-US"/>
              </w:rPr>
              <w:t>D</w:t>
            </w:r>
            <w:r w:rsidRPr="00D31A2A">
              <w:rPr>
                <w:vertAlign w:val="subscript"/>
                <w:lang w:val="en-US"/>
              </w:rPr>
              <w:t>max</w:t>
            </w:r>
            <w:r w:rsidRPr="00D31A2A">
              <w:rPr>
                <w:lang w:val="en-US"/>
              </w:rPr>
              <w:t>,</w:t>
            </w:r>
          </w:p>
          <w:p w:rsidR="00F8644C" w:rsidRPr="0086456E" w:rsidRDefault="00F8644C" w:rsidP="00D31A2A">
            <w:pPr>
              <w:spacing w:line="360" w:lineRule="auto"/>
              <w:jc w:val="both"/>
            </w:pPr>
            <w:r w:rsidRPr="0086456E">
              <w:t>мм</w:t>
            </w:r>
          </w:p>
        </w:tc>
        <w:tc>
          <w:tcPr>
            <w:tcW w:w="1476" w:type="dxa"/>
            <w:shd w:val="clear" w:color="auto" w:fill="auto"/>
          </w:tcPr>
          <w:p w:rsidR="00F8644C" w:rsidRPr="00D31A2A" w:rsidRDefault="00F8644C" w:rsidP="00D31A2A">
            <w:pPr>
              <w:spacing w:line="360" w:lineRule="auto"/>
              <w:jc w:val="both"/>
              <w:rPr>
                <w:lang w:val="en-US"/>
              </w:rPr>
            </w:pPr>
            <w:r w:rsidRPr="00D31A2A">
              <w:rPr>
                <w:lang w:val="en-US"/>
              </w:rPr>
              <w:t>E</w:t>
            </w:r>
            <w:r w:rsidRPr="00D31A2A">
              <w:rPr>
                <w:vertAlign w:val="subscript"/>
                <w:lang w:val="en-US"/>
              </w:rPr>
              <w:t>max</w:t>
            </w:r>
            <w:r w:rsidRPr="00D31A2A">
              <w:rPr>
                <w:lang w:val="en-US"/>
              </w:rPr>
              <w:t>,</w:t>
            </w:r>
          </w:p>
          <w:p w:rsidR="00F8644C" w:rsidRPr="00D31A2A" w:rsidRDefault="00F8644C" w:rsidP="00D31A2A">
            <w:pPr>
              <w:spacing w:line="360" w:lineRule="auto"/>
              <w:jc w:val="both"/>
              <w:rPr>
                <w:lang w:val="en-US"/>
              </w:rPr>
            </w:pPr>
            <w:r w:rsidRPr="0086456E">
              <w:t>мм</w:t>
            </w:r>
          </w:p>
        </w:tc>
        <w:tc>
          <w:tcPr>
            <w:tcW w:w="1598" w:type="dxa"/>
            <w:shd w:val="clear" w:color="auto" w:fill="auto"/>
          </w:tcPr>
          <w:p w:rsidR="00F8644C" w:rsidRPr="00D31A2A" w:rsidRDefault="00F8644C" w:rsidP="00D31A2A">
            <w:pPr>
              <w:spacing w:line="360" w:lineRule="auto"/>
              <w:jc w:val="both"/>
              <w:rPr>
                <w:lang w:val="en-US"/>
              </w:rPr>
            </w:pPr>
            <w:r w:rsidRPr="00D31A2A">
              <w:rPr>
                <w:lang w:val="en-US"/>
              </w:rPr>
              <w:t>A</w:t>
            </w:r>
            <w:r w:rsidRPr="00D31A2A">
              <w:rPr>
                <w:vertAlign w:val="subscript"/>
                <w:lang w:val="en-US"/>
              </w:rPr>
              <w:t>2max</w:t>
            </w:r>
            <w:r w:rsidRPr="00D31A2A">
              <w:rPr>
                <w:lang w:val="en-US"/>
              </w:rPr>
              <w:t>,</w:t>
            </w:r>
          </w:p>
          <w:p w:rsidR="00F8644C" w:rsidRPr="0086456E" w:rsidRDefault="00F8644C" w:rsidP="00D31A2A">
            <w:pPr>
              <w:spacing w:line="360" w:lineRule="auto"/>
              <w:jc w:val="both"/>
            </w:pPr>
            <w:r w:rsidRPr="0086456E">
              <w:t>мм</w:t>
            </w:r>
          </w:p>
        </w:tc>
        <w:tc>
          <w:tcPr>
            <w:tcW w:w="2023" w:type="dxa"/>
            <w:shd w:val="clear" w:color="auto" w:fill="auto"/>
          </w:tcPr>
          <w:p w:rsidR="00F8644C" w:rsidRPr="00D31A2A" w:rsidRDefault="00F8644C" w:rsidP="00D31A2A">
            <w:pPr>
              <w:spacing w:line="360" w:lineRule="auto"/>
              <w:jc w:val="both"/>
              <w:rPr>
                <w:lang w:val="en-US"/>
              </w:rPr>
            </w:pPr>
            <w:r w:rsidRPr="00D31A2A">
              <w:rPr>
                <w:lang w:val="en-US"/>
              </w:rPr>
              <w:t>(L+A)</w:t>
            </w:r>
            <w:r w:rsidRPr="00D31A2A">
              <w:rPr>
                <w:vertAlign w:val="subscript"/>
                <w:lang w:val="en-US"/>
              </w:rPr>
              <w:t>max</w:t>
            </w:r>
            <w:r w:rsidRPr="00D31A2A">
              <w:rPr>
                <w:lang w:val="en-US"/>
              </w:rPr>
              <w:t>,</w:t>
            </w:r>
          </w:p>
          <w:p w:rsidR="00F8644C" w:rsidRPr="00D31A2A" w:rsidRDefault="00F8644C" w:rsidP="00D31A2A">
            <w:pPr>
              <w:spacing w:line="360" w:lineRule="auto"/>
              <w:jc w:val="both"/>
              <w:rPr>
                <w:lang w:val="en-US"/>
              </w:rPr>
            </w:pPr>
            <w:r w:rsidRPr="0086456E">
              <w:t>мм</w:t>
            </w:r>
          </w:p>
        </w:tc>
        <w:tc>
          <w:tcPr>
            <w:tcW w:w="1280" w:type="dxa"/>
            <w:shd w:val="clear" w:color="auto" w:fill="auto"/>
          </w:tcPr>
          <w:p w:rsidR="00F8644C" w:rsidRPr="00D31A2A" w:rsidRDefault="00F8644C" w:rsidP="00D31A2A">
            <w:pPr>
              <w:spacing w:line="360" w:lineRule="auto"/>
              <w:jc w:val="both"/>
              <w:rPr>
                <w:lang w:val="en-US"/>
              </w:rPr>
            </w:pPr>
            <w:r w:rsidRPr="00D31A2A">
              <w:rPr>
                <w:lang w:val="en-US"/>
              </w:rPr>
              <w:t>b,</w:t>
            </w:r>
          </w:p>
          <w:p w:rsidR="00F8644C" w:rsidRPr="0086456E" w:rsidRDefault="00F8644C" w:rsidP="00D31A2A">
            <w:pPr>
              <w:spacing w:line="360" w:lineRule="auto"/>
              <w:jc w:val="both"/>
            </w:pPr>
            <w:r w:rsidRPr="0086456E">
              <w:t>мм</w:t>
            </w:r>
          </w:p>
        </w:tc>
      </w:tr>
      <w:tr w:rsidR="00296DD5" w:rsidRPr="00D31A2A" w:rsidTr="00D31A2A">
        <w:trPr>
          <w:jc w:val="center"/>
        </w:trPr>
        <w:tc>
          <w:tcPr>
            <w:tcW w:w="1929" w:type="dxa"/>
            <w:shd w:val="clear" w:color="auto" w:fill="auto"/>
          </w:tcPr>
          <w:p w:rsidR="00296DD5" w:rsidRPr="0086456E" w:rsidRDefault="00296DD5" w:rsidP="00D31A2A">
            <w:pPr>
              <w:spacing w:line="360" w:lineRule="auto"/>
              <w:jc w:val="both"/>
            </w:pPr>
            <w:r w:rsidRPr="0086456E">
              <w:t>2123.40-2</w:t>
            </w:r>
          </w:p>
        </w:tc>
        <w:tc>
          <w:tcPr>
            <w:tcW w:w="1933" w:type="dxa"/>
            <w:shd w:val="clear" w:color="auto" w:fill="auto"/>
          </w:tcPr>
          <w:p w:rsidR="00296DD5" w:rsidRPr="0086456E" w:rsidRDefault="00296DD5" w:rsidP="00D31A2A">
            <w:pPr>
              <w:spacing w:line="360" w:lineRule="auto"/>
              <w:jc w:val="both"/>
            </w:pPr>
            <w:r w:rsidRPr="0086456E">
              <w:t>40</w:t>
            </w:r>
          </w:p>
        </w:tc>
        <w:tc>
          <w:tcPr>
            <w:tcW w:w="1508" w:type="dxa"/>
            <w:shd w:val="clear" w:color="auto" w:fill="auto"/>
          </w:tcPr>
          <w:p w:rsidR="00296DD5" w:rsidRPr="0086456E" w:rsidRDefault="00296DD5" w:rsidP="00D31A2A">
            <w:pPr>
              <w:spacing w:line="360" w:lineRule="auto"/>
              <w:jc w:val="both"/>
            </w:pPr>
            <w:r w:rsidRPr="0086456E">
              <w:t>52</w:t>
            </w:r>
          </w:p>
        </w:tc>
        <w:tc>
          <w:tcPr>
            <w:tcW w:w="1476" w:type="dxa"/>
            <w:shd w:val="clear" w:color="auto" w:fill="auto"/>
          </w:tcPr>
          <w:p w:rsidR="00296DD5" w:rsidRPr="0086456E" w:rsidRDefault="00296DD5" w:rsidP="00D31A2A">
            <w:pPr>
              <w:spacing w:line="360" w:lineRule="auto"/>
              <w:jc w:val="both"/>
            </w:pPr>
            <w:r w:rsidRPr="0086456E">
              <w:t>14,9</w:t>
            </w:r>
          </w:p>
        </w:tc>
        <w:tc>
          <w:tcPr>
            <w:tcW w:w="1598" w:type="dxa"/>
            <w:shd w:val="clear" w:color="auto" w:fill="auto"/>
          </w:tcPr>
          <w:p w:rsidR="00296DD5" w:rsidRPr="0086456E" w:rsidRDefault="00296DD5" w:rsidP="00D31A2A">
            <w:pPr>
              <w:spacing w:line="360" w:lineRule="auto"/>
              <w:jc w:val="both"/>
            </w:pPr>
            <w:r w:rsidRPr="0086456E">
              <w:t>5</w:t>
            </w:r>
          </w:p>
        </w:tc>
        <w:tc>
          <w:tcPr>
            <w:tcW w:w="2023" w:type="dxa"/>
            <w:shd w:val="clear" w:color="auto" w:fill="auto"/>
          </w:tcPr>
          <w:p w:rsidR="00296DD5" w:rsidRPr="0086456E" w:rsidRDefault="00296DD5" w:rsidP="00D31A2A">
            <w:pPr>
              <w:spacing w:line="360" w:lineRule="auto"/>
              <w:jc w:val="both"/>
            </w:pPr>
            <w:r w:rsidRPr="0086456E">
              <w:t>10</w:t>
            </w:r>
          </w:p>
        </w:tc>
        <w:tc>
          <w:tcPr>
            <w:tcW w:w="1280" w:type="dxa"/>
            <w:shd w:val="clear" w:color="auto" w:fill="auto"/>
          </w:tcPr>
          <w:p w:rsidR="00296DD5" w:rsidRPr="0086456E" w:rsidRDefault="00296DD5" w:rsidP="00D31A2A">
            <w:pPr>
              <w:spacing w:line="360" w:lineRule="auto"/>
              <w:jc w:val="both"/>
            </w:pPr>
            <w:r w:rsidRPr="0086456E">
              <w:t>2,5</w:t>
            </w:r>
          </w:p>
        </w:tc>
      </w:tr>
      <w:tr w:rsidR="00296DD5" w:rsidRPr="00D31A2A" w:rsidTr="00D31A2A">
        <w:trPr>
          <w:jc w:val="center"/>
        </w:trPr>
        <w:tc>
          <w:tcPr>
            <w:tcW w:w="1929" w:type="dxa"/>
            <w:shd w:val="clear" w:color="auto" w:fill="auto"/>
          </w:tcPr>
          <w:p w:rsidR="00296DD5" w:rsidRPr="0086456E" w:rsidRDefault="00296DD5" w:rsidP="00D31A2A">
            <w:pPr>
              <w:spacing w:line="360" w:lineRule="auto"/>
              <w:jc w:val="both"/>
            </w:pPr>
            <w:r w:rsidRPr="0086456E">
              <w:t>2121.28-5</w:t>
            </w:r>
          </w:p>
        </w:tc>
        <w:tc>
          <w:tcPr>
            <w:tcW w:w="1933" w:type="dxa"/>
            <w:shd w:val="clear" w:color="auto" w:fill="auto"/>
          </w:tcPr>
          <w:p w:rsidR="00296DD5" w:rsidRPr="0086456E" w:rsidRDefault="00296DD5" w:rsidP="00D31A2A">
            <w:pPr>
              <w:spacing w:line="360" w:lineRule="auto"/>
              <w:jc w:val="both"/>
            </w:pPr>
            <w:r w:rsidRPr="0086456E">
              <w:t>28</w:t>
            </w:r>
          </w:p>
        </w:tc>
        <w:tc>
          <w:tcPr>
            <w:tcW w:w="1508" w:type="dxa"/>
            <w:shd w:val="clear" w:color="auto" w:fill="auto"/>
          </w:tcPr>
          <w:p w:rsidR="00296DD5" w:rsidRPr="0086456E" w:rsidRDefault="00296DD5" w:rsidP="00D31A2A">
            <w:pPr>
              <w:spacing w:line="360" w:lineRule="auto"/>
              <w:jc w:val="both"/>
            </w:pPr>
            <w:r w:rsidRPr="0086456E">
              <w:t>37</w:t>
            </w:r>
          </w:p>
        </w:tc>
        <w:tc>
          <w:tcPr>
            <w:tcW w:w="1476" w:type="dxa"/>
            <w:shd w:val="clear" w:color="auto" w:fill="auto"/>
          </w:tcPr>
          <w:p w:rsidR="00296DD5" w:rsidRPr="0086456E" w:rsidRDefault="00296DD5" w:rsidP="00D31A2A">
            <w:pPr>
              <w:spacing w:line="360" w:lineRule="auto"/>
              <w:jc w:val="both"/>
            </w:pPr>
            <w:r w:rsidRPr="0086456E">
              <w:t>14,9</w:t>
            </w:r>
          </w:p>
        </w:tc>
        <w:tc>
          <w:tcPr>
            <w:tcW w:w="1598" w:type="dxa"/>
            <w:shd w:val="clear" w:color="auto" w:fill="auto"/>
          </w:tcPr>
          <w:p w:rsidR="00296DD5" w:rsidRPr="0086456E" w:rsidRDefault="00296DD5" w:rsidP="00D31A2A">
            <w:pPr>
              <w:spacing w:line="360" w:lineRule="auto"/>
              <w:jc w:val="both"/>
            </w:pPr>
            <w:r w:rsidRPr="0086456E">
              <w:t>5</w:t>
            </w:r>
          </w:p>
        </w:tc>
        <w:tc>
          <w:tcPr>
            <w:tcW w:w="2023" w:type="dxa"/>
            <w:shd w:val="clear" w:color="auto" w:fill="auto"/>
          </w:tcPr>
          <w:p w:rsidR="00296DD5" w:rsidRPr="0086456E" w:rsidRDefault="00296DD5" w:rsidP="00D31A2A">
            <w:pPr>
              <w:spacing w:line="360" w:lineRule="auto"/>
              <w:jc w:val="both"/>
            </w:pPr>
            <w:r w:rsidRPr="0086456E">
              <w:t>10</w:t>
            </w:r>
          </w:p>
        </w:tc>
        <w:tc>
          <w:tcPr>
            <w:tcW w:w="1280" w:type="dxa"/>
            <w:shd w:val="clear" w:color="auto" w:fill="auto"/>
          </w:tcPr>
          <w:p w:rsidR="00296DD5" w:rsidRPr="0086456E" w:rsidRDefault="00296DD5" w:rsidP="00D31A2A">
            <w:pPr>
              <w:spacing w:line="360" w:lineRule="auto"/>
              <w:jc w:val="both"/>
            </w:pPr>
            <w:r w:rsidRPr="0086456E">
              <w:t>2,5</w:t>
            </w:r>
          </w:p>
        </w:tc>
      </w:tr>
      <w:tr w:rsidR="00296DD5" w:rsidRPr="00D31A2A" w:rsidTr="00D31A2A">
        <w:trPr>
          <w:jc w:val="center"/>
        </w:trPr>
        <w:tc>
          <w:tcPr>
            <w:tcW w:w="1929" w:type="dxa"/>
            <w:shd w:val="clear" w:color="auto" w:fill="auto"/>
          </w:tcPr>
          <w:p w:rsidR="00296DD5" w:rsidRPr="0086456E" w:rsidRDefault="00296DD5" w:rsidP="00D31A2A">
            <w:pPr>
              <w:spacing w:line="360" w:lineRule="auto"/>
              <w:jc w:val="both"/>
            </w:pPr>
            <w:r w:rsidRPr="0086456E">
              <w:t>2121.28-4</w:t>
            </w:r>
          </w:p>
        </w:tc>
        <w:tc>
          <w:tcPr>
            <w:tcW w:w="1933" w:type="dxa"/>
            <w:shd w:val="clear" w:color="auto" w:fill="auto"/>
          </w:tcPr>
          <w:p w:rsidR="00296DD5" w:rsidRPr="0086456E" w:rsidRDefault="00296DD5" w:rsidP="00D31A2A">
            <w:pPr>
              <w:spacing w:line="360" w:lineRule="auto"/>
              <w:jc w:val="both"/>
            </w:pPr>
            <w:r w:rsidRPr="0086456E">
              <w:t>28</w:t>
            </w:r>
          </w:p>
        </w:tc>
        <w:tc>
          <w:tcPr>
            <w:tcW w:w="1508" w:type="dxa"/>
            <w:shd w:val="clear" w:color="auto" w:fill="auto"/>
          </w:tcPr>
          <w:p w:rsidR="00296DD5" w:rsidRPr="0086456E" w:rsidRDefault="00296DD5" w:rsidP="00D31A2A">
            <w:pPr>
              <w:spacing w:line="360" w:lineRule="auto"/>
              <w:jc w:val="both"/>
            </w:pPr>
            <w:r w:rsidRPr="0086456E">
              <w:t>37</w:t>
            </w:r>
          </w:p>
        </w:tc>
        <w:tc>
          <w:tcPr>
            <w:tcW w:w="1476" w:type="dxa"/>
            <w:shd w:val="clear" w:color="auto" w:fill="auto"/>
          </w:tcPr>
          <w:p w:rsidR="00296DD5" w:rsidRPr="0086456E" w:rsidRDefault="00296DD5" w:rsidP="00D31A2A">
            <w:pPr>
              <w:spacing w:line="360" w:lineRule="auto"/>
              <w:jc w:val="both"/>
            </w:pPr>
            <w:r w:rsidRPr="0086456E">
              <w:t>14,9</w:t>
            </w:r>
          </w:p>
        </w:tc>
        <w:tc>
          <w:tcPr>
            <w:tcW w:w="1598" w:type="dxa"/>
            <w:shd w:val="clear" w:color="auto" w:fill="auto"/>
          </w:tcPr>
          <w:p w:rsidR="00296DD5" w:rsidRPr="0086456E" w:rsidRDefault="00296DD5" w:rsidP="00D31A2A">
            <w:pPr>
              <w:spacing w:line="360" w:lineRule="auto"/>
              <w:jc w:val="both"/>
            </w:pPr>
            <w:r w:rsidRPr="0086456E">
              <w:t>5</w:t>
            </w:r>
          </w:p>
        </w:tc>
        <w:tc>
          <w:tcPr>
            <w:tcW w:w="2023" w:type="dxa"/>
            <w:shd w:val="clear" w:color="auto" w:fill="auto"/>
          </w:tcPr>
          <w:p w:rsidR="00296DD5" w:rsidRPr="0086456E" w:rsidRDefault="00296DD5" w:rsidP="00D31A2A">
            <w:pPr>
              <w:spacing w:line="360" w:lineRule="auto"/>
              <w:jc w:val="both"/>
            </w:pPr>
            <w:r w:rsidRPr="0086456E">
              <w:t>10</w:t>
            </w:r>
          </w:p>
        </w:tc>
        <w:tc>
          <w:tcPr>
            <w:tcW w:w="1280" w:type="dxa"/>
            <w:shd w:val="clear" w:color="auto" w:fill="auto"/>
          </w:tcPr>
          <w:p w:rsidR="00296DD5" w:rsidRPr="0086456E" w:rsidRDefault="00296DD5" w:rsidP="00D31A2A">
            <w:pPr>
              <w:spacing w:line="360" w:lineRule="auto"/>
              <w:jc w:val="both"/>
            </w:pPr>
            <w:r w:rsidRPr="0086456E">
              <w:t>2,5</w:t>
            </w:r>
          </w:p>
        </w:tc>
      </w:tr>
      <w:tr w:rsidR="00296DD5" w:rsidRPr="00D31A2A" w:rsidTr="00D31A2A">
        <w:trPr>
          <w:jc w:val="center"/>
        </w:trPr>
        <w:tc>
          <w:tcPr>
            <w:tcW w:w="1929" w:type="dxa"/>
            <w:shd w:val="clear" w:color="auto" w:fill="auto"/>
          </w:tcPr>
          <w:p w:rsidR="00296DD5" w:rsidRPr="00D31A2A" w:rsidRDefault="00296DD5" w:rsidP="00D31A2A">
            <w:pPr>
              <w:spacing w:line="360" w:lineRule="auto"/>
              <w:jc w:val="both"/>
              <w:rPr>
                <w:lang w:val="en-US"/>
              </w:rPr>
            </w:pPr>
            <w:r w:rsidRPr="00D31A2A">
              <w:rPr>
                <w:lang w:val="en-US"/>
              </w:rPr>
              <w:t>2140.20-2</w:t>
            </w:r>
          </w:p>
        </w:tc>
        <w:tc>
          <w:tcPr>
            <w:tcW w:w="1933" w:type="dxa"/>
            <w:shd w:val="clear" w:color="auto" w:fill="auto"/>
          </w:tcPr>
          <w:p w:rsidR="00296DD5" w:rsidRPr="0086456E" w:rsidRDefault="00296DD5" w:rsidP="00D31A2A">
            <w:pPr>
              <w:spacing w:line="360" w:lineRule="auto"/>
              <w:jc w:val="both"/>
            </w:pPr>
            <w:r w:rsidRPr="0086456E">
              <w:t>20</w:t>
            </w:r>
          </w:p>
        </w:tc>
        <w:tc>
          <w:tcPr>
            <w:tcW w:w="1508" w:type="dxa"/>
            <w:shd w:val="clear" w:color="auto" w:fill="auto"/>
          </w:tcPr>
          <w:p w:rsidR="00296DD5" w:rsidRPr="0086456E" w:rsidRDefault="00296DD5" w:rsidP="00D31A2A">
            <w:pPr>
              <w:spacing w:line="360" w:lineRule="auto"/>
              <w:jc w:val="both"/>
            </w:pPr>
            <w:r w:rsidRPr="0086456E">
              <w:t>27</w:t>
            </w:r>
          </w:p>
        </w:tc>
        <w:tc>
          <w:tcPr>
            <w:tcW w:w="1476" w:type="dxa"/>
            <w:shd w:val="clear" w:color="auto" w:fill="auto"/>
          </w:tcPr>
          <w:p w:rsidR="00296DD5" w:rsidRPr="00D31A2A" w:rsidRDefault="00296DD5" w:rsidP="00D31A2A">
            <w:pPr>
              <w:spacing w:line="360" w:lineRule="auto"/>
              <w:jc w:val="both"/>
              <w:rPr>
                <w:lang w:val="en-US"/>
              </w:rPr>
            </w:pPr>
            <w:r w:rsidRPr="00D31A2A">
              <w:rPr>
                <w:lang w:val="en-US"/>
              </w:rPr>
              <w:t>7</w:t>
            </w:r>
            <w:r w:rsidRPr="0086456E">
              <w:t>,</w:t>
            </w:r>
            <w:r w:rsidRPr="00D31A2A">
              <w:rPr>
                <w:lang w:val="en-US"/>
              </w:rPr>
              <w:t>4</w:t>
            </w:r>
          </w:p>
        </w:tc>
        <w:tc>
          <w:tcPr>
            <w:tcW w:w="1598" w:type="dxa"/>
            <w:shd w:val="clear" w:color="auto" w:fill="auto"/>
          </w:tcPr>
          <w:p w:rsidR="00296DD5" w:rsidRPr="0086456E" w:rsidRDefault="00296DD5" w:rsidP="00D31A2A">
            <w:pPr>
              <w:spacing w:line="360" w:lineRule="auto"/>
              <w:jc w:val="both"/>
            </w:pPr>
            <w:r w:rsidRPr="0086456E">
              <w:t>5</w:t>
            </w:r>
          </w:p>
        </w:tc>
        <w:tc>
          <w:tcPr>
            <w:tcW w:w="2023" w:type="dxa"/>
            <w:shd w:val="clear" w:color="auto" w:fill="auto"/>
          </w:tcPr>
          <w:p w:rsidR="00296DD5" w:rsidRPr="0086456E" w:rsidRDefault="00296DD5" w:rsidP="00D31A2A">
            <w:pPr>
              <w:spacing w:line="360" w:lineRule="auto"/>
              <w:jc w:val="both"/>
            </w:pPr>
            <w:r w:rsidRPr="0086456E">
              <w:t>10</w:t>
            </w:r>
          </w:p>
        </w:tc>
        <w:tc>
          <w:tcPr>
            <w:tcW w:w="1280" w:type="dxa"/>
            <w:shd w:val="clear" w:color="auto" w:fill="auto"/>
          </w:tcPr>
          <w:p w:rsidR="00296DD5" w:rsidRPr="0086456E" w:rsidRDefault="00296DD5" w:rsidP="00D31A2A">
            <w:pPr>
              <w:spacing w:line="360" w:lineRule="auto"/>
              <w:jc w:val="both"/>
            </w:pPr>
            <w:r w:rsidRPr="0086456E">
              <w:t>2,5</w:t>
            </w:r>
          </w:p>
        </w:tc>
      </w:tr>
      <w:tr w:rsidR="00296DD5" w:rsidRPr="00D31A2A" w:rsidTr="00D31A2A">
        <w:trPr>
          <w:jc w:val="center"/>
        </w:trPr>
        <w:tc>
          <w:tcPr>
            <w:tcW w:w="1929" w:type="dxa"/>
            <w:shd w:val="clear" w:color="auto" w:fill="auto"/>
          </w:tcPr>
          <w:p w:rsidR="00296DD5" w:rsidRPr="00D31A2A" w:rsidRDefault="00296DD5" w:rsidP="00D31A2A">
            <w:pPr>
              <w:spacing w:line="360" w:lineRule="auto"/>
              <w:jc w:val="both"/>
              <w:rPr>
                <w:lang w:val="en-US"/>
              </w:rPr>
            </w:pPr>
            <w:r w:rsidRPr="00D31A2A">
              <w:rPr>
                <w:lang w:val="en-US"/>
              </w:rPr>
              <w:t>238.16-2</w:t>
            </w:r>
          </w:p>
        </w:tc>
        <w:tc>
          <w:tcPr>
            <w:tcW w:w="1933" w:type="dxa"/>
            <w:shd w:val="clear" w:color="auto" w:fill="auto"/>
          </w:tcPr>
          <w:p w:rsidR="00296DD5" w:rsidRPr="00D31A2A" w:rsidRDefault="00296DD5" w:rsidP="00D31A2A">
            <w:pPr>
              <w:spacing w:line="360" w:lineRule="auto"/>
              <w:jc w:val="both"/>
              <w:rPr>
                <w:lang w:val="en-US"/>
              </w:rPr>
            </w:pPr>
            <w:r w:rsidRPr="00D31A2A">
              <w:rPr>
                <w:lang w:val="en-US"/>
              </w:rPr>
              <w:t>16</w:t>
            </w:r>
          </w:p>
        </w:tc>
        <w:tc>
          <w:tcPr>
            <w:tcW w:w="1508" w:type="dxa"/>
            <w:shd w:val="clear" w:color="auto" w:fill="auto"/>
          </w:tcPr>
          <w:p w:rsidR="00296DD5" w:rsidRPr="00D31A2A" w:rsidRDefault="00296DD5" w:rsidP="00D31A2A">
            <w:pPr>
              <w:spacing w:line="360" w:lineRule="auto"/>
              <w:jc w:val="both"/>
              <w:rPr>
                <w:lang w:val="en-US"/>
              </w:rPr>
            </w:pPr>
            <w:r w:rsidRPr="00D31A2A">
              <w:rPr>
                <w:lang w:val="en-US"/>
              </w:rPr>
              <w:t>22</w:t>
            </w:r>
          </w:p>
        </w:tc>
        <w:tc>
          <w:tcPr>
            <w:tcW w:w="1476" w:type="dxa"/>
            <w:shd w:val="clear" w:color="auto" w:fill="auto"/>
          </w:tcPr>
          <w:p w:rsidR="00296DD5" w:rsidRPr="00D31A2A" w:rsidRDefault="00296DD5" w:rsidP="00D31A2A">
            <w:pPr>
              <w:spacing w:line="360" w:lineRule="auto"/>
              <w:jc w:val="both"/>
              <w:rPr>
                <w:lang w:val="en-US"/>
              </w:rPr>
            </w:pPr>
            <w:r w:rsidRPr="00D31A2A">
              <w:rPr>
                <w:lang w:val="en-US"/>
              </w:rPr>
              <w:t>7</w:t>
            </w:r>
            <w:r w:rsidRPr="0086456E">
              <w:t>,</w:t>
            </w:r>
            <w:r w:rsidRPr="00D31A2A">
              <w:rPr>
                <w:lang w:val="en-US"/>
              </w:rPr>
              <w:t>4</w:t>
            </w:r>
          </w:p>
        </w:tc>
        <w:tc>
          <w:tcPr>
            <w:tcW w:w="1598" w:type="dxa"/>
            <w:shd w:val="clear" w:color="auto" w:fill="auto"/>
          </w:tcPr>
          <w:p w:rsidR="00296DD5" w:rsidRPr="0086456E" w:rsidRDefault="00296DD5" w:rsidP="00D31A2A">
            <w:pPr>
              <w:spacing w:line="360" w:lineRule="auto"/>
              <w:jc w:val="both"/>
            </w:pPr>
            <w:r w:rsidRPr="0086456E">
              <w:t>5</w:t>
            </w:r>
          </w:p>
        </w:tc>
        <w:tc>
          <w:tcPr>
            <w:tcW w:w="2023" w:type="dxa"/>
            <w:shd w:val="clear" w:color="auto" w:fill="auto"/>
          </w:tcPr>
          <w:p w:rsidR="00296DD5" w:rsidRPr="0086456E" w:rsidRDefault="00296DD5" w:rsidP="00D31A2A">
            <w:pPr>
              <w:spacing w:line="360" w:lineRule="auto"/>
              <w:jc w:val="both"/>
            </w:pPr>
            <w:r w:rsidRPr="0086456E">
              <w:t>10</w:t>
            </w:r>
          </w:p>
        </w:tc>
        <w:tc>
          <w:tcPr>
            <w:tcW w:w="1280" w:type="dxa"/>
            <w:shd w:val="clear" w:color="auto" w:fill="auto"/>
          </w:tcPr>
          <w:p w:rsidR="00296DD5" w:rsidRPr="0086456E" w:rsidRDefault="00296DD5" w:rsidP="00D31A2A">
            <w:pPr>
              <w:spacing w:line="360" w:lineRule="auto"/>
              <w:jc w:val="both"/>
            </w:pPr>
            <w:r w:rsidRPr="0086456E">
              <w:t>2,5</w:t>
            </w:r>
          </w:p>
        </w:tc>
      </w:tr>
      <w:tr w:rsidR="00296DD5" w:rsidRPr="00D31A2A" w:rsidTr="00D31A2A">
        <w:trPr>
          <w:jc w:val="center"/>
        </w:trPr>
        <w:tc>
          <w:tcPr>
            <w:tcW w:w="1929" w:type="dxa"/>
            <w:shd w:val="clear" w:color="auto" w:fill="auto"/>
          </w:tcPr>
          <w:p w:rsidR="00296DD5" w:rsidRPr="00D31A2A" w:rsidRDefault="00296DD5" w:rsidP="00D31A2A">
            <w:pPr>
              <w:spacing w:line="360" w:lineRule="auto"/>
              <w:jc w:val="both"/>
              <w:rPr>
                <w:lang w:val="en-US"/>
              </w:rPr>
            </w:pPr>
            <w:r w:rsidRPr="00D31A2A">
              <w:rPr>
                <w:lang w:val="en-US"/>
              </w:rPr>
              <w:t>201.14-1</w:t>
            </w:r>
          </w:p>
        </w:tc>
        <w:tc>
          <w:tcPr>
            <w:tcW w:w="1933" w:type="dxa"/>
            <w:shd w:val="clear" w:color="auto" w:fill="auto"/>
          </w:tcPr>
          <w:p w:rsidR="00296DD5" w:rsidRPr="00D31A2A" w:rsidRDefault="00296DD5" w:rsidP="00D31A2A">
            <w:pPr>
              <w:spacing w:line="360" w:lineRule="auto"/>
              <w:jc w:val="both"/>
              <w:rPr>
                <w:lang w:val="en-US"/>
              </w:rPr>
            </w:pPr>
            <w:r w:rsidRPr="00D31A2A">
              <w:rPr>
                <w:lang w:val="en-US"/>
              </w:rPr>
              <w:t>14</w:t>
            </w:r>
          </w:p>
        </w:tc>
        <w:tc>
          <w:tcPr>
            <w:tcW w:w="1508" w:type="dxa"/>
            <w:shd w:val="clear" w:color="auto" w:fill="auto"/>
          </w:tcPr>
          <w:p w:rsidR="00296DD5" w:rsidRPr="00D31A2A" w:rsidRDefault="00296DD5" w:rsidP="00D31A2A">
            <w:pPr>
              <w:spacing w:line="360" w:lineRule="auto"/>
              <w:jc w:val="both"/>
              <w:rPr>
                <w:lang w:val="en-US"/>
              </w:rPr>
            </w:pPr>
            <w:r w:rsidRPr="00D31A2A">
              <w:rPr>
                <w:lang w:val="en-US"/>
              </w:rPr>
              <w:t>19,5</w:t>
            </w:r>
          </w:p>
        </w:tc>
        <w:tc>
          <w:tcPr>
            <w:tcW w:w="1476" w:type="dxa"/>
            <w:shd w:val="clear" w:color="auto" w:fill="auto"/>
          </w:tcPr>
          <w:p w:rsidR="00296DD5" w:rsidRPr="00D31A2A" w:rsidRDefault="00296DD5" w:rsidP="00D31A2A">
            <w:pPr>
              <w:spacing w:line="360" w:lineRule="auto"/>
              <w:jc w:val="both"/>
              <w:rPr>
                <w:lang w:val="en-US"/>
              </w:rPr>
            </w:pPr>
            <w:r w:rsidRPr="00D31A2A">
              <w:rPr>
                <w:lang w:val="en-US"/>
              </w:rPr>
              <w:t>7,4</w:t>
            </w:r>
          </w:p>
        </w:tc>
        <w:tc>
          <w:tcPr>
            <w:tcW w:w="1598" w:type="dxa"/>
            <w:shd w:val="clear" w:color="auto" w:fill="auto"/>
          </w:tcPr>
          <w:p w:rsidR="00296DD5" w:rsidRPr="00D31A2A" w:rsidRDefault="00296DD5" w:rsidP="00D31A2A">
            <w:pPr>
              <w:spacing w:line="360" w:lineRule="auto"/>
              <w:jc w:val="both"/>
              <w:rPr>
                <w:lang w:val="en-US"/>
              </w:rPr>
            </w:pPr>
            <w:r w:rsidRPr="00D31A2A">
              <w:rPr>
                <w:lang w:val="en-US"/>
              </w:rPr>
              <w:t>5</w:t>
            </w:r>
          </w:p>
        </w:tc>
        <w:tc>
          <w:tcPr>
            <w:tcW w:w="2023" w:type="dxa"/>
            <w:shd w:val="clear" w:color="auto" w:fill="auto"/>
          </w:tcPr>
          <w:p w:rsidR="00296DD5" w:rsidRPr="00D31A2A" w:rsidRDefault="00296DD5" w:rsidP="00D31A2A">
            <w:pPr>
              <w:spacing w:line="360" w:lineRule="auto"/>
              <w:jc w:val="both"/>
              <w:rPr>
                <w:lang w:val="en-US"/>
              </w:rPr>
            </w:pPr>
            <w:r w:rsidRPr="00D31A2A">
              <w:rPr>
                <w:lang w:val="en-US"/>
              </w:rPr>
              <w:t>10</w:t>
            </w:r>
          </w:p>
        </w:tc>
        <w:tc>
          <w:tcPr>
            <w:tcW w:w="1280" w:type="dxa"/>
            <w:shd w:val="clear" w:color="auto" w:fill="auto"/>
          </w:tcPr>
          <w:p w:rsidR="00296DD5" w:rsidRPr="00D31A2A" w:rsidRDefault="00296DD5" w:rsidP="00D31A2A">
            <w:pPr>
              <w:spacing w:line="360" w:lineRule="auto"/>
              <w:jc w:val="both"/>
              <w:rPr>
                <w:lang w:val="en-US"/>
              </w:rPr>
            </w:pPr>
            <w:r w:rsidRPr="00D31A2A">
              <w:rPr>
                <w:lang w:val="en-US"/>
              </w:rPr>
              <w:t>2,5</w:t>
            </w:r>
          </w:p>
        </w:tc>
      </w:tr>
    </w:tbl>
    <w:p w:rsidR="00296DD5" w:rsidRPr="0012483A" w:rsidRDefault="0010231B" w:rsidP="00BD6342">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207.75pt">
            <v:imagedata r:id="rId7" o:title=""/>
          </v:shape>
        </w:pict>
      </w:r>
    </w:p>
    <w:p w:rsidR="00296DD5" w:rsidRPr="0012483A" w:rsidRDefault="00CB44C3" w:rsidP="00BD6342">
      <w:pPr>
        <w:spacing w:line="360" w:lineRule="auto"/>
        <w:ind w:firstLine="709"/>
        <w:jc w:val="both"/>
        <w:rPr>
          <w:sz w:val="28"/>
          <w:szCs w:val="28"/>
        </w:rPr>
      </w:pPr>
      <w:r w:rsidRPr="0012483A">
        <w:rPr>
          <w:sz w:val="28"/>
          <w:szCs w:val="28"/>
        </w:rPr>
        <w:t xml:space="preserve">Рисунок 1 </w:t>
      </w:r>
      <w:r w:rsidR="00296DD5" w:rsidRPr="0012483A">
        <w:rPr>
          <w:sz w:val="28"/>
          <w:szCs w:val="28"/>
        </w:rPr>
        <w:t xml:space="preserve">- </w:t>
      </w:r>
      <w:r w:rsidRPr="0012483A">
        <w:rPr>
          <w:sz w:val="28"/>
          <w:szCs w:val="28"/>
        </w:rPr>
        <w:t>Размеры корпусов микросхем</w:t>
      </w:r>
    </w:p>
    <w:p w:rsidR="00296DD5" w:rsidRPr="0012483A" w:rsidRDefault="00296DD5" w:rsidP="00BD6342">
      <w:pPr>
        <w:spacing w:line="360" w:lineRule="auto"/>
        <w:ind w:firstLine="709"/>
        <w:jc w:val="both"/>
        <w:rPr>
          <w:sz w:val="28"/>
          <w:szCs w:val="28"/>
        </w:rPr>
      </w:pPr>
    </w:p>
    <w:p w:rsidR="008D4F54" w:rsidRPr="0086456E" w:rsidRDefault="008D4F54" w:rsidP="00BD6342">
      <w:pPr>
        <w:spacing w:line="360" w:lineRule="auto"/>
        <w:ind w:firstLine="709"/>
        <w:jc w:val="both"/>
        <w:rPr>
          <w:sz w:val="28"/>
          <w:szCs w:val="28"/>
          <w:u w:val="single"/>
        </w:rPr>
      </w:pPr>
      <w:r w:rsidRPr="0086456E">
        <w:rPr>
          <w:sz w:val="28"/>
          <w:szCs w:val="28"/>
          <w:u w:val="single"/>
        </w:rPr>
        <w:t>Микросхема КР580ВМ80А</w:t>
      </w:r>
    </w:p>
    <w:p w:rsidR="008D4F54" w:rsidRPr="0012483A" w:rsidRDefault="008D4F54" w:rsidP="00BD6342">
      <w:pPr>
        <w:spacing w:line="360" w:lineRule="auto"/>
        <w:ind w:firstLine="709"/>
        <w:jc w:val="both"/>
        <w:rPr>
          <w:sz w:val="28"/>
          <w:szCs w:val="28"/>
        </w:rPr>
      </w:pPr>
      <w:r w:rsidRPr="0012483A">
        <w:rPr>
          <w:sz w:val="28"/>
          <w:szCs w:val="28"/>
        </w:rPr>
        <w:t>Микросхема представляет собой параллельное центральное 8-разрядное процессорное устройство с фиксированной системой команд. ИС имеет раздельный 16-разрядный канал адреса и 8-разрядный канал данных. Канал адреса обеспечивает прямую адресацию внешней памяти объемом до 65536 байт, 256 устройств ввода и 256 устройств</w:t>
      </w:r>
      <w:r w:rsidR="00BD6342" w:rsidRPr="0012483A">
        <w:rPr>
          <w:sz w:val="28"/>
          <w:szCs w:val="28"/>
        </w:rPr>
        <w:t xml:space="preserve"> </w:t>
      </w:r>
      <w:r w:rsidRPr="0012483A">
        <w:rPr>
          <w:sz w:val="28"/>
          <w:szCs w:val="28"/>
        </w:rPr>
        <w:t>вывода. 8-разрядное АЛУ МП обеспечивает выполнение арифметических и логических операций над двоичными данными, представленными в дополнительном коде, а также обработку двоично-десятичных упакованных чисел. Содержит 4750 интегральных элементов. Корпус типа 2123.40-2, масса не более 6г.</w:t>
      </w:r>
    </w:p>
    <w:p w:rsidR="008D4F54" w:rsidRPr="0012483A" w:rsidRDefault="0086456E" w:rsidP="00BD6342">
      <w:pPr>
        <w:spacing w:line="360" w:lineRule="auto"/>
        <w:ind w:firstLine="709"/>
        <w:jc w:val="both"/>
        <w:rPr>
          <w:sz w:val="28"/>
          <w:szCs w:val="28"/>
        </w:rPr>
      </w:pPr>
      <w:r>
        <w:rPr>
          <w:sz w:val="28"/>
          <w:szCs w:val="28"/>
        </w:rPr>
        <w:br w:type="page"/>
      </w:r>
    </w:p>
    <w:p w:rsidR="008D4F54" w:rsidRPr="0012483A" w:rsidRDefault="0010231B" w:rsidP="00BD6342">
      <w:pPr>
        <w:spacing w:line="360" w:lineRule="auto"/>
        <w:ind w:firstLine="709"/>
        <w:jc w:val="both"/>
        <w:rPr>
          <w:sz w:val="28"/>
          <w:szCs w:val="28"/>
        </w:rPr>
      </w:pPr>
      <w:r>
        <w:rPr>
          <w:noProof/>
        </w:rPr>
        <w:pict>
          <v:shape id="_x0000_s1037" type="#_x0000_t75" style="position:absolute;left:0;text-align:left;margin-left:45pt;margin-top:-24.15pt;width:132.75pt;height:226.5pt;z-index:251656704">
            <v:imagedata r:id="rId8" o:title=""/>
          </v:shape>
        </w:pict>
      </w: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8D4F54" w:rsidRPr="0012483A" w:rsidRDefault="00CB44C3" w:rsidP="00BD6342">
      <w:pPr>
        <w:spacing w:line="360" w:lineRule="auto"/>
        <w:ind w:firstLine="709"/>
        <w:jc w:val="both"/>
        <w:rPr>
          <w:sz w:val="28"/>
          <w:szCs w:val="28"/>
        </w:rPr>
      </w:pPr>
      <w:r w:rsidRPr="0012483A">
        <w:rPr>
          <w:sz w:val="28"/>
          <w:szCs w:val="28"/>
        </w:rPr>
        <w:t xml:space="preserve">Рисунок 2 </w:t>
      </w:r>
      <w:r w:rsidR="008D4F54" w:rsidRPr="0012483A">
        <w:rPr>
          <w:sz w:val="28"/>
          <w:szCs w:val="28"/>
        </w:rPr>
        <w:t>- Микросхема КР580ВМ80А</w:t>
      </w:r>
    </w:p>
    <w:p w:rsidR="00CB44C3" w:rsidRPr="0012483A" w:rsidRDefault="00CB44C3" w:rsidP="00BD6342">
      <w:pPr>
        <w:spacing w:line="360" w:lineRule="auto"/>
        <w:ind w:firstLine="709"/>
        <w:jc w:val="both"/>
        <w:rPr>
          <w:sz w:val="28"/>
          <w:szCs w:val="28"/>
        </w:rPr>
      </w:pPr>
    </w:p>
    <w:p w:rsidR="008D4F54" w:rsidRPr="0012483A" w:rsidRDefault="00CB44C3" w:rsidP="00BD6342">
      <w:pPr>
        <w:spacing w:line="360" w:lineRule="auto"/>
        <w:ind w:firstLine="709"/>
        <w:jc w:val="both"/>
        <w:rPr>
          <w:sz w:val="28"/>
          <w:szCs w:val="28"/>
        </w:rPr>
      </w:pPr>
      <w:r w:rsidRPr="0012483A">
        <w:rPr>
          <w:sz w:val="28"/>
          <w:szCs w:val="28"/>
        </w:rPr>
        <w:t xml:space="preserve">Таблица 2 </w:t>
      </w:r>
      <w:r w:rsidR="008D4F54" w:rsidRPr="0012483A">
        <w:rPr>
          <w:sz w:val="28"/>
          <w:szCs w:val="28"/>
        </w:rPr>
        <w:t>- Назначение выводов ИМС КР580ВМ80А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3"/>
        <w:gridCol w:w="3023"/>
        <w:gridCol w:w="3056"/>
      </w:tblGrid>
      <w:tr w:rsidR="008D4F54" w:rsidRPr="0012483A" w:rsidTr="00D31A2A">
        <w:trPr>
          <w:jc w:val="center"/>
        </w:trPr>
        <w:tc>
          <w:tcPr>
            <w:tcW w:w="3157" w:type="dxa"/>
            <w:shd w:val="clear" w:color="auto" w:fill="auto"/>
          </w:tcPr>
          <w:p w:rsidR="008D4F54" w:rsidRPr="0012483A" w:rsidRDefault="008D4F54" w:rsidP="0086456E">
            <w:pPr>
              <w:pStyle w:val="11"/>
            </w:pPr>
            <w:r w:rsidRPr="0012483A">
              <w:t>Вывод</w:t>
            </w:r>
          </w:p>
        </w:tc>
        <w:tc>
          <w:tcPr>
            <w:tcW w:w="3157" w:type="dxa"/>
            <w:shd w:val="clear" w:color="auto" w:fill="auto"/>
          </w:tcPr>
          <w:p w:rsidR="008D4F54" w:rsidRPr="0012483A" w:rsidRDefault="008D4F54" w:rsidP="0086456E">
            <w:pPr>
              <w:pStyle w:val="11"/>
            </w:pPr>
            <w:r w:rsidRPr="0012483A">
              <w:t>Назначение</w:t>
            </w:r>
          </w:p>
        </w:tc>
        <w:tc>
          <w:tcPr>
            <w:tcW w:w="3158" w:type="dxa"/>
            <w:shd w:val="clear" w:color="auto" w:fill="auto"/>
          </w:tcPr>
          <w:p w:rsidR="008D4F54" w:rsidRPr="0012483A" w:rsidRDefault="008D4F54" w:rsidP="0086456E">
            <w:pPr>
              <w:pStyle w:val="11"/>
            </w:pPr>
            <w:r w:rsidRPr="0012483A">
              <w:t>Функциональное назначение</w:t>
            </w:r>
          </w:p>
        </w:tc>
      </w:tr>
      <w:tr w:rsidR="008D4F54" w:rsidRPr="0012483A" w:rsidTr="00D31A2A">
        <w:trPr>
          <w:jc w:val="center"/>
        </w:trPr>
        <w:tc>
          <w:tcPr>
            <w:tcW w:w="3157" w:type="dxa"/>
            <w:shd w:val="clear" w:color="auto" w:fill="auto"/>
          </w:tcPr>
          <w:p w:rsidR="008D4F54" w:rsidRPr="0012483A" w:rsidRDefault="008D4F54" w:rsidP="0086456E">
            <w:pPr>
              <w:pStyle w:val="11"/>
            </w:pPr>
            <w:r w:rsidRPr="0012483A">
              <w:t>1, 25-27, 29-40</w:t>
            </w:r>
          </w:p>
        </w:tc>
        <w:tc>
          <w:tcPr>
            <w:tcW w:w="3157" w:type="dxa"/>
            <w:shd w:val="clear" w:color="auto" w:fill="auto"/>
          </w:tcPr>
          <w:p w:rsidR="008D4F54" w:rsidRPr="00D31A2A" w:rsidRDefault="008D4F54" w:rsidP="0086456E">
            <w:pPr>
              <w:pStyle w:val="11"/>
              <w:rPr>
                <w:lang w:val="en-US"/>
              </w:rPr>
            </w:pPr>
            <w:r w:rsidRPr="0012483A">
              <w:t>A</w:t>
            </w:r>
            <w:r w:rsidRPr="00D31A2A">
              <w:rPr>
                <w:lang w:val="en-US"/>
              </w:rPr>
              <w:t>10, A0-A2, A3-A9, A15, A12-A14, A11</w:t>
            </w:r>
          </w:p>
        </w:tc>
        <w:tc>
          <w:tcPr>
            <w:tcW w:w="3158" w:type="dxa"/>
            <w:shd w:val="clear" w:color="auto" w:fill="auto"/>
          </w:tcPr>
          <w:p w:rsidR="008D4F54" w:rsidRPr="0012483A" w:rsidRDefault="008D4F54" w:rsidP="0086456E">
            <w:pPr>
              <w:pStyle w:val="11"/>
            </w:pPr>
            <w:r w:rsidRPr="0012483A">
              <w:t>канал адреса</w:t>
            </w:r>
          </w:p>
        </w:tc>
      </w:tr>
      <w:tr w:rsidR="008D4F54" w:rsidRPr="0012483A" w:rsidTr="00D31A2A">
        <w:trPr>
          <w:jc w:val="center"/>
        </w:trPr>
        <w:tc>
          <w:tcPr>
            <w:tcW w:w="3157" w:type="dxa"/>
            <w:shd w:val="clear" w:color="auto" w:fill="auto"/>
          </w:tcPr>
          <w:p w:rsidR="008D4F54" w:rsidRPr="00D31A2A" w:rsidRDefault="008D4F54" w:rsidP="0086456E">
            <w:pPr>
              <w:pStyle w:val="11"/>
              <w:rPr>
                <w:lang w:val="en-US"/>
              </w:rPr>
            </w:pPr>
            <w:r w:rsidRPr="00D31A2A">
              <w:rPr>
                <w:lang w:val="en-US"/>
              </w:rPr>
              <w:t>2</w:t>
            </w:r>
          </w:p>
        </w:tc>
        <w:tc>
          <w:tcPr>
            <w:tcW w:w="3157" w:type="dxa"/>
            <w:shd w:val="clear" w:color="auto" w:fill="auto"/>
          </w:tcPr>
          <w:p w:rsidR="008D4F54" w:rsidRPr="00D31A2A" w:rsidRDefault="008D4F54" w:rsidP="0086456E">
            <w:pPr>
              <w:pStyle w:val="11"/>
              <w:rPr>
                <w:lang w:val="en-US"/>
              </w:rPr>
            </w:pPr>
            <w:r w:rsidRPr="00D31A2A">
              <w:rPr>
                <w:lang w:val="en-US"/>
              </w:rPr>
              <w:t>GND</w:t>
            </w:r>
          </w:p>
        </w:tc>
        <w:tc>
          <w:tcPr>
            <w:tcW w:w="3158" w:type="dxa"/>
            <w:shd w:val="clear" w:color="auto" w:fill="auto"/>
          </w:tcPr>
          <w:p w:rsidR="008D4F54" w:rsidRPr="0012483A" w:rsidRDefault="008D4F54" w:rsidP="0086456E">
            <w:pPr>
              <w:pStyle w:val="11"/>
            </w:pPr>
            <w:r w:rsidRPr="0012483A">
              <w:t>общий</w:t>
            </w:r>
          </w:p>
        </w:tc>
      </w:tr>
      <w:tr w:rsidR="008D4F54" w:rsidRPr="0012483A" w:rsidTr="00D31A2A">
        <w:trPr>
          <w:jc w:val="center"/>
        </w:trPr>
        <w:tc>
          <w:tcPr>
            <w:tcW w:w="3157" w:type="dxa"/>
            <w:shd w:val="clear" w:color="auto" w:fill="auto"/>
          </w:tcPr>
          <w:p w:rsidR="008D4F54" w:rsidRPr="00D31A2A" w:rsidRDefault="008D4F54" w:rsidP="0086456E">
            <w:pPr>
              <w:pStyle w:val="11"/>
              <w:rPr>
                <w:lang w:val="en-US"/>
              </w:rPr>
            </w:pPr>
            <w:r w:rsidRPr="00D31A2A">
              <w:rPr>
                <w:lang w:val="en-US"/>
              </w:rPr>
              <w:t>3-10</w:t>
            </w:r>
          </w:p>
        </w:tc>
        <w:tc>
          <w:tcPr>
            <w:tcW w:w="3157" w:type="dxa"/>
            <w:shd w:val="clear" w:color="auto" w:fill="auto"/>
          </w:tcPr>
          <w:p w:rsidR="008D4F54" w:rsidRPr="00D31A2A" w:rsidRDefault="008D4F54" w:rsidP="0086456E">
            <w:pPr>
              <w:pStyle w:val="11"/>
              <w:rPr>
                <w:lang w:val="en-US"/>
              </w:rPr>
            </w:pPr>
            <w:r w:rsidRPr="00D31A2A">
              <w:rPr>
                <w:lang w:val="en-US"/>
              </w:rPr>
              <w:t>D4-D7, D3-D0</w:t>
            </w:r>
          </w:p>
        </w:tc>
        <w:tc>
          <w:tcPr>
            <w:tcW w:w="3158" w:type="dxa"/>
            <w:shd w:val="clear" w:color="auto" w:fill="auto"/>
          </w:tcPr>
          <w:p w:rsidR="008D4F54" w:rsidRPr="0012483A" w:rsidRDefault="008D4F54" w:rsidP="0086456E">
            <w:pPr>
              <w:pStyle w:val="11"/>
            </w:pPr>
            <w:r w:rsidRPr="0012483A">
              <w:t>канал данных</w:t>
            </w:r>
          </w:p>
        </w:tc>
      </w:tr>
      <w:tr w:rsidR="008D4F54" w:rsidRPr="0012483A" w:rsidTr="00D31A2A">
        <w:trPr>
          <w:jc w:val="center"/>
        </w:trPr>
        <w:tc>
          <w:tcPr>
            <w:tcW w:w="3157" w:type="dxa"/>
            <w:shd w:val="clear" w:color="auto" w:fill="auto"/>
          </w:tcPr>
          <w:p w:rsidR="008D4F54" w:rsidRPr="00D31A2A" w:rsidRDefault="008D4F54" w:rsidP="0086456E">
            <w:pPr>
              <w:pStyle w:val="11"/>
              <w:rPr>
                <w:lang w:val="en-US"/>
              </w:rPr>
            </w:pPr>
            <w:r w:rsidRPr="00D31A2A">
              <w:rPr>
                <w:lang w:val="en-US"/>
              </w:rPr>
              <w:t>11</w:t>
            </w:r>
          </w:p>
        </w:tc>
        <w:tc>
          <w:tcPr>
            <w:tcW w:w="3157" w:type="dxa"/>
            <w:shd w:val="clear" w:color="auto" w:fill="auto"/>
          </w:tcPr>
          <w:p w:rsidR="008D4F54" w:rsidRPr="00D31A2A" w:rsidRDefault="008D4F54" w:rsidP="0086456E">
            <w:pPr>
              <w:pStyle w:val="11"/>
              <w:rPr>
                <w:lang w:val="en-US"/>
              </w:rPr>
            </w:pPr>
            <w:r w:rsidRPr="00D31A2A">
              <w:rPr>
                <w:lang w:val="en-US"/>
              </w:rPr>
              <w:t>Uio</w:t>
            </w:r>
          </w:p>
        </w:tc>
        <w:tc>
          <w:tcPr>
            <w:tcW w:w="3158" w:type="dxa"/>
            <w:shd w:val="clear" w:color="auto" w:fill="auto"/>
          </w:tcPr>
          <w:p w:rsidR="008D4F54" w:rsidRPr="0012483A" w:rsidRDefault="008D4F54" w:rsidP="0086456E">
            <w:pPr>
              <w:pStyle w:val="11"/>
            </w:pPr>
            <w:r w:rsidRPr="0012483A">
              <w:t>напряжение источника питания</w:t>
            </w:r>
          </w:p>
        </w:tc>
      </w:tr>
      <w:tr w:rsidR="008D4F54" w:rsidRPr="0012483A" w:rsidTr="00D31A2A">
        <w:trPr>
          <w:jc w:val="center"/>
        </w:trPr>
        <w:tc>
          <w:tcPr>
            <w:tcW w:w="3157" w:type="dxa"/>
            <w:shd w:val="clear" w:color="auto" w:fill="auto"/>
          </w:tcPr>
          <w:p w:rsidR="008D4F54" w:rsidRPr="00D31A2A" w:rsidRDefault="008D4F54" w:rsidP="0086456E">
            <w:pPr>
              <w:pStyle w:val="11"/>
              <w:rPr>
                <w:lang w:val="en-US"/>
              </w:rPr>
            </w:pPr>
            <w:r w:rsidRPr="00D31A2A">
              <w:rPr>
                <w:lang w:val="en-US"/>
              </w:rPr>
              <w:t>12</w:t>
            </w:r>
          </w:p>
        </w:tc>
        <w:tc>
          <w:tcPr>
            <w:tcW w:w="3157" w:type="dxa"/>
            <w:shd w:val="clear" w:color="auto" w:fill="auto"/>
          </w:tcPr>
          <w:p w:rsidR="008D4F54" w:rsidRPr="00D31A2A" w:rsidRDefault="008D4F54" w:rsidP="0086456E">
            <w:pPr>
              <w:pStyle w:val="11"/>
              <w:rPr>
                <w:lang w:val="en-US"/>
              </w:rPr>
            </w:pPr>
            <w:r w:rsidRPr="00D31A2A">
              <w:rPr>
                <w:lang w:val="en-US"/>
              </w:rPr>
              <w:t>SR</w:t>
            </w:r>
          </w:p>
        </w:tc>
        <w:tc>
          <w:tcPr>
            <w:tcW w:w="3158" w:type="dxa"/>
            <w:shd w:val="clear" w:color="auto" w:fill="auto"/>
          </w:tcPr>
          <w:p w:rsidR="008D4F54" w:rsidRPr="0012483A" w:rsidRDefault="008D4F54" w:rsidP="0086456E">
            <w:pPr>
              <w:pStyle w:val="11"/>
            </w:pPr>
            <w:r w:rsidRPr="0012483A">
              <w:t>установка в исходное состояние</w:t>
            </w:r>
          </w:p>
        </w:tc>
      </w:tr>
      <w:tr w:rsidR="008D4F54" w:rsidRPr="0012483A" w:rsidTr="00D31A2A">
        <w:trPr>
          <w:jc w:val="center"/>
        </w:trPr>
        <w:tc>
          <w:tcPr>
            <w:tcW w:w="3157" w:type="dxa"/>
            <w:shd w:val="clear" w:color="auto" w:fill="auto"/>
          </w:tcPr>
          <w:p w:rsidR="008D4F54" w:rsidRPr="00D31A2A" w:rsidRDefault="008D4F54" w:rsidP="0086456E">
            <w:pPr>
              <w:pStyle w:val="11"/>
              <w:rPr>
                <w:lang w:val="en-US"/>
              </w:rPr>
            </w:pPr>
            <w:r w:rsidRPr="00D31A2A">
              <w:rPr>
                <w:lang w:val="en-US"/>
              </w:rPr>
              <w:t>13</w:t>
            </w:r>
          </w:p>
        </w:tc>
        <w:tc>
          <w:tcPr>
            <w:tcW w:w="3157" w:type="dxa"/>
            <w:shd w:val="clear" w:color="auto" w:fill="auto"/>
          </w:tcPr>
          <w:p w:rsidR="008D4F54" w:rsidRPr="00D31A2A" w:rsidRDefault="008D4F54" w:rsidP="0086456E">
            <w:pPr>
              <w:pStyle w:val="11"/>
              <w:rPr>
                <w:lang w:val="en-US"/>
              </w:rPr>
            </w:pPr>
            <w:r w:rsidRPr="00D31A2A">
              <w:rPr>
                <w:lang w:val="en-US"/>
              </w:rPr>
              <w:t>HLD</w:t>
            </w:r>
          </w:p>
        </w:tc>
        <w:tc>
          <w:tcPr>
            <w:tcW w:w="3158" w:type="dxa"/>
            <w:shd w:val="clear" w:color="auto" w:fill="auto"/>
          </w:tcPr>
          <w:p w:rsidR="008D4F54" w:rsidRPr="0012483A" w:rsidRDefault="008D4F54" w:rsidP="0086456E">
            <w:pPr>
              <w:pStyle w:val="11"/>
            </w:pPr>
            <w:r w:rsidRPr="0012483A">
              <w:t>захват</w:t>
            </w:r>
          </w:p>
        </w:tc>
      </w:tr>
      <w:tr w:rsidR="008D4F54" w:rsidRPr="0012483A" w:rsidTr="00D31A2A">
        <w:trPr>
          <w:jc w:val="center"/>
        </w:trPr>
        <w:tc>
          <w:tcPr>
            <w:tcW w:w="3157" w:type="dxa"/>
            <w:shd w:val="clear" w:color="auto" w:fill="auto"/>
          </w:tcPr>
          <w:p w:rsidR="008D4F54" w:rsidRPr="00D31A2A" w:rsidRDefault="008D4F54" w:rsidP="0086456E">
            <w:pPr>
              <w:pStyle w:val="11"/>
              <w:rPr>
                <w:lang w:val="en-US"/>
              </w:rPr>
            </w:pPr>
            <w:r w:rsidRPr="00D31A2A">
              <w:rPr>
                <w:lang w:val="en-US"/>
              </w:rPr>
              <w:t>14</w:t>
            </w:r>
          </w:p>
        </w:tc>
        <w:tc>
          <w:tcPr>
            <w:tcW w:w="3157" w:type="dxa"/>
            <w:shd w:val="clear" w:color="auto" w:fill="auto"/>
          </w:tcPr>
          <w:p w:rsidR="008D4F54" w:rsidRPr="00D31A2A" w:rsidRDefault="008D4F54" w:rsidP="0086456E">
            <w:pPr>
              <w:pStyle w:val="11"/>
              <w:rPr>
                <w:lang w:val="en-US"/>
              </w:rPr>
            </w:pPr>
            <w:r w:rsidRPr="00D31A2A">
              <w:rPr>
                <w:lang w:val="en-US"/>
              </w:rPr>
              <w:t>INT</w:t>
            </w:r>
          </w:p>
        </w:tc>
        <w:tc>
          <w:tcPr>
            <w:tcW w:w="3158" w:type="dxa"/>
            <w:shd w:val="clear" w:color="auto" w:fill="auto"/>
          </w:tcPr>
          <w:p w:rsidR="008D4F54" w:rsidRPr="0012483A" w:rsidRDefault="008D4F54" w:rsidP="0086456E">
            <w:pPr>
              <w:pStyle w:val="11"/>
            </w:pPr>
            <w:r w:rsidRPr="0012483A">
              <w:t>запрос прерывания</w:t>
            </w:r>
          </w:p>
        </w:tc>
      </w:tr>
      <w:tr w:rsidR="008D4F54" w:rsidRPr="0012483A" w:rsidTr="00D31A2A">
        <w:trPr>
          <w:jc w:val="center"/>
        </w:trPr>
        <w:tc>
          <w:tcPr>
            <w:tcW w:w="3157" w:type="dxa"/>
            <w:shd w:val="clear" w:color="auto" w:fill="auto"/>
          </w:tcPr>
          <w:p w:rsidR="008D4F54" w:rsidRPr="0012483A" w:rsidRDefault="008D4F54" w:rsidP="0086456E">
            <w:pPr>
              <w:pStyle w:val="11"/>
            </w:pPr>
            <w:r w:rsidRPr="00D31A2A">
              <w:rPr>
                <w:lang w:val="en-US"/>
              </w:rPr>
              <w:t>15</w:t>
            </w:r>
            <w:r w:rsidRPr="0012483A">
              <w:t>, 22</w:t>
            </w:r>
          </w:p>
        </w:tc>
        <w:tc>
          <w:tcPr>
            <w:tcW w:w="3157" w:type="dxa"/>
            <w:shd w:val="clear" w:color="auto" w:fill="auto"/>
          </w:tcPr>
          <w:p w:rsidR="008D4F54" w:rsidRPr="00D31A2A" w:rsidRDefault="008D4F54" w:rsidP="0086456E">
            <w:pPr>
              <w:pStyle w:val="11"/>
              <w:rPr>
                <w:lang w:val="en-US"/>
              </w:rPr>
            </w:pPr>
            <w:r w:rsidRPr="00D31A2A">
              <w:rPr>
                <w:lang w:val="en-US"/>
              </w:rPr>
              <w:t>C2, C1</w:t>
            </w:r>
          </w:p>
        </w:tc>
        <w:tc>
          <w:tcPr>
            <w:tcW w:w="3158" w:type="dxa"/>
            <w:shd w:val="clear" w:color="auto" w:fill="auto"/>
          </w:tcPr>
          <w:p w:rsidR="008D4F54" w:rsidRPr="0012483A" w:rsidRDefault="008D4F54" w:rsidP="0086456E">
            <w:pPr>
              <w:pStyle w:val="11"/>
            </w:pPr>
            <w:r w:rsidRPr="0012483A">
              <w:t>тактовый сигнал</w:t>
            </w:r>
          </w:p>
        </w:tc>
      </w:tr>
      <w:tr w:rsidR="008D4F54" w:rsidRPr="0012483A" w:rsidTr="00D31A2A">
        <w:trPr>
          <w:jc w:val="center"/>
        </w:trPr>
        <w:tc>
          <w:tcPr>
            <w:tcW w:w="3157" w:type="dxa"/>
            <w:shd w:val="clear" w:color="auto" w:fill="auto"/>
          </w:tcPr>
          <w:p w:rsidR="008D4F54" w:rsidRPr="0012483A" w:rsidRDefault="008D4F54" w:rsidP="0086456E">
            <w:pPr>
              <w:pStyle w:val="11"/>
            </w:pPr>
            <w:r w:rsidRPr="0012483A">
              <w:t>16</w:t>
            </w:r>
          </w:p>
        </w:tc>
        <w:tc>
          <w:tcPr>
            <w:tcW w:w="3157" w:type="dxa"/>
            <w:shd w:val="clear" w:color="auto" w:fill="auto"/>
          </w:tcPr>
          <w:p w:rsidR="008D4F54" w:rsidRPr="00D31A2A" w:rsidRDefault="008D4F54" w:rsidP="0086456E">
            <w:pPr>
              <w:pStyle w:val="11"/>
              <w:rPr>
                <w:lang w:val="en-US"/>
              </w:rPr>
            </w:pPr>
            <w:r w:rsidRPr="00D31A2A">
              <w:rPr>
                <w:lang w:val="en-US"/>
              </w:rPr>
              <w:t>INTE</w:t>
            </w:r>
          </w:p>
        </w:tc>
        <w:tc>
          <w:tcPr>
            <w:tcW w:w="3158" w:type="dxa"/>
            <w:shd w:val="clear" w:color="auto" w:fill="auto"/>
          </w:tcPr>
          <w:p w:rsidR="008D4F54" w:rsidRPr="0012483A" w:rsidRDefault="008D4F54" w:rsidP="0086456E">
            <w:pPr>
              <w:pStyle w:val="11"/>
            </w:pPr>
            <w:r w:rsidRPr="0012483A">
              <w:t>разрешения прерывания</w:t>
            </w:r>
          </w:p>
        </w:tc>
      </w:tr>
      <w:tr w:rsidR="008D4F54" w:rsidRPr="0012483A" w:rsidTr="00D31A2A">
        <w:trPr>
          <w:jc w:val="center"/>
        </w:trPr>
        <w:tc>
          <w:tcPr>
            <w:tcW w:w="3157" w:type="dxa"/>
            <w:shd w:val="clear" w:color="auto" w:fill="auto"/>
          </w:tcPr>
          <w:p w:rsidR="008D4F54" w:rsidRPr="0012483A" w:rsidRDefault="008D4F54" w:rsidP="0086456E">
            <w:pPr>
              <w:pStyle w:val="11"/>
            </w:pPr>
            <w:r w:rsidRPr="0012483A">
              <w:t>17</w:t>
            </w:r>
          </w:p>
        </w:tc>
        <w:tc>
          <w:tcPr>
            <w:tcW w:w="3157" w:type="dxa"/>
            <w:shd w:val="clear" w:color="auto" w:fill="auto"/>
          </w:tcPr>
          <w:p w:rsidR="008D4F54" w:rsidRPr="00D31A2A" w:rsidRDefault="008D4F54" w:rsidP="0086456E">
            <w:pPr>
              <w:pStyle w:val="11"/>
              <w:rPr>
                <w:lang w:val="en-US"/>
              </w:rPr>
            </w:pPr>
            <w:r w:rsidRPr="00D31A2A">
              <w:rPr>
                <w:lang w:val="en-US"/>
              </w:rPr>
              <w:t>RC</w:t>
            </w:r>
          </w:p>
        </w:tc>
        <w:tc>
          <w:tcPr>
            <w:tcW w:w="3158" w:type="dxa"/>
            <w:shd w:val="clear" w:color="auto" w:fill="auto"/>
          </w:tcPr>
          <w:p w:rsidR="008D4F54" w:rsidRPr="0012483A" w:rsidRDefault="008D4F54" w:rsidP="0086456E">
            <w:pPr>
              <w:pStyle w:val="11"/>
            </w:pPr>
            <w:r w:rsidRPr="0012483A">
              <w:t>прием информации</w:t>
            </w:r>
          </w:p>
        </w:tc>
      </w:tr>
      <w:tr w:rsidR="008D4F54" w:rsidRPr="0012483A" w:rsidTr="00D31A2A">
        <w:trPr>
          <w:jc w:val="center"/>
        </w:trPr>
        <w:tc>
          <w:tcPr>
            <w:tcW w:w="3157" w:type="dxa"/>
            <w:shd w:val="clear" w:color="auto" w:fill="auto"/>
          </w:tcPr>
          <w:p w:rsidR="008D4F54" w:rsidRPr="0012483A" w:rsidRDefault="008D4F54" w:rsidP="0086456E">
            <w:pPr>
              <w:pStyle w:val="11"/>
            </w:pPr>
            <w:r w:rsidRPr="0012483A">
              <w:t>18</w:t>
            </w:r>
          </w:p>
        </w:tc>
        <w:tc>
          <w:tcPr>
            <w:tcW w:w="3157" w:type="dxa"/>
            <w:shd w:val="clear" w:color="auto" w:fill="auto"/>
          </w:tcPr>
          <w:p w:rsidR="008D4F54" w:rsidRPr="00D31A2A" w:rsidRDefault="008D4F54" w:rsidP="0086456E">
            <w:pPr>
              <w:pStyle w:val="11"/>
              <w:rPr>
                <w:lang w:val="en-US"/>
              </w:rPr>
            </w:pPr>
            <w:r w:rsidRPr="00D31A2A">
              <w:rPr>
                <w:lang w:val="en-US"/>
              </w:rPr>
              <w:t>TR</w:t>
            </w:r>
          </w:p>
        </w:tc>
        <w:tc>
          <w:tcPr>
            <w:tcW w:w="3158" w:type="dxa"/>
            <w:shd w:val="clear" w:color="auto" w:fill="auto"/>
          </w:tcPr>
          <w:p w:rsidR="008D4F54" w:rsidRPr="0012483A" w:rsidRDefault="008D4F54" w:rsidP="0086456E">
            <w:pPr>
              <w:pStyle w:val="11"/>
            </w:pPr>
            <w:r w:rsidRPr="0012483A">
              <w:t>выдача информации</w:t>
            </w:r>
          </w:p>
        </w:tc>
      </w:tr>
      <w:tr w:rsidR="008D4F54" w:rsidRPr="0012483A" w:rsidTr="00D31A2A">
        <w:trPr>
          <w:jc w:val="center"/>
        </w:trPr>
        <w:tc>
          <w:tcPr>
            <w:tcW w:w="3157" w:type="dxa"/>
            <w:shd w:val="clear" w:color="auto" w:fill="auto"/>
          </w:tcPr>
          <w:p w:rsidR="008D4F54" w:rsidRPr="0012483A" w:rsidRDefault="008D4F54" w:rsidP="0086456E">
            <w:pPr>
              <w:pStyle w:val="11"/>
            </w:pPr>
            <w:r w:rsidRPr="0012483A">
              <w:t>19</w:t>
            </w:r>
          </w:p>
        </w:tc>
        <w:tc>
          <w:tcPr>
            <w:tcW w:w="3157" w:type="dxa"/>
            <w:shd w:val="clear" w:color="auto" w:fill="auto"/>
          </w:tcPr>
          <w:p w:rsidR="008D4F54" w:rsidRPr="00D31A2A" w:rsidRDefault="008D4F54" w:rsidP="0086456E">
            <w:pPr>
              <w:pStyle w:val="11"/>
              <w:rPr>
                <w:lang w:val="en-US"/>
              </w:rPr>
            </w:pPr>
            <w:r w:rsidRPr="00D31A2A">
              <w:rPr>
                <w:lang w:val="en-US"/>
              </w:rPr>
              <w:t>SYN</w:t>
            </w:r>
          </w:p>
        </w:tc>
        <w:tc>
          <w:tcPr>
            <w:tcW w:w="3158" w:type="dxa"/>
            <w:shd w:val="clear" w:color="auto" w:fill="auto"/>
          </w:tcPr>
          <w:p w:rsidR="008D4F54" w:rsidRPr="0012483A" w:rsidRDefault="008D4F54" w:rsidP="0086456E">
            <w:pPr>
              <w:pStyle w:val="11"/>
            </w:pPr>
            <w:r w:rsidRPr="0012483A">
              <w:t>сигнал синхронизации</w:t>
            </w:r>
          </w:p>
        </w:tc>
      </w:tr>
      <w:tr w:rsidR="008D4F54" w:rsidRPr="0012483A" w:rsidTr="00D31A2A">
        <w:trPr>
          <w:jc w:val="center"/>
        </w:trPr>
        <w:tc>
          <w:tcPr>
            <w:tcW w:w="3157" w:type="dxa"/>
            <w:shd w:val="clear" w:color="auto" w:fill="auto"/>
          </w:tcPr>
          <w:p w:rsidR="008D4F54" w:rsidRPr="0012483A" w:rsidRDefault="008D4F54" w:rsidP="0086456E">
            <w:pPr>
              <w:pStyle w:val="11"/>
            </w:pPr>
            <w:r w:rsidRPr="0012483A">
              <w:t>20</w:t>
            </w:r>
          </w:p>
        </w:tc>
        <w:tc>
          <w:tcPr>
            <w:tcW w:w="3157" w:type="dxa"/>
            <w:shd w:val="clear" w:color="auto" w:fill="auto"/>
          </w:tcPr>
          <w:p w:rsidR="008D4F54" w:rsidRPr="00D31A2A" w:rsidRDefault="008D4F54" w:rsidP="0086456E">
            <w:pPr>
              <w:pStyle w:val="11"/>
              <w:rPr>
                <w:lang w:val="en-US"/>
              </w:rPr>
            </w:pPr>
            <w:r w:rsidRPr="00D31A2A">
              <w:rPr>
                <w:lang w:val="en-US"/>
              </w:rPr>
              <w:t>Ucc1</w:t>
            </w:r>
          </w:p>
        </w:tc>
        <w:tc>
          <w:tcPr>
            <w:tcW w:w="3158" w:type="dxa"/>
            <w:shd w:val="clear" w:color="auto" w:fill="auto"/>
          </w:tcPr>
          <w:p w:rsidR="008D4F54" w:rsidRPr="0012483A" w:rsidRDefault="008D4F54" w:rsidP="0086456E">
            <w:pPr>
              <w:pStyle w:val="11"/>
            </w:pPr>
            <w:r w:rsidRPr="0012483A">
              <w:t>напряжение питания +5В±5%</w:t>
            </w:r>
          </w:p>
        </w:tc>
      </w:tr>
      <w:tr w:rsidR="008D4F54" w:rsidRPr="0012483A" w:rsidTr="00D31A2A">
        <w:trPr>
          <w:jc w:val="center"/>
        </w:trPr>
        <w:tc>
          <w:tcPr>
            <w:tcW w:w="3157" w:type="dxa"/>
            <w:shd w:val="clear" w:color="auto" w:fill="auto"/>
          </w:tcPr>
          <w:p w:rsidR="008D4F54" w:rsidRPr="0012483A" w:rsidRDefault="008D4F54" w:rsidP="0086456E">
            <w:pPr>
              <w:pStyle w:val="11"/>
            </w:pPr>
            <w:r w:rsidRPr="0012483A">
              <w:t>21</w:t>
            </w:r>
          </w:p>
        </w:tc>
        <w:tc>
          <w:tcPr>
            <w:tcW w:w="3157" w:type="dxa"/>
            <w:shd w:val="clear" w:color="auto" w:fill="auto"/>
          </w:tcPr>
          <w:p w:rsidR="008D4F54" w:rsidRPr="00D31A2A" w:rsidRDefault="008D4F54" w:rsidP="0086456E">
            <w:pPr>
              <w:pStyle w:val="11"/>
              <w:rPr>
                <w:lang w:val="en-US"/>
              </w:rPr>
            </w:pPr>
            <w:r w:rsidRPr="00D31A2A">
              <w:rPr>
                <w:lang w:val="en-US"/>
              </w:rPr>
              <w:t>HLDA</w:t>
            </w:r>
          </w:p>
        </w:tc>
        <w:tc>
          <w:tcPr>
            <w:tcW w:w="3158" w:type="dxa"/>
            <w:shd w:val="clear" w:color="auto" w:fill="auto"/>
          </w:tcPr>
          <w:p w:rsidR="008D4F54" w:rsidRPr="0012483A" w:rsidRDefault="008D4F54" w:rsidP="0086456E">
            <w:pPr>
              <w:pStyle w:val="11"/>
            </w:pPr>
            <w:r w:rsidRPr="0012483A">
              <w:t>подтверждение захвата</w:t>
            </w:r>
          </w:p>
        </w:tc>
      </w:tr>
      <w:tr w:rsidR="008D4F54" w:rsidRPr="0012483A" w:rsidTr="00D31A2A">
        <w:trPr>
          <w:jc w:val="center"/>
        </w:trPr>
        <w:tc>
          <w:tcPr>
            <w:tcW w:w="3157" w:type="dxa"/>
            <w:shd w:val="clear" w:color="auto" w:fill="auto"/>
          </w:tcPr>
          <w:p w:rsidR="008D4F54" w:rsidRPr="0012483A" w:rsidRDefault="008D4F54" w:rsidP="0086456E">
            <w:pPr>
              <w:pStyle w:val="11"/>
            </w:pPr>
            <w:r w:rsidRPr="0012483A">
              <w:t>23</w:t>
            </w:r>
          </w:p>
        </w:tc>
        <w:tc>
          <w:tcPr>
            <w:tcW w:w="3157" w:type="dxa"/>
            <w:shd w:val="clear" w:color="auto" w:fill="auto"/>
          </w:tcPr>
          <w:p w:rsidR="008D4F54" w:rsidRPr="00D31A2A" w:rsidRDefault="008D4F54" w:rsidP="0086456E">
            <w:pPr>
              <w:pStyle w:val="11"/>
              <w:rPr>
                <w:lang w:val="en-US"/>
              </w:rPr>
            </w:pPr>
            <w:r w:rsidRPr="00D31A2A">
              <w:rPr>
                <w:lang w:val="en-US"/>
              </w:rPr>
              <w:t>RD</w:t>
            </w:r>
          </w:p>
        </w:tc>
        <w:tc>
          <w:tcPr>
            <w:tcW w:w="3158" w:type="dxa"/>
            <w:shd w:val="clear" w:color="auto" w:fill="auto"/>
          </w:tcPr>
          <w:p w:rsidR="008D4F54" w:rsidRPr="0012483A" w:rsidRDefault="008D4F54" w:rsidP="0086456E">
            <w:pPr>
              <w:pStyle w:val="11"/>
            </w:pPr>
            <w:r w:rsidRPr="0012483A">
              <w:t>сигнал "готовности"</w:t>
            </w:r>
          </w:p>
        </w:tc>
      </w:tr>
      <w:tr w:rsidR="008D4F54" w:rsidRPr="0012483A" w:rsidTr="00D31A2A">
        <w:trPr>
          <w:jc w:val="center"/>
        </w:trPr>
        <w:tc>
          <w:tcPr>
            <w:tcW w:w="3157" w:type="dxa"/>
            <w:shd w:val="clear" w:color="auto" w:fill="auto"/>
          </w:tcPr>
          <w:p w:rsidR="008D4F54" w:rsidRPr="0012483A" w:rsidRDefault="008D4F54" w:rsidP="0086456E">
            <w:pPr>
              <w:pStyle w:val="11"/>
            </w:pPr>
            <w:r w:rsidRPr="0012483A">
              <w:t>24</w:t>
            </w:r>
          </w:p>
        </w:tc>
        <w:tc>
          <w:tcPr>
            <w:tcW w:w="3157" w:type="dxa"/>
            <w:shd w:val="clear" w:color="auto" w:fill="auto"/>
          </w:tcPr>
          <w:p w:rsidR="008D4F54" w:rsidRPr="00D31A2A" w:rsidRDefault="008D4F54" w:rsidP="0086456E">
            <w:pPr>
              <w:pStyle w:val="11"/>
              <w:rPr>
                <w:lang w:val="en-US"/>
              </w:rPr>
            </w:pPr>
            <w:r w:rsidRPr="00D31A2A">
              <w:rPr>
                <w:lang w:val="en-US"/>
              </w:rPr>
              <w:t>WI</w:t>
            </w:r>
          </w:p>
        </w:tc>
        <w:tc>
          <w:tcPr>
            <w:tcW w:w="3158" w:type="dxa"/>
            <w:shd w:val="clear" w:color="auto" w:fill="auto"/>
          </w:tcPr>
          <w:p w:rsidR="008D4F54" w:rsidRPr="0012483A" w:rsidRDefault="008D4F54" w:rsidP="0086456E">
            <w:pPr>
              <w:pStyle w:val="11"/>
            </w:pPr>
            <w:r w:rsidRPr="0012483A">
              <w:t>сигнал "ожидания"</w:t>
            </w:r>
          </w:p>
        </w:tc>
      </w:tr>
      <w:tr w:rsidR="008D4F54" w:rsidRPr="0012483A" w:rsidTr="00D31A2A">
        <w:trPr>
          <w:jc w:val="center"/>
        </w:trPr>
        <w:tc>
          <w:tcPr>
            <w:tcW w:w="3157" w:type="dxa"/>
            <w:shd w:val="clear" w:color="auto" w:fill="auto"/>
          </w:tcPr>
          <w:p w:rsidR="008D4F54" w:rsidRPr="0012483A" w:rsidRDefault="008D4F54" w:rsidP="0086456E">
            <w:pPr>
              <w:pStyle w:val="11"/>
            </w:pPr>
            <w:r w:rsidRPr="0012483A">
              <w:t>28</w:t>
            </w:r>
          </w:p>
        </w:tc>
        <w:tc>
          <w:tcPr>
            <w:tcW w:w="3157" w:type="dxa"/>
            <w:shd w:val="clear" w:color="auto" w:fill="auto"/>
          </w:tcPr>
          <w:p w:rsidR="008D4F54" w:rsidRPr="00D31A2A" w:rsidRDefault="008D4F54" w:rsidP="0086456E">
            <w:pPr>
              <w:pStyle w:val="11"/>
              <w:rPr>
                <w:lang w:val="en-US"/>
              </w:rPr>
            </w:pPr>
            <w:r w:rsidRPr="00D31A2A">
              <w:rPr>
                <w:lang w:val="en-US"/>
              </w:rPr>
              <w:t>Ucc2</w:t>
            </w:r>
          </w:p>
        </w:tc>
        <w:tc>
          <w:tcPr>
            <w:tcW w:w="3158" w:type="dxa"/>
            <w:shd w:val="clear" w:color="auto" w:fill="auto"/>
          </w:tcPr>
          <w:p w:rsidR="008D4F54" w:rsidRPr="0012483A" w:rsidRDefault="008D4F54" w:rsidP="0086456E">
            <w:pPr>
              <w:pStyle w:val="11"/>
            </w:pPr>
            <w:r w:rsidRPr="0012483A">
              <w:t>напряжение питания +12±5%</w:t>
            </w:r>
          </w:p>
        </w:tc>
      </w:tr>
    </w:tbl>
    <w:p w:rsidR="0086456E" w:rsidRDefault="0086456E" w:rsidP="00BD6342">
      <w:pPr>
        <w:spacing w:line="360" w:lineRule="auto"/>
        <w:ind w:firstLine="709"/>
        <w:jc w:val="both"/>
        <w:rPr>
          <w:sz w:val="28"/>
          <w:szCs w:val="28"/>
        </w:rPr>
      </w:pPr>
    </w:p>
    <w:p w:rsidR="008D4F54" w:rsidRPr="0012483A" w:rsidRDefault="0086456E" w:rsidP="00BD6342">
      <w:pPr>
        <w:spacing w:line="360" w:lineRule="auto"/>
        <w:ind w:firstLine="709"/>
        <w:jc w:val="both"/>
        <w:rPr>
          <w:sz w:val="28"/>
          <w:szCs w:val="28"/>
        </w:rPr>
      </w:pPr>
      <w:r>
        <w:rPr>
          <w:sz w:val="28"/>
          <w:szCs w:val="28"/>
        </w:rPr>
        <w:br w:type="page"/>
      </w:r>
      <w:r w:rsidR="00CB44C3" w:rsidRPr="0012483A">
        <w:rPr>
          <w:sz w:val="28"/>
          <w:szCs w:val="28"/>
        </w:rPr>
        <w:t xml:space="preserve">Таблица 3 </w:t>
      </w:r>
      <w:r w:rsidR="008D4F54" w:rsidRPr="0012483A">
        <w:rPr>
          <w:sz w:val="28"/>
          <w:szCs w:val="28"/>
        </w:rPr>
        <w:t>- Электрические параметры ИМС КР580ВМ80А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2"/>
        <w:gridCol w:w="1780"/>
      </w:tblGrid>
      <w:tr w:rsidR="008D4F54" w:rsidRPr="0012483A" w:rsidTr="00D31A2A">
        <w:trPr>
          <w:jc w:val="center"/>
        </w:trPr>
        <w:tc>
          <w:tcPr>
            <w:tcW w:w="8232" w:type="dxa"/>
            <w:shd w:val="clear" w:color="auto" w:fill="auto"/>
          </w:tcPr>
          <w:p w:rsidR="008D4F54" w:rsidRPr="0012483A" w:rsidRDefault="008D4F54" w:rsidP="0086456E">
            <w:pPr>
              <w:pStyle w:val="11"/>
            </w:pPr>
            <w:r w:rsidRPr="0012483A">
              <w:t>Номинальное напряжение питания U</w:t>
            </w:r>
            <w:r w:rsidRPr="00D31A2A">
              <w:rPr>
                <w:vertAlign w:val="subscript"/>
              </w:rPr>
              <w:t>N1</w:t>
            </w:r>
          </w:p>
        </w:tc>
        <w:tc>
          <w:tcPr>
            <w:tcW w:w="1905" w:type="dxa"/>
            <w:shd w:val="clear" w:color="auto" w:fill="auto"/>
          </w:tcPr>
          <w:p w:rsidR="008D4F54" w:rsidRPr="0012483A" w:rsidRDefault="008D4F54" w:rsidP="0086456E">
            <w:pPr>
              <w:pStyle w:val="11"/>
            </w:pPr>
            <w:r w:rsidRPr="0012483A">
              <w:t>12В ± 5%</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Номинальное напряжение питания U</w:t>
            </w:r>
            <w:r w:rsidRPr="00D31A2A">
              <w:rPr>
                <w:vertAlign w:val="subscript"/>
              </w:rPr>
              <w:t>N2</w:t>
            </w:r>
          </w:p>
        </w:tc>
        <w:tc>
          <w:tcPr>
            <w:tcW w:w="1905" w:type="dxa"/>
            <w:shd w:val="clear" w:color="auto" w:fill="auto"/>
          </w:tcPr>
          <w:p w:rsidR="008D4F54" w:rsidRPr="0012483A" w:rsidRDefault="008D4F54" w:rsidP="0086456E">
            <w:pPr>
              <w:pStyle w:val="11"/>
            </w:pPr>
            <w:r w:rsidRPr="0012483A">
              <w:t>5В ± 5%</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Напряжение высокого уровня импульсов тактовых сигналов</w:t>
            </w:r>
          </w:p>
        </w:tc>
        <w:tc>
          <w:tcPr>
            <w:tcW w:w="1905" w:type="dxa"/>
            <w:shd w:val="clear" w:color="auto" w:fill="auto"/>
          </w:tcPr>
          <w:p w:rsidR="008D4F54" w:rsidRPr="0012483A" w:rsidRDefault="008D4F54" w:rsidP="0086456E">
            <w:pPr>
              <w:pStyle w:val="11"/>
            </w:pPr>
            <w:r w:rsidRPr="0012483A">
              <w:t>9...13 В</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Напряжение низкого уровня импульсов тактовых сигналов</w:t>
            </w:r>
          </w:p>
        </w:tc>
        <w:tc>
          <w:tcPr>
            <w:tcW w:w="1905" w:type="dxa"/>
            <w:shd w:val="clear" w:color="auto" w:fill="auto"/>
          </w:tcPr>
          <w:p w:rsidR="008D4F54" w:rsidRPr="0012483A" w:rsidRDefault="008D4F54" w:rsidP="0086456E">
            <w:pPr>
              <w:pStyle w:val="11"/>
            </w:pPr>
            <w:r w:rsidRPr="0012483A">
              <w:t>-0,3...+0,8 В</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Входное напряжение низкого уровня</w:t>
            </w:r>
          </w:p>
        </w:tc>
        <w:tc>
          <w:tcPr>
            <w:tcW w:w="1905" w:type="dxa"/>
            <w:shd w:val="clear" w:color="auto" w:fill="auto"/>
          </w:tcPr>
          <w:p w:rsidR="008D4F54" w:rsidRPr="0012483A" w:rsidRDefault="008D4F54" w:rsidP="0086456E">
            <w:pPr>
              <w:pStyle w:val="11"/>
            </w:pPr>
            <w:r w:rsidRPr="0012483A">
              <w:t>≤0,8 В</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Входное напряжение высокого уровня</w:t>
            </w:r>
          </w:p>
        </w:tc>
        <w:tc>
          <w:tcPr>
            <w:tcW w:w="1905" w:type="dxa"/>
            <w:shd w:val="clear" w:color="auto" w:fill="auto"/>
          </w:tcPr>
          <w:p w:rsidR="008D4F54" w:rsidRPr="0012483A" w:rsidRDefault="008D4F54" w:rsidP="0086456E">
            <w:pPr>
              <w:pStyle w:val="11"/>
            </w:pPr>
            <w:r w:rsidRPr="0012483A">
              <w:t>≥3,3 В</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Выходное напряжение высокого уровня</w:t>
            </w:r>
          </w:p>
        </w:tc>
        <w:tc>
          <w:tcPr>
            <w:tcW w:w="1905" w:type="dxa"/>
            <w:shd w:val="clear" w:color="auto" w:fill="auto"/>
          </w:tcPr>
          <w:p w:rsidR="008D4F54" w:rsidRPr="0012483A" w:rsidRDefault="008D4F54" w:rsidP="0086456E">
            <w:pPr>
              <w:pStyle w:val="11"/>
            </w:pPr>
            <w:r w:rsidRPr="0012483A">
              <w:t>≥3,7 В</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Выходное напряжение низкого уровня</w:t>
            </w:r>
          </w:p>
        </w:tc>
        <w:tc>
          <w:tcPr>
            <w:tcW w:w="1905" w:type="dxa"/>
            <w:shd w:val="clear" w:color="auto" w:fill="auto"/>
          </w:tcPr>
          <w:p w:rsidR="008D4F54" w:rsidRPr="0012483A" w:rsidRDefault="008D4F54" w:rsidP="0086456E">
            <w:pPr>
              <w:pStyle w:val="11"/>
            </w:pPr>
            <w:r w:rsidRPr="0012483A">
              <w:t>≤0,45 В</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Ток потребления от источника питания U</w:t>
            </w:r>
            <w:r w:rsidRPr="00D31A2A">
              <w:rPr>
                <w:vertAlign w:val="subscript"/>
              </w:rPr>
              <w:t>N1</w:t>
            </w:r>
          </w:p>
        </w:tc>
        <w:tc>
          <w:tcPr>
            <w:tcW w:w="1905" w:type="dxa"/>
            <w:shd w:val="clear" w:color="auto" w:fill="auto"/>
          </w:tcPr>
          <w:p w:rsidR="008D4F54" w:rsidRPr="0012483A" w:rsidRDefault="008D4F54" w:rsidP="0086456E">
            <w:pPr>
              <w:pStyle w:val="11"/>
            </w:pPr>
            <w:r w:rsidRPr="0012483A">
              <w:t>≤75 мА</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Ток потребления от источника питания U</w:t>
            </w:r>
            <w:r w:rsidRPr="00D31A2A">
              <w:rPr>
                <w:vertAlign w:val="subscript"/>
              </w:rPr>
              <w:t>N2</w:t>
            </w:r>
          </w:p>
        </w:tc>
        <w:tc>
          <w:tcPr>
            <w:tcW w:w="1905" w:type="dxa"/>
            <w:shd w:val="clear" w:color="auto" w:fill="auto"/>
          </w:tcPr>
          <w:p w:rsidR="008D4F54" w:rsidRPr="0012483A" w:rsidRDefault="008D4F54" w:rsidP="0086456E">
            <w:pPr>
              <w:pStyle w:val="11"/>
            </w:pPr>
            <w:r w:rsidRPr="0012483A">
              <w:t>≤85 мА</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Ток потребления от источника напряжения смещения подложки</w:t>
            </w:r>
          </w:p>
        </w:tc>
        <w:tc>
          <w:tcPr>
            <w:tcW w:w="1905" w:type="dxa"/>
            <w:shd w:val="clear" w:color="auto" w:fill="auto"/>
          </w:tcPr>
          <w:p w:rsidR="008D4F54" w:rsidRPr="0012483A" w:rsidRDefault="008D4F54" w:rsidP="0086456E">
            <w:pPr>
              <w:pStyle w:val="11"/>
            </w:pPr>
            <w:r w:rsidRPr="0012483A">
              <w:t>≤1 мА</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Ток утечки на входах тактовых импульсов</w:t>
            </w:r>
          </w:p>
        </w:tc>
        <w:tc>
          <w:tcPr>
            <w:tcW w:w="1905" w:type="dxa"/>
            <w:tcBorders>
              <w:top w:val="nil"/>
            </w:tcBorders>
            <w:shd w:val="clear" w:color="auto" w:fill="auto"/>
          </w:tcPr>
          <w:p w:rsidR="008D4F54" w:rsidRPr="0012483A" w:rsidRDefault="008D4F54" w:rsidP="0086456E">
            <w:pPr>
              <w:pStyle w:val="11"/>
            </w:pPr>
            <w:r w:rsidRPr="0012483A">
              <w:t>-10…+10 мкА</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Выходной ток в состоянии "выключено" при U</w:t>
            </w:r>
            <w:r w:rsidRPr="00D31A2A">
              <w:rPr>
                <w:vertAlign w:val="subscript"/>
                <w:lang w:val="en-US"/>
              </w:rPr>
              <w:t>BXN</w:t>
            </w:r>
            <w:r w:rsidRPr="00D31A2A">
              <w:rPr>
                <w:vertAlign w:val="subscript"/>
              </w:rPr>
              <w:t xml:space="preserve"> </w:t>
            </w:r>
            <w:r w:rsidRPr="0012483A">
              <w:t>= 0,45 В</w:t>
            </w:r>
          </w:p>
        </w:tc>
        <w:tc>
          <w:tcPr>
            <w:tcW w:w="1905" w:type="dxa"/>
            <w:shd w:val="clear" w:color="auto" w:fill="auto"/>
          </w:tcPr>
          <w:p w:rsidR="008D4F54" w:rsidRPr="0012483A" w:rsidRDefault="008D4F54" w:rsidP="0086456E">
            <w:pPr>
              <w:pStyle w:val="11"/>
            </w:pPr>
            <w:r w:rsidRPr="0012483A">
              <w:t>-100…+100 мкА</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Выходной ток в состоянии "выключено" при U</w:t>
            </w:r>
            <w:r w:rsidRPr="00D31A2A">
              <w:rPr>
                <w:vertAlign w:val="subscript"/>
                <w:lang w:val="en-US"/>
              </w:rPr>
              <w:t>BXN</w:t>
            </w:r>
            <w:r w:rsidRPr="00D31A2A">
              <w:rPr>
                <w:vertAlign w:val="subscript"/>
              </w:rPr>
              <w:t xml:space="preserve"> </w:t>
            </w:r>
            <w:r w:rsidRPr="0012483A">
              <w:t>= 5,25 В</w:t>
            </w:r>
          </w:p>
        </w:tc>
        <w:tc>
          <w:tcPr>
            <w:tcW w:w="1905" w:type="dxa"/>
            <w:shd w:val="clear" w:color="auto" w:fill="auto"/>
          </w:tcPr>
          <w:p w:rsidR="008D4F54" w:rsidRPr="0012483A" w:rsidRDefault="008D4F54" w:rsidP="0086456E">
            <w:pPr>
              <w:pStyle w:val="11"/>
            </w:pPr>
            <w:r w:rsidRPr="0012483A">
              <w:t>-10…+10 мкА</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Ток утечки на входах</w:t>
            </w:r>
          </w:p>
        </w:tc>
        <w:tc>
          <w:tcPr>
            <w:tcW w:w="1905" w:type="dxa"/>
            <w:shd w:val="clear" w:color="auto" w:fill="auto"/>
          </w:tcPr>
          <w:p w:rsidR="008D4F54" w:rsidRPr="0012483A" w:rsidRDefault="008D4F54" w:rsidP="0086456E">
            <w:pPr>
              <w:pStyle w:val="11"/>
            </w:pPr>
            <w:r w:rsidRPr="0012483A">
              <w:t>-10…+10 мкА</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 xml:space="preserve">Входной ток по каналу данных в режиме "прием" при </w:t>
            </w:r>
          </w:p>
          <w:p w:rsidR="008D4F54" w:rsidRPr="0012483A" w:rsidRDefault="008D4F54" w:rsidP="0086456E">
            <w:pPr>
              <w:pStyle w:val="11"/>
            </w:pPr>
            <w:r w:rsidRPr="0012483A">
              <w:t>0≤U</w:t>
            </w:r>
            <w:r w:rsidRPr="00D31A2A">
              <w:rPr>
                <w:vertAlign w:val="subscript"/>
                <w:lang w:val="en-US"/>
              </w:rPr>
              <w:t>BXN</w:t>
            </w:r>
            <w:r w:rsidRPr="0012483A">
              <w:t>≤0,45 В</w:t>
            </w:r>
          </w:p>
        </w:tc>
        <w:tc>
          <w:tcPr>
            <w:tcW w:w="1905" w:type="dxa"/>
            <w:shd w:val="clear" w:color="auto" w:fill="auto"/>
          </w:tcPr>
          <w:p w:rsidR="008D4F54" w:rsidRPr="0012483A" w:rsidRDefault="008D4F54" w:rsidP="0086456E">
            <w:pPr>
              <w:pStyle w:val="11"/>
            </w:pPr>
            <w:r w:rsidRPr="0012483A">
              <w:t>≤ |-0.1| мА</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 xml:space="preserve">Входной ток по каналу данных в режиме "прием" при </w:t>
            </w:r>
          </w:p>
          <w:p w:rsidR="008D4F54" w:rsidRPr="0012483A" w:rsidRDefault="008D4F54" w:rsidP="0086456E">
            <w:pPr>
              <w:pStyle w:val="11"/>
            </w:pPr>
            <w:r w:rsidRPr="0012483A">
              <w:t>0,45≤U</w:t>
            </w:r>
            <w:r w:rsidRPr="00D31A2A">
              <w:rPr>
                <w:vertAlign w:val="subscript"/>
                <w:lang w:val="en-US"/>
              </w:rPr>
              <w:t>BXN</w:t>
            </w:r>
            <w:r w:rsidRPr="0012483A">
              <w:t>≤5,25 В</w:t>
            </w:r>
          </w:p>
        </w:tc>
        <w:tc>
          <w:tcPr>
            <w:tcW w:w="1905" w:type="dxa"/>
            <w:shd w:val="clear" w:color="auto" w:fill="auto"/>
          </w:tcPr>
          <w:p w:rsidR="008D4F54" w:rsidRPr="0012483A" w:rsidRDefault="008D4F54" w:rsidP="0086456E">
            <w:pPr>
              <w:pStyle w:val="11"/>
            </w:pPr>
            <w:r w:rsidRPr="0012483A">
              <w:t>≤ |-2| мА</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Период следования тактовых импульсов C1, С2</w:t>
            </w:r>
          </w:p>
        </w:tc>
        <w:tc>
          <w:tcPr>
            <w:tcW w:w="1905" w:type="dxa"/>
            <w:shd w:val="clear" w:color="auto" w:fill="auto"/>
          </w:tcPr>
          <w:p w:rsidR="008D4F54" w:rsidRPr="0012483A" w:rsidRDefault="008D4F54" w:rsidP="0086456E">
            <w:pPr>
              <w:pStyle w:val="11"/>
            </w:pPr>
            <w:r w:rsidRPr="0012483A">
              <w:t>0,48...2 мкс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Длительность тактовых импульсов С1</w:t>
            </w:r>
          </w:p>
        </w:tc>
        <w:tc>
          <w:tcPr>
            <w:tcW w:w="1905" w:type="dxa"/>
            <w:shd w:val="clear" w:color="auto" w:fill="auto"/>
          </w:tcPr>
          <w:p w:rsidR="008D4F54" w:rsidRPr="0012483A" w:rsidRDefault="008D4F54" w:rsidP="0086456E">
            <w:pPr>
              <w:pStyle w:val="11"/>
            </w:pPr>
            <w:r w:rsidRPr="0012483A">
              <w:t>≤ 60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Длительность тактовых импульсов С2</w:t>
            </w:r>
          </w:p>
        </w:tc>
        <w:tc>
          <w:tcPr>
            <w:tcW w:w="1905" w:type="dxa"/>
            <w:shd w:val="clear" w:color="auto" w:fill="auto"/>
          </w:tcPr>
          <w:p w:rsidR="008D4F54" w:rsidRPr="0012483A" w:rsidRDefault="008D4F54" w:rsidP="0086456E">
            <w:pPr>
              <w:pStyle w:val="11"/>
            </w:pPr>
            <w:r w:rsidRPr="0012483A">
              <w:t>≤ 220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перехода сигналов С1, С2 из состояния низкого (высокого) уровня в состояние высокого (низкого) уровня</w:t>
            </w:r>
          </w:p>
        </w:tc>
        <w:tc>
          <w:tcPr>
            <w:tcW w:w="1905" w:type="dxa"/>
            <w:shd w:val="clear" w:color="auto" w:fill="auto"/>
          </w:tcPr>
          <w:p w:rsidR="008D4F54" w:rsidRPr="0012483A" w:rsidRDefault="008D4F54" w:rsidP="0086456E">
            <w:pPr>
              <w:pStyle w:val="11"/>
            </w:pPr>
            <w:r w:rsidRPr="0012483A">
              <w:t>0…50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задержки сигнала С2 (низкого уровня) относительно сигнала С1 (низкого уровня)</w:t>
            </w:r>
          </w:p>
        </w:tc>
        <w:tc>
          <w:tcPr>
            <w:tcW w:w="1905" w:type="dxa"/>
            <w:shd w:val="clear" w:color="auto" w:fill="auto"/>
          </w:tcPr>
          <w:p w:rsidR="008D4F54" w:rsidRPr="0012483A" w:rsidRDefault="008D4F54" w:rsidP="0086456E">
            <w:pPr>
              <w:pStyle w:val="11"/>
            </w:pPr>
            <w:r w:rsidRPr="0012483A">
              <w:t>≥ 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задержки сигнала С1 относительно сигнала С2</w:t>
            </w:r>
          </w:p>
        </w:tc>
        <w:tc>
          <w:tcPr>
            <w:tcW w:w="1905" w:type="dxa"/>
            <w:shd w:val="clear" w:color="auto" w:fill="auto"/>
          </w:tcPr>
          <w:p w:rsidR="008D4F54" w:rsidRPr="0012483A" w:rsidRDefault="008D4F54" w:rsidP="0086456E">
            <w:pPr>
              <w:pStyle w:val="11"/>
            </w:pPr>
            <w:r w:rsidRPr="0012483A">
              <w:t>≥ 80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задержки сигнала С2 (высокого уровня) относительно сигнала С1 (низкого уровня)</w:t>
            </w:r>
          </w:p>
        </w:tc>
        <w:tc>
          <w:tcPr>
            <w:tcW w:w="1905" w:type="dxa"/>
            <w:shd w:val="clear" w:color="auto" w:fill="auto"/>
          </w:tcPr>
          <w:p w:rsidR="008D4F54" w:rsidRPr="0012483A" w:rsidRDefault="008D4F54" w:rsidP="0086456E">
            <w:pPr>
              <w:pStyle w:val="11"/>
            </w:pPr>
            <w:r w:rsidRPr="0012483A">
              <w:t>≥70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задержки распространения сигналов А15...А0 (низкого уровня) относительно сигнала С2 (высокого уровня)</w:t>
            </w:r>
          </w:p>
        </w:tc>
        <w:tc>
          <w:tcPr>
            <w:tcW w:w="1905" w:type="dxa"/>
            <w:shd w:val="clear" w:color="auto" w:fill="auto"/>
          </w:tcPr>
          <w:p w:rsidR="008D4F54" w:rsidRPr="0012483A" w:rsidRDefault="008D4F54" w:rsidP="0086456E">
            <w:pPr>
              <w:pStyle w:val="11"/>
            </w:pPr>
            <w:r w:rsidRPr="0012483A">
              <w:t>≤200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задержки распространения сигналов D7…</w:t>
            </w:r>
            <w:r w:rsidRPr="00D31A2A">
              <w:rPr>
                <w:lang w:val="en-US"/>
              </w:rPr>
              <w:t>D</w:t>
            </w:r>
            <w:r w:rsidRPr="0012483A">
              <w:t>0 относительно сигнала С2 (высокого уровня)</w:t>
            </w:r>
          </w:p>
        </w:tc>
        <w:tc>
          <w:tcPr>
            <w:tcW w:w="1905" w:type="dxa"/>
            <w:shd w:val="clear" w:color="auto" w:fill="auto"/>
          </w:tcPr>
          <w:p w:rsidR="008D4F54" w:rsidRPr="0012483A" w:rsidRDefault="008D4F54" w:rsidP="0086456E">
            <w:pPr>
              <w:pStyle w:val="11"/>
            </w:pPr>
            <w:r w:rsidRPr="0012483A">
              <w:t xml:space="preserve">≤220 нс </w:t>
            </w:r>
          </w:p>
          <w:p w:rsidR="008D4F54" w:rsidRPr="0012483A" w:rsidRDefault="008D4F54" w:rsidP="0086456E">
            <w:pPr>
              <w:pStyle w:val="11"/>
            </w:pP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задержки распространения сигналов D7…</w:t>
            </w:r>
            <w:r w:rsidRPr="00D31A2A">
              <w:rPr>
                <w:lang w:val="en-US"/>
              </w:rPr>
              <w:t>D</w:t>
            </w:r>
            <w:r w:rsidRPr="0012483A">
              <w:t>0 и А15...А0 (высокоимпедансное состояние) относительно сигнала С2 (высокого уровня)</w:t>
            </w:r>
          </w:p>
        </w:tc>
        <w:tc>
          <w:tcPr>
            <w:tcW w:w="1905" w:type="dxa"/>
            <w:shd w:val="clear" w:color="auto" w:fill="auto"/>
          </w:tcPr>
          <w:p w:rsidR="008D4F54" w:rsidRPr="0012483A" w:rsidRDefault="008D4F54" w:rsidP="0086456E">
            <w:pPr>
              <w:pStyle w:val="11"/>
            </w:pPr>
            <w:r w:rsidRPr="0012483A">
              <w:t>≤120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установления сигналов D7…</w:t>
            </w:r>
            <w:r w:rsidRPr="00D31A2A">
              <w:rPr>
                <w:lang w:val="en-US"/>
              </w:rPr>
              <w:t>D</w:t>
            </w:r>
            <w:r w:rsidRPr="0012483A">
              <w:t>0 относительно сигнала С2</w:t>
            </w:r>
          </w:p>
        </w:tc>
        <w:tc>
          <w:tcPr>
            <w:tcW w:w="1905" w:type="dxa"/>
            <w:shd w:val="clear" w:color="auto" w:fill="auto"/>
          </w:tcPr>
          <w:p w:rsidR="008D4F54" w:rsidRPr="0012483A" w:rsidRDefault="008D4F54" w:rsidP="0086456E">
            <w:pPr>
              <w:pStyle w:val="11"/>
            </w:pPr>
            <w:r w:rsidRPr="0012483A">
              <w:t>≤150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 xml:space="preserve">Время установления сигналов </w:t>
            </w:r>
            <w:r w:rsidRPr="00D31A2A">
              <w:rPr>
                <w:lang w:val="en-US"/>
              </w:rPr>
              <w:t>D</w:t>
            </w:r>
            <w:r w:rsidRPr="0012483A">
              <w:t>7…</w:t>
            </w:r>
            <w:r w:rsidRPr="00D31A2A">
              <w:rPr>
                <w:lang w:val="en-US"/>
              </w:rPr>
              <w:t>D</w:t>
            </w:r>
            <w:r w:rsidRPr="0012483A">
              <w:t>0 относительно сигнала С1 во время действия сигнала "прием"</w:t>
            </w:r>
          </w:p>
        </w:tc>
        <w:tc>
          <w:tcPr>
            <w:tcW w:w="1905" w:type="dxa"/>
            <w:shd w:val="clear" w:color="auto" w:fill="auto"/>
          </w:tcPr>
          <w:p w:rsidR="008D4F54" w:rsidRPr="0012483A" w:rsidRDefault="008D4F54" w:rsidP="0086456E">
            <w:pPr>
              <w:pStyle w:val="11"/>
            </w:pPr>
            <w:r w:rsidRPr="0012483A">
              <w:t>≥30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задержки распространения сигналов ACKRQ относительно сигнала С1</w:t>
            </w:r>
          </w:p>
        </w:tc>
        <w:tc>
          <w:tcPr>
            <w:tcW w:w="1905" w:type="dxa"/>
            <w:shd w:val="clear" w:color="auto" w:fill="auto"/>
          </w:tcPr>
          <w:p w:rsidR="008D4F54" w:rsidRPr="0012483A" w:rsidRDefault="008D4F54" w:rsidP="0086456E">
            <w:pPr>
              <w:pStyle w:val="11"/>
            </w:pPr>
            <w:r w:rsidRPr="0012483A">
              <w:t>≥120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задержки распространения сигнала "синхронизация" относительно сигналов С1 и С2</w:t>
            </w:r>
          </w:p>
        </w:tc>
        <w:tc>
          <w:tcPr>
            <w:tcW w:w="1905" w:type="dxa"/>
            <w:shd w:val="clear" w:color="auto" w:fill="auto"/>
          </w:tcPr>
          <w:p w:rsidR="008D4F54" w:rsidRPr="0012483A" w:rsidRDefault="008D4F54" w:rsidP="0086456E">
            <w:pPr>
              <w:pStyle w:val="11"/>
            </w:pPr>
            <w:r w:rsidRPr="0012483A">
              <w:t>≥120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задержки распространения сигнала "прием" относительно сигнала С2</w:t>
            </w:r>
          </w:p>
        </w:tc>
        <w:tc>
          <w:tcPr>
            <w:tcW w:w="1905" w:type="dxa"/>
            <w:shd w:val="clear" w:color="auto" w:fill="auto"/>
          </w:tcPr>
          <w:p w:rsidR="008D4F54" w:rsidRPr="0012483A" w:rsidRDefault="008D4F54" w:rsidP="0086456E">
            <w:pPr>
              <w:pStyle w:val="11"/>
            </w:pPr>
            <w:r w:rsidRPr="0012483A">
              <w:t>25…140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установления сигнала "готовность" относительно сигнала С2</w:t>
            </w:r>
          </w:p>
        </w:tc>
        <w:tc>
          <w:tcPr>
            <w:tcW w:w="1905" w:type="dxa"/>
            <w:shd w:val="clear" w:color="auto" w:fill="auto"/>
          </w:tcPr>
          <w:p w:rsidR="008D4F54" w:rsidRPr="0012483A" w:rsidRDefault="008D4F54" w:rsidP="0086456E">
            <w:pPr>
              <w:pStyle w:val="11"/>
            </w:pPr>
            <w:r w:rsidRPr="0012483A">
              <w:t>≥120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 xml:space="preserve">Время задержки сигнала "прием" относительно сигналов </w:t>
            </w:r>
            <w:r w:rsidRPr="00D31A2A">
              <w:rPr>
                <w:lang w:val="en-US"/>
              </w:rPr>
              <w:t>D</w:t>
            </w:r>
            <w:r w:rsidRPr="0012483A">
              <w:t>7...</w:t>
            </w:r>
            <w:r w:rsidRPr="00D31A2A">
              <w:rPr>
                <w:lang w:val="en-US"/>
              </w:rPr>
              <w:t>D</w:t>
            </w:r>
            <w:r w:rsidRPr="0012483A">
              <w:t>0, А15...А0</w:t>
            </w:r>
          </w:p>
        </w:tc>
        <w:tc>
          <w:tcPr>
            <w:tcW w:w="1905" w:type="dxa"/>
            <w:shd w:val="clear" w:color="auto" w:fill="auto"/>
          </w:tcPr>
          <w:p w:rsidR="008D4F54" w:rsidRPr="0012483A" w:rsidRDefault="008D4F54" w:rsidP="0086456E">
            <w:pPr>
              <w:pStyle w:val="11"/>
            </w:pPr>
            <w:r w:rsidRPr="0012483A">
              <w:t>≥ 0 нс</w:t>
            </w:r>
          </w:p>
        </w:tc>
      </w:tr>
      <w:tr w:rsidR="008D4F54" w:rsidRPr="0012483A" w:rsidTr="00D31A2A">
        <w:trPr>
          <w:jc w:val="center"/>
        </w:trPr>
        <w:tc>
          <w:tcPr>
            <w:tcW w:w="8232" w:type="dxa"/>
            <w:tcBorders>
              <w:top w:val="nil"/>
            </w:tcBorders>
            <w:shd w:val="clear" w:color="auto" w:fill="auto"/>
          </w:tcPr>
          <w:p w:rsidR="008D4F54" w:rsidRPr="0012483A" w:rsidRDefault="008D4F54" w:rsidP="0086456E">
            <w:pPr>
              <w:pStyle w:val="11"/>
            </w:pPr>
            <w:r w:rsidRPr="0012483A">
              <w:t>Время задержки распространения сигнала "ожидание"относительно сигнала С1</w:t>
            </w:r>
          </w:p>
        </w:tc>
        <w:tc>
          <w:tcPr>
            <w:tcW w:w="1905" w:type="dxa"/>
            <w:tcBorders>
              <w:top w:val="nil"/>
            </w:tcBorders>
            <w:shd w:val="clear" w:color="auto" w:fill="auto"/>
          </w:tcPr>
          <w:p w:rsidR="008D4F54" w:rsidRPr="0012483A" w:rsidRDefault="008D4F54" w:rsidP="0086456E">
            <w:pPr>
              <w:pStyle w:val="11"/>
            </w:pPr>
            <w:r w:rsidRPr="0012483A">
              <w:t>≥120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установления сигнала "запрос прерывания" относительно сигнала С2</w:t>
            </w:r>
          </w:p>
        </w:tc>
        <w:tc>
          <w:tcPr>
            <w:tcW w:w="1905" w:type="dxa"/>
            <w:shd w:val="clear" w:color="auto" w:fill="auto"/>
          </w:tcPr>
          <w:p w:rsidR="008D4F54" w:rsidRPr="0012483A" w:rsidRDefault="008D4F54" w:rsidP="0086456E">
            <w:pPr>
              <w:pStyle w:val="11"/>
            </w:pPr>
            <w:r w:rsidRPr="0012483A">
              <w:t>≥120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сохранения сигнала "запрос захвата", "готовность", "запрос прерывания", относительно сигнала С2</w:t>
            </w:r>
          </w:p>
        </w:tc>
        <w:tc>
          <w:tcPr>
            <w:tcW w:w="1905" w:type="dxa"/>
            <w:shd w:val="clear" w:color="auto" w:fill="auto"/>
          </w:tcPr>
          <w:p w:rsidR="008D4F54" w:rsidRPr="0012483A" w:rsidRDefault="008D4F54" w:rsidP="0086456E">
            <w:pPr>
              <w:pStyle w:val="11"/>
            </w:pPr>
            <w:r w:rsidRPr="0012483A">
              <w:t>≥ 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Время задержки распространения сигнала "подтверждение прерывания" относительно сигнала С2</w:t>
            </w:r>
          </w:p>
        </w:tc>
        <w:tc>
          <w:tcPr>
            <w:tcW w:w="1905" w:type="dxa"/>
            <w:shd w:val="clear" w:color="auto" w:fill="auto"/>
          </w:tcPr>
          <w:p w:rsidR="008D4F54" w:rsidRPr="0012483A" w:rsidRDefault="008D4F54" w:rsidP="0086456E">
            <w:pPr>
              <w:pStyle w:val="11"/>
            </w:pPr>
            <w:r w:rsidRPr="0012483A">
              <w:t>≤ 200 нс</w:t>
            </w:r>
          </w:p>
        </w:tc>
      </w:tr>
      <w:tr w:rsidR="008D4F54" w:rsidRPr="0012483A" w:rsidTr="00D31A2A">
        <w:trPr>
          <w:trHeight w:val="609"/>
          <w:jc w:val="center"/>
        </w:trPr>
        <w:tc>
          <w:tcPr>
            <w:tcW w:w="8232" w:type="dxa"/>
            <w:shd w:val="clear" w:color="auto" w:fill="auto"/>
          </w:tcPr>
          <w:p w:rsidR="008D4F54" w:rsidRPr="0012483A" w:rsidRDefault="008D4F54" w:rsidP="0086456E">
            <w:pPr>
              <w:pStyle w:val="11"/>
            </w:pPr>
            <w:r w:rsidRPr="0012483A">
              <w:t>Время задержки распространения сигнала "выдача" относительно сигнала С1</w:t>
            </w:r>
          </w:p>
        </w:tc>
        <w:tc>
          <w:tcPr>
            <w:tcW w:w="1905" w:type="dxa"/>
            <w:shd w:val="clear" w:color="auto" w:fill="auto"/>
          </w:tcPr>
          <w:p w:rsidR="008D4F54" w:rsidRPr="0012483A" w:rsidRDefault="008D4F54" w:rsidP="0086456E">
            <w:pPr>
              <w:pStyle w:val="11"/>
            </w:pPr>
            <w:r w:rsidRPr="0012483A">
              <w:t>≤140 нс</w:t>
            </w:r>
          </w:p>
        </w:tc>
      </w:tr>
      <w:tr w:rsidR="008D4F54" w:rsidRPr="0012483A" w:rsidTr="00D31A2A">
        <w:trPr>
          <w:jc w:val="center"/>
        </w:trPr>
        <w:tc>
          <w:tcPr>
            <w:tcW w:w="8232" w:type="dxa"/>
            <w:shd w:val="clear" w:color="auto" w:fill="auto"/>
          </w:tcPr>
          <w:p w:rsidR="008D4F54" w:rsidRPr="0012483A" w:rsidRDefault="008D4F54" w:rsidP="0086456E">
            <w:pPr>
              <w:pStyle w:val="11"/>
            </w:pPr>
            <w:r w:rsidRPr="0012483A">
              <w:t xml:space="preserve">Время установления сигнала </w:t>
            </w:r>
            <w:r w:rsidRPr="00D31A2A">
              <w:rPr>
                <w:lang w:val="en-US"/>
              </w:rPr>
              <w:t>RQ</w:t>
            </w:r>
            <w:r w:rsidRPr="0012483A">
              <w:t xml:space="preserve"> относительно сигнала С2</w:t>
            </w:r>
          </w:p>
        </w:tc>
        <w:tc>
          <w:tcPr>
            <w:tcW w:w="1905" w:type="dxa"/>
            <w:shd w:val="clear" w:color="auto" w:fill="auto"/>
          </w:tcPr>
          <w:p w:rsidR="008D4F54" w:rsidRPr="0012483A" w:rsidRDefault="008D4F54" w:rsidP="0086456E">
            <w:pPr>
              <w:pStyle w:val="11"/>
            </w:pPr>
            <w:r w:rsidRPr="0012483A">
              <w:t xml:space="preserve">≤ </w:t>
            </w:r>
            <w:r w:rsidRPr="00D31A2A">
              <w:rPr>
                <w:lang w:val="en-US"/>
              </w:rPr>
              <w:t>14</w:t>
            </w:r>
            <w:r w:rsidRPr="0012483A">
              <w:t>0 нс</w:t>
            </w:r>
          </w:p>
        </w:tc>
      </w:tr>
    </w:tbl>
    <w:p w:rsidR="008D4F54" w:rsidRPr="0012483A" w:rsidRDefault="008D4F54" w:rsidP="00BD6342">
      <w:pPr>
        <w:spacing w:line="360" w:lineRule="auto"/>
        <w:ind w:firstLine="709"/>
        <w:jc w:val="both"/>
        <w:rPr>
          <w:sz w:val="28"/>
          <w:szCs w:val="28"/>
        </w:rPr>
      </w:pPr>
    </w:p>
    <w:p w:rsidR="008D4F54" w:rsidRPr="0086456E" w:rsidRDefault="008D4F54" w:rsidP="00BD6342">
      <w:pPr>
        <w:spacing w:line="360" w:lineRule="auto"/>
        <w:ind w:firstLine="709"/>
        <w:jc w:val="both"/>
        <w:rPr>
          <w:sz w:val="28"/>
          <w:szCs w:val="28"/>
          <w:u w:val="single"/>
        </w:rPr>
      </w:pPr>
      <w:r w:rsidRPr="0086456E">
        <w:rPr>
          <w:sz w:val="28"/>
          <w:szCs w:val="28"/>
          <w:u w:val="single"/>
        </w:rPr>
        <w:t>Микросхема КР580ВВ51A</w:t>
      </w:r>
    </w:p>
    <w:p w:rsidR="008D4F54" w:rsidRDefault="008D4F54" w:rsidP="00BD6342">
      <w:pPr>
        <w:spacing w:line="360" w:lineRule="auto"/>
        <w:ind w:firstLine="709"/>
        <w:jc w:val="both"/>
        <w:rPr>
          <w:sz w:val="28"/>
          <w:szCs w:val="28"/>
        </w:rPr>
      </w:pPr>
      <w:r w:rsidRPr="0012483A">
        <w:rPr>
          <w:sz w:val="28"/>
          <w:szCs w:val="28"/>
        </w:rPr>
        <w:t>Микросхема представляет собой программируемый последовательный интерфейс (универсальный синхронно - асинхронно приемопередатчик). ИС преобразует параллельный код, получаемый от центрального процессора в последовательный поток символов со служебными битами. Содержит 3500 интегральных элементов. Корпус типа 2121.28-5, масса не более 5 г</w:t>
      </w:r>
      <w:r w:rsidR="00411D42">
        <w:rPr>
          <w:sz w:val="28"/>
          <w:szCs w:val="28"/>
        </w:rPr>
        <w:t>.</w:t>
      </w:r>
    </w:p>
    <w:p w:rsidR="00411D42" w:rsidRPr="0012483A" w:rsidRDefault="0010231B" w:rsidP="00BD6342">
      <w:pPr>
        <w:spacing w:line="360" w:lineRule="auto"/>
        <w:ind w:firstLine="709"/>
        <w:jc w:val="both"/>
        <w:rPr>
          <w:sz w:val="28"/>
          <w:szCs w:val="28"/>
        </w:rPr>
      </w:pPr>
      <w:r>
        <w:rPr>
          <w:noProof/>
        </w:rPr>
        <w:pict>
          <v:shape id="_x0000_s1038" type="#_x0000_t75" style="position:absolute;left:0;text-align:left;margin-left:35pt;margin-top:11.05pt;width:134.25pt;height:255pt;z-index:251657728">
            <v:imagedata r:id="rId9" o:title=""/>
          </v:shape>
        </w:pict>
      </w: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8D4F54" w:rsidRPr="0012483A" w:rsidRDefault="008D4F54" w:rsidP="00BD6342">
      <w:pPr>
        <w:spacing w:line="360" w:lineRule="auto"/>
        <w:ind w:firstLine="709"/>
        <w:jc w:val="both"/>
        <w:rPr>
          <w:sz w:val="28"/>
          <w:szCs w:val="28"/>
        </w:rPr>
      </w:pPr>
    </w:p>
    <w:p w:rsidR="00411D42" w:rsidRDefault="00411D42" w:rsidP="00BD6342">
      <w:pPr>
        <w:spacing w:line="360" w:lineRule="auto"/>
        <w:ind w:firstLine="709"/>
        <w:jc w:val="both"/>
        <w:rPr>
          <w:sz w:val="28"/>
          <w:szCs w:val="28"/>
        </w:rPr>
      </w:pPr>
    </w:p>
    <w:p w:rsidR="00411D42" w:rsidRDefault="00411D42" w:rsidP="00BD6342">
      <w:pPr>
        <w:spacing w:line="360" w:lineRule="auto"/>
        <w:ind w:firstLine="709"/>
        <w:jc w:val="both"/>
        <w:rPr>
          <w:sz w:val="28"/>
          <w:szCs w:val="28"/>
        </w:rPr>
      </w:pPr>
    </w:p>
    <w:p w:rsidR="00411D42" w:rsidRDefault="00411D42" w:rsidP="00BD6342">
      <w:pPr>
        <w:spacing w:line="360" w:lineRule="auto"/>
        <w:ind w:firstLine="709"/>
        <w:jc w:val="both"/>
        <w:rPr>
          <w:sz w:val="28"/>
          <w:szCs w:val="28"/>
        </w:rPr>
      </w:pPr>
    </w:p>
    <w:p w:rsidR="00411D42" w:rsidRDefault="00411D42" w:rsidP="00BD6342">
      <w:pPr>
        <w:spacing w:line="360" w:lineRule="auto"/>
        <w:ind w:firstLine="709"/>
        <w:jc w:val="both"/>
        <w:rPr>
          <w:sz w:val="28"/>
          <w:szCs w:val="28"/>
        </w:rPr>
      </w:pPr>
    </w:p>
    <w:p w:rsidR="008D4F54" w:rsidRPr="0012483A" w:rsidRDefault="00CB44C3" w:rsidP="00BD6342">
      <w:pPr>
        <w:spacing w:line="360" w:lineRule="auto"/>
        <w:ind w:firstLine="709"/>
        <w:jc w:val="both"/>
        <w:rPr>
          <w:sz w:val="28"/>
          <w:szCs w:val="28"/>
        </w:rPr>
      </w:pPr>
      <w:r w:rsidRPr="0012483A">
        <w:rPr>
          <w:sz w:val="28"/>
          <w:szCs w:val="28"/>
        </w:rPr>
        <w:t xml:space="preserve">Рисунок 3 </w:t>
      </w:r>
      <w:r w:rsidR="008D4F54" w:rsidRPr="0012483A">
        <w:rPr>
          <w:sz w:val="28"/>
          <w:szCs w:val="28"/>
        </w:rPr>
        <w:t>- Микросхема КР580ВВ51A</w:t>
      </w:r>
    </w:p>
    <w:p w:rsidR="008D4F54" w:rsidRPr="0012483A" w:rsidRDefault="00411D42" w:rsidP="00BD6342">
      <w:pPr>
        <w:spacing w:line="360" w:lineRule="auto"/>
        <w:ind w:firstLine="709"/>
        <w:jc w:val="both"/>
        <w:rPr>
          <w:sz w:val="28"/>
          <w:szCs w:val="28"/>
        </w:rPr>
      </w:pPr>
      <w:r>
        <w:rPr>
          <w:sz w:val="28"/>
          <w:szCs w:val="28"/>
        </w:rPr>
        <w:br w:type="page"/>
      </w:r>
      <w:r w:rsidR="00CB44C3" w:rsidRPr="0012483A">
        <w:rPr>
          <w:sz w:val="28"/>
          <w:szCs w:val="28"/>
        </w:rPr>
        <w:t xml:space="preserve">Таблица 4 </w:t>
      </w:r>
      <w:r w:rsidR="008D4F54" w:rsidRPr="0012483A">
        <w:rPr>
          <w:sz w:val="28"/>
          <w:szCs w:val="28"/>
        </w:rPr>
        <w:t>- Назначение выводов ИМС КР580ВВ51А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9"/>
        <w:gridCol w:w="3101"/>
        <w:gridCol w:w="4312"/>
      </w:tblGrid>
      <w:tr w:rsidR="008D4F54" w:rsidRPr="0012483A" w:rsidTr="00D31A2A">
        <w:trPr>
          <w:jc w:val="center"/>
        </w:trPr>
        <w:tc>
          <w:tcPr>
            <w:tcW w:w="1728" w:type="dxa"/>
            <w:shd w:val="clear" w:color="auto" w:fill="auto"/>
          </w:tcPr>
          <w:p w:rsidR="008D4F54" w:rsidRPr="0012483A" w:rsidRDefault="008D4F54" w:rsidP="00411D42">
            <w:pPr>
              <w:pStyle w:val="11"/>
            </w:pPr>
            <w:r w:rsidRPr="0012483A">
              <w:t>Вывод</w:t>
            </w:r>
          </w:p>
        </w:tc>
        <w:tc>
          <w:tcPr>
            <w:tcW w:w="3240" w:type="dxa"/>
            <w:shd w:val="clear" w:color="auto" w:fill="auto"/>
          </w:tcPr>
          <w:p w:rsidR="008D4F54" w:rsidRPr="0012483A" w:rsidRDefault="008D4F54" w:rsidP="00411D42">
            <w:pPr>
              <w:pStyle w:val="11"/>
            </w:pPr>
            <w:r w:rsidRPr="0012483A">
              <w:t>Назначение</w:t>
            </w:r>
          </w:p>
        </w:tc>
        <w:tc>
          <w:tcPr>
            <w:tcW w:w="4504" w:type="dxa"/>
            <w:shd w:val="clear" w:color="auto" w:fill="auto"/>
          </w:tcPr>
          <w:p w:rsidR="008D4F54" w:rsidRPr="0012483A" w:rsidRDefault="008D4F54" w:rsidP="00411D42">
            <w:pPr>
              <w:pStyle w:val="11"/>
            </w:pPr>
            <w:r w:rsidRPr="0012483A">
              <w:t>Функциональное назначение</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1, 2, 5-8, 27, 28</w:t>
            </w:r>
          </w:p>
        </w:tc>
        <w:tc>
          <w:tcPr>
            <w:tcW w:w="3240" w:type="dxa"/>
            <w:shd w:val="clear" w:color="auto" w:fill="auto"/>
          </w:tcPr>
          <w:p w:rsidR="008D4F54" w:rsidRPr="00D31A2A" w:rsidRDefault="008D4F54" w:rsidP="00411D42">
            <w:pPr>
              <w:pStyle w:val="11"/>
              <w:rPr>
                <w:lang w:val="en-US"/>
              </w:rPr>
            </w:pPr>
            <w:r w:rsidRPr="0012483A">
              <w:t>D2</w:t>
            </w:r>
            <w:r w:rsidRPr="00D31A2A">
              <w:rPr>
                <w:lang w:val="en-US"/>
              </w:rPr>
              <w:t>, D3, D4-D7, D0, D1</w:t>
            </w:r>
          </w:p>
        </w:tc>
        <w:tc>
          <w:tcPr>
            <w:tcW w:w="4504" w:type="dxa"/>
            <w:shd w:val="clear" w:color="auto" w:fill="auto"/>
          </w:tcPr>
          <w:p w:rsidR="008D4F54" w:rsidRPr="0012483A" w:rsidRDefault="008D4F54" w:rsidP="00411D42">
            <w:pPr>
              <w:pStyle w:val="11"/>
            </w:pPr>
            <w:r w:rsidRPr="0012483A">
              <w:t>канал данных</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3</w:t>
            </w:r>
          </w:p>
        </w:tc>
        <w:tc>
          <w:tcPr>
            <w:tcW w:w="3240" w:type="dxa"/>
            <w:shd w:val="clear" w:color="auto" w:fill="auto"/>
          </w:tcPr>
          <w:p w:rsidR="008D4F54" w:rsidRPr="00D31A2A" w:rsidRDefault="008D4F54" w:rsidP="00411D42">
            <w:pPr>
              <w:pStyle w:val="11"/>
              <w:rPr>
                <w:lang w:val="en-US"/>
              </w:rPr>
            </w:pPr>
            <w:r w:rsidRPr="00D31A2A">
              <w:rPr>
                <w:lang w:val="en-US"/>
              </w:rPr>
              <w:t>RxD</w:t>
            </w:r>
          </w:p>
        </w:tc>
        <w:tc>
          <w:tcPr>
            <w:tcW w:w="4504" w:type="dxa"/>
            <w:shd w:val="clear" w:color="auto" w:fill="auto"/>
          </w:tcPr>
          <w:p w:rsidR="008D4F54" w:rsidRPr="0012483A" w:rsidRDefault="008D4F54" w:rsidP="00411D42">
            <w:pPr>
              <w:pStyle w:val="11"/>
            </w:pPr>
            <w:r w:rsidRPr="0012483A">
              <w:t>приемник микросхемы</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4</w:t>
            </w:r>
          </w:p>
        </w:tc>
        <w:tc>
          <w:tcPr>
            <w:tcW w:w="3240" w:type="dxa"/>
            <w:shd w:val="clear" w:color="auto" w:fill="auto"/>
          </w:tcPr>
          <w:p w:rsidR="008D4F54" w:rsidRPr="00D31A2A" w:rsidRDefault="008D4F54" w:rsidP="00411D42">
            <w:pPr>
              <w:pStyle w:val="11"/>
              <w:rPr>
                <w:lang w:val="en-US"/>
              </w:rPr>
            </w:pPr>
            <w:r w:rsidRPr="00D31A2A">
              <w:rPr>
                <w:lang w:val="en-US"/>
              </w:rPr>
              <w:t>GND</w:t>
            </w:r>
          </w:p>
        </w:tc>
        <w:tc>
          <w:tcPr>
            <w:tcW w:w="4504" w:type="dxa"/>
            <w:shd w:val="clear" w:color="auto" w:fill="auto"/>
          </w:tcPr>
          <w:p w:rsidR="008D4F54" w:rsidRPr="0012483A" w:rsidRDefault="008D4F54" w:rsidP="00411D42">
            <w:pPr>
              <w:pStyle w:val="11"/>
            </w:pPr>
            <w:r w:rsidRPr="0012483A">
              <w:t>общий</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9</w:t>
            </w:r>
          </w:p>
        </w:tc>
        <w:tc>
          <w:tcPr>
            <w:tcW w:w="3240" w:type="dxa"/>
            <w:shd w:val="clear" w:color="auto" w:fill="auto"/>
          </w:tcPr>
          <w:p w:rsidR="008D4F54" w:rsidRPr="00D31A2A" w:rsidRDefault="008D4F54" w:rsidP="00411D42">
            <w:pPr>
              <w:pStyle w:val="11"/>
              <w:rPr>
                <w:lang w:val="en-US"/>
              </w:rPr>
            </w:pPr>
            <w:r w:rsidRPr="00D31A2A">
              <w:rPr>
                <w:lang w:val="en-US"/>
              </w:rPr>
              <w:t>TxC</w:t>
            </w:r>
          </w:p>
        </w:tc>
        <w:tc>
          <w:tcPr>
            <w:tcW w:w="4504" w:type="dxa"/>
            <w:shd w:val="clear" w:color="auto" w:fill="auto"/>
          </w:tcPr>
          <w:p w:rsidR="008D4F54" w:rsidRPr="0012483A" w:rsidRDefault="008D4F54" w:rsidP="00411D42">
            <w:pPr>
              <w:pStyle w:val="11"/>
            </w:pPr>
            <w:r w:rsidRPr="0012483A">
              <w:t>синхронизация передачи</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10</w:t>
            </w:r>
          </w:p>
        </w:tc>
        <w:tc>
          <w:tcPr>
            <w:tcW w:w="3240" w:type="dxa"/>
            <w:shd w:val="clear" w:color="auto" w:fill="auto"/>
          </w:tcPr>
          <w:p w:rsidR="008D4F54" w:rsidRPr="00D31A2A" w:rsidRDefault="008D4F54" w:rsidP="00411D42">
            <w:pPr>
              <w:pStyle w:val="11"/>
              <w:rPr>
                <w:lang w:val="en-US"/>
              </w:rPr>
            </w:pPr>
            <w:r w:rsidRPr="00D31A2A">
              <w:rPr>
                <w:lang w:val="en-US"/>
              </w:rPr>
              <w:t>WR</w:t>
            </w:r>
          </w:p>
        </w:tc>
        <w:tc>
          <w:tcPr>
            <w:tcW w:w="4504" w:type="dxa"/>
            <w:shd w:val="clear" w:color="auto" w:fill="auto"/>
          </w:tcPr>
          <w:p w:rsidR="008D4F54" w:rsidRPr="0012483A" w:rsidRDefault="008D4F54" w:rsidP="00411D42">
            <w:pPr>
              <w:pStyle w:val="11"/>
            </w:pPr>
            <w:r w:rsidRPr="0012483A">
              <w:t>запись информации</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11</w:t>
            </w:r>
          </w:p>
        </w:tc>
        <w:tc>
          <w:tcPr>
            <w:tcW w:w="3240" w:type="dxa"/>
            <w:shd w:val="clear" w:color="auto" w:fill="auto"/>
          </w:tcPr>
          <w:p w:rsidR="008D4F54" w:rsidRPr="00D31A2A" w:rsidRDefault="008D4F54" w:rsidP="00411D42">
            <w:pPr>
              <w:pStyle w:val="11"/>
              <w:rPr>
                <w:lang w:val="en-US"/>
              </w:rPr>
            </w:pPr>
            <w:r w:rsidRPr="00D31A2A">
              <w:rPr>
                <w:lang w:val="en-US"/>
              </w:rPr>
              <w:t>CS</w:t>
            </w:r>
          </w:p>
        </w:tc>
        <w:tc>
          <w:tcPr>
            <w:tcW w:w="4504" w:type="dxa"/>
            <w:shd w:val="clear" w:color="auto" w:fill="auto"/>
          </w:tcPr>
          <w:p w:rsidR="008D4F54" w:rsidRPr="0012483A" w:rsidRDefault="008D4F54" w:rsidP="00411D42">
            <w:pPr>
              <w:pStyle w:val="11"/>
            </w:pPr>
            <w:r w:rsidRPr="0012483A">
              <w:t>выбор микросхемы</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12</w:t>
            </w:r>
          </w:p>
        </w:tc>
        <w:tc>
          <w:tcPr>
            <w:tcW w:w="3240" w:type="dxa"/>
            <w:shd w:val="clear" w:color="auto" w:fill="auto"/>
          </w:tcPr>
          <w:p w:rsidR="008D4F54" w:rsidRPr="00D31A2A" w:rsidRDefault="008D4F54" w:rsidP="00411D42">
            <w:pPr>
              <w:pStyle w:val="11"/>
              <w:rPr>
                <w:lang w:val="en-US"/>
              </w:rPr>
            </w:pPr>
            <w:r w:rsidRPr="00D31A2A">
              <w:rPr>
                <w:lang w:val="en-US"/>
              </w:rPr>
              <w:t>CO/D</w:t>
            </w:r>
          </w:p>
        </w:tc>
        <w:tc>
          <w:tcPr>
            <w:tcW w:w="4504" w:type="dxa"/>
            <w:shd w:val="clear" w:color="auto" w:fill="auto"/>
          </w:tcPr>
          <w:p w:rsidR="008D4F54" w:rsidRPr="0012483A" w:rsidRDefault="008D4F54" w:rsidP="00411D42">
            <w:pPr>
              <w:pStyle w:val="11"/>
            </w:pPr>
            <w:r w:rsidRPr="0012483A">
              <w:t>управление/данные</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13</w:t>
            </w:r>
          </w:p>
        </w:tc>
        <w:tc>
          <w:tcPr>
            <w:tcW w:w="3240" w:type="dxa"/>
            <w:shd w:val="clear" w:color="auto" w:fill="auto"/>
          </w:tcPr>
          <w:p w:rsidR="008D4F54" w:rsidRPr="00D31A2A" w:rsidRDefault="008D4F54" w:rsidP="00411D42">
            <w:pPr>
              <w:pStyle w:val="11"/>
              <w:rPr>
                <w:lang w:val="en-US"/>
              </w:rPr>
            </w:pPr>
            <w:r w:rsidRPr="00D31A2A">
              <w:rPr>
                <w:lang w:val="en-US"/>
              </w:rPr>
              <w:t>RD</w:t>
            </w:r>
          </w:p>
        </w:tc>
        <w:tc>
          <w:tcPr>
            <w:tcW w:w="4504" w:type="dxa"/>
            <w:shd w:val="clear" w:color="auto" w:fill="auto"/>
          </w:tcPr>
          <w:p w:rsidR="008D4F54" w:rsidRPr="0012483A" w:rsidRDefault="008D4F54" w:rsidP="00411D42">
            <w:pPr>
              <w:pStyle w:val="11"/>
            </w:pPr>
            <w:r w:rsidRPr="0012483A">
              <w:t>чтение информации</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14</w:t>
            </w:r>
          </w:p>
        </w:tc>
        <w:tc>
          <w:tcPr>
            <w:tcW w:w="3240" w:type="dxa"/>
            <w:shd w:val="clear" w:color="auto" w:fill="auto"/>
          </w:tcPr>
          <w:p w:rsidR="008D4F54" w:rsidRPr="00D31A2A" w:rsidRDefault="008D4F54" w:rsidP="00411D42">
            <w:pPr>
              <w:pStyle w:val="11"/>
              <w:rPr>
                <w:lang w:val="en-US"/>
              </w:rPr>
            </w:pPr>
            <w:r w:rsidRPr="00D31A2A">
              <w:rPr>
                <w:lang w:val="en-US"/>
              </w:rPr>
              <w:t>RxRDY</w:t>
            </w:r>
          </w:p>
        </w:tc>
        <w:tc>
          <w:tcPr>
            <w:tcW w:w="4504" w:type="dxa"/>
            <w:shd w:val="clear" w:color="auto" w:fill="auto"/>
          </w:tcPr>
          <w:p w:rsidR="008D4F54" w:rsidRPr="0012483A" w:rsidRDefault="008D4F54" w:rsidP="00411D42">
            <w:pPr>
              <w:pStyle w:val="11"/>
            </w:pPr>
            <w:r w:rsidRPr="0012483A">
              <w:t>готовность приемника</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15</w:t>
            </w:r>
          </w:p>
        </w:tc>
        <w:tc>
          <w:tcPr>
            <w:tcW w:w="3240" w:type="dxa"/>
            <w:shd w:val="clear" w:color="auto" w:fill="auto"/>
          </w:tcPr>
          <w:p w:rsidR="008D4F54" w:rsidRPr="00D31A2A" w:rsidRDefault="008D4F54" w:rsidP="00411D42">
            <w:pPr>
              <w:pStyle w:val="11"/>
              <w:rPr>
                <w:lang w:val="en-US"/>
              </w:rPr>
            </w:pPr>
            <w:r w:rsidRPr="00D31A2A">
              <w:rPr>
                <w:lang w:val="en-US"/>
              </w:rPr>
              <w:t>TxRDY</w:t>
            </w:r>
          </w:p>
        </w:tc>
        <w:tc>
          <w:tcPr>
            <w:tcW w:w="4504" w:type="dxa"/>
            <w:shd w:val="clear" w:color="auto" w:fill="auto"/>
          </w:tcPr>
          <w:p w:rsidR="008D4F54" w:rsidRPr="0012483A" w:rsidRDefault="008D4F54" w:rsidP="00411D42">
            <w:pPr>
              <w:pStyle w:val="11"/>
            </w:pPr>
            <w:r w:rsidRPr="0012483A">
              <w:t>готовность передатчика</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16</w:t>
            </w:r>
          </w:p>
        </w:tc>
        <w:tc>
          <w:tcPr>
            <w:tcW w:w="3240" w:type="dxa"/>
            <w:shd w:val="clear" w:color="auto" w:fill="auto"/>
          </w:tcPr>
          <w:p w:rsidR="008D4F54" w:rsidRPr="00D31A2A" w:rsidRDefault="008D4F54" w:rsidP="00411D42">
            <w:pPr>
              <w:pStyle w:val="11"/>
              <w:rPr>
                <w:lang w:val="en-US"/>
              </w:rPr>
            </w:pPr>
            <w:r w:rsidRPr="00D31A2A">
              <w:rPr>
                <w:lang w:val="en-US"/>
              </w:rPr>
              <w:t>SYNDET/BD</w:t>
            </w:r>
          </w:p>
        </w:tc>
        <w:tc>
          <w:tcPr>
            <w:tcW w:w="4504" w:type="dxa"/>
            <w:shd w:val="clear" w:color="auto" w:fill="auto"/>
          </w:tcPr>
          <w:p w:rsidR="008D4F54" w:rsidRPr="0012483A" w:rsidRDefault="008D4F54" w:rsidP="00411D42">
            <w:pPr>
              <w:pStyle w:val="11"/>
            </w:pPr>
            <w:r w:rsidRPr="0012483A">
              <w:t>двунаправленный трехстабильный</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17</w:t>
            </w:r>
          </w:p>
        </w:tc>
        <w:tc>
          <w:tcPr>
            <w:tcW w:w="3240" w:type="dxa"/>
            <w:shd w:val="clear" w:color="auto" w:fill="auto"/>
          </w:tcPr>
          <w:p w:rsidR="008D4F54" w:rsidRPr="00D31A2A" w:rsidRDefault="008D4F54" w:rsidP="00411D42">
            <w:pPr>
              <w:pStyle w:val="11"/>
              <w:rPr>
                <w:lang w:val="en-US"/>
              </w:rPr>
            </w:pPr>
            <w:r w:rsidRPr="00D31A2A">
              <w:rPr>
                <w:lang w:val="en-US"/>
              </w:rPr>
              <w:t>CTS</w:t>
            </w:r>
          </w:p>
        </w:tc>
        <w:tc>
          <w:tcPr>
            <w:tcW w:w="4504" w:type="dxa"/>
            <w:shd w:val="clear" w:color="auto" w:fill="auto"/>
          </w:tcPr>
          <w:p w:rsidR="008D4F54" w:rsidRPr="0012483A" w:rsidRDefault="008D4F54" w:rsidP="00411D42">
            <w:pPr>
              <w:pStyle w:val="11"/>
            </w:pPr>
            <w:r w:rsidRPr="0012483A">
              <w:t>готовность внешнего устройства принять данные</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18</w:t>
            </w:r>
          </w:p>
        </w:tc>
        <w:tc>
          <w:tcPr>
            <w:tcW w:w="3240" w:type="dxa"/>
            <w:shd w:val="clear" w:color="auto" w:fill="auto"/>
          </w:tcPr>
          <w:p w:rsidR="008D4F54" w:rsidRPr="00D31A2A" w:rsidRDefault="008D4F54" w:rsidP="00411D42">
            <w:pPr>
              <w:pStyle w:val="11"/>
              <w:rPr>
                <w:lang w:val="en-US"/>
              </w:rPr>
            </w:pPr>
            <w:r w:rsidRPr="00D31A2A">
              <w:rPr>
                <w:lang w:val="en-US"/>
              </w:rPr>
              <w:t>TxEND</w:t>
            </w:r>
          </w:p>
        </w:tc>
        <w:tc>
          <w:tcPr>
            <w:tcW w:w="4504" w:type="dxa"/>
            <w:shd w:val="clear" w:color="auto" w:fill="auto"/>
          </w:tcPr>
          <w:p w:rsidR="008D4F54" w:rsidRPr="0012483A" w:rsidRDefault="008D4F54" w:rsidP="00411D42">
            <w:pPr>
              <w:pStyle w:val="11"/>
            </w:pPr>
            <w:r w:rsidRPr="0012483A">
              <w:t>конец передачи</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19</w:t>
            </w:r>
          </w:p>
        </w:tc>
        <w:tc>
          <w:tcPr>
            <w:tcW w:w="3240" w:type="dxa"/>
            <w:shd w:val="clear" w:color="auto" w:fill="auto"/>
          </w:tcPr>
          <w:p w:rsidR="008D4F54" w:rsidRPr="00D31A2A" w:rsidRDefault="008D4F54" w:rsidP="00411D42">
            <w:pPr>
              <w:pStyle w:val="11"/>
              <w:rPr>
                <w:lang w:val="en-US"/>
              </w:rPr>
            </w:pPr>
            <w:r w:rsidRPr="00D31A2A">
              <w:rPr>
                <w:lang w:val="en-US"/>
              </w:rPr>
              <w:t>TxD</w:t>
            </w:r>
          </w:p>
        </w:tc>
        <w:tc>
          <w:tcPr>
            <w:tcW w:w="4504" w:type="dxa"/>
            <w:shd w:val="clear" w:color="auto" w:fill="auto"/>
          </w:tcPr>
          <w:p w:rsidR="008D4F54" w:rsidRPr="0012483A" w:rsidRDefault="008D4F54" w:rsidP="00411D42">
            <w:pPr>
              <w:pStyle w:val="11"/>
            </w:pPr>
            <w:r w:rsidRPr="0012483A">
              <w:t>передатчик микросхемы</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20</w:t>
            </w:r>
          </w:p>
        </w:tc>
        <w:tc>
          <w:tcPr>
            <w:tcW w:w="3240" w:type="dxa"/>
            <w:shd w:val="clear" w:color="auto" w:fill="auto"/>
          </w:tcPr>
          <w:p w:rsidR="008D4F54" w:rsidRPr="00D31A2A" w:rsidRDefault="008D4F54" w:rsidP="00411D42">
            <w:pPr>
              <w:pStyle w:val="11"/>
              <w:rPr>
                <w:lang w:val="en-US"/>
              </w:rPr>
            </w:pPr>
            <w:r w:rsidRPr="00D31A2A">
              <w:rPr>
                <w:lang w:val="en-US"/>
              </w:rPr>
              <w:t>C</w:t>
            </w:r>
          </w:p>
        </w:tc>
        <w:tc>
          <w:tcPr>
            <w:tcW w:w="4504" w:type="dxa"/>
            <w:shd w:val="clear" w:color="auto" w:fill="auto"/>
          </w:tcPr>
          <w:p w:rsidR="008D4F54" w:rsidRPr="0012483A" w:rsidRDefault="008D4F54" w:rsidP="00411D42">
            <w:pPr>
              <w:pStyle w:val="11"/>
            </w:pPr>
            <w:r w:rsidRPr="0012483A">
              <w:t>синхронизация</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21</w:t>
            </w:r>
          </w:p>
        </w:tc>
        <w:tc>
          <w:tcPr>
            <w:tcW w:w="3240" w:type="dxa"/>
            <w:shd w:val="clear" w:color="auto" w:fill="auto"/>
          </w:tcPr>
          <w:p w:rsidR="008D4F54" w:rsidRPr="00D31A2A" w:rsidRDefault="008D4F54" w:rsidP="00411D42">
            <w:pPr>
              <w:pStyle w:val="11"/>
              <w:rPr>
                <w:lang w:val="en-US"/>
              </w:rPr>
            </w:pPr>
            <w:r w:rsidRPr="00D31A2A">
              <w:rPr>
                <w:lang w:val="en-US"/>
              </w:rPr>
              <w:t>SR</w:t>
            </w:r>
          </w:p>
        </w:tc>
        <w:tc>
          <w:tcPr>
            <w:tcW w:w="4504" w:type="dxa"/>
            <w:shd w:val="clear" w:color="auto" w:fill="auto"/>
          </w:tcPr>
          <w:p w:rsidR="008D4F54" w:rsidRPr="0012483A" w:rsidRDefault="008D4F54" w:rsidP="00411D42">
            <w:pPr>
              <w:pStyle w:val="11"/>
            </w:pPr>
            <w:r w:rsidRPr="0012483A">
              <w:t>установка исходного состояния</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22</w:t>
            </w:r>
          </w:p>
        </w:tc>
        <w:tc>
          <w:tcPr>
            <w:tcW w:w="3240" w:type="dxa"/>
            <w:shd w:val="clear" w:color="auto" w:fill="auto"/>
          </w:tcPr>
          <w:p w:rsidR="008D4F54" w:rsidRPr="00D31A2A" w:rsidRDefault="008D4F54" w:rsidP="00411D42">
            <w:pPr>
              <w:pStyle w:val="11"/>
              <w:rPr>
                <w:lang w:val="en-US"/>
              </w:rPr>
            </w:pPr>
            <w:r w:rsidRPr="00D31A2A">
              <w:rPr>
                <w:lang w:val="en-US"/>
              </w:rPr>
              <w:t>DSR</w:t>
            </w:r>
          </w:p>
        </w:tc>
        <w:tc>
          <w:tcPr>
            <w:tcW w:w="4504" w:type="dxa"/>
            <w:shd w:val="clear" w:color="auto" w:fill="auto"/>
          </w:tcPr>
          <w:p w:rsidR="008D4F54" w:rsidRPr="0012483A" w:rsidRDefault="008D4F54" w:rsidP="00411D42">
            <w:pPr>
              <w:pStyle w:val="11"/>
            </w:pPr>
            <w:r w:rsidRPr="0012483A">
              <w:t>готовность внешнего устройства передать данные</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23</w:t>
            </w:r>
          </w:p>
        </w:tc>
        <w:tc>
          <w:tcPr>
            <w:tcW w:w="3240" w:type="dxa"/>
            <w:shd w:val="clear" w:color="auto" w:fill="auto"/>
          </w:tcPr>
          <w:p w:rsidR="008D4F54" w:rsidRPr="00D31A2A" w:rsidRDefault="008D4F54" w:rsidP="00411D42">
            <w:pPr>
              <w:pStyle w:val="11"/>
              <w:rPr>
                <w:lang w:val="en-US"/>
              </w:rPr>
            </w:pPr>
            <w:r w:rsidRPr="00D31A2A">
              <w:rPr>
                <w:lang w:val="en-US"/>
              </w:rPr>
              <w:t>RTS</w:t>
            </w:r>
          </w:p>
        </w:tc>
        <w:tc>
          <w:tcPr>
            <w:tcW w:w="4504" w:type="dxa"/>
            <w:shd w:val="clear" w:color="auto" w:fill="auto"/>
          </w:tcPr>
          <w:p w:rsidR="008D4F54" w:rsidRPr="0012483A" w:rsidRDefault="008D4F54" w:rsidP="00411D42">
            <w:pPr>
              <w:pStyle w:val="11"/>
            </w:pPr>
            <w:r w:rsidRPr="0012483A">
              <w:t>запрос приемника внешнего устройства на прием данных</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24</w:t>
            </w:r>
          </w:p>
        </w:tc>
        <w:tc>
          <w:tcPr>
            <w:tcW w:w="3240" w:type="dxa"/>
            <w:shd w:val="clear" w:color="auto" w:fill="auto"/>
          </w:tcPr>
          <w:p w:rsidR="008D4F54" w:rsidRPr="00D31A2A" w:rsidRDefault="008D4F54" w:rsidP="00411D42">
            <w:pPr>
              <w:pStyle w:val="11"/>
              <w:rPr>
                <w:lang w:val="en-US"/>
              </w:rPr>
            </w:pPr>
            <w:r w:rsidRPr="00D31A2A">
              <w:rPr>
                <w:lang w:val="en-US"/>
              </w:rPr>
              <w:t>DTR</w:t>
            </w:r>
          </w:p>
        </w:tc>
        <w:tc>
          <w:tcPr>
            <w:tcW w:w="4504" w:type="dxa"/>
            <w:shd w:val="clear" w:color="auto" w:fill="auto"/>
          </w:tcPr>
          <w:p w:rsidR="008D4F54" w:rsidRPr="0012483A" w:rsidRDefault="008D4F54" w:rsidP="00411D42">
            <w:pPr>
              <w:pStyle w:val="11"/>
            </w:pPr>
            <w:r w:rsidRPr="0012483A">
              <w:t>запрос передатчика внешнего устройства на передачу данных</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25</w:t>
            </w:r>
          </w:p>
        </w:tc>
        <w:tc>
          <w:tcPr>
            <w:tcW w:w="3240" w:type="dxa"/>
            <w:shd w:val="clear" w:color="auto" w:fill="auto"/>
          </w:tcPr>
          <w:p w:rsidR="008D4F54" w:rsidRPr="00D31A2A" w:rsidRDefault="008D4F54" w:rsidP="00411D42">
            <w:pPr>
              <w:pStyle w:val="11"/>
              <w:rPr>
                <w:lang w:val="en-US"/>
              </w:rPr>
            </w:pPr>
            <w:r w:rsidRPr="00D31A2A">
              <w:rPr>
                <w:lang w:val="en-US"/>
              </w:rPr>
              <w:t>RxC</w:t>
            </w:r>
          </w:p>
        </w:tc>
        <w:tc>
          <w:tcPr>
            <w:tcW w:w="4504" w:type="dxa"/>
            <w:shd w:val="clear" w:color="auto" w:fill="auto"/>
          </w:tcPr>
          <w:p w:rsidR="008D4F54" w:rsidRPr="0012483A" w:rsidRDefault="008D4F54" w:rsidP="00411D42">
            <w:pPr>
              <w:pStyle w:val="11"/>
            </w:pPr>
            <w:r w:rsidRPr="0012483A">
              <w:t>синхронизация приема</w:t>
            </w:r>
          </w:p>
        </w:tc>
      </w:tr>
      <w:tr w:rsidR="008D4F54" w:rsidRPr="0012483A" w:rsidTr="00D31A2A">
        <w:trPr>
          <w:jc w:val="center"/>
        </w:trPr>
        <w:tc>
          <w:tcPr>
            <w:tcW w:w="1728" w:type="dxa"/>
            <w:shd w:val="clear" w:color="auto" w:fill="auto"/>
          </w:tcPr>
          <w:p w:rsidR="008D4F54" w:rsidRPr="0012483A" w:rsidRDefault="008D4F54" w:rsidP="00411D42">
            <w:pPr>
              <w:pStyle w:val="11"/>
            </w:pPr>
            <w:r w:rsidRPr="0012483A">
              <w:t>26</w:t>
            </w:r>
          </w:p>
        </w:tc>
        <w:tc>
          <w:tcPr>
            <w:tcW w:w="3240" w:type="dxa"/>
            <w:shd w:val="clear" w:color="auto" w:fill="auto"/>
          </w:tcPr>
          <w:p w:rsidR="008D4F54" w:rsidRPr="00D31A2A" w:rsidRDefault="008D4F54" w:rsidP="00411D42">
            <w:pPr>
              <w:pStyle w:val="11"/>
              <w:rPr>
                <w:lang w:val="en-US"/>
              </w:rPr>
            </w:pPr>
            <w:r w:rsidRPr="00D31A2A">
              <w:rPr>
                <w:lang w:val="en-US"/>
              </w:rPr>
              <w:t>Ucc</w:t>
            </w:r>
          </w:p>
        </w:tc>
        <w:tc>
          <w:tcPr>
            <w:tcW w:w="4504" w:type="dxa"/>
            <w:shd w:val="clear" w:color="auto" w:fill="auto"/>
          </w:tcPr>
          <w:p w:rsidR="008D4F54" w:rsidRPr="0012483A" w:rsidRDefault="008D4F54" w:rsidP="00411D42">
            <w:pPr>
              <w:pStyle w:val="11"/>
            </w:pPr>
            <w:r w:rsidRPr="0012483A">
              <w:t xml:space="preserve">напряжение питания +5В±5% </w:t>
            </w:r>
          </w:p>
        </w:tc>
      </w:tr>
    </w:tbl>
    <w:p w:rsidR="008D4F54" w:rsidRPr="0012483A" w:rsidRDefault="008D4F54" w:rsidP="00BD6342">
      <w:pPr>
        <w:spacing w:line="360" w:lineRule="auto"/>
        <w:ind w:firstLine="709"/>
        <w:jc w:val="both"/>
        <w:rPr>
          <w:sz w:val="28"/>
          <w:szCs w:val="28"/>
        </w:rPr>
      </w:pPr>
    </w:p>
    <w:p w:rsidR="008D4F54" w:rsidRPr="0012483A" w:rsidRDefault="00CB44C3" w:rsidP="00BD6342">
      <w:pPr>
        <w:spacing w:line="360" w:lineRule="auto"/>
        <w:ind w:firstLine="709"/>
        <w:jc w:val="both"/>
        <w:rPr>
          <w:sz w:val="28"/>
          <w:szCs w:val="28"/>
        </w:rPr>
      </w:pPr>
      <w:r w:rsidRPr="0012483A">
        <w:rPr>
          <w:sz w:val="28"/>
          <w:szCs w:val="28"/>
        </w:rPr>
        <w:t xml:space="preserve">Таблица 5 </w:t>
      </w:r>
      <w:r w:rsidR="008D4F54" w:rsidRPr="0012483A">
        <w:rPr>
          <w:sz w:val="28"/>
          <w:szCs w:val="28"/>
        </w:rPr>
        <w:t>- Электрические параметры ИМС КР580ВВ51А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7"/>
        <w:gridCol w:w="1905"/>
      </w:tblGrid>
      <w:tr w:rsidR="008D4F54" w:rsidRPr="0012483A" w:rsidTr="00D31A2A">
        <w:trPr>
          <w:jc w:val="center"/>
        </w:trPr>
        <w:tc>
          <w:tcPr>
            <w:tcW w:w="7595" w:type="dxa"/>
            <w:shd w:val="clear" w:color="auto" w:fill="auto"/>
          </w:tcPr>
          <w:p w:rsidR="008D4F54" w:rsidRPr="0012483A" w:rsidRDefault="008D4F54" w:rsidP="00411D42">
            <w:pPr>
              <w:pStyle w:val="11"/>
            </w:pPr>
            <w:r w:rsidRPr="0012483A">
              <w:t>Номинальное напряжение питания</w:t>
            </w:r>
          </w:p>
        </w:tc>
        <w:tc>
          <w:tcPr>
            <w:tcW w:w="1975" w:type="dxa"/>
            <w:shd w:val="clear" w:color="auto" w:fill="auto"/>
          </w:tcPr>
          <w:p w:rsidR="008D4F54" w:rsidRPr="0012483A" w:rsidRDefault="008D4F54" w:rsidP="00411D42">
            <w:pPr>
              <w:pStyle w:val="11"/>
            </w:pPr>
            <w:r w:rsidRPr="0012483A">
              <w:t>5В ± 5%</w:t>
            </w:r>
          </w:p>
        </w:tc>
      </w:tr>
      <w:tr w:rsidR="008D4F54" w:rsidRPr="0012483A" w:rsidTr="00D31A2A">
        <w:trPr>
          <w:jc w:val="center"/>
        </w:trPr>
        <w:tc>
          <w:tcPr>
            <w:tcW w:w="7595" w:type="dxa"/>
            <w:shd w:val="clear" w:color="auto" w:fill="auto"/>
          </w:tcPr>
          <w:p w:rsidR="008D4F54" w:rsidRPr="0012483A" w:rsidRDefault="008D4F54" w:rsidP="00411D42">
            <w:pPr>
              <w:pStyle w:val="11"/>
            </w:pPr>
            <w:r w:rsidRPr="0012483A">
              <w:t>Входное напряжение высокого уровня</w:t>
            </w:r>
          </w:p>
        </w:tc>
        <w:tc>
          <w:tcPr>
            <w:tcW w:w="1975" w:type="dxa"/>
            <w:shd w:val="clear" w:color="auto" w:fill="auto"/>
          </w:tcPr>
          <w:p w:rsidR="008D4F54" w:rsidRPr="0012483A" w:rsidRDefault="008D4F54" w:rsidP="00411D42">
            <w:pPr>
              <w:pStyle w:val="11"/>
            </w:pPr>
            <w:r w:rsidRPr="0012483A">
              <w:t>≥ 2,5 В</w:t>
            </w:r>
          </w:p>
        </w:tc>
      </w:tr>
      <w:tr w:rsidR="008D4F54" w:rsidRPr="0012483A" w:rsidTr="00D31A2A">
        <w:trPr>
          <w:jc w:val="center"/>
        </w:trPr>
        <w:tc>
          <w:tcPr>
            <w:tcW w:w="7595" w:type="dxa"/>
            <w:shd w:val="clear" w:color="auto" w:fill="auto"/>
          </w:tcPr>
          <w:p w:rsidR="008D4F54" w:rsidRPr="0012483A" w:rsidRDefault="008D4F54" w:rsidP="00411D42">
            <w:pPr>
              <w:pStyle w:val="11"/>
            </w:pPr>
            <w:r w:rsidRPr="0012483A">
              <w:t>Входное напряжение низкого уровня</w:t>
            </w:r>
          </w:p>
        </w:tc>
        <w:tc>
          <w:tcPr>
            <w:tcW w:w="1975" w:type="dxa"/>
            <w:shd w:val="clear" w:color="auto" w:fill="auto"/>
          </w:tcPr>
          <w:p w:rsidR="008D4F54" w:rsidRPr="0012483A" w:rsidRDefault="008D4F54" w:rsidP="00411D42">
            <w:pPr>
              <w:pStyle w:val="11"/>
            </w:pPr>
            <w:r w:rsidRPr="0012483A">
              <w:t>≤ 0,4 В</w:t>
            </w:r>
          </w:p>
        </w:tc>
      </w:tr>
      <w:tr w:rsidR="008D4F54" w:rsidRPr="0012483A" w:rsidTr="00D31A2A">
        <w:trPr>
          <w:jc w:val="center"/>
        </w:trPr>
        <w:tc>
          <w:tcPr>
            <w:tcW w:w="7595" w:type="dxa"/>
            <w:shd w:val="clear" w:color="auto" w:fill="auto"/>
          </w:tcPr>
          <w:p w:rsidR="008D4F54" w:rsidRPr="0012483A" w:rsidRDefault="008D4F54" w:rsidP="00411D42">
            <w:pPr>
              <w:pStyle w:val="11"/>
            </w:pPr>
            <w:r w:rsidRPr="0012483A">
              <w:t>Ток потребления</w:t>
            </w:r>
          </w:p>
        </w:tc>
        <w:tc>
          <w:tcPr>
            <w:tcW w:w="1975" w:type="dxa"/>
            <w:shd w:val="clear" w:color="auto" w:fill="auto"/>
          </w:tcPr>
          <w:p w:rsidR="008D4F54" w:rsidRPr="0012483A" w:rsidRDefault="008D4F54" w:rsidP="00411D42">
            <w:pPr>
              <w:pStyle w:val="11"/>
            </w:pPr>
            <w:r w:rsidRPr="0012483A">
              <w:t>≤ 100 мА</w:t>
            </w:r>
          </w:p>
        </w:tc>
      </w:tr>
      <w:tr w:rsidR="008D4F54" w:rsidRPr="0012483A" w:rsidTr="00D31A2A">
        <w:trPr>
          <w:jc w:val="center"/>
        </w:trPr>
        <w:tc>
          <w:tcPr>
            <w:tcW w:w="7595" w:type="dxa"/>
            <w:shd w:val="clear" w:color="auto" w:fill="auto"/>
          </w:tcPr>
          <w:p w:rsidR="008D4F54" w:rsidRPr="0012483A" w:rsidRDefault="008D4F54" w:rsidP="00411D42">
            <w:pPr>
              <w:pStyle w:val="11"/>
            </w:pPr>
            <w:r w:rsidRPr="0012483A">
              <w:t>Ток утечки на входах</w:t>
            </w:r>
          </w:p>
        </w:tc>
        <w:tc>
          <w:tcPr>
            <w:tcW w:w="1975" w:type="dxa"/>
            <w:shd w:val="clear" w:color="auto" w:fill="auto"/>
          </w:tcPr>
          <w:p w:rsidR="008D4F54" w:rsidRPr="0012483A" w:rsidRDefault="008D4F54" w:rsidP="00411D42">
            <w:pPr>
              <w:pStyle w:val="11"/>
            </w:pPr>
            <w:r w:rsidRPr="0012483A">
              <w:t>≤ |-1| мкА</w:t>
            </w:r>
          </w:p>
        </w:tc>
      </w:tr>
      <w:tr w:rsidR="008D4F54" w:rsidRPr="0012483A" w:rsidTr="00D31A2A">
        <w:trPr>
          <w:jc w:val="center"/>
        </w:trPr>
        <w:tc>
          <w:tcPr>
            <w:tcW w:w="7595" w:type="dxa"/>
            <w:shd w:val="clear" w:color="auto" w:fill="auto"/>
          </w:tcPr>
          <w:p w:rsidR="008D4F54" w:rsidRPr="0012483A" w:rsidRDefault="008D4F54" w:rsidP="00411D42">
            <w:pPr>
              <w:pStyle w:val="11"/>
            </w:pPr>
            <w:r w:rsidRPr="0012483A">
              <w:t>Выходной ток в состоянии "выключено"</w:t>
            </w:r>
          </w:p>
        </w:tc>
        <w:tc>
          <w:tcPr>
            <w:tcW w:w="1975" w:type="dxa"/>
            <w:shd w:val="clear" w:color="auto" w:fill="auto"/>
          </w:tcPr>
          <w:p w:rsidR="008D4F54" w:rsidRPr="0012483A" w:rsidRDefault="008D4F54" w:rsidP="00411D42">
            <w:pPr>
              <w:pStyle w:val="11"/>
            </w:pPr>
            <w:r w:rsidRPr="0012483A">
              <w:t>≤ |-1| мкА</w:t>
            </w:r>
          </w:p>
        </w:tc>
      </w:tr>
      <w:tr w:rsidR="008D4F54" w:rsidRPr="0012483A" w:rsidTr="00D31A2A">
        <w:trPr>
          <w:jc w:val="center"/>
        </w:trPr>
        <w:tc>
          <w:tcPr>
            <w:tcW w:w="7595" w:type="dxa"/>
            <w:shd w:val="clear" w:color="auto" w:fill="auto"/>
          </w:tcPr>
          <w:p w:rsidR="008D4F54" w:rsidRPr="0012483A" w:rsidRDefault="008D4F54" w:rsidP="00411D42">
            <w:pPr>
              <w:pStyle w:val="11"/>
            </w:pPr>
            <w:r w:rsidRPr="0012483A">
              <w:t>Период следования тактовых импульсов</w:t>
            </w:r>
          </w:p>
        </w:tc>
        <w:tc>
          <w:tcPr>
            <w:tcW w:w="1975" w:type="dxa"/>
            <w:shd w:val="clear" w:color="auto" w:fill="auto"/>
          </w:tcPr>
          <w:p w:rsidR="008D4F54" w:rsidRPr="0012483A" w:rsidRDefault="008D4F54" w:rsidP="00411D42">
            <w:pPr>
              <w:pStyle w:val="11"/>
            </w:pPr>
            <w:r w:rsidRPr="0012483A">
              <w:t>200...500 нс</w:t>
            </w:r>
          </w:p>
        </w:tc>
      </w:tr>
      <w:tr w:rsidR="009113F2" w:rsidRPr="0012483A" w:rsidTr="00D31A2A">
        <w:trPr>
          <w:jc w:val="center"/>
        </w:trPr>
        <w:tc>
          <w:tcPr>
            <w:tcW w:w="7595" w:type="dxa"/>
            <w:shd w:val="clear" w:color="auto" w:fill="auto"/>
          </w:tcPr>
          <w:p w:rsidR="009113F2" w:rsidRPr="0012483A" w:rsidRDefault="009113F2" w:rsidP="00411D42">
            <w:pPr>
              <w:pStyle w:val="11"/>
            </w:pPr>
            <w:r w:rsidRPr="0012483A">
              <w:t>Длительность сигнала RD и WR</w:t>
            </w:r>
          </w:p>
        </w:tc>
        <w:tc>
          <w:tcPr>
            <w:tcW w:w="1975" w:type="dxa"/>
            <w:shd w:val="clear" w:color="auto" w:fill="auto"/>
          </w:tcPr>
          <w:p w:rsidR="009113F2" w:rsidRPr="0012483A" w:rsidRDefault="009113F2" w:rsidP="00411D42">
            <w:pPr>
              <w:pStyle w:val="11"/>
            </w:pPr>
            <w:r w:rsidRPr="0012483A">
              <w:t>≥ 250 нс</w:t>
            </w:r>
          </w:p>
        </w:tc>
      </w:tr>
      <w:tr w:rsidR="009113F2" w:rsidRPr="0012483A" w:rsidTr="00D31A2A">
        <w:trPr>
          <w:jc w:val="center"/>
        </w:trPr>
        <w:tc>
          <w:tcPr>
            <w:tcW w:w="7595" w:type="dxa"/>
            <w:shd w:val="clear" w:color="auto" w:fill="auto"/>
          </w:tcPr>
          <w:p w:rsidR="009113F2" w:rsidRPr="0012483A" w:rsidRDefault="009113F2" w:rsidP="00411D42">
            <w:pPr>
              <w:pStyle w:val="11"/>
            </w:pPr>
            <w:r w:rsidRPr="0012483A">
              <w:t xml:space="preserve">Время сохранения сигналов </w:t>
            </w:r>
            <w:r w:rsidRPr="00D31A2A">
              <w:rPr>
                <w:lang w:val="en-US"/>
              </w:rPr>
              <w:t>D</w:t>
            </w:r>
            <w:r w:rsidRPr="0012483A">
              <w:t>7…</w:t>
            </w:r>
            <w:r w:rsidRPr="00D31A2A">
              <w:rPr>
                <w:lang w:val="en-US"/>
              </w:rPr>
              <w:t>D</w:t>
            </w:r>
            <w:r w:rsidRPr="0012483A">
              <w:t xml:space="preserve">0 относительно </w:t>
            </w:r>
          </w:p>
          <w:p w:rsidR="009113F2" w:rsidRPr="0012483A" w:rsidRDefault="009113F2" w:rsidP="00411D42">
            <w:pPr>
              <w:pStyle w:val="11"/>
            </w:pPr>
            <w:r w:rsidRPr="0012483A">
              <w:t>сигнала WR</w:t>
            </w:r>
          </w:p>
        </w:tc>
        <w:tc>
          <w:tcPr>
            <w:tcW w:w="1975" w:type="dxa"/>
            <w:shd w:val="clear" w:color="auto" w:fill="auto"/>
          </w:tcPr>
          <w:p w:rsidR="009113F2" w:rsidRPr="0012483A" w:rsidRDefault="009113F2" w:rsidP="00411D42">
            <w:pPr>
              <w:pStyle w:val="11"/>
            </w:pPr>
            <w:r w:rsidRPr="0012483A">
              <w:t>≤ 50 нс</w:t>
            </w:r>
          </w:p>
        </w:tc>
      </w:tr>
      <w:tr w:rsidR="009113F2" w:rsidRPr="0012483A" w:rsidTr="00D31A2A">
        <w:trPr>
          <w:jc w:val="center"/>
        </w:trPr>
        <w:tc>
          <w:tcPr>
            <w:tcW w:w="7595" w:type="dxa"/>
            <w:shd w:val="clear" w:color="auto" w:fill="auto"/>
          </w:tcPr>
          <w:p w:rsidR="009113F2" w:rsidRPr="0012483A" w:rsidRDefault="009113F2" w:rsidP="00411D42">
            <w:pPr>
              <w:pStyle w:val="11"/>
            </w:pPr>
            <w:r w:rsidRPr="0012483A">
              <w:t xml:space="preserve">Время задержки сигналов </w:t>
            </w:r>
            <w:r w:rsidRPr="00D31A2A">
              <w:rPr>
                <w:lang w:val="en-US"/>
              </w:rPr>
              <w:t>D</w:t>
            </w:r>
            <w:r w:rsidRPr="0012483A">
              <w:t>7…</w:t>
            </w:r>
            <w:r w:rsidRPr="00D31A2A">
              <w:rPr>
                <w:lang w:val="en-US"/>
              </w:rPr>
              <w:t>D</w:t>
            </w:r>
            <w:r w:rsidRPr="0012483A">
              <w:t>0 относительно сигнала RD</w:t>
            </w:r>
          </w:p>
        </w:tc>
        <w:tc>
          <w:tcPr>
            <w:tcW w:w="1975" w:type="dxa"/>
            <w:shd w:val="clear" w:color="auto" w:fill="auto"/>
          </w:tcPr>
          <w:p w:rsidR="009113F2" w:rsidRPr="0012483A" w:rsidRDefault="009113F2" w:rsidP="00411D42">
            <w:pPr>
              <w:pStyle w:val="11"/>
            </w:pPr>
            <w:r w:rsidRPr="0012483A">
              <w:t>≤ 250 нс</w:t>
            </w:r>
          </w:p>
        </w:tc>
      </w:tr>
    </w:tbl>
    <w:p w:rsidR="009113F2" w:rsidRPr="0012483A" w:rsidRDefault="00CB44C3" w:rsidP="00BD6342">
      <w:pPr>
        <w:spacing w:line="360" w:lineRule="auto"/>
        <w:ind w:firstLine="709"/>
        <w:jc w:val="both"/>
        <w:rPr>
          <w:sz w:val="28"/>
          <w:szCs w:val="28"/>
        </w:rPr>
      </w:pPr>
      <w:r w:rsidRPr="0012483A">
        <w:rPr>
          <w:sz w:val="28"/>
          <w:szCs w:val="28"/>
        </w:rPr>
        <w:t xml:space="preserve">Таблица 6 </w:t>
      </w:r>
      <w:r w:rsidR="009113F2" w:rsidRPr="0012483A">
        <w:rPr>
          <w:sz w:val="28"/>
          <w:szCs w:val="28"/>
        </w:rPr>
        <w:t xml:space="preserve">- Предельно допустимые режимы эксплуатации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14"/>
      </w:tblGrid>
      <w:tr w:rsidR="009113F2" w:rsidRPr="0012483A" w:rsidTr="00D31A2A">
        <w:trPr>
          <w:jc w:val="center"/>
        </w:trPr>
        <w:tc>
          <w:tcPr>
            <w:tcW w:w="7601" w:type="dxa"/>
            <w:shd w:val="clear" w:color="auto" w:fill="auto"/>
          </w:tcPr>
          <w:p w:rsidR="009113F2" w:rsidRPr="0012483A" w:rsidRDefault="009113F2" w:rsidP="00411D42">
            <w:pPr>
              <w:pStyle w:val="11"/>
            </w:pPr>
            <w:r w:rsidRPr="0012483A">
              <w:t>Максимальное напряжение питания</w:t>
            </w:r>
          </w:p>
        </w:tc>
        <w:tc>
          <w:tcPr>
            <w:tcW w:w="1867" w:type="dxa"/>
            <w:shd w:val="clear" w:color="auto" w:fill="auto"/>
          </w:tcPr>
          <w:p w:rsidR="009113F2" w:rsidRPr="0012483A" w:rsidRDefault="009113F2" w:rsidP="00411D42">
            <w:pPr>
              <w:pStyle w:val="11"/>
            </w:pPr>
            <w:r w:rsidRPr="0012483A">
              <w:t>5,25 В</w:t>
            </w:r>
          </w:p>
        </w:tc>
      </w:tr>
      <w:tr w:rsidR="009113F2" w:rsidRPr="0012483A" w:rsidTr="00D31A2A">
        <w:trPr>
          <w:jc w:val="center"/>
        </w:trPr>
        <w:tc>
          <w:tcPr>
            <w:tcW w:w="7601" w:type="dxa"/>
            <w:shd w:val="clear" w:color="auto" w:fill="auto"/>
          </w:tcPr>
          <w:p w:rsidR="009113F2" w:rsidRPr="0012483A" w:rsidRDefault="009113F2" w:rsidP="00411D42">
            <w:pPr>
              <w:pStyle w:val="11"/>
            </w:pPr>
            <w:r w:rsidRPr="0012483A">
              <w:t>Максимальное напряжение на выводах высокого уровня</w:t>
            </w:r>
          </w:p>
        </w:tc>
        <w:tc>
          <w:tcPr>
            <w:tcW w:w="1867" w:type="dxa"/>
            <w:shd w:val="clear" w:color="auto" w:fill="auto"/>
          </w:tcPr>
          <w:p w:rsidR="009113F2" w:rsidRPr="0012483A" w:rsidRDefault="009113F2" w:rsidP="00411D42">
            <w:pPr>
              <w:pStyle w:val="11"/>
            </w:pPr>
            <w:r w:rsidRPr="0012483A">
              <w:t>5,25 В</w:t>
            </w:r>
          </w:p>
        </w:tc>
      </w:tr>
      <w:tr w:rsidR="009113F2" w:rsidRPr="0012483A" w:rsidTr="00D31A2A">
        <w:trPr>
          <w:jc w:val="center"/>
        </w:trPr>
        <w:tc>
          <w:tcPr>
            <w:tcW w:w="7601" w:type="dxa"/>
            <w:shd w:val="clear" w:color="auto" w:fill="auto"/>
          </w:tcPr>
          <w:p w:rsidR="009113F2" w:rsidRPr="0012483A" w:rsidRDefault="009113F2" w:rsidP="00411D42">
            <w:pPr>
              <w:pStyle w:val="11"/>
            </w:pPr>
            <w:r w:rsidRPr="0012483A">
              <w:t>Максимальное напряжение на выводах низкого уровня</w:t>
            </w:r>
          </w:p>
        </w:tc>
        <w:tc>
          <w:tcPr>
            <w:tcW w:w="1867" w:type="dxa"/>
            <w:shd w:val="clear" w:color="auto" w:fill="auto"/>
          </w:tcPr>
          <w:p w:rsidR="009113F2" w:rsidRPr="0012483A" w:rsidRDefault="009113F2" w:rsidP="00411D42">
            <w:pPr>
              <w:pStyle w:val="11"/>
            </w:pPr>
            <w:r w:rsidRPr="0012483A">
              <w:t>0,8 В</w:t>
            </w:r>
          </w:p>
        </w:tc>
      </w:tr>
      <w:tr w:rsidR="009113F2" w:rsidRPr="0012483A" w:rsidTr="00D31A2A">
        <w:trPr>
          <w:jc w:val="center"/>
        </w:trPr>
        <w:tc>
          <w:tcPr>
            <w:tcW w:w="7601" w:type="dxa"/>
            <w:shd w:val="clear" w:color="auto" w:fill="auto"/>
          </w:tcPr>
          <w:p w:rsidR="009113F2" w:rsidRPr="0012483A" w:rsidRDefault="009113F2" w:rsidP="00411D42">
            <w:pPr>
              <w:pStyle w:val="11"/>
            </w:pPr>
            <w:r w:rsidRPr="0012483A">
              <w:t>Максимальный выходной ток высокого уровня</w:t>
            </w:r>
          </w:p>
        </w:tc>
        <w:tc>
          <w:tcPr>
            <w:tcW w:w="1867" w:type="dxa"/>
            <w:shd w:val="clear" w:color="auto" w:fill="auto"/>
          </w:tcPr>
          <w:p w:rsidR="009113F2" w:rsidRPr="0012483A" w:rsidRDefault="009113F2" w:rsidP="00411D42">
            <w:pPr>
              <w:pStyle w:val="11"/>
            </w:pPr>
            <w:r w:rsidRPr="0012483A">
              <w:t>|-0,4| мА</w:t>
            </w:r>
          </w:p>
        </w:tc>
      </w:tr>
      <w:tr w:rsidR="009113F2" w:rsidRPr="0012483A" w:rsidTr="00D31A2A">
        <w:trPr>
          <w:jc w:val="center"/>
        </w:trPr>
        <w:tc>
          <w:tcPr>
            <w:tcW w:w="7601" w:type="dxa"/>
            <w:shd w:val="clear" w:color="auto" w:fill="auto"/>
          </w:tcPr>
          <w:p w:rsidR="009113F2" w:rsidRPr="0012483A" w:rsidRDefault="009113F2" w:rsidP="00411D42">
            <w:pPr>
              <w:pStyle w:val="11"/>
            </w:pPr>
            <w:r w:rsidRPr="0012483A">
              <w:t>Максимальный выходной ток низкого уровня</w:t>
            </w:r>
          </w:p>
        </w:tc>
        <w:tc>
          <w:tcPr>
            <w:tcW w:w="1867" w:type="dxa"/>
            <w:shd w:val="clear" w:color="auto" w:fill="auto"/>
          </w:tcPr>
          <w:p w:rsidR="009113F2" w:rsidRPr="0012483A" w:rsidRDefault="009113F2" w:rsidP="00411D42">
            <w:pPr>
              <w:pStyle w:val="11"/>
            </w:pPr>
            <w:r w:rsidRPr="0012483A">
              <w:t>2,2 мА</w:t>
            </w:r>
          </w:p>
        </w:tc>
      </w:tr>
      <w:tr w:rsidR="009113F2" w:rsidRPr="0012483A" w:rsidTr="00D31A2A">
        <w:trPr>
          <w:jc w:val="center"/>
        </w:trPr>
        <w:tc>
          <w:tcPr>
            <w:tcW w:w="7601" w:type="dxa"/>
            <w:shd w:val="clear" w:color="auto" w:fill="auto"/>
          </w:tcPr>
          <w:p w:rsidR="009113F2" w:rsidRPr="0012483A" w:rsidRDefault="009113F2" w:rsidP="00411D42">
            <w:pPr>
              <w:pStyle w:val="11"/>
            </w:pPr>
            <w:r w:rsidRPr="0012483A">
              <w:t>Максимальная емкость нагрузки</w:t>
            </w:r>
          </w:p>
        </w:tc>
        <w:tc>
          <w:tcPr>
            <w:tcW w:w="1867" w:type="dxa"/>
            <w:shd w:val="clear" w:color="auto" w:fill="auto"/>
          </w:tcPr>
          <w:p w:rsidR="009113F2" w:rsidRPr="0012483A" w:rsidRDefault="009113F2" w:rsidP="00411D42">
            <w:pPr>
              <w:pStyle w:val="11"/>
            </w:pPr>
            <w:r w:rsidRPr="0012483A">
              <w:t>190 пФ</w:t>
            </w:r>
          </w:p>
        </w:tc>
      </w:tr>
      <w:tr w:rsidR="009113F2" w:rsidRPr="0012483A" w:rsidTr="00D31A2A">
        <w:trPr>
          <w:jc w:val="center"/>
        </w:trPr>
        <w:tc>
          <w:tcPr>
            <w:tcW w:w="7601" w:type="dxa"/>
            <w:shd w:val="clear" w:color="auto" w:fill="auto"/>
          </w:tcPr>
          <w:p w:rsidR="009113F2" w:rsidRPr="0012483A" w:rsidRDefault="009113F2" w:rsidP="00411D42">
            <w:pPr>
              <w:pStyle w:val="11"/>
            </w:pPr>
            <w:r w:rsidRPr="0012483A">
              <w:t>Температура окружающей среды</w:t>
            </w:r>
          </w:p>
        </w:tc>
        <w:tc>
          <w:tcPr>
            <w:tcW w:w="1867" w:type="dxa"/>
            <w:shd w:val="clear" w:color="auto" w:fill="auto"/>
          </w:tcPr>
          <w:p w:rsidR="009113F2" w:rsidRPr="0012483A" w:rsidRDefault="009113F2" w:rsidP="00411D42">
            <w:pPr>
              <w:pStyle w:val="11"/>
            </w:pPr>
            <w:r w:rsidRPr="0012483A">
              <w:t xml:space="preserve">-10…+75 </w:t>
            </w:r>
            <w:r w:rsidRPr="00D31A2A">
              <w:rPr>
                <w:vertAlign w:val="superscript"/>
              </w:rPr>
              <w:t>0</w:t>
            </w:r>
            <w:r w:rsidRPr="0012483A">
              <w:t>С</w:t>
            </w:r>
          </w:p>
        </w:tc>
      </w:tr>
    </w:tbl>
    <w:p w:rsidR="00CB44C3" w:rsidRPr="0012483A" w:rsidRDefault="00CB44C3" w:rsidP="00BD6342">
      <w:pPr>
        <w:spacing w:line="360" w:lineRule="auto"/>
        <w:ind w:firstLine="709"/>
        <w:jc w:val="both"/>
        <w:rPr>
          <w:sz w:val="28"/>
          <w:szCs w:val="28"/>
        </w:rPr>
      </w:pPr>
    </w:p>
    <w:p w:rsidR="009113F2" w:rsidRPr="00411D42" w:rsidRDefault="009113F2" w:rsidP="00BD6342">
      <w:pPr>
        <w:spacing w:line="360" w:lineRule="auto"/>
        <w:ind w:firstLine="709"/>
        <w:jc w:val="both"/>
        <w:rPr>
          <w:sz w:val="28"/>
          <w:szCs w:val="28"/>
          <w:u w:val="single"/>
        </w:rPr>
      </w:pPr>
      <w:r w:rsidRPr="00411D42">
        <w:rPr>
          <w:sz w:val="28"/>
          <w:szCs w:val="28"/>
          <w:u w:val="single"/>
        </w:rPr>
        <w:t>Микросхема</w:t>
      </w:r>
      <w:r w:rsidR="00BD6342" w:rsidRPr="00411D42">
        <w:rPr>
          <w:sz w:val="28"/>
          <w:szCs w:val="28"/>
          <w:u w:val="single"/>
        </w:rPr>
        <w:t xml:space="preserve"> </w:t>
      </w:r>
      <w:r w:rsidRPr="00411D42">
        <w:rPr>
          <w:sz w:val="28"/>
          <w:szCs w:val="28"/>
          <w:u w:val="single"/>
        </w:rPr>
        <w:t>КР580ВВ55А</w:t>
      </w:r>
    </w:p>
    <w:p w:rsidR="009113F2" w:rsidRPr="0012483A" w:rsidRDefault="009113F2" w:rsidP="00BD6342">
      <w:pPr>
        <w:spacing w:line="360" w:lineRule="auto"/>
        <w:ind w:firstLine="709"/>
        <w:jc w:val="both"/>
        <w:rPr>
          <w:sz w:val="28"/>
          <w:szCs w:val="28"/>
        </w:rPr>
      </w:pPr>
      <w:r w:rsidRPr="0012483A">
        <w:rPr>
          <w:sz w:val="28"/>
          <w:szCs w:val="28"/>
        </w:rPr>
        <w:t xml:space="preserve">Микросхемы представляют собой программируемый параллельный интерфейс. Применяются в качестве элемента ввода/вывода общего назначения, сопрягающего различные типы периферийных устройств с магистралью данных систем обработки информации. Обмен информацией осуществляется через 8 - разрядный двунаправленный трехстабильный канал данных (D). Для связи с периферийными устройствами используются 24 линии ввода/вывода, сгруппированные в три 8-разрядных канала (ВА, ВВ, ВС), направление передачи информации и режим работы которых определяются программным способом. Содержат 1600 интегральных элементов. Корпус типа 2123.40 - 2, масса не более </w:t>
      </w:r>
      <w:smartTag w:uri="urn:schemas-microsoft-com:office:smarttags" w:element="metricconverter">
        <w:smartTagPr>
          <w:attr w:name="ProductID" w:val="6 г"/>
        </w:smartTagPr>
        <w:r w:rsidRPr="0012483A">
          <w:rPr>
            <w:sz w:val="28"/>
            <w:szCs w:val="28"/>
          </w:rPr>
          <w:t>6 г</w:t>
        </w:r>
      </w:smartTag>
      <w:r w:rsidRPr="0012483A">
        <w:rPr>
          <w:sz w:val="28"/>
          <w:szCs w:val="28"/>
        </w:rPr>
        <w:t>.</w:t>
      </w:r>
    </w:p>
    <w:p w:rsidR="00411D42" w:rsidRDefault="0010231B" w:rsidP="00BD6342">
      <w:pPr>
        <w:spacing w:line="360" w:lineRule="auto"/>
        <w:ind w:firstLine="709"/>
        <w:jc w:val="both"/>
        <w:rPr>
          <w:sz w:val="28"/>
          <w:szCs w:val="28"/>
        </w:rPr>
      </w:pPr>
      <w:r>
        <w:rPr>
          <w:noProof/>
        </w:rPr>
        <w:pict>
          <v:shape id="_x0000_s1039" type="#_x0000_t75" style="position:absolute;left:0;text-align:left;margin-left:40pt;margin-top:20.35pt;width:112.25pt;height:212.6pt;z-index:251658752">
            <v:imagedata r:id="rId10" o:title=""/>
          </v:shape>
        </w:pict>
      </w:r>
    </w:p>
    <w:p w:rsidR="009113F2" w:rsidRPr="0012483A" w:rsidRDefault="009113F2" w:rsidP="00BD6342">
      <w:pPr>
        <w:spacing w:line="360" w:lineRule="auto"/>
        <w:ind w:firstLine="709"/>
        <w:jc w:val="both"/>
        <w:rPr>
          <w:sz w:val="28"/>
          <w:szCs w:val="28"/>
        </w:rPr>
      </w:pPr>
    </w:p>
    <w:p w:rsidR="009113F2" w:rsidRPr="0012483A" w:rsidRDefault="009113F2" w:rsidP="00BD6342">
      <w:pPr>
        <w:spacing w:line="360" w:lineRule="auto"/>
        <w:ind w:firstLine="709"/>
        <w:jc w:val="both"/>
        <w:rPr>
          <w:sz w:val="28"/>
          <w:szCs w:val="28"/>
        </w:rPr>
      </w:pPr>
    </w:p>
    <w:p w:rsidR="009113F2" w:rsidRPr="0012483A" w:rsidRDefault="009113F2" w:rsidP="00BD6342">
      <w:pPr>
        <w:spacing w:line="360" w:lineRule="auto"/>
        <w:ind w:firstLine="709"/>
        <w:jc w:val="both"/>
        <w:rPr>
          <w:sz w:val="28"/>
          <w:szCs w:val="28"/>
        </w:rPr>
      </w:pPr>
    </w:p>
    <w:p w:rsidR="009113F2" w:rsidRPr="0012483A" w:rsidRDefault="009113F2" w:rsidP="00BD6342">
      <w:pPr>
        <w:spacing w:line="360" w:lineRule="auto"/>
        <w:ind w:firstLine="709"/>
        <w:jc w:val="both"/>
        <w:rPr>
          <w:sz w:val="28"/>
          <w:szCs w:val="28"/>
        </w:rPr>
      </w:pPr>
    </w:p>
    <w:p w:rsidR="009113F2" w:rsidRPr="0012483A" w:rsidRDefault="009113F2" w:rsidP="00BD6342">
      <w:pPr>
        <w:spacing w:line="360" w:lineRule="auto"/>
        <w:ind w:firstLine="709"/>
        <w:jc w:val="both"/>
        <w:rPr>
          <w:sz w:val="28"/>
          <w:szCs w:val="28"/>
        </w:rPr>
      </w:pPr>
    </w:p>
    <w:p w:rsidR="009113F2" w:rsidRPr="0012483A" w:rsidRDefault="009113F2" w:rsidP="00BD6342">
      <w:pPr>
        <w:spacing w:line="360" w:lineRule="auto"/>
        <w:ind w:firstLine="709"/>
        <w:jc w:val="both"/>
        <w:rPr>
          <w:sz w:val="28"/>
          <w:szCs w:val="28"/>
        </w:rPr>
      </w:pPr>
    </w:p>
    <w:p w:rsidR="009113F2" w:rsidRPr="0012483A" w:rsidRDefault="009113F2" w:rsidP="00BD6342">
      <w:pPr>
        <w:spacing w:line="360" w:lineRule="auto"/>
        <w:ind w:firstLine="709"/>
        <w:jc w:val="both"/>
        <w:rPr>
          <w:sz w:val="28"/>
          <w:szCs w:val="28"/>
        </w:rPr>
      </w:pPr>
    </w:p>
    <w:p w:rsidR="009113F2" w:rsidRPr="0012483A" w:rsidRDefault="009113F2" w:rsidP="00BD6342">
      <w:pPr>
        <w:spacing w:line="360" w:lineRule="auto"/>
        <w:ind w:firstLine="709"/>
        <w:jc w:val="both"/>
        <w:rPr>
          <w:sz w:val="28"/>
          <w:szCs w:val="28"/>
        </w:rPr>
      </w:pPr>
    </w:p>
    <w:p w:rsidR="009113F2" w:rsidRPr="0012483A" w:rsidRDefault="009113F2" w:rsidP="00BD6342">
      <w:pPr>
        <w:spacing w:line="360" w:lineRule="auto"/>
        <w:ind w:firstLine="709"/>
        <w:jc w:val="both"/>
        <w:rPr>
          <w:sz w:val="28"/>
          <w:szCs w:val="28"/>
        </w:rPr>
      </w:pPr>
    </w:p>
    <w:p w:rsidR="009113F2" w:rsidRPr="0012483A" w:rsidRDefault="00CB44C3" w:rsidP="00BD6342">
      <w:pPr>
        <w:spacing w:line="360" w:lineRule="auto"/>
        <w:ind w:firstLine="709"/>
        <w:jc w:val="both"/>
        <w:rPr>
          <w:sz w:val="28"/>
          <w:szCs w:val="28"/>
        </w:rPr>
      </w:pPr>
      <w:r w:rsidRPr="0012483A">
        <w:rPr>
          <w:sz w:val="28"/>
          <w:szCs w:val="28"/>
        </w:rPr>
        <w:t xml:space="preserve">Рисунок 4 </w:t>
      </w:r>
      <w:r w:rsidR="009113F2" w:rsidRPr="0012483A">
        <w:rPr>
          <w:sz w:val="28"/>
          <w:szCs w:val="28"/>
        </w:rPr>
        <w:t>- Микросхема КР580ВВ55А</w:t>
      </w:r>
    </w:p>
    <w:p w:rsidR="009113F2" w:rsidRPr="0012483A" w:rsidRDefault="00411D42" w:rsidP="00BD6342">
      <w:pPr>
        <w:spacing w:line="360" w:lineRule="auto"/>
        <w:ind w:firstLine="709"/>
        <w:jc w:val="both"/>
        <w:rPr>
          <w:sz w:val="28"/>
          <w:szCs w:val="28"/>
        </w:rPr>
      </w:pPr>
      <w:r>
        <w:rPr>
          <w:sz w:val="28"/>
          <w:szCs w:val="28"/>
        </w:rPr>
        <w:br w:type="page"/>
      </w:r>
      <w:r w:rsidR="00CB44C3" w:rsidRPr="0012483A">
        <w:rPr>
          <w:sz w:val="28"/>
          <w:szCs w:val="28"/>
        </w:rPr>
        <w:t xml:space="preserve">Таблица 7 </w:t>
      </w:r>
      <w:r w:rsidR="009113F2" w:rsidRPr="0012483A">
        <w:rPr>
          <w:sz w:val="28"/>
          <w:szCs w:val="28"/>
        </w:rPr>
        <w:t>- Назначение выводов ИМС КР580ВВ55A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3"/>
        <w:gridCol w:w="3100"/>
        <w:gridCol w:w="4309"/>
      </w:tblGrid>
      <w:tr w:rsidR="009113F2" w:rsidRPr="0012483A" w:rsidTr="00D31A2A">
        <w:trPr>
          <w:jc w:val="center"/>
        </w:trPr>
        <w:tc>
          <w:tcPr>
            <w:tcW w:w="1728" w:type="dxa"/>
            <w:shd w:val="clear" w:color="auto" w:fill="auto"/>
          </w:tcPr>
          <w:p w:rsidR="009113F2" w:rsidRPr="0012483A" w:rsidRDefault="009113F2" w:rsidP="00411D42">
            <w:pPr>
              <w:pStyle w:val="11"/>
            </w:pPr>
            <w:r w:rsidRPr="0012483A">
              <w:t>Вывод</w:t>
            </w:r>
          </w:p>
        </w:tc>
        <w:tc>
          <w:tcPr>
            <w:tcW w:w="3240" w:type="dxa"/>
            <w:shd w:val="clear" w:color="auto" w:fill="auto"/>
          </w:tcPr>
          <w:p w:rsidR="009113F2" w:rsidRPr="0012483A" w:rsidRDefault="009113F2" w:rsidP="00411D42">
            <w:pPr>
              <w:pStyle w:val="11"/>
            </w:pPr>
            <w:r w:rsidRPr="0012483A">
              <w:t>Назначение</w:t>
            </w:r>
          </w:p>
        </w:tc>
        <w:tc>
          <w:tcPr>
            <w:tcW w:w="4504" w:type="dxa"/>
            <w:shd w:val="clear" w:color="auto" w:fill="auto"/>
          </w:tcPr>
          <w:p w:rsidR="009113F2" w:rsidRPr="0012483A" w:rsidRDefault="009113F2" w:rsidP="00411D42">
            <w:pPr>
              <w:pStyle w:val="11"/>
            </w:pPr>
            <w:r w:rsidRPr="0012483A">
              <w:t>Функциональное назначение</w:t>
            </w:r>
          </w:p>
        </w:tc>
      </w:tr>
      <w:tr w:rsidR="009113F2" w:rsidRPr="0012483A" w:rsidTr="00D31A2A">
        <w:trPr>
          <w:jc w:val="center"/>
        </w:trPr>
        <w:tc>
          <w:tcPr>
            <w:tcW w:w="1728" w:type="dxa"/>
            <w:shd w:val="clear" w:color="auto" w:fill="auto"/>
          </w:tcPr>
          <w:p w:rsidR="009113F2" w:rsidRPr="0012483A" w:rsidRDefault="009113F2" w:rsidP="00411D42">
            <w:pPr>
              <w:pStyle w:val="11"/>
            </w:pPr>
            <w:r w:rsidRPr="0012483A">
              <w:t>1, 6, 11, 12</w:t>
            </w:r>
          </w:p>
        </w:tc>
        <w:tc>
          <w:tcPr>
            <w:tcW w:w="3240" w:type="dxa"/>
            <w:shd w:val="clear" w:color="auto" w:fill="auto"/>
          </w:tcPr>
          <w:p w:rsidR="009113F2" w:rsidRPr="0012483A" w:rsidRDefault="009113F2" w:rsidP="00411D42">
            <w:pPr>
              <w:pStyle w:val="11"/>
            </w:pPr>
            <w:r w:rsidRPr="0012483A">
              <w:t>X1</w:t>
            </w:r>
            <w:r w:rsidRPr="00D31A2A">
              <w:rPr>
                <w:lang w:val="en-US"/>
              </w:rPr>
              <w:t>-X6, X7, X8</w:t>
            </w:r>
            <w:r w:rsidRPr="0012483A">
              <w:t xml:space="preserve"> </w:t>
            </w:r>
          </w:p>
        </w:tc>
        <w:tc>
          <w:tcPr>
            <w:tcW w:w="4504" w:type="dxa"/>
            <w:shd w:val="clear" w:color="auto" w:fill="auto"/>
          </w:tcPr>
          <w:p w:rsidR="009113F2" w:rsidRPr="0012483A" w:rsidRDefault="009113F2" w:rsidP="00411D42">
            <w:pPr>
              <w:pStyle w:val="11"/>
            </w:pPr>
            <w:r w:rsidRPr="0012483A">
              <w:t>входы X</w:t>
            </w:r>
          </w:p>
        </w:tc>
      </w:tr>
      <w:tr w:rsidR="009113F2" w:rsidRPr="0012483A" w:rsidTr="00D31A2A">
        <w:trPr>
          <w:jc w:val="center"/>
        </w:trPr>
        <w:tc>
          <w:tcPr>
            <w:tcW w:w="1728" w:type="dxa"/>
            <w:shd w:val="clear" w:color="auto" w:fill="auto"/>
          </w:tcPr>
          <w:p w:rsidR="009113F2" w:rsidRPr="00D31A2A" w:rsidRDefault="009113F2" w:rsidP="00411D42">
            <w:pPr>
              <w:pStyle w:val="11"/>
              <w:rPr>
                <w:lang w:val="en-US"/>
              </w:rPr>
            </w:pPr>
            <w:r w:rsidRPr="00D31A2A">
              <w:rPr>
                <w:lang w:val="en-US"/>
              </w:rPr>
              <w:t>8</w:t>
            </w:r>
          </w:p>
        </w:tc>
        <w:tc>
          <w:tcPr>
            <w:tcW w:w="3240" w:type="dxa"/>
            <w:shd w:val="clear" w:color="auto" w:fill="auto"/>
          </w:tcPr>
          <w:p w:rsidR="009113F2" w:rsidRPr="00D31A2A" w:rsidRDefault="009113F2" w:rsidP="00411D42">
            <w:pPr>
              <w:pStyle w:val="11"/>
              <w:rPr>
                <w:lang w:val="en-US"/>
              </w:rPr>
            </w:pPr>
            <w:r w:rsidRPr="00D31A2A">
              <w:rPr>
                <w:lang w:val="en-US"/>
              </w:rPr>
              <w:t>Y</w:t>
            </w:r>
          </w:p>
        </w:tc>
        <w:tc>
          <w:tcPr>
            <w:tcW w:w="4504" w:type="dxa"/>
            <w:shd w:val="clear" w:color="auto" w:fill="auto"/>
          </w:tcPr>
          <w:p w:rsidR="009113F2" w:rsidRPr="0012483A" w:rsidRDefault="009113F2" w:rsidP="00411D42">
            <w:pPr>
              <w:pStyle w:val="11"/>
            </w:pPr>
            <w:r w:rsidRPr="0012483A">
              <w:t>выход Y</w:t>
            </w:r>
          </w:p>
        </w:tc>
      </w:tr>
      <w:tr w:rsidR="009113F2" w:rsidRPr="0012483A" w:rsidTr="00D31A2A">
        <w:trPr>
          <w:jc w:val="center"/>
        </w:trPr>
        <w:tc>
          <w:tcPr>
            <w:tcW w:w="1728" w:type="dxa"/>
            <w:shd w:val="clear" w:color="auto" w:fill="auto"/>
          </w:tcPr>
          <w:p w:rsidR="009113F2" w:rsidRPr="00D31A2A" w:rsidRDefault="009113F2" w:rsidP="00411D42">
            <w:pPr>
              <w:pStyle w:val="11"/>
              <w:rPr>
                <w:lang w:val="en-US"/>
              </w:rPr>
            </w:pPr>
            <w:r w:rsidRPr="00D31A2A">
              <w:rPr>
                <w:lang w:val="en-US"/>
              </w:rPr>
              <w:t>7</w:t>
            </w:r>
          </w:p>
        </w:tc>
        <w:tc>
          <w:tcPr>
            <w:tcW w:w="3240" w:type="dxa"/>
            <w:shd w:val="clear" w:color="auto" w:fill="auto"/>
          </w:tcPr>
          <w:p w:rsidR="009113F2" w:rsidRPr="00D31A2A" w:rsidRDefault="009113F2" w:rsidP="00411D42">
            <w:pPr>
              <w:pStyle w:val="11"/>
              <w:rPr>
                <w:lang w:val="en-US"/>
              </w:rPr>
            </w:pPr>
            <w:r w:rsidRPr="00D31A2A">
              <w:rPr>
                <w:lang w:val="en-US"/>
              </w:rPr>
              <w:t>GND</w:t>
            </w:r>
          </w:p>
        </w:tc>
        <w:tc>
          <w:tcPr>
            <w:tcW w:w="4504" w:type="dxa"/>
            <w:shd w:val="clear" w:color="auto" w:fill="auto"/>
          </w:tcPr>
          <w:p w:rsidR="009113F2" w:rsidRPr="0012483A" w:rsidRDefault="009113F2" w:rsidP="00411D42">
            <w:pPr>
              <w:pStyle w:val="11"/>
            </w:pPr>
            <w:r w:rsidRPr="0012483A">
              <w:t xml:space="preserve">общий </w:t>
            </w:r>
          </w:p>
        </w:tc>
      </w:tr>
      <w:tr w:rsidR="009113F2" w:rsidRPr="0012483A" w:rsidTr="00D31A2A">
        <w:trPr>
          <w:jc w:val="center"/>
        </w:trPr>
        <w:tc>
          <w:tcPr>
            <w:tcW w:w="1728" w:type="dxa"/>
            <w:shd w:val="clear" w:color="auto" w:fill="auto"/>
          </w:tcPr>
          <w:p w:rsidR="009113F2" w:rsidRPr="00D31A2A" w:rsidRDefault="009113F2" w:rsidP="00411D42">
            <w:pPr>
              <w:pStyle w:val="11"/>
              <w:rPr>
                <w:lang w:val="en-US"/>
              </w:rPr>
            </w:pPr>
            <w:r w:rsidRPr="00D31A2A">
              <w:rPr>
                <w:lang w:val="en-US"/>
              </w:rPr>
              <w:t>14</w:t>
            </w:r>
          </w:p>
        </w:tc>
        <w:tc>
          <w:tcPr>
            <w:tcW w:w="3240" w:type="dxa"/>
            <w:shd w:val="clear" w:color="auto" w:fill="auto"/>
          </w:tcPr>
          <w:p w:rsidR="009113F2" w:rsidRPr="00D31A2A" w:rsidRDefault="009113F2" w:rsidP="00411D42">
            <w:pPr>
              <w:pStyle w:val="11"/>
              <w:rPr>
                <w:lang w:val="en-US"/>
              </w:rPr>
            </w:pPr>
            <w:r w:rsidRPr="00D31A2A">
              <w:rPr>
                <w:lang w:val="en-US"/>
              </w:rPr>
              <w:t>Ucc</w:t>
            </w:r>
          </w:p>
        </w:tc>
        <w:tc>
          <w:tcPr>
            <w:tcW w:w="4504" w:type="dxa"/>
            <w:shd w:val="clear" w:color="auto" w:fill="auto"/>
          </w:tcPr>
          <w:p w:rsidR="009113F2" w:rsidRPr="0012483A" w:rsidRDefault="009113F2" w:rsidP="00411D42">
            <w:pPr>
              <w:pStyle w:val="11"/>
            </w:pPr>
            <w:r w:rsidRPr="0012483A">
              <w:t>напряжение питания +5В±5%</w:t>
            </w:r>
          </w:p>
        </w:tc>
      </w:tr>
    </w:tbl>
    <w:p w:rsidR="009113F2" w:rsidRPr="0012483A" w:rsidRDefault="009113F2" w:rsidP="00BD6342">
      <w:pPr>
        <w:spacing w:line="360" w:lineRule="auto"/>
        <w:ind w:firstLine="709"/>
        <w:jc w:val="both"/>
        <w:rPr>
          <w:sz w:val="28"/>
          <w:szCs w:val="28"/>
        </w:rPr>
      </w:pPr>
    </w:p>
    <w:p w:rsidR="009113F2" w:rsidRPr="0012483A" w:rsidRDefault="00CB44C3" w:rsidP="00BD6342">
      <w:pPr>
        <w:spacing w:line="360" w:lineRule="auto"/>
        <w:ind w:firstLine="709"/>
        <w:jc w:val="both"/>
        <w:rPr>
          <w:sz w:val="28"/>
          <w:szCs w:val="28"/>
        </w:rPr>
      </w:pPr>
      <w:r w:rsidRPr="0012483A">
        <w:rPr>
          <w:sz w:val="28"/>
          <w:szCs w:val="28"/>
        </w:rPr>
        <w:t xml:space="preserve">Таблица 8 </w:t>
      </w:r>
      <w:r w:rsidR="009113F2" w:rsidRPr="0012483A">
        <w:rPr>
          <w:sz w:val="28"/>
          <w:szCs w:val="28"/>
        </w:rPr>
        <w:t>- Электрические параметры ИМС КР580ВВ55А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2"/>
        <w:gridCol w:w="1570"/>
      </w:tblGrid>
      <w:tr w:rsidR="009113F2" w:rsidRPr="0012483A" w:rsidTr="00D31A2A">
        <w:trPr>
          <w:jc w:val="center"/>
        </w:trPr>
        <w:tc>
          <w:tcPr>
            <w:tcW w:w="7848" w:type="dxa"/>
            <w:shd w:val="clear" w:color="auto" w:fill="auto"/>
          </w:tcPr>
          <w:p w:rsidR="009113F2" w:rsidRPr="0012483A" w:rsidRDefault="009113F2" w:rsidP="00411D42">
            <w:pPr>
              <w:pStyle w:val="11"/>
            </w:pPr>
            <w:r w:rsidRPr="0012483A">
              <w:t>Номинальное напряжение питания</w:t>
            </w:r>
          </w:p>
        </w:tc>
        <w:tc>
          <w:tcPr>
            <w:tcW w:w="1620" w:type="dxa"/>
            <w:shd w:val="clear" w:color="auto" w:fill="auto"/>
          </w:tcPr>
          <w:p w:rsidR="009113F2" w:rsidRPr="0012483A" w:rsidRDefault="009113F2" w:rsidP="00411D42">
            <w:pPr>
              <w:pStyle w:val="11"/>
            </w:pPr>
            <w:r w:rsidRPr="0012483A">
              <w:t>5В ± 10%</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Выходное напряжение высокого уровня при A,B,C,D</w:t>
            </w:r>
          </w:p>
        </w:tc>
        <w:tc>
          <w:tcPr>
            <w:tcW w:w="1620" w:type="dxa"/>
            <w:shd w:val="clear" w:color="auto" w:fill="auto"/>
          </w:tcPr>
          <w:p w:rsidR="009113F2" w:rsidRPr="0012483A" w:rsidRDefault="009113F2" w:rsidP="00411D42">
            <w:pPr>
              <w:pStyle w:val="11"/>
            </w:pPr>
            <w:r w:rsidRPr="0012483A">
              <w:t>≥ 2,4В</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Выходное напряжении низкого уровня по каналам A,B,C,D</w:t>
            </w:r>
          </w:p>
        </w:tc>
        <w:tc>
          <w:tcPr>
            <w:tcW w:w="1620" w:type="dxa"/>
            <w:shd w:val="clear" w:color="auto" w:fill="auto"/>
          </w:tcPr>
          <w:p w:rsidR="009113F2" w:rsidRPr="0012483A" w:rsidRDefault="009113F2" w:rsidP="00411D42">
            <w:pPr>
              <w:pStyle w:val="11"/>
            </w:pPr>
            <w:r w:rsidRPr="0012483A">
              <w:t xml:space="preserve">≤ 0,45В </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Ток потребления</w:t>
            </w:r>
          </w:p>
        </w:tc>
        <w:tc>
          <w:tcPr>
            <w:tcW w:w="1620" w:type="dxa"/>
            <w:shd w:val="clear" w:color="auto" w:fill="auto"/>
          </w:tcPr>
          <w:p w:rsidR="009113F2" w:rsidRPr="0012483A" w:rsidRDefault="009113F2" w:rsidP="00411D42">
            <w:pPr>
              <w:pStyle w:val="11"/>
            </w:pPr>
            <w:r w:rsidRPr="0012483A">
              <w:t>≤ 120 мА</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Выходной ток в состоянии "выключено"</w:t>
            </w:r>
          </w:p>
        </w:tc>
        <w:tc>
          <w:tcPr>
            <w:tcW w:w="1620" w:type="dxa"/>
            <w:shd w:val="clear" w:color="auto" w:fill="auto"/>
          </w:tcPr>
          <w:p w:rsidR="009113F2" w:rsidRPr="0012483A" w:rsidRDefault="009113F2" w:rsidP="00411D42">
            <w:pPr>
              <w:pStyle w:val="11"/>
            </w:pPr>
            <w:r w:rsidRPr="0012483A">
              <w:t>≤ 10 мкА</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Ток утечки по управляющим входам</w:t>
            </w:r>
          </w:p>
        </w:tc>
        <w:tc>
          <w:tcPr>
            <w:tcW w:w="1620" w:type="dxa"/>
            <w:shd w:val="clear" w:color="auto" w:fill="auto"/>
          </w:tcPr>
          <w:p w:rsidR="009113F2" w:rsidRPr="0012483A" w:rsidRDefault="009113F2" w:rsidP="00411D42">
            <w:pPr>
              <w:pStyle w:val="11"/>
            </w:pPr>
            <w:r w:rsidRPr="0012483A">
              <w:t>≤ |-10| мкА</w:t>
            </w:r>
            <w:r w:rsidR="00BD6342" w:rsidRPr="0012483A">
              <w:t xml:space="preserve"> </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Выходной ток высокого уровня по каналам В и С</w:t>
            </w:r>
          </w:p>
        </w:tc>
        <w:tc>
          <w:tcPr>
            <w:tcW w:w="1620" w:type="dxa"/>
            <w:shd w:val="clear" w:color="auto" w:fill="auto"/>
          </w:tcPr>
          <w:p w:rsidR="009113F2" w:rsidRPr="0012483A" w:rsidRDefault="009113F2" w:rsidP="00411D42">
            <w:pPr>
              <w:pStyle w:val="11"/>
            </w:pPr>
            <w:r w:rsidRPr="0012483A">
              <w:t>-1…-4 мА</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Время установления данных D7…D0 относительно сигнала</w:t>
            </w:r>
            <w:r w:rsidR="00BD6342" w:rsidRPr="0012483A">
              <w:t xml:space="preserve"> </w:t>
            </w:r>
            <w:r w:rsidRPr="0012483A">
              <w:t>RD</w:t>
            </w:r>
          </w:p>
        </w:tc>
        <w:tc>
          <w:tcPr>
            <w:tcW w:w="1620" w:type="dxa"/>
            <w:shd w:val="clear" w:color="auto" w:fill="auto"/>
          </w:tcPr>
          <w:p w:rsidR="009113F2" w:rsidRPr="0012483A" w:rsidRDefault="009113F2" w:rsidP="00411D42">
            <w:pPr>
              <w:pStyle w:val="11"/>
            </w:pPr>
            <w:r w:rsidRPr="0012483A">
              <w:t>≤ 250 нс</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Длительность сигнала RD</w:t>
            </w:r>
          </w:p>
        </w:tc>
        <w:tc>
          <w:tcPr>
            <w:tcW w:w="1620" w:type="dxa"/>
            <w:shd w:val="clear" w:color="auto" w:fill="auto"/>
          </w:tcPr>
          <w:p w:rsidR="009113F2" w:rsidRPr="0012483A" w:rsidRDefault="009113F2" w:rsidP="00411D42">
            <w:pPr>
              <w:pStyle w:val="11"/>
            </w:pPr>
            <w:r w:rsidRPr="0012483A">
              <w:t>≥ 300 нс</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Длительность сигнала WR</w:t>
            </w:r>
          </w:p>
        </w:tc>
        <w:tc>
          <w:tcPr>
            <w:tcW w:w="1620" w:type="dxa"/>
            <w:shd w:val="clear" w:color="auto" w:fill="auto"/>
          </w:tcPr>
          <w:p w:rsidR="009113F2" w:rsidRPr="0012483A" w:rsidRDefault="009113F2" w:rsidP="00411D42">
            <w:pPr>
              <w:pStyle w:val="11"/>
            </w:pPr>
            <w:r w:rsidRPr="0012483A">
              <w:t>≥ 400 нс</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Время установления адреса А1, А0 и сигнала СS относительно сигнала WR</w:t>
            </w:r>
          </w:p>
        </w:tc>
        <w:tc>
          <w:tcPr>
            <w:tcW w:w="1620" w:type="dxa"/>
            <w:shd w:val="clear" w:color="auto" w:fill="auto"/>
          </w:tcPr>
          <w:p w:rsidR="009113F2" w:rsidRPr="0012483A" w:rsidRDefault="009113F2" w:rsidP="00411D42">
            <w:pPr>
              <w:pStyle w:val="11"/>
            </w:pPr>
            <w:r w:rsidRPr="0012483A">
              <w:t>0 нс</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Время сохранения данных канала ВА, ВВ относительно сигнала WR</w:t>
            </w:r>
          </w:p>
        </w:tc>
        <w:tc>
          <w:tcPr>
            <w:tcW w:w="1620" w:type="dxa"/>
            <w:shd w:val="clear" w:color="auto" w:fill="auto"/>
          </w:tcPr>
          <w:p w:rsidR="009113F2" w:rsidRPr="0012483A" w:rsidRDefault="009113F2" w:rsidP="00411D42">
            <w:pPr>
              <w:pStyle w:val="11"/>
            </w:pPr>
            <w:r w:rsidRPr="0012483A">
              <w:t>≤ 350 нс</w:t>
            </w:r>
          </w:p>
        </w:tc>
      </w:tr>
    </w:tbl>
    <w:p w:rsidR="00A96E54" w:rsidRPr="0012483A" w:rsidRDefault="00A96E54" w:rsidP="00BD6342">
      <w:pPr>
        <w:spacing w:line="360" w:lineRule="auto"/>
        <w:ind w:firstLine="709"/>
        <w:jc w:val="both"/>
        <w:rPr>
          <w:sz w:val="28"/>
          <w:szCs w:val="28"/>
        </w:rPr>
      </w:pPr>
    </w:p>
    <w:p w:rsidR="009113F2" w:rsidRPr="0012483A" w:rsidRDefault="00CB44C3" w:rsidP="00BD6342">
      <w:pPr>
        <w:spacing w:line="360" w:lineRule="auto"/>
        <w:ind w:firstLine="709"/>
        <w:jc w:val="both"/>
        <w:rPr>
          <w:sz w:val="28"/>
          <w:szCs w:val="28"/>
        </w:rPr>
      </w:pPr>
      <w:r w:rsidRPr="0012483A">
        <w:rPr>
          <w:sz w:val="28"/>
          <w:szCs w:val="28"/>
        </w:rPr>
        <w:t xml:space="preserve">Таблица 9 </w:t>
      </w:r>
      <w:r w:rsidR="009113F2" w:rsidRPr="0012483A">
        <w:rPr>
          <w:sz w:val="28"/>
          <w:szCs w:val="28"/>
        </w:rPr>
        <w:t xml:space="preserve">- Предельно допустимые режимы эксплуатации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1"/>
        <w:gridCol w:w="1581"/>
      </w:tblGrid>
      <w:tr w:rsidR="009113F2" w:rsidRPr="0012483A" w:rsidTr="00D31A2A">
        <w:trPr>
          <w:jc w:val="center"/>
        </w:trPr>
        <w:tc>
          <w:tcPr>
            <w:tcW w:w="7848" w:type="dxa"/>
            <w:shd w:val="clear" w:color="auto" w:fill="auto"/>
          </w:tcPr>
          <w:p w:rsidR="009113F2" w:rsidRPr="0012483A" w:rsidRDefault="009113F2" w:rsidP="00411D42">
            <w:pPr>
              <w:pStyle w:val="11"/>
            </w:pPr>
            <w:r w:rsidRPr="0012483A">
              <w:t>Максимальное напряжение питания</w:t>
            </w:r>
          </w:p>
        </w:tc>
        <w:tc>
          <w:tcPr>
            <w:tcW w:w="1620" w:type="dxa"/>
            <w:shd w:val="clear" w:color="auto" w:fill="auto"/>
          </w:tcPr>
          <w:p w:rsidR="009113F2" w:rsidRPr="0012483A" w:rsidRDefault="009113F2" w:rsidP="00411D42">
            <w:pPr>
              <w:pStyle w:val="11"/>
            </w:pPr>
            <w:r w:rsidRPr="0012483A">
              <w:t>5,25 В</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Максимальное напряжение на вводах высокого уровня</w:t>
            </w:r>
          </w:p>
        </w:tc>
        <w:tc>
          <w:tcPr>
            <w:tcW w:w="1620" w:type="dxa"/>
            <w:shd w:val="clear" w:color="auto" w:fill="auto"/>
          </w:tcPr>
          <w:p w:rsidR="009113F2" w:rsidRPr="0012483A" w:rsidRDefault="009113F2" w:rsidP="00411D42">
            <w:pPr>
              <w:pStyle w:val="11"/>
            </w:pPr>
            <w:r w:rsidRPr="0012483A">
              <w:t>5,25 В</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Максимальное напряжение на выводах низкого уровня</w:t>
            </w:r>
          </w:p>
        </w:tc>
        <w:tc>
          <w:tcPr>
            <w:tcW w:w="1620" w:type="dxa"/>
            <w:shd w:val="clear" w:color="auto" w:fill="auto"/>
          </w:tcPr>
          <w:p w:rsidR="009113F2" w:rsidRPr="0012483A" w:rsidRDefault="009113F2" w:rsidP="00411D42">
            <w:pPr>
              <w:pStyle w:val="11"/>
            </w:pPr>
            <w:r w:rsidRPr="0012483A">
              <w:t>0,8 В</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Максимальный выходной ток высокого уровня</w:t>
            </w:r>
          </w:p>
        </w:tc>
        <w:tc>
          <w:tcPr>
            <w:tcW w:w="1620" w:type="dxa"/>
            <w:shd w:val="clear" w:color="auto" w:fill="auto"/>
          </w:tcPr>
          <w:p w:rsidR="009113F2" w:rsidRPr="0012483A" w:rsidRDefault="009113F2" w:rsidP="00411D42">
            <w:pPr>
              <w:pStyle w:val="11"/>
            </w:pPr>
            <w:r w:rsidRPr="0012483A">
              <w:t>|-0,2| мА</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Максимальный выходной ток низкого уровня</w:t>
            </w:r>
          </w:p>
        </w:tc>
        <w:tc>
          <w:tcPr>
            <w:tcW w:w="1620" w:type="dxa"/>
            <w:shd w:val="clear" w:color="auto" w:fill="auto"/>
          </w:tcPr>
          <w:p w:rsidR="009113F2" w:rsidRPr="0012483A" w:rsidRDefault="009113F2" w:rsidP="00411D42">
            <w:pPr>
              <w:pStyle w:val="11"/>
            </w:pPr>
            <w:r w:rsidRPr="0012483A">
              <w:t>|-0,2| мА</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Максимальная емкость нагрузки</w:t>
            </w:r>
          </w:p>
        </w:tc>
        <w:tc>
          <w:tcPr>
            <w:tcW w:w="1620" w:type="dxa"/>
            <w:shd w:val="clear" w:color="auto" w:fill="auto"/>
          </w:tcPr>
          <w:p w:rsidR="009113F2" w:rsidRPr="0012483A" w:rsidRDefault="009113F2" w:rsidP="00411D42">
            <w:pPr>
              <w:pStyle w:val="11"/>
            </w:pPr>
            <w:r w:rsidRPr="0012483A">
              <w:t>190 пФ</w:t>
            </w:r>
          </w:p>
        </w:tc>
      </w:tr>
      <w:tr w:rsidR="009113F2" w:rsidRPr="0012483A" w:rsidTr="00D31A2A">
        <w:trPr>
          <w:jc w:val="center"/>
        </w:trPr>
        <w:tc>
          <w:tcPr>
            <w:tcW w:w="7848" w:type="dxa"/>
            <w:shd w:val="clear" w:color="auto" w:fill="auto"/>
          </w:tcPr>
          <w:p w:rsidR="009113F2" w:rsidRPr="0012483A" w:rsidRDefault="009113F2" w:rsidP="00411D42">
            <w:pPr>
              <w:pStyle w:val="11"/>
            </w:pPr>
            <w:r w:rsidRPr="0012483A">
              <w:t>Температура окружающей среды</w:t>
            </w:r>
          </w:p>
        </w:tc>
        <w:tc>
          <w:tcPr>
            <w:tcW w:w="1620" w:type="dxa"/>
            <w:shd w:val="clear" w:color="auto" w:fill="auto"/>
          </w:tcPr>
          <w:p w:rsidR="009113F2" w:rsidRPr="0012483A" w:rsidRDefault="009113F2" w:rsidP="00411D42">
            <w:pPr>
              <w:pStyle w:val="11"/>
            </w:pPr>
            <w:r w:rsidRPr="0012483A">
              <w:t xml:space="preserve">-10…+70 </w:t>
            </w:r>
            <w:r w:rsidRPr="00D31A2A">
              <w:rPr>
                <w:vertAlign w:val="superscript"/>
              </w:rPr>
              <w:t>0</w:t>
            </w:r>
            <w:r w:rsidRPr="0012483A">
              <w:t>С</w:t>
            </w:r>
          </w:p>
        </w:tc>
      </w:tr>
    </w:tbl>
    <w:p w:rsidR="00BD6342" w:rsidRPr="0012483A" w:rsidRDefault="00BD6342" w:rsidP="00BD6342">
      <w:pPr>
        <w:spacing w:line="360" w:lineRule="auto"/>
        <w:ind w:firstLine="709"/>
        <w:jc w:val="both"/>
        <w:rPr>
          <w:sz w:val="28"/>
          <w:szCs w:val="28"/>
        </w:rPr>
      </w:pPr>
    </w:p>
    <w:p w:rsidR="00C90392" w:rsidRPr="00411D42" w:rsidRDefault="00C90392" w:rsidP="00BD6342">
      <w:pPr>
        <w:spacing w:line="360" w:lineRule="auto"/>
        <w:ind w:firstLine="709"/>
        <w:jc w:val="both"/>
        <w:rPr>
          <w:sz w:val="28"/>
          <w:szCs w:val="28"/>
          <w:u w:val="single"/>
        </w:rPr>
      </w:pPr>
      <w:r w:rsidRPr="00411D42">
        <w:rPr>
          <w:sz w:val="28"/>
          <w:szCs w:val="28"/>
          <w:u w:val="single"/>
        </w:rPr>
        <w:t>Микросхема КР580ВК28</w:t>
      </w:r>
    </w:p>
    <w:p w:rsidR="00C90392" w:rsidRPr="0012483A" w:rsidRDefault="00C90392" w:rsidP="00BD6342">
      <w:pPr>
        <w:spacing w:line="360" w:lineRule="auto"/>
        <w:ind w:firstLine="709"/>
        <w:jc w:val="both"/>
        <w:rPr>
          <w:sz w:val="28"/>
          <w:szCs w:val="28"/>
        </w:rPr>
      </w:pPr>
      <w:r w:rsidRPr="0012483A">
        <w:rPr>
          <w:sz w:val="28"/>
          <w:szCs w:val="28"/>
        </w:rPr>
        <w:t xml:space="preserve">Микросхема представляет собой системный контроллер и шинный формирователь. Применяются для формирования управляющих сигналов и как буферный регистр данных. Системный контроллер состоит из двунаправленной буферной схемы данных, регистра состояния и дешифратора управляющих сигналов, формирует управляющие сигналы по сигналам состояния микропроцессора и обеспечивает прием и передачу 8-разрядной информации между каналом данных микропроцессора по выводам D7...D0 и системным каналам по выводам DВ7...DВ0. Содержат 1141 интегральный элемент. Корпус типа 2121.28-4, масса не более </w:t>
      </w:r>
      <w:smartTag w:uri="urn:schemas-microsoft-com:office:smarttags" w:element="metricconverter">
        <w:smartTagPr>
          <w:attr w:name="ProductID" w:val="4 г"/>
        </w:smartTagPr>
        <w:r w:rsidRPr="0012483A">
          <w:rPr>
            <w:sz w:val="28"/>
            <w:szCs w:val="28"/>
          </w:rPr>
          <w:t>4 г</w:t>
        </w:r>
      </w:smartTag>
      <w:r w:rsidRPr="0012483A">
        <w:rPr>
          <w:sz w:val="28"/>
          <w:szCs w:val="28"/>
        </w:rPr>
        <w:t>.</w:t>
      </w:r>
    </w:p>
    <w:p w:rsidR="00BD6342" w:rsidRPr="0012483A" w:rsidRDefault="00BD6342" w:rsidP="00BD6342">
      <w:pPr>
        <w:spacing w:line="360" w:lineRule="auto"/>
        <w:ind w:firstLine="709"/>
        <w:jc w:val="both"/>
        <w:rPr>
          <w:sz w:val="28"/>
          <w:szCs w:val="28"/>
        </w:rPr>
      </w:pPr>
    </w:p>
    <w:p w:rsidR="00C90392" w:rsidRPr="0012483A" w:rsidRDefault="0010231B" w:rsidP="00BD6342">
      <w:pPr>
        <w:spacing w:line="360" w:lineRule="auto"/>
        <w:ind w:firstLine="709"/>
        <w:jc w:val="both"/>
        <w:rPr>
          <w:sz w:val="28"/>
          <w:szCs w:val="28"/>
        </w:rPr>
      </w:pPr>
      <w:r>
        <w:rPr>
          <w:sz w:val="28"/>
          <w:szCs w:val="28"/>
        </w:rPr>
        <w:pict>
          <v:shape id="_x0000_i1026" type="#_x0000_t75" style="width:134.25pt;height:161.25pt">
            <v:imagedata r:id="rId11" o:title=""/>
          </v:shape>
        </w:pict>
      </w:r>
    </w:p>
    <w:p w:rsidR="00C90392" w:rsidRPr="0012483A" w:rsidRDefault="00CB44C3" w:rsidP="00BD6342">
      <w:pPr>
        <w:spacing w:line="360" w:lineRule="auto"/>
        <w:ind w:firstLine="709"/>
        <w:jc w:val="both"/>
        <w:rPr>
          <w:sz w:val="28"/>
          <w:szCs w:val="28"/>
        </w:rPr>
      </w:pPr>
      <w:r w:rsidRPr="0012483A">
        <w:rPr>
          <w:sz w:val="28"/>
          <w:szCs w:val="28"/>
        </w:rPr>
        <w:t xml:space="preserve">Рисунок 5 </w:t>
      </w:r>
      <w:r w:rsidR="00C90392" w:rsidRPr="0012483A">
        <w:rPr>
          <w:sz w:val="28"/>
          <w:szCs w:val="28"/>
        </w:rPr>
        <w:t>- Микросхема КР580ВК28</w:t>
      </w:r>
    </w:p>
    <w:p w:rsidR="00C90392" w:rsidRPr="0012483A" w:rsidRDefault="00C90392" w:rsidP="00BD6342">
      <w:pPr>
        <w:spacing w:line="360" w:lineRule="auto"/>
        <w:ind w:firstLine="709"/>
        <w:jc w:val="both"/>
        <w:rPr>
          <w:sz w:val="28"/>
          <w:szCs w:val="28"/>
        </w:rPr>
      </w:pPr>
    </w:p>
    <w:p w:rsidR="00C90392" w:rsidRPr="0012483A" w:rsidRDefault="00CB44C3" w:rsidP="00BD6342">
      <w:pPr>
        <w:spacing w:line="360" w:lineRule="auto"/>
        <w:ind w:firstLine="709"/>
        <w:jc w:val="both"/>
        <w:rPr>
          <w:sz w:val="28"/>
          <w:szCs w:val="28"/>
        </w:rPr>
      </w:pPr>
      <w:r w:rsidRPr="0012483A">
        <w:rPr>
          <w:sz w:val="28"/>
          <w:szCs w:val="28"/>
        </w:rPr>
        <w:t xml:space="preserve">Таблица 10 </w:t>
      </w:r>
      <w:r w:rsidR="00C90392" w:rsidRPr="0012483A">
        <w:rPr>
          <w:sz w:val="28"/>
          <w:szCs w:val="28"/>
        </w:rPr>
        <w:t>- Назначение выводов ИМС КР580ВК28</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3"/>
        <w:gridCol w:w="2933"/>
        <w:gridCol w:w="4476"/>
      </w:tblGrid>
      <w:tr w:rsidR="00C90392" w:rsidRPr="0012483A" w:rsidTr="00D31A2A">
        <w:trPr>
          <w:jc w:val="center"/>
        </w:trPr>
        <w:tc>
          <w:tcPr>
            <w:tcW w:w="1728" w:type="dxa"/>
            <w:shd w:val="clear" w:color="auto" w:fill="auto"/>
          </w:tcPr>
          <w:p w:rsidR="00C90392" w:rsidRPr="0012483A" w:rsidRDefault="00C90392" w:rsidP="00411D42">
            <w:pPr>
              <w:pStyle w:val="11"/>
            </w:pPr>
            <w:r w:rsidRPr="0012483A">
              <w:t>Вывод</w:t>
            </w:r>
          </w:p>
        </w:tc>
        <w:tc>
          <w:tcPr>
            <w:tcW w:w="3060" w:type="dxa"/>
            <w:shd w:val="clear" w:color="auto" w:fill="auto"/>
          </w:tcPr>
          <w:p w:rsidR="00C90392" w:rsidRPr="0012483A" w:rsidRDefault="00C90392" w:rsidP="00411D42">
            <w:pPr>
              <w:pStyle w:val="11"/>
            </w:pPr>
            <w:r w:rsidRPr="0012483A">
              <w:t>Назначение</w:t>
            </w:r>
          </w:p>
        </w:tc>
        <w:tc>
          <w:tcPr>
            <w:tcW w:w="4684" w:type="dxa"/>
            <w:shd w:val="clear" w:color="auto" w:fill="auto"/>
          </w:tcPr>
          <w:p w:rsidR="00C90392" w:rsidRPr="0012483A" w:rsidRDefault="00C90392" w:rsidP="00411D42">
            <w:pPr>
              <w:pStyle w:val="11"/>
            </w:pPr>
            <w:r w:rsidRPr="0012483A">
              <w:t>Функциональное назначение</w:t>
            </w:r>
          </w:p>
        </w:tc>
      </w:tr>
      <w:tr w:rsidR="00C90392" w:rsidRPr="0012483A" w:rsidTr="00D31A2A">
        <w:trPr>
          <w:jc w:val="center"/>
        </w:trPr>
        <w:tc>
          <w:tcPr>
            <w:tcW w:w="1728" w:type="dxa"/>
            <w:shd w:val="clear" w:color="auto" w:fill="auto"/>
          </w:tcPr>
          <w:p w:rsidR="00C90392" w:rsidRPr="0012483A" w:rsidRDefault="00C90392" w:rsidP="00411D42">
            <w:pPr>
              <w:pStyle w:val="11"/>
            </w:pPr>
            <w:r w:rsidRPr="0012483A">
              <w:t>1</w:t>
            </w:r>
          </w:p>
        </w:tc>
        <w:tc>
          <w:tcPr>
            <w:tcW w:w="3060" w:type="dxa"/>
            <w:shd w:val="clear" w:color="auto" w:fill="auto"/>
          </w:tcPr>
          <w:p w:rsidR="00C90392" w:rsidRPr="00D31A2A" w:rsidRDefault="00C90392" w:rsidP="00411D42">
            <w:pPr>
              <w:pStyle w:val="11"/>
              <w:rPr>
                <w:lang w:val="en-US"/>
              </w:rPr>
            </w:pPr>
            <w:r w:rsidRPr="00D31A2A">
              <w:rPr>
                <w:lang w:val="en-US"/>
              </w:rPr>
              <w:t>STB</w:t>
            </w:r>
          </w:p>
        </w:tc>
        <w:tc>
          <w:tcPr>
            <w:tcW w:w="4684" w:type="dxa"/>
            <w:shd w:val="clear" w:color="auto" w:fill="auto"/>
          </w:tcPr>
          <w:p w:rsidR="00C90392" w:rsidRPr="0012483A" w:rsidRDefault="00C90392" w:rsidP="00411D42">
            <w:pPr>
              <w:pStyle w:val="11"/>
            </w:pPr>
            <w:r w:rsidRPr="0012483A">
              <w:t>стробирующий сигнал 0 состояния</w:t>
            </w:r>
          </w:p>
        </w:tc>
      </w:tr>
      <w:tr w:rsidR="00C90392" w:rsidRPr="0012483A" w:rsidTr="00D31A2A">
        <w:trPr>
          <w:jc w:val="center"/>
        </w:trPr>
        <w:tc>
          <w:tcPr>
            <w:tcW w:w="1728" w:type="dxa"/>
            <w:shd w:val="clear" w:color="auto" w:fill="auto"/>
          </w:tcPr>
          <w:p w:rsidR="00C90392" w:rsidRPr="0012483A" w:rsidRDefault="00C90392" w:rsidP="00411D42">
            <w:pPr>
              <w:pStyle w:val="11"/>
            </w:pPr>
            <w:r w:rsidRPr="0012483A">
              <w:t>2</w:t>
            </w:r>
          </w:p>
        </w:tc>
        <w:tc>
          <w:tcPr>
            <w:tcW w:w="3060" w:type="dxa"/>
            <w:shd w:val="clear" w:color="auto" w:fill="auto"/>
          </w:tcPr>
          <w:p w:rsidR="00C90392" w:rsidRPr="00D31A2A" w:rsidRDefault="00C90392" w:rsidP="00411D42">
            <w:pPr>
              <w:pStyle w:val="11"/>
              <w:rPr>
                <w:lang w:val="en-US"/>
              </w:rPr>
            </w:pPr>
            <w:r w:rsidRPr="00D31A2A">
              <w:rPr>
                <w:lang w:val="en-US"/>
              </w:rPr>
              <w:t>HLDA</w:t>
            </w:r>
          </w:p>
        </w:tc>
        <w:tc>
          <w:tcPr>
            <w:tcW w:w="4684" w:type="dxa"/>
            <w:shd w:val="clear" w:color="auto" w:fill="auto"/>
          </w:tcPr>
          <w:p w:rsidR="00C90392" w:rsidRPr="0012483A" w:rsidRDefault="00C90392" w:rsidP="00411D42">
            <w:pPr>
              <w:pStyle w:val="11"/>
            </w:pPr>
            <w:r w:rsidRPr="0012483A">
              <w:t>подтверждение захвата</w:t>
            </w:r>
          </w:p>
        </w:tc>
      </w:tr>
      <w:tr w:rsidR="00C90392" w:rsidRPr="0012483A" w:rsidTr="00D31A2A">
        <w:trPr>
          <w:jc w:val="center"/>
        </w:trPr>
        <w:tc>
          <w:tcPr>
            <w:tcW w:w="1728" w:type="dxa"/>
            <w:shd w:val="clear" w:color="auto" w:fill="auto"/>
          </w:tcPr>
          <w:p w:rsidR="00C90392" w:rsidRPr="0012483A" w:rsidRDefault="00C90392" w:rsidP="00411D42">
            <w:pPr>
              <w:pStyle w:val="11"/>
            </w:pPr>
            <w:r w:rsidRPr="0012483A">
              <w:t>3</w:t>
            </w:r>
          </w:p>
        </w:tc>
        <w:tc>
          <w:tcPr>
            <w:tcW w:w="3060" w:type="dxa"/>
            <w:shd w:val="clear" w:color="auto" w:fill="auto"/>
          </w:tcPr>
          <w:p w:rsidR="00C90392" w:rsidRPr="00D31A2A" w:rsidRDefault="00C90392" w:rsidP="00411D42">
            <w:pPr>
              <w:pStyle w:val="11"/>
              <w:rPr>
                <w:lang w:val="en-US"/>
              </w:rPr>
            </w:pPr>
            <w:r w:rsidRPr="00D31A2A">
              <w:rPr>
                <w:lang w:val="en-US"/>
              </w:rPr>
              <w:t>TR</w:t>
            </w:r>
          </w:p>
        </w:tc>
        <w:tc>
          <w:tcPr>
            <w:tcW w:w="4684" w:type="dxa"/>
            <w:shd w:val="clear" w:color="auto" w:fill="auto"/>
          </w:tcPr>
          <w:p w:rsidR="00C90392" w:rsidRPr="0012483A" w:rsidRDefault="00C90392" w:rsidP="00411D42">
            <w:pPr>
              <w:pStyle w:val="11"/>
            </w:pPr>
            <w:r w:rsidRPr="0012483A">
              <w:t>выдача информации</w:t>
            </w:r>
          </w:p>
        </w:tc>
      </w:tr>
      <w:tr w:rsidR="00C90392" w:rsidRPr="0012483A" w:rsidTr="00D31A2A">
        <w:trPr>
          <w:jc w:val="center"/>
        </w:trPr>
        <w:tc>
          <w:tcPr>
            <w:tcW w:w="1728" w:type="dxa"/>
            <w:shd w:val="clear" w:color="auto" w:fill="auto"/>
          </w:tcPr>
          <w:p w:rsidR="00C90392" w:rsidRPr="0012483A" w:rsidRDefault="00C90392" w:rsidP="00411D42">
            <w:pPr>
              <w:pStyle w:val="11"/>
            </w:pPr>
            <w:r w:rsidRPr="0012483A">
              <w:t>4</w:t>
            </w:r>
          </w:p>
        </w:tc>
        <w:tc>
          <w:tcPr>
            <w:tcW w:w="3060" w:type="dxa"/>
            <w:shd w:val="clear" w:color="auto" w:fill="auto"/>
          </w:tcPr>
          <w:p w:rsidR="00C90392" w:rsidRPr="00D31A2A" w:rsidRDefault="00C90392" w:rsidP="00411D42">
            <w:pPr>
              <w:pStyle w:val="11"/>
              <w:rPr>
                <w:lang w:val="en-US"/>
              </w:rPr>
            </w:pPr>
            <w:r w:rsidRPr="00D31A2A">
              <w:rPr>
                <w:lang w:val="en-US"/>
              </w:rPr>
              <w:t>RS</w:t>
            </w:r>
          </w:p>
        </w:tc>
        <w:tc>
          <w:tcPr>
            <w:tcW w:w="4684" w:type="dxa"/>
            <w:shd w:val="clear" w:color="auto" w:fill="auto"/>
          </w:tcPr>
          <w:p w:rsidR="00C90392" w:rsidRPr="0012483A" w:rsidRDefault="00C90392" w:rsidP="00411D42">
            <w:pPr>
              <w:pStyle w:val="11"/>
            </w:pPr>
            <w:r w:rsidRPr="0012483A">
              <w:t>прием информации</w:t>
            </w:r>
          </w:p>
        </w:tc>
      </w:tr>
      <w:tr w:rsidR="00C90392" w:rsidRPr="0012483A" w:rsidTr="00D31A2A">
        <w:trPr>
          <w:jc w:val="center"/>
        </w:trPr>
        <w:tc>
          <w:tcPr>
            <w:tcW w:w="1728" w:type="dxa"/>
            <w:shd w:val="clear" w:color="auto" w:fill="auto"/>
          </w:tcPr>
          <w:p w:rsidR="00C90392" w:rsidRPr="0012483A" w:rsidRDefault="00C90392" w:rsidP="00411D42">
            <w:pPr>
              <w:pStyle w:val="11"/>
            </w:pPr>
            <w:r w:rsidRPr="0012483A">
              <w:t>5, 7, 11, 13, 16, 18, 20</w:t>
            </w:r>
          </w:p>
        </w:tc>
        <w:tc>
          <w:tcPr>
            <w:tcW w:w="3060" w:type="dxa"/>
            <w:shd w:val="clear" w:color="auto" w:fill="auto"/>
          </w:tcPr>
          <w:p w:rsidR="00C90392" w:rsidRPr="00D31A2A" w:rsidRDefault="00C90392" w:rsidP="00411D42">
            <w:pPr>
              <w:pStyle w:val="11"/>
              <w:rPr>
                <w:lang w:val="en-US"/>
              </w:rPr>
            </w:pPr>
            <w:r w:rsidRPr="00D31A2A">
              <w:rPr>
                <w:lang w:val="en-US"/>
              </w:rPr>
              <w:t>DB0-DB7</w:t>
            </w:r>
          </w:p>
        </w:tc>
        <w:tc>
          <w:tcPr>
            <w:tcW w:w="4684" w:type="dxa"/>
            <w:shd w:val="clear" w:color="auto" w:fill="auto"/>
          </w:tcPr>
          <w:p w:rsidR="00C90392" w:rsidRPr="0012483A" w:rsidRDefault="00C90392" w:rsidP="00411D42">
            <w:pPr>
              <w:pStyle w:val="11"/>
            </w:pPr>
            <w:r w:rsidRPr="0012483A">
              <w:t>канал данных</w:t>
            </w:r>
          </w:p>
        </w:tc>
      </w:tr>
      <w:tr w:rsidR="00C90392" w:rsidRPr="0012483A" w:rsidTr="00D31A2A">
        <w:trPr>
          <w:jc w:val="center"/>
        </w:trPr>
        <w:tc>
          <w:tcPr>
            <w:tcW w:w="1728" w:type="dxa"/>
            <w:shd w:val="clear" w:color="auto" w:fill="auto"/>
          </w:tcPr>
          <w:p w:rsidR="00C90392" w:rsidRPr="0012483A" w:rsidRDefault="00C90392" w:rsidP="00411D42">
            <w:pPr>
              <w:pStyle w:val="11"/>
            </w:pPr>
            <w:r w:rsidRPr="0012483A">
              <w:t>6, 8, 10, 12, 15, 17, 19, 21</w:t>
            </w:r>
          </w:p>
        </w:tc>
        <w:tc>
          <w:tcPr>
            <w:tcW w:w="3060" w:type="dxa"/>
            <w:shd w:val="clear" w:color="auto" w:fill="auto"/>
          </w:tcPr>
          <w:p w:rsidR="00C90392" w:rsidRPr="00D31A2A" w:rsidRDefault="00C90392" w:rsidP="00411D42">
            <w:pPr>
              <w:pStyle w:val="11"/>
              <w:rPr>
                <w:lang w:val="en-US"/>
              </w:rPr>
            </w:pPr>
            <w:r w:rsidRPr="00D31A2A">
              <w:rPr>
                <w:lang w:val="en-US"/>
              </w:rPr>
              <w:t>D0-D7</w:t>
            </w:r>
          </w:p>
        </w:tc>
        <w:tc>
          <w:tcPr>
            <w:tcW w:w="4684" w:type="dxa"/>
            <w:shd w:val="clear" w:color="auto" w:fill="auto"/>
          </w:tcPr>
          <w:p w:rsidR="00C90392" w:rsidRPr="0012483A" w:rsidRDefault="00C90392" w:rsidP="00411D42">
            <w:pPr>
              <w:pStyle w:val="11"/>
            </w:pPr>
            <w:r w:rsidRPr="0012483A">
              <w:t xml:space="preserve"> канал данных</w:t>
            </w:r>
          </w:p>
        </w:tc>
      </w:tr>
      <w:tr w:rsidR="00C90392" w:rsidRPr="0012483A" w:rsidTr="00D31A2A">
        <w:trPr>
          <w:jc w:val="center"/>
        </w:trPr>
        <w:tc>
          <w:tcPr>
            <w:tcW w:w="1728" w:type="dxa"/>
            <w:shd w:val="clear" w:color="auto" w:fill="auto"/>
          </w:tcPr>
          <w:p w:rsidR="00C90392" w:rsidRPr="0012483A" w:rsidRDefault="00C90392" w:rsidP="00411D42">
            <w:pPr>
              <w:pStyle w:val="11"/>
            </w:pPr>
            <w:r w:rsidRPr="0012483A">
              <w:t>14</w:t>
            </w:r>
          </w:p>
        </w:tc>
        <w:tc>
          <w:tcPr>
            <w:tcW w:w="3060" w:type="dxa"/>
            <w:shd w:val="clear" w:color="auto" w:fill="auto"/>
          </w:tcPr>
          <w:p w:rsidR="00C90392" w:rsidRPr="00D31A2A" w:rsidRDefault="00C90392" w:rsidP="00411D42">
            <w:pPr>
              <w:pStyle w:val="11"/>
              <w:rPr>
                <w:lang w:val="en-US"/>
              </w:rPr>
            </w:pPr>
            <w:r w:rsidRPr="00D31A2A">
              <w:rPr>
                <w:lang w:val="en-US"/>
              </w:rPr>
              <w:t>GND</w:t>
            </w:r>
          </w:p>
        </w:tc>
        <w:tc>
          <w:tcPr>
            <w:tcW w:w="4684" w:type="dxa"/>
            <w:shd w:val="clear" w:color="auto" w:fill="auto"/>
          </w:tcPr>
          <w:p w:rsidR="00C90392" w:rsidRPr="0012483A" w:rsidRDefault="00C90392" w:rsidP="00411D42">
            <w:pPr>
              <w:pStyle w:val="11"/>
            </w:pPr>
            <w:r w:rsidRPr="0012483A">
              <w:t>общий</w:t>
            </w:r>
          </w:p>
        </w:tc>
      </w:tr>
      <w:tr w:rsidR="00C90392" w:rsidRPr="0012483A" w:rsidTr="00D31A2A">
        <w:trPr>
          <w:jc w:val="center"/>
        </w:trPr>
        <w:tc>
          <w:tcPr>
            <w:tcW w:w="1728" w:type="dxa"/>
            <w:shd w:val="clear" w:color="auto" w:fill="auto"/>
          </w:tcPr>
          <w:p w:rsidR="00C90392" w:rsidRPr="0012483A" w:rsidRDefault="00C90392" w:rsidP="00411D42">
            <w:pPr>
              <w:pStyle w:val="11"/>
            </w:pPr>
            <w:r w:rsidRPr="0012483A">
              <w:t>22</w:t>
            </w:r>
          </w:p>
        </w:tc>
        <w:tc>
          <w:tcPr>
            <w:tcW w:w="3060" w:type="dxa"/>
            <w:shd w:val="clear" w:color="auto" w:fill="auto"/>
          </w:tcPr>
          <w:p w:rsidR="00C90392" w:rsidRPr="00D31A2A" w:rsidRDefault="00C90392" w:rsidP="00411D42">
            <w:pPr>
              <w:pStyle w:val="11"/>
              <w:rPr>
                <w:lang w:val="en-US"/>
              </w:rPr>
            </w:pPr>
            <w:r w:rsidRPr="00D31A2A">
              <w:rPr>
                <w:lang w:val="en-US"/>
              </w:rPr>
              <w:t>BUSEN</w:t>
            </w:r>
          </w:p>
        </w:tc>
        <w:tc>
          <w:tcPr>
            <w:tcW w:w="4684" w:type="dxa"/>
            <w:shd w:val="clear" w:color="auto" w:fill="auto"/>
          </w:tcPr>
          <w:p w:rsidR="00C90392" w:rsidRPr="0012483A" w:rsidRDefault="00C90392" w:rsidP="00411D42">
            <w:pPr>
              <w:pStyle w:val="11"/>
            </w:pPr>
            <w:r w:rsidRPr="0012483A">
              <w:t>управление передачи данных и выдачей сигналов</w:t>
            </w:r>
          </w:p>
        </w:tc>
      </w:tr>
      <w:tr w:rsidR="00C90392" w:rsidRPr="0012483A" w:rsidTr="00D31A2A">
        <w:trPr>
          <w:jc w:val="center"/>
        </w:trPr>
        <w:tc>
          <w:tcPr>
            <w:tcW w:w="1728" w:type="dxa"/>
            <w:shd w:val="clear" w:color="auto" w:fill="auto"/>
          </w:tcPr>
          <w:p w:rsidR="00C90392" w:rsidRPr="0012483A" w:rsidRDefault="00C90392" w:rsidP="00411D42">
            <w:pPr>
              <w:pStyle w:val="11"/>
            </w:pPr>
            <w:r w:rsidRPr="0012483A">
              <w:t>23</w:t>
            </w:r>
          </w:p>
        </w:tc>
        <w:tc>
          <w:tcPr>
            <w:tcW w:w="3060" w:type="dxa"/>
            <w:shd w:val="clear" w:color="auto" w:fill="auto"/>
          </w:tcPr>
          <w:p w:rsidR="00C90392" w:rsidRPr="00D31A2A" w:rsidRDefault="00C90392" w:rsidP="00411D42">
            <w:pPr>
              <w:pStyle w:val="11"/>
              <w:rPr>
                <w:lang w:val="en-US"/>
              </w:rPr>
            </w:pPr>
            <w:r w:rsidRPr="00D31A2A">
              <w:rPr>
                <w:lang w:val="en-US"/>
              </w:rPr>
              <w:t>INTA</w:t>
            </w:r>
          </w:p>
        </w:tc>
        <w:tc>
          <w:tcPr>
            <w:tcW w:w="4684" w:type="dxa"/>
            <w:shd w:val="clear" w:color="auto" w:fill="auto"/>
          </w:tcPr>
          <w:p w:rsidR="00C90392" w:rsidRPr="0012483A" w:rsidRDefault="00C90392" w:rsidP="00411D42">
            <w:pPr>
              <w:pStyle w:val="11"/>
            </w:pPr>
            <w:r w:rsidRPr="0012483A">
              <w:t>подтверждение запроса</w:t>
            </w:r>
          </w:p>
        </w:tc>
      </w:tr>
      <w:tr w:rsidR="00C90392" w:rsidRPr="0012483A" w:rsidTr="00D31A2A">
        <w:trPr>
          <w:jc w:val="center"/>
        </w:trPr>
        <w:tc>
          <w:tcPr>
            <w:tcW w:w="1728" w:type="dxa"/>
            <w:shd w:val="clear" w:color="auto" w:fill="auto"/>
          </w:tcPr>
          <w:p w:rsidR="00C90392" w:rsidRPr="0012483A" w:rsidRDefault="00C90392" w:rsidP="00411D42">
            <w:pPr>
              <w:pStyle w:val="11"/>
            </w:pPr>
            <w:r w:rsidRPr="0012483A">
              <w:t>24</w:t>
            </w:r>
          </w:p>
        </w:tc>
        <w:tc>
          <w:tcPr>
            <w:tcW w:w="3060" w:type="dxa"/>
            <w:shd w:val="clear" w:color="auto" w:fill="auto"/>
          </w:tcPr>
          <w:p w:rsidR="00C90392" w:rsidRPr="00D31A2A" w:rsidRDefault="00C90392" w:rsidP="00411D42">
            <w:pPr>
              <w:pStyle w:val="11"/>
              <w:rPr>
                <w:lang w:val="en-US"/>
              </w:rPr>
            </w:pPr>
            <w:r w:rsidRPr="00D31A2A">
              <w:rPr>
                <w:lang w:val="en-US"/>
              </w:rPr>
              <w:t>RD</w:t>
            </w:r>
          </w:p>
        </w:tc>
        <w:tc>
          <w:tcPr>
            <w:tcW w:w="4684" w:type="dxa"/>
            <w:shd w:val="clear" w:color="auto" w:fill="auto"/>
          </w:tcPr>
          <w:p w:rsidR="00C90392" w:rsidRPr="0012483A" w:rsidRDefault="00C90392" w:rsidP="00411D42">
            <w:pPr>
              <w:pStyle w:val="11"/>
            </w:pPr>
            <w:r w:rsidRPr="0012483A">
              <w:t>чтение из ЗУ</w:t>
            </w:r>
          </w:p>
        </w:tc>
      </w:tr>
      <w:tr w:rsidR="00CE5125" w:rsidRPr="0012483A" w:rsidTr="00D31A2A">
        <w:trPr>
          <w:jc w:val="center"/>
        </w:trPr>
        <w:tc>
          <w:tcPr>
            <w:tcW w:w="1728" w:type="dxa"/>
            <w:shd w:val="clear" w:color="auto" w:fill="auto"/>
          </w:tcPr>
          <w:p w:rsidR="00CE5125" w:rsidRPr="0012483A" w:rsidRDefault="00CE5125" w:rsidP="00411D42">
            <w:pPr>
              <w:pStyle w:val="11"/>
            </w:pPr>
            <w:r w:rsidRPr="0012483A">
              <w:t>25</w:t>
            </w:r>
          </w:p>
        </w:tc>
        <w:tc>
          <w:tcPr>
            <w:tcW w:w="3060" w:type="dxa"/>
            <w:shd w:val="clear" w:color="auto" w:fill="auto"/>
          </w:tcPr>
          <w:p w:rsidR="00CE5125" w:rsidRPr="0012483A" w:rsidRDefault="00CE5125" w:rsidP="00411D42">
            <w:pPr>
              <w:pStyle w:val="11"/>
            </w:pPr>
            <w:r w:rsidRPr="0012483A">
              <w:t>RDIO</w:t>
            </w:r>
          </w:p>
        </w:tc>
        <w:tc>
          <w:tcPr>
            <w:tcW w:w="4684" w:type="dxa"/>
            <w:shd w:val="clear" w:color="auto" w:fill="auto"/>
          </w:tcPr>
          <w:p w:rsidR="00CE5125" w:rsidRPr="0012483A" w:rsidRDefault="00CE5125" w:rsidP="00411D42">
            <w:pPr>
              <w:pStyle w:val="11"/>
            </w:pPr>
            <w:r w:rsidRPr="0012483A">
              <w:t>чтение из УВВ</w:t>
            </w:r>
          </w:p>
        </w:tc>
      </w:tr>
      <w:tr w:rsidR="00CE5125" w:rsidRPr="0012483A" w:rsidTr="00D31A2A">
        <w:trPr>
          <w:jc w:val="center"/>
        </w:trPr>
        <w:tc>
          <w:tcPr>
            <w:tcW w:w="1728" w:type="dxa"/>
            <w:shd w:val="clear" w:color="auto" w:fill="auto"/>
          </w:tcPr>
          <w:p w:rsidR="00CE5125" w:rsidRPr="0012483A" w:rsidRDefault="00CE5125" w:rsidP="00411D42">
            <w:pPr>
              <w:pStyle w:val="11"/>
            </w:pPr>
            <w:r w:rsidRPr="0012483A">
              <w:t>26</w:t>
            </w:r>
          </w:p>
        </w:tc>
        <w:tc>
          <w:tcPr>
            <w:tcW w:w="3060" w:type="dxa"/>
            <w:shd w:val="clear" w:color="auto" w:fill="auto"/>
          </w:tcPr>
          <w:p w:rsidR="00CE5125" w:rsidRPr="00D31A2A" w:rsidRDefault="00CE5125" w:rsidP="00411D42">
            <w:pPr>
              <w:pStyle w:val="11"/>
              <w:rPr>
                <w:lang w:val="en-US"/>
              </w:rPr>
            </w:pPr>
            <w:r w:rsidRPr="00D31A2A">
              <w:rPr>
                <w:lang w:val="en-US"/>
              </w:rPr>
              <w:t>WR</w:t>
            </w:r>
          </w:p>
        </w:tc>
        <w:tc>
          <w:tcPr>
            <w:tcW w:w="4684" w:type="dxa"/>
            <w:shd w:val="clear" w:color="auto" w:fill="auto"/>
          </w:tcPr>
          <w:p w:rsidR="00CE5125" w:rsidRPr="0012483A" w:rsidRDefault="00CE5125" w:rsidP="00411D42">
            <w:pPr>
              <w:pStyle w:val="11"/>
            </w:pPr>
            <w:r w:rsidRPr="0012483A">
              <w:t>запись в ЗУ</w:t>
            </w:r>
          </w:p>
        </w:tc>
      </w:tr>
      <w:tr w:rsidR="00CE5125" w:rsidRPr="0012483A" w:rsidTr="00D31A2A">
        <w:trPr>
          <w:jc w:val="center"/>
        </w:trPr>
        <w:tc>
          <w:tcPr>
            <w:tcW w:w="1728" w:type="dxa"/>
            <w:shd w:val="clear" w:color="auto" w:fill="auto"/>
          </w:tcPr>
          <w:p w:rsidR="00CE5125" w:rsidRPr="0012483A" w:rsidRDefault="00CE5125" w:rsidP="00411D42">
            <w:pPr>
              <w:pStyle w:val="11"/>
            </w:pPr>
            <w:r w:rsidRPr="0012483A">
              <w:t>27</w:t>
            </w:r>
          </w:p>
        </w:tc>
        <w:tc>
          <w:tcPr>
            <w:tcW w:w="3060" w:type="dxa"/>
            <w:shd w:val="clear" w:color="auto" w:fill="auto"/>
          </w:tcPr>
          <w:p w:rsidR="00CE5125" w:rsidRPr="00D31A2A" w:rsidRDefault="00CE5125" w:rsidP="00411D42">
            <w:pPr>
              <w:pStyle w:val="11"/>
              <w:rPr>
                <w:lang w:val="en-US"/>
              </w:rPr>
            </w:pPr>
            <w:r w:rsidRPr="00D31A2A">
              <w:rPr>
                <w:lang w:val="en-US"/>
              </w:rPr>
              <w:t>WRIO</w:t>
            </w:r>
          </w:p>
        </w:tc>
        <w:tc>
          <w:tcPr>
            <w:tcW w:w="4684" w:type="dxa"/>
            <w:shd w:val="clear" w:color="auto" w:fill="auto"/>
          </w:tcPr>
          <w:p w:rsidR="00CE5125" w:rsidRPr="0012483A" w:rsidRDefault="00CE5125" w:rsidP="00411D42">
            <w:pPr>
              <w:pStyle w:val="11"/>
            </w:pPr>
            <w:r w:rsidRPr="0012483A">
              <w:t>запись в УВВ</w:t>
            </w:r>
          </w:p>
        </w:tc>
      </w:tr>
      <w:tr w:rsidR="00CE5125" w:rsidRPr="0012483A" w:rsidTr="00D31A2A">
        <w:trPr>
          <w:jc w:val="center"/>
        </w:trPr>
        <w:tc>
          <w:tcPr>
            <w:tcW w:w="1728" w:type="dxa"/>
            <w:shd w:val="clear" w:color="auto" w:fill="auto"/>
          </w:tcPr>
          <w:p w:rsidR="00CE5125" w:rsidRPr="0012483A" w:rsidRDefault="00CE5125" w:rsidP="00411D42">
            <w:pPr>
              <w:pStyle w:val="11"/>
            </w:pPr>
            <w:r w:rsidRPr="0012483A">
              <w:t>28</w:t>
            </w:r>
          </w:p>
        </w:tc>
        <w:tc>
          <w:tcPr>
            <w:tcW w:w="3060" w:type="dxa"/>
            <w:shd w:val="clear" w:color="auto" w:fill="auto"/>
          </w:tcPr>
          <w:p w:rsidR="00CE5125" w:rsidRPr="00D31A2A" w:rsidRDefault="00CE5125" w:rsidP="00411D42">
            <w:pPr>
              <w:pStyle w:val="11"/>
              <w:rPr>
                <w:lang w:val="en-US"/>
              </w:rPr>
            </w:pPr>
            <w:r w:rsidRPr="00D31A2A">
              <w:rPr>
                <w:lang w:val="en-US"/>
              </w:rPr>
              <w:t>Ucc</w:t>
            </w:r>
          </w:p>
        </w:tc>
        <w:tc>
          <w:tcPr>
            <w:tcW w:w="4684" w:type="dxa"/>
            <w:shd w:val="clear" w:color="auto" w:fill="auto"/>
          </w:tcPr>
          <w:p w:rsidR="00CE5125" w:rsidRPr="0012483A" w:rsidRDefault="00CE5125" w:rsidP="00411D42">
            <w:pPr>
              <w:pStyle w:val="11"/>
            </w:pPr>
            <w:r w:rsidRPr="0012483A">
              <w:t>напряжение питания +5В±5%</w:t>
            </w:r>
          </w:p>
        </w:tc>
      </w:tr>
    </w:tbl>
    <w:p w:rsidR="00411D42" w:rsidRDefault="00411D42" w:rsidP="00BD6342">
      <w:pPr>
        <w:spacing w:line="360" w:lineRule="auto"/>
        <w:ind w:firstLine="709"/>
        <w:jc w:val="both"/>
        <w:rPr>
          <w:sz w:val="28"/>
          <w:szCs w:val="28"/>
        </w:rPr>
      </w:pPr>
    </w:p>
    <w:p w:rsidR="00CE5125" w:rsidRPr="0012483A" w:rsidRDefault="00411D42" w:rsidP="00BD6342">
      <w:pPr>
        <w:spacing w:line="360" w:lineRule="auto"/>
        <w:ind w:firstLine="709"/>
        <w:jc w:val="both"/>
        <w:rPr>
          <w:sz w:val="28"/>
          <w:szCs w:val="28"/>
        </w:rPr>
      </w:pPr>
      <w:r>
        <w:rPr>
          <w:sz w:val="28"/>
          <w:szCs w:val="28"/>
        </w:rPr>
        <w:br w:type="page"/>
      </w:r>
      <w:r w:rsidR="00CB44C3" w:rsidRPr="0012483A">
        <w:rPr>
          <w:sz w:val="28"/>
          <w:szCs w:val="28"/>
        </w:rPr>
        <w:t xml:space="preserve">Таблица 11 </w:t>
      </w:r>
      <w:r w:rsidR="00CE5125" w:rsidRPr="0012483A">
        <w:rPr>
          <w:sz w:val="28"/>
          <w:szCs w:val="28"/>
        </w:rPr>
        <w:t>- Электрические параметры ИМС КР580ВК28</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9"/>
        <w:gridCol w:w="1633"/>
      </w:tblGrid>
      <w:tr w:rsidR="00CE5125" w:rsidRPr="0012483A" w:rsidTr="00D31A2A">
        <w:trPr>
          <w:jc w:val="center"/>
        </w:trPr>
        <w:tc>
          <w:tcPr>
            <w:tcW w:w="7848" w:type="dxa"/>
            <w:shd w:val="clear" w:color="auto" w:fill="auto"/>
          </w:tcPr>
          <w:p w:rsidR="00CE5125" w:rsidRPr="0012483A" w:rsidRDefault="00CE5125" w:rsidP="00411D42">
            <w:pPr>
              <w:pStyle w:val="11"/>
            </w:pPr>
            <w:r w:rsidRPr="0012483A">
              <w:t>Номинальное напряжение питания</w:t>
            </w:r>
          </w:p>
        </w:tc>
        <w:tc>
          <w:tcPr>
            <w:tcW w:w="1695" w:type="dxa"/>
            <w:shd w:val="clear" w:color="auto" w:fill="auto"/>
          </w:tcPr>
          <w:p w:rsidR="00CE5125" w:rsidRPr="0012483A" w:rsidRDefault="00CE5125" w:rsidP="00411D42">
            <w:pPr>
              <w:pStyle w:val="11"/>
            </w:pPr>
            <w:r w:rsidRPr="0012483A">
              <w:t>5В ± 10%</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Выходное напряжение низкого уровня по выводам 6, 8, 10, 12, 17, 19, 21 при Iвых = 2мА</w:t>
            </w:r>
          </w:p>
        </w:tc>
        <w:tc>
          <w:tcPr>
            <w:tcW w:w="1695" w:type="dxa"/>
            <w:shd w:val="clear" w:color="auto" w:fill="auto"/>
          </w:tcPr>
          <w:p w:rsidR="00CE5125" w:rsidRPr="0012483A" w:rsidRDefault="00CE5125" w:rsidP="00411D42">
            <w:pPr>
              <w:pStyle w:val="11"/>
            </w:pPr>
            <w:r w:rsidRPr="0012483A">
              <w:t>≤ 0,45 В</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Выходное напряжение низкого уровня по остальным выводам при Iвых = 10мА</w:t>
            </w:r>
          </w:p>
        </w:tc>
        <w:tc>
          <w:tcPr>
            <w:tcW w:w="1695" w:type="dxa"/>
            <w:shd w:val="clear" w:color="auto" w:fill="auto"/>
          </w:tcPr>
          <w:p w:rsidR="00CE5125" w:rsidRPr="0012483A" w:rsidRDefault="00CE5125" w:rsidP="00411D42">
            <w:pPr>
              <w:pStyle w:val="11"/>
            </w:pPr>
            <w:r w:rsidRPr="0012483A">
              <w:t>≤ 0,45 В</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Выходное напряжение высокого уровня по выводам 6, 8, 10, 12, 17, 19, 21 при Iвых = -10мкА</w:t>
            </w:r>
          </w:p>
        </w:tc>
        <w:tc>
          <w:tcPr>
            <w:tcW w:w="1695" w:type="dxa"/>
            <w:shd w:val="clear" w:color="auto" w:fill="auto"/>
          </w:tcPr>
          <w:p w:rsidR="00CE5125" w:rsidRPr="0012483A" w:rsidRDefault="00CE5125" w:rsidP="00411D42">
            <w:pPr>
              <w:pStyle w:val="11"/>
            </w:pPr>
            <w:r w:rsidRPr="0012483A">
              <w:t>≥ 3,6 В</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Выходное напряжение высокого уровня по остальным выводам при Iвых = -1 мкА</w:t>
            </w:r>
          </w:p>
        </w:tc>
        <w:tc>
          <w:tcPr>
            <w:tcW w:w="1695" w:type="dxa"/>
            <w:shd w:val="clear" w:color="auto" w:fill="auto"/>
          </w:tcPr>
          <w:p w:rsidR="00CE5125" w:rsidRPr="0012483A" w:rsidRDefault="00CE5125" w:rsidP="00411D42">
            <w:pPr>
              <w:pStyle w:val="11"/>
            </w:pPr>
            <w:r w:rsidRPr="0012483A">
              <w:t>≥ 2,4 В</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Прямое падение напряжения на антизвонном диоде</w:t>
            </w:r>
          </w:p>
        </w:tc>
        <w:tc>
          <w:tcPr>
            <w:tcW w:w="1695" w:type="dxa"/>
            <w:shd w:val="clear" w:color="auto" w:fill="auto"/>
          </w:tcPr>
          <w:p w:rsidR="00CE5125" w:rsidRPr="0012483A" w:rsidRDefault="00CE5125" w:rsidP="00411D42">
            <w:pPr>
              <w:pStyle w:val="11"/>
            </w:pPr>
            <w:r w:rsidRPr="0012483A">
              <w:t>≤ |-1| В</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Ток потребления</w:t>
            </w:r>
          </w:p>
        </w:tc>
        <w:tc>
          <w:tcPr>
            <w:tcW w:w="1695" w:type="dxa"/>
            <w:shd w:val="clear" w:color="auto" w:fill="auto"/>
          </w:tcPr>
          <w:p w:rsidR="00CE5125" w:rsidRPr="0012483A" w:rsidRDefault="00CE5125" w:rsidP="00411D42">
            <w:pPr>
              <w:pStyle w:val="11"/>
            </w:pPr>
            <w:r w:rsidRPr="0012483A">
              <w:t>≤ 190 мА</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Входной ток низкого уровня по выводу 1</w:t>
            </w:r>
          </w:p>
        </w:tc>
        <w:tc>
          <w:tcPr>
            <w:tcW w:w="1695" w:type="dxa"/>
            <w:shd w:val="clear" w:color="auto" w:fill="auto"/>
          </w:tcPr>
          <w:p w:rsidR="00CE5125" w:rsidRPr="0012483A" w:rsidRDefault="00CE5125" w:rsidP="00411D42">
            <w:pPr>
              <w:pStyle w:val="11"/>
            </w:pPr>
            <w:r w:rsidRPr="0012483A">
              <w:t>≤ 500 мкА</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Входной ток низкого уровня по выводам 15, 17, 6, 19, 8</w:t>
            </w:r>
          </w:p>
        </w:tc>
        <w:tc>
          <w:tcPr>
            <w:tcW w:w="1695" w:type="dxa"/>
            <w:shd w:val="clear" w:color="auto" w:fill="auto"/>
          </w:tcPr>
          <w:p w:rsidR="00CE5125" w:rsidRPr="0012483A" w:rsidRDefault="00CE5125" w:rsidP="00411D42">
            <w:pPr>
              <w:pStyle w:val="11"/>
            </w:pPr>
            <w:r w:rsidRPr="0012483A">
              <w:t>≤ 250 мкА</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Входной ток низкого уровня по выводам 12, 21</w:t>
            </w:r>
          </w:p>
        </w:tc>
        <w:tc>
          <w:tcPr>
            <w:tcW w:w="1695" w:type="dxa"/>
            <w:shd w:val="clear" w:color="auto" w:fill="auto"/>
          </w:tcPr>
          <w:p w:rsidR="00CE5125" w:rsidRPr="0012483A" w:rsidRDefault="00CE5125" w:rsidP="00411D42">
            <w:pPr>
              <w:pStyle w:val="11"/>
            </w:pPr>
            <w:r w:rsidRPr="0012483A">
              <w:t>≤ 750 мкА</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Входной ток низкого уровня по остальным входам</w:t>
            </w:r>
          </w:p>
        </w:tc>
        <w:tc>
          <w:tcPr>
            <w:tcW w:w="1695" w:type="dxa"/>
            <w:shd w:val="clear" w:color="auto" w:fill="auto"/>
          </w:tcPr>
          <w:p w:rsidR="00CE5125" w:rsidRPr="0012483A" w:rsidRDefault="00CE5125" w:rsidP="00411D42">
            <w:pPr>
              <w:pStyle w:val="11"/>
            </w:pPr>
            <w:r w:rsidRPr="0012483A">
              <w:t>≤ 250 мкА</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Входной ток высокого уровня по выводам 13, 16, 11, 9, 5, 20, 7</w:t>
            </w:r>
          </w:p>
        </w:tc>
        <w:tc>
          <w:tcPr>
            <w:tcW w:w="1695" w:type="dxa"/>
            <w:shd w:val="clear" w:color="auto" w:fill="auto"/>
          </w:tcPr>
          <w:p w:rsidR="00CE5125" w:rsidRPr="0012483A" w:rsidRDefault="00CE5125" w:rsidP="00411D42">
            <w:pPr>
              <w:pStyle w:val="11"/>
            </w:pPr>
            <w:r w:rsidRPr="0012483A">
              <w:t>≤ 20 мкА</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Входной ток высокого уровня по остальным входам</w:t>
            </w:r>
          </w:p>
        </w:tc>
        <w:tc>
          <w:tcPr>
            <w:tcW w:w="1695" w:type="dxa"/>
            <w:shd w:val="clear" w:color="auto" w:fill="auto"/>
          </w:tcPr>
          <w:p w:rsidR="00CE5125" w:rsidRPr="0012483A" w:rsidRDefault="00CE5125" w:rsidP="00411D42">
            <w:pPr>
              <w:pStyle w:val="11"/>
            </w:pPr>
            <w:r w:rsidRPr="0012483A">
              <w:t>≤ 100 мкА</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Выходной ток в состоянии "выключено" при U</w:t>
            </w:r>
            <w:r w:rsidRPr="00D31A2A">
              <w:rPr>
                <w:vertAlign w:val="subscript"/>
              </w:rPr>
              <w:t xml:space="preserve">вых </w:t>
            </w:r>
            <w:r w:rsidRPr="0012483A">
              <w:t>= 5,5 В</w:t>
            </w:r>
          </w:p>
        </w:tc>
        <w:tc>
          <w:tcPr>
            <w:tcW w:w="1695" w:type="dxa"/>
            <w:shd w:val="clear" w:color="auto" w:fill="auto"/>
          </w:tcPr>
          <w:p w:rsidR="00CE5125" w:rsidRPr="0012483A" w:rsidRDefault="00CE5125" w:rsidP="00411D42">
            <w:pPr>
              <w:pStyle w:val="11"/>
            </w:pPr>
            <w:r w:rsidRPr="0012483A">
              <w:t>≤ 100 мкА</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Выходной ток в состоянии "выключено" при U</w:t>
            </w:r>
            <w:r w:rsidRPr="00D31A2A">
              <w:rPr>
                <w:vertAlign w:val="subscript"/>
              </w:rPr>
              <w:t xml:space="preserve">вых </w:t>
            </w:r>
            <w:r w:rsidRPr="0012483A">
              <w:t>= 0,45 В</w:t>
            </w:r>
          </w:p>
          <w:p w:rsidR="00CE5125" w:rsidRPr="0012483A" w:rsidRDefault="00CE5125" w:rsidP="00411D42">
            <w:pPr>
              <w:pStyle w:val="11"/>
            </w:pPr>
          </w:p>
        </w:tc>
        <w:tc>
          <w:tcPr>
            <w:tcW w:w="1695" w:type="dxa"/>
            <w:shd w:val="clear" w:color="auto" w:fill="auto"/>
          </w:tcPr>
          <w:p w:rsidR="00CE5125" w:rsidRPr="0012483A" w:rsidRDefault="00CE5125" w:rsidP="00411D42">
            <w:pPr>
              <w:pStyle w:val="11"/>
            </w:pPr>
            <w:r w:rsidRPr="0012483A">
              <w:t>≤ |-00| мкА</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Ток короткого замыкания</w:t>
            </w:r>
          </w:p>
        </w:tc>
        <w:tc>
          <w:tcPr>
            <w:tcW w:w="1695" w:type="dxa"/>
            <w:shd w:val="clear" w:color="auto" w:fill="auto"/>
          </w:tcPr>
          <w:p w:rsidR="00CE5125" w:rsidRPr="0012483A" w:rsidRDefault="00CE5125" w:rsidP="00411D42">
            <w:pPr>
              <w:pStyle w:val="11"/>
            </w:pPr>
            <w:r w:rsidRPr="0012483A">
              <w:t>-15…-90 мА</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Ток подтверждения прерывания</w:t>
            </w:r>
          </w:p>
        </w:tc>
        <w:tc>
          <w:tcPr>
            <w:tcW w:w="1695" w:type="dxa"/>
            <w:shd w:val="clear" w:color="auto" w:fill="auto"/>
          </w:tcPr>
          <w:p w:rsidR="00CE5125" w:rsidRPr="0012483A" w:rsidRDefault="00CE5125" w:rsidP="00411D42">
            <w:pPr>
              <w:pStyle w:val="11"/>
            </w:pPr>
            <w:r w:rsidRPr="0012483A">
              <w:t>≤ 5 мА</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задержки распространения управляющего сигнала относительно сигнала строба</w:t>
            </w:r>
          </w:p>
        </w:tc>
        <w:tc>
          <w:tcPr>
            <w:tcW w:w="1695" w:type="dxa"/>
            <w:shd w:val="clear" w:color="auto" w:fill="auto"/>
          </w:tcPr>
          <w:p w:rsidR="00CE5125" w:rsidRPr="0012483A" w:rsidRDefault="00CE5125" w:rsidP="00411D42">
            <w:pPr>
              <w:pStyle w:val="11"/>
            </w:pPr>
            <w:r w:rsidRPr="0012483A">
              <w:t>20...60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задержки распространения управляющего сигнала относительно сигнала подтверждения захвата шин</w:t>
            </w:r>
          </w:p>
        </w:tc>
        <w:tc>
          <w:tcPr>
            <w:tcW w:w="1695" w:type="dxa"/>
            <w:shd w:val="clear" w:color="auto" w:fill="auto"/>
          </w:tcPr>
          <w:p w:rsidR="00CE5125" w:rsidRPr="0012483A" w:rsidRDefault="00CE5125" w:rsidP="00411D42">
            <w:pPr>
              <w:pStyle w:val="11"/>
            </w:pPr>
            <w:r w:rsidRPr="0012483A">
              <w:t>≤ 25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задержки распространения управляющего сигнала относительно сигнала разрешения входа данных</w:t>
            </w:r>
          </w:p>
        </w:tc>
        <w:tc>
          <w:tcPr>
            <w:tcW w:w="1695" w:type="dxa"/>
            <w:shd w:val="clear" w:color="auto" w:fill="auto"/>
          </w:tcPr>
          <w:p w:rsidR="00CE5125" w:rsidRPr="0012483A" w:rsidRDefault="00CE5125" w:rsidP="00411D42">
            <w:pPr>
              <w:pStyle w:val="11"/>
            </w:pPr>
            <w:r w:rsidRPr="0012483A">
              <w:t>≤ 30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задержки распространения сигналов управления относительно сигнала готовности режима записи</w:t>
            </w:r>
          </w:p>
        </w:tc>
        <w:tc>
          <w:tcPr>
            <w:tcW w:w="1695" w:type="dxa"/>
            <w:shd w:val="clear" w:color="auto" w:fill="auto"/>
          </w:tcPr>
          <w:p w:rsidR="00CE5125" w:rsidRPr="0012483A" w:rsidRDefault="00CE5125" w:rsidP="00411D42">
            <w:pPr>
              <w:pStyle w:val="11"/>
            </w:pPr>
            <w:r w:rsidRPr="0012483A">
              <w:t>5...45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задержки распространения сигнала системной шины относительно шины МП</w:t>
            </w:r>
          </w:p>
        </w:tc>
        <w:tc>
          <w:tcPr>
            <w:tcW w:w="1695" w:type="dxa"/>
            <w:shd w:val="clear" w:color="auto" w:fill="auto"/>
          </w:tcPr>
          <w:p w:rsidR="00CE5125" w:rsidRPr="0012483A" w:rsidRDefault="00CE5125" w:rsidP="00411D42">
            <w:pPr>
              <w:pStyle w:val="11"/>
            </w:pPr>
            <w:r w:rsidRPr="0012483A">
              <w:t>5...40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задержки распространения сигнала шины МП относительно сигнала системной шины</w:t>
            </w:r>
          </w:p>
        </w:tc>
        <w:tc>
          <w:tcPr>
            <w:tcW w:w="1695" w:type="dxa"/>
            <w:shd w:val="clear" w:color="auto" w:fill="auto"/>
          </w:tcPr>
          <w:p w:rsidR="00CE5125" w:rsidRPr="0012483A" w:rsidRDefault="00CE5125" w:rsidP="00411D42">
            <w:pPr>
              <w:pStyle w:val="11"/>
            </w:pPr>
            <w:r w:rsidRPr="0012483A">
              <w:t>≤ 30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задержки распространения сигнала системной шины относительно сигнала строба</w:t>
            </w:r>
          </w:p>
        </w:tc>
        <w:tc>
          <w:tcPr>
            <w:tcW w:w="1695" w:type="dxa"/>
            <w:shd w:val="clear" w:color="auto" w:fill="auto"/>
          </w:tcPr>
          <w:p w:rsidR="00CE5125" w:rsidRPr="0012483A" w:rsidRDefault="00CE5125" w:rsidP="00411D42">
            <w:pPr>
              <w:pStyle w:val="11"/>
            </w:pPr>
            <w:r w:rsidRPr="0012483A">
              <w:t>≤ 30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задержки распространения сигнала системной шины относительно сигнала управления системной шины</w:t>
            </w:r>
          </w:p>
        </w:tc>
        <w:tc>
          <w:tcPr>
            <w:tcW w:w="1695" w:type="dxa"/>
            <w:shd w:val="clear" w:color="auto" w:fill="auto"/>
          </w:tcPr>
          <w:p w:rsidR="00CE5125" w:rsidRPr="0012483A" w:rsidRDefault="00CE5125" w:rsidP="00411D42">
            <w:pPr>
              <w:pStyle w:val="11"/>
            </w:pPr>
            <w:r w:rsidRPr="0012483A">
              <w:t>≤ 30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установления сигнала шины МП относительно сигнала строба</w:t>
            </w:r>
          </w:p>
        </w:tc>
        <w:tc>
          <w:tcPr>
            <w:tcW w:w="1695" w:type="dxa"/>
            <w:shd w:val="clear" w:color="auto" w:fill="auto"/>
          </w:tcPr>
          <w:p w:rsidR="00CE5125" w:rsidRPr="0012483A" w:rsidRDefault="00CE5125" w:rsidP="00411D42">
            <w:pPr>
              <w:pStyle w:val="11"/>
            </w:pPr>
            <w:r w:rsidRPr="0012483A">
              <w:t>≥ 8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установления сигнала системной шины относительно сигнала подтверждения захвата шин</w:t>
            </w:r>
          </w:p>
        </w:tc>
        <w:tc>
          <w:tcPr>
            <w:tcW w:w="1695" w:type="dxa"/>
            <w:shd w:val="clear" w:color="auto" w:fill="auto"/>
          </w:tcPr>
          <w:p w:rsidR="00CE5125" w:rsidRPr="0012483A" w:rsidRDefault="00CE5125" w:rsidP="00411D42">
            <w:pPr>
              <w:pStyle w:val="11"/>
            </w:pPr>
            <w:r w:rsidRPr="0012483A">
              <w:t>≥ 10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сохранения сигнала шины МП относительно сигнала строба</w:t>
            </w:r>
          </w:p>
        </w:tc>
        <w:tc>
          <w:tcPr>
            <w:tcW w:w="1695" w:type="dxa"/>
            <w:shd w:val="clear" w:color="auto" w:fill="auto"/>
          </w:tcPr>
          <w:p w:rsidR="00CE5125" w:rsidRPr="0012483A" w:rsidRDefault="00CE5125" w:rsidP="00411D42">
            <w:pPr>
              <w:pStyle w:val="11"/>
            </w:pPr>
            <w:r w:rsidRPr="0012483A">
              <w:t>≥ 8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Время сохранения сигнала системной шины относительно сигнала подтверждения захвата шин</w:t>
            </w:r>
          </w:p>
        </w:tc>
        <w:tc>
          <w:tcPr>
            <w:tcW w:w="1695" w:type="dxa"/>
            <w:shd w:val="clear" w:color="auto" w:fill="auto"/>
          </w:tcPr>
          <w:p w:rsidR="00CE5125" w:rsidRPr="0012483A" w:rsidRDefault="00CE5125" w:rsidP="00411D42">
            <w:pPr>
              <w:pStyle w:val="11"/>
            </w:pPr>
            <w:r w:rsidRPr="0012483A">
              <w:t>≥ 20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Длительность импульса строба</w:t>
            </w:r>
          </w:p>
        </w:tc>
        <w:tc>
          <w:tcPr>
            <w:tcW w:w="1695" w:type="dxa"/>
            <w:shd w:val="clear" w:color="auto" w:fill="auto"/>
          </w:tcPr>
          <w:p w:rsidR="00CE5125" w:rsidRPr="0012483A" w:rsidRDefault="00CE5125" w:rsidP="00411D42">
            <w:pPr>
              <w:pStyle w:val="11"/>
            </w:pPr>
            <w:r w:rsidRPr="0012483A">
              <w:t>≥ 25 нс</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Входная емкость</w:t>
            </w:r>
          </w:p>
        </w:tc>
        <w:tc>
          <w:tcPr>
            <w:tcW w:w="1695" w:type="dxa"/>
            <w:shd w:val="clear" w:color="auto" w:fill="auto"/>
          </w:tcPr>
          <w:p w:rsidR="00CE5125" w:rsidRPr="0012483A" w:rsidRDefault="00CE5125" w:rsidP="00411D42">
            <w:pPr>
              <w:pStyle w:val="11"/>
            </w:pPr>
            <w:r w:rsidRPr="0012483A">
              <w:t>≤ 12 пФ</w:t>
            </w:r>
          </w:p>
        </w:tc>
      </w:tr>
      <w:tr w:rsidR="00CE5125" w:rsidRPr="0012483A" w:rsidTr="00D31A2A">
        <w:trPr>
          <w:jc w:val="center"/>
        </w:trPr>
        <w:tc>
          <w:tcPr>
            <w:tcW w:w="7848" w:type="dxa"/>
            <w:shd w:val="clear" w:color="auto" w:fill="auto"/>
          </w:tcPr>
          <w:p w:rsidR="00CE5125" w:rsidRPr="0012483A" w:rsidRDefault="00CE5125" w:rsidP="00411D42">
            <w:pPr>
              <w:pStyle w:val="11"/>
            </w:pPr>
            <w:r w:rsidRPr="0012483A">
              <w:t>Выходная емкость, входная/выходная</w:t>
            </w:r>
            <w:r w:rsidR="00BD6342" w:rsidRPr="0012483A">
              <w:t xml:space="preserve"> </w:t>
            </w:r>
            <w:r w:rsidRPr="0012483A">
              <w:t>при f =1 МГц</w:t>
            </w:r>
          </w:p>
        </w:tc>
        <w:tc>
          <w:tcPr>
            <w:tcW w:w="1695" w:type="dxa"/>
            <w:shd w:val="clear" w:color="auto" w:fill="auto"/>
          </w:tcPr>
          <w:p w:rsidR="00CE5125" w:rsidRPr="0012483A" w:rsidRDefault="00CE5125" w:rsidP="00411D42">
            <w:pPr>
              <w:pStyle w:val="11"/>
            </w:pPr>
            <w:r w:rsidRPr="0012483A">
              <w:t>≤ 15 пФ</w:t>
            </w:r>
          </w:p>
        </w:tc>
      </w:tr>
      <w:tr w:rsidR="00045BD0" w:rsidRPr="0012483A" w:rsidTr="00D31A2A">
        <w:trPr>
          <w:jc w:val="center"/>
        </w:trPr>
        <w:tc>
          <w:tcPr>
            <w:tcW w:w="7848" w:type="dxa"/>
            <w:shd w:val="clear" w:color="auto" w:fill="auto"/>
          </w:tcPr>
          <w:p w:rsidR="00045BD0" w:rsidRPr="0012483A" w:rsidRDefault="00045BD0" w:rsidP="00411D42">
            <w:pPr>
              <w:pStyle w:val="11"/>
            </w:pPr>
            <w:r w:rsidRPr="0012483A">
              <w:t>Время задержки распространения сигнала шины МП относительно сигнала разрешения ввода данных</w:t>
            </w:r>
          </w:p>
        </w:tc>
        <w:tc>
          <w:tcPr>
            <w:tcW w:w="1695" w:type="dxa"/>
            <w:shd w:val="clear" w:color="auto" w:fill="auto"/>
          </w:tcPr>
          <w:p w:rsidR="00045BD0" w:rsidRPr="0012483A" w:rsidRDefault="00045BD0" w:rsidP="00411D42">
            <w:pPr>
              <w:pStyle w:val="11"/>
            </w:pPr>
            <w:r w:rsidRPr="0012483A">
              <w:t>≤ 45 нс</w:t>
            </w:r>
          </w:p>
          <w:p w:rsidR="00045BD0" w:rsidRPr="0012483A" w:rsidRDefault="00045BD0" w:rsidP="00411D42">
            <w:pPr>
              <w:pStyle w:val="11"/>
            </w:pPr>
          </w:p>
        </w:tc>
      </w:tr>
    </w:tbl>
    <w:p w:rsidR="00CE5125" w:rsidRPr="0012483A" w:rsidRDefault="00CE5125" w:rsidP="00BD6342">
      <w:pPr>
        <w:spacing w:line="360" w:lineRule="auto"/>
        <w:ind w:firstLine="709"/>
        <w:jc w:val="both"/>
        <w:rPr>
          <w:sz w:val="28"/>
          <w:szCs w:val="28"/>
        </w:rPr>
      </w:pPr>
    </w:p>
    <w:p w:rsidR="00CE5125" w:rsidRPr="0012483A" w:rsidRDefault="00CB44C3" w:rsidP="00BD6342">
      <w:pPr>
        <w:spacing w:line="360" w:lineRule="auto"/>
        <w:ind w:firstLine="709"/>
        <w:jc w:val="both"/>
        <w:rPr>
          <w:sz w:val="28"/>
          <w:szCs w:val="28"/>
        </w:rPr>
      </w:pPr>
      <w:r w:rsidRPr="0012483A">
        <w:rPr>
          <w:sz w:val="28"/>
          <w:szCs w:val="28"/>
        </w:rPr>
        <w:t xml:space="preserve">Таблица 12 </w:t>
      </w:r>
      <w:r w:rsidR="00CE5125" w:rsidRPr="0012483A">
        <w:rPr>
          <w:sz w:val="28"/>
          <w:szCs w:val="28"/>
        </w:rPr>
        <w:t>- Предельно допустимые режимы эксплуатации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14"/>
      </w:tblGrid>
      <w:tr w:rsidR="00CE5125" w:rsidRPr="0012483A" w:rsidTr="00D31A2A">
        <w:trPr>
          <w:jc w:val="center"/>
        </w:trPr>
        <w:tc>
          <w:tcPr>
            <w:tcW w:w="7601" w:type="dxa"/>
            <w:shd w:val="clear" w:color="auto" w:fill="auto"/>
          </w:tcPr>
          <w:p w:rsidR="00CE5125" w:rsidRPr="0012483A" w:rsidRDefault="00CE5125" w:rsidP="00411D42">
            <w:pPr>
              <w:pStyle w:val="11"/>
            </w:pPr>
            <w:r w:rsidRPr="0012483A">
              <w:t>Максимальное напряжение питания</w:t>
            </w:r>
          </w:p>
        </w:tc>
        <w:tc>
          <w:tcPr>
            <w:tcW w:w="1867" w:type="dxa"/>
            <w:shd w:val="clear" w:color="auto" w:fill="auto"/>
          </w:tcPr>
          <w:p w:rsidR="00CE5125" w:rsidRPr="0012483A" w:rsidRDefault="00CE5125" w:rsidP="00411D42">
            <w:pPr>
              <w:pStyle w:val="11"/>
            </w:pPr>
            <w:r w:rsidRPr="0012483A">
              <w:t>5,5 В</w:t>
            </w:r>
          </w:p>
        </w:tc>
      </w:tr>
      <w:tr w:rsidR="00CE5125" w:rsidRPr="0012483A" w:rsidTr="00D31A2A">
        <w:trPr>
          <w:jc w:val="center"/>
        </w:trPr>
        <w:tc>
          <w:tcPr>
            <w:tcW w:w="7601" w:type="dxa"/>
            <w:shd w:val="clear" w:color="auto" w:fill="auto"/>
          </w:tcPr>
          <w:p w:rsidR="00CE5125" w:rsidRPr="0012483A" w:rsidRDefault="00CE5125" w:rsidP="00411D42">
            <w:pPr>
              <w:pStyle w:val="11"/>
            </w:pPr>
            <w:r w:rsidRPr="0012483A">
              <w:t>Напряжение на входах относительно земли</w:t>
            </w:r>
          </w:p>
        </w:tc>
        <w:tc>
          <w:tcPr>
            <w:tcW w:w="1867" w:type="dxa"/>
            <w:shd w:val="clear" w:color="auto" w:fill="auto"/>
          </w:tcPr>
          <w:p w:rsidR="00CE5125" w:rsidRPr="0012483A" w:rsidRDefault="00CE5125" w:rsidP="00411D42">
            <w:pPr>
              <w:pStyle w:val="11"/>
            </w:pPr>
            <w:r w:rsidRPr="0012483A">
              <w:t>-0,5...+7 В</w:t>
            </w:r>
          </w:p>
        </w:tc>
      </w:tr>
      <w:tr w:rsidR="00CE5125" w:rsidRPr="0012483A" w:rsidTr="00D31A2A">
        <w:trPr>
          <w:jc w:val="center"/>
        </w:trPr>
        <w:tc>
          <w:tcPr>
            <w:tcW w:w="7601" w:type="dxa"/>
            <w:shd w:val="clear" w:color="auto" w:fill="auto"/>
          </w:tcPr>
          <w:p w:rsidR="00CE5125" w:rsidRPr="0012483A" w:rsidRDefault="00CE5125" w:rsidP="00411D42">
            <w:pPr>
              <w:pStyle w:val="11"/>
            </w:pPr>
            <w:r w:rsidRPr="0012483A">
              <w:t>Максимальный выходной ток</w:t>
            </w:r>
          </w:p>
        </w:tc>
        <w:tc>
          <w:tcPr>
            <w:tcW w:w="1867" w:type="dxa"/>
            <w:shd w:val="clear" w:color="auto" w:fill="auto"/>
          </w:tcPr>
          <w:p w:rsidR="00CE5125" w:rsidRPr="0012483A" w:rsidRDefault="00CE5125" w:rsidP="00411D42">
            <w:pPr>
              <w:pStyle w:val="11"/>
            </w:pPr>
            <w:r w:rsidRPr="0012483A">
              <w:t>100 мА</w:t>
            </w:r>
          </w:p>
        </w:tc>
      </w:tr>
      <w:tr w:rsidR="00CE5125" w:rsidRPr="0012483A" w:rsidTr="00D31A2A">
        <w:trPr>
          <w:jc w:val="center"/>
        </w:trPr>
        <w:tc>
          <w:tcPr>
            <w:tcW w:w="7601" w:type="dxa"/>
            <w:shd w:val="clear" w:color="auto" w:fill="auto"/>
          </w:tcPr>
          <w:p w:rsidR="00CE5125" w:rsidRPr="0012483A" w:rsidRDefault="00CE5125" w:rsidP="00411D42">
            <w:pPr>
              <w:pStyle w:val="11"/>
            </w:pPr>
            <w:r w:rsidRPr="0012483A">
              <w:t>Температура окружающей среды</w:t>
            </w:r>
          </w:p>
        </w:tc>
        <w:tc>
          <w:tcPr>
            <w:tcW w:w="1867" w:type="dxa"/>
            <w:shd w:val="clear" w:color="auto" w:fill="auto"/>
          </w:tcPr>
          <w:p w:rsidR="00CE5125" w:rsidRPr="0012483A" w:rsidRDefault="00CE5125" w:rsidP="00411D42">
            <w:pPr>
              <w:pStyle w:val="11"/>
            </w:pPr>
            <w:r w:rsidRPr="0012483A">
              <w:t xml:space="preserve">-10…+70 </w:t>
            </w:r>
            <w:r w:rsidRPr="00D31A2A">
              <w:rPr>
                <w:vertAlign w:val="superscript"/>
              </w:rPr>
              <w:t>0</w:t>
            </w:r>
            <w:r w:rsidRPr="0012483A">
              <w:t>С</w:t>
            </w:r>
          </w:p>
        </w:tc>
      </w:tr>
    </w:tbl>
    <w:p w:rsidR="00CB44C3" w:rsidRPr="0012483A" w:rsidRDefault="00CB44C3" w:rsidP="00BD6342">
      <w:pPr>
        <w:spacing w:line="360" w:lineRule="auto"/>
        <w:ind w:firstLine="709"/>
        <w:jc w:val="both"/>
        <w:rPr>
          <w:sz w:val="28"/>
          <w:szCs w:val="28"/>
        </w:rPr>
      </w:pPr>
    </w:p>
    <w:p w:rsidR="00CE5125" w:rsidRPr="00411D42" w:rsidRDefault="00CE5125" w:rsidP="00BD6342">
      <w:pPr>
        <w:spacing w:line="360" w:lineRule="auto"/>
        <w:ind w:firstLine="709"/>
        <w:jc w:val="both"/>
        <w:rPr>
          <w:sz w:val="28"/>
          <w:szCs w:val="28"/>
          <w:u w:val="single"/>
        </w:rPr>
      </w:pPr>
      <w:r w:rsidRPr="00411D42">
        <w:rPr>
          <w:sz w:val="28"/>
          <w:szCs w:val="28"/>
          <w:u w:val="single"/>
        </w:rPr>
        <w:t>Микросхема КР580 ГФ24</w:t>
      </w:r>
    </w:p>
    <w:p w:rsidR="00CE5125" w:rsidRPr="0012483A" w:rsidRDefault="00CE5125" w:rsidP="00BD6342">
      <w:pPr>
        <w:spacing w:line="360" w:lineRule="auto"/>
        <w:ind w:firstLine="709"/>
        <w:jc w:val="both"/>
        <w:rPr>
          <w:sz w:val="28"/>
          <w:szCs w:val="28"/>
        </w:rPr>
      </w:pPr>
      <w:r w:rsidRPr="0012483A">
        <w:rPr>
          <w:sz w:val="28"/>
          <w:szCs w:val="28"/>
        </w:rPr>
        <w:t xml:space="preserve">Микросхема представляет собой генератор тактовых импульсов. Предназначена для управления центральным МП (КР580ВМ80А) и осуществляет: сброс программы МП; запуск синхронизирующего триггера; формирование тактовых сигналов с несовпадающими фазами; формирование импульса строба - состояния. Содержит 526 интегральных элементов. Корпус типа 238.16-2, масса не более </w:t>
      </w:r>
      <w:smartTag w:uri="urn:schemas-microsoft-com:office:smarttags" w:element="metricconverter">
        <w:smartTagPr>
          <w:attr w:name="ProductID" w:val="2 г"/>
        </w:smartTagPr>
        <w:r w:rsidRPr="0012483A">
          <w:rPr>
            <w:sz w:val="28"/>
            <w:szCs w:val="28"/>
          </w:rPr>
          <w:t>2 г</w:t>
        </w:r>
      </w:smartTag>
      <w:r w:rsidRPr="0012483A">
        <w:rPr>
          <w:sz w:val="28"/>
          <w:szCs w:val="28"/>
        </w:rPr>
        <w:t>.</w:t>
      </w:r>
    </w:p>
    <w:p w:rsidR="00CE5125" w:rsidRPr="0012483A" w:rsidRDefault="0010231B" w:rsidP="00BD6342">
      <w:pPr>
        <w:spacing w:line="360" w:lineRule="auto"/>
        <w:ind w:firstLine="709"/>
        <w:jc w:val="both"/>
        <w:rPr>
          <w:sz w:val="28"/>
          <w:szCs w:val="28"/>
        </w:rPr>
      </w:pPr>
      <w:r>
        <w:rPr>
          <w:noProof/>
        </w:rPr>
        <w:pict>
          <v:shape id="_x0000_s1040" type="#_x0000_t75" style="position:absolute;left:0;text-align:left;margin-left:35pt;margin-top:22.55pt;width:203.25pt;height:159pt;z-index:251659776">
            <v:imagedata r:id="rId12" o:title=""/>
          </v:shape>
        </w:pict>
      </w:r>
    </w:p>
    <w:p w:rsidR="00CE5125" w:rsidRPr="0012483A" w:rsidRDefault="00CE5125" w:rsidP="00BD6342">
      <w:pPr>
        <w:spacing w:line="360" w:lineRule="auto"/>
        <w:ind w:firstLine="709"/>
        <w:jc w:val="both"/>
        <w:rPr>
          <w:sz w:val="28"/>
          <w:szCs w:val="28"/>
        </w:rPr>
      </w:pPr>
    </w:p>
    <w:p w:rsidR="00CE5125" w:rsidRPr="0012483A" w:rsidRDefault="00CE5125" w:rsidP="00BD6342">
      <w:pPr>
        <w:spacing w:line="360" w:lineRule="auto"/>
        <w:ind w:firstLine="709"/>
        <w:jc w:val="both"/>
        <w:rPr>
          <w:sz w:val="28"/>
          <w:szCs w:val="28"/>
        </w:rPr>
      </w:pPr>
    </w:p>
    <w:p w:rsidR="00CE5125" w:rsidRPr="0012483A" w:rsidRDefault="00CE5125" w:rsidP="00BD6342">
      <w:pPr>
        <w:spacing w:line="360" w:lineRule="auto"/>
        <w:ind w:firstLine="709"/>
        <w:jc w:val="both"/>
        <w:rPr>
          <w:b/>
          <w:sz w:val="28"/>
          <w:szCs w:val="28"/>
        </w:rPr>
      </w:pPr>
    </w:p>
    <w:p w:rsidR="00CE5125" w:rsidRPr="0012483A" w:rsidRDefault="00CE5125" w:rsidP="00BD6342">
      <w:pPr>
        <w:spacing w:line="360" w:lineRule="auto"/>
        <w:ind w:firstLine="709"/>
        <w:jc w:val="both"/>
        <w:rPr>
          <w:sz w:val="28"/>
          <w:szCs w:val="28"/>
        </w:rPr>
      </w:pPr>
    </w:p>
    <w:p w:rsidR="00CE5125" w:rsidRPr="0012483A" w:rsidRDefault="00CE5125" w:rsidP="00BD6342">
      <w:pPr>
        <w:spacing w:line="360" w:lineRule="auto"/>
        <w:ind w:firstLine="709"/>
        <w:jc w:val="both"/>
        <w:rPr>
          <w:sz w:val="28"/>
          <w:szCs w:val="28"/>
        </w:rPr>
      </w:pPr>
    </w:p>
    <w:p w:rsidR="00CE5125" w:rsidRPr="0012483A" w:rsidRDefault="00CE5125" w:rsidP="00BD6342">
      <w:pPr>
        <w:spacing w:line="360" w:lineRule="auto"/>
        <w:ind w:firstLine="709"/>
        <w:jc w:val="both"/>
        <w:rPr>
          <w:sz w:val="28"/>
          <w:szCs w:val="28"/>
        </w:rPr>
      </w:pPr>
    </w:p>
    <w:p w:rsidR="00CE5125" w:rsidRPr="0012483A" w:rsidRDefault="00CE5125" w:rsidP="00BD6342">
      <w:pPr>
        <w:spacing w:line="360" w:lineRule="auto"/>
        <w:ind w:firstLine="709"/>
        <w:jc w:val="both"/>
        <w:rPr>
          <w:sz w:val="28"/>
          <w:szCs w:val="28"/>
        </w:rPr>
      </w:pPr>
    </w:p>
    <w:p w:rsidR="00CE5125" w:rsidRPr="0012483A" w:rsidRDefault="00CE5125" w:rsidP="00BD6342">
      <w:pPr>
        <w:spacing w:line="360" w:lineRule="auto"/>
        <w:ind w:firstLine="709"/>
        <w:jc w:val="both"/>
        <w:rPr>
          <w:sz w:val="28"/>
          <w:szCs w:val="28"/>
        </w:rPr>
      </w:pPr>
      <w:r w:rsidRPr="0012483A">
        <w:rPr>
          <w:sz w:val="28"/>
          <w:szCs w:val="28"/>
        </w:rPr>
        <w:t>Рисунок</w:t>
      </w:r>
      <w:r w:rsidR="00CB44C3" w:rsidRPr="0012483A">
        <w:rPr>
          <w:sz w:val="28"/>
          <w:szCs w:val="28"/>
        </w:rPr>
        <w:t xml:space="preserve"> 6</w:t>
      </w:r>
      <w:r w:rsidRPr="0012483A">
        <w:rPr>
          <w:sz w:val="28"/>
          <w:szCs w:val="28"/>
        </w:rPr>
        <w:t xml:space="preserve"> - Микросхема КР580 ГФ24</w:t>
      </w:r>
    </w:p>
    <w:p w:rsidR="00CE5125" w:rsidRPr="0012483A" w:rsidRDefault="00411D42" w:rsidP="00BD6342">
      <w:pPr>
        <w:spacing w:line="360" w:lineRule="auto"/>
        <w:ind w:firstLine="709"/>
        <w:jc w:val="both"/>
        <w:rPr>
          <w:sz w:val="28"/>
          <w:szCs w:val="28"/>
        </w:rPr>
      </w:pPr>
      <w:r>
        <w:rPr>
          <w:sz w:val="28"/>
          <w:szCs w:val="28"/>
        </w:rPr>
        <w:br w:type="page"/>
      </w:r>
      <w:r w:rsidR="00CB44C3" w:rsidRPr="0012483A">
        <w:rPr>
          <w:sz w:val="28"/>
          <w:szCs w:val="28"/>
        </w:rPr>
        <w:t xml:space="preserve">Таблица </w:t>
      </w:r>
      <w:r w:rsidR="001C432D" w:rsidRPr="0012483A">
        <w:rPr>
          <w:sz w:val="28"/>
          <w:szCs w:val="28"/>
        </w:rPr>
        <w:t>13</w:t>
      </w:r>
      <w:r w:rsidR="00CB44C3" w:rsidRPr="0012483A">
        <w:rPr>
          <w:sz w:val="28"/>
          <w:szCs w:val="28"/>
        </w:rPr>
        <w:t xml:space="preserve"> </w:t>
      </w:r>
      <w:r w:rsidR="00CE5125" w:rsidRPr="0012483A">
        <w:rPr>
          <w:sz w:val="28"/>
          <w:szCs w:val="28"/>
        </w:rPr>
        <w:t>- Назначение выводов ИМС КР580 ГФ24</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7"/>
        <w:gridCol w:w="2597"/>
        <w:gridCol w:w="3808"/>
      </w:tblGrid>
      <w:tr w:rsidR="00CE5125" w:rsidRPr="0012483A" w:rsidTr="00D31A2A">
        <w:trPr>
          <w:jc w:val="center"/>
        </w:trPr>
        <w:tc>
          <w:tcPr>
            <w:tcW w:w="2808" w:type="dxa"/>
            <w:shd w:val="clear" w:color="auto" w:fill="auto"/>
          </w:tcPr>
          <w:p w:rsidR="00CE5125" w:rsidRPr="0012483A" w:rsidRDefault="00CE5125" w:rsidP="00411D42">
            <w:pPr>
              <w:pStyle w:val="11"/>
            </w:pPr>
            <w:r w:rsidRPr="0012483A">
              <w:t>Вывод</w:t>
            </w:r>
          </w:p>
        </w:tc>
        <w:tc>
          <w:tcPr>
            <w:tcW w:w="2700" w:type="dxa"/>
            <w:shd w:val="clear" w:color="auto" w:fill="auto"/>
          </w:tcPr>
          <w:p w:rsidR="00CE5125" w:rsidRPr="0012483A" w:rsidRDefault="00CE5125" w:rsidP="00411D42">
            <w:pPr>
              <w:pStyle w:val="11"/>
            </w:pPr>
            <w:r w:rsidRPr="0012483A">
              <w:t>Назначение</w:t>
            </w:r>
          </w:p>
        </w:tc>
        <w:tc>
          <w:tcPr>
            <w:tcW w:w="3964" w:type="dxa"/>
            <w:shd w:val="clear" w:color="auto" w:fill="auto"/>
          </w:tcPr>
          <w:p w:rsidR="00CE5125" w:rsidRPr="0012483A" w:rsidRDefault="00CE5125" w:rsidP="00411D42">
            <w:pPr>
              <w:pStyle w:val="11"/>
            </w:pPr>
            <w:r w:rsidRPr="0012483A">
              <w:t>Функциональное назначение</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1</w:t>
            </w:r>
          </w:p>
        </w:tc>
        <w:tc>
          <w:tcPr>
            <w:tcW w:w="2700" w:type="dxa"/>
            <w:shd w:val="clear" w:color="auto" w:fill="auto"/>
          </w:tcPr>
          <w:p w:rsidR="00CE5125" w:rsidRPr="00D31A2A" w:rsidRDefault="00CE5125" w:rsidP="00411D42">
            <w:pPr>
              <w:pStyle w:val="11"/>
              <w:rPr>
                <w:lang w:val="en-US"/>
              </w:rPr>
            </w:pPr>
            <w:r w:rsidRPr="00D31A2A">
              <w:rPr>
                <w:lang w:val="en-US"/>
              </w:rPr>
              <w:t>SR</w:t>
            </w:r>
          </w:p>
        </w:tc>
        <w:tc>
          <w:tcPr>
            <w:tcW w:w="3964" w:type="dxa"/>
            <w:shd w:val="clear" w:color="auto" w:fill="auto"/>
          </w:tcPr>
          <w:p w:rsidR="00CE5125" w:rsidRPr="0012483A" w:rsidRDefault="00CE5125" w:rsidP="00411D42">
            <w:pPr>
              <w:pStyle w:val="11"/>
            </w:pPr>
            <w:r w:rsidRPr="0012483A">
              <w:t>установка в исходное состояние микропроцессора и системы</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2</w:t>
            </w:r>
          </w:p>
        </w:tc>
        <w:tc>
          <w:tcPr>
            <w:tcW w:w="2700" w:type="dxa"/>
            <w:shd w:val="clear" w:color="auto" w:fill="auto"/>
          </w:tcPr>
          <w:p w:rsidR="00CE5125" w:rsidRPr="00D31A2A" w:rsidRDefault="00CE5125" w:rsidP="00411D42">
            <w:pPr>
              <w:pStyle w:val="11"/>
              <w:rPr>
                <w:lang w:val="en-US"/>
              </w:rPr>
            </w:pPr>
            <w:r w:rsidRPr="00D31A2A">
              <w:rPr>
                <w:lang w:val="en-US"/>
              </w:rPr>
              <w:t>RESIN</w:t>
            </w:r>
          </w:p>
        </w:tc>
        <w:tc>
          <w:tcPr>
            <w:tcW w:w="3964" w:type="dxa"/>
            <w:shd w:val="clear" w:color="auto" w:fill="auto"/>
          </w:tcPr>
          <w:p w:rsidR="00CE5125" w:rsidRPr="0012483A" w:rsidRDefault="00CE5125" w:rsidP="00411D42">
            <w:pPr>
              <w:pStyle w:val="11"/>
            </w:pPr>
            <w:r w:rsidRPr="0012483A">
              <w:t>установка 0</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3</w:t>
            </w:r>
          </w:p>
        </w:tc>
        <w:tc>
          <w:tcPr>
            <w:tcW w:w="2700" w:type="dxa"/>
            <w:shd w:val="clear" w:color="auto" w:fill="auto"/>
          </w:tcPr>
          <w:p w:rsidR="00CE5125" w:rsidRPr="00D31A2A" w:rsidRDefault="00CE5125" w:rsidP="00411D42">
            <w:pPr>
              <w:pStyle w:val="11"/>
              <w:rPr>
                <w:lang w:val="en-US"/>
              </w:rPr>
            </w:pPr>
            <w:r w:rsidRPr="00D31A2A">
              <w:rPr>
                <w:lang w:val="en-US"/>
              </w:rPr>
              <w:t>RDYIN</w:t>
            </w:r>
          </w:p>
        </w:tc>
        <w:tc>
          <w:tcPr>
            <w:tcW w:w="3964" w:type="dxa"/>
            <w:shd w:val="clear" w:color="auto" w:fill="auto"/>
          </w:tcPr>
          <w:p w:rsidR="00CE5125" w:rsidRPr="0012483A" w:rsidRDefault="00CE5125" w:rsidP="00411D42">
            <w:pPr>
              <w:pStyle w:val="11"/>
            </w:pPr>
            <w:r w:rsidRPr="0012483A">
              <w:t>сигнал "готовность"</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4</w:t>
            </w:r>
          </w:p>
        </w:tc>
        <w:tc>
          <w:tcPr>
            <w:tcW w:w="2700" w:type="dxa"/>
            <w:shd w:val="clear" w:color="auto" w:fill="auto"/>
          </w:tcPr>
          <w:p w:rsidR="00CE5125" w:rsidRPr="00D31A2A" w:rsidRDefault="00CE5125" w:rsidP="00411D42">
            <w:pPr>
              <w:pStyle w:val="11"/>
              <w:rPr>
                <w:lang w:val="en-US"/>
              </w:rPr>
            </w:pPr>
            <w:r w:rsidRPr="00D31A2A">
              <w:rPr>
                <w:lang w:val="en-US"/>
              </w:rPr>
              <w:t>RDY</w:t>
            </w:r>
          </w:p>
        </w:tc>
        <w:tc>
          <w:tcPr>
            <w:tcW w:w="3964" w:type="dxa"/>
            <w:shd w:val="clear" w:color="auto" w:fill="auto"/>
          </w:tcPr>
          <w:p w:rsidR="00CE5125" w:rsidRPr="0012483A" w:rsidRDefault="00CE5125" w:rsidP="00411D42">
            <w:pPr>
              <w:pStyle w:val="11"/>
            </w:pPr>
            <w:r w:rsidRPr="0012483A">
              <w:t>сигнал "готовность"</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5</w:t>
            </w:r>
          </w:p>
        </w:tc>
        <w:tc>
          <w:tcPr>
            <w:tcW w:w="2700" w:type="dxa"/>
            <w:shd w:val="clear" w:color="auto" w:fill="auto"/>
          </w:tcPr>
          <w:p w:rsidR="00CE5125" w:rsidRPr="00D31A2A" w:rsidRDefault="00CE5125" w:rsidP="00411D42">
            <w:pPr>
              <w:pStyle w:val="11"/>
              <w:rPr>
                <w:lang w:val="en-US"/>
              </w:rPr>
            </w:pPr>
            <w:r w:rsidRPr="00D31A2A">
              <w:rPr>
                <w:lang w:val="en-US"/>
              </w:rPr>
              <w:t>SYN</w:t>
            </w:r>
          </w:p>
        </w:tc>
        <w:tc>
          <w:tcPr>
            <w:tcW w:w="3964" w:type="dxa"/>
            <w:shd w:val="clear" w:color="auto" w:fill="auto"/>
          </w:tcPr>
          <w:p w:rsidR="00CE5125" w:rsidRPr="0012483A" w:rsidRDefault="00CE5125" w:rsidP="00411D42">
            <w:pPr>
              <w:pStyle w:val="11"/>
            </w:pPr>
            <w:r w:rsidRPr="0012483A">
              <w:t>сигнал синхронизации</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6</w:t>
            </w:r>
          </w:p>
        </w:tc>
        <w:tc>
          <w:tcPr>
            <w:tcW w:w="2700" w:type="dxa"/>
            <w:shd w:val="clear" w:color="auto" w:fill="auto"/>
          </w:tcPr>
          <w:p w:rsidR="00CE5125" w:rsidRPr="00D31A2A" w:rsidRDefault="00CE5125" w:rsidP="00411D42">
            <w:pPr>
              <w:pStyle w:val="11"/>
              <w:rPr>
                <w:lang w:val="en-US"/>
              </w:rPr>
            </w:pPr>
            <w:r w:rsidRPr="00D31A2A">
              <w:rPr>
                <w:lang w:val="en-US"/>
              </w:rPr>
              <w:t>C</w:t>
            </w:r>
          </w:p>
        </w:tc>
        <w:tc>
          <w:tcPr>
            <w:tcW w:w="3964" w:type="dxa"/>
            <w:shd w:val="clear" w:color="auto" w:fill="auto"/>
          </w:tcPr>
          <w:p w:rsidR="00CE5125" w:rsidRPr="0012483A" w:rsidRDefault="00CE5125" w:rsidP="00411D42">
            <w:pPr>
              <w:pStyle w:val="11"/>
            </w:pPr>
            <w:r w:rsidRPr="0012483A">
              <w:t>тактовый сигнал, синхронный с фазой С2</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7</w:t>
            </w:r>
          </w:p>
        </w:tc>
        <w:tc>
          <w:tcPr>
            <w:tcW w:w="2700" w:type="dxa"/>
            <w:shd w:val="clear" w:color="auto" w:fill="auto"/>
          </w:tcPr>
          <w:p w:rsidR="00CE5125" w:rsidRPr="00D31A2A" w:rsidRDefault="00CE5125" w:rsidP="00411D42">
            <w:pPr>
              <w:pStyle w:val="11"/>
              <w:rPr>
                <w:lang w:val="en-US"/>
              </w:rPr>
            </w:pPr>
            <w:r w:rsidRPr="00D31A2A">
              <w:rPr>
                <w:lang w:val="en-US"/>
              </w:rPr>
              <w:t>STB</w:t>
            </w:r>
          </w:p>
        </w:tc>
        <w:tc>
          <w:tcPr>
            <w:tcW w:w="3964" w:type="dxa"/>
            <w:shd w:val="clear" w:color="auto" w:fill="auto"/>
          </w:tcPr>
          <w:p w:rsidR="00CE5125" w:rsidRPr="0012483A" w:rsidRDefault="00CE5125" w:rsidP="00411D42">
            <w:pPr>
              <w:pStyle w:val="11"/>
            </w:pPr>
            <w:r w:rsidRPr="0012483A">
              <w:t>стробирующий сигнал состояния</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8</w:t>
            </w:r>
          </w:p>
        </w:tc>
        <w:tc>
          <w:tcPr>
            <w:tcW w:w="2700" w:type="dxa"/>
            <w:shd w:val="clear" w:color="auto" w:fill="auto"/>
          </w:tcPr>
          <w:p w:rsidR="00CE5125" w:rsidRPr="00D31A2A" w:rsidRDefault="00CE5125" w:rsidP="00411D42">
            <w:pPr>
              <w:pStyle w:val="11"/>
              <w:rPr>
                <w:lang w:val="en-US"/>
              </w:rPr>
            </w:pPr>
            <w:r w:rsidRPr="00D31A2A">
              <w:rPr>
                <w:lang w:val="en-US"/>
              </w:rPr>
              <w:t>GND</w:t>
            </w:r>
          </w:p>
        </w:tc>
        <w:tc>
          <w:tcPr>
            <w:tcW w:w="3964" w:type="dxa"/>
            <w:shd w:val="clear" w:color="auto" w:fill="auto"/>
          </w:tcPr>
          <w:p w:rsidR="00CE5125" w:rsidRPr="0012483A" w:rsidRDefault="00CE5125" w:rsidP="00411D42">
            <w:pPr>
              <w:pStyle w:val="11"/>
            </w:pPr>
            <w:r w:rsidRPr="0012483A">
              <w:t>общий</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9</w:t>
            </w:r>
          </w:p>
        </w:tc>
        <w:tc>
          <w:tcPr>
            <w:tcW w:w="2700" w:type="dxa"/>
            <w:shd w:val="clear" w:color="auto" w:fill="auto"/>
          </w:tcPr>
          <w:p w:rsidR="00CE5125" w:rsidRPr="0012483A" w:rsidRDefault="00CE5125" w:rsidP="00411D42">
            <w:pPr>
              <w:pStyle w:val="11"/>
            </w:pPr>
            <w:r w:rsidRPr="00D31A2A">
              <w:rPr>
                <w:lang w:val="en-US"/>
              </w:rPr>
              <w:t>Ucc</w:t>
            </w:r>
            <w:r w:rsidRPr="0012483A">
              <w:t>2</w:t>
            </w:r>
          </w:p>
        </w:tc>
        <w:tc>
          <w:tcPr>
            <w:tcW w:w="3964" w:type="dxa"/>
            <w:shd w:val="clear" w:color="auto" w:fill="auto"/>
          </w:tcPr>
          <w:p w:rsidR="00CE5125" w:rsidRPr="0012483A" w:rsidRDefault="00CE5125" w:rsidP="00411D42">
            <w:pPr>
              <w:pStyle w:val="11"/>
            </w:pPr>
            <w:r w:rsidRPr="0012483A">
              <w:t>напряжение питания +12В±5%</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10</w:t>
            </w:r>
          </w:p>
        </w:tc>
        <w:tc>
          <w:tcPr>
            <w:tcW w:w="2700" w:type="dxa"/>
            <w:shd w:val="clear" w:color="auto" w:fill="auto"/>
          </w:tcPr>
          <w:p w:rsidR="00CE5125" w:rsidRPr="00D31A2A" w:rsidRDefault="00CE5125" w:rsidP="00411D42">
            <w:pPr>
              <w:pStyle w:val="11"/>
              <w:rPr>
                <w:lang w:val="en-US"/>
              </w:rPr>
            </w:pPr>
            <w:r w:rsidRPr="00D31A2A">
              <w:rPr>
                <w:lang w:val="en-US"/>
              </w:rPr>
              <w:t>C2</w:t>
            </w:r>
          </w:p>
        </w:tc>
        <w:tc>
          <w:tcPr>
            <w:tcW w:w="3964" w:type="dxa"/>
            <w:shd w:val="clear" w:color="auto" w:fill="auto"/>
          </w:tcPr>
          <w:p w:rsidR="00CE5125" w:rsidRPr="0012483A" w:rsidRDefault="00CE5125" w:rsidP="00411D42">
            <w:pPr>
              <w:pStyle w:val="11"/>
            </w:pPr>
            <w:r w:rsidRPr="0012483A">
              <w:t>тактовые сигналы фаза С2</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11</w:t>
            </w:r>
          </w:p>
        </w:tc>
        <w:tc>
          <w:tcPr>
            <w:tcW w:w="2700" w:type="dxa"/>
            <w:shd w:val="clear" w:color="auto" w:fill="auto"/>
          </w:tcPr>
          <w:p w:rsidR="00CE5125" w:rsidRPr="00D31A2A" w:rsidRDefault="00CE5125" w:rsidP="00411D42">
            <w:pPr>
              <w:pStyle w:val="11"/>
              <w:rPr>
                <w:lang w:val="en-US"/>
              </w:rPr>
            </w:pPr>
            <w:r w:rsidRPr="00D31A2A">
              <w:rPr>
                <w:lang w:val="en-US"/>
              </w:rPr>
              <w:t>C1</w:t>
            </w:r>
          </w:p>
        </w:tc>
        <w:tc>
          <w:tcPr>
            <w:tcW w:w="3964" w:type="dxa"/>
            <w:shd w:val="clear" w:color="auto" w:fill="auto"/>
          </w:tcPr>
          <w:p w:rsidR="00CE5125" w:rsidRPr="0012483A" w:rsidRDefault="00CE5125" w:rsidP="00411D42">
            <w:pPr>
              <w:pStyle w:val="11"/>
            </w:pPr>
            <w:r w:rsidRPr="0012483A">
              <w:t>тактовые сигналы фаза С1</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12</w:t>
            </w:r>
          </w:p>
        </w:tc>
        <w:tc>
          <w:tcPr>
            <w:tcW w:w="2700" w:type="dxa"/>
            <w:shd w:val="clear" w:color="auto" w:fill="auto"/>
          </w:tcPr>
          <w:p w:rsidR="00CE5125" w:rsidRPr="00D31A2A" w:rsidRDefault="00CE5125" w:rsidP="00411D42">
            <w:pPr>
              <w:pStyle w:val="11"/>
              <w:rPr>
                <w:lang w:val="en-US"/>
              </w:rPr>
            </w:pPr>
            <w:r w:rsidRPr="00D31A2A">
              <w:rPr>
                <w:lang w:val="en-US"/>
              </w:rPr>
              <w:t>OSC</w:t>
            </w:r>
          </w:p>
        </w:tc>
        <w:tc>
          <w:tcPr>
            <w:tcW w:w="3964" w:type="dxa"/>
            <w:shd w:val="clear" w:color="auto" w:fill="auto"/>
          </w:tcPr>
          <w:p w:rsidR="00CE5125" w:rsidRPr="0012483A" w:rsidRDefault="00CE5125" w:rsidP="00411D42">
            <w:pPr>
              <w:pStyle w:val="11"/>
            </w:pPr>
            <w:r w:rsidRPr="0012483A">
              <w:t>тактовый сигнал опорной части</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13</w:t>
            </w:r>
          </w:p>
        </w:tc>
        <w:tc>
          <w:tcPr>
            <w:tcW w:w="2700" w:type="dxa"/>
            <w:shd w:val="clear" w:color="auto" w:fill="auto"/>
          </w:tcPr>
          <w:p w:rsidR="00CE5125" w:rsidRPr="00D31A2A" w:rsidRDefault="00CE5125" w:rsidP="00411D42">
            <w:pPr>
              <w:pStyle w:val="11"/>
              <w:rPr>
                <w:lang w:val="en-US"/>
              </w:rPr>
            </w:pPr>
            <w:r w:rsidRPr="00D31A2A">
              <w:rPr>
                <w:lang w:val="en-US"/>
              </w:rPr>
              <w:t>TANK</w:t>
            </w:r>
          </w:p>
        </w:tc>
        <w:tc>
          <w:tcPr>
            <w:tcW w:w="3964" w:type="dxa"/>
            <w:shd w:val="clear" w:color="auto" w:fill="auto"/>
          </w:tcPr>
          <w:p w:rsidR="00CE5125" w:rsidRPr="0012483A" w:rsidRDefault="00CE5125" w:rsidP="00411D42">
            <w:pPr>
              <w:pStyle w:val="11"/>
            </w:pPr>
            <w:r w:rsidRPr="0012483A">
              <w:t>вывод для подключения колебательного контура</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14, 15</w:t>
            </w:r>
          </w:p>
        </w:tc>
        <w:tc>
          <w:tcPr>
            <w:tcW w:w="2700" w:type="dxa"/>
            <w:shd w:val="clear" w:color="auto" w:fill="auto"/>
          </w:tcPr>
          <w:p w:rsidR="00CE5125" w:rsidRPr="00D31A2A" w:rsidRDefault="00CE5125" w:rsidP="00411D42">
            <w:pPr>
              <w:pStyle w:val="11"/>
              <w:rPr>
                <w:lang w:val="en-US"/>
              </w:rPr>
            </w:pPr>
            <w:r w:rsidRPr="00D31A2A">
              <w:rPr>
                <w:lang w:val="en-US"/>
              </w:rPr>
              <w:t>XTAL1, XTAL2</w:t>
            </w:r>
          </w:p>
        </w:tc>
        <w:tc>
          <w:tcPr>
            <w:tcW w:w="3964" w:type="dxa"/>
            <w:shd w:val="clear" w:color="auto" w:fill="auto"/>
          </w:tcPr>
          <w:p w:rsidR="00CE5125" w:rsidRPr="0012483A" w:rsidRDefault="00CE5125" w:rsidP="00411D42">
            <w:pPr>
              <w:pStyle w:val="11"/>
            </w:pPr>
            <w:r w:rsidRPr="0012483A">
              <w:t>выводы для подключения резонатора</w:t>
            </w:r>
          </w:p>
        </w:tc>
      </w:tr>
      <w:tr w:rsidR="00CE5125" w:rsidRPr="0012483A" w:rsidTr="00D31A2A">
        <w:trPr>
          <w:jc w:val="center"/>
        </w:trPr>
        <w:tc>
          <w:tcPr>
            <w:tcW w:w="2808" w:type="dxa"/>
            <w:shd w:val="clear" w:color="auto" w:fill="auto"/>
          </w:tcPr>
          <w:p w:rsidR="00CE5125" w:rsidRPr="0012483A" w:rsidRDefault="00CE5125" w:rsidP="00411D42">
            <w:pPr>
              <w:pStyle w:val="11"/>
            </w:pPr>
            <w:r w:rsidRPr="0012483A">
              <w:t>16</w:t>
            </w:r>
          </w:p>
        </w:tc>
        <w:tc>
          <w:tcPr>
            <w:tcW w:w="2700" w:type="dxa"/>
            <w:shd w:val="clear" w:color="auto" w:fill="auto"/>
          </w:tcPr>
          <w:p w:rsidR="00CE5125" w:rsidRPr="0012483A" w:rsidRDefault="00CE5125" w:rsidP="00411D42">
            <w:pPr>
              <w:pStyle w:val="11"/>
            </w:pPr>
            <w:r w:rsidRPr="00D31A2A">
              <w:rPr>
                <w:lang w:val="en-US"/>
              </w:rPr>
              <w:t>Ucc</w:t>
            </w:r>
            <w:r w:rsidRPr="0012483A">
              <w:t>1</w:t>
            </w:r>
          </w:p>
        </w:tc>
        <w:tc>
          <w:tcPr>
            <w:tcW w:w="3964" w:type="dxa"/>
            <w:shd w:val="clear" w:color="auto" w:fill="auto"/>
          </w:tcPr>
          <w:p w:rsidR="00CE5125" w:rsidRPr="0012483A" w:rsidRDefault="00CE5125" w:rsidP="00411D42">
            <w:pPr>
              <w:pStyle w:val="11"/>
            </w:pPr>
            <w:r w:rsidRPr="0012483A">
              <w:t>напряжение питания +5В±5%</w:t>
            </w:r>
          </w:p>
        </w:tc>
      </w:tr>
    </w:tbl>
    <w:p w:rsidR="00F8644C" w:rsidRPr="0012483A" w:rsidRDefault="00F8644C" w:rsidP="00BD6342">
      <w:pPr>
        <w:spacing w:line="360" w:lineRule="auto"/>
        <w:ind w:firstLine="709"/>
        <w:jc w:val="both"/>
        <w:rPr>
          <w:sz w:val="28"/>
          <w:szCs w:val="28"/>
        </w:rPr>
      </w:pPr>
    </w:p>
    <w:p w:rsidR="005E59D0" w:rsidRPr="0012483A" w:rsidRDefault="001C432D" w:rsidP="00BD6342">
      <w:pPr>
        <w:spacing w:line="360" w:lineRule="auto"/>
        <w:ind w:firstLine="709"/>
        <w:jc w:val="both"/>
        <w:rPr>
          <w:sz w:val="28"/>
          <w:szCs w:val="28"/>
        </w:rPr>
      </w:pPr>
      <w:r w:rsidRPr="0012483A">
        <w:rPr>
          <w:sz w:val="28"/>
          <w:szCs w:val="28"/>
        </w:rPr>
        <w:t xml:space="preserve">Таблица 14 </w:t>
      </w:r>
      <w:r w:rsidR="005E59D0" w:rsidRPr="0012483A">
        <w:rPr>
          <w:sz w:val="28"/>
          <w:szCs w:val="28"/>
        </w:rPr>
        <w:t>- Электрические параметры ИМС КР580ГФ24</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4"/>
        <w:gridCol w:w="1818"/>
      </w:tblGrid>
      <w:tr w:rsidR="005E59D0" w:rsidRPr="0012483A" w:rsidTr="00D31A2A">
        <w:trPr>
          <w:jc w:val="center"/>
        </w:trPr>
        <w:tc>
          <w:tcPr>
            <w:tcW w:w="7601" w:type="dxa"/>
            <w:shd w:val="clear" w:color="auto" w:fill="auto"/>
          </w:tcPr>
          <w:p w:rsidR="005E59D0" w:rsidRPr="0012483A" w:rsidRDefault="005E59D0" w:rsidP="005B18D6">
            <w:pPr>
              <w:pStyle w:val="11"/>
            </w:pPr>
            <w:r w:rsidRPr="0012483A">
              <w:t>Номинальное напряжение питания U</w:t>
            </w:r>
            <w:r w:rsidRPr="00D31A2A">
              <w:rPr>
                <w:vertAlign w:val="subscript"/>
              </w:rPr>
              <w:t>N1</w:t>
            </w:r>
          </w:p>
        </w:tc>
        <w:tc>
          <w:tcPr>
            <w:tcW w:w="1867" w:type="dxa"/>
            <w:shd w:val="clear" w:color="auto" w:fill="auto"/>
          </w:tcPr>
          <w:p w:rsidR="005E59D0" w:rsidRPr="0012483A" w:rsidRDefault="005E59D0" w:rsidP="005B18D6">
            <w:pPr>
              <w:pStyle w:val="11"/>
            </w:pPr>
            <w:r w:rsidRPr="0012483A">
              <w:t>5В ± 10%</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Номинальное напряжение питания U</w:t>
            </w:r>
            <w:r w:rsidRPr="00D31A2A">
              <w:rPr>
                <w:vertAlign w:val="subscript"/>
              </w:rPr>
              <w:t>N2</w:t>
            </w:r>
          </w:p>
        </w:tc>
        <w:tc>
          <w:tcPr>
            <w:tcW w:w="1867" w:type="dxa"/>
            <w:shd w:val="clear" w:color="auto" w:fill="auto"/>
          </w:tcPr>
          <w:p w:rsidR="005E59D0" w:rsidRPr="0012483A" w:rsidRDefault="005E59D0" w:rsidP="005B18D6">
            <w:pPr>
              <w:pStyle w:val="11"/>
            </w:pPr>
            <w:r w:rsidRPr="0012483A">
              <w:t>12В ± 10%</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Выходное напряжение низкого уровня</w:t>
            </w:r>
          </w:p>
        </w:tc>
        <w:tc>
          <w:tcPr>
            <w:tcW w:w="1867" w:type="dxa"/>
            <w:shd w:val="clear" w:color="auto" w:fill="auto"/>
          </w:tcPr>
          <w:p w:rsidR="005E59D0" w:rsidRPr="0012483A" w:rsidRDefault="005E59D0" w:rsidP="005B18D6">
            <w:pPr>
              <w:pStyle w:val="11"/>
            </w:pPr>
            <w:r w:rsidRPr="0012483A">
              <w:t>≤ 0,45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Выходное напряжение высокого уровня по выводам 10, 11</w:t>
            </w:r>
          </w:p>
        </w:tc>
        <w:tc>
          <w:tcPr>
            <w:tcW w:w="1867" w:type="dxa"/>
            <w:shd w:val="clear" w:color="auto" w:fill="auto"/>
          </w:tcPr>
          <w:p w:rsidR="005E59D0" w:rsidRPr="0012483A" w:rsidRDefault="005E59D0" w:rsidP="005B18D6">
            <w:pPr>
              <w:pStyle w:val="11"/>
            </w:pPr>
            <w:r w:rsidRPr="0012483A">
              <w:t>≥ 9,4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Выходное напряжение высокого уровня по выводам 1, 4</w:t>
            </w:r>
          </w:p>
        </w:tc>
        <w:tc>
          <w:tcPr>
            <w:tcW w:w="1867" w:type="dxa"/>
            <w:shd w:val="clear" w:color="auto" w:fill="auto"/>
          </w:tcPr>
          <w:p w:rsidR="005E59D0" w:rsidRPr="0012483A" w:rsidRDefault="005E59D0" w:rsidP="005B18D6">
            <w:pPr>
              <w:pStyle w:val="11"/>
            </w:pPr>
            <w:r w:rsidRPr="0012483A">
              <w:t>≥ 3,6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Выходное напряжение высокого уровня по остальным выводам</w:t>
            </w:r>
          </w:p>
        </w:tc>
        <w:tc>
          <w:tcPr>
            <w:tcW w:w="1867" w:type="dxa"/>
            <w:shd w:val="clear" w:color="auto" w:fill="auto"/>
          </w:tcPr>
          <w:p w:rsidR="005E59D0" w:rsidRPr="0012483A" w:rsidRDefault="005E59D0" w:rsidP="005B18D6">
            <w:pPr>
              <w:pStyle w:val="11"/>
            </w:pPr>
            <w:r w:rsidRPr="0012483A">
              <w:t>≥ 0,25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Напряжение гистерезиса по входу 2</w:t>
            </w:r>
          </w:p>
        </w:tc>
        <w:tc>
          <w:tcPr>
            <w:tcW w:w="1867" w:type="dxa"/>
            <w:shd w:val="clear" w:color="auto" w:fill="auto"/>
          </w:tcPr>
          <w:p w:rsidR="005E59D0" w:rsidRPr="0012483A" w:rsidRDefault="005E59D0" w:rsidP="005B18D6">
            <w:pPr>
              <w:pStyle w:val="11"/>
            </w:pPr>
            <w:r w:rsidRPr="0012483A">
              <w:t>≥ 0,25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Ток потребления от источника питания U</w:t>
            </w:r>
            <w:r w:rsidRPr="00D31A2A">
              <w:rPr>
                <w:vertAlign w:val="subscript"/>
              </w:rPr>
              <w:t>N1</w:t>
            </w:r>
          </w:p>
        </w:tc>
        <w:tc>
          <w:tcPr>
            <w:tcW w:w="1867" w:type="dxa"/>
            <w:shd w:val="clear" w:color="auto" w:fill="auto"/>
          </w:tcPr>
          <w:p w:rsidR="005E59D0" w:rsidRPr="0012483A" w:rsidRDefault="005E59D0" w:rsidP="005B18D6">
            <w:pPr>
              <w:pStyle w:val="11"/>
            </w:pPr>
            <w:r w:rsidRPr="0012483A">
              <w:t>≤ 115 мА</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Ток потребления от источника питания U</w:t>
            </w:r>
            <w:r w:rsidRPr="00D31A2A">
              <w:rPr>
                <w:vertAlign w:val="subscript"/>
              </w:rPr>
              <w:t>N2</w:t>
            </w:r>
          </w:p>
        </w:tc>
        <w:tc>
          <w:tcPr>
            <w:tcW w:w="1867" w:type="dxa"/>
            <w:shd w:val="clear" w:color="auto" w:fill="auto"/>
          </w:tcPr>
          <w:p w:rsidR="005E59D0" w:rsidRPr="0012483A" w:rsidRDefault="005E59D0" w:rsidP="005B18D6">
            <w:pPr>
              <w:pStyle w:val="11"/>
            </w:pPr>
            <w:r w:rsidRPr="0012483A">
              <w:t>≤ 12 мА</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Входной ток низкого уровня</w:t>
            </w:r>
          </w:p>
        </w:tc>
        <w:tc>
          <w:tcPr>
            <w:tcW w:w="1867" w:type="dxa"/>
            <w:shd w:val="clear" w:color="auto" w:fill="auto"/>
          </w:tcPr>
          <w:p w:rsidR="005E59D0" w:rsidRPr="0012483A" w:rsidRDefault="005E59D0" w:rsidP="005B18D6">
            <w:pPr>
              <w:pStyle w:val="11"/>
            </w:pPr>
            <w:r w:rsidRPr="0012483A">
              <w:t>≤ |-0,25| мА</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Время задержки распространения тактового сигнала ТТЛ относительно тактового сигнала второй фазы</w:t>
            </w:r>
          </w:p>
        </w:tc>
        <w:tc>
          <w:tcPr>
            <w:tcW w:w="1867" w:type="dxa"/>
            <w:shd w:val="clear" w:color="auto" w:fill="auto"/>
          </w:tcPr>
          <w:p w:rsidR="005E59D0" w:rsidRPr="0012483A" w:rsidRDefault="005E59D0" w:rsidP="005B18D6">
            <w:pPr>
              <w:pStyle w:val="11"/>
            </w:pPr>
            <w:r w:rsidRPr="0012483A">
              <w:t>-5…+15нс</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Время перехода тактового сигнала первой или второй фазы при выключении (включении)</w:t>
            </w:r>
          </w:p>
        </w:tc>
        <w:tc>
          <w:tcPr>
            <w:tcW w:w="1867" w:type="dxa"/>
            <w:shd w:val="clear" w:color="auto" w:fill="auto"/>
          </w:tcPr>
          <w:p w:rsidR="005E59D0" w:rsidRPr="0012483A" w:rsidRDefault="005E59D0" w:rsidP="005B18D6">
            <w:pPr>
              <w:pStyle w:val="11"/>
            </w:pPr>
            <w:r w:rsidRPr="0012483A">
              <w:t>≤ 25 нс</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Максимальная частота генерации (</w:t>
            </w:r>
            <w:r w:rsidRPr="00D31A2A">
              <w:rPr>
                <w:lang w:val="en-US"/>
              </w:rPr>
              <w:t>f</w:t>
            </w:r>
            <w:r w:rsidRPr="00D31A2A">
              <w:rPr>
                <w:vertAlign w:val="subscript"/>
              </w:rPr>
              <w:t>ОП</w:t>
            </w:r>
            <w:r w:rsidRPr="0012483A">
              <w:t>)</w:t>
            </w:r>
          </w:p>
        </w:tc>
        <w:tc>
          <w:tcPr>
            <w:tcW w:w="1867" w:type="dxa"/>
            <w:shd w:val="clear" w:color="auto" w:fill="auto"/>
          </w:tcPr>
          <w:p w:rsidR="005E59D0" w:rsidRPr="0012483A" w:rsidRDefault="005E59D0" w:rsidP="005B18D6">
            <w:pPr>
              <w:pStyle w:val="11"/>
            </w:pPr>
            <w:r w:rsidRPr="0012483A">
              <w:t>27 МГц</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Период следования фаз</w:t>
            </w:r>
          </w:p>
        </w:tc>
        <w:tc>
          <w:tcPr>
            <w:tcW w:w="1867" w:type="dxa"/>
            <w:shd w:val="clear" w:color="auto" w:fill="auto"/>
          </w:tcPr>
          <w:p w:rsidR="005E59D0" w:rsidRPr="0012483A" w:rsidRDefault="005E59D0" w:rsidP="005B18D6">
            <w:pPr>
              <w:pStyle w:val="11"/>
            </w:pPr>
            <w:r w:rsidRPr="0012483A">
              <w:t xml:space="preserve">9/ </w:t>
            </w:r>
            <w:r w:rsidRPr="00D31A2A">
              <w:rPr>
                <w:lang w:val="en-US"/>
              </w:rPr>
              <w:t>f</w:t>
            </w:r>
            <w:r w:rsidRPr="00D31A2A">
              <w:rPr>
                <w:vertAlign w:val="subscript"/>
              </w:rPr>
              <w:t xml:space="preserve">ОП </w:t>
            </w:r>
            <w:r w:rsidRPr="0012483A">
              <w:t>мкс</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Входная емкость</w:t>
            </w:r>
          </w:p>
        </w:tc>
        <w:tc>
          <w:tcPr>
            <w:tcW w:w="1867" w:type="dxa"/>
            <w:shd w:val="clear" w:color="auto" w:fill="auto"/>
          </w:tcPr>
          <w:p w:rsidR="005E59D0" w:rsidRPr="0012483A" w:rsidRDefault="005E59D0" w:rsidP="005B18D6">
            <w:pPr>
              <w:pStyle w:val="11"/>
            </w:pPr>
            <w:r w:rsidRPr="0012483A">
              <w:t>≤ 8 пФ</w:t>
            </w:r>
          </w:p>
        </w:tc>
      </w:tr>
    </w:tbl>
    <w:p w:rsidR="005B18D6" w:rsidRDefault="005B18D6" w:rsidP="00BD6342">
      <w:pPr>
        <w:spacing w:line="360" w:lineRule="auto"/>
        <w:ind w:firstLine="709"/>
        <w:jc w:val="both"/>
        <w:rPr>
          <w:sz w:val="28"/>
          <w:szCs w:val="28"/>
        </w:rPr>
      </w:pPr>
    </w:p>
    <w:p w:rsidR="005E59D0" w:rsidRPr="0012483A" w:rsidRDefault="005B18D6" w:rsidP="00BD6342">
      <w:pPr>
        <w:spacing w:line="360" w:lineRule="auto"/>
        <w:ind w:firstLine="709"/>
        <w:jc w:val="both"/>
        <w:rPr>
          <w:sz w:val="28"/>
          <w:szCs w:val="28"/>
        </w:rPr>
      </w:pPr>
      <w:r>
        <w:rPr>
          <w:sz w:val="28"/>
          <w:szCs w:val="28"/>
        </w:rPr>
        <w:br w:type="page"/>
      </w:r>
      <w:r w:rsidR="001C432D" w:rsidRPr="0012483A">
        <w:rPr>
          <w:sz w:val="28"/>
          <w:szCs w:val="28"/>
        </w:rPr>
        <w:t xml:space="preserve">Таблица 15 </w:t>
      </w:r>
      <w:r w:rsidR="005E59D0" w:rsidRPr="0012483A">
        <w:rPr>
          <w:sz w:val="28"/>
          <w:szCs w:val="28"/>
        </w:rPr>
        <w:t xml:space="preserve">- Предельно допустимые режимы эксплуатации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14"/>
      </w:tblGrid>
      <w:tr w:rsidR="005E59D0" w:rsidRPr="0012483A" w:rsidTr="00D31A2A">
        <w:trPr>
          <w:jc w:val="center"/>
        </w:trPr>
        <w:tc>
          <w:tcPr>
            <w:tcW w:w="7601" w:type="dxa"/>
            <w:shd w:val="clear" w:color="auto" w:fill="auto"/>
          </w:tcPr>
          <w:p w:rsidR="005E59D0" w:rsidRPr="0012483A" w:rsidRDefault="005E59D0" w:rsidP="005B18D6">
            <w:pPr>
              <w:pStyle w:val="11"/>
            </w:pPr>
            <w:r w:rsidRPr="0012483A">
              <w:t>Максимальное напряжение питания выходных каскадов МОП</w:t>
            </w:r>
          </w:p>
        </w:tc>
        <w:tc>
          <w:tcPr>
            <w:tcW w:w="1867" w:type="dxa"/>
            <w:shd w:val="clear" w:color="auto" w:fill="auto"/>
          </w:tcPr>
          <w:p w:rsidR="005E59D0" w:rsidRPr="0012483A" w:rsidRDefault="005E59D0" w:rsidP="005B18D6">
            <w:pPr>
              <w:pStyle w:val="11"/>
            </w:pPr>
            <w:r w:rsidRPr="0012483A">
              <w:t>12,6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Максимальное напряжение питания выходных каскадов ТТЛ</w:t>
            </w:r>
          </w:p>
        </w:tc>
        <w:tc>
          <w:tcPr>
            <w:tcW w:w="1867" w:type="dxa"/>
            <w:shd w:val="clear" w:color="auto" w:fill="auto"/>
          </w:tcPr>
          <w:p w:rsidR="005E59D0" w:rsidRPr="0012483A" w:rsidRDefault="005E59D0" w:rsidP="005B18D6">
            <w:pPr>
              <w:pStyle w:val="11"/>
            </w:pPr>
            <w:r w:rsidRPr="0012483A">
              <w:t>5,25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Минимальное напряжение питания выходных каскадов МОП</w:t>
            </w:r>
          </w:p>
        </w:tc>
        <w:tc>
          <w:tcPr>
            <w:tcW w:w="1867" w:type="dxa"/>
            <w:shd w:val="clear" w:color="auto" w:fill="auto"/>
          </w:tcPr>
          <w:p w:rsidR="005E59D0" w:rsidRPr="0012483A" w:rsidRDefault="005E59D0" w:rsidP="005B18D6">
            <w:pPr>
              <w:pStyle w:val="11"/>
            </w:pPr>
            <w:r w:rsidRPr="0012483A">
              <w:t>11,4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Минимальное напряжение питания выходных каскадов ТТЛ</w:t>
            </w:r>
          </w:p>
        </w:tc>
        <w:tc>
          <w:tcPr>
            <w:tcW w:w="1867" w:type="dxa"/>
            <w:shd w:val="clear" w:color="auto" w:fill="auto"/>
          </w:tcPr>
          <w:p w:rsidR="005E59D0" w:rsidRPr="0012483A" w:rsidRDefault="005E59D0" w:rsidP="005B18D6">
            <w:pPr>
              <w:pStyle w:val="11"/>
            </w:pPr>
            <w:r w:rsidRPr="0012483A">
              <w:t>4,75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Максимальное напряжение на выводах относительно вывода "корпус" низкого уровня</w:t>
            </w:r>
          </w:p>
        </w:tc>
        <w:tc>
          <w:tcPr>
            <w:tcW w:w="1867" w:type="dxa"/>
            <w:shd w:val="clear" w:color="auto" w:fill="auto"/>
          </w:tcPr>
          <w:p w:rsidR="005E59D0" w:rsidRPr="0012483A" w:rsidRDefault="005E59D0" w:rsidP="005B18D6">
            <w:pPr>
              <w:pStyle w:val="11"/>
            </w:pPr>
            <w:r w:rsidRPr="0012483A">
              <w:t>0,8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Максимальное напряжение на выводах относительно вывода "корпус" высокого уровня</w:t>
            </w:r>
          </w:p>
        </w:tc>
        <w:tc>
          <w:tcPr>
            <w:tcW w:w="1867" w:type="dxa"/>
            <w:shd w:val="clear" w:color="auto" w:fill="auto"/>
          </w:tcPr>
          <w:p w:rsidR="005E59D0" w:rsidRPr="0012483A" w:rsidRDefault="005E59D0" w:rsidP="005B18D6">
            <w:pPr>
              <w:pStyle w:val="11"/>
            </w:pPr>
            <w:r w:rsidRPr="0012483A">
              <w:t>5,25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Максимальный выходной ток высокого уровня по</w:t>
            </w:r>
            <w:r w:rsidR="00BD6342" w:rsidRPr="0012483A">
              <w:t xml:space="preserve"> </w:t>
            </w:r>
          </w:p>
          <w:p w:rsidR="005E59D0" w:rsidRPr="0012483A" w:rsidRDefault="005E59D0" w:rsidP="005B18D6">
            <w:pPr>
              <w:pStyle w:val="11"/>
            </w:pPr>
            <w:r w:rsidRPr="0012483A">
              <w:t>выводам 6, 7, 12</w:t>
            </w:r>
          </w:p>
        </w:tc>
        <w:tc>
          <w:tcPr>
            <w:tcW w:w="1867" w:type="dxa"/>
            <w:shd w:val="clear" w:color="auto" w:fill="auto"/>
          </w:tcPr>
          <w:p w:rsidR="005E59D0" w:rsidRPr="0012483A" w:rsidRDefault="005E59D0" w:rsidP="005B18D6">
            <w:pPr>
              <w:pStyle w:val="11"/>
            </w:pPr>
            <w:r w:rsidRPr="0012483A">
              <w:t>-1 мА</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 xml:space="preserve">Максимальный выходной ток высокого уровня по </w:t>
            </w:r>
          </w:p>
          <w:p w:rsidR="005E59D0" w:rsidRPr="0012483A" w:rsidRDefault="005E59D0" w:rsidP="005B18D6">
            <w:pPr>
              <w:pStyle w:val="11"/>
            </w:pPr>
            <w:r w:rsidRPr="0012483A">
              <w:t>выводам 1, 4, 10, 11</w:t>
            </w:r>
          </w:p>
        </w:tc>
        <w:tc>
          <w:tcPr>
            <w:tcW w:w="1867" w:type="dxa"/>
            <w:shd w:val="clear" w:color="auto" w:fill="auto"/>
          </w:tcPr>
          <w:p w:rsidR="005E59D0" w:rsidRPr="0012483A" w:rsidRDefault="005E59D0" w:rsidP="005B18D6">
            <w:pPr>
              <w:pStyle w:val="11"/>
            </w:pPr>
            <w:r w:rsidRPr="0012483A">
              <w:t>-0,1 мА</w:t>
            </w:r>
          </w:p>
        </w:tc>
      </w:tr>
      <w:tr w:rsidR="005E59D0" w:rsidRPr="0012483A" w:rsidTr="00D31A2A">
        <w:trPr>
          <w:jc w:val="center"/>
        </w:trPr>
        <w:tc>
          <w:tcPr>
            <w:tcW w:w="7601" w:type="dxa"/>
            <w:shd w:val="clear" w:color="auto" w:fill="auto"/>
          </w:tcPr>
          <w:p w:rsidR="00BD6342" w:rsidRPr="0012483A" w:rsidRDefault="005E59D0" w:rsidP="005B18D6">
            <w:pPr>
              <w:pStyle w:val="11"/>
            </w:pPr>
            <w:r w:rsidRPr="0012483A">
              <w:t>Максимальный выходной ток низкого уровня по</w:t>
            </w:r>
          </w:p>
          <w:p w:rsidR="005E59D0" w:rsidRPr="0012483A" w:rsidRDefault="005E59D0" w:rsidP="005B18D6">
            <w:pPr>
              <w:pStyle w:val="11"/>
            </w:pPr>
            <w:r w:rsidRPr="0012483A">
              <w:t>выводам 6, 12</w:t>
            </w:r>
          </w:p>
        </w:tc>
        <w:tc>
          <w:tcPr>
            <w:tcW w:w="1867" w:type="dxa"/>
            <w:shd w:val="clear" w:color="auto" w:fill="auto"/>
          </w:tcPr>
          <w:p w:rsidR="005E59D0" w:rsidRPr="0012483A" w:rsidRDefault="005E59D0" w:rsidP="005B18D6">
            <w:pPr>
              <w:pStyle w:val="11"/>
            </w:pPr>
            <w:r w:rsidRPr="0012483A">
              <w:t>10 мА</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Максимальный выходной ток низкого уровня</w:t>
            </w:r>
          </w:p>
          <w:p w:rsidR="005E59D0" w:rsidRPr="0012483A" w:rsidRDefault="005E59D0" w:rsidP="005B18D6">
            <w:pPr>
              <w:pStyle w:val="11"/>
            </w:pPr>
            <w:r w:rsidRPr="0012483A">
              <w:t>по выводам 1, 4, 7, 10, 11</w:t>
            </w:r>
          </w:p>
        </w:tc>
        <w:tc>
          <w:tcPr>
            <w:tcW w:w="1867" w:type="dxa"/>
            <w:shd w:val="clear" w:color="auto" w:fill="auto"/>
          </w:tcPr>
          <w:p w:rsidR="005E59D0" w:rsidRPr="0012483A" w:rsidRDefault="005E59D0" w:rsidP="005B18D6">
            <w:pPr>
              <w:pStyle w:val="11"/>
            </w:pPr>
            <w:r w:rsidRPr="0012483A">
              <w:t>2,5 мА</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 xml:space="preserve">Температура окружающей среды </w:t>
            </w:r>
          </w:p>
        </w:tc>
        <w:tc>
          <w:tcPr>
            <w:tcW w:w="1867" w:type="dxa"/>
            <w:shd w:val="clear" w:color="auto" w:fill="auto"/>
          </w:tcPr>
          <w:p w:rsidR="005E59D0" w:rsidRPr="0012483A" w:rsidRDefault="005E59D0" w:rsidP="005B18D6">
            <w:pPr>
              <w:pStyle w:val="11"/>
            </w:pPr>
            <w:r w:rsidRPr="0012483A">
              <w:t xml:space="preserve">-10…+70 </w:t>
            </w:r>
            <w:r w:rsidRPr="00D31A2A">
              <w:rPr>
                <w:vertAlign w:val="superscript"/>
              </w:rPr>
              <w:t>0</w:t>
            </w:r>
            <w:r w:rsidRPr="0012483A">
              <w:t>С</w:t>
            </w:r>
          </w:p>
        </w:tc>
      </w:tr>
    </w:tbl>
    <w:p w:rsidR="00CE5125" w:rsidRPr="0012483A" w:rsidRDefault="00CE5125" w:rsidP="00BD6342">
      <w:pPr>
        <w:spacing w:line="360" w:lineRule="auto"/>
        <w:ind w:firstLine="709"/>
        <w:jc w:val="both"/>
        <w:rPr>
          <w:sz w:val="28"/>
          <w:szCs w:val="28"/>
        </w:rPr>
      </w:pPr>
    </w:p>
    <w:p w:rsidR="005E59D0" w:rsidRPr="005B18D6" w:rsidRDefault="005E59D0" w:rsidP="00BD6342">
      <w:pPr>
        <w:spacing w:line="360" w:lineRule="auto"/>
        <w:ind w:firstLine="709"/>
        <w:jc w:val="both"/>
        <w:rPr>
          <w:sz w:val="28"/>
          <w:szCs w:val="28"/>
          <w:u w:val="single"/>
        </w:rPr>
      </w:pPr>
      <w:r w:rsidRPr="005B18D6">
        <w:rPr>
          <w:sz w:val="28"/>
          <w:szCs w:val="28"/>
          <w:u w:val="single"/>
        </w:rPr>
        <w:t>Микросхема КР580ИР82</w:t>
      </w:r>
    </w:p>
    <w:p w:rsidR="005E59D0" w:rsidRPr="0012483A" w:rsidRDefault="005E59D0" w:rsidP="00BD6342">
      <w:pPr>
        <w:spacing w:line="360" w:lineRule="auto"/>
        <w:ind w:firstLine="709"/>
        <w:jc w:val="both"/>
        <w:rPr>
          <w:sz w:val="28"/>
          <w:szCs w:val="28"/>
        </w:rPr>
      </w:pPr>
      <w:r w:rsidRPr="0012483A">
        <w:rPr>
          <w:sz w:val="28"/>
          <w:szCs w:val="28"/>
        </w:rPr>
        <w:t xml:space="preserve">Микросхема представляет собой 8-разрядный буферный регистр неинвертирующий (D-регистр "защелка" с тремя состояниями на выходе). Предназначена для ввода-вывода информации со стробированием в микропроцессорных системах, на ИС серии КР580. Может быть использована в качестве буферного регистра в вычислительных системах и устройствах дискретной автоматики. Состоит из 8 функциональных блоков (D -триггер и мощный выходной вентиль без инверсии) и схемы управления. Обладает повышенной нагрузочной способностью. В зависимости от состояния стробирующего сигнала может работать в режимах шинного формирователя или хранения. Содержит 520 интегральных элементов. Корпус типа 2140.20-2, масса не более </w:t>
      </w:r>
      <w:smartTag w:uri="urn:schemas-microsoft-com:office:smarttags" w:element="metricconverter">
        <w:smartTagPr>
          <w:attr w:name="ProductID" w:val="4 г"/>
        </w:smartTagPr>
        <w:r w:rsidRPr="0012483A">
          <w:rPr>
            <w:sz w:val="28"/>
            <w:szCs w:val="28"/>
          </w:rPr>
          <w:t>4 г</w:t>
        </w:r>
      </w:smartTag>
      <w:r w:rsidRPr="0012483A">
        <w:rPr>
          <w:sz w:val="28"/>
          <w:szCs w:val="28"/>
        </w:rPr>
        <w:t>.</w:t>
      </w:r>
    </w:p>
    <w:p w:rsidR="005B18D6" w:rsidRDefault="005B18D6" w:rsidP="00BD6342">
      <w:pPr>
        <w:spacing w:line="360" w:lineRule="auto"/>
        <w:ind w:firstLine="709"/>
        <w:jc w:val="both"/>
        <w:rPr>
          <w:sz w:val="28"/>
          <w:szCs w:val="28"/>
        </w:rPr>
      </w:pPr>
    </w:p>
    <w:p w:rsidR="005E59D0" w:rsidRPr="0012483A" w:rsidRDefault="005B18D6" w:rsidP="00BD6342">
      <w:pPr>
        <w:spacing w:line="360" w:lineRule="auto"/>
        <w:ind w:firstLine="709"/>
        <w:jc w:val="both"/>
        <w:rPr>
          <w:sz w:val="28"/>
          <w:szCs w:val="28"/>
        </w:rPr>
      </w:pPr>
      <w:r>
        <w:rPr>
          <w:sz w:val="28"/>
          <w:szCs w:val="28"/>
        </w:rPr>
        <w:br w:type="page"/>
      </w:r>
    </w:p>
    <w:p w:rsidR="005E59D0" w:rsidRPr="0012483A" w:rsidRDefault="0010231B" w:rsidP="00BD6342">
      <w:pPr>
        <w:spacing w:line="360" w:lineRule="auto"/>
        <w:ind w:firstLine="709"/>
        <w:jc w:val="both"/>
        <w:rPr>
          <w:sz w:val="28"/>
          <w:szCs w:val="28"/>
        </w:rPr>
      </w:pPr>
      <w:r>
        <w:rPr>
          <w:noProof/>
        </w:rPr>
        <w:pict>
          <v:shape id="_x0000_s1041" type="#_x0000_t75" style="position:absolute;left:0;text-align:left;margin-left:30pt;margin-top:-24.15pt;width:203.25pt;height:172.5pt;z-index:251660800">
            <v:imagedata r:id="rId13" o:title=""/>
          </v:shape>
        </w:pict>
      </w:r>
    </w:p>
    <w:p w:rsidR="005E59D0" w:rsidRPr="0012483A" w:rsidRDefault="005E59D0" w:rsidP="00BD6342">
      <w:pPr>
        <w:spacing w:line="360" w:lineRule="auto"/>
        <w:ind w:firstLine="709"/>
        <w:jc w:val="both"/>
        <w:rPr>
          <w:sz w:val="28"/>
          <w:szCs w:val="28"/>
        </w:rPr>
      </w:pPr>
    </w:p>
    <w:p w:rsidR="005E59D0" w:rsidRPr="0012483A" w:rsidRDefault="005E59D0" w:rsidP="00BD6342">
      <w:pPr>
        <w:spacing w:line="360" w:lineRule="auto"/>
        <w:ind w:firstLine="709"/>
        <w:jc w:val="both"/>
        <w:rPr>
          <w:sz w:val="28"/>
          <w:szCs w:val="28"/>
        </w:rPr>
      </w:pPr>
    </w:p>
    <w:p w:rsidR="005E59D0" w:rsidRPr="0012483A" w:rsidRDefault="005E59D0" w:rsidP="00BD6342">
      <w:pPr>
        <w:spacing w:line="360" w:lineRule="auto"/>
        <w:ind w:firstLine="709"/>
        <w:jc w:val="both"/>
        <w:rPr>
          <w:sz w:val="28"/>
          <w:szCs w:val="28"/>
        </w:rPr>
      </w:pPr>
    </w:p>
    <w:p w:rsidR="005E59D0" w:rsidRPr="0012483A" w:rsidRDefault="005E59D0" w:rsidP="00BD6342">
      <w:pPr>
        <w:spacing w:line="360" w:lineRule="auto"/>
        <w:ind w:firstLine="709"/>
        <w:jc w:val="both"/>
        <w:rPr>
          <w:sz w:val="28"/>
          <w:szCs w:val="28"/>
        </w:rPr>
      </w:pPr>
    </w:p>
    <w:p w:rsidR="005E59D0" w:rsidRPr="0012483A" w:rsidRDefault="005E59D0" w:rsidP="00BD6342">
      <w:pPr>
        <w:spacing w:line="360" w:lineRule="auto"/>
        <w:ind w:firstLine="709"/>
        <w:jc w:val="both"/>
        <w:rPr>
          <w:sz w:val="28"/>
          <w:szCs w:val="28"/>
        </w:rPr>
      </w:pPr>
    </w:p>
    <w:p w:rsidR="005E59D0" w:rsidRPr="0012483A" w:rsidRDefault="005E59D0" w:rsidP="00BD6342">
      <w:pPr>
        <w:spacing w:line="360" w:lineRule="auto"/>
        <w:ind w:firstLine="709"/>
        <w:jc w:val="both"/>
        <w:rPr>
          <w:sz w:val="28"/>
          <w:szCs w:val="28"/>
        </w:rPr>
      </w:pPr>
    </w:p>
    <w:p w:rsidR="005E59D0" w:rsidRPr="0012483A" w:rsidRDefault="001C432D" w:rsidP="00BD6342">
      <w:pPr>
        <w:spacing w:line="360" w:lineRule="auto"/>
        <w:ind w:firstLine="709"/>
        <w:jc w:val="both"/>
        <w:rPr>
          <w:b/>
          <w:sz w:val="28"/>
          <w:szCs w:val="28"/>
        </w:rPr>
      </w:pPr>
      <w:r w:rsidRPr="0012483A">
        <w:rPr>
          <w:sz w:val="28"/>
          <w:szCs w:val="28"/>
        </w:rPr>
        <w:t xml:space="preserve">Рисунок 7 </w:t>
      </w:r>
      <w:r w:rsidR="005E59D0" w:rsidRPr="0012483A">
        <w:rPr>
          <w:sz w:val="28"/>
          <w:szCs w:val="28"/>
        </w:rPr>
        <w:t>- Микросхема КР580ИР82</w:t>
      </w:r>
    </w:p>
    <w:p w:rsidR="005E59D0" w:rsidRPr="0012483A" w:rsidRDefault="005E59D0" w:rsidP="00BD6342">
      <w:pPr>
        <w:spacing w:line="360" w:lineRule="auto"/>
        <w:ind w:firstLine="709"/>
        <w:jc w:val="both"/>
        <w:rPr>
          <w:sz w:val="28"/>
          <w:szCs w:val="28"/>
        </w:rPr>
      </w:pPr>
    </w:p>
    <w:p w:rsidR="005E59D0" w:rsidRPr="0012483A" w:rsidRDefault="001C432D" w:rsidP="00BD6342">
      <w:pPr>
        <w:spacing w:line="360" w:lineRule="auto"/>
        <w:ind w:firstLine="709"/>
        <w:jc w:val="both"/>
        <w:rPr>
          <w:sz w:val="28"/>
          <w:szCs w:val="28"/>
        </w:rPr>
      </w:pPr>
      <w:r w:rsidRPr="0012483A">
        <w:rPr>
          <w:sz w:val="28"/>
          <w:szCs w:val="28"/>
        </w:rPr>
        <w:t xml:space="preserve">Таблица 16 </w:t>
      </w:r>
      <w:r w:rsidR="005E59D0" w:rsidRPr="0012483A">
        <w:rPr>
          <w:sz w:val="28"/>
          <w:szCs w:val="28"/>
        </w:rPr>
        <w:t>- Назначение выводов ИМС КР580ИР82</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3"/>
        <w:gridCol w:w="2440"/>
        <w:gridCol w:w="3639"/>
      </w:tblGrid>
      <w:tr w:rsidR="005E59D0" w:rsidRPr="0012483A" w:rsidTr="00D31A2A">
        <w:trPr>
          <w:jc w:val="center"/>
        </w:trPr>
        <w:tc>
          <w:tcPr>
            <w:tcW w:w="3157" w:type="dxa"/>
            <w:shd w:val="clear" w:color="auto" w:fill="auto"/>
          </w:tcPr>
          <w:p w:rsidR="005E59D0" w:rsidRPr="0012483A" w:rsidRDefault="005E59D0" w:rsidP="005B18D6">
            <w:pPr>
              <w:pStyle w:val="11"/>
            </w:pPr>
            <w:r w:rsidRPr="0012483A">
              <w:t>Вывод</w:t>
            </w:r>
          </w:p>
        </w:tc>
        <w:tc>
          <w:tcPr>
            <w:tcW w:w="2531" w:type="dxa"/>
            <w:shd w:val="clear" w:color="auto" w:fill="auto"/>
          </w:tcPr>
          <w:p w:rsidR="005E59D0" w:rsidRPr="0012483A" w:rsidRDefault="005E59D0" w:rsidP="005B18D6">
            <w:pPr>
              <w:pStyle w:val="11"/>
            </w:pPr>
            <w:r w:rsidRPr="0012483A">
              <w:t>Назначение</w:t>
            </w:r>
          </w:p>
        </w:tc>
        <w:tc>
          <w:tcPr>
            <w:tcW w:w="3784" w:type="dxa"/>
            <w:shd w:val="clear" w:color="auto" w:fill="auto"/>
          </w:tcPr>
          <w:p w:rsidR="005E59D0" w:rsidRPr="0012483A" w:rsidRDefault="005E59D0" w:rsidP="005B18D6">
            <w:pPr>
              <w:pStyle w:val="11"/>
            </w:pPr>
            <w:r w:rsidRPr="0012483A">
              <w:t>Функциональное назначение</w:t>
            </w:r>
          </w:p>
        </w:tc>
      </w:tr>
      <w:tr w:rsidR="005E59D0" w:rsidRPr="0012483A" w:rsidTr="00D31A2A">
        <w:trPr>
          <w:jc w:val="center"/>
        </w:trPr>
        <w:tc>
          <w:tcPr>
            <w:tcW w:w="3157" w:type="dxa"/>
            <w:shd w:val="clear" w:color="auto" w:fill="auto"/>
          </w:tcPr>
          <w:p w:rsidR="005E59D0" w:rsidRPr="0012483A" w:rsidRDefault="005E59D0" w:rsidP="005B18D6">
            <w:pPr>
              <w:pStyle w:val="11"/>
            </w:pPr>
            <w:r w:rsidRPr="0012483A">
              <w:t>1-8</w:t>
            </w:r>
          </w:p>
        </w:tc>
        <w:tc>
          <w:tcPr>
            <w:tcW w:w="2531" w:type="dxa"/>
            <w:shd w:val="clear" w:color="auto" w:fill="auto"/>
          </w:tcPr>
          <w:p w:rsidR="005E59D0" w:rsidRPr="00D31A2A" w:rsidRDefault="005E59D0" w:rsidP="005B18D6">
            <w:pPr>
              <w:pStyle w:val="11"/>
              <w:rPr>
                <w:lang w:val="en-US"/>
              </w:rPr>
            </w:pPr>
            <w:r w:rsidRPr="00D31A2A">
              <w:rPr>
                <w:lang w:val="en-US"/>
              </w:rPr>
              <w:t>D7-D0</w:t>
            </w:r>
          </w:p>
        </w:tc>
        <w:tc>
          <w:tcPr>
            <w:tcW w:w="3784" w:type="dxa"/>
            <w:shd w:val="clear" w:color="auto" w:fill="auto"/>
          </w:tcPr>
          <w:p w:rsidR="005E59D0" w:rsidRPr="0012483A" w:rsidRDefault="005E59D0" w:rsidP="005B18D6">
            <w:pPr>
              <w:pStyle w:val="11"/>
            </w:pPr>
            <w:r w:rsidRPr="0012483A">
              <w:t>информационная шина</w:t>
            </w:r>
          </w:p>
        </w:tc>
      </w:tr>
      <w:tr w:rsidR="005E59D0" w:rsidRPr="0012483A" w:rsidTr="00D31A2A">
        <w:trPr>
          <w:jc w:val="center"/>
        </w:trPr>
        <w:tc>
          <w:tcPr>
            <w:tcW w:w="3157" w:type="dxa"/>
            <w:shd w:val="clear" w:color="auto" w:fill="auto"/>
          </w:tcPr>
          <w:p w:rsidR="005E59D0" w:rsidRPr="0012483A" w:rsidRDefault="005E59D0" w:rsidP="005B18D6">
            <w:pPr>
              <w:pStyle w:val="11"/>
            </w:pPr>
            <w:r w:rsidRPr="0012483A">
              <w:t>9</w:t>
            </w:r>
          </w:p>
        </w:tc>
        <w:tc>
          <w:tcPr>
            <w:tcW w:w="2531" w:type="dxa"/>
            <w:shd w:val="clear" w:color="auto" w:fill="auto"/>
          </w:tcPr>
          <w:p w:rsidR="005E59D0" w:rsidRPr="00D31A2A" w:rsidRDefault="005E59D0" w:rsidP="005B18D6">
            <w:pPr>
              <w:pStyle w:val="11"/>
              <w:rPr>
                <w:lang w:val="en-US"/>
              </w:rPr>
            </w:pPr>
            <w:r w:rsidRPr="00D31A2A">
              <w:rPr>
                <w:lang w:val="en-US"/>
              </w:rPr>
              <w:t>OE</w:t>
            </w:r>
          </w:p>
        </w:tc>
        <w:tc>
          <w:tcPr>
            <w:tcW w:w="3784" w:type="dxa"/>
            <w:shd w:val="clear" w:color="auto" w:fill="auto"/>
          </w:tcPr>
          <w:p w:rsidR="005E59D0" w:rsidRPr="0012483A" w:rsidRDefault="005E59D0" w:rsidP="005B18D6">
            <w:pPr>
              <w:pStyle w:val="11"/>
            </w:pPr>
            <w:r w:rsidRPr="0012483A">
              <w:t>размещение передачи (управление 3 состоянием)</w:t>
            </w:r>
          </w:p>
        </w:tc>
      </w:tr>
      <w:tr w:rsidR="005E59D0" w:rsidRPr="0012483A" w:rsidTr="00D31A2A">
        <w:trPr>
          <w:jc w:val="center"/>
        </w:trPr>
        <w:tc>
          <w:tcPr>
            <w:tcW w:w="3157" w:type="dxa"/>
            <w:shd w:val="clear" w:color="auto" w:fill="auto"/>
          </w:tcPr>
          <w:p w:rsidR="005E59D0" w:rsidRPr="0012483A" w:rsidRDefault="005E59D0" w:rsidP="005B18D6">
            <w:pPr>
              <w:pStyle w:val="11"/>
            </w:pPr>
            <w:r w:rsidRPr="0012483A">
              <w:t>10</w:t>
            </w:r>
          </w:p>
        </w:tc>
        <w:tc>
          <w:tcPr>
            <w:tcW w:w="2531" w:type="dxa"/>
            <w:shd w:val="clear" w:color="auto" w:fill="auto"/>
          </w:tcPr>
          <w:p w:rsidR="005E59D0" w:rsidRPr="00D31A2A" w:rsidRDefault="005E59D0" w:rsidP="005B18D6">
            <w:pPr>
              <w:pStyle w:val="11"/>
              <w:rPr>
                <w:lang w:val="en-US"/>
              </w:rPr>
            </w:pPr>
            <w:r w:rsidRPr="00D31A2A">
              <w:rPr>
                <w:lang w:val="en-US"/>
              </w:rPr>
              <w:t>GND</w:t>
            </w:r>
          </w:p>
        </w:tc>
        <w:tc>
          <w:tcPr>
            <w:tcW w:w="3784" w:type="dxa"/>
            <w:shd w:val="clear" w:color="auto" w:fill="auto"/>
          </w:tcPr>
          <w:p w:rsidR="005E59D0" w:rsidRPr="0012483A" w:rsidRDefault="005E59D0" w:rsidP="005B18D6">
            <w:pPr>
              <w:pStyle w:val="11"/>
            </w:pPr>
            <w:r w:rsidRPr="0012483A">
              <w:t>общий</w:t>
            </w:r>
          </w:p>
        </w:tc>
      </w:tr>
      <w:tr w:rsidR="005E59D0" w:rsidRPr="0012483A" w:rsidTr="00D31A2A">
        <w:trPr>
          <w:jc w:val="center"/>
        </w:trPr>
        <w:tc>
          <w:tcPr>
            <w:tcW w:w="3157" w:type="dxa"/>
            <w:shd w:val="clear" w:color="auto" w:fill="auto"/>
          </w:tcPr>
          <w:p w:rsidR="005E59D0" w:rsidRPr="0012483A" w:rsidRDefault="005E59D0" w:rsidP="005B18D6">
            <w:pPr>
              <w:pStyle w:val="11"/>
            </w:pPr>
            <w:r w:rsidRPr="0012483A">
              <w:t>11</w:t>
            </w:r>
          </w:p>
        </w:tc>
        <w:tc>
          <w:tcPr>
            <w:tcW w:w="2531" w:type="dxa"/>
            <w:shd w:val="clear" w:color="auto" w:fill="auto"/>
          </w:tcPr>
          <w:p w:rsidR="005E59D0" w:rsidRPr="00D31A2A" w:rsidRDefault="005E59D0" w:rsidP="005B18D6">
            <w:pPr>
              <w:pStyle w:val="11"/>
              <w:rPr>
                <w:lang w:val="en-US"/>
              </w:rPr>
            </w:pPr>
            <w:r w:rsidRPr="00D31A2A">
              <w:rPr>
                <w:lang w:val="en-US"/>
              </w:rPr>
              <w:t>STB</w:t>
            </w:r>
          </w:p>
        </w:tc>
        <w:tc>
          <w:tcPr>
            <w:tcW w:w="3784" w:type="dxa"/>
            <w:shd w:val="clear" w:color="auto" w:fill="auto"/>
          </w:tcPr>
          <w:p w:rsidR="005E59D0" w:rsidRPr="0012483A" w:rsidRDefault="005E59D0" w:rsidP="005B18D6">
            <w:pPr>
              <w:pStyle w:val="11"/>
            </w:pPr>
            <w:r w:rsidRPr="0012483A">
              <w:t>стробирующий сигнал</w:t>
            </w:r>
          </w:p>
        </w:tc>
      </w:tr>
      <w:tr w:rsidR="005E59D0" w:rsidRPr="0012483A" w:rsidTr="00D31A2A">
        <w:trPr>
          <w:jc w:val="center"/>
        </w:trPr>
        <w:tc>
          <w:tcPr>
            <w:tcW w:w="3157" w:type="dxa"/>
            <w:shd w:val="clear" w:color="auto" w:fill="auto"/>
          </w:tcPr>
          <w:p w:rsidR="005E59D0" w:rsidRPr="0012483A" w:rsidRDefault="005E59D0" w:rsidP="005B18D6">
            <w:pPr>
              <w:pStyle w:val="11"/>
            </w:pPr>
            <w:r w:rsidRPr="0012483A">
              <w:t>12-19</w:t>
            </w:r>
          </w:p>
        </w:tc>
        <w:tc>
          <w:tcPr>
            <w:tcW w:w="2531" w:type="dxa"/>
            <w:shd w:val="clear" w:color="auto" w:fill="auto"/>
          </w:tcPr>
          <w:p w:rsidR="005E59D0" w:rsidRPr="00D31A2A" w:rsidRDefault="005E59D0" w:rsidP="005B18D6">
            <w:pPr>
              <w:pStyle w:val="11"/>
              <w:rPr>
                <w:lang w:val="en-US"/>
              </w:rPr>
            </w:pPr>
            <w:r w:rsidRPr="00D31A2A">
              <w:rPr>
                <w:lang w:val="en-US"/>
              </w:rPr>
              <w:t>Q7-Q0</w:t>
            </w:r>
          </w:p>
        </w:tc>
        <w:tc>
          <w:tcPr>
            <w:tcW w:w="3784" w:type="dxa"/>
            <w:shd w:val="clear" w:color="auto" w:fill="auto"/>
          </w:tcPr>
          <w:p w:rsidR="005E59D0" w:rsidRPr="0012483A" w:rsidRDefault="005E59D0" w:rsidP="005B18D6">
            <w:pPr>
              <w:pStyle w:val="11"/>
            </w:pPr>
            <w:r w:rsidRPr="0012483A">
              <w:t>информационная шина</w:t>
            </w:r>
          </w:p>
        </w:tc>
      </w:tr>
      <w:tr w:rsidR="005E59D0" w:rsidRPr="0012483A" w:rsidTr="00D31A2A">
        <w:trPr>
          <w:jc w:val="center"/>
        </w:trPr>
        <w:tc>
          <w:tcPr>
            <w:tcW w:w="3157" w:type="dxa"/>
            <w:shd w:val="clear" w:color="auto" w:fill="auto"/>
          </w:tcPr>
          <w:p w:rsidR="005E59D0" w:rsidRPr="0012483A" w:rsidRDefault="005E59D0" w:rsidP="005B18D6">
            <w:pPr>
              <w:pStyle w:val="11"/>
            </w:pPr>
            <w:r w:rsidRPr="0012483A">
              <w:t>20</w:t>
            </w:r>
          </w:p>
        </w:tc>
        <w:tc>
          <w:tcPr>
            <w:tcW w:w="2531" w:type="dxa"/>
            <w:shd w:val="clear" w:color="auto" w:fill="auto"/>
          </w:tcPr>
          <w:p w:rsidR="005E59D0" w:rsidRPr="0012483A" w:rsidRDefault="005E59D0" w:rsidP="005B18D6">
            <w:pPr>
              <w:pStyle w:val="11"/>
            </w:pPr>
            <w:r w:rsidRPr="0012483A">
              <w:t>Uсс</w:t>
            </w:r>
          </w:p>
        </w:tc>
        <w:tc>
          <w:tcPr>
            <w:tcW w:w="3784" w:type="dxa"/>
            <w:shd w:val="clear" w:color="auto" w:fill="auto"/>
          </w:tcPr>
          <w:p w:rsidR="005E59D0" w:rsidRPr="0012483A" w:rsidRDefault="005E59D0" w:rsidP="005B18D6">
            <w:pPr>
              <w:pStyle w:val="11"/>
            </w:pPr>
            <w:r w:rsidRPr="0012483A">
              <w:t>напряжение питания +5±5%</w:t>
            </w:r>
          </w:p>
        </w:tc>
      </w:tr>
    </w:tbl>
    <w:p w:rsidR="005E59D0" w:rsidRPr="0012483A" w:rsidRDefault="005E59D0" w:rsidP="00BD6342">
      <w:pPr>
        <w:spacing w:line="360" w:lineRule="auto"/>
        <w:ind w:firstLine="709"/>
        <w:jc w:val="both"/>
        <w:rPr>
          <w:sz w:val="28"/>
          <w:szCs w:val="28"/>
        </w:rPr>
      </w:pPr>
    </w:p>
    <w:p w:rsidR="005E59D0" w:rsidRPr="0012483A" w:rsidRDefault="001C432D" w:rsidP="00BD6342">
      <w:pPr>
        <w:spacing w:line="360" w:lineRule="auto"/>
        <w:ind w:firstLine="709"/>
        <w:jc w:val="both"/>
        <w:rPr>
          <w:sz w:val="28"/>
          <w:szCs w:val="28"/>
        </w:rPr>
      </w:pPr>
      <w:r w:rsidRPr="0012483A">
        <w:rPr>
          <w:sz w:val="28"/>
          <w:szCs w:val="28"/>
        </w:rPr>
        <w:t xml:space="preserve">Таблица 17 </w:t>
      </w:r>
      <w:r w:rsidR="005E59D0" w:rsidRPr="0012483A">
        <w:rPr>
          <w:sz w:val="28"/>
          <w:szCs w:val="28"/>
        </w:rPr>
        <w:t>- Электрические параметры ИМС КР580ИР82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gridCol w:w="1867"/>
      </w:tblGrid>
      <w:tr w:rsidR="005E59D0" w:rsidRPr="0012483A" w:rsidTr="00D31A2A">
        <w:tc>
          <w:tcPr>
            <w:tcW w:w="7601" w:type="dxa"/>
            <w:shd w:val="clear" w:color="auto" w:fill="auto"/>
          </w:tcPr>
          <w:p w:rsidR="005E59D0" w:rsidRPr="0012483A" w:rsidRDefault="005E59D0" w:rsidP="005B18D6">
            <w:pPr>
              <w:pStyle w:val="11"/>
            </w:pPr>
            <w:r w:rsidRPr="0012483A">
              <w:t>Номинальное напряжение питания</w:t>
            </w:r>
          </w:p>
        </w:tc>
        <w:tc>
          <w:tcPr>
            <w:tcW w:w="1867" w:type="dxa"/>
            <w:shd w:val="clear" w:color="auto" w:fill="auto"/>
          </w:tcPr>
          <w:p w:rsidR="005E59D0" w:rsidRPr="0012483A" w:rsidRDefault="005E59D0" w:rsidP="005B18D6">
            <w:pPr>
              <w:pStyle w:val="11"/>
            </w:pPr>
            <w:r w:rsidRPr="0012483A">
              <w:t>5В ± 10%</w:t>
            </w:r>
          </w:p>
        </w:tc>
      </w:tr>
      <w:tr w:rsidR="005E59D0" w:rsidRPr="0012483A" w:rsidTr="00D31A2A">
        <w:tc>
          <w:tcPr>
            <w:tcW w:w="7601" w:type="dxa"/>
            <w:shd w:val="clear" w:color="auto" w:fill="auto"/>
          </w:tcPr>
          <w:p w:rsidR="005E59D0" w:rsidRPr="0012483A" w:rsidRDefault="005E59D0" w:rsidP="005B18D6">
            <w:pPr>
              <w:pStyle w:val="11"/>
            </w:pPr>
            <w:r w:rsidRPr="0012483A">
              <w:t>Выходное напряжении низкого уровня при I</w:t>
            </w:r>
            <w:r w:rsidRPr="00D31A2A">
              <w:rPr>
                <w:vertAlign w:val="superscript"/>
              </w:rPr>
              <w:t>0</w:t>
            </w:r>
            <w:r w:rsidRPr="00D31A2A">
              <w:rPr>
                <w:vertAlign w:val="subscript"/>
              </w:rPr>
              <w:t xml:space="preserve">вых </w:t>
            </w:r>
            <w:r w:rsidRPr="0012483A">
              <w:t>= 32 мА</w:t>
            </w:r>
          </w:p>
        </w:tc>
        <w:tc>
          <w:tcPr>
            <w:tcW w:w="1867" w:type="dxa"/>
            <w:shd w:val="clear" w:color="auto" w:fill="auto"/>
          </w:tcPr>
          <w:p w:rsidR="005E59D0" w:rsidRPr="0012483A" w:rsidRDefault="005E59D0" w:rsidP="005B18D6">
            <w:pPr>
              <w:pStyle w:val="11"/>
            </w:pPr>
            <w:r w:rsidRPr="0012483A">
              <w:t>≤ 0,45В</w:t>
            </w:r>
          </w:p>
        </w:tc>
      </w:tr>
      <w:tr w:rsidR="005E59D0" w:rsidRPr="0012483A" w:rsidTr="00D31A2A">
        <w:tc>
          <w:tcPr>
            <w:tcW w:w="7601" w:type="dxa"/>
            <w:shd w:val="clear" w:color="auto" w:fill="auto"/>
          </w:tcPr>
          <w:p w:rsidR="005E59D0" w:rsidRPr="0012483A" w:rsidRDefault="005E59D0" w:rsidP="005B18D6">
            <w:pPr>
              <w:pStyle w:val="11"/>
            </w:pPr>
            <w:r w:rsidRPr="0012483A">
              <w:t>Выходное напряжение высокого уровняпри I</w:t>
            </w:r>
            <w:r w:rsidRPr="00D31A2A">
              <w:rPr>
                <w:vertAlign w:val="superscript"/>
              </w:rPr>
              <w:t>1</w:t>
            </w:r>
            <w:r w:rsidRPr="00D31A2A">
              <w:rPr>
                <w:vertAlign w:val="subscript"/>
              </w:rPr>
              <w:t xml:space="preserve">вых </w:t>
            </w:r>
            <w:r w:rsidRPr="0012483A">
              <w:t>= -5 мА</w:t>
            </w:r>
          </w:p>
        </w:tc>
        <w:tc>
          <w:tcPr>
            <w:tcW w:w="1867" w:type="dxa"/>
            <w:shd w:val="clear" w:color="auto" w:fill="auto"/>
          </w:tcPr>
          <w:p w:rsidR="005E59D0" w:rsidRPr="0012483A" w:rsidRDefault="005E59D0" w:rsidP="005B18D6">
            <w:pPr>
              <w:pStyle w:val="11"/>
            </w:pPr>
            <w:r w:rsidRPr="0012483A">
              <w:t>≥ 2,4В</w:t>
            </w:r>
          </w:p>
        </w:tc>
      </w:tr>
      <w:tr w:rsidR="005E59D0" w:rsidRPr="0012483A" w:rsidTr="00D31A2A">
        <w:tc>
          <w:tcPr>
            <w:tcW w:w="7601" w:type="dxa"/>
            <w:shd w:val="clear" w:color="auto" w:fill="auto"/>
          </w:tcPr>
          <w:p w:rsidR="005E59D0" w:rsidRPr="0012483A" w:rsidRDefault="005E59D0" w:rsidP="005B18D6">
            <w:pPr>
              <w:pStyle w:val="11"/>
            </w:pPr>
            <w:r w:rsidRPr="0012483A">
              <w:t>Прямое падение напряжения на антизвонном диоде при I</w:t>
            </w:r>
            <w:r w:rsidRPr="00D31A2A">
              <w:rPr>
                <w:vertAlign w:val="subscript"/>
              </w:rPr>
              <w:t xml:space="preserve">вх </w:t>
            </w:r>
            <w:r w:rsidRPr="0012483A">
              <w:t>= -5 мА</w:t>
            </w:r>
          </w:p>
        </w:tc>
        <w:tc>
          <w:tcPr>
            <w:tcW w:w="1867" w:type="dxa"/>
            <w:shd w:val="clear" w:color="auto" w:fill="auto"/>
          </w:tcPr>
          <w:p w:rsidR="005E59D0" w:rsidRPr="0012483A" w:rsidRDefault="005E59D0" w:rsidP="005B18D6">
            <w:pPr>
              <w:pStyle w:val="11"/>
            </w:pPr>
            <w:r w:rsidRPr="0012483A">
              <w:t>≤ |-1| В</w:t>
            </w:r>
          </w:p>
        </w:tc>
      </w:tr>
      <w:tr w:rsidR="005E59D0" w:rsidRPr="0012483A" w:rsidTr="00D31A2A">
        <w:tc>
          <w:tcPr>
            <w:tcW w:w="7601" w:type="dxa"/>
            <w:shd w:val="clear" w:color="auto" w:fill="auto"/>
          </w:tcPr>
          <w:p w:rsidR="005E59D0" w:rsidRPr="0012483A" w:rsidRDefault="005E59D0" w:rsidP="005B18D6">
            <w:pPr>
              <w:pStyle w:val="11"/>
            </w:pPr>
            <w:r w:rsidRPr="0012483A">
              <w:t>Ток потребления при U</w:t>
            </w:r>
            <w:r w:rsidRPr="00D31A2A">
              <w:rPr>
                <w:vertAlign w:val="subscript"/>
                <w:lang w:val="en-US"/>
              </w:rPr>
              <w:t>n</w:t>
            </w:r>
            <w:r w:rsidRPr="0012483A">
              <w:t>= 5,25 В</w:t>
            </w:r>
          </w:p>
        </w:tc>
        <w:tc>
          <w:tcPr>
            <w:tcW w:w="1867" w:type="dxa"/>
            <w:shd w:val="clear" w:color="auto" w:fill="auto"/>
          </w:tcPr>
          <w:p w:rsidR="005E59D0" w:rsidRPr="0012483A" w:rsidRDefault="005E59D0" w:rsidP="005B18D6">
            <w:pPr>
              <w:pStyle w:val="11"/>
            </w:pPr>
            <w:r w:rsidRPr="0012483A">
              <w:t>≤ 160 мА</w:t>
            </w:r>
          </w:p>
        </w:tc>
      </w:tr>
      <w:tr w:rsidR="005E59D0" w:rsidRPr="0012483A" w:rsidTr="00D31A2A">
        <w:tc>
          <w:tcPr>
            <w:tcW w:w="7601" w:type="dxa"/>
            <w:shd w:val="clear" w:color="auto" w:fill="auto"/>
          </w:tcPr>
          <w:p w:rsidR="005E59D0" w:rsidRPr="0012483A" w:rsidRDefault="005E59D0" w:rsidP="005B18D6">
            <w:pPr>
              <w:pStyle w:val="11"/>
            </w:pPr>
            <w:r w:rsidRPr="0012483A">
              <w:t>Входной ток низкого уровня</w:t>
            </w:r>
          </w:p>
        </w:tc>
        <w:tc>
          <w:tcPr>
            <w:tcW w:w="1867" w:type="dxa"/>
            <w:shd w:val="clear" w:color="auto" w:fill="auto"/>
          </w:tcPr>
          <w:p w:rsidR="005E59D0" w:rsidRPr="0012483A" w:rsidRDefault="005E59D0" w:rsidP="005B18D6">
            <w:pPr>
              <w:pStyle w:val="11"/>
            </w:pPr>
            <w:r w:rsidRPr="0012483A">
              <w:t>≤ |-0,2| мА</w:t>
            </w:r>
          </w:p>
        </w:tc>
      </w:tr>
      <w:tr w:rsidR="005E59D0" w:rsidRPr="0012483A" w:rsidTr="00D31A2A">
        <w:tc>
          <w:tcPr>
            <w:tcW w:w="7601" w:type="dxa"/>
            <w:shd w:val="clear" w:color="auto" w:fill="auto"/>
          </w:tcPr>
          <w:p w:rsidR="005E59D0" w:rsidRPr="0012483A" w:rsidRDefault="005E59D0" w:rsidP="005B18D6">
            <w:pPr>
              <w:pStyle w:val="11"/>
            </w:pPr>
            <w:r w:rsidRPr="0012483A">
              <w:t>Входной ток высокого уровня</w:t>
            </w:r>
          </w:p>
        </w:tc>
        <w:tc>
          <w:tcPr>
            <w:tcW w:w="1867" w:type="dxa"/>
            <w:shd w:val="clear" w:color="auto" w:fill="auto"/>
          </w:tcPr>
          <w:p w:rsidR="005E59D0" w:rsidRPr="0012483A" w:rsidRDefault="005E59D0" w:rsidP="005B18D6">
            <w:pPr>
              <w:pStyle w:val="11"/>
            </w:pPr>
            <w:r w:rsidRPr="0012483A">
              <w:t>≤ 50 мкА</w:t>
            </w:r>
          </w:p>
        </w:tc>
      </w:tr>
      <w:tr w:rsidR="005E59D0" w:rsidRPr="0012483A" w:rsidTr="00D31A2A">
        <w:tc>
          <w:tcPr>
            <w:tcW w:w="7601" w:type="dxa"/>
            <w:shd w:val="clear" w:color="auto" w:fill="auto"/>
          </w:tcPr>
          <w:p w:rsidR="005E59D0" w:rsidRPr="0012483A" w:rsidRDefault="005E59D0" w:rsidP="005B18D6">
            <w:pPr>
              <w:pStyle w:val="11"/>
            </w:pPr>
            <w:r w:rsidRPr="0012483A">
              <w:t>Выходной ток в состоянии "выключено" низкого уровня</w:t>
            </w:r>
          </w:p>
        </w:tc>
        <w:tc>
          <w:tcPr>
            <w:tcW w:w="1867" w:type="dxa"/>
            <w:shd w:val="clear" w:color="auto" w:fill="auto"/>
          </w:tcPr>
          <w:p w:rsidR="005E59D0" w:rsidRPr="0012483A" w:rsidRDefault="005E59D0" w:rsidP="005B18D6">
            <w:pPr>
              <w:pStyle w:val="11"/>
            </w:pPr>
            <w:r w:rsidRPr="0012483A">
              <w:t>≤ |-50| мкА</w:t>
            </w:r>
          </w:p>
        </w:tc>
      </w:tr>
      <w:tr w:rsidR="005E59D0" w:rsidRPr="0012483A" w:rsidTr="00D31A2A">
        <w:tc>
          <w:tcPr>
            <w:tcW w:w="7601" w:type="dxa"/>
            <w:shd w:val="clear" w:color="auto" w:fill="auto"/>
          </w:tcPr>
          <w:p w:rsidR="005E59D0" w:rsidRPr="0012483A" w:rsidRDefault="005E59D0" w:rsidP="005B18D6">
            <w:pPr>
              <w:pStyle w:val="11"/>
            </w:pPr>
            <w:r w:rsidRPr="0012483A">
              <w:t>Выходной ток в состоянии "выключено" высокого уровня</w:t>
            </w:r>
          </w:p>
        </w:tc>
        <w:tc>
          <w:tcPr>
            <w:tcW w:w="1867" w:type="dxa"/>
            <w:shd w:val="clear" w:color="auto" w:fill="auto"/>
          </w:tcPr>
          <w:p w:rsidR="005E59D0" w:rsidRPr="0012483A" w:rsidRDefault="005E59D0" w:rsidP="005B18D6">
            <w:pPr>
              <w:pStyle w:val="11"/>
            </w:pPr>
            <w:r w:rsidRPr="0012483A">
              <w:t>≤ 50 мкА</w:t>
            </w:r>
          </w:p>
        </w:tc>
      </w:tr>
      <w:tr w:rsidR="005E59D0" w:rsidRPr="0012483A" w:rsidTr="00D31A2A">
        <w:tc>
          <w:tcPr>
            <w:tcW w:w="7601" w:type="dxa"/>
            <w:shd w:val="clear" w:color="auto" w:fill="auto"/>
          </w:tcPr>
          <w:p w:rsidR="005E59D0" w:rsidRPr="0012483A" w:rsidRDefault="005E59D0" w:rsidP="005B18D6">
            <w:pPr>
              <w:pStyle w:val="11"/>
            </w:pPr>
            <w:r w:rsidRPr="0012483A">
              <w:t>Время задержки распространения информационного сигнала на выходе относительно информационного сигнала на входе</w:t>
            </w:r>
          </w:p>
        </w:tc>
        <w:tc>
          <w:tcPr>
            <w:tcW w:w="1867" w:type="dxa"/>
            <w:shd w:val="clear" w:color="auto" w:fill="auto"/>
          </w:tcPr>
          <w:p w:rsidR="005E59D0" w:rsidRPr="0012483A" w:rsidRDefault="005E59D0" w:rsidP="005B18D6">
            <w:pPr>
              <w:pStyle w:val="11"/>
            </w:pPr>
            <w:r w:rsidRPr="0012483A">
              <w:t>≤ 30 нс</w:t>
            </w:r>
          </w:p>
        </w:tc>
      </w:tr>
      <w:tr w:rsidR="005E59D0" w:rsidRPr="0012483A" w:rsidTr="00D31A2A">
        <w:tc>
          <w:tcPr>
            <w:tcW w:w="7601" w:type="dxa"/>
            <w:shd w:val="clear" w:color="auto" w:fill="auto"/>
          </w:tcPr>
          <w:p w:rsidR="005E59D0" w:rsidRPr="0012483A" w:rsidRDefault="005E59D0" w:rsidP="005B18D6">
            <w:pPr>
              <w:pStyle w:val="11"/>
            </w:pPr>
            <w:r w:rsidRPr="0012483A">
              <w:t>Время задержки распространения информационного сигнала на выходе относительно сигнала строба</w:t>
            </w:r>
          </w:p>
        </w:tc>
        <w:tc>
          <w:tcPr>
            <w:tcW w:w="1867" w:type="dxa"/>
            <w:shd w:val="clear" w:color="auto" w:fill="auto"/>
          </w:tcPr>
          <w:p w:rsidR="005E59D0" w:rsidRPr="0012483A" w:rsidRDefault="005E59D0" w:rsidP="005B18D6">
            <w:pPr>
              <w:pStyle w:val="11"/>
            </w:pPr>
            <w:r w:rsidRPr="0012483A">
              <w:t>≤45 нс</w:t>
            </w:r>
          </w:p>
        </w:tc>
      </w:tr>
      <w:tr w:rsidR="005E59D0" w:rsidRPr="0012483A" w:rsidTr="00D31A2A">
        <w:tc>
          <w:tcPr>
            <w:tcW w:w="7601" w:type="dxa"/>
            <w:shd w:val="clear" w:color="auto" w:fill="auto"/>
          </w:tcPr>
          <w:p w:rsidR="005E59D0" w:rsidRPr="0012483A" w:rsidRDefault="005E59D0" w:rsidP="005B18D6">
            <w:pPr>
              <w:pStyle w:val="11"/>
            </w:pPr>
            <w:r w:rsidRPr="0012483A">
              <w:t>Время задержки распространения информационного сигнала на выходе относительно сигнала разрешения выхода при Сн = 300 пФ</w:t>
            </w:r>
          </w:p>
        </w:tc>
        <w:tc>
          <w:tcPr>
            <w:tcW w:w="1867" w:type="dxa"/>
            <w:shd w:val="clear" w:color="auto" w:fill="auto"/>
          </w:tcPr>
          <w:p w:rsidR="005E59D0" w:rsidRPr="0012483A" w:rsidRDefault="005E59D0" w:rsidP="005B18D6">
            <w:pPr>
              <w:pStyle w:val="11"/>
            </w:pPr>
            <w:r w:rsidRPr="0012483A">
              <w:t>10…30 нс</w:t>
            </w:r>
          </w:p>
        </w:tc>
      </w:tr>
      <w:tr w:rsidR="005E59D0" w:rsidRPr="0012483A" w:rsidTr="00D31A2A">
        <w:tc>
          <w:tcPr>
            <w:tcW w:w="7601" w:type="dxa"/>
            <w:shd w:val="clear" w:color="auto" w:fill="auto"/>
          </w:tcPr>
          <w:p w:rsidR="005E59D0" w:rsidRPr="0012483A" w:rsidRDefault="005E59D0" w:rsidP="005B18D6">
            <w:pPr>
              <w:pStyle w:val="11"/>
            </w:pPr>
            <w:r w:rsidRPr="0012483A">
              <w:t>Время установления информационного сигнала на входе относительно сигнала строба</w:t>
            </w:r>
          </w:p>
        </w:tc>
        <w:tc>
          <w:tcPr>
            <w:tcW w:w="1867" w:type="dxa"/>
            <w:shd w:val="clear" w:color="auto" w:fill="auto"/>
          </w:tcPr>
          <w:p w:rsidR="005E59D0" w:rsidRPr="0012483A" w:rsidRDefault="005E59D0" w:rsidP="005B18D6">
            <w:pPr>
              <w:pStyle w:val="11"/>
            </w:pPr>
            <w:r w:rsidRPr="0012483A">
              <w:t>≥0 нс</w:t>
            </w:r>
          </w:p>
        </w:tc>
      </w:tr>
      <w:tr w:rsidR="005E59D0" w:rsidRPr="0012483A" w:rsidTr="00D31A2A">
        <w:tc>
          <w:tcPr>
            <w:tcW w:w="7601" w:type="dxa"/>
            <w:shd w:val="clear" w:color="auto" w:fill="auto"/>
          </w:tcPr>
          <w:p w:rsidR="005E59D0" w:rsidRPr="0012483A" w:rsidRDefault="005E59D0" w:rsidP="005B18D6">
            <w:pPr>
              <w:pStyle w:val="11"/>
            </w:pPr>
            <w:r w:rsidRPr="0012483A">
              <w:t>Время сохранения информационного сигнала на входе относительно сигнала строба</w:t>
            </w:r>
          </w:p>
        </w:tc>
        <w:tc>
          <w:tcPr>
            <w:tcW w:w="1867" w:type="dxa"/>
            <w:shd w:val="clear" w:color="auto" w:fill="auto"/>
          </w:tcPr>
          <w:p w:rsidR="005E59D0" w:rsidRPr="0012483A" w:rsidRDefault="005E59D0" w:rsidP="005B18D6">
            <w:pPr>
              <w:pStyle w:val="11"/>
            </w:pPr>
            <w:r w:rsidRPr="0012483A">
              <w:t>≥ 25 нс</w:t>
            </w:r>
          </w:p>
        </w:tc>
      </w:tr>
      <w:tr w:rsidR="005E59D0" w:rsidRPr="0012483A" w:rsidTr="00D31A2A">
        <w:tc>
          <w:tcPr>
            <w:tcW w:w="7601" w:type="dxa"/>
            <w:shd w:val="clear" w:color="auto" w:fill="auto"/>
          </w:tcPr>
          <w:p w:rsidR="005E59D0" w:rsidRPr="0012483A" w:rsidRDefault="005E59D0" w:rsidP="005B18D6">
            <w:pPr>
              <w:pStyle w:val="11"/>
            </w:pPr>
            <w:r w:rsidRPr="0012483A">
              <w:t>Длительность импульса сигнала строба</w:t>
            </w:r>
          </w:p>
        </w:tc>
        <w:tc>
          <w:tcPr>
            <w:tcW w:w="1867" w:type="dxa"/>
            <w:shd w:val="clear" w:color="auto" w:fill="auto"/>
          </w:tcPr>
          <w:p w:rsidR="005E59D0" w:rsidRPr="0012483A" w:rsidRDefault="005E59D0" w:rsidP="005B18D6">
            <w:pPr>
              <w:pStyle w:val="11"/>
            </w:pPr>
            <w:r w:rsidRPr="0012483A">
              <w:t>≥ 15 нс</w:t>
            </w:r>
          </w:p>
        </w:tc>
      </w:tr>
      <w:tr w:rsidR="005E59D0" w:rsidRPr="0012483A" w:rsidTr="00D31A2A">
        <w:tc>
          <w:tcPr>
            <w:tcW w:w="7601" w:type="dxa"/>
            <w:shd w:val="clear" w:color="auto" w:fill="auto"/>
          </w:tcPr>
          <w:p w:rsidR="005E59D0" w:rsidRPr="0012483A" w:rsidRDefault="005E59D0" w:rsidP="005B18D6">
            <w:pPr>
              <w:pStyle w:val="11"/>
            </w:pPr>
            <w:r w:rsidRPr="0012483A">
              <w:t>Время перехода при выключении (включении)</w:t>
            </w:r>
          </w:p>
        </w:tc>
        <w:tc>
          <w:tcPr>
            <w:tcW w:w="1867" w:type="dxa"/>
            <w:shd w:val="clear" w:color="auto" w:fill="auto"/>
          </w:tcPr>
          <w:p w:rsidR="005E59D0" w:rsidRPr="0012483A" w:rsidRDefault="005E59D0" w:rsidP="005B18D6">
            <w:pPr>
              <w:pStyle w:val="11"/>
            </w:pPr>
            <w:r w:rsidRPr="0012483A">
              <w:t>≤ 20 (12) нс</w:t>
            </w:r>
          </w:p>
        </w:tc>
      </w:tr>
      <w:tr w:rsidR="005E59D0" w:rsidRPr="0012483A" w:rsidTr="00D31A2A">
        <w:tc>
          <w:tcPr>
            <w:tcW w:w="7601" w:type="dxa"/>
            <w:shd w:val="clear" w:color="auto" w:fill="auto"/>
          </w:tcPr>
          <w:p w:rsidR="005E59D0" w:rsidRPr="0012483A" w:rsidRDefault="005E59D0" w:rsidP="005B18D6">
            <w:pPr>
              <w:pStyle w:val="11"/>
            </w:pPr>
            <w:r w:rsidRPr="0012483A">
              <w:t>Входная емкость</w:t>
            </w:r>
          </w:p>
        </w:tc>
        <w:tc>
          <w:tcPr>
            <w:tcW w:w="1867" w:type="dxa"/>
            <w:shd w:val="clear" w:color="auto" w:fill="auto"/>
          </w:tcPr>
          <w:p w:rsidR="005E59D0" w:rsidRPr="0012483A" w:rsidRDefault="005E59D0" w:rsidP="005B18D6">
            <w:pPr>
              <w:pStyle w:val="11"/>
            </w:pPr>
            <w:r w:rsidRPr="0012483A">
              <w:t>≤ 12 пФ</w:t>
            </w:r>
          </w:p>
        </w:tc>
      </w:tr>
    </w:tbl>
    <w:p w:rsidR="005E59D0" w:rsidRPr="0012483A" w:rsidRDefault="005E59D0" w:rsidP="00BD6342">
      <w:pPr>
        <w:spacing w:line="360" w:lineRule="auto"/>
        <w:ind w:firstLine="709"/>
        <w:jc w:val="both"/>
        <w:rPr>
          <w:sz w:val="28"/>
          <w:szCs w:val="28"/>
        </w:rPr>
      </w:pPr>
    </w:p>
    <w:p w:rsidR="005E59D0" w:rsidRPr="0012483A" w:rsidRDefault="001C432D" w:rsidP="00BD6342">
      <w:pPr>
        <w:spacing w:line="360" w:lineRule="auto"/>
        <w:ind w:firstLine="709"/>
        <w:jc w:val="both"/>
        <w:rPr>
          <w:sz w:val="28"/>
          <w:szCs w:val="28"/>
        </w:rPr>
      </w:pPr>
      <w:r w:rsidRPr="0012483A">
        <w:rPr>
          <w:sz w:val="28"/>
          <w:szCs w:val="28"/>
        </w:rPr>
        <w:t xml:space="preserve">Таблица 18 </w:t>
      </w:r>
      <w:r w:rsidR="005E59D0" w:rsidRPr="0012483A">
        <w:rPr>
          <w:sz w:val="28"/>
          <w:szCs w:val="28"/>
        </w:rPr>
        <w:t xml:space="preserve">- Предельно допустимые режимы эксплуатации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14"/>
      </w:tblGrid>
      <w:tr w:rsidR="005E59D0" w:rsidRPr="0012483A" w:rsidTr="00D31A2A">
        <w:trPr>
          <w:jc w:val="center"/>
        </w:trPr>
        <w:tc>
          <w:tcPr>
            <w:tcW w:w="7601" w:type="dxa"/>
            <w:shd w:val="clear" w:color="auto" w:fill="auto"/>
          </w:tcPr>
          <w:p w:rsidR="005E59D0" w:rsidRPr="0012483A" w:rsidRDefault="005E59D0" w:rsidP="005B18D6">
            <w:pPr>
              <w:pStyle w:val="11"/>
            </w:pPr>
            <w:r w:rsidRPr="0012483A">
              <w:t>Максимальное напряжение питания</w:t>
            </w:r>
          </w:p>
        </w:tc>
        <w:tc>
          <w:tcPr>
            <w:tcW w:w="1867" w:type="dxa"/>
            <w:shd w:val="clear" w:color="auto" w:fill="auto"/>
          </w:tcPr>
          <w:p w:rsidR="005E59D0" w:rsidRPr="0012483A" w:rsidRDefault="005E59D0" w:rsidP="005B18D6">
            <w:pPr>
              <w:pStyle w:val="11"/>
            </w:pPr>
            <w:r w:rsidRPr="0012483A">
              <w:t>5,5 В</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Минимальная длительность тактовых импульсов</w:t>
            </w:r>
          </w:p>
        </w:tc>
        <w:tc>
          <w:tcPr>
            <w:tcW w:w="1867" w:type="dxa"/>
            <w:shd w:val="clear" w:color="auto" w:fill="auto"/>
          </w:tcPr>
          <w:p w:rsidR="005E59D0" w:rsidRPr="0012483A" w:rsidRDefault="005E59D0" w:rsidP="005B18D6">
            <w:pPr>
              <w:pStyle w:val="11"/>
            </w:pPr>
            <w:r w:rsidRPr="0012483A">
              <w:t>15 нс</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Максимальная длительность фронта и среза выходного импульса</w:t>
            </w:r>
          </w:p>
        </w:tc>
        <w:tc>
          <w:tcPr>
            <w:tcW w:w="1867" w:type="dxa"/>
            <w:shd w:val="clear" w:color="auto" w:fill="auto"/>
          </w:tcPr>
          <w:p w:rsidR="005E59D0" w:rsidRPr="0012483A" w:rsidRDefault="005E59D0" w:rsidP="005B18D6">
            <w:pPr>
              <w:pStyle w:val="11"/>
            </w:pPr>
            <w:r w:rsidRPr="0012483A">
              <w:t>200 нс</w:t>
            </w:r>
          </w:p>
        </w:tc>
      </w:tr>
      <w:tr w:rsidR="005E59D0" w:rsidRPr="0012483A" w:rsidTr="00D31A2A">
        <w:trPr>
          <w:jc w:val="center"/>
        </w:trPr>
        <w:tc>
          <w:tcPr>
            <w:tcW w:w="7601" w:type="dxa"/>
            <w:shd w:val="clear" w:color="auto" w:fill="auto"/>
          </w:tcPr>
          <w:p w:rsidR="005E59D0" w:rsidRPr="0012483A" w:rsidRDefault="005E59D0" w:rsidP="005B18D6">
            <w:pPr>
              <w:pStyle w:val="11"/>
            </w:pPr>
            <w:r w:rsidRPr="0012483A">
              <w:t>Температура окружающей среды</w:t>
            </w:r>
          </w:p>
        </w:tc>
        <w:tc>
          <w:tcPr>
            <w:tcW w:w="1867" w:type="dxa"/>
            <w:shd w:val="clear" w:color="auto" w:fill="auto"/>
          </w:tcPr>
          <w:p w:rsidR="005E59D0" w:rsidRPr="0012483A" w:rsidRDefault="005E59D0" w:rsidP="005B18D6">
            <w:pPr>
              <w:pStyle w:val="11"/>
            </w:pPr>
            <w:r w:rsidRPr="0012483A">
              <w:t xml:space="preserve">-10…+60 </w:t>
            </w:r>
            <w:r w:rsidRPr="00D31A2A">
              <w:rPr>
                <w:vertAlign w:val="superscript"/>
              </w:rPr>
              <w:t>0</w:t>
            </w:r>
            <w:r w:rsidRPr="0012483A">
              <w:t>С</w:t>
            </w:r>
          </w:p>
        </w:tc>
      </w:tr>
    </w:tbl>
    <w:p w:rsidR="005E59D0" w:rsidRPr="0012483A" w:rsidRDefault="005E59D0" w:rsidP="00BD6342">
      <w:pPr>
        <w:spacing w:line="360" w:lineRule="auto"/>
        <w:ind w:firstLine="709"/>
        <w:jc w:val="both"/>
        <w:rPr>
          <w:sz w:val="28"/>
          <w:szCs w:val="28"/>
        </w:rPr>
      </w:pPr>
    </w:p>
    <w:p w:rsidR="005E59D0" w:rsidRPr="009D2DEC" w:rsidRDefault="005A2932" w:rsidP="00BD6342">
      <w:pPr>
        <w:spacing w:line="360" w:lineRule="auto"/>
        <w:ind w:firstLine="709"/>
        <w:jc w:val="both"/>
        <w:rPr>
          <w:sz w:val="28"/>
          <w:szCs w:val="28"/>
          <w:u w:val="single"/>
        </w:rPr>
      </w:pPr>
      <w:r w:rsidRPr="009D2DEC">
        <w:rPr>
          <w:sz w:val="28"/>
          <w:szCs w:val="28"/>
          <w:u w:val="single"/>
        </w:rPr>
        <w:t>Микросхема К555ИД7</w:t>
      </w:r>
    </w:p>
    <w:p w:rsidR="005E59D0" w:rsidRPr="0012483A" w:rsidRDefault="005E59D0" w:rsidP="00BD6342">
      <w:pPr>
        <w:spacing w:line="360" w:lineRule="auto"/>
        <w:ind w:firstLine="709"/>
        <w:jc w:val="both"/>
        <w:rPr>
          <w:sz w:val="28"/>
          <w:szCs w:val="28"/>
        </w:rPr>
      </w:pPr>
      <w:r w:rsidRPr="0012483A">
        <w:rPr>
          <w:sz w:val="28"/>
          <w:szCs w:val="28"/>
        </w:rPr>
        <w:t xml:space="preserve">Микросхема представляет собой двоичный дешифратор на восемь направлений. Содержит 203 интегральных элемента. Корпус типа 238.16-2, масса не более </w:t>
      </w:r>
      <w:smartTag w:uri="urn:schemas-microsoft-com:office:smarttags" w:element="metricconverter">
        <w:smartTagPr>
          <w:attr w:name="ProductID" w:val="1,2 г"/>
        </w:smartTagPr>
        <w:r w:rsidRPr="0012483A">
          <w:rPr>
            <w:sz w:val="28"/>
            <w:szCs w:val="28"/>
          </w:rPr>
          <w:t>1,2 г</w:t>
        </w:r>
      </w:smartTag>
      <w:r w:rsidRPr="0012483A">
        <w:rPr>
          <w:sz w:val="28"/>
          <w:szCs w:val="28"/>
        </w:rPr>
        <w:t>.</w:t>
      </w:r>
    </w:p>
    <w:p w:rsidR="005A2932" w:rsidRPr="0012483A" w:rsidRDefault="005A2932" w:rsidP="00BD6342">
      <w:pPr>
        <w:spacing w:line="360" w:lineRule="auto"/>
        <w:ind w:firstLine="709"/>
        <w:jc w:val="both"/>
        <w:rPr>
          <w:sz w:val="28"/>
          <w:szCs w:val="28"/>
        </w:rPr>
      </w:pPr>
    </w:p>
    <w:p w:rsidR="00BD6342" w:rsidRPr="0012483A" w:rsidRDefault="0010231B" w:rsidP="00BD6342">
      <w:pPr>
        <w:spacing w:line="360" w:lineRule="auto"/>
        <w:ind w:firstLine="709"/>
        <w:jc w:val="both"/>
        <w:rPr>
          <w:sz w:val="28"/>
          <w:szCs w:val="28"/>
        </w:rPr>
      </w:pPr>
      <w:r>
        <w:rPr>
          <w:noProof/>
        </w:rPr>
        <w:pict>
          <v:shape id="_x0000_s1042" type="#_x0000_t75" style="position:absolute;left:0;text-align:left;margin-left:35pt;margin-top:6.85pt;width:202.45pt;height:158.95pt;z-index:251661824">
            <v:imagedata r:id="rId14" o:title=""/>
          </v:shape>
        </w:pict>
      </w:r>
    </w:p>
    <w:p w:rsidR="005A2932" w:rsidRPr="0012483A" w:rsidRDefault="005A2932" w:rsidP="00BD6342">
      <w:pPr>
        <w:spacing w:line="360" w:lineRule="auto"/>
        <w:ind w:firstLine="709"/>
        <w:jc w:val="both"/>
        <w:rPr>
          <w:sz w:val="28"/>
          <w:szCs w:val="28"/>
        </w:rPr>
      </w:pPr>
    </w:p>
    <w:p w:rsidR="005A2932" w:rsidRPr="0012483A" w:rsidRDefault="005A2932" w:rsidP="00BD6342">
      <w:pPr>
        <w:spacing w:line="360" w:lineRule="auto"/>
        <w:ind w:firstLine="709"/>
        <w:jc w:val="both"/>
        <w:rPr>
          <w:sz w:val="28"/>
          <w:szCs w:val="28"/>
        </w:rPr>
      </w:pPr>
    </w:p>
    <w:p w:rsidR="005A2932" w:rsidRPr="0012483A" w:rsidRDefault="005A2932" w:rsidP="00BD6342">
      <w:pPr>
        <w:spacing w:line="360" w:lineRule="auto"/>
        <w:ind w:firstLine="709"/>
        <w:jc w:val="both"/>
        <w:rPr>
          <w:sz w:val="28"/>
          <w:szCs w:val="28"/>
        </w:rPr>
      </w:pPr>
    </w:p>
    <w:p w:rsidR="005A2932" w:rsidRPr="0012483A" w:rsidRDefault="005A2932" w:rsidP="00BD6342">
      <w:pPr>
        <w:spacing w:line="360" w:lineRule="auto"/>
        <w:ind w:firstLine="709"/>
        <w:jc w:val="both"/>
        <w:rPr>
          <w:sz w:val="28"/>
          <w:szCs w:val="28"/>
        </w:rPr>
      </w:pPr>
    </w:p>
    <w:p w:rsidR="005A2932" w:rsidRPr="0012483A" w:rsidRDefault="005A2932" w:rsidP="00BD6342">
      <w:pPr>
        <w:spacing w:line="360" w:lineRule="auto"/>
        <w:ind w:firstLine="709"/>
        <w:jc w:val="both"/>
        <w:rPr>
          <w:sz w:val="28"/>
          <w:szCs w:val="28"/>
        </w:rPr>
      </w:pPr>
    </w:p>
    <w:p w:rsidR="005A2932" w:rsidRPr="0012483A" w:rsidRDefault="005A2932" w:rsidP="00BD6342">
      <w:pPr>
        <w:spacing w:line="360" w:lineRule="auto"/>
        <w:ind w:firstLine="709"/>
        <w:jc w:val="both"/>
        <w:rPr>
          <w:sz w:val="28"/>
          <w:szCs w:val="28"/>
        </w:rPr>
      </w:pPr>
    </w:p>
    <w:p w:rsidR="005E59D0" w:rsidRPr="0012483A" w:rsidRDefault="001C432D" w:rsidP="00BD6342">
      <w:pPr>
        <w:spacing w:line="360" w:lineRule="auto"/>
        <w:ind w:firstLine="709"/>
        <w:jc w:val="both"/>
        <w:rPr>
          <w:b/>
          <w:sz w:val="28"/>
          <w:szCs w:val="28"/>
        </w:rPr>
      </w:pPr>
      <w:r w:rsidRPr="0012483A">
        <w:rPr>
          <w:sz w:val="28"/>
          <w:szCs w:val="28"/>
        </w:rPr>
        <w:t xml:space="preserve">Рисунок 8 </w:t>
      </w:r>
      <w:r w:rsidR="005E59D0" w:rsidRPr="0012483A">
        <w:rPr>
          <w:sz w:val="28"/>
          <w:szCs w:val="28"/>
        </w:rPr>
        <w:t>- Микросхема К555ИД7</w:t>
      </w:r>
    </w:p>
    <w:p w:rsidR="005E59D0" w:rsidRPr="0012483A" w:rsidRDefault="005E59D0" w:rsidP="00BD6342">
      <w:pPr>
        <w:spacing w:line="360" w:lineRule="auto"/>
        <w:ind w:firstLine="709"/>
        <w:jc w:val="both"/>
        <w:rPr>
          <w:sz w:val="28"/>
          <w:szCs w:val="28"/>
        </w:rPr>
      </w:pPr>
    </w:p>
    <w:p w:rsidR="005E59D0" w:rsidRPr="0012483A" w:rsidRDefault="001C432D" w:rsidP="00BD6342">
      <w:pPr>
        <w:spacing w:line="360" w:lineRule="auto"/>
        <w:ind w:firstLine="709"/>
        <w:jc w:val="both"/>
        <w:rPr>
          <w:sz w:val="28"/>
          <w:szCs w:val="28"/>
        </w:rPr>
      </w:pPr>
      <w:r w:rsidRPr="0012483A">
        <w:rPr>
          <w:sz w:val="28"/>
          <w:szCs w:val="28"/>
        </w:rPr>
        <w:t xml:space="preserve">Таблица 19 </w:t>
      </w:r>
      <w:r w:rsidR="005E59D0" w:rsidRPr="0012483A">
        <w:rPr>
          <w:sz w:val="28"/>
          <w:szCs w:val="28"/>
        </w:rPr>
        <w:t>- Назначение выводов ИМС К555ИД7</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3"/>
        <w:gridCol w:w="2440"/>
        <w:gridCol w:w="3639"/>
      </w:tblGrid>
      <w:tr w:rsidR="005E59D0" w:rsidRPr="0012483A" w:rsidTr="00D31A2A">
        <w:trPr>
          <w:jc w:val="center"/>
        </w:trPr>
        <w:tc>
          <w:tcPr>
            <w:tcW w:w="3157" w:type="dxa"/>
            <w:shd w:val="clear" w:color="auto" w:fill="auto"/>
          </w:tcPr>
          <w:p w:rsidR="005E59D0" w:rsidRPr="0012483A" w:rsidRDefault="005E59D0" w:rsidP="009D2DEC">
            <w:pPr>
              <w:pStyle w:val="11"/>
            </w:pPr>
            <w:r w:rsidRPr="0012483A">
              <w:t>Вывод</w:t>
            </w:r>
          </w:p>
        </w:tc>
        <w:tc>
          <w:tcPr>
            <w:tcW w:w="2531" w:type="dxa"/>
            <w:shd w:val="clear" w:color="auto" w:fill="auto"/>
          </w:tcPr>
          <w:p w:rsidR="005E59D0" w:rsidRPr="0012483A" w:rsidRDefault="005E59D0" w:rsidP="009D2DEC">
            <w:pPr>
              <w:pStyle w:val="11"/>
            </w:pPr>
            <w:r w:rsidRPr="0012483A">
              <w:t>Назначение</w:t>
            </w:r>
          </w:p>
        </w:tc>
        <w:tc>
          <w:tcPr>
            <w:tcW w:w="3784" w:type="dxa"/>
            <w:shd w:val="clear" w:color="auto" w:fill="auto"/>
          </w:tcPr>
          <w:p w:rsidR="005E59D0" w:rsidRPr="0012483A" w:rsidRDefault="005E59D0" w:rsidP="009D2DEC">
            <w:pPr>
              <w:pStyle w:val="11"/>
            </w:pPr>
            <w:r w:rsidRPr="0012483A">
              <w:t>Функциональное назначение</w:t>
            </w:r>
          </w:p>
        </w:tc>
      </w:tr>
      <w:tr w:rsidR="005E59D0" w:rsidRPr="0012483A" w:rsidTr="00D31A2A">
        <w:trPr>
          <w:jc w:val="center"/>
        </w:trPr>
        <w:tc>
          <w:tcPr>
            <w:tcW w:w="3157" w:type="dxa"/>
            <w:shd w:val="clear" w:color="auto" w:fill="auto"/>
          </w:tcPr>
          <w:p w:rsidR="005E59D0" w:rsidRPr="00D31A2A" w:rsidRDefault="005E59D0" w:rsidP="009D2DEC">
            <w:pPr>
              <w:pStyle w:val="11"/>
              <w:rPr>
                <w:lang w:val="en-US"/>
              </w:rPr>
            </w:pPr>
            <w:r w:rsidRPr="0012483A">
              <w:t>1</w:t>
            </w:r>
            <w:r w:rsidRPr="00D31A2A">
              <w:rPr>
                <w:lang w:val="en-US"/>
              </w:rPr>
              <w:t>-3</w:t>
            </w:r>
          </w:p>
        </w:tc>
        <w:tc>
          <w:tcPr>
            <w:tcW w:w="2531" w:type="dxa"/>
            <w:shd w:val="clear" w:color="auto" w:fill="auto"/>
          </w:tcPr>
          <w:p w:rsidR="005E59D0" w:rsidRPr="0012483A" w:rsidRDefault="005E59D0" w:rsidP="009D2DEC">
            <w:pPr>
              <w:pStyle w:val="11"/>
            </w:pPr>
            <w:r w:rsidRPr="0012483A">
              <w:t>D0- D2</w:t>
            </w:r>
          </w:p>
        </w:tc>
        <w:tc>
          <w:tcPr>
            <w:tcW w:w="3784" w:type="dxa"/>
            <w:shd w:val="clear" w:color="auto" w:fill="auto"/>
          </w:tcPr>
          <w:p w:rsidR="005E59D0" w:rsidRPr="00D31A2A" w:rsidRDefault="005E59D0" w:rsidP="009D2DEC">
            <w:pPr>
              <w:pStyle w:val="11"/>
              <w:rPr>
                <w:lang w:val="en-US"/>
              </w:rPr>
            </w:pPr>
            <w:r w:rsidRPr="00D31A2A">
              <w:rPr>
                <w:lang w:val="en-US"/>
              </w:rPr>
              <w:t>в</w:t>
            </w:r>
            <w:r w:rsidRPr="0012483A">
              <w:t>ход D</w:t>
            </w:r>
            <w:r w:rsidRPr="00D31A2A">
              <w:rPr>
                <w:lang w:val="en-US"/>
              </w:rPr>
              <w:t>0-</w:t>
            </w:r>
            <w:r w:rsidRPr="0012483A">
              <w:t>D</w:t>
            </w:r>
            <w:r w:rsidRPr="00D31A2A">
              <w:rPr>
                <w:lang w:val="en-US"/>
              </w:rPr>
              <w:t>2</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4</w:t>
            </w:r>
          </w:p>
        </w:tc>
        <w:tc>
          <w:tcPr>
            <w:tcW w:w="2531" w:type="dxa"/>
            <w:shd w:val="clear" w:color="auto" w:fill="auto"/>
          </w:tcPr>
          <w:p w:rsidR="005E59D0" w:rsidRPr="0012483A" w:rsidRDefault="005E59D0" w:rsidP="009D2DEC">
            <w:pPr>
              <w:pStyle w:val="11"/>
            </w:pPr>
            <w:r w:rsidRPr="00D31A2A">
              <w:rPr>
                <w:lang w:val="en-US"/>
              </w:rPr>
              <w:t>CS2</w:t>
            </w:r>
          </w:p>
        </w:tc>
        <w:tc>
          <w:tcPr>
            <w:tcW w:w="3784" w:type="dxa"/>
            <w:shd w:val="clear" w:color="auto" w:fill="auto"/>
          </w:tcPr>
          <w:p w:rsidR="005E59D0" w:rsidRPr="00D31A2A" w:rsidRDefault="005E59D0" w:rsidP="009D2DEC">
            <w:pPr>
              <w:pStyle w:val="11"/>
              <w:rPr>
                <w:lang w:val="en-US"/>
              </w:rPr>
            </w:pPr>
            <w:r w:rsidRPr="0012483A">
              <w:t>вход разрешения V</w:t>
            </w:r>
            <w:r w:rsidRPr="00D31A2A">
              <w:rPr>
                <w:lang w:val="en-US"/>
              </w:rPr>
              <w:t>2</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5</w:t>
            </w:r>
          </w:p>
        </w:tc>
        <w:tc>
          <w:tcPr>
            <w:tcW w:w="2531" w:type="dxa"/>
            <w:shd w:val="clear" w:color="auto" w:fill="auto"/>
          </w:tcPr>
          <w:p w:rsidR="005E59D0" w:rsidRPr="0012483A" w:rsidRDefault="005E59D0" w:rsidP="009D2DEC">
            <w:pPr>
              <w:pStyle w:val="11"/>
            </w:pPr>
            <w:r w:rsidRPr="00D31A2A">
              <w:rPr>
                <w:lang w:val="en-US"/>
              </w:rPr>
              <w:t>CS3</w:t>
            </w:r>
          </w:p>
        </w:tc>
        <w:tc>
          <w:tcPr>
            <w:tcW w:w="3784" w:type="dxa"/>
            <w:shd w:val="clear" w:color="auto" w:fill="auto"/>
          </w:tcPr>
          <w:p w:rsidR="005E59D0" w:rsidRPr="0012483A" w:rsidRDefault="005E59D0" w:rsidP="009D2DEC">
            <w:pPr>
              <w:pStyle w:val="11"/>
            </w:pPr>
            <w:r w:rsidRPr="0012483A">
              <w:t>вход разрешения V</w:t>
            </w:r>
            <w:r w:rsidRPr="00D31A2A">
              <w:rPr>
                <w:lang w:val="en-US"/>
              </w:rPr>
              <w:t>3</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6</w:t>
            </w:r>
          </w:p>
        </w:tc>
        <w:tc>
          <w:tcPr>
            <w:tcW w:w="2531" w:type="dxa"/>
            <w:shd w:val="clear" w:color="auto" w:fill="auto"/>
          </w:tcPr>
          <w:p w:rsidR="005E59D0" w:rsidRPr="0012483A" w:rsidRDefault="005E59D0" w:rsidP="009D2DEC">
            <w:pPr>
              <w:pStyle w:val="11"/>
            </w:pPr>
            <w:r w:rsidRPr="00D31A2A">
              <w:rPr>
                <w:lang w:val="en-US"/>
              </w:rPr>
              <w:t>CS1</w:t>
            </w:r>
          </w:p>
        </w:tc>
        <w:tc>
          <w:tcPr>
            <w:tcW w:w="3784" w:type="dxa"/>
            <w:shd w:val="clear" w:color="auto" w:fill="auto"/>
          </w:tcPr>
          <w:p w:rsidR="005E59D0" w:rsidRPr="0012483A" w:rsidRDefault="005E59D0" w:rsidP="009D2DEC">
            <w:pPr>
              <w:pStyle w:val="11"/>
            </w:pPr>
            <w:r w:rsidRPr="0012483A">
              <w:t>вход разрешения V</w:t>
            </w:r>
            <w:r w:rsidRPr="00D31A2A">
              <w:rPr>
                <w:lang w:val="en-US"/>
              </w:rPr>
              <w:t>1</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7</w:t>
            </w:r>
          </w:p>
        </w:tc>
        <w:tc>
          <w:tcPr>
            <w:tcW w:w="2531" w:type="dxa"/>
            <w:shd w:val="clear" w:color="auto" w:fill="auto"/>
          </w:tcPr>
          <w:p w:rsidR="005E59D0" w:rsidRPr="00D31A2A" w:rsidRDefault="005E59D0" w:rsidP="009D2DEC">
            <w:pPr>
              <w:pStyle w:val="11"/>
              <w:rPr>
                <w:lang w:val="en-US"/>
              </w:rPr>
            </w:pPr>
            <w:r w:rsidRPr="00D31A2A">
              <w:rPr>
                <w:lang w:val="en-US"/>
              </w:rPr>
              <w:t>Q7</w:t>
            </w:r>
          </w:p>
        </w:tc>
        <w:tc>
          <w:tcPr>
            <w:tcW w:w="3784" w:type="dxa"/>
            <w:shd w:val="clear" w:color="auto" w:fill="auto"/>
          </w:tcPr>
          <w:p w:rsidR="005E59D0" w:rsidRPr="0012483A" w:rsidRDefault="005E59D0" w:rsidP="009D2DEC">
            <w:pPr>
              <w:pStyle w:val="11"/>
            </w:pPr>
            <w:r w:rsidRPr="0012483A">
              <w:t>выход 7</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9</w:t>
            </w:r>
          </w:p>
        </w:tc>
        <w:tc>
          <w:tcPr>
            <w:tcW w:w="2531" w:type="dxa"/>
            <w:shd w:val="clear" w:color="auto" w:fill="auto"/>
          </w:tcPr>
          <w:p w:rsidR="005E59D0" w:rsidRPr="00D31A2A" w:rsidRDefault="005E59D0" w:rsidP="009D2DEC">
            <w:pPr>
              <w:pStyle w:val="11"/>
              <w:rPr>
                <w:lang w:val="en-US"/>
              </w:rPr>
            </w:pPr>
            <w:r w:rsidRPr="00D31A2A">
              <w:rPr>
                <w:lang w:val="en-US"/>
              </w:rPr>
              <w:t>Q6</w:t>
            </w:r>
          </w:p>
        </w:tc>
        <w:tc>
          <w:tcPr>
            <w:tcW w:w="3784" w:type="dxa"/>
            <w:shd w:val="clear" w:color="auto" w:fill="auto"/>
          </w:tcPr>
          <w:p w:rsidR="005E59D0" w:rsidRPr="0012483A" w:rsidRDefault="005E59D0" w:rsidP="009D2DEC">
            <w:pPr>
              <w:pStyle w:val="11"/>
            </w:pPr>
            <w:r w:rsidRPr="0012483A">
              <w:t>выход 6</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10</w:t>
            </w:r>
          </w:p>
        </w:tc>
        <w:tc>
          <w:tcPr>
            <w:tcW w:w="2531" w:type="dxa"/>
            <w:shd w:val="clear" w:color="auto" w:fill="auto"/>
          </w:tcPr>
          <w:p w:rsidR="005E59D0" w:rsidRPr="00D31A2A" w:rsidRDefault="005E59D0" w:rsidP="009D2DEC">
            <w:pPr>
              <w:pStyle w:val="11"/>
              <w:rPr>
                <w:lang w:val="en-US"/>
              </w:rPr>
            </w:pPr>
            <w:r w:rsidRPr="00D31A2A">
              <w:rPr>
                <w:lang w:val="en-US"/>
              </w:rPr>
              <w:t>Q5</w:t>
            </w:r>
          </w:p>
        </w:tc>
        <w:tc>
          <w:tcPr>
            <w:tcW w:w="3784" w:type="dxa"/>
            <w:shd w:val="clear" w:color="auto" w:fill="auto"/>
          </w:tcPr>
          <w:p w:rsidR="005E59D0" w:rsidRPr="0012483A" w:rsidRDefault="005E59D0" w:rsidP="009D2DEC">
            <w:pPr>
              <w:pStyle w:val="11"/>
            </w:pPr>
            <w:r w:rsidRPr="0012483A">
              <w:t>выход 5</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11</w:t>
            </w:r>
          </w:p>
        </w:tc>
        <w:tc>
          <w:tcPr>
            <w:tcW w:w="2531" w:type="dxa"/>
            <w:shd w:val="clear" w:color="auto" w:fill="auto"/>
          </w:tcPr>
          <w:p w:rsidR="005E59D0" w:rsidRPr="00D31A2A" w:rsidRDefault="005E59D0" w:rsidP="009D2DEC">
            <w:pPr>
              <w:pStyle w:val="11"/>
              <w:rPr>
                <w:lang w:val="en-US"/>
              </w:rPr>
            </w:pPr>
            <w:r w:rsidRPr="00D31A2A">
              <w:rPr>
                <w:lang w:val="en-US"/>
              </w:rPr>
              <w:t>Q4</w:t>
            </w:r>
          </w:p>
        </w:tc>
        <w:tc>
          <w:tcPr>
            <w:tcW w:w="3784" w:type="dxa"/>
            <w:shd w:val="clear" w:color="auto" w:fill="auto"/>
          </w:tcPr>
          <w:p w:rsidR="005E59D0" w:rsidRPr="0012483A" w:rsidRDefault="005E59D0" w:rsidP="009D2DEC">
            <w:pPr>
              <w:pStyle w:val="11"/>
            </w:pPr>
            <w:r w:rsidRPr="0012483A">
              <w:t>выход 4</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12</w:t>
            </w:r>
          </w:p>
        </w:tc>
        <w:tc>
          <w:tcPr>
            <w:tcW w:w="2531" w:type="dxa"/>
            <w:shd w:val="clear" w:color="auto" w:fill="auto"/>
          </w:tcPr>
          <w:p w:rsidR="005E59D0" w:rsidRPr="00D31A2A" w:rsidRDefault="005E59D0" w:rsidP="009D2DEC">
            <w:pPr>
              <w:pStyle w:val="11"/>
              <w:rPr>
                <w:lang w:val="en-US"/>
              </w:rPr>
            </w:pPr>
            <w:r w:rsidRPr="00D31A2A">
              <w:rPr>
                <w:lang w:val="en-US"/>
              </w:rPr>
              <w:t>Q3</w:t>
            </w:r>
          </w:p>
        </w:tc>
        <w:tc>
          <w:tcPr>
            <w:tcW w:w="3784" w:type="dxa"/>
            <w:shd w:val="clear" w:color="auto" w:fill="auto"/>
          </w:tcPr>
          <w:p w:rsidR="005E59D0" w:rsidRPr="0012483A" w:rsidRDefault="005E59D0" w:rsidP="009D2DEC">
            <w:pPr>
              <w:pStyle w:val="11"/>
            </w:pPr>
            <w:r w:rsidRPr="0012483A">
              <w:t>выход 3</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13</w:t>
            </w:r>
          </w:p>
        </w:tc>
        <w:tc>
          <w:tcPr>
            <w:tcW w:w="2531" w:type="dxa"/>
            <w:shd w:val="clear" w:color="auto" w:fill="auto"/>
          </w:tcPr>
          <w:p w:rsidR="005E59D0" w:rsidRPr="00D31A2A" w:rsidRDefault="005E59D0" w:rsidP="009D2DEC">
            <w:pPr>
              <w:pStyle w:val="11"/>
              <w:rPr>
                <w:lang w:val="en-US"/>
              </w:rPr>
            </w:pPr>
            <w:r w:rsidRPr="00D31A2A">
              <w:rPr>
                <w:lang w:val="en-US"/>
              </w:rPr>
              <w:t>Q2</w:t>
            </w:r>
          </w:p>
        </w:tc>
        <w:tc>
          <w:tcPr>
            <w:tcW w:w="3784" w:type="dxa"/>
            <w:shd w:val="clear" w:color="auto" w:fill="auto"/>
          </w:tcPr>
          <w:p w:rsidR="005E59D0" w:rsidRPr="0012483A" w:rsidRDefault="005E59D0" w:rsidP="009D2DEC">
            <w:pPr>
              <w:pStyle w:val="11"/>
            </w:pPr>
            <w:r w:rsidRPr="0012483A">
              <w:t xml:space="preserve">выход 2 </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14</w:t>
            </w:r>
          </w:p>
        </w:tc>
        <w:tc>
          <w:tcPr>
            <w:tcW w:w="2531" w:type="dxa"/>
            <w:shd w:val="clear" w:color="auto" w:fill="auto"/>
          </w:tcPr>
          <w:p w:rsidR="005E59D0" w:rsidRPr="00D31A2A" w:rsidRDefault="005E59D0" w:rsidP="009D2DEC">
            <w:pPr>
              <w:pStyle w:val="11"/>
              <w:rPr>
                <w:lang w:val="en-US"/>
              </w:rPr>
            </w:pPr>
            <w:r w:rsidRPr="00D31A2A">
              <w:rPr>
                <w:lang w:val="en-US"/>
              </w:rPr>
              <w:t>Q1</w:t>
            </w:r>
          </w:p>
        </w:tc>
        <w:tc>
          <w:tcPr>
            <w:tcW w:w="3784" w:type="dxa"/>
            <w:shd w:val="clear" w:color="auto" w:fill="auto"/>
          </w:tcPr>
          <w:p w:rsidR="005E59D0" w:rsidRPr="0012483A" w:rsidRDefault="005E59D0" w:rsidP="009D2DEC">
            <w:pPr>
              <w:pStyle w:val="11"/>
            </w:pPr>
            <w:r w:rsidRPr="0012483A">
              <w:t>выход 1</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15</w:t>
            </w:r>
          </w:p>
        </w:tc>
        <w:tc>
          <w:tcPr>
            <w:tcW w:w="2531" w:type="dxa"/>
            <w:shd w:val="clear" w:color="auto" w:fill="auto"/>
          </w:tcPr>
          <w:p w:rsidR="005E59D0" w:rsidRPr="00D31A2A" w:rsidRDefault="005E59D0" w:rsidP="009D2DEC">
            <w:pPr>
              <w:pStyle w:val="11"/>
              <w:rPr>
                <w:lang w:val="en-US"/>
              </w:rPr>
            </w:pPr>
            <w:r w:rsidRPr="00D31A2A">
              <w:rPr>
                <w:lang w:val="en-US"/>
              </w:rPr>
              <w:t>Q0</w:t>
            </w:r>
          </w:p>
        </w:tc>
        <w:tc>
          <w:tcPr>
            <w:tcW w:w="3784" w:type="dxa"/>
            <w:shd w:val="clear" w:color="auto" w:fill="auto"/>
          </w:tcPr>
          <w:p w:rsidR="005E59D0" w:rsidRPr="0012483A" w:rsidRDefault="005E59D0" w:rsidP="009D2DEC">
            <w:pPr>
              <w:pStyle w:val="11"/>
            </w:pPr>
            <w:r w:rsidRPr="0012483A">
              <w:t>выход 0</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8</w:t>
            </w:r>
          </w:p>
        </w:tc>
        <w:tc>
          <w:tcPr>
            <w:tcW w:w="2531" w:type="dxa"/>
            <w:shd w:val="clear" w:color="auto" w:fill="auto"/>
          </w:tcPr>
          <w:p w:rsidR="005E59D0" w:rsidRPr="00D31A2A" w:rsidRDefault="005E59D0" w:rsidP="009D2DEC">
            <w:pPr>
              <w:pStyle w:val="11"/>
              <w:rPr>
                <w:lang w:val="en-US"/>
              </w:rPr>
            </w:pPr>
            <w:r w:rsidRPr="00D31A2A">
              <w:rPr>
                <w:lang w:val="en-US"/>
              </w:rPr>
              <w:t>GND</w:t>
            </w:r>
          </w:p>
        </w:tc>
        <w:tc>
          <w:tcPr>
            <w:tcW w:w="3784" w:type="dxa"/>
            <w:shd w:val="clear" w:color="auto" w:fill="auto"/>
          </w:tcPr>
          <w:p w:rsidR="005E59D0" w:rsidRPr="0012483A" w:rsidRDefault="005E59D0" w:rsidP="009D2DEC">
            <w:pPr>
              <w:pStyle w:val="11"/>
            </w:pPr>
            <w:r w:rsidRPr="0012483A">
              <w:t>общий</w:t>
            </w:r>
          </w:p>
        </w:tc>
      </w:tr>
      <w:tr w:rsidR="005E59D0" w:rsidRPr="0012483A" w:rsidTr="00D31A2A">
        <w:trPr>
          <w:jc w:val="center"/>
        </w:trPr>
        <w:tc>
          <w:tcPr>
            <w:tcW w:w="3157" w:type="dxa"/>
            <w:shd w:val="clear" w:color="auto" w:fill="auto"/>
          </w:tcPr>
          <w:p w:rsidR="005E59D0" w:rsidRPr="0012483A" w:rsidRDefault="005E59D0" w:rsidP="009D2DEC">
            <w:pPr>
              <w:pStyle w:val="11"/>
            </w:pPr>
            <w:r w:rsidRPr="0012483A">
              <w:t>16</w:t>
            </w:r>
          </w:p>
        </w:tc>
        <w:tc>
          <w:tcPr>
            <w:tcW w:w="2531" w:type="dxa"/>
            <w:shd w:val="clear" w:color="auto" w:fill="auto"/>
          </w:tcPr>
          <w:p w:rsidR="005E59D0" w:rsidRPr="00D31A2A" w:rsidRDefault="005E59D0" w:rsidP="009D2DEC">
            <w:pPr>
              <w:pStyle w:val="11"/>
              <w:rPr>
                <w:lang w:val="en-US"/>
              </w:rPr>
            </w:pPr>
            <w:r w:rsidRPr="00D31A2A">
              <w:rPr>
                <w:lang w:val="en-US"/>
              </w:rPr>
              <w:t>Ucc</w:t>
            </w:r>
          </w:p>
        </w:tc>
        <w:tc>
          <w:tcPr>
            <w:tcW w:w="3784" w:type="dxa"/>
            <w:shd w:val="clear" w:color="auto" w:fill="auto"/>
          </w:tcPr>
          <w:p w:rsidR="005E59D0" w:rsidRPr="0012483A" w:rsidRDefault="005E59D0" w:rsidP="009D2DEC">
            <w:pPr>
              <w:pStyle w:val="11"/>
            </w:pPr>
            <w:r w:rsidRPr="0012483A">
              <w:t>напряжение питания</w:t>
            </w:r>
          </w:p>
        </w:tc>
      </w:tr>
    </w:tbl>
    <w:p w:rsidR="005E59D0" w:rsidRPr="0012483A" w:rsidRDefault="005E59D0" w:rsidP="00BD6342">
      <w:pPr>
        <w:spacing w:line="360" w:lineRule="auto"/>
        <w:ind w:firstLine="709"/>
        <w:jc w:val="both"/>
        <w:rPr>
          <w:sz w:val="28"/>
          <w:szCs w:val="28"/>
        </w:rPr>
      </w:pPr>
    </w:p>
    <w:p w:rsidR="005E59D0" w:rsidRPr="0012483A" w:rsidRDefault="001C432D" w:rsidP="00BD6342">
      <w:pPr>
        <w:spacing w:line="360" w:lineRule="auto"/>
        <w:ind w:firstLine="709"/>
        <w:jc w:val="both"/>
        <w:rPr>
          <w:sz w:val="28"/>
          <w:szCs w:val="28"/>
        </w:rPr>
      </w:pPr>
      <w:r w:rsidRPr="0012483A">
        <w:rPr>
          <w:sz w:val="28"/>
          <w:szCs w:val="28"/>
        </w:rPr>
        <w:t xml:space="preserve">Таблица 20 </w:t>
      </w:r>
      <w:r w:rsidR="005E59D0" w:rsidRPr="0012483A">
        <w:rPr>
          <w:sz w:val="28"/>
          <w:szCs w:val="28"/>
        </w:rPr>
        <w:t xml:space="preserve">- Электрические параметры ИМС </w:t>
      </w:r>
      <w:r w:rsidR="005A2932" w:rsidRPr="0012483A">
        <w:rPr>
          <w:sz w:val="28"/>
          <w:szCs w:val="28"/>
        </w:rPr>
        <w:t>К555ИД7</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8"/>
        <w:gridCol w:w="1484"/>
      </w:tblGrid>
      <w:tr w:rsidR="005E59D0" w:rsidRPr="0012483A" w:rsidTr="00D31A2A">
        <w:trPr>
          <w:jc w:val="center"/>
        </w:trPr>
        <w:tc>
          <w:tcPr>
            <w:tcW w:w="8573" w:type="dxa"/>
            <w:shd w:val="clear" w:color="auto" w:fill="auto"/>
          </w:tcPr>
          <w:p w:rsidR="005E59D0" w:rsidRPr="0012483A" w:rsidRDefault="005E59D0" w:rsidP="009D2DEC">
            <w:pPr>
              <w:pStyle w:val="11"/>
            </w:pPr>
            <w:r w:rsidRPr="0012483A">
              <w:t>Номинальное напряжение питания</w:t>
            </w:r>
          </w:p>
        </w:tc>
        <w:tc>
          <w:tcPr>
            <w:tcW w:w="1615" w:type="dxa"/>
            <w:shd w:val="clear" w:color="auto" w:fill="auto"/>
          </w:tcPr>
          <w:p w:rsidR="005E59D0" w:rsidRPr="0012483A" w:rsidRDefault="005E59D0" w:rsidP="009D2DEC">
            <w:pPr>
              <w:pStyle w:val="11"/>
            </w:pPr>
            <w:r w:rsidRPr="0012483A">
              <w:t>5В ± 5%</w:t>
            </w:r>
          </w:p>
        </w:tc>
      </w:tr>
      <w:tr w:rsidR="005E59D0" w:rsidRPr="0012483A" w:rsidTr="00D31A2A">
        <w:trPr>
          <w:jc w:val="center"/>
        </w:trPr>
        <w:tc>
          <w:tcPr>
            <w:tcW w:w="8573" w:type="dxa"/>
            <w:shd w:val="clear" w:color="auto" w:fill="auto"/>
          </w:tcPr>
          <w:p w:rsidR="005E59D0" w:rsidRPr="0012483A" w:rsidRDefault="005E59D0" w:rsidP="009D2DEC">
            <w:pPr>
              <w:pStyle w:val="11"/>
            </w:pPr>
            <w:r w:rsidRPr="0012483A">
              <w:t>Выходное напряжении низкого уровня</w:t>
            </w:r>
          </w:p>
        </w:tc>
        <w:tc>
          <w:tcPr>
            <w:tcW w:w="1615" w:type="dxa"/>
            <w:shd w:val="clear" w:color="auto" w:fill="auto"/>
          </w:tcPr>
          <w:p w:rsidR="005E59D0" w:rsidRPr="0012483A" w:rsidRDefault="005E59D0" w:rsidP="009D2DEC">
            <w:pPr>
              <w:pStyle w:val="11"/>
            </w:pPr>
            <w:r w:rsidRPr="0012483A">
              <w:t>≤ 0,48В</w:t>
            </w:r>
          </w:p>
        </w:tc>
      </w:tr>
      <w:tr w:rsidR="005E59D0" w:rsidRPr="0012483A" w:rsidTr="00D31A2A">
        <w:trPr>
          <w:jc w:val="center"/>
        </w:trPr>
        <w:tc>
          <w:tcPr>
            <w:tcW w:w="8573" w:type="dxa"/>
            <w:shd w:val="clear" w:color="auto" w:fill="auto"/>
          </w:tcPr>
          <w:p w:rsidR="005E59D0" w:rsidRPr="0012483A" w:rsidRDefault="005E59D0" w:rsidP="009D2DEC">
            <w:pPr>
              <w:pStyle w:val="11"/>
            </w:pPr>
            <w:r w:rsidRPr="0012483A">
              <w:t>Выходное напряжение высокого уровня</w:t>
            </w:r>
          </w:p>
        </w:tc>
        <w:tc>
          <w:tcPr>
            <w:tcW w:w="1615" w:type="dxa"/>
            <w:shd w:val="clear" w:color="auto" w:fill="auto"/>
          </w:tcPr>
          <w:p w:rsidR="005E59D0" w:rsidRPr="0012483A" w:rsidRDefault="005E59D0" w:rsidP="009D2DEC">
            <w:pPr>
              <w:pStyle w:val="11"/>
            </w:pPr>
            <w:r w:rsidRPr="0012483A">
              <w:t>≥ 2,9В</w:t>
            </w:r>
          </w:p>
        </w:tc>
      </w:tr>
      <w:tr w:rsidR="005E59D0" w:rsidRPr="0012483A" w:rsidTr="00D31A2A">
        <w:trPr>
          <w:jc w:val="center"/>
        </w:trPr>
        <w:tc>
          <w:tcPr>
            <w:tcW w:w="8573" w:type="dxa"/>
            <w:shd w:val="clear" w:color="auto" w:fill="auto"/>
          </w:tcPr>
          <w:p w:rsidR="005E59D0" w:rsidRPr="0012483A" w:rsidRDefault="005E59D0" w:rsidP="009D2DEC">
            <w:pPr>
              <w:pStyle w:val="11"/>
            </w:pPr>
            <w:r w:rsidRPr="0012483A">
              <w:t>Ток потребления</w:t>
            </w:r>
          </w:p>
        </w:tc>
        <w:tc>
          <w:tcPr>
            <w:tcW w:w="1615" w:type="dxa"/>
            <w:shd w:val="clear" w:color="auto" w:fill="auto"/>
          </w:tcPr>
          <w:p w:rsidR="005E59D0" w:rsidRPr="0012483A" w:rsidRDefault="005E59D0" w:rsidP="009D2DEC">
            <w:pPr>
              <w:pStyle w:val="11"/>
            </w:pPr>
            <w:r w:rsidRPr="0012483A">
              <w:t>≤ 9,7 мА</w:t>
            </w:r>
          </w:p>
        </w:tc>
      </w:tr>
      <w:tr w:rsidR="005E59D0" w:rsidRPr="0012483A" w:rsidTr="00D31A2A">
        <w:trPr>
          <w:jc w:val="center"/>
        </w:trPr>
        <w:tc>
          <w:tcPr>
            <w:tcW w:w="8573" w:type="dxa"/>
            <w:shd w:val="clear" w:color="auto" w:fill="auto"/>
          </w:tcPr>
          <w:p w:rsidR="005E59D0" w:rsidRPr="0012483A" w:rsidRDefault="005E59D0" w:rsidP="009D2DEC">
            <w:pPr>
              <w:pStyle w:val="11"/>
            </w:pPr>
            <w:r w:rsidRPr="0012483A">
              <w:t>Входной ток низкого уровня</w:t>
            </w:r>
          </w:p>
        </w:tc>
        <w:tc>
          <w:tcPr>
            <w:tcW w:w="1615" w:type="dxa"/>
            <w:shd w:val="clear" w:color="auto" w:fill="auto"/>
          </w:tcPr>
          <w:p w:rsidR="005E59D0" w:rsidRPr="0012483A" w:rsidRDefault="005E59D0" w:rsidP="009D2DEC">
            <w:pPr>
              <w:pStyle w:val="11"/>
            </w:pPr>
            <w:r w:rsidRPr="0012483A">
              <w:t>≤ |-0,34| мА</w:t>
            </w:r>
          </w:p>
        </w:tc>
      </w:tr>
      <w:tr w:rsidR="005E59D0" w:rsidRPr="0012483A" w:rsidTr="00D31A2A">
        <w:trPr>
          <w:jc w:val="center"/>
        </w:trPr>
        <w:tc>
          <w:tcPr>
            <w:tcW w:w="8573" w:type="dxa"/>
            <w:shd w:val="clear" w:color="auto" w:fill="auto"/>
          </w:tcPr>
          <w:p w:rsidR="005E59D0" w:rsidRPr="0012483A" w:rsidRDefault="005E59D0" w:rsidP="009D2DEC">
            <w:pPr>
              <w:pStyle w:val="11"/>
            </w:pPr>
            <w:r w:rsidRPr="0012483A">
              <w:t>Входной ток высокого уровня</w:t>
            </w:r>
          </w:p>
        </w:tc>
        <w:tc>
          <w:tcPr>
            <w:tcW w:w="1615" w:type="dxa"/>
            <w:shd w:val="clear" w:color="auto" w:fill="auto"/>
          </w:tcPr>
          <w:p w:rsidR="005E59D0" w:rsidRPr="0012483A" w:rsidRDefault="005E59D0" w:rsidP="009D2DEC">
            <w:pPr>
              <w:pStyle w:val="11"/>
            </w:pPr>
            <w:r w:rsidRPr="0012483A">
              <w:t>≤ 3 мкА</w:t>
            </w:r>
          </w:p>
        </w:tc>
      </w:tr>
      <w:tr w:rsidR="005E59D0" w:rsidRPr="0012483A" w:rsidTr="00D31A2A">
        <w:trPr>
          <w:jc w:val="center"/>
        </w:trPr>
        <w:tc>
          <w:tcPr>
            <w:tcW w:w="8573" w:type="dxa"/>
            <w:shd w:val="clear" w:color="auto" w:fill="auto"/>
          </w:tcPr>
          <w:p w:rsidR="005E59D0" w:rsidRPr="0012483A" w:rsidRDefault="005E59D0" w:rsidP="009D2DEC">
            <w:pPr>
              <w:pStyle w:val="11"/>
            </w:pPr>
            <w:r w:rsidRPr="0012483A">
              <w:t>Потребляемая мощность</w:t>
            </w:r>
          </w:p>
        </w:tc>
        <w:tc>
          <w:tcPr>
            <w:tcW w:w="1615" w:type="dxa"/>
            <w:shd w:val="clear" w:color="auto" w:fill="auto"/>
          </w:tcPr>
          <w:p w:rsidR="005E59D0" w:rsidRPr="0012483A" w:rsidRDefault="005E59D0" w:rsidP="009D2DEC">
            <w:pPr>
              <w:pStyle w:val="11"/>
            </w:pPr>
            <w:r w:rsidRPr="0012483A">
              <w:t>51 мВт</w:t>
            </w:r>
          </w:p>
        </w:tc>
      </w:tr>
      <w:tr w:rsidR="005E59D0" w:rsidRPr="0012483A" w:rsidTr="00D31A2A">
        <w:trPr>
          <w:jc w:val="center"/>
        </w:trPr>
        <w:tc>
          <w:tcPr>
            <w:tcW w:w="8573" w:type="dxa"/>
            <w:shd w:val="clear" w:color="auto" w:fill="auto"/>
          </w:tcPr>
          <w:p w:rsidR="005E59D0" w:rsidRPr="0012483A" w:rsidRDefault="005E59D0" w:rsidP="009D2DEC">
            <w:pPr>
              <w:pStyle w:val="11"/>
            </w:pPr>
            <w:r w:rsidRPr="0012483A">
              <w:t>Время задержки распространения при включении по выводам от 4 до 15</w:t>
            </w:r>
          </w:p>
        </w:tc>
        <w:tc>
          <w:tcPr>
            <w:tcW w:w="1615" w:type="dxa"/>
            <w:shd w:val="clear" w:color="auto" w:fill="auto"/>
          </w:tcPr>
          <w:p w:rsidR="005E59D0" w:rsidRPr="0012483A" w:rsidRDefault="005E59D0" w:rsidP="009D2DEC">
            <w:pPr>
              <w:pStyle w:val="11"/>
            </w:pPr>
            <w:r w:rsidRPr="0012483A">
              <w:t>≤ 18 нс</w:t>
            </w:r>
          </w:p>
        </w:tc>
      </w:tr>
      <w:tr w:rsidR="005A2932" w:rsidRPr="0012483A" w:rsidTr="00D31A2A">
        <w:trPr>
          <w:jc w:val="center"/>
        </w:trPr>
        <w:tc>
          <w:tcPr>
            <w:tcW w:w="8573" w:type="dxa"/>
            <w:tcBorders>
              <w:top w:val="nil"/>
            </w:tcBorders>
            <w:shd w:val="clear" w:color="auto" w:fill="auto"/>
          </w:tcPr>
          <w:p w:rsidR="005A2932" w:rsidRPr="0012483A" w:rsidRDefault="005A2932" w:rsidP="009D2DEC">
            <w:pPr>
              <w:pStyle w:val="11"/>
            </w:pPr>
            <w:r w:rsidRPr="0012483A">
              <w:t>Время задержки распространения при включении по выводам от 1, 2, 3 до 15</w:t>
            </w:r>
          </w:p>
        </w:tc>
        <w:tc>
          <w:tcPr>
            <w:tcW w:w="1615" w:type="dxa"/>
            <w:tcBorders>
              <w:top w:val="nil"/>
            </w:tcBorders>
            <w:shd w:val="clear" w:color="auto" w:fill="auto"/>
          </w:tcPr>
          <w:p w:rsidR="005A2932" w:rsidRPr="0012483A" w:rsidRDefault="005A2932" w:rsidP="009D2DEC">
            <w:pPr>
              <w:pStyle w:val="11"/>
            </w:pPr>
            <w:r w:rsidRPr="0012483A">
              <w:t>≤ 20 нс</w:t>
            </w:r>
          </w:p>
        </w:tc>
      </w:tr>
      <w:tr w:rsidR="005A2932" w:rsidRPr="0012483A" w:rsidTr="00D31A2A">
        <w:trPr>
          <w:jc w:val="center"/>
        </w:trPr>
        <w:tc>
          <w:tcPr>
            <w:tcW w:w="8573" w:type="dxa"/>
            <w:shd w:val="clear" w:color="auto" w:fill="auto"/>
          </w:tcPr>
          <w:p w:rsidR="005A2932" w:rsidRPr="0012483A" w:rsidRDefault="005A2932" w:rsidP="009D2DEC">
            <w:pPr>
              <w:pStyle w:val="11"/>
            </w:pPr>
            <w:r w:rsidRPr="0012483A">
              <w:t>Время задержки распространения при включении по выводам от 1, 2, 3 до 7</w:t>
            </w:r>
          </w:p>
        </w:tc>
        <w:tc>
          <w:tcPr>
            <w:tcW w:w="1615" w:type="dxa"/>
            <w:shd w:val="clear" w:color="auto" w:fill="auto"/>
          </w:tcPr>
          <w:p w:rsidR="005A2932" w:rsidRPr="0012483A" w:rsidRDefault="005A2932" w:rsidP="009D2DEC">
            <w:pPr>
              <w:pStyle w:val="11"/>
            </w:pPr>
            <w:r w:rsidRPr="0012483A">
              <w:t>≤ 27 нс</w:t>
            </w:r>
          </w:p>
        </w:tc>
      </w:tr>
      <w:tr w:rsidR="005A2932" w:rsidRPr="0012483A" w:rsidTr="00D31A2A">
        <w:trPr>
          <w:jc w:val="center"/>
        </w:trPr>
        <w:tc>
          <w:tcPr>
            <w:tcW w:w="8573" w:type="dxa"/>
            <w:shd w:val="clear" w:color="auto" w:fill="auto"/>
          </w:tcPr>
          <w:p w:rsidR="005A2932" w:rsidRPr="0012483A" w:rsidRDefault="005A2932" w:rsidP="009D2DEC">
            <w:pPr>
              <w:pStyle w:val="11"/>
            </w:pPr>
            <w:r w:rsidRPr="0012483A">
              <w:t>Время задержки распространения при включении по выводам от 6 до 7, 9, 10, 11, 12, 13, 14, 15</w:t>
            </w:r>
          </w:p>
        </w:tc>
        <w:tc>
          <w:tcPr>
            <w:tcW w:w="1615" w:type="dxa"/>
            <w:shd w:val="clear" w:color="auto" w:fill="auto"/>
          </w:tcPr>
          <w:p w:rsidR="005A2932" w:rsidRPr="0012483A" w:rsidRDefault="005A2932" w:rsidP="009D2DEC">
            <w:pPr>
              <w:pStyle w:val="11"/>
            </w:pPr>
            <w:r w:rsidRPr="0012483A">
              <w:t>≤ 26 нс</w:t>
            </w:r>
          </w:p>
        </w:tc>
      </w:tr>
      <w:tr w:rsidR="005A2932" w:rsidRPr="0012483A" w:rsidTr="00D31A2A">
        <w:trPr>
          <w:jc w:val="center"/>
        </w:trPr>
        <w:tc>
          <w:tcPr>
            <w:tcW w:w="8573" w:type="dxa"/>
            <w:shd w:val="clear" w:color="auto" w:fill="auto"/>
          </w:tcPr>
          <w:p w:rsidR="005A2932" w:rsidRPr="0012483A" w:rsidRDefault="005A2932" w:rsidP="009D2DEC">
            <w:pPr>
              <w:pStyle w:val="11"/>
            </w:pPr>
            <w:r w:rsidRPr="0012483A">
              <w:t>Время задержки распространения при выключении по выводам от 4 до 15</w:t>
            </w:r>
          </w:p>
        </w:tc>
        <w:tc>
          <w:tcPr>
            <w:tcW w:w="1615" w:type="dxa"/>
            <w:shd w:val="clear" w:color="auto" w:fill="auto"/>
          </w:tcPr>
          <w:p w:rsidR="005A2932" w:rsidRPr="0012483A" w:rsidRDefault="005A2932" w:rsidP="009D2DEC">
            <w:pPr>
              <w:pStyle w:val="11"/>
            </w:pPr>
            <w:r w:rsidRPr="0012483A">
              <w:t>≤ 32 нс</w:t>
            </w:r>
          </w:p>
        </w:tc>
      </w:tr>
      <w:tr w:rsidR="005A2932" w:rsidRPr="0012483A" w:rsidTr="00D31A2A">
        <w:trPr>
          <w:jc w:val="center"/>
        </w:trPr>
        <w:tc>
          <w:tcPr>
            <w:tcW w:w="8573" w:type="dxa"/>
            <w:shd w:val="clear" w:color="auto" w:fill="auto"/>
          </w:tcPr>
          <w:p w:rsidR="005A2932" w:rsidRPr="0012483A" w:rsidRDefault="005A2932" w:rsidP="009D2DEC">
            <w:pPr>
              <w:pStyle w:val="11"/>
            </w:pPr>
            <w:r w:rsidRPr="0012483A">
              <w:t>Время задержки распространения при выключении по выводам от 1, 2, 3 до 15</w:t>
            </w:r>
          </w:p>
        </w:tc>
        <w:tc>
          <w:tcPr>
            <w:tcW w:w="1615" w:type="dxa"/>
            <w:shd w:val="clear" w:color="auto" w:fill="auto"/>
          </w:tcPr>
          <w:p w:rsidR="005A2932" w:rsidRPr="0012483A" w:rsidRDefault="005A2932" w:rsidP="009D2DEC">
            <w:pPr>
              <w:pStyle w:val="11"/>
            </w:pPr>
            <w:r w:rsidRPr="0012483A">
              <w:t>≤ 41 нс</w:t>
            </w:r>
          </w:p>
        </w:tc>
      </w:tr>
      <w:tr w:rsidR="005A2932" w:rsidRPr="0012483A" w:rsidTr="00D31A2A">
        <w:trPr>
          <w:jc w:val="center"/>
        </w:trPr>
        <w:tc>
          <w:tcPr>
            <w:tcW w:w="8573" w:type="dxa"/>
            <w:shd w:val="clear" w:color="auto" w:fill="auto"/>
          </w:tcPr>
          <w:p w:rsidR="005A2932" w:rsidRPr="0012483A" w:rsidRDefault="005A2932" w:rsidP="009D2DEC">
            <w:pPr>
              <w:pStyle w:val="11"/>
            </w:pPr>
            <w:r w:rsidRPr="0012483A">
              <w:t>Время задержки распространения при выключении по выводам от 1, 2, 3 до 7</w:t>
            </w:r>
          </w:p>
        </w:tc>
        <w:tc>
          <w:tcPr>
            <w:tcW w:w="1615" w:type="dxa"/>
            <w:shd w:val="clear" w:color="auto" w:fill="auto"/>
          </w:tcPr>
          <w:p w:rsidR="005A2932" w:rsidRPr="0012483A" w:rsidRDefault="005A2932" w:rsidP="009D2DEC">
            <w:pPr>
              <w:pStyle w:val="11"/>
            </w:pPr>
            <w:r w:rsidRPr="0012483A">
              <w:t>≤ 39 нс</w:t>
            </w:r>
          </w:p>
        </w:tc>
      </w:tr>
      <w:tr w:rsidR="005A2932" w:rsidRPr="0012483A" w:rsidTr="00D31A2A">
        <w:trPr>
          <w:jc w:val="center"/>
        </w:trPr>
        <w:tc>
          <w:tcPr>
            <w:tcW w:w="8573" w:type="dxa"/>
            <w:shd w:val="clear" w:color="auto" w:fill="auto"/>
          </w:tcPr>
          <w:p w:rsidR="005A2932" w:rsidRPr="0012483A" w:rsidRDefault="005A2932" w:rsidP="009D2DEC">
            <w:pPr>
              <w:pStyle w:val="11"/>
            </w:pPr>
            <w:r w:rsidRPr="0012483A">
              <w:t>Время задержки распространения при выключении по выводам от 6 до 7, 9, 10, 11, 12, 13, 14, 15</w:t>
            </w:r>
          </w:p>
        </w:tc>
        <w:tc>
          <w:tcPr>
            <w:tcW w:w="1615" w:type="dxa"/>
            <w:shd w:val="clear" w:color="auto" w:fill="auto"/>
          </w:tcPr>
          <w:p w:rsidR="005A2932" w:rsidRPr="0012483A" w:rsidRDefault="005A2932" w:rsidP="009D2DEC">
            <w:pPr>
              <w:pStyle w:val="11"/>
            </w:pPr>
            <w:r w:rsidRPr="0012483A">
              <w:t>≤ 38 нс</w:t>
            </w:r>
          </w:p>
        </w:tc>
      </w:tr>
      <w:tr w:rsidR="005A2932" w:rsidRPr="0012483A" w:rsidTr="00D31A2A">
        <w:trPr>
          <w:jc w:val="center"/>
        </w:trPr>
        <w:tc>
          <w:tcPr>
            <w:tcW w:w="8573" w:type="dxa"/>
            <w:shd w:val="clear" w:color="auto" w:fill="auto"/>
          </w:tcPr>
          <w:p w:rsidR="005A2932" w:rsidRPr="0012483A" w:rsidRDefault="005A2932" w:rsidP="009D2DEC">
            <w:pPr>
              <w:pStyle w:val="11"/>
            </w:pPr>
            <w:r w:rsidRPr="0012483A">
              <w:t>Коэффициент разветвления по выходу</w:t>
            </w:r>
          </w:p>
        </w:tc>
        <w:tc>
          <w:tcPr>
            <w:tcW w:w="1615" w:type="dxa"/>
            <w:shd w:val="clear" w:color="auto" w:fill="auto"/>
          </w:tcPr>
          <w:p w:rsidR="005A2932" w:rsidRPr="0012483A" w:rsidRDefault="005A2932" w:rsidP="009D2DEC">
            <w:pPr>
              <w:pStyle w:val="11"/>
            </w:pPr>
            <w:r w:rsidRPr="0012483A">
              <w:t>10</w:t>
            </w:r>
          </w:p>
        </w:tc>
      </w:tr>
    </w:tbl>
    <w:p w:rsidR="005A2932" w:rsidRPr="009D2DEC" w:rsidRDefault="005A2932" w:rsidP="00BD6342">
      <w:pPr>
        <w:spacing w:line="360" w:lineRule="auto"/>
        <w:ind w:firstLine="709"/>
        <w:jc w:val="both"/>
        <w:rPr>
          <w:b/>
          <w:sz w:val="28"/>
          <w:szCs w:val="28"/>
          <w:u w:val="single"/>
        </w:rPr>
      </w:pPr>
    </w:p>
    <w:p w:rsidR="005A2932" w:rsidRPr="009D2DEC" w:rsidRDefault="005A2932" w:rsidP="00BD6342">
      <w:pPr>
        <w:spacing w:line="360" w:lineRule="auto"/>
        <w:ind w:firstLine="709"/>
        <w:jc w:val="both"/>
        <w:rPr>
          <w:sz w:val="28"/>
          <w:szCs w:val="28"/>
          <w:u w:val="single"/>
        </w:rPr>
      </w:pPr>
      <w:r w:rsidRPr="009D2DEC">
        <w:rPr>
          <w:sz w:val="28"/>
          <w:szCs w:val="28"/>
          <w:u w:val="single"/>
        </w:rPr>
        <w:t>Микросхема К155ЛА2</w:t>
      </w:r>
    </w:p>
    <w:p w:rsidR="005A2932" w:rsidRPr="0012483A" w:rsidRDefault="005A2932" w:rsidP="00BD6342">
      <w:pPr>
        <w:spacing w:line="360" w:lineRule="auto"/>
        <w:ind w:firstLine="709"/>
        <w:jc w:val="both"/>
        <w:rPr>
          <w:sz w:val="28"/>
          <w:szCs w:val="28"/>
        </w:rPr>
      </w:pPr>
      <w:r w:rsidRPr="0012483A">
        <w:rPr>
          <w:sz w:val="28"/>
          <w:szCs w:val="28"/>
        </w:rPr>
        <w:t xml:space="preserve">Микросхема представляет собой логический элемент 8И-НЕ. Корпус К155ЛА2 типа 201.14-1, масса не более </w:t>
      </w:r>
      <w:smartTag w:uri="urn:schemas-microsoft-com:office:smarttags" w:element="metricconverter">
        <w:smartTagPr>
          <w:attr w:name="ProductID" w:val="1 г"/>
        </w:smartTagPr>
        <w:r w:rsidRPr="0012483A">
          <w:rPr>
            <w:sz w:val="28"/>
            <w:szCs w:val="28"/>
          </w:rPr>
          <w:t>1 г</w:t>
        </w:r>
      </w:smartTag>
      <w:r w:rsidRPr="0012483A">
        <w:rPr>
          <w:sz w:val="28"/>
          <w:szCs w:val="28"/>
        </w:rPr>
        <w:t>.</w:t>
      </w:r>
    </w:p>
    <w:p w:rsidR="005A2932" w:rsidRPr="0012483A" w:rsidRDefault="009D2DEC" w:rsidP="00BD6342">
      <w:pPr>
        <w:spacing w:line="360" w:lineRule="auto"/>
        <w:ind w:firstLine="709"/>
        <w:jc w:val="both"/>
        <w:rPr>
          <w:b/>
          <w:sz w:val="28"/>
          <w:szCs w:val="28"/>
        </w:rPr>
      </w:pPr>
      <w:r>
        <w:rPr>
          <w:b/>
          <w:sz w:val="28"/>
          <w:szCs w:val="28"/>
        </w:rPr>
        <w:br w:type="page"/>
      </w:r>
    </w:p>
    <w:p w:rsidR="005A2932" w:rsidRPr="0012483A" w:rsidRDefault="0010231B" w:rsidP="00BD6342">
      <w:pPr>
        <w:spacing w:line="360" w:lineRule="auto"/>
        <w:ind w:firstLine="709"/>
        <w:jc w:val="both"/>
        <w:rPr>
          <w:b/>
          <w:sz w:val="28"/>
          <w:szCs w:val="28"/>
        </w:rPr>
      </w:pPr>
      <w:r>
        <w:rPr>
          <w:noProof/>
        </w:rPr>
        <w:pict>
          <v:shape id="_x0000_s1043" type="#_x0000_t75" style="position:absolute;left:0;text-align:left;margin-left:40pt;margin-top:-24.15pt;width:117pt;height:131.25pt;z-index:251662848">
            <v:imagedata r:id="rId15" o:title=""/>
          </v:shape>
        </w:pict>
      </w:r>
    </w:p>
    <w:p w:rsidR="005A2932" w:rsidRPr="0012483A" w:rsidRDefault="005A2932" w:rsidP="00BD6342">
      <w:pPr>
        <w:spacing w:line="360" w:lineRule="auto"/>
        <w:ind w:firstLine="709"/>
        <w:jc w:val="both"/>
        <w:rPr>
          <w:b/>
          <w:sz w:val="28"/>
          <w:szCs w:val="28"/>
        </w:rPr>
      </w:pPr>
    </w:p>
    <w:p w:rsidR="005A2932" w:rsidRPr="0012483A" w:rsidRDefault="005A2932" w:rsidP="00BD6342">
      <w:pPr>
        <w:spacing w:line="360" w:lineRule="auto"/>
        <w:ind w:firstLine="709"/>
        <w:jc w:val="both"/>
        <w:rPr>
          <w:b/>
          <w:sz w:val="28"/>
          <w:szCs w:val="28"/>
        </w:rPr>
      </w:pPr>
    </w:p>
    <w:p w:rsidR="005A2932" w:rsidRPr="0012483A" w:rsidRDefault="005A2932" w:rsidP="00BD6342">
      <w:pPr>
        <w:spacing w:line="360" w:lineRule="auto"/>
        <w:ind w:firstLine="709"/>
        <w:jc w:val="both"/>
        <w:rPr>
          <w:b/>
          <w:sz w:val="28"/>
          <w:szCs w:val="28"/>
        </w:rPr>
      </w:pPr>
    </w:p>
    <w:p w:rsidR="005A2932" w:rsidRPr="0012483A" w:rsidRDefault="005A2932" w:rsidP="00BD6342">
      <w:pPr>
        <w:spacing w:line="360" w:lineRule="auto"/>
        <w:ind w:firstLine="709"/>
        <w:jc w:val="both"/>
        <w:rPr>
          <w:b/>
          <w:sz w:val="28"/>
          <w:szCs w:val="28"/>
        </w:rPr>
      </w:pPr>
    </w:p>
    <w:p w:rsidR="001C432D" w:rsidRPr="0012483A" w:rsidRDefault="001C432D" w:rsidP="00BD6342">
      <w:pPr>
        <w:spacing w:line="360" w:lineRule="auto"/>
        <w:ind w:firstLine="709"/>
        <w:jc w:val="both"/>
        <w:rPr>
          <w:sz w:val="28"/>
          <w:szCs w:val="28"/>
        </w:rPr>
      </w:pPr>
      <w:r w:rsidRPr="0012483A">
        <w:rPr>
          <w:sz w:val="28"/>
          <w:szCs w:val="28"/>
        </w:rPr>
        <w:t>Рисунок 9 - Микросхема К155ЛА2</w:t>
      </w:r>
    </w:p>
    <w:p w:rsidR="005A2932" w:rsidRPr="0012483A" w:rsidRDefault="005A2932" w:rsidP="00BD6342">
      <w:pPr>
        <w:spacing w:line="360" w:lineRule="auto"/>
        <w:ind w:firstLine="709"/>
        <w:jc w:val="both"/>
        <w:rPr>
          <w:b/>
          <w:sz w:val="28"/>
          <w:szCs w:val="28"/>
        </w:rPr>
      </w:pPr>
    </w:p>
    <w:p w:rsidR="005A2932" w:rsidRPr="0012483A" w:rsidRDefault="005A2932" w:rsidP="00BD6342">
      <w:pPr>
        <w:spacing w:line="360" w:lineRule="auto"/>
        <w:ind w:firstLine="709"/>
        <w:jc w:val="both"/>
        <w:rPr>
          <w:sz w:val="28"/>
          <w:szCs w:val="28"/>
        </w:rPr>
      </w:pPr>
      <w:r w:rsidRPr="0012483A">
        <w:rPr>
          <w:sz w:val="28"/>
          <w:szCs w:val="28"/>
        </w:rPr>
        <w:t xml:space="preserve">Таблица </w:t>
      </w:r>
      <w:r w:rsidR="001C432D" w:rsidRPr="0012483A">
        <w:rPr>
          <w:sz w:val="28"/>
          <w:szCs w:val="28"/>
        </w:rPr>
        <w:t xml:space="preserve">21 </w:t>
      </w:r>
      <w:r w:rsidRPr="0012483A">
        <w:rPr>
          <w:sz w:val="28"/>
          <w:szCs w:val="28"/>
        </w:rPr>
        <w:t>- Назначение выводов ИМС К155ЛА2</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972"/>
      </w:tblGrid>
      <w:tr w:rsidR="005A2932" w:rsidRPr="0012483A" w:rsidTr="00D31A2A">
        <w:trPr>
          <w:jc w:val="center"/>
        </w:trPr>
        <w:tc>
          <w:tcPr>
            <w:tcW w:w="3157" w:type="dxa"/>
            <w:shd w:val="clear" w:color="auto" w:fill="auto"/>
          </w:tcPr>
          <w:p w:rsidR="005A2932" w:rsidRPr="0012483A" w:rsidRDefault="005A2932" w:rsidP="009D2DEC">
            <w:pPr>
              <w:pStyle w:val="11"/>
            </w:pPr>
            <w:r w:rsidRPr="0012483A">
              <w:t>Вывод</w:t>
            </w:r>
          </w:p>
        </w:tc>
        <w:tc>
          <w:tcPr>
            <w:tcW w:w="6079" w:type="dxa"/>
            <w:shd w:val="clear" w:color="auto" w:fill="auto"/>
          </w:tcPr>
          <w:p w:rsidR="005A2932" w:rsidRPr="0012483A" w:rsidRDefault="005A2932" w:rsidP="009D2DEC">
            <w:pPr>
              <w:pStyle w:val="11"/>
            </w:pPr>
            <w:r w:rsidRPr="0012483A">
              <w:t>Функциональное назначение</w:t>
            </w:r>
          </w:p>
        </w:tc>
      </w:tr>
      <w:tr w:rsidR="005A2932" w:rsidRPr="0012483A" w:rsidTr="00D31A2A">
        <w:trPr>
          <w:jc w:val="center"/>
        </w:trPr>
        <w:tc>
          <w:tcPr>
            <w:tcW w:w="3157" w:type="dxa"/>
            <w:shd w:val="clear" w:color="auto" w:fill="auto"/>
          </w:tcPr>
          <w:p w:rsidR="005A2932" w:rsidRPr="00D31A2A" w:rsidRDefault="005A2932" w:rsidP="009D2DEC">
            <w:pPr>
              <w:pStyle w:val="11"/>
              <w:rPr>
                <w:lang w:val="en-US"/>
              </w:rPr>
            </w:pPr>
            <w:r w:rsidRPr="0012483A">
              <w:t>1-6, 11, 12</w:t>
            </w:r>
          </w:p>
        </w:tc>
        <w:tc>
          <w:tcPr>
            <w:tcW w:w="6079" w:type="dxa"/>
            <w:shd w:val="clear" w:color="auto" w:fill="auto"/>
          </w:tcPr>
          <w:p w:rsidR="005A2932" w:rsidRPr="0012483A" w:rsidRDefault="005A2932" w:rsidP="009D2DEC">
            <w:pPr>
              <w:pStyle w:val="11"/>
            </w:pPr>
            <w:r w:rsidRPr="0012483A">
              <w:t>входы X1-X8</w:t>
            </w:r>
          </w:p>
        </w:tc>
      </w:tr>
      <w:tr w:rsidR="005A2932" w:rsidRPr="0012483A" w:rsidTr="00D31A2A">
        <w:trPr>
          <w:jc w:val="center"/>
        </w:trPr>
        <w:tc>
          <w:tcPr>
            <w:tcW w:w="3157" w:type="dxa"/>
            <w:shd w:val="clear" w:color="auto" w:fill="auto"/>
          </w:tcPr>
          <w:p w:rsidR="005A2932" w:rsidRPr="0012483A" w:rsidRDefault="005A2932" w:rsidP="009D2DEC">
            <w:pPr>
              <w:pStyle w:val="11"/>
            </w:pPr>
            <w:r w:rsidRPr="0012483A">
              <w:t>7</w:t>
            </w:r>
          </w:p>
        </w:tc>
        <w:tc>
          <w:tcPr>
            <w:tcW w:w="6079" w:type="dxa"/>
            <w:shd w:val="clear" w:color="auto" w:fill="auto"/>
          </w:tcPr>
          <w:p w:rsidR="005A2932" w:rsidRPr="0012483A" w:rsidRDefault="005A2932" w:rsidP="009D2DEC">
            <w:pPr>
              <w:pStyle w:val="11"/>
            </w:pPr>
            <w:r w:rsidRPr="0012483A">
              <w:t>общий</w:t>
            </w:r>
          </w:p>
        </w:tc>
      </w:tr>
      <w:tr w:rsidR="005A2932" w:rsidRPr="0012483A" w:rsidTr="00D31A2A">
        <w:trPr>
          <w:jc w:val="center"/>
        </w:trPr>
        <w:tc>
          <w:tcPr>
            <w:tcW w:w="3157" w:type="dxa"/>
            <w:shd w:val="clear" w:color="auto" w:fill="auto"/>
          </w:tcPr>
          <w:p w:rsidR="005A2932" w:rsidRPr="0012483A" w:rsidRDefault="005A2932" w:rsidP="009D2DEC">
            <w:pPr>
              <w:pStyle w:val="11"/>
            </w:pPr>
            <w:r w:rsidRPr="0012483A">
              <w:t>8</w:t>
            </w:r>
          </w:p>
        </w:tc>
        <w:tc>
          <w:tcPr>
            <w:tcW w:w="6079" w:type="dxa"/>
            <w:shd w:val="clear" w:color="auto" w:fill="auto"/>
          </w:tcPr>
          <w:p w:rsidR="005A2932" w:rsidRPr="0012483A" w:rsidRDefault="005A2932" w:rsidP="009D2DEC">
            <w:pPr>
              <w:pStyle w:val="11"/>
            </w:pPr>
            <w:r w:rsidRPr="0012483A">
              <w:t>выход Y</w:t>
            </w:r>
          </w:p>
        </w:tc>
      </w:tr>
      <w:tr w:rsidR="005A2932" w:rsidRPr="0012483A" w:rsidTr="00D31A2A">
        <w:trPr>
          <w:jc w:val="center"/>
        </w:trPr>
        <w:tc>
          <w:tcPr>
            <w:tcW w:w="3157" w:type="dxa"/>
            <w:shd w:val="clear" w:color="auto" w:fill="auto"/>
          </w:tcPr>
          <w:p w:rsidR="005A2932" w:rsidRPr="0012483A" w:rsidRDefault="005A2932" w:rsidP="009D2DEC">
            <w:pPr>
              <w:pStyle w:val="11"/>
            </w:pPr>
            <w:r w:rsidRPr="0012483A">
              <w:t>14</w:t>
            </w:r>
          </w:p>
        </w:tc>
        <w:tc>
          <w:tcPr>
            <w:tcW w:w="6079" w:type="dxa"/>
            <w:shd w:val="clear" w:color="auto" w:fill="auto"/>
          </w:tcPr>
          <w:p w:rsidR="005A2932" w:rsidRPr="0012483A" w:rsidRDefault="005A2932" w:rsidP="009D2DEC">
            <w:pPr>
              <w:pStyle w:val="11"/>
            </w:pPr>
            <w:r w:rsidRPr="0012483A">
              <w:t>напряжение питания</w:t>
            </w:r>
          </w:p>
        </w:tc>
      </w:tr>
    </w:tbl>
    <w:p w:rsidR="005E59D0" w:rsidRPr="0012483A" w:rsidRDefault="005E59D0" w:rsidP="00BD6342">
      <w:pPr>
        <w:spacing w:line="360" w:lineRule="auto"/>
        <w:ind w:firstLine="709"/>
        <w:jc w:val="both"/>
        <w:rPr>
          <w:sz w:val="28"/>
          <w:szCs w:val="28"/>
        </w:rPr>
      </w:pPr>
    </w:p>
    <w:p w:rsidR="005A2932" w:rsidRPr="0012483A" w:rsidRDefault="001C432D" w:rsidP="00BD6342">
      <w:pPr>
        <w:spacing w:line="360" w:lineRule="auto"/>
        <w:ind w:firstLine="709"/>
        <w:jc w:val="both"/>
        <w:rPr>
          <w:sz w:val="28"/>
          <w:szCs w:val="28"/>
        </w:rPr>
      </w:pPr>
      <w:r w:rsidRPr="0012483A">
        <w:rPr>
          <w:sz w:val="28"/>
          <w:szCs w:val="28"/>
        </w:rPr>
        <w:t xml:space="preserve">Таблица 22 </w:t>
      </w:r>
      <w:r w:rsidR="005A2932" w:rsidRPr="0012483A">
        <w:rPr>
          <w:sz w:val="28"/>
          <w:szCs w:val="28"/>
        </w:rPr>
        <w:t>- Электрические параметры ИМС К155ЛА2</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9"/>
        <w:gridCol w:w="1803"/>
      </w:tblGrid>
      <w:tr w:rsidR="005A2932" w:rsidRPr="0012483A" w:rsidTr="00D31A2A">
        <w:trPr>
          <w:jc w:val="center"/>
        </w:trPr>
        <w:tc>
          <w:tcPr>
            <w:tcW w:w="7601" w:type="dxa"/>
            <w:shd w:val="clear" w:color="auto" w:fill="auto"/>
          </w:tcPr>
          <w:p w:rsidR="005A2932" w:rsidRPr="0012483A" w:rsidRDefault="005A2932" w:rsidP="009D2DEC">
            <w:pPr>
              <w:pStyle w:val="11"/>
            </w:pPr>
            <w:r w:rsidRPr="0012483A">
              <w:t>Номинальное напряжение питания</w:t>
            </w:r>
          </w:p>
        </w:tc>
        <w:tc>
          <w:tcPr>
            <w:tcW w:w="1867" w:type="dxa"/>
            <w:shd w:val="clear" w:color="auto" w:fill="auto"/>
          </w:tcPr>
          <w:p w:rsidR="005A2932" w:rsidRPr="0012483A" w:rsidRDefault="005A2932" w:rsidP="009D2DEC">
            <w:pPr>
              <w:pStyle w:val="11"/>
            </w:pPr>
            <w:r w:rsidRPr="0012483A">
              <w:t>5</w:t>
            </w:r>
            <w:r w:rsidRPr="00D31A2A">
              <w:rPr>
                <w:lang w:val="en-US"/>
              </w:rPr>
              <w:t xml:space="preserve"> </w:t>
            </w:r>
            <w:r w:rsidRPr="0012483A">
              <w:t xml:space="preserve">В </w:t>
            </w:r>
            <w:r w:rsidR="0010231B">
              <w:pict>
                <v:shape id="_x0000_i1027" type="#_x0000_t75" alt="plus minus" style="width:4.5pt;height:6.75pt;mso-wrap-distance-left:3.75pt;mso-wrap-distance-right:3.75pt">
                  <v:imagedata r:id="rId16" o:title=""/>
                </v:shape>
              </w:pict>
            </w:r>
            <w:r w:rsidRPr="0012483A">
              <w:t>5 %</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Выходное напряжение низкого уровня</w:t>
            </w:r>
          </w:p>
        </w:tc>
        <w:tc>
          <w:tcPr>
            <w:tcW w:w="1867" w:type="dxa"/>
            <w:shd w:val="clear" w:color="auto" w:fill="auto"/>
          </w:tcPr>
          <w:p w:rsidR="005A2932" w:rsidRPr="0012483A" w:rsidRDefault="005A2932" w:rsidP="009D2DEC">
            <w:pPr>
              <w:pStyle w:val="11"/>
            </w:pPr>
            <w:r w:rsidRPr="0012483A">
              <w:t>не более 0,4</w:t>
            </w:r>
            <w:r w:rsidRPr="00D31A2A">
              <w:rPr>
                <w:lang w:val="en-US"/>
              </w:rPr>
              <w:t xml:space="preserve"> </w:t>
            </w:r>
            <w:r w:rsidRPr="0012483A">
              <w:t>В</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Выходное напряжение высокого уровня</w:t>
            </w:r>
          </w:p>
        </w:tc>
        <w:tc>
          <w:tcPr>
            <w:tcW w:w="1867" w:type="dxa"/>
            <w:shd w:val="clear" w:color="auto" w:fill="auto"/>
          </w:tcPr>
          <w:p w:rsidR="005A2932" w:rsidRPr="0012483A" w:rsidRDefault="005A2932" w:rsidP="009D2DEC">
            <w:pPr>
              <w:pStyle w:val="11"/>
            </w:pPr>
            <w:r w:rsidRPr="0012483A">
              <w:t>не менее 2,4</w:t>
            </w:r>
            <w:r w:rsidRPr="00D31A2A">
              <w:rPr>
                <w:lang w:val="en-US"/>
              </w:rPr>
              <w:t xml:space="preserve"> </w:t>
            </w:r>
            <w:r w:rsidRPr="0012483A">
              <w:t>В</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Напряжение на антизвонном диоде</w:t>
            </w:r>
          </w:p>
        </w:tc>
        <w:tc>
          <w:tcPr>
            <w:tcW w:w="1867" w:type="dxa"/>
            <w:shd w:val="clear" w:color="auto" w:fill="auto"/>
          </w:tcPr>
          <w:p w:rsidR="005A2932" w:rsidRPr="0012483A" w:rsidRDefault="005A2932" w:rsidP="009D2DEC">
            <w:pPr>
              <w:pStyle w:val="11"/>
            </w:pPr>
            <w:r w:rsidRPr="0012483A">
              <w:t>не менее -1,5</w:t>
            </w:r>
            <w:r w:rsidRPr="00D31A2A">
              <w:rPr>
                <w:lang w:val="en-US"/>
              </w:rPr>
              <w:t xml:space="preserve"> </w:t>
            </w:r>
            <w:r w:rsidRPr="0012483A">
              <w:t>В</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Входной ток низкого уровня</w:t>
            </w:r>
          </w:p>
        </w:tc>
        <w:tc>
          <w:tcPr>
            <w:tcW w:w="1867" w:type="dxa"/>
            <w:shd w:val="clear" w:color="auto" w:fill="auto"/>
          </w:tcPr>
          <w:p w:rsidR="005A2932" w:rsidRPr="0012483A" w:rsidRDefault="005A2932" w:rsidP="009D2DEC">
            <w:pPr>
              <w:pStyle w:val="11"/>
            </w:pPr>
            <w:r w:rsidRPr="0012483A">
              <w:t>не более -1,6</w:t>
            </w:r>
            <w:r w:rsidRPr="00D31A2A">
              <w:rPr>
                <w:lang w:val="en-US"/>
              </w:rPr>
              <w:t xml:space="preserve"> </w:t>
            </w:r>
            <w:r w:rsidRPr="0012483A">
              <w:t>мА</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Входной ток высокого уровня</w:t>
            </w:r>
          </w:p>
        </w:tc>
        <w:tc>
          <w:tcPr>
            <w:tcW w:w="1867" w:type="dxa"/>
            <w:shd w:val="clear" w:color="auto" w:fill="auto"/>
          </w:tcPr>
          <w:p w:rsidR="005A2932" w:rsidRPr="0012483A" w:rsidRDefault="005A2932" w:rsidP="009D2DEC">
            <w:pPr>
              <w:pStyle w:val="11"/>
            </w:pPr>
            <w:r w:rsidRPr="0012483A">
              <w:t>не более 0,04</w:t>
            </w:r>
            <w:r w:rsidRPr="00D31A2A">
              <w:rPr>
                <w:lang w:val="en-US"/>
              </w:rPr>
              <w:t xml:space="preserve"> </w:t>
            </w:r>
            <w:r w:rsidRPr="0012483A">
              <w:t>мА</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Входной пробивной ток</w:t>
            </w:r>
          </w:p>
        </w:tc>
        <w:tc>
          <w:tcPr>
            <w:tcW w:w="1867" w:type="dxa"/>
            <w:shd w:val="clear" w:color="auto" w:fill="auto"/>
          </w:tcPr>
          <w:p w:rsidR="005A2932" w:rsidRPr="0012483A" w:rsidRDefault="005A2932" w:rsidP="009D2DEC">
            <w:pPr>
              <w:pStyle w:val="11"/>
            </w:pPr>
            <w:r w:rsidRPr="0012483A">
              <w:t>не более 1</w:t>
            </w:r>
            <w:r w:rsidRPr="00D31A2A">
              <w:rPr>
                <w:lang w:val="en-US"/>
              </w:rPr>
              <w:t xml:space="preserve"> </w:t>
            </w:r>
            <w:r w:rsidRPr="0012483A">
              <w:t>мА</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Ток короткого замыкания</w:t>
            </w:r>
          </w:p>
        </w:tc>
        <w:tc>
          <w:tcPr>
            <w:tcW w:w="1867" w:type="dxa"/>
            <w:shd w:val="clear" w:color="auto" w:fill="auto"/>
          </w:tcPr>
          <w:p w:rsidR="005A2932" w:rsidRPr="0012483A" w:rsidRDefault="005A2932" w:rsidP="009D2DEC">
            <w:pPr>
              <w:pStyle w:val="11"/>
            </w:pPr>
            <w:r w:rsidRPr="0012483A">
              <w:t>-18...-55</w:t>
            </w:r>
            <w:r w:rsidRPr="00D31A2A">
              <w:rPr>
                <w:lang w:val="en-US"/>
              </w:rPr>
              <w:t xml:space="preserve"> </w:t>
            </w:r>
            <w:r w:rsidRPr="0012483A">
              <w:t>мА</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Ток потребления при низком уровне выходного напряжения</w:t>
            </w:r>
          </w:p>
        </w:tc>
        <w:tc>
          <w:tcPr>
            <w:tcW w:w="1867" w:type="dxa"/>
            <w:shd w:val="clear" w:color="auto" w:fill="auto"/>
          </w:tcPr>
          <w:p w:rsidR="005A2932" w:rsidRPr="0012483A" w:rsidRDefault="005A2932" w:rsidP="009D2DEC">
            <w:pPr>
              <w:pStyle w:val="11"/>
            </w:pPr>
            <w:r w:rsidRPr="0012483A">
              <w:t>не более 6 мА</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Ток потребления при высоком уровне выходного напряжения</w:t>
            </w:r>
          </w:p>
        </w:tc>
        <w:tc>
          <w:tcPr>
            <w:tcW w:w="1867" w:type="dxa"/>
            <w:shd w:val="clear" w:color="auto" w:fill="auto"/>
          </w:tcPr>
          <w:p w:rsidR="005A2932" w:rsidRPr="0012483A" w:rsidRDefault="005A2932" w:rsidP="009D2DEC">
            <w:pPr>
              <w:pStyle w:val="11"/>
            </w:pPr>
            <w:r w:rsidRPr="0012483A">
              <w:t>не более 2 мА</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Потребляемая статическая мощность</w:t>
            </w:r>
          </w:p>
        </w:tc>
        <w:tc>
          <w:tcPr>
            <w:tcW w:w="1867" w:type="dxa"/>
            <w:shd w:val="clear" w:color="auto" w:fill="auto"/>
          </w:tcPr>
          <w:p w:rsidR="005A2932" w:rsidRPr="0012483A" w:rsidRDefault="005A2932" w:rsidP="009D2DEC">
            <w:pPr>
              <w:pStyle w:val="11"/>
            </w:pPr>
            <w:r w:rsidRPr="0012483A">
              <w:t>не более 21 мВт</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Время задержки распространения при включении</w:t>
            </w:r>
          </w:p>
        </w:tc>
        <w:tc>
          <w:tcPr>
            <w:tcW w:w="1867" w:type="dxa"/>
            <w:shd w:val="clear" w:color="auto" w:fill="auto"/>
          </w:tcPr>
          <w:p w:rsidR="005A2932" w:rsidRPr="0012483A" w:rsidRDefault="005A2932" w:rsidP="009D2DEC">
            <w:pPr>
              <w:pStyle w:val="11"/>
            </w:pPr>
            <w:r w:rsidRPr="0012483A">
              <w:t>не более 15 нс</w:t>
            </w:r>
          </w:p>
        </w:tc>
      </w:tr>
      <w:tr w:rsidR="005A2932" w:rsidRPr="0012483A" w:rsidTr="00D31A2A">
        <w:trPr>
          <w:jc w:val="center"/>
        </w:trPr>
        <w:tc>
          <w:tcPr>
            <w:tcW w:w="7601" w:type="dxa"/>
            <w:shd w:val="clear" w:color="auto" w:fill="auto"/>
          </w:tcPr>
          <w:p w:rsidR="005A2932" w:rsidRPr="0012483A" w:rsidRDefault="005A2932" w:rsidP="009D2DEC">
            <w:pPr>
              <w:pStyle w:val="11"/>
            </w:pPr>
            <w:r w:rsidRPr="0012483A">
              <w:t>Время задержки распространения при выключении</w:t>
            </w:r>
          </w:p>
        </w:tc>
        <w:tc>
          <w:tcPr>
            <w:tcW w:w="1867" w:type="dxa"/>
            <w:shd w:val="clear" w:color="auto" w:fill="auto"/>
          </w:tcPr>
          <w:p w:rsidR="005A2932" w:rsidRPr="0012483A" w:rsidRDefault="005A2932" w:rsidP="009D2DEC">
            <w:pPr>
              <w:pStyle w:val="11"/>
            </w:pPr>
            <w:r w:rsidRPr="0012483A">
              <w:t>не более 22 нс</w:t>
            </w:r>
          </w:p>
        </w:tc>
      </w:tr>
    </w:tbl>
    <w:p w:rsidR="005A2932" w:rsidRPr="0012483A" w:rsidRDefault="005A2932" w:rsidP="00BD6342">
      <w:pPr>
        <w:spacing w:line="360" w:lineRule="auto"/>
        <w:ind w:firstLine="709"/>
        <w:jc w:val="both"/>
        <w:rPr>
          <w:sz w:val="28"/>
          <w:szCs w:val="28"/>
        </w:rPr>
      </w:pPr>
    </w:p>
    <w:p w:rsidR="005A2932" w:rsidRPr="009D2DEC" w:rsidRDefault="005A2932" w:rsidP="00BD6342">
      <w:pPr>
        <w:spacing w:line="360" w:lineRule="auto"/>
        <w:ind w:firstLine="709"/>
        <w:jc w:val="both"/>
        <w:rPr>
          <w:sz w:val="28"/>
          <w:szCs w:val="28"/>
          <w:u w:val="single"/>
        </w:rPr>
      </w:pPr>
      <w:r w:rsidRPr="009D2DEC">
        <w:rPr>
          <w:sz w:val="28"/>
          <w:szCs w:val="28"/>
          <w:u w:val="single"/>
        </w:rPr>
        <w:t>Микросхема</w:t>
      </w:r>
      <w:r w:rsidR="00BD6342" w:rsidRPr="009D2DEC">
        <w:rPr>
          <w:sz w:val="28"/>
          <w:szCs w:val="28"/>
          <w:u w:val="single"/>
        </w:rPr>
        <w:t xml:space="preserve"> </w:t>
      </w:r>
      <w:r w:rsidRPr="009D2DEC">
        <w:rPr>
          <w:sz w:val="28"/>
          <w:szCs w:val="28"/>
          <w:u w:val="single"/>
          <w:lang w:val="en-US"/>
        </w:rPr>
        <w:t>LM393</w:t>
      </w:r>
    </w:p>
    <w:p w:rsidR="005A2932" w:rsidRDefault="005A2932" w:rsidP="00BD6342">
      <w:pPr>
        <w:spacing w:line="360" w:lineRule="auto"/>
        <w:ind w:firstLine="709"/>
        <w:jc w:val="both"/>
        <w:rPr>
          <w:sz w:val="28"/>
          <w:szCs w:val="28"/>
        </w:rPr>
      </w:pPr>
      <w:r w:rsidRPr="0012483A">
        <w:rPr>
          <w:sz w:val="28"/>
          <w:szCs w:val="28"/>
        </w:rPr>
        <w:t>Микросхема сдвоенного микромощного компаратора напряжения, предназначенная для работы в широком диапазоне напряжений, как от однополярного, так и от двуполярного источника питания. ИС содержит: T стабилизатор токов смещения с цепью запуска; T два независимых компаратора с выходом типа "открытый коллектор".</w:t>
      </w:r>
    </w:p>
    <w:p w:rsidR="009D2DEC" w:rsidRPr="0012483A" w:rsidRDefault="009D2DEC" w:rsidP="00BD6342">
      <w:pPr>
        <w:spacing w:line="360" w:lineRule="auto"/>
        <w:ind w:firstLine="709"/>
        <w:jc w:val="both"/>
        <w:rPr>
          <w:sz w:val="28"/>
          <w:szCs w:val="28"/>
        </w:rPr>
      </w:pPr>
    </w:p>
    <w:p w:rsidR="005A2932" w:rsidRPr="0012483A" w:rsidRDefault="0010231B" w:rsidP="00BD6342">
      <w:pPr>
        <w:spacing w:line="360" w:lineRule="auto"/>
        <w:ind w:firstLine="709"/>
        <w:jc w:val="both"/>
        <w:rPr>
          <w:sz w:val="28"/>
          <w:szCs w:val="28"/>
          <w:lang w:val="en-US"/>
        </w:rPr>
      </w:pPr>
      <w:r>
        <w:rPr>
          <w:sz w:val="28"/>
          <w:szCs w:val="28"/>
          <w:lang w:val="en-US"/>
        </w:rPr>
        <w:pict>
          <v:shape id="_x0000_i1028" type="#_x0000_t75" style="width:167.25pt;height:118.5pt">
            <v:imagedata r:id="rId17" o:title=""/>
          </v:shape>
        </w:pict>
      </w:r>
    </w:p>
    <w:p w:rsidR="005A2932" w:rsidRPr="0012483A" w:rsidRDefault="001C432D" w:rsidP="00BD6342">
      <w:pPr>
        <w:spacing w:line="360" w:lineRule="auto"/>
        <w:ind w:firstLine="709"/>
        <w:jc w:val="both"/>
        <w:rPr>
          <w:sz w:val="28"/>
          <w:szCs w:val="28"/>
        </w:rPr>
      </w:pPr>
      <w:r w:rsidRPr="0012483A">
        <w:rPr>
          <w:sz w:val="28"/>
          <w:szCs w:val="28"/>
        </w:rPr>
        <w:t xml:space="preserve">Рисунок 10 </w:t>
      </w:r>
      <w:r w:rsidR="005A2932" w:rsidRPr="0012483A">
        <w:rPr>
          <w:sz w:val="28"/>
          <w:szCs w:val="28"/>
        </w:rPr>
        <w:t>-</w:t>
      </w:r>
      <w:r w:rsidR="005A2932" w:rsidRPr="0012483A">
        <w:rPr>
          <w:sz w:val="28"/>
          <w:szCs w:val="28"/>
          <w:lang w:val="en-US"/>
        </w:rPr>
        <w:t xml:space="preserve"> </w:t>
      </w:r>
      <w:r w:rsidR="005A2932" w:rsidRPr="0012483A">
        <w:rPr>
          <w:sz w:val="28"/>
          <w:szCs w:val="28"/>
        </w:rPr>
        <w:t>Микросхема</w:t>
      </w:r>
      <w:r w:rsidR="00BD6342" w:rsidRPr="0012483A">
        <w:rPr>
          <w:sz w:val="28"/>
          <w:szCs w:val="28"/>
        </w:rPr>
        <w:t xml:space="preserve"> </w:t>
      </w:r>
      <w:r w:rsidR="005A2932" w:rsidRPr="0012483A">
        <w:rPr>
          <w:sz w:val="28"/>
          <w:szCs w:val="28"/>
          <w:lang w:val="en-US"/>
        </w:rPr>
        <w:t>LM393</w:t>
      </w:r>
    </w:p>
    <w:p w:rsidR="005A2932" w:rsidRPr="0012483A" w:rsidRDefault="005A2932" w:rsidP="00BD6342">
      <w:pPr>
        <w:spacing w:line="360" w:lineRule="auto"/>
        <w:ind w:firstLine="709"/>
        <w:jc w:val="both"/>
        <w:rPr>
          <w:sz w:val="28"/>
          <w:szCs w:val="28"/>
        </w:rPr>
      </w:pPr>
    </w:p>
    <w:p w:rsidR="005A2932" w:rsidRPr="0012483A" w:rsidRDefault="0010231B" w:rsidP="00BD6342">
      <w:pPr>
        <w:spacing w:line="360" w:lineRule="auto"/>
        <w:ind w:firstLine="709"/>
        <w:jc w:val="both"/>
        <w:rPr>
          <w:sz w:val="28"/>
          <w:szCs w:val="28"/>
        </w:rPr>
      </w:pPr>
      <w:r>
        <w:rPr>
          <w:sz w:val="28"/>
          <w:szCs w:val="28"/>
          <w:lang w:val="en-US"/>
        </w:rPr>
        <w:pict>
          <v:shape id="_x0000_i1029" type="#_x0000_t75" style="width:356.25pt;height:314.25pt">
            <v:imagedata r:id="rId18" o:title=""/>
          </v:shape>
        </w:pict>
      </w:r>
    </w:p>
    <w:p w:rsidR="005A2932" w:rsidRPr="0012483A" w:rsidRDefault="0010231B" w:rsidP="00BD6342">
      <w:pPr>
        <w:spacing w:line="360" w:lineRule="auto"/>
        <w:ind w:firstLine="709"/>
        <w:jc w:val="both"/>
        <w:rPr>
          <w:sz w:val="28"/>
          <w:szCs w:val="28"/>
        </w:rPr>
      </w:pPr>
      <w:r>
        <w:rPr>
          <w:sz w:val="28"/>
          <w:szCs w:val="28"/>
          <w:lang w:val="en-US"/>
        </w:rPr>
        <w:pict>
          <v:shape id="_x0000_i1030" type="#_x0000_t75" style="width:143.25pt;height:11.25pt">
            <v:imagedata r:id="rId19" o:title=""/>
          </v:shape>
        </w:pict>
      </w:r>
    </w:p>
    <w:p w:rsidR="005A2932" w:rsidRPr="0012483A" w:rsidRDefault="001C432D" w:rsidP="00BD6342">
      <w:pPr>
        <w:spacing w:line="360" w:lineRule="auto"/>
        <w:ind w:firstLine="709"/>
        <w:jc w:val="both"/>
        <w:rPr>
          <w:sz w:val="28"/>
          <w:szCs w:val="28"/>
          <w:lang w:val="en-US"/>
        </w:rPr>
      </w:pPr>
      <w:r w:rsidRPr="0012483A">
        <w:rPr>
          <w:sz w:val="28"/>
          <w:szCs w:val="28"/>
        </w:rPr>
        <w:t xml:space="preserve">Рисунок 11 </w:t>
      </w:r>
      <w:r w:rsidR="005A2932" w:rsidRPr="0012483A">
        <w:rPr>
          <w:sz w:val="28"/>
          <w:szCs w:val="28"/>
        </w:rPr>
        <w:t xml:space="preserve">- Электрические характеристики </w:t>
      </w:r>
      <w:r w:rsidR="005A2932" w:rsidRPr="0012483A">
        <w:rPr>
          <w:sz w:val="28"/>
          <w:szCs w:val="28"/>
          <w:lang w:val="en-US"/>
        </w:rPr>
        <w:t>LM393</w:t>
      </w:r>
    </w:p>
    <w:p w:rsidR="005A2932" w:rsidRPr="0012483A" w:rsidRDefault="0010231B" w:rsidP="00BD6342">
      <w:pPr>
        <w:spacing w:line="360" w:lineRule="auto"/>
        <w:ind w:firstLine="709"/>
        <w:jc w:val="both"/>
        <w:rPr>
          <w:sz w:val="28"/>
          <w:szCs w:val="28"/>
        </w:rPr>
      </w:pPr>
      <w:r>
        <w:rPr>
          <w:sz w:val="28"/>
          <w:szCs w:val="28"/>
        </w:rPr>
        <w:pict>
          <v:shape id="_x0000_i1031" type="#_x0000_t75" style="width:420pt;height:255pt">
            <v:imagedata r:id="rId20" o:title=""/>
          </v:shape>
        </w:pict>
      </w:r>
    </w:p>
    <w:p w:rsidR="005A2932" w:rsidRPr="0012483A" w:rsidRDefault="001C432D" w:rsidP="00BD6342">
      <w:pPr>
        <w:spacing w:line="360" w:lineRule="auto"/>
        <w:ind w:firstLine="709"/>
        <w:jc w:val="both"/>
        <w:rPr>
          <w:sz w:val="28"/>
          <w:szCs w:val="28"/>
        </w:rPr>
      </w:pPr>
      <w:r w:rsidRPr="0012483A">
        <w:rPr>
          <w:sz w:val="28"/>
          <w:szCs w:val="28"/>
        </w:rPr>
        <w:t xml:space="preserve">Рисунок 12 </w:t>
      </w:r>
      <w:r w:rsidR="005A2932" w:rsidRPr="0012483A">
        <w:rPr>
          <w:sz w:val="28"/>
          <w:szCs w:val="28"/>
        </w:rPr>
        <w:t xml:space="preserve">- Размеры </w:t>
      </w:r>
      <w:r w:rsidR="005A2932" w:rsidRPr="0012483A">
        <w:rPr>
          <w:sz w:val="28"/>
          <w:szCs w:val="28"/>
          <w:lang w:val="en-US"/>
        </w:rPr>
        <w:t>LM</w:t>
      </w:r>
      <w:r w:rsidR="005A2932" w:rsidRPr="0012483A">
        <w:rPr>
          <w:sz w:val="28"/>
          <w:szCs w:val="28"/>
        </w:rPr>
        <w:t>393</w:t>
      </w:r>
    </w:p>
    <w:p w:rsidR="005A2932" w:rsidRPr="0012483A" w:rsidRDefault="005A2932" w:rsidP="00BD6342">
      <w:pPr>
        <w:spacing w:line="360" w:lineRule="auto"/>
        <w:ind w:firstLine="709"/>
        <w:jc w:val="both"/>
        <w:rPr>
          <w:sz w:val="28"/>
          <w:szCs w:val="28"/>
        </w:rPr>
      </w:pPr>
    </w:p>
    <w:p w:rsidR="005A2932" w:rsidRPr="0012483A" w:rsidRDefault="005A2932" w:rsidP="00BD6342">
      <w:pPr>
        <w:spacing w:line="360" w:lineRule="auto"/>
        <w:ind w:firstLine="709"/>
        <w:jc w:val="both"/>
        <w:rPr>
          <w:sz w:val="28"/>
          <w:szCs w:val="28"/>
        </w:rPr>
      </w:pPr>
      <w:r w:rsidRPr="0012483A">
        <w:rPr>
          <w:sz w:val="28"/>
          <w:szCs w:val="28"/>
        </w:rPr>
        <w:t xml:space="preserve">Микросхема </w:t>
      </w:r>
      <w:r w:rsidRPr="0012483A">
        <w:rPr>
          <w:sz w:val="28"/>
          <w:szCs w:val="28"/>
          <w:lang w:val="en-US"/>
        </w:rPr>
        <w:t>TLP</w:t>
      </w:r>
      <w:r w:rsidRPr="0012483A">
        <w:rPr>
          <w:sz w:val="28"/>
          <w:szCs w:val="28"/>
        </w:rPr>
        <w:t xml:space="preserve"> 2630</w:t>
      </w:r>
    </w:p>
    <w:p w:rsidR="00467A5B" w:rsidRPr="0012483A" w:rsidRDefault="00467A5B" w:rsidP="00BD6342">
      <w:pPr>
        <w:spacing w:line="360" w:lineRule="auto"/>
        <w:ind w:firstLine="709"/>
        <w:jc w:val="both"/>
        <w:rPr>
          <w:sz w:val="28"/>
          <w:szCs w:val="28"/>
        </w:rPr>
      </w:pPr>
    </w:p>
    <w:p w:rsidR="005A2932" w:rsidRPr="0012483A" w:rsidRDefault="0010231B" w:rsidP="00BD6342">
      <w:pPr>
        <w:spacing w:line="360" w:lineRule="auto"/>
        <w:ind w:firstLine="709"/>
        <w:jc w:val="both"/>
        <w:rPr>
          <w:sz w:val="28"/>
          <w:szCs w:val="28"/>
          <w:lang w:val="en-US"/>
        </w:rPr>
      </w:pPr>
      <w:r>
        <w:rPr>
          <w:sz w:val="28"/>
          <w:szCs w:val="28"/>
        </w:rPr>
        <w:pict>
          <v:shape id="_x0000_i1032" type="#_x0000_t75" style="width:212.25pt;height:149.25pt">
            <v:imagedata r:id="rId21" o:title=""/>
          </v:shape>
        </w:pict>
      </w:r>
    </w:p>
    <w:p w:rsidR="005A2932" w:rsidRPr="0012483A" w:rsidRDefault="001C432D" w:rsidP="00BD6342">
      <w:pPr>
        <w:spacing w:line="360" w:lineRule="auto"/>
        <w:ind w:firstLine="709"/>
        <w:jc w:val="both"/>
        <w:rPr>
          <w:sz w:val="28"/>
          <w:szCs w:val="28"/>
        </w:rPr>
      </w:pPr>
      <w:r w:rsidRPr="0012483A">
        <w:rPr>
          <w:sz w:val="28"/>
          <w:szCs w:val="28"/>
        </w:rPr>
        <w:t xml:space="preserve">Рисунок 13 </w:t>
      </w:r>
      <w:r w:rsidR="005A2932" w:rsidRPr="0012483A">
        <w:rPr>
          <w:sz w:val="28"/>
          <w:szCs w:val="28"/>
        </w:rPr>
        <w:t xml:space="preserve">- Микросхема </w:t>
      </w:r>
      <w:r w:rsidR="005A2932" w:rsidRPr="0012483A">
        <w:rPr>
          <w:sz w:val="28"/>
          <w:szCs w:val="28"/>
          <w:lang w:val="en-US"/>
        </w:rPr>
        <w:t>TLP 2630</w:t>
      </w:r>
    </w:p>
    <w:p w:rsidR="005A2932" w:rsidRPr="0012483A" w:rsidRDefault="0010231B" w:rsidP="00BD6342">
      <w:pPr>
        <w:spacing w:line="360" w:lineRule="auto"/>
        <w:ind w:firstLine="709"/>
        <w:jc w:val="both"/>
        <w:rPr>
          <w:sz w:val="28"/>
          <w:szCs w:val="28"/>
        </w:rPr>
      </w:pPr>
      <w:r>
        <w:rPr>
          <w:sz w:val="28"/>
          <w:szCs w:val="28"/>
        </w:rPr>
        <w:pict>
          <v:shape id="_x0000_i1033" type="#_x0000_t75" style="width:339pt;height:235.5pt">
            <v:imagedata r:id="rId22" o:title=""/>
          </v:shape>
        </w:pict>
      </w:r>
    </w:p>
    <w:p w:rsidR="005A2932" w:rsidRDefault="001C432D" w:rsidP="00BD6342">
      <w:pPr>
        <w:spacing w:line="360" w:lineRule="auto"/>
        <w:ind w:firstLine="709"/>
        <w:jc w:val="both"/>
        <w:rPr>
          <w:sz w:val="28"/>
          <w:szCs w:val="28"/>
        </w:rPr>
      </w:pPr>
      <w:r w:rsidRPr="0012483A">
        <w:rPr>
          <w:sz w:val="28"/>
          <w:szCs w:val="28"/>
        </w:rPr>
        <w:t xml:space="preserve">Рисунок 14 </w:t>
      </w:r>
      <w:r w:rsidR="005A2932" w:rsidRPr="0012483A">
        <w:rPr>
          <w:sz w:val="28"/>
          <w:szCs w:val="28"/>
        </w:rPr>
        <w:t xml:space="preserve">- Электрические характеристики </w:t>
      </w:r>
      <w:r w:rsidR="005A2932" w:rsidRPr="0012483A">
        <w:rPr>
          <w:sz w:val="28"/>
          <w:szCs w:val="28"/>
          <w:lang w:val="en-US"/>
        </w:rPr>
        <w:t>TLP</w:t>
      </w:r>
      <w:r w:rsidR="005A2932" w:rsidRPr="0012483A">
        <w:rPr>
          <w:sz w:val="28"/>
          <w:szCs w:val="28"/>
        </w:rPr>
        <w:t xml:space="preserve"> 2630</w:t>
      </w:r>
    </w:p>
    <w:p w:rsidR="00C36B75" w:rsidRPr="0012483A" w:rsidRDefault="00C36B75" w:rsidP="00BD6342">
      <w:pPr>
        <w:spacing w:line="360" w:lineRule="auto"/>
        <w:ind w:firstLine="709"/>
        <w:jc w:val="both"/>
        <w:rPr>
          <w:sz w:val="28"/>
          <w:szCs w:val="28"/>
        </w:rPr>
      </w:pPr>
    </w:p>
    <w:p w:rsidR="005A2932" w:rsidRPr="0012483A" w:rsidRDefault="0010231B" w:rsidP="00BD6342">
      <w:pPr>
        <w:spacing w:line="360" w:lineRule="auto"/>
        <w:ind w:firstLine="709"/>
        <w:jc w:val="both"/>
        <w:rPr>
          <w:sz w:val="28"/>
          <w:szCs w:val="28"/>
        </w:rPr>
      </w:pPr>
      <w:r>
        <w:rPr>
          <w:sz w:val="28"/>
          <w:szCs w:val="28"/>
        </w:rPr>
        <w:pict>
          <v:shape id="_x0000_i1034" type="#_x0000_t75" style="width:221.25pt;height:277.5pt">
            <v:imagedata r:id="rId23" o:title=""/>
          </v:shape>
        </w:pict>
      </w:r>
    </w:p>
    <w:p w:rsidR="005A2932" w:rsidRPr="0012483A" w:rsidRDefault="001C432D" w:rsidP="00BD6342">
      <w:pPr>
        <w:spacing w:line="360" w:lineRule="auto"/>
        <w:ind w:firstLine="709"/>
        <w:jc w:val="both"/>
        <w:rPr>
          <w:sz w:val="28"/>
          <w:szCs w:val="28"/>
        </w:rPr>
      </w:pPr>
      <w:r w:rsidRPr="0012483A">
        <w:rPr>
          <w:sz w:val="28"/>
          <w:szCs w:val="28"/>
        </w:rPr>
        <w:t xml:space="preserve">Рисунок 15 </w:t>
      </w:r>
      <w:r w:rsidR="005A2932" w:rsidRPr="0012483A">
        <w:rPr>
          <w:sz w:val="28"/>
          <w:szCs w:val="28"/>
        </w:rPr>
        <w:t xml:space="preserve">- Размеры </w:t>
      </w:r>
      <w:r w:rsidR="005A2932" w:rsidRPr="0012483A">
        <w:rPr>
          <w:sz w:val="28"/>
          <w:szCs w:val="28"/>
          <w:lang w:val="en-US"/>
        </w:rPr>
        <w:t>TLP</w:t>
      </w:r>
      <w:r w:rsidR="005A2932" w:rsidRPr="0012483A">
        <w:rPr>
          <w:sz w:val="28"/>
          <w:szCs w:val="28"/>
        </w:rPr>
        <w:t xml:space="preserve"> 2630</w:t>
      </w:r>
    </w:p>
    <w:p w:rsidR="005A2932" w:rsidRDefault="00C36B75" w:rsidP="00BD6342">
      <w:pPr>
        <w:spacing w:line="360" w:lineRule="auto"/>
        <w:ind w:firstLine="709"/>
        <w:jc w:val="both"/>
        <w:rPr>
          <w:sz w:val="28"/>
          <w:szCs w:val="28"/>
        </w:rPr>
      </w:pPr>
      <w:r>
        <w:rPr>
          <w:sz w:val="28"/>
          <w:szCs w:val="28"/>
        </w:rPr>
        <w:br w:type="page"/>
      </w:r>
      <w:r w:rsidR="00467A5B" w:rsidRPr="0012483A">
        <w:rPr>
          <w:sz w:val="28"/>
          <w:szCs w:val="28"/>
        </w:rPr>
        <w:t xml:space="preserve">Микросхема </w:t>
      </w:r>
      <w:r w:rsidR="00467A5B" w:rsidRPr="0012483A">
        <w:rPr>
          <w:sz w:val="28"/>
          <w:szCs w:val="28"/>
          <w:lang w:val="en-US"/>
        </w:rPr>
        <w:t>ADM</w:t>
      </w:r>
      <w:r w:rsidR="00467A5B" w:rsidRPr="0012483A">
        <w:rPr>
          <w:sz w:val="28"/>
          <w:szCs w:val="28"/>
        </w:rPr>
        <w:t xml:space="preserve"> 485</w:t>
      </w:r>
    </w:p>
    <w:p w:rsidR="00C36B75" w:rsidRPr="0012483A" w:rsidRDefault="00C36B75" w:rsidP="00BD6342">
      <w:pPr>
        <w:spacing w:line="360" w:lineRule="auto"/>
        <w:ind w:firstLine="709"/>
        <w:jc w:val="both"/>
        <w:rPr>
          <w:sz w:val="28"/>
          <w:szCs w:val="28"/>
        </w:rPr>
      </w:pPr>
    </w:p>
    <w:p w:rsidR="005A2932" w:rsidRPr="0012483A" w:rsidRDefault="0010231B" w:rsidP="00BD6342">
      <w:pPr>
        <w:spacing w:line="360" w:lineRule="auto"/>
        <w:ind w:firstLine="709"/>
        <w:jc w:val="both"/>
        <w:rPr>
          <w:sz w:val="28"/>
          <w:szCs w:val="28"/>
          <w:lang w:val="en-US"/>
        </w:rPr>
      </w:pPr>
      <w:r>
        <w:rPr>
          <w:sz w:val="28"/>
          <w:szCs w:val="28"/>
        </w:rPr>
        <w:pict>
          <v:shape id="_x0000_i1035" type="#_x0000_t75" style="width:104.25pt;height:75pt">
            <v:imagedata r:id="rId24" o:title=""/>
          </v:shape>
        </w:pict>
      </w:r>
    </w:p>
    <w:p w:rsidR="005A2932" w:rsidRDefault="001C432D" w:rsidP="00BD6342">
      <w:pPr>
        <w:spacing w:line="360" w:lineRule="auto"/>
        <w:ind w:firstLine="709"/>
        <w:jc w:val="both"/>
        <w:rPr>
          <w:sz w:val="28"/>
          <w:szCs w:val="28"/>
        </w:rPr>
      </w:pPr>
      <w:r w:rsidRPr="0012483A">
        <w:rPr>
          <w:sz w:val="28"/>
          <w:szCs w:val="28"/>
        </w:rPr>
        <w:t xml:space="preserve">Рисунок 16 </w:t>
      </w:r>
      <w:r w:rsidR="005A2932" w:rsidRPr="0012483A">
        <w:rPr>
          <w:sz w:val="28"/>
          <w:szCs w:val="28"/>
        </w:rPr>
        <w:t xml:space="preserve">- Микросхема </w:t>
      </w:r>
      <w:r w:rsidR="005A2932" w:rsidRPr="0012483A">
        <w:rPr>
          <w:sz w:val="28"/>
          <w:szCs w:val="28"/>
          <w:lang w:val="en-US"/>
        </w:rPr>
        <w:t>ADM 485</w:t>
      </w:r>
    </w:p>
    <w:p w:rsidR="00C36B75" w:rsidRPr="00C36B75" w:rsidRDefault="00C36B75" w:rsidP="00BD6342">
      <w:pPr>
        <w:spacing w:line="360" w:lineRule="auto"/>
        <w:ind w:firstLine="709"/>
        <w:jc w:val="both"/>
        <w:rPr>
          <w:sz w:val="28"/>
          <w:szCs w:val="28"/>
        </w:rPr>
      </w:pPr>
    </w:p>
    <w:p w:rsidR="005A2932" w:rsidRPr="0012483A" w:rsidRDefault="0010231B" w:rsidP="00BD6342">
      <w:pPr>
        <w:spacing w:line="360" w:lineRule="auto"/>
        <w:ind w:firstLine="709"/>
        <w:jc w:val="both"/>
        <w:rPr>
          <w:sz w:val="28"/>
          <w:szCs w:val="28"/>
          <w:lang w:val="en-US"/>
        </w:rPr>
      </w:pPr>
      <w:r>
        <w:rPr>
          <w:sz w:val="28"/>
          <w:szCs w:val="28"/>
        </w:rPr>
        <w:pict>
          <v:shape id="_x0000_i1036" type="#_x0000_t75" style="width:343.5pt;height:438.75pt">
            <v:imagedata r:id="rId25" o:title=""/>
          </v:shape>
        </w:pict>
      </w:r>
    </w:p>
    <w:p w:rsidR="005A2932" w:rsidRPr="0012483A" w:rsidRDefault="001C432D" w:rsidP="00BD6342">
      <w:pPr>
        <w:spacing w:line="360" w:lineRule="auto"/>
        <w:ind w:firstLine="709"/>
        <w:jc w:val="both"/>
        <w:rPr>
          <w:sz w:val="28"/>
          <w:szCs w:val="28"/>
        </w:rPr>
      </w:pPr>
      <w:r w:rsidRPr="0012483A">
        <w:rPr>
          <w:sz w:val="28"/>
          <w:szCs w:val="28"/>
        </w:rPr>
        <w:t xml:space="preserve">Рисунок 17 </w:t>
      </w:r>
      <w:r w:rsidR="005A2932" w:rsidRPr="0012483A">
        <w:rPr>
          <w:sz w:val="28"/>
          <w:szCs w:val="28"/>
        </w:rPr>
        <w:t xml:space="preserve">- Электрические характеристики </w:t>
      </w:r>
      <w:r w:rsidR="00467A5B" w:rsidRPr="0012483A">
        <w:rPr>
          <w:sz w:val="28"/>
          <w:szCs w:val="28"/>
          <w:lang w:val="en-US"/>
        </w:rPr>
        <w:t>ADM 485</w:t>
      </w:r>
    </w:p>
    <w:p w:rsidR="00467A5B" w:rsidRPr="0012483A" w:rsidRDefault="0010231B" w:rsidP="00BD6342">
      <w:pPr>
        <w:spacing w:line="360" w:lineRule="auto"/>
        <w:ind w:firstLine="709"/>
        <w:jc w:val="both"/>
        <w:rPr>
          <w:sz w:val="28"/>
          <w:szCs w:val="28"/>
          <w:lang w:val="en-US"/>
        </w:rPr>
      </w:pPr>
      <w:r>
        <w:rPr>
          <w:sz w:val="28"/>
          <w:szCs w:val="28"/>
        </w:rPr>
        <w:pict>
          <v:shape id="_x0000_i1037" type="#_x0000_t75" style="width:276pt;height:242.25pt">
            <v:imagedata r:id="rId26" o:title=""/>
          </v:shape>
        </w:pict>
      </w:r>
    </w:p>
    <w:p w:rsidR="00467A5B" w:rsidRPr="0012483A" w:rsidRDefault="001C432D" w:rsidP="00BD6342">
      <w:pPr>
        <w:spacing w:line="360" w:lineRule="auto"/>
        <w:ind w:firstLine="709"/>
        <w:jc w:val="both"/>
        <w:rPr>
          <w:sz w:val="28"/>
          <w:szCs w:val="28"/>
        </w:rPr>
      </w:pPr>
      <w:r w:rsidRPr="0012483A">
        <w:rPr>
          <w:sz w:val="28"/>
          <w:szCs w:val="28"/>
        </w:rPr>
        <w:t xml:space="preserve">Рисунок 18 </w:t>
      </w:r>
      <w:r w:rsidR="00467A5B" w:rsidRPr="0012483A">
        <w:rPr>
          <w:sz w:val="28"/>
          <w:szCs w:val="28"/>
        </w:rPr>
        <w:t xml:space="preserve">- Размеры </w:t>
      </w:r>
      <w:r w:rsidR="00467A5B" w:rsidRPr="0012483A">
        <w:rPr>
          <w:sz w:val="28"/>
          <w:szCs w:val="28"/>
          <w:lang w:val="en-US"/>
        </w:rPr>
        <w:t>ADM</w:t>
      </w:r>
      <w:r w:rsidR="00467A5B" w:rsidRPr="0012483A">
        <w:rPr>
          <w:sz w:val="28"/>
          <w:szCs w:val="28"/>
        </w:rPr>
        <w:t>485</w:t>
      </w: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r w:rsidRPr="0012483A">
        <w:rPr>
          <w:sz w:val="28"/>
          <w:szCs w:val="28"/>
        </w:rPr>
        <w:t>Характеристики резистивных элементов:</w:t>
      </w: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rStyle w:val="a7"/>
          <w:b w:val="0"/>
          <w:sz w:val="28"/>
          <w:szCs w:val="28"/>
        </w:rPr>
      </w:pPr>
      <w:r w:rsidRPr="0012483A">
        <w:rPr>
          <w:rStyle w:val="a7"/>
          <w:b w:val="0"/>
          <w:sz w:val="28"/>
          <w:szCs w:val="28"/>
        </w:rPr>
        <w:t>Конденсатор 4700 мкФ/16 В</w:t>
      </w:r>
    </w:p>
    <w:p w:rsidR="00467A5B" w:rsidRPr="0012483A" w:rsidRDefault="00467A5B" w:rsidP="00BD6342">
      <w:pPr>
        <w:spacing w:line="360" w:lineRule="auto"/>
        <w:ind w:firstLine="709"/>
        <w:jc w:val="both"/>
        <w:rPr>
          <w:rStyle w:val="a7"/>
          <w:b w:val="0"/>
          <w:sz w:val="28"/>
          <w:szCs w:val="28"/>
        </w:rPr>
      </w:pPr>
    </w:p>
    <w:p w:rsidR="00467A5B" w:rsidRDefault="00467A5B" w:rsidP="00BD6342">
      <w:pPr>
        <w:spacing w:line="360" w:lineRule="auto"/>
        <w:ind w:firstLine="709"/>
        <w:jc w:val="both"/>
        <w:rPr>
          <w:sz w:val="28"/>
          <w:szCs w:val="28"/>
        </w:rPr>
      </w:pPr>
      <w:r w:rsidRPr="0012483A">
        <w:rPr>
          <w:sz w:val="28"/>
          <w:szCs w:val="28"/>
        </w:rPr>
        <w:t>Номинал 4700 мкФ. Напряжение 16 В. Температурный диапазон от -40 до +85°С. Диаметр 26мм, длина 28мм.</w:t>
      </w:r>
    </w:p>
    <w:p w:rsidR="00C36B75" w:rsidRPr="0012483A" w:rsidRDefault="00C36B75" w:rsidP="00BD6342">
      <w:pPr>
        <w:spacing w:line="360" w:lineRule="auto"/>
        <w:ind w:firstLine="709"/>
        <w:jc w:val="both"/>
        <w:rPr>
          <w:sz w:val="28"/>
          <w:szCs w:val="28"/>
        </w:rPr>
      </w:pPr>
    </w:p>
    <w:p w:rsidR="00467A5B" w:rsidRPr="0012483A" w:rsidRDefault="0010231B" w:rsidP="00BD6342">
      <w:pPr>
        <w:spacing w:line="360" w:lineRule="auto"/>
        <w:ind w:firstLine="709"/>
        <w:jc w:val="both"/>
        <w:rPr>
          <w:sz w:val="28"/>
          <w:szCs w:val="28"/>
        </w:rPr>
      </w:pPr>
      <w:r>
        <w:rPr>
          <w:noProof/>
        </w:rPr>
        <w:pict>
          <v:shape id="_x0000_s1033" type="#_x0000_t75" alt="Конденсатор 4700 мкФ/16 В" style="position:absolute;left:0;text-align:left;margin-left:40pt;margin-top:-.35pt;width:40.25pt;height:59.95pt;z-index:251652608">
            <v:imagedata r:id="rId27" o:title="471160"/>
          </v:shape>
        </w:pict>
      </w: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bCs/>
          <w:sz w:val="28"/>
          <w:szCs w:val="28"/>
        </w:rPr>
      </w:pPr>
    </w:p>
    <w:p w:rsidR="00467A5B" w:rsidRPr="0012483A" w:rsidRDefault="001C432D" w:rsidP="00BD6342">
      <w:pPr>
        <w:spacing w:line="360" w:lineRule="auto"/>
        <w:ind w:firstLine="709"/>
        <w:jc w:val="both"/>
        <w:rPr>
          <w:sz w:val="28"/>
          <w:szCs w:val="28"/>
        </w:rPr>
      </w:pPr>
      <w:r w:rsidRPr="0012483A">
        <w:rPr>
          <w:sz w:val="28"/>
          <w:szCs w:val="28"/>
        </w:rPr>
        <w:t xml:space="preserve">Рисунок 19 </w:t>
      </w:r>
      <w:r w:rsidR="00467A5B" w:rsidRPr="0012483A">
        <w:rPr>
          <w:sz w:val="28"/>
          <w:szCs w:val="28"/>
        </w:rPr>
        <w:t xml:space="preserve">- </w:t>
      </w:r>
      <w:r w:rsidR="00467A5B" w:rsidRPr="0012483A">
        <w:rPr>
          <w:rStyle w:val="a7"/>
          <w:b w:val="0"/>
          <w:sz w:val="28"/>
          <w:szCs w:val="28"/>
        </w:rPr>
        <w:t>Конденсатор 4700 мкФ</w:t>
      </w:r>
      <w:r w:rsidR="00467A5B" w:rsidRPr="0012483A">
        <w:rPr>
          <w:sz w:val="28"/>
          <w:szCs w:val="28"/>
        </w:rPr>
        <w:t xml:space="preserve"> </w:t>
      </w:r>
    </w:p>
    <w:p w:rsidR="00467A5B" w:rsidRPr="0012483A" w:rsidRDefault="00467A5B" w:rsidP="00BD6342">
      <w:pPr>
        <w:spacing w:line="360" w:lineRule="auto"/>
        <w:ind w:firstLine="709"/>
        <w:jc w:val="both"/>
        <w:rPr>
          <w:sz w:val="28"/>
          <w:szCs w:val="28"/>
        </w:rPr>
      </w:pPr>
    </w:p>
    <w:p w:rsidR="00467A5B" w:rsidRPr="00C36B75" w:rsidRDefault="00467A5B" w:rsidP="00BD6342">
      <w:pPr>
        <w:spacing w:line="360" w:lineRule="auto"/>
        <w:ind w:firstLine="709"/>
        <w:jc w:val="both"/>
        <w:rPr>
          <w:rStyle w:val="a7"/>
          <w:b w:val="0"/>
          <w:sz w:val="28"/>
          <w:szCs w:val="28"/>
          <w:u w:val="single"/>
        </w:rPr>
      </w:pPr>
      <w:r w:rsidRPr="00C36B75">
        <w:rPr>
          <w:rStyle w:val="a7"/>
          <w:b w:val="0"/>
          <w:sz w:val="28"/>
          <w:szCs w:val="28"/>
          <w:u w:val="single"/>
        </w:rPr>
        <w:t>Конденсатор 4700 пФ</w:t>
      </w:r>
    </w:p>
    <w:p w:rsidR="00467A5B" w:rsidRPr="0012483A" w:rsidRDefault="00467A5B" w:rsidP="00BD6342">
      <w:pPr>
        <w:spacing w:line="360" w:lineRule="auto"/>
        <w:ind w:firstLine="709"/>
        <w:jc w:val="both"/>
        <w:rPr>
          <w:sz w:val="28"/>
          <w:szCs w:val="28"/>
        </w:rPr>
      </w:pPr>
      <w:r w:rsidRPr="0012483A">
        <w:rPr>
          <w:sz w:val="28"/>
          <w:szCs w:val="28"/>
        </w:rPr>
        <w:t>Конденсатор MKR 10. Номинал 4700 пФ, максимальное отклонение от номинала 20%. Напряжение 1600 В=/ 650 В~. Размер 5х11х13мм, расстояние между выводами 10мм. Температурный диапазон от -55 до +</w:t>
      </w:r>
      <w:smartTag w:uri="urn:schemas-microsoft-com:office:smarttags" w:element="metricconverter">
        <w:smartTagPr>
          <w:attr w:name="ProductID" w:val="100ﾰC"/>
        </w:smartTagPr>
        <w:r w:rsidRPr="0012483A">
          <w:rPr>
            <w:sz w:val="28"/>
            <w:szCs w:val="28"/>
          </w:rPr>
          <w:t>100°C</w:t>
        </w:r>
      </w:smartTag>
      <w:r w:rsidRPr="0012483A">
        <w:rPr>
          <w:sz w:val="28"/>
          <w:szCs w:val="28"/>
        </w:rPr>
        <w:t>.</w:t>
      </w:r>
    </w:p>
    <w:p w:rsidR="00467A5B" w:rsidRPr="0012483A" w:rsidRDefault="00C36B75" w:rsidP="00BD6342">
      <w:pPr>
        <w:spacing w:line="360" w:lineRule="auto"/>
        <w:ind w:firstLine="709"/>
        <w:jc w:val="both"/>
        <w:rPr>
          <w:sz w:val="28"/>
          <w:szCs w:val="28"/>
        </w:rPr>
      </w:pPr>
      <w:r>
        <w:rPr>
          <w:sz w:val="28"/>
          <w:szCs w:val="28"/>
        </w:rPr>
        <w:br w:type="page"/>
      </w:r>
    </w:p>
    <w:p w:rsidR="00467A5B" w:rsidRPr="0012483A" w:rsidRDefault="0010231B" w:rsidP="00BD6342">
      <w:pPr>
        <w:spacing w:line="360" w:lineRule="auto"/>
        <w:ind w:firstLine="709"/>
        <w:jc w:val="both"/>
        <w:rPr>
          <w:sz w:val="28"/>
          <w:szCs w:val="28"/>
        </w:rPr>
      </w:pPr>
      <w:r>
        <w:rPr>
          <w:noProof/>
        </w:rPr>
        <w:pict>
          <v:shape id="_x0000_s1034" type="#_x0000_t75" alt="Конденсатор 4700 пФ" style="position:absolute;left:0;text-align:left;margin-left:40pt;margin-top:-24.15pt;width:83.25pt;height:79.5pt;z-index:251653632">
            <v:imagedata r:id="rId28" o:title="450551"/>
          </v:shape>
        </w:pict>
      </w: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p>
    <w:p w:rsidR="00467A5B" w:rsidRPr="0012483A" w:rsidRDefault="001C432D" w:rsidP="00BD6342">
      <w:pPr>
        <w:spacing w:line="360" w:lineRule="auto"/>
        <w:ind w:firstLine="709"/>
        <w:jc w:val="both"/>
        <w:rPr>
          <w:rStyle w:val="a7"/>
          <w:b w:val="0"/>
          <w:sz w:val="28"/>
          <w:szCs w:val="28"/>
        </w:rPr>
      </w:pPr>
      <w:r w:rsidRPr="0012483A">
        <w:rPr>
          <w:sz w:val="28"/>
          <w:szCs w:val="28"/>
        </w:rPr>
        <w:t xml:space="preserve">Рисунок 20 </w:t>
      </w:r>
      <w:r w:rsidR="00467A5B" w:rsidRPr="0012483A">
        <w:rPr>
          <w:sz w:val="28"/>
          <w:szCs w:val="28"/>
        </w:rPr>
        <w:t xml:space="preserve">- </w:t>
      </w:r>
      <w:r w:rsidR="00467A5B" w:rsidRPr="0012483A">
        <w:rPr>
          <w:rStyle w:val="a7"/>
          <w:b w:val="0"/>
          <w:sz w:val="28"/>
          <w:szCs w:val="28"/>
        </w:rPr>
        <w:t>Конденсатор 4700 пФ</w:t>
      </w:r>
    </w:p>
    <w:p w:rsidR="00467A5B" w:rsidRPr="0012483A" w:rsidRDefault="00467A5B" w:rsidP="00BD6342">
      <w:pPr>
        <w:spacing w:line="360" w:lineRule="auto"/>
        <w:ind w:firstLine="709"/>
        <w:jc w:val="both"/>
        <w:rPr>
          <w:rStyle w:val="a7"/>
          <w:b w:val="0"/>
          <w:sz w:val="28"/>
          <w:szCs w:val="28"/>
        </w:rPr>
      </w:pPr>
    </w:p>
    <w:p w:rsidR="00467A5B" w:rsidRPr="00C36B75" w:rsidRDefault="00467A5B" w:rsidP="00BD6342">
      <w:pPr>
        <w:spacing w:line="360" w:lineRule="auto"/>
        <w:ind w:firstLine="709"/>
        <w:jc w:val="both"/>
        <w:rPr>
          <w:sz w:val="28"/>
          <w:szCs w:val="28"/>
          <w:u w:val="single"/>
        </w:rPr>
      </w:pPr>
      <w:r w:rsidRPr="00C36B75">
        <w:rPr>
          <w:sz w:val="28"/>
          <w:szCs w:val="28"/>
          <w:u w:val="single"/>
        </w:rPr>
        <w:t xml:space="preserve">Кварцевый резонатор РК 308 </w:t>
      </w:r>
      <w:r w:rsidRPr="00C36B75">
        <w:rPr>
          <w:sz w:val="28"/>
          <w:szCs w:val="28"/>
          <w:u w:val="single"/>
          <w:lang w:val="en-US"/>
        </w:rPr>
        <w:t>N</w:t>
      </w:r>
      <w:r w:rsidRPr="00C36B75">
        <w:rPr>
          <w:sz w:val="28"/>
          <w:szCs w:val="28"/>
          <w:u w:val="single"/>
        </w:rPr>
        <w:t xml:space="preserve"> ТУ307-182-013.00 (высокочастотный)</w:t>
      </w:r>
    </w:p>
    <w:p w:rsidR="00467A5B" w:rsidRPr="0012483A" w:rsidRDefault="00467A5B" w:rsidP="00BD6342">
      <w:pPr>
        <w:spacing w:line="360" w:lineRule="auto"/>
        <w:ind w:firstLine="709"/>
        <w:jc w:val="both"/>
        <w:rPr>
          <w:sz w:val="28"/>
          <w:szCs w:val="28"/>
        </w:rPr>
      </w:pPr>
      <w:r w:rsidRPr="0012483A">
        <w:rPr>
          <w:sz w:val="28"/>
          <w:szCs w:val="28"/>
        </w:rPr>
        <w:t xml:space="preserve">РК 308 </w:t>
      </w:r>
      <w:r w:rsidRPr="0012483A">
        <w:rPr>
          <w:sz w:val="28"/>
          <w:szCs w:val="28"/>
          <w:lang w:val="en-US"/>
        </w:rPr>
        <w:t>N</w:t>
      </w:r>
      <w:r w:rsidRPr="0012483A">
        <w:rPr>
          <w:sz w:val="28"/>
          <w:szCs w:val="28"/>
        </w:rPr>
        <w:t xml:space="preserve"> - высокочастотный кварцевый резонатор. Обладая микроминиатюрным размером, эти резонаторы идеально подходят для применения в МП и портативной аппаратуре, средствах связи и вычислительных устройствах.</w:t>
      </w:r>
    </w:p>
    <w:p w:rsidR="00467A5B" w:rsidRPr="0012483A" w:rsidRDefault="00467A5B" w:rsidP="00BD6342">
      <w:pPr>
        <w:spacing w:line="360" w:lineRule="auto"/>
        <w:ind w:firstLine="709"/>
        <w:jc w:val="both"/>
        <w:rPr>
          <w:sz w:val="28"/>
          <w:szCs w:val="28"/>
        </w:rPr>
      </w:pPr>
      <w:r w:rsidRPr="0012483A">
        <w:rPr>
          <w:sz w:val="28"/>
          <w:szCs w:val="28"/>
        </w:rPr>
        <w:t>Возможности:</w:t>
      </w:r>
    </w:p>
    <w:p w:rsidR="00467A5B" w:rsidRPr="0012483A" w:rsidRDefault="00467A5B" w:rsidP="00BD6342">
      <w:pPr>
        <w:spacing w:line="360" w:lineRule="auto"/>
        <w:ind w:firstLine="709"/>
        <w:jc w:val="both"/>
        <w:rPr>
          <w:sz w:val="28"/>
          <w:szCs w:val="28"/>
        </w:rPr>
      </w:pPr>
      <w:r w:rsidRPr="0012483A">
        <w:rPr>
          <w:sz w:val="28"/>
          <w:szCs w:val="28"/>
        </w:rPr>
        <w:t>- ударная и вибрационная прочность</w:t>
      </w:r>
    </w:p>
    <w:p w:rsidR="00467A5B" w:rsidRPr="0012483A" w:rsidRDefault="00467A5B" w:rsidP="00BD6342">
      <w:pPr>
        <w:spacing w:line="360" w:lineRule="auto"/>
        <w:ind w:firstLine="709"/>
        <w:jc w:val="both"/>
        <w:rPr>
          <w:sz w:val="28"/>
          <w:szCs w:val="28"/>
        </w:rPr>
      </w:pPr>
      <w:r w:rsidRPr="0012483A">
        <w:rPr>
          <w:sz w:val="28"/>
          <w:szCs w:val="28"/>
        </w:rPr>
        <w:t>- микроминиатюрный размер</w:t>
      </w:r>
    </w:p>
    <w:p w:rsidR="00467A5B" w:rsidRPr="0012483A" w:rsidRDefault="00467A5B" w:rsidP="00BD6342">
      <w:pPr>
        <w:spacing w:line="360" w:lineRule="auto"/>
        <w:ind w:firstLine="709"/>
        <w:jc w:val="both"/>
        <w:rPr>
          <w:sz w:val="28"/>
          <w:szCs w:val="28"/>
        </w:rPr>
      </w:pPr>
      <w:r w:rsidRPr="0012483A">
        <w:rPr>
          <w:sz w:val="28"/>
          <w:szCs w:val="28"/>
        </w:rPr>
        <w:t>- индустриальный диапазон рабочих температур</w:t>
      </w:r>
    </w:p>
    <w:p w:rsidR="00467A5B" w:rsidRPr="0012483A" w:rsidRDefault="00467A5B" w:rsidP="00BD6342">
      <w:pPr>
        <w:spacing w:line="360" w:lineRule="auto"/>
        <w:ind w:firstLine="709"/>
        <w:jc w:val="both"/>
        <w:rPr>
          <w:sz w:val="28"/>
          <w:szCs w:val="28"/>
        </w:rPr>
      </w:pPr>
      <w:r w:rsidRPr="0012483A">
        <w:rPr>
          <w:sz w:val="28"/>
          <w:szCs w:val="28"/>
        </w:rPr>
        <w:t>- высокая стабильность</w:t>
      </w:r>
    </w:p>
    <w:p w:rsidR="00467A5B" w:rsidRPr="0012483A" w:rsidRDefault="00467A5B" w:rsidP="00BD6342">
      <w:pPr>
        <w:spacing w:line="360" w:lineRule="auto"/>
        <w:ind w:firstLine="709"/>
        <w:jc w:val="both"/>
        <w:rPr>
          <w:sz w:val="28"/>
          <w:szCs w:val="28"/>
        </w:rPr>
      </w:pPr>
      <w:r w:rsidRPr="0012483A">
        <w:rPr>
          <w:sz w:val="28"/>
          <w:szCs w:val="28"/>
        </w:rPr>
        <w:t>- характеристики АТ-среза</w:t>
      </w:r>
    </w:p>
    <w:p w:rsidR="00467A5B" w:rsidRDefault="00467A5B" w:rsidP="00BD6342">
      <w:pPr>
        <w:spacing w:line="360" w:lineRule="auto"/>
        <w:ind w:firstLine="709"/>
        <w:jc w:val="both"/>
        <w:rPr>
          <w:sz w:val="28"/>
          <w:szCs w:val="28"/>
        </w:rPr>
      </w:pPr>
      <w:r w:rsidRPr="0012483A">
        <w:rPr>
          <w:sz w:val="28"/>
          <w:szCs w:val="28"/>
        </w:rPr>
        <w:t>- низкая стоимость</w:t>
      </w:r>
    </w:p>
    <w:p w:rsidR="00C36B75" w:rsidRDefault="00C36B75" w:rsidP="00BD6342">
      <w:pPr>
        <w:spacing w:line="360" w:lineRule="auto"/>
        <w:ind w:firstLine="709"/>
        <w:jc w:val="both"/>
        <w:rPr>
          <w:sz w:val="28"/>
          <w:szCs w:val="28"/>
        </w:rPr>
      </w:pPr>
    </w:p>
    <w:p w:rsidR="00C36B75" w:rsidRPr="0012483A" w:rsidRDefault="0010231B" w:rsidP="00BD6342">
      <w:pPr>
        <w:spacing w:line="360" w:lineRule="auto"/>
        <w:ind w:firstLine="709"/>
        <w:jc w:val="both"/>
        <w:rPr>
          <w:sz w:val="28"/>
          <w:szCs w:val="28"/>
        </w:rPr>
      </w:pPr>
      <w:r>
        <w:rPr>
          <w:noProof/>
        </w:rPr>
        <w:pict>
          <v:shape id="_x0000_s1035" type="#_x0000_t75" style="position:absolute;left:0;text-align:left;margin-left:20pt;margin-top:.2pt;width:275pt;height:203.7pt;z-index:251654656">
            <v:imagedata r:id="rId29" o:title=""/>
          </v:shape>
        </w:pict>
      </w: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p>
    <w:p w:rsidR="00467A5B" w:rsidRPr="0012483A" w:rsidRDefault="001C432D" w:rsidP="00BD6342">
      <w:pPr>
        <w:spacing w:line="360" w:lineRule="auto"/>
        <w:ind w:firstLine="709"/>
        <w:jc w:val="both"/>
        <w:rPr>
          <w:sz w:val="28"/>
          <w:szCs w:val="28"/>
        </w:rPr>
      </w:pPr>
      <w:r w:rsidRPr="0012483A">
        <w:rPr>
          <w:sz w:val="28"/>
          <w:szCs w:val="28"/>
        </w:rPr>
        <w:t xml:space="preserve">Рисунок 21 </w:t>
      </w:r>
      <w:r w:rsidR="00467A5B" w:rsidRPr="0012483A">
        <w:rPr>
          <w:sz w:val="28"/>
          <w:szCs w:val="28"/>
        </w:rPr>
        <w:t xml:space="preserve">- Электрические и эксплуатационные характеристики РК 308 </w:t>
      </w:r>
      <w:r w:rsidR="00467A5B" w:rsidRPr="0012483A">
        <w:rPr>
          <w:sz w:val="28"/>
          <w:szCs w:val="28"/>
          <w:lang w:val="en-US"/>
        </w:rPr>
        <w:t>N</w:t>
      </w:r>
    </w:p>
    <w:p w:rsidR="00467A5B" w:rsidRPr="0012483A" w:rsidRDefault="0010231B" w:rsidP="00BD6342">
      <w:pPr>
        <w:spacing w:line="360" w:lineRule="auto"/>
        <w:ind w:firstLine="709"/>
        <w:jc w:val="both"/>
        <w:rPr>
          <w:sz w:val="28"/>
          <w:szCs w:val="28"/>
        </w:rPr>
      </w:pPr>
      <w:r>
        <w:rPr>
          <w:noProof/>
        </w:rPr>
        <w:pict>
          <v:shape id="_x0000_s1036" type="#_x0000_t75" style="position:absolute;left:0;text-align:left;margin-left:0;margin-top:0;width:365pt;height:105.05pt;z-index:251655680">
            <v:imagedata r:id="rId30" o:title=""/>
          </v:shape>
        </w:pict>
      </w: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p>
    <w:p w:rsidR="00467A5B" w:rsidRPr="0012483A" w:rsidRDefault="00467A5B" w:rsidP="00BD6342">
      <w:pPr>
        <w:spacing w:line="360" w:lineRule="auto"/>
        <w:ind w:firstLine="709"/>
        <w:jc w:val="both"/>
        <w:rPr>
          <w:sz w:val="28"/>
          <w:szCs w:val="28"/>
        </w:rPr>
      </w:pPr>
    </w:p>
    <w:p w:rsidR="00467A5B" w:rsidRPr="0012483A" w:rsidRDefault="001C432D" w:rsidP="00BD6342">
      <w:pPr>
        <w:spacing w:line="360" w:lineRule="auto"/>
        <w:ind w:firstLine="709"/>
        <w:jc w:val="both"/>
        <w:rPr>
          <w:sz w:val="28"/>
          <w:szCs w:val="28"/>
        </w:rPr>
      </w:pPr>
      <w:r w:rsidRPr="0012483A">
        <w:rPr>
          <w:sz w:val="28"/>
          <w:szCs w:val="28"/>
        </w:rPr>
        <w:t xml:space="preserve">Рисунок 22 </w:t>
      </w:r>
      <w:r w:rsidR="00467A5B" w:rsidRPr="0012483A">
        <w:rPr>
          <w:sz w:val="28"/>
          <w:szCs w:val="28"/>
        </w:rPr>
        <w:t xml:space="preserve">- Размеры РК 308 </w:t>
      </w:r>
      <w:r w:rsidR="00467A5B" w:rsidRPr="0012483A">
        <w:rPr>
          <w:sz w:val="28"/>
          <w:szCs w:val="28"/>
          <w:lang w:val="en-US"/>
        </w:rPr>
        <w:t>N</w:t>
      </w:r>
    </w:p>
    <w:p w:rsidR="00467A5B" w:rsidRPr="0012483A" w:rsidRDefault="00467A5B" w:rsidP="00BD6342">
      <w:pPr>
        <w:spacing w:line="360" w:lineRule="auto"/>
        <w:ind w:firstLine="709"/>
        <w:jc w:val="both"/>
        <w:rPr>
          <w:sz w:val="28"/>
          <w:szCs w:val="28"/>
        </w:rPr>
      </w:pPr>
    </w:p>
    <w:p w:rsidR="00467A5B" w:rsidRPr="00C36B75" w:rsidRDefault="00467A5B" w:rsidP="00BD6342">
      <w:pPr>
        <w:spacing w:line="360" w:lineRule="auto"/>
        <w:ind w:firstLine="709"/>
        <w:jc w:val="both"/>
        <w:rPr>
          <w:sz w:val="28"/>
          <w:szCs w:val="28"/>
          <w:u w:val="single"/>
        </w:rPr>
      </w:pPr>
      <w:r w:rsidRPr="00C36B75">
        <w:rPr>
          <w:sz w:val="28"/>
          <w:szCs w:val="28"/>
          <w:u w:val="single"/>
        </w:rPr>
        <w:t>Кнопка MC</w:t>
      </w:r>
      <w:r w:rsidR="0012483A" w:rsidRPr="00C36B75">
        <w:rPr>
          <w:sz w:val="28"/>
          <w:szCs w:val="28"/>
          <w:u w:val="single"/>
        </w:rPr>
        <w:t xml:space="preserve"> </w:t>
      </w:r>
      <w:r w:rsidRPr="00C36B75">
        <w:rPr>
          <w:sz w:val="28"/>
          <w:szCs w:val="28"/>
          <w:u w:val="single"/>
        </w:rPr>
        <w:t>10311 00</w:t>
      </w:r>
    </w:p>
    <w:p w:rsidR="00467A5B" w:rsidRPr="0012483A" w:rsidRDefault="00467A5B" w:rsidP="00BD6342">
      <w:pPr>
        <w:spacing w:line="360" w:lineRule="auto"/>
        <w:ind w:firstLine="709"/>
        <w:jc w:val="both"/>
        <w:rPr>
          <w:sz w:val="28"/>
          <w:szCs w:val="28"/>
        </w:rPr>
      </w:pPr>
      <w:r w:rsidRPr="0012483A">
        <w:rPr>
          <w:sz w:val="28"/>
          <w:szCs w:val="28"/>
        </w:rPr>
        <w:t xml:space="preserve">Тактильные эффекты увеличены благодаря применению полусферической силиконовой мембраны. </w:t>
      </w:r>
    </w:p>
    <w:p w:rsidR="00467A5B" w:rsidRPr="0012483A" w:rsidRDefault="00467A5B" w:rsidP="00BD6342">
      <w:pPr>
        <w:spacing w:line="360" w:lineRule="auto"/>
        <w:ind w:firstLine="709"/>
        <w:jc w:val="both"/>
        <w:rPr>
          <w:sz w:val="28"/>
          <w:szCs w:val="28"/>
        </w:rPr>
      </w:pPr>
      <w:r w:rsidRPr="0012483A">
        <w:rPr>
          <w:sz w:val="28"/>
          <w:szCs w:val="28"/>
        </w:rPr>
        <w:t xml:space="preserve">-Усилие нажатия: 4.2 N </w:t>
      </w:r>
    </w:p>
    <w:p w:rsidR="00467A5B" w:rsidRPr="0012483A" w:rsidRDefault="00467A5B" w:rsidP="00BD6342">
      <w:pPr>
        <w:spacing w:line="360" w:lineRule="auto"/>
        <w:ind w:firstLine="709"/>
        <w:jc w:val="both"/>
        <w:rPr>
          <w:sz w:val="28"/>
          <w:szCs w:val="28"/>
        </w:rPr>
      </w:pPr>
      <w:r w:rsidRPr="0012483A">
        <w:rPr>
          <w:sz w:val="28"/>
          <w:szCs w:val="28"/>
        </w:rPr>
        <w:t xml:space="preserve">-Можно устанавливать под пленку без колпачка </w:t>
      </w:r>
    </w:p>
    <w:p w:rsidR="00467A5B" w:rsidRDefault="00467A5B" w:rsidP="00BD6342">
      <w:pPr>
        <w:spacing w:line="360" w:lineRule="auto"/>
        <w:ind w:firstLine="709"/>
        <w:jc w:val="both"/>
        <w:rPr>
          <w:sz w:val="28"/>
          <w:szCs w:val="28"/>
        </w:rPr>
      </w:pPr>
      <w:r w:rsidRPr="0012483A">
        <w:rPr>
          <w:sz w:val="28"/>
          <w:szCs w:val="28"/>
        </w:rPr>
        <w:t xml:space="preserve">Версия с позолоченными контактами, может использоваться при высоких температурах до + 125 </w:t>
      </w:r>
      <w:r w:rsidRPr="0012483A">
        <w:rPr>
          <w:sz w:val="28"/>
          <w:szCs w:val="28"/>
          <w:vertAlign w:val="superscript"/>
        </w:rPr>
        <w:t>о</w:t>
      </w:r>
      <w:r w:rsidRPr="0012483A">
        <w:rPr>
          <w:sz w:val="28"/>
          <w:szCs w:val="28"/>
        </w:rPr>
        <w:t>С</w:t>
      </w:r>
    </w:p>
    <w:p w:rsidR="00C36B75" w:rsidRPr="0012483A" w:rsidRDefault="00C36B75" w:rsidP="00BD6342">
      <w:pPr>
        <w:spacing w:line="360" w:lineRule="auto"/>
        <w:ind w:firstLine="709"/>
        <w:jc w:val="both"/>
        <w:rPr>
          <w:sz w:val="28"/>
          <w:szCs w:val="28"/>
        </w:rPr>
      </w:pPr>
    </w:p>
    <w:p w:rsidR="00467A5B" w:rsidRPr="0012483A" w:rsidRDefault="0010231B" w:rsidP="00BD6342">
      <w:pPr>
        <w:spacing w:line="360" w:lineRule="auto"/>
        <w:ind w:firstLine="709"/>
        <w:jc w:val="both"/>
        <w:rPr>
          <w:sz w:val="28"/>
          <w:szCs w:val="28"/>
        </w:rPr>
      </w:pPr>
      <w:r>
        <w:rPr>
          <w:sz w:val="28"/>
          <w:szCs w:val="28"/>
        </w:rPr>
        <w:pict>
          <v:shape id="_x0000_i1038" type="#_x0000_t75" style="width:84.75pt;height:84.75pt">
            <v:imagedata r:id="rId31" o:title=""/>
          </v:shape>
        </w:pict>
      </w:r>
    </w:p>
    <w:p w:rsidR="00467A5B" w:rsidRPr="0012483A" w:rsidRDefault="001C432D" w:rsidP="00BD6342">
      <w:pPr>
        <w:spacing w:line="360" w:lineRule="auto"/>
        <w:ind w:firstLine="709"/>
        <w:jc w:val="both"/>
        <w:rPr>
          <w:sz w:val="28"/>
          <w:szCs w:val="28"/>
        </w:rPr>
      </w:pPr>
      <w:r w:rsidRPr="0012483A">
        <w:rPr>
          <w:sz w:val="28"/>
          <w:szCs w:val="28"/>
        </w:rPr>
        <w:t xml:space="preserve">Рисунок 23 </w:t>
      </w:r>
      <w:r w:rsidR="00467A5B" w:rsidRPr="0012483A">
        <w:rPr>
          <w:sz w:val="28"/>
          <w:szCs w:val="28"/>
        </w:rPr>
        <w:t>-</w:t>
      </w:r>
      <w:r w:rsidR="00BD6342" w:rsidRPr="0012483A">
        <w:rPr>
          <w:sz w:val="28"/>
          <w:szCs w:val="28"/>
        </w:rPr>
        <w:t xml:space="preserve"> </w:t>
      </w:r>
      <w:r w:rsidR="00467A5B" w:rsidRPr="0012483A">
        <w:rPr>
          <w:sz w:val="28"/>
          <w:szCs w:val="28"/>
        </w:rPr>
        <w:t>Кнопка MC 10311 00</w:t>
      </w:r>
    </w:p>
    <w:p w:rsidR="00467A5B" w:rsidRPr="0012483A" w:rsidRDefault="00467A5B" w:rsidP="00BD6342">
      <w:pPr>
        <w:spacing w:line="360" w:lineRule="auto"/>
        <w:ind w:firstLine="709"/>
        <w:jc w:val="both"/>
        <w:rPr>
          <w:sz w:val="28"/>
          <w:szCs w:val="28"/>
        </w:rPr>
      </w:pPr>
    </w:p>
    <w:p w:rsidR="00467A5B" w:rsidRPr="0012483A" w:rsidRDefault="0010231B" w:rsidP="00BD6342">
      <w:pPr>
        <w:spacing w:line="360" w:lineRule="auto"/>
        <w:ind w:firstLine="709"/>
        <w:jc w:val="both"/>
        <w:rPr>
          <w:sz w:val="28"/>
          <w:szCs w:val="28"/>
        </w:rPr>
      </w:pPr>
      <w:r>
        <w:rPr>
          <w:sz w:val="28"/>
          <w:szCs w:val="28"/>
        </w:rPr>
        <w:pict>
          <v:shape id="_x0000_i1039" type="#_x0000_t75" style="width:284.25pt;height:192.75pt" o:button="t">
            <v:imagedata r:id="rId32" o:title=""/>
          </v:shape>
        </w:pict>
      </w:r>
    </w:p>
    <w:p w:rsidR="00467A5B" w:rsidRPr="0012483A" w:rsidRDefault="001C432D" w:rsidP="00BD6342">
      <w:pPr>
        <w:spacing w:line="360" w:lineRule="auto"/>
        <w:ind w:firstLine="709"/>
        <w:jc w:val="both"/>
        <w:rPr>
          <w:sz w:val="28"/>
          <w:szCs w:val="28"/>
        </w:rPr>
      </w:pPr>
      <w:r w:rsidRPr="0012483A">
        <w:rPr>
          <w:sz w:val="28"/>
          <w:szCs w:val="28"/>
        </w:rPr>
        <w:t xml:space="preserve">Рисунок 24 </w:t>
      </w:r>
      <w:r w:rsidR="00467A5B" w:rsidRPr="0012483A">
        <w:rPr>
          <w:sz w:val="28"/>
          <w:szCs w:val="28"/>
        </w:rPr>
        <w:t>- Размеры кнопки MC 10311 00</w:t>
      </w:r>
    </w:p>
    <w:p w:rsidR="00467A5B" w:rsidRPr="00C36B75" w:rsidRDefault="00467A5B" w:rsidP="00BD6342">
      <w:pPr>
        <w:spacing w:line="360" w:lineRule="auto"/>
        <w:ind w:firstLine="709"/>
        <w:jc w:val="both"/>
        <w:rPr>
          <w:sz w:val="28"/>
          <w:szCs w:val="28"/>
          <w:u w:val="single"/>
        </w:rPr>
      </w:pPr>
      <w:r w:rsidRPr="00C36B75">
        <w:rPr>
          <w:sz w:val="28"/>
          <w:szCs w:val="28"/>
          <w:u w:val="single"/>
        </w:rPr>
        <w:t xml:space="preserve">Диод КД </w:t>
      </w:r>
      <w:smartTag w:uri="urn:schemas-microsoft-com:office:smarttags" w:element="metricconverter">
        <w:smartTagPr>
          <w:attr w:name="ProductID" w:val="226 Г"/>
        </w:smartTagPr>
        <w:r w:rsidRPr="00C36B75">
          <w:rPr>
            <w:sz w:val="28"/>
            <w:szCs w:val="28"/>
            <w:u w:val="single"/>
          </w:rPr>
          <w:t>226 Г</w:t>
        </w:r>
      </w:smartTag>
    </w:p>
    <w:p w:rsidR="00467A5B" w:rsidRPr="0012483A" w:rsidRDefault="00467A5B" w:rsidP="00BD6342">
      <w:pPr>
        <w:spacing w:line="360" w:lineRule="auto"/>
        <w:ind w:firstLine="709"/>
        <w:jc w:val="both"/>
        <w:rPr>
          <w:sz w:val="28"/>
          <w:szCs w:val="28"/>
        </w:rPr>
      </w:pPr>
    </w:p>
    <w:tbl>
      <w:tblPr>
        <w:tblW w:w="455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09"/>
        <w:gridCol w:w="631"/>
        <w:gridCol w:w="730"/>
        <w:gridCol w:w="993"/>
        <w:gridCol w:w="848"/>
        <w:gridCol w:w="4581"/>
      </w:tblGrid>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Наимен.</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U</w:t>
            </w:r>
            <w:r w:rsidRPr="0012483A">
              <w:rPr>
                <w:rFonts w:eastAsia="Batang"/>
                <w:vertAlign w:val="subscript"/>
                <w:lang w:eastAsia="ko-KR"/>
              </w:rPr>
              <w:t>обр.</w:t>
            </w:r>
            <w:r w:rsidRPr="0012483A">
              <w:rPr>
                <w:rFonts w:eastAsia="Batang"/>
                <w:lang w:eastAsia="ko-KR"/>
              </w:rPr>
              <w:t>,В</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I</w:t>
            </w:r>
            <w:r w:rsidRPr="0012483A">
              <w:rPr>
                <w:rFonts w:eastAsia="Batang"/>
                <w:vertAlign w:val="subscript"/>
                <w:lang w:eastAsia="ko-KR"/>
              </w:rPr>
              <w:t>пр.</w:t>
            </w:r>
            <w:r w:rsidRPr="0012483A">
              <w:rPr>
                <w:rFonts w:eastAsia="Batang"/>
                <w:lang w:eastAsia="ko-KR"/>
              </w:rPr>
              <w:t xml:space="preserve"> max, A</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I</w:t>
            </w:r>
            <w:r w:rsidRPr="0012483A">
              <w:rPr>
                <w:rFonts w:eastAsia="Batang"/>
                <w:vertAlign w:val="subscript"/>
                <w:lang w:eastAsia="ko-KR"/>
              </w:rPr>
              <w:t>обр.</w:t>
            </w:r>
            <w:r w:rsidRPr="0012483A">
              <w:rPr>
                <w:rFonts w:eastAsia="Batang"/>
                <w:lang w:eastAsia="ko-KR"/>
              </w:rPr>
              <w:t>max, мкА</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F</w:t>
            </w:r>
            <w:r w:rsidRPr="0012483A">
              <w:rPr>
                <w:rFonts w:eastAsia="Batang"/>
                <w:vertAlign w:val="subscript"/>
                <w:lang w:eastAsia="ko-KR"/>
              </w:rPr>
              <w:t>d</w:t>
            </w:r>
            <w:r w:rsidRPr="0012483A">
              <w:rPr>
                <w:rFonts w:eastAsia="Batang"/>
                <w:lang w:eastAsia="ko-KR"/>
              </w:rPr>
              <w:t>max, кГц</w:t>
            </w:r>
          </w:p>
        </w:tc>
        <w:tc>
          <w:tcPr>
            <w:tcW w:w="0" w:type="auto"/>
            <w:tcBorders>
              <w:top w:val="outset" w:sz="6" w:space="0" w:color="auto"/>
              <w:left w:val="outset" w:sz="6" w:space="0" w:color="auto"/>
              <w:bottom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Тип корпуса</w:t>
            </w:r>
          </w:p>
        </w:tc>
      </w:tr>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b/>
                <w:bCs/>
                <w:lang w:eastAsia="ko-KR"/>
              </w:rPr>
              <w:t>КД226А</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100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10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50</w:t>
            </w:r>
          </w:p>
        </w:tc>
        <w:tc>
          <w:tcPr>
            <w:tcW w:w="0" w:type="auto"/>
            <w:vMerge w:val="restart"/>
            <w:tcBorders>
              <w:top w:val="outset" w:sz="6" w:space="0" w:color="auto"/>
              <w:left w:val="outset" w:sz="6" w:space="0" w:color="auto"/>
              <w:bottom w:val="outset" w:sz="6" w:space="0" w:color="auto"/>
            </w:tcBorders>
            <w:vAlign w:val="center"/>
          </w:tcPr>
          <w:p w:rsidR="00467A5B" w:rsidRPr="0012483A" w:rsidRDefault="0010231B" w:rsidP="00C36B75">
            <w:pPr>
              <w:pStyle w:val="11"/>
              <w:rPr>
                <w:rFonts w:eastAsia="Batang"/>
                <w:b/>
                <w:bCs/>
                <w:lang w:eastAsia="ko-KR"/>
              </w:rPr>
            </w:pPr>
            <w:r>
              <w:rPr>
                <w:rFonts w:eastAsia="Batang"/>
                <w:b/>
                <w:bCs/>
                <w:lang w:eastAsia="ko-KR"/>
              </w:rPr>
              <w:pict>
                <v:shape id="_x0000_i1040" type="#_x0000_t75" alt="КД226А package view" style="width:225pt;height:150pt">
                  <v:imagedata r:id="rId33" o:title=""/>
                </v:shape>
              </w:pict>
            </w:r>
          </w:p>
        </w:tc>
      </w:tr>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b/>
                <w:bCs/>
                <w:lang w:eastAsia="ko-KR"/>
              </w:rPr>
              <w:t>КД226Б</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200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10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50</w:t>
            </w:r>
          </w:p>
        </w:tc>
        <w:tc>
          <w:tcPr>
            <w:tcW w:w="0" w:type="auto"/>
            <w:vMerge/>
            <w:tcBorders>
              <w:top w:val="outset" w:sz="6" w:space="0" w:color="auto"/>
              <w:left w:val="outset" w:sz="6" w:space="0" w:color="auto"/>
              <w:bottom w:val="outset" w:sz="6" w:space="0" w:color="auto"/>
            </w:tcBorders>
            <w:vAlign w:val="center"/>
          </w:tcPr>
          <w:p w:rsidR="00467A5B" w:rsidRPr="0012483A" w:rsidRDefault="00467A5B" w:rsidP="00C36B75">
            <w:pPr>
              <w:pStyle w:val="11"/>
              <w:rPr>
                <w:rFonts w:eastAsia="Batang"/>
                <w:b/>
                <w:bCs/>
                <w:lang w:eastAsia="ko-KR"/>
              </w:rPr>
            </w:pPr>
          </w:p>
        </w:tc>
      </w:tr>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b/>
                <w:bCs/>
                <w:lang w:eastAsia="ko-KR"/>
              </w:rPr>
              <w:t>КД226В</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400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10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50</w:t>
            </w:r>
          </w:p>
        </w:tc>
        <w:tc>
          <w:tcPr>
            <w:tcW w:w="0" w:type="auto"/>
            <w:vMerge/>
            <w:tcBorders>
              <w:top w:val="outset" w:sz="6" w:space="0" w:color="auto"/>
              <w:left w:val="outset" w:sz="6" w:space="0" w:color="auto"/>
              <w:bottom w:val="outset" w:sz="6" w:space="0" w:color="auto"/>
            </w:tcBorders>
            <w:vAlign w:val="center"/>
          </w:tcPr>
          <w:p w:rsidR="00467A5B" w:rsidRPr="0012483A" w:rsidRDefault="00467A5B" w:rsidP="00C36B75">
            <w:pPr>
              <w:pStyle w:val="11"/>
              <w:rPr>
                <w:rFonts w:eastAsia="Batang"/>
                <w:b/>
                <w:bCs/>
                <w:lang w:eastAsia="ko-KR"/>
              </w:rPr>
            </w:pPr>
          </w:p>
        </w:tc>
      </w:tr>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b/>
                <w:bCs/>
                <w:lang w:eastAsia="ko-KR"/>
              </w:rPr>
              <w:t>КД226Г</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600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10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50</w:t>
            </w:r>
          </w:p>
        </w:tc>
        <w:tc>
          <w:tcPr>
            <w:tcW w:w="0" w:type="auto"/>
            <w:vMerge/>
            <w:tcBorders>
              <w:top w:val="outset" w:sz="6" w:space="0" w:color="auto"/>
              <w:left w:val="outset" w:sz="6" w:space="0" w:color="auto"/>
              <w:bottom w:val="outset" w:sz="6" w:space="0" w:color="auto"/>
            </w:tcBorders>
            <w:vAlign w:val="center"/>
          </w:tcPr>
          <w:p w:rsidR="00467A5B" w:rsidRPr="0012483A" w:rsidRDefault="00467A5B" w:rsidP="00C36B75">
            <w:pPr>
              <w:pStyle w:val="11"/>
              <w:rPr>
                <w:rFonts w:eastAsia="Batang"/>
                <w:b/>
                <w:bCs/>
                <w:lang w:eastAsia="ko-KR"/>
              </w:rPr>
            </w:pPr>
          </w:p>
        </w:tc>
      </w:tr>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b/>
                <w:bCs/>
                <w:lang w:eastAsia="ko-KR"/>
              </w:rPr>
              <w:t>КД226Д</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800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10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50</w:t>
            </w:r>
          </w:p>
        </w:tc>
        <w:tc>
          <w:tcPr>
            <w:tcW w:w="0" w:type="auto"/>
            <w:vMerge/>
            <w:tcBorders>
              <w:top w:val="outset" w:sz="6" w:space="0" w:color="auto"/>
              <w:left w:val="outset" w:sz="6" w:space="0" w:color="auto"/>
              <w:bottom w:val="outset" w:sz="6" w:space="0" w:color="auto"/>
            </w:tcBorders>
            <w:vAlign w:val="center"/>
          </w:tcPr>
          <w:p w:rsidR="00467A5B" w:rsidRPr="0012483A" w:rsidRDefault="00467A5B" w:rsidP="00C36B75">
            <w:pPr>
              <w:pStyle w:val="11"/>
              <w:rPr>
                <w:rFonts w:eastAsia="Batang"/>
                <w:b/>
                <w:bCs/>
                <w:lang w:eastAsia="ko-KR"/>
              </w:rPr>
            </w:pPr>
          </w:p>
        </w:tc>
      </w:tr>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b/>
                <w:bCs/>
                <w:lang w:eastAsia="ko-KR"/>
              </w:rPr>
              <w:t>КД226Е</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600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10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50</w:t>
            </w:r>
          </w:p>
        </w:tc>
        <w:tc>
          <w:tcPr>
            <w:tcW w:w="0" w:type="auto"/>
            <w:vMerge/>
            <w:tcBorders>
              <w:top w:val="outset" w:sz="6" w:space="0" w:color="auto"/>
              <w:left w:val="outset" w:sz="6" w:space="0" w:color="auto"/>
              <w:bottom w:val="outset" w:sz="6" w:space="0" w:color="auto"/>
            </w:tcBorders>
            <w:vAlign w:val="center"/>
          </w:tcPr>
          <w:p w:rsidR="00467A5B" w:rsidRPr="0012483A" w:rsidRDefault="00467A5B" w:rsidP="00C36B75">
            <w:pPr>
              <w:pStyle w:val="11"/>
              <w:rPr>
                <w:rFonts w:eastAsia="Batang"/>
                <w:b/>
                <w:bCs/>
                <w:lang w:eastAsia="ko-KR"/>
              </w:rPr>
            </w:pPr>
          </w:p>
        </w:tc>
      </w:tr>
    </w:tbl>
    <w:p w:rsidR="00467A5B" w:rsidRPr="0012483A" w:rsidRDefault="001C432D" w:rsidP="00BD6342">
      <w:pPr>
        <w:spacing w:line="360" w:lineRule="auto"/>
        <w:ind w:firstLine="709"/>
        <w:jc w:val="both"/>
        <w:rPr>
          <w:sz w:val="28"/>
          <w:szCs w:val="28"/>
        </w:rPr>
      </w:pPr>
      <w:r w:rsidRPr="0012483A">
        <w:rPr>
          <w:sz w:val="28"/>
          <w:szCs w:val="28"/>
        </w:rPr>
        <w:t xml:space="preserve">Рисунок 25 </w:t>
      </w:r>
      <w:r w:rsidR="00467A5B" w:rsidRPr="0012483A">
        <w:rPr>
          <w:sz w:val="28"/>
          <w:szCs w:val="28"/>
        </w:rPr>
        <w:t xml:space="preserve">- Характеристики диода КД </w:t>
      </w:r>
      <w:smartTag w:uri="urn:schemas-microsoft-com:office:smarttags" w:element="metricconverter">
        <w:smartTagPr>
          <w:attr w:name="ProductID" w:val="226 Г"/>
        </w:smartTagPr>
        <w:r w:rsidR="00467A5B" w:rsidRPr="0012483A">
          <w:rPr>
            <w:sz w:val="28"/>
            <w:szCs w:val="28"/>
          </w:rPr>
          <w:t>226 Г</w:t>
        </w:r>
      </w:smartTag>
    </w:p>
    <w:p w:rsidR="001C432D" w:rsidRPr="0012483A" w:rsidRDefault="001C432D" w:rsidP="00BD6342">
      <w:pPr>
        <w:spacing w:line="360" w:lineRule="auto"/>
        <w:ind w:firstLine="709"/>
        <w:jc w:val="both"/>
        <w:rPr>
          <w:sz w:val="28"/>
          <w:szCs w:val="28"/>
        </w:rPr>
      </w:pPr>
    </w:p>
    <w:p w:rsidR="00467A5B" w:rsidRPr="00C36B75" w:rsidRDefault="00467A5B" w:rsidP="00BD6342">
      <w:pPr>
        <w:spacing w:line="360" w:lineRule="auto"/>
        <w:ind w:firstLine="709"/>
        <w:jc w:val="both"/>
        <w:rPr>
          <w:sz w:val="28"/>
          <w:szCs w:val="28"/>
          <w:u w:val="single"/>
        </w:rPr>
      </w:pPr>
      <w:r w:rsidRPr="00C36B75">
        <w:rPr>
          <w:sz w:val="28"/>
          <w:szCs w:val="28"/>
          <w:u w:val="single"/>
        </w:rPr>
        <w:t xml:space="preserve">Диод КД </w:t>
      </w:r>
      <w:smartTag w:uri="urn:schemas-microsoft-com:office:smarttags" w:element="metricconverter">
        <w:smartTagPr>
          <w:attr w:name="ProductID" w:val="527 Г"/>
        </w:smartTagPr>
        <w:r w:rsidRPr="00C36B75">
          <w:rPr>
            <w:sz w:val="28"/>
            <w:szCs w:val="28"/>
            <w:u w:val="single"/>
          </w:rPr>
          <w:t>527 Г</w:t>
        </w:r>
      </w:smartTag>
    </w:p>
    <w:p w:rsidR="00467A5B" w:rsidRPr="0012483A" w:rsidRDefault="00467A5B" w:rsidP="00BD6342">
      <w:pPr>
        <w:spacing w:line="360" w:lineRule="auto"/>
        <w:ind w:firstLine="709"/>
        <w:jc w:val="both"/>
        <w:rPr>
          <w:sz w:val="28"/>
          <w:szCs w:val="28"/>
        </w:rPr>
      </w:pPr>
    </w:p>
    <w:tbl>
      <w:tblPr>
        <w:tblW w:w="455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09"/>
        <w:gridCol w:w="631"/>
        <w:gridCol w:w="730"/>
        <w:gridCol w:w="993"/>
        <w:gridCol w:w="848"/>
        <w:gridCol w:w="4581"/>
      </w:tblGrid>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Наимен.</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U</w:t>
            </w:r>
            <w:r w:rsidRPr="0012483A">
              <w:rPr>
                <w:rFonts w:eastAsia="Batang"/>
                <w:vertAlign w:val="subscript"/>
                <w:lang w:eastAsia="ko-KR"/>
              </w:rPr>
              <w:t>обр.</w:t>
            </w:r>
            <w:r w:rsidRPr="0012483A">
              <w:rPr>
                <w:rFonts w:eastAsia="Batang"/>
                <w:lang w:eastAsia="ko-KR"/>
              </w:rPr>
              <w:t>,В</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I</w:t>
            </w:r>
            <w:r w:rsidRPr="0012483A">
              <w:rPr>
                <w:rFonts w:eastAsia="Batang"/>
                <w:vertAlign w:val="subscript"/>
                <w:lang w:eastAsia="ko-KR"/>
              </w:rPr>
              <w:t>пр.</w:t>
            </w:r>
            <w:r w:rsidRPr="0012483A">
              <w:rPr>
                <w:rFonts w:eastAsia="Batang"/>
                <w:lang w:eastAsia="ko-KR"/>
              </w:rPr>
              <w:t xml:space="preserve"> max, A</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I</w:t>
            </w:r>
            <w:r w:rsidRPr="0012483A">
              <w:rPr>
                <w:rFonts w:eastAsia="Batang"/>
                <w:vertAlign w:val="subscript"/>
                <w:lang w:eastAsia="ko-KR"/>
              </w:rPr>
              <w:t>обр.</w:t>
            </w:r>
            <w:r w:rsidRPr="0012483A">
              <w:rPr>
                <w:rFonts w:eastAsia="Batang"/>
                <w:lang w:eastAsia="ko-KR"/>
              </w:rPr>
              <w:t>max, мкА</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F</w:t>
            </w:r>
            <w:r w:rsidRPr="0012483A">
              <w:rPr>
                <w:rFonts w:eastAsia="Batang"/>
                <w:vertAlign w:val="subscript"/>
                <w:lang w:eastAsia="ko-KR"/>
              </w:rPr>
              <w:t>d</w:t>
            </w:r>
            <w:r w:rsidRPr="0012483A">
              <w:rPr>
                <w:rFonts w:eastAsia="Batang"/>
                <w:lang w:eastAsia="ko-KR"/>
              </w:rPr>
              <w:t>max, кГц</w:t>
            </w:r>
          </w:p>
        </w:tc>
        <w:tc>
          <w:tcPr>
            <w:tcW w:w="0" w:type="auto"/>
            <w:tcBorders>
              <w:top w:val="outset" w:sz="6" w:space="0" w:color="auto"/>
              <w:left w:val="outset" w:sz="6" w:space="0" w:color="auto"/>
              <w:bottom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Тип корпуса</w:t>
            </w:r>
          </w:p>
        </w:tc>
      </w:tr>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b/>
                <w:bCs/>
                <w:lang w:eastAsia="ko-KR"/>
              </w:rPr>
              <w:t>КД527А</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200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3</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50</w:t>
            </w:r>
          </w:p>
        </w:tc>
        <w:tc>
          <w:tcPr>
            <w:tcW w:w="0" w:type="auto"/>
            <w:vMerge w:val="restart"/>
            <w:tcBorders>
              <w:top w:val="outset" w:sz="6" w:space="0" w:color="auto"/>
              <w:left w:val="outset" w:sz="6" w:space="0" w:color="auto"/>
              <w:bottom w:val="outset" w:sz="6" w:space="0" w:color="auto"/>
            </w:tcBorders>
            <w:vAlign w:val="center"/>
          </w:tcPr>
          <w:p w:rsidR="00467A5B" w:rsidRPr="0012483A" w:rsidRDefault="0010231B" w:rsidP="00C36B75">
            <w:pPr>
              <w:pStyle w:val="11"/>
              <w:rPr>
                <w:rFonts w:eastAsia="Batang"/>
                <w:b/>
                <w:bCs/>
                <w:lang w:eastAsia="ko-KR"/>
              </w:rPr>
            </w:pPr>
            <w:r>
              <w:rPr>
                <w:rFonts w:eastAsia="Batang"/>
                <w:b/>
                <w:bCs/>
                <w:lang w:eastAsia="ko-KR"/>
              </w:rPr>
              <w:pict>
                <v:shape id="_x0000_i1041" type="#_x0000_t75" alt="КД527А package view" style="width:225pt;height:112.5pt">
                  <v:imagedata r:id="rId34" o:title=""/>
                </v:shape>
              </w:pict>
            </w:r>
          </w:p>
        </w:tc>
      </w:tr>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b/>
                <w:bCs/>
                <w:lang w:eastAsia="ko-KR"/>
              </w:rPr>
              <w:t>КД527Б</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400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3</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50</w:t>
            </w:r>
          </w:p>
        </w:tc>
        <w:tc>
          <w:tcPr>
            <w:tcW w:w="0" w:type="auto"/>
            <w:vMerge/>
            <w:tcBorders>
              <w:top w:val="outset" w:sz="6" w:space="0" w:color="auto"/>
              <w:left w:val="outset" w:sz="6" w:space="0" w:color="auto"/>
              <w:bottom w:val="outset" w:sz="6" w:space="0" w:color="auto"/>
            </w:tcBorders>
            <w:vAlign w:val="center"/>
          </w:tcPr>
          <w:p w:rsidR="00467A5B" w:rsidRPr="0012483A" w:rsidRDefault="00467A5B" w:rsidP="00C36B75">
            <w:pPr>
              <w:pStyle w:val="11"/>
              <w:rPr>
                <w:rFonts w:eastAsia="Batang"/>
                <w:b/>
                <w:bCs/>
                <w:lang w:eastAsia="ko-KR"/>
              </w:rPr>
            </w:pPr>
          </w:p>
        </w:tc>
      </w:tr>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b/>
                <w:bCs/>
                <w:lang w:eastAsia="ko-KR"/>
              </w:rPr>
              <w:t>КД527В</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600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3</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50</w:t>
            </w:r>
          </w:p>
        </w:tc>
        <w:tc>
          <w:tcPr>
            <w:tcW w:w="0" w:type="auto"/>
            <w:vMerge/>
            <w:tcBorders>
              <w:top w:val="outset" w:sz="6" w:space="0" w:color="auto"/>
              <w:left w:val="outset" w:sz="6" w:space="0" w:color="auto"/>
              <w:bottom w:val="outset" w:sz="6" w:space="0" w:color="auto"/>
            </w:tcBorders>
            <w:vAlign w:val="center"/>
          </w:tcPr>
          <w:p w:rsidR="00467A5B" w:rsidRPr="0012483A" w:rsidRDefault="00467A5B" w:rsidP="00C36B75">
            <w:pPr>
              <w:pStyle w:val="11"/>
              <w:rPr>
                <w:rFonts w:eastAsia="Batang"/>
                <w:b/>
                <w:bCs/>
                <w:lang w:eastAsia="ko-KR"/>
              </w:rPr>
            </w:pPr>
          </w:p>
        </w:tc>
      </w:tr>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b/>
                <w:bCs/>
                <w:lang w:eastAsia="ko-KR"/>
              </w:rPr>
              <w:t>КД527Г</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800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3</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50</w:t>
            </w:r>
          </w:p>
        </w:tc>
        <w:tc>
          <w:tcPr>
            <w:tcW w:w="0" w:type="auto"/>
            <w:vMerge/>
            <w:tcBorders>
              <w:top w:val="outset" w:sz="6" w:space="0" w:color="auto"/>
              <w:left w:val="outset" w:sz="6" w:space="0" w:color="auto"/>
              <w:bottom w:val="outset" w:sz="6" w:space="0" w:color="auto"/>
            </w:tcBorders>
            <w:vAlign w:val="center"/>
          </w:tcPr>
          <w:p w:rsidR="00467A5B" w:rsidRPr="0012483A" w:rsidRDefault="00467A5B" w:rsidP="00C36B75">
            <w:pPr>
              <w:pStyle w:val="11"/>
              <w:rPr>
                <w:rFonts w:eastAsia="Batang"/>
                <w:b/>
                <w:bCs/>
                <w:lang w:eastAsia="ko-KR"/>
              </w:rPr>
            </w:pPr>
          </w:p>
        </w:tc>
      </w:tr>
      <w:tr w:rsidR="00467A5B" w:rsidRPr="0012483A" w:rsidTr="00C36B75">
        <w:trPr>
          <w:tblCellSpacing w:w="7" w:type="dxa"/>
          <w:jc w:val="center"/>
        </w:trPr>
        <w:tc>
          <w:tcPr>
            <w:tcW w:w="0" w:type="auto"/>
            <w:tcBorders>
              <w:top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b/>
                <w:bCs/>
                <w:lang w:eastAsia="ko-KR"/>
              </w:rPr>
              <w:t>КД527Д</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1000</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3</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2</w:t>
            </w:r>
          </w:p>
        </w:tc>
        <w:tc>
          <w:tcPr>
            <w:tcW w:w="0" w:type="auto"/>
            <w:tcBorders>
              <w:top w:val="outset" w:sz="6" w:space="0" w:color="auto"/>
              <w:left w:val="outset" w:sz="6" w:space="0" w:color="auto"/>
              <w:bottom w:val="outset" w:sz="6" w:space="0" w:color="auto"/>
              <w:right w:val="outset" w:sz="6" w:space="0" w:color="auto"/>
            </w:tcBorders>
            <w:vAlign w:val="center"/>
          </w:tcPr>
          <w:p w:rsidR="00467A5B" w:rsidRPr="0012483A" w:rsidRDefault="00467A5B" w:rsidP="00C36B75">
            <w:pPr>
              <w:pStyle w:val="11"/>
              <w:rPr>
                <w:rFonts w:eastAsia="Batang"/>
                <w:lang w:eastAsia="ko-KR"/>
              </w:rPr>
            </w:pPr>
            <w:r w:rsidRPr="0012483A">
              <w:rPr>
                <w:rFonts w:eastAsia="Batang"/>
                <w:lang w:eastAsia="ko-KR"/>
              </w:rPr>
              <w:t>50</w:t>
            </w:r>
          </w:p>
        </w:tc>
        <w:tc>
          <w:tcPr>
            <w:tcW w:w="0" w:type="auto"/>
            <w:vMerge/>
            <w:tcBorders>
              <w:top w:val="outset" w:sz="6" w:space="0" w:color="auto"/>
              <w:left w:val="outset" w:sz="6" w:space="0" w:color="auto"/>
              <w:bottom w:val="outset" w:sz="6" w:space="0" w:color="auto"/>
            </w:tcBorders>
            <w:vAlign w:val="center"/>
          </w:tcPr>
          <w:p w:rsidR="00467A5B" w:rsidRPr="0012483A" w:rsidRDefault="00467A5B" w:rsidP="00C36B75">
            <w:pPr>
              <w:pStyle w:val="11"/>
              <w:rPr>
                <w:rFonts w:eastAsia="Batang"/>
                <w:b/>
                <w:bCs/>
                <w:lang w:eastAsia="ko-KR"/>
              </w:rPr>
            </w:pPr>
          </w:p>
        </w:tc>
      </w:tr>
    </w:tbl>
    <w:p w:rsidR="00467A5B" w:rsidRPr="0012483A" w:rsidRDefault="001C432D" w:rsidP="00BD6342">
      <w:pPr>
        <w:spacing w:line="360" w:lineRule="auto"/>
        <w:ind w:firstLine="709"/>
        <w:jc w:val="both"/>
        <w:rPr>
          <w:sz w:val="28"/>
          <w:szCs w:val="28"/>
        </w:rPr>
      </w:pPr>
      <w:r w:rsidRPr="0012483A">
        <w:rPr>
          <w:sz w:val="28"/>
          <w:szCs w:val="28"/>
        </w:rPr>
        <w:t xml:space="preserve">Рисунок 26 </w:t>
      </w:r>
      <w:r w:rsidR="00467A5B" w:rsidRPr="0012483A">
        <w:rPr>
          <w:sz w:val="28"/>
          <w:szCs w:val="28"/>
        </w:rPr>
        <w:t xml:space="preserve">- Характеристики диода КД </w:t>
      </w:r>
      <w:smartTag w:uri="urn:schemas-microsoft-com:office:smarttags" w:element="metricconverter">
        <w:smartTagPr>
          <w:attr w:name="ProductID" w:val="226 Г"/>
        </w:smartTagPr>
        <w:r w:rsidR="00467A5B" w:rsidRPr="0012483A">
          <w:rPr>
            <w:sz w:val="28"/>
            <w:szCs w:val="28"/>
          </w:rPr>
          <w:t>226 Г</w:t>
        </w:r>
      </w:smartTag>
    </w:p>
    <w:p w:rsidR="001C432D" w:rsidRPr="0012483A" w:rsidRDefault="001C432D" w:rsidP="00BD6342">
      <w:pPr>
        <w:spacing w:line="360" w:lineRule="auto"/>
        <w:ind w:firstLine="709"/>
        <w:jc w:val="both"/>
        <w:rPr>
          <w:b/>
          <w:sz w:val="28"/>
          <w:szCs w:val="28"/>
        </w:rPr>
      </w:pPr>
    </w:p>
    <w:p w:rsidR="001000EC" w:rsidRPr="0012483A" w:rsidRDefault="001000EC" w:rsidP="00BD6342">
      <w:pPr>
        <w:spacing w:line="360" w:lineRule="auto"/>
        <w:ind w:firstLine="709"/>
        <w:jc w:val="both"/>
        <w:rPr>
          <w:b/>
          <w:sz w:val="28"/>
          <w:szCs w:val="28"/>
        </w:rPr>
      </w:pPr>
      <w:r w:rsidRPr="0012483A">
        <w:rPr>
          <w:b/>
          <w:sz w:val="28"/>
          <w:szCs w:val="28"/>
        </w:rPr>
        <w:t>2.</w:t>
      </w:r>
      <w:r w:rsidR="005723F2" w:rsidRPr="0012483A">
        <w:rPr>
          <w:b/>
          <w:sz w:val="28"/>
          <w:szCs w:val="28"/>
        </w:rPr>
        <w:t>3</w:t>
      </w:r>
      <w:r w:rsidRPr="0012483A">
        <w:rPr>
          <w:b/>
          <w:sz w:val="28"/>
          <w:szCs w:val="28"/>
        </w:rPr>
        <w:t xml:space="preserve"> Выбор обоснования конструкции печатной платы</w:t>
      </w:r>
    </w:p>
    <w:p w:rsidR="001000EC" w:rsidRPr="0012483A" w:rsidRDefault="001000EC" w:rsidP="00BD6342">
      <w:pPr>
        <w:spacing w:line="360" w:lineRule="auto"/>
        <w:ind w:firstLine="709"/>
        <w:jc w:val="both"/>
        <w:rPr>
          <w:b/>
          <w:sz w:val="28"/>
          <w:szCs w:val="28"/>
        </w:rPr>
      </w:pPr>
    </w:p>
    <w:p w:rsidR="001000EC" w:rsidRPr="0012483A" w:rsidRDefault="001000EC" w:rsidP="00BD6342">
      <w:pPr>
        <w:pStyle w:val="2"/>
        <w:widowControl w:val="0"/>
        <w:spacing w:line="360" w:lineRule="auto"/>
        <w:ind w:firstLine="709"/>
        <w:jc w:val="both"/>
        <w:rPr>
          <w:szCs w:val="28"/>
        </w:rPr>
      </w:pPr>
      <w:r w:rsidRPr="0012483A">
        <w:rPr>
          <w:szCs w:val="28"/>
        </w:rPr>
        <w:t>Печатная схема – система печатных проводников и печатных радиоэлементов, нанесенных на общую плату и представляющих одну или несколько электрических цепей, прошедшая все стадии изготовления.</w:t>
      </w:r>
    </w:p>
    <w:p w:rsidR="001000EC" w:rsidRPr="0012483A" w:rsidRDefault="001000EC" w:rsidP="00BD6342">
      <w:pPr>
        <w:pStyle w:val="2"/>
        <w:widowControl w:val="0"/>
        <w:spacing w:line="360" w:lineRule="auto"/>
        <w:ind w:firstLine="709"/>
        <w:jc w:val="both"/>
        <w:rPr>
          <w:szCs w:val="28"/>
        </w:rPr>
      </w:pPr>
      <w:r w:rsidRPr="0012483A">
        <w:rPr>
          <w:szCs w:val="28"/>
        </w:rPr>
        <w:t xml:space="preserve">Печатный монтаж – система печатных проводников, обеспечивающих электрическое соединение элементов схемы. </w:t>
      </w:r>
    </w:p>
    <w:p w:rsidR="001000EC" w:rsidRPr="0012483A" w:rsidRDefault="001000EC" w:rsidP="00BD6342">
      <w:pPr>
        <w:pStyle w:val="2"/>
        <w:widowControl w:val="0"/>
        <w:spacing w:line="360" w:lineRule="auto"/>
        <w:ind w:firstLine="709"/>
        <w:jc w:val="both"/>
        <w:rPr>
          <w:szCs w:val="28"/>
        </w:rPr>
      </w:pPr>
      <w:r w:rsidRPr="0012483A">
        <w:rPr>
          <w:szCs w:val="28"/>
        </w:rPr>
        <w:t>Печатный проводник – участок металлизированного слоя на изоляционном основании.</w:t>
      </w:r>
    </w:p>
    <w:p w:rsidR="001000EC" w:rsidRPr="0012483A" w:rsidRDefault="001000EC" w:rsidP="00BD6342">
      <w:pPr>
        <w:pStyle w:val="2"/>
        <w:widowControl w:val="0"/>
        <w:spacing w:line="360" w:lineRule="auto"/>
        <w:ind w:firstLine="709"/>
        <w:jc w:val="both"/>
        <w:rPr>
          <w:szCs w:val="28"/>
        </w:rPr>
      </w:pPr>
      <w:r w:rsidRPr="0012483A">
        <w:rPr>
          <w:szCs w:val="28"/>
        </w:rPr>
        <w:t>Печатная плата – изоляционное основание с печатным монтажом или с печатной схемой.</w:t>
      </w:r>
    </w:p>
    <w:p w:rsidR="001000EC" w:rsidRPr="0012483A" w:rsidRDefault="001000EC" w:rsidP="00BD6342">
      <w:pPr>
        <w:pStyle w:val="2"/>
        <w:widowControl w:val="0"/>
        <w:spacing w:line="360" w:lineRule="auto"/>
        <w:ind w:firstLine="709"/>
        <w:jc w:val="both"/>
        <w:rPr>
          <w:szCs w:val="28"/>
        </w:rPr>
      </w:pPr>
      <w:r w:rsidRPr="0012483A">
        <w:rPr>
          <w:szCs w:val="28"/>
        </w:rPr>
        <w:t xml:space="preserve">Основание печатных схем – изоляционная плоская деталь, на которой расположены проводники и навесные элементы. Требования: высокое удельное сопротивление, малая диэлектрическая проницаемость, высокая диэлектрическая прочность, большой диапазон рабочих температур, повышенная влагостойкость. Навесными элементами являются радиоэлементы, закрепленные на печатной плате пайкой или имеющие электрические контакты с печатным проводником. Каждая плата должна иметь координатную сетку, то есть условную сетку, обеспечивающую определенное размещение проводников и всех элементов на печатной плате, которое должно соответствовать шагу координатной сетки. Это размещение облегчает конструирование приспособлений. Шаг координатной сетки </w:t>
      </w:r>
      <w:r w:rsidR="0076481F" w:rsidRPr="0012483A">
        <w:rPr>
          <w:szCs w:val="28"/>
        </w:rPr>
        <w:t>0</w:t>
      </w:r>
      <w:r w:rsidRPr="0012483A">
        <w:rPr>
          <w:szCs w:val="28"/>
        </w:rPr>
        <w:t xml:space="preserve"> </w:t>
      </w:r>
      <w:smartTag w:uri="urn:schemas-microsoft-com:office:smarttags" w:element="metricconverter">
        <w:smartTagPr>
          <w:attr w:name="ProductID" w:val="5 мм"/>
        </w:smartTagPr>
        <w:r w:rsidRPr="0012483A">
          <w:rPr>
            <w:szCs w:val="28"/>
          </w:rPr>
          <w:t>5</w:t>
        </w:r>
        <w:r w:rsidR="0076481F" w:rsidRPr="0012483A">
          <w:rPr>
            <w:szCs w:val="28"/>
          </w:rPr>
          <w:t xml:space="preserve"> </w:t>
        </w:r>
        <w:r w:rsidRPr="0012483A">
          <w:rPr>
            <w:szCs w:val="28"/>
          </w:rPr>
          <w:t>мм</w:t>
        </w:r>
      </w:smartTag>
      <w:r w:rsidRPr="0012483A">
        <w:rPr>
          <w:szCs w:val="28"/>
        </w:rPr>
        <w:t>.</w:t>
      </w:r>
    </w:p>
    <w:p w:rsidR="001000EC" w:rsidRPr="0012483A" w:rsidRDefault="001000EC" w:rsidP="00BD6342">
      <w:pPr>
        <w:pStyle w:val="2"/>
        <w:widowControl w:val="0"/>
        <w:spacing w:line="360" w:lineRule="auto"/>
        <w:ind w:firstLine="709"/>
        <w:jc w:val="both"/>
        <w:rPr>
          <w:szCs w:val="28"/>
        </w:rPr>
      </w:pPr>
      <w:r w:rsidRPr="0012483A">
        <w:rPr>
          <w:szCs w:val="28"/>
        </w:rPr>
        <w:t>В центре всех монтажных, переходных, крепежных и базовых отверстий необходимо располагать в узлах координатной сетки без указания размеров на чертежах.</w:t>
      </w:r>
    </w:p>
    <w:p w:rsidR="001000EC" w:rsidRPr="0012483A" w:rsidRDefault="001000EC" w:rsidP="00BD6342">
      <w:pPr>
        <w:pStyle w:val="2"/>
        <w:widowControl w:val="0"/>
        <w:spacing w:line="360" w:lineRule="auto"/>
        <w:ind w:firstLine="709"/>
        <w:jc w:val="both"/>
        <w:rPr>
          <w:szCs w:val="28"/>
        </w:rPr>
      </w:pPr>
      <w:r w:rsidRPr="0012483A">
        <w:rPr>
          <w:szCs w:val="28"/>
        </w:rPr>
        <w:t>Контактные площадки, подводы навесных элементов (микросхемы, микромодули (реле), разъемы, функциональные узлы и так далее) также располагают в узлах координатной сетки или руководствуются следующими правилами: если в конструкции элементов имеются два и более выводов, расстояние между которыми кратны основному шагу координатной сетки, то центры отверстий под эти выводы размещают в узлах координатной сетки.</w:t>
      </w:r>
      <w:r w:rsidR="00C05FAD" w:rsidRPr="0012483A">
        <w:rPr>
          <w:szCs w:val="28"/>
        </w:rPr>
        <w:t xml:space="preserve"> </w:t>
      </w:r>
    </w:p>
    <w:p w:rsidR="00BD6342" w:rsidRPr="0012483A" w:rsidRDefault="00BD6342" w:rsidP="00BD6342">
      <w:pPr>
        <w:pStyle w:val="2"/>
        <w:widowControl w:val="0"/>
        <w:spacing w:line="360" w:lineRule="auto"/>
        <w:ind w:firstLine="709"/>
        <w:jc w:val="both"/>
        <w:rPr>
          <w:szCs w:val="28"/>
        </w:rPr>
      </w:pPr>
    </w:p>
    <w:p w:rsidR="00BD6342" w:rsidRPr="0012483A" w:rsidRDefault="009E1F99" w:rsidP="00BD6342">
      <w:pPr>
        <w:shd w:val="clear" w:color="auto" w:fill="FFFFFF"/>
        <w:spacing w:line="360" w:lineRule="auto"/>
        <w:ind w:firstLine="709"/>
        <w:jc w:val="both"/>
        <w:rPr>
          <w:b/>
          <w:bCs/>
          <w:sz w:val="28"/>
          <w:szCs w:val="28"/>
        </w:rPr>
      </w:pPr>
      <w:r w:rsidRPr="0012483A">
        <w:rPr>
          <w:b/>
          <w:bCs/>
          <w:sz w:val="28"/>
          <w:szCs w:val="28"/>
        </w:rPr>
        <w:t>2.</w:t>
      </w:r>
      <w:r w:rsidR="005723F2" w:rsidRPr="0012483A">
        <w:rPr>
          <w:b/>
          <w:bCs/>
          <w:sz w:val="28"/>
          <w:szCs w:val="28"/>
        </w:rPr>
        <w:t>4</w:t>
      </w:r>
      <w:r w:rsidRPr="0012483A">
        <w:rPr>
          <w:b/>
          <w:bCs/>
          <w:sz w:val="28"/>
          <w:szCs w:val="28"/>
        </w:rPr>
        <w:t xml:space="preserve"> Выбор и обоснование класса точности</w:t>
      </w:r>
    </w:p>
    <w:p w:rsidR="00C36B75" w:rsidRDefault="00C36B75" w:rsidP="00BD6342">
      <w:pPr>
        <w:shd w:val="clear" w:color="auto" w:fill="FFFFFF"/>
        <w:spacing w:line="360" w:lineRule="auto"/>
        <w:ind w:firstLine="709"/>
        <w:jc w:val="both"/>
        <w:rPr>
          <w:sz w:val="28"/>
          <w:szCs w:val="28"/>
        </w:rPr>
      </w:pPr>
    </w:p>
    <w:p w:rsidR="00BD6342" w:rsidRPr="0012483A" w:rsidRDefault="009E1F99" w:rsidP="00BD6342">
      <w:pPr>
        <w:shd w:val="clear" w:color="auto" w:fill="FFFFFF"/>
        <w:spacing w:line="360" w:lineRule="auto"/>
        <w:ind w:firstLine="709"/>
        <w:jc w:val="both"/>
        <w:rPr>
          <w:sz w:val="28"/>
          <w:szCs w:val="28"/>
        </w:rPr>
      </w:pPr>
      <w:r w:rsidRPr="0012483A">
        <w:rPr>
          <w:sz w:val="28"/>
          <w:szCs w:val="28"/>
        </w:rPr>
        <w:t>Точность изготовления печатных плат зависит от комплекса технологических характеристик и с практической точки зрения определяет основные параметры элементов печатной платы. В первую очередь это относится к минимальной ширине проводников, минимальному зазору между элементами проводящего рисунка, размеру</w:t>
      </w:r>
      <w:r w:rsidR="00BD6342" w:rsidRPr="0012483A">
        <w:rPr>
          <w:sz w:val="28"/>
          <w:szCs w:val="28"/>
        </w:rPr>
        <w:t xml:space="preserve"> </w:t>
      </w:r>
      <w:r w:rsidRPr="0012483A">
        <w:rPr>
          <w:sz w:val="28"/>
          <w:szCs w:val="28"/>
        </w:rPr>
        <w:t>контактных площадок и отверстий.</w:t>
      </w:r>
    </w:p>
    <w:p w:rsidR="009E1F99" w:rsidRPr="0012483A" w:rsidRDefault="009E1F99" w:rsidP="00BD6342">
      <w:pPr>
        <w:shd w:val="clear" w:color="auto" w:fill="FFFFFF"/>
        <w:spacing w:line="360" w:lineRule="auto"/>
        <w:ind w:firstLine="709"/>
        <w:jc w:val="both"/>
        <w:rPr>
          <w:sz w:val="28"/>
          <w:szCs w:val="28"/>
        </w:rPr>
      </w:pPr>
      <w:r w:rsidRPr="0012483A">
        <w:rPr>
          <w:sz w:val="28"/>
          <w:szCs w:val="28"/>
        </w:rPr>
        <w:t>ГОСТ 23.751-86 предусматривает пять классов точности печатных плат, и в конструкторской документации на печатную плату должно содержаться указание на соответствующий класс, который обусловлен уровнем технологического оснащения производства. Поэтому выбор класса точности всегда связан с конкретным производством. Попытка решить эту задачу в обратном порядке может привести к тому, что Ваш проект не будет реализован.</w:t>
      </w:r>
      <w:r w:rsidR="00BD6342" w:rsidRPr="0012483A">
        <w:rPr>
          <w:sz w:val="28"/>
          <w:szCs w:val="28"/>
        </w:rPr>
        <w:t xml:space="preserve"> </w:t>
      </w:r>
    </w:p>
    <w:p w:rsidR="00BD6342" w:rsidRPr="0012483A" w:rsidRDefault="009E1F99" w:rsidP="00BD6342">
      <w:pPr>
        <w:shd w:val="clear" w:color="auto" w:fill="FFFFFF"/>
        <w:spacing w:line="360" w:lineRule="auto"/>
        <w:ind w:firstLine="709"/>
        <w:jc w:val="both"/>
        <w:rPr>
          <w:bCs/>
          <w:sz w:val="28"/>
          <w:szCs w:val="28"/>
        </w:rPr>
      </w:pPr>
      <w:r w:rsidRPr="0012483A">
        <w:rPr>
          <w:bCs/>
          <w:sz w:val="28"/>
          <w:szCs w:val="28"/>
        </w:rPr>
        <w:t>Ниже</w:t>
      </w:r>
      <w:r w:rsidR="00BD6342" w:rsidRPr="0012483A">
        <w:rPr>
          <w:bCs/>
          <w:sz w:val="28"/>
          <w:szCs w:val="28"/>
        </w:rPr>
        <w:t xml:space="preserve"> </w:t>
      </w:r>
      <w:r w:rsidRPr="0012483A">
        <w:rPr>
          <w:bCs/>
          <w:sz w:val="28"/>
          <w:szCs w:val="28"/>
        </w:rPr>
        <w:t>приведены наименьшие номинальные значения</w:t>
      </w:r>
      <w:r w:rsidR="00BD6342" w:rsidRPr="0012483A">
        <w:rPr>
          <w:bCs/>
          <w:sz w:val="28"/>
          <w:szCs w:val="28"/>
        </w:rPr>
        <w:t xml:space="preserve"> </w:t>
      </w:r>
      <w:r w:rsidRPr="0012483A">
        <w:rPr>
          <w:bCs/>
          <w:sz w:val="28"/>
          <w:szCs w:val="28"/>
        </w:rPr>
        <w:t>основных размеров элементов конструкции печатных плат для 3-го класса точности.</w:t>
      </w:r>
    </w:p>
    <w:p w:rsidR="00BD6342" w:rsidRPr="0012483A" w:rsidRDefault="009E1F99" w:rsidP="00BD6342">
      <w:pPr>
        <w:shd w:val="clear" w:color="auto" w:fill="FFFFFF"/>
        <w:spacing w:line="360" w:lineRule="auto"/>
        <w:ind w:firstLine="709"/>
        <w:jc w:val="both"/>
        <w:rPr>
          <w:sz w:val="28"/>
          <w:szCs w:val="28"/>
        </w:rPr>
      </w:pPr>
      <w:r w:rsidRPr="0012483A">
        <w:rPr>
          <w:sz w:val="28"/>
          <w:szCs w:val="28"/>
        </w:rPr>
        <w:t xml:space="preserve">t - ширина печатного проводника </w:t>
      </w:r>
      <w:smartTag w:uri="urn:schemas-microsoft-com:office:smarttags" w:element="metricconverter">
        <w:smartTagPr>
          <w:attr w:name="ProductID" w:val="0,25 мм"/>
        </w:smartTagPr>
        <w:r w:rsidRPr="0012483A">
          <w:rPr>
            <w:sz w:val="28"/>
            <w:szCs w:val="28"/>
          </w:rPr>
          <w:t>0,25 мм</w:t>
        </w:r>
      </w:smartTag>
      <w:r w:rsidRPr="0012483A">
        <w:rPr>
          <w:sz w:val="28"/>
          <w:szCs w:val="28"/>
        </w:rPr>
        <w:t>;</w:t>
      </w:r>
    </w:p>
    <w:p w:rsidR="00BD6342" w:rsidRPr="0012483A" w:rsidRDefault="009E1F99" w:rsidP="00BD6342">
      <w:pPr>
        <w:shd w:val="clear" w:color="auto" w:fill="FFFFFF"/>
        <w:spacing w:line="360" w:lineRule="auto"/>
        <w:ind w:firstLine="709"/>
        <w:jc w:val="both"/>
        <w:rPr>
          <w:sz w:val="28"/>
          <w:szCs w:val="28"/>
        </w:rPr>
      </w:pPr>
      <w:r w:rsidRPr="0012483A">
        <w:rPr>
          <w:sz w:val="28"/>
          <w:szCs w:val="28"/>
        </w:rPr>
        <w:t>S - расстояние между краями соседних элементов проводящего рисунка0,25 мм;</w:t>
      </w:r>
    </w:p>
    <w:p w:rsidR="00BD6342" w:rsidRPr="0012483A" w:rsidRDefault="009E1F99" w:rsidP="00BD6342">
      <w:pPr>
        <w:shd w:val="clear" w:color="auto" w:fill="FFFFFF"/>
        <w:spacing w:line="360" w:lineRule="auto"/>
        <w:ind w:firstLine="709"/>
        <w:jc w:val="both"/>
        <w:rPr>
          <w:sz w:val="28"/>
          <w:szCs w:val="28"/>
        </w:rPr>
      </w:pPr>
      <w:r w:rsidRPr="0012483A">
        <w:rPr>
          <w:sz w:val="28"/>
          <w:szCs w:val="28"/>
        </w:rPr>
        <w:t xml:space="preserve">b - гарантированный поясок </w:t>
      </w:r>
      <w:smartTag w:uri="urn:schemas-microsoft-com:office:smarttags" w:element="metricconverter">
        <w:smartTagPr>
          <w:attr w:name="ProductID" w:val="0,1 мм"/>
        </w:smartTagPr>
        <w:r w:rsidRPr="0012483A">
          <w:rPr>
            <w:sz w:val="28"/>
            <w:szCs w:val="28"/>
          </w:rPr>
          <w:t>0,1 мм</w:t>
        </w:r>
      </w:smartTag>
      <w:r w:rsidRPr="0012483A">
        <w:rPr>
          <w:sz w:val="28"/>
          <w:szCs w:val="28"/>
        </w:rPr>
        <w:t xml:space="preserve"> ;</w:t>
      </w:r>
    </w:p>
    <w:p w:rsidR="009E1F99" w:rsidRPr="0012483A" w:rsidRDefault="009E1F99" w:rsidP="00BD6342">
      <w:pPr>
        <w:shd w:val="clear" w:color="auto" w:fill="FFFFFF"/>
        <w:spacing w:line="360" w:lineRule="auto"/>
        <w:ind w:firstLine="709"/>
        <w:jc w:val="both"/>
        <w:rPr>
          <w:bCs/>
          <w:sz w:val="28"/>
          <w:szCs w:val="28"/>
        </w:rPr>
      </w:pPr>
      <w:r w:rsidRPr="0012483A">
        <w:rPr>
          <w:sz w:val="28"/>
          <w:szCs w:val="28"/>
        </w:rPr>
        <w:t>f - отношение номинального значения диаметра наименьшего из металлизированых отверстий, к толщине печатной платы 0,33мм.</w:t>
      </w:r>
    </w:p>
    <w:p w:rsidR="00BD6342" w:rsidRPr="0012483A" w:rsidRDefault="009E1F99" w:rsidP="00BD6342">
      <w:pPr>
        <w:spacing w:line="360" w:lineRule="auto"/>
        <w:ind w:firstLine="709"/>
        <w:jc w:val="both"/>
        <w:rPr>
          <w:sz w:val="28"/>
          <w:szCs w:val="28"/>
        </w:rPr>
      </w:pPr>
      <w:r w:rsidRPr="0012483A">
        <w:rPr>
          <w:sz w:val="28"/>
          <w:szCs w:val="28"/>
        </w:rPr>
        <w:t>Печатные платы 3-ro класса - наиболее распространенные, поскольку, с одной стороны, обеспечивают достаточно высокую плотность трассировки и монтажа, а с другой — для их производства требуется рядовое, хотя и специализированное, оборудование.</w:t>
      </w:r>
    </w:p>
    <w:p w:rsidR="009E1F99" w:rsidRPr="0012483A" w:rsidRDefault="009E1F99" w:rsidP="00BD6342">
      <w:pPr>
        <w:spacing w:line="360" w:lineRule="auto"/>
        <w:ind w:firstLine="709"/>
        <w:jc w:val="both"/>
        <w:rPr>
          <w:sz w:val="28"/>
          <w:szCs w:val="28"/>
        </w:rPr>
      </w:pPr>
      <w:r w:rsidRPr="0012483A">
        <w:rPr>
          <w:sz w:val="28"/>
          <w:szCs w:val="28"/>
        </w:rPr>
        <w:t>На основе рассмотренных конструктивных требований и ограничений, при</w:t>
      </w:r>
      <w:r w:rsidR="00BD6342" w:rsidRPr="0012483A">
        <w:rPr>
          <w:sz w:val="28"/>
          <w:szCs w:val="28"/>
        </w:rPr>
        <w:t xml:space="preserve"> </w:t>
      </w:r>
      <w:r w:rsidRPr="0012483A">
        <w:rPr>
          <w:sz w:val="28"/>
          <w:szCs w:val="28"/>
        </w:rPr>
        <w:t>разработки, и изготовлении печатной платы был выбран 3 класс точности.</w:t>
      </w:r>
    </w:p>
    <w:p w:rsidR="00B97A58" w:rsidRPr="0012483A" w:rsidRDefault="00B97A58" w:rsidP="00BD6342">
      <w:pPr>
        <w:pStyle w:val="2"/>
        <w:widowControl w:val="0"/>
        <w:spacing w:line="360" w:lineRule="auto"/>
        <w:ind w:firstLine="709"/>
        <w:jc w:val="both"/>
        <w:rPr>
          <w:b/>
          <w:szCs w:val="28"/>
        </w:rPr>
      </w:pPr>
    </w:p>
    <w:p w:rsidR="009E1F99" w:rsidRPr="0012483A" w:rsidRDefault="009E1F99" w:rsidP="00BD6342">
      <w:pPr>
        <w:pStyle w:val="2"/>
        <w:widowControl w:val="0"/>
        <w:spacing w:line="360" w:lineRule="auto"/>
        <w:ind w:firstLine="709"/>
        <w:jc w:val="both"/>
        <w:rPr>
          <w:b/>
          <w:szCs w:val="28"/>
        </w:rPr>
      </w:pPr>
      <w:r w:rsidRPr="0012483A">
        <w:rPr>
          <w:b/>
          <w:szCs w:val="28"/>
        </w:rPr>
        <w:t>2.</w:t>
      </w:r>
      <w:r w:rsidR="005723F2" w:rsidRPr="0012483A">
        <w:rPr>
          <w:b/>
          <w:szCs w:val="28"/>
        </w:rPr>
        <w:t>5</w:t>
      </w:r>
      <w:r w:rsidRPr="0012483A">
        <w:rPr>
          <w:b/>
          <w:szCs w:val="28"/>
        </w:rPr>
        <w:t xml:space="preserve"> Выбор габаритных размеров и конфигурации</w:t>
      </w:r>
      <w:r w:rsidR="00C36B75">
        <w:rPr>
          <w:b/>
          <w:szCs w:val="28"/>
        </w:rPr>
        <w:t xml:space="preserve"> </w:t>
      </w:r>
      <w:r w:rsidRPr="0012483A">
        <w:rPr>
          <w:b/>
          <w:szCs w:val="28"/>
        </w:rPr>
        <w:t>печатной платы</w:t>
      </w:r>
    </w:p>
    <w:p w:rsidR="00BD6342" w:rsidRPr="0012483A" w:rsidRDefault="00BD6342" w:rsidP="00BD6342">
      <w:pPr>
        <w:pStyle w:val="2"/>
        <w:widowControl w:val="0"/>
        <w:spacing w:line="360" w:lineRule="auto"/>
        <w:ind w:firstLine="709"/>
        <w:jc w:val="both"/>
        <w:rPr>
          <w:b/>
          <w:szCs w:val="28"/>
        </w:rPr>
      </w:pPr>
    </w:p>
    <w:p w:rsidR="009E1F99" w:rsidRPr="0012483A" w:rsidRDefault="009E1F99" w:rsidP="00BD6342">
      <w:pPr>
        <w:pStyle w:val="2"/>
        <w:widowControl w:val="0"/>
        <w:spacing w:line="360" w:lineRule="auto"/>
        <w:ind w:firstLine="709"/>
        <w:jc w:val="both"/>
        <w:rPr>
          <w:szCs w:val="28"/>
        </w:rPr>
      </w:pPr>
      <w:r w:rsidRPr="0012483A">
        <w:rPr>
          <w:szCs w:val="28"/>
        </w:rPr>
        <w:t xml:space="preserve">При выборе габаритных размеров печатной платы учитываются такие характеристики, как: </w:t>
      </w:r>
    </w:p>
    <w:p w:rsidR="00BD6342" w:rsidRPr="0012483A" w:rsidRDefault="009E1F99" w:rsidP="00BD6342">
      <w:pPr>
        <w:pStyle w:val="2"/>
        <w:widowControl w:val="0"/>
        <w:spacing w:line="360" w:lineRule="auto"/>
        <w:ind w:firstLine="709"/>
        <w:jc w:val="both"/>
        <w:rPr>
          <w:szCs w:val="28"/>
        </w:rPr>
      </w:pPr>
      <w:r w:rsidRPr="0012483A">
        <w:rPr>
          <w:szCs w:val="28"/>
        </w:rPr>
        <w:t>- суммарная площадь всех ИМС и РЭ;</w:t>
      </w:r>
    </w:p>
    <w:p w:rsidR="00BD6342" w:rsidRPr="0012483A" w:rsidRDefault="009E1F99" w:rsidP="00BD6342">
      <w:pPr>
        <w:pStyle w:val="2"/>
        <w:widowControl w:val="0"/>
        <w:spacing w:line="360" w:lineRule="auto"/>
        <w:ind w:firstLine="709"/>
        <w:jc w:val="both"/>
        <w:rPr>
          <w:szCs w:val="28"/>
        </w:rPr>
      </w:pPr>
      <w:r w:rsidRPr="0012483A">
        <w:rPr>
          <w:szCs w:val="28"/>
        </w:rPr>
        <w:t>-</w:t>
      </w:r>
      <w:r w:rsidR="00BD6342" w:rsidRPr="0012483A">
        <w:rPr>
          <w:szCs w:val="28"/>
        </w:rPr>
        <w:t xml:space="preserve"> </w:t>
      </w:r>
      <w:r w:rsidRPr="0012483A">
        <w:rPr>
          <w:szCs w:val="28"/>
        </w:rPr>
        <w:t>компоновка и размещение ИМС и РЭ на плате;</w:t>
      </w:r>
    </w:p>
    <w:p w:rsidR="00BD6342" w:rsidRPr="0012483A" w:rsidRDefault="009E1F99" w:rsidP="00BD6342">
      <w:pPr>
        <w:pStyle w:val="2"/>
        <w:widowControl w:val="0"/>
        <w:spacing w:line="360" w:lineRule="auto"/>
        <w:ind w:firstLine="709"/>
        <w:jc w:val="both"/>
        <w:rPr>
          <w:szCs w:val="28"/>
        </w:rPr>
      </w:pPr>
      <w:r w:rsidRPr="0012483A">
        <w:rPr>
          <w:szCs w:val="28"/>
        </w:rPr>
        <w:t xml:space="preserve">- выбранный класс точности; </w:t>
      </w:r>
    </w:p>
    <w:p w:rsidR="00BD6342" w:rsidRPr="0012483A" w:rsidRDefault="009E1F99" w:rsidP="00BD6342">
      <w:pPr>
        <w:pStyle w:val="2"/>
        <w:widowControl w:val="0"/>
        <w:spacing w:line="360" w:lineRule="auto"/>
        <w:ind w:firstLine="709"/>
        <w:jc w:val="both"/>
        <w:rPr>
          <w:b/>
          <w:szCs w:val="28"/>
        </w:rPr>
      </w:pPr>
      <w:r w:rsidRPr="0012483A">
        <w:rPr>
          <w:szCs w:val="28"/>
        </w:rPr>
        <w:t>В геометрических размерах печатной платы также</w:t>
      </w:r>
      <w:r w:rsidR="00BD6342" w:rsidRPr="0012483A">
        <w:rPr>
          <w:szCs w:val="28"/>
        </w:rPr>
        <w:t xml:space="preserve"> </w:t>
      </w:r>
      <w:r w:rsidRPr="0012483A">
        <w:rPr>
          <w:szCs w:val="28"/>
        </w:rPr>
        <w:t>следует предусмотреть припуск на технологическое поле для отверстий, с помощью которых печатная плата крепится к корпусу.</w:t>
      </w:r>
    </w:p>
    <w:p w:rsidR="009E1F99" w:rsidRPr="0012483A" w:rsidRDefault="009E1F99" w:rsidP="00BD6342">
      <w:pPr>
        <w:pStyle w:val="2"/>
        <w:widowControl w:val="0"/>
        <w:spacing w:line="360" w:lineRule="auto"/>
        <w:ind w:firstLine="709"/>
        <w:jc w:val="both"/>
        <w:rPr>
          <w:szCs w:val="28"/>
        </w:rPr>
      </w:pPr>
      <w:r w:rsidRPr="0012483A">
        <w:rPr>
          <w:szCs w:val="28"/>
        </w:rPr>
        <w:t>В соответствии с ГОСТ 10317-79 “Основные размеры печатной платы”:</w:t>
      </w:r>
    </w:p>
    <w:p w:rsidR="00BD6342" w:rsidRPr="0012483A" w:rsidRDefault="009E1F99" w:rsidP="00BD6342">
      <w:pPr>
        <w:pStyle w:val="2"/>
        <w:widowControl w:val="0"/>
        <w:spacing w:line="360" w:lineRule="auto"/>
        <w:ind w:firstLine="709"/>
        <w:jc w:val="both"/>
        <w:rPr>
          <w:szCs w:val="28"/>
        </w:rPr>
      </w:pPr>
      <w:r w:rsidRPr="0012483A">
        <w:rPr>
          <w:szCs w:val="28"/>
        </w:rPr>
        <w:t>1. Применяется</w:t>
      </w:r>
      <w:r w:rsidR="00BD6342" w:rsidRPr="0012483A">
        <w:rPr>
          <w:szCs w:val="28"/>
        </w:rPr>
        <w:t xml:space="preserve"> </w:t>
      </w:r>
      <w:r w:rsidRPr="0012483A">
        <w:rPr>
          <w:szCs w:val="28"/>
        </w:rPr>
        <w:t>шаг координатной сетки равный 0,50 мм</w:t>
      </w:r>
    </w:p>
    <w:p w:rsidR="009E1F99" w:rsidRPr="0012483A" w:rsidRDefault="009E1F99" w:rsidP="00BD6342">
      <w:pPr>
        <w:pStyle w:val="2"/>
        <w:widowControl w:val="0"/>
        <w:spacing w:line="360" w:lineRule="auto"/>
        <w:ind w:firstLine="709"/>
        <w:jc w:val="both"/>
        <w:rPr>
          <w:szCs w:val="28"/>
        </w:rPr>
      </w:pPr>
      <w:r w:rsidRPr="0012483A">
        <w:rPr>
          <w:szCs w:val="28"/>
        </w:rPr>
        <w:t>2. Размеры каждой стороны</w:t>
      </w:r>
      <w:r w:rsidR="00BD6342" w:rsidRPr="0012483A">
        <w:rPr>
          <w:szCs w:val="28"/>
        </w:rPr>
        <w:t xml:space="preserve"> </w:t>
      </w:r>
      <w:r w:rsidRPr="0012483A">
        <w:rPr>
          <w:szCs w:val="28"/>
        </w:rPr>
        <w:t>печатной платы</w:t>
      </w:r>
      <w:r w:rsidR="00BD6342" w:rsidRPr="0012483A">
        <w:rPr>
          <w:szCs w:val="28"/>
        </w:rPr>
        <w:t xml:space="preserve"> </w:t>
      </w:r>
      <w:r w:rsidRPr="0012483A">
        <w:rPr>
          <w:szCs w:val="28"/>
        </w:rPr>
        <w:t>должны</w:t>
      </w:r>
      <w:r w:rsidR="00BD6342" w:rsidRPr="0012483A">
        <w:rPr>
          <w:szCs w:val="28"/>
        </w:rPr>
        <w:t xml:space="preserve"> </w:t>
      </w:r>
      <w:r w:rsidRPr="0012483A">
        <w:rPr>
          <w:szCs w:val="28"/>
        </w:rPr>
        <w:t>быть кратными.</w:t>
      </w:r>
    </w:p>
    <w:p w:rsidR="009E1F99" w:rsidRPr="0012483A" w:rsidRDefault="009E1F99"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 xml:space="preserve">2,5 — при длине до </w:t>
      </w:r>
      <w:smartTag w:uri="urn:schemas-microsoft-com:office:smarttags" w:element="metricconverter">
        <w:smartTagPr>
          <w:attr w:name="ProductID" w:val="100 мм"/>
        </w:smartTagPr>
        <w:r w:rsidRPr="0012483A">
          <w:rPr>
            <w:rFonts w:ascii="Times New Roman" w:hAnsi="Times New Roman" w:cs="Times New Roman"/>
            <w:color w:val="auto"/>
            <w:sz w:val="28"/>
            <w:szCs w:val="28"/>
          </w:rPr>
          <w:t>100 мм</w:t>
        </w:r>
      </w:smartTag>
      <w:r w:rsidRPr="0012483A">
        <w:rPr>
          <w:rFonts w:ascii="Times New Roman" w:hAnsi="Times New Roman" w:cs="Times New Roman"/>
          <w:color w:val="auto"/>
          <w:sz w:val="28"/>
          <w:szCs w:val="28"/>
        </w:rPr>
        <w:t>;</w:t>
      </w:r>
    </w:p>
    <w:p w:rsidR="009E1F99" w:rsidRPr="0012483A" w:rsidRDefault="009E1F99"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 xml:space="preserve">5,0 — при длине до </w:t>
      </w:r>
      <w:smartTag w:uri="urn:schemas-microsoft-com:office:smarttags" w:element="metricconverter">
        <w:smartTagPr>
          <w:attr w:name="ProductID" w:val="350 мм"/>
        </w:smartTagPr>
        <w:r w:rsidRPr="0012483A">
          <w:rPr>
            <w:rFonts w:ascii="Times New Roman" w:hAnsi="Times New Roman" w:cs="Times New Roman"/>
            <w:color w:val="auto"/>
            <w:sz w:val="28"/>
            <w:szCs w:val="28"/>
          </w:rPr>
          <w:t>350 мм</w:t>
        </w:r>
      </w:smartTag>
      <w:r w:rsidRPr="0012483A">
        <w:rPr>
          <w:rFonts w:ascii="Times New Roman" w:hAnsi="Times New Roman" w:cs="Times New Roman"/>
          <w:color w:val="auto"/>
          <w:sz w:val="28"/>
          <w:szCs w:val="28"/>
        </w:rPr>
        <w:t>;</w:t>
      </w:r>
    </w:p>
    <w:p w:rsidR="009E1F99" w:rsidRPr="0012483A" w:rsidRDefault="009E1F99"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 xml:space="preserve">10,0 — при длине более </w:t>
      </w:r>
      <w:smartTag w:uri="urn:schemas-microsoft-com:office:smarttags" w:element="metricconverter">
        <w:smartTagPr>
          <w:attr w:name="ProductID" w:val="350 мм"/>
        </w:smartTagPr>
        <w:r w:rsidRPr="0012483A">
          <w:rPr>
            <w:rFonts w:ascii="Times New Roman" w:hAnsi="Times New Roman" w:cs="Times New Roman"/>
            <w:color w:val="auto"/>
            <w:sz w:val="28"/>
            <w:szCs w:val="28"/>
          </w:rPr>
          <w:t>350 мм</w:t>
        </w:r>
      </w:smartTag>
      <w:r w:rsidRPr="0012483A">
        <w:rPr>
          <w:rFonts w:ascii="Times New Roman" w:hAnsi="Times New Roman" w:cs="Times New Roman"/>
          <w:color w:val="auto"/>
          <w:sz w:val="28"/>
          <w:szCs w:val="28"/>
        </w:rPr>
        <w:t>.</w:t>
      </w:r>
    </w:p>
    <w:p w:rsidR="009E1F99" w:rsidRPr="0012483A" w:rsidRDefault="009E1F99" w:rsidP="00BD6342">
      <w:pPr>
        <w:pStyle w:val="osnovnojjtekstsotstupom"/>
        <w:spacing w:line="360" w:lineRule="auto"/>
        <w:ind w:firstLine="709"/>
        <w:jc w:val="both"/>
        <w:rPr>
          <w:sz w:val="28"/>
          <w:szCs w:val="28"/>
        </w:rPr>
      </w:pPr>
      <w:r w:rsidRPr="0012483A">
        <w:rPr>
          <w:sz w:val="28"/>
          <w:szCs w:val="28"/>
        </w:rPr>
        <w:t xml:space="preserve">Максимальный размер любой из сторон должен быть не более </w:t>
      </w:r>
      <w:smartTag w:uri="urn:schemas-microsoft-com:office:smarttags" w:element="metricconverter">
        <w:smartTagPr>
          <w:attr w:name="ProductID" w:val="470 мм"/>
        </w:smartTagPr>
        <w:r w:rsidRPr="0012483A">
          <w:rPr>
            <w:sz w:val="28"/>
            <w:szCs w:val="28"/>
          </w:rPr>
          <w:t>470 мм</w:t>
        </w:r>
      </w:smartTag>
      <w:r w:rsidRPr="0012483A">
        <w:rPr>
          <w:sz w:val="28"/>
          <w:szCs w:val="28"/>
        </w:rPr>
        <w:t>.</w:t>
      </w:r>
    </w:p>
    <w:p w:rsidR="009E1F99" w:rsidRPr="0012483A" w:rsidRDefault="009E1F99" w:rsidP="00BD6342">
      <w:pPr>
        <w:pStyle w:val="osnovnojjtekstsotstupom2"/>
        <w:spacing w:line="360" w:lineRule="auto"/>
        <w:ind w:firstLine="709"/>
        <w:jc w:val="both"/>
        <w:rPr>
          <w:sz w:val="28"/>
          <w:szCs w:val="28"/>
        </w:rPr>
      </w:pPr>
      <w:r w:rsidRPr="0012483A">
        <w:rPr>
          <w:sz w:val="28"/>
          <w:szCs w:val="28"/>
        </w:rPr>
        <w:t>3. Допуски на линейные размеры сторон печатной платы должны соответствовать установленным ГОСТ</w:t>
      </w:r>
      <w:r w:rsidR="00BD6342" w:rsidRPr="0012483A">
        <w:rPr>
          <w:sz w:val="28"/>
          <w:szCs w:val="28"/>
        </w:rPr>
        <w:t xml:space="preserve"> </w:t>
      </w:r>
      <w:r w:rsidRPr="0012483A">
        <w:rPr>
          <w:sz w:val="28"/>
          <w:szCs w:val="28"/>
        </w:rPr>
        <w:t>25346—89 и ГОСТ 25347—82.</w:t>
      </w:r>
    </w:p>
    <w:p w:rsidR="009E1F99" w:rsidRPr="0012483A" w:rsidRDefault="009E1F99" w:rsidP="00BD6342">
      <w:pPr>
        <w:pStyle w:val="osnovnojjtekstsotstupom2"/>
        <w:spacing w:line="360" w:lineRule="auto"/>
        <w:ind w:firstLine="709"/>
        <w:jc w:val="both"/>
        <w:rPr>
          <w:sz w:val="28"/>
          <w:szCs w:val="28"/>
        </w:rPr>
      </w:pPr>
      <w:r w:rsidRPr="0012483A">
        <w:rPr>
          <w:sz w:val="28"/>
          <w:szCs w:val="28"/>
        </w:rPr>
        <w:t>4. Соотношение линейных размеров</w:t>
      </w:r>
      <w:r w:rsidR="00BD6342" w:rsidRPr="0012483A">
        <w:rPr>
          <w:sz w:val="28"/>
          <w:szCs w:val="28"/>
        </w:rPr>
        <w:t xml:space="preserve"> </w:t>
      </w:r>
      <w:r w:rsidRPr="0012483A">
        <w:rPr>
          <w:sz w:val="28"/>
          <w:szCs w:val="28"/>
        </w:rPr>
        <w:t>сторон печатной</w:t>
      </w:r>
      <w:r w:rsidR="00BD6342" w:rsidRPr="0012483A">
        <w:rPr>
          <w:sz w:val="28"/>
          <w:szCs w:val="28"/>
        </w:rPr>
        <w:t xml:space="preserve"> </w:t>
      </w:r>
      <w:r w:rsidRPr="0012483A">
        <w:rPr>
          <w:sz w:val="28"/>
          <w:szCs w:val="28"/>
        </w:rPr>
        <w:t>платы должно быть не более 3:1.</w:t>
      </w:r>
    </w:p>
    <w:p w:rsidR="009E1F99" w:rsidRPr="0012483A" w:rsidRDefault="009E1F99" w:rsidP="00BD6342">
      <w:pPr>
        <w:pStyle w:val="osnovnojjtekstsotstupom2"/>
        <w:spacing w:line="360" w:lineRule="auto"/>
        <w:ind w:firstLine="709"/>
        <w:jc w:val="both"/>
        <w:rPr>
          <w:sz w:val="28"/>
          <w:szCs w:val="28"/>
        </w:rPr>
      </w:pPr>
      <w:r w:rsidRPr="0012483A">
        <w:rPr>
          <w:sz w:val="28"/>
          <w:szCs w:val="28"/>
        </w:rPr>
        <w:t>5. Отклонение</w:t>
      </w:r>
      <w:r w:rsidR="00BD6342" w:rsidRPr="0012483A">
        <w:rPr>
          <w:sz w:val="28"/>
          <w:szCs w:val="28"/>
        </w:rPr>
        <w:t xml:space="preserve"> </w:t>
      </w:r>
      <w:r w:rsidRPr="0012483A">
        <w:rPr>
          <w:sz w:val="28"/>
          <w:szCs w:val="28"/>
        </w:rPr>
        <w:t>от</w:t>
      </w:r>
      <w:r w:rsidR="00BD6342" w:rsidRPr="0012483A">
        <w:rPr>
          <w:sz w:val="28"/>
          <w:szCs w:val="28"/>
        </w:rPr>
        <w:t xml:space="preserve"> </w:t>
      </w:r>
      <w:r w:rsidRPr="0012483A">
        <w:rPr>
          <w:sz w:val="28"/>
          <w:szCs w:val="28"/>
        </w:rPr>
        <w:t>перпендикулярности</w:t>
      </w:r>
      <w:r w:rsidR="00BD6342" w:rsidRPr="0012483A">
        <w:rPr>
          <w:sz w:val="28"/>
          <w:szCs w:val="28"/>
        </w:rPr>
        <w:t xml:space="preserve"> </w:t>
      </w:r>
      <w:r w:rsidRPr="0012483A">
        <w:rPr>
          <w:sz w:val="28"/>
          <w:szCs w:val="28"/>
        </w:rPr>
        <w:t>печатной</w:t>
      </w:r>
      <w:r w:rsidR="00BD6342" w:rsidRPr="0012483A">
        <w:rPr>
          <w:sz w:val="28"/>
          <w:szCs w:val="28"/>
        </w:rPr>
        <w:t xml:space="preserve"> </w:t>
      </w:r>
      <w:r w:rsidRPr="0012483A">
        <w:rPr>
          <w:sz w:val="28"/>
          <w:szCs w:val="28"/>
        </w:rPr>
        <w:t>платы</w:t>
      </w:r>
      <w:r w:rsidR="00BD6342" w:rsidRPr="0012483A">
        <w:rPr>
          <w:sz w:val="28"/>
          <w:szCs w:val="28"/>
        </w:rPr>
        <w:t xml:space="preserve"> </w:t>
      </w:r>
      <w:r w:rsidRPr="0012483A">
        <w:rPr>
          <w:sz w:val="28"/>
          <w:szCs w:val="28"/>
        </w:rPr>
        <w:t xml:space="preserve">не должно быть более </w:t>
      </w:r>
      <w:smartTag w:uri="urn:schemas-microsoft-com:office:smarttags" w:element="metricconverter">
        <w:smartTagPr>
          <w:attr w:name="ProductID" w:val="0,2 мм"/>
        </w:smartTagPr>
        <w:r w:rsidRPr="0012483A">
          <w:rPr>
            <w:sz w:val="28"/>
            <w:szCs w:val="28"/>
          </w:rPr>
          <w:t>0,2 мм</w:t>
        </w:r>
      </w:smartTag>
      <w:r w:rsidRPr="0012483A">
        <w:rPr>
          <w:sz w:val="28"/>
          <w:szCs w:val="28"/>
        </w:rPr>
        <w:t xml:space="preserve"> на </w:t>
      </w:r>
      <w:smartTag w:uri="urn:schemas-microsoft-com:office:smarttags" w:element="metricconverter">
        <w:smartTagPr>
          <w:attr w:name="ProductID" w:val="100 мм"/>
        </w:smartTagPr>
        <w:r w:rsidRPr="0012483A">
          <w:rPr>
            <w:sz w:val="28"/>
            <w:szCs w:val="28"/>
          </w:rPr>
          <w:t>100 мм</w:t>
        </w:r>
      </w:smartTag>
      <w:r w:rsidRPr="0012483A">
        <w:rPr>
          <w:sz w:val="28"/>
          <w:szCs w:val="28"/>
        </w:rPr>
        <w:t xml:space="preserve"> длины.</w:t>
      </w:r>
    </w:p>
    <w:p w:rsidR="009E1F99" w:rsidRPr="0012483A" w:rsidRDefault="009E1F99" w:rsidP="00BD6342">
      <w:pPr>
        <w:pStyle w:val="osnovnojjtekstsotstupom2"/>
        <w:spacing w:line="360" w:lineRule="auto"/>
        <w:ind w:firstLine="709"/>
        <w:jc w:val="both"/>
        <w:rPr>
          <w:sz w:val="28"/>
          <w:szCs w:val="28"/>
        </w:rPr>
      </w:pPr>
      <w:r w:rsidRPr="0012483A">
        <w:rPr>
          <w:sz w:val="28"/>
          <w:szCs w:val="28"/>
        </w:rPr>
        <w:t xml:space="preserve">6. Диаметры монтажных, переходных, металлизированных и неметаллизированных отверстий должны быть выбраны из ряда: 0,4; 0,5; 0,6; 0,7; 0,8; 0,9; 1,0; 1,1; 1,2; 1,3; 1,4; 1,5; 1,6; 1,7; 1,8; 2,0; 2,1; 2,2; 2,3; 2,4;. 2,5; 2,6; 2,7; 2,8; </w:t>
      </w:r>
      <w:smartTag w:uri="urn:schemas-microsoft-com:office:smarttags" w:element="metricconverter">
        <w:smartTagPr>
          <w:attr w:name="ProductID" w:val="3,0 мм"/>
        </w:smartTagPr>
        <w:r w:rsidRPr="0012483A">
          <w:rPr>
            <w:sz w:val="28"/>
            <w:szCs w:val="28"/>
          </w:rPr>
          <w:t>3,0 мм</w:t>
        </w:r>
      </w:smartTag>
      <w:r w:rsidRPr="0012483A">
        <w:rPr>
          <w:sz w:val="28"/>
          <w:szCs w:val="28"/>
        </w:rPr>
        <w:t>.</w:t>
      </w:r>
    </w:p>
    <w:p w:rsidR="00BD6342" w:rsidRPr="0012483A" w:rsidRDefault="009E1F99" w:rsidP="00BD6342">
      <w:pPr>
        <w:pStyle w:val="2"/>
        <w:widowControl w:val="0"/>
        <w:spacing w:line="360" w:lineRule="auto"/>
        <w:ind w:firstLine="709"/>
        <w:jc w:val="both"/>
        <w:rPr>
          <w:szCs w:val="28"/>
        </w:rPr>
      </w:pPr>
      <w:r w:rsidRPr="0012483A">
        <w:rPr>
          <w:szCs w:val="28"/>
        </w:rPr>
        <w:t>Печатные платы можно выбирать любой формы, предпочтительно прямоугольной. При проектировании и изготовлении печатных плат следует</w:t>
      </w:r>
    </w:p>
    <w:p w:rsidR="00BD6342" w:rsidRPr="0012483A" w:rsidRDefault="00C05FAD" w:rsidP="00BD6342">
      <w:pPr>
        <w:pStyle w:val="2"/>
        <w:widowControl w:val="0"/>
        <w:spacing w:line="360" w:lineRule="auto"/>
        <w:ind w:firstLine="709"/>
        <w:jc w:val="both"/>
        <w:rPr>
          <w:szCs w:val="28"/>
        </w:rPr>
      </w:pPr>
      <w:r w:rsidRPr="0012483A">
        <w:rPr>
          <w:szCs w:val="28"/>
        </w:rPr>
        <w:t>Р</w:t>
      </w:r>
      <w:r w:rsidR="009E1F99" w:rsidRPr="0012483A">
        <w:rPr>
          <w:szCs w:val="28"/>
        </w:rPr>
        <w:t>ук</w:t>
      </w:r>
      <w:r w:rsidRPr="0012483A">
        <w:rPr>
          <w:szCs w:val="28"/>
        </w:rPr>
        <w:t>оводствоватся:</w:t>
      </w:r>
    </w:p>
    <w:p w:rsidR="00BD6342" w:rsidRPr="0012483A" w:rsidRDefault="00C05FAD" w:rsidP="00BD6342">
      <w:pPr>
        <w:pStyle w:val="2"/>
        <w:widowControl w:val="0"/>
        <w:spacing w:line="360" w:lineRule="auto"/>
        <w:ind w:firstLine="709"/>
        <w:jc w:val="both"/>
        <w:rPr>
          <w:szCs w:val="28"/>
        </w:rPr>
      </w:pPr>
      <w:r w:rsidRPr="0012483A">
        <w:rPr>
          <w:szCs w:val="28"/>
        </w:rPr>
        <w:t>-</w:t>
      </w:r>
      <w:r w:rsidR="009E1F99" w:rsidRPr="0012483A">
        <w:rPr>
          <w:szCs w:val="28"/>
        </w:rPr>
        <w:t>ограничению типа размеров печатной платы;</w:t>
      </w:r>
    </w:p>
    <w:p w:rsidR="00BD6342" w:rsidRPr="0012483A" w:rsidRDefault="009E1F99" w:rsidP="00BD6342">
      <w:pPr>
        <w:pStyle w:val="2"/>
        <w:widowControl w:val="0"/>
        <w:spacing w:line="360" w:lineRule="auto"/>
        <w:ind w:firstLine="709"/>
        <w:jc w:val="both"/>
        <w:rPr>
          <w:szCs w:val="28"/>
        </w:rPr>
      </w:pPr>
      <w:r w:rsidRPr="0012483A">
        <w:rPr>
          <w:szCs w:val="28"/>
        </w:rPr>
        <w:t>- рациональное размещение проводников по всей плате;</w:t>
      </w:r>
    </w:p>
    <w:p w:rsidR="00BD6342" w:rsidRPr="0012483A" w:rsidRDefault="009E1F99" w:rsidP="00BD6342">
      <w:pPr>
        <w:pStyle w:val="osnovnojjtekstsotstupom2"/>
        <w:spacing w:line="360" w:lineRule="auto"/>
        <w:ind w:firstLine="709"/>
        <w:jc w:val="both"/>
        <w:rPr>
          <w:sz w:val="28"/>
          <w:szCs w:val="28"/>
        </w:rPr>
      </w:pPr>
      <w:r w:rsidRPr="0012483A">
        <w:rPr>
          <w:sz w:val="28"/>
          <w:szCs w:val="28"/>
        </w:rPr>
        <w:t>- максимальное сокращение проводников с расположением их по линиям координатной сетки.</w:t>
      </w:r>
    </w:p>
    <w:p w:rsidR="009E1F99" w:rsidRPr="0012483A" w:rsidRDefault="009E1F99" w:rsidP="00BD6342">
      <w:pPr>
        <w:pStyle w:val="osnovnojjtekstsotstupom2"/>
        <w:spacing w:line="360" w:lineRule="auto"/>
        <w:ind w:firstLine="709"/>
        <w:jc w:val="both"/>
        <w:rPr>
          <w:sz w:val="28"/>
          <w:szCs w:val="28"/>
        </w:rPr>
      </w:pPr>
      <w:r w:rsidRPr="0012483A">
        <w:rPr>
          <w:sz w:val="28"/>
          <w:szCs w:val="28"/>
        </w:rPr>
        <w:t>Учитывая все вышеперечисленные моменты, делаем вывод, что проектируемая печатная плата имеет прямоугольную форму</w:t>
      </w:r>
      <w:r w:rsidR="00C05FAD" w:rsidRPr="0012483A">
        <w:rPr>
          <w:sz w:val="28"/>
          <w:szCs w:val="28"/>
        </w:rPr>
        <w:t>.</w:t>
      </w:r>
    </w:p>
    <w:p w:rsidR="00155990" w:rsidRPr="0012483A" w:rsidRDefault="00155990" w:rsidP="00BD6342">
      <w:pPr>
        <w:pStyle w:val="2"/>
        <w:widowControl w:val="0"/>
        <w:spacing w:line="360" w:lineRule="auto"/>
        <w:ind w:firstLine="709"/>
        <w:jc w:val="both"/>
        <w:rPr>
          <w:szCs w:val="28"/>
        </w:rPr>
      </w:pPr>
    </w:p>
    <w:p w:rsidR="009E1F99" w:rsidRPr="0012483A" w:rsidRDefault="009E1F99" w:rsidP="00BD6342">
      <w:pPr>
        <w:pStyle w:val="2"/>
        <w:widowControl w:val="0"/>
        <w:spacing w:line="360" w:lineRule="auto"/>
        <w:ind w:firstLine="709"/>
        <w:jc w:val="both"/>
        <w:rPr>
          <w:b/>
          <w:szCs w:val="28"/>
        </w:rPr>
      </w:pPr>
      <w:r w:rsidRPr="0012483A">
        <w:rPr>
          <w:b/>
          <w:szCs w:val="28"/>
        </w:rPr>
        <w:t>2.</w:t>
      </w:r>
      <w:r w:rsidR="005723F2" w:rsidRPr="0012483A">
        <w:rPr>
          <w:b/>
          <w:szCs w:val="28"/>
        </w:rPr>
        <w:t>6</w:t>
      </w:r>
      <w:r w:rsidRPr="0012483A">
        <w:rPr>
          <w:b/>
          <w:szCs w:val="28"/>
        </w:rPr>
        <w:t xml:space="preserve"> Выбор материала основания печатной платы.</w:t>
      </w:r>
    </w:p>
    <w:p w:rsidR="00C36B75" w:rsidRDefault="00C36B75" w:rsidP="00BD6342">
      <w:pPr>
        <w:pStyle w:val="2"/>
        <w:widowControl w:val="0"/>
        <w:spacing w:line="360" w:lineRule="auto"/>
        <w:ind w:firstLine="709"/>
        <w:jc w:val="both"/>
        <w:rPr>
          <w:szCs w:val="28"/>
        </w:rPr>
      </w:pPr>
    </w:p>
    <w:p w:rsidR="009E1F99" w:rsidRPr="0012483A" w:rsidRDefault="009E1F99" w:rsidP="00BD6342">
      <w:pPr>
        <w:pStyle w:val="2"/>
        <w:widowControl w:val="0"/>
        <w:spacing w:line="360" w:lineRule="auto"/>
        <w:ind w:firstLine="709"/>
        <w:jc w:val="both"/>
        <w:rPr>
          <w:szCs w:val="28"/>
        </w:rPr>
      </w:pPr>
      <w:r w:rsidRPr="0012483A">
        <w:rPr>
          <w:szCs w:val="28"/>
        </w:rPr>
        <w:t>Наиболее распространенными материалами для печатных плат является ф</w:t>
      </w:r>
      <w:r w:rsidR="00D93EBD" w:rsidRPr="0012483A">
        <w:rPr>
          <w:szCs w:val="28"/>
        </w:rPr>
        <w:t>о</w:t>
      </w:r>
      <w:r w:rsidRPr="0012483A">
        <w:rPr>
          <w:szCs w:val="28"/>
        </w:rPr>
        <w:t>льгирован</w:t>
      </w:r>
      <w:r w:rsidR="00D93EBD" w:rsidRPr="0012483A">
        <w:rPr>
          <w:szCs w:val="28"/>
        </w:rPr>
        <w:t>н</w:t>
      </w:r>
      <w:r w:rsidRPr="0012483A">
        <w:rPr>
          <w:szCs w:val="28"/>
        </w:rPr>
        <w:t>ые гетенаксы и стеклотекстолиты, приведенные в таблице.</w:t>
      </w:r>
    </w:p>
    <w:p w:rsidR="00C36B75" w:rsidRDefault="00C36B75" w:rsidP="00BD6342">
      <w:pPr>
        <w:pStyle w:val="2"/>
        <w:widowControl w:val="0"/>
        <w:spacing w:line="360" w:lineRule="auto"/>
        <w:ind w:firstLine="709"/>
        <w:jc w:val="both"/>
        <w:rPr>
          <w:szCs w:val="28"/>
        </w:rPr>
      </w:pPr>
    </w:p>
    <w:p w:rsidR="009E1F99" w:rsidRPr="0012483A" w:rsidRDefault="009E1F99" w:rsidP="00BD6342">
      <w:pPr>
        <w:pStyle w:val="2"/>
        <w:widowControl w:val="0"/>
        <w:spacing w:line="360" w:lineRule="auto"/>
        <w:ind w:firstLine="709"/>
        <w:jc w:val="both"/>
        <w:rPr>
          <w:szCs w:val="28"/>
        </w:rPr>
      </w:pPr>
      <w:r w:rsidRPr="0012483A">
        <w:rPr>
          <w:szCs w:val="28"/>
        </w:rPr>
        <w:t>Таблица</w:t>
      </w:r>
      <w:r w:rsidR="003E625A" w:rsidRPr="0012483A">
        <w:rPr>
          <w:szCs w:val="28"/>
        </w:rPr>
        <w:t xml:space="preserve"> 23</w:t>
      </w:r>
      <w:r w:rsidRPr="0012483A">
        <w:rPr>
          <w:szCs w:val="28"/>
        </w:rPr>
        <w:t xml:space="preserve"> -</w:t>
      </w:r>
      <w:r w:rsidR="00BD6342" w:rsidRPr="0012483A">
        <w:rPr>
          <w:szCs w:val="28"/>
        </w:rPr>
        <w:t xml:space="preserve"> </w:t>
      </w:r>
      <w:r w:rsidRPr="0012483A">
        <w:rPr>
          <w:szCs w:val="28"/>
        </w:rPr>
        <w:t>Основные параметры материалов</w:t>
      </w:r>
    </w:p>
    <w:tbl>
      <w:tblPr>
        <w:tblW w:w="9072" w:type="dxa"/>
        <w:jc w:val="center"/>
        <w:tblBorders>
          <w:top w:val="single" w:sz="12" w:space="0" w:color="000000"/>
          <w:left w:val="single" w:sz="12" w:space="0" w:color="000000"/>
          <w:bottom w:val="single" w:sz="12" w:space="0" w:color="000000"/>
          <w:right w:val="single" w:sz="12" w:space="0" w:color="000000"/>
        </w:tblBorders>
        <w:tblLayout w:type="fixed"/>
        <w:tblLook w:val="0000" w:firstRow="0" w:lastRow="0" w:firstColumn="0" w:lastColumn="0" w:noHBand="0" w:noVBand="0"/>
      </w:tblPr>
      <w:tblGrid>
        <w:gridCol w:w="3625"/>
        <w:gridCol w:w="1118"/>
        <w:gridCol w:w="1118"/>
        <w:gridCol w:w="1118"/>
        <w:gridCol w:w="2093"/>
      </w:tblGrid>
      <w:tr w:rsidR="009E1F99" w:rsidRPr="0012483A" w:rsidTr="00C36B75">
        <w:trPr>
          <w:jc w:val="center"/>
        </w:trPr>
        <w:tc>
          <w:tcPr>
            <w:tcW w:w="3686" w:type="dxa"/>
            <w:vMerge w:val="restart"/>
            <w:tcBorders>
              <w:top w:val="single" w:sz="12" w:space="0" w:color="000000"/>
              <w:bottom w:val="single" w:sz="12" w:space="0" w:color="000000"/>
              <w:right w:val="single" w:sz="12" w:space="0" w:color="000000"/>
            </w:tcBorders>
          </w:tcPr>
          <w:p w:rsidR="009E1F99" w:rsidRPr="0012483A" w:rsidRDefault="009E1F99" w:rsidP="00C36B75">
            <w:pPr>
              <w:pStyle w:val="11"/>
            </w:pPr>
            <w:r w:rsidRPr="0012483A">
              <w:t>Виды материала, марка</w:t>
            </w:r>
          </w:p>
        </w:tc>
        <w:tc>
          <w:tcPr>
            <w:tcW w:w="2268" w:type="dxa"/>
            <w:gridSpan w:val="2"/>
            <w:tcBorders>
              <w:top w:val="single" w:sz="12" w:space="0" w:color="000000"/>
              <w:left w:val="nil"/>
              <w:bottom w:val="nil"/>
              <w:right w:val="nil"/>
            </w:tcBorders>
          </w:tcPr>
          <w:p w:rsidR="009E1F99" w:rsidRPr="0012483A" w:rsidRDefault="009E1F99" w:rsidP="00C36B75">
            <w:pPr>
              <w:pStyle w:val="11"/>
            </w:pPr>
            <w:r w:rsidRPr="0012483A">
              <w:t xml:space="preserve">Толщина </w:t>
            </w:r>
          </w:p>
        </w:tc>
        <w:tc>
          <w:tcPr>
            <w:tcW w:w="1134" w:type="dxa"/>
            <w:vMerge w:val="restart"/>
            <w:tcBorders>
              <w:top w:val="single" w:sz="12" w:space="0" w:color="000000"/>
              <w:left w:val="single" w:sz="12" w:space="0" w:color="000000"/>
              <w:bottom w:val="single" w:sz="12" w:space="0" w:color="000000"/>
              <w:right w:val="single" w:sz="12" w:space="0" w:color="000000"/>
            </w:tcBorders>
          </w:tcPr>
          <w:p w:rsidR="009E1F99" w:rsidRPr="0012483A" w:rsidRDefault="009E1F99" w:rsidP="00C36B75">
            <w:pPr>
              <w:pStyle w:val="11"/>
            </w:pPr>
            <w:r w:rsidRPr="0012483A">
              <w:t>Назна-чение</w:t>
            </w:r>
          </w:p>
        </w:tc>
        <w:tc>
          <w:tcPr>
            <w:tcW w:w="2126" w:type="dxa"/>
            <w:vMerge w:val="restart"/>
            <w:tcBorders>
              <w:top w:val="single" w:sz="12" w:space="0" w:color="000000"/>
              <w:left w:val="nil"/>
              <w:bottom w:val="single" w:sz="12" w:space="0" w:color="000000"/>
            </w:tcBorders>
          </w:tcPr>
          <w:p w:rsidR="009E1F99" w:rsidRPr="0012483A" w:rsidRDefault="009E1F99" w:rsidP="00C36B75">
            <w:pPr>
              <w:pStyle w:val="11"/>
            </w:pPr>
            <w:r w:rsidRPr="0012483A">
              <w:t>Свойства</w:t>
            </w:r>
          </w:p>
        </w:tc>
      </w:tr>
      <w:tr w:rsidR="009E1F99" w:rsidRPr="0012483A" w:rsidTr="00C36B75">
        <w:trPr>
          <w:jc w:val="center"/>
        </w:trPr>
        <w:tc>
          <w:tcPr>
            <w:tcW w:w="3686" w:type="dxa"/>
            <w:vMerge/>
            <w:tcBorders>
              <w:top w:val="single" w:sz="12" w:space="0" w:color="000000"/>
              <w:bottom w:val="single" w:sz="12" w:space="0" w:color="000000"/>
              <w:right w:val="single" w:sz="12" w:space="0" w:color="000000"/>
            </w:tcBorders>
          </w:tcPr>
          <w:p w:rsidR="009E1F99" w:rsidRPr="0012483A" w:rsidRDefault="009E1F99" w:rsidP="00C36B75">
            <w:pPr>
              <w:pStyle w:val="11"/>
            </w:pPr>
          </w:p>
        </w:tc>
        <w:tc>
          <w:tcPr>
            <w:tcW w:w="1134" w:type="dxa"/>
            <w:tcBorders>
              <w:top w:val="single" w:sz="12" w:space="0" w:color="000000"/>
              <w:left w:val="nil"/>
              <w:bottom w:val="single" w:sz="12" w:space="0" w:color="000000"/>
              <w:right w:val="single" w:sz="6" w:space="0" w:color="000000"/>
            </w:tcBorders>
          </w:tcPr>
          <w:p w:rsidR="009E1F99" w:rsidRPr="0012483A" w:rsidRDefault="009E1F99" w:rsidP="00C36B75">
            <w:pPr>
              <w:pStyle w:val="11"/>
            </w:pPr>
            <w:r w:rsidRPr="0012483A">
              <w:t>фольги, мкМ</w:t>
            </w:r>
          </w:p>
        </w:tc>
        <w:tc>
          <w:tcPr>
            <w:tcW w:w="1134" w:type="dxa"/>
            <w:tcBorders>
              <w:top w:val="single" w:sz="12" w:space="0" w:color="000000"/>
              <w:left w:val="nil"/>
              <w:bottom w:val="single" w:sz="12" w:space="0" w:color="000000"/>
              <w:right w:val="nil"/>
            </w:tcBorders>
          </w:tcPr>
          <w:p w:rsidR="009E1F99" w:rsidRPr="0012483A" w:rsidRDefault="009E1F99" w:rsidP="00C36B75">
            <w:pPr>
              <w:pStyle w:val="11"/>
            </w:pPr>
            <w:r w:rsidRPr="0012483A">
              <w:t>мате</w:t>
            </w:r>
            <w:r w:rsidR="00D93EBD" w:rsidRPr="0012483A">
              <w:t>ри</w:t>
            </w:r>
            <w:r w:rsidRPr="0012483A">
              <w:t>ала, мм</w:t>
            </w:r>
          </w:p>
        </w:tc>
        <w:tc>
          <w:tcPr>
            <w:tcW w:w="1134" w:type="dxa"/>
            <w:vMerge/>
            <w:tcBorders>
              <w:top w:val="single" w:sz="12" w:space="0" w:color="000000"/>
              <w:left w:val="single" w:sz="12" w:space="0" w:color="000000"/>
              <w:bottom w:val="single" w:sz="12" w:space="0" w:color="000000"/>
              <w:right w:val="single" w:sz="12" w:space="0" w:color="000000"/>
            </w:tcBorders>
          </w:tcPr>
          <w:p w:rsidR="009E1F99" w:rsidRPr="0012483A" w:rsidRDefault="009E1F99" w:rsidP="00C36B75">
            <w:pPr>
              <w:pStyle w:val="11"/>
            </w:pPr>
          </w:p>
        </w:tc>
        <w:tc>
          <w:tcPr>
            <w:tcW w:w="2126" w:type="dxa"/>
            <w:vMerge/>
            <w:tcBorders>
              <w:top w:val="single" w:sz="12" w:space="0" w:color="000000"/>
              <w:left w:val="nil"/>
              <w:bottom w:val="single" w:sz="12" w:space="0" w:color="000000"/>
            </w:tcBorders>
          </w:tcPr>
          <w:p w:rsidR="009E1F99" w:rsidRPr="0012483A" w:rsidRDefault="009E1F99" w:rsidP="00C36B75">
            <w:pPr>
              <w:pStyle w:val="11"/>
            </w:pP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1. Гетенакс</w:t>
            </w:r>
          </w:p>
        </w:tc>
        <w:tc>
          <w:tcPr>
            <w:tcW w:w="1134" w:type="dxa"/>
            <w:tcBorders>
              <w:top w:val="nil"/>
              <w:left w:val="nil"/>
              <w:bottom w:val="nil"/>
              <w:right w:val="single" w:sz="6" w:space="0" w:color="000000"/>
            </w:tcBorders>
          </w:tcPr>
          <w:p w:rsidR="009E1F99" w:rsidRPr="0012483A" w:rsidRDefault="009E1F99" w:rsidP="00C36B75">
            <w:pPr>
              <w:pStyle w:val="11"/>
            </w:pPr>
          </w:p>
        </w:tc>
        <w:tc>
          <w:tcPr>
            <w:tcW w:w="1134" w:type="dxa"/>
            <w:tcBorders>
              <w:top w:val="nil"/>
              <w:left w:val="nil"/>
              <w:bottom w:val="nil"/>
              <w:right w:val="nil"/>
            </w:tcBorders>
          </w:tcPr>
          <w:p w:rsidR="009E1F99" w:rsidRPr="0012483A" w:rsidRDefault="009E1F99" w:rsidP="00C36B75">
            <w:pPr>
              <w:pStyle w:val="11"/>
            </w:pPr>
          </w:p>
        </w:tc>
        <w:tc>
          <w:tcPr>
            <w:tcW w:w="1134" w:type="dxa"/>
            <w:tcBorders>
              <w:top w:val="nil"/>
              <w:left w:val="single" w:sz="12" w:space="0" w:color="000000"/>
              <w:bottom w:val="nil"/>
              <w:right w:val="single" w:sz="12" w:space="0" w:color="000000"/>
            </w:tcBorders>
          </w:tcPr>
          <w:p w:rsidR="009E1F99" w:rsidRPr="0012483A" w:rsidRDefault="009E1F99" w:rsidP="00C36B75">
            <w:pPr>
              <w:pStyle w:val="11"/>
            </w:pPr>
          </w:p>
        </w:tc>
        <w:tc>
          <w:tcPr>
            <w:tcW w:w="2126" w:type="dxa"/>
            <w:tcBorders>
              <w:top w:val="nil"/>
              <w:left w:val="nil"/>
              <w:bottom w:val="nil"/>
            </w:tcBorders>
          </w:tcPr>
          <w:p w:rsidR="009E1F99" w:rsidRPr="0012483A" w:rsidRDefault="009E1F99" w:rsidP="00C36B75">
            <w:pPr>
              <w:pStyle w:val="11"/>
            </w:pPr>
            <w:r w:rsidRPr="0012483A">
              <w:sym w:font="Symbol" w:char="F072"/>
            </w:r>
            <w:r w:rsidRPr="0012483A">
              <w:rPr>
                <w:vertAlign w:val="subscript"/>
                <w:lang w:val="en-US"/>
              </w:rPr>
              <w:t>s</w:t>
            </w:r>
            <w:r w:rsidRPr="0012483A">
              <w:t>=1</w:t>
            </w:r>
            <w:r w:rsidRPr="0012483A">
              <w:sym w:font="Symbol" w:char="F0D7"/>
            </w:r>
            <w:r w:rsidRPr="0012483A">
              <w:t>10</w:t>
            </w:r>
            <w:r w:rsidRPr="0012483A">
              <w:rPr>
                <w:vertAlign w:val="superscript"/>
              </w:rPr>
              <w:t>9</w:t>
            </w:r>
            <w:r w:rsidRPr="0012483A">
              <w:t>Ом,</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фольгированный ГФ-1-35</w:t>
            </w:r>
          </w:p>
        </w:tc>
        <w:tc>
          <w:tcPr>
            <w:tcW w:w="1134" w:type="dxa"/>
            <w:tcBorders>
              <w:top w:val="nil"/>
              <w:left w:val="nil"/>
              <w:bottom w:val="nil"/>
              <w:right w:val="single" w:sz="6" w:space="0" w:color="000000"/>
            </w:tcBorders>
          </w:tcPr>
          <w:p w:rsidR="009E1F99" w:rsidRPr="0012483A" w:rsidRDefault="009E1F99" w:rsidP="00C36B75">
            <w:pPr>
              <w:pStyle w:val="11"/>
            </w:pPr>
          </w:p>
        </w:tc>
        <w:tc>
          <w:tcPr>
            <w:tcW w:w="1134" w:type="dxa"/>
            <w:tcBorders>
              <w:top w:val="nil"/>
              <w:left w:val="nil"/>
              <w:bottom w:val="nil"/>
              <w:right w:val="nil"/>
            </w:tcBorders>
          </w:tcPr>
          <w:p w:rsidR="009E1F99" w:rsidRPr="0012483A" w:rsidRDefault="009E1F99" w:rsidP="00C36B75">
            <w:pPr>
              <w:pStyle w:val="11"/>
            </w:pPr>
          </w:p>
        </w:tc>
        <w:tc>
          <w:tcPr>
            <w:tcW w:w="1134" w:type="dxa"/>
            <w:tcBorders>
              <w:top w:val="nil"/>
              <w:left w:val="single" w:sz="12" w:space="0" w:color="000000"/>
              <w:bottom w:val="single" w:sz="6" w:space="0" w:color="000000"/>
              <w:right w:val="single" w:sz="12" w:space="0" w:color="000000"/>
            </w:tcBorders>
          </w:tcPr>
          <w:p w:rsidR="009E1F99" w:rsidRPr="0012483A" w:rsidRDefault="009E1F99" w:rsidP="00C36B75">
            <w:pPr>
              <w:pStyle w:val="11"/>
            </w:pPr>
          </w:p>
        </w:tc>
        <w:tc>
          <w:tcPr>
            <w:tcW w:w="2126" w:type="dxa"/>
            <w:tcBorders>
              <w:top w:val="nil"/>
              <w:left w:val="nil"/>
              <w:bottom w:val="single" w:sz="6" w:space="0" w:color="000000"/>
            </w:tcBorders>
          </w:tcPr>
          <w:p w:rsidR="009E1F99" w:rsidRPr="0012483A" w:rsidRDefault="009E1F99" w:rsidP="00C36B75">
            <w:pPr>
              <w:pStyle w:val="11"/>
            </w:pPr>
            <w:r w:rsidRPr="0012483A">
              <w:sym w:font="Symbol" w:char="F073"/>
            </w:r>
            <w:r w:rsidRPr="0012483A">
              <w:t>=4,0н</w:t>
            </w:r>
          </w:p>
        </w:tc>
      </w:tr>
      <w:tr w:rsidR="009E1F99" w:rsidRPr="0012483A" w:rsidTr="00C36B75">
        <w:trPr>
          <w:jc w:val="center"/>
        </w:trPr>
        <w:tc>
          <w:tcPr>
            <w:tcW w:w="3686" w:type="dxa"/>
            <w:tcBorders>
              <w:top w:val="single" w:sz="6" w:space="0" w:color="000000"/>
              <w:bottom w:val="single" w:sz="6" w:space="0" w:color="000000"/>
              <w:right w:val="single" w:sz="12" w:space="0" w:color="000000"/>
            </w:tcBorders>
          </w:tcPr>
          <w:p w:rsidR="009E1F99" w:rsidRPr="0012483A" w:rsidRDefault="009E1F99" w:rsidP="00C36B75">
            <w:pPr>
              <w:pStyle w:val="11"/>
            </w:pPr>
            <w:r w:rsidRPr="0012483A">
              <w:t>огнестойкий ГОФ-2-50</w:t>
            </w:r>
          </w:p>
        </w:tc>
        <w:tc>
          <w:tcPr>
            <w:tcW w:w="1134" w:type="dxa"/>
            <w:tcBorders>
              <w:top w:val="single" w:sz="6" w:space="0" w:color="000000"/>
              <w:left w:val="nil"/>
              <w:bottom w:val="single" w:sz="6" w:space="0" w:color="000000"/>
              <w:right w:val="single" w:sz="6" w:space="0" w:color="000000"/>
            </w:tcBorders>
          </w:tcPr>
          <w:p w:rsidR="009E1F99" w:rsidRPr="0012483A" w:rsidRDefault="009E1F99" w:rsidP="00C36B75">
            <w:pPr>
              <w:pStyle w:val="11"/>
            </w:pPr>
            <w:r w:rsidRPr="0012483A">
              <w:t>35,5</w:t>
            </w:r>
          </w:p>
        </w:tc>
        <w:tc>
          <w:tcPr>
            <w:tcW w:w="1134" w:type="dxa"/>
            <w:tcBorders>
              <w:top w:val="single" w:sz="6" w:space="0" w:color="000000"/>
              <w:left w:val="nil"/>
              <w:bottom w:val="single" w:sz="6" w:space="0" w:color="000000"/>
              <w:right w:val="nil"/>
            </w:tcBorders>
          </w:tcPr>
          <w:p w:rsidR="009E1F99" w:rsidRPr="0012483A" w:rsidRDefault="009E1F99" w:rsidP="00C36B75">
            <w:pPr>
              <w:pStyle w:val="11"/>
            </w:pPr>
            <w:r w:rsidRPr="0012483A">
              <w:t>1</w:t>
            </w:r>
            <w:r w:rsidRPr="0012483A">
              <w:sym w:font="Symbol" w:char="F0B8"/>
            </w:r>
            <w:r w:rsidRPr="0012483A">
              <w:t>3</w:t>
            </w:r>
          </w:p>
        </w:tc>
        <w:tc>
          <w:tcPr>
            <w:tcW w:w="1134" w:type="dxa"/>
            <w:tcBorders>
              <w:top w:val="nil"/>
              <w:left w:val="single" w:sz="12" w:space="0" w:color="000000"/>
              <w:bottom w:val="nil"/>
              <w:right w:val="single" w:sz="12" w:space="0" w:color="000000"/>
            </w:tcBorders>
          </w:tcPr>
          <w:p w:rsidR="009E1F99" w:rsidRPr="0012483A" w:rsidRDefault="009E1F99" w:rsidP="00C36B75">
            <w:pPr>
              <w:pStyle w:val="11"/>
            </w:pPr>
            <w:r w:rsidRPr="0012483A">
              <w:t>ОПП</w:t>
            </w:r>
          </w:p>
        </w:tc>
        <w:tc>
          <w:tcPr>
            <w:tcW w:w="2126" w:type="dxa"/>
            <w:tcBorders>
              <w:top w:val="nil"/>
              <w:left w:val="nil"/>
            </w:tcBorders>
          </w:tcPr>
          <w:p w:rsidR="009E1F99" w:rsidRPr="0012483A" w:rsidRDefault="009E1F99" w:rsidP="00C36B75">
            <w:pPr>
              <w:pStyle w:val="11"/>
            </w:pPr>
            <w:r w:rsidRPr="0012483A">
              <w:rPr>
                <w:lang w:val="en-US"/>
              </w:rPr>
              <w:t>t</w:t>
            </w:r>
            <w:r w:rsidRPr="0012483A">
              <w:t>=-60С</w:t>
            </w:r>
            <w:r w:rsidRPr="0012483A">
              <w:sym w:font="Symbol" w:char="F0B8"/>
            </w:r>
            <w:r w:rsidRPr="0012483A">
              <w:t>+90</w:t>
            </w:r>
            <w:r w:rsidRPr="0012483A">
              <w:sym w:font="Symbol" w:char="F0B0"/>
            </w:r>
            <w:r w:rsidRPr="0012483A">
              <w:t>С</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влагостойкий ГОФВ-2-35</w:t>
            </w:r>
          </w:p>
        </w:tc>
        <w:tc>
          <w:tcPr>
            <w:tcW w:w="1134" w:type="dxa"/>
            <w:tcBorders>
              <w:top w:val="nil"/>
              <w:left w:val="nil"/>
              <w:bottom w:val="nil"/>
              <w:right w:val="single" w:sz="6" w:space="0" w:color="000000"/>
            </w:tcBorders>
          </w:tcPr>
          <w:p w:rsidR="009E1F99" w:rsidRPr="0012483A" w:rsidRDefault="009E1F99" w:rsidP="00C36B75">
            <w:pPr>
              <w:pStyle w:val="11"/>
            </w:pPr>
            <w:r w:rsidRPr="0012483A">
              <w:t>35,5</w:t>
            </w:r>
          </w:p>
        </w:tc>
        <w:tc>
          <w:tcPr>
            <w:tcW w:w="1134" w:type="dxa"/>
            <w:tcBorders>
              <w:top w:val="nil"/>
              <w:left w:val="nil"/>
              <w:bottom w:val="nil"/>
              <w:right w:val="nil"/>
            </w:tcBorders>
          </w:tcPr>
          <w:p w:rsidR="009E1F99" w:rsidRPr="0012483A" w:rsidRDefault="009E1F99" w:rsidP="00C36B75">
            <w:pPr>
              <w:pStyle w:val="11"/>
            </w:pPr>
            <w:r w:rsidRPr="0012483A">
              <w:t>1</w:t>
            </w:r>
            <w:r w:rsidRPr="0012483A">
              <w:sym w:font="Symbol" w:char="F0B8"/>
            </w:r>
            <w:r w:rsidRPr="0012483A">
              <w:t>3</w:t>
            </w:r>
          </w:p>
        </w:tc>
        <w:tc>
          <w:tcPr>
            <w:tcW w:w="1134" w:type="dxa"/>
            <w:tcBorders>
              <w:top w:val="nil"/>
              <w:left w:val="single" w:sz="12" w:space="0" w:color="000000"/>
              <w:bottom w:val="nil"/>
              <w:right w:val="single" w:sz="12" w:space="0" w:color="000000"/>
            </w:tcBorders>
          </w:tcPr>
          <w:p w:rsidR="009E1F99" w:rsidRPr="0012483A" w:rsidRDefault="009E1F99" w:rsidP="00C36B75">
            <w:pPr>
              <w:pStyle w:val="11"/>
            </w:pPr>
            <w:r w:rsidRPr="0012483A">
              <w:t>ДПП</w:t>
            </w:r>
          </w:p>
        </w:tc>
        <w:tc>
          <w:tcPr>
            <w:tcW w:w="2126" w:type="dxa"/>
            <w:tcBorders>
              <w:left w:val="nil"/>
              <w:bottom w:val="nil"/>
            </w:tcBorders>
          </w:tcPr>
          <w:p w:rsidR="009E1F99" w:rsidRPr="0012483A" w:rsidRDefault="009E1F99" w:rsidP="00C36B75">
            <w:pPr>
              <w:pStyle w:val="11"/>
            </w:pPr>
            <w:r w:rsidRPr="0012483A">
              <w:t>в=70</w:t>
            </w:r>
            <w:r w:rsidRPr="0012483A">
              <w:sym w:font="Symbol" w:char="F0B8"/>
            </w:r>
            <w:r w:rsidRPr="0012483A">
              <w:t xml:space="preserve">130мГ </w:t>
            </w:r>
          </w:p>
        </w:tc>
      </w:tr>
      <w:tr w:rsidR="009E1F99" w:rsidRPr="0012483A" w:rsidTr="00C36B75">
        <w:trPr>
          <w:jc w:val="center"/>
        </w:trPr>
        <w:tc>
          <w:tcPr>
            <w:tcW w:w="3686" w:type="dxa"/>
            <w:tcBorders>
              <w:top w:val="nil"/>
              <w:bottom w:val="single" w:sz="6" w:space="0" w:color="000000"/>
              <w:right w:val="single" w:sz="12" w:space="0" w:color="000000"/>
            </w:tcBorders>
          </w:tcPr>
          <w:p w:rsidR="009E1F99" w:rsidRPr="0012483A" w:rsidRDefault="009E1F99" w:rsidP="00C36B75">
            <w:pPr>
              <w:pStyle w:val="11"/>
            </w:pPr>
          </w:p>
        </w:tc>
        <w:tc>
          <w:tcPr>
            <w:tcW w:w="1134" w:type="dxa"/>
            <w:tcBorders>
              <w:top w:val="nil"/>
              <w:left w:val="nil"/>
              <w:bottom w:val="single" w:sz="6" w:space="0" w:color="000000"/>
              <w:right w:val="single" w:sz="6" w:space="0" w:color="000000"/>
            </w:tcBorders>
          </w:tcPr>
          <w:p w:rsidR="009E1F99" w:rsidRPr="0012483A" w:rsidRDefault="009E1F99" w:rsidP="00C36B75">
            <w:pPr>
              <w:pStyle w:val="11"/>
            </w:pPr>
          </w:p>
        </w:tc>
        <w:tc>
          <w:tcPr>
            <w:tcW w:w="1134" w:type="dxa"/>
            <w:tcBorders>
              <w:top w:val="nil"/>
              <w:left w:val="nil"/>
              <w:bottom w:val="single" w:sz="6" w:space="0" w:color="000000"/>
              <w:right w:val="nil"/>
            </w:tcBorders>
          </w:tcPr>
          <w:p w:rsidR="009E1F99" w:rsidRPr="0012483A" w:rsidRDefault="009E1F99" w:rsidP="00C36B75">
            <w:pPr>
              <w:pStyle w:val="11"/>
            </w:pPr>
          </w:p>
        </w:tc>
        <w:tc>
          <w:tcPr>
            <w:tcW w:w="1134" w:type="dxa"/>
            <w:tcBorders>
              <w:top w:val="nil"/>
              <w:left w:val="single" w:sz="12" w:space="0" w:color="000000"/>
              <w:bottom w:val="single" w:sz="6" w:space="0" w:color="000000"/>
              <w:right w:val="single" w:sz="12" w:space="0" w:color="000000"/>
            </w:tcBorders>
          </w:tcPr>
          <w:p w:rsidR="009E1F99" w:rsidRPr="0012483A" w:rsidRDefault="009E1F99" w:rsidP="00C36B75">
            <w:pPr>
              <w:pStyle w:val="11"/>
            </w:pPr>
          </w:p>
        </w:tc>
        <w:tc>
          <w:tcPr>
            <w:tcW w:w="2126" w:type="dxa"/>
            <w:tcBorders>
              <w:top w:val="nil"/>
              <w:left w:val="nil"/>
              <w:bottom w:val="single" w:sz="6" w:space="0" w:color="000000"/>
            </w:tcBorders>
          </w:tcPr>
          <w:p w:rsidR="009E1F99" w:rsidRPr="0012483A" w:rsidRDefault="009E1F99" w:rsidP="00C36B75">
            <w:pPr>
              <w:pStyle w:val="11"/>
            </w:pPr>
            <w:r w:rsidRPr="0012483A">
              <w:rPr>
                <w:lang w:val="en-US"/>
              </w:rPr>
              <w:t>R</w:t>
            </w:r>
            <w:r w:rsidRPr="0012483A">
              <w:t>=1</w:t>
            </w:r>
            <w:r w:rsidRPr="0012483A">
              <w:rPr>
                <w:lang w:val="en-US"/>
              </w:rPr>
              <w:sym w:font="Symbol" w:char="F0B8"/>
            </w:r>
            <w:r w:rsidRPr="0012483A">
              <w:t>1,5</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2. Стеклотекстолит</w:t>
            </w:r>
          </w:p>
        </w:tc>
        <w:tc>
          <w:tcPr>
            <w:tcW w:w="1134" w:type="dxa"/>
            <w:tcBorders>
              <w:top w:val="nil"/>
              <w:left w:val="nil"/>
              <w:right w:val="single" w:sz="6" w:space="0" w:color="000000"/>
            </w:tcBorders>
          </w:tcPr>
          <w:p w:rsidR="009E1F99" w:rsidRPr="0012483A" w:rsidRDefault="009E1F99" w:rsidP="00C36B75">
            <w:pPr>
              <w:pStyle w:val="11"/>
            </w:pPr>
          </w:p>
        </w:tc>
        <w:tc>
          <w:tcPr>
            <w:tcW w:w="1134" w:type="dxa"/>
            <w:tcBorders>
              <w:top w:val="nil"/>
              <w:left w:val="nil"/>
              <w:right w:val="nil"/>
            </w:tcBorders>
          </w:tcPr>
          <w:p w:rsidR="009E1F99" w:rsidRPr="0012483A" w:rsidRDefault="009E1F99" w:rsidP="00C36B75">
            <w:pPr>
              <w:pStyle w:val="11"/>
            </w:pPr>
          </w:p>
        </w:tc>
        <w:tc>
          <w:tcPr>
            <w:tcW w:w="1134" w:type="dxa"/>
            <w:tcBorders>
              <w:top w:val="nil"/>
              <w:left w:val="single" w:sz="12" w:space="0" w:color="000000"/>
              <w:bottom w:val="nil"/>
              <w:right w:val="single" w:sz="12" w:space="0" w:color="000000"/>
            </w:tcBorders>
          </w:tcPr>
          <w:p w:rsidR="009E1F99" w:rsidRPr="0012483A" w:rsidRDefault="009E1F99" w:rsidP="00C36B75">
            <w:pPr>
              <w:pStyle w:val="11"/>
            </w:pPr>
          </w:p>
        </w:tc>
        <w:tc>
          <w:tcPr>
            <w:tcW w:w="2126" w:type="dxa"/>
            <w:tcBorders>
              <w:top w:val="nil"/>
              <w:left w:val="nil"/>
            </w:tcBorders>
          </w:tcPr>
          <w:p w:rsidR="009E1F99" w:rsidRPr="0012483A" w:rsidRDefault="009E1F99" w:rsidP="00C36B75">
            <w:pPr>
              <w:pStyle w:val="11"/>
            </w:pP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с агдезионным слоем СТЭК</w:t>
            </w:r>
          </w:p>
        </w:tc>
        <w:tc>
          <w:tcPr>
            <w:tcW w:w="1134" w:type="dxa"/>
            <w:tcBorders>
              <w:left w:val="nil"/>
              <w:right w:val="single" w:sz="6" w:space="0" w:color="000000"/>
            </w:tcBorders>
          </w:tcPr>
          <w:p w:rsidR="009E1F99" w:rsidRPr="0012483A" w:rsidRDefault="009E1F99" w:rsidP="00C36B75">
            <w:pPr>
              <w:pStyle w:val="11"/>
              <w:rPr>
                <w:lang w:val="en-US"/>
              </w:rPr>
            </w:pPr>
            <w:r w:rsidRPr="0012483A">
              <w:rPr>
                <w:lang w:val="en-US"/>
              </w:rPr>
              <w:t>35,5</w:t>
            </w:r>
          </w:p>
        </w:tc>
        <w:tc>
          <w:tcPr>
            <w:tcW w:w="1134" w:type="dxa"/>
            <w:tcBorders>
              <w:left w:val="nil"/>
              <w:right w:val="nil"/>
            </w:tcBorders>
          </w:tcPr>
          <w:p w:rsidR="009E1F99" w:rsidRPr="0012483A" w:rsidRDefault="009E1F99" w:rsidP="00C36B75">
            <w:pPr>
              <w:pStyle w:val="11"/>
              <w:rPr>
                <w:lang w:val="en-US"/>
              </w:rPr>
            </w:pPr>
            <w:r w:rsidRPr="0012483A">
              <w:rPr>
                <w:lang w:val="en-US"/>
              </w:rPr>
              <w:t>1</w:t>
            </w:r>
            <w:r w:rsidRPr="0012483A">
              <w:sym w:font="Symbol" w:char="F0B8"/>
            </w:r>
            <w:r w:rsidRPr="0012483A">
              <w:rPr>
                <w:lang w:val="en-US"/>
              </w:rPr>
              <w:t>1,5</w:t>
            </w:r>
          </w:p>
        </w:tc>
        <w:tc>
          <w:tcPr>
            <w:tcW w:w="1134" w:type="dxa"/>
            <w:tcBorders>
              <w:top w:val="nil"/>
              <w:left w:val="single" w:sz="12" w:space="0" w:color="000000"/>
              <w:bottom w:val="nil"/>
              <w:right w:val="single" w:sz="12" w:space="0" w:color="000000"/>
            </w:tcBorders>
          </w:tcPr>
          <w:p w:rsidR="009E1F99" w:rsidRPr="0012483A" w:rsidRDefault="009E1F99" w:rsidP="00C36B75">
            <w:pPr>
              <w:pStyle w:val="11"/>
              <w:rPr>
                <w:lang w:val="en-US"/>
              </w:rPr>
            </w:pPr>
            <w:r w:rsidRPr="0012483A">
              <w:t>ДПП</w:t>
            </w:r>
          </w:p>
        </w:tc>
        <w:tc>
          <w:tcPr>
            <w:tcW w:w="2126" w:type="dxa"/>
            <w:tcBorders>
              <w:left w:val="nil"/>
            </w:tcBorders>
          </w:tcPr>
          <w:p w:rsidR="009E1F99" w:rsidRPr="0012483A" w:rsidRDefault="009E1F99" w:rsidP="00C36B75">
            <w:pPr>
              <w:pStyle w:val="11"/>
              <w:rPr>
                <w:lang w:val="en-US"/>
              </w:rPr>
            </w:pPr>
            <w:r w:rsidRPr="0012483A">
              <w:sym w:font="Symbol" w:char="F072"/>
            </w:r>
            <w:r w:rsidRPr="0012483A">
              <w:rPr>
                <w:vertAlign w:val="subscript"/>
                <w:lang w:val="en-US"/>
              </w:rPr>
              <w:t>s</w:t>
            </w:r>
            <w:r w:rsidRPr="0012483A">
              <w:rPr>
                <w:lang w:val="en-US"/>
              </w:rPr>
              <w:t>=10</w:t>
            </w:r>
            <w:r w:rsidRPr="0012483A">
              <w:rPr>
                <w:vertAlign w:val="superscript"/>
                <w:lang w:val="en-US"/>
              </w:rPr>
              <w:t>10</w:t>
            </w:r>
            <w:r w:rsidRPr="0012483A">
              <w:t>Ом</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rPr>
                <w:lang w:val="en-US"/>
              </w:rPr>
            </w:pPr>
          </w:p>
        </w:tc>
        <w:tc>
          <w:tcPr>
            <w:tcW w:w="1134" w:type="dxa"/>
            <w:tcBorders>
              <w:left w:val="nil"/>
              <w:bottom w:val="nil"/>
              <w:right w:val="single" w:sz="6" w:space="0" w:color="000000"/>
            </w:tcBorders>
          </w:tcPr>
          <w:p w:rsidR="009E1F99" w:rsidRPr="0012483A" w:rsidRDefault="009E1F99" w:rsidP="00C36B75">
            <w:pPr>
              <w:pStyle w:val="11"/>
              <w:rPr>
                <w:lang w:val="en-US"/>
              </w:rPr>
            </w:pPr>
          </w:p>
        </w:tc>
        <w:tc>
          <w:tcPr>
            <w:tcW w:w="1134" w:type="dxa"/>
            <w:tcBorders>
              <w:left w:val="nil"/>
              <w:bottom w:val="nil"/>
              <w:right w:val="nil"/>
            </w:tcBorders>
          </w:tcPr>
          <w:p w:rsidR="009E1F99" w:rsidRPr="0012483A" w:rsidRDefault="009E1F99" w:rsidP="00C36B75">
            <w:pPr>
              <w:pStyle w:val="11"/>
              <w:rPr>
                <w:lang w:val="en-US"/>
              </w:rPr>
            </w:pPr>
          </w:p>
        </w:tc>
        <w:tc>
          <w:tcPr>
            <w:tcW w:w="1134" w:type="dxa"/>
            <w:tcBorders>
              <w:top w:val="nil"/>
              <w:left w:val="single" w:sz="12" w:space="0" w:color="000000"/>
              <w:bottom w:val="nil"/>
              <w:right w:val="single" w:sz="12" w:space="0" w:color="000000"/>
            </w:tcBorders>
          </w:tcPr>
          <w:p w:rsidR="009E1F99" w:rsidRPr="0012483A" w:rsidRDefault="009E1F99" w:rsidP="00C36B75">
            <w:pPr>
              <w:pStyle w:val="11"/>
              <w:rPr>
                <w:lang w:val="en-US"/>
              </w:rPr>
            </w:pPr>
          </w:p>
        </w:tc>
        <w:tc>
          <w:tcPr>
            <w:tcW w:w="2126" w:type="dxa"/>
            <w:tcBorders>
              <w:left w:val="nil"/>
              <w:bottom w:val="nil"/>
            </w:tcBorders>
          </w:tcPr>
          <w:p w:rsidR="009E1F99" w:rsidRPr="0012483A" w:rsidRDefault="009E1F99" w:rsidP="00C36B75">
            <w:pPr>
              <w:pStyle w:val="11"/>
            </w:pPr>
            <w:r w:rsidRPr="0012483A">
              <w:sym w:font="Symbol" w:char="F073"/>
            </w:r>
            <w:r w:rsidRPr="0012483A">
              <w:t>=4,0н</w:t>
            </w:r>
          </w:p>
        </w:tc>
      </w:tr>
      <w:tr w:rsidR="009E1F99" w:rsidRPr="0012483A" w:rsidTr="00C36B75">
        <w:trPr>
          <w:jc w:val="center"/>
        </w:trPr>
        <w:tc>
          <w:tcPr>
            <w:tcW w:w="3686" w:type="dxa"/>
            <w:tcBorders>
              <w:top w:val="nil"/>
              <w:bottom w:val="single" w:sz="6" w:space="0" w:color="000000"/>
              <w:right w:val="single" w:sz="12" w:space="0" w:color="000000"/>
            </w:tcBorders>
          </w:tcPr>
          <w:p w:rsidR="009E1F99" w:rsidRPr="0012483A" w:rsidRDefault="009E1F99" w:rsidP="00C36B75">
            <w:pPr>
              <w:pStyle w:val="11"/>
            </w:pPr>
          </w:p>
        </w:tc>
        <w:tc>
          <w:tcPr>
            <w:tcW w:w="1134" w:type="dxa"/>
            <w:tcBorders>
              <w:top w:val="nil"/>
              <w:left w:val="nil"/>
              <w:bottom w:val="single" w:sz="6" w:space="0" w:color="000000"/>
              <w:right w:val="single" w:sz="6" w:space="0" w:color="000000"/>
            </w:tcBorders>
          </w:tcPr>
          <w:p w:rsidR="009E1F99" w:rsidRPr="0012483A" w:rsidRDefault="009E1F99" w:rsidP="00C36B75">
            <w:pPr>
              <w:pStyle w:val="11"/>
            </w:pPr>
          </w:p>
        </w:tc>
        <w:tc>
          <w:tcPr>
            <w:tcW w:w="1134" w:type="dxa"/>
            <w:tcBorders>
              <w:top w:val="nil"/>
              <w:left w:val="nil"/>
              <w:bottom w:val="single" w:sz="6" w:space="0" w:color="000000"/>
              <w:right w:val="nil"/>
            </w:tcBorders>
          </w:tcPr>
          <w:p w:rsidR="009E1F99" w:rsidRPr="0012483A" w:rsidRDefault="009E1F99" w:rsidP="00C36B75">
            <w:pPr>
              <w:pStyle w:val="11"/>
            </w:pPr>
          </w:p>
        </w:tc>
        <w:tc>
          <w:tcPr>
            <w:tcW w:w="1134" w:type="dxa"/>
            <w:tcBorders>
              <w:top w:val="nil"/>
              <w:left w:val="single" w:sz="12" w:space="0" w:color="000000"/>
              <w:bottom w:val="single" w:sz="6" w:space="0" w:color="000000"/>
              <w:right w:val="single" w:sz="12" w:space="0" w:color="000000"/>
            </w:tcBorders>
          </w:tcPr>
          <w:p w:rsidR="009E1F99" w:rsidRPr="0012483A" w:rsidRDefault="009E1F99" w:rsidP="00C36B75">
            <w:pPr>
              <w:pStyle w:val="11"/>
            </w:pPr>
          </w:p>
        </w:tc>
        <w:tc>
          <w:tcPr>
            <w:tcW w:w="2126" w:type="dxa"/>
            <w:tcBorders>
              <w:top w:val="nil"/>
              <w:left w:val="nil"/>
              <w:bottom w:val="single" w:sz="6" w:space="0" w:color="000000"/>
            </w:tcBorders>
          </w:tcPr>
          <w:p w:rsidR="009E1F99" w:rsidRPr="0012483A" w:rsidRDefault="009E1F99" w:rsidP="00C36B75">
            <w:pPr>
              <w:pStyle w:val="11"/>
            </w:pPr>
            <w:r w:rsidRPr="0012483A">
              <w:rPr>
                <w:lang w:val="en-US"/>
              </w:rPr>
              <w:t>R</w:t>
            </w:r>
            <w:r w:rsidRPr="0012483A">
              <w:t>=1</w:t>
            </w:r>
            <w:r w:rsidRPr="0012483A">
              <w:rPr>
                <w:lang w:val="en-US"/>
              </w:rPr>
              <w:sym w:font="Symbol" w:char="F0B8"/>
            </w:r>
            <w:r w:rsidRPr="0012483A">
              <w:t>1,5</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с катализатором СТАМ</w:t>
            </w:r>
          </w:p>
        </w:tc>
        <w:tc>
          <w:tcPr>
            <w:tcW w:w="1134" w:type="dxa"/>
            <w:tcBorders>
              <w:top w:val="nil"/>
              <w:left w:val="nil"/>
              <w:right w:val="single" w:sz="6" w:space="0" w:color="000000"/>
            </w:tcBorders>
          </w:tcPr>
          <w:p w:rsidR="009E1F99" w:rsidRPr="0012483A" w:rsidRDefault="009E1F99" w:rsidP="00C36B75">
            <w:pPr>
              <w:pStyle w:val="11"/>
              <w:rPr>
                <w:lang w:val="en-US"/>
              </w:rPr>
            </w:pPr>
            <w:r w:rsidRPr="0012483A">
              <w:rPr>
                <w:lang w:val="en-US"/>
              </w:rPr>
              <w:t>35,5</w:t>
            </w:r>
          </w:p>
        </w:tc>
        <w:tc>
          <w:tcPr>
            <w:tcW w:w="1134" w:type="dxa"/>
            <w:tcBorders>
              <w:top w:val="nil"/>
              <w:left w:val="nil"/>
              <w:right w:val="nil"/>
            </w:tcBorders>
          </w:tcPr>
          <w:p w:rsidR="009E1F99" w:rsidRPr="0012483A" w:rsidRDefault="009E1F99" w:rsidP="00C36B75">
            <w:pPr>
              <w:pStyle w:val="11"/>
              <w:rPr>
                <w:lang w:val="en-US"/>
              </w:rPr>
            </w:pPr>
            <w:r w:rsidRPr="0012483A">
              <w:rPr>
                <w:lang w:val="en-US"/>
              </w:rPr>
              <w:t>0,7</w:t>
            </w:r>
            <w:r w:rsidRPr="0012483A">
              <w:sym w:font="Symbol" w:char="F0B8"/>
            </w:r>
            <w:r w:rsidRPr="0012483A">
              <w:rPr>
                <w:lang w:val="en-US"/>
              </w:rPr>
              <w:t>2</w:t>
            </w:r>
          </w:p>
        </w:tc>
        <w:tc>
          <w:tcPr>
            <w:tcW w:w="1134" w:type="dxa"/>
            <w:tcBorders>
              <w:top w:val="nil"/>
              <w:left w:val="single" w:sz="12" w:space="0" w:color="000000"/>
              <w:bottom w:val="nil"/>
              <w:right w:val="single" w:sz="12" w:space="0" w:color="000000"/>
            </w:tcBorders>
          </w:tcPr>
          <w:p w:rsidR="009E1F99" w:rsidRPr="0012483A" w:rsidRDefault="009E1F99" w:rsidP="00C36B75">
            <w:pPr>
              <w:pStyle w:val="11"/>
              <w:rPr>
                <w:lang w:val="en-US"/>
              </w:rPr>
            </w:pPr>
            <w:r w:rsidRPr="0012483A">
              <w:t>ДПП</w:t>
            </w:r>
          </w:p>
        </w:tc>
        <w:tc>
          <w:tcPr>
            <w:tcW w:w="2126" w:type="dxa"/>
            <w:tcBorders>
              <w:top w:val="nil"/>
              <w:left w:val="nil"/>
            </w:tcBorders>
          </w:tcPr>
          <w:p w:rsidR="009E1F99" w:rsidRPr="0012483A" w:rsidRDefault="009E1F99" w:rsidP="00C36B75">
            <w:pPr>
              <w:pStyle w:val="11"/>
              <w:rPr>
                <w:lang w:val="en-US"/>
              </w:rPr>
            </w:pPr>
            <w:r w:rsidRPr="0012483A">
              <w:sym w:font="Symbol" w:char="F072"/>
            </w:r>
            <w:r w:rsidRPr="0012483A">
              <w:rPr>
                <w:vertAlign w:val="subscript"/>
                <w:lang w:val="en-US"/>
              </w:rPr>
              <w:t>s</w:t>
            </w:r>
            <w:r w:rsidRPr="0012483A">
              <w:rPr>
                <w:lang w:val="en-US"/>
              </w:rPr>
              <w:t>=10</w:t>
            </w:r>
            <w:r w:rsidRPr="0012483A">
              <w:rPr>
                <w:vertAlign w:val="superscript"/>
                <w:lang w:val="en-US"/>
              </w:rPr>
              <w:t>13</w:t>
            </w:r>
            <w:r w:rsidRPr="0012483A">
              <w:t>Ом</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rPr>
                <w:lang w:val="en-US"/>
              </w:rPr>
            </w:pPr>
          </w:p>
        </w:tc>
        <w:tc>
          <w:tcPr>
            <w:tcW w:w="1134" w:type="dxa"/>
            <w:tcBorders>
              <w:left w:val="nil"/>
              <w:bottom w:val="nil"/>
              <w:right w:val="single" w:sz="6" w:space="0" w:color="000000"/>
            </w:tcBorders>
          </w:tcPr>
          <w:p w:rsidR="009E1F99" w:rsidRPr="0012483A" w:rsidRDefault="009E1F99" w:rsidP="00C36B75">
            <w:pPr>
              <w:pStyle w:val="11"/>
              <w:rPr>
                <w:lang w:val="en-US"/>
              </w:rPr>
            </w:pPr>
          </w:p>
        </w:tc>
        <w:tc>
          <w:tcPr>
            <w:tcW w:w="1134" w:type="dxa"/>
            <w:tcBorders>
              <w:left w:val="nil"/>
              <w:bottom w:val="nil"/>
              <w:right w:val="nil"/>
            </w:tcBorders>
          </w:tcPr>
          <w:p w:rsidR="009E1F99" w:rsidRPr="0012483A" w:rsidRDefault="009E1F99" w:rsidP="00C36B75">
            <w:pPr>
              <w:pStyle w:val="11"/>
              <w:rPr>
                <w:lang w:val="en-US"/>
              </w:rPr>
            </w:pPr>
          </w:p>
        </w:tc>
        <w:tc>
          <w:tcPr>
            <w:tcW w:w="1134" w:type="dxa"/>
            <w:tcBorders>
              <w:top w:val="nil"/>
              <w:left w:val="single" w:sz="12" w:space="0" w:color="000000"/>
              <w:bottom w:val="nil"/>
              <w:right w:val="single" w:sz="12" w:space="0" w:color="000000"/>
            </w:tcBorders>
          </w:tcPr>
          <w:p w:rsidR="009E1F99" w:rsidRPr="0012483A" w:rsidRDefault="009E1F99" w:rsidP="00C36B75">
            <w:pPr>
              <w:pStyle w:val="11"/>
              <w:rPr>
                <w:lang w:val="en-US"/>
              </w:rPr>
            </w:pPr>
          </w:p>
        </w:tc>
        <w:tc>
          <w:tcPr>
            <w:tcW w:w="2126" w:type="dxa"/>
            <w:tcBorders>
              <w:left w:val="nil"/>
              <w:bottom w:val="nil"/>
            </w:tcBorders>
          </w:tcPr>
          <w:p w:rsidR="009E1F99" w:rsidRPr="0012483A" w:rsidRDefault="009E1F99" w:rsidP="00C36B75">
            <w:pPr>
              <w:pStyle w:val="11"/>
            </w:pPr>
            <w:r w:rsidRPr="0012483A">
              <w:t xml:space="preserve">в=20мГ </w:t>
            </w:r>
          </w:p>
        </w:tc>
      </w:tr>
      <w:tr w:rsidR="009E1F99" w:rsidRPr="0012483A" w:rsidTr="00C36B75">
        <w:trPr>
          <w:jc w:val="center"/>
        </w:trPr>
        <w:tc>
          <w:tcPr>
            <w:tcW w:w="3686" w:type="dxa"/>
            <w:tcBorders>
              <w:top w:val="nil"/>
              <w:bottom w:val="single" w:sz="6" w:space="0" w:color="000000"/>
              <w:right w:val="single" w:sz="12" w:space="0" w:color="000000"/>
            </w:tcBorders>
          </w:tcPr>
          <w:p w:rsidR="009E1F99" w:rsidRPr="0012483A" w:rsidRDefault="009E1F99" w:rsidP="00C36B75">
            <w:pPr>
              <w:pStyle w:val="11"/>
            </w:pPr>
          </w:p>
        </w:tc>
        <w:tc>
          <w:tcPr>
            <w:tcW w:w="1134" w:type="dxa"/>
            <w:tcBorders>
              <w:top w:val="nil"/>
              <w:left w:val="nil"/>
              <w:bottom w:val="single" w:sz="6" w:space="0" w:color="000000"/>
              <w:right w:val="single" w:sz="6" w:space="0" w:color="000000"/>
            </w:tcBorders>
          </w:tcPr>
          <w:p w:rsidR="009E1F99" w:rsidRPr="0012483A" w:rsidRDefault="009E1F99" w:rsidP="00C36B75">
            <w:pPr>
              <w:pStyle w:val="11"/>
            </w:pPr>
          </w:p>
        </w:tc>
        <w:tc>
          <w:tcPr>
            <w:tcW w:w="1134" w:type="dxa"/>
            <w:tcBorders>
              <w:top w:val="nil"/>
              <w:left w:val="nil"/>
              <w:bottom w:val="single" w:sz="6" w:space="0" w:color="000000"/>
              <w:right w:val="nil"/>
            </w:tcBorders>
          </w:tcPr>
          <w:p w:rsidR="009E1F99" w:rsidRPr="0012483A" w:rsidRDefault="009E1F99" w:rsidP="00C36B75">
            <w:pPr>
              <w:pStyle w:val="11"/>
            </w:pPr>
          </w:p>
        </w:tc>
        <w:tc>
          <w:tcPr>
            <w:tcW w:w="1134" w:type="dxa"/>
            <w:tcBorders>
              <w:top w:val="nil"/>
              <w:left w:val="single" w:sz="12" w:space="0" w:color="000000"/>
              <w:bottom w:val="single" w:sz="6" w:space="0" w:color="000000"/>
              <w:right w:val="single" w:sz="12" w:space="0" w:color="000000"/>
            </w:tcBorders>
          </w:tcPr>
          <w:p w:rsidR="009E1F99" w:rsidRPr="0012483A" w:rsidRDefault="009E1F99" w:rsidP="00C36B75">
            <w:pPr>
              <w:pStyle w:val="11"/>
            </w:pPr>
          </w:p>
        </w:tc>
        <w:tc>
          <w:tcPr>
            <w:tcW w:w="2126" w:type="dxa"/>
            <w:tcBorders>
              <w:top w:val="nil"/>
              <w:left w:val="nil"/>
              <w:bottom w:val="single" w:sz="6" w:space="0" w:color="000000"/>
            </w:tcBorders>
          </w:tcPr>
          <w:p w:rsidR="009E1F99" w:rsidRPr="0012483A" w:rsidRDefault="009E1F99" w:rsidP="00C36B75">
            <w:pPr>
              <w:pStyle w:val="11"/>
            </w:pPr>
            <w:r w:rsidRPr="0012483A">
              <w:rPr>
                <w:lang w:val="en-US"/>
              </w:rPr>
              <w:t>U</w:t>
            </w:r>
            <w:r w:rsidRPr="0012483A">
              <w:rPr>
                <w:vertAlign w:val="subscript"/>
              </w:rPr>
              <w:t>пр</w:t>
            </w:r>
            <w:r w:rsidRPr="0012483A">
              <w:t>=15кВ/мн</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 xml:space="preserve">3. Стеклотекстолит </w:t>
            </w:r>
          </w:p>
        </w:tc>
        <w:tc>
          <w:tcPr>
            <w:tcW w:w="1134" w:type="dxa"/>
            <w:tcBorders>
              <w:top w:val="nil"/>
              <w:left w:val="nil"/>
              <w:bottom w:val="nil"/>
              <w:right w:val="single" w:sz="6" w:space="0" w:color="000000"/>
            </w:tcBorders>
          </w:tcPr>
          <w:p w:rsidR="009E1F99" w:rsidRPr="0012483A" w:rsidRDefault="009E1F99" w:rsidP="00C36B75">
            <w:pPr>
              <w:pStyle w:val="11"/>
            </w:pPr>
            <w:r w:rsidRPr="0012483A">
              <w:t>35,5</w:t>
            </w:r>
          </w:p>
        </w:tc>
        <w:tc>
          <w:tcPr>
            <w:tcW w:w="1134" w:type="dxa"/>
            <w:tcBorders>
              <w:top w:val="nil"/>
              <w:left w:val="nil"/>
              <w:bottom w:val="nil"/>
              <w:right w:val="nil"/>
            </w:tcBorders>
          </w:tcPr>
          <w:p w:rsidR="009E1F99" w:rsidRPr="0012483A" w:rsidRDefault="009E1F99" w:rsidP="00C36B75">
            <w:pPr>
              <w:pStyle w:val="11"/>
            </w:pPr>
            <w:r w:rsidRPr="0012483A">
              <w:t>0,8</w:t>
            </w:r>
            <w:r w:rsidRPr="0012483A">
              <w:sym w:font="Symbol" w:char="F0B8"/>
            </w:r>
            <w:r w:rsidRPr="0012483A">
              <w:t>3</w:t>
            </w:r>
          </w:p>
        </w:tc>
        <w:tc>
          <w:tcPr>
            <w:tcW w:w="1134" w:type="dxa"/>
            <w:tcBorders>
              <w:top w:val="nil"/>
              <w:left w:val="single" w:sz="12" w:space="0" w:color="000000"/>
              <w:bottom w:val="nil"/>
              <w:right w:val="single" w:sz="12" w:space="0" w:color="000000"/>
            </w:tcBorders>
          </w:tcPr>
          <w:p w:rsidR="009E1F99" w:rsidRPr="0012483A" w:rsidRDefault="009E1F99" w:rsidP="00C36B75">
            <w:pPr>
              <w:pStyle w:val="11"/>
            </w:pPr>
            <w:r w:rsidRPr="0012483A">
              <w:t>ОПП</w:t>
            </w:r>
          </w:p>
        </w:tc>
        <w:tc>
          <w:tcPr>
            <w:tcW w:w="2126" w:type="dxa"/>
            <w:tcBorders>
              <w:top w:val="nil"/>
              <w:left w:val="nil"/>
              <w:bottom w:val="nil"/>
            </w:tcBorders>
          </w:tcPr>
          <w:p w:rsidR="009E1F99" w:rsidRPr="0012483A" w:rsidRDefault="009E1F99" w:rsidP="00C36B75">
            <w:pPr>
              <w:pStyle w:val="11"/>
            </w:pPr>
            <w:r w:rsidRPr="0012483A">
              <w:rPr>
                <w:lang w:val="en-US"/>
              </w:rPr>
              <w:t>t</w:t>
            </w:r>
            <w:r w:rsidRPr="0012483A">
              <w:t>=-60</w:t>
            </w:r>
            <w:r w:rsidRPr="0012483A">
              <w:sym w:font="Symbol" w:char="F0B8"/>
            </w:r>
            <w:r w:rsidRPr="0012483A">
              <w:t>+105</w:t>
            </w:r>
            <w:r w:rsidRPr="0012483A">
              <w:sym w:font="Symbol" w:char="F0B0"/>
            </w:r>
            <w:r w:rsidRPr="0012483A">
              <w:t>С</w:t>
            </w:r>
          </w:p>
        </w:tc>
      </w:tr>
      <w:tr w:rsidR="009E1F99" w:rsidRPr="0012483A" w:rsidTr="00C36B75">
        <w:trPr>
          <w:jc w:val="center"/>
        </w:trPr>
        <w:tc>
          <w:tcPr>
            <w:tcW w:w="3686" w:type="dxa"/>
            <w:tcBorders>
              <w:top w:val="nil"/>
              <w:bottom w:val="single" w:sz="6" w:space="0" w:color="000000"/>
              <w:right w:val="single" w:sz="12" w:space="0" w:color="000000"/>
            </w:tcBorders>
          </w:tcPr>
          <w:p w:rsidR="009E1F99" w:rsidRPr="0012483A" w:rsidRDefault="009E1F99" w:rsidP="00C36B75">
            <w:pPr>
              <w:pStyle w:val="11"/>
            </w:pPr>
            <w:r w:rsidRPr="0012483A">
              <w:t>фольгированный СФ-1(2)-35</w:t>
            </w:r>
          </w:p>
        </w:tc>
        <w:tc>
          <w:tcPr>
            <w:tcW w:w="1134" w:type="dxa"/>
            <w:tcBorders>
              <w:top w:val="nil"/>
              <w:left w:val="nil"/>
              <w:bottom w:val="single" w:sz="6" w:space="0" w:color="000000"/>
              <w:right w:val="single" w:sz="6" w:space="0" w:color="000000"/>
            </w:tcBorders>
          </w:tcPr>
          <w:p w:rsidR="009E1F99" w:rsidRPr="0012483A" w:rsidRDefault="009E1F99" w:rsidP="00C36B75">
            <w:pPr>
              <w:pStyle w:val="11"/>
            </w:pPr>
          </w:p>
        </w:tc>
        <w:tc>
          <w:tcPr>
            <w:tcW w:w="1134" w:type="dxa"/>
            <w:tcBorders>
              <w:top w:val="nil"/>
              <w:left w:val="nil"/>
              <w:bottom w:val="single" w:sz="6" w:space="0" w:color="000000"/>
              <w:right w:val="nil"/>
            </w:tcBorders>
          </w:tcPr>
          <w:p w:rsidR="009E1F99" w:rsidRPr="0012483A" w:rsidRDefault="009E1F99" w:rsidP="00C36B75">
            <w:pPr>
              <w:pStyle w:val="11"/>
            </w:pPr>
          </w:p>
        </w:tc>
        <w:tc>
          <w:tcPr>
            <w:tcW w:w="1134" w:type="dxa"/>
            <w:tcBorders>
              <w:top w:val="nil"/>
              <w:left w:val="single" w:sz="12" w:space="0" w:color="000000"/>
              <w:bottom w:val="single" w:sz="6" w:space="0" w:color="000000"/>
              <w:right w:val="single" w:sz="12" w:space="0" w:color="000000"/>
            </w:tcBorders>
          </w:tcPr>
          <w:p w:rsidR="009E1F99" w:rsidRPr="0012483A" w:rsidRDefault="009E1F99" w:rsidP="00C36B75">
            <w:pPr>
              <w:pStyle w:val="11"/>
            </w:pPr>
            <w:r w:rsidRPr="0012483A">
              <w:t>ДПП</w:t>
            </w:r>
          </w:p>
        </w:tc>
        <w:tc>
          <w:tcPr>
            <w:tcW w:w="2126" w:type="dxa"/>
            <w:tcBorders>
              <w:top w:val="nil"/>
              <w:left w:val="nil"/>
              <w:bottom w:val="single" w:sz="6" w:space="0" w:color="000000"/>
            </w:tcBorders>
          </w:tcPr>
          <w:p w:rsidR="009E1F99" w:rsidRPr="0012483A" w:rsidRDefault="009E1F99" w:rsidP="00C36B75">
            <w:pPr>
              <w:pStyle w:val="11"/>
            </w:pPr>
            <w:r w:rsidRPr="0012483A">
              <w:sym w:font="Symbol" w:char="F073"/>
            </w:r>
            <w:r w:rsidRPr="0012483A">
              <w:t>=3,0</w:t>
            </w:r>
            <w:r w:rsidRPr="0012483A">
              <w:sym w:font="Symbol" w:char="F0B8"/>
            </w:r>
            <w:r w:rsidRPr="0012483A">
              <w:t>4,0н</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огнестойкий СФО-1(2)-35</w:t>
            </w:r>
          </w:p>
        </w:tc>
        <w:tc>
          <w:tcPr>
            <w:tcW w:w="1134" w:type="dxa"/>
            <w:tcBorders>
              <w:top w:val="nil"/>
              <w:left w:val="nil"/>
              <w:bottom w:val="nil"/>
              <w:right w:val="single" w:sz="6" w:space="0" w:color="000000"/>
            </w:tcBorders>
          </w:tcPr>
          <w:p w:rsidR="009E1F99" w:rsidRPr="0012483A" w:rsidRDefault="009E1F99" w:rsidP="00C36B75">
            <w:pPr>
              <w:pStyle w:val="11"/>
            </w:pPr>
            <w:r w:rsidRPr="0012483A">
              <w:t>18,35</w:t>
            </w:r>
          </w:p>
        </w:tc>
        <w:tc>
          <w:tcPr>
            <w:tcW w:w="1134" w:type="dxa"/>
            <w:tcBorders>
              <w:top w:val="nil"/>
              <w:left w:val="nil"/>
              <w:bottom w:val="nil"/>
              <w:right w:val="nil"/>
            </w:tcBorders>
          </w:tcPr>
          <w:p w:rsidR="009E1F99" w:rsidRPr="0012483A" w:rsidRDefault="009E1F99" w:rsidP="00C36B75">
            <w:pPr>
              <w:pStyle w:val="11"/>
            </w:pPr>
            <w:r w:rsidRPr="0012483A">
              <w:t>0,8</w:t>
            </w:r>
            <w:r w:rsidRPr="0012483A">
              <w:sym w:font="Symbol" w:char="F0B8"/>
            </w:r>
            <w:r w:rsidRPr="0012483A">
              <w:t>3</w:t>
            </w:r>
          </w:p>
        </w:tc>
        <w:tc>
          <w:tcPr>
            <w:tcW w:w="1134" w:type="dxa"/>
            <w:tcBorders>
              <w:top w:val="nil"/>
              <w:left w:val="single" w:sz="12" w:space="0" w:color="000000"/>
              <w:bottom w:val="nil"/>
              <w:right w:val="single" w:sz="12" w:space="0" w:color="000000"/>
            </w:tcBorders>
          </w:tcPr>
          <w:p w:rsidR="009E1F99" w:rsidRPr="0012483A" w:rsidRDefault="009E1F99" w:rsidP="00C36B75">
            <w:pPr>
              <w:pStyle w:val="11"/>
            </w:pPr>
            <w:r w:rsidRPr="0012483A">
              <w:t>ОПП</w:t>
            </w:r>
          </w:p>
        </w:tc>
        <w:tc>
          <w:tcPr>
            <w:tcW w:w="2126" w:type="dxa"/>
            <w:tcBorders>
              <w:top w:val="nil"/>
              <w:left w:val="nil"/>
              <w:bottom w:val="nil"/>
            </w:tcBorders>
          </w:tcPr>
          <w:p w:rsidR="009E1F99" w:rsidRPr="0012483A" w:rsidRDefault="009E1F99" w:rsidP="00C36B75">
            <w:pPr>
              <w:pStyle w:val="11"/>
            </w:pPr>
            <w:r w:rsidRPr="0012483A">
              <w:rPr>
                <w:lang w:val="en-US"/>
              </w:rPr>
              <w:t>R</w:t>
            </w:r>
            <w:r w:rsidRPr="0012483A">
              <w:t>=1,5</w:t>
            </w:r>
            <w:r w:rsidRPr="0012483A">
              <w:rPr>
                <w:lang w:val="en-US"/>
              </w:rPr>
              <w:sym w:font="Symbol" w:char="F0B8"/>
            </w:r>
            <w:r w:rsidRPr="0012483A">
              <w:t>2</w:t>
            </w:r>
          </w:p>
        </w:tc>
      </w:tr>
      <w:tr w:rsidR="009E1F99" w:rsidRPr="0012483A" w:rsidTr="00C36B75">
        <w:trPr>
          <w:jc w:val="center"/>
        </w:trPr>
        <w:tc>
          <w:tcPr>
            <w:tcW w:w="3686" w:type="dxa"/>
            <w:tcBorders>
              <w:top w:val="nil"/>
              <w:bottom w:val="single" w:sz="6" w:space="0" w:color="000000"/>
              <w:right w:val="single" w:sz="12" w:space="0" w:color="000000"/>
            </w:tcBorders>
          </w:tcPr>
          <w:p w:rsidR="009E1F99" w:rsidRPr="0012483A" w:rsidRDefault="009E1F99" w:rsidP="00C36B75">
            <w:pPr>
              <w:pStyle w:val="11"/>
            </w:pPr>
          </w:p>
        </w:tc>
        <w:tc>
          <w:tcPr>
            <w:tcW w:w="1134" w:type="dxa"/>
            <w:tcBorders>
              <w:top w:val="nil"/>
              <w:left w:val="nil"/>
              <w:bottom w:val="single" w:sz="6" w:space="0" w:color="000000"/>
              <w:right w:val="single" w:sz="6" w:space="0" w:color="000000"/>
            </w:tcBorders>
          </w:tcPr>
          <w:p w:rsidR="009E1F99" w:rsidRPr="0012483A" w:rsidRDefault="009E1F99" w:rsidP="00C36B75">
            <w:pPr>
              <w:pStyle w:val="11"/>
            </w:pPr>
          </w:p>
        </w:tc>
        <w:tc>
          <w:tcPr>
            <w:tcW w:w="1134" w:type="dxa"/>
            <w:tcBorders>
              <w:top w:val="nil"/>
              <w:left w:val="nil"/>
              <w:bottom w:val="single" w:sz="6" w:space="0" w:color="000000"/>
              <w:right w:val="nil"/>
            </w:tcBorders>
          </w:tcPr>
          <w:p w:rsidR="009E1F99" w:rsidRPr="0012483A" w:rsidRDefault="009E1F99" w:rsidP="00C36B75">
            <w:pPr>
              <w:pStyle w:val="11"/>
            </w:pPr>
          </w:p>
        </w:tc>
        <w:tc>
          <w:tcPr>
            <w:tcW w:w="1134" w:type="dxa"/>
            <w:tcBorders>
              <w:top w:val="nil"/>
              <w:left w:val="single" w:sz="12" w:space="0" w:color="000000"/>
              <w:bottom w:val="single" w:sz="6" w:space="0" w:color="000000"/>
              <w:right w:val="single" w:sz="12" w:space="0" w:color="000000"/>
            </w:tcBorders>
          </w:tcPr>
          <w:p w:rsidR="009E1F99" w:rsidRPr="0012483A" w:rsidRDefault="009E1F99" w:rsidP="00C36B75">
            <w:pPr>
              <w:pStyle w:val="11"/>
            </w:pPr>
            <w:r w:rsidRPr="0012483A">
              <w:t>ДПП</w:t>
            </w:r>
          </w:p>
        </w:tc>
        <w:tc>
          <w:tcPr>
            <w:tcW w:w="2126" w:type="dxa"/>
            <w:tcBorders>
              <w:top w:val="nil"/>
              <w:left w:val="nil"/>
              <w:bottom w:val="single" w:sz="6" w:space="0" w:color="000000"/>
            </w:tcBorders>
          </w:tcPr>
          <w:p w:rsidR="009E1F99" w:rsidRPr="0012483A" w:rsidRDefault="009E1F99" w:rsidP="00C36B75">
            <w:pPr>
              <w:pStyle w:val="11"/>
            </w:pPr>
            <w:r w:rsidRPr="0012483A">
              <w:sym w:font="Symbol" w:char="F074"/>
            </w:r>
            <w:r w:rsidRPr="0012483A">
              <w:t>=10с</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СОНФ-1(2)-50</w:t>
            </w:r>
          </w:p>
        </w:tc>
        <w:tc>
          <w:tcPr>
            <w:tcW w:w="1134" w:type="dxa"/>
            <w:tcBorders>
              <w:top w:val="nil"/>
              <w:left w:val="nil"/>
              <w:bottom w:val="nil"/>
              <w:right w:val="single" w:sz="6" w:space="0" w:color="000000"/>
            </w:tcBorders>
          </w:tcPr>
          <w:p w:rsidR="009E1F99" w:rsidRPr="0012483A" w:rsidRDefault="009E1F99" w:rsidP="00C36B75">
            <w:pPr>
              <w:pStyle w:val="11"/>
            </w:pPr>
            <w:r w:rsidRPr="0012483A">
              <w:t>50</w:t>
            </w:r>
          </w:p>
        </w:tc>
        <w:tc>
          <w:tcPr>
            <w:tcW w:w="1134" w:type="dxa"/>
            <w:tcBorders>
              <w:top w:val="nil"/>
              <w:left w:val="nil"/>
              <w:bottom w:val="nil"/>
              <w:right w:val="nil"/>
            </w:tcBorders>
          </w:tcPr>
          <w:p w:rsidR="009E1F99" w:rsidRPr="0012483A" w:rsidRDefault="009E1F99" w:rsidP="00C36B75">
            <w:pPr>
              <w:pStyle w:val="11"/>
            </w:pPr>
            <w:r w:rsidRPr="0012483A">
              <w:t>0,8</w:t>
            </w:r>
            <w:r w:rsidRPr="0012483A">
              <w:sym w:font="Symbol" w:char="F0B8"/>
            </w:r>
            <w:r w:rsidRPr="0012483A">
              <w:t>3</w:t>
            </w:r>
          </w:p>
        </w:tc>
        <w:tc>
          <w:tcPr>
            <w:tcW w:w="1134" w:type="dxa"/>
            <w:tcBorders>
              <w:top w:val="nil"/>
              <w:left w:val="single" w:sz="12" w:space="0" w:color="000000"/>
              <w:bottom w:val="nil"/>
              <w:right w:val="single" w:sz="12" w:space="0" w:color="000000"/>
            </w:tcBorders>
          </w:tcPr>
          <w:p w:rsidR="009E1F99" w:rsidRPr="0012483A" w:rsidRDefault="009E1F99" w:rsidP="00C36B75">
            <w:pPr>
              <w:pStyle w:val="11"/>
            </w:pPr>
            <w:r w:rsidRPr="0012483A">
              <w:t>ОПП</w:t>
            </w:r>
          </w:p>
        </w:tc>
        <w:tc>
          <w:tcPr>
            <w:tcW w:w="2126" w:type="dxa"/>
            <w:tcBorders>
              <w:top w:val="nil"/>
              <w:left w:val="nil"/>
              <w:bottom w:val="nil"/>
            </w:tcBorders>
          </w:tcPr>
          <w:p w:rsidR="009E1F99" w:rsidRPr="0012483A" w:rsidRDefault="009E1F99" w:rsidP="00C36B75">
            <w:pPr>
              <w:pStyle w:val="11"/>
              <w:rPr>
                <w:lang w:val="en-US"/>
              </w:rPr>
            </w:pPr>
            <w:r w:rsidRPr="0012483A">
              <w:sym w:font="Symbol" w:char="F072"/>
            </w:r>
            <w:r w:rsidRPr="0012483A">
              <w:rPr>
                <w:vertAlign w:val="subscript"/>
                <w:lang w:val="en-US"/>
              </w:rPr>
              <w:t>s</w:t>
            </w:r>
            <w:r w:rsidRPr="0012483A">
              <w:rPr>
                <w:lang w:val="en-US"/>
              </w:rPr>
              <w:t>=10</w:t>
            </w:r>
            <w:r w:rsidRPr="0012483A">
              <w:rPr>
                <w:vertAlign w:val="superscript"/>
                <w:lang w:val="en-US"/>
              </w:rPr>
              <w:t>10</w:t>
            </w:r>
            <w:r w:rsidRPr="0012483A">
              <w:sym w:font="Symbol" w:char="F0B8"/>
            </w:r>
            <w:r w:rsidRPr="0012483A">
              <w:rPr>
                <w:lang w:val="en-US"/>
              </w:rPr>
              <w:t>10</w:t>
            </w:r>
            <w:r w:rsidRPr="0012483A">
              <w:rPr>
                <w:vertAlign w:val="superscript"/>
                <w:lang w:val="en-US"/>
              </w:rPr>
              <w:t>11</w:t>
            </w:r>
            <w:r w:rsidRPr="0012483A">
              <w:t>Ом</w:t>
            </w:r>
          </w:p>
        </w:tc>
      </w:tr>
      <w:tr w:rsidR="009E1F99" w:rsidRPr="0012483A" w:rsidTr="00C36B75">
        <w:trPr>
          <w:jc w:val="center"/>
        </w:trPr>
        <w:tc>
          <w:tcPr>
            <w:tcW w:w="3686" w:type="dxa"/>
            <w:tcBorders>
              <w:top w:val="nil"/>
              <w:bottom w:val="single" w:sz="6" w:space="0" w:color="000000"/>
              <w:right w:val="single" w:sz="12" w:space="0" w:color="000000"/>
            </w:tcBorders>
          </w:tcPr>
          <w:p w:rsidR="009E1F99" w:rsidRPr="0012483A" w:rsidRDefault="009E1F99" w:rsidP="00C36B75">
            <w:pPr>
              <w:pStyle w:val="11"/>
              <w:rPr>
                <w:lang w:val="en-US"/>
              </w:rPr>
            </w:pPr>
          </w:p>
        </w:tc>
        <w:tc>
          <w:tcPr>
            <w:tcW w:w="1134" w:type="dxa"/>
            <w:tcBorders>
              <w:top w:val="nil"/>
              <w:left w:val="nil"/>
              <w:bottom w:val="single" w:sz="6" w:space="0" w:color="000000"/>
              <w:right w:val="single" w:sz="6" w:space="0" w:color="000000"/>
            </w:tcBorders>
          </w:tcPr>
          <w:p w:rsidR="009E1F99" w:rsidRPr="0012483A" w:rsidRDefault="009E1F99" w:rsidP="00C36B75">
            <w:pPr>
              <w:pStyle w:val="11"/>
              <w:rPr>
                <w:lang w:val="en-US"/>
              </w:rPr>
            </w:pPr>
          </w:p>
        </w:tc>
        <w:tc>
          <w:tcPr>
            <w:tcW w:w="1134" w:type="dxa"/>
            <w:tcBorders>
              <w:top w:val="nil"/>
              <w:left w:val="nil"/>
              <w:bottom w:val="single" w:sz="6" w:space="0" w:color="000000"/>
              <w:right w:val="nil"/>
            </w:tcBorders>
          </w:tcPr>
          <w:p w:rsidR="009E1F99" w:rsidRPr="0012483A" w:rsidRDefault="009E1F99" w:rsidP="00C36B75">
            <w:pPr>
              <w:pStyle w:val="11"/>
              <w:rPr>
                <w:lang w:val="en-US"/>
              </w:rPr>
            </w:pPr>
          </w:p>
        </w:tc>
        <w:tc>
          <w:tcPr>
            <w:tcW w:w="1134" w:type="dxa"/>
            <w:tcBorders>
              <w:top w:val="nil"/>
              <w:left w:val="single" w:sz="12" w:space="0" w:color="000000"/>
              <w:bottom w:val="single" w:sz="6" w:space="0" w:color="000000"/>
              <w:right w:val="single" w:sz="12" w:space="0" w:color="000000"/>
            </w:tcBorders>
          </w:tcPr>
          <w:p w:rsidR="009E1F99" w:rsidRPr="0012483A" w:rsidRDefault="009E1F99" w:rsidP="00C36B75">
            <w:pPr>
              <w:pStyle w:val="11"/>
              <w:rPr>
                <w:lang w:val="en-US"/>
              </w:rPr>
            </w:pPr>
            <w:r w:rsidRPr="0012483A">
              <w:t>ДПП</w:t>
            </w:r>
          </w:p>
        </w:tc>
        <w:tc>
          <w:tcPr>
            <w:tcW w:w="2126" w:type="dxa"/>
            <w:tcBorders>
              <w:top w:val="nil"/>
              <w:left w:val="nil"/>
              <w:bottom w:val="single" w:sz="6" w:space="0" w:color="000000"/>
            </w:tcBorders>
          </w:tcPr>
          <w:p w:rsidR="009E1F99" w:rsidRPr="0012483A" w:rsidRDefault="009E1F99" w:rsidP="00C36B75">
            <w:pPr>
              <w:pStyle w:val="11"/>
              <w:rPr>
                <w:lang w:val="en-US"/>
              </w:rPr>
            </w:pP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 xml:space="preserve">Самозатухающий </w:t>
            </w:r>
          </w:p>
        </w:tc>
        <w:tc>
          <w:tcPr>
            <w:tcW w:w="1134" w:type="dxa"/>
            <w:tcBorders>
              <w:top w:val="nil"/>
              <w:left w:val="nil"/>
              <w:right w:val="single" w:sz="6" w:space="0" w:color="000000"/>
            </w:tcBorders>
          </w:tcPr>
          <w:p w:rsidR="009E1F99" w:rsidRPr="0012483A" w:rsidRDefault="009E1F99" w:rsidP="00C36B75">
            <w:pPr>
              <w:pStyle w:val="11"/>
            </w:pPr>
            <w:r w:rsidRPr="0012483A">
              <w:t>18,35</w:t>
            </w:r>
          </w:p>
        </w:tc>
        <w:tc>
          <w:tcPr>
            <w:tcW w:w="1134" w:type="dxa"/>
            <w:tcBorders>
              <w:top w:val="nil"/>
              <w:left w:val="nil"/>
              <w:right w:val="nil"/>
            </w:tcBorders>
          </w:tcPr>
          <w:p w:rsidR="009E1F99" w:rsidRPr="0012483A" w:rsidRDefault="009E1F99" w:rsidP="00C36B75">
            <w:pPr>
              <w:pStyle w:val="11"/>
            </w:pPr>
          </w:p>
        </w:tc>
        <w:tc>
          <w:tcPr>
            <w:tcW w:w="1134" w:type="dxa"/>
            <w:tcBorders>
              <w:top w:val="nil"/>
              <w:left w:val="single" w:sz="12" w:space="0" w:color="000000"/>
              <w:bottom w:val="nil"/>
              <w:right w:val="single" w:sz="12" w:space="0" w:color="000000"/>
            </w:tcBorders>
          </w:tcPr>
          <w:p w:rsidR="009E1F99" w:rsidRPr="0012483A" w:rsidRDefault="009E1F99" w:rsidP="00C36B75">
            <w:pPr>
              <w:pStyle w:val="11"/>
            </w:pPr>
            <w:r w:rsidRPr="0012483A">
              <w:t>ДПП</w:t>
            </w:r>
          </w:p>
        </w:tc>
        <w:tc>
          <w:tcPr>
            <w:tcW w:w="2126" w:type="dxa"/>
            <w:tcBorders>
              <w:top w:val="nil"/>
              <w:left w:val="nil"/>
            </w:tcBorders>
          </w:tcPr>
          <w:p w:rsidR="009E1F99" w:rsidRPr="0012483A" w:rsidRDefault="009E1F99" w:rsidP="00C36B75">
            <w:pPr>
              <w:pStyle w:val="11"/>
            </w:pPr>
            <w:r w:rsidRPr="0012483A">
              <w:t>С=0,05</w:t>
            </w:r>
            <w:r w:rsidRPr="0012483A">
              <w:sym w:font="Symbol" w:char="F0B8"/>
            </w:r>
            <w:r w:rsidRPr="0012483A">
              <w:t>0,1%</w:t>
            </w:r>
          </w:p>
        </w:tc>
      </w:tr>
      <w:tr w:rsidR="009E1F99" w:rsidRPr="0012483A" w:rsidTr="00C36B75">
        <w:trPr>
          <w:jc w:val="center"/>
        </w:trPr>
        <w:tc>
          <w:tcPr>
            <w:tcW w:w="3686" w:type="dxa"/>
            <w:tcBorders>
              <w:top w:val="nil"/>
              <w:bottom w:val="single" w:sz="6" w:space="0" w:color="000000"/>
              <w:right w:val="single" w:sz="12" w:space="0" w:color="000000"/>
            </w:tcBorders>
          </w:tcPr>
          <w:p w:rsidR="009E1F99" w:rsidRPr="0012483A" w:rsidRDefault="009E1F99" w:rsidP="00C36B75">
            <w:pPr>
              <w:pStyle w:val="11"/>
            </w:pPr>
            <w:r w:rsidRPr="0012483A">
              <w:t>ДФС-1(2)-50</w:t>
            </w:r>
          </w:p>
        </w:tc>
        <w:tc>
          <w:tcPr>
            <w:tcW w:w="1134" w:type="dxa"/>
            <w:tcBorders>
              <w:top w:val="nil"/>
              <w:left w:val="nil"/>
              <w:bottom w:val="single" w:sz="6" w:space="0" w:color="000000"/>
              <w:right w:val="single" w:sz="6" w:space="0" w:color="000000"/>
            </w:tcBorders>
          </w:tcPr>
          <w:p w:rsidR="009E1F99" w:rsidRPr="0012483A" w:rsidRDefault="009E1F99" w:rsidP="00C36B75">
            <w:pPr>
              <w:pStyle w:val="11"/>
            </w:pPr>
            <w:r w:rsidRPr="0012483A">
              <w:t>18,35</w:t>
            </w:r>
          </w:p>
        </w:tc>
        <w:tc>
          <w:tcPr>
            <w:tcW w:w="1134" w:type="dxa"/>
            <w:tcBorders>
              <w:top w:val="nil"/>
              <w:left w:val="nil"/>
              <w:bottom w:val="single" w:sz="6" w:space="0" w:color="000000"/>
              <w:right w:val="nil"/>
            </w:tcBorders>
          </w:tcPr>
          <w:p w:rsidR="009E1F99" w:rsidRPr="0012483A" w:rsidRDefault="009E1F99" w:rsidP="00C36B75">
            <w:pPr>
              <w:pStyle w:val="11"/>
            </w:pPr>
            <w:r w:rsidRPr="0012483A">
              <w:t>0,06</w:t>
            </w:r>
            <w:r w:rsidRPr="0012483A">
              <w:sym w:font="Symbol" w:char="F0B8"/>
            </w:r>
            <w:r w:rsidRPr="0012483A">
              <w:t>2</w:t>
            </w:r>
          </w:p>
        </w:tc>
        <w:tc>
          <w:tcPr>
            <w:tcW w:w="1134" w:type="dxa"/>
            <w:tcBorders>
              <w:top w:val="nil"/>
              <w:left w:val="single" w:sz="12" w:space="0" w:color="000000"/>
              <w:bottom w:val="single" w:sz="6" w:space="0" w:color="000000"/>
              <w:right w:val="single" w:sz="12" w:space="0" w:color="000000"/>
            </w:tcBorders>
          </w:tcPr>
          <w:p w:rsidR="009E1F99" w:rsidRPr="0012483A" w:rsidRDefault="009E1F99" w:rsidP="00C36B75">
            <w:pPr>
              <w:pStyle w:val="11"/>
            </w:pPr>
            <w:r w:rsidRPr="0012483A">
              <w:t>МПП</w:t>
            </w:r>
          </w:p>
        </w:tc>
        <w:tc>
          <w:tcPr>
            <w:tcW w:w="2126" w:type="dxa"/>
            <w:tcBorders>
              <w:top w:val="nil"/>
              <w:left w:val="nil"/>
              <w:bottom w:val="single" w:sz="6" w:space="0" w:color="000000"/>
            </w:tcBorders>
          </w:tcPr>
          <w:p w:rsidR="009E1F99" w:rsidRPr="0012483A" w:rsidRDefault="009E1F99" w:rsidP="00C36B75">
            <w:pPr>
              <w:pStyle w:val="11"/>
            </w:pPr>
            <w:r w:rsidRPr="0012483A">
              <w:sym w:font="Symbol" w:char="F072"/>
            </w:r>
            <w:r w:rsidRPr="0012483A">
              <w:rPr>
                <w:vertAlign w:val="subscript"/>
                <w:lang w:val="en-US"/>
              </w:rPr>
              <w:t>s</w:t>
            </w:r>
            <w:r w:rsidRPr="0012483A">
              <w:t>=10</w:t>
            </w:r>
            <w:r w:rsidRPr="0012483A">
              <w:rPr>
                <w:vertAlign w:val="superscript"/>
              </w:rPr>
              <w:t>10</w:t>
            </w:r>
            <w:r w:rsidRPr="0012483A">
              <w:t>Ом</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Тонкий ФДМ-1А</w:t>
            </w:r>
          </w:p>
        </w:tc>
        <w:tc>
          <w:tcPr>
            <w:tcW w:w="1134" w:type="dxa"/>
            <w:tcBorders>
              <w:top w:val="nil"/>
              <w:left w:val="nil"/>
              <w:bottom w:val="nil"/>
              <w:right w:val="single" w:sz="6" w:space="0" w:color="000000"/>
            </w:tcBorders>
          </w:tcPr>
          <w:p w:rsidR="009E1F99" w:rsidRPr="0012483A" w:rsidRDefault="009E1F99" w:rsidP="00C36B75">
            <w:pPr>
              <w:pStyle w:val="11"/>
            </w:pPr>
            <w:r w:rsidRPr="0012483A">
              <w:t>18,35</w:t>
            </w:r>
          </w:p>
        </w:tc>
        <w:tc>
          <w:tcPr>
            <w:tcW w:w="1134" w:type="dxa"/>
            <w:tcBorders>
              <w:top w:val="nil"/>
              <w:left w:val="nil"/>
              <w:bottom w:val="nil"/>
              <w:right w:val="nil"/>
            </w:tcBorders>
          </w:tcPr>
          <w:p w:rsidR="009E1F99" w:rsidRPr="0012483A" w:rsidRDefault="009E1F99" w:rsidP="00C36B75">
            <w:pPr>
              <w:pStyle w:val="11"/>
            </w:pPr>
            <w:r w:rsidRPr="0012483A">
              <w:t>0,2</w:t>
            </w:r>
            <w:r w:rsidRPr="0012483A">
              <w:sym w:font="Symbol" w:char="F0B8"/>
            </w:r>
            <w:r w:rsidRPr="0012483A">
              <w:t>35</w:t>
            </w:r>
          </w:p>
        </w:tc>
        <w:tc>
          <w:tcPr>
            <w:tcW w:w="1134" w:type="dxa"/>
            <w:tcBorders>
              <w:top w:val="nil"/>
              <w:left w:val="single" w:sz="12" w:space="0" w:color="000000"/>
              <w:bottom w:val="nil"/>
              <w:right w:val="single" w:sz="12" w:space="0" w:color="000000"/>
            </w:tcBorders>
          </w:tcPr>
          <w:p w:rsidR="009E1F99" w:rsidRPr="0012483A" w:rsidRDefault="009E1F99" w:rsidP="00C36B75">
            <w:pPr>
              <w:pStyle w:val="11"/>
            </w:pPr>
            <w:r w:rsidRPr="0012483A">
              <w:t>МПП</w:t>
            </w:r>
          </w:p>
        </w:tc>
        <w:tc>
          <w:tcPr>
            <w:tcW w:w="2126" w:type="dxa"/>
            <w:tcBorders>
              <w:top w:val="nil"/>
              <w:left w:val="nil"/>
              <w:bottom w:val="nil"/>
            </w:tcBorders>
          </w:tcPr>
          <w:p w:rsidR="009E1F99" w:rsidRPr="0012483A" w:rsidRDefault="009E1F99" w:rsidP="00C36B75">
            <w:pPr>
              <w:pStyle w:val="11"/>
            </w:pPr>
            <w:r w:rsidRPr="0012483A">
              <w:t>в=7</w:t>
            </w:r>
            <w:r w:rsidRPr="0012483A">
              <w:sym w:font="Symbol" w:char="F0B8"/>
            </w:r>
            <w:r w:rsidRPr="0012483A">
              <w:t xml:space="preserve">20мГ </w:t>
            </w:r>
          </w:p>
        </w:tc>
      </w:tr>
      <w:tr w:rsidR="009E1F99" w:rsidRPr="0012483A" w:rsidTr="00C36B75">
        <w:trPr>
          <w:jc w:val="center"/>
        </w:trPr>
        <w:tc>
          <w:tcPr>
            <w:tcW w:w="3686" w:type="dxa"/>
            <w:tcBorders>
              <w:top w:val="nil"/>
              <w:bottom w:val="single" w:sz="6" w:space="0" w:color="000000"/>
              <w:right w:val="single" w:sz="12" w:space="0" w:color="000000"/>
            </w:tcBorders>
          </w:tcPr>
          <w:p w:rsidR="009E1F99" w:rsidRPr="0012483A" w:rsidRDefault="009E1F99" w:rsidP="00C36B75">
            <w:pPr>
              <w:pStyle w:val="11"/>
            </w:pPr>
          </w:p>
        </w:tc>
        <w:tc>
          <w:tcPr>
            <w:tcW w:w="1134" w:type="dxa"/>
            <w:tcBorders>
              <w:top w:val="nil"/>
              <w:left w:val="nil"/>
              <w:bottom w:val="single" w:sz="6" w:space="0" w:color="000000"/>
              <w:right w:val="single" w:sz="6" w:space="0" w:color="000000"/>
            </w:tcBorders>
          </w:tcPr>
          <w:p w:rsidR="009E1F99" w:rsidRPr="0012483A" w:rsidRDefault="009E1F99" w:rsidP="00C36B75">
            <w:pPr>
              <w:pStyle w:val="11"/>
            </w:pPr>
          </w:p>
        </w:tc>
        <w:tc>
          <w:tcPr>
            <w:tcW w:w="1134" w:type="dxa"/>
            <w:tcBorders>
              <w:top w:val="nil"/>
              <w:left w:val="nil"/>
              <w:bottom w:val="single" w:sz="6" w:space="0" w:color="000000"/>
              <w:right w:val="nil"/>
            </w:tcBorders>
          </w:tcPr>
          <w:p w:rsidR="009E1F99" w:rsidRPr="0012483A" w:rsidRDefault="009E1F99" w:rsidP="00C36B75">
            <w:pPr>
              <w:pStyle w:val="11"/>
            </w:pPr>
          </w:p>
        </w:tc>
        <w:tc>
          <w:tcPr>
            <w:tcW w:w="1134" w:type="dxa"/>
            <w:tcBorders>
              <w:top w:val="nil"/>
              <w:left w:val="single" w:sz="12" w:space="0" w:color="000000"/>
              <w:bottom w:val="single" w:sz="6" w:space="0" w:color="000000"/>
              <w:right w:val="single" w:sz="12" w:space="0" w:color="000000"/>
            </w:tcBorders>
          </w:tcPr>
          <w:p w:rsidR="009E1F99" w:rsidRPr="0012483A" w:rsidRDefault="009E1F99" w:rsidP="00C36B75">
            <w:pPr>
              <w:pStyle w:val="11"/>
            </w:pPr>
          </w:p>
        </w:tc>
        <w:tc>
          <w:tcPr>
            <w:tcW w:w="2126" w:type="dxa"/>
            <w:tcBorders>
              <w:top w:val="nil"/>
              <w:left w:val="nil"/>
              <w:bottom w:val="single" w:sz="6" w:space="0" w:color="000000"/>
            </w:tcBorders>
          </w:tcPr>
          <w:p w:rsidR="009E1F99" w:rsidRPr="0012483A" w:rsidRDefault="009E1F99" w:rsidP="00C36B75">
            <w:pPr>
              <w:pStyle w:val="11"/>
            </w:pPr>
            <w:r w:rsidRPr="0012483A">
              <w:rPr>
                <w:lang w:val="en-US"/>
              </w:rPr>
              <w:t>U</w:t>
            </w:r>
            <w:r w:rsidRPr="0012483A">
              <w:rPr>
                <w:vertAlign w:val="subscript"/>
              </w:rPr>
              <w:t>пр</w:t>
            </w:r>
            <w:r w:rsidRPr="0012483A">
              <w:t>=15</w:t>
            </w:r>
            <w:r w:rsidRPr="0012483A">
              <w:sym w:font="Symbol" w:char="F0B8"/>
            </w:r>
            <w:r w:rsidRPr="0012483A">
              <w:t>35кВ/мн</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ФОМЭ-1А</w:t>
            </w:r>
          </w:p>
        </w:tc>
        <w:tc>
          <w:tcPr>
            <w:tcW w:w="1134" w:type="dxa"/>
            <w:tcBorders>
              <w:top w:val="nil"/>
              <w:left w:val="nil"/>
              <w:bottom w:val="nil"/>
              <w:right w:val="single" w:sz="6" w:space="0" w:color="000000"/>
            </w:tcBorders>
          </w:tcPr>
          <w:p w:rsidR="009E1F99" w:rsidRPr="0012483A" w:rsidRDefault="009E1F99" w:rsidP="00C36B75">
            <w:pPr>
              <w:pStyle w:val="11"/>
            </w:pPr>
            <w:r w:rsidRPr="0012483A">
              <w:t>18,35</w:t>
            </w:r>
          </w:p>
        </w:tc>
        <w:tc>
          <w:tcPr>
            <w:tcW w:w="1134" w:type="dxa"/>
            <w:tcBorders>
              <w:top w:val="nil"/>
              <w:left w:val="nil"/>
              <w:bottom w:val="nil"/>
              <w:right w:val="nil"/>
            </w:tcBorders>
          </w:tcPr>
          <w:p w:rsidR="009E1F99" w:rsidRPr="0012483A" w:rsidRDefault="009E1F99" w:rsidP="00C36B75">
            <w:pPr>
              <w:pStyle w:val="11"/>
            </w:pPr>
            <w:r w:rsidRPr="0012483A">
              <w:t>0,1</w:t>
            </w:r>
            <w:r w:rsidRPr="0012483A">
              <w:sym w:font="Symbol" w:char="F0B8"/>
            </w:r>
            <w:r w:rsidRPr="0012483A">
              <w:t>0,2</w:t>
            </w:r>
          </w:p>
        </w:tc>
        <w:tc>
          <w:tcPr>
            <w:tcW w:w="1134" w:type="dxa"/>
            <w:tcBorders>
              <w:top w:val="nil"/>
              <w:left w:val="single" w:sz="12" w:space="0" w:color="000000"/>
              <w:bottom w:val="nil"/>
              <w:right w:val="single" w:sz="12" w:space="0" w:color="000000"/>
            </w:tcBorders>
          </w:tcPr>
          <w:p w:rsidR="009E1F99" w:rsidRPr="0012483A" w:rsidRDefault="009E1F99" w:rsidP="00C36B75">
            <w:pPr>
              <w:pStyle w:val="11"/>
            </w:pPr>
            <w:r w:rsidRPr="0012483A">
              <w:t>МПП</w:t>
            </w:r>
          </w:p>
        </w:tc>
        <w:tc>
          <w:tcPr>
            <w:tcW w:w="2126" w:type="dxa"/>
            <w:tcBorders>
              <w:top w:val="nil"/>
              <w:left w:val="nil"/>
              <w:bottom w:val="nil"/>
            </w:tcBorders>
          </w:tcPr>
          <w:p w:rsidR="009E1F99" w:rsidRPr="0012483A" w:rsidRDefault="009E1F99" w:rsidP="00C36B75">
            <w:pPr>
              <w:pStyle w:val="11"/>
            </w:pPr>
            <w:r w:rsidRPr="0012483A">
              <w:sym w:font="Symbol" w:char="F073"/>
            </w:r>
            <w:r w:rsidRPr="0012483A">
              <w:t>=2,1</w:t>
            </w:r>
            <w:r w:rsidRPr="0012483A">
              <w:sym w:font="Symbol" w:char="F0B8"/>
            </w:r>
            <w:r w:rsidRPr="0012483A">
              <w:t>4,0н</w:t>
            </w:r>
          </w:p>
        </w:tc>
      </w:tr>
      <w:tr w:rsidR="009E1F99" w:rsidRPr="0012483A" w:rsidTr="00C36B75">
        <w:trPr>
          <w:jc w:val="center"/>
        </w:trPr>
        <w:tc>
          <w:tcPr>
            <w:tcW w:w="3686" w:type="dxa"/>
            <w:tcBorders>
              <w:top w:val="nil"/>
              <w:bottom w:val="single" w:sz="6" w:space="0" w:color="000000"/>
              <w:right w:val="single" w:sz="12" w:space="0" w:color="000000"/>
            </w:tcBorders>
          </w:tcPr>
          <w:p w:rsidR="009E1F99" w:rsidRPr="0012483A" w:rsidRDefault="009E1F99" w:rsidP="00C36B75">
            <w:pPr>
              <w:pStyle w:val="11"/>
            </w:pPr>
          </w:p>
        </w:tc>
        <w:tc>
          <w:tcPr>
            <w:tcW w:w="1134" w:type="dxa"/>
            <w:tcBorders>
              <w:top w:val="nil"/>
              <w:left w:val="nil"/>
              <w:bottom w:val="single" w:sz="6" w:space="0" w:color="000000"/>
              <w:right w:val="single" w:sz="6" w:space="0" w:color="000000"/>
            </w:tcBorders>
          </w:tcPr>
          <w:p w:rsidR="009E1F99" w:rsidRPr="0012483A" w:rsidRDefault="009E1F99" w:rsidP="00C36B75">
            <w:pPr>
              <w:pStyle w:val="11"/>
            </w:pPr>
          </w:p>
        </w:tc>
        <w:tc>
          <w:tcPr>
            <w:tcW w:w="1134" w:type="dxa"/>
            <w:tcBorders>
              <w:top w:val="nil"/>
              <w:left w:val="nil"/>
              <w:bottom w:val="single" w:sz="6" w:space="0" w:color="000000"/>
              <w:right w:val="nil"/>
            </w:tcBorders>
          </w:tcPr>
          <w:p w:rsidR="009E1F99" w:rsidRPr="0012483A" w:rsidRDefault="009E1F99" w:rsidP="00C36B75">
            <w:pPr>
              <w:pStyle w:val="11"/>
            </w:pPr>
          </w:p>
        </w:tc>
        <w:tc>
          <w:tcPr>
            <w:tcW w:w="1134" w:type="dxa"/>
            <w:tcBorders>
              <w:top w:val="nil"/>
              <w:left w:val="single" w:sz="12" w:space="0" w:color="000000"/>
              <w:bottom w:val="single" w:sz="6" w:space="0" w:color="000000"/>
              <w:right w:val="single" w:sz="12" w:space="0" w:color="000000"/>
            </w:tcBorders>
          </w:tcPr>
          <w:p w:rsidR="009E1F99" w:rsidRPr="0012483A" w:rsidRDefault="009E1F99" w:rsidP="00C36B75">
            <w:pPr>
              <w:pStyle w:val="11"/>
            </w:pPr>
          </w:p>
        </w:tc>
        <w:tc>
          <w:tcPr>
            <w:tcW w:w="2126" w:type="dxa"/>
            <w:tcBorders>
              <w:top w:val="nil"/>
              <w:left w:val="nil"/>
              <w:bottom w:val="single" w:sz="6" w:space="0" w:color="000000"/>
            </w:tcBorders>
          </w:tcPr>
          <w:p w:rsidR="009E1F99" w:rsidRPr="0012483A" w:rsidRDefault="009E1F99" w:rsidP="00C36B75">
            <w:pPr>
              <w:pStyle w:val="11"/>
            </w:pPr>
            <w:r w:rsidRPr="0012483A">
              <w:t>в=8</w:t>
            </w:r>
            <w:r w:rsidRPr="0012483A">
              <w:sym w:font="Symbol" w:char="F0B8"/>
            </w:r>
            <w:r w:rsidRPr="0012483A">
              <w:t xml:space="preserve">10мГ </w:t>
            </w:r>
          </w:p>
        </w:tc>
      </w:tr>
      <w:tr w:rsidR="009E1F99" w:rsidRPr="0012483A" w:rsidTr="00C36B75">
        <w:trPr>
          <w:jc w:val="center"/>
        </w:trPr>
        <w:tc>
          <w:tcPr>
            <w:tcW w:w="3686" w:type="dxa"/>
            <w:tcBorders>
              <w:top w:val="nil"/>
              <w:bottom w:val="nil"/>
              <w:right w:val="single" w:sz="12" w:space="0" w:color="000000"/>
            </w:tcBorders>
          </w:tcPr>
          <w:p w:rsidR="009E1F99" w:rsidRPr="0012483A" w:rsidRDefault="009E1F99" w:rsidP="00C36B75">
            <w:pPr>
              <w:pStyle w:val="11"/>
            </w:pPr>
            <w:r w:rsidRPr="0012483A">
              <w:t>Теплостойкий СТФ1-(2)</w:t>
            </w:r>
          </w:p>
        </w:tc>
        <w:tc>
          <w:tcPr>
            <w:tcW w:w="1134" w:type="dxa"/>
            <w:tcBorders>
              <w:top w:val="nil"/>
              <w:left w:val="nil"/>
              <w:right w:val="single" w:sz="6" w:space="0" w:color="000000"/>
            </w:tcBorders>
          </w:tcPr>
          <w:p w:rsidR="009E1F99" w:rsidRPr="0012483A" w:rsidRDefault="009E1F99" w:rsidP="00C36B75">
            <w:pPr>
              <w:pStyle w:val="11"/>
            </w:pPr>
            <w:r w:rsidRPr="0012483A">
              <w:t>18,35</w:t>
            </w:r>
          </w:p>
        </w:tc>
        <w:tc>
          <w:tcPr>
            <w:tcW w:w="1134" w:type="dxa"/>
            <w:tcBorders>
              <w:top w:val="nil"/>
              <w:left w:val="nil"/>
              <w:right w:val="nil"/>
            </w:tcBorders>
          </w:tcPr>
          <w:p w:rsidR="009E1F99" w:rsidRPr="0012483A" w:rsidRDefault="009E1F99" w:rsidP="00C36B75">
            <w:pPr>
              <w:pStyle w:val="11"/>
            </w:pPr>
            <w:r w:rsidRPr="0012483A">
              <w:t>0,1</w:t>
            </w:r>
            <w:r w:rsidRPr="0012483A">
              <w:sym w:font="Symbol" w:char="F0B8"/>
            </w:r>
            <w:r w:rsidRPr="0012483A">
              <w:t>3</w:t>
            </w:r>
          </w:p>
        </w:tc>
        <w:tc>
          <w:tcPr>
            <w:tcW w:w="1134" w:type="dxa"/>
            <w:tcBorders>
              <w:top w:val="nil"/>
              <w:left w:val="single" w:sz="12" w:space="0" w:color="000000"/>
              <w:bottom w:val="nil"/>
              <w:right w:val="single" w:sz="12" w:space="0" w:color="000000"/>
            </w:tcBorders>
          </w:tcPr>
          <w:p w:rsidR="009E1F99" w:rsidRPr="0012483A" w:rsidRDefault="009E1F99" w:rsidP="00C36B75">
            <w:pPr>
              <w:pStyle w:val="11"/>
            </w:pPr>
            <w:r w:rsidRPr="0012483A">
              <w:t>ДПП</w:t>
            </w:r>
          </w:p>
        </w:tc>
        <w:tc>
          <w:tcPr>
            <w:tcW w:w="2126" w:type="dxa"/>
            <w:tcBorders>
              <w:top w:val="nil"/>
              <w:left w:val="nil"/>
            </w:tcBorders>
          </w:tcPr>
          <w:p w:rsidR="009E1F99" w:rsidRPr="0012483A" w:rsidRDefault="009E1F99" w:rsidP="00C36B75">
            <w:pPr>
              <w:pStyle w:val="11"/>
            </w:pPr>
            <w:r w:rsidRPr="0012483A">
              <w:rPr>
                <w:lang w:val="en-US"/>
              </w:rPr>
              <w:t>t</w:t>
            </w:r>
            <w:r w:rsidRPr="0012483A">
              <w:t>=-60</w:t>
            </w:r>
            <w:r w:rsidRPr="0012483A">
              <w:sym w:font="Symbol" w:char="F0B8"/>
            </w:r>
            <w:r w:rsidRPr="0012483A">
              <w:t>+150</w:t>
            </w:r>
            <w:r w:rsidRPr="0012483A">
              <w:sym w:font="Symbol" w:char="F0B0"/>
            </w:r>
            <w:r w:rsidRPr="0012483A">
              <w:t>С</w:t>
            </w:r>
          </w:p>
        </w:tc>
      </w:tr>
      <w:tr w:rsidR="009E1F99" w:rsidRPr="0012483A" w:rsidTr="00C36B75">
        <w:trPr>
          <w:jc w:val="center"/>
        </w:trPr>
        <w:tc>
          <w:tcPr>
            <w:tcW w:w="3686" w:type="dxa"/>
            <w:tcBorders>
              <w:top w:val="nil"/>
              <w:bottom w:val="single" w:sz="12" w:space="0" w:color="000000"/>
              <w:right w:val="single" w:sz="12" w:space="0" w:color="000000"/>
            </w:tcBorders>
          </w:tcPr>
          <w:p w:rsidR="009E1F99" w:rsidRPr="0012483A" w:rsidRDefault="009E1F99" w:rsidP="00C36B75">
            <w:pPr>
              <w:pStyle w:val="11"/>
            </w:pPr>
          </w:p>
        </w:tc>
        <w:tc>
          <w:tcPr>
            <w:tcW w:w="1134" w:type="dxa"/>
            <w:tcBorders>
              <w:left w:val="nil"/>
              <w:bottom w:val="single" w:sz="12" w:space="0" w:color="000000"/>
              <w:right w:val="single" w:sz="6" w:space="0" w:color="000000"/>
            </w:tcBorders>
          </w:tcPr>
          <w:p w:rsidR="009E1F99" w:rsidRPr="0012483A" w:rsidRDefault="009E1F99" w:rsidP="00C36B75">
            <w:pPr>
              <w:pStyle w:val="11"/>
            </w:pPr>
          </w:p>
        </w:tc>
        <w:tc>
          <w:tcPr>
            <w:tcW w:w="1134" w:type="dxa"/>
            <w:tcBorders>
              <w:left w:val="nil"/>
              <w:bottom w:val="single" w:sz="12" w:space="0" w:color="000000"/>
              <w:right w:val="nil"/>
            </w:tcBorders>
          </w:tcPr>
          <w:p w:rsidR="009E1F99" w:rsidRPr="0012483A" w:rsidRDefault="009E1F99" w:rsidP="00C36B75">
            <w:pPr>
              <w:pStyle w:val="11"/>
            </w:pPr>
          </w:p>
        </w:tc>
        <w:tc>
          <w:tcPr>
            <w:tcW w:w="1134" w:type="dxa"/>
            <w:tcBorders>
              <w:top w:val="nil"/>
              <w:left w:val="single" w:sz="12" w:space="0" w:color="000000"/>
              <w:bottom w:val="single" w:sz="12" w:space="0" w:color="000000"/>
              <w:right w:val="single" w:sz="12" w:space="0" w:color="000000"/>
            </w:tcBorders>
          </w:tcPr>
          <w:p w:rsidR="009E1F99" w:rsidRPr="0012483A" w:rsidRDefault="009E1F99" w:rsidP="00C36B75">
            <w:pPr>
              <w:pStyle w:val="11"/>
            </w:pPr>
            <w:r w:rsidRPr="0012483A">
              <w:t>МПП</w:t>
            </w:r>
          </w:p>
        </w:tc>
        <w:tc>
          <w:tcPr>
            <w:tcW w:w="2126" w:type="dxa"/>
            <w:tcBorders>
              <w:left w:val="nil"/>
              <w:bottom w:val="single" w:sz="12" w:space="0" w:color="000000"/>
            </w:tcBorders>
          </w:tcPr>
          <w:p w:rsidR="009E1F99" w:rsidRPr="0012483A" w:rsidRDefault="009E1F99" w:rsidP="00C36B75">
            <w:pPr>
              <w:pStyle w:val="11"/>
            </w:pPr>
            <w:r w:rsidRPr="0012483A">
              <w:rPr>
                <w:lang w:val="en-US"/>
              </w:rPr>
              <w:t>U</w:t>
            </w:r>
            <w:r w:rsidRPr="0012483A">
              <w:rPr>
                <w:vertAlign w:val="subscript"/>
              </w:rPr>
              <w:t>пр</w:t>
            </w:r>
            <w:r w:rsidRPr="0012483A">
              <w:t>=30кВ/мн</w:t>
            </w:r>
          </w:p>
        </w:tc>
      </w:tr>
    </w:tbl>
    <w:p w:rsidR="00C36B75" w:rsidRDefault="00C36B75" w:rsidP="00BD6342">
      <w:pPr>
        <w:pStyle w:val="2"/>
        <w:widowControl w:val="0"/>
        <w:spacing w:line="360" w:lineRule="auto"/>
        <w:ind w:firstLine="709"/>
        <w:jc w:val="both"/>
        <w:rPr>
          <w:szCs w:val="28"/>
        </w:rPr>
      </w:pPr>
    </w:p>
    <w:p w:rsidR="009E1F99" w:rsidRDefault="009E1F99" w:rsidP="00BD6342">
      <w:pPr>
        <w:pStyle w:val="2"/>
        <w:widowControl w:val="0"/>
        <w:spacing w:line="360" w:lineRule="auto"/>
        <w:ind w:firstLine="709"/>
        <w:jc w:val="both"/>
        <w:rPr>
          <w:szCs w:val="28"/>
        </w:rPr>
      </w:pPr>
      <w:r w:rsidRPr="0012483A">
        <w:rPr>
          <w:szCs w:val="28"/>
        </w:rPr>
        <w:t>Стеклотекстолит обладает лучшими изоляционными свойствами, влагостойкостью, температурной стойкостью, но с различным способом осаждения проводников получается различная сила сцепления проводника с основанием, поэтому он применяет</w:t>
      </w:r>
      <w:r w:rsidR="00C36B75">
        <w:rPr>
          <w:szCs w:val="28"/>
        </w:rPr>
        <w:t>ся при комбинированном способе:</w:t>
      </w:r>
    </w:p>
    <w:p w:rsidR="00C36B75" w:rsidRPr="0012483A" w:rsidRDefault="00C36B75" w:rsidP="00BD6342">
      <w:pPr>
        <w:pStyle w:val="2"/>
        <w:widowControl w:val="0"/>
        <w:spacing w:line="360" w:lineRule="auto"/>
        <w:ind w:firstLine="709"/>
        <w:jc w:val="both"/>
        <w:rPr>
          <w:szCs w:val="28"/>
        </w:rPr>
      </w:pPr>
    </w:p>
    <w:tbl>
      <w:tblPr>
        <w:tblW w:w="0" w:type="auto"/>
        <w:tblInd w:w="817" w:type="dxa"/>
        <w:tblLayout w:type="fixed"/>
        <w:tblLook w:val="0000" w:firstRow="0" w:lastRow="0" w:firstColumn="0" w:lastColumn="0" w:noHBand="0" w:noVBand="0"/>
      </w:tblPr>
      <w:tblGrid>
        <w:gridCol w:w="567"/>
        <w:gridCol w:w="7229"/>
      </w:tblGrid>
      <w:tr w:rsidR="009E1F99" w:rsidRPr="0012483A">
        <w:trPr>
          <w:trHeight w:hRule="exact" w:val="680"/>
        </w:trPr>
        <w:tc>
          <w:tcPr>
            <w:tcW w:w="567" w:type="dxa"/>
          </w:tcPr>
          <w:p w:rsidR="009E1F99" w:rsidRPr="0012483A" w:rsidRDefault="009E1F99" w:rsidP="00C36B75">
            <w:pPr>
              <w:pStyle w:val="11"/>
            </w:pPr>
            <w:r w:rsidRPr="0012483A">
              <w:rPr>
                <w:lang w:val="en-US"/>
              </w:rPr>
              <w:t>t</w:t>
            </w:r>
          </w:p>
        </w:tc>
        <w:tc>
          <w:tcPr>
            <w:tcW w:w="7229" w:type="dxa"/>
          </w:tcPr>
          <w:p w:rsidR="009E1F99" w:rsidRPr="0012483A" w:rsidRDefault="009E1F99" w:rsidP="00C36B75">
            <w:pPr>
              <w:pStyle w:val="11"/>
            </w:pPr>
            <w:r w:rsidRPr="0012483A">
              <w:t>– диапазон рабочих температур</w:t>
            </w:r>
          </w:p>
        </w:tc>
      </w:tr>
      <w:tr w:rsidR="009E1F99" w:rsidRPr="0012483A">
        <w:trPr>
          <w:trHeight w:hRule="exact" w:val="680"/>
        </w:trPr>
        <w:tc>
          <w:tcPr>
            <w:tcW w:w="567" w:type="dxa"/>
          </w:tcPr>
          <w:p w:rsidR="009E1F99" w:rsidRPr="0012483A" w:rsidRDefault="009E1F99" w:rsidP="00C36B75">
            <w:pPr>
              <w:pStyle w:val="11"/>
            </w:pPr>
            <w:r w:rsidRPr="0012483A">
              <w:sym w:font="Symbol" w:char="F072"/>
            </w:r>
            <w:r w:rsidRPr="0012483A">
              <w:rPr>
                <w:vertAlign w:val="subscript"/>
                <w:lang w:val="en-US"/>
              </w:rPr>
              <w:t>s</w:t>
            </w:r>
          </w:p>
        </w:tc>
        <w:tc>
          <w:tcPr>
            <w:tcW w:w="7229" w:type="dxa"/>
          </w:tcPr>
          <w:p w:rsidR="009E1F99" w:rsidRPr="0012483A" w:rsidRDefault="009E1F99" w:rsidP="00C36B75">
            <w:pPr>
              <w:pStyle w:val="11"/>
            </w:pPr>
            <w:r w:rsidRPr="0012483A">
              <w:t>– удельное поверхностное сопротивление</w:t>
            </w:r>
          </w:p>
        </w:tc>
      </w:tr>
      <w:tr w:rsidR="009E1F99" w:rsidRPr="0012483A">
        <w:trPr>
          <w:trHeight w:hRule="exact" w:val="680"/>
        </w:trPr>
        <w:tc>
          <w:tcPr>
            <w:tcW w:w="567" w:type="dxa"/>
          </w:tcPr>
          <w:p w:rsidR="009E1F99" w:rsidRPr="0012483A" w:rsidRDefault="009E1F99" w:rsidP="00C36B75">
            <w:pPr>
              <w:pStyle w:val="11"/>
            </w:pPr>
            <w:r w:rsidRPr="0012483A">
              <w:sym w:font="Symbol" w:char="F064"/>
            </w:r>
          </w:p>
        </w:tc>
        <w:tc>
          <w:tcPr>
            <w:tcW w:w="7229" w:type="dxa"/>
          </w:tcPr>
          <w:p w:rsidR="009E1F99" w:rsidRPr="0012483A" w:rsidRDefault="009E1F99" w:rsidP="00C36B75">
            <w:pPr>
              <w:pStyle w:val="11"/>
            </w:pPr>
            <w:r w:rsidRPr="0012483A">
              <w:t>– прочность отделения полоски</w:t>
            </w:r>
          </w:p>
        </w:tc>
      </w:tr>
      <w:tr w:rsidR="009E1F99" w:rsidRPr="0012483A">
        <w:trPr>
          <w:trHeight w:hRule="exact" w:val="680"/>
        </w:trPr>
        <w:tc>
          <w:tcPr>
            <w:tcW w:w="567" w:type="dxa"/>
          </w:tcPr>
          <w:p w:rsidR="009E1F99" w:rsidRPr="0012483A" w:rsidRDefault="009E1F99" w:rsidP="00C36B75">
            <w:pPr>
              <w:pStyle w:val="11"/>
            </w:pPr>
            <w:r w:rsidRPr="0012483A">
              <w:t>с</w:t>
            </w:r>
          </w:p>
        </w:tc>
        <w:tc>
          <w:tcPr>
            <w:tcW w:w="7229" w:type="dxa"/>
          </w:tcPr>
          <w:p w:rsidR="009E1F99" w:rsidRPr="0012483A" w:rsidRDefault="009E1F99" w:rsidP="00C36B75">
            <w:pPr>
              <w:pStyle w:val="11"/>
            </w:pPr>
            <w:r w:rsidRPr="0012483A">
              <w:t>– изменение линейных размеров</w:t>
            </w:r>
          </w:p>
        </w:tc>
      </w:tr>
      <w:tr w:rsidR="009E1F99" w:rsidRPr="0012483A">
        <w:trPr>
          <w:trHeight w:hRule="exact" w:val="680"/>
        </w:trPr>
        <w:tc>
          <w:tcPr>
            <w:tcW w:w="567" w:type="dxa"/>
          </w:tcPr>
          <w:p w:rsidR="009E1F99" w:rsidRPr="0012483A" w:rsidRDefault="009E1F99" w:rsidP="00C36B75">
            <w:pPr>
              <w:pStyle w:val="11"/>
            </w:pPr>
            <w:r w:rsidRPr="0012483A">
              <w:t>в</w:t>
            </w:r>
          </w:p>
        </w:tc>
        <w:tc>
          <w:tcPr>
            <w:tcW w:w="7229" w:type="dxa"/>
          </w:tcPr>
          <w:p w:rsidR="009E1F99" w:rsidRPr="0012483A" w:rsidRDefault="009E1F99" w:rsidP="00C36B75">
            <w:pPr>
              <w:pStyle w:val="11"/>
            </w:pPr>
            <w:r w:rsidRPr="0012483A">
              <w:t>– влагопоглощение</w:t>
            </w:r>
          </w:p>
        </w:tc>
      </w:tr>
      <w:tr w:rsidR="009E1F99" w:rsidRPr="0012483A">
        <w:trPr>
          <w:trHeight w:hRule="exact" w:val="680"/>
        </w:trPr>
        <w:tc>
          <w:tcPr>
            <w:tcW w:w="567" w:type="dxa"/>
          </w:tcPr>
          <w:p w:rsidR="009E1F99" w:rsidRPr="0012483A" w:rsidRDefault="009E1F99" w:rsidP="00C36B75">
            <w:pPr>
              <w:pStyle w:val="11"/>
            </w:pPr>
            <w:r w:rsidRPr="0012483A">
              <w:sym w:font="Symbol" w:char="F074"/>
            </w:r>
          </w:p>
        </w:tc>
        <w:tc>
          <w:tcPr>
            <w:tcW w:w="7229" w:type="dxa"/>
          </w:tcPr>
          <w:p w:rsidR="009E1F99" w:rsidRPr="0012483A" w:rsidRDefault="009E1F99" w:rsidP="00C36B75">
            <w:pPr>
              <w:pStyle w:val="11"/>
            </w:pPr>
            <w:r w:rsidRPr="0012483A">
              <w:t>– время горения</w:t>
            </w:r>
          </w:p>
        </w:tc>
      </w:tr>
    </w:tbl>
    <w:p w:rsidR="00C36B75" w:rsidRDefault="00C36B75" w:rsidP="00BD6342">
      <w:pPr>
        <w:pStyle w:val="2"/>
        <w:widowControl w:val="0"/>
        <w:spacing w:line="360" w:lineRule="auto"/>
        <w:ind w:firstLine="709"/>
        <w:jc w:val="both"/>
        <w:rPr>
          <w:szCs w:val="28"/>
        </w:rPr>
      </w:pPr>
    </w:p>
    <w:p w:rsidR="009E1F99" w:rsidRPr="0012483A" w:rsidRDefault="009E1F99" w:rsidP="00BD6342">
      <w:pPr>
        <w:pStyle w:val="2"/>
        <w:widowControl w:val="0"/>
        <w:spacing w:line="360" w:lineRule="auto"/>
        <w:ind w:firstLine="709"/>
        <w:jc w:val="both"/>
        <w:rPr>
          <w:szCs w:val="28"/>
        </w:rPr>
      </w:pPr>
      <w:r w:rsidRPr="0012483A">
        <w:rPr>
          <w:szCs w:val="28"/>
        </w:rPr>
        <w:t>Заданная плата двусторонняя, поэтому выбираем материал фольгированный с двух сторон. Толщину фольги выбираем 35 мкм. Для нашей платы выбираем материал – стеклотекстолит, так как наиболее подходящие для нас параметры и его рекомендуют при изготовлении печатных плат комбинированным позитивным методом.</w:t>
      </w:r>
    </w:p>
    <w:p w:rsidR="009E1F99" w:rsidRPr="0012483A" w:rsidRDefault="009E1F99" w:rsidP="00BD6342">
      <w:pPr>
        <w:pStyle w:val="2"/>
        <w:widowControl w:val="0"/>
        <w:spacing w:line="360" w:lineRule="auto"/>
        <w:ind w:firstLine="709"/>
        <w:jc w:val="both"/>
        <w:rPr>
          <w:szCs w:val="28"/>
        </w:rPr>
      </w:pPr>
      <w:r w:rsidRPr="0012483A">
        <w:rPr>
          <w:szCs w:val="28"/>
        </w:rPr>
        <w:t xml:space="preserve">Нам достаточно материала с нормальной прочностью и жаростойкостью, поэтому выбираем стеклотекстолит фольгированный с двух сторон, гальваностойкий с нормальной прочностью и жаростойкостью – </w:t>
      </w:r>
      <w:r w:rsidRPr="0012483A">
        <w:rPr>
          <w:b/>
          <w:szCs w:val="28"/>
        </w:rPr>
        <w:t>СФ-2-35.</w:t>
      </w:r>
      <w:r w:rsidR="00BD6342" w:rsidRPr="0012483A">
        <w:rPr>
          <w:szCs w:val="28"/>
        </w:rPr>
        <w:t xml:space="preserve"> </w:t>
      </w:r>
      <w:r w:rsidRPr="0012483A">
        <w:rPr>
          <w:szCs w:val="28"/>
        </w:rPr>
        <w:t>Его основные параметры:</w:t>
      </w:r>
    </w:p>
    <w:p w:rsidR="00BD6342" w:rsidRPr="0012483A" w:rsidRDefault="009E1F99" w:rsidP="00BD6342">
      <w:pPr>
        <w:pStyle w:val="2"/>
        <w:widowControl w:val="0"/>
        <w:numPr>
          <w:ilvl w:val="0"/>
          <w:numId w:val="3"/>
        </w:numPr>
        <w:spacing w:line="360" w:lineRule="auto"/>
        <w:ind w:left="0" w:firstLine="709"/>
        <w:jc w:val="both"/>
        <w:rPr>
          <w:szCs w:val="28"/>
        </w:rPr>
      </w:pPr>
      <w:r w:rsidRPr="0012483A">
        <w:rPr>
          <w:szCs w:val="28"/>
        </w:rPr>
        <w:t>толщина фольги – 35.5 мКм;</w:t>
      </w:r>
    </w:p>
    <w:p w:rsidR="009E1F99" w:rsidRPr="0012483A" w:rsidRDefault="009E1F99" w:rsidP="00BD6342">
      <w:pPr>
        <w:pStyle w:val="2"/>
        <w:widowControl w:val="0"/>
        <w:numPr>
          <w:ilvl w:val="0"/>
          <w:numId w:val="3"/>
        </w:numPr>
        <w:spacing w:line="360" w:lineRule="auto"/>
        <w:ind w:left="0" w:firstLine="709"/>
        <w:jc w:val="both"/>
        <w:rPr>
          <w:szCs w:val="28"/>
        </w:rPr>
      </w:pPr>
      <w:r w:rsidRPr="0012483A">
        <w:rPr>
          <w:szCs w:val="28"/>
        </w:rPr>
        <w:t>рабочая температура = -60</w:t>
      </w:r>
      <w:r w:rsidRPr="0012483A">
        <w:rPr>
          <w:szCs w:val="28"/>
        </w:rPr>
        <w:sym w:font="Symbol" w:char="F0B8"/>
      </w:r>
      <w:r w:rsidRPr="0012483A">
        <w:rPr>
          <w:szCs w:val="28"/>
        </w:rPr>
        <w:t>105</w:t>
      </w:r>
      <w:r w:rsidRPr="0012483A">
        <w:rPr>
          <w:szCs w:val="28"/>
          <w:vertAlign w:val="superscript"/>
        </w:rPr>
        <w:t>о</w:t>
      </w:r>
      <w:r w:rsidRPr="0012483A">
        <w:rPr>
          <w:szCs w:val="28"/>
        </w:rPr>
        <w:t>С;</w:t>
      </w:r>
    </w:p>
    <w:p w:rsidR="009E1F99" w:rsidRPr="0012483A" w:rsidRDefault="009E1F99" w:rsidP="00BD6342">
      <w:pPr>
        <w:pStyle w:val="2"/>
        <w:widowControl w:val="0"/>
        <w:numPr>
          <w:ilvl w:val="0"/>
          <w:numId w:val="3"/>
        </w:numPr>
        <w:spacing w:line="360" w:lineRule="auto"/>
        <w:ind w:left="0" w:firstLine="709"/>
        <w:jc w:val="both"/>
        <w:rPr>
          <w:szCs w:val="28"/>
        </w:rPr>
      </w:pPr>
      <w:r w:rsidRPr="0012483A">
        <w:rPr>
          <w:szCs w:val="28"/>
        </w:rPr>
        <w:t>относительная влажность</w:t>
      </w:r>
      <w:r w:rsidR="00BD6342" w:rsidRPr="0012483A">
        <w:rPr>
          <w:szCs w:val="28"/>
        </w:rPr>
        <w:t xml:space="preserve"> </w:t>
      </w:r>
      <w:r w:rsidRPr="0012483A">
        <w:rPr>
          <w:szCs w:val="28"/>
        </w:rPr>
        <w:t xml:space="preserve">– 93 % при </w:t>
      </w:r>
      <w:r w:rsidRPr="0012483A">
        <w:rPr>
          <w:szCs w:val="28"/>
          <w:lang w:val="en-US"/>
        </w:rPr>
        <w:t>t</w:t>
      </w:r>
      <w:r w:rsidRPr="0012483A">
        <w:rPr>
          <w:szCs w:val="28"/>
        </w:rPr>
        <w:t xml:space="preserve"> = 40</w:t>
      </w:r>
      <w:r w:rsidRPr="0012483A">
        <w:rPr>
          <w:szCs w:val="28"/>
          <w:vertAlign w:val="superscript"/>
        </w:rPr>
        <w:t>о</w:t>
      </w:r>
      <w:r w:rsidRPr="0012483A">
        <w:rPr>
          <w:szCs w:val="28"/>
        </w:rPr>
        <w:t>С;</w:t>
      </w:r>
    </w:p>
    <w:p w:rsidR="009E1F99" w:rsidRPr="0012483A" w:rsidRDefault="009E1F99" w:rsidP="00BD6342">
      <w:pPr>
        <w:pStyle w:val="2"/>
        <w:widowControl w:val="0"/>
        <w:numPr>
          <w:ilvl w:val="0"/>
          <w:numId w:val="3"/>
        </w:numPr>
        <w:spacing w:line="360" w:lineRule="auto"/>
        <w:ind w:left="0" w:firstLine="709"/>
        <w:jc w:val="both"/>
        <w:rPr>
          <w:szCs w:val="28"/>
        </w:rPr>
      </w:pPr>
      <w:r w:rsidRPr="0012483A">
        <w:rPr>
          <w:szCs w:val="28"/>
        </w:rPr>
        <w:sym w:font="Symbol" w:char="F072"/>
      </w:r>
      <w:r w:rsidRPr="0012483A">
        <w:rPr>
          <w:szCs w:val="28"/>
          <w:vertAlign w:val="subscript"/>
          <w:lang w:val="en-US"/>
        </w:rPr>
        <w:t>s</w:t>
      </w:r>
      <w:r w:rsidRPr="0012483A">
        <w:rPr>
          <w:szCs w:val="28"/>
          <w:vertAlign w:val="subscript"/>
        </w:rPr>
        <w:t xml:space="preserve"> </w:t>
      </w:r>
      <w:r w:rsidRPr="0012483A">
        <w:rPr>
          <w:szCs w:val="28"/>
        </w:rPr>
        <w:t>= 5</w:t>
      </w:r>
      <w:r w:rsidRPr="0012483A">
        <w:rPr>
          <w:szCs w:val="28"/>
        </w:rPr>
        <w:sym w:font="Symbol" w:char="F0D7"/>
      </w:r>
      <w:r w:rsidRPr="0012483A">
        <w:rPr>
          <w:szCs w:val="28"/>
        </w:rPr>
        <w:t>10</w:t>
      </w:r>
      <w:r w:rsidRPr="0012483A">
        <w:rPr>
          <w:szCs w:val="28"/>
          <w:vertAlign w:val="superscript"/>
        </w:rPr>
        <w:t xml:space="preserve">10 </w:t>
      </w:r>
      <w:r w:rsidRPr="0012483A">
        <w:rPr>
          <w:szCs w:val="28"/>
        </w:rPr>
        <w:t>Ом;</w:t>
      </w:r>
    </w:p>
    <w:p w:rsidR="009E1F99" w:rsidRPr="0012483A" w:rsidRDefault="009E1F99" w:rsidP="00BD6342">
      <w:pPr>
        <w:pStyle w:val="2"/>
        <w:widowControl w:val="0"/>
        <w:numPr>
          <w:ilvl w:val="0"/>
          <w:numId w:val="3"/>
        </w:numPr>
        <w:spacing w:line="360" w:lineRule="auto"/>
        <w:ind w:left="0" w:firstLine="709"/>
        <w:jc w:val="both"/>
        <w:rPr>
          <w:szCs w:val="28"/>
        </w:rPr>
      </w:pPr>
      <w:r w:rsidRPr="0012483A">
        <w:rPr>
          <w:szCs w:val="28"/>
        </w:rPr>
        <w:sym w:font="Symbol" w:char="F073"/>
      </w:r>
      <w:r w:rsidRPr="0012483A">
        <w:rPr>
          <w:szCs w:val="28"/>
        </w:rPr>
        <w:t xml:space="preserve"> = 4,5Н;</w:t>
      </w:r>
    </w:p>
    <w:p w:rsidR="009E1F99" w:rsidRPr="0012483A" w:rsidRDefault="009E1F99" w:rsidP="00BD6342">
      <w:pPr>
        <w:pStyle w:val="2"/>
        <w:widowControl w:val="0"/>
        <w:numPr>
          <w:ilvl w:val="0"/>
          <w:numId w:val="3"/>
        </w:numPr>
        <w:spacing w:line="360" w:lineRule="auto"/>
        <w:ind w:left="0" w:firstLine="709"/>
        <w:jc w:val="both"/>
        <w:rPr>
          <w:szCs w:val="28"/>
        </w:rPr>
      </w:pPr>
      <w:r w:rsidRPr="0012483A">
        <w:rPr>
          <w:szCs w:val="28"/>
        </w:rPr>
        <w:t>диэлектрическая проницаемость = 5,5.</w:t>
      </w:r>
    </w:p>
    <w:p w:rsidR="009E1F99" w:rsidRPr="0012483A" w:rsidRDefault="009E1F99" w:rsidP="00BD6342">
      <w:pPr>
        <w:pStyle w:val="2"/>
        <w:widowControl w:val="0"/>
        <w:spacing w:line="360" w:lineRule="auto"/>
        <w:ind w:firstLine="709"/>
        <w:jc w:val="both"/>
        <w:rPr>
          <w:szCs w:val="28"/>
        </w:rPr>
      </w:pPr>
      <w:r w:rsidRPr="0012483A">
        <w:rPr>
          <w:szCs w:val="28"/>
        </w:rPr>
        <w:t>Стеклотекстолит данной марки применяют также для печатных плат с повышенными диэлектрическими свойствами.</w:t>
      </w:r>
    </w:p>
    <w:p w:rsidR="00C36B75" w:rsidRDefault="00C36B75" w:rsidP="00BD6342">
      <w:pPr>
        <w:spacing w:line="360" w:lineRule="auto"/>
        <w:ind w:firstLine="709"/>
        <w:jc w:val="both"/>
        <w:rPr>
          <w:b/>
          <w:sz w:val="28"/>
          <w:szCs w:val="28"/>
        </w:rPr>
      </w:pPr>
    </w:p>
    <w:p w:rsidR="00BD6342" w:rsidRDefault="00E519FA" w:rsidP="00BD6342">
      <w:pPr>
        <w:spacing w:line="360" w:lineRule="auto"/>
        <w:ind w:firstLine="709"/>
        <w:jc w:val="both"/>
        <w:rPr>
          <w:b/>
          <w:sz w:val="28"/>
          <w:szCs w:val="28"/>
        </w:rPr>
      </w:pPr>
      <w:r w:rsidRPr="0012483A">
        <w:rPr>
          <w:b/>
          <w:sz w:val="28"/>
          <w:szCs w:val="28"/>
        </w:rPr>
        <w:t>2.</w:t>
      </w:r>
      <w:r w:rsidR="005723F2" w:rsidRPr="0012483A">
        <w:rPr>
          <w:b/>
          <w:sz w:val="28"/>
          <w:szCs w:val="28"/>
        </w:rPr>
        <w:t>7</w:t>
      </w:r>
      <w:r w:rsidRPr="0012483A">
        <w:rPr>
          <w:b/>
          <w:sz w:val="28"/>
          <w:szCs w:val="28"/>
        </w:rPr>
        <w:t xml:space="preserve"> Компоновка и размещение ИМС и РЭ</w:t>
      </w:r>
      <w:r w:rsidR="00C36B75">
        <w:rPr>
          <w:b/>
          <w:sz w:val="28"/>
          <w:szCs w:val="28"/>
        </w:rPr>
        <w:t xml:space="preserve"> на печатной плате</w:t>
      </w:r>
    </w:p>
    <w:p w:rsidR="00C36B75" w:rsidRPr="0012483A" w:rsidRDefault="00C36B75" w:rsidP="00BD6342">
      <w:pPr>
        <w:spacing w:line="360" w:lineRule="auto"/>
        <w:ind w:firstLine="709"/>
        <w:jc w:val="both"/>
        <w:rPr>
          <w:b/>
          <w:sz w:val="28"/>
          <w:szCs w:val="28"/>
        </w:rPr>
      </w:pP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 xml:space="preserve">Размещение ЭРЭ и ИМС предшествует трассировке печатных связей и во многом определяет эффективность трассировки. </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 xml:space="preserve">Основной метод размещения ИМС - плоский многорядный. Задача компоновки заключается в том, что с одной стороны необходимо разместить элементы как можно более плотно, а с другой стороны - обеспечить наилучшие условия для трассировки, электромагнитной и тепловой совместимости, автоматизации сборки, монтажа и контроля. </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 xml:space="preserve">Микросхемы со штырьковыми выводами устанавливаются с одной стороны печатной платы, а микросхемы с планарными выводами, бескорпусные ИМС и ЭРЭ допустимо устанавливать с двух сторон печатной платы. Крепление микросхем и ЭРЭ осуществляется, в основном, пайкой, причем, не задейственные контакты необходимо запаивать для увеличения жесткости. Микросхемы с планарными выводами можно устанавливать с помощью клея и лака. Их выводы припаивают к контактным площадкам. Корпус микросхемы с планарными выводами приклеивают непосредственно на полупроводник или на контактную прокладку. Прокладка может быть из тонкого текстолита </w:t>
      </w:r>
      <w:smartTag w:uri="urn:schemas-microsoft-com:office:smarttags" w:element="metricconverter">
        <w:smartTagPr>
          <w:attr w:name="ProductID" w:val="0,3 мм"/>
        </w:smartTagPr>
        <w:r w:rsidRPr="0012483A">
          <w:rPr>
            <w:rFonts w:ascii="Times New Roman" w:hAnsi="Times New Roman" w:cs="Times New Roman"/>
            <w:color w:val="auto"/>
            <w:sz w:val="28"/>
            <w:szCs w:val="28"/>
          </w:rPr>
          <w:t>0,3 мм</w:t>
        </w:r>
      </w:smartTag>
      <w:r w:rsidRPr="0012483A">
        <w:rPr>
          <w:rFonts w:ascii="Times New Roman" w:hAnsi="Times New Roman" w:cs="Times New Roman"/>
          <w:color w:val="auto"/>
          <w:sz w:val="28"/>
          <w:szCs w:val="28"/>
        </w:rPr>
        <w:t xml:space="preserve"> или металлическая (медь, алюминий, их сплавы) 0,2 - </w:t>
      </w:r>
      <w:smartTag w:uri="urn:schemas-microsoft-com:office:smarttags" w:element="metricconverter">
        <w:smartTagPr>
          <w:attr w:name="ProductID" w:val="0,5 мм"/>
        </w:smartTagPr>
        <w:r w:rsidRPr="0012483A">
          <w:rPr>
            <w:rFonts w:ascii="Times New Roman" w:hAnsi="Times New Roman" w:cs="Times New Roman"/>
            <w:color w:val="auto"/>
            <w:sz w:val="28"/>
            <w:szCs w:val="28"/>
          </w:rPr>
          <w:t>0,5 мм</w:t>
        </w:r>
      </w:smartTag>
      <w:r w:rsidRPr="0012483A">
        <w:rPr>
          <w:rFonts w:ascii="Times New Roman" w:hAnsi="Times New Roman" w:cs="Times New Roman"/>
          <w:color w:val="auto"/>
          <w:sz w:val="28"/>
          <w:szCs w:val="28"/>
        </w:rPr>
        <w:t xml:space="preserve">. Металлическая прокладка служит в качестве теплоотводящей шины. Для ее изоляции от проводников используют специальную пленку. </w:t>
      </w:r>
    </w:p>
    <w:p w:rsidR="009E1F99" w:rsidRPr="00C36B75" w:rsidRDefault="00E519FA" w:rsidP="00C36B75">
      <w:pPr>
        <w:pStyle w:val="a3"/>
        <w:spacing w:before="0" w:beforeAutospacing="0" w:after="0" w:afterAutospacing="0" w:line="360" w:lineRule="auto"/>
        <w:ind w:firstLine="709"/>
        <w:jc w:val="both"/>
        <w:rPr>
          <w:rFonts w:ascii="Times New Roman" w:hAnsi="Times New Roman" w:cs="Times New Roman"/>
          <w:sz w:val="28"/>
          <w:szCs w:val="28"/>
        </w:rPr>
      </w:pPr>
      <w:r w:rsidRPr="00C36B75">
        <w:rPr>
          <w:rFonts w:ascii="Times New Roman" w:hAnsi="Times New Roman" w:cs="Times New Roman"/>
          <w:sz w:val="28"/>
          <w:szCs w:val="28"/>
        </w:rPr>
        <w:t xml:space="preserve">Центры металлизированных и крепежных отверстий на полупроводнике должны располагаться в узлах координатной сетки. Координатную сетку применяют для определения положения печатного монтажа. Основной шаг координатной сетки </w:t>
      </w:r>
      <w:smartTag w:uri="urn:schemas-microsoft-com:office:smarttags" w:element="metricconverter">
        <w:smartTagPr>
          <w:attr w:name="ProductID" w:val="2,5 мм"/>
        </w:smartTagPr>
        <w:r w:rsidRPr="00C36B75">
          <w:rPr>
            <w:rFonts w:ascii="Times New Roman" w:hAnsi="Times New Roman" w:cs="Times New Roman"/>
            <w:sz w:val="28"/>
            <w:szCs w:val="28"/>
          </w:rPr>
          <w:t>2,5 мм</w:t>
        </w:r>
      </w:smartTag>
      <w:r w:rsidRPr="00C36B75">
        <w:rPr>
          <w:rFonts w:ascii="Times New Roman" w:hAnsi="Times New Roman" w:cs="Times New Roman"/>
          <w:sz w:val="28"/>
          <w:szCs w:val="28"/>
        </w:rPr>
        <w:t xml:space="preserve">, дополнительный - </w:t>
      </w:r>
      <w:smartTag w:uri="urn:schemas-microsoft-com:office:smarttags" w:element="metricconverter">
        <w:smartTagPr>
          <w:attr w:name="ProductID" w:val="1,25 мм"/>
        </w:smartTagPr>
        <w:r w:rsidRPr="00C36B75">
          <w:rPr>
            <w:rFonts w:ascii="Times New Roman" w:hAnsi="Times New Roman" w:cs="Times New Roman"/>
            <w:sz w:val="28"/>
            <w:szCs w:val="28"/>
          </w:rPr>
          <w:t>1,25 мм</w:t>
        </w:r>
      </w:smartTag>
      <w:r w:rsidRPr="00C36B75">
        <w:rPr>
          <w:rFonts w:ascii="Times New Roman" w:hAnsi="Times New Roman" w:cs="Times New Roman"/>
          <w:sz w:val="28"/>
          <w:szCs w:val="28"/>
        </w:rPr>
        <w:t xml:space="preserve"> и </w:t>
      </w:r>
      <w:smartTag w:uri="urn:schemas-microsoft-com:office:smarttags" w:element="metricconverter">
        <w:smartTagPr>
          <w:attr w:name="ProductID" w:val="0,25 мм"/>
        </w:smartTagPr>
        <w:r w:rsidRPr="00C36B75">
          <w:rPr>
            <w:rFonts w:ascii="Times New Roman" w:hAnsi="Times New Roman" w:cs="Times New Roman"/>
            <w:sz w:val="28"/>
            <w:szCs w:val="28"/>
          </w:rPr>
          <w:t>0,25 мм</w:t>
        </w:r>
      </w:smartTag>
      <w:r w:rsidRPr="00C36B75">
        <w:rPr>
          <w:rFonts w:ascii="Times New Roman" w:hAnsi="Times New Roman" w:cs="Times New Roman"/>
          <w:sz w:val="28"/>
          <w:szCs w:val="28"/>
        </w:rPr>
        <w:t>. Контактные площадки или металлизированные отверстия под первый вывод должны иметь ключ. Для увеличения ремонтопригодности, ИМС второй степени интеграции устанавливают в разъемные соединители. Электрический соединитель крепят и распаивают на печатной плате.</w:t>
      </w:r>
    </w:p>
    <w:p w:rsidR="00C36B75" w:rsidRDefault="00C36B75" w:rsidP="00BD6342">
      <w:pPr>
        <w:spacing w:line="360" w:lineRule="auto"/>
        <w:ind w:firstLine="709"/>
        <w:jc w:val="both"/>
        <w:rPr>
          <w:b/>
          <w:sz w:val="28"/>
          <w:szCs w:val="28"/>
        </w:rPr>
      </w:pPr>
    </w:p>
    <w:p w:rsidR="00E519FA" w:rsidRPr="0012483A" w:rsidRDefault="00E519FA" w:rsidP="00BD6342">
      <w:pPr>
        <w:spacing w:line="360" w:lineRule="auto"/>
        <w:ind w:firstLine="709"/>
        <w:jc w:val="both"/>
        <w:rPr>
          <w:b/>
          <w:sz w:val="28"/>
          <w:szCs w:val="28"/>
        </w:rPr>
      </w:pPr>
      <w:r w:rsidRPr="0012483A">
        <w:rPr>
          <w:b/>
          <w:sz w:val="28"/>
          <w:szCs w:val="28"/>
        </w:rPr>
        <w:t>2.</w:t>
      </w:r>
      <w:r w:rsidR="005723F2" w:rsidRPr="0012483A">
        <w:rPr>
          <w:b/>
          <w:sz w:val="28"/>
          <w:szCs w:val="28"/>
        </w:rPr>
        <w:t>8</w:t>
      </w:r>
      <w:r w:rsidRPr="0012483A">
        <w:rPr>
          <w:b/>
          <w:sz w:val="28"/>
          <w:szCs w:val="28"/>
        </w:rPr>
        <w:t xml:space="preserve"> Выбор и обоснование метода изготовления </w:t>
      </w:r>
      <w:r w:rsidR="00C36B75">
        <w:rPr>
          <w:b/>
          <w:sz w:val="28"/>
          <w:szCs w:val="28"/>
        </w:rPr>
        <w:t>печатной платы</w:t>
      </w:r>
    </w:p>
    <w:p w:rsidR="00BD6342" w:rsidRPr="0012483A" w:rsidRDefault="00BD6342" w:rsidP="00BD6342">
      <w:pPr>
        <w:spacing w:line="360" w:lineRule="auto"/>
        <w:ind w:firstLine="709"/>
        <w:jc w:val="both"/>
        <w:rPr>
          <w:b/>
          <w:sz w:val="28"/>
          <w:szCs w:val="28"/>
        </w:rPr>
      </w:pP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Позитивный комбинированный способ является основным при изготовлении двусторонних печатных плат. Преимуществом позитивного комбинированного метода по сравнению с негативным является хорошая адгезия проводника, повышенная надежность монтажных и переходных отверстий, высокие электроизоляционные свойства. Последнее объясняется тем, что при длительной обработке в химически агрессивных растворах (растворы химического меднения, электролиты и др.) диэлектрическое основание защищено фольгой.</w:t>
      </w:r>
      <w:r w:rsidR="00C36B75">
        <w:rPr>
          <w:rFonts w:ascii="Times New Roman" w:hAnsi="Times New Roman" w:cs="Times New Roman"/>
          <w:color w:val="auto"/>
          <w:sz w:val="28"/>
          <w:szCs w:val="28"/>
        </w:rPr>
        <w:t xml:space="preserve"> </w:t>
      </w:r>
      <w:r w:rsidRPr="0012483A">
        <w:rPr>
          <w:rFonts w:ascii="Times New Roman" w:hAnsi="Times New Roman" w:cs="Times New Roman"/>
          <w:color w:val="auto"/>
          <w:sz w:val="28"/>
          <w:szCs w:val="28"/>
        </w:rPr>
        <w:t>Технологический процесс изготовления печатной платы комбинированным позитивным методом состоит из следующих операций:</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1.Резка заготовок</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2.Пробивка базовых отверстий</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3.Подготовка поверхности заготовок</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4.Нанесение сухого пленочного фоторезиста</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5.Нанесение защитного лака</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6.Сверловка отверстий</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7.Химическое меднение</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8.Снятие защитного лака</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9.Гальваническая затяжка</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10.Электролитическое меднение и нанесение защитного покрытия ПОС-61</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11.Снятие фоторезиста</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12.Травление печатной платы</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13.Осветление печатной платы</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14.Оплавление печатной платы</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15.Механическая обработка</w:t>
      </w:r>
    </w:p>
    <w:p w:rsidR="00E519FA" w:rsidRPr="0012483A" w:rsidRDefault="00E519FA"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Далее рассмотрим каждую операцию более подробно.</w:t>
      </w:r>
    </w:p>
    <w:p w:rsidR="00C36B75" w:rsidRDefault="00C36B75" w:rsidP="00BD6342">
      <w:pPr>
        <w:spacing w:line="360" w:lineRule="auto"/>
        <w:ind w:firstLine="709"/>
        <w:jc w:val="both"/>
        <w:rPr>
          <w:b/>
          <w:sz w:val="28"/>
          <w:szCs w:val="28"/>
        </w:rPr>
      </w:pPr>
    </w:p>
    <w:p w:rsidR="00E519FA" w:rsidRPr="0012483A" w:rsidRDefault="00E519FA" w:rsidP="00BD6342">
      <w:pPr>
        <w:spacing w:line="360" w:lineRule="auto"/>
        <w:ind w:firstLine="709"/>
        <w:jc w:val="both"/>
        <w:rPr>
          <w:b/>
          <w:sz w:val="28"/>
          <w:szCs w:val="28"/>
        </w:rPr>
      </w:pPr>
      <w:r w:rsidRPr="0012483A">
        <w:rPr>
          <w:b/>
          <w:sz w:val="28"/>
          <w:szCs w:val="28"/>
        </w:rPr>
        <w:t>2.</w:t>
      </w:r>
      <w:r w:rsidR="005723F2" w:rsidRPr="0012483A">
        <w:rPr>
          <w:b/>
          <w:sz w:val="28"/>
          <w:szCs w:val="28"/>
        </w:rPr>
        <w:t>9</w:t>
      </w:r>
      <w:r w:rsidRPr="0012483A">
        <w:rPr>
          <w:b/>
          <w:sz w:val="28"/>
          <w:szCs w:val="28"/>
        </w:rPr>
        <w:t xml:space="preserve"> Выбор защитного покрытия</w:t>
      </w:r>
    </w:p>
    <w:p w:rsidR="00E519FA" w:rsidRPr="0012483A" w:rsidRDefault="00E519FA" w:rsidP="00BD6342">
      <w:pPr>
        <w:spacing w:line="360" w:lineRule="auto"/>
        <w:ind w:firstLine="709"/>
        <w:jc w:val="both"/>
        <w:rPr>
          <w:sz w:val="28"/>
          <w:szCs w:val="28"/>
        </w:rPr>
      </w:pPr>
    </w:p>
    <w:p w:rsidR="003E625A" w:rsidRPr="0012483A" w:rsidRDefault="00E519FA" w:rsidP="00BD6342">
      <w:pPr>
        <w:spacing w:line="360" w:lineRule="auto"/>
        <w:ind w:firstLine="709"/>
        <w:jc w:val="both"/>
        <w:rPr>
          <w:sz w:val="28"/>
          <w:szCs w:val="28"/>
        </w:rPr>
      </w:pPr>
      <w:r w:rsidRPr="0012483A">
        <w:rPr>
          <w:sz w:val="28"/>
          <w:szCs w:val="28"/>
        </w:rPr>
        <w:t>Для осуществления технического процесса необходимы вспомогательные материалы: внешнее защитное покрытие печатной платы</w:t>
      </w:r>
      <w:r w:rsidR="003E625A" w:rsidRPr="0012483A">
        <w:rPr>
          <w:sz w:val="28"/>
          <w:szCs w:val="28"/>
        </w:rPr>
        <w:t>.</w:t>
      </w:r>
      <w:r w:rsidR="00BD6342" w:rsidRPr="0012483A">
        <w:rPr>
          <w:sz w:val="28"/>
          <w:szCs w:val="28"/>
        </w:rPr>
        <w:t xml:space="preserve"> </w:t>
      </w:r>
    </w:p>
    <w:p w:rsidR="003E625A" w:rsidRPr="0012483A" w:rsidRDefault="003E625A" w:rsidP="00BD6342">
      <w:pPr>
        <w:spacing w:line="360" w:lineRule="auto"/>
        <w:ind w:firstLine="709"/>
        <w:jc w:val="both"/>
        <w:rPr>
          <w:sz w:val="28"/>
          <w:szCs w:val="28"/>
        </w:rPr>
      </w:pPr>
    </w:p>
    <w:p w:rsidR="00BD6342" w:rsidRPr="0012483A" w:rsidRDefault="003E625A" w:rsidP="00BD6342">
      <w:pPr>
        <w:spacing w:line="360" w:lineRule="auto"/>
        <w:ind w:firstLine="709"/>
        <w:jc w:val="both"/>
        <w:rPr>
          <w:sz w:val="28"/>
          <w:szCs w:val="28"/>
        </w:rPr>
      </w:pPr>
      <w:r w:rsidRPr="0012483A">
        <w:rPr>
          <w:sz w:val="28"/>
          <w:szCs w:val="28"/>
        </w:rPr>
        <w:t>Таблица 24 -</w:t>
      </w:r>
      <w:r w:rsidR="00BD6342" w:rsidRPr="0012483A">
        <w:rPr>
          <w:sz w:val="28"/>
          <w:szCs w:val="28"/>
        </w:rPr>
        <w:t xml:space="preserve"> </w:t>
      </w:r>
      <w:r w:rsidRPr="0012483A">
        <w:rPr>
          <w:sz w:val="28"/>
          <w:szCs w:val="28"/>
        </w:rPr>
        <w:t>Основные параметры лаков</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2"/>
        <w:gridCol w:w="2098"/>
        <w:gridCol w:w="1318"/>
        <w:gridCol w:w="1096"/>
        <w:gridCol w:w="1097"/>
        <w:gridCol w:w="1097"/>
        <w:gridCol w:w="1097"/>
      </w:tblGrid>
      <w:tr w:rsidR="00E519FA" w:rsidRPr="0012483A" w:rsidTr="00C36B75">
        <w:trPr>
          <w:jc w:val="center"/>
        </w:trPr>
        <w:tc>
          <w:tcPr>
            <w:tcW w:w="1302" w:type="dxa"/>
            <w:vMerge w:val="restart"/>
            <w:tcBorders>
              <w:bottom w:val="nil"/>
            </w:tcBorders>
          </w:tcPr>
          <w:p w:rsidR="00E519FA" w:rsidRPr="0012483A" w:rsidRDefault="00E519FA" w:rsidP="00C36B75">
            <w:pPr>
              <w:pStyle w:val="11"/>
            </w:pPr>
            <w:r w:rsidRPr="0012483A">
              <w:t>Марка лака</w:t>
            </w:r>
          </w:p>
        </w:tc>
        <w:tc>
          <w:tcPr>
            <w:tcW w:w="2269" w:type="dxa"/>
            <w:vMerge w:val="restart"/>
            <w:tcBorders>
              <w:bottom w:val="nil"/>
            </w:tcBorders>
          </w:tcPr>
          <w:p w:rsidR="00E519FA" w:rsidRPr="0012483A" w:rsidRDefault="00E519FA" w:rsidP="00C36B75">
            <w:pPr>
              <w:pStyle w:val="11"/>
            </w:pPr>
            <w:r w:rsidRPr="0012483A">
              <w:t>Нормативный документ</w:t>
            </w:r>
          </w:p>
        </w:tc>
        <w:tc>
          <w:tcPr>
            <w:tcW w:w="1418" w:type="dxa"/>
            <w:vMerge w:val="restart"/>
            <w:tcBorders>
              <w:bottom w:val="nil"/>
            </w:tcBorders>
          </w:tcPr>
          <w:p w:rsidR="00E519FA" w:rsidRPr="0012483A" w:rsidRDefault="00E519FA" w:rsidP="00C36B75">
            <w:pPr>
              <w:pStyle w:val="11"/>
            </w:pPr>
            <w:r w:rsidRPr="0012483A">
              <w:t xml:space="preserve">Рабочий диапазон темпера-тур, </w:t>
            </w:r>
            <w:r w:rsidRPr="0012483A">
              <w:rPr>
                <w:lang w:val="en-US"/>
              </w:rPr>
              <w:sym w:font="Symbol" w:char="F0B0"/>
            </w:r>
            <w:r w:rsidRPr="0012483A">
              <w:t>С</w:t>
            </w:r>
          </w:p>
        </w:tc>
        <w:tc>
          <w:tcPr>
            <w:tcW w:w="4703" w:type="dxa"/>
            <w:gridSpan w:val="4"/>
          </w:tcPr>
          <w:p w:rsidR="00E519FA" w:rsidRPr="0012483A" w:rsidRDefault="00E519FA" w:rsidP="00C36B75">
            <w:pPr>
              <w:pStyle w:val="11"/>
            </w:pPr>
            <w:r w:rsidRPr="0012483A">
              <w:t>Режим сушки</w:t>
            </w:r>
          </w:p>
        </w:tc>
      </w:tr>
      <w:tr w:rsidR="00E519FA" w:rsidRPr="0012483A" w:rsidTr="00C36B75">
        <w:trPr>
          <w:jc w:val="center"/>
        </w:trPr>
        <w:tc>
          <w:tcPr>
            <w:tcW w:w="1302" w:type="dxa"/>
            <w:vMerge/>
            <w:tcBorders>
              <w:top w:val="nil"/>
              <w:bottom w:val="nil"/>
            </w:tcBorders>
          </w:tcPr>
          <w:p w:rsidR="00E519FA" w:rsidRPr="0012483A" w:rsidRDefault="00E519FA" w:rsidP="00C36B75">
            <w:pPr>
              <w:pStyle w:val="11"/>
            </w:pPr>
          </w:p>
        </w:tc>
        <w:tc>
          <w:tcPr>
            <w:tcW w:w="2269" w:type="dxa"/>
            <w:vMerge/>
            <w:tcBorders>
              <w:top w:val="nil"/>
              <w:bottom w:val="nil"/>
            </w:tcBorders>
          </w:tcPr>
          <w:p w:rsidR="00E519FA" w:rsidRPr="0012483A" w:rsidRDefault="00E519FA" w:rsidP="00C36B75">
            <w:pPr>
              <w:pStyle w:val="11"/>
            </w:pPr>
          </w:p>
        </w:tc>
        <w:tc>
          <w:tcPr>
            <w:tcW w:w="1418" w:type="dxa"/>
            <w:vMerge/>
            <w:tcBorders>
              <w:top w:val="nil"/>
              <w:bottom w:val="nil"/>
            </w:tcBorders>
          </w:tcPr>
          <w:p w:rsidR="00E519FA" w:rsidRPr="0012483A" w:rsidRDefault="00E519FA" w:rsidP="00C36B75">
            <w:pPr>
              <w:pStyle w:val="11"/>
            </w:pPr>
          </w:p>
        </w:tc>
        <w:tc>
          <w:tcPr>
            <w:tcW w:w="2351" w:type="dxa"/>
            <w:gridSpan w:val="2"/>
          </w:tcPr>
          <w:p w:rsidR="00E519FA" w:rsidRPr="0012483A" w:rsidRDefault="00E519FA" w:rsidP="00C36B75">
            <w:pPr>
              <w:pStyle w:val="11"/>
            </w:pPr>
            <w:r w:rsidRPr="0012483A">
              <w:t>конвекционная</w:t>
            </w:r>
          </w:p>
        </w:tc>
        <w:tc>
          <w:tcPr>
            <w:tcW w:w="2352" w:type="dxa"/>
            <w:gridSpan w:val="2"/>
          </w:tcPr>
          <w:p w:rsidR="00E519FA" w:rsidRPr="0012483A" w:rsidRDefault="00E519FA" w:rsidP="00C36B75">
            <w:pPr>
              <w:pStyle w:val="11"/>
            </w:pPr>
            <w:r w:rsidRPr="0012483A">
              <w:t>терморадиоционная</w:t>
            </w:r>
          </w:p>
        </w:tc>
      </w:tr>
      <w:tr w:rsidR="00E519FA" w:rsidRPr="0012483A" w:rsidTr="00C36B75">
        <w:trPr>
          <w:jc w:val="center"/>
        </w:trPr>
        <w:tc>
          <w:tcPr>
            <w:tcW w:w="1302" w:type="dxa"/>
            <w:vMerge/>
            <w:tcBorders>
              <w:top w:val="nil"/>
            </w:tcBorders>
          </w:tcPr>
          <w:p w:rsidR="00E519FA" w:rsidRPr="0012483A" w:rsidRDefault="00E519FA" w:rsidP="00C36B75">
            <w:pPr>
              <w:pStyle w:val="11"/>
            </w:pPr>
          </w:p>
        </w:tc>
        <w:tc>
          <w:tcPr>
            <w:tcW w:w="2269" w:type="dxa"/>
            <w:vMerge/>
            <w:tcBorders>
              <w:top w:val="nil"/>
            </w:tcBorders>
          </w:tcPr>
          <w:p w:rsidR="00E519FA" w:rsidRPr="0012483A" w:rsidRDefault="00E519FA" w:rsidP="00C36B75">
            <w:pPr>
              <w:pStyle w:val="11"/>
            </w:pPr>
          </w:p>
        </w:tc>
        <w:tc>
          <w:tcPr>
            <w:tcW w:w="1418" w:type="dxa"/>
            <w:vMerge/>
            <w:tcBorders>
              <w:top w:val="nil"/>
            </w:tcBorders>
          </w:tcPr>
          <w:p w:rsidR="00E519FA" w:rsidRPr="0012483A" w:rsidRDefault="00E519FA" w:rsidP="00C36B75">
            <w:pPr>
              <w:pStyle w:val="11"/>
            </w:pPr>
          </w:p>
        </w:tc>
        <w:tc>
          <w:tcPr>
            <w:tcW w:w="1175" w:type="dxa"/>
          </w:tcPr>
          <w:p w:rsidR="00E519FA" w:rsidRPr="0012483A" w:rsidRDefault="00E519FA" w:rsidP="00C36B75">
            <w:pPr>
              <w:pStyle w:val="11"/>
            </w:pPr>
            <w:r w:rsidRPr="0012483A">
              <w:rPr>
                <w:lang w:val="en-US"/>
              </w:rPr>
              <w:t>t</w:t>
            </w:r>
            <w:r w:rsidRPr="0012483A">
              <w:t xml:space="preserve">, </w:t>
            </w:r>
            <w:r w:rsidRPr="0012483A">
              <w:sym w:font="Symbol" w:char="F0B0"/>
            </w:r>
            <w:r w:rsidRPr="0012483A">
              <w:t>С</w:t>
            </w:r>
          </w:p>
        </w:tc>
        <w:tc>
          <w:tcPr>
            <w:tcW w:w="1176" w:type="dxa"/>
          </w:tcPr>
          <w:p w:rsidR="00E519FA" w:rsidRPr="0012483A" w:rsidRDefault="00E519FA" w:rsidP="00C36B75">
            <w:pPr>
              <w:pStyle w:val="11"/>
            </w:pPr>
            <w:r w:rsidRPr="0012483A">
              <w:t>время, ч</w:t>
            </w:r>
          </w:p>
        </w:tc>
        <w:tc>
          <w:tcPr>
            <w:tcW w:w="1176" w:type="dxa"/>
          </w:tcPr>
          <w:p w:rsidR="00E519FA" w:rsidRPr="0012483A" w:rsidRDefault="00E519FA" w:rsidP="00C36B75">
            <w:pPr>
              <w:pStyle w:val="11"/>
            </w:pPr>
            <w:r w:rsidRPr="0012483A">
              <w:rPr>
                <w:lang w:val="en-US"/>
              </w:rPr>
              <w:t>t</w:t>
            </w:r>
            <w:r w:rsidRPr="0012483A">
              <w:t xml:space="preserve">, </w:t>
            </w:r>
            <w:r w:rsidRPr="0012483A">
              <w:sym w:font="Symbol" w:char="F0B0"/>
            </w:r>
            <w:r w:rsidRPr="0012483A">
              <w:t>С</w:t>
            </w:r>
          </w:p>
        </w:tc>
        <w:tc>
          <w:tcPr>
            <w:tcW w:w="1176" w:type="dxa"/>
          </w:tcPr>
          <w:p w:rsidR="00E519FA" w:rsidRPr="0012483A" w:rsidRDefault="00E519FA" w:rsidP="00C36B75">
            <w:pPr>
              <w:pStyle w:val="11"/>
            </w:pPr>
            <w:r w:rsidRPr="0012483A">
              <w:t>время, ч</w:t>
            </w:r>
          </w:p>
        </w:tc>
      </w:tr>
      <w:tr w:rsidR="00E519FA" w:rsidRPr="0012483A" w:rsidTr="00C36B75">
        <w:trPr>
          <w:jc w:val="center"/>
        </w:trPr>
        <w:tc>
          <w:tcPr>
            <w:tcW w:w="1302" w:type="dxa"/>
          </w:tcPr>
          <w:p w:rsidR="00E519FA" w:rsidRPr="0012483A" w:rsidRDefault="00E519FA" w:rsidP="00C36B75">
            <w:pPr>
              <w:pStyle w:val="11"/>
            </w:pPr>
            <w:r w:rsidRPr="0012483A">
              <w:t>УР-231</w:t>
            </w:r>
          </w:p>
        </w:tc>
        <w:tc>
          <w:tcPr>
            <w:tcW w:w="2269" w:type="dxa"/>
          </w:tcPr>
          <w:p w:rsidR="00E519FA" w:rsidRPr="0012483A" w:rsidRDefault="00E519FA" w:rsidP="00C36B75">
            <w:pPr>
              <w:pStyle w:val="11"/>
            </w:pPr>
            <w:r w:rsidRPr="0012483A">
              <w:t>ТУ 6-10-863-84г.</w:t>
            </w:r>
          </w:p>
        </w:tc>
        <w:tc>
          <w:tcPr>
            <w:tcW w:w="1418" w:type="dxa"/>
          </w:tcPr>
          <w:p w:rsidR="00E519FA" w:rsidRPr="0012483A" w:rsidRDefault="00E519FA" w:rsidP="00C36B75">
            <w:pPr>
              <w:pStyle w:val="11"/>
            </w:pPr>
            <w:r w:rsidRPr="0012483A">
              <w:t>-60</w:t>
            </w:r>
            <w:r w:rsidRPr="0012483A">
              <w:sym w:font="Symbol" w:char="F0B1"/>
            </w:r>
            <w:r w:rsidRPr="0012483A">
              <w:t>120</w:t>
            </w:r>
          </w:p>
        </w:tc>
        <w:tc>
          <w:tcPr>
            <w:tcW w:w="1175" w:type="dxa"/>
          </w:tcPr>
          <w:p w:rsidR="00E519FA" w:rsidRPr="0012483A" w:rsidRDefault="00E519FA" w:rsidP="00C36B75">
            <w:pPr>
              <w:pStyle w:val="11"/>
            </w:pPr>
            <w:r w:rsidRPr="0012483A">
              <w:t>65</w:t>
            </w:r>
            <w:r w:rsidRPr="0012483A">
              <w:sym w:font="Symbol" w:char="F0B1"/>
            </w:r>
            <w:r w:rsidRPr="0012483A">
              <w:t>5</w:t>
            </w:r>
          </w:p>
        </w:tc>
        <w:tc>
          <w:tcPr>
            <w:tcW w:w="1176" w:type="dxa"/>
          </w:tcPr>
          <w:p w:rsidR="00E519FA" w:rsidRPr="0012483A" w:rsidRDefault="00E519FA" w:rsidP="00C36B75">
            <w:pPr>
              <w:pStyle w:val="11"/>
            </w:pPr>
            <w:r w:rsidRPr="0012483A">
              <w:t>8</w:t>
            </w:r>
            <w:r w:rsidRPr="0012483A">
              <w:sym w:font="Symbol" w:char="F0B8"/>
            </w:r>
            <w:r w:rsidRPr="0012483A">
              <w:t>9</w:t>
            </w:r>
          </w:p>
        </w:tc>
        <w:tc>
          <w:tcPr>
            <w:tcW w:w="1176" w:type="dxa"/>
          </w:tcPr>
          <w:p w:rsidR="00E519FA" w:rsidRPr="0012483A" w:rsidRDefault="00E519FA" w:rsidP="00C36B75">
            <w:pPr>
              <w:pStyle w:val="11"/>
            </w:pPr>
            <w:r w:rsidRPr="0012483A">
              <w:t>65</w:t>
            </w:r>
            <w:r w:rsidRPr="0012483A">
              <w:sym w:font="Symbol" w:char="F0B1"/>
            </w:r>
            <w:r w:rsidRPr="0012483A">
              <w:t>5</w:t>
            </w:r>
          </w:p>
        </w:tc>
        <w:tc>
          <w:tcPr>
            <w:tcW w:w="1176" w:type="dxa"/>
          </w:tcPr>
          <w:p w:rsidR="00E519FA" w:rsidRPr="0012483A" w:rsidRDefault="00E519FA" w:rsidP="00C36B75">
            <w:pPr>
              <w:pStyle w:val="11"/>
            </w:pPr>
            <w:r w:rsidRPr="0012483A">
              <w:t>0,3</w:t>
            </w:r>
          </w:p>
        </w:tc>
      </w:tr>
      <w:tr w:rsidR="00E519FA" w:rsidRPr="0012483A" w:rsidTr="00C36B75">
        <w:trPr>
          <w:jc w:val="center"/>
        </w:trPr>
        <w:tc>
          <w:tcPr>
            <w:tcW w:w="1302" w:type="dxa"/>
          </w:tcPr>
          <w:p w:rsidR="00E519FA" w:rsidRPr="0012483A" w:rsidRDefault="00E519FA" w:rsidP="00C36B75">
            <w:pPr>
              <w:pStyle w:val="11"/>
            </w:pPr>
            <w:r w:rsidRPr="0012483A">
              <w:t>ЭП-730</w:t>
            </w:r>
          </w:p>
        </w:tc>
        <w:tc>
          <w:tcPr>
            <w:tcW w:w="2269" w:type="dxa"/>
          </w:tcPr>
          <w:p w:rsidR="00E519FA" w:rsidRPr="0012483A" w:rsidRDefault="00E519FA" w:rsidP="00C36B75">
            <w:pPr>
              <w:pStyle w:val="11"/>
            </w:pPr>
            <w:r w:rsidRPr="0012483A">
              <w:t>ТУ 6-10-863-84г.</w:t>
            </w:r>
          </w:p>
        </w:tc>
        <w:tc>
          <w:tcPr>
            <w:tcW w:w="1418" w:type="dxa"/>
          </w:tcPr>
          <w:p w:rsidR="00E519FA" w:rsidRPr="0012483A" w:rsidRDefault="00E519FA" w:rsidP="00C36B75">
            <w:pPr>
              <w:pStyle w:val="11"/>
            </w:pPr>
            <w:r w:rsidRPr="0012483A">
              <w:t>-60</w:t>
            </w:r>
            <w:r w:rsidRPr="0012483A">
              <w:sym w:font="Symbol" w:char="F0B1"/>
            </w:r>
            <w:r w:rsidRPr="0012483A">
              <w:t>120</w:t>
            </w:r>
          </w:p>
        </w:tc>
        <w:tc>
          <w:tcPr>
            <w:tcW w:w="1175" w:type="dxa"/>
          </w:tcPr>
          <w:p w:rsidR="00E519FA" w:rsidRPr="0012483A" w:rsidRDefault="00E519FA" w:rsidP="00C36B75">
            <w:pPr>
              <w:pStyle w:val="11"/>
            </w:pPr>
            <w:r w:rsidRPr="0012483A">
              <w:t>65</w:t>
            </w:r>
            <w:r w:rsidRPr="0012483A">
              <w:sym w:font="Symbol" w:char="F0B1"/>
            </w:r>
            <w:r w:rsidRPr="0012483A">
              <w:t>5</w:t>
            </w:r>
          </w:p>
        </w:tc>
        <w:tc>
          <w:tcPr>
            <w:tcW w:w="1176" w:type="dxa"/>
          </w:tcPr>
          <w:p w:rsidR="00E519FA" w:rsidRPr="0012483A" w:rsidRDefault="00E519FA" w:rsidP="00C36B75">
            <w:pPr>
              <w:pStyle w:val="11"/>
            </w:pPr>
            <w:r w:rsidRPr="0012483A">
              <w:t>9</w:t>
            </w:r>
            <w:r w:rsidRPr="0012483A">
              <w:sym w:font="Symbol" w:char="F0B8"/>
            </w:r>
            <w:r w:rsidRPr="0012483A">
              <w:t>10</w:t>
            </w:r>
          </w:p>
        </w:tc>
        <w:tc>
          <w:tcPr>
            <w:tcW w:w="1176" w:type="dxa"/>
          </w:tcPr>
          <w:p w:rsidR="00E519FA" w:rsidRPr="0012483A" w:rsidRDefault="00E519FA" w:rsidP="00C36B75">
            <w:pPr>
              <w:pStyle w:val="11"/>
            </w:pPr>
            <w:r w:rsidRPr="0012483A">
              <w:t>65</w:t>
            </w:r>
            <w:r w:rsidRPr="0012483A">
              <w:sym w:font="Symbol" w:char="F0B1"/>
            </w:r>
            <w:r w:rsidRPr="0012483A">
              <w:t>5</w:t>
            </w:r>
          </w:p>
        </w:tc>
        <w:tc>
          <w:tcPr>
            <w:tcW w:w="1176" w:type="dxa"/>
          </w:tcPr>
          <w:p w:rsidR="00E519FA" w:rsidRPr="0012483A" w:rsidRDefault="00E519FA" w:rsidP="00C36B75">
            <w:pPr>
              <w:pStyle w:val="11"/>
            </w:pPr>
            <w:r w:rsidRPr="0012483A">
              <w:t>0,3</w:t>
            </w:r>
          </w:p>
        </w:tc>
      </w:tr>
      <w:tr w:rsidR="00E519FA" w:rsidRPr="0012483A" w:rsidTr="00C36B75">
        <w:trPr>
          <w:jc w:val="center"/>
        </w:trPr>
        <w:tc>
          <w:tcPr>
            <w:tcW w:w="1302" w:type="dxa"/>
          </w:tcPr>
          <w:p w:rsidR="00E519FA" w:rsidRPr="0012483A" w:rsidRDefault="00E519FA" w:rsidP="00C36B75">
            <w:pPr>
              <w:pStyle w:val="11"/>
            </w:pPr>
            <w:r w:rsidRPr="0012483A">
              <w:t>ЭП-9114</w:t>
            </w:r>
          </w:p>
        </w:tc>
        <w:tc>
          <w:tcPr>
            <w:tcW w:w="2269" w:type="dxa"/>
          </w:tcPr>
          <w:p w:rsidR="00E519FA" w:rsidRPr="0012483A" w:rsidRDefault="00E519FA" w:rsidP="00C36B75">
            <w:pPr>
              <w:pStyle w:val="11"/>
            </w:pPr>
            <w:r w:rsidRPr="0012483A">
              <w:t>ТУ 6-10-863-84г.</w:t>
            </w:r>
          </w:p>
        </w:tc>
        <w:tc>
          <w:tcPr>
            <w:tcW w:w="1418" w:type="dxa"/>
          </w:tcPr>
          <w:p w:rsidR="00E519FA" w:rsidRPr="0012483A" w:rsidRDefault="00E519FA" w:rsidP="00C36B75">
            <w:pPr>
              <w:pStyle w:val="11"/>
            </w:pPr>
            <w:r w:rsidRPr="0012483A">
              <w:t>-60</w:t>
            </w:r>
            <w:r w:rsidRPr="0012483A">
              <w:sym w:font="Symbol" w:char="F0B1"/>
            </w:r>
            <w:r w:rsidRPr="0012483A">
              <w:t>120</w:t>
            </w:r>
          </w:p>
        </w:tc>
        <w:tc>
          <w:tcPr>
            <w:tcW w:w="1175" w:type="dxa"/>
          </w:tcPr>
          <w:p w:rsidR="00E519FA" w:rsidRPr="0012483A" w:rsidRDefault="00E519FA" w:rsidP="00C36B75">
            <w:pPr>
              <w:pStyle w:val="11"/>
            </w:pPr>
            <w:r w:rsidRPr="0012483A">
              <w:t>65</w:t>
            </w:r>
            <w:r w:rsidRPr="0012483A">
              <w:sym w:font="Symbol" w:char="F0B1"/>
            </w:r>
            <w:r w:rsidRPr="0012483A">
              <w:t>5</w:t>
            </w:r>
          </w:p>
        </w:tc>
        <w:tc>
          <w:tcPr>
            <w:tcW w:w="1176" w:type="dxa"/>
          </w:tcPr>
          <w:p w:rsidR="00E519FA" w:rsidRPr="0012483A" w:rsidRDefault="00E519FA" w:rsidP="00C36B75">
            <w:pPr>
              <w:pStyle w:val="11"/>
            </w:pPr>
            <w:r w:rsidRPr="0012483A">
              <w:t>9</w:t>
            </w:r>
            <w:r w:rsidRPr="0012483A">
              <w:sym w:font="Symbol" w:char="F0B8"/>
            </w:r>
            <w:r w:rsidRPr="0012483A">
              <w:t xml:space="preserve"> 10</w:t>
            </w:r>
          </w:p>
        </w:tc>
        <w:tc>
          <w:tcPr>
            <w:tcW w:w="1176" w:type="dxa"/>
          </w:tcPr>
          <w:p w:rsidR="00E519FA" w:rsidRPr="0012483A" w:rsidRDefault="00E519FA" w:rsidP="00C36B75">
            <w:pPr>
              <w:pStyle w:val="11"/>
            </w:pPr>
            <w:r w:rsidRPr="0012483A">
              <w:t>65</w:t>
            </w:r>
            <w:r w:rsidRPr="0012483A">
              <w:sym w:font="Symbol" w:char="F0B1"/>
            </w:r>
            <w:r w:rsidRPr="0012483A">
              <w:t>5</w:t>
            </w:r>
          </w:p>
        </w:tc>
        <w:tc>
          <w:tcPr>
            <w:tcW w:w="1176" w:type="dxa"/>
          </w:tcPr>
          <w:p w:rsidR="00E519FA" w:rsidRPr="0012483A" w:rsidRDefault="00E519FA" w:rsidP="00C36B75">
            <w:pPr>
              <w:pStyle w:val="11"/>
            </w:pPr>
            <w:r w:rsidRPr="0012483A">
              <w:t>0,3</w:t>
            </w:r>
          </w:p>
        </w:tc>
      </w:tr>
    </w:tbl>
    <w:p w:rsidR="00C36B75" w:rsidRDefault="00C36B75" w:rsidP="00BD6342">
      <w:pPr>
        <w:pStyle w:val="2"/>
        <w:widowControl w:val="0"/>
        <w:spacing w:line="360" w:lineRule="auto"/>
        <w:ind w:firstLine="709"/>
        <w:jc w:val="both"/>
        <w:rPr>
          <w:szCs w:val="28"/>
        </w:rPr>
      </w:pPr>
    </w:p>
    <w:p w:rsidR="00C36B75" w:rsidRDefault="00E519FA" w:rsidP="00C36B75">
      <w:pPr>
        <w:pStyle w:val="2"/>
        <w:widowControl w:val="0"/>
        <w:spacing w:line="360" w:lineRule="auto"/>
        <w:ind w:firstLine="709"/>
        <w:jc w:val="both"/>
        <w:rPr>
          <w:szCs w:val="28"/>
        </w:rPr>
      </w:pPr>
      <w:r w:rsidRPr="0012483A">
        <w:rPr>
          <w:szCs w:val="28"/>
        </w:rPr>
        <w:t>Из условий эксплуатации (температура, влажность, механическая прочность) выбираем полиуретановый лак УР-231, обладающий достаточной влагонепроницаемостью, по сравнению с ЭП-730 и ЭП-9114. Покрытия эластичные, глянцевые, механически прочные, твердые, устойчивые к периодическому воздействию минерального масла, нефраса, спирто-нефрасовой смеси, постоянному воздействию влаги, обладают электроизоляционными свойствами.</w:t>
      </w:r>
    </w:p>
    <w:p w:rsidR="00ED0329" w:rsidRPr="00C36B75" w:rsidRDefault="00C36B75" w:rsidP="00C36B75">
      <w:pPr>
        <w:pStyle w:val="2"/>
        <w:widowControl w:val="0"/>
        <w:spacing w:line="360" w:lineRule="auto"/>
        <w:ind w:firstLine="709"/>
        <w:jc w:val="both"/>
        <w:rPr>
          <w:b/>
        </w:rPr>
      </w:pPr>
      <w:r>
        <w:br w:type="page"/>
      </w:r>
      <w:r w:rsidR="00ED0329" w:rsidRPr="00C36B75">
        <w:rPr>
          <w:b/>
        </w:rPr>
        <w:t>3.Расчётная часть</w:t>
      </w:r>
    </w:p>
    <w:p w:rsidR="00C36B75" w:rsidRPr="0012483A" w:rsidRDefault="00C36B75" w:rsidP="00C36B75">
      <w:pPr>
        <w:pStyle w:val="2"/>
        <w:widowControl w:val="0"/>
        <w:spacing w:line="360" w:lineRule="auto"/>
        <w:ind w:firstLine="709"/>
        <w:jc w:val="both"/>
      </w:pPr>
    </w:p>
    <w:p w:rsidR="0068798A" w:rsidRPr="0012483A" w:rsidRDefault="00ED0329" w:rsidP="00BD6342">
      <w:pPr>
        <w:spacing w:line="360" w:lineRule="auto"/>
        <w:ind w:firstLine="709"/>
        <w:jc w:val="both"/>
        <w:rPr>
          <w:b/>
          <w:bCs/>
          <w:sz w:val="28"/>
          <w:szCs w:val="28"/>
        </w:rPr>
      </w:pPr>
      <w:r w:rsidRPr="0012483A">
        <w:rPr>
          <w:b/>
          <w:bCs/>
          <w:sz w:val="28"/>
          <w:szCs w:val="28"/>
        </w:rPr>
        <w:t>3.1</w:t>
      </w:r>
      <w:r w:rsidR="0068798A" w:rsidRPr="0012483A">
        <w:rPr>
          <w:b/>
          <w:bCs/>
          <w:sz w:val="28"/>
          <w:szCs w:val="28"/>
        </w:rPr>
        <w:t xml:space="preserve"> Расчёт потребляемой мощности</w:t>
      </w:r>
    </w:p>
    <w:p w:rsidR="00BD6342" w:rsidRPr="0012483A" w:rsidRDefault="00BD6342" w:rsidP="00BD6342">
      <w:pPr>
        <w:shd w:val="clear" w:color="auto" w:fill="FFFFFF"/>
        <w:spacing w:line="360" w:lineRule="auto"/>
        <w:ind w:firstLine="709"/>
        <w:jc w:val="both"/>
        <w:rPr>
          <w:b/>
          <w:bCs/>
          <w:sz w:val="28"/>
          <w:szCs w:val="28"/>
        </w:rPr>
      </w:pPr>
    </w:p>
    <w:p w:rsidR="0068798A" w:rsidRPr="0012483A" w:rsidRDefault="0068798A" w:rsidP="00BD6342">
      <w:pPr>
        <w:pStyle w:val="a6"/>
        <w:spacing w:line="360" w:lineRule="auto"/>
        <w:ind w:left="0" w:right="0" w:firstLine="709"/>
        <w:rPr>
          <w:szCs w:val="28"/>
        </w:rPr>
      </w:pPr>
      <w:r w:rsidRPr="0012483A">
        <w:rPr>
          <w:szCs w:val="28"/>
        </w:rPr>
        <w:t xml:space="preserve">Мощность, потребляемая всем устройством, зависит от потребляемой мощности отдельных микросхем и количества микросхем. </w:t>
      </w:r>
    </w:p>
    <w:p w:rsidR="0068798A" w:rsidRPr="0012483A" w:rsidRDefault="0068798A" w:rsidP="00BD6342">
      <w:pPr>
        <w:pStyle w:val="a6"/>
        <w:spacing w:line="360" w:lineRule="auto"/>
        <w:ind w:left="0" w:right="0" w:firstLine="709"/>
        <w:rPr>
          <w:szCs w:val="28"/>
        </w:rPr>
      </w:pPr>
      <w:r w:rsidRPr="0012483A">
        <w:rPr>
          <w:szCs w:val="28"/>
        </w:rPr>
        <w:t>Потребляемая мощность каждой микросхемы рассчитывается по формуле:</w:t>
      </w:r>
    </w:p>
    <w:p w:rsidR="00C36B75" w:rsidRDefault="00C36B75" w:rsidP="00BD6342">
      <w:pPr>
        <w:pStyle w:val="a6"/>
        <w:tabs>
          <w:tab w:val="left" w:pos="9356"/>
        </w:tabs>
        <w:spacing w:line="360" w:lineRule="auto"/>
        <w:ind w:left="0" w:right="0" w:firstLine="709"/>
        <w:rPr>
          <w:szCs w:val="28"/>
        </w:rPr>
      </w:pPr>
    </w:p>
    <w:p w:rsidR="00C36B75" w:rsidRDefault="0068798A" w:rsidP="00BD6342">
      <w:pPr>
        <w:pStyle w:val="a6"/>
        <w:tabs>
          <w:tab w:val="left" w:pos="9356"/>
        </w:tabs>
        <w:spacing w:line="360" w:lineRule="auto"/>
        <w:ind w:left="0" w:right="0" w:firstLine="709"/>
        <w:rPr>
          <w:szCs w:val="28"/>
        </w:rPr>
      </w:pPr>
      <w:r w:rsidRPr="0012483A">
        <w:rPr>
          <w:szCs w:val="28"/>
        </w:rPr>
        <w:t>Р = I</w:t>
      </w:r>
      <w:r w:rsidRPr="0012483A">
        <w:rPr>
          <w:szCs w:val="28"/>
          <w:vertAlign w:val="subscript"/>
        </w:rPr>
        <w:t>cc</w:t>
      </w:r>
      <w:r w:rsidRPr="0012483A">
        <w:rPr>
          <w:szCs w:val="28"/>
        </w:rPr>
        <w:sym w:font="Symbol" w:char="F0D7"/>
      </w:r>
      <w:r w:rsidRPr="0012483A">
        <w:rPr>
          <w:szCs w:val="28"/>
        </w:rPr>
        <w:t xml:space="preserve"> U</w:t>
      </w:r>
      <w:r w:rsidRPr="0012483A">
        <w:rPr>
          <w:szCs w:val="28"/>
          <w:vertAlign w:val="subscript"/>
        </w:rPr>
        <w:t>cc</w:t>
      </w:r>
      <w:r w:rsidR="00C36B75">
        <w:rPr>
          <w:szCs w:val="28"/>
        </w:rPr>
        <w:t>, Вт</w:t>
      </w:r>
      <w:r w:rsidRPr="0012483A">
        <w:rPr>
          <w:szCs w:val="28"/>
        </w:rPr>
        <w:t>,</w:t>
      </w:r>
    </w:p>
    <w:p w:rsidR="00C36B75" w:rsidRDefault="00C36B75" w:rsidP="00BD6342">
      <w:pPr>
        <w:pStyle w:val="a6"/>
        <w:tabs>
          <w:tab w:val="left" w:pos="9356"/>
        </w:tabs>
        <w:spacing w:line="360" w:lineRule="auto"/>
        <w:ind w:left="0" w:right="0" w:firstLine="709"/>
        <w:rPr>
          <w:szCs w:val="28"/>
        </w:rPr>
      </w:pPr>
    </w:p>
    <w:p w:rsidR="0068798A" w:rsidRPr="0012483A" w:rsidRDefault="0068798A" w:rsidP="00BD6342">
      <w:pPr>
        <w:pStyle w:val="a6"/>
        <w:tabs>
          <w:tab w:val="left" w:pos="9356"/>
        </w:tabs>
        <w:spacing w:line="360" w:lineRule="auto"/>
        <w:ind w:left="0" w:right="0" w:firstLine="709"/>
        <w:rPr>
          <w:szCs w:val="28"/>
        </w:rPr>
      </w:pPr>
      <w:r w:rsidRPr="0012483A">
        <w:rPr>
          <w:szCs w:val="28"/>
        </w:rPr>
        <w:t>где I</w:t>
      </w:r>
      <w:r w:rsidRPr="0012483A">
        <w:rPr>
          <w:szCs w:val="28"/>
          <w:vertAlign w:val="subscript"/>
        </w:rPr>
        <w:t>cc</w:t>
      </w:r>
      <w:r w:rsidRPr="0012483A">
        <w:rPr>
          <w:szCs w:val="28"/>
        </w:rPr>
        <w:t xml:space="preserve"> – ток потребления от источника питания для данной микросхемы;</w:t>
      </w:r>
    </w:p>
    <w:p w:rsidR="00BD6342" w:rsidRPr="0012483A" w:rsidRDefault="0068798A" w:rsidP="00BD6342">
      <w:pPr>
        <w:pStyle w:val="a6"/>
        <w:spacing w:line="360" w:lineRule="auto"/>
        <w:ind w:left="0" w:right="0" w:firstLine="709"/>
        <w:rPr>
          <w:szCs w:val="28"/>
        </w:rPr>
      </w:pPr>
      <w:r w:rsidRPr="0012483A">
        <w:rPr>
          <w:szCs w:val="28"/>
        </w:rPr>
        <w:t>U</w:t>
      </w:r>
      <w:r w:rsidRPr="0012483A">
        <w:rPr>
          <w:szCs w:val="28"/>
          <w:vertAlign w:val="subscript"/>
        </w:rPr>
        <w:t>cc</w:t>
      </w:r>
      <w:r w:rsidRPr="0012483A">
        <w:rPr>
          <w:szCs w:val="28"/>
        </w:rPr>
        <w:t xml:space="preserve"> -</w:t>
      </w:r>
      <w:r w:rsidR="00BD6342" w:rsidRPr="0012483A">
        <w:rPr>
          <w:szCs w:val="28"/>
        </w:rPr>
        <w:t xml:space="preserve"> </w:t>
      </w:r>
      <w:r w:rsidRPr="0012483A">
        <w:rPr>
          <w:szCs w:val="28"/>
        </w:rPr>
        <w:t>напряжение питания.</w:t>
      </w:r>
    </w:p>
    <w:p w:rsidR="00C36B75" w:rsidRDefault="00C36B75" w:rsidP="00BD6342">
      <w:pPr>
        <w:pStyle w:val="a6"/>
        <w:spacing w:line="360" w:lineRule="auto"/>
        <w:ind w:left="0" w:right="0" w:firstLine="709"/>
        <w:rPr>
          <w:szCs w:val="28"/>
        </w:rPr>
      </w:pPr>
    </w:p>
    <w:p w:rsidR="0068798A" w:rsidRPr="0012483A" w:rsidRDefault="0068798A" w:rsidP="00BD6342">
      <w:pPr>
        <w:pStyle w:val="a6"/>
        <w:spacing w:line="360" w:lineRule="auto"/>
        <w:ind w:left="0" w:right="0" w:firstLine="709"/>
        <w:rPr>
          <w:szCs w:val="28"/>
        </w:rPr>
      </w:pPr>
      <w:r w:rsidRPr="0012483A">
        <w:rPr>
          <w:szCs w:val="28"/>
        </w:rPr>
        <w:t>Общий потребляемый ток от источника питания каждой микросхемы, при напряжении питания +5 В, рассчитывается по формуле:</w:t>
      </w:r>
    </w:p>
    <w:p w:rsidR="00C36B75" w:rsidRDefault="00C36B75" w:rsidP="00BD6342">
      <w:pPr>
        <w:spacing w:line="360" w:lineRule="auto"/>
        <w:ind w:firstLine="709"/>
        <w:jc w:val="both"/>
        <w:rPr>
          <w:sz w:val="28"/>
          <w:szCs w:val="28"/>
        </w:rPr>
      </w:pPr>
    </w:p>
    <w:p w:rsidR="0068798A" w:rsidRPr="0012483A" w:rsidRDefault="0068798A" w:rsidP="00BD6342">
      <w:pPr>
        <w:spacing w:line="360" w:lineRule="auto"/>
        <w:ind w:firstLine="709"/>
        <w:jc w:val="both"/>
        <w:rPr>
          <w:sz w:val="28"/>
          <w:szCs w:val="28"/>
        </w:rPr>
      </w:pPr>
      <w:r w:rsidRPr="0012483A">
        <w:rPr>
          <w:sz w:val="28"/>
          <w:szCs w:val="28"/>
          <w:lang w:val="en-US"/>
        </w:rPr>
        <w:t>I</w:t>
      </w:r>
      <w:r w:rsidRPr="0012483A">
        <w:rPr>
          <w:sz w:val="28"/>
          <w:szCs w:val="28"/>
          <w:vertAlign w:val="subscript"/>
        </w:rPr>
        <w:t>+5В</w:t>
      </w:r>
      <w:r w:rsidRPr="0012483A">
        <w:rPr>
          <w:sz w:val="28"/>
          <w:szCs w:val="28"/>
        </w:rPr>
        <w:t xml:space="preserve"> =4*</w:t>
      </w:r>
      <w:r w:rsidRPr="0012483A">
        <w:rPr>
          <w:sz w:val="28"/>
          <w:szCs w:val="28"/>
          <w:lang w:val="en-US"/>
        </w:rPr>
        <w:t>I</w:t>
      </w:r>
      <w:r w:rsidRPr="0012483A">
        <w:rPr>
          <w:sz w:val="28"/>
          <w:szCs w:val="28"/>
          <w:vertAlign w:val="subscript"/>
        </w:rPr>
        <w:t>+5В(КР580ИР82)</w:t>
      </w:r>
      <w:r w:rsidRPr="0012483A">
        <w:rPr>
          <w:sz w:val="28"/>
          <w:szCs w:val="28"/>
        </w:rPr>
        <w:t xml:space="preserve"> + </w:t>
      </w:r>
      <w:r w:rsidRPr="0012483A">
        <w:rPr>
          <w:sz w:val="28"/>
          <w:szCs w:val="28"/>
          <w:lang w:val="en-US"/>
        </w:rPr>
        <w:t>I</w:t>
      </w:r>
      <w:r w:rsidRPr="0012483A">
        <w:rPr>
          <w:sz w:val="28"/>
          <w:szCs w:val="28"/>
          <w:vertAlign w:val="subscript"/>
        </w:rPr>
        <w:t>+5В(К155ЛА2)</w:t>
      </w:r>
      <w:r w:rsidRPr="0012483A">
        <w:rPr>
          <w:sz w:val="28"/>
          <w:szCs w:val="28"/>
        </w:rPr>
        <w:t xml:space="preserve"> + </w:t>
      </w:r>
      <w:r w:rsidRPr="0012483A">
        <w:rPr>
          <w:sz w:val="28"/>
          <w:szCs w:val="28"/>
          <w:lang w:val="en-US"/>
        </w:rPr>
        <w:t>I</w:t>
      </w:r>
      <w:r w:rsidRPr="0012483A">
        <w:rPr>
          <w:sz w:val="28"/>
          <w:szCs w:val="28"/>
          <w:vertAlign w:val="subscript"/>
        </w:rPr>
        <w:t xml:space="preserve">+5В(7411) </w:t>
      </w:r>
      <w:r w:rsidRPr="0012483A">
        <w:rPr>
          <w:sz w:val="28"/>
          <w:szCs w:val="28"/>
        </w:rPr>
        <w:t xml:space="preserve">+ </w:t>
      </w:r>
      <w:r w:rsidRPr="0012483A">
        <w:rPr>
          <w:sz w:val="28"/>
          <w:szCs w:val="28"/>
          <w:lang w:val="en-US"/>
        </w:rPr>
        <w:t>I</w:t>
      </w:r>
      <w:r w:rsidRPr="0012483A">
        <w:rPr>
          <w:sz w:val="28"/>
          <w:szCs w:val="28"/>
          <w:vertAlign w:val="subscript"/>
        </w:rPr>
        <w:t xml:space="preserve">+5В(КР580ВВ55А) </w:t>
      </w:r>
      <w:r w:rsidRPr="0012483A">
        <w:rPr>
          <w:sz w:val="28"/>
          <w:szCs w:val="28"/>
        </w:rPr>
        <w:t xml:space="preserve">+ </w:t>
      </w:r>
      <w:r w:rsidRPr="0012483A">
        <w:rPr>
          <w:sz w:val="28"/>
          <w:szCs w:val="28"/>
          <w:lang w:val="en-US"/>
        </w:rPr>
        <w:t>I</w:t>
      </w:r>
      <w:r w:rsidRPr="0012483A">
        <w:rPr>
          <w:sz w:val="28"/>
          <w:szCs w:val="28"/>
          <w:vertAlign w:val="subscript"/>
        </w:rPr>
        <w:t>+5В(КР580ВВ51А)</w:t>
      </w:r>
      <w:r w:rsidRPr="0012483A">
        <w:rPr>
          <w:sz w:val="28"/>
          <w:szCs w:val="28"/>
        </w:rPr>
        <w:t xml:space="preserve"> +</w:t>
      </w:r>
      <w:r w:rsidRPr="0012483A">
        <w:rPr>
          <w:sz w:val="28"/>
          <w:szCs w:val="28"/>
          <w:lang w:val="en-US"/>
        </w:rPr>
        <w:t>I</w:t>
      </w:r>
      <w:r w:rsidRPr="0012483A">
        <w:rPr>
          <w:sz w:val="28"/>
          <w:szCs w:val="28"/>
          <w:vertAlign w:val="subscript"/>
        </w:rPr>
        <w:t>+5В(</w:t>
      </w:r>
      <w:r w:rsidRPr="0012483A">
        <w:rPr>
          <w:sz w:val="28"/>
          <w:szCs w:val="28"/>
          <w:vertAlign w:val="subscript"/>
          <w:lang w:val="en-US"/>
        </w:rPr>
        <w:t>LM</w:t>
      </w:r>
      <w:r w:rsidRPr="0012483A">
        <w:rPr>
          <w:sz w:val="28"/>
          <w:szCs w:val="28"/>
          <w:vertAlign w:val="subscript"/>
        </w:rPr>
        <w:t>393)</w:t>
      </w:r>
      <w:r w:rsidRPr="0012483A">
        <w:rPr>
          <w:sz w:val="28"/>
          <w:szCs w:val="28"/>
        </w:rPr>
        <w:t>+ 2*</w:t>
      </w:r>
      <w:r w:rsidRPr="0012483A">
        <w:rPr>
          <w:sz w:val="28"/>
          <w:szCs w:val="28"/>
          <w:lang w:val="en-US"/>
        </w:rPr>
        <w:t>I</w:t>
      </w:r>
      <w:r w:rsidRPr="0012483A">
        <w:rPr>
          <w:sz w:val="28"/>
          <w:szCs w:val="28"/>
          <w:vertAlign w:val="subscript"/>
        </w:rPr>
        <w:t>+5В(TPL2630)</w:t>
      </w:r>
      <w:r w:rsidRPr="0012483A">
        <w:rPr>
          <w:sz w:val="28"/>
          <w:szCs w:val="28"/>
        </w:rPr>
        <w:t xml:space="preserve"> +</w:t>
      </w:r>
      <w:r w:rsidRPr="0012483A">
        <w:rPr>
          <w:sz w:val="28"/>
          <w:szCs w:val="28"/>
          <w:lang w:val="en-US"/>
        </w:rPr>
        <w:t>I</w:t>
      </w:r>
      <w:r w:rsidRPr="0012483A">
        <w:rPr>
          <w:sz w:val="28"/>
          <w:szCs w:val="28"/>
          <w:vertAlign w:val="subscript"/>
        </w:rPr>
        <w:t>+5В(</w:t>
      </w:r>
      <w:r w:rsidRPr="0012483A">
        <w:rPr>
          <w:sz w:val="28"/>
          <w:szCs w:val="28"/>
          <w:vertAlign w:val="subscript"/>
          <w:lang w:val="en-US"/>
        </w:rPr>
        <w:t>ADM</w:t>
      </w:r>
      <w:r w:rsidRPr="0012483A">
        <w:rPr>
          <w:sz w:val="28"/>
          <w:szCs w:val="28"/>
          <w:vertAlign w:val="subscript"/>
        </w:rPr>
        <w:t>485)</w:t>
      </w:r>
      <w:r w:rsidRPr="0012483A">
        <w:rPr>
          <w:sz w:val="28"/>
          <w:szCs w:val="28"/>
        </w:rPr>
        <w:t xml:space="preserve"> +2*</w:t>
      </w:r>
      <w:r w:rsidRPr="0012483A">
        <w:rPr>
          <w:sz w:val="28"/>
          <w:szCs w:val="28"/>
          <w:lang w:val="en-US"/>
        </w:rPr>
        <w:t>I</w:t>
      </w:r>
      <w:r w:rsidRPr="0012483A">
        <w:rPr>
          <w:sz w:val="28"/>
          <w:szCs w:val="28"/>
          <w:vertAlign w:val="subscript"/>
        </w:rPr>
        <w:t>+5В(К555ИД7)</w:t>
      </w:r>
      <w:r w:rsidRPr="0012483A">
        <w:rPr>
          <w:sz w:val="28"/>
          <w:szCs w:val="28"/>
        </w:rPr>
        <w:t xml:space="preserve">+ </w:t>
      </w:r>
      <w:r w:rsidRPr="0012483A">
        <w:rPr>
          <w:sz w:val="28"/>
          <w:szCs w:val="28"/>
          <w:lang w:val="en-US"/>
        </w:rPr>
        <w:t>I</w:t>
      </w:r>
      <w:r w:rsidRPr="0012483A">
        <w:rPr>
          <w:sz w:val="28"/>
          <w:szCs w:val="28"/>
          <w:vertAlign w:val="subscript"/>
        </w:rPr>
        <w:t>+5В(КР580ВК28)</w:t>
      </w:r>
      <w:r w:rsidRPr="0012483A">
        <w:rPr>
          <w:sz w:val="28"/>
          <w:szCs w:val="28"/>
        </w:rPr>
        <w:t xml:space="preserve"> +</w:t>
      </w:r>
      <w:r w:rsidRPr="0012483A">
        <w:rPr>
          <w:sz w:val="28"/>
          <w:szCs w:val="28"/>
          <w:lang w:val="en-US"/>
        </w:rPr>
        <w:t>I</w:t>
      </w:r>
      <w:r w:rsidRPr="0012483A">
        <w:rPr>
          <w:sz w:val="28"/>
          <w:szCs w:val="28"/>
          <w:vertAlign w:val="subscript"/>
        </w:rPr>
        <w:t xml:space="preserve">+5В(КР580ВМ80А) </w:t>
      </w:r>
      <w:r w:rsidRPr="0012483A">
        <w:rPr>
          <w:sz w:val="28"/>
          <w:szCs w:val="28"/>
        </w:rPr>
        <w:t xml:space="preserve">+ </w:t>
      </w:r>
      <w:r w:rsidRPr="0012483A">
        <w:rPr>
          <w:sz w:val="28"/>
          <w:szCs w:val="28"/>
          <w:lang w:val="en-US"/>
        </w:rPr>
        <w:t>I</w:t>
      </w:r>
      <w:r w:rsidRPr="0012483A">
        <w:rPr>
          <w:sz w:val="28"/>
          <w:szCs w:val="28"/>
          <w:vertAlign w:val="subscript"/>
        </w:rPr>
        <w:t>+5В(КР580ГФ24)</w:t>
      </w:r>
      <w:r w:rsidRPr="0012483A">
        <w:rPr>
          <w:sz w:val="28"/>
          <w:szCs w:val="28"/>
        </w:rPr>
        <w:t xml:space="preserve"> +</w:t>
      </w:r>
      <w:r w:rsidRPr="0012483A">
        <w:rPr>
          <w:sz w:val="28"/>
          <w:szCs w:val="28"/>
          <w:lang w:val="en-US"/>
        </w:rPr>
        <w:t>I</w:t>
      </w:r>
      <w:r w:rsidRPr="0012483A">
        <w:rPr>
          <w:sz w:val="28"/>
          <w:szCs w:val="28"/>
          <w:vertAlign w:val="subscript"/>
        </w:rPr>
        <w:t>+5В(КР568РЕ5)</w:t>
      </w:r>
    </w:p>
    <w:p w:rsidR="00C36B75" w:rsidRDefault="00C36B75" w:rsidP="00BD6342">
      <w:pPr>
        <w:spacing w:line="360" w:lineRule="auto"/>
        <w:ind w:firstLine="709"/>
        <w:jc w:val="both"/>
        <w:rPr>
          <w:sz w:val="28"/>
          <w:szCs w:val="28"/>
        </w:rPr>
      </w:pPr>
    </w:p>
    <w:p w:rsidR="0068798A" w:rsidRPr="0012483A" w:rsidRDefault="0068798A" w:rsidP="00BD6342">
      <w:pPr>
        <w:spacing w:line="360" w:lineRule="auto"/>
        <w:ind w:firstLine="709"/>
        <w:jc w:val="both"/>
        <w:rPr>
          <w:sz w:val="28"/>
          <w:szCs w:val="28"/>
        </w:rPr>
      </w:pPr>
      <w:r w:rsidRPr="0012483A">
        <w:rPr>
          <w:sz w:val="28"/>
          <w:szCs w:val="28"/>
        </w:rPr>
        <w:t>где</w:t>
      </w:r>
      <w:r w:rsidR="00BD6342" w:rsidRPr="0012483A">
        <w:rPr>
          <w:sz w:val="28"/>
          <w:szCs w:val="28"/>
        </w:rPr>
        <w:t xml:space="preserve"> </w:t>
      </w:r>
      <w:r w:rsidRPr="0012483A">
        <w:rPr>
          <w:i/>
          <w:sz w:val="28"/>
          <w:szCs w:val="28"/>
          <w:lang w:val="en-US"/>
        </w:rPr>
        <w:t>I</w:t>
      </w:r>
      <w:r w:rsidRPr="0012483A">
        <w:rPr>
          <w:i/>
          <w:sz w:val="28"/>
          <w:szCs w:val="28"/>
          <w:vertAlign w:val="subscript"/>
        </w:rPr>
        <w:t>+5 В</w:t>
      </w:r>
      <w:r w:rsidRPr="0012483A">
        <w:rPr>
          <w:sz w:val="28"/>
          <w:szCs w:val="28"/>
        </w:rPr>
        <w:t xml:space="preserve"> - ток потребления, при напряжении питании +5В </w:t>
      </w:r>
    </w:p>
    <w:p w:rsidR="0068798A" w:rsidRPr="0012483A" w:rsidRDefault="0068798A" w:rsidP="00BD6342">
      <w:pPr>
        <w:spacing w:line="360" w:lineRule="auto"/>
        <w:ind w:firstLine="709"/>
        <w:jc w:val="both"/>
        <w:rPr>
          <w:sz w:val="28"/>
          <w:szCs w:val="28"/>
        </w:rPr>
      </w:pPr>
      <w:r w:rsidRPr="0012483A">
        <w:rPr>
          <w:sz w:val="28"/>
          <w:szCs w:val="28"/>
          <w:lang w:val="en-US"/>
        </w:rPr>
        <w:t>I</w:t>
      </w:r>
      <w:r w:rsidRPr="0012483A">
        <w:rPr>
          <w:sz w:val="28"/>
          <w:szCs w:val="28"/>
        </w:rPr>
        <w:t xml:space="preserve"> </w:t>
      </w:r>
      <w:r w:rsidRPr="0012483A">
        <w:rPr>
          <w:sz w:val="28"/>
          <w:szCs w:val="28"/>
          <w:vertAlign w:val="subscript"/>
        </w:rPr>
        <w:t>+5В</w:t>
      </w:r>
      <w:r w:rsidR="00BD6342" w:rsidRPr="0012483A">
        <w:rPr>
          <w:sz w:val="28"/>
          <w:szCs w:val="28"/>
        </w:rPr>
        <w:t xml:space="preserve"> </w:t>
      </w:r>
      <w:r w:rsidRPr="0012483A">
        <w:rPr>
          <w:sz w:val="28"/>
          <w:szCs w:val="28"/>
        </w:rPr>
        <w:t>=4*160+6+8+120+100+3+2*36+200+2*9,7+190+85+115+16= 1574,4 м</w:t>
      </w:r>
      <w:r w:rsidRPr="0012483A">
        <w:rPr>
          <w:sz w:val="28"/>
          <w:szCs w:val="28"/>
          <w:lang w:val="en-US"/>
        </w:rPr>
        <w:t>A</w:t>
      </w:r>
    </w:p>
    <w:p w:rsidR="0068798A" w:rsidRPr="0012483A" w:rsidRDefault="0068798A" w:rsidP="00BD6342">
      <w:pPr>
        <w:spacing w:line="360" w:lineRule="auto"/>
        <w:ind w:firstLine="709"/>
        <w:jc w:val="both"/>
        <w:rPr>
          <w:sz w:val="28"/>
          <w:szCs w:val="28"/>
        </w:rPr>
      </w:pPr>
      <w:r w:rsidRPr="0012483A">
        <w:rPr>
          <w:sz w:val="28"/>
          <w:szCs w:val="28"/>
        </w:rPr>
        <w:t xml:space="preserve">Считаем мощность: Р =1,5744 </w:t>
      </w:r>
      <w:r w:rsidRPr="0012483A">
        <w:rPr>
          <w:sz w:val="28"/>
          <w:szCs w:val="28"/>
        </w:rPr>
        <w:sym w:font="Symbol" w:char="F0D7"/>
      </w:r>
      <w:r w:rsidRPr="0012483A">
        <w:rPr>
          <w:sz w:val="28"/>
          <w:szCs w:val="28"/>
        </w:rPr>
        <w:t>13 = 20,46 Вт</w:t>
      </w:r>
    </w:p>
    <w:p w:rsidR="00ED0329" w:rsidRPr="0012483A" w:rsidRDefault="00C36B75" w:rsidP="00BD6342">
      <w:pPr>
        <w:spacing w:line="360" w:lineRule="auto"/>
        <w:ind w:firstLine="709"/>
        <w:jc w:val="both"/>
        <w:rPr>
          <w:b/>
          <w:bCs/>
          <w:sz w:val="28"/>
          <w:szCs w:val="28"/>
        </w:rPr>
      </w:pPr>
      <w:r>
        <w:rPr>
          <w:b/>
          <w:bCs/>
          <w:sz w:val="28"/>
          <w:szCs w:val="28"/>
        </w:rPr>
        <w:br w:type="page"/>
      </w:r>
      <w:r w:rsidR="0068798A" w:rsidRPr="0012483A">
        <w:rPr>
          <w:b/>
          <w:bCs/>
          <w:sz w:val="28"/>
          <w:szCs w:val="28"/>
        </w:rPr>
        <w:t>3.2</w:t>
      </w:r>
      <w:r>
        <w:rPr>
          <w:b/>
          <w:bCs/>
          <w:sz w:val="28"/>
          <w:szCs w:val="28"/>
        </w:rPr>
        <w:t xml:space="preserve"> </w:t>
      </w:r>
      <w:r w:rsidR="00ED0329" w:rsidRPr="0012483A">
        <w:rPr>
          <w:b/>
          <w:bCs/>
          <w:sz w:val="28"/>
          <w:szCs w:val="28"/>
        </w:rPr>
        <w:t>Трассировка соединений и расчёт элементов</w:t>
      </w:r>
      <w:r>
        <w:rPr>
          <w:b/>
          <w:bCs/>
          <w:sz w:val="28"/>
          <w:szCs w:val="28"/>
        </w:rPr>
        <w:t xml:space="preserve"> </w:t>
      </w:r>
      <w:r w:rsidR="00ED0329" w:rsidRPr="0012483A">
        <w:rPr>
          <w:b/>
          <w:bCs/>
          <w:sz w:val="28"/>
          <w:szCs w:val="28"/>
        </w:rPr>
        <w:t>печатного монтажа</w:t>
      </w:r>
    </w:p>
    <w:p w:rsidR="00ED0329" w:rsidRPr="0012483A" w:rsidRDefault="00ED0329" w:rsidP="00BD6342">
      <w:pPr>
        <w:spacing w:line="360" w:lineRule="auto"/>
        <w:ind w:firstLine="709"/>
        <w:jc w:val="both"/>
        <w:rPr>
          <w:b/>
          <w:bCs/>
          <w:sz w:val="28"/>
          <w:szCs w:val="28"/>
        </w:rPr>
      </w:pPr>
    </w:p>
    <w:p w:rsidR="00ED0329" w:rsidRPr="0012483A" w:rsidRDefault="00ED0329" w:rsidP="00BD6342">
      <w:pPr>
        <w:pStyle w:val="2"/>
        <w:widowControl w:val="0"/>
        <w:numPr>
          <w:ilvl w:val="0"/>
          <w:numId w:val="4"/>
        </w:numPr>
        <w:spacing w:line="360" w:lineRule="auto"/>
        <w:ind w:left="0" w:firstLine="709"/>
        <w:jc w:val="both"/>
        <w:rPr>
          <w:szCs w:val="28"/>
        </w:rPr>
      </w:pPr>
      <w:r w:rsidRPr="0012483A">
        <w:rPr>
          <w:szCs w:val="28"/>
        </w:rPr>
        <w:t>Исходя из технологических возможностей, выбираем метод получения</w:t>
      </w:r>
      <w:r w:rsidR="00BD6342" w:rsidRPr="0012483A">
        <w:rPr>
          <w:szCs w:val="28"/>
        </w:rPr>
        <w:t xml:space="preserve"> </w:t>
      </w:r>
      <w:r w:rsidRPr="0012483A">
        <w:rPr>
          <w:szCs w:val="28"/>
        </w:rPr>
        <w:t>платы – комбинированный, способ получения рисунка – позитивный</w:t>
      </w:r>
      <w:r w:rsidRPr="0012483A">
        <w:rPr>
          <w:b/>
          <w:szCs w:val="28"/>
        </w:rPr>
        <w:t xml:space="preserve"> </w:t>
      </w:r>
      <w:r w:rsidRPr="0012483A">
        <w:rPr>
          <w:szCs w:val="28"/>
        </w:rPr>
        <w:t>и 3-й класс точности. Плата ДПП и ее размер 160х100 мм.</w:t>
      </w:r>
    </w:p>
    <w:p w:rsidR="00ED0329" w:rsidRPr="0012483A" w:rsidRDefault="00ED0329" w:rsidP="00BD6342">
      <w:pPr>
        <w:pStyle w:val="2"/>
        <w:widowControl w:val="0"/>
        <w:numPr>
          <w:ilvl w:val="0"/>
          <w:numId w:val="4"/>
        </w:numPr>
        <w:spacing w:line="360" w:lineRule="auto"/>
        <w:ind w:left="0" w:firstLine="709"/>
        <w:jc w:val="both"/>
        <w:rPr>
          <w:szCs w:val="28"/>
        </w:rPr>
      </w:pPr>
      <w:r w:rsidRPr="0012483A">
        <w:rPr>
          <w:szCs w:val="28"/>
        </w:rPr>
        <w:t>Определяем ширину минимальную, в мм, печатного проводника по постоянному току для цепей питания и заземления:</w:t>
      </w:r>
    </w:p>
    <w:p w:rsidR="00C36B75" w:rsidRDefault="00C36B75" w:rsidP="00BD6342">
      <w:pPr>
        <w:pStyle w:val="2"/>
        <w:widowControl w:val="0"/>
        <w:spacing w:line="360" w:lineRule="auto"/>
        <w:ind w:firstLine="709"/>
        <w:jc w:val="both"/>
        <w:rPr>
          <w:szCs w:val="28"/>
        </w:rPr>
      </w:pPr>
    </w:p>
    <w:p w:rsidR="00ED0329" w:rsidRPr="0012483A" w:rsidRDefault="0010231B" w:rsidP="00BD6342">
      <w:pPr>
        <w:pStyle w:val="2"/>
        <w:widowControl w:val="0"/>
        <w:spacing w:line="360" w:lineRule="auto"/>
        <w:ind w:firstLine="709"/>
        <w:jc w:val="both"/>
        <w:rPr>
          <w:szCs w:val="28"/>
        </w:rPr>
      </w:pPr>
      <w:r>
        <w:rPr>
          <w:szCs w:val="28"/>
        </w:rPr>
        <w:pict>
          <v:shape id="_x0000_i1042" type="#_x0000_t75" style="width:75pt;height:42pt" fillcolor="window">
            <v:imagedata r:id="rId35" o:title=""/>
          </v:shape>
        </w:pic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 xml:space="preserve">где, </w:t>
      </w:r>
      <w:r w:rsidR="0010231B">
        <w:rPr>
          <w:szCs w:val="28"/>
        </w:rPr>
        <w:pict>
          <v:shape id="_x0000_i1043" type="#_x0000_t75" style="width:21.75pt;height:18pt" fillcolor="window">
            <v:imagedata r:id="rId36" o:title=""/>
          </v:shape>
        </w:pict>
      </w:r>
      <w:r w:rsidRPr="0012483A">
        <w:rPr>
          <w:szCs w:val="28"/>
        </w:rPr>
        <w:t xml:space="preserve"> – максимальный постоянный ток, протекающий в проводниках (определяется из анализа электрической схемы);</w:t>
      </w:r>
    </w:p>
    <w:p w:rsidR="00ED0329" w:rsidRPr="0012483A" w:rsidRDefault="0010231B" w:rsidP="00BD6342">
      <w:pPr>
        <w:pStyle w:val="2"/>
        <w:widowControl w:val="0"/>
        <w:spacing w:line="360" w:lineRule="auto"/>
        <w:ind w:firstLine="709"/>
        <w:jc w:val="both"/>
        <w:rPr>
          <w:szCs w:val="28"/>
        </w:rPr>
      </w:pPr>
      <w:r>
        <w:rPr>
          <w:szCs w:val="28"/>
          <w:lang w:val="en-US"/>
        </w:rPr>
        <w:pict>
          <v:shape id="_x0000_i1044" type="#_x0000_t75" style="width:28.5pt;height:26.25pt" fillcolor="window">
            <v:imagedata r:id="rId37" o:title=""/>
          </v:shape>
        </w:pict>
      </w:r>
      <w:r w:rsidR="00ED0329" w:rsidRPr="0012483A">
        <w:rPr>
          <w:szCs w:val="28"/>
        </w:rPr>
        <w:t xml:space="preserve"> – допустимая плотность тока, выбирается в зависимости от метода изготовления из таблицы.</w:t>
      </w:r>
    </w:p>
    <w:p w:rsidR="00ED0329" w:rsidRPr="0012483A" w:rsidRDefault="00ED0329" w:rsidP="00BD6342">
      <w:pPr>
        <w:pStyle w:val="2"/>
        <w:widowControl w:val="0"/>
        <w:spacing w:line="360" w:lineRule="auto"/>
        <w:ind w:firstLine="709"/>
        <w:jc w:val="both"/>
        <w:rPr>
          <w:szCs w:val="28"/>
        </w:rPr>
      </w:pPr>
      <w:r w:rsidRPr="0012483A">
        <w:rPr>
          <w:i/>
          <w:szCs w:val="28"/>
          <w:lang w:val="en-US"/>
        </w:rPr>
        <w:t>t</w:t>
      </w:r>
      <w:r w:rsidRPr="0012483A">
        <w:rPr>
          <w:i/>
          <w:szCs w:val="28"/>
        </w:rPr>
        <w:t xml:space="preserve"> –</w:t>
      </w:r>
      <w:r w:rsidRPr="0012483A">
        <w:rPr>
          <w:szCs w:val="28"/>
        </w:rPr>
        <w:t xml:space="preserve"> толщина проводника, мм.</w:t>
      </w:r>
    </w:p>
    <w:p w:rsidR="00C36B75" w:rsidRDefault="00C36B75" w:rsidP="00BD6342">
      <w:pPr>
        <w:pStyle w:val="2"/>
        <w:widowControl w:val="0"/>
        <w:spacing w:line="360" w:lineRule="auto"/>
        <w:ind w:firstLine="709"/>
        <w:jc w:val="both"/>
        <w:rPr>
          <w:szCs w:val="28"/>
        </w:rPr>
      </w:pPr>
    </w:p>
    <w:p w:rsidR="003E625A" w:rsidRPr="0012483A" w:rsidRDefault="003E625A" w:rsidP="00BD6342">
      <w:pPr>
        <w:pStyle w:val="2"/>
        <w:widowControl w:val="0"/>
        <w:spacing w:line="360" w:lineRule="auto"/>
        <w:ind w:firstLine="709"/>
        <w:jc w:val="both"/>
        <w:rPr>
          <w:szCs w:val="28"/>
        </w:rPr>
      </w:pPr>
      <w:r w:rsidRPr="0012483A">
        <w:rPr>
          <w:szCs w:val="28"/>
        </w:rPr>
        <w:t>Таблица 25 -</w:t>
      </w:r>
      <w:r w:rsidR="00BD6342" w:rsidRPr="0012483A">
        <w:rPr>
          <w:szCs w:val="28"/>
        </w:rPr>
        <w:t xml:space="preserve"> </w:t>
      </w:r>
      <w:r w:rsidRPr="0012483A">
        <w:rPr>
          <w:szCs w:val="28"/>
        </w:rPr>
        <w:t>Основные параметры методов изготовления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6"/>
        <w:gridCol w:w="1542"/>
        <w:gridCol w:w="2047"/>
        <w:gridCol w:w="2047"/>
      </w:tblGrid>
      <w:tr w:rsidR="00ED0329" w:rsidRPr="0012483A" w:rsidTr="00C36B75">
        <w:trPr>
          <w:jc w:val="center"/>
        </w:trPr>
        <w:tc>
          <w:tcPr>
            <w:tcW w:w="3828" w:type="dxa"/>
            <w:tcBorders>
              <w:bottom w:val="nil"/>
            </w:tcBorders>
          </w:tcPr>
          <w:p w:rsidR="00ED0329" w:rsidRPr="0012483A" w:rsidRDefault="00ED0329" w:rsidP="00C36B75">
            <w:pPr>
              <w:pStyle w:val="11"/>
            </w:pPr>
            <w:r w:rsidRPr="0012483A">
              <w:t>Метод изготовления</w:t>
            </w:r>
          </w:p>
        </w:tc>
        <w:tc>
          <w:tcPr>
            <w:tcW w:w="1701" w:type="dxa"/>
            <w:tcBorders>
              <w:bottom w:val="nil"/>
            </w:tcBorders>
          </w:tcPr>
          <w:p w:rsidR="00ED0329" w:rsidRPr="0012483A" w:rsidRDefault="009E0B05" w:rsidP="00C36B75">
            <w:pPr>
              <w:pStyle w:val="11"/>
            </w:pPr>
            <w:r w:rsidRPr="0012483A">
              <w:t>Толщ</w:t>
            </w:r>
            <w:r w:rsidR="00ED0329" w:rsidRPr="0012483A">
              <w:t>ина фольги,</w:t>
            </w:r>
          </w:p>
        </w:tc>
        <w:tc>
          <w:tcPr>
            <w:tcW w:w="2268" w:type="dxa"/>
            <w:tcBorders>
              <w:bottom w:val="nil"/>
            </w:tcBorders>
          </w:tcPr>
          <w:p w:rsidR="00ED0329" w:rsidRPr="0012483A" w:rsidRDefault="00ED0329" w:rsidP="00C36B75">
            <w:pPr>
              <w:pStyle w:val="11"/>
            </w:pPr>
            <w:r w:rsidRPr="0012483A">
              <w:t>Допустимая плотность тока,</w:t>
            </w:r>
          </w:p>
        </w:tc>
        <w:tc>
          <w:tcPr>
            <w:tcW w:w="2268" w:type="dxa"/>
            <w:tcBorders>
              <w:bottom w:val="nil"/>
            </w:tcBorders>
          </w:tcPr>
          <w:p w:rsidR="00ED0329" w:rsidRPr="0012483A" w:rsidRDefault="00ED0329" w:rsidP="00C36B75">
            <w:pPr>
              <w:pStyle w:val="11"/>
            </w:pPr>
            <w:r w:rsidRPr="0012483A">
              <w:t>Удельное сопротивление</w:t>
            </w:r>
            <w:r w:rsidR="009E0B05" w:rsidRPr="0012483A">
              <w:t>,</w:t>
            </w:r>
          </w:p>
        </w:tc>
      </w:tr>
      <w:tr w:rsidR="00ED0329" w:rsidRPr="0012483A" w:rsidTr="00C36B75">
        <w:trPr>
          <w:jc w:val="center"/>
        </w:trPr>
        <w:tc>
          <w:tcPr>
            <w:tcW w:w="3828" w:type="dxa"/>
            <w:tcBorders>
              <w:top w:val="nil"/>
            </w:tcBorders>
          </w:tcPr>
          <w:p w:rsidR="00ED0329" w:rsidRPr="0012483A" w:rsidRDefault="00ED0329" w:rsidP="00C36B75">
            <w:pPr>
              <w:pStyle w:val="11"/>
            </w:pPr>
          </w:p>
        </w:tc>
        <w:tc>
          <w:tcPr>
            <w:tcW w:w="1701" w:type="dxa"/>
            <w:tcBorders>
              <w:top w:val="nil"/>
            </w:tcBorders>
          </w:tcPr>
          <w:p w:rsidR="00ED0329" w:rsidRPr="0012483A" w:rsidRDefault="00ED0329" w:rsidP="00C36B75">
            <w:pPr>
              <w:pStyle w:val="11"/>
            </w:pPr>
            <w:r w:rsidRPr="0012483A">
              <w:t>ф, мкм</w:t>
            </w:r>
          </w:p>
        </w:tc>
        <w:tc>
          <w:tcPr>
            <w:tcW w:w="2268" w:type="dxa"/>
            <w:tcBorders>
              <w:top w:val="nil"/>
            </w:tcBorders>
          </w:tcPr>
          <w:p w:rsidR="00ED0329" w:rsidRPr="0012483A" w:rsidRDefault="0010231B" w:rsidP="00C36B75">
            <w:pPr>
              <w:pStyle w:val="11"/>
            </w:pPr>
            <w:r>
              <w:pict>
                <v:shape id="_x0000_i1045" type="#_x0000_t75" style="width:21.75pt;height:18pt" fillcolor="window">
                  <v:imagedata r:id="rId36" o:title=""/>
                </v:shape>
              </w:pict>
            </w:r>
            <w:r w:rsidR="00ED0329" w:rsidRPr="0012483A">
              <w:t>, А/мм2</w:t>
            </w:r>
          </w:p>
        </w:tc>
        <w:tc>
          <w:tcPr>
            <w:tcW w:w="2268" w:type="dxa"/>
            <w:tcBorders>
              <w:top w:val="nil"/>
            </w:tcBorders>
          </w:tcPr>
          <w:p w:rsidR="00ED0329" w:rsidRPr="0012483A" w:rsidRDefault="00ED0329" w:rsidP="00C36B75">
            <w:pPr>
              <w:pStyle w:val="11"/>
            </w:pPr>
            <w:r w:rsidRPr="0012483A">
              <w:sym w:font="Symbol" w:char="F072"/>
            </w:r>
            <w:r w:rsidRPr="0012483A">
              <w:t>, Ом</w:t>
            </w:r>
            <w:r w:rsidRPr="0012483A">
              <w:sym w:font="Symbol" w:char="F0D7"/>
            </w:r>
            <w:r w:rsidRPr="0012483A">
              <w:t>мм2/м</w:t>
            </w:r>
          </w:p>
        </w:tc>
      </w:tr>
      <w:tr w:rsidR="00ED0329" w:rsidRPr="0012483A" w:rsidTr="00C36B75">
        <w:trPr>
          <w:jc w:val="center"/>
        </w:trPr>
        <w:tc>
          <w:tcPr>
            <w:tcW w:w="3828" w:type="dxa"/>
            <w:vAlign w:val="center"/>
          </w:tcPr>
          <w:p w:rsidR="00ED0329" w:rsidRPr="0012483A" w:rsidRDefault="00ED0329" w:rsidP="00C36B75">
            <w:pPr>
              <w:pStyle w:val="11"/>
            </w:pPr>
            <w:r w:rsidRPr="0012483A">
              <w:t>Химический внутренний слой МПП</w:t>
            </w:r>
          </w:p>
        </w:tc>
        <w:tc>
          <w:tcPr>
            <w:tcW w:w="1701" w:type="dxa"/>
            <w:vAlign w:val="center"/>
          </w:tcPr>
          <w:p w:rsidR="00ED0329" w:rsidRPr="0012483A" w:rsidRDefault="00ED0329" w:rsidP="00C36B75">
            <w:pPr>
              <w:pStyle w:val="11"/>
            </w:pPr>
            <w:r w:rsidRPr="0012483A">
              <w:t>20, 35, 50</w:t>
            </w:r>
          </w:p>
        </w:tc>
        <w:tc>
          <w:tcPr>
            <w:tcW w:w="2268" w:type="dxa"/>
            <w:vAlign w:val="center"/>
          </w:tcPr>
          <w:p w:rsidR="00ED0329" w:rsidRPr="0012483A" w:rsidRDefault="00ED0329" w:rsidP="00C36B75">
            <w:pPr>
              <w:pStyle w:val="11"/>
            </w:pPr>
            <w:r w:rsidRPr="0012483A">
              <w:t>15</w:t>
            </w:r>
          </w:p>
        </w:tc>
        <w:tc>
          <w:tcPr>
            <w:tcW w:w="2268" w:type="dxa"/>
            <w:vMerge w:val="restart"/>
            <w:vAlign w:val="center"/>
          </w:tcPr>
          <w:p w:rsidR="00ED0329" w:rsidRPr="0012483A" w:rsidRDefault="00ED0329" w:rsidP="00C36B75">
            <w:pPr>
              <w:pStyle w:val="11"/>
            </w:pPr>
            <w:r w:rsidRPr="0012483A">
              <w:t>0,050</w:t>
            </w:r>
          </w:p>
        </w:tc>
      </w:tr>
      <w:tr w:rsidR="00ED0329" w:rsidRPr="0012483A" w:rsidTr="00C36B75">
        <w:trPr>
          <w:jc w:val="center"/>
        </w:trPr>
        <w:tc>
          <w:tcPr>
            <w:tcW w:w="3828" w:type="dxa"/>
            <w:vAlign w:val="center"/>
          </w:tcPr>
          <w:p w:rsidR="00ED0329" w:rsidRPr="0012483A" w:rsidRDefault="00ED0329" w:rsidP="00C36B75">
            <w:pPr>
              <w:pStyle w:val="11"/>
            </w:pPr>
            <w:r w:rsidRPr="0012483A">
              <w:t>Наружные слои ОПП, ДПП</w:t>
            </w:r>
          </w:p>
        </w:tc>
        <w:tc>
          <w:tcPr>
            <w:tcW w:w="1701" w:type="dxa"/>
            <w:vAlign w:val="center"/>
          </w:tcPr>
          <w:p w:rsidR="00ED0329" w:rsidRPr="0012483A" w:rsidRDefault="00ED0329" w:rsidP="00C36B75">
            <w:pPr>
              <w:pStyle w:val="11"/>
            </w:pPr>
            <w:r w:rsidRPr="0012483A">
              <w:t>20, 35, 50</w:t>
            </w:r>
          </w:p>
        </w:tc>
        <w:tc>
          <w:tcPr>
            <w:tcW w:w="2268" w:type="dxa"/>
            <w:vAlign w:val="center"/>
          </w:tcPr>
          <w:p w:rsidR="00ED0329" w:rsidRPr="0012483A" w:rsidRDefault="00ED0329" w:rsidP="00C36B75">
            <w:pPr>
              <w:pStyle w:val="11"/>
            </w:pPr>
            <w:r w:rsidRPr="0012483A">
              <w:t>20</w:t>
            </w:r>
          </w:p>
        </w:tc>
        <w:tc>
          <w:tcPr>
            <w:tcW w:w="2268" w:type="dxa"/>
            <w:vMerge/>
            <w:vAlign w:val="center"/>
          </w:tcPr>
          <w:p w:rsidR="00ED0329" w:rsidRPr="0012483A" w:rsidRDefault="00ED0329" w:rsidP="00C36B75">
            <w:pPr>
              <w:pStyle w:val="11"/>
            </w:pPr>
          </w:p>
        </w:tc>
      </w:tr>
      <w:tr w:rsidR="00ED0329" w:rsidRPr="0012483A" w:rsidTr="00C36B75">
        <w:trPr>
          <w:jc w:val="center"/>
        </w:trPr>
        <w:tc>
          <w:tcPr>
            <w:tcW w:w="3828" w:type="dxa"/>
            <w:vAlign w:val="center"/>
          </w:tcPr>
          <w:p w:rsidR="00ED0329" w:rsidRPr="0012483A" w:rsidRDefault="00ED0329" w:rsidP="00C36B75">
            <w:pPr>
              <w:pStyle w:val="11"/>
            </w:pPr>
            <w:r w:rsidRPr="0012483A">
              <w:t>Комбинированный</w:t>
            </w:r>
          </w:p>
        </w:tc>
        <w:tc>
          <w:tcPr>
            <w:tcW w:w="1701" w:type="dxa"/>
            <w:vMerge w:val="restart"/>
            <w:vAlign w:val="center"/>
          </w:tcPr>
          <w:p w:rsidR="00ED0329" w:rsidRPr="0012483A" w:rsidRDefault="00ED0329" w:rsidP="00C36B75">
            <w:pPr>
              <w:pStyle w:val="11"/>
            </w:pPr>
            <w:r w:rsidRPr="0012483A">
              <w:t>20, 35, 50</w:t>
            </w:r>
          </w:p>
        </w:tc>
        <w:tc>
          <w:tcPr>
            <w:tcW w:w="2268" w:type="dxa"/>
            <w:vMerge w:val="restart"/>
            <w:vAlign w:val="center"/>
          </w:tcPr>
          <w:p w:rsidR="00ED0329" w:rsidRPr="0012483A" w:rsidRDefault="00ED0329" w:rsidP="00C36B75">
            <w:pPr>
              <w:pStyle w:val="11"/>
            </w:pPr>
            <w:r w:rsidRPr="0012483A">
              <w:t>75, 48, 38</w:t>
            </w:r>
          </w:p>
        </w:tc>
        <w:tc>
          <w:tcPr>
            <w:tcW w:w="2268" w:type="dxa"/>
            <w:vMerge w:val="restart"/>
            <w:vAlign w:val="center"/>
          </w:tcPr>
          <w:p w:rsidR="00ED0329" w:rsidRPr="0012483A" w:rsidRDefault="00ED0329" w:rsidP="00C36B75">
            <w:pPr>
              <w:pStyle w:val="11"/>
            </w:pPr>
            <w:r w:rsidRPr="0012483A">
              <w:t>0,0175</w:t>
            </w:r>
          </w:p>
        </w:tc>
      </w:tr>
      <w:tr w:rsidR="00ED0329" w:rsidRPr="0012483A" w:rsidTr="00C36B75">
        <w:trPr>
          <w:jc w:val="center"/>
        </w:trPr>
        <w:tc>
          <w:tcPr>
            <w:tcW w:w="3828" w:type="dxa"/>
            <w:vAlign w:val="center"/>
          </w:tcPr>
          <w:p w:rsidR="00ED0329" w:rsidRPr="0012483A" w:rsidRDefault="00ED0329" w:rsidP="00C36B75">
            <w:pPr>
              <w:pStyle w:val="11"/>
            </w:pPr>
            <w:r w:rsidRPr="0012483A">
              <w:t>Позитивный</w:t>
            </w:r>
          </w:p>
        </w:tc>
        <w:tc>
          <w:tcPr>
            <w:tcW w:w="1701" w:type="dxa"/>
            <w:vMerge/>
            <w:vAlign w:val="center"/>
          </w:tcPr>
          <w:p w:rsidR="00ED0329" w:rsidRPr="0012483A" w:rsidRDefault="00ED0329" w:rsidP="00C36B75">
            <w:pPr>
              <w:pStyle w:val="11"/>
            </w:pPr>
          </w:p>
        </w:tc>
        <w:tc>
          <w:tcPr>
            <w:tcW w:w="2268" w:type="dxa"/>
            <w:vMerge/>
            <w:vAlign w:val="center"/>
          </w:tcPr>
          <w:p w:rsidR="00ED0329" w:rsidRPr="0012483A" w:rsidRDefault="00ED0329" w:rsidP="00C36B75">
            <w:pPr>
              <w:pStyle w:val="11"/>
            </w:pPr>
          </w:p>
        </w:tc>
        <w:tc>
          <w:tcPr>
            <w:tcW w:w="2268" w:type="dxa"/>
            <w:vMerge/>
            <w:vAlign w:val="center"/>
          </w:tcPr>
          <w:p w:rsidR="00ED0329" w:rsidRPr="0012483A" w:rsidRDefault="00ED0329" w:rsidP="00C36B75">
            <w:pPr>
              <w:pStyle w:val="11"/>
            </w:pPr>
          </w:p>
        </w:tc>
      </w:tr>
      <w:tr w:rsidR="00ED0329" w:rsidRPr="0012483A" w:rsidTr="00C36B75">
        <w:trPr>
          <w:trHeight w:val="73"/>
          <w:jc w:val="center"/>
        </w:trPr>
        <w:tc>
          <w:tcPr>
            <w:tcW w:w="3828" w:type="dxa"/>
            <w:vAlign w:val="center"/>
          </w:tcPr>
          <w:p w:rsidR="00ED0329" w:rsidRPr="0012483A" w:rsidRDefault="00ED0329" w:rsidP="00C36B75">
            <w:pPr>
              <w:pStyle w:val="11"/>
            </w:pPr>
            <w:r w:rsidRPr="0012483A">
              <w:t>Электромеханический</w:t>
            </w:r>
          </w:p>
        </w:tc>
        <w:tc>
          <w:tcPr>
            <w:tcW w:w="1701" w:type="dxa"/>
            <w:vAlign w:val="center"/>
          </w:tcPr>
          <w:p w:rsidR="00ED0329" w:rsidRPr="0012483A" w:rsidRDefault="00ED0329" w:rsidP="00C36B75">
            <w:pPr>
              <w:pStyle w:val="11"/>
            </w:pPr>
            <w:r w:rsidRPr="0012483A">
              <w:t>–</w:t>
            </w:r>
          </w:p>
        </w:tc>
        <w:tc>
          <w:tcPr>
            <w:tcW w:w="2268" w:type="dxa"/>
            <w:vAlign w:val="center"/>
          </w:tcPr>
          <w:p w:rsidR="00ED0329" w:rsidRPr="0012483A" w:rsidRDefault="00ED0329" w:rsidP="00C36B75">
            <w:pPr>
              <w:pStyle w:val="11"/>
            </w:pPr>
            <w:r w:rsidRPr="0012483A">
              <w:t>25</w:t>
            </w:r>
          </w:p>
        </w:tc>
        <w:tc>
          <w:tcPr>
            <w:tcW w:w="2268" w:type="dxa"/>
            <w:vAlign w:val="center"/>
          </w:tcPr>
          <w:p w:rsidR="00ED0329" w:rsidRPr="0012483A" w:rsidRDefault="00ED0329" w:rsidP="00C36B75">
            <w:pPr>
              <w:pStyle w:val="11"/>
            </w:pPr>
            <w:r w:rsidRPr="0012483A">
              <w:t>0,050</w:t>
            </w:r>
          </w:p>
        </w:tc>
      </w:tr>
    </w:tbl>
    <w:p w:rsidR="00ED0329" w:rsidRPr="0012483A" w:rsidRDefault="00ED0329" w:rsidP="00BD6342">
      <w:pPr>
        <w:spacing w:line="360" w:lineRule="auto"/>
        <w:ind w:firstLine="709"/>
        <w:jc w:val="both"/>
        <w:rPr>
          <w:b/>
          <w:bCs/>
          <w:sz w:val="28"/>
          <w:szCs w:val="28"/>
        </w:rPr>
      </w:pPr>
    </w:p>
    <w:p w:rsidR="00ED0329" w:rsidRPr="0012483A" w:rsidRDefault="00ED0329" w:rsidP="00BD6342">
      <w:pPr>
        <w:pStyle w:val="2"/>
        <w:widowControl w:val="0"/>
        <w:spacing w:line="360" w:lineRule="auto"/>
        <w:ind w:firstLine="709"/>
        <w:jc w:val="both"/>
        <w:rPr>
          <w:szCs w:val="28"/>
        </w:rPr>
      </w:pPr>
      <w:r w:rsidRPr="0012483A">
        <w:rPr>
          <w:szCs w:val="28"/>
          <w:lang w:val="en-US"/>
        </w:rPr>
        <w:t>I</w:t>
      </w:r>
      <w:r w:rsidRPr="0012483A">
        <w:rPr>
          <w:szCs w:val="28"/>
          <w:vertAlign w:val="subscript"/>
        </w:rPr>
        <w:t>мах</w:t>
      </w:r>
      <w:r w:rsidRPr="0012483A">
        <w:rPr>
          <w:szCs w:val="28"/>
        </w:rPr>
        <w:t>=</w:t>
      </w:r>
      <w:r w:rsidR="00014BEC" w:rsidRPr="0012483A">
        <w:rPr>
          <w:szCs w:val="28"/>
        </w:rPr>
        <w:t>!.6</w:t>
      </w:r>
      <w:r w:rsidRPr="0012483A">
        <w:rPr>
          <w:szCs w:val="28"/>
        </w:rPr>
        <w:t>А</w:t>
      </w:r>
      <w:r w:rsidR="00BD6342" w:rsidRPr="0012483A">
        <w:rPr>
          <w:szCs w:val="28"/>
        </w:rPr>
        <w:t xml:space="preserve"> </w:t>
      </w:r>
      <w:r w:rsidRPr="0012483A">
        <w:rPr>
          <w:szCs w:val="28"/>
          <w:lang w:val="en-US"/>
        </w:rPr>
        <w:t>J</w:t>
      </w:r>
      <w:r w:rsidRPr="0012483A">
        <w:rPr>
          <w:szCs w:val="28"/>
          <w:vertAlign w:val="subscript"/>
        </w:rPr>
        <w:t>доп</w:t>
      </w:r>
      <w:r w:rsidRPr="0012483A">
        <w:rPr>
          <w:szCs w:val="28"/>
        </w:rPr>
        <w:t>=48А/мм</w:t>
      </w:r>
      <w:r w:rsidRPr="0012483A">
        <w:rPr>
          <w:szCs w:val="28"/>
          <w:vertAlign w:val="superscript"/>
        </w:rPr>
        <w:t>2</w:t>
      </w:r>
      <w:r w:rsidR="00BD6342" w:rsidRPr="0012483A">
        <w:rPr>
          <w:szCs w:val="28"/>
          <w:vertAlign w:val="superscript"/>
        </w:rPr>
        <w:t xml:space="preserve"> </w:t>
      </w:r>
      <w:r w:rsidRPr="0012483A">
        <w:rPr>
          <w:szCs w:val="28"/>
          <w:lang w:val="en-US"/>
        </w:rPr>
        <w:t>t</w:t>
      </w:r>
      <w:r w:rsidRPr="0012483A">
        <w:rPr>
          <w:szCs w:val="28"/>
        </w:rPr>
        <w:t>=1мм</w:t>
      </w:r>
    </w:p>
    <w:p w:rsidR="00ED0329" w:rsidRPr="0012483A" w:rsidRDefault="0010231B" w:rsidP="00BD6342">
      <w:pPr>
        <w:pStyle w:val="2"/>
        <w:widowControl w:val="0"/>
        <w:spacing w:line="360" w:lineRule="auto"/>
        <w:ind w:firstLine="709"/>
        <w:jc w:val="both"/>
        <w:rPr>
          <w:szCs w:val="28"/>
        </w:rPr>
      </w:pPr>
      <w:r>
        <w:rPr>
          <w:szCs w:val="28"/>
          <w:lang w:val="en-US"/>
        </w:rPr>
        <w:pict>
          <v:shape id="_x0000_i1046" type="#_x0000_t75" style="width:114.75pt;height:30.75pt" fillcolor="window">
            <v:imagedata r:id="rId38" o:title=""/>
          </v:shape>
        </w:pict>
      </w:r>
    </w:p>
    <w:p w:rsidR="00ED0329" w:rsidRPr="0012483A" w:rsidRDefault="00ED0329" w:rsidP="00BD6342">
      <w:pPr>
        <w:pStyle w:val="2"/>
        <w:widowControl w:val="0"/>
        <w:spacing w:line="360" w:lineRule="auto"/>
        <w:ind w:firstLine="709"/>
        <w:jc w:val="both"/>
        <w:rPr>
          <w:szCs w:val="28"/>
        </w:rPr>
      </w:pPr>
      <w:r w:rsidRPr="0012483A">
        <w:rPr>
          <w:szCs w:val="28"/>
        </w:rPr>
        <w:t>3.</w:t>
      </w:r>
      <w:r w:rsidR="00BD6342" w:rsidRPr="0012483A">
        <w:rPr>
          <w:szCs w:val="28"/>
        </w:rPr>
        <w:t xml:space="preserve"> </w:t>
      </w:r>
      <w:r w:rsidRPr="0012483A">
        <w:rPr>
          <w:szCs w:val="28"/>
        </w:rPr>
        <w:t xml:space="preserve">Определяем минимальную ширину проводника в мм, исходя из допустимого падения напряжения на нем : </w:t>
      </w:r>
    </w:p>
    <w:p w:rsidR="00C36B75" w:rsidRDefault="00C36B75" w:rsidP="00BD6342">
      <w:pPr>
        <w:pStyle w:val="2"/>
        <w:widowControl w:val="0"/>
        <w:spacing w:line="360" w:lineRule="auto"/>
        <w:ind w:firstLine="709"/>
        <w:jc w:val="both"/>
        <w:rPr>
          <w:szCs w:val="28"/>
        </w:rPr>
      </w:pPr>
    </w:p>
    <w:p w:rsidR="00ED0329" w:rsidRPr="0012483A" w:rsidRDefault="0010231B" w:rsidP="00BD6342">
      <w:pPr>
        <w:pStyle w:val="2"/>
        <w:widowControl w:val="0"/>
        <w:spacing w:line="360" w:lineRule="auto"/>
        <w:ind w:firstLine="709"/>
        <w:jc w:val="both"/>
        <w:rPr>
          <w:szCs w:val="28"/>
        </w:rPr>
      </w:pPr>
      <w:r>
        <w:rPr>
          <w:szCs w:val="28"/>
        </w:rPr>
        <w:pict>
          <v:shape id="_x0000_i1047" type="#_x0000_t75" style="width:93pt;height:42pt" fillcolor="window">
            <v:imagedata r:id="rId39" o:title=""/>
          </v:shape>
        </w:pic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 xml:space="preserve">где, </w:t>
      </w:r>
      <w:r w:rsidR="0010231B">
        <w:rPr>
          <w:szCs w:val="28"/>
        </w:rPr>
        <w:pict>
          <v:shape id="_x0000_i1048" type="#_x0000_t75" style="width:12pt;height:12.75pt" fillcolor="window">
            <v:imagedata r:id="rId40" o:title=""/>
          </v:shape>
        </w:pict>
      </w:r>
      <w:r w:rsidRPr="0012483A">
        <w:rPr>
          <w:szCs w:val="28"/>
        </w:rPr>
        <w:t>– удельное объемное сопротивление (табл.);</w:t>
      </w:r>
    </w:p>
    <w:p w:rsidR="00ED0329" w:rsidRPr="0012483A" w:rsidRDefault="0010231B" w:rsidP="00BD6342">
      <w:pPr>
        <w:pStyle w:val="2"/>
        <w:widowControl w:val="0"/>
        <w:spacing w:line="360" w:lineRule="auto"/>
        <w:ind w:firstLine="709"/>
        <w:jc w:val="both"/>
        <w:rPr>
          <w:szCs w:val="28"/>
        </w:rPr>
      </w:pPr>
      <w:r>
        <w:rPr>
          <w:szCs w:val="28"/>
          <w:lang w:val="en-US"/>
        </w:rPr>
        <w:pict>
          <v:shape id="_x0000_i1049" type="#_x0000_t75" style="width:11.25pt;height:12.75pt" fillcolor="window">
            <v:imagedata r:id="rId41" o:title=""/>
          </v:shape>
        </w:pict>
      </w:r>
      <w:r w:rsidR="00ED0329" w:rsidRPr="0012483A">
        <w:rPr>
          <w:szCs w:val="28"/>
        </w:rPr>
        <w:t xml:space="preserve"> – длина проводника, м;</w:t>
      </w:r>
    </w:p>
    <w:p w:rsidR="00BD6342" w:rsidRPr="0012483A" w:rsidRDefault="0010231B" w:rsidP="00BD6342">
      <w:pPr>
        <w:pStyle w:val="2"/>
        <w:widowControl w:val="0"/>
        <w:spacing w:line="360" w:lineRule="auto"/>
        <w:ind w:firstLine="709"/>
        <w:jc w:val="both"/>
        <w:rPr>
          <w:szCs w:val="28"/>
        </w:rPr>
      </w:pPr>
      <w:r>
        <w:rPr>
          <w:szCs w:val="28"/>
          <w:lang w:val="en-US"/>
        </w:rPr>
        <w:pict>
          <v:shape id="_x0000_i1050" type="#_x0000_t75" style="width:24pt;height:18pt" fillcolor="window">
            <v:imagedata r:id="rId42" o:title=""/>
          </v:shape>
        </w:pict>
      </w:r>
      <w:r w:rsidR="00ED0329" w:rsidRPr="0012483A">
        <w:rPr>
          <w:szCs w:val="28"/>
        </w:rPr>
        <w:t>– допустимое падение напряжения, определяется из анализа электрической схемы.</w: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Допустимое падение напряжения на проводниках не должно превышать 5% от питающего напряжения для микросхем и не более запаса помехоустойчивости.</w: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sym w:font="Symbol" w:char="F072"/>
      </w:r>
      <w:r w:rsidRPr="0012483A">
        <w:rPr>
          <w:szCs w:val="28"/>
        </w:rPr>
        <w:t>=0,0175Ом</w:t>
      </w:r>
      <w:r w:rsidRPr="0012483A">
        <w:rPr>
          <w:szCs w:val="28"/>
        </w:rPr>
        <w:sym w:font="Symbol" w:char="F0D7"/>
      </w:r>
      <w:r w:rsidRPr="0012483A">
        <w:rPr>
          <w:szCs w:val="28"/>
        </w:rPr>
        <w:t>мм</w:t>
      </w:r>
      <w:r w:rsidRPr="0012483A">
        <w:rPr>
          <w:szCs w:val="28"/>
          <w:vertAlign w:val="superscript"/>
        </w:rPr>
        <w:t>2</w:t>
      </w:r>
      <w:r w:rsidRPr="0012483A">
        <w:rPr>
          <w:szCs w:val="28"/>
        </w:rPr>
        <w:t>/м;</w:t>
      </w:r>
    </w:p>
    <w:p w:rsidR="00ED0329" w:rsidRPr="0012483A" w:rsidRDefault="00ED0329" w:rsidP="00BD6342">
      <w:pPr>
        <w:pStyle w:val="2"/>
        <w:widowControl w:val="0"/>
        <w:spacing w:line="360" w:lineRule="auto"/>
        <w:ind w:firstLine="709"/>
        <w:jc w:val="both"/>
        <w:rPr>
          <w:szCs w:val="28"/>
        </w:rPr>
      </w:pPr>
      <w:r w:rsidRPr="0012483A">
        <w:rPr>
          <w:szCs w:val="28"/>
          <w:lang w:val="en-US"/>
        </w:rPr>
        <w:t>t</w:t>
      </w:r>
      <w:r w:rsidRPr="0012483A">
        <w:rPr>
          <w:szCs w:val="28"/>
        </w:rPr>
        <w:t xml:space="preserve">=1мм; </w:t>
      </w:r>
      <w:r w:rsidRPr="0012483A">
        <w:rPr>
          <w:szCs w:val="28"/>
          <w:lang w:val="en-US"/>
        </w:rPr>
        <w:t>L</w:t>
      </w:r>
      <w:r w:rsidRPr="0012483A">
        <w:rPr>
          <w:szCs w:val="28"/>
        </w:rPr>
        <w:t>=0,12м;</w:t>
      </w:r>
    </w:p>
    <w:p w:rsidR="00ED0329" w:rsidRPr="0012483A" w:rsidRDefault="00ED0329" w:rsidP="00BD6342">
      <w:pPr>
        <w:pStyle w:val="2"/>
        <w:widowControl w:val="0"/>
        <w:spacing w:line="360" w:lineRule="auto"/>
        <w:ind w:firstLine="709"/>
        <w:jc w:val="both"/>
        <w:rPr>
          <w:szCs w:val="28"/>
        </w:rPr>
      </w:pPr>
      <w:r w:rsidRPr="0012483A">
        <w:rPr>
          <w:szCs w:val="28"/>
          <w:lang w:val="en-US"/>
        </w:rPr>
        <w:t>U</w:t>
      </w:r>
      <w:r w:rsidRPr="0012483A">
        <w:rPr>
          <w:szCs w:val="28"/>
          <w:vertAlign w:val="subscript"/>
        </w:rPr>
        <w:t>доп</w:t>
      </w:r>
      <w:r w:rsidRPr="0012483A">
        <w:rPr>
          <w:szCs w:val="28"/>
        </w:rPr>
        <w:t>=</w:t>
      </w:r>
      <w:r w:rsidR="007267F5" w:rsidRPr="0012483A">
        <w:rPr>
          <w:szCs w:val="28"/>
        </w:rPr>
        <w:t>0.2</w:t>
      </w:r>
      <w:r w:rsidRPr="0012483A">
        <w:rPr>
          <w:szCs w:val="28"/>
        </w:rPr>
        <w:t>5В;</w:t>
      </w:r>
    </w:p>
    <w:p w:rsidR="00ED0329" w:rsidRPr="0012483A" w:rsidRDefault="00ED0329" w:rsidP="00BD6342">
      <w:pPr>
        <w:pStyle w:val="2"/>
        <w:widowControl w:val="0"/>
        <w:spacing w:line="360" w:lineRule="auto"/>
        <w:ind w:firstLine="709"/>
        <w:jc w:val="both"/>
        <w:rPr>
          <w:szCs w:val="28"/>
        </w:rPr>
      </w:pPr>
      <w:r w:rsidRPr="0012483A">
        <w:rPr>
          <w:szCs w:val="28"/>
          <w:lang w:val="en-US"/>
        </w:rPr>
        <w:t>I</w:t>
      </w:r>
      <w:r w:rsidRPr="0012483A">
        <w:rPr>
          <w:szCs w:val="28"/>
          <w:vertAlign w:val="subscript"/>
        </w:rPr>
        <w:t>мах</w:t>
      </w:r>
      <w:r w:rsidRPr="0012483A">
        <w:rPr>
          <w:szCs w:val="28"/>
        </w:rPr>
        <w:t>=</w:t>
      </w:r>
      <w:r w:rsidR="007267F5" w:rsidRPr="0012483A">
        <w:rPr>
          <w:szCs w:val="28"/>
        </w:rPr>
        <w:t>1.6</w:t>
      </w:r>
      <w:r w:rsidRPr="0012483A">
        <w:rPr>
          <w:szCs w:val="28"/>
        </w:rPr>
        <w:t>А;</w:t>
      </w:r>
    </w:p>
    <w:p w:rsidR="00ED0329" w:rsidRPr="0012483A" w:rsidRDefault="0010231B" w:rsidP="00BD6342">
      <w:pPr>
        <w:pStyle w:val="2"/>
        <w:widowControl w:val="0"/>
        <w:spacing w:line="360" w:lineRule="auto"/>
        <w:ind w:firstLine="709"/>
        <w:jc w:val="both"/>
        <w:rPr>
          <w:szCs w:val="28"/>
        </w:rPr>
      </w:pPr>
      <w:r>
        <w:rPr>
          <w:szCs w:val="28"/>
        </w:rPr>
        <w:pict>
          <v:shape id="_x0000_i1051" type="#_x0000_t75" style="width:161.25pt;height:33pt" fillcolor="window">
            <v:imagedata r:id="rId43" o:title=""/>
          </v:shape>
        </w:pict>
      </w:r>
      <w:r w:rsidR="00ED0329" w:rsidRPr="0012483A">
        <w:rPr>
          <w:szCs w:val="28"/>
        </w:rPr>
        <w:t xml:space="preserve"> мм</w:t>
      </w:r>
    </w:p>
    <w:p w:rsidR="00C36B75" w:rsidRDefault="00C36B75" w:rsidP="00BD6342">
      <w:pPr>
        <w:pStyle w:val="2"/>
        <w:widowControl w:val="0"/>
        <w:spacing w:line="360" w:lineRule="auto"/>
        <w:ind w:firstLine="709"/>
        <w:jc w:val="both"/>
        <w:rPr>
          <w:szCs w:val="28"/>
        </w:rPr>
      </w:pPr>
    </w:p>
    <w:p w:rsidR="00AB1ABD" w:rsidRPr="0012483A" w:rsidRDefault="00AB1ABD" w:rsidP="00BD6342">
      <w:pPr>
        <w:pStyle w:val="2"/>
        <w:widowControl w:val="0"/>
        <w:spacing w:line="360" w:lineRule="auto"/>
        <w:ind w:firstLine="709"/>
        <w:jc w:val="both"/>
        <w:rPr>
          <w:szCs w:val="28"/>
        </w:rPr>
      </w:pPr>
      <w:r w:rsidRPr="0012483A">
        <w:rPr>
          <w:szCs w:val="28"/>
        </w:rPr>
        <w:t>Ширина печатного проводника принимается равной</w:t>
      </w:r>
    </w:p>
    <w:p w:rsidR="00BD6342" w:rsidRPr="0012483A" w:rsidRDefault="00AB1ABD" w:rsidP="00BD6342">
      <w:pPr>
        <w:pStyle w:val="2"/>
        <w:widowControl w:val="0"/>
        <w:spacing w:line="360" w:lineRule="auto"/>
        <w:ind w:firstLine="709"/>
        <w:jc w:val="both"/>
        <w:rPr>
          <w:szCs w:val="28"/>
        </w:rPr>
      </w:pPr>
      <w:r w:rsidRPr="0012483A">
        <w:rPr>
          <w:szCs w:val="28"/>
          <w:lang w:val="en-US"/>
        </w:rPr>
        <w:t>B</w:t>
      </w:r>
      <w:r w:rsidRPr="0012483A">
        <w:rPr>
          <w:szCs w:val="28"/>
        </w:rPr>
        <w:t>=2 мм</w:t>
      </w:r>
    </w:p>
    <w:p w:rsidR="00ED0329" w:rsidRPr="0012483A" w:rsidRDefault="00ED0329" w:rsidP="00BD6342">
      <w:pPr>
        <w:pStyle w:val="2"/>
        <w:widowControl w:val="0"/>
        <w:numPr>
          <w:ilvl w:val="0"/>
          <w:numId w:val="5"/>
        </w:numPr>
        <w:spacing w:line="360" w:lineRule="auto"/>
        <w:ind w:left="0" w:firstLine="709"/>
        <w:jc w:val="both"/>
        <w:rPr>
          <w:szCs w:val="28"/>
        </w:rPr>
      </w:pPr>
      <w:r w:rsidRPr="0012483A">
        <w:rPr>
          <w:szCs w:val="28"/>
        </w:rPr>
        <w:t xml:space="preserve">Определяем номинальное значение диаметра монтажных отверстий </w:t>
      </w:r>
      <w:r w:rsidRPr="0012483A">
        <w:rPr>
          <w:szCs w:val="28"/>
          <w:lang w:val="en-US"/>
        </w:rPr>
        <w:t>d</w:t>
      </w:r>
      <w:r w:rsidRPr="0012483A">
        <w:rPr>
          <w:szCs w:val="28"/>
        </w:rPr>
        <w:t>:</w:t>
      </w:r>
    </w:p>
    <w:p w:rsidR="00C36B75" w:rsidRDefault="00C36B75" w:rsidP="00BD6342">
      <w:pPr>
        <w:pStyle w:val="2"/>
        <w:widowControl w:val="0"/>
        <w:spacing w:line="360" w:lineRule="auto"/>
        <w:ind w:firstLine="709"/>
        <w:jc w:val="both"/>
        <w:rPr>
          <w:szCs w:val="28"/>
        </w:rPr>
      </w:pPr>
    </w:p>
    <w:p w:rsidR="00ED0329" w:rsidRPr="0012483A" w:rsidRDefault="0010231B" w:rsidP="00BD6342">
      <w:pPr>
        <w:pStyle w:val="2"/>
        <w:widowControl w:val="0"/>
        <w:spacing w:line="360" w:lineRule="auto"/>
        <w:ind w:firstLine="709"/>
        <w:jc w:val="both"/>
        <w:rPr>
          <w:szCs w:val="28"/>
        </w:rPr>
      </w:pPr>
      <w:r>
        <w:rPr>
          <w:szCs w:val="28"/>
        </w:rPr>
        <w:pict>
          <v:shape id="_x0000_i1052" type="#_x0000_t75" style="width:90.75pt;height:20.25pt" fillcolor="window">
            <v:imagedata r:id="rId44" o:title=""/>
          </v:shape>
        </w:pic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 xml:space="preserve">где, </w:t>
      </w:r>
      <w:r w:rsidR="0010231B">
        <w:rPr>
          <w:szCs w:val="28"/>
        </w:rPr>
        <w:pict>
          <v:shape id="_x0000_i1053" type="#_x0000_t75" style="width:14.25pt;height:18pt" fillcolor="window">
            <v:imagedata r:id="rId45" o:title=""/>
          </v:shape>
        </w:pict>
      </w:r>
      <w:r w:rsidRPr="0012483A">
        <w:rPr>
          <w:szCs w:val="28"/>
        </w:rPr>
        <w:t>– максимальный диаметр вывода, устанавливаемого ЭРЭ;</w:t>
      </w:r>
    </w:p>
    <w:p w:rsidR="00ED0329" w:rsidRPr="0012483A" w:rsidRDefault="0010231B" w:rsidP="00BD6342">
      <w:pPr>
        <w:pStyle w:val="2"/>
        <w:widowControl w:val="0"/>
        <w:tabs>
          <w:tab w:val="left" w:pos="1276"/>
        </w:tabs>
        <w:spacing w:line="360" w:lineRule="auto"/>
        <w:ind w:firstLine="709"/>
        <w:jc w:val="both"/>
        <w:rPr>
          <w:szCs w:val="28"/>
        </w:rPr>
      </w:pPr>
      <w:r>
        <w:rPr>
          <w:szCs w:val="28"/>
        </w:rPr>
        <w:pict>
          <v:shape id="_x0000_i1054" type="#_x0000_t75" style="width:24.75pt;height:18pt" fillcolor="window">
            <v:imagedata r:id="rId46" o:title=""/>
          </v:shape>
        </w:pict>
      </w:r>
      <w:r w:rsidR="00ED0329" w:rsidRPr="0012483A">
        <w:rPr>
          <w:szCs w:val="28"/>
        </w:rPr>
        <w:t>– нижнее предельное отклонение от номинального диаметра монтажного отверстия;</w:t>
      </w:r>
    </w:p>
    <w:p w:rsidR="00ED0329" w:rsidRPr="0012483A" w:rsidRDefault="0010231B" w:rsidP="00BD6342">
      <w:pPr>
        <w:pStyle w:val="2"/>
        <w:widowControl w:val="0"/>
        <w:tabs>
          <w:tab w:val="left" w:pos="1276"/>
        </w:tabs>
        <w:spacing w:line="360" w:lineRule="auto"/>
        <w:ind w:firstLine="709"/>
        <w:jc w:val="both"/>
        <w:rPr>
          <w:szCs w:val="28"/>
        </w:rPr>
      </w:pPr>
      <w:r>
        <w:rPr>
          <w:szCs w:val="28"/>
          <w:lang w:val="en-US"/>
        </w:rPr>
        <w:pict>
          <v:shape id="_x0000_i1055" type="#_x0000_t75" style="width:9pt;height:9.75pt" fillcolor="window">
            <v:imagedata r:id="rId47" o:title=""/>
          </v:shape>
        </w:pict>
      </w:r>
      <w:r w:rsidR="00ED0329" w:rsidRPr="0012483A">
        <w:rPr>
          <w:szCs w:val="28"/>
        </w:rPr>
        <w:t>– разница между минимальным диаметром отверстия и максимальным диаметром вывода ЭРЭ в пределах 0,1</w:t>
      </w:r>
      <w:r w:rsidR="00ED0329" w:rsidRPr="0012483A">
        <w:rPr>
          <w:szCs w:val="28"/>
        </w:rPr>
        <w:sym w:font="Symbol" w:char="F0B8"/>
      </w:r>
      <w:r w:rsidR="00ED0329" w:rsidRPr="0012483A">
        <w:rPr>
          <w:szCs w:val="28"/>
        </w:rPr>
        <w:t>0,4 мм.</w:t>
      </w:r>
    </w:p>
    <w:p w:rsidR="00ED0329" w:rsidRPr="0012483A" w:rsidRDefault="00ED0329" w:rsidP="00BD6342">
      <w:pPr>
        <w:pStyle w:val="2"/>
        <w:widowControl w:val="0"/>
        <w:spacing w:line="360" w:lineRule="auto"/>
        <w:ind w:firstLine="709"/>
        <w:jc w:val="both"/>
        <w:rPr>
          <w:szCs w:val="28"/>
        </w:rPr>
      </w:pPr>
      <w:r w:rsidRPr="0012483A">
        <w:rPr>
          <w:szCs w:val="28"/>
          <w:lang w:val="en-US"/>
        </w:rPr>
        <w:t>d</w:t>
      </w:r>
      <w:r w:rsidRPr="0012483A">
        <w:rPr>
          <w:szCs w:val="28"/>
          <w:vertAlign w:val="subscript"/>
        </w:rPr>
        <w:t xml:space="preserve">э </w:t>
      </w:r>
      <w:r w:rsidRPr="0012483A">
        <w:rPr>
          <w:szCs w:val="28"/>
        </w:rPr>
        <w:t xml:space="preserve">= </w:t>
      </w:r>
      <w:smartTag w:uri="urn:schemas-microsoft-com:office:smarttags" w:element="metricconverter">
        <w:smartTagPr>
          <w:attr w:name="ProductID" w:val="0,6 мм"/>
        </w:smartTagPr>
        <w:r w:rsidRPr="0012483A">
          <w:rPr>
            <w:szCs w:val="28"/>
          </w:rPr>
          <w:t>0,6 мм</w:t>
        </w:r>
      </w:smartTag>
      <w:r w:rsidRPr="0012483A">
        <w:rPr>
          <w:szCs w:val="28"/>
        </w:rPr>
        <w:t>;</w:t>
      </w:r>
    </w:p>
    <w:p w:rsidR="00ED0329" w:rsidRPr="0012483A" w:rsidRDefault="00ED0329" w:rsidP="00BD6342">
      <w:pPr>
        <w:pStyle w:val="2"/>
        <w:widowControl w:val="0"/>
        <w:spacing w:line="360" w:lineRule="auto"/>
        <w:ind w:firstLine="709"/>
        <w:jc w:val="both"/>
        <w:rPr>
          <w:szCs w:val="28"/>
        </w:rPr>
      </w:pPr>
      <w:r w:rsidRPr="0012483A">
        <w:rPr>
          <w:szCs w:val="28"/>
          <w:lang w:val="en-US"/>
        </w:rPr>
        <w:t>r</w:t>
      </w:r>
      <w:r w:rsidRPr="0012483A">
        <w:rPr>
          <w:szCs w:val="28"/>
        </w:rPr>
        <w:t xml:space="preserve"> = </w:t>
      </w:r>
      <w:smartTag w:uri="urn:schemas-microsoft-com:office:smarttags" w:element="metricconverter">
        <w:smartTagPr>
          <w:attr w:name="ProductID" w:val="0,15 мм"/>
        </w:smartTagPr>
        <w:r w:rsidRPr="0012483A">
          <w:rPr>
            <w:szCs w:val="28"/>
          </w:rPr>
          <w:t>0,15 мм</w:t>
        </w:r>
      </w:smartTag>
      <w:r w:rsidRPr="0012483A">
        <w:rPr>
          <w:szCs w:val="28"/>
        </w:rPr>
        <w:t>;</w:t>
      </w:r>
    </w:p>
    <w:p w:rsidR="00ED0329" w:rsidRPr="0012483A" w:rsidRDefault="00ED0329" w:rsidP="00BD6342">
      <w:pPr>
        <w:pStyle w:val="2"/>
        <w:widowControl w:val="0"/>
        <w:spacing w:line="360" w:lineRule="auto"/>
        <w:ind w:firstLine="709"/>
        <w:jc w:val="both"/>
        <w:rPr>
          <w:szCs w:val="28"/>
        </w:rPr>
      </w:pPr>
      <w:r w:rsidRPr="0012483A">
        <w:rPr>
          <w:szCs w:val="28"/>
        </w:rPr>
        <w:sym w:font="Symbol" w:char="F044"/>
      </w:r>
      <w:r w:rsidRPr="0012483A">
        <w:rPr>
          <w:szCs w:val="28"/>
          <w:lang w:val="en-US"/>
        </w:rPr>
        <w:t>d</w:t>
      </w:r>
      <w:r w:rsidRPr="0012483A">
        <w:rPr>
          <w:szCs w:val="28"/>
          <w:vertAlign w:val="subscript"/>
        </w:rPr>
        <w:t>но</w:t>
      </w:r>
      <w:r w:rsidRPr="0012483A">
        <w:rPr>
          <w:szCs w:val="28"/>
        </w:rPr>
        <w:t xml:space="preserve">= </w:t>
      </w:r>
      <w:smartTag w:uri="urn:schemas-microsoft-com:office:smarttags" w:element="metricconverter">
        <w:smartTagPr>
          <w:attr w:name="ProductID" w:val="-0,05 мм"/>
        </w:smartTagPr>
        <w:r w:rsidRPr="0012483A">
          <w:rPr>
            <w:szCs w:val="28"/>
          </w:rPr>
          <w:t>-0,05 мм</w:t>
        </w:r>
      </w:smartTag>
    </w:p>
    <w:p w:rsidR="00ED0329" w:rsidRPr="0012483A" w:rsidRDefault="0010231B" w:rsidP="00BD6342">
      <w:pPr>
        <w:pStyle w:val="2"/>
        <w:widowControl w:val="0"/>
        <w:spacing w:line="360" w:lineRule="auto"/>
        <w:ind w:firstLine="709"/>
        <w:jc w:val="both"/>
        <w:rPr>
          <w:szCs w:val="28"/>
        </w:rPr>
      </w:pPr>
      <w:r>
        <w:rPr>
          <w:szCs w:val="28"/>
          <w:lang w:val="en-US"/>
        </w:rPr>
        <w:pict>
          <v:shape id="_x0000_i1056" type="#_x0000_t75" style="width:128.25pt;height:15.75pt" fillcolor="window">
            <v:imagedata r:id="rId48" o:title=""/>
          </v:shape>
        </w:pict>
      </w:r>
      <w:r w:rsidR="00ED0329" w:rsidRPr="0012483A">
        <w:rPr>
          <w:szCs w:val="28"/>
        </w:rPr>
        <w:t>мм</w: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Из ряда</w:t>
      </w:r>
      <w:r w:rsidR="00BD6342" w:rsidRPr="0012483A">
        <w:rPr>
          <w:szCs w:val="28"/>
        </w:rPr>
        <w:t xml:space="preserve"> </w:t>
      </w:r>
      <w:r w:rsidRPr="0012483A">
        <w:rPr>
          <w:szCs w:val="28"/>
        </w:rPr>
        <w:t>диаметров переходных отверстий по ГОСТТ 10317-79 0.5</w:t>
      </w:r>
      <w:r w:rsidR="00BD6342" w:rsidRPr="0012483A">
        <w:rPr>
          <w:szCs w:val="28"/>
        </w:rPr>
        <w:t xml:space="preserve"> </w:t>
      </w:r>
      <w:r w:rsidRPr="0012483A">
        <w:rPr>
          <w:szCs w:val="28"/>
        </w:rPr>
        <w:t>выбираем из предпочтительного ряда диаметров отверстий 0.8мм.</w:t>
      </w:r>
    </w:p>
    <w:p w:rsidR="00ED0329" w:rsidRPr="0012483A" w:rsidRDefault="00ED0329" w:rsidP="00BD6342">
      <w:pPr>
        <w:pStyle w:val="2"/>
        <w:widowControl w:val="0"/>
        <w:numPr>
          <w:ilvl w:val="0"/>
          <w:numId w:val="6"/>
        </w:numPr>
        <w:spacing w:line="360" w:lineRule="auto"/>
        <w:ind w:firstLine="709"/>
        <w:jc w:val="both"/>
        <w:rPr>
          <w:szCs w:val="28"/>
        </w:rPr>
      </w:pPr>
      <w:r w:rsidRPr="0012483A">
        <w:rPr>
          <w:szCs w:val="28"/>
        </w:rPr>
        <w:t>Рассчитаем диаметр контактных площадок.</w:t>
      </w:r>
    </w:p>
    <w:p w:rsidR="00ED0329" w:rsidRPr="0012483A" w:rsidRDefault="00ED0329" w:rsidP="00BD6342">
      <w:pPr>
        <w:pStyle w:val="2"/>
        <w:widowControl w:val="0"/>
        <w:spacing w:line="360" w:lineRule="auto"/>
        <w:ind w:firstLine="709"/>
        <w:jc w:val="both"/>
        <w:rPr>
          <w:szCs w:val="28"/>
        </w:rPr>
      </w:pPr>
      <w:r w:rsidRPr="0012483A">
        <w:rPr>
          <w:szCs w:val="28"/>
        </w:rPr>
        <w:t>Минимальный диаметр контактных площадок для ДПП, изготавливаемых комбинированным методом:</w:t>
      </w:r>
    </w:p>
    <w:p w:rsidR="00C36B75" w:rsidRDefault="00C36B75" w:rsidP="00BD6342">
      <w:pPr>
        <w:pStyle w:val="2"/>
        <w:widowControl w:val="0"/>
        <w:spacing w:line="360" w:lineRule="auto"/>
        <w:ind w:firstLine="709"/>
        <w:jc w:val="both"/>
        <w:rPr>
          <w:szCs w:val="28"/>
        </w:rPr>
      </w:pPr>
    </w:p>
    <w:p w:rsidR="00ED0329" w:rsidRPr="0012483A" w:rsidRDefault="0010231B" w:rsidP="00BD6342">
      <w:pPr>
        <w:pStyle w:val="2"/>
        <w:widowControl w:val="0"/>
        <w:spacing w:line="360" w:lineRule="auto"/>
        <w:ind w:firstLine="709"/>
        <w:jc w:val="both"/>
        <w:rPr>
          <w:szCs w:val="28"/>
        </w:rPr>
      </w:pPr>
      <w:r>
        <w:rPr>
          <w:szCs w:val="28"/>
        </w:rPr>
        <w:pict>
          <v:shape id="_x0000_i1057" type="#_x0000_t75" style="width:129.75pt;height:20.25pt" fillcolor="window">
            <v:imagedata r:id="rId49" o:title=""/>
          </v:shape>
        </w:pic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 xml:space="preserve">где, </w:t>
      </w:r>
      <w:r w:rsidR="0010231B">
        <w:rPr>
          <w:szCs w:val="28"/>
        </w:rPr>
        <w:pict>
          <v:shape id="_x0000_i1058" type="#_x0000_t75" style="width:14.25pt;height:18.75pt" fillcolor="window">
            <v:imagedata r:id="rId50" o:title=""/>
          </v:shape>
        </w:pict>
      </w:r>
      <w:r w:rsidRPr="0012483A">
        <w:rPr>
          <w:szCs w:val="28"/>
        </w:rPr>
        <w:t>– толщина фольги;</w:t>
      </w:r>
    </w:p>
    <w:p w:rsidR="00ED0329" w:rsidRPr="0012483A" w:rsidRDefault="0010231B" w:rsidP="00BD6342">
      <w:pPr>
        <w:pStyle w:val="2"/>
        <w:widowControl w:val="0"/>
        <w:tabs>
          <w:tab w:val="left" w:pos="1276"/>
        </w:tabs>
        <w:spacing w:line="360" w:lineRule="auto"/>
        <w:ind w:firstLine="709"/>
        <w:jc w:val="both"/>
        <w:rPr>
          <w:szCs w:val="28"/>
        </w:rPr>
      </w:pPr>
      <w:r>
        <w:rPr>
          <w:szCs w:val="28"/>
        </w:rPr>
        <w:pict>
          <v:shape id="_x0000_i1059" type="#_x0000_t75" style="width:27.75pt;height:17.25pt" fillcolor="window">
            <v:imagedata r:id="rId51" o:title=""/>
          </v:shape>
        </w:pict>
      </w:r>
      <w:r w:rsidR="00ED0329" w:rsidRPr="0012483A">
        <w:rPr>
          <w:szCs w:val="28"/>
        </w:rPr>
        <w:t>– минимальный эффективный диаметр площадки;</w:t>
      </w:r>
    </w:p>
    <w:p w:rsidR="00C36B75" w:rsidRDefault="00C36B75" w:rsidP="00BD6342">
      <w:pPr>
        <w:pStyle w:val="2"/>
        <w:widowControl w:val="0"/>
        <w:tabs>
          <w:tab w:val="left" w:pos="1276"/>
        </w:tabs>
        <w:spacing w:line="360" w:lineRule="auto"/>
        <w:ind w:firstLine="709"/>
        <w:jc w:val="both"/>
        <w:rPr>
          <w:szCs w:val="28"/>
        </w:rPr>
      </w:pPr>
    </w:p>
    <w:p w:rsidR="00ED0329" w:rsidRPr="0012483A" w:rsidRDefault="0010231B" w:rsidP="00BD6342">
      <w:pPr>
        <w:pStyle w:val="2"/>
        <w:widowControl w:val="0"/>
        <w:tabs>
          <w:tab w:val="left" w:pos="1276"/>
        </w:tabs>
        <w:spacing w:line="360" w:lineRule="auto"/>
        <w:ind w:firstLine="709"/>
        <w:jc w:val="both"/>
        <w:rPr>
          <w:szCs w:val="28"/>
        </w:rPr>
      </w:pPr>
      <w:r>
        <w:rPr>
          <w:szCs w:val="28"/>
        </w:rPr>
        <w:pict>
          <v:shape id="_x0000_i1060" type="#_x0000_t75" style="width:162pt;height:32.25pt" fillcolor="window">
            <v:imagedata r:id="rId52" o:title=""/>
          </v:shape>
        </w:pic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 xml:space="preserve">где </w:t>
      </w:r>
      <w:r w:rsidR="0010231B">
        <w:rPr>
          <w:szCs w:val="28"/>
        </w:rPr>
        <w:pict>
          <v:shape id="_x0000_i1061" type="#_x0000_t75" style="width:15.75pt;height:17.25pt" fillcolor="window">
            <v:imagedata r:id="rId53" o:title=""/>
          </v:shape>
        </w:pict>
      </w:r>
      <w:r w:rsidRPr="0012483A">
        <w:rPr>
          <w:szCs w:val="28"/>
        </w:rPr>
        <w:t>– расстояние от края просверленного отверстия до края контактной площадки;</w:t>
      </w:r>
    </w:p>
    <w:p w:rsidR="00ED0329" w:rsidRPr="0012483A" w:rsidRDefault="0010231B" w:rsidP="00BD6342">
      <w:pPr>
        <w:pStyle w:val="2"/>
        <w:widowControl w:val="0"/>
        <w:tabs>
          <w:tab w:val="left" w:pos="1276"/>
        </w:tabs>
        <w:spacing w:line="360" w:lineRule="auto"/>
        <w:ind w:firstLine="709"/>
        <w:jc w:val="both"/>
        <w:rPr>
          <w:szCs w:val="28"/>
        </w:rPr>
      </w:pPr>
      <w:r>
        <w:rPr>
          <w:szCs w:val="28"/>
        </w:rPr>
        <w:pict>
          <v:shape id="_x0000_i1062" type="#_x0000_t75" style="width:15pt;height:18pt" fillcolor="window">
            <v:imagedata r:id="rId54" o:title=""/>
          </v:shape>
        </w:pict>
      </w:r>
      <w:r w:rsidR="00ED0329" w:rsidRPr="0012483A">
        <w:rPr>
          <w:szCs w:val="28"/>
        </w:rPr>
        <w:t xml:space="preserve">и </w:t>
      </w:r>
      <w:r>
        <w:rPr>
          <w:szCs w:val="28"/>
        </w:rPr>
        <w:pict>
          <v:shape id="_x0000_i1063" type="#_x0000_t75" style="width:15pt;height:18.75pt" fillcolor="window">
            <v:imagedata r:id="rId55" o:title=""/>
          </v:shape>
        </w:pict>
      </w:r>
      <w:r w:rsidR="00ED0329" w:rsidRPr="0012483A">
        <w:rPr>
          <w:szCs w:val="28"/>
        </w:rPr>
        <w:t xml:space="preserve">– допуски на расположение отверстий и контактных площадок </w:t>
      </w:r>
    </w:p>
    <w:p w:rsidR="00ED0329" w:rsidRPr="0012483A" w:rsidRDefault="0010231B" w:rsidP="00BD6342">
      <w:pPr>
        <w:pStyle w:val="2"/>
        <w:widowControl w:val="0"/>
        <w:tabs>
          <w:tab w:val="left" w:pos="1276"/>
        </w:tabs>
        <w:spacing w:line="360" w:lineRule="auto"/>
        <w:ind w:firstLine="709"/>
        <w:jc w:val="both"/>
        <w:rPr>
          <w:szCs w:val="28"/>
        </w:rPr>
      </w:pPr>
      <w:r>
        <w:rPr>
          <w:szCs w:val="28"/>
        </w:rPr>
        <w:pict>
          <v:shape id="_x0000_i1064" type="#_x0000_t75" style="width:23.25pt;height:18pt" fillcolor="window">
            <v:imagedata r:id="rId56" o:title=""/>
          </v:shape>
        </w:pict>
      </w:r>
      <w:r w:rsidR="00ED0329" w:rsidRPr="0012483A">
        <w:rPr>
          <w:szCs w:val="28"/>
        </w:rPr>
        <w:t>– максимальный диаметр просверленного отверстия, мм;</w:t>
      </w:r>
    </w:p>
    <w:p w:rsidR="00ED0329" w:rsidRPr="0012483A" w:rsidRDefault="0010231B" w:rsidP="00BD6342">
      <w:pPr>
        <w:pStyle w:val="2"/>
        <w:widowControl w:val="0"/>
        <w:spacing w:line="360" w:lineRule="auto"/>
        <w:ind w:firstLine="709"/>
        <w:jc w:val="both"/>
        <w:rPr>
          <w:szCs w:val="28"/>
        </w:rPr>
      </w:pPr>
      <w:r>
        <w:rPr>
          <w:szCs w:val="28"/>
        </w:rPr>
        <w:pict>
          <v:shape id="_x0000_i1065" type="#_x0000_t75" style="width:132pt;height:18pt" fillcolor="window">
            <v:imagedata r:id="rId57" o:title=""/>
          </v:shape>
        </w:pict>
      </w:r>
      <w:r w:rsidR="00ED0329" w:rsidRPr="0012483A">
        <w:rPr>
          <w:szCs w:val="28"/>
        </w:rPr>
        <w:t xml:space="preserve"> </w:t>
      </w:r>
    </w:p>
    <w:p w:rsidR="00ED0329" w:rsidRPr="0012483A" w:rsidRDefault="0010231B" w:rsidP="00BD6342">
      <w:pPr>
        <w:pStyle w:val="2"/>
        <w:widowControl w:val="0"/>
        <w:spacing w:line="360" w:lineRule="auto"/>
        <w:ind w:firstLine="709"/>
        <w:jc w:val="both"/>
        <w:rPr>
          <w:szCs w:val="28"/>
        </w:rPr>
      </w:pPr>
      <w:r>
        <w:rPr>
          <w:szCs w:val="28"/>
        </w:rPr>
        <w:pict>
          <v:shape id="_x0000_i1066" type="#_x0000_t75" style="width:51.75pt;height:15.75pt" fillcolor="window">
            <v:imagedata r:id="rId58" o:title=""/>
          </v:shape>
        </w:pict>
      </w:r>
    </w:p>
    <w:p w:rsidR="00ED0329" w:rsidRPr="0012483A" w:rsidRDefault="0010231B" w:rsidP="00BD6342">
      <w:pPr>
        <w:pStyle w:val="2"/>
        <w:widowControl w:val="0"/>
        <w:spacing w:line="360" w:lineRule="auto"/>
        <w:ind w:firstLine="709"/>
        <w:jc w:val="both"/>
        <w:rPr>
          <w:szCs w:val="28"/>
        </w:rPr>
      </w:pPr>
      <w:r>
        <w:rPr>
          <w:szCs w:val="28"/>
        </w:rPr>
        <w:pict>
          <v:shape id="_x0000_i1067" type="#_x0000_t75" style="width:147pt;height:18pt" fillcolor="window">
            <v:imagedata r:id="rId59" o:title=""/>
          </v:shape>
        </w:pict>
      </w:r>
      <w:r w:rsidR="00ED0329" w:rsidRPr="0012483A">
        <w:rPr>
          <w:szCs w:val="28"/>
        </w:rPr>
        <w:t>мм</w:t>
      </w:r>
    </w:p>
    <w:p w:rsidR="00ED0329" w:rsidRPr="0012483A" w:rsidRDefault="0010231B" w:rsidP="00BD6342">
      <w:pPr>
        <w:pStyle w:val="2"/>
        <w:widowControl w:val="0"/>
        <w:spacing w:line="360" w:lineRule="auto"/>
        <w:ind w:firstLine="709"/>
        <w:jc w:val="both"/>
        <w:rPr>
          <w:szCs w:val="28"/>
        </w:rPr>
      </w:pPr>
      <w:r>
        <w:rPr>
          <w:szCs w:val="28"/>
        </w:rPr>
        <w:pict>
          <v:shape id="_x0000_i1068" type="#_x0000_t75" style="width:57pt;height:17.25pt" fillcolor="window">
            <v:imagedata r:id="rId60" o:title=""/>
          </v:shape>
        </w:pict>
      </w:r>
      <w:r w:rsidR="00ED0329" w:rsidRPr="0012483A">
        <w:rPr>
          <w:szCs w:val="28"/>
        </w:rPr>
        <w:t>мм;</w:t>
      </w:r>
    </w:p>
    <w:p w:rsidR="00ED0329" w:rsidRPr="0012483A" w:rsidRDefault="0010231B" w:rsidP="00BD6342">
      <w:pPr>
        <w:pStyle w:val="2"/>
        <w:widowControl w:val="0"/>
        <w:spacing w:line="360" w:lineRule="auto"/>
        <w:ind w:firstLine="709"/>
        <w:jc w:val="both"/>
        <w:rPr>
          <w:szCs w:val="28"/>
        </w:rPr>
      </w:pPr>
      <w:r>
        <w:rPr>
          <w:szCs w:val="28"/>
        </w:rPr>
        <w:pict>
          <v:shape id="_x0000_i1069" type="#_x0000_t75" style="width:50.25pt;height:18pt" fillcolor="window">
            <v:imagedata r:id="rId61" o:title=""/>
          </v:shape>
        </w:pict>
      </w:r>
      <w:r w:rsidR="00ED0329" w:rsidRPr="0012483A">
        <w:rPr>
          <w:szCs w:val="28"/>
        </w:rPr>
        <w:t>мм</w:t>
      </w:r>
    </w:p>
    <w:p w:rsidR="00ED0329" w:rsidRPr="0012483A" w:rsidRDefault="0010231B" w:rsidP="00BD6342">
      <w:pPr>
        <w:pStyle w:val="2"/>
        <w:widowControl w:val="0"/>
        <w:spacing w:line="360" w:lineRule="auto"/>
        <w:ind w:firstLine="709"/>
        <w:jc w:val="both"/>
        <w:rPr>
          <w:szCs w:val="28"/>
        </w:rPr>
      </w:pPr>
      <w:r>
        <w:rPr>
          <w:szCs w:val="28"/>
        </w:rPr>
        <w:pict>
          <v:shape id="_x0000_i1070" type="#_x0000_t75" style="width:44.25pt;height:18.75pt" fillcolor="window">
            <v:imagedata r:id="rId62" o:title=""/>
          </v:shape>
        </w:pict>
      </w:r>
      <w:r w:rsidR="00ED0329" w:rsidRPr="0012483A">
        <w:rPr>
          <w:szCs w:val="28"/>
        </w:rPr>
        <w:t xml:space="preserve"> мм</w:t>
      </w:r>
    </w:p>
    <w:p w:rsidR="00ED0329" w:rsidRPr="0012483A" w:rsidRDefault="0010231B" w:rsidP="00BD6342">
      <w:pPr>
        <w:pStyle w:val="2"/>
        <w:widowControl w:val="0"/>
        <w:spacing w:line="360" w:lineRule="auto"/>
        <w:ind w:firstLine="709"/>
        <w:jc w:val="both"/>
        <w:rPr>
          <w:szCs w:val="28"/>
        </w:rPr>
      </w:pPr>
      <w:r>
        <w:rPr>
          <w:szCs w:val="28"/>
        </w:rPr>
        <w:pict>
          <v:shape id="_x0000_i1071" type="#_x0000_t75" style="width:222pt;height:30pt" fillcolor="window">
            <v:imagedata r:id="rId63" o:title=""/>
          </v:shape>
        </w:pict>
      </w:r>
      <w:r w:rsidR="00ED0329" w:rsidRPr="0012483A">
        <w:rPr>
          <w:szCs w:val="28"/>
        </w:rPr>
        <w:t>мм</w:t>
      </w:r>
    </w:p>
    <w:p w:rsidR="00ED0329" w:rsidRPr="0012483A" w:rsidRDefault="0010231B" w:rsidP="00BD6342">
      <w:pPr>
        <w:pStyle w:val="2"/>
        <w:widowControl w:val="0"/>
        <w:spacing w:line="360" w:lineRule="auto"/>
        <w:ind w:firstLine="709"/>
        <w:jc w:val="both"/>
        <w:rPr>
          <w:szCs w:val="28"/>
        </w:rPr>
      </w:pPr>
      <w:r>
        <w:rPr>
          <w:szCs w:val="28"/>
        </w:rPr>
        <w:pict>
          <v:shape id="_x0000_i1072" type="#_x0000_t75" style="width:56.25pt;height:17.25pt" fillcolor="window">
            <v:imagedata r:id="rId64" o:title=""/>
          </v:shape>
        </w:pict>
      </w:r>
      <w:r w:rsidR="00ED0329" w:rsidRPr="0012483A">
        <w:rPr>
          <w:szCs w:val="28"/>
        </w:rPr>
        <w:t>мм</w:t>
      </w:r>
    </w:p>
    <w:p w:rsidR="00ED0329" w:rsidRPr="0012483A" w:rsidRDefault="0010231B" w:rsidP="00BD6342">
      <w:pPr>
        <w:pStyle w:val="2"/>
        <w:widowControl w:val="0"/>
        <w:spacing w:line="360" w:lineRule="auto"/>
        <w:ind w:firstLine="709"/>
        <w:jc w:val="both"/>
        <w:rPr>
          <w:szCs w:val="28"/>
        </w:rPr>
      </w:pPr>
      <w:r>
        <w:rPr>
          <w:szCs w:val="28"/>
        </w:rPr>
        <w:pict>
          <v:shape id="_x0000_i1073" type="#_x0000_t75" style="width:188.25pt;height:17.25pt" fillcolor="window">
            <v:imagedata r:id="rId65" o:title=""/>
          </v:shape>
        </w:pict>
      </w:r>
      <w:r w:rsidR="00ED0329" w:rsidRPr="0012483A">
        <w:rPr>
          <w:szCs w:val="28"/>
        </w:rPr>
        <w:t>мм</w: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Максимальный диаметр контактной площадки:</w:t>
      </w:r>
    </w:p>
    <w:p w:rsidR="00C36B75" w:rsidRDefault="00C36B75" w:rsidP="00BD6342">
      <w:pPr>
        <w:pStyle w:val="2"/>
        <w:widowControl w:val="0"/>
        <w:spacing w:line="360" w:lineRule="auto"/>
        <w:ind w:firstLine="709"/>
        <w:jc w:val="both"/>
        <w:rPr>
          <w:szCs w:val="28"/>
        </w:rPr>
      </w:pPr>
    </w:p>
    <w:p w:rsidR="00ED0329" w:rsidRPr="0012483A" w:rsidRDefault="0010231B" w:rsidP="00BD6342">
      <w:pPr>
        <w:pStyle w:val="2"/>
        <w:widowControl w:val="0"/>
        <w:spacing w:line="360" w:lineRule="auto"/>
        <w:ind w:firstLine="709"/>
        <w:jc w:val="both"/>
        <w:rPr>
          <w:szCs w:val="28"/>
        </w:rPr>
      </w:pPr>
      <w:r>
        <w:rPr>
          <w:szCs w:val="28"/>
        </w:rPr>
        <w:pict>
          <v:shape id="_x0000_i1074" type="#_x0000_t75" style="width:210pt;height:21.75pt" fillcolor="window">
            <v:imagedata r:id="rId66" o:title=""/>
          </v:shape>
        </w:pict>
      </w:r>
    </w:p>
    <w:p w:rsidR="00BD6342" w:rsidRDefault="0010231B" w:rsidP="00BD6342">
      <w:pPr>
        <w:pStyle w:val="2"/>
        <w:widowControl w:val="0"/>
        <w:spacing w:line="360" w:lineRule="auto"/>
        <w:ind w:firstLine="709"/>
        <w:jc w:val="both"/>
        <w:rPr>
          <w:szCs w:val="28"/>
        </w:rPr>
      </w:pPr>
      <w:r>
        <w:rPr>
          <w:szCs w:val="28"/>
        </w:rPr>
        <w:pict>
          <v:shape id="_x0000_i1075" type="#_x0000_t75" style="width:138.75pt;height:18pt" fillcolor="window">
            <v:imagedata r:id="rId67" o:title=""/>
          </v:shape>
        </w:pict>
      </w:r>
      <w:r w:rsidR="00ED0329" w:rsidRPr="0012483A">
        <w:rPr>
          <w:szCs w:val="28"/>
        </w:rPr>
        <w:t>мм</w:t>
      </w:r>
    </w:p>
    <w:p w:rsidR="00C36B75" w:rsidRPr="0012483A"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numPr>
          <w:ilvl w:val="0"/>
          <w:numId w:val="7"/>
        </w:numPr>
        <w:spacing w:line="360" w:lineRule="auto"/>
        <w:ind w:left="0" w:firstLine="709"/>
        <w:jc w:val="both"/>
        <w:rPr>
          <w:szCs w:val="28"/>
        </w:rPr>
      </w:pPr>
      <w:r w:rsidRPr="0012483A">
        <w:rPr>
          <w:szCs w:val="28"/>
        </w:rPr>
        <w:t>Определяем ширину проводников. Минимальная ширина проводников для ДПП, изготовленных комбинированным позитивным методом, мм:</w:t>
      </w:r>
    </w:p>
    <w:p w:rsidR="00C36B75" w:rsidRDefault="00C36B75" w:rsidP="00BD6342">
      <w:pPr>
        <w:pStyle w:val="2"/>
        <w:widowControl w:val="0"/>
        <w:spacing w:line="360" w:lineRule="auto"/>
        <w:ind w:firstLine="709"/>
        <w:jc w:val="both"/>
        <w:rPr>
          <w:szCs w:val="28"/>
        </w:rPr>
      </w:pPr>
    </w:p>
    <w:p w:rsidR="00ED0329" w:rsidRPr="0012483A" w:rsidRDefault="0010231B" w:rsidP="00BD6342">
      <w:pPr>
        <w:pStyle w:val="2"/>
        <w:widowControl w:val="0"/>
        <w:spacing w:line="360" w:lineRule="auto"/>
        <w:ind w:firstLine="709"/>
        <w:jc w:val="both"/>
        <w:rPr>
          <w:szCs w:val="28"/>
        </w:rPr>
      </w:pPr>
      <w:r>
        <w:rPr>
          <w:szCs w:val="28"/>
        </w:rPr>
        <w:pict>
          <v:shape id="_x0000_i1076" type="#_x0000_t75" style="width:125.25pt;height:17.25pt" fillcolor="window">
            <v:imagedata r:id="rId68" o:title=""/>
          </v:shape>
        </w:pic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где</w:t>
      </w:r>
      <w:r w:rsidR="0010231B">
        <w:rPr>
          <w:szCs w:val="28"/>
        </w:rPr>
        <w:pict>
          <v:shape id="_x0000_i1077" type="#_x0000_t75" style="width:24pt;height:17.25pt" fillcolor="window">
            <v:imagedata r:id="rId69" o:title=""/>
          </v:shape>
        </w:pict>
      </w:r>
      <w:r w:rsidRPr="0012483A">
        <w:rPr>
          <w:szCs w:val="28"/>
        </w:rPr>
        <w:t>– минимальная эффективная ширина проводника;</w:t>
      </w:r>
    </w:p>
    <w:p w:rsidR="00ED0329" w:rsidRPr="0012483A" w:rsidRDefault="0010231B" w:rsidP="00BD6342">
      <w:pPr>
        <w:pStyle w:val="2"/>
        <w:widowControl w:val="0"/>
        <w:spacing w:line="360" w:lineRule="auto"/>
        <w:ind w:firstLine="709"/>
        <w:jc w:val="both"/>
        <w:rPr>
          <w:szCs w:val="28"/>
        </w:rPr>
      </w:pPr>
      <w:r>
        <w:rPr>
          <w:szCs w:val="28"/>
        </w:rPr>
        <w:pict>
          <v:shape id="_x0000_i1078" type="#_x0000_t75" style="width:57.75pt;height:17.25pt" fillcolor="window">
            <v:imagedata r:id="rId70" o:title=""/>
          </v:shape>
        </w:pict>
      </w:r>
      <w:r w:rsidR="00ED0329" w:rsidRPr="0012483A">
        <w:rPr>
          <w:szCs w:val="28"/>
        </w:rPr>
        <w:t>мм для плат 3-го класса точности</w:t>
      </w:r>
    </w:p>
    <w:p w:rsidR="00C36B75" w:rsidRDefault="00C36B75" w:rsidP="00BD6342">
      <w:pPr>
        <w:pStyle w:val="2"/>
        <w:widowControl w:val="0"/>
        <w:spacing w:line="360" w:lineRule="auto"/>
        <w:ind w:firstLine="709"/>
        <w:jc w:val="both"/>
        <w:rPr>
          <w:szCs w:val="28"/>
        </w:rPr>
      </w:pPr>
    </w:p>
    <w:p w:rsidR="00ED0329" w:rsidRPr="0012483A" w:rsidRDefault="0010231B" w:rsidP="00BD6342">
      <w:pPr>
        <w:pStyle w:val="2"/>
        <w:widowControl w:val="0"/>
        <w:spacing w:line="360" w:lineRule="auto"/>
        <w:ind w:firstLine="709"/>
        <w:jc w:val="both"/>
        <w:rPr>
          <w:szCs w:val="28"/>
        </w:rPr>
      </w:pPr>
      <w:r>
        <w:rPr>
          <w:szCs w:val="28"/>
        </w:rPr>
        <w:pict>
          <v:shape id="_x0000_i1079" type="#_x0000_t75" style="width:188.25pt;height:17.25pt" fillcolor="window">
            <v:imagedata r:id="rId71" o:title=""/>
          </v:shape>
        </w:pict>
      </w:r>
      <w:r w:rsidR="00ED0329" w:rsidRPr="0012483A">
        <w:rPr>
          <w:szCs w:val="28"/>
        </w:rPr>
        <w:t>мм</w: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Максимальная ширина проводников:</w:t>
      </w:r>
    </w:p>
    <w:p w:rsidR="00ED0329" w:rsidRPr="0012483A" w:rsidRDefault="0010231B" w:rsidP="00BD6342">
      <w:pPr>
        <w:pStyle w:val="2"/>
        <w:widowControl w:val="0"/>
        <w:spacing w:line="360" w:lineRule="auto"/>
        <w:ind w:firstLine="709"/>
        <w:jc w:val="both"/>
        <w:rPr>
          <w:szCs w:val="28"/>
        </w:rPr>
      </w:pPr>
      <w:r>
        <w:rPr>
          <w:szCs w:val="28"/>
        </w:rPr>
        <w:pict>
          <v:shape id="_x0000_i1080" type="#_x0000_t75" style="width:125.25pt;height:18pt" fillcolor="window">
            <v:imagedata r:id="rId72" o:title=""/>
          </v:shape>
        </w:pict>
      </w:r>
    </w:p>
    <w:p w:rsidR="00ED0329" w:rsidRPr="0012483A" w:rsidRDefault="0010231B" w:rsidP="00BD6342">
      <w:pPr>
        <w:pStyle w:val="2"/>
        <w:widowControl w:val="0"/>
        <w:spacing w:line="360" w:lineRule="auto"/>
        <w:ind w:firstLine="709"/>
        <w:jc w:val="both"/>
        <w:rPr>
          <w:szCs w:val="28"/>
        </w:rPr>
      </w:pPr>
      <w:r>
        <w:rPr>
          <w:szCs w:val="28"/>
        </w:rPr>
        <w:pict>
          <v:shape id="_x0000_i1081" type="#_x0000_t75" style="width:146.25pt;height:18pt" fillcolor="window">
            <v:imagedata r:id="rId73" o:title=""/>
          </v:shape>
        </w:pict>
      </w:r>
      <w:r w:rsidR="00ED0329" w:rsidRPr="0012483A">
        <w:rPr>
          <w:szCs w:val="28"/>
        </w:rPr>
        <w:t>мм</w: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7.</w:t>
      </w:r>
      <w:r w:rsidR="00BD6342" w:rsidRPr="0012483A">
        <w:rPr>
          <w:szCs w:val="28"/>
        </w:rPr>
        <w:t xml:space="preserve"> </w:t>
      </w:r>
      <w:r w:rsidRPr="0012483A">
        <w:rPr>
          <w:szCs w:val="28"/>
        </w:rPr>
        <w:t>Определяем минимальное расстояние между проводником и контактной площадкой:</w:t>
      </w:r>
    </w:p>
    <w:p w:rsidR="00C36B75" w:rsidRDefault="00C36B75" w:rsidP="00BD6342">
      <w:pPr>
        <w:pStyle w:val="2"/>
        <w:widowControl w:val="0"/>
        <w:spacing w:line="360" w:lineRule="auto"/>
        <w:ind w:firstLine="709"/>
        <w:jc w:val="both"/>
        <w:rPr>
          <w:szCs w:val="28"/>
        </w:rPr>
      </w:pPr>
    </w:p>
    <w:p w:rsidR="00ED0329" w:rsidRPr="0012483A" w:rsidRDefault="0010231B" w:rsidP="00BD6342">
      <w:pPr>
        <w:pStyle w:val="2"/>
        <w:widowControl w:val="0"/>
        <w:spacing w:line="360" w:lineRule="auto"/>
        <w:ind w:firstLine="709"/>
        <w:jc w:val="both"/>
        <w:rPr>
          <w:szCs w:val="28"/>
        </w:rPr>
      </w:pPr>
      <w:r>
        <w:rPr>
          <w:szCs w:val="28"/>
        </w:rPr>
        <w:pict>
          <v:shape id="_x0000_i1082" type="#_x0000_t75" style="width:228pt;height:33.75pt" fillcolor="window">
            <v:imagedata r:id="rId74" o:title=""/>
          </v:shape>
        </w:pic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 xml:space="preserve">где </w:t>
      </w:r>
      <w:r w:rsidR="0010231B">
        <w:rPr>
          <w:szCs w:val="28"/>
        </w:rPr>
        <w:pict>
          <v:shape id="_x0000_i1083" type="#_x0000_t75" style="width:17.25pt;height:18pt" fillcolor="window">
            <v:imagedata r:id="rId75" o:title=""/>
          </v:shape>
        </w:pict>
      </w:r>
      <w:r w:rsidRPr="0012483A">
        <w:rPr>
          <w:szCs w:val="28"/>
        </w:rPr>
        <w:t>– расстояние между центрами рассматриваемых элементов;</w:t>
      </w:r>
    </w:p>
    <w:p w:rsidR="00ED0329" w:rsidRPr="0012483A" w:rsidRDefault="0010231B" w:rsidP="00BD6342">
      <w:pPr>
        <w:pStyle w:val="2"/>
        <w:widowControl w:val="0"/>
        <w:tabs>
          <w:tab w:val="left" w:pos="1276"/>
        </w:tabs>
        <w:spacing w:line="360" w:lineRule="auto"/>
        <w:ind w:firstLine="709"/>
        <w:jc w:val="both"/>
        <w:rPr>
          <w:szCs w:val="28"/>
        </w:rPr>
      </w:pPr>
      <w:r>
        <w:rPr>
          <w:szCs w:val="28"/>
        </w:rPr>
        <w:pict>
          <v:shape id="_x0000_i1084" type="#_x0000_t75" style="width:21pt;height:14.25pt" fillcolor="window">
            <v:imagedata r:id="rId76" o:title=""/>
          </v:shape>
        </w:pict>
      </w:r>
      <w:r w:rsidR="00ED0329" w:rsidRPr="0012483A">
        <w:rPr>
          <w:szCs w:val="28"/>
        </w:rPr>
        <w:t>– допуск на расположение проводников (таблица)</w:t>
      </w:r>
    </w:p>
    <w:p w:rsidR="00ED0329" w:rsidRPr="0012483A" w:rsidRDefault="0010231B" w:rsidP="00BD6342">
      <w:pPr>
        <w:pStyle w:val="2"/>
        <w:widowControl w:val="0"/>
        <w:spacing w:line="360" w:lineRule="auto"/>
        <w:ind w:firstLine="709"/>
        <w:jc w:val="both"/>
        <w:rPr>
          <w:szCs w:val="28"/>
        </w:rPr>
      </w:pPr>
      <w:r>
        <w:rPr>
          <w:szCs w:val="28"/>
        </w:rPr>
        <w:pict>
          <v:shape id="_x0000_i1085" type="#_x0000_t75" style="width:45.75pt;height:18pt" fillcolor="window">
            <v:imagedata r:id="rId77" o:title=""/>
          </v:shape>
        </w:pict>
      </w:r>
    </w:p>
    <w:p w:rsidR="00ED0329" w:rsidRPr="0012483A" w:rsidRDefault="0010231B" w:rsidP="00BD6342">
      <w:pPr>
        <w:pStyle w:val="2"/>
        <w:widowControl w:val="0"/>
        <w:spacing w:line="360" w:lineRule="auto"/>
        <w:ind w:firstLine="709"/>
        <w:jc w:val="both"/>
        <w:rPr>
          <w:szCs w:val="28"/>
        </w:rPr>
      </w:pPr>
      <w:r>
        <w:rPr>
          <w:szCs w:val="28"/>
        </w:rPr>
        <w:pict>
          <v:shape id="_x0000_i1086" type="#_x0000_t75" style="width:54.75pt;height:15.75pt" fillcolor="window">
            <v:imagedata r:id="rId78" o:title=""/>
          </v:shape>
        </w:pict>
      </w:r>
      <w:r w:rsidR="00ED0329" w:rsidRPr="0012483A">
        <w:rPr>
          <w:szCs w:val="28"/>
        </w:rPr>
        <w:t>мм</w:t>
      </w:r>
    </w:p>
    <w:p w:rsidR="00C36B75" w:rsidRPr="00960AC6" w:rsidRDefault="00960AC6" w:rsidP="00BD6342">
      <w:pPr>
        <w:pStyle w:val="2"/>
        <w:widowControl w:val="0"/>
        <w:spacing w:line="360" w:lineRule="auto"/>
        <w:ind w:firstLine="709"/>
        <w:jc w:val="both"/>
        <w:rPr>
          <w:color w:val="FFFFFF"/>
          <w:szCs w:val="28"/>
        </w:rPr>
      </w:pPr>
      <w:r w:rsidRPr="00960AC6">
        <w:rPr>
          <w:color w:val="FFFFFF"/>
          <w:szCs w:val="28"/>
        </w:rPr>
        <w:t>модуль электронная вычислительная машина плата</w:t>
      </w:r>
    </w:p>
    <w:p w:rsidR="00ED0329" w:rsidRPr="0012483A" w:rsidRDefault="0010231B" w:rsidP="00BD6342">
      <w:pPr>
        <w:pStyle w:val="2"/>
        <w:widowControl w:val="0"/>
        <w:spacing w:line="360" w:lineRule="auto"/>
        <w:ind w:firstLine="709"/>
        <w:jc w:val="both"/>
        <w:rPr>
          <w:szCs w:val="28"/>
        </w:rPr>
      </w:pPr>
      <w:r>
        <w:rPr>
          <w:szCs w:val="28"/>
        </w:rPr>
        <w:pict>
          <v:shape id="_x0000_i1087" type="#_x0000_t75" style="width:258.75pt;height:32.25pt" fillcolor="window">
            <v:imagedata r:id="rId79" o:title=""/>
          </v:shape>
        </w:pic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Минимальное расстояние между двумя контактными площадками:</w:t>
      </w:r>
    </w:p>
    <w:p w:rsidR="00C36B75" w:rsidRDefault="00C36B75" w:rsidP="00BD6342">
      <w:pPr>
        <w:pStyle w:val="2"/>
        <w:widowControl w:val="0"/>
        <w:spacing w:line="360" w:lineRule="auto"/>
        <w:ind w:firstLine="709"/>
        <w:jc w:val="both"/>
        <w:rPr>
          <w:szCs w:val="28"/>
        </w:rPr>
      </w:pPr>
    </w:p>
    <w:p w:rsidR="00ED0329" w:rsidRPr="0012483A" w:rsidRDefault="0010231B" w:rsidP="00BD6342">
      <w:pPr>
        <w:pStyle w:val="2"/>
        <w:widowControl w:val="0"/>
        <w:spacing w:line="360" w:lineRule="auto"/>
        <w:ind w:firstLine="709"/>
        <w:jc w:val="both"/>
        <w:rPr>
          <w:szCs w:val="28"/>
        </w:rPr>
      </w:pPr>
      <w:r>
        <w:rPr>
          <w:szCs w:val="28"/>
        </w:rPr>
        <w:pict>
          <v:shape id="_x0000_i1088" type="#_x0000_t75" style="width:128.25pt;height:18.75pt" fillcolor="window">
            <v:imagedata r:id="rId80" o:title=""/>
          </v:shape>
        </w:pic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где,</w:t>
      </w:r>
      <w:r w:rsidR="0010231B">
        <w:rPr>
          <w:szCs w:val="28"/>
        </w:rPr>
        <w:pict>
          <v:shape id="_x0000_i1089" type="#_x0000_t75" style="width:18pt;height:18.75pt" fillcolor="window">
            <v:imagedata r:id="rId81" o:title=""/>
          </v:shape>
        </w:pict>
      </w:r>
      <w:r w:rsidRPr="0012483A">
        <w:rPr>
          <w:szCs w:val="28"/>
        </w:rPr>
        <w:t>– расстояние между центрами рассматриваемых элементов;</w:t>
      </w:r>
    </w:p>
    <w:p w:rsidR="00C36B75" w:rsidRDefault="00C36B75" w:rsidP="00BD6342">
      <w:pPr>
        <w:pStyle w:val="2"/>
        <w:widowControl w:val="0"/>
        <w:spacing w:line="360" w:lineRule="auto"/>
        <w:ind w:firstLine="709"/>
        <w:jc w:val="both"/>
        <w:rPr>
          <w:szCs w:val="28"/>
        </w:rPr>
      </w:pPr>
    </w:p>
    <w:p w:rsidR="00ED0329" w:rsidRPr="0012483A" w:rsidRDefault="0010231B" w:rsidP="00BD6342">
      <w:pPr>
        <w:pStyle w:val="2"/>
        <w:widowControl w:val="0"/>
        <w:spacing w:line="360" w:lineRule="auto"/>
        <w:ind w:firstLine="709"/>
        <w:jc w:val="both"/>
        <w:rPr>
          <w:szCs w:val="28"/>
        </w:rPr>
      </w:pPr>
      <w:r>
        <w:rPr>
          <w:szCs w:val="28"/>
        </w:rPr>
        <w:pict>
          <v:shape id="_x0000_i1090" type="#_x0000_t75" style="width:153pt;height:17.25pt" fillcolor="window">
            <v:imagedata r:id="rId82" o:title=""/>
          </v:shape>
        </w:pict>
      </w:r>
      <w:r w:rsidR="00ED0329" w:rsidRPr="0012483A">
        <w:rPr>
          <w:szCs w:val="28"/>
        </w:rPr>
        <w:t>мм</w:t>
      </w:r>
    </w:p>
    <w:p w:rsidR="00C36B75" w:rsidRDefault="00C36B75" w:rsidP="00BD6342">
      <w:pPr>
        <w:pStyle w:val="2"/>
        <w:widowControl w:val="0"/>
        <w:spacing w:line="360" w:lineRule="auto"/>
        <w:ind w:firstLine="709"/>
        <w:jc w:val="both"/>
        <w:rPr>
          <w:szCs w:val="28"/>
        </w:rPr>
      </w:pPr>
    </w:p>
    <w:p w:rsidR="00ED0329" w:rsidRPr="0012483A" w:rsidRDefault="00ED0329" w:rsidP="00BD6342">
      <w:pPr>
        <w:pStyle w:val="2"/>
        <w:widowControl w:val="0"/>
        <w:spacing w:line="360" w:lineRule="auto"/>
        <w:ind w:firstLine="709"/>
        <w:jc w:val="both"/>
        <w:rPr>
          <w:szCs w:val="28"/>
        </w:rPr>
      </w:pPr>
      <w:r w:rsidRPr="0012483A">
        <w:rPr>
          <w:szCs w:val="28"/>
        </w:rPr>
        <w:t>Минимальное расстояние между двумя проводниками:</w:t>
      </w:r>
    </w:p>
    <w:p w:rsidR="00C36B75" w:rsidRDefault="00C36B75" w:rsidP="00BD6342">
      <w:pPr>
        <w:pStyle w:val="2"/>
        <w:widowControl w:val="0"/>
        <w:spacing w:line="360" w:lineRule="auto"/>
        <w:ind w:firstLine="709"/>
        <w:jc w:val="both"/>
        <w:rPr>
          <w:szCs w:val="28"/>
        </w:rPr>
      </w:pPr>
    </w:p>
    <w:p w:rsidR="00ED0329" w:rsidRPr="0012483A" w:rsidRDefault="0010231B" w:rsidP="00BD6342">
      <w:pPr>
        <w:pStyle w:val="2"/>
        <w:widowControl w:val="0"/>
        <w:spacing w:line="360" w:lineRule="auto"/>
        <w:ind w:firstLine="709"/>
        <w:jc w:val="both"/>
        <w:rPr>
          <w:szCs w:val="28"/>
        </w:rPr>
      </w:pPr>
      <w:r>
        <w:rPr>
          <w:szCs w:val="28"/>
        </w:rPr>
        <w:pict>
          <v:shape id="_x0000_i1091" type="#_x0000_t75" style="width:129pt;height:18pt" fillcolor="window">
            <v:imagedata r:id="rId83" o:title=""/>
          </v:shape>
        </w:pict>
      </w:r>
    </w:p>
    <w:p w:rsidR="00ED0329" w:rsidRPr="0012483A" w:rsidRDefault="00C36B75" w:rsidP="00BD6342">
      <w:pPr>
        <w:pStyle w:val="2"/>
        <w:widowControl w:val="0"/>
        <w:spacing w:line="360" w:lineRule="auto"/>
        <w:ind w:firstLine="709"/>
        <w:jc w:val="both"/>
        <w:rPr>
          <w:szCs w:val="28"/>
        </w:rPr>
      </w:pPr>
      <w:r>
        <w:rPr>
          <w:szCs w:val="28"/>
        </w:rPr>
        <w:br w:type="page"/>
      </w:r>
      <w:r w:rsidR="00ED0329" w:rsidRPr="0012483A">
        <w:rPr>
          <w:szCs w:val="28"/>
        </w:rPr>
        <w:t>где,</w:t>
      </w:r>
      <w:r w:rsidR="0010231B">
        <w:rPr>
          <w:szCs w:val="28"/>
        </w:rPr>
        <w:pict>
          <v:shape id="_x0000_i1092" type="#_x0000_t75" style="width:18pt;height:18.75pt" fillcolor="window">
            <v:imagedata r:id="rId84" o:title=""/>
          </v:shape>
        </w:pict>
      </w:r>
      <w:r w:rsidR="00ED0329" w:rsidRPr="0012483A">
        <w:rPr>
          <w:szCs w:val="28"/>
        </w:rPr>
        <w:t>– расстояние между центрами рассматриваемых элементов;</w:t>
      </w:r>
    </w:p>
    <w:p w:rsidR="00C36B75" w:rsidRDefault="00C36B75" w:rsidP="00BD6342">
      <w:pPr>
        <w:pStyle w:val="2"/>
        <w:widowControl w:val="0"/>
        <w:spacing w:line="360" w:lineRule="auto"/>
        <w:ind w:firstLine="709"/>
        <w:jc w:val="both"/>
        <w:rPr>
          <w:szCs w:val="28"/>
        </w:rPr>
      </w:pPr>
    </w:p>
    <w:p w:rsidR="003E625A" w:rsidRPr="0012483A" w:rsidRDefault="0010231B" w:rsidP="00BD6342">
      <w:pPr>
        <w:pStyle w:val="2"/>
        <w:widowControl w:val="0"/>
        <w:spacing w:line="360" w:lineRule="auto"/>
        <w:ind w:firstLine="709"/>
        <w:jc w:val="both"/>
        <w:rPr>
          <w:szCs w:val="28"/>
        </w:rPr>
      </w:pPr>
      <w:r>
        <w:rPr>
          <w:szCs w:val="28"/>
        </w:rPr>
        <w:pict>
          <v:shape id="_x0000_i1093" type="#_x0000_t75" style="width:167.25pt;height:18pt" fillcolor="window">
            <v:imagedata r:id="rId85" o:title=""/>
          </v:shape>
        </w:pict>
      </w:r>
      <w:r w:rsidR="00ED0329" w:rsidRPr="0012483A">
        <w:rPr>
          <w:szCs w:val="28"/>
        </w:rPr>
        <w:t>мм</w:t>
      </w:r>
    </w:p>
    <w:p w:rsidR="00C36B75" w:rsidRDefault="00C36B75" w:rsidP="00BD6342">
      <w:pPr>
        <w:pStyle w:val="2"/>
        <w:widowControl w:val="0"/>
        <w:spacing w:line="360" w:lineRule="auto"/>
        <w:ind w:firstLine="709"/>
        <w:jc w:val="both"/>
        <w:rPr>
          <w:szCs w:val="28"/>
        </w:rPr>
      </w:pPr>
    </w:p>
    <w:p w:rsidR="003E625A" w:rsidRPr="0012483A" w:rsidRDefault="003E625A" w:rsidP="00BD6342">
      <w:pPr>
        <w:pStyle w:val="2"/>
        <w:widowControl w:val="0"/>
        <w:spacing w:line="360" w:lineRule="auto"/>
        <w:ind w:firstLine="709"/>
        <w:jc w:val="both"/>
        <w:rPr>
          <w:szCs w:val="28"/>
        </w:rPr>
      </w:pPr>
      <w:r w:rsidRPr="0012483A">
        <w:rPr>
          <w:szCs w:val="28"/>
        </w:rPr>
        <w:t>Таблица 26 -</w:t>
      </w:r>
      <w:r w:rsidR="00BD6342" w:rsidRPr="0012483A">
        <w:rPr>
          <w:szCs w:val="28"/>
        </w:rPr>
        <w:t xml:space="preserve"> </w:t>
      </w:r>
      <w:r w:rsidRPr="0012483A">
        <w:rPr>
          <w:szCs w:val="28"/>
        </w:rPr>
        <w:t>Допуски на расположение отверстий и контактных площадок</w:t>
      </w:r>
    </w:p>
    <w:tbl>
      <w:tblPr>
        <w:tblW w:w="9015"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5173"/>
        <w:gridCol w:w="961"/>
        <w:gridCol w:w="960"/>
        <w:gridCol w:w="960"/>
        <w:gridCol w:w="961"/>
      </w:tblGrid>
      <w:tr w:rsidR="00ED0329" w:rsidRPr="0012483A" w:rsidTr="00C36B75">
        <w:trPr>
          <w:jc w:val="center"/>
        </w:trPr>
        <w:tc>
          <w:tcPr>
            <w:tcW w:w="5387" w:type="dxa"/>
            <w:vMerge w:val="restart"/>
            <w:tcBorders>
              <w:top w:val="single" w:sz="6" w:space="0" w:color="000000"/>
              <w:bottom w:val="single" w:sz="6" w:space="0" w:color="000000"/>
              <w:right w:val="single" w:sz="6" w:space="0" w:color="000000"/>
            </w:tcBorders>
          </w:tcPr>
          <w:p w:rsidR="00ED0329" w:rsidRPr="0012483A" w:rsidRDefault="00ED0329" w:rsidP="00C36B75">
            <w:pPr>
              <w:pStyle w:val="11"/>
            </w:pPr>
            <w:r w:rsidRPr="0012483A">
              <w:t>Параметры</w:t>
            </w:r>
          </w:p>
        </w:tc>
        <w:tc>
          <w:tcPr>
            <w:tcW w:w="3969" w:type="dxa"/>
            <w:gridSpan w:val="4"/>
            <w:tcBorders>
              <w:top w:val="single" w:sz="6" w:space="0" w:color="000000"/>
              <w:left w:val="nil"/>
              <w:bottom w:val="nil"/>
            </w:tcBorders>
          </w:tcPr>
          <w:p w:rsidR="00ED0329" w:rsidRPr="0012483A" w:rsidRDefault="00ED0329" w:rsidP="00C36B75">
            <w:pPr>
              <w:pStyle w:val="11"/>
            </w:pPr>
            <w:r w:rsidRPr="0012483A">
              <w:t>Класс точности ПП</w:t>
            </w:r>
          </w:p>
        </w:tc>
      </w:tr>
      <w:tr w:rsidR="00ED0329" w:rsidRPr="0012483A" w:rsidTr="00C36B75">
        <w:trPr>
          <w:jc w:val="center"/>
        </w:trPr>
        <w:tc>
          <w:tcPr>
            <w:tcW w:w="5387" w:type="dxa"/>
            <w:vMerge/>
            <w:tcBorders>
              <w:top w:val="nil"/>
              <w:bottom w:val="single" w:sz="6" w:space="0" w:color="000000"/>
              <w:right w:val="single" w:sz="6" w:space="0" w:color="000000"/>
            </w:tcBorders>
          </w:tcPr>
          <w:p w:rsidR="00ED0329" w:rsidRPr="0012483A" w:rsidRDefault="00ED0329" w:rsidP="00C36B75">
            <w:pPr>
              <w:pStyle w:val="11"/>
            </w:pPr>
          </w:p>
        </w:tc>
        <w:tc>
          <w:tcPr>
            <w:tcW w:w="992" w:type="dxa"/>
            <w:tcBorders>
              <w:top w:val="single" w:sz="6" w:space="0" w:color="000000"/>
              <w:left w:val="nil"/>
              <w:bottom w:val="single" w:sz="6" w:space="0" w:color="000000"/>
              <w:right w:val="nil"/>
            </w:tcBorders>
          </w:tcPr>
          <w:p w:rsidR="00ED0329" w:rsidRPr="0012483A" w:rsidRDefault="00ED0329" w:rsidP="00C36B75">
            <w:pPr>
              <w:pStyle w:val="11"/>
            </w:pPr>
            <w:r w:rsidRPr="0012483A">
              <w:t>1</w:t>
            </w:r>
          </w:p>
        </w:tc>
        <w:tc>
          <w:tcPr>
            <w:tcW w:w="992" w:type="dxa"/>
            <w:tcBorders>
              <w:top w:val="single" w:sz="6" w:space="0" w:color="000000"/>
              <w:left w:val="single" w:sz="6" w:space="0" w:color="000000"/>
              <w:bottom w:val="single" w:sz="6" w:space="0" w:color="000000"/>
              <w:right w:val="single" w:sz="6" w:space="0" w:color="000000"/>
            </w:tcBorders>
          </w:tcPr>
          <w:p w:rsidR="00ED0329" w:rsidRPr="0012483A" w:rsidRDefault="00ED0329" w:rsidP="00C36B75">
            <w:pPr>
              <w:pStyle w:val="11"/>
            </w:pPr>
            <w:r w:rsidRPr="0012483A">
              <w:t>2</w:t>
            </w:r>
          </w:p>
        </w:tc>
        <w:tc>
          <w:tcPr>
            <w:tcW w:w="992" w:type="dxa"/>
            <w:tcBorders>
              <w:top w:val="single" w:sz="6" w:space="0" w:color="000000"/>
              <w:left w:val="nil"/>
              <w:bottom w:val="single" w:sz="6" w:space="0" w:color="000000"/>
              <w:right w:val="nil"/>
            </w:tcBorders>
          </w:tcPr>
          <w:p w:rsidR="00ED0329" w:rsidRPr="0012483A" w:rsidRDefault="00ED0329" w:rsidP="00C36B75">
            <w:pPr>
              <w:pStyle w:val="11"/>
            </w:pPr>
            <w:r w:rsidRPr="0012483A">
              <w:t>3</w:t>
            </w:r>
          </w:p>
        </w:tc>
        <w:tc>
          <w:tcPr>
            <w:tcW w:w="993" w:type="dxa"/>
            <w:tcBorders>
              <w:top w:val="single" w:sz="6" w:space="0" w:color="000000"/>
              <w:left w:val="single" w:sz="6" w:space="0" w:color="000000"/>
              <w:bottom w:val="single" w:sz="6" w:space="0" w:color="000000"/>
            </w:tcBorders>
          </w:tcPr>
          <w:p w:rsidR="00ED0329" w:rsidRPr="0012483A" w:rsidRDefault="00ED0329" w:rsidP="00C36B75">
            <w:pPr>
              <w:pStyle w:val="11"/>
            </w:pPr>
            <w:r w:rsidRPr="0012483A">
              <w:t>4</w:t>
            </w:r>
          </w:p>
        </w:tc>
      </w:tr>
      <w:tr w:rsidR="00ED0329" w:rsidRPr="0012483A" w:rsidTr="00C36B75">
        <w:trPr>
          <w:jc w:val="center"/>
        </w:trPr>
        <w:tc>
          <w:tcPr>
            <w:tcW w:w="5387" w:type="dxa"/>
            <w:tcBorders>
              <w:top w:val="nil"/>
              <w:bottom w:val="nil"/>
              <w:right w:val="single" w:sz="6" w:space="0" w:color="000000"/>
            </w:tcBorders>
          </w:tcPr>
          <w:p w:rsidR="00ED0329" w:rsidRPr="0012483A" w:rsidRDefault="00BD6342" w:rsidP="00C36B75">
            <w:pPr>
              <w:pStyle w:val="11"/>
            </w:pPr>
            <w:r w:rsidRPr="0012483A">
              <w:t xml:space="preserve"> </w:t>
            </w:r>
            <w:r w:rsidR="00ED0329" w:rsidRPr="0012483A">
              <w:t>Расстояние от края просверленного отверстия до края контактной площадки, в м</w:t>
            </w:r>
          </w:p>
        </w:tc>
        <w:tc>
          <w:tcPr>
            <w:tcW w:w="992" w:type="dxa"/>
            <w:tcBorders>
              <w:top w:val="nil"/>
              <w:left w:val="nil"/>
              <w:bottom w:val="nil"/>
              <w:right w:val="nil"/>
            </w:tcBorders>
          </w:tcPr>
          <w:p w:rsidR="00ED0329" w:rsidRPr="0012483A" w:rsidRDefault="00ED0329" w:rsidP="00C36B75">
            <w:pPr>
              <w:pStyle w:val="11"/>
            </w:pPr>
            <w:r w:rsidRPr="0012483A">
              <w:t>0,06</w:t>
            </w:r>
          </w:p>
        </w:tc>
        <w:tc>
          <w:tcPr>
            <w:tcW w:w="992" w:type="dxa"/>
            <w:tcBorders>
              <w:top w:val="nil"/>
              <w:left w:val="single" w:sz="6" w:space="0" w:color="000000"/>
              <w:bottom w:val="nil"/>
              <w:right w:val="single" w:sz="6" w:space="0" w:color="000000"/>
            </w:tcBorders>
          </w:tcPr>
          <w:p w:rsidR="00ED0329" w:rsidRPr="0012483A" w:rsidRDefault="00ED0329" w:rsidP="00C36B75">
            <w:pPr>
              <w:pStyle w:val="11"/>
            </w:pPr>
            <w:r w:rsidRPr="0012483A">
              <w:t>0,045</w:t>
            </w:r>
          </w:p>
        </w:tc>
        <w:tc>
          <w:tcPr>
            <w:tcW w:w="992" w:type="dxa"/>
            <w:tcBorders>
              <w:top w:val="nil"/>
              <w:left w:val="nil"/>
              <w:bottom w:val="nil"/>
              <w:right w:val="nil"/>
            </w:tcBorders>
          </w:tcPr>
          <w:p w:rsidR="00ED0329" w:rsidRPr="0012483A" w:rsidRDefault="00ED0329" w:rsidP="00C36B75">
            <w:pPr>
              <w:pStyle w:val="11"/>
            </w:pPr>
            <w:r w:rsidRPr="0012483A">
              <w:t>0,035</w:t>
            </w:r>
          </w:p>
        </w:tc>
        <w:tc>
          <w:tcPr>
            <w:tcW w:w="993" w:type="dxa"/>
            <w:tcBorders>
              <w:top w:val="nil"/>
              <w:left w:val="single" w:sz="6" w:space="0" w:color="000000"/>
              <w:bottom w:val="nil"/>
            </w:tcBorders>
          </w:tcPr>
          <w:p w:rsidR="00ED0329" w:rsidRPr="0012483A" w:rsidRDefault="00ED0329" w:rsidP="00C36B75">
            <w:pPr>
              <w:pStyle w:val="11"/>
            </w:pPr>
            <w:r w:rsidRPr="0012483A">
              <w:t>0,025</w:t>
            </w:r>
          </w:p>
        </w:tc>
      </w:tr>
      <w:tr w:rsidR="00ED0329" w:rsidRPr="0012483A" w:rsidTr="00C36B75">
        <w:trPr>
          <w:jc w:val="center"/>
        </w:trPr>
        <w:tc>
          <w:tcPr>
            <w:tcW w:w="5387" w:type="dxa"/>
            <w:tcBorders>
              <w:top w:val="single" w:sz="6" w:space="0" w:color="000000"/>
              <w:bottom w:val="single" w:sz="6" w:space="0" w:color="000000"/>
              <w:right w:val="single" w:sz="6" w:space="0" w:color="000000"/>
            </w:tcBorders>
          </w:tcPr>
          <w:p w:rsidR="00ED0329" w:rsidRPr="0012483A" w:rsidRDefault="00BD6342" w:rsidP="00C36B75">
            <w:pPr>
              <w:pStyle w:val="11"/>
            </w:pPr>
            <w:r w:rsidRPr="0012483A">
              <w:t xml:space="preserve"> </w:t>
            </w:r>
            <w:r w:rsidR="00ED0329" w:rsidRPr="0012483A">
              <w:t>Допуск на расположение проводников на ОПП и ДПП</w:t>
            </w:r>
            <w:r w:rsidR="0010231B">
              <w:pict>
                <v:shape id="_x0000_i1094" type="#_x0000_t75" style="width:21pt;height:14.25pt" fillcolor="window">
                  <v:imagedata r:id="rId86" o:title=""/>
                </v:shape>
              </w:pict>
            </w:r>
            <w:r w:rsidR="00ED0329" w:rsidRPr="0012483A">
              <w:t>, мм</w:t>
            </w:r>
          </w:p>
        </w:tc>
        <w:tc>
          <w:tcPr>
            <w:tcW w:w="992" w:type="dxa"/>
            <w:tcBorders>
              <w:top w:val="single" w:sz="6" w:space="0" w:color="000000"/>
              <w:left w:val="nil"/>
              <w:bottom w:val="single" w:sz="6" w:space="0" w:color="000000"/>
              <w:right w:val="nil"/>
            </w:tcBorders>
          </w:tcPr>
          <w:p w:rsidR="00ED0329" w:rsidRPr="0012483A" w:rsidRDefault="00ED0329" w:rsidP="00C36B75">
            <w:pPr>
              <w:pStyle w:val="11"/>
            </w:pPr>
            <w:r w:rsidRPr="0012483A">
              <w:t>0,15</w:t>
            </w:r>
          </w:p>
        </w:tc>
        <w:tc>
          <w:tcPr>
            <w:tcW w:w="992" w:type="dxa"/>
            <w:tcBorders>
              <w:top w:val="single" w:sz="6" w:space="0" w:color="000000"/>
              <w:left w:val="single" w:sz="6" w:space="0" w:color="000000"/>
              <w:bottom w:val="single" w:sz="6" w:space="0" w:color="000000"/>
              <w:right w:val="single" w:sz="6" w:space="0" w:color="000000"/>
            </w:tcBorders>
          </w:tcPr>
          <w:p w:rsidR="00ED0329" w:rsidRPr="0012483A" w:rsidRDefault="00ED0329" w:rsidP="00C36B75">
            <w:pPr>
              <w:pStyle w:val="11"/>
            </w:pPr>
            <w:r w:rsidRPr="0012483A">
              <w:t>0,10</w:t>
            </w:r>
          </w:p>
        </w:tc>
        <w:tc>
          <w:tcPr>
            <w:tcW w:w="992" w:type="dxa"/>
            <w:tcBorders>
              <w:top w:val="single" w:sz="6" w:space="0" w:color="000000"/>
              <w:left w:val="nil"/>
              <w:bottom w:val="single" w:sz="6" w:space="0" w:color="000000"/>
              <w:right w:val="nil"/>
            </w:tcBorders>
          </w:tcPr>
          <w:p w:rsidR="00ED0329" w:rsidRPr="0012483A" w:rsidRDefault="00ED0329" w:rsidP="00C36B75">
            <w:pPr>
              <w:pStyle w:val="11"/>
            </w:pPr>
            <w:r w:rsidRPr="0012483A">
              <w:t>0,05</w:t>
            </w:r>
          </w:p>
        </w:tc>
        <w:tc>
          <w:tcPr>
            <w:tcW w:w="993" w:type="dxa"/>
            <w:tcBorders>
              <w:top w:val="single" w:sz="6" w:space="0" w:color="000000"/>
              <w:left w:val="single" w:sz="6" w:space="0" w:color="000000"/>
              <w:bottom w:val="single" w:sz="6" w:space="0" w:color="000000"/>
            </w:tcBorders>
          </w:tcPr>
          <w:p w:rsidR="00ED0329" w:rsidRPr="0012483A" w:rsidRDefault="00ED0329" w:rsidP="00C36B75">
            <w:pPr>
              <w:pStyle w:val="11"/>
            </w:pPr>
            <w:r w:rsidRPr="0012483A">
              <w:t>0,03</w:t>
            </w:r>
          </w:p>
        </w:tc>
      </w:tr>
      <w:tr w:rsidR="00ED0329" w:rsidRPr="0012483A" w:rsidTr="00C36B75">
        <w:trPr>
          <w:jc w:val="center"/>
        </w:trPr>
        <w:tc>
          <w:tcPr>
            <w:tcW w:w="5387" w:type="dxa"/>
            <w:tcBorders>
              <w:top w:val="nil"/>
              <w:bottom w:val="nil"/>
              <w:right w:val="single" w:sz="6" w:space="0" w:color="000000"/>
            </w:tcBorders>
          </w:tcPr>
          <w:p w:rsidR="00ED0329" w:rsidRPr="0012483A" w:rsidRDefault="00BD6342" w:rsidP="00C36B75">
            <w:pPr>
              <w:pStyle w:val="11"/>
            </w:pPr>
            <w:r w:rsidRPr="0012483A">
              <w:t xml:space="preserve"> </w:t>
            </w:r>
            <w:r w:rsidR="00ED0329" w:rsidRPr="0012483A">
              <w:t xml:space="preserve">Допуск на расположение контактных площадок </w:t>
            </w:r>
            <w:r w:rsidR="00ED0329" w:rsidRPr="0012483A">
              <w:sym w:font="Symbol" w:char="F064"/>
            </w:r>
            <w:r w:rsidR="00ED0329" w:rsidRPr="0012483A">
              <w:t xml:space="preserve">р на ОПП и ДПП при размере платы менее </w:t>
            </w:r>
            <w:smartTag w:uri="urn:schemas-microsoft-com:office:smarttags" w:element="metricconverter">
              <w:smartTagPr>
                <w:attr w:name="ProductID" w:val="180 мм"/>
              </w:smartTagPr>
              <w:r w:rsidR="00ED0329" w:rsidRPr="0012483A">
                <w:t>180 мм</w:t>
              </w:r>
            </w:smartTag>
            <w:r w:rsidR="00ED0329" w:rsidRPr="0012483A">
              <w:t>, мм</w:t>
            </w:r>
          </w:p>
        </w:tc>
        <w:tc>
          <w:tcPr>
            <w:tcW w:w="992" w:type="dxa"/>
            <w:tcBorders>
              <w:top w:val="nil"/>
              <w:left w:val="nil"/>
              <w:bottom w:val="nil"/>
              <w:right w:val="nil"/>
            </w:tcBorders>
          </w:tcPr>
          <w:p w:rsidR="00ED0329" w:rsidRPr="0012483A" w:rsidRDefault="00ED0329" w:rsidP="00C36B75">
            <w:pPr>
              <w:pStyle w:val="11"/>
            </w:pPr>
            <w:r w:rsidRPr="0012483A">
              <w:t>0,35</w:t>
            </w:r>
          </w:p>
        </w:tc>
        <w:tc>
          <w:tcPr>
            <w:tcW w:w="992" w:type="dxa"/>
            <w:tcBorders>
              <w:top w:val="nil"/>
              <w:left w:val="single" w:sz="6" w:space="0" w:color="000000"/>
              <w:bottom w:val="nil"/>
              <w:right w:val="single" w:sz="6" w:space="0" w:color="000000"/>
            </w:tcBorders>
          </w:tcPr>
          <w:p w:rsidR="00ED0329" w:rsidRPr="0012483A" w:rsidRDefault="00ED0329" w:rsidP="00C36B75">
            <w:pPr>
              <w:pStyle w:val="11"/>
            </w:pPr>
            <w:r w:rsidRPr="0012483A">
              <w:t>0,25</w:t>
            </w:r>
          </w:p>
        </w:tc>
        <w:tc>
          <w:tcPr>
            <w:tcW w:w="992" w:type="dxa"/>
            <w:tcBorders>
              <w:top w:val="nil"/>
              <w:left w:val="nil"/>
              <w:bottom w:val="nil"/>
              <w:right w:val="nil"/>
            </w:tcBorders>
          </w:tcPr>
          <w:p w:rsidR="00ED0329" w:rsidRPr="0012483A" w:rsidRDefault="00ED0329" w:rsidP="00C36B75">
            <w:pPr>
              <w:pStyle w:val="11"/>
            </w:pPr>
            <w:r w:rsidRPr="0012483A">
              <w:t>0,20</w:t>
            </w:r>
          </w:p>
        </w:tc>
        <w:tc>
          <w:tcPr>
            <w:tcW w:w="993" w:type="dxa"/>
            <w:tcBorders>
              <w:top w:val="nil"/>
              <w:left w:val="single" w:sz="6" w:space="0" w:color="000000"/>
              <w:bottom w:val="nil"/>
            </w:tcBorders>
          </w:tcPr>
          <w:p w:rsidR="00ED0329" w:rsidRPr="0012483A" w:rsidRDefault="00ED0329" w:rsidP="00C36B75">
            <w:pPr>
              <w:pStyle w:val="11"/>
            </w:pPr>
            <w:r w:rsidRPr="0012483A">
              <w:t>0,15</w:t>
            </w:r>
          </w:p>
        </w:tc>
      </w:tr>
      <w:tr w:rsidR="00ED0329" w:rsidRPr="0012483A" w:rsidTr="00C36B75">
        <w:trPr>
          <w:jc w:val="center"/>
        </w:trPr>
        <w:tc>
          <w:tcPr>
            <w:tcW w:w="5387" w:type="dxa"/>
            <w:tcBorders>
              <w:top w:val="single" w:sz="6" w:space="0" w:color="000000"/>
              <w:bottom w:val="single" w:sz="6" w:space="0" w:color="000000"/>
              <w:right w:val="single" w:sz="6" w:space="0" w:color="000000"/>
            </w:tcBorders>
          </w:tcPr>
          <w:p w:rsidR="00ED0329" w:rsidRPr="0012483A" w:rsidRDefault="00BD6342" w:rsidP="00C36B75">
            <w:pPr>
              <w:pStyle w:val="11"/>
            </w:pPr>
            <w:r w:rsidRPr="0012483A">
              <w:t xml:space="preserve"> </w:t>
            </w:r>
            <w:r w:rsidR="00ED0329" w:rsidRPr="0012483A">
              <w:t xml:space="preserve">Допуск на расположение отверстий </w:t>
            </w:r>
            <w:r w:rsidR="00ED0329" w:rsidRPr="0012483A">
              <w:sym w:font="Symbol" w:char="F064"/>
            </w:r>
            <w:r w:rsidR="00ED0329" w:rsidRPr="0012483A">
              <w:t xml:space="preserve">d при размере платы менее </w:t>
            </w:r>
            <w:smartTag w:uri="urn:schemas-microsoft-com:office:smarttags" w:element="metricconverter">
              <w:smartTagPr>
                <w:attr w:name="ProductID" w:val="180 мм"/>
              </w:smartTagPr>
              <w:r w:rsidR="00ED0329" w:rsidRPr="0012483A">
                <w:t>180 мм</w:t>
              </w:r>
            </w:smartTag>
            <w:r w:rsidR="00ED0329" w:rsidRPr="0012483A">
              <w:t>, мм</w:t>
            </w:r>
          </w:p>
        </w:tc>
        <w:tc>
          <w:tcPr>
            <w:tcW w:w="992" w:type="dxa"/>
            <w:tcBorders>
              <w:top w:val="single" w:sz="6" w:space="0" w:color="000000"/>
              <w:left w:val="nil"/>
              <w:bottom w:val="single" w:sz="6" w:space="0" w:color="000000"/>
              <w:right w:val="nil"/>
            </w:tcBorders>
          </w:tcPr>
          <w:p w:rsidR="00ED0329" w:rsidRPr="0012483A" w:rsidRDefault="00ED0329" w:rsidP="00C36B75">
            <w:pPr>
              <w:pStyle w:val="11"/>
            </w:pPr>
            <w:r w:rsidRPr="0012483A">
              <w:t>0,20</w:t>
            </w:r>
          </w:p>
        </w:tc>
        <w:tc>
          <w:tcPr>
            <w:tcW w:w="992" w:type="dxa"/>
            <w:tcBorders>
              <w:top w:val="single" w:sz="6" w:space="0" w:color="000000"/>
              <w:left w:val="single" w:sz="6" w:space="0" w:color="000000"/>
              <w:bottom w:val="single" w:sz="6" w:space="0" w:color="000000"/>
              <w:right w:val="single" w:sz="6" w:space="0" w:color="000000"/>
            </w:tcBorders>
          </w:tcPr>
          <w:p w:rsidR="00ED0329" w:rsidRPr="0012483A" w:rsidRDefault="00ED0329" w:rsidP="00C36B75">
            <w:pPr>
              <w:pStyle w:val="11"/>
            </w:pPr>
            <w:r w:rsidRPr="0012483A">
              <w:t>0,15</w:t>
            </w:r>
          </w:p>
        </w:tc>
        <w:tc>
          <w:tcPr>
            <w:tcW w:w="992" w:type="dxa"/>
            <w:tcBorders>
              <w:top w:val="single" w:sz="6" w:space="0" w:color="000000"/>
              <w:left w:val="nil"/>
              <w:bottom w:val="single" w:sz="6" w:space="0" w:color="000000"/>
              <w:right w:val="nil"/>
            </w:tcBorders>
          </w:tcPr>
          <w:p w:rsidR="00ED0329" w:rsidRPr="0012483A" w:rsidRDefault="00ED0329" w:rsidP="00C36B75">
            <w:pPr>
              <w:pStyle w:val="11"/>
            </w:pPr>
            <w:r w:rsidRPr="0012483A">
              <w:t>0,08</w:t>
            </w:r>
          </w:p>
        </w:tc>
        <w:tc>
          <w:tcPr>
            <w:tcW w:w="993" w:type="dxa"/>
            <w:tcBorders>
              <w:top w:val="single" w:sz="6" w:space="0" w:color="000000"/>
              <w:left w:val="single" w:sz="6" w:space="0" w:color="000000"/>
              <w:bottom w:val="single" w:sz="6" w:space="0" w:color="000000"/>
            </w:tcBorders>
          </w:tcPr>
          <w:p w:rsidR="00ED0329" w:rsidRPr="0012483A" w:rsidRDefault="00ED0329" w:rsidP="00C36B75">
            <w:pPr>
              <w:pStyle w:val="11"/>
            </w:pPr>
            <w:r w:rsidRPr="0012483A">
              <w:t>0,5</w:t>
            </w:r>
          </w:p>
        </w:tc>
      </w:tr>
      <w:tr w:rsidR="00ED0329" w:rsidRPr="0012483A" w:rsidTr="00C36B75">
        <w:trPr>
          <w:jc w:val="center"/>
        </w:trPr>
        <w:tc>
          <w:tcPr>
            <w:tcW w:w="5387" w:type="dxa"/>
            <w:tcBorders>
              <w:top w:val="nil"/>
              <w:bottom w:val="nil"/>
              <w:right w:val="single" w:sz="6" w:space="0" w:color="000000"/>
            </w:tcBorders>
          </w:tcPr>
          <w:p w:rsidR="00ED0329" w:rsidRPr="0012483A" w:rsidRDefault="00BD6342" w:rsidP="00C36B75">
            <w:pPr>
              <w:pStyle w:val="11"/>
            </w:pPr>
            <w:r w:rsidRPr="0012483A">
              <w:t xml:space="preserve"> </w:t>
            </w:r>
            <w:r w:rsidR="00ED0329" w:rsidRPr="0012483A">
              <w:t xml:space="preserve">Допуск на отверстие </w:t>
            </w:r>
            <w:r w:rsidR="00ED0329" w:rsidRPr="0012483A">
              <w:sym w:font="Symbol" w:char="F044"/>
            </w:r>
            <w:r w:rsidR="00ED0329" w:rsidRPr="0012483A">
              <w:t xml:space="preserve">d, с металлизацией, </w:t>
            </w:r>
            <w:r w:rsidR="00ED0329" w:rsidRPr="0012483A">
              <w:sym w:font="Symbol" w:char="F0C6"/>
            </w:r>
            <w:r w:rsidR="00ED0329" w:rsidRPr="0012483A">
              <w:t>=1мм, мм</w:t>
            </w:r>
          </w:p>
        </w:tc>
        <w:tc>
          <w:tcPr>
            <w:tcW w:w="992" w:type="dxa"/>
            <w:tcBorders>
              <w:top w:val="nil"/>
              <w:left w:val="nil"/>
              <w:bottom w:val="nil"/>
              <w:right w:val="nil"/>
            </w:tcBorders>
          </w:tcPr>
          <w:p w:rsidR="00ED0329" w:rsidRPr="0012483A" w:rsidRDefault="00ED0329" w:rsidP="00C36B75">
            <w:pPr>
              <w:pStyle w:val="11"/>
            </w:pPr>
            <w:r w:rsidRPr="0012483A">
              <w:sym w:font="Symbol" w:char="F0B1"/>
            </w:r>
            <w:r w:rsidRPr="0012483A">
              <w:t>0,10</w:t>
            </w:r>
          </w:p>
        </w:tc>
        <w:tc>
          <w:tcPr>
            <w:tcW w:w="992" w:type="dxa"/>
            <w:tcBorders>
              <w:top w:val="nil"/>
              <w:left w:val="single" w:sz="6" w:space="0" w:color="000000"/>
              <w:bottom w:val="nil"/>
              <w:right w:val="single" w:sz="6" w:space="0" w:color="000000"/>
            </w:tcBorders>
          </w:tcPr>
          <w:p w:rsidR="00ED0329" w:rsidRPr="0012483A" w:rsidRDefault="00ED0329" w:rsidP="00C36B75">
            <w:pPr>
              <w:pStyle w:val="11"/>
            </w:pPr>
            <w:r w:rsidRPr="0012483A">
              <w:sym w:font="Symbol" w:char="F0B1"/>
            </w:r>
            <w:r w:rsidRPr="0012483A">
              <w:t>0,10</w:t>
            </w:r>
          </w:p>
        </w:tc>
        <w:tc>
          <w:tcPr>
            <w:tcW w:w="992" w:type="dxa"/>
            <w:tcBorders>
              <w:top w:val="nil"/>
              <w:left w:val="nil"/>
              <w:bottom w:val="nil"/>
              <w:right w:val="nil"/>
            </w:tcBorders>
          </w:tcPr>
          <w:p w:rsidR="00ED0329" w:rsidRPr="0012483A" w:rsidRDefault="00ED0329" w:rsidP="00C36B75">
            <w:pPr>
              <w:pStyle w:val="11"/>
            </w:pPr>
            <w:r w:rsidRPr="0012483A">
              <w:sym w:font="Symbol" w:char="F0B1"/>
            </w:r>
            <w:r w:rsidRPr="0012483A">
              <w:t>0,05</w:t>
            </w:r>
          </w:p>
        </w:tc>
        <w:tc>
          <w:tcPr>
            <w:tcW w:w="993" w:type="dxa"/>
            <w:tcBorders>
              <w:top w:val="nil"/>
              <w:left w:val="single" w:sz="6" w:space="0" w:color="000000"/>
              <w:bottom w:val="nil"/>
            </w:tcBorders>
          </w:tcPr>
          <w:p w:rsidR="00ED0329" w:rsidRPr="0012483A" w:rsidRDefault="00ED0329" w:rsidP="00C36B75">
            <w:pPr>
              <w:pStyle w:val="11"/>
            </w:pPr>
            <w:r w:rsidRPr="0012483A">
              <w:sym w:font="Symbol" w:char="F0B1"/>
            </w:r>
            <w:r w:rsidRPr="0012483A">
              <w:t>0,05</w:t>
            </w:r>
          </w:p>
        </w:tc>
      </w:tr>
      <w:tr w:rsidR="00ED0329" w:rsidRPr="0012483A" w:rsidTr="00C36B75">
        <w:trPr>
          <w:jc w:val="center"/>
        </w:trPr>
        <w:tc>
          <w:tcPr>
            <w:tcW w:w="5387" w:type="dxa"/>
            <w:tcBorders>
              <w:top w:val="single" w:sz="6" w:space="0" w:color="000000"/>
              <w:bottom w:val="single" w:sz="6" w:space="0" w:color="000000"/>
              <w:right w:val="single" w:sz="6" w:space="0" w:color="000000"/>
            </w:tcBorders>
          </w:tcPr>
          <w:p w:rsidR="00ED0329" w:rsidRPr="0012483A" w:rsidRDefault="00BD6342" w:rsidP="00C36B75">
            <w:pPr>
              <w:pStyle w:val="11"/>
            </w:pPr>
            <w:r w:rsidRPr="0012483A">
              <w:t xml:space="preserve"> </w:t>
            </w:r>
            <w:r w:rsidR="00ED0329" w:rsidRPr="0012483A">
              <w:t>Минимальное значение номинальной ширины проводника в, мм</w:t>
            </w:r>
          </w:p>
        </w:tc>
        <w:tc>
          <w:tcPr>
            <w:tcW w:w="992" w:type="dxa"/>
            <w:tcBorders>
              <w:top w:val="single" w:sz="6" w:space="0" w:color="000000"/>
              <w:left w:val="nil"/>
              <w:bottom w:val="single" w:sz="6" w:space="0" w:color="000000"/>
              <w:right w:val="nil"/>
            </w:tcBorders>
          </w:tcPr>
          <w:p w:rsidR="00ED0329" w:rsidRPr="0012483A" w:rsidRDefault="00ED0329" w:rsidP="00C36B75">
            <w:pPr>
              <w:pStyle w:val="11"/>
            </w:pPr>
            <w:r w:rsidRPr="0012483A">
              <w:t>0,60</w:t>
            </w:r>
          </w:p>
        </w:tc>
        <w:tc>
          <w:tcPr>
            <w:tcW w:w="992" w:type="dxa"/>
            <w:tcBorders>
              <w:top w:val="single" w:sz="6" w:space="0" w:color="000000"/>
              <w:left w:val="single" w:sz="6" w:space="0" w:color="000000"/>
              <w:bottom w:val="single" w:sz="6" w:space="0" w:color="000000"/>
              <w:right w:val="single" w:sz="6" w:space="0" w:color="000000"/>
            </w:tcBorders>
          </w:tcPr>
          <w:p w:rsidR="00ED0329" w:rsidRPr="0012483A" w:rsidRDefault="00ED0329" w:rsidP="00C36B75">
            <w:pPr>
              <w:pStyle w:val="11"/>
            </w:pPr>
            <w:r w:rsidRPr="0012483A">
              <w:t>0,45</w:t>
            </w:r>
          </w:p>
        </w:tc>
        <w:tc>
          <w:tcPr>
            <w:tcW w:w="992" w:type="dxa"/>
            <w:tcBorders>
              <w:top w:val="single" w:sz="6" w:space="0" w:color="000000"/>
              <w:left w:val="nil"/>
              <w:bottom w:val="single" w:sz="6" w:space="0" w:color="000000"/>
              <w:right w:val="nil"/>
            </w:tcBorders>
          </w:tcPr>
          <w:p w:rsidR="00ED0329" w:rsidRPr="0012483A" w:rsidRDefault="00ED0329" w:rsidP="00C36B75">
            <w:pPr>
              <w:pStyle w:val="11"/>
            </w:pPr>
            <w:r w:rsidRPr="0012483A">
              <w:t>0,25</w:t>
            </w:r>
          </w:p>
        </w:tc>
        <w:tc>
          <w:tcPr>
            <w:tcW w:w="993" w:type="dxa"/>
            <w:tcBorders>
              <w:top w:val="single" w:sz="6" w:space="0" w:color="000000"/>
              <w:left w:val="single" w:sz="6" w:space="0" w:color="000000"/>
              <w:bottom w:val="single" w:sz="6" w:space="0" w:color="000000"/>
            </w:tcBorders>
          </w:tcPr>
          <w:p w:rsidR="00ED0329" w:rsidRPr="0012483A" w:rsidRDefault="00ED0329" w:rsidP="00C36B75">
            <w:pPr>
              <w:pStyle w:val="11"/>
            </w:pPr>
            <w:r w:rsidRPr="0012483A">
              <w:t>0,15</w:t>
            </w:r>
          </w:p>
        </w:tc>
      </w:tr>
    </w:tbl>
    <w:p w:rsidR="00BD6342" w:rsidRPr="0012483A" w:rsidRDefault="00BD6342" w:rsidP="00BD6342">
      <w:pPr>
        <w:pStyle w:val="2"/>
        <w:widowControl w:val="0"/>
        <w:spacing w:line="360" w:lineRule="auto"/>
        <w:ind w:firstLine="709"/>
        <w:jc w:val="both"/>
        <w:rPr>
          <w:szCs w:val="28"/>
        </w:rPr>
      </w:pPr>
    </w:p>
    <w:p w:rsidR="003E625A" w:rsidRPr="0012483A" w:rsidRDefault="00ED0329" w:rsidP="00BD6342">
      <w:pPr>
        <w:pStyle w:val="2"/>
        <w:widowControl w:val="0"/>
        <w:spacing w:line="360" w:lineRule="auto"/>
        <w:ind w:firstLine="709"/>
        <w:jc w:val="both"/>
      </w:pPr>
      <w:r w:rsidRPr="0012483A">
        <w:t>На</w:t>
      </w:r>
      <w:r w:rsidR="00BD6342" w:rsidRPr="0012483A">
        <w:t xml:space="preserve"> </w:t>
      </w:r>
      <w:r w:rsidRPr="0012483A">
        <w:t>основании произведенных расчётов</w:t>
      </w:r>
      <w:r w:rsidR="00BD6342" w:rsidRPr="0012483A">
        <w:t xml:space="preserve"> </w:t>
      </w:r>
      <w:r w:rsidRPr="0012483A">
        <w:t>параметров</w:t>
      </w:r>
      <w:r w:rsidR="00BD6342" w:rsidRPr="0012483A">
        <w:t xml:space="preserve"> </w:t>
      </w:r>
      <w:r w:rsidRPr="0012483A">
        <w:t>печатного монтажа были изготовлены</w:t>
      </w:r>
      <w:r w:rsidR="00BD6342" w:rsidRPr="0012483A">
        <w:t xml:space="preserve"> </w:t>
      </w:r>
      <w:r w:rsidRPr="0012483A">
        <w:t>печатные</w:t>
      </w:r>
      <w:r w:rsidR="00BD6342" w:rsidRPr="0012483A">
        <w:t xml:space="preserve"> </w:t>
      </w:r>
      <w:r w:rsidRPr="0012483A">
        <w:t>платы</w:t>
      </w:r>
      <w:r w:rsidR="00BD6342" w:rsidRPr="0012483A">
        <w:t xml:space="preserve"> </w:t>
      </w:r>
      <w:r w:rsidRPr="0012483A">
        <w:t>и произведён монтаж</w:t>
      </w:r>
      <w:r w:rsidR="00BD6342" w:rsidRPr="0012483A">
        <w:t xml:space="preserve"> </w:t>
      </w:r>
      <w:r w:rsidRPr="0012483A">
        <w:t>электронных</w:t>
      </w:r>
      <w:r w:rsidR="00BD6342" w:rsidRPr="0012483A">
        <w:t xml:space="preserve"> </w:t>
      </w:r>
      <w:r w:rsidRPr="0012483A">
        <w:t>компонентов.</w:t>
      </w:r>
    </w:p>
    <w:p w:rsidR="00C36B75" w:rsidRDefault="00C36B75" w:rsidP="00BD6342">
      <w:pPr>
        <w:pStyle w:val="2"/>
        <w:widowControl w:val="0"/>
        <w:spacing w:line="360" w:lineRule="auto"/>
        <w:ind w:firstLine="709"/>
        <w:jc w:val="both"/>
        <w:rPr>
          <w:b/>
        </w:rPr>
      </w:pPr>
    </w:p>
    <w:p w:rsidR="00ED0329" w:rsidRPr="0012483A" w:rsidRDefault="00ED0329" w:rsidP="00BD6342">
      <w:pPr>
        <w:pStyle w:val="2"/>
        <w:widowControl w:val="0"/>
        <w:spacing w:line="360" w:lineRule="auto"/>
        <w:ind w:firstLine="709"/>
        <w:jc w:val="both"/>
        <w:rPr>
          <w:szCs w:val="28"/>
        </w:rPr>
      </w:pPr>
      <w:r w:rsidRPr="0012483A">
        <w:rPr>
          <w:b/>
        </w:rPr>
        <w:t>3.</w:t>
      </w:r>
      <w:r w:rsidR="0068798A" w:rsidRPr="0012483A">
        <w:rPr>
          <w:b/>
        </w:rPr>
        <w:t>3</w:t>
      </w:r>
      <w:r w:rsidRPr="0012483A">
        <w:rPr>
          <w:b/>
        </w:rPr>
        <w:t xml:space="preserve"> Расчёт надёжности</w:t>
      </w:r>
    </w:p>
    <w:p w:rsidR="00BD6342" w:rsidRPr="0012483A" w:rsidRDefault="00BD6342" w:rsidP="00BD6342">
      <w:pPr>
        <w:spacing w:line="360" w:lineRule="auto"/>
        <w:ind w:firstLine="709"/>
        <w:jc w:val="both"/>
        <w:rPr>
          <w:b/>
          <w:sz w:val="28"/>
          <w:szCs w:val="28"/>
        </w:rPr>
      </w:pPr>
    </w:p>
    <w:p w:rsidR="00BD6342" w:rsidRPr="0012483A" w:rsidRDefault="00ED0329" w:rsidP="00BD6342">
      <w:pPr>
        <w:pStyle w:val="2"/>
        <w:widowControl w:val="0"/>
        <w:spacing w:line="360" w:lineRule="auto"/>
        <w:ind w:firstLine="709"/>
        <w:jc w:val="both"/>
        <w:rPr>
          <w:szCs w:val="28"/>
        </w:rPr>
      </w:pPr>
      <w:r w:rsidRPr="0012483A">
        <w:rPr>
          <w:szCs w:val="28"/>
        </w:rPr>
        <w:t>Современная РЭА имеет очень высокую функциональную возможность. При непрерывном усложнении радиотехнических приборов и систем наблюдения происходит диспропорция между темпами роста сложности и покомпонентной надежности РЭА. Особое значение приобретает проблема надежности для систем управления сложными автоматическими процессами, для систем бортовой РЭА. Необходимо также учитывать, что элементной базой для современной специальной аппаратуры являются интегральные микросхемы (ИМС), где отказ каждой из них может привести к выходу из строя аппаратуры в целом. Таким образом, при проектировании РЭА одной из основных задач является задача обеспечения требуемой надежности. В ряде случаев задача обеспечения надежности приобретает первостепенное значение и имеет приоритет перед задачами обеспечения минимальных габаритов, массы и стоимости аппаратуры.</w:t>
      </w:r>
    </w:p>
    <w:p w:rsidR="00ED0329" w:rsidRPr="0012483A" w:rsidRDefault="00ED0329" w:rsidP="00BD6342">
      <w:pPr>
        <w:pStyle w:val="2"/>
        <w:widowControl w:val="0"/>
        <w:spacing w:line="360" w:lineRule="auto"/>
        <w:ind w:firstLine="709"/>
        <w:jc w:val="both"/>
        <w:rPr>
          <w:szCs w:val="28"/>
        </w:rPr>
      </w:pPr>
      <w:r w:rsidRPr="0012483A">
        <w:rPr>
          <w:szCs w:val="28"/>
        </w:rPr>
        <w:t>Надежность – свойство выполнять заданные функции, сохраняя во времени значения установленных эксплуатационных показателей в заданных пределах, соответствующих заданным режимам и условиям пользования. Из определения следует, что надежность является комплексным свойством аппаратуры, которое в зависимости от сложности изделия и условий его эксплуатации может характеризоваться одним или целым набором показателей, основным из которых является безотказность в работе.</w:t>
      </w:r>
    </w:p>
    <w:p w:rsidR="00ED0329" w:rsidRPr="0012483A" w:rsidRDefault="00ED0329" w:rsidP="00BD6342">
      <w:pPr>
        <w:pStyle w:val="2"/>
        <w:widowControl w:val="0"/>
        <w:spacing w:line="360" w:lineRule="auto"/>
        <w:ind w:firstLine="709"/>
        <w:jc w:val="both"/>
        <w:rPr>
          <w:szCs w:val="28"/>
        </w:rPr>
      </w:pPr>
      <w:r w:rsidRPr="0012483A">
        <w:rPr>
          <w:szCs w:val="28"/>
        </w:rPr>
        <w:t>Безотказностью называется свойство аппаратуры непрерывно сохранять работоспособность в течение определенного времени.</w:t>
      </w:r>
    </w:p>
    <w:p w:rsidR="00ED0329" w:rsidRPr="0012483A" w:rsidRDefault="00ED0329" w:rsidP="00BD6342">
      <w:pPr>
        <w:pStyle w:val="2"/>
        <w:widowControl w:val="0"/>
        <w:spacing w:line="360" w:lineRule="auto"/>
        <w:ind w:firstLine="709"/>
        <w:jc w:val="both"/>
        <w:rPr>
          <w:szCs w:val="28"/>
        </w:rPr>
      </w:pPr>
      <w:r w:rsidRPr="0012483A">
        <w:rPr>
          <w:szCs w:val="28"/>
        </w:rPr>
        <w:t xml:space="preserve">Вероятность безотказной работы – вероятность того, что в пределах заданной наработки – отказ не возникнет. </w:t>
      </w:r>
    </w:p>
    <w:p w:rsidR="00ED0329" w:rsidRPr="0012483A" w:rsidRDefault="00ED0329" w:rsidP="00BD6342">
      <w:pPr>
        <w:pStyle w:val="2"/>
        <w:widowControl w:val="0"/>
        <w:spacing w:line="360" w:lineRule="auto"/>
        <w:ind w:firstLine="709"/>
        <w:jc w:val="both"/>
        <w:rPr>
          <w:szCs w:val="28"/>
        </w:rPr>
      </w:pPr>
      <w:r w:rsidRPr="0012483A">
        <w:rPr>
          <w:szCs w:val="28"/>
        </w:rPr>
        <w:t>Отказом называется событие, заключающееся в полной или частичной потере работоспособности изделия.</w:t>
      </w:r>
    </w:p>
    <w:p w:rsidR="00ED0329" w:rsidRPr="0012483A" w:rsidRDefault="00ED0329" w:rsidP="00BD6342">
      <w:pPr>
        <w:pStyle w:val="2"/>
        <w:widowControl w:val="0"/>
        <w:spacing w:line="360" w:lineRule="auto"/>
        <w:ind w:firstLine="709"/>
        <w:jc w:val="both"/>
        <w:rPr>
          <w:szCs w:val="28"/>
        </w:rPr>
      </w:pPr>
      <w:r w:rsidRPr="0012483A">
        <w:rPr>
          <w:szCs w:val="28"/>
        </w:rPr>
        <w:t xml:space="preserve">Существуют различные методы повышения надежности. Наиболее жесткие требования по надежности предъявляют к космической РЭА и РЭА специального </w:t>
      </w:r>
    </w:p>
    <w:p w:rsidR="00ED0329" w:rsidRPr="0012483A" w:rsidRDefault="00ED0329" w:rsidP="00BD6342">
      <w:pPr>
        <w:pStyle w:val="2"/>
        <w:widowControl w:val="0"/>
        <w:spacing w:line="360" w:lineRule="auto"/>
        <w:ind w:firstLine="709"/>
        <w:jc w:val="both"/>
        <w:rPr>
          <w:szCs w:val="28"/>
        </w:rPr>
      </w:pPr>
      <w:r w:rsidRPr="0012483A">
        <w:rPr>
          <w:szCs w:val="28"/>
        </w:rPr>
        <w:t>назначения. При этом необходимо еще учитывать, что указанные категории аппаратуры, подвергаются сложным климатическим и механическим воздействиям. К общим мерам по обеспечению заданной высокой надежности относятся:</w:t>
      </w:r>
    </w:p>
    <w:p w:rsidR="00ED0329" w:rsidRPr="0012483A" w:rsidRDefault="00ED0329" w:rsidP="00BD6342">
      <w:pPr>
        <w:pStyle w:val="2"/>
        <w:widowControl w:val="0"/>
        <w:numPr>
          <w:ilvl w:val="0"/>
          <w:numId w:val="9"/>
        </w:numPr>
        <w:spacing w:line="360" w:lineRule="auto"/>
        <w:ind w:left="0" w:firstLine="709"/>
        <w:jc w:val="both"/>
        <w:rPr>
          <w:szCs w:val="28"/>
        </w:rPr>
      </w:pPr>
      <w:r w:rsidRPr="0012483A">
        <w:rPr>
          <w:szCs w:val="28"/>
        </w:rPr>
        <w:t>четкая регламентация условий эксплуатации изделий;</w:t>
      </w:r>
    </w:p>
    <w:p w:rsidR="00ED0329" w:rsidRPr="0012483A" w:rsidRDefault="00ED0329" w:rsidP="00BD6342">
      <w:pPr>
        <w:pStyle w:val="2"/>
        <w:widowControl w:val="0"/>
        <w:numPr>
          <w:ilvl w:val="0"/>
          <w:numId w:val="9"/>
        </w:numPr>
        <w:spacing w:line="360" w:lineRule="auto"/>
        <w:ind w:left="0" w:firstLine="709"/>
        <w:jc w:val="both"/>
        <w:rPr>
          <w:szCs w:val="28"/>
        </w:rPr>
      </w:pPr>
      <w:r w:rsidRPr="0012483A">
        <w:rPr>
          <w:szCs w:val="28"/>
        </w:rPr>
        <w:t>выбор для изделия комплектующих элементов обладающих высокой надежностью и стабильностью характеристик;</w:t>
      </w:r>
    </w:p>
    <w:p w:rsidR="00ED0329" w:rsidRPr="0012483A" w:rsidRDefault="00ED0329" w:rsidP="00BD6342">
      <w:pPr>
        <w:pStyle w:val="2"/>
        <w:widowControl w:val="0"/>
        <w:numPr>
          <w:ilvl w:val="0"/>
          <w:numId w:val="9"/>
        </w:numPr>
        <w:spacing w:line="360" w:lineRule="auto"/>
        <w:ind w:left="0" w:firstLine="709"/>
        <w:jc w:val="both"/>
        <w:rPr>
          <w:szCs w:val="28"/>
        </w:rPr>
      </w:pPr>
      <w:r w:rsidRPr="0012483A">
        <w:rPr>
          <w:szCs w:val="28"/>
        </w:rPr>
        <w:t>реализация технологических мероприятий обеспечивающих бездефектное изготовление устройств;</w:t>
      </w:r>
    </w:p>
    <w:p w:rsidR="00ED0329" w:rsidRPr="0012483A" w:rsidRDefault="00ED0329" w:rsidP="00BD6342">
      <w:pPr>
        <w:pStyle w:val="2"/>
        <w:widowControl w:val="0"/>
        <w:numPr>
          <w:ilvl w:val="0"/>
          <w:numId w:val="9"/>
        </w:numPr>
        <w:spacing w:line="360" w:lineRule="auto"/>
        <w:ind w:left="0" w:firstLine="709"/>
        <w:jc w:val="both"/>
        <w:rPr>
          <w:szCs w:val="28"/>
        </w:rPr>
      </w:pPr>
      <w:r w:rsidRPr="0012483A">
        <w:rPr>
          <w:szCs w:val="28"/>
        </w:rPr>
        <w:t>создание системы всесторонних производственных испытаний, обеспечивающих выявление производственных дефектов аппаратуры и ее элементов.</w:t>
      </w:r>
    </w:p>
    <w:p w:rsidR="00ED0329" w:rsidRPr="0012483A" w:rsidRDefault="00ED0329" w:rsidP="00BD6342">
      <w:pPr>
        <w:pStyle w:val="2"/>
        <w:widowControl w:val="0"/>
        <w:spacing w:line="360" w:lineRule="auto"/>
        <w:ind w:firstLine="709"/>
        <w:jc w:val="both"/>
        <w:rPr>
          <w:szCs w:val="28"/>
        </w:rPr>
      </w:pPr>
      <w:r w:rsidRPr="0012483A">
        <w:rPr>
          <w:szCs w:val="28"/>
        </w:rPr>
        <w:t>Произведем расчет надежности изделия.</w:t>
      </w:r>
    </w:p>
    <w:p w:rsidR="00ED0329" w:rsidRPr="0012483A" w:rsidRDefault="00ED0329" w:rsidP="00BD6342">
      <w:pPr>
        <w:pStyle w:val="2"/>
        <w:widowControl w:val="0"/>
        <w:spacing w:line="360" w:lineRule="auto"/>
        <w:ind w:firstLine="709"/>
        <w:jc w:val="both"/>
        <w:rPr>
          <w:szCs w:val="28"/>
        </w:rPr>
      </w:pPr>
      <w:r w:rsidRPr="0012483A">
        <w:rPr>
          <w:szCs w:val="28"/>
        </w:rPr>
        <w:t>Вначале рассчитаем интенсивность отказов каждой группы элементов. Выбранные по табличным данным значения λ</w:t>
      </w:r>
      <w:r w:rsidRPr="0012483A">
        <w:rPr>
          <w:szCs w:val="28"/>
          <w:vertAlign w:val="subscript"/>
          <w:lang w:val="en-US"/>
        </w:rPr>
        <w:t>oi</w:t>
      </w:r>
      <w:r w:rsidRPr="0012483A">
        <w:rPr>
          <w:szCs w:val="28"/>
        </w:rPr>
        <w:t>, для используемых в модуле ЭРИ</w:t>
      </w:r>
      <w:r w:rsidR="003E625A" w:rsidRPr="0012483A">
        <w:rPr>
          <w:szCs w:val="28"/>
        </w:rPr>
        <w:t>.</w:t>
      </w:r>
    </w:p>
    <w:p w:rsidR="00C36B75" w:rsidRDefault="00C36B75" w:rsidP="00BD6342">
      <w:pPr>
        <w:pStyle w:val="2"/>
        <w:widowControl w:val="0"/>
        <w:spacing w:line="360" w:lineRule="auto"/>
        <w:ind w:firstLine="709"/>
        <w:jc w:val="both"/>
        <w:rPr>
          <w:szCs w:val="28"/>
        </w:rPr>
      </w:pPr>
    </w:p>
    <w:p w:rsidR="003E625A" w:rsidRPr="0012483A" w:rsidRDefault="003E625A" w:rsidP="00BD6342">
      <w:pPr>
        <w:pStyle w:val="2"/>
        <w:widowControl w:val="0"/>
        <w:spacing w:line="360" w:lineRule="auto"/>
        <w:ind w:firstLine="709"/>
        <w:jc w:val="both"/>
        <w:rPr>
          <w:szCs w:val="28"/>
        </w:rPr>
      </w:pPr>
      <w:r w:rsidRPr="0012483A">
        <w:rPr>
          <w:szCs w:val="28"/>
        </w:rPr>
        <w:t>Таблица 27 -</w:t>
      </w:r>
      <w:r w:rsidR="00BD6342" w:rsidRPr="0012483A">
        <w:rPr>
          <w:szCs w:val="28"/>
        </w:rPr>
        <w:t xml:space="preserve"> </w:t>
      </w:r>
      <w:r w:rsidRPr="0012483A">
        <w:rPr>
          <w:szCs w:val="28"/>
        </w:rPr>
        <w:t>Интенсивность отказов каждой группы элементов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2"/>
        <w:gridCol w:w="2006"/>
        <w:gridCol w:w="3098"/>
        <w:gridCol w:w="1866"/>
      </w:tblGrid>
      <w:tr w:rsidR="00ED0329" w:rsidRPr="0012483A" w:rsidTr="00C36B75">
        <w:trPr>
          <w:trHeight w:val="555"/>
          <w:jc w:val="center"/>
        </w:trPr>
        <w:tc>
          <w:tcPr>
            <w:tcW w:w="2205" w:type="dxa"/>
            <w:vAlign w:val="center"/>
          </w:tcPr>
          <w:p w:rsidR="00ED0329" w:rsidRPr="0012483A" w:rsidRDefault="00ED0329" w:rsidP="00C36B75">
            <w:pPr>
              <w:pStyle w:val="11"/>
            </w:pPr>
            <w:r w:rsidRPr="0012483A">
              <w:t>Элемент</w:t>
            </w:r>
          </w:p>
        </w:tc>
        <w:tc>
          <w:tcPr>
            <w:tcW w:w="2113" w:type="dxa"/>
            <w:vAlign w:val="center"/>
          </w:tcPr>
          <w:p w:rsidR="00ED0329" w:rsidRPr="0012483A" w:rsidRDefault="00ED0329" w:rsidP="00C36B75">
            <w:pPr>
              <w:pStyle w:val="11"/>
            </w:pPr>
            <w:r w:rsidRPr="0012483A">
              <w:t>Обозначение</w:t>
            </w:r>
          </w:p>
        </w:tc>
        <w:tc>
          <w:tcPr>
            <w:tcW w:w="3356" w:type="dxa"/>
            <w:vAlign w:val="center"/>
          </w:tcPr>
          <w:p w:rsidR="0033688C" w:rsidRPr="0012483A" w:rsidRDefault="00ED0329" w:rsidP="00C36B75">
            <w:pPr>
              <w:pStyle w:val="11"/>
            </w:pPr>
            <w:r w:rsidRPr="0012483A">
              <w:t xml:space="preserve">Номинальная интенсивность отказа </w:t>
            </w:r>
          </w:p>
          <w:p w:rsidR="00ED0329" w:rsidRPr="0012483A" w:rsidRDefault="00ED0329" w:rsidP="00C36B75">
            <w:pPr>
              <w:pStyle w:val="11"/>
            </w:pPr>
            <w:r w:rsidRPr="0012483A">
              <w:t>λ</w:t>
            </w:r>
            <w:r w:rsidRPr="0012483A">
              <w:rPr>
                <w:vertAlign w:val="subscript"/>
                <w:lang w:val="en-US"/>
              </w:rPr>
              <w:t>oi</w:t>
            </w:r>
            <w:r w:rsidRPr="0012483A">
              <w:t>*10</w:t>
            </w:r>
            <w:r w:rsidRPr="0012483A">
              <w:rPr>
                <w:vertAlign w:val="superscript"/>
              </w:rPr>
              <w:t xml:space="preserve">-6 </w:t>
            </w:r>
            <w:r w:rsidRPr="0012483A">
              <w:t>,1/ч</w:t>
            </w:r>
          </w:p>
        </w:tc>
        <w:tc>
          <w:tcPr>
            <w:tcW w:w="1969" w:type="dxa"/>
            <w:vAlign w:val="center"/>
          </w:tcPr>
          <w:p w:rsidR="00ED0329" w:rsidRPr="0012483A" w:rsidRDefault="00ED0329" w:rsidP="00C36B75">
            <w:pPr>
              <w:pStyle w:val="11"/>
            </w:pPr>
            <w:r w:rsidRPr="0012483A">
              <w:t xml:space="preserve">Количество </w:t>
            </w:r>
            <w:r w:rsidRPr="0012483A">
              <w:rPr>
                <w:lang w:val="en-US"/>
              </w:rPr>
              <w:t>m</w:t>
            </w:r>
            <w:r w:rsidRPr="0012483A">
              <w:rPr>
                <w:vertAlign w:val="subscript"/>
                <w:lang w:val="en-US"/>
              </w:rPr>
              <w:t>i</w:t>
            </w:r>
            <w:r w:rsidRPr="0012483A">
              <w:t>, шт</w:t>
            </w:r>
          </w:p>
        </w:tc>
      </w:tr>
      <w:tr w:rsidR="0033688C" w:rsidRPr="0012483A" w:rsidTr="00C36B75">
        <w:trPr>
          <w:trHeight w:val="630"/>
          <w:jc w:val="center"/>
        </w:trPr>
        <w:tc>
          <w:tcPr>
            <w:tcW w:w="2205" w:type="dxa"/>
            <w:vAlign w:val="center"/>
          </w:tcPr>
          <w:p w:rsidR="0033688C" w:rsidRPr="0012483A" w:rsidRDefault="0033688C" w:rsidP="00C36B75">
            <w:pPr>
              <w:pStyle w:val="11"/>
            </w:pPr>
            <w:r w:rsidRPr="0012483A">
              <w:t>Резисторы</w:t>
            </w:r>
          </w:p>
        </w:tc>
        <w:tc>
          <w:tcPr>
            <w:tcW w:w="2113" w:type="dxa"/>
            <w:vAlign w:val="center"/>
          </w:tcPr>
          <w:p w:rsidR="0033688C" w:rsidRPr="0012483A" w:rsidRDefault="0033688C" w:rsidP="00C36B75">
            <w:pPr>
              <w:pStyle w:val="11"/>
            </w:pPr>
            <w:r w:rsidRPr="0012483A">
              <w:t>λ</w:t>
            </w:r>
            <w:r w:rsidRPr="0012483A">
              <w:rPr>
                <w:vertAlign w:val="subscript"/>
                <w:lang w:val="en-US"/>
              </w:rPr>
              <w:t>o</w:t>
            </w:r>
            <w:r w:rsidRPr="0012483A">
              <w:rPr>
                <w:vertAlign w:val="subscript"/>
              </w:rPr>
              <w:t>р</w:t>
            </w:r>
          </w:p>
        </w:tc>
        <w:tc>
          <w:tcPr>
            <w:tcW w:w="3356" w:type="dxa"/>
            <w:vAlign w:val="center"/>
          </w:tcPr>
          <w:p w:rsidR="0033688C" w:rsidRPr="0012483A" w:rsidRDefault="0033688C" w:rsidP="00C36B75">
            <w:pPr>
              <w:pStyle w:val="11"/>
            </w:pPr>
            <w:r w:rsidRPr="0012483A">
              <w:t>0,87</w:t>
            </w:r>
          </w:p>
        </w:tc>
        <w:tc>
          <w:tcPr>
            <w:tcW w:w="1969" w:type="dxa"/>
            <w:vAlign w:val="center"/>
          </w:tcPr>
          <w:p w:rsidR="0033688C" w:rsidRPr="0012483A" w:rsidRDefault="0033688C" w:rsidP="00C36B75">
            <w:pPr>
              <w:pStyle w:val="11"/>
              <w:rPr>
                <w:lang w:val="en-US"/>
              </w:rPr>
            </w:pPr>
            <w:r w:rsidRPr="0012483A">
              <w:rPr>
                <w:lang w:val="en-US"/>
              </w:rPr>
              <w:t>8</w:t>
            </w:r>
          </w:p>
        </w:tc>
      </w:tr>
      <w:tr w:rsidR="0033688C" w:rsidRPr="0012483A" w:rsidTr="00C36B75">
        <w:trPr>
          <w:trHeight w:val="585"/>
          <w:jc w:val="center"/>
        </w:trPr>
        <w:tc>
          <w:tcPr>
            <w:tcW w:w="2205" w:type="dxa"/>
            <w:vAlign w:val="center"/>
          </w:tcPr>
          <w:p w:rsidR="0033688C" w:rsidRPr="0012483A" w:rsidRDefault="0033688C" w:rsidP="00C36B75">
            <w:pPr>
              <w:pStyle w:val="11"/>
            </w:pPr>
            <w:r w:rsidRPr="0012483A">
              <w:t>Диоды</w:t>
            </w:r>
          </w:p>
        </w:tc>
        <w:tc>
          <w:tcPr>
            <w:tcW w:w="2113" w:type="dxa"/>
            <w:vAlign w:val="center"/>
          </w:tcPr>
          <w:p w:rsidR="0033688C" w:rsidRPr="0012483A" w:rsidRDefault="0033688C" w:rsidP="00C36B75">
            <w:pPr>
              <w:pStyle w:val="11"/>
            </w:pPr>
            <w:r w:rsidRPr="0012483A">
              <w:t>λ</w:t>
            </w:r>
            <w:r w:rsidRPr="0012483A">
              <w:rPr>
                <w:vertAlign w:val="subscript"/>
                <w:lang w:val="en-US"/>
              </w:rPr>
              <w:t>o</w:t>
            </w:r>
            <w:r w:rsidRPr="0012483A">
              <w:rPr>
                <w:vertAlign w:val="subscript"/>
              </w:rPr>
              <w:t>д</w:t>
            </w:r>
          </w:p>
        </w:tc>
        <w:tc>
          <w:tcPr>
            <w:tcW w:w="3356" w:type="dxa"/>
            <w:vAlign w:val="center"/>
          </w:tcPr>
          <w:p w:rsidR="0033688C" w:rsidRPr="0012483A" w:rsidRDefault="0033688C" w:rsidP="00C36B75">
            <w:pPr>
              <w:pStyle w:val="11"/>
            </w:pPr>
            <w:r w:rsidRPr="0012483A">
              <w:t>0,2</w:t>
            </w:r>
          </w:p>
        </w:tc>
        <w:tc>
          <w:tcPr>
            <w:tcW w:w="1969" w:type="dxa"/>
            <w:vAlign w:val="center"/>
          </w:tcPr>
          <w:p w:rsidR="0033688C" w:rsidRPr="0012483A" w:rsidRDefault="0033688C" w:rsidP="00C36B75">
            <w:pPr>
              <w:pStyle w:val="11"/>
              <w:rPr>
                <w:lang w:val="en-US"/>
              </w:rPr>
            </w:pPr>
            <w:r w:rsidRPr="0012483A">
              <w:rPr>
                <w:lang w:val="en-US"/>
              </w:rPr>
              <w:t>5</w:t>
            </w:r>
          </w:p>
        </w:tc>
      </w:tr>
      <w:tr w:rsidR="0033688C" w:rsidRPr="0012483A" w:rsidTr="00C36B75">
        <w:trPr>
          <w:trHeight w:val="615"/>
          <w:jc w:val="center"/>
        </w:trPr>
        <w:tc>
          <w:tcPr>
            <w:tcW w:w="2205" w:type="dxa"/>
            <w:vAlign w:val="center"/>
          </w:tcPr>
          <w:p w:rsidR="0033688C" w:rsidRPr="0012483A" w:rsidRDefault="0033688C" w:rsidP="00C36B75">
            <w:pPr>
              <w:pStyle w:val="11"/>
            </w:pPr>
            <w:r w:rsidRPr="0012483A">
              <w:t>Конденсаторы</w:t>
            </w:r>
          </w:p>
        </w:tc>
        <w:tc>
          <w:tcPr>
            <w:tcW w:w="2113" w:type="dxa"/>
            <w:vAlign w:val="center"/>
          </w:tcPr>
          <w:p w:rsidR="0033688C" w:rsidRPr="0012483A" w:rsidRDefault="0033688C" w:rsidP="00C36B75">
            <w:pPr>
              <w:pStyle w:val="11"/>
            </w:pPr>
            <w:r w:rsidRPr="0012483A">
              <w:t>λ</w:t>
            </w:r>
            <w:r w:rsidRPr="0012483A">
              <w:rPr>
                <w:vertAlign w:val="subscript"/>
                <w:lang w:val="en-US"/>
              </w:rPr>
              <w:t>o</w:t>
            </w:r>
            <w:r w:rsidRPr="0012483A">
              <w:rPr>
                <w:vertAlign w:val="subscript"/>
              </w:rPr>
              <w:t>к</w:t>
            </w:r>
          </w:p>
        </w:tc>
        <w:tc>
          <w:tcPr>
            <w:tcW w:w="3356" w:type="dxa"/>
            <w:vAlign w:val="center"/>
          </w:tcPr>
          <w:p w:rsidR="0033688C" w:rsidRPr="0012483A" w:rsidRDefault="0033688C" w:rsidP="00C36B75">
            <w:pPr>
              <w:pStyle w:val="11"/>
            </w:pPr>
            <w:r w:rsidRPr="0012483A">
              <w:t>0,04</w:t>
            </w:r>
          </w:p>
        </w:tc>
        <w:tc>
          <w:tcPr>
            <w:tcW w:w="1969" w:type="dxa"/>
            <w:vAlign w:val="center"/>
          </w:tcPr>
          <w:p w:rsidR="0033688C" w:rsidRPr="0012483A" w:rsidRDefault="0033688C" w:rsidP="00C36B75">
            <w:pPr>
              <w:pStyle w:val="11"/>
              <w:rPr>
                <w:lang w:val="en-US"/>
              </w:rPr>
            </w:pPr>
            <w:r w:rsidRPr="0012483A">
              <w:rPr>
                <w:lang w:val="en-US"/>
              </w:rPr>
              <w:t>28</w:t>
            </w:r>
          </w:p>
        </w:tc>
      </w:tr>
      <w:tr w:rsidR="0033688C" w:rsidRPr="0012483A" w:rsidTr="00C36B75">
        <w:trPr>
          <w:trHeight w:val="495"/>
          <w:jc w:val="center"/>
        </w:trPr>
        <w:tc>
          <w:tcPr>
            <w:tcW w:w="2205" w:type="dxa"/>
            <w:vAlign w:val="center"/>
          </w:tcPr>
          <w:p w:rsidR="0033688C" w:rsidRPr="0012483A" w:rsidRDefault="0033688C" w:rsidP="00C36B75">
            <w:pPr>
              <w:pStyle w:val="11"/>
            </w:pPr>
            <w:r w:rsidRPr="0012483A">
              <w:t>Микросхемы</w:t>
            </w:r>
          </w:p>
        </w:tc>
        <w:tc>
          <w:tcPr>
            <w:tcW w:w="2113" w:type="dxa"/>
            <w:vAlign w:val="center"/>
          </w:tcPr>
          <w:p w:rsidR="0033688C" w:rsidRPr="0012483A" w:rsidRDefault="0033688C" w:rsidP="00C36B75">
            <w:pPr>
              <w:pStyle w:val="11"/>
            </w:pPr>
            <w:r w:rsidRPr="0012483A">
              <w:t>λ</w:t>
            </w:r>
            <w:r w:rsidRPr="0012483A">
              <w:rPr>
                <w:vertAlign w:val="subscript"/>
                <w:lang w:val="en-US"/>
              </w:rPr>
              <w:t>o</w:t>
            </w:r>
            <w:r w:rsidRPr="0012483A">
              <w:rPr>
                <w:vertAlign w:val="subscript"/>
              </w:rPr>
              <w:t>мкс</w:t>
            </w:r>
          </w:p>
        </w:tc>
        <w:tc>
          <w:tcPr>
            <w:tcW w:w="3356" w:type="dxa"/>
            <w:vAlign w:val="center"/>
          </w:tcPr>
          <w:p w:rsidR="0033688C" w:rsidRPr="0012483A" w:rsidRDefault="0033688C" w:rsidP="00C36B75">
            <w:pPr>
              <w:pStyle w:val="11"/>
            </w:pPr>
            <w:r w:rsidRPr="0012483A">
              <w:t>0,013</w:t>
            </w:r>
          </w:p>
        </w:tc>
        <w:tc>
          <w:tcPr>
            <w:tcW w:w="1969" w:type="dxa"/>
            <w:vAlign w:val="center"/>
          </w:tcPr>
          <w:p w:rsidR="0033688C" w:rsidRPr="0012483A" w:rsidRDefault="0033688C" w:rsidP="00C36B75">
            <w:pPr>
              <w:pStyle w:val="11"/>
              <w:rPr>
                <w:lang w:val="en-US"/>
              </w:rPr>
            </w:pPr>
            <w:r w:rsidRPr="0012483A">
              <w:rPr>
                <w:lang w:val="en-US"/>
              </w:rPr>
              <w:t>18</w:t>
            </w:r>
          </w:p>
        </w:tc>
      </w:tr>
      <w:tr w:rsidR="0033688C" w:rsidRPr="0012483A" w:rsidTr="00C36B75">
        <w:trPr>
          <w:trHeight w:val="540"/>
          <w:jc w:val="center"/>
        </w:trPr>
        <w:tc>
          <w:tcPr>
            <w:tcW w:w="2205" w:type="dxa"/>
            <w:vAlign w:val="center"/>
          </w:tcPr>
          <w:p w:rsidR="0033688C" w:rsidRPr="0012483A" w:rsidRDefault="0033688C" w:rsidP="00C36B75">
            <w:pPr>
              <w:pStyle w:val="11"/>
            </w:pPr>
            <w:r w:rsidRPr="0012483A">
              <w:t>Паяльное соединение</w:t>
            </w:r>
          </w:p>
        </w:tc>
        <w:tc>
          <w:tcPr>
            <w:tcW w:w="2113" w:type="dxa"/>
            <w:vAlign w:val="center"/>
          </w:tcPr>
          <w:p w:rsidR="0033688C" w:rsidRPr="0012483A" w:rsidRDefault="0033688C" w:rsidP="00C36B75">
            <w:pPr>
              <w:pStyle w:val="11"/>
            </w:pPr>
            <w:r w:rsidRPr="0012483A">
              <w:t>λ</w:t>
            </w:r>
            <w:r w:rsidRPr="0012483A">
              <w:rPr>
                <w:vertAlign w:val="subscript"/>
                <w:lang w:val="en-US"/>
              </w:rPr>
              <w:t>o</w:t>
            </w:r>
            <w:r w:rsidRPr="0012483A">
              <w:rPr>
                <w:vertAlign w:val="subscript"/>
              </w:rPr>
              <w:t>пс</w:t>
            </w:r>
          </w:p>
        </w:tc>
        <w:tc>
          <w:tcPr>
            <w:tcW w:w="3356" w:type="dxa"/>
            <w:vAlign w:val="center"/>
          </w:tcPr>
          <w:p w:rsidR="0033688C" w:rsidRPr="0012483A" w:rsidRDefault="0033688C" w:rsidP="00C36B75">
            <w:pPr>
              <w:pStyle w:val="11"/>
            </w:pPr>
            <w:r w:rsidRPr="0012483A">
              <w:t>0,01</w:t>
            </w:r>
          </w:p>
        </w:tc>
        <w:tc>
          <w:tcPr>
            <w:tcW w:w="1969" w:type="dxa"/>
            <w:vAlign w:val="center"/>
          </w:tcPr>
          <w:p w:rsidR="0033688C" w:rsidRPr="0012483A" w:rsidRDefault="00183D12" w:rsidP="00C36B75">
            <w:pPr>
              <w:pStyle w:val="11"/>
            </w:pPr>
            <w:r w:rsidRPr="0012483A">
              <w:t>450</w:t>
            </w:r>
          </w:p>
        </w:tc>
      </w:tr>
      <w:tr w:rsidR="0033688C" w:rsidRPr="0012483A" w:rsidTr="00C36B75">
        <w:trPr>
          <w:trHeight w:val="173"/>
          <w:jc w:val="center"/>
        </w:trPr>
        <w:tc>
          <w:tcPr>
            <w:tcW w:w="2205" w:type="dxa"/>
            <w:vAlign w:val="center"/>
          </w:tcPr>
          <w:p w:rsidR="0033688C" w:rsidRPr="0012483A" w:rsidRDefault="0033688C" w:rsidP="00C36B75">
            <w:pPr>
              <w:pStyle w:val="11"/>
            </w:pPr>
            <w:r w:rsidRPr="0012483A">
              <w:t>Кварц</w:t>
            </w:r>
          </w:p>
        </w:tc>
        <w:tc>
          <w:tcPr>
            <w:tcW w:w="2113" w:type="dxa"/>
            <w:vAlign w:val="center"/>
          </w:tcPr>
          <w:p w:rsidR="0033688C" w:rsidRPr="0012483A" w:rsidRDefault="0033688C" w:rsidP="00C36B75">
            <w:pPr>
              <w:pStyle w:val="11"/>
            </w:pPr>
            <w:r w:rsidRPr="0012483A">
              <w:t>λ</w:t>
            </w:r>
            <w:r w:rsidRPr="0012483A">
              <w:rPr>
                <w:vertAlign w:val="subscript"/>
                <w:lang w:val="en-US"/>
              </w:rPr>
              <w:t>o</w:t>
            </w:r>
            <w:r w:rsidRPr="0012483A">
              <w:rPr>
                <w:vertAlign w:val="subscript"/>
              </w:rPr>
              <w:t>кв</w:t>
            </w:r>
          </w:p>
        </w:tc>
        <w:tc>
          <w:tcPr>
            <w:tcW w:w="3356" w:type="dxa"/>
            <w:vAlign w:val="center"/>
          </w:tcPr>
          <w:p w:rsidR="0033688C" w:rsidRPr="0012483A" w:rsidRDefault="0033688C" w:rsidP="00C36B75">
            <w:pPr>
              <w:pStyle w:val="11"/>
            </w:pPr>
            <w:r w:rsidRPr="0012483A">
              <w:t>0,05</w:t>
            </w:r>
          </w:p>
        </w:tc>
        <w:tc>
          <w:tcPr>
            <w:tcW w:w="1969" w:type="dxa"/>
            <w:vAlign w:val="center"/>
          </w:tcPr>
          <w:p w:rsidR="0033688C" w:rsidRPr="0012483A" w:rsidRDefault="00183D12" w:rsidP="00C36B75">
            <w:pPr>
              <w:pStyle w:val="11"/>
            </w:pPr>
            <w:r w:rsidRPr="0012483A">
              <w:t>1</w:t>
            </w:r>
          </w:p>
        </w:tc>
      </w:tr>
    </w:tbl>
    <w:p w:rsidR="00BD6342" w:rsidRPr="0012483A" w:rsidRDefault="00BD6342"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r w:rsidRPr="0012483A">
        <w:rPr>
          <w:sz w:val="28"/>
          <w:szCs w:val="28"/>
        </w:rPr>
        <w:t>Используя полученные данные, определяются интенсивности отказов ЭРИ.</w:t>
      </w:r>
    </w:p>
    <w:p w:rsidR="0033688C" w:rsidRPr="0012483A" w:rsidRDefault="0033688C" w:rsidP="00BD6342">
      <w:pPr>
        <w:spacing w:line="360" w:lineRule="auto"/>
        <w:ind w:firstLine="709"/>
        <w:jc w:val="both"/>
        <w:rPr>
          <w:sz w:val="28"/>
          <w:szCs w:val="28"/>
        </w:rPr>
      </w:pPr>
      <w:r w:rsidRPr="0012483A">
        <w:rPr>
          <w:sz w:val="28"/>
          <w:szCs w:val="28"/>
        </w:rPr>
        <w:t>Интенсивность отказов резисторов:</w:t>
      </w:r>
    </w:p>
    <w:p w:rsidR="00C36B75" w:rsidRDefault="00C36B75" w:rsidP="00BD6342">
      <w:pPr>
        <w:spacing w:line="360" w:lineRule="auto"/>
        <w:ind w:firstLine="709"/>
        <w:jc w:val="both"/>
        <w:rPr>
          <w:sz w:val="28"/>
          <w:szCs w:val="32"/>
        </w:rPr>
      </w:pPr>
    </w:p>
    <w:p w:rsidR="0033688C" w:rsidRPr="0012483A" w:rsidRDefault="0033688C" w:rsidP="00BD6342">
      <w:pPr>
        <w:spacing w:line="360" w:lineRule="auto"/>
        <w:ind w:firstLine="709"/>
        <w:jc w:val="both"/>
        <w:rPr>
          <w:sz w:val="28"/>
          <w:szCs w:val="28"/>
        </w:rPr>
      </w:pPr>
      <w:r w:rsidRPr="0012483A">
        <w:rPr>
          <w:sz w:val="28"/>
          <w:szCs w:val="32"/>
        </w:rPr>
        <w:t>λ</w:t>
      </w:r>
      <w:r w:rsidRPr="0012483A">
        <w:rPr>
          <w:sz w:val="28"/>
          <w:szCs w:val="32"/>
          <w:vertAlign w:val="subscript"/>
        </w:rPr>
        <w:t xml:space="preserve">р= </w:t>
      </w:r>
      <w:r w:rsidRPr="0012483A">
        <w:rPr>
          <w:sz w:val="28"/>
          <w:szCs w:val="32"/>
        </w:rPr>
        <w:t>λ</w:t>
      </w:r>
      <w:r w:rsidRPr="0012483A">
        <w:rPr>
          <w:sz w:val="28"/>
          <w:szCs w:val="32"/>
          <w:vertAlign w:val="subscript"/>
          <w:lang w:val="en-US"/>
        </w:rPr>
        <w:t>o</w:t>
      </w:r>
      <w:r w:rsidRPr="0012483A">
        <w:rPr>
          <w:sz w:val="28"/>
          <w:szCs w:val="32"/>
          <w:vertAlign w:val="subscript"/>
        </w:rPr>
        <w:t>р</w:t>
      </w:r>
      <w:r w:rsidRPr="0012483A">
        <w:rPr>
          <w:sz w:val="28"/>
          <w:szCs w:val="32"/>
        </w:rPr>
        <w:t xml:space="preserve"> к </w:t>
      </w:r>
      <w:r w:rsidRPr="0012483A">
        <w:rPr>
          <w:sz w:val="28"/>
          <w:szCs w:val="28"/>
          <w:lang w:val="en-US"/>
        </w:rPr>
        <w:t>m</w:t>
      </w:r>
      <w:r w:rsidRPr="0012483A">
        <w:rPr>
          <w:sz w:val="28"/>
          <w:szCs w:val="28"/>
          <w:vertAlign w:val="subscript"/>
        </w:rPr>
        <w:t xml:space="preserve">р </w:t>
      </w:r>
      <w:r w:rsidRPr="0012483A">
        <w:rPr>
          <w:sz w:val="28"/>
          <w:szCs w:val="28"/>
        </w:rPr>
        <w:t>,1/ч</w:t>
      </w:r>
    </w:p>
    <w:p w:rsidR="0033688C" w:rsidRPr="0012483A" w:rsidRDefault="0033688C" w:rsidP="00BD6342">
      <w:pPr>
        <w:spacing w:line="360" w:lineRule="auto"/>
        <w:ind w:firstLine="709"/>
        <w:jc w:val="both"/>
        <w:rPr>
          <w:sz w:val="28"/>
          <w:szCs w:val="28"/>
        </w:rPr>
      </w:pPr>
      <w:r w:rsidRPr="0012483A">
        <w:rPr>
          <w:sz w:val="28"/>
          <w:szCs w:val="32"/>
        </w:rPr>
        <w:t>λ</w:t>
      </w:r>
      <w:r w:rsidRPr="0012483A">
        <w:rPr>
          <w:sz w:val="28"/>
          <w:szCs w:val="32"/>
          <w:vertAlign w:val="subscript"/>
        </w:rPr>
        <w:t>р=</w:t>
      </w:r>
      <w:r w:rsidRPr="0012483A">
        <w:rPr>
          <w:sz w:val="28"/>
          <w:szCs w:val="28"/>
        </w:rPr>
        <w:t xml:space="preserve"> 0,</w:t>
      </w:r>
      <w:r w:rsidR="00183D12" w:rsidRPr="0012483A">
        <w:rPr>
          <w:sz w:val="28"/>
          <w:szCs w:val="28"/>
        </w:rPr>
        <w:t>87</w:t>
      </w:r>
      <w:r w:rsidRPr="0012483A">
        <w:rPr>
          <w:sz w:val="28"/>
          <w:szCs w:val="28"/>
        </w:rPr>
        <w:t xml:space="preserve">*2,07*8= </w:t>
      </w:r>
      <w:r w:rsidR="00183D12" w:rsidRPr="0012483A">
        <w:rPr>
          <w:sz w:val="28"/>
          <w:szCs w:val="28"/>
        </w:rPr>
        <w:t>14,4</w:t>
      </w:r>
      <w:r w:rsidRPr="0012483A">
        <w:rPr>
          <w:sz w:val="28"/>
          <w:szCs w:val="28"/>
        </w:rPr>
        <w:t xml:space="preserve"> </w:t>
      </w:r>
      <w:r w:rsidR="009159C3" w:rsidRPr="0012483A">
        <w:rPr>
          <w:sz w:val="28"/>
          <w:szCs w:val="28"/>
        </w:rPr>
        <w:t>*10</w:t>
      </w:r>
      <w:r w:rsidR="009159C3" w:rsidRPr="0012483A">
        <w:rPr>
          <w:sz w:val="28"/>
          <w:szCs w:val="28"/>
          <w:vertAlign w:val="superscript"/>
        </w:rPr>
        <w:t>-6</w:t>
      </w:r>
      <w:r w:rsidRPr="0012483A">
        <w:rPr>
          <w:sz w:val="28"/>
          <w:szCs w:val="28"/>
        </w:rPr>
        <w:t>1/ч</w:t>
      </w:r>
    </w:p>
    <w:p w:rsidR="00C36B75" w:rsidRDefault="00C36B75"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r w:rsidRPr="0012483A">
        <w:rPr>
          <w:sz w:val="28"/>
          <w:szCs w:val="28"/>
        </w:rPr>
        <w:t>Интенсивность отказов диодов:</w:t>
      </w:r>
    </w:p>
    <w:p w:rsidR="0033688C" w:rsidRPr="0012483A" w:rsidRDefault="00C36B75" w:rsidP="00BD6342">
      <w:pPr>
        <w:spacing w:line="360" w:lineRule="auto"/>
        <w:ind w:firstLine="709"/>
        <w:jc w:val="both"/>
        <w:rPr>
          <w:sz w:val="28"/>
          <w:szCs w:val="28"/>
        </w:rPr>
      </w:pPr>
      <w:r>
        <w:rPr>
          <w:sz w:val="28"/>
          <w:szCs w:val="32"/>
        </w:rPr>
        <w:br w:type="page"/>
      </w:r>
      <w:r w:rsidR="0033688C" w:rsidRPr="0012483A">
        <w:rPr>
          <w:sz w:val="28"/>
          <w:szCs w:val="32"/>
        </w:rPr>
        <w:t>λ</w:t>
      </w:r>
      <w:r w:rsidR="0033688C" w:rsidRPr="0012483A">
        <w:rPr>
          <w:sz w:val="28"/>
          <w:szCs w:val="32"/>
          <w:vertAlign w:val="subscript"/>
        </w:rPr>
        <w:t xml:space="preserve">д= </w:t>
      </w:r>
      <w:r w:rsidR="0033688C" w:rsidRPr="0012483A">
        <w:rPr>
          <w:sz w:val="28"/>
          <w:szCs w:val="32"/>
        </w:rPr>
        <w:t>λ</w:t>
      </w:r>
      <w:r w:rsidR="0033688C" w:rsidRPr="0012483A">
        <w:rPr>
          <w:sz w:val="28"/>
          <w:szCs w:val="32"/>
          <w:vertAlign w:val="subscript"/>
          <w:lang w:val="en-US"/>
        </w:rPr>
        <w:t>o</w:t>
      </w:r>
      <w:r w:rsidR="0033688C" w:rsidRPr="0012483A">
        <w:rPr>
          <w:sz w:val="28"/>
          <w:szCs w:val="32"/>
          <w:vertAlign w:val="subscript"/>
        </w:rPr>
        <w:t>д</w:t>
      </w:r>
      <w:r w:rsidR="0033688C" w:rsidRPr="0012483A">
        <w:rPr>
          <w:sz w:val="28"/>
          <w:szCs w:val="32"/>
        </w:rPr>
        <w:t xml:space="preserve"> к </w:t>
      </w:r>
      <w:r w:rsidR="0033688C" w:rsidRPr="0012483A">
        <w:rPr>
          <w:sz w:val="28"/>
          <w:szCs w:val="28"/>
          <w:lang w:val="en-US"/>
        </w:rPr>
        <w:t>m</w:t>
      </w:r>
      <w:r w:rsidR="0033688C" w:rsidRPr="0012483A">
        <w:rPr>
          <w:sz w:val="28"/>
          <w:szCs w:val="28"/>
          <w:vertAlign w:val="subscript"/>
        </w:rPr>
        <w:t xml:space="preserve">д </w:t>
      </w:r>
      <w:r w:rsidR="0033688C" w:rsidRPr="0012483A">
        <w:rPr>
          <w:sz w:val="28"/>
          <w:szCs w:val="28"/>
        </w:rPr>
        <w:t>,1/ч</w:t>
      </w:r>
    </w:p>
    <w:p w:rsidR="0033688C" w:rsidRPr="0012483A" w:rsidRDefault="0033688C" w:rsidP="00BD6342">
      <w:pPr>
        <w:spacing w:line="360" w:lineRule="auto"/>
        <w:ind w:firstLine="709"/>
        <w:jc w:val="both"/>
        <w:rPr>
          <w:sz w:val="28"/>
          <w:szCs w:val="28"/>
        </w:rPr>
      </w:pPr>
      <w:r w:rsidRPr="0012483A">
        <w:rPr>
          <w:sz w:val="28"/>
          <w:szCs w:val="32"/>
        </w:rPr>
        <w:t>λ</w:t>
      </w:r>
      <w:r w:rsidRPr="0012483A">
        <w:rPr>
          <w:sz w:val="28"/>
          <w:szCs w:val="32"/>
          <w:vertAlign w:val="subscript"/>
        </w:rPr>
        <w:t>д=</w:t>
      </w:r>
      <w:r w:rsidRPr="0012483A">
        <w:rPr>
          <w:sz w:val="28"/>
          <w:szCs w:val="28"/>
        </w:rPr>
        <w:t xml:space="preserve"> 0,2*2,07*5= 2,07</w:t>
      </w:r>
      <w:r w:rsidR="009159C3" w:rsidRPr="0012483A">
        <w:rPr>
          <w:sz w:val="28"/>
          <w:szCs w:val="28"/>
        </w:rPr>
        <w:t>*10</w:t>
      </w:r>
      <w:r w:rsidR="009159C3" w:rsidRPr="0012483A">
        <w:rPr>
          <w:sz w:val="28"/>
          <w:szCs w:val="28"/>
          <w:vertAlign w:val="superscript"/>
        </w:rPr>
        <w:t>-6</w:t>
      </w:r>
      <w:r w:rsidRPr="0012483A">
        <w:rPr>
          <w:sz w:val="28"/>
          <w:szCs w:val="28"/>
        </w:rPr>
        <w:t xml:space="preserve"> 1/ч</w:t>
      </w:r>
    </w:p>
    <w:p w:rsidR="00C36B75" w:rsidRDefault="00C36B75"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r w:rsidRPr="0012483A">
        <w:rPr>
          <w:sz w:val="28"/>
          <w:szCs w:val="28"/>
        </w:rPr>
        <w:t>Интенсивность отказов конденсаторов:</w:t>
      </w:r>
    </w:p>
    <w:p w:rsidR="00C36B75" w:rsidRDefault="00C36B75" w:rsidP="00BD6342">
      <w:pPr>
        <w:spacing w:line="360" w:lineRule="auto"/>
        <w:ind w:firstLine="709"/>
        <w:jc w:val="both"/>
        <w:rPr>
          <w:sz w:val="28"/>
          <w:szCs w:val="32"/>
        </w:rPr>
      </w:pPr>
    </w:p>
    <w:p w:rsidR="0033688C" w:rsidRPr="0012483A" w:rsidRDefault="0033688C" w:rsidP="00BD6342">
      <w:pPr>
        <w:spacing w:line="360" w:lineRule="auto"/>
        <w:ind w:firstLine="709"/>
        <w:jc w:val="both"/>
        <w:rPr>
          <w:sz w:val="28"/>
          <w:szCs w:val="28"/>
        </w:rPr>
      </w:pPr>
      <w:r w:rsidRPr="0012483A">
        <w:rPr>
          <w:sz w:val="28"/>
          <w:szCs w:val="32"/>
        </w:rPr>
        <w:t>λ</w:t>
      </w:r>
      <w:r w:rsidRPr="0012483A">
        <w:rPr>
          <w:sz w:val="28"/>
          <w:szCs w:val="32"/>
          <w:vertAlign w:val="subscript"/>
        </w:rPr>
        <w:t xml:space="preserve">к= </w:t>
      </w:r>
      <w:r w:rsidRPr="0012483A">
        <w:rPr>
          <w:sz w:val="28"/>
          <w:szCs w:val="32"/>
        </w:rPr>
        <w:t>λ</w:t>
      </w:r>
      <w:r w:rsidRPr="0012483A">
        <w:rPr>
          <w:sz w:val="28"/>
          <w:szCs w:val="32"/>
          <w:vertAlign w:val="subscript"/>
          <w:lang w:val="en-US"/>
        </w:rPr>
        <w:t>o</w:t>
      </w:r>
      <w:r w:rsidRPr="0012483A">
        <w:rPr>
          <w:sz w:val="28"/>
          <w:szCs w:val="32"/>
          <w:vertAlign w:val="subscript"/>
        </w:rPr>
        <w:t>к</w:t>
      </w:r>
      <w:r w:rsidRPr="0012483A">
        <w:rPr>
          <w:sz w:val="28"/>
          <w:szCs w:val="32"/>
        </w:rPr>
        <w:t xml:space="preserve"> к </w:t>
      </w:r>
      <w:r w:rsidRPr="0012483A">
        <w:rPr>
          <w:sz w:val="28"/>
          <w:szCs w:val="28"/>
          <w:lang w:val="en-US"/>
        </w:rPr>
        <w:t>m</w:t>
      </w:r>
      <w:r w:rsidRPr="0012483A">
        <w:rPr>
          <w:sz w:val="28"/>
          <w:szCs w:val="28"/>
          <w:vertAlign w:val="subscript"/>
        </w:rPr>
        <w:t xml:space="preserve">к </w:t>
      </w:r>
      <w:r w:rsidRPr="0012483A">
        <w:rPr>
          <w:sz w:val="28"/>
          <w:szCs w:val="28"/>
        </w:rPr>
        <w:t>,1/ч</w:t>
      </w:r>
    </w:p>
    <w:p w:rsidR="0033688C" w:rsidRPr="0012483A" w:rsidRDefault="0033688C" w:rsidP="00BD6342">
      <w:pPr>
        <w:spacing w:line="360" w:lineRule="auto"/>
        <w:ind w:firstLine="709"/>
        <w:jc w:val="both"/>
        <w:rPr>
          <w:sz w:val="28"/>
          <w:szCs w:val="28"/>
        </w:rPr>
      </w:pPr>
      <w:r w:rsidRPr="0012483A">
        <w:rPr>
          <w:sz w:val="28"/>
          <w:szCs w:val="32"/>
        </w:rPr>
        <w:t>λ</w:t>
      </w:r>
      <w:r w:rsidRPr="0012483A">
        <w:rPr>
          <w:sz w:val="28"/>
          <w:szCs w:val="32"/>
          <w:vertAlign w:val="subscript"/>
        </w:rPr>
        <w:t>к=</w:t>
      </w:r>
      <w:r w:rsidRPr="0012483A">
        <w:rPr>
          <w:sz w:val="28"/>
          <w:szCs w:val="28"/>
        </w:rPr>
        <w:t xml:space="preserve"> 0,04*2,07*28= 2,32</w:t>
      </w:r>
      <w:r w:rsidR="009159C3" w:rsidRPr="0012483A">
        <w:rPr>
          <w:sz w:val="28"/>
          <w:szCs w:val="28"/>
        </w:rPr>
        <w:t>*10</w:t>
      </w:r>
      <w:r w:rsidR="009159C3" w:rsidRPr="0012483A">
        <w:rPr>
          <w:sz w:val="28"/>
          <w:szCs w:val="28"/>
          <w:vertAlign w:val="superscript"/>
        </w:rPr>
        <w:t>-6</w:t>
      </w:r>
      <w:r w:rsidRPr="0012483A">
        <w:rPr>
          <w:sz w:val="28"/>
          <w:szCs w:val="28"/>
        </w:rPr>
        <w:t xml:space="preserve"> 1/ч</w:t>
      </w:r>
    </w:p>
    <w:p w:rsidR="00C36B75" w:rsidRDefault="00C36B75"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r w:rsidRPr="0012483A">
        <w:rPr>
          <w:sz w:val="28"/>
          <w:szCs w:val="28"/>
        </w:rPr>
        <w:t>Интенсивность отказов микросхем:</w:t>
      </w:r>
    </w:p>
    <w:p w:rsidR="00C36B75" w:rsidRDefault="00C36B75" w:rsidP="00BD6342">
      <w:pPr>
        <w:spacing w:line="360" w:lineRule="auto"/>
        <w:ind w:firstLine="709"/>
        <w:jc w:val="both"/>
        <w:rPr>
          <w:sz w:val="28"/>
          <w:szCs w:val="32"/>
        </w:rPr>
      </w:pPr>
    </w:p>
    <w:p w:rsidR="0033688C" w:rsidRPr="0012483A" w:rsidRDefault="0033688C" w:rsidP="00BD6342">
      <w:pPr>
        <w:spacing w:line="360" w:lineRule="auto"/>
        <w:ind w:firstLine="709"/>
        <w:jc w:val="both"/>
        <w:rPr>
          <w:sz w:val="28"/>
          <w:szCs w:val="28"/>
        </w:rPr>
      </w:pPr>
      <w:r w:rsidRPr="0012483A">
        <w:rPr>
          <w:sz w:val="28"/>
          <w:szCs w:val="32"/>
        </w:rPr>
        <w:t>λ</w:t>
      </w:r>
      <w:r w:rsidRPr="0012483A">
        <w:rPr>
          <w:sz w:val="28"/>
          <w:szCs w:val="32"/>
          <w:vertAlign w:val="subscript"/>
        </w:rPr>
        <w:t xml:space="preserve">мкс= </w:t>
      </w:r>
      <w:r w:rsidRPr="0012483A">
        <w:rPr>
          <w:sz w:val="28"/>
          <w:szCs w:val="32"/>
        </w:rPr>
        <w:t>λ</w:t>
      </w:r>
      <w:r w:rsidRPr="0012483A">
        <w:rPr>
          <w:sz w:val="28"/>
          <w:szCs w:val="32"/>
          <w:vertAlign w:val="subscript"/>
          <w:lang w:val="en-US"/>
        </w:rPr>
        <w:t>o</w:t>
      </w:r>
      <w:r w:rsidRPr="0012483A">
        <w:rPr>
          <w:sz w:val="28"/>
          <w:szCs w:val="32"/>
          <w:vertAlign w:val="subscript"/>
        </w:rPr>
        <w:t>мкс</w:t>
      </w:r>
      <w:r w:rsidRPr="0012483A">
        <w:rPr>
          <w:sz w:val="28"/>
          <w:szCs w:val="32"/>
        </w:rPr>
        <w:t xml:space="preserve"> к </w:t>
      </w:r>
      <w:r w:rsidRPr="0012483A">
        <w:rPr>
          <w:sz w:val="28"/>
          <w:szCs w:val="28"/>
          <w:lang w:val="en-US"/>
        </w:rPr>
        <w:t>m</w:t>
      </w:r>
      <w:r w:rsidRPr="0012483A">
        <w:rPr>
          <w:sz w:val="28"/>
          <w:szCs w:val="28"/>
          <w:vertAlign w:val="subscript"/>
        </w:rPr>
        <w:t xml:space="preserve">мкс </w:t>
      </w:r>
      <w:r w:rsidRPr="0012483A">
        <w:rPr>
          <w:sz w:val="28"/>
          <w:szCs w:val="28"/>
        </w:rPr>
        <w:t>,1/ч</w:t>
      </w:r>
    </w:p>
    <w:p w:rsidR="0033688C" w:rsidRPr="0012483A" w:rsidRDefault="0033688C" w:rsidP="00BD6342">
      <w:pPr>
        <w:spacing w:line="360" w:lineRule="auto"/>
        <w:ind w:firstLine="709"/>
        <w:jc w:val="both"/>
        <w:rPr>
          <w:sz w:val="28"/>
          <w:szCs w:val="28"/>
        </w:rPr>
      </w:pPr>
      <w:r w:rsidRPr="0012483A">
        <w:rPr>
          <w:sz w:val="28"/>
          <w:szCs w:val="32"/>
        </w:rPr>
        <w:t>λ</w:t>
      </w:r>
      <w:r w:rsidRPr="0012483A">
        <w:rPr>
          <w:sz w:val="28"/>
          <w:szCs w:val="32"/>
          <w:vertAlign w:val="subscript"/>
        </w:rPr>
        <w:t>мкс=</w:t>
      </w:r>
      <w:r w:rsidRPr="0012483A">
        <w:rPr>
          <w:sz w:val="28"/>
          <w:szCs w:val="28"/>
        </w:rPr>
        <w:t xml:space="preserve"> 0,013*2,07*18= 0,48</w:t>
      </w:r>
      <w:r w:rsidR="000C1044" w:rsidRPr="0012483A">
        <w:rPr>
          <w:sz w:val="28"/>
          <w:szCs w:val="28"/>
        </w:rPr>
        <w:t>*</w:t>
      </w:r>
      <w:r w:rsidR="009159C3" w:rsidRPr="0012483A">
        <w:rPr>
          <w:sz w:val="28"/>
          <w:szCs w:val="28"/>
        </w:rPr>
        <w:t>10</w:t>
      </w:r>
      <w:r w:rsidR="009159C3" w:rsidRPr="0012483A">
        <w:rPr>
          <w:sz w:val="28"/>
          <w:szCs w:val="28"/>
          <w:vertAlign w:val="superscript"/>
        </w:rPr>
        <w:t>-6</w:t>
      </w:r>
      <w:r w:rsidRPr="0012483A">
        <w:rPr>
          <w:sz w:val="28"/>
          <w:szCs w:val="28"/>
        </w:rPr>
        <w:t xml:space="preserve"> 1/ч</w:t>
      </w:r>
    </w:p>
    <w:p w:rsidR="00C36B75" w:rsidRDefault="00C36B75"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r w:rsidRPr="0012483A">
        <w:rPr>
          <w:sz w:val="28"/>
          <w:szCs w:val="28"/>
        </w:rPr>
        <w:t>Интенсивность отказов паяльных соединений:</w:t>
      </w:r>
    </w:p>
    <w:p w:rsidR="00C36B75" w:rsidRDefault="00C36B75" w:rsidP="00BD6342">
      <w:pPr>
        <w:spacing w:line="360" w:lineRule="auto"/>
        <w:ind w:firstLine="709"/>
        <w:jc w:val="both"/>
        <w:rPr>
          <w:sz w:val="28"/>
          <w:szCs w:val="32"/>
        </w:rPr>
      </w:pPr>
    </w:p>
    <w:p w:rsidR="0033688C" w:rsidRPr="0012483A" w:rsidRDefault="0033688C" w:rsidP="00BD6342">
      <w:pPr>
        <w:spacing w:line="360" w:lineRule="auto"/>
        <w:ind w:firstLine="709"/>
        <w:jc w:val="both"/>
        <w:rPr>
          <w:sz w:val="28"/>
          <w:szCs w:val="28"/>
        </w:rPr>
      </w:pPr>
      <w:r w:rsidRPr="0012483A">
        <w:rPr>
          <w:sz w:val="28"/>
          <w:szCs w:val="32"/>
        </w:rPr>
        <w:t>λ</w:t>
      </w:r>
      <w:r w:rsidRPr="0012483A">
        <w:rPr>
          <w:sz w:val="28"/>
          <w:szCs w:val="32"/>
          <w:vertAlign w:val="subscript"/>
        </w:rPr>
        <w:t xml:space="preserve">пс= </w:t>
      </w:r>
      <w:r w:rsidRPr="0012483A">
        <w:rPr>
          <w:sz w:val="28"/>
          <w:szCs w:val="32"/>
        </w:rPr>
        <w:t>λ</w:t>
      </w:r>
      <w:r w:rsidRPr="0012483A">
        <w:rPr>
          <w:sz w:val="28"/>
          <w:szCs w:val="32"/>
          <w:vertAlign w:val="subscript"/>
          <w:lang w:val="en-US"/>
        </w:rPr>
        <w:t>o</w:t>
      </w:r>
      <w:r w:rsidRPr="0012483A">
        <w:rPr>
          <w:sz w:val="28"/>
          <w:szCs w:val="32"/>
          <w:vertAlign w:val="subscript"/>
        </w:rPr>
        <w:t>пс</w:t>
      </w:r>
      <w:r w:rsidRPr="0012483A">
        <w:rPr>
          <w:sz w:val="28"/>
          <w:szCs w:val="32"/>
        </w:rPr>
        <w:t xml:space="preserve"> к </w:t>
      </w:r>
      <w:r w:rsidRPr="0012483A">
        <w:rPr>
          <w:sz w:val="28"/>
          <w:szCs w:val="28"/>
          <w:lang w:val="en-US"/>
        </w:rPr>
        <w:t>m</w:t>
      </w:r>
      <w:r w:rsidRPr="0012483A">
        <w:rPr>
          <w:sz w:val="28"/>
          <w:szCs w:val="28"/>
          <w:vertAlign w:val="subscript"/>
        </w:rPr>
        <w:t xml:space="preserve">пс </w:t>
      </w:r>
      <w:r w:rsidRPr="0012483A">
        <w:rPr>
          <w:sz w:val="28"/>
          <w:szCs w:val="28"/>
        </w:rPr>
        <w:t>,1/ч</w:t>
      </w:r>
    </w:p>
    <w:p w:rsidR="0033688C" w:rsidRPr="0012483A" w:rsidRDefault="0033688C" w:rsidP="00BD6342">
      <w:pPr>
        <w:spacing w:line="360" w:lineRule="auto"/>
        <w:ind w:firstLine="709"/>
        <w:jc w:val="both"/>
        <w:rPr>
          <w:sz w:val="28"/>
          <w:szCs w:val="28"/>
        </w:rPr>
      </w:pPr>
      <w:r w:rsidRPr="0012483A">
        <w:rPr>
          <w:sz w:val="28"/>
          <w:szCs w:val="32"/>
        </w:rPr>
        <w:t>λ</w:t>
      </w:r>
      <w:r w:rsidRPr="0012483A">
        <w:rPr>
          <w:sz w:val="28"/>
          <w:szCs w:val="32"/>
          <w:vertAlign w:val="subscript"/>
        </w:rPr>
        <w:t>пс=</w:t>
      </w:r>
      <w:r w:rsidRPr="0012483A">
        <w:rPr>
          <w:sz w:val="28"/>
          <w:szCs w:val="28"/>
        </w:rPr>
        <w:t xml:space="preserve"> 0,01*2,07*</w:t>
      </w:r>
      <w:r w:rsidR="005723F2" w:rsidRPr="0012483A">
        <w:rPr>
          <w:sz w:val="28"/>
          <w:szCs w:val="28"/>
        </w:rPr>
        <w:t>450</w:t>
      </w:r>
      <w:r w:rsidRPr="0012483A">
        <w:rPr>
          <w:sz w:val="28"/>
          <w:szCs w:val="28"/>
        </w:rPr>
        <w:t xml:space="preserve">= </w:t>
      </w:r>
      <w:r w:rsidR="005723F2" w:rsidRPr="0012483A">
        <w:rPr>
          <w:sz w:val="28"/>
          <w:szCs w:val="28"/>
        </w:rPr>
        <w:t>9</w:t>
      </w:r>
      <w:r w:rsidRPr="0012483A">
        <w:rPr>
          <w:sz w:val="28"/>
          <w:szCs w:val="28"/>
        </w:rPr>
        <w:t>,</w:t>
      </w:r>
      <w:r w:rsidR="005723F2" w:rsidRPr="0012483A">
        <w:rPr>
          <w:sz w:val="28"/>
          <w:szCs w:val="28"/>
        </w:rPr>
        <w:t>32</w:t>
      </w:r>
      <w:r w:rsidR="009159C3" w:rsidRPr="0012483A">
        <w:rPr>
          <w:sz w:val="28"/>
          <w:szCs w:val="28"/>
        </w:rPr>
        <w:t>*</w:t>
      </w:r>
      <w:r w:rsidRPr="0012483A">
        <w:rPr>
          <w:sz w:val="28"/>
          <w:szCs w:val="28"/>
        </w:rPr>
        <w:t xml:space="preserve"> </w:t>
      </w:r>
      <w:r w:rsidR="009159C3" w:rsidRPr="0012483A">
        <w:rPr>
          <w:sz w:val="28"/>
          <w:szCs w:val="28"/>
        </w:rPr>
        <w:t>10</w:t>
      </w:r>
      <w:r w:rsidR="009159C3" w:rsidRPr="0012483A">
        <w:rPr>
          <w:sz w:val="28"/>
          <w:szCs w:val="28"/>
          <w:vertAlign w:val="superscript"/>
        </w:rPr>
        <w:t>-6</w:t>
      </w:r>
      <w:r w:rsidRPr="0012483A">
        <w:rPr>
          <w:sz w:val="28"/>
          <w:szCs w:val="28"/>
        </w:rPr>
        <w:t>1/ч</w:t>
      </w:r>
    </w:p>
    <w:p w:rsidR="00C36B75" w:rsidRDefault="00C36B75"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r w:rsidRPr="0012483A">
        <w:rPr>
          <w:sz w:val="28"/>
          <w:szCs w:val="28"/>
        </w:rPr>
        <w:t>Интенсивность отказов кварца:</w:t>
      </w:r>
    </w:p>
    <w:p w:rsidR="00C36B75" w:rsidRDefault="00C36B75" w:rsidP="00BD6342">
      <w:pPr>
        <w:spacing w:line="360" w:lineRule="auto"/>
        <w:ind w:firstLine="709"/>
        <w:jc w:val="both"/>
        <w:rPr>
          <w:sz w:val="28"/>
          <w:szCs w:val="32"/>
        </w:rPr>
      </w:pPr>
    </w:p>
    <w:p w:rsidR="0033688C" w:rsidRPr="0012483A" w:rsidRDefault="0033688C" w:rsidP="00BD6342">
      <w:pPr>
        <w:spacing w:line="360" w:lineRule="auto"/>
        <w:ind w:firstLine="709"/>
        <w:jc w:val="both"/>
        <w:rPr>
          <w:sz w:val="28"/>
          <w:szCs w:val="28"/>
        </w:rPr>
      </w:pPr>
      <w:r w:rsidRPr="0012483A">
        <w:rPr>
          <w:sz w:val="28"/>
          <w:szCs w:val="32"/>
        </w:rPr>
        <w:t>λ</w:t>
      </w:r>
      <w:r w:rsidRPr="0012483A">
        <w:rPr>
          <w:sz w:val="28"/>
          <w:szCs w:val="32"/>
          <w:vertAlign w:val="subscript"/>
        </w:rPr>
        <w:t xml:space="preserve">кв= </w:t>
      </w:r>
      <w:r w:rsidRPr="0012483A">
        <w:rPr>
          <w:sz w:val="28"/>
          <w:szCs w:val="32"/>
        </w:rPr>
        <w:t>λ</w:t>
      </w:r>
      <w:r w:rsidRPr="0012483A">
        <w:rPr>
          <w:sz w:val="28"/>
          <w:szCs w:val="32"/>
          <w:vertAlign w:val="subscript"/>
          <w:lang w:val="en-US"/>
        </w:rPr>
        <w:t>o</w:t>
      </w:r>
      <w:r w:rsidRPr="0012483A">
        <w:rPr>
          <w:sz w:val="28"/>
          <w:szCs w:val="32"/>
          <w:vertAlign w:val="subscript"/>
        </w:rPr>
        <w:t>кв</w:t>
      </w:r>
      <w:r w:rsidRPr="0012483A">
        <w:rPr>
          <w:sz w:val="28"/>
          <w:szCs w:val="32"/>
        </w:rPr>
        <w:t xml:space="preserve"> к </w:t>
      </w:r>
      <w:r w:rsidRPr="0012483A">
        <w:rPr>
          <w:sz w:val="28"/>
          <w:szCs w:val="28"/>
          <w:lang w:val="en-US"/>
        </w:rPr>
        <w:t>m</w:t>
      </w:r>
      <w:r w:rsidRPr="0012483A">
        <w:rPr>
          <w:sz w:val="28"/>
          <w:szCs w:val="28"/>
          <w:vertAlign w:val="subscript"/>
        </w:rPr>
        <w:t xml:space="preserve">кв </w:t>
      </w:r>
      <w:r w:rsidRPr="0012483A">
        <w:rPr>
          <w:sz w:val="28"/>
          <w:szCs w:val="28"/>
        </w:rPr>
        <w:t>,1/ч</w:t>
      </w:r>
    </w:p>
    <w:p w:rsidR="0033688C" w:rsidRPr="0012483A" w:rsidRDefault="0033688C" w:rsidP="00BD6342">
      <w:pPr>
        <w:spacing w:line="360" w:lineRule="auto"/>
        <w:ind w:firstLine="709"/>
        <w:jc w:val="both"/>
        <w:rPr>
          <w:sz w:val="28"/>
          <w:szCs w:val="28"/>
        </w:rPr>
      </w:pPr>
      <w:r w:rsidRPr="0012483A">
        <w:rPr>
          <w:sz w:val="28"/>
          <w:szCs w:val="32"/>
        </w:rPr>
        <w:t>λ</w:t>
      </w:r>
      <w:r w:rsidRPr="0012483A">
        <w:rPr>
          <w:sz w:val="28"/>
          <w:szCs w:val="32"/>
          <w:vertAlign w:val="subscript"/>
        </w:rPr>
        <w:t>кв=</w:t>
      </w:r>
      <w:r w:rsidRPr="0012483A">
        <w:rPr>
          <w:sz w:val="28"/>
          <w:szCs w:val="28"/>
        </w:rPr>
        <w:t xml:space="preserve"> 0,05*2,07*1=0,1</w:t>
      </w:r>
      <w:r w:rsidR="009159C3" w:rsidRPr="0012483A">
        <w:rPr>
          <w:sz w:val="28"/>
          <w:szCs w:val="28"/>
        </w:rPr>
        <w:t>*10</w:t>
      </w:r>
      <w:r w:rsidR="009159C3" w:rsidRPr="0012483A">
        <w:rPr>
          <w:sz w:val="28"/>
          <w:szCs w:val="28"/>
          <w:vertAlign w:val="superscript"/>
        </w:rPr>
        <w:t>-6</w:t>
      </w:r>
      <w:r w:rsidRPr="0012483A">
        <w:rPr>
          <w:sz w:val="28"/>
          <w:szCs w:val="28"/>
        </w:rPr>
        <w:t xml:space="preserve"> 1/ч</w:t>
      </w:r>
    </w:p>
    <w:p w:rsidR="00C36B75" w:rsidRDefault="00C36B75"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r w:rsidRPr="0012483A">
        <w:rPr>
          <w:sz w:val="28"/>
          <w:szCs w:val="28"/>
        </w:rPr>
        <w:t>Определяем интенсивность отказов модуля:</w:t>
      </w:r>
    </w:p>
    <w:p w:rsidR="00C36B75" w:rsidRDefault="00C36B75"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r w:rsidRPr="0012483A">
        <w:rPr>
          <w:sz w:val="28"/>
          <w:szCs w:val="28"/>
        </w:rPr>
        <w:t>Λ=Σ</w:t>
      </w:r>
      <w:r w:rsidRPr="0012483A">
        <w:rPr>
          <w:b/>
          <w:sz w:val="28"/>
          <w:szCs w:val="32"/>
        </w:rPr>
        <w:t xml:space="preserve"> </w:t>
      </w:r>
      <w:r w:rsidRPr="0012483A">
        <w:rPr>
          <w:sz w:val="28"/>
          <w:szCs w:val="32"/>
        </w:rPr>
        <w:t>λ</w:t>
      </w:r>
      <w:r w:rsidRPr="0012483A">
        <w:rPr>
          <w:sz w:val="28"/>
          <w:szCs w:val="32"/>
          <w:vertAlign w:val="subscript"/>
          <w:lang w:val="en-US"/>
        </w:rPr>
        <w:t>i</w:t>
      </w:r>
      <w:r w:rsidRPr="0012483A">
        <w:rPr>
          <w:sz w:val="28"/>
          <w:szCs w:val="32"/>
          <w:vertAlign w:val="subscript"/>
        </w:rPr>
        <w:t xml:space="preserve"> ,</w:t>
      </w:r>
      <w:r w:rsidRPr="0012483A">
        <w:rPr>
          <w:sz w:val="28"/>
          <w:szCs w:val="28"/>
        </w:rPr>
        <w:t>1/ч</w:t>
      </w:r>
    </w:p>
    <w:p w:rsidR="0033688C" w:rsidRPr="0012483A" w:rsidRDefault="0033688C" w:rsidP="00BD6342">
      <w:pPr>
        <w:spacing w:line="360" w:lineRule="auto"/>
        <w:ind w:firstLine="709"/>
        <w:jc w:val="both"/>
        <w:rPr>
          <w:sz w:val="28"/>
          <w:szCs w:val="28"/>
        </w:rPr>
      </w:pPr>
      <w:r w:rsidRPr="0012483A">
        <w:rPr>
          <w:sz w:val="28"/>
          <w:szCs w:val="28"/>
        </w:rPr>
        <w:t>Λ=</w:t>
      </w:r>
      <w:r w:rsidR="005723F2" w:rsidRPr="0012483A">
        <w:rPr>
          <w:sz w:val="28"/>
          <w:szCs w:val="28"/>
        </w:rPr>
        <w:t>14</w:t>
      </w:r>
      <w:r w:rsidRPr="0012483A">
        <w:rPr>
          <w:sz w:val="28"/>
          <w:szCs w:val="28"/>
        </w:rPr>
        <w:t>,</w:t>
      </w:r>
      <w:r w:rsidR="005723F2" w:rsidRPr="0012483A">
        <w:rPr>
          <w:sz w:val="28"/>
          <w:szCs w:val="28"/>
        </w:rPr>
        <w:t>4</w:t>
      </w:r>
      <w:r w:rsidRPr="0012483A">
        <w:rPr>
          <w:sz w:val="28"/>
          <w:szCs w:val="28"/>
        </w:rPr>
        <w:t xml:space="preserve"> +2,07 +2,32 +0,48 +</w:t>
      </w:r>
      <w:r w:rsidR="005723F2" w:rsidRPr="0012483A">
        <w:rPr>
          <w:sz w:val="28"/>
          <w:szCs w:val="28"/>
        </w:rPr>
        <w:t>9</w:t>
      </w:r>
      <w:r w:rsidRPr="0012483A">
        <w:rPr>
          <w:sz w:val="28"/>
          <w:szCs w:val="28"/>
        </w:rPr>
        <w:t>,</w:t>
      </w:r>
      <w:r w:rsidR="005723F2" w:rsidRPr="0012483A">
        <w:rPr>
          <w:sz w:val="28"/>
          <w:szCs w:val="28"/>
        </w:rPr>
        <w:t>32</w:t>
      </w:r>
      <w:r w:rsidRPr="0012483A">
        <w:rPr>
          <w:sz w:val="28"/>
          <w:szCs w:val="28"/>
        </w:rPr>
        <w:t>+0,1=2</w:t>
      </w:r>
      <w:r w:rsidR="005723F2" w:rsidRPr="0012483A">
        <w:rPr>
          <w:sz w:val="28"/>
          <w:szCs w:val="28"/>
        </w:rPr>
        <w:t>8,69</w:t>
      </w:r>
      <w:r w:rsidRPr="0012483A">
        <w:rPr>
          <w:sz w:val="28"/>
          <w:szCs w:val="28"/>
        </w:rPr>
        <w:t xml:space="preserve"> </w:t>
      </w:r>
      <w:r w:rsidR="000C1044" w:rsidRPr="0012483A">
        <w:rPr>
          <w:sz w:val="28"/>
          <w:szCs w:val="28"/>
        </w:rPr>
        <w:t>*</w:t>
      </w:r>
      <w:r w:rsidR="009159C3" w:rsidRPr="0012483A">
        <w:rPr>
          <w:sz w:val="28"/>
          <w:szCs w:val="28"/>
        </w:rPr>
        <w:t>10</w:t>
      </w:r>
      <w:r w:rsidR="009159C3" w:rsidRPr="0012483A">
        <w:rPr>
          <w:sz w:val="28"/>
          <w:szCs w:val="28"/>
          <w:vertAlign w:val="superscript"/>
        </w:rPr>
        <w:t>-6</w:t>
      </w:r>
      <w:r w:rsidRPr="0012483A">
        <w:rPr>
          <w:sz w:val="28"/>
          <w:szCs w:val="28"/>
        </w:rPr>
        <w:t>1/ч</w:t>
      </w:r>
    </w:p>
    <w:p w:rsidR="00C36B75" w:rsidRDefault="00C36B75"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r w:rsidRPr="0012483A">
        <w:rPr>
          <w:sz w:val="28"/>
          <w:szCs w:val="28"/>
        </w:rPr>
        <w:t>Определяем среднее время наработки на отказ:</w:t>
      </w:r>
    </w:p>
    <w:p w:rsidR="0033688C" w:rsidRPr="0012483A" w:rsidRDefault="00C36B75" w:rsidP="00BD6342">
      <w:pPr>
        <w:spacing w:line="360" w:lineRule="auto"/>
        <w:ind w:firstLine="709"/>
        <w:jc w:val="both"/>
        <w:rPr>
          <w:sz w:val="28"/>
          <w:szCs w:val="28"/>
        </w:rPr>
      </w:pPr>
      <w:r>
        <w:rPr>
          <w:sz w:val="28"/>
          <w:szCs w:val="28"/>
        </w:rPr>
        <w:br w:type="page"/>
      </w:r>
      <w:r w:rsidR="0033688C" w:rsidRPr="0012483A">
        <w:rPr>
          <w:sz w:val="28"/>
          <w:szCs w:val="28"/>
        </w:rPr>
        <w:t>Т</w:t>
      </w:r>
      <w:r w:rsidR="0033688C" w:rsidRPr="0012483A">
        <w:rPr>
          <w:sz w:val="28"/>
          <w:szCs w:val="28"/>
          <w:vertAlign w:val="subscript"/>
        </w:rPr>
        <w:t>ср. расч</w:t>
      </w:r>
      <w:r w:rsidR="0033688C" w:rsidRPr="0012483A">
        <w:rPr>
          <w:sz w:val="28"/>
          <w:szCs w:val="28"/>
        </w:rPr>
        <w:t>=1 / Λ, ч</w:t>
      </w:r>
    </w:p>
    <w:p w:rsidR="0033688C" w:rsidRPr="0012483A" w:rsidRDefault="0033688C" w:rsidP="00BD6342">
      <w:pPr>
        <w:spacing w:line="360" w:lineRule="auto"/>
        <w:ind w:firstLine="709"/>
        <w:jc w:val="both"/>
        <w:rPr>
          <w:sz w:val="28"/>
          <w:szCs w:val="28"/>
        </w:rPr>
      </w:pPr>
      <w:r w:rsidRPr="0012483A">
        <w:rPr>
          <w:sz w:val="28"/>
          <w:szCs w:val="28"/>
        </w:rPr>
        <w:t>Т</w:t>
      </w:r>
      <w:r w:rsidRPr="0012483A">
        <w:rPr>
          <w:sz w:val="28"/>
          <w:szCs w:val="28"/>
          <w:vertAlign w:val="subscript"/>
        </w:rPr>
        <w:t>ср. расч</w:t>
      </w:r>
      <w:r w:rsidRPr="0012483A">
        <w:rPr>
          <w:sz w:val="28"/>
          <w:szCs w:val="28"/>
        </w:rPr>
        <w:t>=1 / 2</w:t>
      </w:r>
      <w:r w:rsidR="005723F2" w:rsidRPr="0012483A">
        <w:rPr>
          <w:sz w:val="28"/>
          <w:szCs w:val="28"/>
        </w:rPr>
        <w:t>8</w:t>
      </w:r>
      <w:r w:rsidRPr="0012483A">
        <w:rPr>
          <w:sz w:val="28"/>
          <w:szCs w:val="28"/>
        </w:rPr>
        <w:t>,</w:t>
      </w:r>
      <w:r w:rsidR="005723F2" w:rsidRPr="0012483A">
        <w:rPr>
          <w:sz w:val="28"/>
          <w:szCs w:val="28"/>
        </w:rPr>
        <w:t>69</w:t>
      </w:r>
      <w:r w:rsidRPr="0012483A">
        <w:rPr>
          <w:sz w:val="28"/>
          <w:szCs w:val="28"/>
        </w:rPr>
        <w:t>*10</w:t>
      </w:r>
      <w:r w:rsidRPr="0012483A">
        <w:rPr>
          <w:sz w:val="28"/>
          <w:szCs w:val="28"/>
          <w:vertAlign w:val="superscript"/>
        </w:rPr>
        <w:t>-6</w:t>
      </w:r>
      <w:r w:rsidRPr="0012483A">
        <w:rPr>
          <w:sz w:val="28"/>
          <w:szCs w:val="28"/>
        </w:rPr>
        <w:t>=</w:t>
      </w:r>
      <w:r w:rsidR="005723F2" w:rsidRPr="0012483A">
        <w:rPr>
          <w:sz w:val="28"/>
          <w:szCs w:val="28"/>
        </w:rPr>
        <w:t>34855</w:t>
      </w:r>
      <w:r w:rsidRPr="0012483A">
        <w:rPr>
          <w:sz w:val="28"/>
          <w:szCs w:val="28"/>
        </w:rPr>
        <w:t xml:space="preserve"> час</w:t>
      </w:r>
    </w:p>
    <w:p w:rsidR="00C36B75" w:rsidRDefault="00C36B75"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r w:rsidRPr="0012483A">
        <w:rPr>
          <w:sz w:val="28"/>
          <w:szCs w:val="28"/>
        </w:rPr>
        <w:t>Определяем вероятность безотказной работы:</w:t>
      </w:r>
    </w:p>
    <w:p w:rsidR="00C36B75" w:rsidRDefault="00C36B75" w:rsidP="00BD6342">
      <w:pPr>
        <w:spacing w:line="360" w:lineRule="auto"/>
        <w:ind w:firstLine="709"/>
        <w:jc w:val="both"/>
        <w:rPr>
          <w:sz w:val="28"/>
          <w:szCs w:val="28"/>
        </w:rPr>
      </w:pPr>
    </w:p>
    <w:p w:rsidR="0033688C" w:rsidRPr="0012483A" w:rsidRDefault="0033688C" w:rsidP="00BD6342">
      <w:pPr>
        <w:spacing w:line="360" w:lineRule="auto"/>
        <w:ind w:firstLine="709"/>
        <w:jc w:val="both"/>
        <w:rPr>
          <w:sz w:val="28"/>
          <w:szCs w:val="28"/>
        </w:rPr>
      </w:pPr>
      <w:r w:rsidRPr="0012483A">
        <w:rPr>
          <w:sz w:val="28"/>
          <w:szCs w:val="28"/>
        </w:rPr>
        <w:t>Р(</w:t>
      </w:r>
      <w:r w:rsidRPr="0012483A">
        <w:rPr>
          <w:sz w:val="28"/>
          <w:szCs w:val="28"/>
          <w:lang w:val="en-US"/>
        </w:rPr>
        <w:t>t</w:t>
      </w:r>
      <w:r w:rsidRPr="0012483A">
        <w:rPr>
          <w:sz w:val="28"/>
          <w:szCs w:val="28"/>
        </w:rPr>
        <w:t xml:space="preserve">)=е </w:t>
      </w:r>
      <w:r w:rsidRPr="0012483A">
        <w:rPr>
          <w:sz w:val="28"/>
          <w:szCs w:val="28"/>
          <w:vertAlign w:val="superscript"/>
        </w:rPr>
        <w:t>- Λ</w:t>
      </w:r>
      <w:r w:rsidRPr="0012483A">
        <w:rPr>
          <w:sz w:val="28"/>
          <w:szCs w:val="28"/>
          <w:vertAlign w:val="superscript"/>
          <w:lang w:val="en-US"/>
        </w:rPr>
        <w:t>t</w:t>
      </w:r>
    </w:p>
    <w:p w:rsidR="0033688C" w:rsidRPr="0012483A" w:rsidRDefault="0033688C" w:rsidP="00BD6342">
      <w:pPr>
        <w:spacing w:line="360" w:lineRule="auto"/>
        <w:ind w:firstLine="709"/>
        <w:jc w:val="both"/>
        <w:rPr>
          <w:sz w:val="28"/>
          <w:szCs w:val="28"/>
        </w:rPr>
      </w:pPr>
      <w:r w:rsidRPr="0012483A">
        <w:rPr>
          <w:sz w:val="28"/>
          <w:szCs w:val="28"/>
        </w:rPr>
        <w:t xml:space="preserve">Р(1000)=е </w:t>
      </w:r>
      <w:r w:rsidRPr="0012483A">
        <w:rPr>
          <w:sz w:val="28"/>
          <w:szCs w:val="28"/>
          <w:vertAlign w:val="superscript"/>
        </w:rPr>
        <w:t>-</w:t>
      </w:r>
      <w:r w:rsidR="005723F2" w:rsidRPr="0012483A">
        <w:rPr>
          <w:sz w:val="28"/>
          <w:szCs w:val="28"/>
          <w:vertAlign w:val="superscript"/>
        </w:rPr>
        <w:t>28,69</w:t>
      </w:r>
      <w:r w:rsidRPr="0012483A">
        <w:rPr>
          <w:sz w:val="28"/>
          <w:szCs w:val="28"/>
          <w:vertAlign w:val="superscript"/>
        </w:rPr>
        <w:t xml:space="preserve">*1000 </w:t>
      </w:r>
      <w:r w:rsidRPr="0012483A">
        <w:rPr>
          <w:sz w:val="28"/>
          <w:szCs w:val="28"/>
        </w:rPr>
        <w:t>= 0.98</w:t>
      </w:r>
    </w:p>
    <w:p w:rsidR="0033688C" w:rsidRPr="0012483A" w:rsidRDefault="0033688C" w:rsidP="00BD6342">
      <w:pPr>
        <w:shd w:val="clear" w:color="auto" w:fill="FFFFFF"/>
        <w:spacing w:line="360" w:lineRule="auto"/>
        <w:ind w:firstLine="709"/>
        <w:jc w:val="both"/>
        <w:rPr>
          <w:sz w:val="28"/>
          <w:szCs w:val="28"/>
        </w:rPr>
      </w:pPr>
    </w:p>
    <w:p w:rsidR="00BD6342" w:rsidRPr="0012483A" w:rsidRDefault="00C36B75" w:rsidP="00BD6342">
      <w:pPr>
        <w:shd w:val="clear" w:color="auto" w:fill="FFFFFF"/>
        <w:spacing w:line="360" w:lineRule="auto"/>
        <w:ind w:firstLine="709"/>
        <w:jc w:val="both"/>
        <w:rPr>
          <w:b/>
          <w:bCs/>
          <w:sz w:val="28"/>
          <w:szCs w:val="28"/>
        </w:rPr>
      </w:pPr>
      <w:r>
        <w:rPr>
          <w:b/>
          <w:bCs/>
          <w:sz w:val="28"/>
          <w:szCs w:val="28"/>
        </w:rPr>
        <w:br w:type="page"/>
      </w:r>
      <w:r w:rsidR="00572A3C" w:rsidRPr="0012483A">
        <w:rPr>
          <w:b/>
          <w:bCs/>
          <w:sz w:val="28"/>
          <w:szCs w:val="28"/>
        </w:rPr>
        <w:t>Заключение</w:t>
      </w:r>
    </w:p>
    <w:p w:rsidR="00C36B75" w:rsidRDefault="00C36B75"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BD6342" w:rsidRPr="0012483A" w:rsidRDefault="00572A3C"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В последнее время научно-исследовательские и производственные предприятия радиотехнической и электронной промышленности передовых стран мира тратят много сил и средств на отыскание путей уменьшения габаритов и массы радиоэлектронной аппаратуры. Работы эти получают поддержку потому, что развитие многих отраслей науки и техники, таких как космонавтика, вычислительная техника, кибернетика, бионика и другие, требуют исключительно сложного электронного оборудования. К этому оборудованию предъявляются высокие требования, поэтому аппаратура становится такой сложной и громоздкой, что требования высокой надежности и значительного уменьшения габаритов и массы приобретают важнейшее значение. Особенно эти требования предъявляются ракетной технике. Известно, что для подъема каждого килограмма массы аппаратуры космического корабля необходимо увеличить стартовую массу ракеты на несколько сотен килограммов. Чтобы удовлетворить эти требования, необходимо миниатюризировать аппаратуру. Это достигается несколькими методами конструирования радиоэлектронной аппаратуры.</w:t>
      </w:r>
    </w:p>
    <w:p w:rsidR="00BD6342" w:rsidRPr="0012483A" w:rsidRDefault="00572A3C"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При микромодульном методе конструирования повышение плотности монтажа достигается за счет применения специальных миниатюрных деталей и плотного их монтажа в микромодуле. Благодаря стандартным размерам микромодули размещаются в аппаратуре с минимальными промежутками.</w:t>
      </w:r>
    </w:p>
    <w:p w:rsidR="00572A3C" w:rsidRPr="0012483A" w:rsidRDefault="00572A3C"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Применение гибридных интегральных микросхем и микросборок также дало возможность миниатюризации радиоэлектронной аппаратуры. При использовании микросхем повышение плотности монтажа достигается тем, что на общей изоляционной подложке располагаются в виде тонких пленок резисторы, проводники, обкладки конденсаторов, такой же принцип используются и в устройствах, изготовленных методом молекулярной электроники, при этом для создании пассивных (резисторы и конденсаторы) и активных (диоды, транзисторы) элементов схем используются слои полупроводниковых материалов.</w:t>
      </w:r>
    </w:p>
    <w:p w:rsidR="00BD6342" w:rsidRPr="0012483A" w:rsidRDefault="00572A3C"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Следующий этап развития технологии производства радиоэлектронной аппаратуры - технология поверхостного монтажа кристалла (ТПМК). ТМПК обеспечивает миниатюризацию радиоэлектронной аппаратуры при росте ее функциональной сложности. Навесные компоненты намного меньше, чем монтируемые в отверстия, что обеспечивает более высокую плотность монтажа и уменьшает массо-габаритные показатели. ТПМК допускает высокую автоматизацию установки электрорадиоэлементов вплоть до роботизации.</w:t>
      </w:r>
    </w:p>
    <w:p w:rsidR="00BD6342" w:rsidRPr="0012483A" w:rsidRDefault="00572A3C"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Повышение надежности радиоэлектронных устройств, выполненных указанными методами микроминиатюризации, достигается тем, что во первых, все методы основаны на автоматизации производственных процессов, при этом предусматривается тщательный контроль на отдельных операциях.</w:t>
      </w:r>
    </w:p>
    <w:p w:rsidR="00BD6342" w:rsidRPr="0012483A" w:rsidRDefault="00572A3C"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Вторая причина состоит в том, что в изделиях, изготовленных на базе микросхем, значительно уменьшается количество паяных соединений, которые являются причиной многих отказов. Метод молекулярной электроники исключает отказы, связанные с различными коэффициентами линейного расширения материалов, ибо при этом методе предусматривается, что конструкция выполняется из однородного материала.</w:t>
      </w:r>
    </w:p>
    <w:p w:rsidR="00572A3C" w:rsidRPr="0012483A" w:rsidRDefault="00572A3C" w:rsidP="00BD6342">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12483A">
        <w:rPr>
          <w:rFonts w:ascii="Times New Roman" w:hAnsi="Times New Roman" w:cs="Times New Roman"/>
          <w:color w:val="auto"/>
          <w:sz w:val="28"/>
          <w:szCs w:val="28"/>
        </w:rPr>
        <w:t>Увеличение надежности конструкций, выполненных методами микроминиатюризации, объясняется также гораздо большими возможностями обеспечить защиту от воздействия внешней среды. Малогабаритные узлы могут быть гораздо легче герметизированы, что к тому же увеличит и механическую прочность. Наконец, применение миниатюрных узлов и деталей позволяет лучше решить задачи резервирования как общего, так и раздельного.</w:t>
      </w:r>
    </w:p>
    <w:p w:rsidR="00C36B75" w:rsidRPr="00C36B75" w:rsidRDefault="00C36B75" w:rsidP="00BD6342">
      <w:pPr>
        <w:spacing w:line="360" w:lineRule="auto"/>
        <w:ind w:firstLine="709"/>
        <w:jc w:val="both"/>
        <w:rPr>
          <w:b/>
          <w:sz w:val="28"/>
          <w:szCs w:val="28"/>
        </w:rPr>
      </w:pPr>
      <w:r>
        <w:rPr>
          <w:sz w:val="28"/>
          <w:szCs w:val="28"/>
        </w:rPr>
        <w:br w:type="page"/>
      </w:r>
      <w:r w:rsidRPr="00C36B75">
        <w:rPr>
          <w:b/>
          <w:sz w:val="28"/>
          <w:szCs w:val="28"/>
        </w:rPr>
        <w:t>Приложения</w:t>
      </w:r>
    </w:p>
    <w:p w:rsidR="00C36B75" w:rsidRDefault="00C36B75" w:rsidP="00BD6342">
      <w:pPr>
        <w:spacing w:line="360" w:lineRule="auto"/>
        <w:ind w:firstLine="709"/>
        <w:jc w:val="both"/>
        <w:rPr>
          <w:sz w:val="28"/>
          <w:szCs w:val="28"/>
        </w:rPr>
      </w:pPr>
    </w:p>
    <w:p w:rsidR="00C36B75" w:rsidRDefault="00A415CD" w:rsidP="00BD6342">
      <w:pPr>
        <w:spacing w:line="360" w:lineRule="auto"/>
        <w:ind w:firstLine="709"/>
        <w:jc w:val="both"/>
        <w:rPr>
          <w:sz w:val="28"/>
          <w:szCs w:val="28"/>
        </w:rPr>
      </w:pPr>
      <w:r w:rsidRPr="0012483A">
        <w:rPr>
          <w:sz w:val="28"/>
          <w:szCs w:val="28"/>
        </w:rPr>
        <w:t xml:space="preserve">Приложение А </w:t>
      </w:r>
    </w:p>
    <w:p w:rsidR="00C36B75" w:rsidRDefault="00C36B75" w:rsidP="00BD6342">
      <w:pPr>
        <w:spacing w:line="360" w:lineRule="auto"/>
        <w:ind w:firstLine="709"/>
        <w:jc w:val="both"/>
        <w:rPr>
          <w:sz w:val="28"/>
          <w:szCs w:val="28"/>
        </w:rPr>
      </w:pPr>
    </w:p>
    <w:p w:rsidR="0033688C" w:rsidRPr="0012483A" w:rsidRDefault="00A415CD" w:rsidP="00BD6342">
      <w:pPr>
        <w:spacing w:line="360" w:lineRule="auto"/>
        <w:ind w:firstLine="709"/>
        <w:jc w:val="both"/>
        <w:rPr>
          <w:sz w:val="28"/>
          <w:szCs w:val="28"/>
        </w:rPr>
      </w:pPr>
      <w:r w:rsidRPr="0012483A">
        <w:rPr>
          <w:sz w:val="28"/>
          <w:szCs w:val="28"/>
        </w:rPr>
        <w:t>Опись документов</w:t>
      </w:r>
    </w:p>
    <w:tbl>
      <w:tblPr>
        <w:tblpPr w:leftFromText="181" w:rightFromText="181" w:vertAnchor="text" w:horzAnchor="margin" w:tblpXSpec="center" w:tblpY="228"/>
        <w:tblOverlap w:val="neve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591"/>
        <w:gridCol w:w="2617"/>
        <w:gridCol w:w="2922"/>
        <w:gridCol w:w="723"/>
        <w:gridCol w:w="591"/>
        <w:gridCol w:w="980"/>
      </w:tblGrid>
      <w:tr w:rsidR="00A415CD" w:rsidRPr="00C36B75" w:rsidTr="00C36B75">
        <w:trPr>
          <w:cantSplit/>
          <w:trHeight w:val="1252"/>
        </w:trPr>
        <w:tc>
          <w:tcPr>
            <w:tcW w:w="567" w:type="dxa"/>
            <w:textDirection w:val="btLr"/>
          </w:tcPr>
          <w:p w:rsidR="00A415CD" w:rsidRPr="00C36B75" w:rsidRDefault="002406A9" w:rsidP="00C36B75">
            <w:pPr>
              <w:pStyle w:val="11"/>
            </w:pPr>
            <w:r w:rsidRPr="00C36B75">
              <w:t>№</w:t>
            </w:r>
          </w:p>
        </w:tc>
        <w:tc>
          <w:tcPr>
            <w:tcW w:w="567" w:type="dxa"/>
            <w:textDirection w:val="btLr"/>
          </w:tcPr>
          <w:p w:rsidR="00A415CD" w:rsidRPr="00C36B75" w:rsidRDefault="00A415CD" w:rsidP="00C36B75">
            <w:pPr>
              <w:pStyle w:val="11"/>
            </w:pPr>
            <w:r w:rsidRPr="00C36B75">
              <w:t>Формат</w:t>
            </w:r>
          </w:p>
        </w:tc>
        <w:tc>
          <w:tcPr>
            <w:tcW w:w="3114" w:type="dxa"/>
            <w:vAlign w:val="center"/>
          </w:tcPr>
          <w:p w:rsidR="00A415CD" w:rsidRPr="00C36B75" w:rsidRDefault="00A415CD" w:rsidP="00C36B75">
            <w:pPr>
              <w:pStyle w:val="11"/>
            </w:pPr>
            <w:r w:rsidRPr="00C36B75">
              <w:t>Обозначение</w:t>
            </w:r>
          </w:p>
        </w:tc>
        <w:tc>
          <w:tcPr>
            <w:tcW w:w="3420" w:type="dxa"/>
            <w:vAlign w:val="center"/>
          </w:tcPr>
          <w:p w:rsidR="00A415CD" w:rsidRPr="00C36B75" w:rsidRDefault="00A415CD" w:rsidP="00C36B75">
            <w:pPr>
              <w:pStyle w:val="11"/>
            </w:pPr>
            <w:r w:rsidRPr="00C36B75">
              <w:t>Наименование</w:t>
            </w:r>
          </w:p>
        </w:tc>
        <w:tc>
          <w:tcPr>
            <w:tcW w:w="774" w:type="dxa"/>
            <w:textDirection w:val="btLr"/>
          </w:tcPr>
          <w:p w:rsidR="00A415CD" w:rsidRPr="00C36B75" w:rsidRDefault="00A415CD" w:rsidP="00C36B75">
            <w:pPr>
              <w:pStyle w:val="11"/>
            </w:pPr>
            <w:r w:rsidRPr="00C36B75">
              <w:t>Кол-во листов</w:t>
            </w:r>
          </w:p>
        </w:tc>
        <w:tc>
          <w:tcPr>
            <w:tcW w:w="567" w:type="dxa"/>
            <w:textDirection w:val="btLr"/>
          </w:tcPr>
          <w:p w:rsidR="00A415CD" w:rsidRPr="00C36B75" w:rsidRDefault="00A415CD" w:rsidP="00C36B75">
            <w:pPr>
              <w:pStyle w:val="11"/>
            </w:pPr>
            <w:r w:rsidRPr="00C36B75">
              <w:t>№ экз.</w:t>
            </w:r>
          </w:p>
        </w:tc>
        <w:tc>
          <w:tcPr>
            <w:tcW w:w="1071" w:type="dxa"/>
            <w:vAlign w:val="center"/>
          </w:tcPr>
          <w:p w:rsidR="00A415CD" w:rsidRPr="00C36B75" w:rsidRDefault="00A415CD" w:rsidP="00C36B75">
            <w:pPr>
              <w:pStyle w:val="11"/>
            </w:pPr>
            <w:r w:rsidRPr="00C36B75">
              <w:t>Прим.</w:t>
            </w:r>
          </w:p>
        </w:tc>
      </w:tr>
      <w:tr w:rsidR="00A415CD" w:rsidRPr="00C36B75" w:rsidTr="00C36B75">
        <w:trPr>
          <w:trHeight w:val="353"/>
        </w:trPr>
        <w:tc>
          <w:tcPr>
            <w:tcW w:w="567" w:type="dxa"/>
            <w:vAlign w:val="center"/>
          </w:tcPr>
          <w:p w:rsidR="00A415CD" w:rsidRPr="00C36B75" w:rsidRDefault="00A415CD" w:rsidP="00C36B75">
            <w:pPr>
              <w:pStyle w:val="11"/>
            </w:pPr>
            <w:r w:rsidRPr="00C36B75">
              <w:t>1</w:t>
            </w:r>
          </w:p>
        </w:tc>
        <w:tc>
          <w:tcPr>
            <w:tcW w:w="567" w:type="dxa"/>
            <w:vAlign w:val="center"/>
          </w:tcPr>
          <w:p w:rsidR="00A415CD" w:rsidRPr="00C36B75" w:rsidRDefault="00A415CD" w:rsidP="00C36B75">
            <w:pPr>
              <w:pStyle w:val="11"/>
              <w:rPr>
                <w:lang w:val="en-US"/>
              </w:rPr>
            </w:pPr>
            <w:r w:rsidRPr="00C36B75">
              <w:rPr>
                <w:lang w:val="en-US"/>
              </w:rPr>
              <w:t>A4</w:t>
            </w:r>
          </w:p>
        </w:tc>
        <w:tc>
          <w:tcPr>
            <w:tcW w:w="3114" w:type="dxa"/>
            <w:vAlign w:val="center"/>
          </w:tcPr>
          <w:p w:rsidR="00A415CD" w:rsidRPr="00C36B75" w:rsidRDefault="00A415CD" w:rsidP="00C36B75">
            <w:pPr>
              <w:pStyle w:val="11"/>
              <w:rPr>
                <w:lang w:val="en-US"/>
              </w:rPr>
            </w:pPr>
          </w:p>
        </w:tc>
        <w:tc>
          <w:tcPr>
            <w:tcW w:w="3420" w:type="dxa"/>
            <w:vAlign w:val="center"/>
          </w:tcPr>
          <w:p w:rsidR="00A415CD" w:rsidRPr="00C36B75" w:rsidRDefault="00A415CD" w:rsidP="00C36B75">
            <w:pPr>
              <w:pStyle w:val="11"/>
            </w:pPr>
            <w:r w:rsidRPr="00C36B75">
              <w:t>Пояснительная</w:t>
            </w:r>
            <w:r w:rsidR="00BD6342" w:rsidRPr="00C36B75">
              <w:t xml:space="preserve"> </w:t>
            </w:r>
            <w:r w:rsidRPr="00C36B75">
              <w:t>записка</w:t>
            </w:r>
          </w:p>
        </w:tc>
        <w:tc>
          <w:tcPr>
            <w:tcW w:w="774" w:type="dxa"/>
            <w:vAlign w:val="center"/>
          </w:tcPr>
          <w:p w:rsidR="00A415CD" w:rsidRPr="00C36B75" w:rsidRDefault="002406A9" w:rsidP="00C36B75">
            <w:pPr>
              <w:pStyle w:val="11"/>
            </w:pPr>
            <w:r w:rsidRPr="00C36B75">
              <w:t>54</w:t>
            </w: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2</w:t>
            </w:r>
          </w:p>
        </w:tc>
        <w:tc>
          <w:tcPr>
            <w:tcW w:w="567" w:type="dxa"/>
            <w:vAlign w:val="center"/>
          </w:tcPr>
          <w:p w:rsidR="00A415CD" w:rsidRPr="00C36B75" w:rsidRDefault="00A415CD" w:rsidP="00C36B75">
            <w:pPr>
              <w:pStyle w:val="11"/>
            </w:pPr>
            <w:r w:rsidRPr="00C36B75">
              <w:t>А1</w:t>
            </w:r>
          </w:p>
        </w:tc>
        <w:tc>
          <w:tcPr>
            <w:tcW w:w="3114" w:type="dxa"/>
            <w:vAlign w:val="center"/>
          </w:tcPr>
          <w:p w:rsidR="00A415CD" w:rsidRPr="00C36B75" w:rsidRDefault="00A415CD" w:rsidP="00C36B75">
            <w:pPr>
              <w:pStyle w:val="11"/>
              <w:rPr>
                <w:lang w:val="en-US"/>
              </w:rPr>
            </w:pPr>
          </w:p>
        </w:tc>
        <w:tc>
          <w:tcPr>
            <w:tcW w:w="3420" w:type="dxa"/>
            <w:vAlign w:val="center"/>
          </w:tcPr>
          <w:p w:rsidR="00A415CD" w:rsidRPr="00C36B75" w:rsidRDefault="00A415CD" w:rsidP="00C36B75">
            <w:pPr>
              <w:pStyle w:val="11"/>
            </w:pPr>
            <w:r w:rsidRPr="00C36B75">
              <w:t xml:space="preserve">Схема электрическая </w:t>
            </w:r>
          </w:p>
        </w:tc>
        <w:tc>
          <w:tcPr>
            <w:tcW w:w="774" w:type="dxa"/>
            <w:vAlign w:val="center"/>
          </w:tcPr>
          <w:p w:rsidR="00A415CD" w:rsidRPr="00C36B75" w:rsidRDefault="00A415CD" w:rsidP="00C36B75">
            <w:pPr>
              <w:pStyle w:val="11"/>
            </w:pPr>
            <w:r w:rsidRPr="00C36B75">
              <w:t>1</w:t>
            </w:r>
          </w:p>
        </w:tc>
        <w:tc>
          <w:tcPr>
            <w:tcW w:w="567" w:type="dxa"/>
            <w:vAlign w:val="center"/>
          </w:tcPr>
          <w:p w:rsidR="00A415CD" w:rsidRPr="00C36B75" w:rsidRDefault="00A415CD" w:rsidP="00C36B75">
            <w:pPr>
              <w:pStyle w:val="11"/>
            </w:pPr>
            <w:r w:rsidRPr="00C36B75">
              <w:t>1</w:t>
            </w: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3</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rPr>
                <w:lang w:val="en-US"/>
              </w:rPr>
            </w:pPr>
          </w:p>
        </w:tc>
        <w:tc>
          <w:tcPr>
            <w:tcW w:w="3420" w:type="dxa"/>
            <w:vAlign w:val="center"/>
          </w:tcPr>
          <w:p w:rsidR="00A415CD" w:rsidRPr="00C36B75" w:rsidRDefault="00A415CD" w:rsidP="00C36B75">
            <w:pPr>
              <w:pStyle w:val="11"/>
            </w:pPr>
            <w:r w:rsidRPr="00C36B75">
              <w:t>принципиальная</w:t>
            </w: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4</w:t>
            </w:r>
          </w:p>
        </w:tc>
        <w:tc>
          <w:tcPr>
            <w:tcW w:w="567" w:type="dxa"/>
            <w:vAlign w:val="center"/>
          </w:tcPr>
          <w:p w:rsidR="00A415CD" w:rsidRPr="00C36B75" w:rsidRDefault="00A415CD" w:rsidP="00C36B75">
            <w:pPr>
              <w:pStyle w:val="11"/>
            </w:pPr>
            <w:r w:rsidRPr="00C36B75">
              <w:t>А1</w:t>
            </w:r>
          </w:p>
        </w:tc>
        <w:tc>
          <w:tcPr>
            <w:tcW w:w="3114" w:type="dxa"/>
            <w:vAlign w:val="center"/>
          </w:tcPr>
          <w:p w:rsidR="00A415CD" w:rsidRPr="00C36B75" w:rsidRDefault="00A415CD" w:rsidP="00C36B75">
            <w:pPr>
              <w:pStyle w:val="11"/>
              <w:rPr>
                <w:lang w:val="en-US"/>
              </w:rPr>
            </w:pPr>
          </w:p>
        </w:tc>
        <w:tc>
          <w:tcPr>
            <w:tcW w:w="3420" w:type="dxa"/>
            <w:vAlign w:val="center"/>
          </w:tcPr>
          <w:p w:rsidR="00A415CD" w:rsidRPr="00C36B75" w:rsidRDefault="00A415CD" w:rsidP="00C36B75">
            <w:pPr>
              <w:pStyle w:val="11"/>
            </w:pPr>
            <w:r w:rsidRPr="00C36B75">
              <w:t>Печатная плата</w:t>
            </w:r>
          </w:p>
        </w:tc>
        <w:tc>
          <w:tcPr>
            <w:tcW w:w="774" w:type="dxa"/>
            <w:vAlign w:val="center"/>
          </w:tcPr>
          <w:p w:rsidR="00A415CD" w:rsidRPr="00C36B75" w:rsidRDefault="00A415CD" w:rsidP="00C36B75">
            <w:pPr>
              <w:pStyle w:val="11"/>
            </w:pPr>
            <w:r w:rsidRPr="00C36B75">
              <w:t>1</w:t>
            </w:r>
          </w:p>
        </w:tc>
        <w:tc>
          <w:tcPr>
            <w:tcW w:w="567" w:type="dxa"/>
            <w:vAlign w:val="center"/>
          </w:tcPr>
          <w:p w:rsidR="00A415CD" w:rsidRPr="00C36B75" w:rsidRDefault="00A415CD" w:rsidP="00C36B75">
            <w:pPr>
              <w:pStyle w:val="11"/>
            </w:pPr>
            <w:r w:rsidRPr="00C36B75">
              <w:t>1</w:t>
            </w: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5</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6</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7</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8</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9</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10</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11</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12</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13</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14</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15</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16</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17</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18</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19</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20</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21</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22</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23</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24</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25</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26</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27</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28</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29</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30</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31</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32</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r w:rsidR="00A415CD" w:rsidRPr="00C36B75" w:rsidTr="00C36B75">
        <w:trPr>
          <w:trHeight w:val="353"/>
        </w:trPr>
        <w:tc>
          <w:tcPr>
            <w:tcW w:w="567" w:type="dxa"/>
            <w:vAlign w:val="center"/>
          </w:tcPr>
          <w:p w:rsidR="00A415CD" w:rsidRPr="00C36B75" w:rsidRDefault="00A415CD" w:rsidP="00C36B75">
            <w:pPr>
              <w:pStyle w:val="11"/>
            </w:pPr>
            <w:r w:rsidRPr="00C36B75">
              <w:t>33</w:t>
            </w:r>
          </w:p>
        </w:tc>
        <w:tc>
          <w:tcPr>
            <w:tcW w:w="567" w:type="dxa"/>
            <w:vAlign w:val="center"/>
          </w:tcPr>
          <w:p w:rsidR="00A415CD" w:rsidRPr="00C36B75" w:rsidRDefault="00A415CD" w:rsidP="00C36B75">
            <w:pPr>
              <w:pStyle w:val="11"/>
            </w:pPr>
          </w:p>
        </w:tc>
        <w:tc>
          <w:tcPr>
            <w:tcW w:w="3114" w:type="dxa"/>
            <w:vAlign w:val="center"/>
          </w:tcPr>
          <w:p w:rsidR="00A415CD" w:rsidRPr="00C36B75" w:rsidRDefault="00A415CD" w:rsidP="00C36B75">
            <w:pPr>
              <w:pStyle w:val="11"/>
            </w:pPr>
          </w:p>
        </w:tc>
        <w:tc>
          <w:tcPr>
            <w:tcW w:w="3420" w:type="dxa"/>
            <w:vAlign w:val="center"/>
          </w:tcPr>
          <w:p w:rsidR="00A415CD" w:rsidRPr="00C36B75" w:rsidRDefault="00A415CD" w:rsidP="00C36B75">
            <w:pPr>
              <w:pStyle w:val="11"/>
            </w:pPr>
          </w:p>
        </w:tc>
        <w:tc>
          <w:tcPr>
            <w:tcW w:w="774" w:type="dxa"/>
            <w:vAlign w:val="center"/>
          </w:tcPr>
          <w:p w:rsidR="00A415CD" w:rsidRPr="00C36B75" w:rsidRDefault="00A415CD" w:rsidP="00C36B75">
            <w:pPr>
              <w:pStyle w:val="11"/>
            </w:pPr>
          </w:p>
        </w:tc>
        <w:tc>
          <w:tcPr>
            <w:tcW w:w="567" w:type="dxa"/>
            <w:vAlign w:val="center"/>
          </w:tcPr>
          <w:p w:rsidR="00A415CD" w:rsidRPr="00C36B75" w:rsidRDefault="00A415CD" w:rsidP="00C36B75">
            <w:pPr>
              <w:pStyle w:val="11"/>
            </w:pPr>
          </w:p>
        </w:tc>
        <w:tc>
          <w:tcPr>
            <w:tcW w:w="1071" w:type="dxa"/>
            <w:vAlign w:val="center"/>
          </w:tcPr>
          <w:p w:rsidR="00A415CD" w:rsidRPr="00C36B75" w:rsidRDefault="00A415CD" w:rsidP="00C36B75">
            <w:pPr>
              <w:pStyle w:val="11"/>
            </w:pPr>
          </w:p>
        </w:tc>
      </w:tr>
    </w:tbl>
    <w:p w:rsidR="00C36B75" w:rsidRDefault="00A415CD" w:rsidP="00BD6342">
      <w:pPr>
        <w:spacing w:line="360" w:lineRule="auto"/>
        <w:ind w:firstLine="709"/>
        <w:jc w:val="both"/>
        <w:rPr>
          <w:sz w:val="28"/>
          <w:szCs w:val="28"/>
        </w:rPr>
      </w:pPr>
      <w:r w:rsidRPr="0012483A">
        <w:rPr>
          <w:sz w:val="28"/>
        </w:rPr>
        <w:br w:type="page"/>
      </w:r>
      <w:r w:rsidRPr="0012483A">
        <w:rPr>
          <w:sz w:val="28"/>
          <w:szCs w:val="28"/>
        </w:rPr>
        <w:t xml:space="preserve">Приложение </w:t>
      </w:r>
      <w:r w:rsidRPr="0012483A">
        <w:rPr>
          <w:sz w:val="28"/>
          <w:szCs w:val="28"/>
          <w:lang w:val="en-US"/>
        </w:rPr>
        <w:t xml:space="preserve">B </w:t>
      </w:r>
    </w:p>
    <w:p w:rsidR="00C36B75" w:rsidRDefault="00C36B75" w:rsidP="00BD6342">
      <w:pPr>
        <w:spacing w:line="360" w:lineRule="auto"/>
        <w:ind w:firstLine="709"/>
        <w:jc w:val="both"/>
        <w:rPr>
          <w:sz w:val="28"/>
          <w:szCs w:val="28"/>
        </w:rPr>
      </w:pPr>
    </w:p>
    <w:p w:rsidR="00A415CD" w:rsidRPr="0012483A" w:rsidRDefault="00A415CD" w:rsidP="00BD6342">
      <w:pPr>
        <w:spacing w:line="360" w:lineRule="auto"/>
        <w:ind w:firstLine="709"/>
        <w:jc w:val="both"/>
        <w:rPr>
          <w:sz w:val="28"/>
          <w:szCs w:val="28"/>
        </w:rPr>
      </w:pPr>
      <w:r w:rsidRPr="0012483A">
        <w:rPr>
          <w:sz w:val="28"/>
          <w:szCs w:val="28"/>
        </w:rPr>
        <w:t>Перечень элементов</w:t>
      </w:r>
    </w:p>
    <w:tbl>
      <w:tblPr>
        <w:tblpPr w:leftFromText="181" w:rightFromText="181" w:vertAnchor="page" w:horzAnchor="margin" w:tblpXSpec="center" w:tblpY="2643"/>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591"/>
        <w:gridCol w:w="3239"/>
        <w:gridCol w:w="2831"/>
        <w:gridCol w:w="591"/>
        <w:gridCol w:w="1229"/>
      </w:tblGrid>
      <w:tr w:rsidR="00A415CD" w:rsidRPr="00C36B75" w:rsidTr="00C36B75">
        <w:trPr>
          <w:cantSplit/>
          <w:trHeight w:val="1252"/>
        </w:trPr>
        <w:tc>
          <w:tcPr>
            <w:tcW w:w="591" w:type="dxa"/>
            <w:textDirection w:val="btLr"/>
          </w:tcPr>
          <w:p w:rsidR="00A415CD" w:rsidRPr="00C36B75" w:rsidRDefault="00A415CD" w:rsidP="00C36B75">
            <w:pPr>
              <w:pStyle w:val="11"/>
              <w:rPr>
                <w:lang w:val="en-US"/>
              </w:rPr>
            </w:pPr>
            <w:r w:rsidRPr="00C36B75">
              <w:rPr>
                <w:lang w:val="en-US"/>
              </w:rPr>
              <w:t>строки</w:t>
            </w:r>
          </w:p>
        </w:tc>
        <w:tc>
          <w:tcPr>
            <w:tcW w:w="591" w:type="dxa"/>
            <w:textDirection w:val="btLr"/>
          </w:tcPr>
          <w:p w:rsidR="00A415CD" w:rsidRPr="00C36B75" w:rsidRDefault="00A415CD" w:rsidP="00C36B75">
            <w:pPr>
              <w:pStyle w:val="11"/>
            </w:pPr>
            <w:r w:rsidRPr="00C36B75">
              <w:t>Формат</w:t>
            </w:r>
          </w:p>
        </w:tc>
        <w:tc>
          <w:tcPr>
            <w:tcW w:w="3239" w:type="dxa"/>
            <w:vAlign w:val="center"/>
          </w:tcPr>
          <w:p w:rsidR="00A415CD" w:rsidRPr="00C36B75" w:rsidRDefault="00A415CD" w:rsidP="00C36B75">
            <w:pPr>
              <w:pStyle w:val="11"/>
            </w:pPr>
            <w:r w:rsidRPr="00C36B75">
              <w:t>Обозначение</w:t>
            </w:r>
          </w:p>
        </w:tc>
        <w:tc>
          <w:tcPr>
            <w:tcW w:w="2831" w:type="dxa"/>
            <w:vAlign w:val="center"/>
          </w:tcPr>
          <w:p w:rsidR="00A415CD" w:rsidRPr="00C36B75" w:rsidRDefault="00A415CD" w:rsidP="00C36B75">
            <w:pPr>
              <w:pStyle w:val="11"/>
            </w:pPr>
            <w:r w:rsidRPr="00C36B75">
              <w:t>Наименование</w:t>
            </w:r>
          </w:p>
        </w:tc>
        <w:tc>
          <w:tcPr>
            <w:tcW w:w="591" w:type="dxa"/>
            <w:textDirection w:val="btLr"/>
          </w:tcPr>
          <w:p w:rsidR="00A415CD" w:rsidRPr="00C36B75" w:rsidRDefault="00A415CD" w:rsidP="00C36B75">
            <w:pPr>
              <w:pStyle w:val="11"/>
            </w:pPr>
            <w:r w:rsidRPr="00C36B75">
              <w:t>Кол-во</w:t>
            </w:r>
          </w:p>
        </w:tc>
        <w:tc>
          <w:tcPr>
            <w:tcW w:w="1229" w:type="dxa"/>
            <w:vAlign w:val="center"/>
          </w:tcPr>
          <w:p w:rsidR="00A415CD" w:rsidRPr="00C36B75" w:rsidRDefault="00A415CD" w:rsidP="00C36B75">
            <w:pPr>
              <w:pStyle w:val="11"/>
            </w:pPr>
            <w:r w:rsidRPr="00C36B75">
              <w:t>Прим.</w:t>
            </w:r>
          </w:p>
        </w:tc>
      </w:tr>
      <w:tr w:rsidR="00A415CD" w:rsidRPr="00C36B75" w:rsidTr="00C36B75">
        <w:trPr>
          <w:trHeight w:val="353"/>
        </w:trPr>
        <w:tc>
          <w:tcPr>
            <w:tcW w:w="591" w:type="dxa"/>
            <w:vAlign w:val="center"/>
          </w:tcPr>
          <w:p w:rsidR="00A415CD" w:rsidRPr="00C36B75" w:rsidRDefault="00A415CD" w:rsidP="00C36B75">
            <w:pPr>
              <w:pStyle w:val="11"/>
            </w:pPr>
            <w:r w:rsidRPr="00C36B75">
              <w:t>1</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p>
        </w:tc>
        <w:tc>
          <w:tcPr>
            <w:tcW w:w="2831" w:type="dxa"/>
            <w:vAlign w:val="center"/>
          </w:tcPr>
          <w:p w:rsidR="00A415CD" w:rsidRPr="00C36B75" w:rsidRDefault="00A415CD" w:rsidP="00C36B75">
            <w:pPr>
              <w:pStyle w:val="11"/>
            </w:pPr>
            <w:r w:rsidRPr="00C36B75">
              <w:t>Микросхемы</w:t>
            </w:r>
          </w:p>
        </w:tc>
        <w:tc>
          <w:tcPr>
            <w:tcW w:w="591" w:type="dxa"/>
            <w:vAlign w:val="center"/>
          </w:tcPr>
          <w:p w:rsidR="00A415CD" w:rsidRPr="00C36B75" w:rsidRDefault="00A415CD" w:rsidP="00C36B75">
            <w:pPr>
              <w:pStyle w:val="11"/>
            </w:pP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2</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DD1,DD2,DD14,DD15</w:t>
            </w:r>
          </w:p>
        </w:tc>
        <w:tc>
          <w:tcPr>
            <w:tcW w:w="2831" w:type="dxa"/>
            <w:vAlign w:val="center"/>
          </w:tcPr>
          <w:p w:rsidR="00A415CD" w:rsidRPr="00C36B75" w:rsidRDefault="00A415CD" w:rsidP="00C36B75">
            <w:pPr>
              <w:pStyle w:val="11"/>
            </w:pPr>
            <w:r w:rsidRPr="00C36B75">
              <w:t>КР580ИР82</w:t>
            </w:r>
          </w:p>
        </w:tc>
        <w:tc>
          <w:tcPr>
            <w:tcW w:w="591" w:type="dxa"/>
            <w:vAlign w:val="center"/>
          </w:tcPr>
          <w:p w:rsidR="00A415CD" w:rsidRPr="00C36B75" w:rsidRDefault="00A415CD" w:rsidP="00C36B75">
            <w:pPr>
              <w:pStyle w:val="11"/>
              <w:rPr>
                <w:lang w:val="en-US"/>
              </w:rPr>
            </w:pPr>
            <w:r w:rsidRPr="00C36B75">
              <w:rPr>
                <w:lang w:val="en-US"/>
              </w:rPr>
              <w:t>4</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3</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DD3</w:t>
            </w:r>
          </w:p>
        </w:tc>
        <w:tc>
          <w:tcPr>
            <w:tcW w:w="2831" w:type="dxa"/>
            <w:vAlign w:val="center"/>
          </w:tcPr>
          <w:p w:rsidR="00A415CD" w:rsidRPr="00C36B75" w:rsidRDefault="00A415CD" w:rsidP="00C36B75">
            <w:pPr>
              <w:pStyle w:val="11"/>
            </w:pPr>
            <w:r w:rsidRPr="00C36B75">
              <w:t>К155ЛА2</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4</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pPr>
            <w:r w:rsidRPr="00C36B75">
              <w:rPr>
                <w:lang w:val="en-US"/>
              </w:rPr>
              <w:t>DD4</w:t>
            </w:r>
          </w:p>
        </w:tc>
        <w:tc>
          <w:tcPr>
            <w:tcW w:w="2831" w:type="dxa"/>
            <w:vAlign w:val="center"/>
          </w:tcPr>
          <w:p w:rsidR="00A415CD" w:rsidRPr="00C36B75" w:rsidRDefault="00A415CD" w:rsidP="00C36B75">
            <w:pPr>
              <w:pStyle w:val="11"/>
            </w:pPr>
            <w:r w:rsidRPr="00C36B75">
              <w:t>7411</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5</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pPr>
            <w:r w:rsidRPr="00C36B75">
              <w:rPr>
                <w:lang w:val="en-US"/>
              </w:rPr>
              <w:t>DD5</w:t>
            </w:r>
          </w:p>
        </w:tc>
        <w:tc>
          <w:tcPr>
            <w:tcW w:w="2831" w:type="dxa"/>
            <w:vAlign w:val="center"/>
          </w:tcPr>
          <w:p w:rsidR="00A415CD" w:rsidRPr="00C36B75" w:rsidRDefault="00A415CD" w:rsidP="00C36B75">
            <w:pPr>
              <w:pStyle w:val="11"/>
            </w:pPr>
            <w:r w:rsidRPr="00C36B75">
              <w:t>КР580ВВ55А</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6</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pPr>
            <w:r w:rsidRPr="00C36B75">
              <w:rPr>
                <w:lang w:val="en-US"/>
              </w:rPr>
              <w:t>DD6</w:t>
            </w:r>
          </w:p>
        </w:tc>
        <w:tc>
          <w:tcPr>
            <w:tcW w:w="2831" w:type="dxa"/>
            <w:vAlign w:val="center"/>
          </w:tcPr>
          <w:p w:rsidR="00A415CD" w:rsidRPr="00C36B75" w:rsidRDefault="00A415CD" w:rsidP="00C36B75">
            <w:pPr>
              <w:pStyle w:val="11"/>
            </w:pPr>
            <w:r w:rsidRPr="00C36B75">
              <w:t>КР580ВВ51А</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7</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pPr>
            <w:r w:rsidRPr="00C36B75">
              <w:rPr>
                <w:lang w:val="en-US"/>
              </w:rPr>
              <w:t>DD7</w:t>
            </w:r>
          </w:p>
        </w:tc>
        <w:tc>
          <w:tcPr>
            <w:tcW w:w="2831" w:type="dxa"/>
            <w:vAlign w:val="center"/>
          </w:tcPr>
          <w:p w:rsidR="00A415CD" w:rsidRPr="00C36B75" w:rsidRDefault="00A415CD" w:rsidP="00C36B75">
            <w:pPr>
              <w:pStyle w:val="11"/>
              <w:rPr>
                <w:lang w:val="en-US"/>
              </w:rPr>
            </w:pPr>
            <w:r w:rsidRPr="00C36B75">
              <w:rPr>
                <w:lang w:val="en-US"/>
              </w:rPr>
              <w:t>LM393</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8</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pPr>
            <w:r w:rsidRPr="00C36B75">
              <w:rPr>
                <w:lang w:val="en-US"/>
              </w:rPr>
              <w:t>DD8, DD9</w:t>
            </w:r>
          </w:p>
        </w:tc>
        <w:tc>
          <w:tcPr>
            <w:tcW w:w="2831" w:type="dxa"/>
            <w:vAlign w:val="center"/>
          </w:tcPr>
          <w:p w:rsidR="00A415CD" w:rsidRPr="00C36B75" w:rsidRDefault="00A415CD" w:rsidP="00C36B75">
            <w:pPr>
              <w:pStyle w:val="11"/>
              <w:rPr>
                <w:lang w:val="en-US"/>
              </w:rPr>
            </w:pPr>
            <w:r w:rsidRPr="00C36B75">
              <w:rPr>
                <w:lang w:val="en-US"/>
              </w:rPr>
              <w:t>TLP2630</w:t>
            </w:r>
          </w:p>
        </w:tc>
        <w:tc>
          <w:tcPr>
            <w:tcW w:w="591" w:type="dxa"/>
            <w:vAlign w:val="center"/>
          </w:tcPr>
          <w:p w:rsidR="00A415CD" w:rsidRPr="00C36B75" w:rsidRDefault="00A415CD" w:rsidP="00C36B75">
            <w:pPr>
              <w:pStyle w:val="11"/>
              <w:rPr>
                <w:lang w:val="en-US"/>
              </w:rPr>
            </w:pPr>
            <w:r w:rsidRPr="00C36B75">
              <w:rPr>
                <w:lang w:val="en-US"/>
              </w:rPr>
              <w:t>2</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9</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DD10</w:t>
            </w:r>
          </w:p>
        </w:tc>
        <w:tc>
          <w:tcPr>
            <w:tcW w:w="2831" w:type="dxa"/>
            <w:vAlign w:val="center"/>
          </w:tcPr>
          <w:p w:rsidR="00A415CD" w:rsidRPr="00C36B75" w:rsidRDefault="00A415CD" w:rsidP="00C36B75">
            <w:pPr>
              <w:pStyle w:val="11"/>
              <w:rPr>
                <w:lang w:val="en-US"/>
              </w:rPr>
            </w:pPr>
            <w:r w:rsidRPr="00C36B75">
              <w:rPr>
                <w:lang w:val="en-US"/>
              </w:rPr>
              <w:t>ADM485</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10</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DD11, DD18</w:t>
            </w:r>
          </w:p>
        </w:tc>
        <w:tc>
          <w:tcPr>
            <w:tcW w:w="2831" w:type="dxa"/>
            <w:vAlign w:val="center"/>
          </w:tcPr>
          <w:p w:rsidR="00A415CD" w:rsidRPr="00C36B75" w:rsidRDefault="00A415CD" w:rsidP="00C36B75">
            <w:pPr>
              <w:pStyle w:val="11"/>
            </w:pPr>
            <w:r w:rsidRPr="00C36B75">
              <w:t>К</w:t>
            </w:r>
            <w:r w:rsidRPr="00C36B75">
              <w:rPr>
                <w:lang w:val="en-US"/>
              </w:rPr>
              <w:t>555</w:t>
            </w:r>
            <w:r w:rsidRPr="00C36B75">
              <w:t>ИД7</w:t>
            </w:r>
          </w:p>
        </w:tc>
        <w:tc>
          <w:tcPr>
            <w:tcW w:w="591" w:type="dxa"/>
            <w:vAlign w:val="center"/>
          </w:tcPr>
          <w:p w:rsidR="00A415CD" w:rsidRPr="00C36B75" w:rsidRDefault="00A415CD" w:rsidP="00C36B75">
            <w:pPr>
              <w:pStyle w:val="11"/>
              <w:rPr>
                <w:lang w:val="en-US"/>
              </w:rPr>
            </w:pPr>
            <w:r w:rsidRPr="00C36B75">
              <w:rPr>
                <w:lang w:val="en-US"/>
              </w:rPr>
              <w:t>2</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11</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DD12</w:t>
            </w:r>
          </w:p>
        </w:tc>
        <w:tc>
          <w:tcPr>
            <w:tcW w:w="2831" w:type="dxa"/>
            <w:vAlign w:val="center"/>
          </w:tcPr>
          <w:p w:rsidR="00A415CD" w:rsidRPr="00C36B75" w:rsidRDefault="00A415CD" w:rsidP="00C36B75">
            <w:pPr>
              <w:pStyle w:val="11"/>
            </w:pPr>
            <w:r w:rsidRPr="00C36B75">
              <w:t>КР580ВК28</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12</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DD13</w:t>
            </w:r>
          </w:p>
        </w:tc>
        <w:tc>
          <w:tcPr>
            <w:tcW w:w="2831" w:type="dxa"/>
            <w:vAlign w:val="center"/>
          </w:tcPr>
          <w:p w:rsidR="00A415CD" w:rsidRPr="00C36B75" w:rsidRDefault="00A415CD" w:rsidP="00C36B75">
            <w:pPr>
              <w:pStyle w:val="11"/>
            </w:pPr>
            <w:r w:rsidRPr="00C36B75">
              <w:t>КР580ВМ80А</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13</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DD16</w:t>
            </w:r>
          </w:p>
        </w:tc>
        <w:tc>
          <w:tcPr>
            <w:tcW w:w="2831" w:type="dxa"/>
            <w:vAlign w:val="center"/>
          </w:tcPr>
          <w:p w:rsidR="00A415CD" w:rsidRPr="00C36B75" w:rsidRDefault="00A415CD" w:rsidP="00C36B75">
            <w:pPr>
              <w:pStyle w:val="11"/>
            </w:pPr>
            <w:r w:rsidRPr="00C36B75">
              <w:t>КР580ГФ24</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14</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DD17</w:t>
            </w:r>
          </w:p>
        </w:tc>
        <w:tc>
          <w:tcPr>
            <w:tcW w:w="2831" w:type="dxa"/>
            <w:vAlign w:val="center"/>
          </w:tcPr>
          <w:p w:rsidR="00A415CD" w:rsidRPr="00C36B75" w:rsidRDefault="00A415CD" w:rsidP="00C36B75">
            <w:pPr>
              <w:pStyle w:val="11"/>
            </w:pPr>
            <w:r w:rsidRPr="00C36B75">
              <w:t>КР568РЕ5</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15</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pPr>
          </w:p>
        </w:tc>
        <w:tc>
          <w:tcPr>
            <w:tcW w:w="2831" w:type="dxa"/>
            <w:vAlign w:val="center"/>
          </w:tcPr>
          <w:p w:rsidR="00A415CD" w:rsidRPr="00C36B75" w:rsidRDefault="00A415CD" w:rsidP="00C36B75">
            <w:pPr>
              <w:pStyle w:val="11"/>
            </w:pPr>
            <w:r w:rsidRPr="00C36B75">
              <w:t>Конденсаторы</w:t>
            </w:r>
          </w:p>
        </w:tc>
        <w:tc>
          <w:tcPr>
            <w:tcW w:w="591" w:type="dxa"/>
            <w:vAlign w:val="center"/>
          </w:tcPr>
          <w:p w:rsidR="00A415CD" w:rsidRPr="00C36B75" w:rsidRDefault="00A415CD" w:rsidP="00C36B75">
            <w:pPr>
              <w:pStyle w:val="11"/>
            </w:pP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16</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C1-C21</w:t>
            </w:r>
          </w:p>
        </w:tc>
        <w:tc>
          <w:tcPr>
            <w:tcW w:w="2831" w:type="dxa"/>
            <w:vAlign w:val="center"/>
          </w:tcPr>
          <w:p w:rsidR="00A415CD" w:rsidRPr="00C36B75" w:rsidRDefault="00A415CD" w:rsidP="00C36B75">
            <w:pPr>
              <w:pStyle w:val="11"/>
            </w:pPr>
            <w:r w:rsidRPr="00C36B75">
              <w:t>4700 пФ</w:t>
            </w:r>
          </w:p>
        </w:tc>
        <w:tc>
          <w:tcPr>
            <w:tcW w:w="591" w:type="dxa"/>
            <w:vAlign w:val="center"/>
          </w:tcPr>
          <w:p w:rsidR="00A415CD" w:rsidRPr="00C36B75" w:rsidRDefault="00A415CD" w:rsidP="00C36B75">
            <w:pPr>
              <w:pStyle w:val="11"/>
              <w:rPr>
                <w:lang w:val="en-US"/>
              </w:rPr>
            </w:pPr>
            <w:r w:rsidRPr="00C36B75">
              <w:rPr>
                <w:lang w:val="en-US"/>
              </w:rPr>
              <w:t>21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17</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C22-C28</w:t>
            </w:r>
          </w:p>
        </w:tc>
        <w:tc>
          <w:tcPr>
            <w:tcW w:w="2831" w:type="dxa"/>
            <w:vAlign w:val="center"/>
          </w:tcPr>
          <w:p w:rsidR="00A415CD" w:rsidRPr="00C36B75" w:rsidRDefault="00A415CD" w:rsidP="00C36B75">
            <w:pPr>
              <w:pStyle w:val="11"/>
            </w:pPr>
            <w:r w:rsidRPr="00C36B75">
              <w:t>4700 мкФ</w:t>
            </w:r>
          </w:p>
        </w:tc>
        <w:tc>
          <w:tcPr>
            <w:tcW w:w="591" w:type="dxa"/>
            <w:vAlign w:val="center"/>
          </w:tcPr>
          <w:p w:rsidR="00A415CD" w:rsidRPr="00C36B75" w:rsidRDefault="00A415CD" w:rsidP="00C36B75">
            <w:pPr>
              <w:pStyle w:val="11"/>
              <w:rPr>
                <w:lang w:val="en-US"/>
              </w:rPr>
            </w:pPr>
            <w:r w:rsidRPr="00C36B75">
              <w:rPr>
                <w:lang w:val="en-US"/>
              </w:rPr>
              <w:t>7</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18</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pPr>
          </w:p>
        </w:tc>
        <w:tc>
          <w:tcPr>
            <w:tcW w:w="2831" w:type="dxa"/>
            <w:vAlign w:val="center"/>
          </w:tcPr>
          <w:p w:rsidR="00A415CD" w:rsidRPr="00C36B75" w:rsidRDefault="00A415CD" w:rsidP="00C36B75">
            <w:pPr>
              <w:pStyle w:val="11"/>
            </w:pPr>
            <w:r w:rsidRPr="00C36B75">
              <w:t>Диоды</w:t>
            </w:r>
          </w:p>
        </w:tc>
        <w:tc>
          <w:tcPr>
            <w:tcW w:w="591" w:type="dxa"/>
            <w:vAlign w:val="center"/>
          </w:tcPr>
          <w:p w:rsidR="00A415CD" w:rsidRPr="00C36B75" w:rsidRDefault="00A415CD" w:rsidP="00C36B75">
            <w:pPr>
              <w:pStyle w:val="11"/>
            </w:pP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19</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VD1</w:t>
            </w:r>
          </w:p>
        </w:tc>
        <w:tc>
          <w:tcPr>
            <w:tcW w:w="2831" w:type="dxa"/>
            <w:vAlign w:val="center"/>
          </w:tcPr>
          <w:p w:rsidR="00A415CD" w:rsidRPr="00C36B75" w:rsidRDefault="00A415CD" w:rsidP="00C36B75">
            <w:pPr>
              <w:pStyle w:val="11"/>
            </w:pPr>
            <w:r w:rsidRPr="00C36B75">
              <w:t>КД226Г</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20</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VD2-VD5</w:t>
            </w:r>
          </w:p>
        </w:tc>
        <w:tc>
          <w:tcPr>
            <w:tcW w:w="2831" w:type="dxa"/>
            <w:vAlign w:val="center"/>
          </w:tcPr>
          <w:p w:rsidR="00A415CD" w:rsidRPr="00C36B75" w:rsidRDefault="00A415CD" w:rsidP="00C36B75">
            <w:pPr>
              <w:pStyle w:val="11"/>
            </w:pPr>
            <w:r w:rsidRPr="00C36B75">
              <w:t>КД527Г</w:t>
            </w:r>
          </w:p>
        </w:tc>
        <w:tc>
          <w:tcPr>
            <w:tcW w:w="591" w:type="dxa"/>
            <w:vAlign w:val="center"/>
          </w:tcPr>
          <w:p w:rsidR="00A415CD" w:rsidRPr="00C36B75" w:rsidRDefault="00A415CD" w:rsidP="00C36B75">
            <w:pPr>
              <w:pStyle w:val="11"/>
              <w:rPr>
                <w:lang w:val="en-US"/>
              </w:rPr>
            </w:pPr>
            <w:r w:rsidRPr="00C36B75">
              <w:rPr>
                <w:lang w:val="en-US"/>
              </w:rPr>
              <w:t>4</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21</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pPr>
          </w:p>
        </w:tc>
        <w:tc>
          <w:tcPr>
            <w:tcW w:w="2831" w:type="dxa"/>
            <w:vAlign w:val="center"/>
          </w:tcPr>
          <w:p w:rsidR="00A415CD" w:rsidRPr="00C36B75" w:rsidRDefault="00A415CD" w:rsidP="00C36B75">
            <w:pPr>
              <w:pStyle w:val="11"/>
            </w:pPr>
            <w:r w:rsidRPr="00C36B75">
              <w:t>Кварцевый резонатор</w:t>
            </w:r>
          </w:p>
        </w:tc>
        <w:tc>
          <w:tcPr>
            <w:tcW w:w="591" w:type="dxa"/>
            <w:vAlign w:val="center"/>
          </w:tcPr>
          <w:p w:rsidR="00A415CD" w:rsidRPr="00C36B75" w:rsidRDefault="00A415CD" w:rsidP="00C36B75">
            <w:pPr>
              <w:pStyle w:val="11"/>
            </w:pP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22</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ZQ1</w:t>
            </w:r>
          </w:p>
        </w:tc>
        <w:tc>
          <w:tcPr>
            <w:tcW w:w="2831" w:type="dxa"/>
            <w:vAlign w:val="center"/>
          </w:tcPr>
          <w:p w:rsidR="00A415CD" w:rsidRPr="00C36B75" w:rsidRDefault="00A415CD" w:rsidP="00C36B75">
            <w:pPr>
              <w:pStyle w:val="11"/>
            </w:pPr>
            <w:r w:rsidRPr="00C36B75">
              <w:t>РК308</w:t>
            </w:r>
            <w:r w:rsidRPr="00C36B75">
              <w:rPr>
                <w:lang w:val="en-US"/>
              </w:rPr>
              <w:t>N</w:t>
            </w:r>
          </w:p>
        </w:tc>
        <w:tc>
          <w:tcPr>
            <w:tcW w:w="591" w:type="dxa"/>
            <w:vAlign w:val="center"/>
          </w:tcPr>
          <w:p w:rsidR="00A415CD" w:rsidRPr="00C36B75" w:rsidRDefault="00A415CD" w:rsidP="00C36B75">
            <w:pPr>
              <w:pStyle w:val="11"/>
              <w:rPr>
                <w:lang w:val="en-US"/>
              </w:rPr>
            </w:pPr>
            <w:r w:rsidRPr="00C36B75">
              <w:rPr>
                <w:lang w:val="en-US"/>
              </w:rPr>
              <w:t>1</w:t>
            </w: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23</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pPr>
          </w:p>
        </w:tc>
        <w:tc>
          <w:tcPr>
            <w:tcW w:w="2831" w:type="dxa"/>
            <w:vAlign w:val="center"/>
          </w:tcPr>
          <w:p w:rsidR="00A415CD" w:rsidRPr="00C36B75" w:rsidRDefault="00A415CD" w:rsidP="00C36B75">
            <w:pPr>
              <w:pStyle w:val="11"/>
            </w:pPr>
            <w:r w:rsidRPr="00C36B75">
              <w:t>Кнопки</w:t>
            </w:r>
          </w:p>
        </w:tc>
        <w:tc>
          <w:tcPr>
            <w:tcW w:w="591" w:type="dxa"/>
            <w:vAlign w:val="center"/>
          </w:tcPr>
          <w:p w:rsidR="00A415CD" w:rsidRPr="00C36B75" w:rsidRDefault="00A415CD" w:rsidP="00C36B75">
            <w:pPr>
              <w:pStyle w:val="11"/>
            </w:pPr>
          </w:p>
        </w:tc>
        <w:tc>
          <w:tcPr>
            <w:tcW w:w="1229" w:type="dxa"/>
            <w:vAlign w:val="center"/>
          </w:tcPr>
          <w:p w:rsidR="00A415CD" w:rsidRPr="00C36B75" w:rsidRDefault="00A415CD" w:rsidP="00C36B75">
            <w:pPr>
              <w:pStyle w:val="11"/>
            </w:pPr>
          </w:p>
        </w:tc>
      </w:tr>
      <w:tr w:rsidR="00A415CD" w:rsidRPr="00C36B75" w:rsidTr="00C36B75">
        <w:trPr>
          <w:trHeight w:val="353"/>
        </w:trPr>
        <w:tc>
          <w:tcPr>
            <w:tcW w:w="591" w:type="dxa"/>
            <w:vAlign w:val="center"/>
          </w:tcPr>
          <w:p w:rsidR="00A415CD" w:rsidRPr="00C36B75" w:rsidRDefault="00A415CD" w:rsidP="00C36B75">
            <w:pPr>
              <w:pStyle w:val="11"/>
            </w:pPr>
            <w:r w:rsidRPr="00C36B75">
              <w:t>24</w:t>
            </w:r>
          </w:p>
        </w:tc>
        <w:tc>
          <w:tcPr>
            <w:tcW w:w="591" w:type="dxa"/>
            <w:vAlign w:val="center"/>
          </w:tcPr>
          <w:p w:rsidR="00A415CD" w:rsidRPr="00C36B75" w:rsidRDefault="00A415CD" w:rsidP="00C36B75">
            <w:pPr>
              <w:pStyle w:val="11"/>
            </w:pPr>
          </w:p>
        </w:tc>
        <w:tc>
          <w:tcPr>
            <w:tcW w:w="3239" w:type="dxa"/>
            <w:vAlign w:val="center"/>
          </w:tcPr>
          <w:p w:rsidR="00A415CD" w:rsidRPr="00C36B75" w:rsidRDefault="00A415CD" w:rsidP="00C36B75">
            <w:pPr>
              <w:pStyle w:val="11"/>
              <w:rPr>
                <w:lang w:val="en-US"/>
              </w:rPr>
            </w:pPr>
            <w:r w:rsidRPr="00C36B75">
              <w:rPr>
                <w:lang w:val="en-US"/>
              </w:rPr>
              <w:t>SB1, SB2</w:t>
            </w:r>
          </w:p>
        </w:tc>
        <w:tc>
          <w:tcPr>
            <w:tcW w:w="2831" w:type="dxa"/>
            <w:vAlign w:val="center"/>
          </w:tcPr>
          <w:p w:rsidR="00A415CD" w:rsidRPr="00C36B75" w:rsidRDefault="00A415CD" w:rsidP="00C36B75">
            <w:pPr>
              <w:pStyle w:val="11"/>
            </w:pPr>
            <w:r w:rsidRPr="00C36B75">
              <w:t>МС1031100</w:t>
            </w:r>
          </w:p>
        </w:tc>
        <w:tc>
          <w:tcPr>
            <w:tcW w:w="591" w:type="dxa"/>
            <w:vAlign w:val="center"/>
          </w:tcPr>
          <w:p w:rsidR="00A415CD" w:rsidRPr="00C36B75" w:rsidRDefault="00A415CD" w:rsidP="00C36B75">
            <w:pPr>
              <w:pStyle w:val="11"/>
              <w:rPr>
                <w:lang w:val="en-US"/>
              </w:rPr>
            </w:pPr>
            <w:r w:rsidRPr="00C36B75">
              <w:rPr>
                <w:lang w:val="en-US"/>
              </w:rPr>
              <w:t>2</w:t>
            </w:r>
          </w:p>
        </w:tc>
        <w:tc>
          <w:tcPr>
            <w:tcW w:w="1229" w:type="dxa"/>
            <w:vAlign w:val="center"/>
          </w:tcPr>
          <w:p w:rsidR="00A415CD" w:rsidRPr="00C36B75" w:rsidRDefault="00A415CD" w:rsidP="00C36B75">
            <w:pPr>
              <w:pStyle w:val="11"/>
            </w:pPr>
          </w:p>
        </w:tc>
      </w:tr>
    </w:tbl>
    <w:p w:rsidR="0033688C" w:rsidRPr="0012483A" w:rsidRDefault="0033688C" w:rsidP="00BD6342">
      <w:pPr>
        <w:spacing w:line="360" w:lineRule="auto"/>
        <w:ind w:firstLine="709"/>
        <w:jc w:val="both"/>
        <w:rPr>
          <w:sz w:val="28"/>
        </w:rPr>
      </w:pPr>
    </w:p>
    <w:p w:rsidR="000446C4" w:rsidRPr="0012483A" w:rsidRDefault="00C36B75" w:rsidP="00BD6342">
      <w:pPr>
        <w:spacing w:line="360" w:lineRule="auto"/>
        <w:ind w:firstLine="709"/>
        <w:jc w:val="both"/>
        <w:rPr>
          <w:b/>
          <w:sz w:val="28"/>
          <w:szCs w:val="28"/>
        </w:rPr>
      </w:pPr>
      <w:r>
        <w:rPr>
          <w:b/>
          <w:sz w:val="28"/>
          <w:szCs w:val="28"/>
        </w:rPr>
        <w:br w:type="page"/>
      </w:r>
      <w:r w:rsidR="000E1B47" w:rsidRPr="0012483A">
        <w:rPr>
          <w:b/>
          <w:sz w:val="28"/>
          <w:szCs w:val="28"/>
        </w:rPr>
        <w:t>Литература</w:t>
      </w:r>
    </w:p>
    <w:p w:rsidR="000E1B47" w:rsidRPr="0012483A" w:rsidRDefault="000E1B47" w:rsidP="00BD6342">
      <w:pPr>
        <w:spacing w:line="360" w:lineRule="auto"/>
        <w:ind w:firstLine="709"/>
        <w:jc w:val="both"/>
        <w:rPr>
          <w:b/>
          <w:sz w:val="28"/>
          <w:szCs w:val="28"/>
        </w:rPr>
      </w:pPr>
    </w:p>
    <w:p w:rsidR="00ED09F0" w:rsidRPr="0012483A" w:rsidRDefault="00ED09F0" w:rsidP="00C36B75">
      <w:pPr>
        <w:spacing w:line="360" w:lineRule="auto"/>
        <w:jc w:val="both"/>
        <w:rPr>
          <w:sz w:val="28"/>
          <w:szCs w:val="28"/>
        </w:rPr>
      </w:pPr>
      <w:r w:rsidRPr="0012483A">
        <w:rPr>
          <w:sz w:val="28"/>
          <w:szCs w:val="28"/>
        </w:rPr>
        <w:t xml:space="preserve">1.Конструкторско-технологическое проектирование электронной аппаратуры. Под редакцией В.А. Шахнова. Москва, изд. МГТУ им. Баумана. 2002. </w:t>
      </w:r>
    </w:p>
    <w:p w:rsidR="00ED09F0" w:rsidRPr="0012483A" w:rsidRDefault="00ED09F0" w:rsidP="00C36B75">
      <w:pPr>
        <w:spacing w:line="360" w:lineRule="auto"/>
        <w:jc w:val="both"/>
        <w:rPr>
          <w:sz w:val="28"/>
          <w:szCs w:val="28"/>
        </w:rPr>
      </w:pPr>
      <w:r w:rsidRPr="0012483A">
        <w:rPr>
          <w:sz w:val="28"/>
          <w:szCs w:val="28"/>
        </w:rPr>
        <w:t>2.Е.В. Пирогова. Проектирование и технология печатных плат.</w:t>
      </w:r>
      <w:r w:rsidR="000E1B47" w:rsidRPr="0012483A">
        <w:rPr>
          <w:sz w:val="28"/>
          <w:szCs w:val="28"/>
        </w:rPr>
        <w:t xml:space="preserve"> М.:Издательство МГТУ имени Н.Э. Баумана,2002</w:t>
      </w:r>
    </w:p>
    <w:p w:rsidR="000446C4" w:rsidRPr="0012483A" w:rsidRDefault="00400B5C" w:rsidP="00C36B75">
      <w:pPr>
        <w:spacing w:line="360" w:lineRule="auto"/>
        <w:jc w:val="both"/>
        <w:rPr>
          <w:sz w:val="28"/>
          <w:szCs w:val="28"/>
        </w:rPr>
      </w:pPr>
      <w:r w:rsidRPr="0012483A">
        <w:rPr>
          <w:sz w:val="28"/>
          <w:szCs w:val="28"/>
        </w:rPr>
        <w:t>3.</w:t>
      </w:r>
      <w:r w:rsidR="00281C3B" w:rsidRPr="0012483A">
        <w:rPr>
          <w:sz w:val="28"/>
          <w:szCs w:val="28"/>
        </w:rPr>
        <w:t>Шахнов В.А. Микропроцессоры и микропроцессорные комплекты интегральных микросхем. Москва, Радио и связь, 1992.</w:t>
      </w:r>
    </w:p>
    <w:p w:rsidR="00281C3B" w:rsidRPr="0012483A" w:rsidRDefault="00400B5C" w:rsidP="00C36B75">
      <w:pPr>
        <w:spacing w:line="360" w:lineRule="auto"/>
        <w:jc w:val="both"/>
        <w:rPr>
          <w:sz w:val="28"/>
          <w:szCs w:val="28"/>
        </w:rPr>
      </w:pPr>
      <w:r w:rsidRPr="0012483A">
        <w:rPr>
          <w:sz w:val="28"/>
          <w:szCs w:val="28"/>
        </w:rPr>
        <w:t>4.</w:t>
      </w:r>
      <w:r w:rsidR="00281C3B" w:rsidRPr="0012483A">
        <w:rPr>
          <w:sz w:val="28"/>
          <w:szCs w:val="28"/>
        </w:rPr>
        <w:t>Нефедов А.В. Интегральные микросхемы и их зарубежные аналоги. Справочник. Москва, РадиоСофт, 2000.</w:t>
      </w:r>
    </w:p>
    <w:p w:rsidR="00A328A8" w:rsidRPr="0012483A" w:rsidRDefault="00400B5C" w:rsidP="00C36B75">
      <w:pPr>
        <w:spacing w:line="360" w:lineRule="auto"/>
        <w:jc w:val="both"/>
        <w:rPr>
          <w:sz w:val="28"/>
          <w:szCs w:val="28"/>
        </w:rPr>
      </w:pPr>
      <w:r w:rsidRPr="0012483A">
        <w:rPr>
          <w:sz w:val="28"/>
          <w:szCs w:val="28"/>
        </w:rPr>
        <w:t>5.</w:t>
      </w:r>
      <w:r w:rsidR="00A328A8" w:rsidRPr="0012483A">
        <w:rPr>
          <w:sz w:val="28"/>
          <w:szCs w:val="28"/>
        </w:rPr>
        <w:t xml:space="preserve">Кузнецов С.А. Проектирование </w:t>
      </w:r>
      <w:r w:rsidR="00A328A8" w:rsidRPr="0012483A">
        <w:rPr>
          <w:bCs/>
          <w:sz w:val="28"/>
          <w:szCs w:val="28"/>
        </w:rPr>
        <w:t>печатных</w:t>
      </w:r>
      <w:r w:rsidR="00A328A8" w:rsidRPr="0012483A">
        <w:rPr>
          <w:sz w:val="28"/>
          <w:szCs w:val="28"/>
        </w:rPr>
        <w:t xml:space="preserve"> </w:t>
      </w:r>
      <w:r w:rsidR="00A328A8" w:rsidRPr="0012483A">
        <w:rPr>
          <w:bCs/>
          <w:sz w:val="28"/>
          <w:szCs w:val="28"/>
        </w:rPr>
        <w:t>плат.</w:t>
      </w:r>
      <w:r w:rsidR="00A328A8" w:rsidRPr="0012483A">
        <w:rPr>
          <w:b/>
          <w:bCs/>
          <w:sz w:val="28"/>
          <w:szCs w:val="28"/>
        </w:rPr>
        <w:t xml:space="preserve"> </w:t>
      </w:r>
      <w:r w:rsidR="00A328A8" w:rsidRPr="0012483A">
        <w:rPr>
          <w:bCs/>
          <w:sz w:val="28"/>
          <w:szCs w:val="28"/>
        </w:rPr>
        <w:t>Москва,</w:t>
      </w:r>
      <w:r w:rsidR="00A328A8" w:rsidRPr="0012483A">
        <w:rPr>
          <w:b/>
          <w:bCs/>
          <w:sz w:val="28"/>
          <w:szCs w:val="28"/>
        </w:rPr>
        <w:t xml:space="preserve"> </w:t>
      </w:r>
      <w:r w:rsidR="00A328A8" w:rsidRPr="0012483A">
        <w:rPr>
          <w:sz w:val="28"/>
          <w:szCs w:val="28"/>
        </w:rPr>
        <w:t>Информатика, 2001.</w:t>
      </w:r>
    </w:p>
    <w:p w:rsidR="00150693" w:rsidRDefault="00400B5C" w:rsidP="00C36B75">
      <w:pPr>
        <w:pStyle w:val="1"/>
        <w:spacing w:line="360" w:lineRule="auto"/>
        <w:ind w:left="0" w:right="0"/>
        <w:jc w:val="both"/>
        <w:rPr>
          <w:b w:val="0"/>
          <w:szCs w:val="28"/>
        </w:rPr>
      </w:pPr>
      <w:r w:rsidRPr="0012483A">
        <w:rPr>
          <w:b w:val="0"/>
          <w:szCs w:val="28"/>
        </w:rPr>
        <w:t>6.</w:t>
      </w:r>
      <w:r w:rsidR="00150693" w:rsidRPr="0012483A">
        <w:rPr>
          <w:b w:val="0"/>
          <w:szCs w:val="28"/>
        </w:rPr>
        <w:t>Медведев А.М. Технология производства печатных плат</w:t>
      </w:r>
      <w:r w:rsidRPr="0012483A">
        <w:rPr>
          <w:b w:val="0"/>
          <w:szCs w:val="28"/>
        </w:rPr>
        <w:t xml:space="preserve">. </w:t>
      </w:r>
      <w:r w:rsidR="00150693" w:rsidRPr="0012483A">
        <w:rPr>
          <w:b w:val="0"/>
          <w:szCs w:val="28"/>
        </w:rPr>
        <w:t>Москва, Техносфера, 2005.</w:t>
      </w:r>
    </w:p>
    <w:p w:rsidR="006C20C3" w:rsidRPr="006C20C3" w:rsidRDefault="006C20C3" w:rsidP="006C20C3">
      <w:pPr>
        <w:pStyle w:val="ab"/>
        <w:jc w:val="center"/>
        <w:rPr>
          <w:color w:val="FFFFFF"/>
          <w:sz w:val="28"/>
          <w:szCs w:val="28"/>
        </w:rPr>
      </w:pPr>
    </w:p>
    <w:p w:rsidR="006C20C3" w:rsidRPr="006C20C3" w:rsidRDefault="006C20C3" w:rsidP="006C20C3">
      <w:bookmarkStart w:id="0" w:name="_GoBack"/>
      <w:bookmarkEnd w:id="0"/>
    </w:p>
    <w:sectPr w:rsidR="006C20C3" w:rsidRPr="006C20C3" w:rsidSect="0012483A">
      <w:headerReference w:type="default" r:id="rId87"/>
      <w:footerReference w:type="even" r:id="rId88"/>
      <w:footerReference w:type="default" r:id="rId89"/>
      <w:type w:val="nextColumn"/>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A2A" w:rsidRDefault="00D31A2A">
      <w:r>
        <w:separator/>
      </w:r>
    </w:p>
  </w:endnote>
  <w:endnote w:type="continuationSeparator" w:id="0">
    <w:p w:rsidR="00D31A2A" w:rsidRDefault="00D31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D42" w:rsidRDefault="005E163D" w:rsidP="00856811">
    <w:pPr>
      <w:pStyle w:val="a8"/>
      <w:framePr w:wrap="around" w:vAnchor="text" w:hAnchor="margin" w:xAlign="right" w:y="1"/>
      <w:rPr>
        <w:rStyle w:val="aa"/>
      </w:rPr>
    </w:pPr>
    <w:r>
      <w:rPr>
        <w:rStyle w:val="aa"/>
        <w:noProof/>
      </w:rPr>
      <w:t>2</w:t>
    </w:r>
  </w:p>
  <w:p w:rsidR="00411D42" w:rsidRDefault="00411D42" w:rsidP="0015069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D42" w:rsidRDefault="005E163D" w:rsidP="00856811">
    <w:pPr>
      <w:pStyle w:val="a8"/>
      <w:framePr w:wrap="around" w:vAnchor="text" w:hAnchor="margin" w:xAlign="right" w:y="1"/>
      <w:rPr>
        <w:rStyle w:val="aa"/>
      </w:rPr>
    </w:pPr>
    <w:r>
      <w:rPr>
        <w:rStyle w:val="aa"/>
        <w:noProof/>
      </w:rPr>
      <w:t>1</w:t>
    </w:r>
  </w:p>
  <w:p w:rsidR="00411D42" w:rsidRDefault="00411D42" w:rsidP="0015069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A2A" w:rsidRDefault="00D31A2A">
      <w:r>
        <w:separator/>
      </w:r>
    </w:p>
  </w:footnote>
  <w:footnote w:type="continuationSeparator" w:id="0">
    <w:p w:rsidR="00D31A2A" w:rsidRDefault="00D31A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0C3" w:rsidRPr="006C20C3" w:rsidRDefault="006C20C3" w:rsidP="006C20C3">
    <w:pPr>
      <w:pStyle w:val="ab"/>
      <w:jc w:val="center"/>
      <w:rPr>
        <w:sz w:val="28"/>
        <w:szCs w:val="28"/>
      </w:rPr>
    </w:pPr>
    <w:r w:rsidRPr="006C20C3">
      <w:rPr>
        <w:sz w:val="28"/>
        <w:szCs w:val="28"/>
      </w:rPr>
      <w:t xml:space="preserve">Размещено на </w:t>
    </w:r>
    <w:hyperlink r:id="rId1" w:history="1">
      <w:r w:rsidRPr="006C20C3">
        <w:rPr>
          <w:rStyle w:val="a4"/>
          <w:rFonts w:ascii="Times New Roman" w:hAnsi="Times New Roman" w:cs="Times New Roman"/>
          <w:b w:val="0"/>
          <w:sz w:val="28"/>
          <w:szCs w:val="28"/>
          <w:lang w:val="en-US"/>
        </w:rPr>
        <w:t>http</w:t>
      </w:r>
      <w:r w:rsidRPr="006C20C3">
        <w:rPr>
          <w:rStyle w:val="a4"/>
          <w:rFonts w:ascii="Times New Roman" w:hAnsi="Times New Roman" w:cs="Times New Roman"/>
          <w:b w:val="0"/>
          <w:sz w:val="28"/>
          <w:szCs w:val="28"/>
        </w:rPr>
        <w:t>://</w:t>
      </w:r>
      <w:r w:rsidRPr="006C20C3">
        <w:rPr>
          <w:rStyle w:val="a4"/>
          <w:rFonts w:ascii="Times New Roman" w:hAnsi="Times New Roman" w:cs="Times New Roman"/>
          <w:b w:val="0"/>
          <w:sz w:val="28"/>
          <w:szCs w:val="28"/>
          <w:lang w:val="en-US"/>
        </w:rPr>
        <w:t>www</w:t>
      </w:r>
      <w:r w:rsidRPr="006C20C3">
        <w:rPr>
          <w:rStyle w:val="a4"/>
          <w:rFonts w:ascii="Times New Roman" w:hAnsi="Times New Roman" w:cs="Times New Roman"/>
          <w:b w:val="0"/>
          <w:sz w:val="28"/>
          <w:szCs w:val="28"/>
        </w:rPr>
        <w:t>./</w:t>
      </w:r>
    </w:hyperlink>
  </w:p>
  <w:p w:rsidR="006C20C3" w:rsidRDefault="006C20C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A229C"/>
    <w:multiLevelType w:val="hybridMultilevel"/>
    <w:tmpl w:val="15B08034"/>
    <w:lvl w:ilvl="0" w:tplc="817E35BE">
      <w:start w:val="6"/>
      <w:numFmt w:val="decimal"/>
      <w:lvlText w:val="%1."/>
      <w:lvlJc w:val="left"/>
      <w:pPr>
        <w:tabs>
          <w:tab w:val="num" w:pos="643"/>
        </w:tabs>
        <w:ind w:left="643" w:hanging="360"/>
      </w:pPr>
      <w:rPr>
        <w:rFonts w:cs="Times New Roman" w:hint="default"/>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abstractNum w:abstractNumId="1">
    <w:nsid w:val="0E1436FD"/>
    <w:multiLevelType w:val="multilevel"/>
    <w:tmpl w:val="6B5C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D33F23"/>
    <w:multiLevelType w:val="singleLevel"/>
    <w:tmpl w:val="630678B0"/>
    <w:lvl w:ilvl="0">
      <w:start w:val="1"/>
      <w:numFmt w:val="decimal"/>
      <w:lvlText w:val="%1."/>
      <w:lvlJc w:val="left"/>
      <w:pPr>
        <w:tabs>
          <w:tab w:val="num" w:pos="1080"/>
        </w:tabs>
        <w:ind w:left="1080" w:hanging="360"/>
      </w:pPr>
      <w:rPr>
        <w:rFonts w:cs="Times New Roman" w:hint="default"/>
      </w:rPr>
    </w:lvl>
  </w:abstractNum>
  <w:abstractNum w:abstractNumId="3">
    <w:nsid w:val="287006F6"/>
    <w:multiLevelType w:val="hybridMultilevel"/>
    <w:tmpl w:val="0406B41C"/>
    <w:lvl w:ilvl="0" w:tplc="9FC60E1E">
      <w:start w:val="4"/>
      <w:numFmt w:val="decimal"/>
      <w:lvlText w:val="%1."/>
      <w:lvlJc w:val="left"/>
      <w:pPr>
        <w:tabs>
          <w:tab w:val="num" w:pos="643"/>
        </w:tabs>
        <w:ind w:left="643" w:hanging="360"/>
      </w:pPr>
      <w:rPr>
        <w:rFonts w:cs="Times New Roman" w:hint="default"/>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abstractNum w:abstractNumId="4">
    <w:nsid w:val="28D06EF9"/>
    <w:multiLevelType w:val="singleLevel"/>
    <w:tmpl w:val="630678B0"/>
    <w:lvl w:ilvl="0">
      <w:start w:val="1"/>
      <w:numFmt w:val="decimal"/>
      <w:lvlText w:val="%1."/>
      <w:lvlJc w:val="left"/>
      <w:pPr>
        <w:tabs>
          <w:tab w:val="num" w:pos="1080"/>
        </w:tabs>
        <w:ind w:left="1080" w:hanging="360"/>
      </w:pPr>
      <w:rPr>
        <w:rFonts w:cs="Times New Roman" w:hint="default"/>
      </w:rPr>
    </w:lvl>
  </w:abstractNum>
  <w:abstractNum w:abstractNumId="5">
    <w:nsid w:val="3C5377BC"/>
    <w:multiLevelType w:val="singleLevel"/>
    <w:tmpl w:val="511C1304"/>
    <w:lvl w:ilvl="0">
      <w:start w:val="3"/>
      <w:numFmt w:val="decimal"/>
      <w:lvlText w:val="%1."/>
      <w:lvlJc w:val="left"/>
      <w:pPr>
        <w:tabs>
          <w:tab w:val="num" w:pos="1080"/>
        </w:tabs>
        <w:ind w:firstLine="720"/>
      </w:pPr>
      <w:rPr>
        <w:rFonts w:cs="Times New Roman"/>
      </w:rPr>
    </w:lvl>
  </w:abstractNum>
  <w:abstractNum w:abstractNumId="6">
    <w:nsid w:val="59165E6A"/>
    <w:multiLevelType w:val="singleLevel"/>
    <w:tmpl w:val="B05EA2D8"/>
    <w:lvl w:ilvl="0">
      <w:start w:val="1"/>
      <w:numFmt w:val="decimal"/>
      <w:lvlText w:val="%1"/>
      <w:lvlJc w:val="left"/>
      <w:pPr>
        <w:tabs>
          <w:tab w:val="num" w:pos="417"/>
        </w:tabs>
        <w:ind w:left="340" w:hanging="283"/>
      </w:pPr>
      <w:rPr>
        <w:rFonts w:ascii="Times New Roman" w:hAnsi="Times New Roman" w:cs="Times New Roman" w:hint="default"/>
        <w:b w:val="0"/>
        <w:i w:val="0"/>
        <w:caps w:val="0"/>
        <w:strike w:val="0"/>
        <w:dstrike w:val="0"/>
        <w:outline w:val="0"/>
        <w:shadow w:val="0"/>
        <w:emboss w:val="0"/>
        <w:imprint w:val="0"/>
        <w:vanish w:val="0"/>
        <w:sz w:val="28"/>
        <w:vertAlign w:val="baseline"/>
      </w:rPr>
    </w:lvl>
  </w:abstractNum>
  <w:abstractNum w:abstractNumId="7">
    <w:nsid w:val="63FA36B1"/>
    <w:multiLevelType w:val="singleLevel"/>
    <w:tmpl w:val="630678B0"/>
    <w:lvl w:ilvl="0">
      <w:start w:val="1"/>
      <w:numFmt w:val="decimal"/>
      <w:lvlText w:val="%1."/>
      <w:lvlJc w:val="left"/>
      <w:pPr>
        <w:tabs>
          <w:tab w:val="num" w:pos="1080"/>
        </w:tabs>
        <w:ind w:left="1080" w:hanging="360"/>
      </w:pPr>
      <w:rPr>
        <w:rFonts w:cs="Times New Roman" w:hint="default"/>
      </w:rPr>
    </w:lvl>
  </w:abstractNum>
  <w:abstractNum w:abstractNumId="8">
    <w:nsid w:val="6D23243C"/>
    <w:multiLevelType w:val="multilevel"/>
    <w:tmpl w:val="701EC6B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num w:numId="1">
    <w:abstractNumId w:val="8"/>
  </w:num>
  <w:num w:numId="2">
    <w:abstractNumId w:val="1"/>
  </w:num>
  <w:num w:numId="3">
    <w:abstractNumId w:val="4"/>
  </w:num>
  <w:num w:numId="4">
    <w:abstractNumId w:val="2"/>
  </w:num>
  <w:num w:numId="5">
    <w:abstractNumId w:val="3"/>
  </w:num>
  <w:num w:numId="6">
    <w:abstractNumId w:val="5"/>
  </w:num>
  <w:num w:numId="7">
    <w:abstractNumId w:val="0"/>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evenAndOddHeader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89C"/>
    <w:rsid w:val="00014BEC"/>
    <w:rsid w:val="0003096B"/>
    <w:rsid w:val="0004437D"/>
    <w:rsid w:val="000446C4"/>
    <w:rsid w:val="00045BD0"/>
    <w:rsid w:val="00073B82"/>
    <w:rsid w:val="000C1044"/>
    <w:rsid w:val="000C59F0"/>
    <w:rsid w:val="000E189C"/>
    <w:rsid w:val="000E1B47"/>
    <w:rsid w:val="001000EC"/>
    <w:rsid w:val="0010231B"/>
    <w:rsid w:val="00102AFC"/>
    <w:rsid w:val="00104AE2"/>
    <w:rsid w:val="0012483A"/>
    <w:rsid w:val="00150693"/>
    <w:rsid w:val="00155990"/>
    <w:rsid w:val="0017099A"/>
    <w:rsid w:val="00183D12"/>
    <w:rsid w:val="001A19DE"/>
    <w:rsid w:val="001C432D"/>
    <w:rsid w:val="001E763F"/>
    <w:rsid w:val="002406A9"/>
    <w:rsid w:val="00245F9E"/>
    <w:rsid w:val="00281C3B"/>
    <w:rsid w:val="00296DD5"/>
    <w:rsid w:val="002C21C7"/>
    <w:rsid w:val="00304A93"/>
    <w:rsid w:val="0033688C"/>
    <w:rsid w:val="00357CBF"/>
    <w:rsid w:val="00370E33"/>
    <w:rsid w:val="003B7ED4"/>
    <w:rsid w:val="003C00F5"/>
    <w:rsid w:val="003C1723"/>
    <w:rsid w:val="003E625A"/>
    <w:rsid w:val="00400B5C"/>
    <w:rsid w:val="00411D42"/>
    <w:rsid w:val="0043618E"/>
    <w:rsid w:val="00467A5B"/>
    <w:rsid w:val="004717BB"/>
    <w:rsid w:val="004759C8"/>
    <w:rsid w:val="00491C76"/>
    <w:rsid w:val="004A2382"/>
    <w:rsid w:val="004A7128"/>
    <w:rsid w:val="004D224B"/>
    <w:rsid w:val="004F730D"/>
    <w:rsid w:val="00517740"/>
    <w:rsid w:val="00542DAB"/>
    <w:rsid w:val="005723F2"/>
    <w:rsid w:val="00572A3C"/>
    <w:rsid w:val="00582CE1"/>
    <w:rsid w:val="00584D5F"/>
    <w:rsid w:val="005A2932"/>
    <w:rsid w:val="005B17B0"/>
    <w:rsid w:val="005B18D6"/>
    <w:rsid w:val="005B24DC"/>
    <w:rsid w:val="005D10CE"/>
    <w:rsid w:val="005E163D"/>
    <w:rsid w:val="005E59D0"/>
    <w:rsid w:val="00611868"/>
    <w:rsid w:val="0068798A"/>
    <w:rsid w:val="006B08B7"/>
    <w:rsid w:val="006C20C3"/>
    <w:rsid w:val="006C36DF"/>
    <w:rsid w:val="006C6CE5"/>
    <w:rsid w:val="007164BF"/>
    <w:rsid w:val="007267F5"/>
    <w:rsid w:val="007453EB"/>
    <w:rsid w:val="007559FF"/>
    <w:rsid w:val="0076481F"/>
    <w:rsid w:val="007733B5"/>
    <w:rsid w:val="0077571D"/>
    <w:rsid w:val="00797A5B"/>
    <w:rsid w:val="007B502A"/>
    <w:rsid w:val="007D1F32"/>
    <w:rsid w:val="007D34E0"/>
    <w:rsid w:val="007F7C8E"/>
    <w:rsid w:val="00833692"/>
    <w:rsid w:val="00843E15"/>
    <w:rsid w:val="00856811"/>
    <w:rsid w:val="0086456E"/>
    <w:rsid w:val="008778D7"/>
    <w:rsid w:val="008B509C"/>
    <w:rsid w:val="008D4F54"/>
    <w:rsid w:val="009113F2"/>
    <w:rsid w:val="009159C3"/>
    <w:rsid w:val="00956BC9"/>
    <w:rsid w:val="00960AC6"/>
    <w:rsid w:val="00992C75"/>
    <w:rsid w:val="009B3408"/>
    <w:rsid w:val="009D2DEC"/>
    <w:rsid w:val="009D6E33"/>
    <w:rsid w:val="009E0B05"/>
    <w:rsid w:val="009E1F99"/>
    <w:rsid w:val="00A03356"/>
    <w:rsid w:val="00A04EF2"/>
    <w:rsid w:val="00A054AF"/>
    <w:rsid w:val="00A208D7"/>
    <w:rsid w:val="00A328A8"/>
    <w:rsid w:val="00A415CD"/>
    <w:rsid w:val="00A43915"/>
    <w:rsid w:val="00A61CF7"/>
    <w:rsid w:val="00A779A8"/>
    <w:rsid w:val="00A96E54"/>
    <w:rsid w:val="00AB155E"/>
    <w:rsid w:val="00AB1ABD"/>
    <w:rsid w:val="00AD3969"/>
    <w:rsid w:val="00AE3EA8"/>
    <w:rsid w:val="00B06D86"/>
    <w:rsid w:val="00B37E99"/>
    <w:rsid w:val="00B743BB"/>
    <w:rsid w:val="00B765CD"/>
    <w:rsid w:val="00B97A58"/>
    <w:rsid w:val="00BA2BC0"/>
    <w:rsid w:val="00BD6342"/>
    <w:rsid w:val="00C05FAD"/>
    <w:rsid w:val="00C26018"/>
    <w:rsid w:val="00C36B75"/>
    <w:rsid w:val="00C90392"/>
    <w:rsid w:val="00CB0693"/>
    <w:rsid w:val="00CB44C3"/>
    <w:rsid w:val="00CC4C08"/>
    <w:rsid w:val="00CE5125"/>
    <w:rsid w:val="00D242D5"/>
    <w:rsid w:val="00D31A2A"/>
    <w:rsid w:val="00D321A0"/>
    <w:rsid w:val="00D47DB7"/>
    <w:rsid w:val="00D7732C"/>
    <w:rsid w:val="00D93EBD"/>
    <w:rsid w:val="00DB03C9"/>
    <w:rsid w:val="00DE037E"/>
    <w:rsid w:val="00DF4FD7"/>
    <w:rsid w:val="00E16ADA"/>
    <w:rsid w:val="00E21CA1"/>
    <w:rsid w:val="00E519FA"/>
    <w:rsid w:val="00E6032E"/>
    <w:rsid w:val="00E62D11"/>
    <w:rsid w:val="00E97A53"/>
    <w:rsid w:val="00EB7C49"/>
    <w:rsid w:val="00EC3B56"/>
    <w:rsid w:val="00ED0329"/>
    <w:rsid w:val="00ED09F0"/>
    <w:rsid w:val="00F63122"/>
    <w:rsid w:val="00F8644C"/>
    <w:rsid w:val="00FA0E2C"/>
    <w:rsid w:val="00FB5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4"/>
    <o:shapelayout v:ext="edit">
      <o:idmap v:ext="edit" data="1"/>
    </o:shapelayout>
  </w:shapeDefaults>
  <w:decimalSymbol w:val=","/>
  <w:listSeparator w:val=";"/>
  <w14:defaultImageDpi w14:val="0"/>
  <w15:chartTrackingRefBased/>
  <w15:docId w15:val="{20CB450F-F0EB-4616-83DE-E42DA0FA6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89C"/>
  </w:style>
  <w:style w:type="paragraph" w:styleId="1">
    <w:name w:val="heading 1"/>
    <w:basedOn w:val="a"/>
    <w:next w:val="a"/>
    <w:link w:val="10"/>
    <w:uiPriority w:val="99"/>
    <w:qFormat/>
    <w:rsid w:val="000E189C"/>
    <w:pPr>
      <w:keepNext/>
      <w:ind w:left="851" w:right="1134"/>
      <w:jc w:val="center"/>
      <w:outlineLvl w:val="0"/>
    </w:pPr>
    <w:rPr>
      <w:b/>
      <w:sz w:val="28"/>
    </w:rPr>
  </w:style>
  <w:style w:type="paragraph" w:styleId="5">
    <w:name w:val="heading 5"/>
    <w:basedOn w:val="a"/>
    <w:next w:val="a"/>
    <w:link w:val="50"/>
    <w:uiPriority w:val="99"/>
    <w:qFormat/>
    <w:rsid w:val="0077571D"/>
    <w:pPr>
      <w:spacing w:before="240" w:after="60"/>
      <w:outlineLvl w:val="4"/>
    </w:pPr>
    <w:rPr>
      <w:b/>
      <w:bCs/>
      <w:i/>
      <w:iCs/>
      <w:sz w:val="26"/>
      <w:szCs w:val="26"/>
    </w:rPr>
  </w:style>
  <w:style w:type="paragraph" w:styleId="8">
    <w:name w:val="heading 8"/>
    <w:basedOn w:val="a"/>
    <w:next w:val="a"/>
    <w:link w:val="80"/>
    <w:uiPriority w:val="99"/>
    <w:qFormat/>
    <w:rsid w:val="0077571D"/>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Normal (Web)"/>
    <w:basedOn w:val="a"/>
    <w:uiPriority w:val="99"/>
    <w:rsid w:val="000E189C"/>
    <w:pPr>
      <w:spacing w:before="100" w:beforeAutospacing="1" w:after="100" w:afterAutospacing="1"/>
      <w:ind w:firstLine="400"/>
    </w:pPr>
    <w:rPr>
      <w:rFonts w:ascii="Arial" w:hAnsi="Arial" w:cs="Arial"/>
      <w:color w:val="000000"/>
    </w:rPr>
  </w:style>
  <w:style w:type="character" w:styleId="a4">
    <w:name w:val="Hyperlink"/>
    <w:uiPriority w:val="99"/>
    <w:rsid w:val="00DB03C9"/>
    <w:rPr>
      <w:rFonts w:ascii="Arial" w:hAnsi="Arial" w:cs="Arial"/>
      <w:b/>
      <w:bCs/>
      <w:color w:val="24495F"/>
      <w:sz w:val="18"/>
      <w:szCs w:val="18"/>
      <w:u w:val="none"/>
      <w:effect w:val="none"/>
    </w:rPr>
  </w:style>
  <w:style w:type="table" w:styleId="a5">
    <w:name w:val="Table Grid"/>
    <w:basedOn w:val="a1"/>
    <w:uiPriority w:val="99"/>
    <w:rsid w:val="00775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1000EC"/>
    <w:pPr>
      <w:ind w:firstLine="720"/>
    </w:pPr>
    <w:rPr>
      <w:sz w:val="28"/>
    </w:rPr>
  </w:style>
  <w:style w:type="character" w:customStyle="1" w:styleId="20">
    <w:name w:val="Основной текст с отступом 2 Знак"/>
    <w:link w:val="2"/>
    <w:uiPriority w:val="99"/>
    <w:semiHidden/>
    <w:rPr>
      <w:sz w:val="20"/>
      <w:szCs w:val="20"/>
    </w:rPr>
  </w:style>
  <w:style w:type="paragraph" w:customStyle="1" w:styleId="osnovnojjtekstsotstupom">
    <w:name w:val="osnovnojj_tekst_s_otstupom"/>
    <w:basedOn w:val="a"/>
    <w:uiPriority w:val="99"/>
    <w:rsid w:val="009E1F99"/>
    <w:pPr>
      <w:ind w:firstLine="420"/>
    </w:pPr>
  </w:style>
  <w:style w:type="paragraph" w:customStyle="1" w:styleId="osnovnojjtekstsotstupom2">
    <w:name w:val="osnovnojj_tekst_s_otstupom_2"/>
    <w:basedOn w:val="a"/>
    <w:uiPriority w:val="99"/>
    <w:rsid w:val="009E1F99"/>
    <w:pPr>
      <w:ind w:firstLine="210"/>
    </w:pPr>
  </w:style>
  <w:style w:type="paragraph" w:styleId="a6">
    <w:name w:val="Block Text"/>
    <w:basedOn w:val="a"/>
    <w:uiPriority w:val="99"/>
    <w:rsid w:val="00D242D5"/>
    <w:pPr>
      <w:ind w:left="284" w:right="170"/>
      <w:jc w:val="both"/>
    </w:pPr>
    <w:rPr>
      <w:sz w:val="28"/>
      <w:szCs w:val="24"/>
    </w:rPr>
  </w:style>
  <w:style w:type="character" w:styleId="a7">
    <w:name w:val="Strong"/>
    <w:uiPriority w:val="99"/>
    <w:qFormat/>
    <w:rsid w:val="00467A5B"/>
    <w:rPr>
      <w:rFonts w:cs="Times New Roman"/>
      <w:b/>
      <w:bCs/>
    </w:rPr>
  </w:style>
  <w:style w:type="paragraph" w:styleId="a8">
    <w:name w:val="footer"/>
    <w:basedOn w:val="a"/>
    <w:link w:val="a9"/>
    <w:uiPriority w:val="99"/>
    <w:rsid w:val="00150693"/>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150693"/>
    <w:rPr>
      <w:rFonts w:cs="Times New Roman"/>
    </w:rPr>
  </w:style>
  <w:style w:type="paragraph" w:customStyle="1" w:styleId="11">
    <w:name w:val="Стиль1"/>
    <w:basedOn w:val="a"/>
    <w:uiPriority w:val="99"/>
    <w:rsid w:val="0086456E"/>
    <w:pPr>
      <w:spacing w:line="360" w:lineRule="auto"/>
      <w:jc w:val="both"/>
    </w:pPr>
  </w:style>
  <w:style w:type="paragraph" w:styleId="ab">
    <w:name w:val="header"/>
    <w:basedOn w:val="a"/>
    <w:link w:val="ac"/>
    <w:uiPriority w:val="99"/>
    <w:rsid w:val="006C20C3"/>
    <w:pPr>
      <w:tabs>
        <w:tab w:val="center" w:pos="4677"/>
        <w:tab w:val="right" w:pos="9355"/>
      </w:tabs>
    </w:pPr>
  </w:style>
  <w:style w:type="character" w:customStyle="1" w:styleId="ac">
    <w:name w:val="Верхний колонтитул Знак"/>
    <w:link w:val="ab"/>
    <w:uiPriority w:val="99"/>
    <w:semiHidden/>
    <w:locked/>
    <w:rsid w:val="006C20C3"/>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emf"/><Relationship Id="rId26" Type="http://schemas.openxmlformats.org/officeDocument/2006/relationships/image" Target="media/image20.emf"/><Relationship Id="rId39" Type="http://schemas.openxmlformats.org/officeDocument/2006/relationships/image" Target="media/image33.wmf"/><Relationship Id="rId21" Type="http://schemas.openxmlformats.org/officeDocument/2006/relationships/image" Target="media/image15.emf"/><Relationship Id="rId34" Type="http://schemas.openxmlformats.org/officeDocument/2006/relationships/image" Target="media/image28.png"/><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footer" Target="footer2.xml"/><Relationship Id="rId7" Type="http://schemas.openxmlformats.org/officeDocument/2006/relationships/image" Target="media/image1.png"/><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emf"/><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image" Target="media/image26.png"/><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fontTable" Target="fontTable.xml"/><Relationship Id="rId19" Type="http://schemas.openxmlformats.org/officeDocument/2006/relationships/image" Target="media/image13.emf"/><Relationship Id="rId14" Type="http://schemas.openxmlformats.org/officeDocument/2006/relationships/image" Target="media/image8.wmf"/><Relationship Id="rId22" Type="http://schemas.openxmlformats.org/officeDocument/2006/relationships/image" Target="media/image16.emf"/><Relationship Id="rId27" Type="http://schemas.openxmlformats.org/officeDocument/2006/relationships/image" Target="media/image21.jpeg"/><Relationship Id="rId30" Type="http://schemas.openxmlformats.org/officeDocument/2006/relationships/image" Target="media/image24.e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e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image" Target="media/image27.png"/><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e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footer" Target="footer1.xm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emf"/><Relationship Id="rId28" Type="http://schemas.openxmlformats.org/officeDocument/2006/relationships/image" Target="media/image22.jpeg"/><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emf"/><Relationship Id="rId31" Type="http://schemas.openxmlformats.org/officeDocument/2006/relationships/image" Target="media/image25.png"/><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4" Type="http://schemas.openxmlformats.org/officeDocument/2006/relationships/webSettings" Target="webSettings.xml"/><Relationship Id="rId9"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hyperlink" Target="http://www.allbe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9693</Words>
  <Characters>55255</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64819</CharactersWithSpaces>
  <SharedDoc>false</SharedDoc>
  <HLinks>
    <vt:vector size="18" baseType="variant">
      <vt:variant>
        <vt:i4>6946934</vt:i4>
      </vt:variant>
      <vt:variant>
        <vt:i4>0</vt:i4>
      </vt:variant>
      <vt:variant>
        <vt:i4>0</vt:i4>
      </vt:variant>
      <vt:variant>
        <vt:i4>5</vt:i4>
      </vt:variant>
      <vt:variant>
        <vt:lpwstr>http://www.allbest.ru/</vt:lpwstr>
      </vt:variant>
      <vt:variant>
        <vt:lpwstr/>
      </vt:variant>
      <vt:variant>
        <vt:i4>72155173</vt:i4>
      </vt:variant>
      <vt:variant>
        <vt:i4>-1</vt:i4>
      </vt:variant>
      <vt:variant>
        <vt:i4>1033</vt:i4>
      </vt:variant>
      <vt:variant>
        <vt:i4>1</vt:i4>
      </vt:variant>
      <vt:variant>
        <vt:lpwstr>Новая%20папка/Конденсатор%204700%20мкФ-16%20В.files/471160.jpg</vt:lpwstr>
      </vt:variant>
      <vt:variant>
        <vt:lpwstr/>
      </vt:variant>
      <vt:variant>
        <vt:i4>2688066</vt:i4>
      </vt:variant>
      <vt:variant>
        <vt:i4>-1</vt:i4>
      </vt:variant>
      <vt:variant>
        <vt:i4>1034</vt:i4>
      </vt:variant>
      <vt:variant>
        <vt:i4>1</vt:i4>
      </vt:variant>
      <vt:variant>
        <vt:lpwstr>Новая%20папка/Конденсатор%204700%20пФ.files/450551.jpg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лёха</dc:creator>
  <cp:keywords/>
  <dc:description/>
  <cp:lastModifiedBy>admin</cp:lastModifiedBy>
  <cp:revision>2</cp:revision>
  <cp:lastPrinted>2007-11-29T09:59:00Z</cp:lastPrinted>
  <dcterms:created xsi:type="dcterms:W3CDTF">2014-03-22T12:23:00Z</dcterms:created>
  <dcterms:modified xsi:type="dcterms:W3CDTF">2014-03-22T12:23:00Z</dcterms:modified>
</cp:coreProperties>
</file>