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DF3" w:rsidRPr="00E92A4A" w:rsidRDefault="001C5BFE" w:rsidP="001C5BFE">
      <w:pPr>
        <w:pStyle w:val="a3"/>
        <w:widowControl w:val="0"/>
        <w:spacing w:line="360" w:lineRule="auto"/>
        <w:ind w:firstLine="709"/>
        <w:rPr>
          <w:b w:val="0"/>
          <w:sz w:val="28"/>
        </w:rPr>
      </w:pPr>
      <w:r w:rsidRPr="00E92A4A">
        <w:rPr>
          <w:b w:val="0"/>
          <w:sz w:val="28"/>
        </w:rPr>
        <w:t>Элементы логики высказываний</w:t>
      </w:r>
    </w:p>
    <w:p w:rsidR="001C5BFE" w:rsidRPr="00E92A4A" w:rsidRDefault="001C5BFE" w:rsidP="001C5BFE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u w:val="single"/>
        </w:rPr>
      </w:pPr>
      <w:r w:rsidRPr="00E92A4A">
        <w:rPr>
          <w:sz w:val="28"/>
        </w:rPr>
        <w:t xml:space="preserve">Под </w:t>
      </w:r>
      <w:r w:rsidRPr="00E92A4A">
        <w:rPr>
          <w:sz w:val="28"/>
          <w:u w:val="single"/>
        </w:rPr>
        <w:t>высказыванием</w:t>
      </w:r>
      <w:r w:rsidRPr="00E92A4A">
        <w:rPr>
          <w:sz w:val="28"/>
        </w:rPr>
        <w:t xml:space="preserve"> мы будем понимать повествовательное предложение, относительно которого объективно можно сказать, что оно либо </w:t>
      </w:r>
      <w:r w:rsidRPr="00E92A4A">
        <w:rPr>
          <w:sz w:val="28"/>
          <w:u w:val="single"/>
        </w:rPr>
        <w:t>истинно</w:t>
      </w:r>
      <w:r w:rsidRPr="00E92A4A">
        <w:rPr>
          <w:sz w:val="28"/>
        </w:rPr>
        <w:t xml:space="preserve">, либо </w:t>
      </w:r>
      <w:r w:rsidRPr="00E92A4A">
        <w:rPr>
          <w:sz w:val="28"/>
          <w:u w:val="single"/>
        </w:rPr>
        <w:t>ложно.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Высказывания, подобные приведенным выше, называют </w:t>
      </w:r>
      <w:r w:rsidRPr="00E92A4A">
        <w:rPr>
          <w:sz w:val="28"/>
          <w:u w:val="single"/>
        </w:rPr>
        <w:t>простыми</w:t>
      </w:r>
      <w:r w:rsidRPr="00E92A4A">
        <w:rPr>
          <w:sz w:val="28"/>
        </w:rPr>
        <w:t xml:space="preserve"> высказываниями. Они не могут быть «разложены» на более элементарные высказывания, относительно которых сохранилась бы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объективная возможность оценить их истинность.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Из одних высказываний могут составляться (строиться) другие, более сложные высказывания. Такие высказывания мы будем называть </w:t>
      </w:r>
      <w:r w:rsidRPr="00E92A4A">
        <w:rPr>
          <w:sz w:val="28"/>
          <w:u w:val="single"/>
        </w:rPr>
        <w:t>составными</w:t>
      </w:r>
      <w:r w:rsidRPr="00E92A4A">
        <w:rPr>
          <w:sz w:val="28"/>
        </w:rPr>
        <w:t xml:space="preserve">, или </w:t>
      </w:r>
      <w:r w:rsidRPr="00E92A4A">
        <w:rPr>
          <w:sz w:val="28"/>
          <w:u w:val="single"/>
        </w:rPr>
        <w:t>сложными</w:t>
      </w:r>
      <w:r w:rsidRPr="00E92A4A">
        <w:rPr>
          <w:sz w:val="28"/>
        </w:rPr>
        <w:t xml:space="preserve"> высказываниями.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В русском языке (и не только в русском) составные высказывания строятся из простых с помощью союзов (и, или), частицы (не) и словосочетаний (если…,то...;…тогда и только тогда, когда…; …если, и только если…;…необходимо и достаточно для… и т.д.)</w:t>
      </w:r>
    </w:p>
    <w:p w:rsidR="00D96DF3" w:rsidRPr="00E92A4A" w:rsidRDefault="00D96DF3" w:rsidP="001C5BFE">
      <w:pPr>
        <w:pStyle w:val="1"/>
        <w:keepNext w:val="0"/>
        <w:widowControl w:val="0"/>
        <w:spacing w:line="360" w:lineRule="auto"/>
        <w:ind w:firstLine="709"/>
        <w:rPr>
          <w:b w:val="0"/>
          <w:sz w:val="28"/>
        </w:rPr>
      </w:pPr>
    </w:p>
    <w:p w:rsidR="00D96DF3" w:rsidRPr="00E92A4A" w:rsidRDefault="00D96DF3" w:rsidP="001C5BFE">
      <w:pPr>
        <w:pStyle w:val="1"/>
        <w:keepNext w:val="0"/>
        <w:widowControl w:val="0"/>
        <w:spacing w:line="360" w:lineRule="auto"/>
        <w:ind w:firstLine="709"/>
        <w:rPr>
          <w:b w:val="0"/>
          <w:sz w:val="28"/>
        </w:rPr>
      </w:pPr>
      <w:r w:rsidRPr="00E92A4A">
        <w:rPr>
          <w:b w:val="0"/>
          <w:sz w:val="28"/>
        </w:rPr>
        <w:t>Логические операции над высказываниями</w:t>
      </w:r>
    </w:p>
    <w:p w:rsidR="001C5BFE" w:rsidRPr="00E92A4A" w:rsidRDefault="001C5BFE" w:rsidP="001C5BFE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Условимся обозначать простые высказывания большими буквами начала латинского алфавита: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 xml:space="preserve"> (возможно с индексами: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1,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2,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3 и так далее), а значения истинности высказываний - буквами И (истина) и Л (ложь)</w:t>
      </w:r>
      <w:r w:rsidRPr="00E92A4A">
        <w:rPr>
          <w:rStyle w:val="a5"/>
          <w:sz w:val="28"/>
          <w:vertAlign w:val="baseline"/>
        </w:rPr>
        <w:footnoteReference w:id="1"/>
      </w:r>
      <w:r w:rsidRPr="00E92A4A">
        <w:rPr>
          <w:sz w:val="28"/>
        </w:rPr>
        <w:t xml:space="preserve">), которые называют </w:t>
      </w:r>
      <w:r w:rsidRPr="00E92A4A">
        <w:rPr>
          <w:sz w:val="28"/>
          <w:u w:val="single"/>
        </w:rPr>
        <w:t>логическими константами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Определим операции над высказываниями, которые будут соответствовать союзам (и, или), частице не, словосочетаниям (если …, то …; …тогда и только тогда, когда ….; …если, и только если …; …необходимо и достаточно для… и т.д.) русского языка. Часто союзы, частицу не, указанные словосочетания называют </w:t>
      </w:r>
      <w:r w:rsidRPr="00E92A4A">
        <w:rPr>
          <w:sz w:val="28"/>
          <w:u w:val="single"/>
        </w:rPr>
        <w:t>связками</w:t>
      </w:r>
      <w:r w:rsidRPr="00E92A4A">
        <w:rPr>
          <w:sz w:val="28"/>
        </w:rPr>
        <w:t xml:space="preserve">. Соответствующие им операции называют </w:t>
      </w:r>
      <w:r w:rsidRPr="00E92A4A">
        <w:rPr>
          <w:sz w:val="28"/>
          <w:u w:val="single"/>
        </w:rPr>
        <w:t>логическими операциями</w:t>
      </w:r>
      <w:r w:rsidRPr="00E92A4A">
        <w:rPr>
          <w:sz w:val="28"/>
        </w:rPr>
        <w:t xml:space="preserve">, или </w:t>
      </w:r>
      <w:r w:rsidRPr="00E92A4A">
        <w:rPr>
          <w:sz w:val="28"/>
          <w:u w:val="single"/>
        </w:rPr>
        <w:t>логическими связками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pStyle w:val="2"/>
        <w:keepNext w:val="0"/>
        <w:widowControl w:val="0"/>
        <w:spacing w:line="360" w:lineRule="auto"/>
        <w:rPr>
          <w:sz w:val="28"/>
        </w:rPr>
      </w:pPr>
      <w:r w:rsidRPr="00E92A4A">
        <w:rPr>
          <w:sz w:val="28"/>
        </w:rPr>
        <w:t>Союзу и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соответствует операция </w:t>
      </w:r>
      <w:r w:rsidRPr="00E92A4A">
        <w:rPr>
          <w:sz w:val="28"/>
          <w:u w:val="single"/>
        </w:rPr>
        <w:t>конъюнкция</w:t>
      </w:r>
      <w:r w:rsidRPr="00E92A4A">
        <w:rPr>
          <w:sz w:val="28"/>
        </w:rPr>
        <w:t xml:space="preserve">, обозначаемая нами с помощью символа </w:t>
      </w:r>
      <w:r w:rsidRPr="00E92A4A">
        <w:rPr>
          <w:sz w:val="28"/>
          <w:szCs w:val="28"/>
        </w:rPr>
        <w:sym w:font="Symbol" w:char="F026"/>
      </w:r>
      <w:r w:rsidRPr="00E92A4A">
        <w:rPr>
          <w:sz w:val="28"/>
        </w:rPr>
        <w:t xml:space="preserve"> и задаваемая таблицей:</w:t>
      </w:r>
    </w:p>
    <w:p w:rsidR="001C5BFE" w:rsidRPr="00E92A4A" w:rsidRDefault="001C5BFE" w:rsidP="001C5BFE">
      <w:pPr>
        <w:spacing w:line="360" w:lineRule="auto"/>
        <w:rPr>
          <w:sz w:val="28"/>
          <w:szCs w:val="28"/>
        </w:rPr>
      </w:pP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418"/>
      </w:tblGrid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pStyle w:val="4"/>
              <w:keepNext w:val="0"/>
              <w:widowControl w:val="0"/>
              <w:spacing w:line="360" w:lineRule="auto"/>
              <w:jc w:val="both"/>
              <w:rPr>
                <w:b w:val="0"/>
                <w:i w:val="0"/>
                <w:lang w:val="en-US"/>
              </w:rPr>
            </w:pPr>
            <w:r w:rsidRPr="00E92A4A">
              <w:rPr>
                <w:b w:val="0"/>
                <w:i w:val="0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A&amp;B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</w:tbl>
    <w:p w:rsidR="001C5BFE" w:rsidRPr="00E92A4A" w:rsidRDefault="001C5BF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Обоснованием такого способа определения (задания) операции конъюнкции является то, что согласно интуитивному пониманию союза и, составное высказывание типа «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»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истинно тогда и только тогда, когда истинны оба составляющих его высказывания, на что и указывает последняя строка таблицы. В остальных случаях конъюнкция двух высказываний ложна. Операция конъюнкции обозначается также с помощью символов </w:t>
      </w:r>
      <w:r w:rsidRPr="00E92A4A">
        <w:rPr>
          <w:sz w:val="28"/>
          <w:szCs w:val="28"/>
        </w:rPr>
        <w:sym w:font="Symbol" w:char="F020"/>
      </w:r>
      <w:r w:rsidRPr="00E92A4A">
        <w:rPr>
          <w:sz w:val="28"/>
          <w:szCs w:val="28"/>
        </w:rPr>
        <w:sym w:font="Symbol" w:char="F0D9"/>
      </w:r>
      <w:r w:rsidRPr="00E92A4A">
        <w:rPr>
          <w:sz w:val="28"/>
        </w:rPr>
        <w:t xml:space="preserve"> и </w:t>
      </w:r>
      <w:r w:rsidRPr="00E92A4A">
        <w:rPr>
          <w:sz w:val="28"/>
          <w:szCs w:val="28"/>
        </w:rPr>
        <w:sym w:font="Symbol" w:char="F0D7"/>
      </w:r>
      <w:r w:rsidRPr="00E92A4A">
        <w:rPr>
          <w:sz w:val="28"/>
        </w:rPr>
        <w:t xml:space="preserve"> (точка). Иногда знак конъюнкции между высказывания опускают, подобно тому, как в обычной алгебре часто опускают знак операции умножения. </w:t>
      </w:r>
    </w:p>
    <w:p w:rsidR="00D96DF3" w:rsidRPr="00E92A4A" w:rsidRDefault="00D96DF3" w:rsidP="001C5BFE">
      <w:pPr>
        <w:pStyle w:val="2"/>
        <w:keepNext w:val="0"/>
        <w:widowControl w:val="0"/>
        <w:spacing w:line="360" w:lineRule="auto"/>
        <w:rPr>
          <w:sz w:val="28"/>
        </w:rPr>
      </w:pPr>
      <w:r w:rsidRPr="00E92A4A">
        <w:rPr>
          <w:sz w:val="28"/>
        </w:rPr>
        <w:t>Союзу или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соответствует операция </w:t>
      </w:r>
      <w:r w:rsidRPr="00E92A4A">
        <w:rPr>
          <w:sz w:val="28"/>
          <w:u w:val="single"/>
        </w:rPr>
        <w:t>дизъюнкция</w:t>
      </w:r>
      <w:r w:rsidRPr="00E92A4A">
        <w:rPr>
          <w:sz w:val="28"/>
        </w:rPr>
        <w:t xml:space="preserve">, обозначаемая нами с помощью символа </w:t>
      </w:r>
      <w:r w:rsidRPr="00E92A4A">
        <w:rPr>
          <w:sz w:val="28"/>
          <w:szCs w:val="28"/>
        </w:rPr>
        <w:sym w:font="Symbol" w:char="F0DA"/>
      </w:r>
      <w:r w:rsidRPr="00E92A4A">
        <w:rPr>
          <w:sz w:val="28"/>
        </w:rPr>
        <w:t xml:space="preserve"> и задаваемая таблицей:</w:t>
      </w:r>
    </w:p>
    <w:p w:rsidR="001C5BFE" w:rsidRPr="00E92A4A" w:rsidRDefault="001C5BFE" w:rsidP="001C5BFE">
      <w:pPr>
        <w:spacing w:line="360" w:lineRule="auto"/>
        <w:rPr>
          <w:sz w:val="28"/>
          <w:szCs w:val="28"/>
        </w:rPr>
      </w:pP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418"/>
      </w:tblGrid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pStyle w:val="4"/>
              <w:keepNext w:val="0"/>
              <w:widowControl w:val="0"/>
              <w:spacing w:line="360" w:lineRule="auto"/>
              <w:jc w:val="both"/>
              <w:rPr>
                <w:b w:val="0"/>
                <w:i w:val="0"/>
                <w:lang w:val="en-US"/>
              </w:rPr>
            </w:pPr>
            <w:r w:rsidRPr="00E92A4A">
              <w:rPr>
                <w:b w:val="0"/>
                <w:i w:val="0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A</w:t>
            </w:r>
            <w:r w:rsidRPr="00E92A4A">
              <w:rPr>
                <w:sz w:val="20"/>
                <w:szCs w:val="20"/>
              </w:rPr>
              <w:sym w:font="Symbol" w:char="F0DA"/>
            </w:r>
            <w:r w:rsidRPr="00E92A4A">
              <w:rPr>
                <w:sz w:val="20"/>
                <w:szCs w:val="20"/>
                <w:lang w:val="en-US"/>
              </w:rPr>
              <w:t>B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</w:tbl>
    <w:p w:rsidR="001C5BFE" w:rsidRPr="00E92A4A" w:rsidRDefault="001C5BF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Обоснованием такого способа определения (задания) операции дизъюнкции является то, что согласно интуитивному пониманию союза или, составное высказывание типа «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или 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»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ложно тогда и только тогда, когда ложны оба составляющие его высказывания, на что и указывает первая строка таблицы. В остальных случаях дизъюнкция двух высказываний истинна.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Приведенное определение операции дизъюнкции соответствует употреблению союза или в русском языке в так называемом соединительном смысле. Но часто этот союз употребляется в разделительном смысле, то есть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понимается как «либо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, либо 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, но не то и другое вместе». Такому пониманию союза или отвечает следующая таблица, определяющая операцию </w:t>
      </w:r>
      <w:r w:rsidRPr="00E92A4A">
        <w:rPr>
          <w:sz w:val="28"/>
          <w:u w:val="single"/>
        </w:rPr>
        <w:t>строгой дизъюнкции</w:t>
      </w:r>
      <w:r w:rsidRPr="00E92A4A">
        <w:rPr>
          <w:sz w:val="28"/>
        </w:rPr>
        <w:t xml:space="preserve">, обозначаемой с помощью символа </w:t>
      </w:r>
      <w:r w:rsidRPr="00E92A4A">
        <w:rPr>
          <w:sz w:val="28"/>
          <w:szCs w:val="28"/>
        </w:rPr>
        <w:sym w:font="Symbol" w:char="F0C5"/>
      </w:r>
      <w:r w:rsidRPr="00E92A4A">
        <w:rPr>
          <w:sz w:val="28"/>
        </w:rPr>
        <w:t>:</w:t>
      </w:r>
    </w:p>
    <w:p w:rsidR="001C5BFE" w:rsidRPr="00E92A4A" w:rsidRDefault="001C5BF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417"/>
      </w:tblGrid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pStyle w:val="4"/>
              <w:keepNext w:val="0"/>
              <w:widowControl w:val="0"/>
              <w:spacing w:line="360" w:lineRule="auto"/>
              <w:jc w:val="both"/>
              <w:rPr>
                <w:b w:val="0"/>
                <w:i w:val="0"/>
                <w:lang w:val="en-US"/>
              </w:rPr>
            </w:pPr>
            <w:r w:rsidRPr="00E92A4A">
              <w:rPr>
                <w:b w:val="0"/>
                <w:i w:val="0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A</w:t>
            </w:r>
            <w:r w:rsidRPr="00E92A4A">
              <w:rPr>
                <w:sz w:val="20"/>
                <w:szCs w:val="20"/>
              </w:rPr>
              <w:sym w:font="Symbol" w:char="F0C5"/>
            </w:r>
            <w:r w:rsidRPr="00E92A4A">
              <w:rPr>
                <w:sz w:val="20"/>
                <w:szCs w:val="20"/>
                <w:lang w:val="en-US"/>
              </w:rPr>
              <w:t>B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</w:tbl>
    <w:p w:rsidR="001C5BFE" w:rsidRPr="00E92A4A" w:rsidRDefault="001C5BF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Частице не соответствует операция </w:t>
      </w:r>
      <w:r w:rsidRPr="00E92A4A">
        <w:rPr>
          <w:sz w:val="28"/>
          <w:u w:val="single"/>
        </w:rPr>
        <w:t>отрицания</w:t>
      </w:r>
      <w:r w:rsidRPr="00E92A4A">
        <w:rPr>
          <w:sz w:val="28"/>
        </w:rPr>
        <w:t xml:space="preserve">, обозначаемая символом и задаваемая таблицей: </w:t>
      </w:r>
    </w:p>
    <w:p w:rsidR="001C5BFE" w:rsidRPr="00E92A4A" w:rsidRDefault="001C5BF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2093" w:type="dxa"/>
        <w:tblLayout w:type="fixed"/>
        <w:tblLook w:val="0000" w:firstRow="0" w:lastRow="0" w:firstColumn="0" w:lastColumn="0" w:noHBand="0" w:noVBand="0"/>
      </w:tblPr>
      <w:tblGrid>
        <w:gridCol w:w="1134"/>
        <w:gridCol w:w="992"/>
      </w:tblGrid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pStyle w:val="4"/>
              <w:keepNext w:val="0"/>
              <w:widowControl w:val="0"/>
              <w:spacing w:line="360" w:lineRule="auto"/>
              <w:jc w:val="both"/>
              <w:rPr>
                <w:b w:val="0"/>
                <w:i w:val="0"/>
                <w:lang w:val="en-US"/>
              </w:rPr>
            </w:pPr>
            <w:r w:rsidRPr="00E92A4A">
              <w:rPr>
                <w:b w:val="0"/>
                <w:i w:val="0"/>
                <w:lang w:val="en-US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pStyle w:val="4"/>
              <w:keepNext w:val="0"/>
              <w:widowControl w:val="0"/>
              <w:spacing w:line="360" w:lineRule="auto"/>
              <w:jc w:val="both"/>
              <w:rPr>
                <w:b w:val="0"/>
                <w:i w:val="0"/>
                <w:lang w:val="en-US"/>
              </w:rPr>
            </w:pPr>
            <w:r w:rsidRPr="00E92A4A">
              <w:rPr>
                <w:b w:val="0"/>
                <w:i w:val="0"/>
                <w:lang w:val="en-US"/>
              </w:rPr>
              <w:t>A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pStyle w:val="4"/>
              <w:keepNext w:val="0"/>
              <w:widowControl w:val="0"/>
              <w:spacing w:line="360" w:lineRule="auto"/>
              <w:jc w:val="both"/>
              <w:rPr>
                <w:b w:val="0"/>
                <w:i w:val="0"/>
              </w:rPr>
            </w:pPr>
            <w:r w:rsidRPr="00E92A4A">
              <w:rPr>
                <w:b w:val="0"/>
                <w:i w:val="0"/>
              </w:rPr>
              <w:t>И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</w:tbl>
    <w:p w:rsidR="001C5BFE" w:rsidRPr="00E92A4A" w:rsidRDefault="001C5BF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То есть, высказывание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истинно, если высказывание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ложно, и наоборот, ложно, если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истинно.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Словосочетанию «если …, то …» соответствует операция, называемая </w:t>
      </w:r>
      <w:r w:rsidRPr="00E92A4A">
        <w:rPr>
          <w:sz w:val="28"/>
          <w:u w:val="single"/>
        </w:rPr>
        <w:t>материальной импликацией</w:t>
      </w:r>
      <w:r w:rsidRPr="00E92A4A">
        <w:rPr>
          <w:sz w:val="28"/>
        </w:rPr>
        <w:t xml:space="preserve"> и обозначаемая символом </w:t>
      </w:r>
      <w:r w:rsidRPr="00E92A4A">
        <w:rPr>
          <w:sz w:val="28"/>
          <w:szCs w:val="28"/>
        </w:rPr>
        <w:sym w:font="Symbol" w:char="F0C9"/>
      </w:r>
      <w:r w:rsidRPr="00E92A4A">
        <w:rPr>
          <w:sz w:val="28"/>
        </w:rPr>
        <w:t>. Материальная импликация задается следующей таблицей:</w:t>
      </w:r>
    </w:p>
    <w:p w:rsidR="001C5BFE" w:rsidRPr="00E92A4A" w:rsidRDefault="001C5BF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417"/>
      </w:tblGrid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pStyle w:val="4"/>
              <w:keepNext w:val="0"/>
              <w:widowControl w:val="0"/>
              <w:spacing w:line="360" w:lineRule="auto"/>
              <w:jc w:val="both"/>
              <w:rPr>
                <w:b w:val="0"/>
                <w:i w:val="0"/>
                <w:lang w:val="en-US"/>
              </w:rPr>
            </w:pPr>
            <w:r w:rsidRPr="00E92A4A">
              <w:rPr>
                <w:b w:val="0"/>
                <w:i w:val="0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A</w:t>
            </w:r>
            <w:r w:rsidRPr="00E92A4A">
              <w:rPr>
                <w:sz w:val="20"/>
                <w:szCs w:val="20"/>
                <w:lang w:val="en-US"/>
              </w:rPr>
              <w:sym w:font="Symbol" w:char="F0C9"/>
            </w:r>
            <w:r w:rsidRPr="00E92A4A">
              <w:rPr>
                <w:sz w:val="20"/>
                <w:szCs w:val="20"/>
                <w:lang w:val="en-US"/>
              </w:rPr>
              <w:t>B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  <w:tr w:rsidR="00D96DF3" w:rsidRPr="00E92A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</w:tbl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называется </w:t>
      </w:r>
      <w:r w:rsidRPr="00E92A4A">
        <w:rPr>
          <w:sz w:val="28"/>
          <w:u w:val="single"/>
        </w:rPr>
        <w:t>антецедентом</w:t>
      </w:r>
      <w:r w:rsidRPr="00E92A4A">
        <w:rPr>
          <w:sz w:val="28"/>
        </w:rPr>
        <w:t xml:space="preserve"> (или условием), 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– </w:t>
      </w:r>
      <w:r w:rsidRPr="00E92A4A">
        <w:rPr>
          <w:sz w:val="28"/>
          <w:u w:val="single"/>
        </w:rPr>
        <w:t>консеквентом</w:t>
      </w:r>
      <w:r w:rsidRPr="00E92A4A">
        <w:rPr>
          <w:sz w:val="28"/>
        </w:rPr>
        <w:t xml:space="preserve"> (или следствием) материальной импликации.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Определение материальной импликации (мы будем называть ее просто импликацией) весьма условно можно считать формализацией словосочетания «если …, то …». Дело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в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том,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что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словосочетание «если …, то …» выражает в языке не только логическую, но и причинно-следственную связь, которую материальная импликация выразить не может. И, тем не менее, это определение в значительной степени соответствует интуитивному пониманию словосочетания «если …, то …» в смысле логического следования. По крайней мере, высказывание, являющееся импликацией двух высказываний, ложно в том и только том случае, если мы из истины пытаемся сделать (или, как говорят, имплицировать, вывести) ложное заключение (третья строка таблицы).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Словосочетанию «…тогда и только тогда, когда …» (синонимы: «… если и только если …», «… эквивалентно…», «… необходимо и достаточно для …») соответствует логическая операция, называемая </w:t>
      </w:r>
      <w:r w:rsidRPr="00E92A4A">
        <w:rPr>
          <w:sz w:val="28"/>
          <w:u w:val="single"/>
        </w:rPr>
        <w:t>эквиваленцией</w:t>
      </w:r>
      <w:r w:rsidRPr="00E92A4A">
        <w:rPr>
          <w:sz w:val="28"/>
        </w:rPr>
        <w:t xml:space="preserve"> и обозначаемая символом </w:t>
      </w:r>
      <w:r w:rsidRPr="00E92A4A">
        <w:rPr>
          <w:sz w:val="28"/>
          <w:szCs w:val="28"/>
        </w:rPr>
        <w:sym w:font="Symbol" w:char="F07E"/>
      </w:r>
      <w:r w:rsidRPr="00E92A4A">
        <w:rPr>
          <w:sz w:val="28"/>
        </w:rPr>
        <w:t>. Эквиваленция задается следующей таблицей:</w:t>
      </w:r>
    </w:p>
    <w:p w:rsidR="001C5BFE" w:rsidRPr="00E92A4A" w:rsidRDefault="001C5BF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992"/>
        <w:gridCol w:w="993"/>
        <w:gridCol w:w="1417"/>
      </w:tblGrid>
      <w:tr w:rsidR="00D96DF3" w:rsidRPr="00E92A4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pStyle w:val="4"/>
              <w:keepNext w:val="0"/>
              <w:widowControl w:val="0"/>
              <w:spacing w:line="360" w:lineRule="auto"/>
              <w:jc w:val="both"/>
              <w:rPr>
                <w:b w:val="0"/>
                <w:i w:val="0"/>
                <w:lang w:val="en-US"/>
              </w:rPr>
            </w:pPr>
            <w:r w:rsidRPr="00E92A4A">
              <w:rPr>
                <w:b w:val="0"/>
                <w:i w:val="0"/>
                <w:lang w:val="en-US"/>
              </w:rPr>
              <w:t>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A</w:t>
            </w:r>
            <w:r w:rsidRPr="00E92A4A">
              <w:rPr>
                <w:sz w:val="20"/>
                <w:szCs w:val="20"/>
              </w:rPr>
              <w:sym w:font="Symbol" w:char="F07E"/>
            </w:r>
            <w:r w:rsidRPr="00E92A4A">
              <w:rPr>
                <w:sz w:val="20"/>
                <w:szCs w:val="20"/>
                <w:lang w:val="en-US"/>
              </w:rPr>
              <w:t>B</w:t>
            </w:r>
          </w:p>
        </w:tc>
      </w:tr>
      <w:tr w:rsidR="00D96DF3" w:rsidRPr="00E92A4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  <w:tr w:rsidR="00D96DF3" w:rsidRPr="00E92A4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  <w:tr w:rsidR="00D96DF3" w:rsidRPr="00E92A4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  <w:tr w:rsidR="00D96DF3" w:rsidRPr="00E92A4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1C5B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</w:tbl>
    <w:p w:rsidR="001C5BFE" w:rsidRPr="00E92A4A" w:rsidRDefault="001C5BF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То есть, эквиваленция двух высказываний истинна тогда и только тогда, когда высказывания либо оба ложны, либо оба истинны.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Примером эквиваленции двух высказываний является высказывание «Четырехугольник является квадратом тогда и только тогда, когда все его стороны и углы равны между собой».</w:t>
      </w:r>
    </w:p>
    <w:p w:rsidR="001C5BFE" w:rsidRPr="00E92A4A" w:rsidRDefault="001C5BF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1C5BFE" w:rsidP="001C5BFE">
      <w:pPr>
        <w:widowControl w:val="0"/>
        <w:spacing w:line="360" w:lineRule="auto"/>
        <w:ind w:firstLine="709"/>
        <w:jc w:val="center"/>
        <w:rPr>
          <w:sz w:val="28"/>
        </w:rPr>
      </w:pPr>
      <w:r w:rsidRPr="00E92A4A">
        <w:rPr>
          <w:sz w:val="28"/>
        </w:rPr>
        <w:br w:type="page"/>
      </w:r>
      <w:r w:rsidR="00D96DF3" w:rsidRPr="00E92A4A">
        <w:rPr>
          <w:sz w:val="28"/>
        </w:rPr>
        <w:t>Свойства логических операций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Для обозначения логической равносильности двух высказываний будем использовать символ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>. Приведем здесь лишь свойства основных логических операций: конъюнкции, дизъюнкции и отрицания.</w:t>
      </w:r>
    </w:p>
    <w:p w:rsidR="00D96DF3" w:rsidRPr="00E92A4A" w:rsidRDefault="00D96DF3" w:rsidP="001C5BFE">
      <w:pPr>
        <w:pStyle w:val="6"/>
        <w:keepNext w:val="0"/>
        <w:widowControl w:val="0"/>
        <w:spacing w:line="360" w:lineRule="auto"/>
        <w:jc w:val="both"/>
        <w:rPr>
          <w:b w:val="0"/>
          <w:i w:val="0"/>
          <w:sz w:val="28"/>
        </w:rPr>
      </w:pPr>
      <w:r w:rsidRPr="00E92A4A">
        <w:rPr>
          <w:b w:val="0"/>
          <w:i w:val="0"/>
          <w:sz w:val="28"/>
        </w:rPr>
        <w:t>Свойства коммутативности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коммутативность конъюнкции: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,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коммутативность дизъюнкции: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B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pStyle w:val="6"/>
        <w:keepNext w:val="0"/>
        <w:widowControl w:val="0"/>
        <w:spacing w:line="360" w:lineRule="auto"/>
        <w:jc w:val="both"/>
        <w:rPr>
          <w:b w:val="0"/>
          <w:i w:val="0"/>
          <w:sz w:val="28"/>
        </w:rPr>
      </w:pPr>
      <w:r w:rsidRPr="00E92A4A">
        <w:rPr>
          <w:b w:val="0"/>
          <w:i w:val="0"/>
          <w:sz w:val="28"/>
        </w:rPr>
        <w:t>Свойства ассоциативности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ассоциативность конъюнкции: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&amp;(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(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)&amp;</w:t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>,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ассоциативность дизъюнкции: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B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(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)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pStyle w:val="6"/>
        <w:keepNext w:val="0"/>
        <w:widowControl w:val="0"/>
        <w:spacing w:line="360" w:lineRule="auto"/>
        <w:jc w:val="both"/>
        <w:rPr>
          <w:b w:val="0"/>
          <w:i w:val="0"/>
          <w:sz w:val="28"/>
        </w:rPr>
      </w:pPr>
      <w:r w:rsidRPr="00E92A4A">
        <w:rPr>
          <w:b w:val="0"/>
          <w:i w:val="0"/>
          <w:sz w:val="28"/>
        </w:rPr>
        <w:t>Свойства дистрибутивности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дистрибутивность конъюнкции относительно дизъюнкции:</w:t>
      </w:r>
    </w:p>
    <w:p w:rsidR="00D96DF3" w:rsidRPr="00E92A4A" w:rsidRDefault="00D96DF3" w:rsidP="001C5BFE">
      <w:pPr>
        <w:pStyle w:val="3"/>
        <w:keepNext w:val="0"/>
        <w:widowControl w:val="0"/>
        <w:spacing w:line="360" w:lineRule="auto"/>
        <w:jc w:val="both"/>
        <w:rPr>
          <w:sz w:val="28"/>
        </w:rPr>
      </w:pPr>
      <w:r w:rsidRPr="00E92A4A">
        <w:rPr>
          <w:sz w:val="28"/>
          <w:lang w:val="en-US"/>
        </w:rPr>
        <w:t>A</w:t>
      </w:r>
      <w:r w:rsidRPr="00E92A4A">
        <w:rPr>
          <w:sz w:val="28"/>
        </w:rPr>
        <w:t>&amp;(</w:t>
      </w:r>
      <w:r w:rsidRPr="00E92A4A">
        <w:rPr>
          <w:sz w:val="28"/>
          <w:lang w:val="en-US"/>
        </w:rPr>
        <w:t>B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(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>),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дистрибутивность дизъюнкции относительно конъюнкции: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(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)&amp; (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>).</w:t>
      </w:r>
    </w:p>
    <w:p w:rsidR="00D96DF3" w:rsidRPr="00E92A4A" w:rsidRDefault="00D96DF3" w:rsidP="001C5BFE">
      <w:pPr>
        <w:pStyle w:val="6"/>
        <w:keepNext w:val="0"/>
        <w:widowControl w:val="0"/>
        <w:spacing w:line="360" w:lineRule="auto"/>
        <w:jc w:val="both"/>
        <w:rPr>
          <w:b w:val="0"/>
          <w:i w:val="0"/>
          <w:sz w:val="28"/>
        </w:rPr>
      </w:pPr>
      <w:r w:rsidRPr="00E92A4A">
        <w:rPr>
          <w:b w:val="0"/>
          <w:i w:val="0"/>
          <w:sz w:val="28"/>
        </w:rPr>
        <w:t>Свойства логических констант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свойства константы И: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&amp;И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,</w:t>
      </w:r>
      <w:r w:rsidR="00317B79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</w:rPr>
        <w:t xml:space="preserve">И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;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свойства константы Л: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&amp;Л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Л,</w:t>
      </w:r>
      <w:r w:rsidR="00317B79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</w:rPr>
        <w:t xml:space="preserve">Л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.</w:t>
      </w:r>
    </w:p>
    <w:p w:rsidR="00D96DF3" w:rsidRPr="00E92A4A" w:rsidRDefault="00D96DF3" w:rsidP="00317B79">
      <w:pPr>
        <w:pStyle w:val="31"/>
        <w:widowControl w:val="0"/>
        <w:spacing w:line="360" w:lineRule="auto"/>
        <w:rPr>
          <w:sz w:val="28"/>
          <w:szCs w:val="28"/>
          <w:lang w:val="en-US"/>
        </w:rPr>
      </w:pPr>
      <w:r w:rsidRPr="00E92A4A">
        <w:rPr>
          <w:sz w:val="28"/>
          <w:szCs w:val="28"/>
          <w:u w:val="single"/>
        </w:rPr>
        <w:t>Законы</w:t>
      </w:r>
      <w:r w:rsidRPr="00E92A4A">
        <w:rPr>
          <w:sz w:val="28"/>
          <w:szCs w:val="28"/>
          <w:u w:val="single"/>
          <w:lang w:val="en-US"/>
        </w:rPr>
        <w:t xml:space="preserve"> </w:t>
      </w:r>
      <w:r w:rsidRPr="00E92A4A">
        <w:rPr>
          <w:sz w:val="28"/>
          <w:szCs w:val="28"/>
          <w:u w:val="single"/>
        </w:rPr>
        <w:t>Де</w:t>
      </w:r>
      <w:r w:rsidRPr="00E92A4A">
        <w:rPr>
          <w:sz w:val="28"/>
          <w:szCs w:val="28"/>
          <w:u w:val="single"/>
          <w:lang w:val="en-US"/>
        </w:rPr>
        <w:t xml:space="preserve"> </w:t>
      </w:r>
      <w:r w:rsidRPr="00E92A4A">
        <w:rPr>
          <w:sz w:val="28"/>
          <w:szCs w:val="28"/>
          <w:u w:val="single"/>
        </w:rPr>
        <w:t>Моргана</w:t>
      </w:r>
      <w:r w:rsidRPr="00E92A4A">
        <w:rPr>
          <w:sz w:val="28"/>
          <w:szCs w:val="28"/>
          <w:lang w:val="en-US"/>
        </w:rPr>
        <w:t>:</w:t>
      </w:r>
      <w:r w:rsidR="001C5BFE" w:rsidRPr="00E92A4A">
        <w:rPr>
          <w:sz w:val="28"/>
          <w:szCs w:val="28"/>
          <w:lang w:val="en-US"/>
        </w:rPr>
        <w:t xml:space="preserve"> </w:t>
      </w:r>
      <w:r w:rsidRPr="00E92A4A">
        <w:rPr>
          <w:sz w:val="28"/>
          <w:szCs w:val="28"/>
          <w:lang w:val="en-US"/>
        </w:rPr>
        <w:t xml:space="preserve">(A&amp;B)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  <w:szCs w:val="28"/>
          <w:lang w:val="en-US"/>
        </w:rPr>
        <w:t xml:space="preserve"> 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szCs w:val="28"/>
          <w:lang w:val="en-US"/>
        </w:rPr>
        <w:t>B,</w:t>
      </w:r>
      <w:r w:rsidR="00317B79" w:rsidRPr="00E92A4A">
        <w:rPr>
          <w:sz w:val="28"/>
          <w:szCs w:val="28"/>
          <w:lang w:val="en-US"/>
        </w:rPr>
        <w:t xml:space="preserve"> </w:t>
      </w:r>
      <w:r w:rsidRPr="00E92A4A">
        <w:rPr>
          <w:sz w:val="28"/>
          <w:szCs w:val="28"/>
          <w:lang w:val="en-US"/>
        </w:rPr>
        <w:t>(A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szCs w:val="28"/>
          <w:lang w:val="en-US"/>
        </w:rPr>
        <w:t xml:space="preserve">B)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  <w:szCs w:val="28"/>
          <w:lang w:val="en-US"/>
        </w:rPr>
        <w:t xml:space="preserve"> A</w:t>
      </w:r>
      <w:r w:rsidRPr="00E92A4A">
        <w:rPr>
          <w:sz w:val="28"/>
          <w:szCs w:val="28"/>
          <w:lang w:val="en-US"/>
        </w:rPr>
        <w:sym w:font="Symbol" w:char="F026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szCs w:val="28"/>
          <w:lang w:val="en-US"/>
        </w:rPr>
        <w:t>B.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u w:val="single"/>
        </w:rPr>
        <w:t>Закон исключенного третьего</w:t>
      </w:r>
      <w:r w:rsidRPr="00E92A4A">
        <w:rPr>
          <w:sz w:val="28"/>
        </w:rPr>
        <w:t xml:space="preserve">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(</w:t>
      </w:r>
      <w:r w:rsidRPr="00E92A4A">
        <w:rPr>
          <w:sz w:val="28"/>
          <w:lang w:val="en-US"/>
        </w:rPr>
        <w:t>tertium</w:t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non</w:t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datur</w:t>
      </w:r>
      <w:r w:rsidRPr="00E92A4A">
        <w:rPr>
          <w:sz w:val="28"/>
        </w:rPr>
        <w:t xml:space="preserve"> - третьего не дано):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И.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  <w:u w:val="single"/>
        </w:rPr>
        <w:t>Закон противоречия</w:t>
      </w:r>
      <w:r w:rsidRPr="00E92A4A">
        <w:rPr>
          <w:sz w:val="28"/>
        </w:rPr>
        <w:t>: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Л.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  <w:u w:val="single"/>
        </w:rPr>
        <w:t>Закон снятия двойного отрицания</w:t>
      </w:r>
      <w:r w:rsidRPr="00E92A4A">
        <w:rPr>
          <w:sz w:val="28"/>
        </w:rPr>
        <w:t xml:space="preserve">: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  <w:u w:val="single"/>
        </w:rPr>
        <w:t>Законы идемпотентности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 xml:space="preserve">идемпотентность конъюнкции: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,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>идемпотентность дизъюнкции: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  <w:lang w:val="en-US"/>
        </w:rPr>
      </w:pPr>
      <w:r w:rsidRPr="00E92A4A">
        <w:rPr>
          <w:sz w:val="28"/>
          <w:u w:val="single"/>
        </w:rPr>
        <w:t>Законы</w:t>
      </w:r>
      <w:r w:rsidRPr="00E92A4A">
        <w:rPr>
          <w:sz w:val="28"/>
          <w:u w:val="single"/>
          <w:lang w:val="en-US"/>
        </w:rPr>
        <w:t xml:space="preserve"> </w:t>
      </w:r>
      <w:r w:rsidRPr="00E92A4A">
        <w:rPr>
          <w:sz w:val="28"/>
          <w:u w:val="single"/>
        </w:rPr>
        <w:t>поглощения</w:t>
      </w:r>
      <w:r w:rsidR="00317B79" w:rsidRPr="00E92A4A">
        <w:rPr>
          <w:sz w:val="28"/>
          <w:u w:val="single"/>
          <w:lang w:val="en-US"/>
        </w:rPr>
        <w:t xml:space="preserve"> </w:t>
      </w:r>
      <w:r w:rsidRPr="00E92A4A">
        <w:rPr>
          <w:sz w:val="28"/>
          <w:lang w:val="en-US"/>
        </w:rPr>
        <w:t>A&amp;(A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B)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  <w:lang w:val="en-US"/>
        </w:rPr>
        <w:t>A,</w:t>
      </w:r>
      <w:r w:rsidR="00317B79" w:rsidRPr="00E92A4A">
        <w:rPr>
          <w:sz w:val="28"/>
          <w:lang w:val="en-US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(A&amp;B)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  <w:lang w:val="en-US"/>
        </w:rPr>
        <w:t>A.</w:t>
      </w:r>
    </w:p>
    <w:p w:rsidR="00D96DF3" w:rsidRPr="00E92A4A" w:rsidRDefault="00D96DF3" w:rsidP="00E92A4A">
      <w:pPr>
        <w:pStyle w:val="31"/>
        <w:widowControl w:val="0"/>
        <w:spacing w:line="360" w:lineRule="auto"/>
        <w:rPr>
          <w:sz w:val="28"/>
          <w:szCs w:val="28"/>
        </w:rPr>
      </w:pPr>
      <w:r w:rsidRPr="00E92A4A">
        <w:rPr>
          <w:sz w:val="28"/>
          <w:szCs w:val="28"/>
        </w:rPr>
        <w:t>Используя теперь приведенные свойства и законы, можно осуществлять эквивалентные (тождественные) преобразования формул логики высказываний, подобно тому, как мы преобразовывали формулы теории множеств.</w:t>
      </w:r>
      <w:r w:rsidR="00E92A4A" w:rsidRPr="00E92A4A">
        <w:rPr>
          <w:sz w:val="28"/>
          <w:szCs w:val="28"/>
        </w:rPr>
        <w:t xml:space="preserve"> </w:t>
      </w:r>
      <w:r w:rsidRPr="00E92A4A">
        <w:rPr>
          <w:sz w:val="28"/>
          <w:szCs w:val="28"/>
        </w:rPr>
        <w:t>Но прежде уточним некоторые понятия и определения.</w:t>
      </w:r>
    </w:p>
    <w:p w:rsidR="001C5BFE" w:rsidRPr="00E92A4A" w:rsidRDefault="001C5BFE" w:rsidP="001C5BFE">
      <w:pPr>
        <w:pStyle w:val="1"/>
        <w:keepNext w:val="0"/>
        <w:widowControl w:val="0"/>
        <w:spacing w:line="360" w:lineRule="auto"/>
        <w:ind w:firstLine="709"/>
        <w:rPr>
          <w:b w:val="0"/>
          <w:sz w:val="28"/>
          <w:szCs w:val="28"/>
        </w:rPr>
      </w:pPr>
    </w:p>
    <w:p w:rsidR="00D96DF3" w:rsidRPr="00E92A4A" w:rsidRDefault="00D96DF3" w:rsidP="001C5BFE">
      <w:pPr>
        <w:pStyle w:val="1"/>
        <w:keepNext w:val="0"/>
        <w:widowControl w:val="0"/>
        <w:spacing w:line="360" w:lineRule="auto"/>
        <w:ind w:firstLine="709"/>
        <w:rPr>
          <w:b w:val="0"/>
          <w:sz w:val="28"/>
        </w:rPr>
      </w:pPr>
      <w:r w:rsidRPr="00E92A4A">
        <w:rPr>
          <w:b w:val="0"/>
          <w:sz w:val="28"/>
        </w:rPr>
        <w:t>Понятие формулы логики высказываний. Значение истинности формулы логики высказываний. Приоритет логических операций</w:t>
      </w:r>
    </w:p>
    <w:p w:rsidR="00D96DF3" w:rsidRPr="00E92A4A" w:rsidRDefault="00D96DF3" w:rsidP="001C5BFE">
      <w:pPr>
        <w:pStyle w:val="5"/>
        <w:keepNext w:val="0"/>
        <w:widowControl w:val="0"/>
        <w:spacing w:line="360" w:lineRule="auto"/>
        <w:ind w:firstLine="709"/>
        <w:rPr>
          <w:b w:val="0"/>
          <w:i w:val="0"/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Переменную, которая может принимать значения конкретных высказываний, будем называть </w:t>
      </w:r>
      <w:r w:rsidRPr="00E92A4A">
        <w:rPr>
          <w:sz w:val="28"/>
          <w:u w:val="single"/>
        </w:rPr>
        <w:t>пропозициональной переменной</w:t>
      </w:r>
      <w:r w:rsidRPr="00E92A4A">
        <w:rPr>
          <w:sz w:val="28"/>
        </w:rPr>
        <w:t xml:space="preserve">. Логические константы И, Л будем называть </w:t>
      </w:r>
      <w:r w:rsidRPr="00E92A4A">
        <w:rPr>
          <w:sz w:val="28"/>
          <w:u w:val="single"/>
        </w:rPr>
        <w:t>пропозициональными константами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Истинностными значениями пропозициональных переменных являются пропозициональные константы И, Л.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Пропозициональные переменные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будем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обозначать буквами конца латинского алфавита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Z</w:t>
      </w:r>
      <w:r w:rsidRPr="00E92A4A">
        <w:rPr>
          <w:sz w:val="28"/>
        </w:rPr>
        <w:t xml:space="preserve"> (возможно с индексами: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1,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2,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3 и так далее).</w:t>
      </w:r>
    </w:p>
    <w:p w:rsidR="00D96DF3" w:rsidRPr="00E92A4A" w:rsidRDefault="00D96DF3" w:rsidP="001C5BFE">
      <w:pPr>
        <w:pStyle w:val="a8"/>
        <w:widowControl w:val="0"/>
        <w:spacing w:line="360" w:lineRule="auto"/>
        <w:rPr>
          <w:sz w:val="28"/>
        </w:rPr>
      </w:pPr>
      <w:r w:rsidRPr="00E92A4A">
        <w:rPr>
          <w:sz w:val="28"/>
        </w:rPr>
        <w:t xml:space="preserve">Дадим </w:t>
      </w:r>
      <w:r w:rsidRPr="00E92A4A">
        <w:rPr>
          <w:sz w:val="28"/>
          <w:u w:val="single"/>
        </w:rPr>
        <w:t>индуктивное определение формулы логики высказываний</w:t>
      </w:r>
      <w:r w:rsidRPr="00E92A4A">
        <w:rPr>
          <w:sz w:val="28"/>
        </w:rPr>
        <w:t>:</w:t>
      </w:r>
    </w:p>
    <w:p w:rsidR="00D96DF3" w:rsidRPr="00E92A4A" w:rsidRDefault="00D96DF3" w:rsidP="001C5BF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Всякая пропозициональная константа и переменная есть формула логики высказываний.</w:t>
      </w:r>
    </w:p>
    <w:p w:rsidR="00D96DF3" w:rsidRPr="00E92A4A" w:rsidRDefault="00D96DF3" w:rsidP="001C5BF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 xml:space="preserve">Если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, Ф – формулы логики высказываний, то следующие последовательности символов также будут формулами логики высказываний:</w:t>
      </w:r>
    </w:p>
    <w:p w:rsidR="00D96DF3" w:rsidRPr="00E92A4A" w:rsidRDefault="00D96DF3" w:rsidP="001C5BF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Те и только те последовательности символов будут формулами логики высказываний, для которых это следует из пп.1 и 2 данного определения.</w:t>
      </w:r>
      <w:r w:rsidRPr="00E92A4A">
        <w:rPr>
          <w:rStyle w:val="a5"/>
          <w:sz w:val="28"/>
          <w:vertAlign w:val="baseline"/>
        </w:rPr>
        <w:footnoteReference w:id="2"/>
      </w:r>
      <w:r w:rsidRPr="00E92A4A">
        <w:rPr>
          <w:sz w:val="28"/>
        </w:rPr>
        <w:t>)</w:t>
      </w:r>
    </w:p>
    <w:p w:rsidR="00D96DF3" w:rsidRPr="00E92A4A" w:rsidRDefault="00D96DF3" w:rsidP="001C5BFE">
      <w:pPr>
        <w:pStyle w:val="21"/>
        <w:widowControl w:val="0"/>
        <w:spacing w:line="360" w:lineRule="auto"/>
        <w:rPr>
          <w:b w:val="0"/>
          <w:i w:val="0"/>
          <w:sz w:val="28"/>
        </w:rPr>
      </w:pPr>
      <w:r w:rsidRPr="00E92A4A">
        <w:rPr>
          <w:b w:val="0"/>
          <w:i w:val="0"/>
          <w:sz w:val="28"/>
          <w:u w:val="single"/>
        </w:rPr>
        <w:t>Истинностным значением</w:t>
      </w:r>
      <w:r w:rsidRPr="00E92A4A">
        <w:rPr>
          <w:b w:val="0"/>
          <w:i w:val="0"/>
          <w:sz w:val="28"/>
        </w:rPr>
        <w:t xml:space="preserve"> (или просто </w:t>
      </w:r>
      <w:r w:rsidRPr="00E92A4A">
        <w:rPr>
          <w:b w:val="0"/>
          <w:i w:val="0"/>
          <w:sz w:val="28"/>
          <w:u w:val="single"/>
        </w:rPr>
        <w:t>значением</w:t>
      </w:r>
      <w:r w:rsidRPr="00E92A4A">
        <w:rPr>
          <w:b w:val="0"/>
          <w:i w:val="0"/>
          <w:sz w:val="28"/>
        </w:rPr>
        <w:t>) формулы логики высказываний является значение истинности, получаемое при вычислении результатов всех логических операций, с помощью которых строится формула, при той или иной комбинации значений пропозициональных переменных и констант, входящих в формулу.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При вычислении значения формулы мы будем руководствоваться (как и в школьной алгебре) круглыми скобками (,) и следующим приоритетом (старшинством) операций: </w:t>
      </w:r>
    </w:p>
    <w:p w:rsidR="00D96DF3" w:rsidRPr="00E92A4A" w:rsidRDefault="00D96DF3" w:rsidP="001C5BF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отрицание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>),</w:t>
      </w:r>
    </w:p>
    <w:p w:rsidR="00D96DF3" w:rsidRPr="00E92A4A" w:rsidRDefault="00D96DF3" w:rsidP="001C5BF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конъюнкция (&amp;),</w:t>
      </w:r>
    </w:p>
    <w:p w:rsidR="00D96DF3" w:rsidRPr="00E92A4A" w:rsidRDefault="00D96DF3" w:rsidP="001C5BF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дизъюнкция (</w:t>
      </w:r>
      <w:r w:rsidRPr="00E92A4A">
        <w:rPr>
          <w:sz w:val="28"/>
          <w:szCs w:val="28"/>
        </w:rPr>
        <w:sym w:font="Symbol" w:char="F0DA"/>
      </w:r>
      <w:r w:rsidRPr="00E92A4A">
        <w:rPr>
          <w:sz w:val="28"/>
        </w:rPr>
        <w:t>), строгая дизъюнкция (</w:t>
      </w:r>
      <w:r w:rsidRPr="00E92A4A">
        <w:rPr>
          <w:sz w:val="28"/>
          <w:szCs w:val="28"/>
        </w:rPr>
        <w:sym w:font="Symbol" w:char="F0C5"/>
      </w:r>
      <w:r w:rsidRPr="00E92A4A">
        <w:rPr>
          <w:sz w:val="28"/>
        </w:rPr>
        <w:t>),</w:t>
      </w:r>
    </w:p>
    <w:p w:rsidR="00D96DF3" w:rsidRPr="00E92A4A" w:rsidRDefault="00D96DF3" w:rsidP="001C5BF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импликация (</w:t>
      </w:r>
      <w:r w:rsidRPr="00E92A4A">
        <w:rPr>
          <w:sz w:val="28"/>
          <w:szCs w:val="28"/>
        </w:rPr>
        <w:sym w:font="Symbol" w:char="F0C9"/>
      </w:r>
      <w:r w:rsidRPr="00E92A4A">
        <w:rPr>
          <w:sz w:val="28"/>
        </w:rPr>
        <w:t>),</w:t>
      </w:r>
    </w:p>
    <w:p w:rsidR="00D96DF3" w:rsidRPr="00E92A4A" w:rsidRDefault="00D96DF3" w:rsidP="001C5BF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эквиваленция (</w:t>
      </w:r>
      <w:r w:rsidRPr="00E92A4A">
        <w:rPr>
          <w:sz w:val="28"/>
          <w:szCs w:val="28"/>
        </w:rPr>
        <w:sym w:font="Symbol" w:char="F07E"/>
      </w:r>
      <w:r w:rsidRPr="00E92A4A">
        <w:rPr>
          <w:sz w:val="28"/>
        </w:rPr>
        <w:t>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Операции перечислены в порядке убывания приоритета: отрицание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>) имеет самый высокий приоритет, а эквиваленция (</w:t>
      </w:r>
      <w:r w:rsidRPr="00E92A4A">
        <w:rPr>
          <w:sz w:val="28"/>
          <w:szCs w:val="28"/>
        </w:rPr>
        <w:sym w:font="Symbol" w:char="F07E"/>
      </w:r>
      <w:r w:rsidRPr="00E92A4A">
        <w:rPr>
          <w:sz w:val="28"/>
        </w:rPr>
        <w:t>) – самый низкий. Старшинство операций учитывается, если скобки не определяют однозначно порядок вычисления.</w:t>
      </w:r>
    </w:p>
    <w:p w:rsidR="00D96DF3" w:rsidRPr="00E92A4A" w:rsidRDefault="00D96DF3" w:rsidP="001C5BFE">
      <w:pPr>
        <w:pStyle w:val="3"/>
        <w:keepNext w:val="0"/>
        <w:widowControl w:val="0"/>
        <w:spacing w:line="360" w:lineRule="auto"/>
        <w:jc w:val="center"/>
        <w:rPr>
          <w:sz w:val="28"/>
        </w:rPr>
      </w:pPr>
    </w:p>
    <w:p w:rsidR="00D96DF3" w:rsidRPr="00E92A4A" w:rsidRDefault="00D96DF3" w:rsidP="001C5BFE">
      <w:pPr>
        <w:pStyle w:val="3"/>
        <w:keepNext w:val="0"/>
        <w:widowControl w:val="0"/>
        <w:spacing w:line="360" w:lineRule="auto"/>
        <w:jc w:val="center"/>
        <w:rPr>
          <w:sz w:val="28"/>
        </w:rPr>
      </w:pPr>
      <w:r w:rsidRPr="00E92A4A">
        <w:rPr>
          <w:sz w:val="28"/>
        </w:rPr>
        <w:t>Вычисление значений истинности формул логики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высказываний</w:t>
      </w:r>
    </w:p>
    <w:p w:rsidR="001C5BFE" w:rsidRPr="00E92A4A" w:rsidRDefault="001C5BFE" w:rsidP="001C5BFE">
      <w:pPr>
        <w:pStyle w:val="7"/>
        <w:keepNext w:val="0"/>
        <w:widowControl w:val="0"/>
        <w:spacing w:line="360" w:lineRule="auto"/>
        <w:jc w:val="center"/>
        <w:rPr>
          <w:sz w:val="28"/>
        </w:rPr>
      </w:pPr>
    </w:p>
    <w:p w:rsidR="00D96DF3" w:rsidRPr="00E92A4A" w:rsidRDefault="00D96DF3" w:rsidP="001C5BFE">
      <w:pPr>
        <w:pStyle w:val="7"/>
        <w:keepNext w:val="0"/>
        <w:widowControl w:val="0"/>
        <w:spacing w:line="360" w:lineRule="auto"/>
        <w:jc w:val="both"/>
        <w:rPr>
          <w:sz w:val="28"/>
        </w:rPr>
      </w:pPr>
      <w:r w:rsidRPr="00E92A4A">
        <w:rPr>
          <w:sz w:val="28"/>
        </w:rPr>
        <w:t xml:space="preserve">Покажем на примерах как вычисляется значение истинности формул логики высказываний при заданных значениях истинности входящих в формулу пропозициональных переменных и констант. Для этого воспользуемся универсальным для логики высказываний методом – </w:t>
      </w:r>
      <w:r w:rsidRPr="00E92A4A">
        <w:rPr>
          <w:sz w:val="28"/>
          <w:u w:val="single"/>
        </w:rPr>
        <w:t>методом истинностных таблиц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>Прежде всего, заметим, что порядок вычисления значения истинности этой формулы определяется частично скобками, а частично старшинством операций. Этот порядок и вычисления в соответствии с ним представлены в таблице: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 xml:space="preserve">Результирующее значение И представлено в последней строке в столбце, соответствующем последней выполняемой операции отрицания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 xml:space="preserve"> (в выделенной жирной линией клетке).</w:t>
      </w:r>
    </w:p>
    <w:p w:rsidR="00317B79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>Предпоследнюю и последнюю строки в будущем будем объединять в одну, чтобы сократить размеры таблицы.</w:t>
      </w:r>
    </w:p>
    <w:p w:rsidR="00E92A4A" w:rsidRPr="00E92A4A" w:rsidRDefault="00E92A4A" w:rsidP="001C5BFE">
      <w:pPr>
        <w:pStyle w:val="31"/>
        <w:widowControl w:val="0"/>
        <w:spacing w:line="360" w:lineRule="auto"/>
        <w:rPr>
          <w:sz w:val="28"/>
        </w:rPr>
      </w:pPr>
    </w:p>
    <w:p w:rsidR="00D96DF3" w:rsidRPr="00E92A4A" w:rsidRDefault="00E92A4A" w:rsidP="001C5BFE">
      <w:pPr>
        <w:pStyle w:val="aa"/>
        <w:widowControl w:val="0"/>
        <w:spacing w:line="360" w:lineRule="auto"/>
        <w:ind w:firstLine="709"/>
        <w:rPr>
          <w:b w:val="0"/>
          <w:sz w:val="28"/>
        </w:rPr>
      </w:pPr>
      <w:r>
        <w:rPr>
          <w:b w:val="0"/>
          <w:sz w:val="28"/>
        </w:rPr>
        <w:br w:type="page"/>
      </w:r>
      <w:r w:rsidR="00D96DF3" w:rsidRPr="00E92A4A">
        <w:rPr>
          <w:b w:val="0"/>
          <w:sz w:val="28"/>
        </w:rPr>
        <w:t>Тождественно-истинные и тождественно-ложные формулы</w:t>
      </w:r>
      <w:r w:rsidR="00317B79" w:rsidRPr="00E92A4A">
        <w:rPr>
          <w:b w:val="0"/>
          <w:sz w:val="28"/>
        </w:rPr>
        <w:t xml:space="preserve"> </w:t>
      </w:r>
      <w:r w:rsidR="00D96DF3" w:rsidRPr="00E92A4A">
        <w:rPr>
          <w:b w:val="0"/>
          <w:sz w:val="28"/>
        </w:rPr>
        <w:t>логики высказываний. Логическая равносильность формул.</w:t>
      </w:r>
      <w:r w:rsidR="00317B79" w:rsidRPr="00E92A4A">
        <w:rPr>
          <w:b w:val="0"/>
          <w:sz w:val="28"/>
        </w:rPr>
        <w:t xml:space="preserve"> </w:t>
      </w:r>
      <w:r w:rsidR="00D96DF3" w:rsidRPr="00E92A4A">
        <w:rPr>
          <w:b w:val="0"/>
          <w:sz w:val="28"/>
        </w:rPr>
        <w:t>Равносильные преобразования формул</w:t>
      </w:r>
    </w:p>
    <w:p w:rsidR="00D96DF3" w:rsidRPr="00E92A4A" w:rsidRDefault="00D96DF3" w:rsidP="001C5BFE">
      <w:pPr>
        <w:pStyle w:val="aa"/>
        <w:widowControl w:val="0"/>
        <w:spacing w:line="360" w:lineRule="auto"/>
        <w:ind w:firstLine="709"/>
        <w:rPr>
          <w:b w:val="0"/>
          <w:sz w:val="28"/>
        </w:rPr>
      </w:pP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>Формулу логики высказываний, принимающую значение истинности И (истина)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на любом наборе значений для пропозициональных переменных, входящих в формулу, называют </w:t>
      </w:r>
      <w:r w:rsidRPr="00E92A4A">
        <w:rPr>
          <w:sz w:val="28"/>
          <w:u w:val="single"/>
        </w:rPr>
        <w:t>тождественно-истинной формулой</w:t>
      </w:r>
      <w:r w:rsidRPr="00E92A4A">
        <w:rPr>
          <w:sz w:val="28"/>
        </w:rPr>
        <w:t xml:space="preserve">, или </w:t>
      </w:r>
      <w:r w:rsidRPr="00E92A4A">
        <w:rPr>
          <w:sz w:val="28"/>
          <w:u w:val="single"/>
        </w:rPr>
        <w:t>тавтологией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 xml:space="preserve">Формулу логики высказываний, принимающую значение истинности Л (ложь) на любом наборе значений для пропозициональных переменных, входящих в формулу, называют </w:t>
      </w:r>
      <w:r w:rsidRPr="00E92A4A">
        <w:rPr>
          <w:sz w:val="28"/>
          <w:u w:val="single"/>
        </w:rPr>
        <w:t>тождественно-ложной формулой</w:t>
      </w:r>
      <w:r w:rsidRPr="00E92A4A">
        <w:rPr>
          <w:sz w:val="28"/>
        </w:rPr>
        <w:t xml:space="preserve">, или </w:t>
      </w:r>
      <w:r w:rsidRPr="00E92A4A">
        <w:rPr>
          <w:sz w:val="28"/>
          <w:u w:val="single"/>
        </w:rPr>
        <w:t>противоречием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  <w:u w:val="single"/>
        </w:rPr>
      </w:pPr>
      <w:r w:rsidRPr="00E92A4A">
        <w:rPr>
          <w:sz w:val="28"/>
        </w:rPr>
        <w:t xml:space="preserve">Формулу логики высказываний, не являющуюся ни тождественно-истинной, ни тождественно ложной, называют </w:t>
      </w:r>
      <w:r w:rsidRPr="00E92A4A">
        <w:rPr>
          <w:sz w:val="28"/>
          <w:u w:val="single"/>
        </w:rPr>
        <w:t>выполнимой.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 xml:space="preserve">Пусть формулы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 и Ф логики высказываний содержит пропозициональные переменные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1,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2, … , 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 xml:space="preserve">. Будем считать эти формулы </w:t>
      </w:r>
      <w:r w:rsidRPr="00E92A4A">
        <w:rPr>
          <w:sz w:val="28"/>
          <w:u w:val="single"/>
        </w:rPr>
        <w:t>логически равносильными</w:t>
      </w:r>
      <w:r w:rsidRPr="00E92A4A">
        <w:rPr>
          <w:sz w:val="28"/>
        </w:rPr>
        <w:t>, если они принимают одинаковые значения истинности на соответствующих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наборах значений для пропозициональных переменных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>, входящих в эти формулы.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 xml:space="preserve">Если множества пропозициональных переменных, входящих в формулы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 и Ф не совпадают, то можно добиться этого совпадения, введя в ту или другую формулу недостающую переменную в качестве "фиктивной". Пусть, например, формула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 не содержит пропозициональной переменной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. Тогда эту переменную можно ввести в формулу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 "фиктивно", заменив формулу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 на формулу </w:t>
      </w:r>
      <w:r w:rsidRPr="00E92A4A">
        <w:rPr>
          <w:sz w:val="28"/>
          <w:lang w:val="en-US"/>
        </w:rPr>
        <w:t>F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</w:rPr>
        <w:t xml:space="preserve">( </w:t>
      </w:r>
      <w:r w:rsidRPr="00E92A4A">
        <w:rPr>
          <w:sz w:val="28"/>
          <w:lang w:val="en-US"/>
        </w:rPr>
        <w:t>Xi</w:t>
      </w:r>
      <w:r w:rsidRPr="00E92A4A">
        <w:rPr>
          <w:sz w:val="28"/>
          <w:szCs w:val="28"/>
          <w:lang w:val="en-US"/>
        </w:rPr>
        <w:sym w:font="Symbol" w:char="F026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) или на формулу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&amp;( </w:t>
      </w:r>
      <w:r w:rsidRPr="00E92A4A">
        <w:rPr>
          <w:sz w:val="28"/>
          <w:lang w:val="en-US"/>
        </w:rPr>
        <w:t>Xi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), которые на основании закона противоречия, закона исключенного третьего и свойств логических констант Л и И, равносильны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. Аналогично можно "фиктивно" ввести в формулы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 и Ф все другие недостающие переменные. Это соображение легко распространить на любое число формул.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 xml:space="preserve">Как мы условились выше, тот факт, что формулы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 и Ф логически равносильны будем обозначать </w:t>
      </w:r>
      <w:r w:rsidRPr="00E92A4A">
        <w:rPr>
          <w:sz w:val="28"/>
          <w:lang w:val="en-US"/>
        </w:rPr>
        <w:t>F</w:t>
      </w:r>
      <w:r w:rsidRPr="00E92A4A">
        <w:rPr>
          <w:sz w:val="28"/>
          <w:szCs w:val="28"/>
        </w:rPr>
        <w:sym w:font="Symbol" w:char="F0BA"/>
      </w:r>
      <w:r w:rsidRPr="00E92A4A">
        <w:rPr>
          <w:sz w:val="28"/>
        </w:rPr>
        <w:t>Ф.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>Отношение равносильности формул, очевидно, обладает свойством транзитивности: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если </w:t>
      </w:r>
      <w:r w:rsidRPr="00E92A4A">
        <w:rPr>
          <w:sz w:val="28"/>
          <w:lang w:val="en-US"/>
        </w:rPr>
        <w:t>F</w:t>
      </w:r>
      <w:r w:rsidRPr="00E92A4A">
        <w:rPr>
          <w:sz w:val="28"/>
          <w:szCs w:val="28"/>
        </w:rPr>
        <w:sym w:font="Symbol" w:char="F0BA"/>
      </w:r>
      <w:r w:rsidRPr="00E92A4A">
        <w:rPr>
          <w:sz w:val="28"/>
        </w:rPr>
        <w:t>Ф и Ф</w:t>
      </w:r>
      <w:r w:rsidRPr="00E92A4A">
        <w:rPr>
          <w:sz w:val="28"/>
          <w:szCs w:val="28"/>
        </w:rPr>
        <w:sym w:font="Symbol" w:char="F0BA"/>
      </w:r>
      <w:r w:rsidRPr="00E92A4A">
        <w:rPr>
          <w:sz w:val="28"/>
          <w:szCs w:val="28"/>
          <w:lang w:val="en-US"/>
        </w:rPr>
        <w:sym w:font="Symbol" w:char="F059"/>
      </w:r>
      <w:r w:rsidRPr="00E92A4A">
        <w:rPr>
          <w:sz w:val="28"/>
        </w:rPr>
        <w:t xml:space="preserve">, то </w:t>
      </w:r>
      <w:r w:rsidRPr="00E92A4A">
        <w:rPr>
          <w:sz w:val="28"/>
          <w:lang w:val="en-US"/>
        </w:rPr>
        <w:t>F</w:t>
      </w:r>
      <w:r w:rsidRPr="00E92A4A">
        <w:rPr>
          <w:sz w:val="28"/>
          <w:szCs w:val="28"/>
        </w:rPr>
        <w:sym w:font="Symbol" w:char="F0BA"/>
      </w:r>
      <w:r w:rsidRPr="00E92A4A">
        <w:rPr>
          <w:sz w:val="28"/>
          <w:szCs w:val="28"/>
          <w:lang w:val="en-US"/>
        </w:rPr>
        <w:sym w:font="Symbol" w:char="F059"/>
      </w:r>
      <w:r w:rsidRPr="00E92A4A">
        <w:rPr>
          <w:sz w:val="28"/>
        </w:rPr>
        <w:t>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>Приведенные выше свойства операций и законы логики высказываний, как легко проверить с помощью таблиц истинности, выражают логическую равносильность (эквивалентность) тех или иных формул.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>Кроме приведенных выше равносильностей в логике высказываний большое значение имеют и другие, среди которых отметим следующие:</w:t>
      </w:r>
    </w:p>
    <w:p w:rsidR="00D96DF3" w:rsidRPr="00E92A4A" w:rsidRDefault="00D96DF3" w:rsidP="001C5BFE">
      <w:pPr>
        <w:pStyle w:val="31"/>
        <w:widowControl w:val="0"/>
        <w:spacing w:line="360" w:lineRule="auto"/>
        <w:rPr>
          <w:sz w:val="28"/>
        </w:rPr>
      </w:pPr>
      <w:r w:rsidRPr="00E92A4A">
        <w:rPr>
          <w:sz w:val="28"/>
        </w:rPr>
        <w:t>Логические равносильности играет важную роль в логике высказываний. Они фактически являются правилами и законами логических рассуждений, законами правильного мышления.</w:t>
      </w:r>
      <w:r w:rsidRPr="00E92A4A">
        <w:rPr>
          <w:rStyle w:val="a5"/>
          <w:sz w:val="28"/>
          <w:vertAlign w:val="baseline"/>
        </w:rPr>
        <w:footnoteReference w:id="3"/>
      </w:r>
      <w:r w:rsidRPr="00E92A4A">
        <w:rPr>
          <w:sz w:val="28"/>
        </w:rPr>
        <w:t>) Ниже мы покажем их применение, например, к анализу структуры математических доказательств.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На основании перечисленных выше равносильностей, к которым относятся свойства логических операций, логические законы и т.д., осуществляются равносильные (тождественные) преобразования формул логики высказываний с целью упрощения выражений или приведения к определенному виду (подобно тому, как это делается в школьной алгебре на основании свойств арифметических операций, алгебраических законов и иных тождественных соотношений).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  <w:r w:rsidRPr="00E92A4A">
        <w:rPr>
          <w:sz w:val="28"/>
        </w:rPr>
        <w:t>Вывод следствий в логике высказываний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Пусть дана совокупность формул логики высказываний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={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3,…,</w:t>
      </w:r>
      <w:r w:rsidRPr="00E92A4A">
        <w:rPr>
          <w:sz w:val="28"/>
          <w:lang w:val="en-US"/>
        </w:rPr>
        <w:t>Fm</w:t>
      </w:r>
      <w:r w:rsidRPr="00E92A4A">
        <w:rPr>
          <w:sz w:val="28"/>
        </w:rPr>
        <w:t xml:space="preserve">}. Формулы множества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 называют </w:t>
      </w:r>
      <w:r w:rsidRPr="00E92A4A">
        <w:rPr>
          <w:sz w:val="28"/>
          <w:u w:val="single"/>
        </w:rPr>
        <w:t>посылками</w:t>
      </w:r>
      <w:r w:rsidRPr="00E92A4A">
        <w:rPr>
          <w:sz w:val="28"/>
        </w:rPr>
        <w:t xml:space="preserve"> (или </w:t>
      </w:r>
      <w:r w:rsidRPr="00E92A4A">
        <w:rPr>
          <w:sz w:val="28"/>
          <w:u w:val="single"/>
        </w:rPr>
        <w:t>гипотезами</w:t>
      </w:r>
      <w:r w:rsidRPr="00E92A4A">
        <w:rPr>
          <w:sz w:val="28"/>
        </w:rPr>
        <w:t>). Определим понятие логического вывода формулы Ф из множества посылок (гипотез) F.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Вначале определим содержательно понятие логического следствия.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Будем говорить, что формула Ф является </w:t>
      </w:r>
      <w:r w:rsidRPr="00E92A4A">
        <w:rPr>
          <w:sz w:val="28"/>
          <w:u w:val="single"/>
        </w:rPr>
        <w:t>логическим следствием</w:t>
      </w:r>
      <w:r w:rsidRPr="00E92A4A">
        <w:rPr>
          <w:sz w:val="28"/>
        </w:rPr>
        <w:t xml:space="preserve"> множества формул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3,…,</w:t>
      </w:r>
      <w:r w:rsidRPr="00E92A4A">
        <w:rPr>
          <w:sz w:val="28"/>
          <w:lang w:val="en-US"/>
        </w:rPr>
        <w:t>Fn</w:t>
      </w:r>
      <w:r w:rsidRPr="00E92A4A">
        <w:rPr>
          <w:sz w:val="28"/>
        </w:rPr>
        <w:t xml:space="preserve">, если формула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1&amp;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2&amp;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3&amp;…&amp;</w:t>
      </w:r>
      <w:r w:rsidRPr="00E92A4A">
        <w:rPr>
          <w:sz w:val="28"/>
          <w:lang w:val="en-US"/>
        </w:rPr>
        <w:t>Fn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</w:rPr>
        <w:t>Ф является тождественно-истинной (или тавтологией).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Например, формула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 является логическим следствием формул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 и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), поскольку формула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)&amp;(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 тождественно истинна, в чем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легко убедиться с помощью таблицы истинности: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Ясно, что если две формулы равносильны, то каждая из них является логическим следствием другой.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u w:val="single"/>
        </w:rPr>
      </w:pPr>
      <w:r w:rsidRPr="00E92A4A">
        <w:rPr>
          <w:sz w:val="28"/>
        </w:rPr>
        <w:t xml:space="preserve">Построение логического вывода некоторой формулы основывается на применении в процессе вывода специальных правил, называемых </w:t>
      </w:r>
      <w:r w:rsidRPr="00E92A4A">
        <w:rPr>
          <w:sz w:val="28"/>
          <w:u w:val="single"/>
        </w:rPr>
        <w:t>правилами вывода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Наиболее часто используются следующие правила вывода:</w:t>
      </w:r>
    </w:p>
    <w:p w:rsidR="00D96DF3" w:rsidRPr="00E92A4A" w:rsidRDefault="00D96DF3" w:rsidP="001C5BFE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  <w:u w:val="single"/>
        </w:rPr>
        <w:t>Правило замены формулы равносильной.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В процессе вывода в любой момент любую формулу (или подформулу) можно заменить равносильной ей формулой.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Например, формулу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) в любой момент можно заменить равносильной ей формулой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&amp;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(второй закон Де Моргана), а формулу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A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- пропозициональной константой И (закон исключенного третьего).</w:t>
      </w:r>
    </w:p>
    <w:p w:rsidR="00D96DF3" w:rsidRPr="00E92A4A" w:rsidRDefault="00D96DF3" w:rsidP="001C5BFE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  <w:u w:val="single"/>
        </w:rPr>
        <w:t>Правило подстановки</w:t>
      </w:r>
      <w:r w:rsidRPr="00E92A4A">
        <w:rPr>
          <w:sz w:val="28"/>
        </w:rPr>
        <w:t xml:space="preserve">. Если в формулу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 вместо всех вхождений пропозициональной переменной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 подставить одну и ту же формулу </w:t>
      </w:r>
      <w:r w:rsidRPr="00E92A4A">
        <w:rPr>
          <w:sz w:val="28"/>
          <w:szCs w:val="28"/>
        </w:rPr>
        <w:sym w:font="Symbol" w:char="F046"/>
      </w:r>
      <w:r w:rsidRPr="00E92A4A">
        <w:rPr>
          <w:sz w:val="28"/>
        </w:rPr>
        <w:t xml:space="preserve">, то полученная в результате формула будет логическим следствием формулы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  <w:u w:val="single"/>
        </w:rPr>
        <w:t xml:space="preserve">Правило </w:t>
      </w:r>
      <w:r w:rsidRPr="00E92A4A">
        <w:rPr>
          <w:sz w:val="28"/>
          <w:u w:val="single"/>
          <w:lang w:val="en-US"/>
        </w:rPr>
        <w:t>modus</w:t>
      </w:r>
      <w:r w:rsidRPr="00E92A4A">
        <w:rPr>
          <w:sz w:val="28"/>
          <w:u w:val="single"/>
        </w:rPr>
        <w:t xml:space="preserve"> </w:t>
      </w:r>
      <w:r w:rsidRPr="00E92A4A">
        <w:rPr>
          <w:sz w:val="28"/>
          <w:u w:val="single"/>
          <w:lang w:val="en-US"/>
        </w:rPr>
        <w:t>ponens</w:t>
      </w:r>
      <w:r w:rsidRPr="00E92A4A">
        <w:rPr>
          <w:sz w:val="28"/>
        </w:rPr>
        <w:t xml:space="preserve">. Это правило позволяет из двух формул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выводить третью формулу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. </w:t>
      </w:r>
    </w:p>
    <w:p w:rsidR="00D96DF3" w:rsidRPr="00E92A4A" w:rsidRDefault="00D96DF3" w:rsidP="001C5BFE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  <w:u w:val="single"/>
        </w:rPr>
        <w:t xml:space="preserve">Правило </w:t>
      </w:r>
      <w:r w:rsidRPr="00E92A4A">
        <w:rPr>
          <w:sz w:val="28"/>
          <w:u w:val="single"/>
          <w:lang w:val="en-US"/>
        </w:rPr>
        <w:t>modus</w:t>
      </w:r>
      <w:r w:rsidRPr="00E92A4A">
        <w:rPr>
          <w:sz w:val="28"/>
          <w:u w:val="single"/>
        </w:rPr>
        <w:t xml:space="preserve"> </w:t>
      </w:r>
      <w:r w:rsidRPr="00E92A4A">
        <w:rPr>
          <w:sz w:val="28"/>
          <w:u w:val="single"/>
          <w:lang w:val="en-US"/>
        </w:rPr>
        <w:t>tollens</w:t>
      </w:r>
      <w:r w:rsidRPr="00E92A4A">
        <w:rPr>
          <w:sz w:val="28"/>
          <w:u w:val="single"/>
        </w:rPr>
        <w:t>.</w:t>
      </w:r>
      <w:r w:rsidRPr="00E92A4A">
        <w:rPr>
          <w:sz w:val="28"/>
        </w:rPr>
        <w:t xml:space="preserve"> Это правило формулируется так: из формул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и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выводится формула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Формула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 является логическим следствием формул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и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в смысле приведенного выше определения, поскольку формула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((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)&amp;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 является тождественно-истинной (тавтологией), в чем можно убедиться с помощью следующей таблицы истинности: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Например, из формул (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)&amp;</w:t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 xml:space="preserve"> и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C</w:t>
      </w:r>
      <w:r w:rsidRPr="00E92A4A">
        <w:rPr>
          <w:sz w:val="28"/>
        </w:rPr>
        <w:t xml:space="preserve"> по правилу </w:t>
      </w:r>
      <w:r w:rsidRPr="00E92A4A">
        <w:rPr>
          <w:sz w:val="28"/>
          <w:lang w:val="en-US"/>
        </w:rPr>
        <w:t>modus</w:t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tollens</w:t>
      </w:r>
      <w:r w:rsidRPr="00E92A4A">
        <w:rPr>
          <w:sz w:val="28"/>
        </w:rPr>
        <w:t xml:space="preserve"> выводится формула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Итак, можно следующим образом более формально определить понятие логического вывода (и логического следования):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u w:val="single"/>
        </w:rPr>
        <w:t>Логическим выводом</w:t>
      </w:r>
      <w:r w:rsidRPr="00E92A4A">
        <w:rPr>
          <w:sz w:val="28"/>
        </w:rPr>
        <w:t xml:space="preserve"> (или просто, </w:t>
      </w:r>
      <w:r w:rsidRPr="00E92A4A">
        <w:rPr>
          <w:sz w:val="28"/>
          <w:u w:val="single"/>
        </w:rPr>
        <w:t>выводом</w:t>
      </w:r>
      <w:r w:rsidRPr="00E92A4A">
        <w:rPr>
          <w:sz w:val="28"/>
        </w:rPr>
        <w:t>) формулы Ф из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множества посылок (гипотез)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={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1,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2,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3, … , </w:t>
      </w:r>
      <w:r w:rsidRPr="00E92A4A">
        <w:rPr>
          <w:sz w:val="28"/>
          <w:lang w:val="en-US"/>
        </w:rPr>
        <w:t>Fm</w:t>
      </w:r>
      <w:r w:rsidRPr="00E92A4A">
        <w:rPr>
          <w:sz w:val="28"/>
        </w:rPr>
        <w:t>} называют последовательность формул вида: Ф1,Ф2,…,Ф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>-1,Ф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>,…,Ф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>=Ф, таких, что либо Ф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 - тавтология, либо Ф</w:t>
      </w:r>
      <w:r w:rsidRPr="00E92A4A">
        <w:rPr>
          <w:sz w:val="28"/>
          <w:lang w:val="en-US"/>
        </w:rPr>
        <w:t>i</w:t>
      </w:r>
      <w:r w:rsidRPr="00E92A4A">
        <w:rPr>
          <w:sz w:val="28"/>
          <w:szCs w:val="28"/>
          <w:lang w:val="en-US"/>
        </w:rPr>
        <w:sym w:font="Symbol" w:char="F0CE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, либо Ф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 является конъюнкцией формул из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, либо Ф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 получена из формул множества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, или тавтологий логики высказываний, или ранее выведенных в данном выводе формул Ф1, Ф2, …,Ф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>-1 с помощью правил вывода.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Формулу Ф будем называть в этом случае </w:t>
      </w:r>
      <w:r w:rsidRPr="00E92A4A">
        <w:rPr>
          <w:sz w:val="28"/>
          <w:u w:val="single"/>
        </w:rPr>
        <w:t>логическим следствием</w:t>
      </w:r>
      <w:r w:rsidRPr="00E92A4A">
        <w:rPr>
          <w:sz w:val="28"/>
        </w:rPr>
        <w:t xml:space="preserve"> множества формул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={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3,…, </w:t>
      </w:r>
      <w:r w:rsidRPr="00E92A4A">
        <w:rPr>
          <w:sz w:val="28"/>
          <w:lang w:val="en-US"/>
        </w:rPr>
        <w:t>Fm</w:t>
      </w:r>
      <w:r w:rsidRPr="00E92A4A">
        <w:rPr>
          <w:sz w:val="28"/>
        </w:rPr>
        <w:t>}.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Тот факт, что формула Ф выводима из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множества посылок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={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3,…, </w:t>
      </w:r>
      <w:r w:rsidRPr="00E92A4A">
        <w:rPr>
          <w:sz w:val="28"/>
          <w:lang w:val="en-US"/>
        </w:rPr>
        <w:t>Fm</w:t>
      </w:r>
      <w:r w:rsidRPr="00E92A4A">
        <w:rPr>
          <w:sz w:val="28"/>
        </w:rPr>
        <w:t xml:space="preserve">} будем обозначать: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3,…, </w:t>
      </w:r>
      <w:r w:rsidRPr="00E92A4A">
        <w:rPr>
          <w:sz w:val="28"/>
          <w:lang w:val="en-US"/>
        </w:rPr>
        <w:t>Fm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7C"/>
      </w:r>
      <w:r w:rsidRPr="00E92A4A">
        <w:rPr>
          <w:sz w:val="28"/>
          <w:szCs w:val="28"/>
          <w:lang w:val="en-US"/>
        </w:rPr>
        <w:sym w:font="Symbol" w:char="F0BE"/>
      </w:r>
      <w:r w:rsidRPr="00E92A4A">
        <w:rPr>
          <w:sz w:val="28"/>
        </w:rPr>
        <w:t xml:space="preserve"> Ф.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Заметим, что в соответствии с определением вывода все тавтологии логики высказываний считаются выводимыми формулами, притом из пустого множества посылок, то есть, если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- тавтология, то </w:t>
      </w:r>
      <w:r w:rsidRPr="00E92A4A">
        <w:rPr>
          <w:sz w:val="28"/>
          <w:szCs w:val="28"/>
          <w:lang w:val="en-US"/>
        </w:rPr>
        <w:sym w:font="Symbol" w:char="F07C"/>
      </w:r>
      <w:r w:rsidRPr="00E92A4A">
        <w:rPr>
          <w:sz w:val="28"/>
          <w:szCs w:val="28"/>
          <w:lang w:val="en-US"/>
        </w:rPr>
        <w:sym w:font="Symbol" w:char="F0BE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u w:val="single"/>
        </w:rPr>
      </w:pPr>
      <w:r w:rsidRPr="00E92A4A">
        <w:rPr>
          <w:sz w:val="28"/>
        </w:rPr>
        <w:t xml:space="preserve">Примем без доказательства следующую теорему, которая называется </w:t>
      </w:r>
      <w:r w:rsidRPr="00E92A4A">
        <w:rPr>
          <w:sz w:val="28"/>
          <w:u w:val="single"/>
        </w:rPr>
        <w:t>теоремой дедукции.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Теорема дедукции: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Если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3,…, </w:t>
      </w:r>
      <w:r w:rsidRPr="00E92A4A">
        <w:rPr>
          <w:sz w:val="28"/>
          <w:lang w:val="en-US"/>
        </w:rPr>
        <w:t>Fm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7C"/>
      </w:r>
      <w:r w:rsidRPr="00E92A4A">
        <w:rPr>
          <w:sz w:val="28"/>
          <w:szCs w:val="28"/>
          <w:lang w:val="en-US"/>
        </w:rPr>
        <w:sym w:font="Symbol" w:char="F0BE"/>
      </w:r>
      <w:r w:rsidRPr="00E92A4A">
        <w:rPr>
          <w:sz w:val="28"/>
        </w:rPr>
        <w:t xml:space="preserve"> Ф, то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 xml:space="preserve">3,…, </w:t>
      </w:r>
      <w:r w:rsidRPr="00E92A4A">
        <w:rPr>
          <w:sz w:val="28"/>
          <w:lang w:val="en-US"/>
        </w:rPr>
        <w:t>Fm</w:t>
      </w:r>
      <w:r w:rsidRPr="00E92A4A">
        <w:rPr>
          <w:sz w:val="28"/>
        </w:rPr>
        <w:t xml:space="preserve">-1 </w:t>
      </w:r>
      <w:r w:rsidRPr="00E92A4A">
        <w:rPr>
          <w:sz w:val="28"/>
          <w:szCs w:val="28"/>
          <w:lang w:val="en-US"/>
        </w:rPr>
        <w:sym w:font="Symbol" w:char="F07C"/>
      </w:r>
      <w:r w:rsidRPr="00E92A4A">
        <w:rPr>
          <w:sz w:val="28"/>
          <w:szCs w:val="28"/>
          <w:lang w:val="en-US"/>
        </w:rPr>
        <w:sym w:font="Symbol" w:char="F0BE"/>
      </w:r>
      <w:r w:rsidRPr="00E92A4A">
        <w:rPr>
          <w:sz w:val="28"/>
        </w:rPr>
        <w:t xml:space="preserve"> (</w:t>
      </w:r>
      <w:r w:rsidRPr="00E92A4A">
        <w:rPr>
          <w:sz w:val="28"/>
          <w:lang w:val="en-US"/>
        </w:rPr>
        <w:t>Fm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</w:rPr>
        <w:sym w:font="Symbol" w:char="F0C9"/>
      </w:r>
      <w:r w:rsidRPr="00E92A4A">
        <w:rPr>
          <w:sz w:val="28"/>
        </w:rPr>
        <w:t>Ф), и наоборот.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Эта теорема говорит о возможности переноса формул логики высказываний через знак выводимости </w:t>
      </w:r>
      <w:r w:rsidRPr="00E92A4A">
        <w:rPr>
          <w:sz w:val="28"/>
          <w:szCs w:val="28"/>
        </w:rPr>
        <w:sym w:font="Symbol" w:char="F07C"/>
      </w:r>
      <w:r w:rsidRPr="00E92A4A">
        <w:rPr>
          <w:sz w:val="28"/>
          <w:szCs w:val="28"/>
          <w:lang w:val="en-US"/>
        </w:rPr>
        <w:sym w:font="Symbol" w:char="F0BE"/>
      </w:r>
      <w:r w:rsidRPr="00E92A4A">
        <w:rPr>
          <w:sz w:val="28"/>
        </w:rPr>
        <w:t>.</w:t>
      </w:r>
    </w:p>
    <w:p w:rsidR="00317B79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Замечание: </w:t>
      </w:r>
      <w:r w:rsidRPr="00E92A4A">
        <w:rPr>
          <w:sz w:val="28"/>
          <w:lang w:val="en-US"/>
        </w:rPr>
        <w:t>m</w:t>
      </w:r>
      <w:r w:rsidRPr="00E92A4A">
        <w:rPr>
          <w:sz w:val="28"/>
        </w:rPr>
        <w:t xml:space="preserve">-кратное применение теоремы дедукции приведет к утверждению выводимости формулы </w:t>
      </w:r>
    </w:p>
    <w:p w:rsidR="00E92A4A" w:rsidRPr="00E92A4A" w:rsidRDefault="00E92A4A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317B79" w:rsidP="00317B7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92A4A">
        <w:br w:type="page"/>
      </w:r>
      <w:r w:rsidR="00D96DF3" w:rsidRPr="00E92A4A">
        <w:rPr>
          <w:sz w:val="28"/>
          <w:szCs w:val="28"/>
        </w:rPr>
        <w:t>Применение логики высказываний к анализу математических</w:t>
      </w:r>
    </w:p>
    <w:p w:rsidR="00D96DF3" w:rsidRPr="00E92A4A" w:rsidRDefault="00D96DF3" w:rsidP="00317B79">
      <w:pPr>
        <w:pStyle w:val="1"/>
        <w:keepNext w:val="0"/>
        <w:widowControl w:val="0"/>
        <w:spacing w:line="360" w:lineRule="auto"/>
        <w:ind w:firstLine="709"/>
        <w:rPr>
          <w:b w:val="0"/>
          <w:sz w:val="28"/>
          <w:szCs w:val="28"/>
        </w:rPr>
      </w:pPr>
      <w:r w:rsidRPr="00E92A4A">
        <w:rPr>
          <w:b w:val="0"/>
          <w:sz w:val="28"/>
          <w:szCs w:val="28"/>
        </w:rPr>
        <w:t>доказательств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Ни у кого не возникает сомнения в том, что математические доказательства являются примерами строгих логических рассуждений.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Аппарат логики высказываний позволяет нам прояснить структуру доказательств многих математических утверждений.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Рассмотрим с точки зрения логики высказываний наиболее типичные методы доказательств в математике.</w:t>
      </w:r>
    </w:p>
    <w:p w:rsidR="00D96DF3" w:rsidRPr="00E92A4A" w:rsidRDefault="00D96DF3" w:rsidP="001C5BFE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  <w:u w:val="single"/>
        </w:rPr>
        <w:t>Доказательство с помощью построения цепочки импликаций.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Этим методом пользуются при доказательстве теорем, выраженных в форме импликации: "Если высказывание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истинно, то и высказывание 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истинно", то есть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Доказательство строится как последовательность тождественно-истинных импликаций вида: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1,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1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2,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…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An</w:t>
      </w:r>
      <w:r w:rsidRPr="00E92A4A">
        <w:rPr>
          <w:sz w:val="28"/>
        </w:rPr>
        <w:t>-1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An</w:t>
      </w:r>
      <w:r w:rsidRPr="00E92A4A">
        <w:rPr>
          <w:sz w:val="28"/>
        </w:rPr>
        <w:t>,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An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, где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1,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2,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3, … , </w:t>
      </w:r>
      <w:r w:rsidRPr="00E92A4A">
        <w:rPr>
          <w:sz w:val="28"/>
          <w:lang w:val="en-US"/>
        </w:rPr>
        <w:t>An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- некоторые вспомогательные высказывания.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Отсюда делается вывод (в силу транзитивности импликации) о справедливости теоремы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Такое доказательство называется </w:t>
      </w:r>
      <w:r w:rsidRPr="00E92A4A">
        <w:rPr>
          <w:sz w:val="28"/>
          <w:u w:val="single"/>
        </w:rPr>
        <w:t>прямым доказательством.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Прежде, чем рассмотреть другие типы доказательств напомним классификацию теорем из средней школы, которую иллюстрирует рис.2.1</w:t>
      </w:r>
    </w:p>
    <w:p w:rsidR="00317B79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Как легко проверить, используя метод истинностных таблиц, прямая теорема оказывается равносильной обратной противоположной, а обратная теорема - противоположной. И в то же время, таких равносильностей в общем случае не существует между прямой и обратной теоремами, между прямой и противоположной, между обратной и обратной противоположной, между противоположной и обратной противопо</w:t>
      </w:r>
      <w:r w:rsidR="00317B79" w:rsidRPr="00E92A4A">
        <w:rPr>
          <w:sz w:val="28"/>
        </w:rPr>
        <w:t>ложной.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Из указанных равносильностей вытекает следующий метод доказательства.</w:t>
      </w:r>
    </w:p>
    <w:p w:rsidR="00D96DF3" w:rsidRPr="00E92A4A" w:rsidRDefault="00D96DF3" w:rsidP="001C5BFE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  <w:u w:val="single"/>
        </w:rPr>
        <w:t>Доказательство</w:t>
      </w:r>
      <w:r w:rsidR="001C5BFE" w:rsidRPr="00E92A4A">
        <w:rPr>
          <w:sz w:val="28"/>
          <w:u w:val="single"/>
        </w:rPr>
        <w:t xml:space="preserve"> </w:t>
      </w:r>
      <w:r w:rsidRPr="00E92A4A">
        <w:rPr>
          <w:sz w:val="28"/>
          <w:u w:val="single"/>
        </w:rPr>
        <w:t>от</w:t>
      </w:r>
      <w:r w:rsidR="001C5BFE" w:rsidRPr="00E92A4A">
        <w:rPr>
          <w:sz w:val="28"/>
          <w:u w:val="single"/>
        </w:rPr>
        <w:t xml:space="preserve"> </w:t>
      </w:r>
      <w:r w:rsidRPr="00E92A4A">
        <w:rPr>
          <w:sz w:val="28"/>
          <w:u w:val="single"/>
        </w:rPr>
        <w:t>противного.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Этот метод используется при доказательстве теорем вида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и основывается на законе контрапозиции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который фактически гласит, что доказательство теоремы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может быть заменено доказательством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эквивалентной ей теоремы, которая формулируется как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. Последняя теорема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называется обратная противоположной (или противоположная обратной).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Доказательство теоремы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осуществляется прямым путем, то есть как цепочка импликаций: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B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1, 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1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2, …, </w:t>
      </w:r>
      <w:r w:rsidRPr="00E92A4A">
        <w:rPr>
          <w:sz w:val="28"/>
          <w:lang w:val="en-US"/>
        </w:rPr>
        <w:t>Bn</w:t>
      </w:r>
      <w:r w:rsidRPr="00E92A4A">
        <w:rPr>
          <w:sz w:val="28"/>
        </w:rPr>
        <w:t>-1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Bn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Bn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, из которой делается вывод (в силу транзитивности импликации) о справедливости теоремы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. А в силу закона контрапозиции заключается о справедливости теоремы A</w:t>
      </w:r>
      <w:r w:rsidRPr="00E92A4A">
        <w:rPr>
          <w:sz w:val="28"/>
          <w:szCs w:val="28"/>
        </w:rPr>
        <w:sym w:font="Symbol" w:char="F0C9"/>
      </w:r>
      <w:r w:rsidRPr="00E92A4A">
        <w:rPr>
          <w:sz w:val="28"/>
        </w:rPr>
        <w:t>B.</w:t>
      </w:r>
    </w:p>
    <w:p w:rsidR="00D96DF3" w:rsidRPr="00E92A4A" w:rsidRDefault="00D96DF3" w:rsidP="001C5BFE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  <w:u w:val="single"/>
        </w:rPr>
        <w:t>Доказательство приведением к абсурду.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Пусть требуется доказать истинность некоторого утверждения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. Предположим, что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ложно, тогда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- истинно, поскольку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закон противоречия 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&amp;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Л), имеющий место в логике высказываний, означает, что одновременно не могут быть истинными утверждение и его отрицание.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После этого показывается, что тогда имеется некоторое утверждение 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такое, что истинными являются одновременно два утверждения: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 и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.</w:t>
      </w:r>
      <w:r w:rsidRPr="00E92A4A">
        <w:rPr>
          <w:rStyle w:val="a5"/>
          <w:sz w:val="28"/>
          <w:vertAlign w:val="baseline"/>
          <w:lang w:val="en-US"/>
        </w:rPr>
        <w:footnoteReference w:id="4"/>
      </w:r>
      <w:r w:rsidRPr="00E92A4A">
        <w:rPr>
          <w:sz w:val="28"/>
        </w:rPr>
        <w:t>)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Это и есть то, что называют абсурдом.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В логике высказываний тождественно-истинной является формула: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)&amp;(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(проверку чего мы предоставляем читателю).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Из этой формулы и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)&amp;(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C9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) по правилу вывода modus ponens следует, что имеет место утверждение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4.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u w:val="single"/>
        </w:rPr>
        <w:t>Доказательство необходимых и достаточных</w:t>
      </w:r>
      <w:r w:rsidR="001C5BFE" w:rsidRPr="00E92A4A">
        <w:rPr>
          <w:sz w:val="28"/>
          <w:u w:val="single"/>
        </w:rPr>
        <w:t xml:space="preserve"> </w:t>
      </w:r>
      <w:r w:rsidRPr="00E92A4A">
        <w:rPr>
          <w:sz w:val="28"/>
          <w:u w:val="single"/>
        </w:rPr>
        <w:t>условий.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В математике часто встречаются теоремы вида: "Условие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равносильно условию В", что также выражается словами: "Для того, чтобы имело место условие А, необходимо и достаточно, чтобы выполнялось условие В". В виде формулы логики высказываний такая теорема может быть записана в виде: А</w:t>
      </w:r>
      <w:r w:rsidRPr="00E92A4A">
        <w:rPr>
          <w:sz w:val="28"/>
          <w:szCs w:val="28"/>
        </w:rPr>
        <w:sym w:font="Symbol" w:char="F07E"/>
      </w:r>
      <w:r w:rsidRPr="00E92A4A">
        <w:rPr>
          <w:sz w:val="28"/>
        </w:rPr>
        <w:t xml:space="preserve">В. Доказательство ее обычно сводится к доказательству двух утверждений: </w:t>
      </w:r>
    </w:p>
    <w:p w:rsidR="00D96DF3" w:rsidRPr="00E92A4A" w:rsidRDefault="00D96DF3" w:rsidP="001C5BFE">
      <w:pPr>
        <w:widowControl w:val="0"/>
        <w:numPr>
          <w:ilvl w:val="0"/>
          <w:numId w:val="5"/>
        </w:numPr>
        <w:tabs>
          <w:tab w:val="num" w:pos="1069"/>
        </w:tabs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А</w:t>
      </w:r>
      <w:r w:rsidRPr="00E92A4A">
        <w:rPr>
          <w:sz w:val="28"/>
          <w:szCs w:val="28"/>
        </w:rPr>
        <w:sym w:font="Symbol" w:char="F0C9"/>
      </w:r>
      <w:r w:rsidRPr="00E92A4A">
        <w:rPr>
          <w:sz w:val="28"/>
        </w:rPr>
        <w:t>В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(Если имеет место условие А, то выполняется и условие В) </w:t>
      </w:r>
    </w:p>
    <w:p w:rsidR="00D96DF3" w:rsidRPr="00E92A4A" w:rsidRDefault="00D96DF3" w:rsidP="001C5BFE">
      <w:pPr>
        <w:widowControl w:val="0"/>
        <w:numPr>
          <w:ilvl w:val="0"/>
          <w:numId w:val="5"/>
        </w:numPr>
        <w:tabs>
          <w:tab w:val="num" w:pos="1069"/>
        </w:tabs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В</w:t>
      </w:r>
      <w:r w:rsidRPr="00E92A4A">
        <w:rPr>
          <w:sz w:val="28"/>
          <w:szCs w:val="28"/>
        </w:rPr>
        <w:sym w:font="Symbol" w:char="F0C9"/>
      </w:r>
      <w:r w:rsidRPr="00E92A4A">
        <w:rPr>
          <w:sz w:val="28"/>
        </w:rPr>
        <w:t>А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(Если имеет место условие В, то выполняется и условие А).</w:t>
      </w:r>
      <w:r w:rsidRPr="00E92A4A">
        <w:rPr>
          <w:rStyle w:val="a5"/>
          <w:sz w:val="28"/>
          <w:vertAlign w:val="baseline"/>
        </w:rPr>
        <w:footnoteReference w:id="5"/>
      </w:r>
      <w:r w:rsidRPr="00E92A4A">
        <w:rPr>
          <w:sz w:val="28"/>
        </w:rPr>
        <w:t>)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Первое условие называют </w:t>
      </w:r>
      <w:r w:rsidRPr="00E92A4A">
        <w:rPr>
          <w:sz w:val="28"/>
          <w:u w:val="single"/>
        </w:rPr>
        <w:t>необходимым</w:t>
      </w:r>
      <w:r w:rsidRPr="00E92A4A">
        <w:rPr>
          <w:sz w:val="28"/>
        </w:rPr>
        <w:t xml:space="preserve"> (то есть, В необходимо для А), а второе условие - </w:t>
      </w:r>
      <w:r w:rsidRPr="00E92A4A">
        <w:rPr>
          <w:sz w:val="28"/>
          <w:u w:val="single"/>
        </w:rPr>
        <w:t>достаточным</w:t>
      </w:r>
      <w:r w:rsidRPr="00E92A4A">
        <w:rPr>
          <w:sz w:val="28"/>
        </w:rPr>
        <w:t xml:space="preserve"> (то есть, А достаточно для В). По-другому, первое называют </w:t>
      </w:r>
      <w:r w:rsidRPr="00E92A4A">
        <w:rPr>
          <w:sz w:val="28"/>
          <w:u w:val="single"/>
        </w:rPr>
        <w:t>прямой</w:t>
      </w:r>
      <w:r w:rsidRPr="00E92A4A">
        <w:rPr>
          <w:sz w:val="28"/>
        </w:rPr>
        <w:t xml:space="preserve"> теоремой, а второе - </w:t>
      </w:r>
      <w:r w:rsidRPr="00E92A4A">
        <w:rPr>
          <w:sz w:val="28"/>
          <w:u w:val="single"/>
        </w:rPr>
        <w:t>обратной</w:t>
      </w:r>
      <w:r w:rsidRPr="00E92A4A">
        <w:rPr>
          <w:sz w:val="28"/>
        </w:rPr>
        <w:t xml:space="preserve">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Доказательство и прямой, и обратной теорем может быть осуществлено любым из трех приведенных выше способов. После чего, можно утверждать и справедливость теоремы "Условие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равносильно условию В".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Существует и другой способ доказательства теорем вида: "Условие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 равносильно условию В", когда одновременно доказывается необходимость и достаточность условия В для А. Для этого находится последовательность тождественно-истинных эквиваленций вида: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7E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1,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1</w:t>
      </w:r>
      <w:r w:rsidRPr="00E92A4A">
        <w:rPr>
          <w:sz w:val="28"/>
          <w:szCs w:val="28"/>
          <w:lang w:val="en-US"/>
        </w:rPr>
        <w:sym w:font="Symbol" w:char="F07E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An</w:t>
      </w:r>
      <w:r w:rsidRPr="00E92A4A">
        <w:rPr>
          <w:sz w:val="28"/>
        </w:rPr>
        <w:t>-1</w:t>
      </w:r>
      <w:r w:rsidRPr="00E92A4A">
        <w:rPr>
          <w:sz w:val="28"/>
          <w:szCs w:val="28"/>
          <w:lang w:val="en-US"/>
        </w:rPr>
        <w:sym w:font="Symbol" w:char="F07E"/>
      </w:r>
      <w:r w:rsidRPr="00E92A4A">
        <w:rPr>
          <w:sz w:val="28"/>
          <w:lang w:val="en-US"/>
        </w:rPr>
        <w:t>An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An</w:t>
      </w:r>
      <w:r w:rsidRPr="00E92A4A">
        <w:rPr>
          <w:sz w:val="28"/>
          <w:szCs w:val="28"/>
          <w:lang w:val="en-US"/>
        </w:rPr>
        <w:sym w:font="Symbol" w:char="F07E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 xml:space="preserve">, где 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2,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3,…,</w:t>
      </w:r>
      <w:r w:rsidRPr="00E92A4A">
        <w:rPr>
          <w:sz w:val="28"/>
          <w:lang w:val="en-US"/>
        </w:rPr>
        <w:t>An</w:t>
      </w:r>
      <w:r w:rsidRPr="00E92A4A">
        <w:rPr>
          <w:sz w:val="28"/>
        </w:rPr>
        <w:t xml:space="preserve"> - некоторые вспомогательные высказывания.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Отсюда делается вывод (в силу транзитивности эквиваленции) о справедливости теоремы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  <w:lang w:val="en-US"/>
        </w:rPr>
        <w:sym w:font="Symbol" w:char="F07E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Наконец, доказательство теоремы вида A</w:t>
      </w:r>
      <w:r w:rsidRPr="00E92A4A">
        <w:rPr>
          <w:sz w:val="28"/>
          <w:szCs w:val="28"/>
        </w:rPr>
        <w:sym w:font="Symbol" w:char="F07E"/>
      </w:r>
      <w:r w:rsidRPr="00E92A4A">
        <w:rPr>
          <w:sz w:val="28"/>
        </w:rPr>
        <w:t xml:space="preserve">B можно заменять доказательством равносильной ей противоположной теоремы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>А</w:t>
      </w:r>
      <w:r w:rsidRPr="00E92A4A">
        <w:rPr>
          <w:sz w:val="28"/>
          <w:szCs w:val="28"/>
        </w:rPr>
        <w:sym w:font="Symbol" w:char="F07E"/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>В. (В равносильности этих теорем легко убедиться с помощью таблиц истинности.)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Изложив основные структуры математических доказательств, мы надеемся, что читатель теперь по иному будет относиться к доказательству любой теоремы из курсов линейной алгебры, аналитической геометрии, математического анализа и т.д. Приступая к изучению доказательства любой теоремы, прежде всего, необходимо выяснить структуру доказательства, постараться отнести его к одному из рассмотренных четырех видов, а уже затем изучать само доказательство, четко представляя ту идею, которую применил автор теоремы для того, чтобы ее доказать. 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  <w:r w:rsidRPr="00E92A4A">
        <w:rPr>
          <w:sz w:val="28"/>
        </w:rPr>
        <w:t>Применение логики высказываний к анализу и синтезу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  <w:r w:rsidRPr="00E92A4A">
        <w:rPr>
          <w:sz w:val="28"/>
        </w:rPr>
        <w:t>переключательных (контактных) схем</w:t>
      </w:r>
    </w:p>
    <w:p w:rsidR="00317B79" w:rsidRPr="00E92A4A" w:rsidRDefault="00317B79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317B79" w:rsidRPr="00E92A4A" w:rsidRDefault="00317B79" w:rsidP="00317B79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u w:val="single"/>
        </w:rPr>
        <w:t>Переключательной</w:t>
      </w:r>
      <w:r w:rsidRPr="00E92A4A">
        <w:rPr>
          <w:sz w:val="28"/>
        </w:rPr>
        <w:t xml:space="preserve"> (или </w:t>
      </w:r>
      <w:r w:rsidRPr="00E92A4A">
        <w:rPr>
          <w:sz w:val="28"/>
          <w:u w:val="single"/>
        </w:rPr>
        <w:t>контактной</w:t>
      </w:r>
      <w:r w:rsidRPr="00E92A4A">
        <w:rPr>
          <w:sz w:val="28"/>
        </w:rPr>
        <w:t>) схемой мы будем называть участок электрической цепи, включающий ряд переключателей (контактных выключателей), подобный приведенному на рис.2.2.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  <w:u w:val="single"/>
        </w:rPr>
      </w:pPr>
    </w:p>
    <w:p w:rsidR="00317B79" w:rsidRPr="00E92A4A" w:rsidRDefault="003265B8" w:rsidP="001C5BFE">
      <w:pPr>
        <w:widowControl w:val="0"/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pt;height:87pt" o:allowoverlap="f">
            <v:imagedata r:id="rId7" o:title=""/>
          </v:shape>
        </w:pict>
      </w:r>
    </w:p>
    <w:p w:rsidR="00D96DF3" w:rsidRPr="00E92A4A" w:rsidRDefault="00D96DF3" w:rsidP="001C5BFE">
      <w:pPr>
        <w:pStyle w:val="23"/>
        <w:widowControl w:val="0"/>
        <w:spacing w:line="360" w:lineRule="auto"/>
        <w:ind w:firstLine="709"/>
        <w:jc w:val="both"/>
        <w:rPr>
          <w:b w:val="0"/>
          <w:sz w:val="28"/>
        </w:rPr>
      </w:pPr>
      <w:r w:rsidRPr="00E92A4A">
        <w:rPr>
          <w:b w:val="0"/>
          <w:sz w:val="28"/>
        </w:rPr>
        <w:t>Рис.2.2. Вид переключательной схемы.</w:t>
      </w:r>
    </w:p>
    <w:p w:rsidR="00317B79" w:rsidRPr="00E92A4A" w:rsidRDefault="00317B79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Каждому переключателю схемы сопоставим пропозициональную переменную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>, которая будет принимать значение И (истина) или Л (ложь), если соответствующий переключатель замкнут или разомкнут (то есть, не проводит электрический ток).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Поскольку функция участка электрической цепи состоит в том, чтобы проводить электрический ток, то два участка, содержащие одни и те же переключатели и проводящие или не проводящие ток при одном и том же состоянии всех вы</w:t>
      </w:r>
      <w:r w:rsidR="00317B79" w:rsidRPr="00E92A4A">
        <w:rPr>
          <w:sz w:val="28"/>
        </w:rPr>
        <w:t xml:space="preserve">ключателей </w:t>
      </w:r>
      <w:r w:rsidRPr="00E92A4A">
        <w:rPr>
          <w:sz w:val="28"/>
        </w:rPr>
        <w:t>, мы будем считать "равными" и не различать между собой.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Легко сообразить, что участку цепи, представляющему собой последовательное соединение двух переключателей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1 и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будет отвечать формула логики высказываний, представляющая собой конъюнкцию пропозициональных переменных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1 и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2, то есть,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1&amp;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2 (что означает, что такой участок проводит ток тогда и тогда, когда оба переключателя X1 и X2 замкнуты), а участку цепи, представляющему собой параллельное соединение двух переключателей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1 и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2 - формула, представляющая собой дизъюнкцию пропозициональных переменных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1 и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2, то есть,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2. Сказанное представлено на рис. 2.3.</w:t>
      </w:r>
    </w:p>
    <w:p w:rsidR="00317B79" w:rsidRPr="00E92A4A" w:rsidRDefault="00317B79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3265B8" w:rsidP="001C5BFE">
      <w:pPr>
        <w:widowControl w:val="0"/>
        <w:spacing w:line="360" w:lineRule="auto"/>
        <w:ind w:firstLine="709"/>
        <w:jc w:val="both"/>
        <w:rPr>
          <w:sz w:val="28"/>
        </w:rPr>
      </w:pPr>
      <w:r>
        <w:pict>
          <v:shape id="_x0000_i1026" type="#_x0000_t75" style="width:228pt;height:63pt" o:allowoverlap="f">
            <v:imagedata r:id="rId8" o:title=""/>
          </v:shape>
        </w:pic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Рис. 2.3. Соответствие формул логики высказываний видам соединения переключателей.</w:t>
      </w:r>
    </w:p>
    <w:p w:rsidR="00317B79" w:rsidRPr="00E92A4A" w:rsidRDefault="00317B79" w:rsidP="00317B79">
      <w:pPr>
        <w:widowControl w:val="0"/>
        <w:spacing w:line="360" w:lineRule="auto"/>
        <w:ind w:firstLine="709"/>
        <w:jc w:val="both"/>
        <w:rPr>
          <w:sz w:val="28"/>
        </w:rPr>
      </w:pPr>
    </w:p>
    <w:p w:rsidR="00317B79" w:rsidRPr="00E92A4A" w:rsidRDefault="00317B79" w:rsidP="00317B79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Условимся обозначать через И всегда замкнутый контакт, а через Л - всегда разомкнутый. На схемах это будет выглядеть так, как представлено на рис. 2.4.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3265B8" w:rsidP="001C5BFE">
      <w:pPr>
        <w:widowControl w:val="0"/>
        <w:spacing w:line="360" w:lineRule="auto"/>
        <w:ind w:firstLine="709"/>
        <w:jc w:val="both"/>
        <w:rPr>
          <w:sz w:val="28"/>
        </w:rPr>
      </w:pPr>
      <w:r>
        <w:pict>
          <v:shape id="_x0000_i1027" type="#_x0000_t75" style="width:158.25pt;height:19.5pt" o:allowoverlap="f">
            <v:imagedata r:id="rId9" o:title=""/>
          </v:shape>
        </w:pict>
      </w:r>
      <w:r w:rsidR="00317B79" w:rsidRPr="00E92A4A">
        <w:rPr>
          <w:sz w:val="28"/>
        </w:rPr>
        <w:t xml:space="preserve">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Рис.2.4. Соответствие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логических констант всегда замкнутому и всегда разомкнутому контактам.</w:t>
      </w:r>
    </w:p>
    <w:p w:rsidR="00317B79" w:rsidRPr="00E92A4A" w:rsidRDefault="00317B79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Условимся, наконец, обозначать через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 и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 такую пару контактов, что когда контакт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 замкнут, контакт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 обязательно разомкнут, и наоборот. Техническое осуществление такой пары контактов показано на рис.2.5.</w:t>
      </w:r>
    </w:p>
    <w:p w:rsidR="00317B79" w:rsidRPr="00E92A4A" w:rsidRDefault="00317B79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317B79" w:rsidRPr="00E92A4A" w:rsidRDefault="003265B8" w:rsidP="001C5BFE">
      <w:pPr>
        <w:widowControl w:val="0"/>
        <w:spacing w:line="360" w:lineRule="auto"/>
        <w:ind w:firstLine="709"/>
        <w:jc w:val="both"/>
      </w:pPr>
      <w:r>
        <w:pict>
          <v:shape id="_x0000_i1028" type="#_x0000_t75" style="width:84.75pt;height:1in" o:allowoverlap="f">
            <v:imagedata r:id="rId10" o:title=""/>
          </v:shape>
        </w:pict>
      </w:r>
    </w:p>
    <w:p w:rsidR="00D96DF3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Рис.2.5. Реализация контактов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 и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>.</w:t>
      </w:r>
    </w:p>
    <w:p w:rsidR="00E92A4A" w:rsidRPr="00E92A4A" w:rsidRDefault="00E92A4A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E92A4A" w:rsidP="001C5BF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bookmarkStart w:id="0" w:name="_Hlt425220357"/>
      <w:bookmarkEnd w:id="0"/>
      <w:r w:rsidR="00D96DF3" w:rsidRPr="00E92A4A">
        <w:rPr>
          <w:sz w:val="28"/>
        </w:rPr>
        <w:t xml:space="preserve">Ясно, что параллельное и последовательное соединение переключательных схем обладает свойствами коммутативности, ассоциативности, идемпотентности.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Несколько сложнее проверяется выполнимость двух законов дистрибутивности: </w:t>
      </w:r>
    </w:p>
    <w:p w:rsidR="00D96DF3" w:rsidRPr="00E92A4A" w:rsidRDefault="00E92A4A" w:rsidP="001C5BF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</w:t>
      </w:r>
      <w:r w:rsidR="00D96DF3" w:rsidRPr="00E92A4A">
        <w:rPr>
          <w:sz w:val="28"/>
        </w:rPr>
        <w:t>риведены попарно эквивалентные переключательные схемы, подтверждающие справедливость указанных законов дистрибутивности для переключательных схем.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Таким образом, все законы логики высказываний имеют аналоги в логике переключательных схем. Это, во-первых, позволяет моделировать сложные высказывания с помощью электрических цепей. Во-вторых, конструировать (синтезировать) переключательные схемы, удовлетворяющие наперед заданным условиям (которые могут быть и достаточно сложными).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  <w:r w:rsidRPr="00E92A4A">
        <w:rPr>
          <w:sz w:val="28"/>
        </w:rPr>
        <w:t>Булевские функции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Многим из читателей, мы полагаем, приходилось иметь дело с так называемыми числовыми функциями: алгебраическими, тригонометрическими, логарифмическими и т.д. Все они характеризовались тем, что область определения и область значений функций представляли собой подмножества множества действительных чисел.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Например, функция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=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), задаваемая формулой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= </w:t>
      </w:r>
      <w:r w:rsidRPr="00E92A4A">
        <w:rPr>
          <w:sz w:val="28"/>
          <w:lang w:val="en-US"/>
        </w:rPr>
        <w:t>sin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) + 1, имеет в качестве области определения (обычно обозначается буквой Х) все множество действительных чисел, а в качестве области значений (чаще обозначаемой буквой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) множество неотрицательных чисел, принадлежащих интервалу [0, 2]; функция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= </w:t>
      </w:r>
      <w:r w:rsidRPr="00E92A4A">
        <w:rPr>
          <w:sz w:val="28"/>
          <w:szCs w:val="28"/>
          <w:lang w:val="en-US"/>
        </w:rPr>
        <w:sym w:font="Symbol" w:char="F06A"/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) , задаваемая формулой </w:t>
      </w:r>
      <w:r w:rsidRPr="00E92A4A">
        <w:rPr>
          <w:sz w:val="28"/>
          <w:szCs w:val="28"/>
        </w:rPr>
        <w:sym w:font="Symbol" w:char="F06A"/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)=|</w:t>
      </w:r>
      <w:r w:rsidRPr="00E92A4A">
        <w:rPr>
          <w:sz w:val="28"/>
          <w:lang w:val="en-US"/>
        </w:rPr>
        <w:t>lgx</w:t>
      </w:r>
      <w:r w:rsidRPr="00E92A4A">
        <w:rPr>
          <w:sz w:val="28"/>
        </w:rPr>
        <w:t>|+5, в качестве области определения имеет множество всех положительных действительных чисел, а в качестве области значений - множество положительных действительных чисел, больших 5.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Рассматриваемые нами здесь </w:t>
      </w:r>
      <w:r w:rsidRPr="00E92A4A">
        <w:rPr>
          <w:sz w:val="28"/>
          <w:u w:val="single"/>
        </w:rPr>
        <w:t>булевские</w:t>
      </w:r>
      <w:r w:rsidRPr="00E92A4A">
        <w:rPr>
          <w:sz w:val="28"/>
        </w:rPr>
        <w:t xml:space="preserve"> (</w:t>
      </w:r>
      <w:r w:rsidRPr="00E92A4A">
        <w:rPr>
          <w:sz w:val="28"/>
          <w:u w:val="single"/>
        </w:rPr>
        <w:t>логические</w:t>
      </w:r>
      <w:r w:rsidRPr="00E92A4A">
        <w:rPr>
          <w:sz w:val="28"/>
        </w:rPr>
        <w:t>) функции характеризуются тем, что аргументы и сама функция принимают значения из множества логических констант {И, Л}.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В теории булевских функций чаще используются "числовые" эквиваленты логических констант: 1 вместо И, 0 - вместо Л. Ниже мы будем придерживаться именно этих обозначений.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Булевская функция в общем случае может содержать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аргументов: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=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>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Как и математические функции, булевские функции могут задаваться: словесно, таблично или аналитически. Мы будем использовать последние два способа задания булевских функций: табличный (в виде таблиц истинности) и аналитический (в виде формул логики высказываний). Одна и та же функция может, естественно, задаваться по-разному.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Булевские функции одной переменной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Булевских функций от одной переменной всего 4. Эти функции и задающие их формулы логики высказываний приведены в следующей таблице:</w:t>
      </w:r>
    </w:p>
    <w:p w:rsidR="00317B79" w:rsidRPr="00E92A4A" w:rsidRDefault="00317B79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25"/>
        <w:gridCol w:w="567"/>
        <w:gridCol w:w="6140"/>
      </w:tblGrid>
      <w:tr w:rsidR="00D96DF3" w:rsidRPr="00E92A4A" w:rsidTr="00E92A4A">
        <w:trPr>
          <w:cantSplit/>
        </w:trPr>
        <w:tc>
          <w:tcPr>
            <w:tcW w:w="534" w:type="dxa"/>
          </w:tcPr>
          <w:p w:rsidR="00D96DF3" w:rsidRPr="00E92A4A" w:rsidRDefault="00D96DF3" w:rsidP="00317B79">
            <w:pPr>
              <w:pStyle w:val="9"/>
              <w:keepNext w:val="0"/>
              <w:widowControl w:val="0"/>
              <w:spacing w:line="360" w:lineRule="auto"/>
              <w:rPr>
                <w:b w:val="0"/>
                <w:i w:val="0"/>
                <w:lang w:val="ru-RU"/>
              </w:rPr>
            </w:pPr>
            <w:r w:rsidRPr="00E92A4A">
              <w:rPr>
                <w:b w:val="0"/>
                <w:i w:val="0"/>
              </w:rPr>
              <w:t>x</w:t>
            </w:r>
          </w:p>
        </w:tc>
        <w:tc>
          <w:tcPr>
            <w:tcW w:w="425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14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Формулы логики высказываний, задающие функции</w:t>
            </w:r>
          </w:p>
        </w:tc>
      </w:tr>
      <w:tr w:rsidR="00D96DF3" w:rsidRPr="00E92A4A" w:rsidTr="00E92A4A">
        <w:trPr>
          <w:cantSplit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φ</w:t>
            </w: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614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φ</w:t>
            </w:r>
            <w:r w:rsidRPr="00E92A4A">
              <w:rPr>
                <w:sz w:val="20"/>
                <w:szCs w:val="20"/>
              </w:rPr>
              <w:t>1(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) = 0 (константа 0)</w:t>
            </w:r>
          </w:p>
        </w:tc>
      </w:tr>
      <w:tr w:rsidR="00D96DF3" w:rsidRPr="00E92A4A">
        <w:trPr>
          <w:cantSplit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φ</w:t>
            </w:r>
            <w:r w:rsidRPr="00E92A4A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14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φ</w:t>
            </w:r>
            <w:r w:rsidRPr="00E92A4A">
              <w:rPr>
                <w:sz w:val="20"/>
                <w:szCs w:val="20"/>
              </w:rPr>
              <w:t>2(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 xml:space="preserve"> (совпадает с переменной х)</w:t>
            </w:r>
          </w:p>
        </w:tc>
      </w:tr>
      <w:tr w:rsidR="00D96DF3" w:rsidRPr="00E92A4A">
        <w:trPr>
          <w:cantSplit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φ</w:t>
            </w:r>
            <w:r w:rsidRPr="00E92A4A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614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φ</w:t>
            </w:r>
            <w:r w:rsidRPr="00E92A4A">
              <w:rPr>
                <w:sz w:val="20"/>
                <w:szCs w:val="20"/>
              </w:rPr>
              <w:t>3(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sym w:font="Symbol" w:char="F0D8"/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 xml:space="preserve"> (является отрицанием переменной х)</w:t>
            </w:r>
          </w:p>
        </w:tc>
      </w:tr>
      <w:tr w:rsidR="00D96DF3" w:rsidRPr="00E92A4A">
        <w:trPr>
          <w:cantSplit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φ</w:t>
            </w:r>
            <w:r w:rsidRPr="00E92A4A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14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φ</w:t>
            </w:r>
            <w:r w:rsidRPr="00E92A4A">
              <w:rPr>
                <w:sz w:val="20"/>
                <w:szCs w:val="20"/>
              </w:rPr>
              <w:t>4(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) = 1 (константа 1)</w:t>
            </w:r>
          </w:p>
        </w:tc>
      </w:tr>
    </w:tbl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Булевских функций от двух переменных всего насчитывается 16. Все они представлены в следующей таблице: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"/>
        <w:gridCol w:w="284"/>
        <w:gridCol w:w="283"/>
        <w:gridCol w:w="284"/>
        <w:gridCol w:w="6000"/>
      </w:tblGrid>
      <w:tr w:rsidR="00D96DF3" w:rsidRPr="00E92A4A" w:rsidTr="00E92A4A">
        <w:trPr>
          <w:cantSplit/>
          <w:trHeight w:val="350"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pStyle w:val="9"/>
              <w:keepNext w:val="0"/>
              <w:widowControl w:val="0"/>
              <w:spacing w:line="360" w:lineRule="auto"/>
              <w:rPr>
                <w:b w:val="0"/>
                <w:i w:val="0"/>
                <w:lang w:val="ru-RU"/>
              </w:rPr>
            </w:pPr>
            <w:r w:rsidRPr="00E92A4A">
              <w:rPr>
                <w:b w:val="0"/>
                <w:i w:val="0"/>
              </w:rPr>
              <w:t>x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000" w:type="dxa"/>
            <w:vMerge w:val="restart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Формулы логики высказываний, задающие функции</w:t>
            </w:r>
          </w:p>
        </w:tc>
      </w:tr>
      <w:tr w:rsidR="00D96DF3" w:rsidRPr="00E92A4A" w:rsidT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000" w:type="dxa"/>
            <w:vMerge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96DF3" w:rsidRPr="00E92A4A" w:rsidT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>) = 0 (константа 0)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2(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&amp;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 (конъюнкция)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3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3(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sym w:font="Symbol" w:char="F0D8"/>
            </w:r>
            <w:r w:rsidRPr="00E92A4A">
              <w:rPr>
                <w:sz w:val="20"/>
                <w:szCs w:val="20"/>
              </w:rPr>
              <w:t>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  <w:lang w:val="en-US"/>
              </w:rPr>
              <w:sym w:font="Symbol" w:char="F0C9"/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>) (отрицание импликации)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4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4(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 xml:space="preserve"> (совпадает с переменной 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5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5(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sym w:font="Symbol" w:char="F0D8"/>
            </w:r>
            <w:r w:rsidRPr="00E92A4A">
              <w:rPr>
                <w:sz w:val="20"/>
                <w:szCs w:val="20"/>
              </w:rPr>
              <w:t>(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  <w:lang w:val="en-US"/>
              </w:rPr>
              <w:sym w:font="Symbol" w:char="F0C9"/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) (отрицание обратной импликации)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6(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 (совпадает с переменной 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>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7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7(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  <w:lang w:val="en-US"/>
              </w:rPr>
              <w:sym w:font="Symbol" w:char="F0C5"/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 (строгая дизъюнкция)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8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8(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  <w:lang w:val="en-US"/>
              </w:rPr>
              <w:sym w:font="Symbol" w:char="F0DA"/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 (дизъюнкция)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9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9(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sym w:font="Symbol" w:char="F0D8"/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  <w:lang w:val="en-US"/>
              </w:rPr>
              <w:sym w:font="Symbol" w:char="F026"/>
            </w:r>
            <w:r w:rsidRPr="00E92A4A">
              <w:rPr>
                <w:sz w:val="20"/>
                <w:szCs w:val="20"/>
                <w:lang w:val="en-US"/>
              </w:rPr>
              <w:sym w:font="Symbol" w:char="F0D8"/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 (конъюнкция отрицаний)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10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10(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  <w:lang w:val="en-US"/>
              </w:rPr>
              <w:sym w:font="Symbol" w:char="F07E"/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 (эквиваленция)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11(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sym w:font="Symbol" w:char="F0D8"/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 (отрицание 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>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12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12(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  <w:lang w:val="en-US"/>
              </w:rPr>
              <w:sym w:font="Symbol" w:char="F0C9"/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 xml:space="preserve"> (обратная импликация)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13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13(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sym w:font="Symbol" w:char="F0D8"/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 xml:space="preserve"> (отрицание 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14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14(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  <w:lang w:val="en-US"/>
              </w:rPr>
              <w:sym w:font="Symbol" w:char="F0C9"/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 (импликация)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15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15(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 xml:space="preserve">) = </w:t>
            </w:r>
            <w:r w:rsidRPr="00E92A4A">
              <w:rPr>
                <w:sz w:val="20"/>
                <w:szCs w:val="20"/>
                <w:lang w:val="en-US"/>
              </w:rPr>
              <w:sym w:font="Symbol" w:char="F0D8"/>
            </w:r>
            <w:r w:rsidRPr="00E92A4A">
              <w:rPr>
                <w:sz w:val="20"/>
                <w:szCs w:val="20"/>
              </w:rPr>
              <w:t>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  <w:lang w:val="en-US"/>
              </w:rPr>
              <w:sym w:font="Symbol" w:char="F026"/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>) (отрицание конъюнкции)</w:t>
            </w:r>
          </w:p>
        </w:tc>
      </w:tr>
      <w:tr w:rsidR="00D96DF3" w:rsidRPr="00E92A4A">
        <w:trPr>
          <w:cantSplit/>
          <w:jc w:val="center"/>
        </w:trPr>
        <w:tc>
          <w:tcPr>
            <w:tcW w:w="53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16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6000" w:type="dxa"/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f</w:t>
            </w:r>
            <w:r w:rsidRPr="00E92A4A">
              <w:rPr>
                <w:sz w:val="20"/>
                <w:szCs w:val="20"/>
              </w:rPr>
              <w:t>16(</w:t>
            </w: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t>,</w:t>
            </w:r>
            <w:r w:rsidRPr="00E92A4A">
              <w:rPr>
                <w:sz w:val="20"/>
                <w:szCs w:val="20"/>
                <w:lang w:val="en-US"/>
              </w:rPr>
              <w:t>y</w:t>
            </w:r>
            <w:r w:rsidRPr="00E92A4A">
              <w:rPr>
                <w:sz w:val="20"/>
                <w:szCs w:val="20"/>
              </w:rPr>
              <w:t>) = 1 (константа 1)</w:t>
            </w:r>
          </w:p>
        </w:tc>
      </w:tr>
    </w:tbl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Естественно, многие из перечисленных функций могут быть заданы другими, но равносильными формулами логики высказываний.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  <w:r w:rsidRPr="00E92A4A">
        <w:rPr>
          <w:sz w:val="28"/>
        </w:rPr>
        <w:t xml:space="preserve">Булевские функции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переменных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Областью определения такой булевской функции будет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-тая декартова степень множества {0,1}, то есть всевозможные двоичные наборы длины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вида &lt;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</w:rPr>
        <w:t>1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</w:rPr>
        <w:t>2…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&gt;, где 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  <w:lang w:val="en-US"/>
        </w:rPr>
        <w:t>i</w:t>
      </w:r>
      <w:r w:rsidRPr="00E92A4A">
        <w:rPr>
          <w:sz w:val="28"/>
          <w:szCs w:val="28"/>
          <w:lang w:val="en-US"/>
        </w:rPr>
        <w:sym w:font="Symbol" w:char="F0CE"/>
      </w:r>
      <w:r w:rsidRPr="00E92A4A">
        <w:rPr>
          <w:sz w:val="28"/>
        </w:rPr>
        <w:t>{0,1}. Число таких всевозможных наборов (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>-ок) составляет 2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Область значений булевской функции от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переменных - это множество {0,1}.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В дальнейшем мы будем рассматривать только всюду определенные булевские функции, то есть область определения таких функций совпадает с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>-той декартовой степенью множества {0,1}.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Булевские функции от большего числа переменных могут быть так же заданы таблично, или с помощью </w:t>
      </w:r>
      <w:r w:rsidRPr="00E92A4A">
        <w:rPr>
          <w:sz w:val="28"/>
          <w:u w:val="single"/>
        </w:rPr>
        <w:t>формул логики высказываний</w:t>
      </w:r>
      <w:r w:rsidRPr="00E92A4A">
        <w:rPr>
          <w:sz w:val="28"/>
        </w:rPr>
        <w:t xml:space="preserve">, или в виде </w:t>
      </w:r>
      <w:r w:rsidRPr="00E92A4A">
        <w:rPr>
          <w:sz w:val="28"/>
          <w:u w:val="single"/>
        </w:rPr>
        <w:t>суперпозиции</w:t>
      </w:r>
      <w:r w:rsidRPr="00E92A4A">
        <w:rPr>
          <w:sz w:val="28"/>
        </w:rPr>
        <w:t xml:space="preserve"> (</w:t>
      </w:r>
      <w:r w:rsidRPr="00E92A4A">
        <w:rPr>
          <w:sz w:val="28"/>
          <w:u w:val="single"/>
        </w:rPr>
        <w:t>взаимной подстановки</w:t>
      </w:r>
      <w:r w:rsidRPr="00E92A4A">
        <w:rPr>
          <w:sz w:val="28"/>
        </w:rPr>
        <w:t>) булевских функций одной и/или двух переменных.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Например, булевская функция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=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z</w:t>
      </w:r>
      <w:r w:rsidRPr="00E92A4A">
        <w:rPr>
          <w:sz w:val="28"/>
        </w:rPr>
        <w:t xml:space="preserve">), задаваемая формулой логики высказываний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&amp;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z</w:t>
      </w:r>
      <w:r w:rsidRPr="00E92A4A">
        <w:rPr>
          <w:sz w:val="28"/>
        </w:rPr>
        <w:t xml:space="preserve"> может быть задана в виде следующей суперпозиции функций от одной и двух переменных: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=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8(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8(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),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9(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)),</w:t>
      </w:r>
      <w:r w:rsidRPr="00E92A4A">
        <w:rPr>
          <w:sz w:val="28"/>
          <w:lang w:val="en-US"/>
        </w:rPr>
        <w:t>φ</w:t>
      </w:r>
      <w:r w:rsidRPr="00E92A4A">
        <w:rPr>
          <w:sz w:val="28"/>
        </w:rPr>
        <w:t>2(</w:t>
      </w:r>
      <w:r w:rsidRPr="00E92A4A">
        <w:rPr>
          <w:sz w:val="28"/>
          <w:lang w:val="en-US"/>
        </w:rPr>
        <w:t>z</w:t>
      </w:r>
      <w:r w:rsidRPr="00E92A4A">
        <w:rPr>
          <w:sz w:val="28"/>
        </w:rPr>
        <w:t>)).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Учитывая принципиальную возможность выразить булевскую функцию от любого числа переменных в виде суперпозиции (взаимной подстановки) булевских функций от одной и двух переменных, мы чаще будем использовать либо табличный способ задания таких функций, либо с помощью формул логики высказываний.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Табличный способ задания булевских функций от одной и двух переменных (см. приведенные выше таблицы, определяющие эти функции) наводит нас на некоторые соображения:</w:t>
      </w:r>
    </w:p>
    <w:p w:rsidR="00D96DF3" w:rsidRPr="00E92A4A" w:rsidRDefault="00D96DF3" w:rsidP="001C5BF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 xml:space="preserve">число наборов истинностных значений, на которых определена булевская функция от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переменных, составляет 2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(при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=1 это число составляет 2, при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>=2 - 4);</w:t>
      </w:r>
    </w:p>
    <w:p w:rsidR="00D96DF3" w:rsidRPr="00E92A4A" w:rsidRDefault="00D96DF3" w:rsidP="001C5BF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 xml:space="preserve">значение каждой булевской функции от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переменных представляет собой двоичный набор длины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2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; </w:t>
      </w:r>
    </w:p>
    <w:p w:rsidR="00D96DF3" w:rsidRPr="00E92A4A" w:rsidRDefault="00D96DF3" w:rsidP="001C5BF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каждая булевская функция отличается от любой другой булевской функции с тем же числом переменных своим значением хотя бы на одном из таких наборов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А отсюда можно сделать предположение о том, число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различных булевских функций от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переменных равно числу различных двоичных наборов длины 2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, то есть: </w:t>
      </w:r>
      <w:r w:rsidR="003265B8">
        <w:rPr>
          <w:sz w:val="28"/>
        </w:rPr>
        <w:pict>
          <v:shape id="_x0000_i1029" type="#_x0000_t75" style="width:18pt;height:17.25pt" fillcolor="window">
            <v:imagedata r:id="rId11" o:title=""/>
          </v:shape>
        </w:pic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При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=1 это число равно 4, при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=2 - 16,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=3 - 256,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>=4 - 65536 и т.д.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  <w:r w:rsidRPr="00E92A4A">
        <w:rPr>
          <w:sz w:val="28"/>
        </w:rPr>
        <w:t>Полные системы булевских функций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В предыдущем пункте было отмечено, что можно выразить любую булевскую функцию от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переменных в виде суперпозиции (взаимной подстановки) булевских функций от одной и двух переменных. В свою очередь эти функции задаются формулами, содержащими логические операции: отрицание(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>), конъюнкцию (&amp;),строгую дизъюнкцию (</w:t>
      </w:r>
      <w:r w:rsidRPr="00E92A4A">
        <w:rPr>
          <w:sz w:val="28"/>
          <w:szCs w:val="28"/>
        </w:rPr>
        <w:sym w:font="Symbol" w:char="F0C5"/>
      </w:r>
      <w:r w:rsidRPr="00E92A4A">
        <w:rPr>
          <w:sz w:val="28"/>
        </w:rPr>
        <w:t>), дизъюнкцию(</w:t>
      </w:r>
      <w:r w:rsidRPr="00E92A4A">
        <w:rPr>
          <w:sz w:val="28"/>
          <w:szCs w:val="28"/>
        </w:rPr>
        <w:sym w:font="Symbol" w:char="F0DA"/>
      </w:r>
      <w:r w:rsidRPr="00E92A4A">
        <w:rPr>
          <w:sz w:val="28"/>
        </w:rPr>
        <w:t>), импликацию(</w:t>
      </w:r>
      <w:r w:rsidRPr="00E92A4A">
        <w:rPr>
          <w:sz w:val="28"/>
          <w:szCs w:val="28"/>
        </w:rPr>
        <w:sym w:font="Symbol" w:char="F0C9"/>
      </w:r>
      <w:r w:rsidRPr="00E92A4A">
        <w:rPr>
          <w:sz w:val="28"/>
        </w:rPr>
        <w:t>), эквиваленцию (</w:t>
      </w:r>
      <w:r w:rsidRPr="00E92A4A">
        <w:rPr>
          <w:sz w:val="28"/>
          <w:szCs w:val="28"/>
        </w:rPr>
        <w:sym w:font="Symbol" w:char="F07E"/>
      </w:r>
      <w:r w:rsidRPr="00E92A4A">
        <w:rPr>
          <w:sz w:val="28"/>
        </w:rPr>
        <w:t>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Но как известно из логики высказываний, операции логики высказываний строгая дизъюнкция (</w:t>
      </w:r>
      <w:r w:rsidRPr="00E92A4A">
        <w:rPr>
          <w:sz w:val="28"/>
          <w:szCs w:val="28"/>
        </w:rPr>
        <w:sym w:font="Symbol" w:char="F0C5"/>
      </w:r>
      <w:r w:rsidRPr="00E92A4A">
        <w:rPr>
          <w:sz w:val="28"/>
        </w:rPr>
        <w:t>), импликация (</w:t>
      </w:r>
      <w:r w:rsidRPr="00E92A4A">
        <w:rPr>
          <w:sz w:val="28"/>
          <w:szCs w:val="28"/>
        </w:rPr>
        <w:sym w:font="Symbol" w:char="F0C9"/>
      </w:r>
      <w:r w:rsidRPr="00E92A4A">
        <w:rPr>
          <w:sz w:val="28"/>
        </w:rPr>
        <w:t>), эквиваленция (</w:t>
      </w:r>
      <w:r w:rsidRPr="00E92A4A">
        <w:rPr>
          <w:sz w:val="28"/>
          <w:szCs w:val="28"/>
        </w:rPr>
        <w:sym w:font="Symbol" w:char="F07E"/>
      </w:r>
      <w:r w:rsidRPr="00E92A4A">
        <w:rPr>
          <w:sz w:val="28"/>
        </w:rPr>
        <w:t>) могут быть выражены через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дизъюнкцию (</w:t>
      </w:r>
      <w:r w:rsidRPr="00E92A4A">
        <w:rPr>
          <w:sz w:val="28"/>
          <w:szCs w:val="28"/>
        </w:rPr>
        <w:sym w:font="Symbol" w:char="F0DA"/>
      </w:r>
      <w:r w:rsidRPr="00E92A4A">
        <w:rPr>
          <w:sz w:val="28"/>
        </w:rPr>
        <w:t>), конъюнкцию (&amp;) и отрицание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 xml:space="preserve">).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В свою очередь, дизъюнкция (</w:t>
      </w:r>
      <w:r w:rsidRPr="00E92A4A">
        <w:rPr>
          <w:sz w:val="28"/>
          <w:szCs w:val="28"/>
        </w:rPr>
        <w:sym w:font="Symbol" w:char="F0DA"/>
      </w:r>
      <w:r w:rsidRPr="00E92A4A">
        <w:rPr>
          <w:sz w:val="28"/>
        </w:rPr>
        <w:t>) может быть выражена через конъюнкцию (&amp;) и отрицание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>), а конъюнкция (&amp;) - через дизъюнкцию (</w:t>
      </w:r>
      <w:r w:rsidRPr="00E92A4A">
        <w:rPr>
          <w:sz w:val="28"/>
          <w:szCs w:val="28"/>
        </w:rPr>
        <w:sym w:font="Symbol" w:char="F0DA"/>
      </w:r>
      <w:r w:rsidRPr="00E92A4A">
        <w:rPr>
          <w:sz w:val="28"/>
        </w:rPr>
        <w:t>) и отрицание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>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Таким образом, конъюнкция и отрицание, а также дизъюнкция и отрицание, образуют </w:t>
      </w:r>
      <w:r w:rsidRPr="00E92A4A">
        <w:rPr>
          <w:sz w:val="28"/>
          <w:u w:val="single"/>
        </w:rPr>
        <w:t>полную систему логических связок</w:t>
      </w:r>
      <w:r w:rsidRPr="00E92A4A">
        <w:rPr>
          <w:sz w:val="28"/>
        </w:rPr>
        <w:t>, то есть через эти операции могут быть выражены все остальные.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Более того, можно определить логическую операцию, через которую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выражаются все шесть операций: отрицание (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>), конъюнкция (&amp;), дизъюнкция (</w:t>
      </w:r>
      <w:r w:rsidRPr="00E92A4A">
        <w:rPr>
          <w:sz w:val="28"/>
          <w:szCs w:val="28"/>
        </w:rPr>
        <w:sym w:font="Symbol" w:char="F0DA"/>
      </w:r>
      <w:r w:rsidRPr="00E92A4A">
        <w:rPr>
          <w:sz w:val="28"/>
        </w:rPr>
        <w:t>), строгая дизъюнкция (</w:t>
      </w:r>
      <w:r w:rsidRPr="00E92A4A">
        <w:rPr>
          <w:sz w:val="28"/>
          <w:szCs w:val="28"/>
        </w:rPr>
        <w:sym w:font="Symbol" w:char="F0C5"/>
      </w:r>
      <w:r w:rsidRPr="00E92A4A">
        <w:rPr>
          <w:sz w:val="28"/>
        </w:rPr>
        <w:t>), импликация (</w:t>
      </w:r>
      <w:r w:rsidRPr="00E92A4A">
        <w:rPr>
          <w:sz w:val="28"/>
          <w:szCs w:val="28"/>
        </w:rPr>
        <w:sym w:font="Symbol" w:char="F0C9"/>
      </w:r>
      <w:r w:rsidRPr="00E92A4A">
        <w:rPr>
          <w:sz w:val="28"/>
        </w:rPr>
        <w:t>), эквиваленция (</w:t>
      </w:r>
      <w:r w:rsidRPr="00E92A4A">
        <w:rPr>
          <w:sz w:val="28"/>
          <w:szCs w:val="28"/>
        </w:rPr>
        <w:sym w:font="Symbol" w:char="F07E"/>
      </w:r>
      <w:r w:rsidRPr="00E92A4A">
        <w:rPr>
          <w:sz w:val="28"/>
        </w:rPr>
        <w:t xml:space="preserve">). Таковой, например, является операция, соответствующая сложному союзу "не А или не В" ("или" соединительное). Эта операция обозначается символом </w:t>
      </w:r>
      <w:r w:rsidRPr="00E92A4A">
        <w:rPr>
          <w:sz w:val="28"/>
          <w:szCs w:val="28"/>
        </w:rPr>
        <w:sym w:font="Symbol" w:char="F0F4"/>
      </w:r>
      <w:r w:rsidRPr="00E92A4A">
        <w:rPr>
          <w:sz w:val="28"/>
        </w:rPr>
        <w:t>(например, А</w:t>
      </w:r>
      <w:r w:rsidRPr="00E92A4A">
        <w:rPr>
          <w:sz w:val="28"/>
          <w:szCs w:val="28"/>
        </w:rPr>
        <w:sym w:font="Symbol" w:char="F0F4"/>
      </w:r>
      <w:r w:rsidRPr="00E92A4A">
        <w:rPr>
          <w:sz w:val="28"/>
        </w:rPr>
        <w:t xml:space="preserve">В) и получила название </w:t>
      </w:r>
      <w:r w:rsidRPr="00E92A4A">
        <w:rPr>
          <w:sz w:val="28"/>
          <w:u w:val="single"/>
        </w:rPr>
        <w:t>штрих Шеффера</w:t>
      </w:r>
      <w:r w:rsidRPr="00E92A4A">
        <w:rPr>
          <w:sz w:val="28"/>
        </w:rPr>
        <w:t>. Штрих Шеффера определяется с помощью следующей таблицы: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2"/>
        <w:gridCol w:w="992"/>
        <w:gridCol w:w="1701"/>
      </w:tblGrid>
      <w:tr w:rsidR="00D96DF3" w:rsidRPr="00E92A4A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X</w:t>
            </w:r>
            <w:r w:rsidRPr="00E92A4A">
              <w:rPr>
                <w:sz w:val="20"/>
                <w:szCs w:val="20"/>
              </w:rPr>
              <w:sym w:font="Symbol" w:char="F0F4"/>
            </w:r>
            <w:r w:rsidRPr="00E92A4A">
              <w:rPr>
                <w:sz w:val="20"/>
                <w:szCs w:val="20"/>
                <w:lang w:val="en-US"/>
              </w:rPr>
              <w:t>Y</w:t>
            </w:r>
          </w:p>
        </w:tc>
      </w:tr>
      <w:tr w:rsidR="00D96DF3" w:rsidRPr="00E92A4A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  <w:tr w:rsidR="00D96DF3" w:rsidRPr="00E92A4A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  <w:tr w:rsidR="00D96DF3" w:rsidRPr="00E92A4A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</w:tr>
      <w:tr w:rsidR="00D96DF3" w:rsidRPr="00E92A4A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F3" w:rsidRPr="00E92A4A" w:rsidRDefault="00D96DF3" w:rsidP="00317B7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Л</w:t>
            </w:r>
          </w:p>
        </w:tc>
      </w:tr>
    </w:tbl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Как легко видеть, штрих Шеффера представляет собой отрицание конъюнкции: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F4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Можно убедиться, что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F4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А отсюда: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&amp;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</w:rPr>
        <w:t xml:space="preserve">(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F4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(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F4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</w:rPr>
        <w:sym w:font="Symbol" w:char="F0F4"/>
      </w:r>
      <w:r w:rsidRPr="00E92A4A">
        <w:rPr>
          <w:sz w:val="28"/>
        </w:rPr>
        <w:t xml:space="preserve">(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F4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Таким образом, через штрих Шеффера могут быть выражены конъюнкция и отрицание, а значит и все остальные операции логики высказываний. То есть система логических связок, содержащая единственную операцию - штрих Шеффера, является полной.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Есть еще одна логическая операция, аналогичная штриху Шеффера и называемая </w:t>
      </w:r>
      <w:r w:rsidRPr="00E92A4A">
        <w:rPr>
          <w:sz w:val="28"/>
          <w:u w:val="single"/>
        </w:rPr>
        <w:t>стрелкой Пирса</w:t>
      </w:r>
      <w:r w:rsidRPr="00E92A4A">
        <w:rPr>
          <w:sz w:val="28"/>
        </w:rPr>
        <w:t xml:space="preserve">. Она обозначается символом </w:t>
      </w:r>
      <w:r w:rsidRPr="00E92A4A">
        <w:rPr>
          <w:sz w:val="28"/>
          <w:szCs w:val="28"/>
        </w:rPr>
        <w:sym w:font="Symbol" w:char="F0AD"/>
      </w:r>
      <w:r w:rsidRPr="00E92A4A">
        <w:rPr>
          <w:sz w:val="28"/>
        </w:rPr>
        <w:t xml:space="preserve"> и представляет собой отрицание дизъюнкции (или конъюнкцию отрицаний):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AD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&amp;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Можно убедиться, что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AD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А отсюда: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DA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</w:rPr>
        <w:t xml:space="preserve">(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AD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  <w:lang w:val="en-US"/>
        </w:rPr>
        <w:sym w:font="Symbol" w:char="F0BA"/>
      </w:r>
      <w:r w:rsidRPr="00E92A4A">
        <w:rPr>
          <w:sz w:val="28"/>
        </w:rPr>
        <w:t xml:space="preserve"> (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AD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) </w:t>
      </w:r>
      <w:r w:rsidRPr="00E92A4A">
        <w:rPr>
          <w:sz w:val="28"/>
          <w:szCs w:val="28"/>
        </w:rPr>
        <w:sym w:font="Symbol" w:char="F0AD"/>
      </w:r>
      <w:r w:rsidRPr="00E92A4A">
        <w:rPr>
          <w:sz w:val="28"/>
        </w:rPr>
        <w:t xml:space="preserve"> ( </w:t>
      </w:r>
      <w:r w:rsidRPr="00E92A4A">
        <w:rPr>
          <w:sz w:val="28"/>
          <w:lang w:val="en-US"/>
        </w:rPr>
        <w:t>X</w:t>
      </w:r>
      <w:r w:rsidRPr="00E92A4A">
        <w:rPr>
          <w:sz w:val="28"/>
          <w:szCs w:val="28"/>
        </w:rPr>
        <w:sym w:font="Symbol" w:char="F0AD"/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).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Таким образом, через стрелку Пирса могут быть выражены дизъюнкция и отрицание, а значит и все остальные операции логики высказываний. То есть система логических связок, содержащая единственную операцию - стрелку Пирса, является полной.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Систему булевских функций будем называть </w:t>
      </w:r>
      <w:r w:rsidRPr="00E92A4A">
        <w:rPr>
          <w:sz w:val="28"/>
          <w:u w:val="single"/>
        </w:rPr>
        <w:t>функционально полной</w:t>
      </w:r>
      <w:r w:rsidRPr="00E92A4A">
        <w:rPr>
          <w:sz w:val="28"/>
        </w:rPr>
        <w:t>, если любую булевскую функцию можно выразить в виде суперпозиции (взаимной подстановки) функций из этой системы.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В соответствии с высказанными выше соображениями о полноте системы логических связок и задании булевских функций формулами логики высказываний, можно сделать вывод о функциональной полноте следующих систем булевских функций: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lang w:val="en-US"/>
        </w:rPr>
        <w:t>S</w:t>
      </w:r>
      <w:r w:rsidRPr="00E92A4A">
        <w:rPr>
          <w:sz w:val="28"/>
        </w:rPr>
        <w:t>0 = {</w:t>
      </w:r>
      <w:r w:rsidRPr="00E92A4A">
        <w:rPr>
          <w:sz w:val="28"/>
          <w:lang w:val="en-US"/>
        </w:rPr>
        <w:t>φ</w:t>
      </w:r>
      <w:r w:rsidRPr="00E92A4A">
        <w:rPr>
          <w:sz w:val="28"/>
        </w:rPr>
        <w:t>3(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),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),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8(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)} - отрицание, конъюнкция, дизъюнкция.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lang w:val="en-US"/>
        </w:rPr>
        <w:t>S</w:t>
      </w:r>
      <w:r w:rsidRPr="00E92A4A">
        <w:rPr>
          <w:sz w:val="28"/>
        </w:rPr>
        <w:t>1 = {</w:t>
      </w:r>
      <w:r w:rsidRPr="00E92A4A">
        <w:rPr>
          <w:sz w:val="28"/>
          <w:lang w:val="en-US"/>
        </w:rPr>
        <w:t>φ</w:t>
      </w:r>
      <w:r w:rsidRPr="00E92A4A">
        <w:rPr>
          <w:sz w:val="28"/>
        </w:rPr>
        <w:t>3(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),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)} - отрицание, конъюнкция.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lang w:val="en-US"/>
        </w:rPr>
        <w:t>S</w:t>
      </w:r>
      <w:r w:rsidRPr="00E92A4A">
        <w:rPr>
          <w:sz w:val="28"/>
        </w:rPr>
        <w:t>2 = {</w:t>
      </w:r>
      <w:r w:rsidRPr="00E92A4A">
        <w:rPr>
          <w:sz w:val="28"/>
          <w:lang w:val="en-US"/>
        </w:rPr>
        <w:t>φ</w:t>
      </w:r>
      <w:r w:rsidRPr="00E92A4A">
        <w:rPr>
          <w:sz w:val="28"/>
        </w:rPr>
        <w:t>3(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),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8(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)} - отрицание, дизъюнкция.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lang w:val="en-US"/>
        </w:rPr>
        <w:t>S</w:t>
      </w:r>
      <w:r w:rsidRPr="00E92A4A">
        <w:rPr>
          <w:sz w:val="28"/>
        </w:rPr>
        <w:t>3 = {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15(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)} - отрицание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конъюнкции (штрих Шеффера).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lang w:val="en-US"/>
        </w:rPr>
        <w:t>S</w:t>
      </w:r>
      <w:r w:rsidRPr="00E92A4A">
        <w:rPr>
          <w:sz w:val="28"/>
        </w:rPr>
        <w:t>4 = {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9(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)}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- отрицание дизъюнкции (стрелка Пирса).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lang w:val="en-US"/>
        </w:rPr>
        <w:t>S</w:t>
      </w:r>
      <w:r w:rsidRPr="00E92A4A">
        <w:rPr>
          <w:sz w:val="28"/>
        </w:rPr>
        <w:t>5 = {</w:t>
      </w:r>
      <w:r w:rsidRPr="00E92A4A">
        <w:rPr>
          <w:sz w:val="28"/>
          <w:lang w:val="en-US"/>
        </w:rPr>
        <w:t>φ</w:t>
      </w:r>
      <w:r w:rsidRPr="00E92A4A">
        <w:rPr>
          <w:sz w:val="28"/>
        </w:rPr>
        <w:t>3(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),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14(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)} - отрицание, импликация.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В последующем мы увидим, что с точки зрения проектирования вычислительных устройств особый интерес представляют </w:t>
      </w:r>
      <w:r w:rsidRPr="00E92A4A">
        <w:rPr>
          <w:sz w:val="28"/>
          <w:lang w:val="en-US"/>
        </w:rPr>
        <w:t>S</w:t>
      </w:r>
      <w:r w:rsidRPr="00E92A4A">
        <w:rPr>
          <w:sz w:val="28"/>
        </w:rPr>
        <w:t xml:space="preserve">3 и </w:t>
      </w:r>
      <w:r w:rsidRPr="00E92A4A">
        <w:rPr>
          <w:sz w:val="28"/>
          <w:lang w:val="en-US"/>
        </w:rPr>
        <w:t>S</w:t>
      </w:r>
      <w:r w:rsidRPr="00E92A4A">
        <w:rPr>
          <w:sz w:val="28"/>
        </w:rPr>
        <w:t>4.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Общий критерий функциональной полноты системы булевских функций, выражающий необходимые и достаточные условия, носит название критерия Поста-Яблонского.</w:t>
      </w:r>
      <w:r w:rsidRPr="00E92A4A">
        <w:rPr>
          <w:rStyle w:val="a5"/>
          <w:sz w:val="28"/>
          <w:vertAlign w:val="baseline"/>
        </w:rPr>
        <w:footnoteReference w:id="6"/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Его изложение выходит, к сожалению, за рамки настоящего пособия.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317B79">
      <w:pPr>
        <w:pStyle w:val="4"/>
        <w:keepNext w:val="0"/>
        <w:widowControl w:val="0"/>
        <w:spacing w:line="360" w:lineRule="auto"/>
        <w:ind w:firstLine="709"/>
        <w:jc w:val="center"/>
        <w:rPr>
          <w:b w:val="0"/>
          <w:i w:val="0"/>
          <w:sz w:val="28"/>
        </w:rPr>
      </w:pPr>
      <w:r w:rsidRPr="00E92A4A">
        <w:rPr>
          <w:b w:val="0"/>
          <w:i w:val="0"/>
          <w:sz w:val="28"/>
        </w:rPr>
        <w:t>Применение аппарата булевских функций к анализу и</w:t>
      </w:r>
      <w:r w:rsidR="00317B79" w:rsidRPr="00E92A4A">
        <w:rPr>
          <w:b w:val="0"/>
          <w:i w:val="0"/>
          <w:sz w:val="28"/>
        </w:rPr>
        <w:t xml:space="preserve"> </w:t>
      </w:r>
      <w:r w:rsidRPr="00E92A4A">
        <w:rPr>
          <w:b w:val="0"/>
          <w:i w:val="0"/>
          <w:sz w:val="28"/>
        </w:rPr>
        <w:t>синтезу комбинационных схем</w:t>
      </w:r>
    </w:p>
    <w:p w:rsidR="00D96DF3" w:rsidRPr="00E92A4A" w:rsidRDefault="00D96DF3" w:rsidP="00317B7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Рассмотрим так называемые схемы из функциональных элементов (комбинационные схемы), вычисляющие (реализующие) булевские функции.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Под </w:t>
      </w:r>
      <w:r w:rsidRPr="00E92A4A">
        <w:rPr>
          <w:sz w:val="28"/>
          <w:u w:val="single"/>
        </w:rPr>
        <w:t>функциональным элементом</w:t>
      </w:r>
      <w:r w:rsidRPr="00E92A4A">
        <w:rPr>
          <w:sz w:val="28"/>
        </w:rPr>
        <w:t xml:space="preserve"> будем понимать некоторое устройство (внутренняя структура которого нас не интересует</w:t>
      </w:r>
      <w:r w:rsidRPr="00E92A4A">
        <w:rPr>
          <w:rStyle w:val="a5"/>
          <w:sz w:val="28"/>
          <w:vertAlign w:val="baseline"/>
        </w:rPr>
        <w:footnoteReference w:id="7"/>
      </w:r>
      <w:r w:rsidRPr="00E92A4A">
        <w:rPr>
          <w:sz w:val="28"/>
        </w:rPr>
        <w:t>), обладающее такими свойствами:</w:t>
      </w:r>
    </w:p>
    <w:p w:rsidR="00D96DF3" w:rsidRPr="00E92A4A" w:rsidRDefault="00D96DF3" w:rsidP="001C5BFE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 xml:space="preserve">оно имеет </w:t>
      </w:r>
      <w:r w:rsidRPr="00E92A4A">
        <w:rPr>
          <w:sz w:val="28"/>
          <w:lang w:val="en-US"/>
        </w:rPr>
        <w:t>n</w:t>
      </w:r>
      <w:r w:rsidRPr="00E92A4A">
        <w:rPr>
          <w:sz w:val="28"/>
          <w:szCs w:val="28"/>
          <w:lang w:val="en-US"/>
        </w:rPr>
        <w:sym w:font="Symbol" w:char="F0B3"/>
      </w:r>
      <w:r w:rsidRPr="00E92A4A">
        <w:rPr>
          <w:sz w:val="28"/>
        </w:rPr>
        <w:t>1 упорядоченных входов и один выход;</w:t>
      </w:r>
    </w:p>
    <w:p w:rsidR="00D96DF3" w:rsidRPr="00E92A4A" w:rsidRDefault="00D96DF3" w:rsidP="001C5BFE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на входы этого устройства могут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подаваться сигналы, принимающие два значения, которые будем обозначать через 0 и 1;</w:t>
      </w:r>
    </w:p>
    <w:p w:rsidR="00D96DF3" w:rsidRPr="00E92A4A" w:rsidRDefault="00D96DF3" w:rsidP="001C5BFE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при каждом наборе сигналов на входах устройство выдает один из сигналов (0 или 1) в тот же момент, в который поступили сигналы на входе;</w:t>
      </w:r>
    </w:p>
    <w:p w:rsidR="00D96DF3" w:rsidRPr="00E92A4A" w:rsidRDefault="00D96DF3" w:rsidP="001C5BFE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набор сигналов на входах однозначно определяет сигнал на выходе, то есть, если в различные моменты времени на входы поступает одна и та же комбинация сигналов, то в эти моменты на выходе будет один и тот же сигнал.</w:t>
      </w:r>
    </w:p>
    <w:p w:rsid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С каждым функциональным элементом с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входами сопоставим булевскую функцию от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переменных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 xml:space="preserve">), определяемую следующим образом: входу с номером </w:t>
      </w:r>
      <w:r w:rsidRPr="00E92A4A">
        <w:rPr>
          <w:sz w:val="28"/>
          <w:lang w:val="en-US"/>
        </w:rPr>
        <w:t>i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 = 1, 2, … ,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) ставится в соответствие переменная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 и с каждым набором &lt;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</w:rPr>
        <w:t xml:space="preserve">1, 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</w:rPr>
        <w:t xml:space="preserve">2, … , 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, …, 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>&gt;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этих переменных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(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  <w:lang w:val="en-US"/>
        </w:rPr>
        <w:t>i</w:t>
      </w:r>
      <w:r w:rsidRPr="00E92A4A">
        <w:rPr>
          <w:sz w:val="28"/>
          <w:szCs w:val="28"/>
          <w:lang w:val="en-US"/>
        </w:rPr>
        <w:sym w:font="Symbol" w:char="F0CE"/>
      </w:r>
      <w:r w:rsidRPr="00E92A4A">
        <w:rPr>
          <w:sz w:val="28"/>
        </w:rPr>
        <w:t xml:space="preserve">{0,1}) сопоставляется число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</w:rPr>
        <w:t xml:space="preserve">1, 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</w:rPr>
        <w:t xml:space="preserve">2, … , 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, …, </w:t>
      </w:r>
      <w:r w:rsidRPr="00E92A4A">
        <w:rPr>
          <w:sz w:val="28"/>
          <w:szCs w:val="28"/>
          <w:lang w:val="en-US"/>
        </w:rPr>
        <w:sym w:font="Symbol" w:char="F061"/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), равное 0 или 1 в зависимости от того, какой сигнал вырабатывается на выходе при подаче этого набора сигналов на входы данного функционального элемента. О функции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>) будем говорить, что данный функциональный элемент ее реализует</w:t>
      </w:r>
      <w:r w:rsid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В дальнейшем мы будем рассматривать функциональные элементы, реализующие полную систему логических операций: конъюнкцию, дизъюнкцию, отрицание. Эти элементы представлены на рис.2.18.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Теперь определим понятие "схема из функциональных элементов в базисе {&amp;, 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</w:rPr>
        <w:t xml:space="preserve">,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</w:rPr>
        <w:t>}" и понятия ее выходов и входов. Определение будет носить индуктивный характер (подобно тому, как выше определялось понятие формулы логики высказываний).</w:t>
      </w:r>
    </w:p>
    <w:p w:rsidR="00D96DF3" w:rsidRPr="00E92A4A" w:rsidRDefault="00D96DF3" w:rsidP="001C5BFE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Каждый функциональный элемент представляет собой схему из функциональных элементов с теми же входами и выходами, что и у этого элемента.</w:t>
      </w:r>
    </w:p>
    <w:p w:rsidR="00D96DF3" w:rsidRPr="00E92A4A" w:rsidRDefault="00D96DF3" w:rsidP="001C5BFE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 xml:space="preserve"> Если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1 - схема из функциональных элементов и два ее входа соединены вместе, то получающаяся конструкция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 будет схемой из функциональных элементов. Входами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 являются все несоединенные входы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 и еще один вход, соответствующий двум соединенным входам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1, а выходом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 - выход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>1</w:t>
      </w:r>
      <w:r w:rsidR="00317B79"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 xml:space="preserve">Если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 и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2 - две схемы из функциональных элементов, то конструкция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, получающаяся соединением какого-либо входа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2 с выходом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1, также будет схемой из функциональных элементов. Входами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 будут все входы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 и все входы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2, за исключением того, который соединен с выходом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1, а выходом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 является выход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>2.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4. Если в схеме из функциональных элементов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 ее вход соединить с выходом некоторого функционального элемента из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 </w:t>
      </w:r>
      <w:r w:rsidRPr="00E92A4A">
        <w:rPr>
          <w:sz w:val="28"/>
          <w:u w:val="single"/>
        </w:rPr>
        <w:t>без образования цикла</w:t>
      </w:r>
      <w:r w:rsidRPr="00E92A4A">
        <w:rPr>
          <w:sz w:val="28"/>
        </w:rPr>
        <w:t xml:space="preserve"> для какого-либо функционального элемента (то есть его выход не должен соединяться, быть может, через другие функциональные элементы из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 с его входом), то получившаяся конструкция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 является схемой из функциональных элементов. Выходом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 будет выход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1, а входами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 - все входы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>1, кроме того, который соединен с выходом функционального элемента. На рис.2.21 приведен пример подобной схемы: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Определение схемы из функциональных элементов завершено.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Теперь определим булевскую функцию, реализуемую данной схемой. </w:t>
      </w:r>
    </w:p>
    <w:p w:rsidR="00D96DF3" w:rsidRPr="00E92A4A" w:rsidRDefault="00D96DF3" w:rsidP="001C5BFE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>Если схема является функциональным элементом, то булевская функция, ею реализуемая, уже определена.</w:t>
      </w:r>
    </w:p>
    <w:p w:rsidR="00D96DF3" w:rsidRPr="00E92A4A" w:rsidRDefault="00D96DF3" w:rsidP="001C5BFE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 xml:space="preserve">Если схема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 реализует булевскую функцию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 xml:space="preserve">), то схема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, построенная в п.2 определения схемы из функциональных элементов, реализует булевскую функцию, полученную из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 xml:space="preserve">) отождествлением переменных, отвечающих объединенным входам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>1.</w:t>
      </w:r>
    </w:p>
    <w:p w:rsidR="00D96DF3" w:rsidRPr="00E92A4A" w:rsidRDefault="00D96DF3" w:rsidP="001C5BFE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 xml:space="preserve">Пусть схема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 реализует булевскую функцию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 xml:space="preserve">), а схема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2 - булевскую функцию </w:t>
      </w:r>
      <w:r w:rsidRPr="00E92A4A">
        <w:rPr>
          <w:sz w:val="28"/>
          <w:lang w:val="en-US"/>
        </w:rPr>
        <w:t>g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ym</w:t>
      </w:r>
      <w:r w:rsidRPr="00E92A4A">
        <w:rPr>
          <w:sz w:val="28"/>
        </w:rPr>
        <w:t xml:space="preserve">). Считаем, что все переменные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ym</w:t>
      </w:r>
      <w:r w:rsidRPr="00E92A4A">
        <w:rPr>
          <w:sz w:val="28"/>
        </w:rPr>
        <w:t xml:space="preserve"> попарно различны. Тогда схема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, построенная в п.3 определения схемы из функциональных элементов, реализует булевскую функцию </w:t>
      </w:r>
      <w:r w:rsidRPr="00E92A4A">
        <w:rPr>
          <w:sz w:val="28"/>
          <w:lang w:val="en-US"/>
        </w:rPr>
        <w:t>g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1,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2, …, </w:t>
      </w:r>
      <w:r w:rsidRPr="00E92A4A">
        <w:rPr>
          <w:sz w:val="28"/>
          <w:lang w:val="en-US"/>
        </w:rPr>
        <w:t>yi</w:t>
      </w:r>
      <w:r w:rsidRPr="00E92A4A">
        <w:rPr>
          <w:sz w:val="28"/>
        </w:rPr>
        <w:t>-</w:t>
      </w:r>
      <w:smartTag w:uri="urn:schemas-microsoft-com:office:smarttags" w:element="metricconverter">
        <w:smartTagPr>
          <w:attr w:name="ProductID" w:val="1, f"/>
        </w:smartTagPr>
        <w:r w:rsidRPr="00E92A4A">
          <w:rPr>
            <w:sz w:val="28"/>
          </w:rPr>
          <w:t xml:space="preserve">1, </w:t>
        </w:r>
        <w:r w:rsidRPr="00E92A4A">
          <w:rPr>
            <w:sz w:val="28"/>
            <w:lang w:val="en-US"/>
          </w:rPr>
          <w:t>f</w:t>
        </w:r>
      </w:smartTag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 xml:space="preserve">), </w:t>
      </w:r>
      <w:r w:rsidRPr="00E92A4A">
        <w:rPr>
          <w:sz w:val="28"/>
          <w:lang w:val="en-US"/>
        </w:rPr>
        <w:t>yi</w:t>
      </w:r>
      <w:r w:rsidRPr="00E92A4A">
        <w:rPr>
          <w:sz w:val="28"/>
        </w:rPr>
        <w:t xml:space="preserve">-1, … , </w:t>
      </w:r>
      <w:r w:rsidRPr="00E92A4A">
        <w:rPr>
          <w:sz w:val="28"/>
          <w:lang w:val="en-US"/>
        </w:rPr>
        <w:t>ym</w:t>
      </w:r>
      <w:r w:rsidRPr="00E92A4A">
        <w:rPr>
          <w:sz w:val="28"/>
        </w:rPr>
        <w:t xml:space="preserve">), то есть функцию, получаемую путем подстановки в функцию </w:t>
      </w:r>
      <w:r w:rsidRPr="00E92A4A">
        <w:rPr>
          <w:sz w:val="28"/>
          <w:lang w:val="en-US"/>
        </w:rPr>
        <w:t>g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ym</w:t>
      </w:r>
      <w:r w:rsidRPr="00E92A4A">
        <w:rPr>
          <w:sz w:val="28"/>
        </w:rPr>
        <w:t xml:space="preserve">) вместо аргумента </w:t>
      </w:r>
      <w:r w:rsidRPr="00E92A4A">
        <w:rPr>
          <w:sz w:val="28"/>
          <w:lang w:val="en-US"/>
        </w:rPr>
        <w:t>yi</w:t>
      </w:r>
      <w:r w:rsidRPr="00E92A4A">
        <w:rPr>
          <w:sz w:val="28"/>
        </w:rPr>
        <w:t xml:space="preserve">, сопоставленного входу схемы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2, соединенному с выходом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1, функции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2,…,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>).</w:t>
      </w:r>
    </w:p>
    <w:p w:rsidR="00D96DF3" w:rsidRPr="00E92A4A" w:rsidRDefault="00D96DF3" w:rsidP="001C5BFE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E92A4A">
        <w:rPr>
          <w:sz w:val="28"/>
        </w:rPr>
        <w:t xml:space="preserve">Булевская функция, реализуемая схемой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, построенной в п.4 определения схемы из функциональных элементов, получается из булевской функции, реализуемой схемой </w:t>
      </w:r>
      <w:r w:rsidRPr="00E92A4A">
        <w:rPr>
          <w:sz w:val="28"/>
          <w:szCs w:val="28"/>
        </w:rPr>
        <w:sym w:font="Symbol" w:char="F053"/>
      </w:r>
      <w:r w:rsidRPr="00E92A4A">
        <w:rPr>
          <w:sz w:val="28"/>
        </w:rPr>
        <w:t xml:space="preserve">1, операцией, типа описанной в п. 3 настоящего определения. Например, приведенная на рис.2.21 схема реализует функцию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3,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4) = 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</w:rPr>
        <w:t xml:space="preserve">(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1&amp;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2&amp;(</w:t>
      </w:r>
      <w:r w:rsidRPr="00E92A4A">
        <w:rPr>
          <w:sz w:val="28"/>
          <w:szCs w:val="28"/>
          <w:lang w:val="en-US"/>
        </w:rPr>
        <w:sym w:font="Symbol" w:char="F0D8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3</w:t>
      </w:r>
      <w:r w:rsidRPr="00E92A4A">
        <w:rPr>
          <w:sz w:val="28"/>
          <w:szCs w:val="28"/>
          <w:lang w:val="en-US"/>
        </w:rPr>
        <w:sym w:font="Symbol" w:char="F0DA"/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4)).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Определение булевской функции, реализуемой схемой из функциональных элементов, завершено.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Поскольку, как отмечалось выше, любую булевскую функцию от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переменных можно выразить в виде суперпозиции функций, образующих полную систему булевских функций (в частности, </w:t>
      </w:r>
      <w:r w:rsidRPr="00E92A4A">
        <w:rPr>
          <w:sz w:val="28"/>
          <w:lang w:val="en-US"/>
        </w:rPr>
        <w:t>S</w:t>
      </w:r>
      <w:r w:rsidRPr="00E92A4A">
        <w:rPr>
          <w:sz w:val="28"/>
        </w:rPr>
        <w:t>0 = {</w:t>
      </w:r>
      <w:r w:rsidRPr="00E92A4A">
        <w:rPr>
          <w:sz w:val="28"/>
          <w:lang w:val="en-US"/>
        </w:rPr>
        <w:t>φ</w:t>
      </w:r>
      <w:r w:rsidRPr="00E92A4A">
        <w:rPr>
          <w:sz w:val="28"/>
        </w:rPr>
        <w:t>3(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),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2(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), </w:t>
      </w:r>
      <w:r w:rsidRPr="00E92A4A">
        <w:rPr>
          <w:sz w:val="28"/>
          <w:lang w:val="en-US"/>
        </w:rPr>
        <w:t>f</w:t>
      </w:r>
      <w:r w:rsidRPr="00E92A4A">
        <w:rPr>
          <w:sz w:val="28"/>
        </w:rPr>
        <w:t>8(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)} - отрицание, конъюнкция, дизъюнкция), то значит, что и любая булевская функция может быть реализована соответствующей схемой из функциональных элементов.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Схемы из функциональных элементов имеют разнообразное техническое применение. Во многих реальных автоматических устройствах есть блоки, представляющие собой соединение схем из функциональных элементов.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В качестве примера опишем в виде схемы из функциональных элементов один из основных узлов ЭВМ - </w:t>
      </w:r>
      <w:r w:rsidRPr="00E92A4A">
        <w:rPr>
          <w:sz w:val="28"/>
          <w:u w:val="single"/>
        </w:rPr>
        <w:t>двоичный сумматор</w:t>
      </w:r>
      <w:r w:rsidRPr="00E92A4A">
        <w:rPr>
          <w:sz w:val="28"/>
        </w:rPr>
        <w:t xml:space="preserve"> -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устройство, предназначенное для сложения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>-разрядных двоичных чисел.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Пусть имеются два двоичных числа: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C1309E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X = 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 xml:space="preserve">-1 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>-2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…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2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 и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= </w:t>
      </w:r>
      <w:r w:rsidRPr="00E92A4A">
        <w:rPr>
          <w:sz w:val="28"/>
          <w:lang w:val="en-US"/>
        </w:rPr>
        <w:t>yn</w:t>
      </w:r>
      <w:r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yn</w:t>
      </w:r>
      <w:r w:rsidRPr="00E92A4A">
        <w:rPr>
          <w:sz w:val="28"/>
        </w:rPr>
        <w:t xml:space="preserve">-1 </w:t>
      </w:r>
      <w:r w:rsidRPr="00E92A4A">
        <w:rPr>
          <w:sz w:val="28"/>
          <w:lang w:val="en-US"/>
        </w:rPr>
        <w:t>yn</w:t>
      </w:r>
      <w:r w:rsidRPr="00E92A4A">
        <w:rPr>
          <w:sz w:val="28"/>
        </w:rPr>
        <w:t>-2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…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2 </w:t>
      </w:r>
      <w:r w:rsidRPr="00E92A4A">
        <w:rPr>
          <w:sz w:val="28"/>
          <w:lang w:val="en-US"/>
        </w:rPr>
        <w:t>y</w:t>
      </w:r>
      <w:r w:rsidR="00C1309E">
        <w:rPr>
          <w:sz w:val="28"/>
        </w:rPr>
        <w:t>1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(Здесь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yj</w:t>
      </w:r>
      <w:r w:rsidRPr="00E92A4A">
        <w:rPr>
          <w:sz w:val="28"/>
        </w:rPr>
        <w:t xml:space="preserve"> - двоичные цифры 0 или 1.)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Требуется получить число </w:t>
      </w:r>
      <w:r w:rsidRPr="00E92A4A">
        <w:rPr>
          <w:sz w:val="28"/>
          <w:lang w:val="en-US"/>
        </w:rPr>
        <w:t>Z</w:t>
      </w:r>
      <w:r w:rsidRPr="00E92A4A">
        <w:rPr>
          <w:sz w:val="28"/>
        </w:rPr>
        <w:t xml:space="preserve">, равное сумме чисел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Рассмотрим вначале одноразрядный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двоичный сумматор на дв</w:t>
      </w:r>
      <w:r w:rsidR="00E92A4A">
        <w:rPr>
          <w:sz w:val="28"/>
        </w:rPr>
        <w:t>а входа</w:t>
      </w:r>
      <w:r w:rsidRPr="00E92A4A">
        <w:rPr>
          <w:sz w:val="28"/>
        </w:rPr>
        <w:t>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Здесь: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 - 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- тая цифра числа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; </w:t>
      </w:r>
      <w:r w:rsidRPr="00E92A4A">
        <w:rPr>
          <w:sz w:val="28"/>
          <w:lang w:val="en-US"/>
        </w:rPr>
        <w:t>yi</w:t>
      </w:r>
      <w:r w:rsidRPr="00E92A4A">
        <w:rPr>
          <w:sz w:val="28"/>
        </w:rPr>
        <w:t xml:space="preserve"> - 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-тая цифра числа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; </w:t>
      </w:r>
      <w:r w:rsidRPr="00E92A4A">
        <w:rPr>
          <w:sz w:val="28"/>
          <w:lang w:val="en-US"/>
        </w:rPr>
        <w:t>zi</w:t>
      </w:r>
      <w:r w:rsidRPr="00E92A4A">
        <w:rPr>
          <w:sz w:val="28"/>
        </w:rPr>
        <w:t xml:space="preserve"> - 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-тая цифра результата сложения - числа </w:t>
      </w:r>
      <w:r w:rsidRPr="00E92A4A">
        <w:rPr>
          <w:sz w:val="28"/>
          <w:lang w:val="en-US"/>
        </w:rPr>
        <w:t>Z</w:t>
      </w:r>
      <w:r w:rsidRPr="00E92A4A">
        <w:rPr>
          <w:sz w:val="28"/>
        </w:rPr>
        <w:t xml:space="preserve">; </w:t>
      </w:r>
      <w:r w:rsidRPr="00E92A4A">
        <w:rPr>
          <w:sz w:val="28"/>
          <w:lang w:val="en-US"/>
        </w:rPr>
        <w:t>pi</w:t>
      </w:r>
      <w:r w:rsidRPr="00E92A4A">
        <w:rPr>
          <w:sz w:val="28"/>
        </w:rPr>
        <w:t>+1 - перенос в следующий, (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>+1)-ый разряд.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Входы сумматора -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yi</w:t>
      </w:r>
      <w:r w:rsidRPr="00E92A4A">
        <w:rPr>
          <w:sz w:val="28"/>
        </w:rPr>
        <w:t xml:space="preserve">, выходы сумматора - </w:t>
      </w:r>
      <w:r w:rsidRPr="00E92A4A">
        <w:rPr>
          <w:sz w:val="28"/>
          <w:lang w:val="en-US"/>
        </w:rPr>
        <w:t>zi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pi</w:t>
      </w:r>
      <w:r w:rsidRPr="00E92A4A">
        <w:rPr>
          <w:sz w:val="28"/>
        </w:rPr>
        <w:t>+1.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Опишем выходы сумматора как булевские функции его входов в виде следующей таблицы: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134"/>
        <w:gridCol w:w="1276"/>
        <w:gridCol w:w="1134"/>
      </w:tblGrid>
      <w:tr w:rsidR="00D96DF3" w:rsidRPr="00E92A4A"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xi</w:t>
            </w:r>
          </w:p>
        </w:tc>
        <w:tc>
          <w:tcPr>
            <w:tcW w:w="1134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yi</w:t>
            </w:r>
          </w:p>
        </w:tc>
        <w:tc>
          <w:tcPr>
            <w:tcW w:w="1276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zi</w:t>
            </w:r>
          </w:p>
        </w:tc>
        <w:tc>
          <w:tcPr>
            <w:tcW w:w="1134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pi+1</w:t>
            </w:r>
          </w:p>
        </w:tc>
      </w:tr>
      <w:tr w:rsidR="00D96DF3" w:rsidRPr="00E92A4A"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0</w:t>
            </w:r>
          </w:p>
        </w:tc>
      </w:tr>
      <w:tr w:rsidR="00D96DF3" w:rsidRPr="00E92A4A"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0</w:t>
            </w:r>
          </w:p>
        </w:tc>
      </w:tr>
      <w:tr w:rsidR="00D96DF3" w:rsidRPr="00E92A4A"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0</w:t>
            </w:r>
          </w:p>
        </w:tc>
      </w:tr>
      <w:tr w:rsidR="00D96DF3" w:rsidRPr="00E92A4A"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1309E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Легко</w:t>
      </w:r>
      <w:r w:rsidRPr="00E92A4A">
        <w:rPr>
          <w:sz w:val="28"/>
          <w:lang w:val="en-US"/>
        </w:rPr>
        <w:t xml:space="preserve"> </w:t>
      </w:r>
      <w:r w:rsidRPr="00E92A4A">
        <w:rPr>
          <w:sz w:val="28"/>
        </w:rPr>
        <w:t>видеть</w:t>
      </w:r>
      <w:r w:rsidR="00C1309E">
        <w:rPr>
          <w:sz w:val="28"/>
          <w:lang w:val="en-US"/>
        </w:rPr>
        <w:t>:</w:t>
      </w:r>
    </w:p>
    <w:p w:rsidR="00D96DF3" w:rsidRPr="00E92A4A" w:rsidRDefault="00C1309E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D96DF3" w:rsidRPr="00E92A4A">
        <w:rPr>
          <w:sz w:val="28"/>
          <w:lang w:val="en-US"/>
        </w:rPr>
        <w:t xml:space="preserve">zi = f1(xi,yi) = </w:t>
      </w:r>
      <w:r w:rsidR="00D96DF3" w:rsidRPr="00E92A4A">
        <w:rPr>
          <w:sz w:val="28"/>
          <w:szCs w:val="28"/>
          <w:lang w:val="en-US"/>
        </w:rPr>
        <w:sym w:font="Symbol" w:char="F0D8"/>
      </w:r>
      <w:r w:rsidR="00D96DF3" w:rsidRPr="00E92A4A">
        <w:rPr>
          <w:sz w:val="28"/>
          <w:lang w:val="en-US"/>
        </w:rPr>
        <w:t xml:space="preserve">xi&amp;yi </w:t>
      </w:r>
      <w:r w:rsidR="00D96DF3" w:rsidRPr="00E92A4A">
        <w:rPr>
          <w:sz w:val="28"/>
          <w:szCs w:val="28"/>
          <w:lang w:val="en-US"/>
        </w:rPr>
        <w:sym w:font="Symbol" w:char="F0DA"/>
      </w:r>
      <w:r w:rsidR="00D96DF3" w:rsidRPr="00E92A4A">
        <w:rPr>
          <w:sz w:val="28"/>
          <w:lang w:val="en-US"/>
        </w:rPr>
        <w:t>xi&amp;</w:t>
      </w:r>
      <w:r w:rsidR="00D96DF3" w:rsidRPr="00E92A4A">
        <w:rPr>
          <w:sz w:val="28"/>
          <w:szCs w:val="28"/>
          <w:lang w:val="en-US"/>
        </w:rPr>
        <w:sym w:font="Symbol" w:char="F0D8"/>
      </w:r>
      <w:r w:rsidR="00D96DF3" w:rsidRPr="00E92A4A">
        <w:rPr>
          <w:sz w:val="28"/>
          <w:lang w:val="en-US"/>
        </w:rPr>
        <w:t>yi;</w:t>
      </w:r>
      <w:r w:rsidR="001C5BFE" w:rsidRPr="00E92A4A">
        <w:rPr>
          <w:sz w:val="28"/>
          <w:lang w:val="en-US"/>
        </w:rPr>
        <w:t xml:space="preserve"> </w:t>
      </w:r>
      <w:r w:rsidR="00D96DF3" w:rsidRPr="00E92A4A">
        <w:rPr>
          <w:sz w:val="28"/>
          <w:lang w:val="en-US"/>
        </w:rPr>
        <w:t>pi+1 = f2(xi,yi) = xi&amp;yi.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Соответствующие схемы из функциональных элементов представлены на рис.2.23.</w:t>
      </w:r>
    </w:p>
    <w:p w:rsidR="00C1309E" w:rsidRDefault="00C1309E" w:rsidP="00E92A4A">
      <w:pPr>
        <w:widowControl w:val="0"/>
        <w:spacing w:line="360" w:lineRule="auto"/>
        <w:ind w:firstLine="709"/>
        <w:jc w:val="both"/>
      </w:pPr>
    </w:p>
    <w:p w:rsidR="00E92A4A" w:rsidRPr="00E92A4A" w:rsidRDefault="003265B8" w:rsidP="00E92A4A">
      <w:pPr>
        <w:widowControl w:val="0"/>
        <w:spacing w:line="360" w:lineRule="auto"/>
        <w:ind w:firstLine="709"/>
        <w:jc w:val="both"/>
        <w:rPr>
          <w:sz w:val="28"/>
        </w:rPr>
      </w:pPr>
      <w:r>
        <w:pict>
          <v:shape id="_x0000_i1030" type="#_x0000_t75" style="width:145.5pt;height:90.75pt" o:allowoverlap="f">
            <v:imagedata r:id="rId12" o:title=""/>
          </v:shape>
        </w:pict>
      </w:r>
    </w:p>
    <w:p w:rsidR="00D96DF3" w:rsidRPr="00E92A4A" w:rsidRDefault="00D96DF3" w:rsidP="001C5BFE">
      <w:pPr>
        <w:pStyle w:val="23"/>
        <w:widowControl w:val="0"/>
        <w:spacing w:line="360" w:lineRule="auto"/>
        <w:ind w:firstLine="709"/>
        <w:jc w:val="both"/>
        <w:rPr>
          <w:b w:val="0"/>
          <w:sz w:val="28"/>
        </w:rPr>
      </w:pPr>
      <w:r w:rsidRPr="00E92A4A">
        <w:rPr>
          <w:b w:val="0"/>
          <w:sz w:val="28"/>
        </w:rPr>
        <w:t>Рис.2.23. Функциональная схема одноразрядного двоичного сумматора на два входа.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Рассмотрим теперь одноразрядный двоичный сумматор на три входа. Схематическое представление его на рис.2.24.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В отличие от предыдущего случая теперь мы учитываем перенос из младшего разряда.</w:t>
      </w:r>
      <w:r w:rsidR="00C1309E">
        <w:rPr>
          <w:sz w:val="28"/>
        </w:rPr>
        <w:t xml:space="preserve"> </w:t>
      </w:r>
      <w:r w:rsidRPr="00E92A4A">
        <w:rPr>
          <w:sz w:val="28"/>
        </w:rPr>
        <w:t xml:space="preserve">Здесь: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 - 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- тая цифра числа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; </w:t>
      </w:r>
      <w:r w:rsidRPr="00E92A4A">
        <w:rPr>
          <w:sz w:val="28"/>
          <w:lang w:val="en-US"/>
        </w:rPr>
        <w:t>yi</w:t>
      </w:r>
      <w:r w:rsidRPr="00E92A4A">
        <w:rPr>
          <w:sz w:val="28"/>
        </w:rPr>
        <w:t xml:space="preserve"> - 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-тая цифра числа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; </w:t>
      </w:r>
      <w:r w:rsidRPr="00E92A4A">
        <w:rPr>
          <w:sz w:val="28"/>
          <w:lang w:val="en-US"/>
        </w:rPr>
        <w:t>pi</w:t>
      </w:r>
      <w:r w:rsidRPr="00E92A4A">
        <w:rPr>
          <w:sz w:val="28"/>
        </w:rPr>
        <w:t xml:space="preserve"> - перенос из предыдущего, 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-го разряда; </w:t>
      </w:r>
      <w:r w:rsidRPr="00E92A4A">
        <w:rPr>
          <w:sz w:val="28"/>
          <w:lang w:val="en-US"/>
        </w:rPr>
        <w:t>zi</w:t>
      </w:r>
      <w:r w:rsidRPr="00E92A4A">
        <w:rPr>
          <w:sz w:val="28"/>
        </w:rPr>
        <w:t xml:space="preserve"> - 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-тая цифра результата сложения - числа </w:t>
      </w:r>
      <w:r w:rsidRPr="00E92A4A">
        <w:rPr>
          <w:sz w:val="28"/>
          <w:lang w:val="en-US"/>
        </w:rPr>
        <w:t>Z</w:t>
      </w:r>
      <w:r w:rsidRPr="00E92A4A">
        <w:rPr>
          <w:sz w:val="28"/>
        </w:rPr>
        <w:t xml:space="preserve">; </w:t>
      </w:r>
      <w:r w:rsidRPr="00E92A4A">
        <w:rPr>
          <w:sz w:val="28"/>
          <w:lang w:val="en-US"/>
        </w:rPr>
        <w:t>pi</w:t>
      </w:r>
      <w:r w:rsidRPr="00E92A4A">
        <w:rPr>
          <w:sz w:val="28"/>
        </w:rPr>
        <w:t>+1 - перенос в следующий, (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>+1)-ый разряд.</w:t>
      </w:r>
    </w:p>
    <w:p w:rsidR="00E92A4A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Входы сумматора - </w:t>
      </w:r>
      <w:r w:rsidRPr="00E92A4A">
        <w:rPr>
          <w:sz w:val="28"/>
          <w:lang w:val="en-US"/>
        </w:rPr>
        <w:t>xi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yi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pi</w:t>
      </w:r>
      <w:r w:rsidRPr="00E92A4A">
        <w:rPr>
          <w:sz w:val="28"/>
        </w:rPr>
        <w:t xml:space="preserve">, выходы сумматора - </w:t>
      </w:r>
      <w:r w:rsidRPr="00E92A4A">
        <w:rPr>
          <w:sz w:val="28"/>
          <w:lang w:val="en-US"/>
        </w:rPr>
        <w:t>zi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pi</w:t>
      </w:r>
      <w:r w:rsidRPr="00E92A4A">
        <w:rPr>
          <w:sz w:val="28"/>
        </w:rPr>
        <w:t>+1.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Опишем выходы сумматора как булевские функции его входов в виде следующей таблицы: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851"/>
        <w:gridCol w:w="992"/>
        <w:gridCol w:w="992"/>
      </w:tblGrid>
      <w:tr w:rsidR="00D96DF3" w:rsidRPr="00E92A4A">
        <w:tc>
          <w:tcPr>
            <w:tcW w:w="709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хi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yi</w:t>
            </w:r>
          </w:p>
        </w:tc>
        <w:tc>
          <w:tcPr>
            <w:tcW w:w="851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92A4A">
              <w:rPr>
                <w:sz w:val="20"/>
                <w:szCs w:val="20"/>
                <w:lang w:val="en-US"/>
              </w:rPr>
              <w:t>pi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zi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  <w:lang w:val="en-US"/>
              </w:rPr>
              <w:t>pi</w:t>
            </w:r>
            <w:r w:rsidRPr="00E92A4A">
              <w:rPr>
                <w:sz w:val="20"/>
                <w:szCs w:val="20"/>
              </w:rPr>
              <w:t>+1</w:t>
            </w:r>
          </w:p>
        </w:tc>
      </w:tr>
      <w:tr w:rsidR="00D96DF3" w:rsidRPr="00E92A4A">
        <w:tc>
          <w:tcPr>
            <w:tcW w:w="709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</w:tr>
      <w:tr w:rsidR="00D96DF3" w:rsidRPr="00E92A4A">
        <w:tc>
          <w:tcPr>
            <w:tcW w:w="709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</w:tr>
      <w:tr w:rsidR="00D96DF3" w:rsidRPr="00E92A4A">
        <w:tc>
          <w:tcPr>
            <w:tcW w:w="709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</w:tr>
      <w:tr w:rsidR="00D96DF3" w:rsidRPr="00E92A4A">
        <w:tc>
          <w:tcPr>
            <w:tcW w:w="709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</w:tr>
      <w:tr w:rsidR="00D96DF3" w:rsidRPr="00E92A4A">
        <w:tc>
          <w:tcPr>
            <w:tcW w:w="709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</w:tr>
      <w:tr w:rsidR="00D96DF3" w:rsidRPr="00E92A4A">
        <w:tc>
          <w:tcPr>
            <w:tcW w:w="709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</w:tr>
      <w:tr w:rsidR="00D96DF3" w:rsidRPr="00E92A4A">
        <w:tc>
          <w:tcPr>
            <w:tcW w:w="709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</w:tr>
      <w:tr w:rsidR="00D96DF3" w:rsidRPr="00E92A4A">
        <w:tc>
          <w:tcPr>
            <w:tcW w:w="709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96DF3" w:rsidRPr="00E92A4A" w:rsidRDefault="00D96DF3" w:rsidP="00E92A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92A4A">
              <w:rPr>
                <w:sz w:val="20"/>
                <w:szCs w:val="20"/>
              </w:rPr>
              <w:t>1</w:t>
            </w:r>
          </w:p>
        </w:tc>
      </w:tr>
    </w:tbl>
    <w:p w:rsidR="00D96DF3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96DF3" w:rsidRPr="00E92A4A">
        <w:rPr>
          <w:sz w:val="28"/>
        </w:rPr>
        <w:t>Соответствующие схема из функциональных элементов представлены на рис.2.25.</w:t>
      </w:r>
    </w:p>
    <w:p w:rsidR="00E92A4A" w:rsidRPr="00E92A4A" w:rsidRDefault="00E92A4A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3265B8" w:rsidP="001C5BFE">
      <w:pPr>
        <w:widowControl w:val="0"/>
        <w:spacing w:line="360" w:lineRule="auto"/>
        <w:ind w:firstLine="709"/>
        <w:jc w:val="both"/>
        <w:rPr>
          <w:sz w:val="28"/>
        </w:rPr>
      </w:pPr>
      <w:r>
        <w:pict>
          <v:shape id="_x0000_i1031" type="#_x0000_t75" style="width:254.25pt;height:213pt" o:allowoverlap="f">
            <v:imagedata r:id="rId13" o:title=""/>
          </v:shape>
        </w:pic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Рис.2.25. Функциональная схема одноразрядного двоичного сумматора на три входа.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3265B8" w:rsidP="001C5BF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6" type="#_x0000_t75" style="position:absolute;left:0;text-align:left;margin-left:108.9pt;margin-top:-644pt;width:108pt;height:79.75pt;z-index:251658752">
            <v:imagedata r:id="rId14" o:title=""/>
          </v:shape>
        </w:pict>
      </w:r>
      <w:r>
        <w:rPr>
          <w:noProof/>
        </w:rPr>
        <w:pict>
          <v:shape id="_x0000_s1027" type="#_x0000_t75" style="position:absolute;left:0;text-align:left;margin-left:51.3pt;margin-top:-635.35pt;width:3in;height:66.75pt;z-index:251657728">
            <v:imagedata r:id="rId15" o:title=""/>
          </v:shape>
        </w:pict>
      </w:r>
      <w:r>
        <w:rPr>
          <w:noProof/>
        </w:rPr>
        <w:pict>
          <v:shape id="_x0000_s1028" type="#_x0000_t75" style="position:absolute;left:0;text-align:left;margin-left:29.7pt;margin-top:-638.25pt;width:261pt;height:139.5pt;z-index:251656704">
            <v:imagedata r:id="rId16" o:title=""/>
          </v:shape>
        </w:pict>
      </w:r>
      <w:r w:rsidR="00D96DF3" w:rsidRPr="00E92A4A">
        <w:rPr>
          <w:sz w:val="28"/>
        </w:rPr>
        <w:t xml:space="preserve">Сложение </w:t>
      </w:r>
      <w:r w:rsidR="00D96DF3" w:rsidRPr="00E92A4A">
        <w:rPr>
          <w:sz w:val="28"/>
          <w:lang w:val="en-US"/>
        </w:rPr>
        <w:t>n</w:t>
      </w:r>
      <w:r w:rsidR="00D96DF3" w:rsidRPr="00E92A4A">
        <w:rPr>
          <w:sz w:val="28"/>
        </w:rPr>
        <w:t xml:space="preserve">-разрядных двоичных чисел можно осуществить, соединив </w:t>
      </w:r>
      <w:r w:rsidR="00D96DF3" w:rsidRPr="00E92A4A">
        <w:rPr>
          <w:sz w:val="28"/>
          <w:lang w:val="en-US"/>
        </w:rPr>
        <w:t>n</w:t>
      </w:r>
      <w:r w:rsidR="00D96DF3" w:rsidRPr="00E92A4A">
        <w:rPr>
          <w:sz w:val="28"/>
        </w:rPr>
        <w:t xml:space="preserve"> сумматоров таким образом, как это показано на рис.2.26.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В данной схеме сумматора первый элемент имеет два входа, а все остальные элементы - по три. Появление 1 на выходе </w:t>
      </w:r>
      <w:r w:rsidRPr="00E92A4A">
        <w:rPr>
          <w:sz w:val="28"/>
          <w:lang w:val="en-US"/>
        </w:rPr>
        <w:t>yn</w:t>
      </w:r>
      <w:r w:rsidRPr="00E92A4A">
        <w:rPr>
          <w:sz w:val="28"/>
        </w:rPr>
        <w:t xml:space="preserve">+1 означает переполнение разрядной сетки, то есть попытка представить число, содержащее больше, чем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двоичных разрядов.</w:t>
      </w:r>
    </w:p>
    <w:p w:rsidR="00E92A4A" w:rsidRPr="00E92A4A" w:rsidRDefault="00E92A4A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E92A4A" w:rsidRPr="00E92A4A" w:rsidRDefault="003265B8" w:rsidP="001C5BFE">
      <w:pPr>
        <w:widowControl w:val="0"/>
        <w:spacing w:line="360" w:lineRule="auto"/>
        <w:ind w:firstLine="709"/>
        <w:jc w:val="both"/>
      </w:pPr>
      <w:r>
        <w:pict>
          <v:shape id="_x0000_i1032" type="#_x0000_t75" style="width:285.75pt;height:79.5pt" o:allowoverlap="f">
            <v:imagedata r:id="rId17" o:title=""/>
          </v:shape>
        </w:pic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Рис.2.26. Схема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>-разрядного двоичного сумматора.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В некоторых схемах сумматоров "замыкают" выход </w:t>
      </w:r>
      <w:r w:rsidRPr="00E92A4A">
        <w:rPr>
          <w:sz w:val="28"/>
          <w:lang w:val="en-US"/>
        </w:rPr>
        <w:t>pn</w:t>
      </w:r>
      <w:r w:rsidRPr="00E92A4A">
        <w:rPr>
          <w:sz w:val="28"/>
        </w:rPr>
        <w:t xml:space="preserve">+1 последнего элемента на вход </w:t>
      </w:r>
      <w:r w:rsidRPr="00E92A4A">
        <w:rPr>
          <w:sz w:val="28"/>
          <w:lang w:val="en-US"/>
        </w:rPr>
        <w:t>p</w:t>
      </w:r>
      <w:r w:rsidRPr="00E92A4A">
        <w:rPr>
          <w:sz w:val="28"/>
        </w:rPr>
        <w:t>1 первого. Тогда все элементы схемы сумматора будут иметь по три входа. Такое сложение называют циклическим. Оно находит свое применение при выполнении арифметических операций в ЭВМ.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Работа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-разрядного двоичного сумматора напоминает замóк типа "молния". Но есть существенная разность: замóк застегивается "шаг за шагом", последовательно. А сложение на двоичном сумматоре осуществляется "параллельно" за один шаг (такт), и выход полностью определяется текущим состоянием входов, независимо от их количества. То есть, если в момент времени </w:t>
      </w:r>
      <w:r w:rsidRPr="00E92A4A">
        <w:rPr>
          <w:sz w:val="28"/>
          <w:lang w:val="en-US"/>
        </w:rPr>
        <w:t>t</w:t>
      </w:r>
      <w:r w:rsidRPr="00E92A4A">
        <w:rPr>
          <w:sz w:val="28"/>
        </w:rPr>
        <w:t xml:space="preserve"> подать 2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сигналов на входы 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 xml:space="preserve">-1, </w:t>
      </w:r>
      <w:r w:rsidRPr="00E92A4A">
        <w:rPr>
          <w:sz w:val="28"/>
          <w:lang w:val="en-US"/>
        </w:rPr>
        <w:t>xn</w:t>
      </w:r>
      <w:r w:rsidRPr="00E92A4A">
        <w:rPr>
          <w:sz w:val="28"/>
        </w:rPr>
        <w:t>-2, … ,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2,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1 и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lang w:val="en-US"/>
        </w:rPr>
        <w:t>yn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yn</w:t>
      </w:r>
      <w:r w:rsidRPr="00E92A4A">
        <w:rPr>
          <w:sz w:val="28"/>
        </w:rPr>
        <w:t xml:space="preserve">-1, </w:t>
      </w:r>
      <w:r w:rsidRPr="00E92A4A">
        <w:rPr>
          <w:sz w:val="28"/>
          <w:lang w:val="en-US"/>
        </w:rPr>
        <w:t>yn</w:t>
      </w:r>
      <w:r w:rsidRPr="00E92A4A">
        <w:rPr>
          <w:sz w:val="28"/>
        </w:rPr>
        <w:t>-2,…,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2 ,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1, то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сигналов на выходах сумматора </w:t>
      </w:r>
      <w:r w:rsidRPr="00E92A4A">
        <w:rPr>
          <w:sz w:val="28"/>
          <w:lang w:val="en-US"/>
        </w:rPr>
        <w:t>zn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zn</w:t>
      </w:r>
      <w:r w:rsidRPr="00E92A4A">
        <w:rPr>
          <w:sz w:val="28"/>
        </w:rPr>
        <w:t xml:space="preserve">-1, </w:t>
      </w:r>
      <w:r w:rsidRPr="00E92A4A">
        <w:rPr>
          <w:sz w:val="28"/>
          <w:lang w:val="en-US"/>
        </w:rPr>
        <w:t>zn</w:t>
      </w:r>
      <w:r w:rsidRPr="00E92A4A">
        <w:rPr>
          <w:sz w:val="28"/>
        </w:rPr>
        <w:t>-2, … ,</w:t>
      </w:r>
      <w:r w:rsidRPr="00E92A4A">
        <w:rPr>
          <w:sz w:val="28"/>
          <w:lang w:val="en-US"/>
        </w:rPr>
        <w:t>z</w:t>
      </w:r>
      <w:r w:rsidRPr="00E92A4A">
        <w:rPr>
          <w:sz w:val="28"/>
        </w:rPr>
        <w:t xml:space="preserve">2, </w:t>
      </w:r>
      <w:r w:rsidRPr="00E92A4A">
        <w:rPr>
          <w:sz w:val="28"/>
          <w:lang w:val="en-US"/>
        </w:rPr>
        <w:t>z</w:t>
      </w:r>
      <w:r w:rsidRPr="00E92A4A">
        <w:rPr>
          <w:sz w:val="28"/>
        </w:rPr>
        <w:t xml:space="preserve">1 появятся в тот же момент времени, без задержки. Схемы из функциональных элементов называют поэтому </w:t>
      </w:r>
      <w:r w:rsidRPr="00E92A4A">
        <w:rPr>
          <w:sz w:val="28"/>
          <w:u w:val="single"/>
        </w:rPr>
        <w:t>комбинационными схемами</w:t>
      </w:r>
      <w:r w:rsidRPr="00E92A4A">
        <w:rPr>
          <w:sz w:val="28"/>
        </w:rPr>
        <w:t xml:space="preserve">, или </w:t>
      </w:r>
      <w:r w:rsidRPr="00E92A4A">
        <w:rPr>
          <w:sz w:val="28"/>
          <w:u w:val="single"/>
        </w:rPr>
        <w:t>схемами без памяти</w:t>
      </w:r>
      <w:r w:rsidRPr="00E92A4A">
        <w:rPr>
          <w:sz w:val="28"/>
        </w:rPr>
        <w:t>. Они не запоминают результатов своей предыдущей работы.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Естественно, вычислительные устройства должны обладать "памятью". Ее наличие даст возможность конструировать счетчики, арифметические регистры и различные "умные" схемы, которые выполнив одну интересную функцию, начинают выполнять другую, не менее интересную.</w:t>
      </w:r>
    </w:p>
    <w:p w:rsid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Такие схемы и способы их анализа и синтеза мы рассмотрим ниже.</w:t>
      </w:r>
    </w:p>
    <w:p w:rsidR="00E92A4A" w:rsidRPr="00E92A4A" w:rsidRDefault="00E92A4A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E92A4A">
      <w:pPr>
        <w:widowControl w:val="0"/>
        <w:spacing w:line="360" w:lineRule="auto"/>
        <w:ind w:firstLine="709"/>
        <w:jc w:val="center"/>
        <w:rPr>
          <w:sz w:val="28"/>
        </w:rPr>
      </w:pPr>
      <w:r w:rsidRPr="00E92A4A">
        <w:rPr>
          <w:sz w:val="28"/>
        </w:rPr>
        <w:t>Логические операции, выполняемые микропроцессором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Микропроцессор компьютера способен выполнять основные логические операции: конъюнкцию &amp; (обозначение </w:t>
      </w:r>
      <w:r w:rsidRPr="00E92A4A">
        <w:rPr>
          <w:sz w:val="28"/>
          <w:lang w:val="en-US"/>
        </w:rPr>
        <w:t>AND</w:t>
      </w:r>
      <w:r w:rsidRPr="00E92A4A">
        <w:rPr>
          <w:sz w:val="28"/>
        </w:rPr>
        <w:t xml:space="preserve">), дизъюнкцию </w:t>
      </w:r>
      <w:r w:rsidR="003265B8">
        <w:rPr>
          <w:sz w:val="28"/>
        </w:rPr>
        <w:pict>
          <v:shape id="_x0000_i1033" type="#_x0000_t75" style="width:9.75pt;height:9pt" fillcolor="window">
            <v:imagedata r:id="rId18" o:title=""/>
          </v:shape>
        </w:pict>
      </w:r>
      <w:r w:rsidRPr="00E92A4A">
        <w:rPr>
          <w:sz w:val="28"/>
        </w:rPr>
        <w:t xml:space="preserve"> (обозначение </w:t>
      </w:r>
      <w:r w:rsidRPr="00E92A4A">
        <w:rPr>
          <w:sz w:val="28"/>
          <w:lang w:val="en-US"/>
        </w:rPr>
        <w:t>OR</w:t>
      </w:r>
      <w:r w:rsidRPr="00E92A4A">
        <w:rPr>
          <w:sz w:val="28"/>
        </w:rPr>
        <w:t>), отрицание</w:t>
      </w:r>
      <w:r w:rsidR="001C5BFE" w:rsidRPr="00E92A4A">
        <w:rPr>
          <w:sz w:val="28"/>
        </w:rPr>
        <w:t xml:space="preserve"> </w:t>
      </w:r>
      <w:r w:rsidRPr="00E92A4A">
        <w:rPr>
          <w:sz w:val="28"/>
          <w:szCs w:val="28"/>
        </w:rPr>
        <w:sym w:font="Symbol" w:char="F0D8"/>
      </w:r>
      <w:r w:rsidRPr="00E92A4A">
        <w:rPr>
          <w:sz w:val="28"/>
        </w:rPr>
        <w:t xml:space="preserve"> (обозначение </w:t>
      </w:r>
      <w:r w:rsidRPr="00E92A4A">
        <w:rPr>
          <w:sz w:val="28"/>
          <w:lang w:val="en-US"/>
        </w:rPr>
        <w:t>NOT</w:t>
      </w:r>
      <w:r w:rsidRPr="00E92A4A">
        <w:rPr>
          <w:sz w:val="28"/>
        </w:rPr>
        <w:t xml:space="preserve">), строгую дизъюнкцию (или сложение по модулю 2) </w:t>
      </w:r>
      <w:r w:rsidRPr="00E92A4A">
        <w:rPr>
          <w:sz w:val="28"/>
          <w:szCs w:val="28"/>
        </w:rPr>
        <w:sym w:font="Symbol" w:char="F0C5"/>
      </w:r>
      <w:r w:rsidRPr="00E92A4A">
        <w:rPr>
          <w:sz w:val="28"/>
        </w:rPr>
        <w:t xml:space="preserve"> (обозначение </w:t>
      </w:r>
      <w:r w:rsidRPr="00E92A4A">
        <w:rPr>
          <w:sz w:val="28"/>
          <w:lang w:val="en-US"/>
        </w:rPr>
        <w:t>XOR</w:t>
      </w:r>
      <w:r w:rsidRPr="00E92A4A">
        <w:rPr>
          <w:sz w:val="28"/>
        </w:rPr>
        <w:t xml:space="preserve">).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Особенностью выполнения логических операций микропроцессором является то, что они выполняются над двоичными кодами (словами, полусловами, двойными словами) </w:t>
      </w:r>
      <w:r w:rsidRPr="00E92A4A">
        <w:rPr>
          <w:sz w:val="28"/>
          <w:u w:val="single"/>
        </w:rPr>
        <w:t>поразрядно</w:t>
      </w:r>
      <w:r w:rsidRPr="00E92A4A">
        <w:rPr>
          <w:sz w:val="28"/>
        </w:rPr>
        <w:t xml:space="preserve">. </w:t>
      </w:r>
    </w:p>
    <w:p w:rsidR="00E92A4A" w:rsidRPr="00E92A4A" w:rsidRDefault="00E92A4A" w:rsidP="00E92A4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C1309E" w:rsidP="00E92A4A">
      <w:pPr>
        <w:widowControl w:val="0"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br w:type="page"/>
      </w:r>
      <w:r w:rsidR="00E92A4A" w:rsidRPr="00E92A4A">
        <w:rPr>
          <w:sz w:val="28"/>
        </w:rPr>
        <w:t>Булевы алгебры</w:t>
      </w:r>
    </w:p>
    <w:p w:rsidR="00D96DF3" w:rsidRPr="00E92A4A" w:rsidRDefault="00D96DF3" w:rsidP="00E92A4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Со школы читатель привык к слову алгебра. При этом под алгеброй, как правило, понимается раздел математики, посвященный изучению свойств числовых (арифметических) операций (сложение, вычитание, умножение, деление, возведение в степень, извлечение корня и т.д.), выражений, тождеств, уравнений и т.п.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Но, вообще говоря, слово алгебра в математике понимается значительно шире.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А именно: </w:t>
      </w:r>
      <w:r w:rsidRPr="00E92A4A">
        <w:rPr>
          <w:sz w:val="28"/>
          <w:u w:val="single"/>
        </w:rPr>
        <w:t>Алгеброй</w:t>
      </w:r>
      <w:r w:rsidRPr="00E92A4A">
        <w:rPr>
          <w:sz w:val="28"/>
        </w:rPr>
        <w:t xml:space="preserve"> называют множество объектов любой природы с определенными и замкнутыми на этом множестве операциями.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Если какая-либо операция </w:t>
      </w:r>
      <w:r w:rsidRPr="00E92A4A">
        <w:rPr>
          <w:sz w:val="28"/>
          <w:szCs w:val="28"/>
        </w:rPr>
        <w:sym w:font="Symbol" w:char="F06C"/>
      </w:r>
      <w:r w:rsidRPr="00E92A4A">
        <w:rPr>
          <w:sz w:val="28"/>
        </w:rPr>
        <w:t xml:space="preserve"> определена на множестве </w:t>
      </w:r>
      <w:r w:rsidRPr="00E92A4A">
        <w:rPr>
          <w:sz w:val="28"/>
          <w:lang w:val="en-US"/>
        </w:rPr>
        <w:t>Q</w:t>
      </w:r>
      <w:r w:rsidRPr="00E92A4A">
        <w:rPr>
          <w:sz w:val="28"/>
        </w:rPr>
        <w:t xml:space="preserve"> и результат ее также принадлежит этому множеству, то говорят, что операция </w:t>
      </w:r>
      <w:r w:rsidRPr="00E92A4A">
        <w:rPr>
          <w:sz w:val="28"/>
          <w:szCs w:val="28"/>
        </w:rPr>
        <w:sym w:font="Symbol" w:char="F06C"/>
      </w:r>
      <w:r w:rsidRPr="00E92A4A">
        <w:rPr>
          <w:sz w:val="28"/>
        </w:rPr>
        <w:t xml:space="preserve"> замкнута на этом множестве, или множество замкнуто относительно операции </w:t>
      </w:r>
      <w:r w:rsidRPr="00E92A4A">
        <w:rPr>
          <w:sz w:val="28"/>
          <w:szCs w:val="28"/>
        </w:rPr>
        <w:sym w:font="Symbol" w:char="F06C"/>
      </w:r>
      <w:r w:rsidRPr="00E92A4A">
        <w:rPr>
          <w:sz w:val="28"/>
        </w:rPr>
        <w:t xml:space="preserve">. Например, множество натуральных чисел </w:t>
      </w:r>
      <w:r w:rsidRPr="00E92A4A">
        <w:rPr>
          <w:sz w:val="28"/>
          <w:lang w:val="en-US"/>
        </w:rPr>
        <w:t>N</w:t>
      </w:r>
      <w:r w:rsidRPr="00E92A4A">
        <w:rPr>
          <w:sz w:val="28"/>
        </w:rPr>
        <w:t xml:space="preserve"> замкнуто относительно операций сложения и умножения натуральных чисел, но не замкнуто относительно операций вычитания и деления, которые могут в качестве результата давать значения, не принадлежащие множеству натуральных чисел (вычитание – отрицательные числа, а деление – дробные).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С этой точки зрения, арифметика – это алгебра с операциями сложения и умножения, замкнутыми на множестве натуральных чисел. Если к числу операций добавить вычитание, то, строго говоря, это уже не будет алгебра.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Рассмотренная в § 1 настоящей главы теория множеств также является алгеброй в указанном выше смысле. Это алгебра множеств, объектами которой являются множества, а определенными и замкнутыми на этих объектах являются операции объединения, пересечения, дополнения.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Точно так же, рассмотренная в § 2 настоящей главы логика высказываний является алгеброй. Это алгебра высказываний, объектами которой являются высказывания, а определенными и замкнутыми на этих объектах являются операции дизъюнкции, конъюнкции и отрицания.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Две последние алгебры принадлежат к особому типу алгебр, называемых булевыми.</w:t>
      </w:r>
      <w:r w:rsidRPr="00E92A4A">
        <w:rPr>
          <w:rStyle w:val="a5"/>
          <w:sz w:val="28"/>
          <w:vertAlign w:val="baseline"/>
        </w:rPr>
        <w:footnoteReference w:id="8"/>
      </w:r>
      <w:r w:rsidRPr="00E92A4A">
        <w:rPr>
          <w:sz w:val="28"/>
        </w:rPr>
        <w:t>)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Булева алгебра представляет собой множество объектов (любой, но одинаковой, природы) с двумя «особыми» объектами («константами») - «единица»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(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>) и «нуль» (О), и двумя замкнутыми на множестве объектов операциями «сложения» (+) и «умножения» (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</w:rPr>
        <w:t>),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обладающими следующими свойствами: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коммутативность + и 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</w:rPr>
        <w:t>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lang w:val="en-US"/>
        </w:rPr>
        <w:t>A</w:t>
      </w:r>
      <w:r w:rsidRPr="00E92A4A">
        <w:rPr>
          <w:sz w:val="28"/>
        </w:rPr>
        <w:t>+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=</w:t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+</w:t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 xml:space="preserve">,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>B</w:t>
      </w:r>
      <w:r w:rsidRPr="00E92A4A">
        <w:rPr>
          <w:sz w:val="28"/>
        </w:rPr>
        <w:t>=</w:t>
      </w:r>
      <w:r w:rsidRPr="00E92A4A">
        <w:rPr>
          <w:sz w:val="28"/>
          <w:lang w:val="en-US"/>
        </w:rPr>
        <w:t>B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>A</w:t>
      </w:r>
      <w:r w:rsidRPr="00E92A4A">
        <w:rPr>
          <w:sz w:val="28"/>
        </w:rPr>
        <w:t>;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ассоциативность + и 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</w:rPr>
        <w:t>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  <w:lang w:val="en-US"/>
        </w:rPr>
        <w:t>A+(B+C)=(A+B)+C,</w:t>
      </w:r>
      <w:r w:rsidR="001C5BFE" w:rsidRPr="00E92A4A">
        <w:rPr>
          <w:sz w:val="28"/>
          <w:lang w:val="en-US"/>
        </w:rPr>
        <w:t xml:space="preserve">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>(B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>C)=(A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 xml:space="preserve">B) 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>C;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дистрибутивность + относительно </w:t>
      </w:r>
      <w:r w:rsidRPr="00E92A4A">
        <w:rPr>
          <w:sz w:val="28"/>
          <w:szCs w:val="28"/>
        </w:rPr>
        <w:sym w:font="Symbol" w:char="F0B4"/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 xml:space="preserve">и 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</w:rPr>
        <w:t xml:space="preserve"> относительно +: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C1309E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  <w:lang w:val="en-US"/>
        </w:rPr>
        <w:t>A</w:t>
      </w:r>
      <w:r w:rsidRPr="00C1309E">
        <w:rPr>
          <w:sz w:val="28"/>
          <w:lang w:val="en-US"/>
        </w:rPr>
        <w:t>+(</w:t>
      </w:r>
      <w:r w:rsidRPr="00E92A4A">
        <w:rPr>
          <w:sz w:val="28"/>
          <w:lang w:val="en-US"/>
        </w:rPr>
        <w:t>B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>C</w:t>
      </w:r>
      <w:r w:rsidRPr="00C1309E">
        <w:rPr>
          <w:sz w:val="28"/>
          <w:lang w:val="en-US"/>
        </w:rPr>
        <w:t>)=(</w:t>
      </w:r>
      <w:r w:rsidRPr="00E92A4A">
        <w:rPr>
          <w:sz w:val="28"/>
          <w:lang w:val="en-US"/>
        </w:rPr>
        <w:t>A</w:t>
      </w:r>
      <w:r w:rsidRPr="00C1309E">
        <w:rPr>
          <w:sz w:val="28"/>
          <w:lang w:val="en-US"/>
        </w:rPr>
        <w:t>+</w:t>
      </w:r>
      <w:r w:rsidRPr="00E92A4A">
        <w:rPr>
          <w:sz w:val="28"/>
          <w:lang w:val="en-US"/>
        </w:rPr>
        <w:t>B</w:t>
      </w:r>
      <w:r w:rsidRPr="00C1309E">
        <w:rPr>
          <w:sz w:val="28"/>
          <w:lang w:val="en-US"/>
        </w:rPr>
        <w:t xml:space="preserve">) </w:t>
      </w:r>
      <w:r w:rsidRPr="00E92A4A">
        <w:rPr>
          <w:sz w:val="28"/>
          <w:szCs w:val="28"/>
        </w:rPr>
        <w:sym w:font="Symbol" w:char="F0B4"/>
      </w:r>
      <w:r w:rsidRPr="00C1309E">
        <w:rPr>
          <w:sz w:val="28"/>
          <w:lang w:val="en-US"/>
        </w:rPr>
        <w:t>(</w:t>
      </w:r>
      <w:r w:rsidRPr="00E92A4A">
        <w:rPr>
          <w:sz w:val="28"/>
          <w:lang w:val="en-US"/>
        </w:rPr>
        <w:t>A</w:t>
      </w:r>
      <w:r w:rsidRPr="00C1309E">
        <w:rPr>
          <w:sz w:val="28"/>
          <w:lang w:val="en-US"/>
        </w:rPr>
        <w:t>+</w:t>
      </w:r>
      <w:r w:rsidRPr="00E92A4A">
        <w:rPr>
          <w:sz w:val="28"/>
          <w:lang w:val="en-US"/>
        </w:rPr>
        <w:t>C</w:t>
      </w:r>
      <w:r w:rsidRPr="00C1309E">
        <w:rPr>
          <w:sz w:val="28"/>
          <w:lang w:val="en-US"/>
        </w:rPr>
        <w:t xml:space="preserve">), 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</w:rPr>
        <w:sym w:font="Symbol" w:char="F0B4"/>
      </w:r>
      <w:r w:rsidRPr="00C1309E">
        <w:rPr>
          <w:sz w:val="28"/>
          <w:lang w:val="en-US"/>
        </w:rPr>
        <w:t>(</w:t>
      </w:r>
      <w:r w:rsidRPr="00E92A4A">
        <w:rPr>
          <w:sz w:val="28"/>
          <w:lang w:val="en-US"/>
        </w:rPr>
        <w:t>B</w:t>
      </w:r>
      <w:r w:rsidRPr="00C1309E">
        <w:rPr>
          <w:sz w:val="28"/>
          <w:lang w:val="en-US"/>
        </w:rPr>
        <w:t>+</w:t>
      </w:r>
      <w:r w:rsidRPr="00E92A4A">
        <w:rPr>
          <w:sz w:val="28"/>
          <w:lang w:val="en-US"/>
        </w:rPr>
        <w:t>C</w:t>
      </w:r>
      <w:r w:rsidRPr="00C1309E">
        <w:rPr>
          <w:sz w:val="28"/>
          <w:lang w:val="en-US"/>
        </w:rPr>
        <w:t>)=(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>B</w:t>
      </w:r>
      <w:r w:rsidRPr="00C1309E">
        <w:rPr>
          <w:sz w:val="28"/>
          <w:lang w:val="en-US"/>
        </w:rPr>
        <w:t>)+(</w:t>
      </w:r>
      <w:r w:rsidRPr="00E92A4A">
        <w:rPr>
          <w:sz w:val="28"/>
          <w:lang w:val="en-US"/>
        </w:rPr>
        <w:t>A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>C</w:t>
      </w:r>
      <w:r w:rsidRPr="00C1309E">
        <w:rPr>
          <w:sz w:val="28"/>
          <w:lang w:val="en-US"/>
        </w:rPr>
        <w:t>);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</w:rPr>
        <w:t>идемпотентность</w:t>
      </w:r>
      <w:r w:rsidRPr="00E92A4A">
        <w:rPr>
          <w:sz w:val="28"/>
          <w:lang w:val="en-US"/>
        </w:rPr>
        <w:t xml:space="preserve"> + </w:t>
      </w:r>
      <w:r w:rsidRPr="00E92A4A">
        <w:rPr>
          <w:sz w:val="28"/>
        </w:rPr>
        <w:t>и</w:t>
      </w:r>
      <w:r w:rsidRPr="00E92A4A">
        <w:rPr>
          <w:sz w:val="28"/>
          <w:lang w:val="en-US"/>
        </w:rPr>
        <w:t xml:space="preserve"> 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>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  <w:lang w:val="en-US"/>
        </w:rPr>
        <w:t>A+A=A, A</w:t>
      </w:r>
      <w:r w:rsidRPr="00E92A4A">
        <w:rPr>
          <w:sz w:val="28"/>
          <w:szCs w:val="28"/>
        </w:rPr>
        <w:sym w:font="Symbol" w:char="F0B4"/>
      </w:r>
      <w:r w:rsidRPr="00E92A4A">
        <w:rPr>
          <w:sz w:val="28"/>
          <w:lang w:val="en-US"/>
        </w:rPr>
        <w:t>A=A.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Кроме того, «особые» объекты («константы») </w:t>
      </w:r>
      <w:r w:rsidRPr="00E92A4A">
        <w:rPr>
          <w:sz w:val="28"/>
          <w:lang w:val="en-US"/>
        </w:rPr>
        <w:t>I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O</w:t>
      </w:r>
      <w:r w:rsidRPr="00E92A4A">
        <w:rPr>
          <w:sz w:val="28"/>
        </w:rPr>
        <w:t xml:space="preserve"> обладают следующими свойствами: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C1309E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br w:type="page"/>
      </w:r>
      <w:r w:rsidR="00D96DF3" w:rsidRPr="00E92A4A">
        <w:rPr>
          <w:sz w:val="28"/>
          <w:lang w:val="en-US"/>
        </w:rPr>
        <w:t>A+O=A, A+I=I, A</w:t>
      </w:r>
      <w:r w:rsidR="00D96DF3" w:rsidRPr="00E92A4A">
        <w:rPr>
          <w:sz w:val="28"/>
          <w:szCs w:val="28"/>
        </w:rPr>
        <w:sym w:font="Symbol" w:char="F0B4"/>
      </w:r>
      <w:r w:rsidR="00D96DF3" w:rsidRPr="00E92A4A">
        <w:rPr>
          <w:sz w:val="28"/>
          <w:lang w:val="en-US"/>
        </w:rPr>
        <w:t>I=A, A</w:t>
      </w:r>
      <w:r w:rsidR="00D96DF3" w:rsidRPr="00E92A4A">
        <w:rPr>
          <w:sz w:val="28"/>
          <w:szCs w:val="28"/>
        </w:rPr>
        <w:sym w:font="Symbol" w:char="F0B4"/>
      </w:r>
      <w:r w:rsidR="00D96DF3" w:rsidRPr="00E92A4A">
        <w:rPr>
          <w:sz w:val="28"/>
          <w:lang w:val="en-US"/>
        </w:rPr>
        <w:t>O=O.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С точки зрения этого определения алгебра множеств является булевой алгеброй, в которой роль «сложения» играет операция объединения множеств (</w:t>
      </w:r>
      <w:r w:rsidR="003265B8">
        <w:rPr>
          <w:sz w:val="28"/>
        </w:rPr>
        <w:pict>
          <v:shape id="_x0000_i1034" type="#_x0000_t75" style="width:9.75pt;height:14.25pt" fillcolor="window">
            <v:imagedata r:id="rId19" o:title=""/>
          </v:shape>
        </w:pict>
      </w:r>
      <w:r w:rsidRPr="00E92A4A">
        <w:rPr>
          <w:sz w:val="28"/>
        </w:rPr>
        <w:t>), роль «умножения» – операция пересечения множеств (</w:t>
      </w:r>
      <w:r w:rsidR="003265B8">
        <w:rPr>
          <w:sz w:val="28"/>
        </w:rPr>
        <w:pict>
          <v:shape id="_x0000_i1035" type="#_x0000_t75" style="width:9.75pt;height:14.25pt" fillcolor="window">
            <v:imagedata r:id="rId20" o:title=""/>
          </v:shape>
        </w:pict>
      </w:r>
      <w:r w:rsidRPr="00E92A4A">
        <w:rPr>
          <w:sz w:val="28"/>
        </w:rPr>
        <w:t>), роль константы «нуль» – пустое множество (</w:t>
      </w:r>
      <w:r w:rsidRPr="00E92A4A">
        <w:rPr>
          <w:sz w:val="28"/>
          <w:szCs w:val="28"/>
        </w:rPr>
        <w:sym w:font="Symbol" w:char="F0C6"/>
      </w:r>
      <w:r w:rsidRPr="00E92A4A">
        <w:rPr>
          <w:sz w:val="28"/>
        </w:rPr>
        <w:t>), роль «единицы»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- универсальное множество (</w:t>
      </w:r>
      <w:r w:rsidRPr="00E92A4A">
        <w:rPr>
          <w:sz w:val="28"/>
          <w:lang w:val="en-US"/>
        </w:rPr>
        <w:t>U</w:t>
      </w:r>
      <w:r w:rsidRPr="00E92A4A">
        <w:rPr>
          <w:sz w:val="28"/>
        </w:rPr>
        <w:t>). Легко проверить, что все указанные выше свойства операций и констант булевой алгебры здесь выполняются.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Алгебра высказываний также является булевой алгеброй. В ней роль «сложения» играет операция дизъюнкции (</w:t>
      </w:r>
      <w:r w:rsidRPr="00E92A4A">
        <w:rPr>
          <w:sz w:val="28"/>
          <w:szCs w:val="28"/>
        </w:rPr>
        <w:sym w:font="Symbol" w:char="F0DA"/>
      </w:r>
      <w:r w:rsidRPr="00E92A4A">
        <w:rPr>
          <w:sz w:val="28"/>
        </w:rPr>
        <w:t>), роль «умножения» – операция конъюнкции (&amp;), роль “нуля” – логическая константа Л, роль “единицы” – логическая константа И. И опять-таки легко проверить, что все указанные выше свойства операций и констант булевой алгебры выполняются.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Аналогично можно убедиться в том, что «алгебра переключательных схем» также является булевой: «сложению» будет соответствовать параллельное соединение контактов, «умножению» – последовательное соединение, константе «нуль» – всегда разомкнутый контакт, «единице» – всегда замкнутый контакт.</w:t>
      </w:r>
      <w:r w:rsidRPr="00E92A4A">
        <w:rPr>
          <w:rStyle w:val="a5"/>
          <w:sz w:val="28"/>
          <w:vertAlign w:val="baseline"/>
        </w:rPr>
        <w:t xml:space="preserve"> </w:t>
      </w:r>
      <w:r w:rsidRPr="00E92A4A">
        <w:rPr>
          <w:rStyle w:val="a5"/>
          <w:sz w:val="28"/>
          <w:vertAlign w:val="baseline"/>
          <w:lang w:val="en-US"/>
        </w:rPr>
        <w:footnoteReference w:id="9"/>
      </w:r>
      <w:r w:rsidRPr="00E92A4A">
        <w:rPr>
          <w:sz w:val="28"/>
        </w:rPr>
        <w:t>)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В заключение приведем пример еще одной булевой алгебры – «алгебры максимумов и минимумов». Примем в качестве объектов (элементов) нашей алгебры, например, множество всех чисел отрезка [0,1], т.е. 0</w:t>
      </w:r>
      <w:r w:rsidRPr="00E92A4A">
        <w:rPr>
          <w:sz w:val="28"/>
          <w:szCs w:val="28"/>
          <w:lang w:val="en-US"/>
        </w:rPr>
        <w:sym w:font="Symbol" w:char="F0A3"/>
      </w:r>
      <w:r w:rsidRPr="00E92A4A">
        <w:rPr>
          <w:sz w:val="28"/>
        </w:rPr>
        <w:t>х</w:t>
      </w:r>
      <w:r w:rsidRPr="00E92A4A">
        <w:rPr>
          <w:sz w:val="28"/>
          <w:szCs w:val="28"/>
          <w:lang w:val="en-US"/>
        </w:rPr>
        <w:sym w:font="Symbol" w:char="F0A3"/>
      </w:r>
      <w:r w:rsidRPr="00E92A4A">
        <w:rPr>
          <w:sz w:val="28"/>
        </w:rPr>
        <w:t xml:space="preserve">1. В качестве операции «сложения» будем рассматривать операцию взятия максимального из двух чисел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и обозначать ее </w:t>
      </w:r>
      <w:r w:rsidRPr="00E92A4A">
        <w:rPr>
          <w:sz w:val="28"/>
          <w:lang w:val="en-US"/>
        </w:rPr>
        <w:t>max</w:t>
      </w:r>
      <w:r w:rsidRPr="00E92A4A">
        <w:rPr>
          <w:sz w:val="28"/>
        </w:rPr>
        <w:t xml:space="preserve"> 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), в качестве операции «умножения» - операцию взятия минимального из двух чисел 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 xml:space="preserve"> и обозначать ее </w:t>
      </w:r>
      <w:r w:rsidRPr="00E92A4A">
        <w:rPr>
          <w:sz w:val="28"/>
          <w:lang w:val="en-US"/>
        </w:rPr>
        <w:t>min</w:t>
      </w:r>
      <w:r w:rsidRPr="00E92A4A">
        <w:rPr>
          <w:sz w:val="28"/>
        </w:rPr>
        <w:t xml:space="preserve"> (</w:t>
      </w:r>
      <w:r w:rsidRPr="00E92A4A">
        <w:rPr>
          <w:sz w:val="28"/>
          <w:lang w:val="en-US"/>
        </w:rPr>
        <w:t>x</w:t>
      </w:r>
      <w:r w:rsidRPr="00E92A4A">
        <w:rPr>
          <w:sz w:val="28"/>
        </w:rPr>
        <w:t>,</w:t>
      </w:r>
      <w:r w:rsidRPr="00E92A4A">
        <w:rPr>
          <w:sz w:val="28"/>
          <w:lang w:val="en-US"/>
        </w:rPr>
        <w:t>y</w:t>
      </w:r>
      <w:r w:rsidRPr="00E92A4A">
        <w:rPr>
          <w:sz w:val="28"/>
        </w:rPr>
        <w:t>).</w:t>
      </w:r>
      <w:r w:rsidR="001C5BFE" w:rsidRPr="00E92A4A">
        <w:rPr>
          <w:sz w:val="28"/>
        </w:rPr>
        <w:t xml:space="preserve"> </w:t>
      </w:r>
      <w:r w:rsidRPr="00E92A4A">
        <w:rPr>
          <w:sz w:val="28"/>
        </w:rPr>
        <w:t>В качестве константы «нуль» примем минимальное число из рассматриваемого отрезка, то есть число 0, а в качестве «единицы» – максимальное число из рассматриваемого отрезка – 1.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Легко проверить, что для определенных таким образом констант и операций выполняются все свойства булевой алгебры.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В самом деле: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коммутативность </w:t>
      </w:r>
      <w:r w:rsidRPr="00E92A4A">
        <w:rPr>
          <w:sz w:val="28"/>
          <w:lang w:val="en-US"/>
        </w:rPr>
        <w:t>min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max</w:t>
      </w:r>
      <w:r w:rsidRPr="00E92A4A">
        <w:rPr>
          <w:sz w:val="28"/>
        </w:rPr>
        <w:t>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  <w:lang w:val="en-US"/>
        </w:rPr>
        <w:t>min (x,y)=min(y,x), max (x,y)=max(y,x);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</w:rPr>
        <w:t>ассоциативность</w:t>
      </w:r>
      <w:r w:rsidRPr="00E92A4A">
        <w:rPr>
          <w:sz w:val="28"/>
          <w:lang w:val="en-US"/>
        </w:rPr>
        <w:t xml:space="preserve"> min </w:t>
      </w:r>
      <w:r w:rsidRPr="00E92A4A">
        <w:rPr>
          <w:sz w:val="28"/>
        </w:rPr>
        <w:t>и</w:t>
      </w:r>
      <w:r w:rsidRPr="00E92A4A">
        <w:rPr>
          <w:sz w:val="28"/>
          <w:lang w:val="en-US"/>
        </w:rPr>
        <w:t xml:space="preserve"> max: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  <w:lang w:val="en-US"/>
        </w:rPr>
        <w:t xml:space="preserve">min (x, min (y,z)) =min (min (x, y),z), 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  <w:lang w:val="en-US"/>
        </w:rPr>
        <w:t>max (x, max (y,z)) =max (max (x, y),z);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</w:rPr>
        <w:t>дистрибутивность</w:t>
      </w:r>
      <w:r w:rsidRPr="00E92A4A">
        <w:rPr>
          <w:sz w:val="28"/>
          <w:lang w:val="en-US"/>
        </w:rPr>
        <w:t xml:space="preserve"> min </w:t>
      </w:r>
      <w:r w:rsidRPr="00E92A4A">
        <w:rPr>
          <w:sz w:val="28"/>
        </w:rPr>
        <w:t>относительно</w:t>
      </w:r>
      <w:r w:rsidRPr="00E92A4A">
        <w:rPr>
          <w:sz w:val="28"/>
          <w:lang w:val="en-US"/>
        </w:rPr>
        <w:t xml:space="preserve"> max: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  <w:lang w:val="en-US"/>
        </w:rPr>
        <w:t>min (x, max(y,z)) = max(min(x,y),min(x,z)),</w:t>
      </w: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  <w:lang w:val="en-US"/>
        </w:rPr>
        <w:t>max (x, min(y,z)) = min(max(x,y),max(x,z));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 xml:space="preserve">идемпотентность </w:t>
      </w:r>
      <w:r w:rsidRPr="00E92A4A">
        <w:rPr>
          <w:sz w:val="28"/>
          <w:lang w:val="en-US"/>
        </w:rPr>
        <w:t>min</w:t>
      </w:r>
      <w:r w:rsidRPr="00E92A4A">
        <w:rPr>
          <w:sz w:val="28"/>
        </w:rPr>
        <w:t xml:space="preserve"> и </w:t>
      </w:r>
      <w:r w:rsidRPr="00E92A4A">
        <w:rPr>
          <w:sz w:val="28"/>
          <w:lang w:val="en-US"/>
        </w:rPr>
        <w:t>max</w:t>
      </w:r>
      <w:r w:rsidRPr="00E92A4A">
        <w:rPr>
          <w:sz w:val="28"/>
        </w:rPr>
        <w:t>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C1309E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  <w:lang w:val="en-US"/>
        </w:rPr>
        <w:t>min</w:t>
      </w:r>
      <w:r w:rsidRPr="00C1309E">
        <w:rPr>
          <w:sz w:val="28"/>
          <w:lang w:val="en-US"/>
        </w:rPr>
        <w:t>(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>,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>)=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 xml:space="preserve">, </w:t>
      </w:r>
      <w:r w:rsidRPr="00E92A4A">
        <w:rPr>
          <w:sz w:val="28"/>
          <w:lang w:val="en-US"/>
        </w:rPr>
        <w:t>max</w:t>
      </w:r>
      <w:r w:rsidRPr="00C1309E">
        <w:rPr>
          <w:sz w:val="28"/>
          <w:lang w:val="en-US"/>
        </w:rPr>
        <w:t>(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>,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>)=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>;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</w:rPr>
        <w:t>свойства констант 0 и 1: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</w:rPr>
      </w:pPr>
    </w:p>
    <w:p w:rsidR="00D96DF3" w:rsidRPr="00C1309E" w:rsidRDefault="00D96DF3" w:rsidP="001C5BF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E92A4A">
        <w:rPr>
          <w:sz w:val="28"/>
          <w:lang w:val="en-US"/>
        </w:rPr>
        <w:t>min</w:t>
      </w:r>
      <w:r w:rsidRPr="00C1309E">
        <w:rPr>
          <w:sz w:val="28"/>
          <w:lang w:val="en-US"/>
        </w:rPr>
        <w:t>(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 xml:space="preserve">,0)=0, </w:t>
      </w:r>
      <w:r w:rsidRPr="00E92A4A">
        <w:rPr>
          <w:sz w:val="28"/>
          <w:lang w:val="en-US"/>
        </w:rPr>
        <w:t>min</w:t>
      </w:r>
      <w:r w:rsidRPr="00C1309E">
        <w:rPr>
          <w:sz w:val="28"/>
          <w:lang w:val="en-US"/>
        </w:rPr>
        <w:t>(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>,1)=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 xml:space="preserve">, </w:t>
      </w:r>
      <w:r w:rsidRPr="00E92A4A">
        <w:rPr>
          <w:sz w:val="28"/>
          <w:lang w:val="en-US"/>
        </w:rPr>
        <w:t>max</w:t>
      </w:r>
      <w:r w:rsidRPr="00C1309E">
        <w:rPr>
          <w:sz w:val="28"/>
          <w:lang w:val="en-US"/>
        </w:rPr>
        <w:t>(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>,0)=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 xml:space="preserve">, </w:t>
      </w:r>
      <w:r w:rsidRPr="00E92A4A">
        <w:rPr>
          <w:sz w:val="28"/>
          <w:lang w:val="en-US"/>
        </w:rPr>
        <w:t>max</w:t>
      </w:r>
      <w:r w:rsidRPr="00C1309E">
        <w:rPr>
          <w:sz w:val="28"/>
          <w:lang w:val="en-US"/>
        </w:rPr>
        <w:t>(</w:t>
      </w:r>
      <w:r w:rsidRPr="00E92A4A">
        <w:rPr>
          <w:sz w:val="28"/>
          <w:lang w:val="en-US"/>
        </w:rPr>
        <w:t>x</w:t>
      </w:r>
      <w:r w:rsidRPr="00C1309E">
        <w:rPr>
          <w:sz w:val="28"/>
          <w:lang w:val="en-US"/>
        </w:rPr>
        <w:t>,1)=1.</w:t>
      </w:r>
    </w:p>
    <w:p w:rsidR="00C1309E" w:rsidRDefault="00C1309E" w:rsidP="001C5BFE">
      <w:pPr>
        <w:widowControl w:val="0"/>
        <w:spacing w:line="360" w:lineRule="auto"/>
        <w:ind w:firstLine="709"/>
        <w:jc w:val="both"/>
        <w:rPr>
          <w:sz w:val="28"/>
          <w:u w:val="single"/>
        </w:rPr>
      </w:pPr>
    </w:p>
    <w:p w:rsidR="00D96DF3" w:rsidRPr="00E92A4A" w:rsidRDefault="00D96DF3" w:rsidP="001C5BFE">
      <w:pPr>
        <w:widowControl w:val="0"/>
        <w:spacing w:line="360" w:lineRule="auto"/>
        <w:ind w:firstLine="709"/>
        <w:jc w:val="both"/>
        <w:rPr>
          <w:sz w:val="28"/>
        </w:rPr>
      </w:pPr>
      <w:r w:rsidRPr="00E92A4A">
        <w:rPr>
          <w:sz w:val="28"/>
          <w:u w:val="single"/>
        </w:rPr>
        <w:t>Рекомендация</w:t>
      </w:r>
      <w:r w:rsidRPr="00E92A4A">
        <w:rPr>
          <w:sz w:val="28"/>
        </w:rPr>
        <w:t xml:space="preserve">: Проверьте (хотя бы на примерах) справедливость этих соотношений </w:t>
      </w:r>
      <w:bookmarkStart w:id="1" w:name="_GoBack"/>
      <w:bookmarkEnd w:id="1"/>
    </w:p>
    <w:sectPr w:rsidR="00D96DF3" w:rsidRPr="00E92A4A" w:rsidSect="001C5BF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DEE" w:rsidRDefault="00F57DEE">
      <w:r>
        <w:separator/>
      </w:r>
    </w:p>
  </w:endnote>
  <w:endnote w:type="continuationSeparator" w:id="0">
    <w:p w:rsidR="00F57DEE" w:rsidRDefault="00F57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DEE" w:rsidRDefault="00F57DEE">
      <w:r>
        <w:separator/>
      </w:r>
    </w:p>
  </w:footnote>
  <w:footnote w:type="continuationSeparator" w:id="0">
    <w:p w:rsidR="00F57DEE" w:rsidRDefault="00F57DEE">
      <w:r>
        <w:continuationSeparator/>
      </w:r>
    </w:p>
  </w:footnote>
  <w:footnote w:id="1">
    <w:p w:rsidR="00F57DEE" w:rsidRDefault="001C5BFE" w:rsidP="001C5BFE">
      <w:pPr>
        <w:pStyle w:val="a6"/>
        <w:spacing w:line="360" w:lineRule="auto"/>
        <w:jc w:val="both"/>
      </w:pPr>
      <w:r w:rsidRPr="001C5BFE">
        <w:rPr>
          <w:rStyle w:val="a5"/>
        </w:rPr>
        <w:footnoteRef/>
      </w:r>
      <w:r w:rsidRPr="001C5BFE">
        <w:rPr>
          <w:vertAlign w:val="superscript"/>
        </w:rPr>
        <w:t>)</w:t>
      </w:r>
      <w:r w:rsidRPr="001C5BFE">
        <w:t xml:space="preserve">Кроме этих значений часто используются обозначения: </w:t>
      </w:r>
      <w:r w:rsidRPr="001C5BFE">
        <w:rPr>
          <w:b/>
          <w:lang w:val="en-US"/>
        </w:rPr>
        <w:t>T</w:t>
      </w:r>
      <w:r w:rsidRPr="001C5BFE">
        <w:t xml:space="preserve"> (</w:t>
      </w:r>
      <w:r w:rsidRPr="001C5BFE">
        <w:rPr>
          <w:b/>
          <w:lang w:val="en-US"/>
        </w:rPr>
        <w:t>true</w:t>
      </w:r>
      <w:r w:rsidRPr="001C5BFE">
        <w:t xml:space="preserve"> – истина) и </w:t>
      </w:r>
      <w:r w:rsidRPr="001C5BFE">
        <w:rPr>
          <w:b/>
          <w:lang w:val="en-US"/>
        </w:rPr>
        <w:t>F</w:t>
      </w:r>
      <w:r w:rsidRPr="001C5BFE">
        <w:t xml:space="preserve"> (</w:t>
      </w:r>
      <w:r w:rsidRPr="001C5BFE">
        <w:rPr>
          <w:b/>
          <w:lang w:val="en-US"/>
        </w:rPr>
        <w:t>false</w:t>
      </w:r>
      <w:r w:rsidRPr="001C5BFE">
        <w:t xml:space="preserve"> – ложь), а также </w:t>
      </w:r>
      <w:r w:rsidRPr="001C5BFE">
        <w:rPr>
          <w:b/>
        </w:rPr>
        <w:t>1</w:t>
      </w:r>
      <w:r w:rsidRPr="001C5BFE">
        <w:t xml:space="preserve"> и </w:t>
      </w:r>
      <w:r w:rsidRPr="001C5BFE">
        <w:rPr>
          <w:b/>
        </w:rPr>
        <w:t>0</w:t>
      </w:r>
      <w:r w:rsidRPr="001C5BFE">
        <w:t>.</w:t>
      </w:r>
    </w:p>
  </w:footnote>
  <w:footnote w:id="2">
    <w:p w:rsidR="00F57DEE" w:rsidRDefault="001C5BFE" w:rsidP="001C5BFE">
      <w:pPr>
        <w:pStyle w:val="a6"/>
        <w:spacing w:line="360" w:lineRule="auto"/>
      </w:pPr>
      <w:r w:rsidRPr="001C5BFE">
        <w:rPr>
          <w:rStyle w:val="a5"/>
        </w:rPr>
        <w:footnoteRef/>
      </w:r>
      <w:r w:rsidRPr="001C5BFE">
        <w:rPr>
          <w:vertAlign w:val="superscript"/>
        </w:rPr>
        <w:t>)</w:t>
      </w:r>
      <w:r w:rsidRPr="001C5BFE">
        <w:t xml:space="preserve"> </w:t>
      </w:r>
      <w:r w:rsidRPr="001C5BFE">
        <w:rPr>
          <w:b/>
          <w:i/>
          <w:lang w:val="en-US"/>
        </w:rPr>
        <w:t>F</w:t>
      </w:r>
      <w:r w:rsidRPr="001C5BFE">
        <w:t xml:space="preserve"> и </w:t>
      </w:r>
      <w:r w:rsidRPr="001C5BFE">
        <w:rPr>
          <w:b/>
          <w:i/>
        </w:rPr>
        <w:t>Ф</w:t>
      </w:r>
      <w:r w:rsidRPr="001C5BFE">
        <w:t xml:space="preserve"> называют в этом случае </w:t>
      </w:r>
      <w:r w:rsidRPr="001C5BFE">
        <w:rPr>
          <w:b/>
          <w:i/>
          <w:u w:val="single"/>
        </w:rPr>
        <w:t>подформулами</w:t>
      </w:r>
      <w:r w:rsidRPr="001C5BFE">
        <w:t xml:space="preserve"> формулы логики высказываний.</w:t>
      </w:r>
    </w:p>
  </w:footnote>
  <w:footnote w:id="3">
    <w:p w:rsidR="00F57DEE" w:rsidRDefault="001C5BFE" w:rsidP="001C5BFE">
      <w:pPr>
        <w:pStyle w:val="a6"/>
        <w:spacing w:line="360" w:lineRule="auto"/>
        <w:jc w:val="both"/>
      </w:pPr>
      <w:r w:rsidRPr="001C5BFE">
        <w:rPr>
          <w:rStyle w:val="a5"/>
        </w:rPr>
        <w:footnoteRef/>
      </w:r>
      <w:r w:rsidRPr="001C5BFE">
        <w:rPr>
          <w:vertAlign w:val="superscript"/>
        </w:rPr>
        <w:t>)</w:t>
      </w:r>
      <w:r w:rsidRPr="001C5BFE">
        <w:t xml:space="preserve"> Естественно, логикой высказываний не исчерпывается все многообразие логических рассуждений. Кроме логики высказываний, важное значение имеют логика предикатов, модальная логика, нормативная логика, временная логика, многозначная логика, нечеткая логика и т.д.</w:t>
      </w:r>
    </w:p>
  </w:footnote>
  <w:footnote w:id="4">
    <w:p w:rsidR="00F57DEE" w:rsidRDefault="001C5BFE" w:rsidP="001C5BFE">
      <w:pPr>
        <w:pStyle w:val="a6"/>
        <w:spacing w:line="360" w:lineRule="auto"/>
        <w:jc w:val="both"/>
      </w:pPr>
      <w:r w:rsidRPr="001C5BFE">
        <w:rPr>
          <w:rStyle w:val="a5"/>
        </w:rPr>
        <w:footnoteRef/>
      </w:r>
      <w:r w:rsidRPr="001C5BFE">
        <w:rPr>
          <w:vertAlign w:val="superscript"/>
        </w:rPr>
        <w:t>)</w:t>
      </w:r>
      <w:r w:rsidRPr="001C5BFE">
        <w:t xml:space="preserve"> Как такое утверждение </w:t>
      </w:r>
      <w:r w:rsidRPr="001C5BFE">
        <w:rPr>
          <w:b/>
        </w:rPr>
        <w:t>В</w:t>
      </w:r>
      <w:r w:rsidRPr="001C5BFE">
        <w:t xml:space="preserve"> найти или построить - это и есть часть доказательства, зачастую носящая эвристический, то есть поисковый, характер и относится к содержанию математической дисциплины, теорема из которой доказывается. Для нас важна </w:t>
      </w:r>
      <w:r w:rsidRPr="001C5BFE">
        <w:rPr>
          <w:b/>
          <w:i/>
        </w:rPr>
        <w:t xml:space="preserve">форма </w:t>
      </w:r>
      <w:r w:rsidRPr="001C5BFE">
        <w:t xml:space="preserve">доказательства, то есть, его </w:t>
      </w:r>
      <w:r w:rsidRPr="001C5BFE">
        <w:rPr>
          <w:b/>
          <w:i/>
        </w:rPr>
        <w:t>структура</w:t>
      </w:r>
      <w:r w:rsidRPr="001C5BFE">
        <w:t>.</w:t>
      </w:r>
    </w:p>
  </w:footnote>
  <w:footnote w:id="5">
    <w:p w:rsidR="00F57DEE" w:rsidRDefault="001C5BFE" w:rsidP="001C5BFE">
      <w:pPr>
        <w:pStyle w:val="a6"/>
        <w:spacing w:line="360" w:lineRule="auto"/>
      </w:pPr>
      <w:r w:rsidRPr="001C5BFE">
        <w:rPr>
          <w:rStyle w:val="a5"/>
        </w:rPr>
        <w:footnoteRef/>
      </w:r>
      <w:r w:rsidRPr="001C5BFE">
        <w:rPr>
          <w:vertAlign w:val="superscript"/>
        </w:rPr>
        <w:t>)</w:t>
      </w:r>
      <w:r w:rsidRPr="001C5BFE">
        <w:t xml:space="preserve"> Как известно, формула </w:t>
      </w:r>
      <w:r w:rsidRPr="001C5BFE">
        <w:rPr>
          <w:b/>
        </w:rPr>
        <w:t>А</w:t>
      </w:r>
      <w:r w:rsidRPr="001C5BFE">
        <w:rPr>
          <w:b/>
        </w:rPr>
        <w:sym w:font="Symbol" w:char="F07E"/>
      </w:r>
      <w:r w:rsidRPr="001C5BFE">
        <w:rPr>
          <w:b/>
        </w:rPr>
        <w:t>В</w:t>
      </w:r>
      <w:r w:rsidRPr="001C5BFE">
        <w:t xml:space="preserve"> эквивалентна конъюнкции </w:t>
      </w:r>
      <w:r w:rsidRPr="001C5BFE">
        <w:rPr>
          <w:b/>
        </w:rPr>
        <w:t>(</w:t>
      </w:r>
      <w:r w:rsidRPr="001C5BFE">
        <w:rPr>
          <w:b/>
          <w:lang w:val="en-US"/>
        </w:rPr>
        <w:t>A</w:t>
      </w:r>
      <w:r w:rsidRPr="001C5BFE">
        <w:rPr>
          <w:b/>
          <w:lang w:val="en-US"/>
        </w:rPr>
        <w:sym w:font="Symbol" w:char="F0C9"/>
      </w:r>
      <w:r w:rsidRPr="001C5BFE">
        <w:rPr>
          <w:b/>
          <w:lang w:val="en-US"/>
        </w:rPr>
        <w:t>B</w:t>
      </w:r>
      <w:r w:rsidRPr="001C5BFE">
        <w:rPr>
          <w:b/>
        </w:rPr>
        <w:t>)&amp;(</w:t>
      </w:r>
      <w:r w:rsidRPr="001C5BFE">
        <w:rPr>
          <w:b/>
          <w:lang w:val="en-US"/>
        </w:rPr>
        <w:t>B</w:t>
      </w:r>
      <w:r w:rsidRPr="001C5BFE">
        <w:rPr>
          <w:b/>
          <w:lang w:val="en-US"/>
        </w:rPr>
        <w:sym w:font="Symbol" w:char="F0C9"/>
      </w:r>
      <w:r w:rsidRPr="001C5BFE">
        <w:rPr>
          <w:b/>
          <w:lang w:val="en-US"/>
        </w:rPr>
        <w:t>A</w:t>
      </w:r>
      <w:r w:rsidRPr="001C5BFE">
        <w:rPr>
          <w:b/>
        </w:rPr>
        <w:t>)</w:t>
      </w:r>
      <w:r w:rsidRPr="001C5BFE">
        <w:t>.</w:t>
      </w:r>
    </w:p>
  </w:footnote>
  <w:footnote w:id="6">
    <w:p w:rsidR="00F57DEE" w:rsidRDefault="001C5BFE" w:rsidP="001C5BFE">
      <w:pPr>
        <w:pStyle w:val="a6"/>
        <w:spacing w:line="360" w:lineRule="auto"/>
      </w:pPr>
      <w:r w:rsidRPr="001C5BFE">
        <w:rPr>
          <w:rStyle w:val="a5"/>
        </w:rPr>
        <w:footnoteRef/>
      </w:r>
      <w:r w:rsidRPr="001C5BFE">
        <w:rPr>
          <w:vertAlign w:val="superscript"/>
        </w:rPr>
        <w:t xml:space="preserve">) </w:t>
      </w:r>
      <w:r w:rsidRPr="001C5BFE">
        <w:t xml:space="preserve"> См. книгу: Яблонский С.В., Гаврилов Г.П., Кудрявцев В.Б. Функции алгебры логики и классы Поста. –М.:Наука, 1966. –120 с. </w:t>
      </w:r>
    </w:p>
  </w:footnote>
  <w:footnote w:id="7">
    <w:p w:rsidR="00F57DEE" w:rsidRDefault="001C5BFE" w:rsidP="001C5BFE">
      <w:pPr>
        <w:pStyle w:val="a6"/>
        <w:spacing w:line="360" w:lineRule="auto"/>
        <w:jc w:val="both"/>
      </w:pPr>
      <w:r w:rsidRPr="001C5BFE">
        <w:rPr>
          <w:rStyle w:val="a5"/>
        </w:rPr>
        <w:footnoteRef/>
      </w:r>
      <w:r w:rsidRPr="001C5BFE">
        <w:rPr>
          <w:vertAlign w:val="superscript"/>
        </w:rPr>
        <w:t>)</w:t>
      </w:r>
      <w:r w:rsidRPr="001C5BFE">
        <w:t xml:space="preserve"> Заинтересованному читателю можем порекомендовать, например, книгу: О.А. Маслюков. Вычислительная техника и программирование. -М.:Высшая школа,1993.-208 с.</w:t>
      </w:r>
    </w:p>
  </w:footnote>
  <w:footnote w:id="8">
    <w:p w:rsidR="00F57DEE" w:rsidRDefault="001C5BFE" w:rsidP="001C5BFE">
      <w:pPr>
        <w:pStyle w:val="a6"/>
        <w:spacing w:line="360" w:lineRule="auto"/>
      </w:pPr>
      <w:r w:rsidRPr="001C5BFE">
        <w:rPr>
          <w:rStyle w:val="a5"/>
        </w:rPr>
        <w:footnoteRef/>
      </w:r>
      <w:r w:rsidRPr="001C5BFE">
        <w:rPr>
          <w:vertAlign w:val="superscript"/>
        </w:rPr>
        <w:t>)</w:t>
      </w:r>
      <w:r w:rsidRPr="001C5BFE">
        <w:t xml:space="preserve"> Название </w:t>
      </w:r>
      <w:r w:rsidRPr="001C5BFE">
        <w:rPr>
          <w:b/>
          <w:i/>
        </w:rPr>
        <w:t>булевы</w:t>
      </w:r>
      <w:r w:rsidRPr="001C5BFE">
        <w:t xml:space="preserve"> эти алгебры получили в честь известного английского  математика Джорджа Буля (1815-1864).</w:t>
      </w:r>
    </w:p>
  </w:footnote>
  <w:footnote w:id="9">
    <w:p w:rsidR="00F57DEE" w:rsidRDefault="001C5BFE" w:rsidP="001C5BFE">
      <w:pPr>
        <w:pStyle w:val="a6"/>
        <w:spacing w:line="360" w:lineRule="auto"/>
      </w:pPr>
      <w:r w:rsidRPr="001C5BFE">
        <w:rPr>
          <w:rStyle w:val="a5"/>
        </w:rPr>
        <w:footnoteRef/>
      </w:r>
      <w:r w:rsidRPr="001C5BFE">
        <w:rPr>
          <w:vertAlign w:val="superscript"/>
        </w:rPr>
        <w:t>)</w:t>
      </w:r>
      <w:r w:rsidRPr="001C5BFE">
        <w:t xml:space="preserve"> Более подробную информацию о булевых алгебрах можно получить в книге: И.М. Яглом. Необыкновенная алгебра. -М.: Наука, 1968. -70с.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F52BD"/>
    <w:multiLevelType w:val="singleLevel"/>
    <w:tmpl w:val="C784878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">
    <w:nsid w:val="1B873EEF"/>
    <w:multiLevelType w:val="singleLevel"/>
    <w:tmpl w:val="40C4305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283364D7"/>
    <w:multiLevelType w:val="singleLevel"/>
    <w:tmpl w:val="9ECCA10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</w:abstractNum>
  <w:abstractNum w:abstractNumId="3">
    <w:nsid w:val="2D2B0296"/>
    <w:multiLevelType w:val="singleLevel"/>
    <w:tmpl w:val="E8B03F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5E651CF5"/>
    <w:multiLevelType w:val="singleLevel"/>
    <w:tmpl w:val="1A908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5">
    <w:nsid w:val="68C52B8C"/>
    <w:multiLevelType w:val="singleLevel"/>
    <w:tmpl w:val="C9486FA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</w:abstractNum>
  <w:abstractNum w:abstractNumId="6">
    <w:nsid w:val="68D171A1"/>
    <w:multiLevelType w:val="singleLevel"/>
    <w:tmpl w:val="07A6CA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7">
    <w:nsid w:val="7D9B7064"/>
    <w:multiLevelType w:val="singleLevel"/>
    <w:tmpl w:val="F528C66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1A2F"/>
    <w:rsid w:val="001C5BFE"/>
    <w:rsid w:val="00317B79"/>
    <w:rsid w:val="003265B8"/>
    <w:rsid w:val="00611A2F"/>
    <w:rsid w:val="00715751"/>
    <w:rsid w:val="00833A7B"/>
    <w:rsid w:val="008511C5"/>
    <w:rsid w:val="00951A15"/>
    <w:rsid w:val="00B75985"/>
    <w:rsid w:val="00C1309E"/>
    <w:rsid w:val="00D96DF3"/>
    <w:rsid w:val="00E92A4A"/>
    <w:rsid w:val="00F5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596114DA-A5CF-493C-A75F-1EB2AD99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709"/>
      <w:jc w:val="both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9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i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709"/>
      <w:jc w:val="center"/>
      <w:outlineLvl w:val="5"/>
    </w:pPr>
    <w:rPr>
      <w:b/>
      <w:i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pPr>
      <w:keepNext/>
      <w:ind w:firstLine="709"/>
      <w:outlineLvl w:val="6"/>
    </w:pPr>
    <w:rPr>
      <w:sz w:val="26"/>
      <w:szCs w:val="20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both"/>
      <w:outlineLvl w:val="8"/>
    </w:pPr>
    <w:rPr>
      <w:b/>
      <w:i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footnote reference"/>
    <w:uiPriority w:val="99"/>
    <w:semiHidden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09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8">
    <w:name w:val="Body Text Indent"/>
    <w:basedOn w:val="a"/>
    <w:link w:val="a9"/>
    <w:uiPriority w:val="99"/>
    <w:pPr>
      <w:ind w:firstLine="709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ind w:firstLine="709"/>
      <w:jc w:val="both"/>
    </w:pPr>
    <w:rPr>
      <w:b/>
      <w:i/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pPr>
      <w:jc w:val="center"/>
    </w:pPr>
    <w:rPr>
      <w:b/>
      <w:sz w:val="26"/>
      <w:szCs w:val="20"/>
    </w:rPr>
  </w:style>
  <w:style w:type="character" w:customStyle="1" w:styleId="ab">
    <w:name w:val="Основной текст Знак"/>
    <w:link w:val="aa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jc w:val="center"/>
    </w:pPr>
    <w:rPr>
      <w:b/>
      <w:sz w:val="18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6707</Words>
  <Characters>38231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ЭЛЕМЕНТЫ ЛОГИКИ ВЫСКАЗЫВАНИЙ</vt:lpstr>
    </vt:vector>
  </TitlesOfParts>
  <Company>House</Company>
  <LinksUpToDate>false</LinksUpToDate>
  <CharactersWithSpaces>44849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ЭЛЕМЕНТЫ ЛОГИКИ ВЫСКАЗЫВАНИЙ</dc:title>
  <dc:subject/>
  <dc:creator>Stefanovich</dc:creator>
  <cp:keywords/>
  <dc:description/>
  <cp:lastModifiedBy>admin</cp:lastModifiedBy>
  <cp:revision>2</cp:revision>
  <dcterms:created xsi:type="dcterms:W3CDTF">2014-03-15T14:57:00Z</dcterms:created>
  <dcterms:modified xsi:type="dcterms:W3CDTF">2014-03-15T14:57:00Z</dcterms:modified>
</cp:coreProperties>
</file>