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542" w:rsidRPr="002A23C3" w:rsidRDefault="00420542" w:rsidP="002A23C3">
      <w:pPr>
        <w:pStyle w:val="1"/>
        <w:spacing w:line="360" w:lineRule="auto"/>
        <w:ind w:firstLine="709"/>
        <w:jc w:val="both"/>
      </w:pPr>
      <w:r w:rsidRPr="002A23C3">
        <w:t>Содержание</w:t>
      </w:r>
    </w:p>
    <w:p w:rsidR="00420542" w:rsidRPr="002A23C3" w:rsidRDefault="00420542" w:rsidP="002A23C3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420542" w:rsidRPr="002A23C3" w:rsidRDefault="00420542" w:rsidP="002A23C3">
      <w:pPr>
        <w:snapToGrid/>
        <w:spacing w:before="0" w:after="0" w:line="360" w:lineRule="auto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Введение</w:t>
      </w:r>
    </w:p>
    <w:p w:rsidR="00420542" w:rsidRPr="002A23C3" w:rsidRDefault="00420542" w:rsidP="002A23C3">
      <w:pPr>
        <w:snapToGrid/>
        <w:spacing w:before="0" w:after="0" w:line="360" w:lineRule="auto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1.1 Техническое задание на разработку программы</w:t>
      </w:r>
    </w:p>
    <w:p w:rsidR="00420542" w:rsidRPr="002A23C3" w:rsidRDefault="00420542" w:rsidP="002A23C3">
      <w:pPr>
        <w:snapToGrid/>
        <w:spacing w:before="0" w:after="0" w:line="360" w:lineRule="auto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1.2 Пояснительная записка</w:t>
      </w:r>
    </w:p>
    <w:p w:rsidR="00420542" w:rsidRPr="002A23C3" w:rsidRDefault="002A23C3" w:rsidP="002A23C3">
      <w:pPr>
        <w:pStyle w:val="2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Заключение</w:t>
      </w:r>
    </w:p>
    <w:p w:rsidR="00420542" w:rsidRPr="002A23C3" w:rsidRDefault="003E09A1" w:rsidP="002A23C3">
      <w:pPr>
        <w:snapToGrid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420542" w:rsidRPr="002A23C3">
        <w:rPr>
          <w:sz w:val="28"/>
          <w:szCs w:val="28"/>
        </w:rPr>
        <w:t>итератур</w:t>
      </w:r>
      <w:r>
        <w:rPr>
          <w:sz w:val="28"/>
          <w:szCs w:val="28"/>
        </w:rPr>
        <w:t>а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0542" w:rsidRPr="002A23C3" w:rsidRDefault="002A23C3" w:rsidP="002A23C3">
      <w:pPr>
        <w:pStyle w:val="a3"/>
        <w:spacing w:line="360" w:lineRule="auto"/>
        <w:ind w:firstLine="709"/>
        <w:jc w:val="both"/>
        <w:rPr>
          <w:b/>
          <w:bCs/>
        </w:rPr>
      </w:pPr>
      <w:r>
        <w:br w:type="page"/>
      </w:r>
      <w:r w:rsidR="00420542" w:rsidRPr="002A23C3">
        <w:rPr>
          <w:b/>
          <w:bCs/>
        </w:rPr>
        <w:t>Введение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Данный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курсовой проект был написан в рамках дисциплины «Технология разработки программных продуктов», на тему «Диспансеризация детей и подростков». В представленном курсовом проекте описаны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вопросы,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посвященные задаче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на которые даны ответы ввиде подробных изложений проделанной работы.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Представленная рассматриваемая в курсовом проекте программа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была написана для структурного подразделения - отделения подростковой диспансеризации студенческой поликлиники г. Кемерово (муниципальное учреждение здравоохранения «Городская больница №1 им. М.Н. Горбуновой») под управлением здравоохранения г. Кемерово.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Данное медицинское учреждение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располагает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необходимым оснащением и оборудованием, которое необходимо для оказания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 xml:space="preserve">первой медицинской помощи, как при посещении поликлиники, так и на дому.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Так же данная поликлиника оснащена всем необходимым комплектом электронно-вычислительной техники, которая позволяет автоматизировать сбор, передачу, обработку, хранение и поиск полученной информации, осуществляемой на базе ЭВМ, а так же осуществлять набор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документов в электронном виде и выводить их на печать.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Основными целями данного курсового проекта являются: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подключение новых модулей, если это необходимо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проектирование модулей и работа над их надежностью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выявление всех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недостатков производственной летней практики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- работа над недостатками и их исправления </w:t>
      </w:r>
    </w:p>
    <w:p w:rsidR="0077255F" w:rsidRPr="002A23C3" w:rsidRDefault="0077255F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0542" w:rsidRPr="002A23C3" w:rsidRDefault="002A23C3" w:rsidP="002A23C3">
      <w:pPr>
        <w:pStyle w:val="a3"/>
        <w:spacing w:line="360" w:lineRule="auto"/>
        <w:ind w:firstLine="709"/>
        <w:jc w:val="both"/>
        <w:rPr>
          <w:b/>
          <w:bCs/>
        </w:rPr>
      </w:pPr>
      <w:r>
        <w:br w:type="page"/>
      </w:r>
      <w:r w:rsidRPr="002A23C3">
        <w:rPr>
          <w:b/>
          <w:bCs/>
        </w:rPr>
        <w:t xml:space="preserve">1.1 </w:t>
      </w:r>
      <w:r w:rsidR="00420542" w:rsidRPr="002A23C3">
        <w:rPr>
          <w:b/>
          <w:bCs/>
        </w:rPr>
        <w:t>Техническое задание на разработку программы</w:t>
      </w:r>
    </w:p>
    <w:p w:rsidR="002A23C3" w:rsidRDefault="002A23C3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Необходимо разработать программу «Диспансеризация подростков и детей» для отделения диспансеризации подростков студенческой поликлиники г. Кемерово (муниципальное учреждение здравоохранения «Городская больница №1 им. М.Н. Горбуновой») под управлением здравоохранения г. Кемерово.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Данное медицинское учреждение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располагает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необходимым оснащением и оборудованием, которое необходимо для оказания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 xml:space="preserve">первой медицинской помощи, как при посещении поликлиники, так и на дому.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Так же данная поликлиника оснащена всем необходимым комплектом электронно-вычислительной техники, которая позволяет автоматизировать сбор, передачу, обработку, хранение и поиск полученной информации, осуществляемой на базе ЭВМ, а так же осуществлять набор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документов в электронном виде и выводить их на печать.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Программа должна регистрировать вновь </w:t>
      </w:r>
      <w:r w:rsidR="00BD4255" w:rsidRPr="002A23C3">
        <w:rPr>
          <w:sz w:val="28"/>
          <w:szCs w:val="28"/>
        </w:rPr>
        <w:t>прибывших</w:t>
      </w:r>
      <w:r w:rsidRPr="002A23C3">
        <w:rPr>
          <w:sz w:val="28"/>
          <w:szCs w:val="28"/>
        </w:rPr>
        <w:t xml:space="preserve"> пациентов и </w:t>
      </w:r>
      <w:r w:rsidR="00BD4255" w:rsidRPr="002A23C3">
        <w:rPr>
          <w:sz w:val="28"/>
          <w:szCs w:val="28"/>
        </w:rPr>
        <w:t>хранить</w:t>
      </w:r>
      <w:r w:rsidRPr="002A23C3">
        <w:rPr>
          <w:sz w:val="28"/>
          <w:szCs w:val="28"/>
        </w:rPr>
        <w:t xml:space="preserve"> информацию о пациентах, которые уже содержатся в базе данных.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Программа ведения базы данных должны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обрабатывать, хранить, а так же редактировать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информацию, собранную о пациенте, непосредственно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осуществлять набор документов в электронном виде и выводить их на печать.</w:t>
      </w:r>
      <w:r w:rsidR="002A23C3">
        <w:rPr>
          <w:sz w:val="28"/>
          <w:szCs w:val="28"/>
        </w:rPr>
        <w:t xml:space="preserve"> </w:t>
      </w:r>
    </w:p>
    <w:p w:rsidR="00420542" w:rsidRPr="002A23C3" w:rsidRDefault="00420542" w:rsidP="002A23C3">
      <w:pPr>
        <w:pStyle w:val="a3"/>
        <w:spacing w:line="360" w:lineRule="auto"/>
        <w:ind w:firstLine="709"/>
        <w:jc w:val="both"/>
      </w:pPr>
      <w:r w:rsidRPr="002A23C3">
        <w:t>Данное рабочее место оснащено компьютером, принтером, который позволяет, выводит данные о результатах обследования вновь прибывших и тех, чьи личные карточки уже находятся в банке</w:t>
      </w:r>
      <w:r w:rsidR="002A23C3">
        <w:t xml:space="preserve"> </w:t>
      </w:r>
      <w:r w:rsidRPr="002A23C3">
        <w:t>данных.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Данный программный продукт предназначен для обеспечения проведения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многократных, моно- и многопрофильных массовых медицинских исследований с выдачей информации о состоянии здоровья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обследуемых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подростков. Так же программа может быть применена, как хранимая база данных о пациентах, у которых есть факторы риска или симптомы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сердечно-сосудистых, онкологических и других заболеваний с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возможностью просмотра, редактирования, обработки данных и выдачи их, в виде отчета, на печать. Данный программный продукт был разработан для отделения диспансеризации подростков.</w:t>
      </w:r>
    </w:p>
    <w:p w:rsidR="00420542" w:rsidRPr="002A23C3" w:rsidRDefault="00420542" w:rsidP="002A23C3">
      <w:pPr>
        <w:pStyle w:val="a3"/>
        <w:spacing w:line="360" w:lineRule="auto"/>
        <w:ind w:firstLine="720"/>
        <w:jc w:val="both"/>
        <w:rPr>
          <w:i/>
          <w:iCs/>
        </w:rPr>
      </w:pPr>
      <w:r w:rsidRPr="002A23C3">
        <w:rPr>
          <w:i/>
          <w:iCs/>
        </w:rPr>
        <w:t>Требования к программе или программному изделию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 качестве требований к функциональным характеристикам для программы должен быть разработан оригинальный графический интерфейс, обеспечивающий надлежащую функциональность. Интерфейс должен быть описан языком, понятным пользователю. Интерфейс так же не должен содержать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сокращений, а также должен иметь элементы навигации (кнопки, меню).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Основная информация, меню и другие элементы навигации должны быть доступны, по возможности, без горизонтального прокручивания.</w:t>
      </w:r>
    </w:p>
    <w:p w:rsidR="00420542" w:rsidRPr="002A23C3" w:rsidRDefault="00420542" w:rsidP="002A23C3">
      <w:pPr>
        <w:pStyle w:val="a3"/>
        <w:spacing w:line="360" w:lineRule="auto"/>
        <w:ind w:firstLine="709"/>
        <w:jc w:val="both"/>
      </w:pPr>
      <w:r w:rsidRPr="002A23C3">
        <w:t>- Входными данными являются результаты, которые были получены в результате</w:t>
      </w:r>
      <w:r w:rsidR="002A23C3">
        <w:t xml:space="preserve"> </w:t>
      </w:r>
      <w:r w:rsidRPr="002A23C3">
        <w:t>осмотра специалистами (терапевт, психолог, окулист, хирург и др.), после осмотра, которых вносится соответствующие записи в личную карточку студента, которая храниться в базе данных.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 качестве условий эксплуатации выступают следующие характеристики: так как программа реализована на обычном персональном компьютере, то требования к условиям окружающей среды являются стандартными, помещение должно проветриваться каждые 2 часа, должна соблюдаться вся техника безопасности и гигиена труда.</w:t>
      </w:r>
    </w:p>
    <w:p w:rsidR="00420542" w:rsidRPr="002A23C3" w:rsidRDefault="00420542" w:rsidP="002A23C3">
      <w:pPr>
        <w:pStyle w:val="a3"/>
        <w:spacing w:line="360" w:lineRule="auto"/>
        <w:ind w:firstLine="709"/>
        <w:jc w:val="both"/>
      </w:pPr>
      <w:r w:rsidRPr="002A23C3">
        <w:t>- Программа является надёжной, в случае правильной эксплуатации с соблюдением всех правил, данные должны своевременно сохраняться, так как в случае отключение электропитания данные будут утеряны.</w:t>
      </w:r>
    </w:p>
    <w:p w:rsidR="00420542" w:rsidRPr="002A23C3" w:rsidRDefault="00420542" w:rsidP="002A23C3">
      <w:pPr>
        <w:pStyle w:val="a3"/>
        <w:spacing w:line="360" w:lineRule="auto"/>
        <w:ind w:firstLine="709"/>
        <w:jc w:val="both"/>
      </w:pPr>
      <w:r w:rsidRPr="002A23C3">
        <w:t>- Температура воздуха, влажность в помещении, где функционирует данная программа, должны быть оптимальными. Особого обслуживания данный программный продукт не требует.</w:t>
      </w:r>
    </w:p>
    <w:p w:rsidR="00420542" w:rsidRPr="002A23C3" w:rsidRDefault="00420542" w:rsidP="002A23C3">
      <w:pPr>
        <w:pStyle w:val="a3"/>
        <w:spacing w:line="360" w:lineRule="auto"/>
        <w:ind w:firstLine="709"/>
        <w:jc w:val="both"/>
      </w:pPr>
      <w:r w:rsidRPr="002A23C3">
        <w:t xml:space="preserve">- Предназначена для компьютеров типа </w:t>
      </w:r>
      <w:r w:rsidRPr="002A23C3">
        <w:rPr>
          <w:lang w:val="en-US"/>
        </w:rPr>
        <w:t>IBM</w:t>
      </w:r>
      <w:r w:rsidRPr="002A23C3">
        <w:t xml:space="preserve"> </w:t>
      </w:r>
      <w:r w:rsidRPr="002A23C3">
        <w:rPr>
          <w:lang w:val="en-US"/>
        </w:rPr>
        <w:t>PC</w:t>
      </w:r>
      <w:r w:rsidRPr="002A23C3">
        <w:t xml:space="preserve"> совместимые. В наличии должен иметься принтер для вывода отчетов, а так же достаточный</w:t>
      </w:r>
      <w:r w:rsidR="002A23C3">
        <w:t xml:space="preserve"> </w:t>
      </w:r>
      <w:r w:rsidRPr="002A23C3">
        <w:t xml:space="preserve">объём памяти жёсткого диска для хранения базы данных. </w:t>
      </w:r>
    </w:p>
    <w:p w:rsidR="00420542" w:rsidRPr="002A23C3" w:rsidRDefault="00420542" w:rsidP="002A23C3">
      <w:pPr>
        <w:pStyle w:val="a3"/>
        <w:spacing w:line="360" w:lineRule="auto"/>
        <w:ind w:firstLine="709"/>
        <w:jc w:val="both"/>
      </w:pPr>
      <w:r w:rsidRPr="002A23C3">
        <w:t>- Особых условий к транспортировки и хранению программы не требуется, за исключением соблюдения оптимального температурного режима.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Комплект вычислительной техники, который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позволяет автоматизировать производственный и вычислительный п</w:t>
      </w:r>
      <w:r w:rsidR="00BD4255">
        <w:rPr>
          <w:sz w:val="28"/>
          <w:szCs w:val="28"/>
        </w:rPr>
        <w:t>роцесс, должен содержать в себе</w:t>
      </w:r>
      <w:r w:rsidRPr="002A23C3">
        <w:rPr>
          <w:sz w:val="28"/>
          <w:szCs w:val="28"/>
        </w:rPr>
        <w:t>: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- устройство визуального отображения данных на экран текстовой и графической информации - монитор – типа </w:t>
      </w:r>
      <w:r w:rsidRPr="002A23C3">
        <w:rPr>
          <w:sz w:val="28"/>
          <w:szCs w:val="28"/>
          <w:lang w:val="en-US"/>
        </w:rPr>
        <w:t>VGA</w:t>
      </w:r>
      <w:r w:rsidRPr="002A23C3">
        <w:rPr>
          <w:sz w:val="28"/>
          <w:szCs w:val="28"/>
        </w:rPr>
        <w:t xml:space="preserve"> или более высокой разрешающей способностью;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- </w:t>
      </w:r>
      <w:r w:rsidRPr="002A23C3">
        <w:rPr>
          <w:sz w:val="28"/>
          <w:szCs w:val="28"/>
          <w:lang w:val="en-US"/>
        </w:rPr>
        <w:t>IBM</w:t>
      </w:r>
      <w:r w:rsidRPr="002A23C3">
        <w:rPr>
          <w:sz w:val="28"/>
          <w:szCs w:val="28"/>
        </w:rPr>
        <w:t xml:space="preserve">- совместимый компьютер с процессором не хуже класса </w:t>
      </w:r>
      <w:r w:rsidRPr="002A23C3">
        <w:rPr>
          <w:sz w:val="28"/>
          <w:szCs w:val="28"/>
          <w:lang w:val="en-US"/>
        </w:rPr>
        <w:t>Pentium</w:t>
      </w:r>
      <w:r w:rsidRPr="002A23C3">
        <w:rPr>
          <w:sz w:val="28"/>
          <w:szCs w:val="28"/>
        </w:rPr>
        <w:t>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- устройство ввода данных - клавиатура;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обязательное наличие манипулятора мыши;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устройство вывода данных – принтер - дополнительное устройство;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Минимальные требования к системе: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- операционная система </w:t>
      </w:r>
      <w:r w:rsidRPr="002A23C3">
        <w:rPr>
          <w:sz w:val="28"/>
          <w:szCs w:val="28"/>
          <w:lang w:val="en-US"/>
        </w:rPr>
        <w:t>Windows</w:t>
      </w:r>
      <w:r w:rsidRPr="002A23C3">
        <w:rPr>
          <w:sz w:val="28"/>
          <w:szCs w:val="28"/>
        </w:rPr>
        <w:t xml:space="preserve"> 98 и выше 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не менее 32 Мбайт оперативной памяти;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не менее 25 Мбайт свободной памяти.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Также необходимо, чтобы все входные числовые данные отличались от нуля (были не отрицательны или равны нулю), в противном случае, на экране должно быть выведено соответствующее сообщение на русском языке и с понятным для пользователя текстом. </w:t>
      </w:r>
    </w:p>
    <w:p w:rsidR="00420542" w:rsidRPr="002A23C3" w:rsidRDefault="00420542" w:rsidP="002A23C3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Все функции и задачи реализуются с помощью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 xml:space="preserve">объектно-ориентированной, визуально-программируемой среды </w:t>
      </w:r>
      <w:r w:rsidRPr="002A23C3">
        <w:rPr>
          <w:sz w:val="28"/>
          <w:szCs w:val="28"/>
          <w:lang w:val="en-US"/>
        </w:rPr>
        <w:t>Visual</w:t>
      </w:r>
      <w:r w:rsidRPr="002A23C3">
        <w:rPr>
          <w:sz w:val="28"/>
          <w:szCs w:val="28"/>
        </w:rPr>
        <w:t xml:space="preserve"> </w:t>
      </w:r>
      <w:r w:rsidRPr="002A23C3">
        <w:rPr>
          <w:sz w:val="28"/>
          <w:szCs w:val="28"/>
          <w:lang w:val="en-US"/>
        </w:rPr>
        <w:t>Fox</w:t>
      </w:r>
      <w:r w:rsidRPr="002A23C3">
        <w:rPr>
          <w:sz w:val="28"/>
          <w:szCs w:val="28"/>
        </w:rPr>
        <w:t xml:space="preserve"> </w:t>
      </w:r>
      <w:r w:rsidRPr="002A23C3">
        <w:rPr>
          <w:sz w:val="28"/>
          <w:szCs w:val="28"/>
          <w:lang w:val="en-US"/>
        </w:rPr>
        <w:t>Pro</w:t>
      </w:r>
      <w:r w:rsidRPr="002A23C3">
        <w:rPr>
          <w:sz w:val="28"/>
          <w:szCs w:val="28"/>
        </w:rPr>
        <w:t xml:space="preserve"> 7.0, которая в полной мере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соответствует новым требованиям, предъявляемым современным средствам проектирования и реализации программного обеспечения: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язык программирования является объектно-ориентированным языком, позволяющий решать многие задачи визуально;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- работа в многозадачной среде, совместно с другими приложениями </w:t>
      </w:r>
      <w:r w:rsidRPr="002A23C3">
        <w:rPr>
          <w:sz w:val="28"/>
          <w:szCs w:val="28"/>
          <w:lang w:val="en-US"/>
        </w:rPr>
        <w:t>Windows</w:t>
      </w:r>
      <w:r w:rsidRPr="002A23C3">
        <w:rPr>
          <w:sz w:val="28"/>
          <w:szCs w:val="28"/>
        </w:rPr>
        <w:t>, обмениваясь с ними информацией;</w:t>
      </w:r>
    </w:p>
    <w:p w:rsidR="00420542" w:rsidRPr="002A23C3" w:rsidRDefault="00420542" w:rsidP="002A23C3">
      <w:pPr>
        <w:numPr>
          <w:ilvl w:val="0"/>
          <w:numId w:val="7"/>
        </w:numPr>
        <w:snapToGrid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возможность создания таблиц максимального размера до 2 Мбайт;</w:t>
      </w:r>
    </w:p>
    <w:p w:rsidR="00420542" w:rsidRPr="002A23C3" w:rsidRDefault="00420542" w:rsidP="002A23C3">
      <w:pPr>
        <w:numPr>
          <w:ilvl w:val="0"/>
          <w:numId w:val="7"/>
        </w:numPr>
        <w:tabs>
          <w:tab w:val="clear" w:pos="1211"/>
        </w:tabs>
        <w:snapToGrid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среда функционирует в среде </w:t>
      </w:r>
      <w:r w:rsidRPr="002A23C3">
        <w:rPr>
          <w:sz w:val="28"/>
          <w:szCs w:val="28"/>
          <w:lang w:val="en-US"/>
        </w:rPr>
        <w:t>Windows</w:t>
      </w:r>
      <w:r w:rsidRPr="002A23C3">
        <w:rPr>
          <w:sz w:val="28"/>
          <w:szCs w:val="28"/>
        </w:rPr>
        <w:t>;</w:t>
      </w:r>
    </w:p>
    <w:p w:rsidR="00420542" w:rsidRPr="002A23C3" w:rsidRDefault="00420542" w:rsidP="002A23C3">
      <w:pPr>
        <w:numPr>
          <w:ilvl w:val="0"/>
          <w:numId w:val="7"/>
        </w:numPr>
        <w:tabs>
          <w:tab w:val="clear" w:pos="1211"/>
        </w:tabs>
        <w:snapToGrid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среда позволяет расширить многие функциональные возможности системы.</w:t>
      </w:r>
    </w:p>
    <w:p w:rsidR="00420542" w:rsidRPr="002A23C3" w:rsidRDefault="00420542" w:rsidP="002A23C3">
      <w:pPr>
        <w:pStyle w:val="a3"/>
        <w:spacing w:line="360" w:lineRule="auto"/>
        <w:ind w:firstLine="720"/>
        <w:jc w:val="both"/>
        <w:rPr>
          <w:i/>
          <w:iCs/>
        </w:rPr>
      </w:pPr>
      <w:r w:rsidRPr="002A23C3">
        <w:rPr>
          <w:i/>
          <w:iCs/>
        </w:rPr>
        <w:t>Требование к программной документации</w:t>
      </w:r>
    </w:p>
    <w:p w:rsidR="00420542" w:rsidRPr="002A23C3" w:rsidRDefault="00420542" w:rsidP="002A23C3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 рамках курсового проекта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программная и эксплуатационная документация должна быть регламентирована гостами ЕСПД (Для примера ГОСТ 19.101-77 ЕСПД «Виды программ и программной документов».).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В качестве программных документов выступают пояснительная записка и описание программы.</w:t>
      </w:r>
    </w:p>
    <w:p w:rsidR="00420542" w:rsidRPr="002A23C3" w:rsidRDefault="00420542" w:rsidP="002A23C3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Пояснительная записка – должна содержать следующие разделы: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- введение;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назначение и область применения;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технические характеристики;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ожидаемые технико-экономические показатели;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- источники исследования при разработке. </w:t>
      </w:r>
    </w:p>
    <w:p w:rsidR="00420542" w:rsidRPr="002A23C3" w:rsidRDefault="00420542" w:rsidP="002A23C3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 зависимости от особенностей документа отдельные разделы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допускается объединять, а так же вводить новые разделы (подразделы).</w:t>
      </w:r>
    </w:p>
    <w:p w:rsidR="00420542" w:rsidRPr="002A23C3" w:rsidRDefault="00420542" w:rsidP="002A23C3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Описание программы – должно содержать следующие разделы: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общие сведения;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функциональное назначение;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описание логической структуры;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используемые технические средства;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вызов и загрузка;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входные данные;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- выходные данные.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 xml:space="preserve">В качестве эксплуатационного документа выступает руководство пользователя, содержащее следующие разделы: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- назначение программы;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- условия выполнения программы;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- выполнение программы;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 xml:space="preserve">- сообщения оператору. </w:t>
      </w:r>
    </w:p>
    <w:p w:rsidR="00420542" w:rsidRPr="002A23C3" w:rsidRDefault="00420542" w:rsidP="002A23C3">
      <w:pPr>
        <w:pStyle w:val="a3"/>
        <w:spacing w:line="360" w:lineRule="auto"/>
        <w:ind w:firstLine="720"/>
        <w:jc w:val="both"/>
        <w:rPr>
          <w:i/>
          <w:iCs/>
        </w:rPr>
      </w:pPr>
      <w:r w:rsidRPr="002A23C3">
        <w:rPr>
          <w:i/>
          <w:iCs/>
        </w:rPr>
        <w:t>Технико-экономические</w:t>
      </w:r>
      <w:r w:rsidR="002A23C3" w:rsidRPr="002A23C3">
        <w:rPr>
          <w:i/>
          <w:iCs/>
        </w:rPr>
        <w:t xml:space="preserve"> </w:t>
      </w:r>
      <w:r w:rsidRPr="002A23C3">
        <w:rPr>
          <w:i/>
          <w:iCs/>
        </w:rPr>
        <w:t>показатели</w:t>
      </w:r>
    </w:p>
    <w:p w:rsidR="00420542" w:rsidRPr="002A23C3" w:rsidRDefault="00420542" w:rsidP="002A23C3">
      <w:pPr>
        <w:pStyle w:val="a3"/>
        <w:spacing w:line="360" w:lineRule="auto"/>
        <w:ind w:firstLine="709"/>
        <w:jc w:val="both"/>
      </w:pPr>
      <w:r w:rsidRPr="002A23C3">
        <w:t>В данной задаче экономические расчёты и показатели не предусмотрены.</w:t>
      </w:r>
    </w:p>
    <w:p w:rsidR="00420542" w:rsidRPr="002A23C3" w:rsidRDefault="00420542" w:rsidP="002A23C3">
      <w:pPr>
        <w:pStyle w:val="a3"/>
        <w:spacing w:line="360" w:lineRule="auto"/>
        <w:ind w:firstLine="720"/>
        <w:jc w:val="both"/>
        <w:rPr>
          <w:i/>
          <w:iCs/>
          <w:snapToGrid w:val="0"/>
        </w:rPr>
      </w:pPr>
      <w:r w:rsidRPr="002A23C3">
        <w:rPr>
          <w:i/>
          <w:iCs/>
        </w:rPr>
        <w:t>Стадии и этапы разработки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В рамках курсового проекта предусматривается разделение работы на 4 основных этапа.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На первом этапе осуществляется сбор информации о той предметной области, в которой будет функционировать данная задача, сбор информации о месте времени эксплуатировании и включает в себя: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- изготовление модуля обработки данных, предназначенный для перенесения данных в базу данных, восстановления данных из базы, удаление данных: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1. Изготовление эскизов форм;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2. Работа с системными сообщениями;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- изготовление модуля для сбора и обработки данных и подготовка для вывода на печать в виде отчёта: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1. Изготовление эскизов форм для ввода собранных данных;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2. Изготовление эскизов отчетов для вывода данных на печать;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3. Формирование методик подсчета итогов.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Итогом работ по первому этапу проекта будет</w:t>
      </w:r>
      <w:r w:rsidR="002A23C3">
        <w:rPr>
          <w:snapToGrid w:val="0"/>
          <w:sz w:val="28"/>
          <w:szCs w:val="28"/>
        </w:rPr>
        <w:t xml:space="preserve"> </w:t>
      </w:r>
      <w:r w:rsidRPr="002A23C3">
        <w:rPr>
          <w:snapToGrid w:val="0"/>
          <w:sz w:val="28"/>
          <w:szCs w:val="28"/>
        </w:rPr>
        <w:t>является</w:t>
      </w:r>
      <w:r w:rsidR="002A23C3">
        <w:rPr>
          <w:snapToGrid w:val="0"/>
          <w:sz w:val="28"/>
          <w:szCs w:val="28"/>
        </w:rPr>
        <w:t xml:space="preserve"> </w:t>
      </w:r>
      <w:r w:rsidRPr="002A23C3">
        <w:rPr>
          <w:snapToGrid w:val="0"/>
          <w:sz w:val="28"/>
          <w:szCs w:val="28"/>
        </w:rPr>
        <w:t>работа корректно функционирующих модулей, работающих</w:t>
      </w:r>
      <w:r w:rsidR="002A23C3">
        <w:rPr>
          <w:snapToGrid w:val="0"/>
          <w:sz w:val="28"/>
          <w:szCs w:val="28"/>
        </w:rPr>
        <w:t xml:space="preserve"> </w:t>
      </w:r>
      <w:r w:rsidRPr="002A23C3">
        <w:rPr>
          <w:snapToGrid w:val="0"/>
          <w:sz w:val="28"/>
          <w:szCs w:val="28"/>
        </w:rPr>
        <w:t xml:space="preserve">вместе со всей системой.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На втором этапе проекта идет реализация на защиту от несанкционированного доступа: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- отладка режима ввода, который осуществляет проверку вводимых значений и выдает сообщение о неправильном вводе: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1. Контроль правильности данных;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2. Обеспечение целостности данных;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3. Обработка прерываний.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Итогом работ по второму этапу проекта является полностью функционирующая программа, удовлетворяющая всем требованиям, описанным в данном Техническом задании.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2A23C3">
        <w:rPr>
          <w:snapToGrid w:val="0"/>
          <w:sz w:val="28"/>
          <w:szCs w:val="28"/>
        </w:rPr>
        <w:t>На третьем этапе реализуется</w:t>
      </w:r>
      <w:r w:rsidR="002A23C3">
        <w:rPr>
          <w:snapToGrid w:val="0"/>
          <w:sz w:val="28"/>
          <w:szCs w:val="28"/>
        </w:rPr>
        <w:t xml:space="preserve"> </w:t>
      </w:r>
      <w:r w:rsidRPr="002A23C3">
        <w:rPr>
          <w:snapToGrid w:val="0"/>
          <w:sz w:val="28"/>
          <w:szCs w:val="28"/>
        </w:rPr>
        <w:t>проверка всех орфографических, структурных и прочих ошибок.</w:t>
      </w:r>
    </w:p>
    <w:p w:rsidR="00420542" w:rsidRPr="002A23C3" w:rsidRDefault="00420542" w:rsidP="002A23C3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Четвертый этап состоит в изготовлении инструкций пользователя и представление её как в электронном, так и печатном виде.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i/>
          <w:iCs/>
          <w:snapToGrid w:val="0"/>
          <w:sz w:val="28"/>
          <w:szCs w:val="28"/>
        </w:rPr>
      </w:pPr>
      <w:r w:rsidRPr="002A23C3">
        <w:rPr>
          <w:i/>
          <w:iCs/>
          <w:snapToGrid w:val="0"/>
          <w:sz w:val="28"/>
          <w:szCs w:val="28"/>
        </w:rPr>
        <w:t>Порядок контроля и приемки</w:t>
      </w:r>
    </w:p>
    <w:p w:rsidR="00420542" w:rsidRPr="002A23C3" w:rsidRDefault="00420542" w:rsidP="002A23C3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Приемка работ </w:t>
      </w:r>
      <w:r w:rsidRPr="00BD4255">
        <w:rPr>
          <w:sz w:val="28"/>
          <w:szCs w:val="28"/>
        </w:rPr>
        <w:t>производится «Заказчиком», с</w:t>
      </w:r>
      <w:r w:rsidRPr="002A23C3">
        <w:rPr>
          <w:sz w:val="28"/>
          <w:szCs w:val="28"/>
        </w:rPr>
        <w:t xml:space="preserve"> подписанием акта сдачи-приемки результатов работ, после предоставления разработчиком всех результатов работ - инструкции пользователя и исходной программы, в условиях, указанных в настоящем Техническом задании.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 xml:space="preserve">После чего, разработчик должен осуществить настройку программы, а </w:t>
      </w:r>
      <w:r w:rsidRPr="00BD4255">
        <w:rPr>
          <w:sz w:val="28"/>
          <w:szCs w:val="28"/>
        </w:rPr>
        <w:t>«Заказчик»</w:t>
      </w:r>
      <w:r w:rsidRPr="002A23C3">
        <w:rPr>
          <w:sz w:val="28"/>
          <w:szCs w:val="28"/>
        </w:rPr>
        <w:t xml:space="preserve"> должен провести испытания. Испытания представляют собой процесс проверки выполнения заданных функций системы, выявления и устранения недостатков в программном обеспечении и документации.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0542" w:rsidRPr="002A23C3" w:rsidRDefault="00420542" w:rsidP="002A23C3">
      <w:pPr>
        <w:pStyle w:val="a7"/>
        <w:tabs>
          <w:tab w:val="left" w:pos="4858"/>
        </w:tabs>
        <w:spacing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2A23C3">
        <w:rPr>
          <w:b/>
          <w:bCs/>
          <w:sz w:val="28"/>
          <w:szCs w:val="28"/>
        </w:rPr>
        <w:t>1.2 Пояснительная записка</w:t>
      </w:r>
    </w:p>
    <w:p w:rsidR="002A23C3" w:rsidRDefault="002A23C3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0542" w:rsidRPr="002A23C3" w:rsidRDefault="006D6F8C" w:rsidP="002A23C3">
      <w:pPr>
        <w:snapToGrid/>
        <w:spacing w:before="0" w:after="0"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Назначение и область применения</w:t>
      </w:r>
    </w:p>
    <w:p w:rsidR="00420542" w:rsidRPr="002A23C3" w:rsidRDefault="00420542" w:rsidP="002A23C3">
      <w:pPr>
        <w:pStyle w:val="a3"/>
        <w:spacing w:line="360" w:lineRule="auto"/>
        <w:ind w:firstLine="709"/>
        <w:jc w:val="both"/>
      </w:pPr>
      <w:r w:rsidRPr="002A23C3">
        <w:t>Данный программный продукт был сделан в ходе прохождения практики по профилю специальности. Место прохождения – г. Кемерово, МУЗ ГБ 1 им. А.Н. Горбуновой, период прохождения – с 20.04.04г. по 30.04.04г.</w:t>
      </w:r>
    </w:p>
    <w:p w:rsidR="00420542" w:rsidRPr="002A23C3" w:rsidRDefault="00420542" w:rsidP="002A23C3">
      <w:pPr>
        <w:pStyle w:val="a7"/>
        <w:tabs>
          <w:tab w:val="left" w:pos="485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Задача предназначена для автоматизации процесса обработки сведений о студентах, имеющих хронические заболевания, с разбивкой данных по районам проживания пациента и учебному заведению.</w:t>
      </w:r>
    </w:p>
    <w:p w:rsidR="00420542" w:rsidRPr="002A23C3" w:rsidRDefault="00420542" w:rsidP="002A23C3">
      <w:pPr>
        <w:pStyle w:val="a7"/>
        <w:tabs>
          <w:tab w:val="left" w:pos="4858"/>
        </w:tabs>
        <w:spacing w:after="0" w:line="360" w:lineRule="auto"/>
        <w:ind w:left="0" w:right="-1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 данной задаче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математические методы не применялись, использовались простейшие алгоритмы.</w:t>
      </w:r>
    </w:p>
    <w:p w:rsidR="00420542" w:rsidRPr="002A23C3" w:rsidRDefault="00420542" w:rsidP="002A23C3">
      <w:pPr>
        <w:pStyle w:val="a7"/>
        <w:tabs>
          <w:tab w:val="left" w:pos="900"/>
        </w:tabs>
        <w:spacing w:after="0" w:line="360" w:lineRule="auto"/>
        <w:ind w:left="0" w:right="-1" w:firstLine="709"/>
        <w:jc w:val="both"/>
        <w:rPr>
          <w:i/>
          <w:iCs/>
          <w:sz w:val="28"/>
          <w:szCs w:val="28"/>
        </w:rPr>
      </w:pPr>
      <w:r w:rsidRPr="002A23C3">
        <w:rPr>
          <w:i/>
          <w:iCs/>
          <w:sz w:val="28"/>
          <w:szCs w:val="28"/>
        </w:rPr>
        <w:t>Описание алгоритма и функционирования программы</w:t>
      </w:r>
    </w:p>
    <w:p w:rsidR="00420542" w:rsidRPr="002A23C3" w:rsidRDefault="00420542" w:rsidP="002A23C3">
      <w:pPr>
        <w:pStyle w:val="a7"/>
        <w:spacing w:after="0" w:line="360" w:lineRule="auto"/>
        <w:ind w:left="0" w:right="-1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Выбор алгоритма решения задачи был основан на аналогичной программе, которая не позволяла обрабатывать данные с учётом существующих на сегодняшний день требований.</w:t>
      </w:r>
    </w:p>
    <w:p w:rsidR="00420542" w:rsidRPr="002A23C3" w:rsidRDefault="00420542" w:rsidP="002A23C3">
      <w:pPr>
        <w:pStyle w:val="a7"/>
        <w:spacing w:after="0" w:line="360" w:lineRule="auto"/>
        <w:ind w:left="0" w:right="-1" w:firstLine="709"/>
        <w:jc w:val="both"/>
        <w:rPr>
          <w:i/>
          <w:iCs/>
          <w:sz w:val="28"/>
          <w:szCs w:val="28"/>
        </w:rPr>
      </w:pPr>
      <w:r w:rsidRPr="002A23C3">
        <w:rPr>
          <w:i/>
          <w:iCs/>
          <w:sz w:val="28"/>
          <w:szCs w:val="28"/>
        </w:rPr>
        <w:t>Описание организации входных и выходных данных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При занесении внешней информации в табличные файлы она становиться хранимой, то есть внутренней. Над внутренне информацией производятся обрабатывающие действия. И затем хранимая информация становиться выходной, которая выводится в электроном виде или виде отчета.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Внешней входной информацией является информация, которую пользователь получает из внешней среды, путем ввода данных, полученных в результате обследования пациента. Ввод внешней входной информации осуществляется с помощью клавиатуры или выбора из предложенных списков имеющихся в базе.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Выходной информацией является результативная и хранимая информация, которая по запросу выводится на экран в виде выходных экранных форм и отчетов.</w:t>
      </w:r>
    </w:p>
    <w:p w:rsidR="002A23C3" w:rsidRDefault="002A23C3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A23C3" w:rsidRPr="003E09A1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Таблица 1</w:t>
      </w:r>
      <w:r w:rsidR="002A23C3">
        <w:rPr>
          <w:sz w:val="28"/>
          <w:szCs w:val="28"/>
        </w:rPr>
        <w:t xml:space="preserve"> - </w:t>
      </w:r>
      <w:r w:rsidR="002A23C3" w:rsidRPr="002A23C3">
        <w:rPr>
          <w:sz w:val="28"/>
          <w:szCs w:val="28"/>
        </w:rPr>
        <w:t xml:space="preserve">Структура табличного файла </w:t>
      </w:r>
      <w:r w:rsidR="002A23C3" w:rsidRPr="002A23C3">
        <w:rPr>
          <w:sz w:val="28"/>
          <w:szCs w:val="28"/>
          <w:lang w:val="en-US"/>
        </w:rPr>
        <w:t>karta</w:t>
      </w:r>
      <w:r w:rsidR="002A23C3" w:rsidRPr="002A23C3">
        <w:rPr>
          <w:sz w:val="28"/>
          <w:szCs w:val="28"/>
        </w:rPr>
        <w:t>.</w:t>
      </w:r>
      <w:r w:rsidR="002A23C3" w:rsidRPr="002A23C3">
        <w:rPr>
          <w:sz w:val="28"/>
          <w:szCs w:val="28"/>
          <w:lang w:val="en-US"/>
        </w:rPr>
        <w:t>dbf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  <w:gridCol w:w="3096"/>
        <w:gridCol w:w="3277"/>
      </w:tblGrid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Имя поля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Тип поля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Содержимое поля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Bio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Биологическое развитие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Dat_osm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Дата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Дата осмотра</w:t>
            </w:r>
          </w:p>
        </w:tc>
      </w:tr>
      <w:tr w:rsidR="00420542" w:rsidRPr="004D778F" w:rsidTr="004D778F">
        <w:tc>
          <w:tcPr>
            <w:tcW w:w="2987" w:type="dxa"/>
            <w:tcBorders>
              <w:bottom w:val="nil"/>
            </w:tcBorders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Dat_rog</w:t>
            </w:r>
          </w:p>
        </w:tc>
        <w:tc>
          <w:tcPr>
            <w:tcW w:w="3096" w:type="dxa"/>
            <w:tcBorders>
              <w:bottom w:val="nil"/>
            </w:tcBorders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Дата</w:t>
            </w:r>
          </w:p>
        </w:tc>
        <w:tc>
          <w:tcPr>
            <w:tcW w:w="3277" w:type="dxa"/>
            <w:tcBorders>
              <w:bottom w:val="nil"/>
            </w:tcBorders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Дата рождения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Имя поля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Тип поля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Содержимое поля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Diagnoz1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Диагноз до проведения диспансерного обследования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  <w:lang w:val="en-US"/>
              </w:rPr>
              <w:t>Diagnoz2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Диагноз по результатам проведения диспансерного обследования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Fam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Фамилия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Gr_z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Группа здоровья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Ima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Имя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Inval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Инвалидность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Med_gr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Медицинская группа занятий физической культурой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Mestod1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Область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Mestod2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Город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Mestov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Место воспитания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Osanka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Осанка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Otch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Отчество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Phiz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Физическое развитие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Phiz_p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Физическая подготовка</w:t>
            </w:r>
          </w:p>
        </w:tc>
      </w:tr>
      <w:tr w:rsidR="00420542" w:rsidRPr="004D778F" w:rsidTr="004D778F">
        <w:tc>
          <w:tcPr>
            <w:tcW w:w="2987" w:type="dxa"/>
            <w:tcBorders>
              <w:bottom w:val="nil"/>
            </w:tcBorders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Pol</w:t>
            </w:r>
          </w:p>
        </w:tc>
        <w:tc>
          <w:tcPr>
            <w:tcW w:w="3096" w:type="dxa"/>
            <w:tcBorders>
              <w:bottom w:val="nil"/>
            </w:tcBorders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tcBorders>
              <w:bottom w:val="nil"/>
            </w:tcBorders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Пол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Имя поля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Тип поля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Содержимое поля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Psih1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Психическое развитие эмоционально-вегетативное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Psih2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Психическое развитие психомоторная сфера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Psih3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Психическое развитие интеллект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Recom1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Лечебно оздоровительные мероприятия в условиях амбулаторно-поликлинического учреждения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Recom2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Лечебно-коррекционные мероприятия в условиях стационара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Recom3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Лечебно-оздоровительные мероприятия в условиях санатория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Stopa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Стопа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Uchreg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Учреждение</w:t>
            </w:r>
          </w:p>
        </w:tc>
      </w:tr>
      <w:tr w:rsidR="00420542" w:rsidRPr="004D778F" w:rsidTr="004D778F">
        <w:tc>
          <w:tcPr>
            <w:tcW w:w="2987" w:type="dxa"/>
            <w:tcBorders>
              <w:bottom w:val="nil"/>
            </w:tcBorders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Uch_z</w:t>
            </w:r>
          </w:p>
        </w:tc>
        <w:tc>
          <w:tcPr>
            <w:tcW w:w="3096" w:type="dxa"/>
            <w:tcBorders>
              <w:bottom w:val="nil"/>
            </w:tcBorders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tcBorders>
              <w:bottom w:val="nil"/>
            </w:tcBorders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Учебное заведение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Имя поля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Тип поля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Содержимое поля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Zab_in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Заболевание инвалидности</w:t>
            </w:r>
          </w:p>
        </w:tc>
      </w:tr>
    </w:tbl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20542" w:rsidRPr="002A23C3" w:rsidRDefault="002A23C3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Таблица 2</w:t>
      </w:r>
      <w:r>
        <w:rPr>
          <w:sz w:val="28"/>
          <w:szCs w:val="28"/>
        </w:rPr>
        <w:t xml:space="preserve"> - </w:t>
      </w:r>
      <w:r w:rsidR="00420542" w:rsidRPr="002A23C3">
        <w:rPr>
          <w:sz w:val="28"/>
          <w:szCs w:val="28"/>
        </w:rPr>
        <w:t xml:space="preserve">Структура табличного файла </w:t>
      </w:r>
      <w:r w:rsidR="00420542" w:rsidRPr="002A23C3">
        <w:rPr>
          <w:sz w:val="28"/>
          <w:szCs w:val="28"/>
          <w:lang w:val="en-US"/>
        </w:rPr>
        <w:t>obsled</w:t>
      </w:r>
      <w:r w:rsidR="00420542" w:rsidRPr="002A23C3">
        <w:rPr>
          <w:sz w:val="28"/>
          <w:szCs w:val="28"/>
        </w:rPr>
        <w:t>.</w:t>
      </w:r>
      <w:r w:rsidR="00420542" w:rsidRPr="002A23C3">
        <w:rPr>
          <w:sz w:val="28"/>
          <w:szCs w:val="28"/>
          <w:lang w:val="en-US"/>
        </w:rPr>
        <w:t>dbf</w:t>
      </w:r>
      <w:r w:rsidR="00420542" w:rsidRPr="002A23C3">
        <w:rPr>
          <w:sz w:val="28"/>
          <w:szCs w:val="28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  <w:gridCol w:w="3096"/>
        <w:gridCol w:w="3277"/>
      </w:tblGrid>
      <w:tr w:rsidR="00420542" w:rsidRPr="004D778F" w:rsidTr="004D778F">
        <w:trPr>
          <w:trHeight w:val="451"/>
        </w:trPr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Имя поля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Тип поля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Содержимое поля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Dat_rog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Дата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Дата рождения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Dinam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Динамометрия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Ekg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ЭКГ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Fam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Фамилия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Fvd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ФВД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Gl_moch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Глюкозы в моче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Ima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Имя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Iz_ad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Измерение АД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Kal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Анализ кала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Krov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Анализ крови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Moch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Анализ мочи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Okp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Окружность грудной клетки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Otch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Отчество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Phlyr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Флюорография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Plant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Плантограмма</w:t>
            </w:r>
          </w:p>
        </w:tc>
      </w:tr>
    </w:tbl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0542" w:rsidRPr="002A23C3" w:rsidRDefault="002A23C3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Таблица 3</w:t>
      </w:r>
      <w:r>
        <w:rPr>
          <w:sz w:val="28"/>
          <w:szCs w:val="28"/>
        </w:rPr>
        <w:t xml:space="preserve"> - </w:t>
      </w:r>
      <w:r w:rsidR="00420542" w:rsidRPr="002A23C3">
        <w:rPr>
          <w:sz w:val="28"/>
          <w:szCs w:val="28"/>
        </w:rPr>
        <w:t xml:space="preserve">Структура табличного файла </w:t>
      </w:r>
      <w:r w:rsidR="00420542" w:rsidRPr="002A23C3">
        <w:rPr>
          <w:sz w:val="28"/>
          <w:szCs w:val="28"/>
          <w:lang w:val="en-US"/>
        </w:rPr>
        <w:t>vrachi</w:t>
      </w:r>
      <w:r w:rsidR="00420542" w:rsidRPr="002A23C3">
        <w:rPr>
          <w:sz w:val="28"/>
          <w:szCs w:val="28"/>
        </w:rPr>
        <w:t>.</w:t>
      </w:r>
      <w:r w:rsidR="00420542" w:rsidRPr="002A23C3">
        <w:rPr>
          <w:sz w:val="28"/>
          <w:szCs w:val="28"/>
          <w:lang w:val="en-US"/>
        </w:rPr>
        <w:t>dbf</w:t>
      </w:r>
      <w:r w:rsidR="00420542" w:rsidRPr="002A23C3">
        <w:rPr>
          <w:sz w:val="28"/>
          <w:szCs w:val="28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  <w:gridCol w:w="3096"/>
        <w:gridCol w:w="3277"/>
      </w:tblGrid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Имя поля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Тип поля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Содержимое поля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Dat_rog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Дата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Дата рождения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Fam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Фамилия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Genek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Обследован гинекологом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Hir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Обследован</w:t>
            </w:r>
            <w:r w:rsidR="002A23C3" w:rsidRPr="004D778F">
              <w:rPr>
                <w:sz w:val="20"/>
                <w:szCs w:val="20"/>
              </w:rPr>
              <w:t xml:space="preserve"> </w:t>
            </w:r>
            <w:r w:rsidRPr="004D778F">
              <w:rPr>
                <w:sz w:val="20"/>
                <w:szCs w:val="20"/>
              </w:rPr>
              <w:t>хирургом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Ima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Имя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Nevr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Обследован невропатологом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Oftal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Обследован офтальмологом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Otch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Отчество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Otol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Обследован отоларингологом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Psih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Обследован психиатром</w:t>
            </w:r>
          </w:p>
        </w:tc>
      </w:tr>
      <w:tr w:rsidR="00420542" w:rsidRPr="004D778F" w:rsidTr="004D778F">
        <w:tc>
          <w:tcPr>
            <w:tcW w:w="298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4D778F">
              <w:rPr>
                <w:sz w:val="20"/>
                <w:szCs w:val="20"/>
                <w:lang w:val="en-US"/>
              </w:rPr>
              <w:t>Ter</w:t>
            </w:r>
          </w:p>
        </w:tc>
        <w:tc>
          <w:tcPr>
            <w:tcW w:w="3096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Текстовое</w:t>
            </w:r>
          </w:p>
        </w:tc>
        <w:tc>
          <w:tcPr>
            <w:tcW w:w="3277" w:type="dxa"/>
            <w:shd w:val="clear" w:color="auto" w:fill="auto"/>
          </w:tcPr>
          <w:p w:rsidR="00420542" w:rsidRPr="004D778F" w:rsidRDefault="00420542" w:rsidP="004D778F">
            <w:pPr>
              <w:snapToGrid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4D778F">
              <w:rPr>
                <w:sz w:val="20"/>
                <w:szCs w:val="20"/>
              </w:rPr>
              <w:t>Обследован терапевтом</w:t>
            </w:r>
          </w:p>
        </w:tc>
      </w:tr>
    </w:tbl>
    <w:p w:rsidR="00420542" w:rsidRPr="002A23C3" w:rsidRDefault="00420542" w:rsidP="002A23C3">
      <w:pPr>
        <w:pStyle w:val="31"/>
        <w:tabs>
          <w:tab w:val="left" w:pos="4858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20542" w:rsidRPr="002A23C3" w:rsidRDefault="00420542" w:rsidP="002A23C3">
      <w:pPr>
        <w:tabs>
          <w:tab w:val="left" w:pos="900"/>
        </w:tabs>
        <w:snapToGrid/>
        <w:spacing w:before="0" w:after="0" w:line="360" w:lineRule="auto"/>
        <w:ind w:firstLine="709"/>
        <w:jc w:val="both"/>
        <w:rPr>
          <w:i/>
          <w:iCs/>
          <w:snapToGrid w:val="0"/>
          <w:sz w:val="28"/>
          <w:szCs w:val="28"/>
        </w:rPr>
      </w:pPr>
      <w:r w:rsidRPr="002A23C3">
        <w:rPr>
          <w:i/>
          <w:iCs/>
          <w:snapToGrid w:val="0"/>
          <w:sz w:val="28"/>
          <w:szCs w:val="28"/>
        </w:rPr>
        <w:t>Обоснование выбора состава технических и программных средств</w:t>
      </w:r>
    </w:p>
    <w:p w:rsidR="00420542" w:rsidRPr="002A23C3" w:rsidRDefault="00420542" w:rsidP="002A23C3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На основании изученного материала (СУБД </w:t>
      </w:r>
      <w:r w:rsidRPr="002A23C3">
        <w:rPr>
          <w:sz w:val="28"/>
          <w:szCs w:val="28"/>
          <w:lang w:val="en-US"/>
        </w:rPr>
        <w:t>FoxPro</w:t>
      </w:r>
      <w:r w:rsidRPr="002A23C3">
        <w:rPr>
          <w:sz w:val="28"/>
          <w:szCs w:val="28"/>
        </w:rPr>
        <w:t xml:space="preserve">) была выбрана объектно-ориентированная, визуально-программируемая среда </w:t>
      </w:r>
      <w:r w:rsidRPr="002A23C3">
        <w:rPr>
          <w:sz w:val="28"/>
          <w:szCs w:val="28"/>
          <w:lang w:val="en-US"/>
        </w:rPr>
        <w:t>Visual</w:t>
      </w:r>
      <w:r w:rsidRPr="002A23C3">
        <w:rPr>
          <w:sz w:val="28"/>
          <w:szCs w:val="28"/>
        </w:rPr>
        <w:t xml:space="preserve"> </w:t>
      </w:r>
      <w:r w:rsidRPr="002A23C3">
        <w:rPr>
          <w:sz w:val="28"/>
          <w:szCs w:val="28"/>
          <w:lang w:val="en-US"/>
        </w:rPr>
        <w:t>Fox</w:t>
      </w:r>
      <w:r w:rsidRPr="002A23C3">
        <w:rPr>
          <w:sz w:val="28"/>
          <w:szCs w:val="28"/>
        </w:rPr>
        <w:t xml:space="preserve"> </w:t>
      </w:r>
      <w:r w:rsidRPr="002A23C3">
        <w:rPr>
          <w:sz w:val="28"/>
          <w:szCs w:val="28"/>
          <w:lang w:val="en-US"/>
        </w:rPr>
        <w:t>Pro</w:t>
      </w:r>
      <w:r w:rsidRPr="002A23C3">
        <w:rPr>
          <w:sz w:val="28"/>
          <w:szCs w:val="28"/>
        </w:rPr>
        <w:t xml:space="preserve"> 7.0, которая в полной мере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соответствует новым требованиям, предъявляемым современным средствам проектирования и реализации программного обеспечения: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- язык программирования является объектно-ориентированным языком, позволяющий решать многие задачи визуально;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- работа в многозадачной среде, совместно с другими приложениями </w:t>
      </w:r>
      <w:r w:rsidRPr="002A23C3">
        <w:rPr>
          <w:sz w:val="28"/>
          <w:szCs w:val="28"/>
          <w:lang w:val="en-US"/>
        </w:rPr>
        <w:t>Windows</w:t>
      </w:r>
      <w:r w:rsidRPr="002A23C3">
        <w:rPr>
          <w:sz w:val="28"/>
          <w:szCs w:val="28"/>
        </w:rPr>
        <w:t>, обмениваясь с ними информацией;</w:t>
      </w:r>
    </w:p>
    <w:p w:rsidR="00420542" w:rsidRPr="002A23C3" w:rsidRDefault="00420542" w:rsidP="002A23C3">
      <w:pPr>
        <w:numPr>
          <w:ilvl w:val="0"/>
          <w:numId w:val="7"/>
        </w:numPr>
        <w:tabs>
          <w:tab w:val="left" w:pos="900"/>
        </w:tabs>
        <w:snapToGrid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возможность создания таблиц максимального размера до 2 Гб;</w:t>
      </w:r>
    </w:p>
    <w:p w:rsidR="00420542" w:rsidRPr="002A23C3" w:rsidRDefault="00420542" w:rsidP="002A23C3">
      <w:pPr>
        <w:numPr>
          <w:ilvl w:val="0"/>
          <w:numId w:val="7"/>
        </w:numPr>
        <w:tabs>
          <w:tab w:val="clear" w:pos="1211"/>
          <w:tab w:val="left" w:pos="900"/>
        </w:tabs>
        <w:snapToGrid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 xml:space="preserve">среда функционирует в среде </w:t>
      </w:r>
      <w:r w:rsidRPr="002A23C3">
        <w:rPr>
          <w:sz w:val="28"/>
          <w:szCs w:val="28"/>
          <w:lang w:val="en-US"/>
        </w:rPr>
        <w:t>Windows</w:t>
      </w:r>
      <w:r w:rsidRPr="002A23C3">
        <w:rPr>
          <w:sz w:val="28"/>
          <w:szCs w:val="28"/>
        </w:rPr>
        <w:t>;</w:t>
      </w:r>
    </w:p>
    <w:p w:rsidR="00420542" w:rsidRPr="002A23C3" w:rsidRDefault="00420542" w:rsidP="002A23C3">
      <w:pPr>
        <w:numPr>
          <w:ilvl w:val="0"/>
          <w:numId w:val="7"/>
        </w:numPr>
        <w:tabs>
          <w:tab w:val="clear" w:pos="1211"/>
          <w:tab w:val="left" w:pos="900"/>
        </w:tabs>
        <w:snapToGrid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среда позволяет расширить многие функциональные возможности системы.</w:t>
      </w:r>
    </w:p>
    <w:p w:rsidR="00420542" w:rsidRPr="002A23C3" w:rsidRDefault="00420542" w:rsidP="002A23C3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A23C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Так как состав технических средств был изначально предоставлен в распоряжение, то оптимальным вариантом выбора среды разработки и эксплуатации баз данных являлось СУБД </w:t>
      </w:r>
      <w:r w:rsidRPr="002A23C3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Visual</w:t>
      </w:r>
      <w:r w:rsidRPr="002A23C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A23C3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FoxPro</w:t>
      </w:r>
      <w:r w:rsidRPr="002A23C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7.0.</w:t>
      </w:r>
    </w:p>
    <w:p w:rsidR="00420542" w:rsidRPr="002A23C3" w:rsidRDefault="00420542" w:rsidP="002A23C3">
      <w:pPr>
        <w:tabs>
          <w:tab w:val="left" w:pos="4858"/>
        </w:tabs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0542" w:rsidRPr="006D6F8C" w:rsidRDefault="002A23C3" w:rsidP="002A23C3">
      <w:pPr>
        <w:snapToGrid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20542" w:rsidRPr="006D6F8C">
        <w:rPr>
          <w:b/>
          <w:bCs/>
          <w:sz w:val="28"/>
          <w:szCs w:val="28"/>
        </w:rPr>
        <w:t>З</w:t>
      </w:r>
      <w:r w:rsidR="006D6F8C">
        <w:rPr>
          <w:b/>
          <w:bCs/>
          <w:sz w:val="28"/>
          <w:szCs w:val="28"/>
        </w:rPr>
        <w:t>аключение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Во время работы над курсовым проектом было тщательно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изучено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и отлажено настоящее состояние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программы разработанной в периоде летней практики, а также был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проведен тщательный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анализ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дополнений и исправлений, которые можно было произвести. По итогам проведённой работы можно сделать вывод, что все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поставленные цели были решены. Также был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разработан план работы над дипломным проектом.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В процессе работы были выявлены недостатки и недоработки, вследствие чего приобретался опыт по разработке алгоритмов решения, отладке, структуры файлов для ввода. Все недостатки и недоработки</w:t>
      </w:r>
      <w:r w:rsidR="002A23C3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 xml:space="preserve">будут устранены в процессе дальнейшей работы над задачей. 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0542" w:rsidRPr="006D6F8C" w:rsidRDefault="006D6F8C" w:rsidP="002A23C3">
      <w:pPr>
        <w:snapToGrid/>
        <w:spacing w:before="0" w:after="0"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Pr="006D6F8C">
        <w:rPr>
          <w:b/>
          <w:bCs/>
          <w:sz w:val="28"/>
          <w:szCs w:val="28"/>
        </w:rPr>
        <w:t>Литература</w:t>
      </w:r>
    </w:p>
    <w:p w:rsidR="00420542" w:rsidRPr="002A23C3" w:rsidRDefault="00420542" w:rsidP="002A23C3">
      <w:pPr>
        <w:snapToGrid/>
        <w:spacing w:before="0" w:after="0" w:line="360" w:lineRule="auto"/>
        <w:ind w:firstLine="709"/>
        <w:jc w:val="both"/>
        <w:rPr>
          <w:b/>
          <w:bCs/>
          <w:caps/>
          <w:sz w:val="28"/>
          <w:szCs w:val="28"/>
          <w:lang w:val="en-US"/>
        </w:rPr>
      </w:pPr>
    </w:p>
    <w:p w:rsidR="00420542" w:rsidRPr="002A23C3" w:rsidRDefault="00420542" w:rsidP="006D6F8C">
      <w:pPr>
        <w:numPr>
          <w:ilvl w:val="0"/>
          <w:numId w:val="9"/>
        </w:numPr>
        <w:snapToGrid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ГОСТ 2.105-98 "ЕСКД" (единая система конструкций документации).</w:t>
      </w:r>
      <w:r w:rsidR="006D6F8C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Общие требования к текстовым документам.</w:t>
      </w:r>
    </w:p>
    <w:p w:rsidR="00420542" w:rsidRPr="002A23C3" w:rsidRDefault="00420542" w:rsidP="006D6F8C">
      <w:pPr>
        <w:numPr>
          <w:ilvl w:val="0"/>
          <w:numId w:val="9"/>
        </w:numPr>
        <w:snapToGrid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ГОСТ 19.701-90 "ЕСКД" (единая система конструкций документации).</w:t>
      </w:r>
      <w:r w:rsidR="006D6F8C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>Схемы алгоритмов и программ.</w:t>
      </w:r>
    </w:p>
    <w:p w:rsidR="00420542" w:rsidRPr="002A23C3" w:rsidRDefault="00420542" w:rsidP="006D6F8C">
      <w:pPr>
        <w:numPr>
          <w:ilvl w:val="0"/>
          <w:numId w:val="9"/>
        </w:numPr>
        <w:snapToGrid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Попов А.А.</w:t>
      </w:r>
      <w:r w:rsidR="006D6F8C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 xml:space="preserve">Создание приложений для </w:t>
      </w:r>
      <w:r w:rsidRPr="002A23C3">
        <w:rPr>
          <w:sz w:val="28"/>
          <w:szCs w:val="28"/>
          <w:lang w:val="en-US"/>
        </w:rPr>
        <w:t>FoxPro</w:t>
      </w:r>
      <w:r w:rsidRPr="002A23C3">
        <w:rPr>
          <w:sz w:val="28"/>
          <w:szCs w:val="28"/>
        </w:rPr>
        <w:t xml:space="preserve"> 2.5/2.6 в </w:t>
      </w:r>
      <w:r w:rsidRPr="002A23C3">
        <w:rPr>
          <w:sz w:val="28"/>
          <w:szCs w:val="28"/>
          <w:lang w:val="en-US"/>
        </w:rPr>
        <w:t>DOS</w:t>
      </w:r>
      <w:r w:rsidRPr="002A23C3">
        <w:rPr>
          <w:sz w:val="28"/>
          <w:szCs w:val="28"/>
        </w:rPr>
        <w:t xml:space="preserve"> и </w:t>
      </w:r>
      <w:r w:rsidRPr="002A23C3">
        <w:rPr>
          <w:sz w:val="28"/>
          <w:szCs w:val="28"/>
          <w:lang w:val="en-US"/>
        </w:rPr>
        <w:t>WINDOWS</w:t>
      </w:r>
      <w:r w:rsidRPr="002A23C3">
        <w:rPr>
          <w:sz w:val="28"/>
          <w:szCs w:val="28"/>
        </w:rPr>
        <w:t>.-М.: Издательство «ДЕСС КОМ», 2000г. – 672с.</w:t>
      </w:r>
    </w:p>
    <w:p w:rsidR="00420542" w:rsidRPr="002A23C3" w:rsidRDefault="00420542" w:rsidP="006D6F8C">
      <w:pPr>
        <w:numPr>
          <w:ilvl w:val="0"/>
          <w:numId w:val="9"/>
        </w:numPr>
        <w:snapToGrid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Мусина Т.В., Пушенко В.А.</w:t>
      </w:r>
      <w:r w:rsidR="006D6F8C">
        <w:rPr>
          <w:sz w:val="28"/>
          <w:szCs w:val="28"/>
        </w:rPr>
        <w:t xml:space="preserve"> </w:t>
      </w:r>
      <w:r w:rsidRPr="002A23C3">
        <w:rPr>
          <w:sz w:val="28"/>
          <w:szCs w:val="28"/>
          <w:lang w:val="en-US"/>
        </w:rPr>
        <w:t>Visual</w:t>
      </w:r>
      <w:r w:rsidRPr="002A23C3">
        <w:rPr>
          <w:sz w:val="28"/>
          <w:szCs w:val="28"/>
        </w:rPr>
        <w:t xml:space="preserve"> </w:t>
      </w:r>
      <w:r w:rsidRPr="002A23C3">
        <w:rPr>
          <w:sz w:val="28"/>
          <w:szCs w:val="28"/>
          <w:lang w:val="en-US"/>
        </w:rPr>
        <w:t>FoxPro</w:t>
      </w:r>
      <w:r w:rsidRPr="002A23C3">
        <w:rPr>
          <w:sz w:val="28"/>
          <w:szCs w:val="28"/>
        </w:rPr>
        <w:t xml:space="preserve"> 7.0 Учебный курс. – К.: ВЕК+; СПб.: КОРОНА принт; К.: НТИ; М.: Бином-Пресс, 2004. – 400с.</w:t>
      </w:r>
    </w:p>
    <w:p w:rsidR="00420542" w:rsidRPr="002A23C3" w:rsidRDefault="00420542" w:rsidP="006D6F8C">
      <w:pPr>
        <w:numPr>
          <w:ilvl w:val="0"/>
          <w:numId w:val="9"/>
        </w:numPr>
        <w:snapToGrid/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2A23C3">
        <w:rPr>
          <w:sz w:val="28"/>
          <w:szCs w:val="28"/>
        </w:rPr>
        <w:t>Омельченко Л.Н.</w:t>
      </w:r>
      <w:r w:rsidR="006D6F8C">
        <w:rPr>
          <w:sz w:val="28"/>
          <w:szCs w:val="28"/>
        </w:rPr>
        <w:t xml:space="preserve"> </w:t>
      </w:r>
      <w:r w:rsidRPr="002A23C3">
        <w:rPr>
          <w:sz w:val="28"/>
          <w:szCs w:val="28"/>
        </w:rPr>
        <w:t xml:space="preserve">Самоучитель </w:t>
      </w:r>
      <w:r w:rsidRPr="002A23C3">
        <w:rPr>
          <w:sz w:val="28"/>
          <w:szCs w:val="28"/>
          <w:lang w:val="en-US"/>
        </w:rPr>
        <w:t>Visual</w:t>
      </w:r>
      <w:r w:rsidRPr="002A23C3">
        <w:rPr>
          <w:sz w:val="28"/>
          <w:szCs w:val="28"/>
        </w:rPr>
        <w:t xml:space="preserve"> </w:t>
      </w:r>
      <w:r w:rsidRPr="002A23C3">
        <w:rPr>
          <w:sz w:val="28"/>
          <w:szCs w:val="28"/>
          <w:lang w:val="en-US"/>
        </w:rPr>
        <w:t>FoxPro</w:t>
      </w:r>
      <w:r w:rsidRPr="002A23C3">
        <w:rPr>
          <w:sz w:val="28"/>
          <w:szCs w:val="28"/>
        </w:rPr>
        <w:t xml:space="preserve"> 8.0 – СПб.: БХВ-Петербург, 2003. – 688 с.: ил.</w:t>
      </w:r>
      <w:bookmarkStart w:id="0" w:name="_GoBack"/>
      <w:bookmarkEnd w:id="0"/>
    </w:p>
    <w:sectPr w:rsidR="00420542" w:rsidRPr="002A23C3" w:rsidSect="002A23C3">
      <w:headerReference w:type="default" r:id="rId7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78F" w:rsidRDefault="004D778F">
      <w:pPr>
        <w:snapToGrid/>
        <w:spacing w:before="0" w:after="0"/>
      </w:pPr>
      <w:r>
        <w:separator/>
      </w:r>
    </w:p>
  </w:endnote>
  <w:endnote w:type="continuationSeparator" w:id="0">
    <w:p w:rsidR="004D778F" w:rsidRDefault="004D778F">
      <w:pPr>
        <w:snapToGrid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78F" w:rsidRDefault="004D778F">
      <w:pPr>
        <w:snapToGrid/>
        <w:spacing w:before="0" w:after="0"/>
      </w:pPr>
      <w:r>
        <w:separator/>
      </w:r>
    </w:p>
  </w:footnote>
  <w:footnote w:type="continuationSeparator" w:id="0">
    <w:p w:rsidR="004D778F" w:rsidRDefault="004D778F">
      <w:pPr>
        <w:snapToGrid/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D05" w:rsidRDefault="006A516A" w:rsidP="00B76D05">
    <w:pPr>
      <w:pStyle w:val="af0"/>
      <w:framePr w:wrap="auto" w:vAnchor="text" w:hAnchor="margin" w:xAlign="right" w:y="1"/>
      <w:rPr>
        <w:rStyle w:val="af2"/>
      </w:rPr>
    </w:pPr>
    <w:r>
      <w:rPr>
        <w:rStyle w:val="af2"/>
        <w:noProof/>
      </w:rPr>
      <w:t>3</w:t>
    </w:r>
  </w:p>
  <w:p w:rsidR="00B76D05" w:rsidRDefault="00B76D05" w:rsidP="00B76D05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14F81"/>
    <w:multiLevelType w:val="hybridMultilevel"/>
    <w:tmpl w:val="857C705C"/>
    <w:lvl w:ilvl="0" w:tplc="3C2CCF18">
      <w:start w:val="2"/>
      <w:numFmt w:val="bullet"/>
      <w:lvlText w:val="-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934"/>
        </w:tabs>
        <w:ind w:left="19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4"/>
        </w:tabs>
        <w:ind w:left="26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4"/>
        </w:tabs>
        <w:ind w:left="33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4"/>
        </w:tabs>
        <w:ind w:left="40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4"/>
        </w:tabs>
        <w:ind w:left="48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4"/>
        </w:tabs>
        <w:ind w:left="55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4"/>
        </w:tabs>
        <w:ind w:left="62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4"/>
        </w:tabs>
        <w:ind w:left="6974" w:hanging="360"/>
      </w:pPr>
      <w:rPr>
        <w:rFonts w:ascii="Wingdings" w:hAnsi="Wingdings" w:cs="Wingdings" w:hint="default"/>
      </w:rPr>
    </w:lvl>
  </w:abstractNum>
  <w:abstractNum w:abstractNumId="1">
    <w:nsid w:val="318F68F2"/>
    <w:multiLevelType w:val="multilevel"/>
    <w:tmpl w:val="9EA223C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45"/>
        </w:tabs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15"/>
        </w:tabs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2160"/>
      </w:pPr>
      <w:rPr>
        <w:rFonts w:hint="default"/>
      </w:rPr>
    </w:lvl>
  </w:abstractNum>
  <w:abstractNum w:abstractNumId="2">
    <w:nsid w:val="34184012"/>
    <w:multiLevelType w:val="multilevel"/>
    <w:tmpl w:val="1674A86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2"/>
        </w:tabs>
        <w:ind w:left="982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574"/>
        </w:tabs>
        <w:ind w:left="1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3">
    <w:nsid w:val="3B2B21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DD84AAB"/>
    <w:multiLevelType w:val="multilevel"/>
    <w:tmpl w:val="21A4013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2"/>
        </w:tabs>
        <w:ind w:left="1132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74"/>
        </w:tabs>
        <w:ind w:left="1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5">
    <w:nsid w:val="40B35305"/>
    <w:multiLevelType w:val="singleLevel"/>
    <w:tmpl w:val="6E8A081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40E30C48"/>
    <w:multiLevelType w:val="hybridMultilevel"/>
    <w:tmpl w:val="74544668"/>
    <w:lvl w:ilvl="0" w:tplc="6DBADCB4">
      <w:start w:val="1"/>
      <w:numFmt w:val="decimal"/>
      <w:lvlText w:val="%1."/>
      <w:lvlJc w:val="center"/>
      <w:pPr>
        <w:tabs>
          <w:tab w:val="num" w:pos="0"/>
        </w:tabs>
        <w:ind w:firstLine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E623CD"/>
    <w:multiLevelType w:val="hybridMultilevel"/>
    <w:tmpl w:val="17BCCDE4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8">
    <w:nsid w:val="7B7D3D0C"/>
    <w:multiLevelType w:val="multilevel"/>
    <w:tmpl w:val="74A4228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0E5"/>
    <w:rsid w:val="00006942"/>
    <w:rsid w:val="002152C7"/>
    <w:rsid w:val="002A23C3"/>
    <w:rsid w:val="002C6DA6"/>
    <w:rsid w:val="003104FB"/>
    <w:rsid w:val="00356F82"/>
    <w:rsid w:val="003E09A1"/>
    <w:rsid w:val="0040524C"/>
    <w:rsid w:val="00420542"/>
    <w:rsid w:val="00453527"/>
    <w:rsid w:val="004D778F"/>
    <w:rsid w:val="006740E5"/>
    <w:rsid w:val="006A516A"/>
    <w:rsid w:val="006B418C"/>
    <w:rsid w:val="006D6F8C"/>
    <w:rsid w:val="006E561C"/>
    <w:rsid w:val="0077255F"/>
    <w:rsid w:val="00A35EF7"/>
    <w:rsid w:val="00B52E53"/>
    <w:rsid w:val="00B738EE"/>
    <w:rsid w:val="00B76D05"/>
    <w:rsid w:val="00BD4255"/>
    <w:rsid w:val="00D01E27"/>
    <w:rsid w:val="00D27255"/>
    <w:rsid w:val="00DE6C7A"/>
    <w:rsid w:val="00F4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8DB161-3ED3-4AA7-8D57-079F648F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8EE"/>
    <w:pPr>
      <w:snapToGrid w:val="0"/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3527"/>
    <w:pPr>
      <w:keepNext/>
      <w:snapToGrid/>
      <w:spacing w:before="0" w:after="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20542"/>
    <w:pPr>
      <w:keepNext/>
      <w:snapToGri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20542"/>
    <w:pPr>
      <w:keepNext/>
      <w:snapToGri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453527"/>
    <w:pPr>
      <w:snapToGrid/>
      <w:spacing w:before="0" w:after="0"/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06942"/>
    <w:pPr>
      <w:snapToGrid/>
      <w:spacing w:before="0" w:after="0" w:line="360" w:lineRule="auto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77255F"/>
    <w:pPr>
      <w:snapToGrid/>
      <w:spacing w:before="0"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7">
    <w:name w:val="Body Text Indent"/>
    <w:basedOn w:val="a"/>
    <w:link w:val="a8"/>
    <w:uiPriority w:val="99"/>
    <w:rsid w:val="0077255F"/>
    <w:pPr>
      <w:snapToGrid/>
      <w:spacing w:before="0"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paragraph" w:customStyle="1" w:styleId="a9">
    <w:name w:val="Чертежный"/>
    <w:uiPriority w:val="99"/>
    <w:rsid w:val="0077255F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a">
    <w:name w:val="Subtitle"/>
    <w:basedOn w:val="a"/>
    <w:link w:val="ab"/>
    <w:uiPriority w:val="99"/>
    <w:qFormat/>
    <w:rsid w:val="0077255F"/>
    <w:pPr>
      <w:snapToGrid/>
      <w:spacing w:before="0" w:after="0" w:line="360" w:lineRule="auto"/>
      <w:ind w:right="-5" w:firstLine="480"/>
    </w:pPr>
    <w:rPr>
      <w:sz w:val="28"/>
      <w:szCs w:val="28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 w:cs="Times New Roman"/>
      <w:sz w:val="24"/>
      <w:szCs w:val="24"/>
    </w:rPr>
  </w:style>
  <w:style w:type="paragraph" w:styleId="ac">
    <w:name w:val="Plain Text"/>
    <w:basedOn w:val="a"/>
    <w:link w:val="ad"/>
    <w:uiPriority w:val="99"/>
    <w:rsid w:val="003104FB"/>
    <w:pPr>
      <w:snapToGrid/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link w:val="ac"/>
    <w:uiPriority w:val="99"/>
    <w:semiHidden/>
    <w:rPr>
      <w:rFonts w:ascii="Courier New" w:hAnsi="Courier New" w:cs="Courier New"/>
      <w:sz w:val="20"/>
      <w:szCs w:val="20"/>
    </w:rPr>
  </w:style>
  <w:style w:type="paragraph" w:styleId="ae">
    <w:name w:val="Block Text"/>
    <w:basedOn w:val="a"/>
    <w:uiPriority w:val="99"/>
    <w:rsid w:val="003104FB"/>
    <w:pPr>
      <w:tabs>
        <w:tab w:val="left" w:pos="540"/>
      </w:tabs>
      <w:snapToGrid/>
      <w:spacing w:before="0" w:after="0" w:line="360" w:lineRule="auto"/>
      <w:ind w:left="539" w:right="448" w:firstLine="315"/>
      <w:jc w:val="both"/>
    </w:pPr>
    <w:rPr>
      <w:sz w:val="28"/>
      <w:szCs w:val="28"/>
    </w:rPr>
  </w:style>
  <w:style w:type="table" w:styleId="af">
    <w:name w:val="Table Grid"/>
    <w:basedOn w:val="a1"/>
    <w:uiPriority w:val="99"/>
    <w:rsid w:val="00B76D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B76D05"/>
    <w:pPr>
      <w:tabs>
        <w:tab w:val="center" w:pos="4677"/>
        <w:tab w:val="right" w:pos="9355"/>
      </w:tabs>
      <w:snapToGrid/>
      <w:spacing w:before="0" w:after="0"/>
    </w:pPr>
  </w:style>
  <w:style w:type="character" w:customStyle="1" w:styleId="af1">
    <w:name w:val="Верхний колонтитул Знак"/>
    <w:link w:val="af0"/>
    <w:uiPriority w:val="99"/>
    <w:semiHidden/>
    <w:rPr>
      <w:sz w:val="24"/>
      <w:szCs w:val="24"/>
    </w:rPr>
  </w:style>
  <w:style w:type="character" w:styleId="af2">
    <w:name w:val="page number"/>
    <w:uiPriority w:val="99"/>
    <w:rsid w:val="00B76D05"/>
  </w:style>
  <w:style w:type="paragraph" w:styleId="31">
    <w:name w:val="Body Text Indent 3"/>
    <w:basedOn w:val="a"/>
    <w:link w:val="32"/>
    <w:uiPriority w:val="99"/>
    <w:rsid w:val="00420542"/>
    <w:pPr>
      <w:snapToGrid/>
      <w:spacing w:before="0"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Indent 2"/>
    <w:basedOn w:val="a"/>
    <w:link w:val="24"/>
    <w:uiPriority w:val="99"/>
    <w:rsid w:val="00420542"/>
    <w:pPr>
      <w:snapToGrid/>
      <w:spacing w:before="0"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87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2386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Ep</Company>
  <LinksUpToDate>false</LinksUpToDate>
  <CharactersWithSpaces>15957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Радость</dc:creator>
  <cp:keywords/>
  <dc:description/>
  <cp:lastModifiedBy>admin</cp:lastModifiedBy>
  <cp:revision>2</cp:revision>
  <dcterms:created xsi:type="dcterms:W3CDTF">2014-03-03T16:57:00Z</dcterms:created>
  <dcterms:modified xsi:type="dcterms:W3CDTF">2014-03-03T16:57:00Z</dcterms:modified>
</cp:coreProperties>
</file>