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3E89" w:rsidRPr="00553E89" w:rsidRDefault="00553E89" w:rsidP="00553E89">
      <w:pPr>
        <w:spacing w:line="360" w:lineRule="auto"/>
        <w:ind w:firstLine="709"/>
        <w:jc w:val="center"/>
        <w:rPr>
          <w:sz w:val="28"/>
          <w:szCs w:val="28"/>
        </w:rPr>
      </w:pPr>
    </w:p>
    <w:p w:rsidR="00553E89" w:rsidRPr="00553E89" w:rsidRDefault="00553E89" w:rsidP="00553E89">
      <w:pPr>
        <w:spacing w:line="360" w:lineRule="auto"/>
        <w:ind w:firstLine="709"/>
        <w:jc w:val="center"/>
        <w:rPr>
          <w:sz w:val="28"/>
          <w:szCs w:val="28"/>
        </w:rPr>
      </w:pPr>
    </w:p>
    <w:p w:rsidR="00553E89" w:rsidRPr="00553E89" w:rsidRDefault="00553E89" w:rsidP="00553E89">
      <w:pPr>
        <w:spacing w:line="360" w:lineRule="auto"/>
        <w:ind w:firstLine="709"/>
        <w:jc w:val="center"/>
        <w:rPr>
          <w:sz w:val="28"/>
          <w:szCs w:val="28"/>
        </w:rPr>
      </w:pPr>
    </w:p>
    <w:p w:rsidR="00553E89" w:rsidRPr="00553E89" w:rsidRDefault="00553E89" w:rsidP="00553E89">
      <w:pPr>
        <w:spacing w:line="360" w:lineRule="auto"/>
        <w:ind w:firstLine="709"/>
        <w:jc w:val="center"/>
        <w:rPr>
          <w:sz w:val="28"/>
          <w:szCs w:val="28"/>
        </w:rPr>
      </w:pPr>
    </w:p>
    <w:p w:rsidR="00553E89" w:rsidRPr="00553E89" w:rsidRDefault="00553E89" w:rsidP="00553E89">
      <w:pPr>
        <w:spacing w:line="360" w:lineRule="auto"/>
        <w:ind w:firstLine="709"/>
        <w:jc w:val="center"/>
        <w:rPr>
          <w:sz w:val="28"/>
          <w:szCs w:val="28"/>
        </w:rPr>
      </w:pPr>
    </w:p>
    <w:p w:rsidR="00553E89" w:rsidRPr="00553E89" w:rsidRDefault="00553E89" w:rsidP="00553E89">
      <w:pPr>
        <w:spacing w:line="360" w:lineRule="auto"/>
        <w:ind w:firstLine="709"/>
        <w:jc w:val="center"/>
        <w:rPr>
          <w:sz w:val="28"/>
          <w:szCs w:val="28"/>
        </w:rPr>
      </w:pPr>
    </w:p>
    <w:p w:rsidR="00553E89" w:rsidRPr="00553E89" w:rsidRDefault="00553E89" w:rsidP="00553E89">
      <w:pPr>
        <w:spacing w:line="360" w:lineRule="auto"/>
        <w:ind w:firstLine="709"/>
        <w:jc w:val="center"/>
        <w:rPr>
          <w:sz w:val="28"/>
          <w:szCs w:val="28"/>
        </w:rPr>
      </w:pPr>
    </w:p>
    <w:p w:rsidR="00553E89" w:rsidRPr="00553E89" w:rsidRDefault="00553E89" w:rsidP="00553E89">
      <w:pPr>
        <w:spacing w:line="360" w:lineRule="auto"/>
        <w:ind w:firstLine="709"/>
        <w:jc w:val="center"/>
        <w:rPr>
          <w:sz w:val="28"/>
          <w:szCs w:val="28"/>
        </w:rPr>
      </w:pPr>
    </w:p>
    <w:p w:rsidR="00553E89" w:rsidRPr="00553E89" w:rsidRDefault="00553E89" w:rsidP="00553E89">
      <w:pPr>
        <w:spacing w:line="360" w:lineRule="auto"/>
        <w:ind w:firstLine="709"/>
        <w:jc w:val="center"/>
        <w:rPr>
          <w:sz w:val="28"/>
          <w:szCs w:val="28"/>
        </w:rPr>
      </w:pPr>
    </w:p>
    <w:p w:rsidR="00553E89" w:rsidRPr="00553E89" w:rsidRDefault="00553E89" w:rsidP="00553E89">
      <w:pPr>
        <w:spacing w:line="360" w:lineRule="auto"/>
        <w:ind w:firstLine="709"/>
        <w:jc w:val="center"/>
        <w:rPr>
          <w:sz w:val="28"/>
          <w:szCs w:val="28"/>
        </w:rPr>
      </w:pPr>
      <w:r w:rsidRPr="00553E89">
        <w:rPr>
          <w:sz w:val="28"/>
          <w:szCs w:val="28"/>
        </w:rPr>
        <w:t>Назначение, источники формирования и направления расходования средств ФСС РФ</w:t>
      </w:r>
    </w:p>
    <w:p w:rsidR="00553E89" w:rsidRPr="00553E89" w:rsidRDefault="00553E89" w:rsidP="00553E89">
      <w:pPr>
        <w:autoSpaceDE/>
        <w:autoSpaceDN/>
        <w:adjustRightInd/>
        <w:spacing w:line="360" w:lineRule="auto"/>
        <w:ind w:firstLine="709"/>
        <w:rPr>
          <w:sz w:val="28"/>
          <w:szCs w:val="28"/>
        </w:rPr>
      </w:pPr>
      <w:r w:rsidRPr="00553E89">
        <w:rPr>
          <w:sz w:val="28"/>
          <w:szCs w:val="28"/>
        </w:rPr>
        <w:br w:type="page"/>
      </w:r>
    </w:p>
    <w:p w:rsidR="007073AE" w:rsidRPr="00553E89" w:rsidRDefault="00553E89" w:rsidP="00553E89">
      <w:pPr>
        <w:spacing w:line="360" w:lineRule="auto"/>
        <w:ind w:firstLine="709"/>
        <w:rPr>
          <w:sz w:val="28"/>
          <w:szCs w:val="28"/>
        </w:rPr>
      </w:pPr>
      <w:r w:rsidRPr="00553E89">
        <w:rPr>
          <w:sz w:val="28"/>
          <w:szCs w:val="28"/>
        </w:rPr>
        <w:t>Содержание</w:t>
      </w:r>
    </w:p>
    <w:p w:rsidR="007073AE" w:rsidRPr="00553E89" w:rsidRDefault="007073AE" w:rsidP="00553E89">
      <w:pPr>
        <w:spacing w:line="360" w:lineRule="auto"/>
        <w:ind w:firstLine="709"/>
        <w:rPr>
          <w:sz w:val="28"/>
          <w:szCs w:val="28"/>
        </w:rPr>
      </w:pPr>
    </w:p>
    <w:p w:rsidR="007073AE" w:rsidRPr="00553E89" w:rsidRDefault="007073AE" w:rsidP="00553E89">
      <w:pPr>
        <w:pStyle w:val="11"/>
        <w:rPr>
          <w:noProof/>
          <w:sz w:val="28"/>
          <w:szCs w:val="28"/>
        </w:rPr>
      </w:pPr>
      <w:r w:rsidRPr="0098206A">
        <w:rPr>
          <w:rStyle w:val="a3"/>
          <w:noProof/>
          <w:color w:val="auto"/>
          <w:sz w:val="28"/>
          <w:szCs w:val="28"/>
          <w:u w:val="none"/>
        </w:rPr>
        <w:t>Введение</w:t>
      </w:r>
    </w:p>
    <w:p w:rsidR="007073AE" w:rsidRPr="00553E89" w:rsidRDefault="007073AE" w:rsidP="00553E89">
      <w:pPr>
        <w:pStyle w:val="11"/>
        <w:rPr>
          <w:noProof/>
          <w:sz w:val="28"/>
          <w:szCs w:val="28"/>
        </w:rPr>
      </w:pPr>
      <w:r w:rsidRPr="0098206A">
        <w:rPr>
          <w:rStyle w:val="a3"/>
          <w:iCs/>
          <w:noProof/>
          <w:color w:val="auto"/>
          <w:sz w:val="28"/>
          <w:szCs w:val="28"/>
          <w:u w:val="none"/>
        </w:rPr>
        <w:t>1</w:t>
      </w:r>
      <w:r w:rsidR="00553E89" w:rsidRPr="0098206A">
        <w:rPr>
          <w:rStyle w:val="a3"/>
          <w:iCs/>
          <w:noProof/>
          <w:color w:val="auto"/>
          <w:sz w:val="28"/>
          <w:szCs w:val="28"/>
          <w:u w:val="none"/>
        </w:rPr>
        <w:t>.</w:t>
      </w:r>
      <w:r w:rsidRPr="0098206A">
        <w:rPr>
          <w:rStyle w:val="a3"/>
          <w:iCs/>
          <w:noProof/>
          <w:color w:val="auto"/>
          <w:sz w:val="28"/>
          <w:szCs w:val="28"/>
          <w:u w:val="none"/>
        </w:rPr>
        <w:t xml:space="preserve"> Экономическая сущность системы социального страхования. Характеристика Фонда социального страхования РФ</w:t>
      </w:r>
    </w:p>
    <w:p w:rsidR="007073AE" w:rsidRPr="00553E89" w:rsidRDefault="007073AE" w:rsidP="00553E89">
      <w:pPr>
        <w:pStyle w:val="11"/>
        <w:rPr>
          <w:noProof/>
          <w:sz w:val="28"/>
          <w:szCs w:val="28"/>
        </w:rPr>
      </w:pPr>
      <w:r w:rsidRPr="0098206A">
        <w:rPr>
          <w:rStyle w:val="a3"/>
          <w:iCs/>
          <w:noProof/>
          <w:color w:val="auto"/>
          <w:sz w:val="28"/>
          <w:szCs w:val="28"/>
          <w:u w:val="none"/>
        </w:rPr>
        <w:t>2</w:t>
      </w:r>
      <w:r w:rsidR="00553E89" w:rsidRPr="0098206A">
        <w:rPr>
          <w:rStyle w:val="a3"/>
          <w:iCs/>
          <w:noProof/>
          <w:color w:val="auto"/>
          <w:sz w:val="28"/>
          <w:szCs w:val="28"/>
          <w:u w:val="none"/>
        </w:rPr>
        <w:t>.</w:t>
      </w:r>
      <w:r w:rsidRPr="0098206A">
        <w:rPr>
          <w:rStyle w:val="a3"/>
          <w:iCs/>
          <w:noProof/>
          <w:color w:val="auto"/>
          <w:sz w:val="28"/>
          <w:szCs w:val="28"/>
          <w:u w:val="none"/>
        </w:rPr>
        <w:t xml:space="preserve"> Назначение, источники формирования и направления расходования средств Фонда социального страхования РФ</w:t>
      </w:r>
    </w:p>
    <w:p w:rsidR="007073AE" w:rsidRPr="00553E89" w:rsidRDefault="007073AE" w:rsidP="00553E89">
      <w:pPr>
        <w:pStyle w:val="11"/>
        <w:rPr>
          <w:noProof/>
          <w:sz w:val="28"/>
          <w:szCs w:val="28"/>
        </w:rPr>
      </w:pPr>
      <w:r w:rsidRPr="0098206A">
        <w:rPr>
          <w:rStyle w:val="a3"/>
          <w:iCs/>
          <w:noProof/>
          <w:color w:val="auto"/>
          <w:sz w:val="28"/>
          <w:szCs w:val="28"/>
          <w:u w:val="none"/>
        </w:rPr>
        <w:t>3</w:t>
      </w:r>
      <w:r w:rsidR="00553E89" w:rsidRPr="0098206A">
        <w:rPr>
          <w:rStyle w:val="a3"/>
          <w:iCs/>
          <w:noProof/>
          <w:color w:val="auto"/>
          <w:sz w:val="28"/>
          <w:szCs w:val="28"/>
          <w:u w:val="none"/>
        </w:rPr>
        <w:t>.</w:t>
      </w:r>
      <w:r w:rsidRPr="0098206A">
        <w:rPr>
          <w:rStyle w:val="a3"/>
          <w:iCs/>
          <w:noProof/>
          <w:color w:val="auto"/>
          <w:sz w:val="28"/>
          <w:szCs w:val="28"/>
          <w:u w:val="none"/>
        </w:rPr>
        <w:t xml:space="preserve"> Реформирование системы социального страхования</w:t>
      </w:r>
    </w:p>
    <w:p w:rsidR="00553E89" w:rsidRPr="00553E89" w:rsidRDefault="007073AE" w:rsidP="00553E89">
      <w:pPr>
        <w:pStyle w:val="11"/>
        <w:rPr>
          <w:rStyle w:val="a3"/>
          <w:noProof/>
          <w:color w:val="auto"/>
          <w:sz w:val="28"/>
          <w:szCs w:val="28"/>
          <w:u w:val="none"/>
        </w:rPr>
      </w:pPr>
      <w:r w:rsidRPr="0098206A">
        <w:rPr>
          <w:rStyle w:val="a3"/>
          <w:iCs/>
          <w:noProof/>
          <w:color w:val="auto"/>
          <w:sz w:val="28"/>
          <w:szCs w:val="28"/>
          <w:u w:val="none"/>
        </w:rPr>
        <w:t>Заключение</w:t>
      </w:r>
    </w:p>
    <w:p w:rsidR="007073AE" w:rsidRPr="00553E89" w:rsidRDefault="007073AE" w:rsidP="00553E89">
      <w:pPr>
        <w:pStyle w:val="11"/>
        <w:rPr>
          <w:noProof/>
          <w:sz w:val="28"/>
          <w:szCs w:val="28"/>
        </w:rPr>
      </w:pPr>
      <w:r w:rsidRPr="0098206A">
        <w:rPr>
          <w:rStyle w:val="a3"/>
          <w:noProof/>
          <w:color w:val="auto"/>
          <w:sz w:val="28"/>
          <w:szCs w:val="28"/>
          <w:u w:val="none"/>
        </w:rPr>
        <w:t>Список использованной литературы</w:t>
      </w:r>
    </w:p>
    <w:p w:rsidR="00553E89" w:rsidRPr="00553E89" w:rsidRDefault="00553E89" w:rsidP="00553E89">
      <w:pPr>
        <w:spacing w:line="360" w:lineRule="auto"/>
        <w:ind w:firstLine="0"/>
        <w:rPr>
          <w:sz w:val="28"/>
          <w:szCs w:val="28"/>
        </w:rPr>
      </w:pPr>
    </w:p>
    <w:p w:rsidR="00553E89" w:rsidRPr="00553E89" w:rsidRDefault="00553E89" w:rsidP="00553E89">
      <w:pPr>
        <w:autoSpaceDE/>
        <w:autoSpaceDN/>
        <w:adjustRightInd/>
        <w:spacing w:line="360" w:lineRule="auto"/>
        <w:ind w:firstLine="709"/>
        <w:rPr>
          <w:sz w:val="28"/>
          <w:szCs w:val="28"/>
        </w:rPr>
      </w:pPr>
      <w:r w:rsidRPr="00553E89">
        <w:rPr>
          <w:sz w:val="28"/>
          <w:szCs w:val="28"/>
        </w:rPr>
        <w:br w:type="page"/>
      </w:r>
    </w:p>
    <w:p w:rsidR="007073AE" w:rsidRPr="00553E89" w:rsidRDefault="007073AE" w:rsidP="00553E89">
      <w:pPr>
        <w:pStyle w:val="1"/>
        <w:keepNext w:val="0"/>
        <w:spacing w:before="0" w:after="0" w:line="360" w:lineRule="auto"/>
        <w:ind w:firstLine="709"/>
        <w:rPr>
          <w:rFonts w:ascii="Times New Roman" w:hAnsi="Times New Roman" w:cs="Times New Roman"/>
          <w:b w:val="0"/>
          <w:caps/>
          <w:sz w:val="28"/>
          <w:szCs w:val="28"/>
        </w:rPr>
      </w:pPr>
      <w:bookmarkStart w:id="0" w:name="_Toc29168095"/>
      <w:r w:rsidRPr="00553E89">
        <w:rPr>
          <w:rFonts w:ascii="Times New Roman" w:hAnsi="Times New Roman" w:cs="Times New Roman"/>
          <w:b w:val="0"/>
          <w:caps/>
          <w:sz w:val="28"/>
          <w:szCs w:val="28"/>
        </w:rPr>
        <w:t>Введение</w:t>
      </w:r>
      <w:bookmarkEnd w:id="0"/>
    </w:p>
    <w:p w:rsidR="007073AE" w:rsidRPr="00553E89" w:rsidRDefault="007073AE" w:rsidP="00553E89">
      <w:pPr>
        <w:spacing w:line="360" w:lineRule="auto"/>
        <w:ind w:firstLine="709"/>
        <w:rPr>
          <w:sz w:val="28"/>
          <w:szCs w:val="28"/>
        </w:rPr>
      </w:pPr>
    </w:p>
    <w:p w:rsidR="007073AE" w:rsidRPr="00553E89" w:rsidRDefault="007073AE" w:rsidP="00553E89">
      <w:pPr>
        <w:spacing w:line="360" w:lineRule="auto"/>
        <w:ind w:firstLine="709"/>
        <w:rPr>
          <w:sz w:val="28"/>
          <w:szCs w:val="28"/>
        </w:rPr>
      </w:pPr>
      <w:r w:rsidRPr="00553E89">
        <w:rPr>
          <w:sz w:val="28"/>
          <w:szCs w:val="28"/>
        </w:rPr>
        <w:t>В переходной экономике проблема развития и совершенствования системы социального страхования, организационным воплощением которой выступает Фонд социального страхования (ФСС), становится все более острой и актуальной. Совершенствование государственной системы социального страхования приобрело особую актуальность еще и потому, что в условиях транзитивной экономики не существует гарантий занятости населения, месяцами не выплачивается заработная плата. Получение гарантированных государством социальных пособий через Фонд социального страхования нередко является единственным средством существования для человека.</w:t>
      </w:r>
    </w:p>
    <w:p w:rsidR="007073AE" w:rsidRPr="00553E89" w:rsidRDefault="007073AE" w:rsidP="00553E89">
      <w:pPr>
        <w:spacing w:line="360" w:lineRule="auto"/>
        <w:ind w:firstLine="709"/>
        <w:rPr>
          <w:sz w:val="28"/>
          <w:szCs w:val="28"/>
        </w:rPr>
      </w:pPr>
      <w:r w:rsidRPr="00553E89">
        <w:rPr>
          <w:sz w:val="28"/>
          <w:szCs w:val="28"/>
        </w:rPr>
        <w:t>Цель контрольной работы – провести анализ источников формирования, направления использования средств Фонда социального страхования и рассмотреть его роль в социальной поддержке населения.</w:t>
      </w:r>
    </w:p>
    <w:p w:rsidR="007073AE" w:rsidRPr="00553E89" w:rsidRDefault="007073AE" w:rsidP="00553E89">
      <w:pPr>
        <w:spacing w:line="360" w:lineRule="auto"/>
        <w:ind w:firstLine="709"/>
        <w:rPr>
          <w:sz w:val="28"/>
          <w:szCs w:val="28"/>
        </w:rPr>
      </w:pPr>
      <w:r w:rsidRPr="00553E89">
        <w:rPr>
          <w:sz w:val="28"/>
          <w:szCs w:val="28"/>
        </w:rPr>
        <w:t>В соответствии с поставленной целью для написания работы были поставлены следующие задачи: изучить теоретические аспекты и выявить сущность системы социального страхования; рассмотреть источники функционирования ФСС РФ; изложить основные задачи и функции ФСС РФ; проанализировать процесс формирования и направления расходования средств ФСС РФ; выявить пути совершенствования системы социального страхования в современных условиях.</w:t>
      </w:r>
    </w:p>
    <w:p w:rsidR="007073AE" w:rsidRPr="00553E89" w:rsidRDefault="007073AE" w:rsidP="00553E89">
      <w:pPr>
        <w:spacing w:line="360" w:lineRule="auto"/>
        <w:ind w:firstLine="709"/>
        <w:rPr>
          <w:sz w:val="28"/>
          <w:szCs w:val="28"/>
        </w:rPr>
      </w:pPr>
      <w:r w:rsidRPr="00553E89">
        <w:rPr>
          <w:sz w:val="28"/>
          <w:szCs w:val="28"/>
        </w:rPr>
        <w:t>Объектом исследования является финансовая деятельность Фонда социального страхования.</w:t>
      </w:r>
    </w:p>
    <w:p w:rsidR="007073AE" w:rsidRPr="00553E89" w:rsidRDefault="007073AE" w:rsidP="00553E89">
      <w:pPr>
        <w:spacing w:line="360" w:lineRule="auto"/>
        <w:ind w:firstLine="709"/>
        <w:rPr>
          <w:sz w:val="28"/>
          <w:szCs w:val="28"/>
        </w:rPr>
      </w:pPr>
      <w:r w:rsidRPr="00553E89">
        <w:rPr>
          <w:sz w:val="28"/>
          <w:szCs w:val="28"/>
        </w:rPr>
        <w:t>Предметом исследования явились источники формирования и направления использования средств Фонда социального страхования.</w:t>
      </w:r>
    </w:p>
    <w:p w:rsidR="007073AE" w:rsidRPr="00553E89" w:rsidRDefault="007073AE" w:rsidP="00553E89">
      <w:pPr>
        <w:spacing w:line="360" w:lineRule="auto"/>
        <w:ind w:firstLine="709"/>
        <w:rPr>
          <w:sz w:val="28"/>
          <w:szCs w:val="28"/>
        </w:rPr>
      </w:pPr>
    </w:p>
    <w:p w:rsidR="00553E89" w:rsidRDefault="00553E89">
      <w:pPr>
        <w:widowControl/>
        <w:autoSpaceDE/>
        <w:autoSpaceDN/>
        <w:adjustRightInd/>
        <w:spacing w:after="200" w:line="276" w:lineRule="auto"/>
        <w:ind w:firstLine="0"/>
        <w:jc w:val="left"/>
        <w:rPr>
          <w:sz w:val="28"/>
          <w:szCs w:val="28"/>
        </w:rPr>
      </w:pPr>
      <w:r>
        <w:rPr>
          <w:sz w:val="28"/>
          <w:szCs w:val="28"/>
        </w:rPr>
        <w:br w:type="page"/>
      </w:r>
    </w:p>
    <w:p w:rsidR="007073AE" w:rsidRPr="00553E89" w:rsidRDefault="007073AE" w:rsidP="00553E89">
      <w:pPr>
        <w:pStyle w:val="1"/>
        <w:keepNext w:val="0"/>
        <w:spacing w:before="0" w:after="0" w:line="360" w:lineRule="auto"/>
        <w:ind w:firstLine="709"/>
        <w:rPr>
          <w:rFonts w:ascii="Times New Roman" w:hAnsi="Times New Roman" w:cs="Times New Roman"/>
          <w:b w:val="0"/>
          <w:bCs w:val="0"/>
          <w:iCs/>
          <w:caps/>
          <w:sz w:val="28"/>
          <w:szCs w:val="28"/>
        </w:rPr>
      </w:pPr>
      <w:bookmarkStart w:id="1" w:name="_Toc29168096"/>
      <w:r w:rsidRPr="00553E89">
        <w:rPr>
          <w:rFonts w:ascii="Times New Roman" w:hAnsi="Times New Roman" w:cs="Times New Roman"/>
          <w:b w:val="0"/>
          <w:bCs w:val="0"/>
          <w:iCs/>
          <w:caps/>
          <w:sz w:val="28"/>
          <w:szCs w:val="28"/>
        </w:rPr>
        <w:t>1</w:t>
      </w:r>
      <w:r w:rsidR="00813781">
        <w:rPr>
          <w:rFonts w:ascii="Times New Roman" w:hAnsi="Times New Roman" w:cs="Times New Roman"/>
          <w:b w:val="0"/>
          <w:bCs w:val="0"/>
          <w:iCs/>
          <w:caps/>
          <w:sz w:val="28"/>
          <w:szCs w:val="28"/>
        </w:rPr>
        <w:t>.</w:t>
      </w:r>
      <w:r w:rsidRPr="00553E89">
        <w:rPr>
          <w:rFonts w:ascii="Times New Roman" w:hAnsi="Times New Roman" w:cs="Times New Roman"/>
          <w:b w:val="0"/>
          <w:bCs w:val="0"/>
          <w:iCs/>
          <w:caps/>
          <w:sz w:val="28"/>
          <w:szCs w:val="28"/>
        </w:rPr>
        <w:t xml:space="preserve"> Экономическая сущность системы социального страхования. Характеристика Фонда социального страхования РФ</w:t>
      </w:r>
      <w:bookmarkEnd w:id="1"/>
    </w:p>
    <w:p w:rsidR="007073AE" w:rsidRPr="00553E89" w:rsidRDefault="007073AE" w:rsidP="00553E89">
      <w:pPr>
        <w:shd w:val="clear" w:color="auto" w:fill="FFFFFF"/>
        <w:spacing w:line="360" w:lineRule="auto"/>
        <w:ind w:firstLine="709"/>
        <w:rPr>
          <w:iCs/>
          <w:sz w:val="28"/>
          <w:szCs w:val="28"/>
        </w:rPr>
      </w:pPr>
    </w:p>
    <w:p w:rsidR="007073AE" w:rsidRPr="00553E89" w:rsidRDefault="007073AE" w:rsidP="00553E89">
      <w:pPr>
        <w:tabs>
          <w:tab w:val="num" w:pos="851"/>
        </w:tabs>
        <w:spacing w:line="360" w:lineRule="auto"/>
        <w:ind w:firstLine="709"/>
        <w:rPr>
          <w:sz w:val="28"/>
          <w:szCs w:val="28"/>
        </w:rPr>
      </w:pPr>
      <w:r w:rsidRPr="00553E89">
        <w:rPr>
          <w:sz w:val="28"/>
          <w:szCs w:val="28"/>
        </w:rPr>
        <w:t>В странах с социально ориентированной экономикой серьезное внимание уделяется политике социальной защиты населения, главными составляющими которой являются социальное страхование и социальная помощь. Проблема эта была обозначена и в принятой в 1948 году Генеральной Ассамблеей ООН Декларации о правах человека, закрепившей права каждого на защиту при помощи социального страхования.</w:t>
      </w:r>
    </w:p>
    <w:p w:rsidR="007073AE" w:rsidRPr="00553E89" w:rsidRDefault="007073AE" w:rsidP="00553E89">
      <w:pPr>
        <w:spacing w:line="360" w:lineRule="auto"/>
        <w:ind w:firstLine="709"/>
        <w:rPr>
          <w:sz w:val="28"/>
          <w:szCs w:val="28"/>
        </w:rPr>
      </w:pPr>
      <w:r w:rsidRPr="00553E89">
        <w:rPr>
          <w:sz w:val="28"/>
          <w:szCs w:val="28"/>
        </w:rPr>
        <w:t>Социальное страхование одно из важнейших направлений государственной социальной политики. Общепризнанно, что это один из реальных механизмов регулирования социально-трудовых и общественно-экономических отношений. Широкая сфера деятельности, которая охватывает и тех, кто организует производство работодателей, и тех, кто работает на предприятиях, а также тех, кто профессионально работает в этой сфере.</w:t>
      </w:r>
    </w:p>
    <w:p w:rsidR="007073AE" w:rsidRPr="00553E89" w:rsidRDefault="007073AE" w:rsidP="00553E89">
      <w:pPr>
        <w:tabs>
          <w:tab w:val="num" w:pos="851"/>
        </w:tabs>
        <w:spacing w:line="360" w:lineRule="auto"/>
        <w:ind w:firstLine="709"/>
        <w:rPr>
          <w:sz w:val="28"/>
          <w:szCs w:val="28"/>
        </w:rPr>
      </w:pPr>
      <w:r w:rsidRPr="00553E89">
        <w:rPr>
          <w:sz w:val="28"/>
          <w:szCs w:val="28"/>
        </w:rPr>
        <w:t>Социальное страхование – необходимая поддержка государства. Наша повседневная жизнь полна самых разных социальных рисков, и любой гражданин не может быть уверенным в том, что в какой-то момент не окажется нетрудоспособным и не попадет из-за этого в тяжелое материальное положение. Такие вещи, как известно, происходят довольно часто и имеют под собой объективные причины: профессиональное заболевание, несчастный случай на производстве, утрата заработка из-за временной нетрудоспособности или потеря самой работы. Социальное страхование рассчитано в первую очередь на занятую часть населения и им же финансируется.</w:t>
      </w:r>
    </w:p>
    <w:p w:rsidR="007073AE" w:rsidRPr="00553E89" w:rsidRDefault="007073AE" w:rsidP="00553E89">
      <w:pPr>
        <w:tabs>
          <w:tab w:val="num" w:pos="851"/>
        </w:tabs>
        <w:spacing w:line="360" w:lineRule="auto"/>
        <w:ind w:firstLine="709"/>
        <w:rPr>
          <w:sz w:val="28"/>
          <w:szCs w:val="28"/>
        </w:rPr>
      </w:pPr>
      <w:r w:rsidRPr="00553E89">
        <w:rPr>
          <w:sz w:val="28"/>
          <w:szCs w:val="28"/>
        </w:rPr>
        <w:t>Наличие эффективных систем защиты граждан, какими являются социальное страхование и социальная помощь, - это черта, ярко характеризующая современные рыночные отношения. При этом на первом плане в деле защиты граждан находится все же социальное страхование.</w:t>
      </w:r>
    </w:p>
    <w:p w:rsidR="007073AE" w:rsidRPr="00553E89" w:rsidRDefault="007073AE" w:rsidP="00553E89">
      <w:pPr>
        <w:tabs>
          <w:tab w:val="num" w:pos="851"/>
        </w:tabs>
        <w:spacing w:line="360" w:lineRule="auto"/>
        <w:ind w:firstLine="709"/>
        <w:rPr>
          <w:sz w:val="28"/>
          <w:szCs w:val="28"/>
        </w:rPr>
      </w:pPr>
      <w:r w:rsidRPr="00553E89">
        <w:rPr>
          <w:sz w:val="28"/>
          <w:szCs w:val="28"/>
        </w:rPr>
        <w:t>2 июня 1903 года с высочайшего соизволения императора Николая II в Российской империи были введены "Правила о вознаграждении потерпевших вследствие несчастных случаев рабочих и служащих, а равно членов их семейств в предприятиях фабрично-заводской, горной и горнозаводской промышленности". Этот день считается официальной датой рождения государственного социального страхования в России [6].</w:t>
      </w:r>
    </w:p>
    <w:p w:rsidR="007073AE" w:rsidRPr="00553E89" w:rsidRDefault="007073AE" w:rsidP="00553E89">
      <w:pPr>
        <w:tabs>
          <w:tab w:val="num" w:pos="851"/>
        </w:tabs>
        <w:spacing w:line="360" w:lineRule="auto"/>
        <w:ind w:firstLine="709"/>
        <w:rPr>
          <w:sz w:val="28"/>
          <w:szCs w:val="28"/>
        </w:rPr>
      </w:pPr>
      <w:r w:rsidRPr="00553E89">
        <w:rPr>
          <w:sz w:val="28"/>
          <w:szCs w:val="28"/>
        </w:rPr>
        <w:t>Первое послереволюционное положение о социальном обеспечении трудящихся было принято в 1918 году. Оно гарантировало обеспечение всех наемных работников независимо от характера труда пособиями при временной утрате заработка в связи с болезнью, беременностью и родами, увечьем. С 1922 года выплата пособий была передана непосредственно предприятиям в счет страховых взносов.</w:t>
      </w:r>
    </w:p>
    <w:p w:rsidR="007073AE" w:rsidRPr="00553E89" w:rsidRDefault="007073AE" w:rsidP="00553E89">
      <w:pPr>
        <w:tabs>
          <w:tab w:val="num" w:pos="851"/>
        </w:tabs>
        <w:spacing w:line="360" w:lineRule="auto"/>
        <w:ind w:firstLine="709"/>
        <w:rPr>
          <w:sz w:val="28"/>
          <w:szCs w:val="28"/>
        </w:rPr>
      </w:pPr>
      <w:r w:rsidRPr="00553E89">
        <w:rPr>
          <w:sz w:val="28"/>
          <w:szCs w:val="28"/>
        </w:rPr>
        <w:t>В 1929 году государственное социальное страхование обрело единый бюджет. А с 1931 года за счет соцстраховских средств начато финансирование санаторно-курортного лечения и отдыха в специализированных учреждениях (санатории, пансионаты, дома отдыха), а также финансирование детских оздоровительных лагерей.</w:t>
      </w:r>
    </w:p>
    <w:p w:rsidR="007073AE" w:rsidRPr="00553E89" w:rsidRDefault="007073AE" w:rsidP="00553E89">
      <w:pPr>
        <w:tabs>
          <w:tab w:val="num" w:pos="851"/>
        </w:tabs>
        <w:spacing w:line="360" w:lineRule="auto"/>
        <w:ind w:firstLine="709"/>
        <w:rPr>
          <w:sz w:val="28"/>
          <w:szCs w:val="28"/>
        </w:rPr>
      </w:pPr>
      <w:r w:rsidRPr="00553E89">
        <w:rPr>
          <w:sz w:val="28"/>
          <w:szCs w:val="28"/>
        </w:rPr>
        <w:t>С 1933 года социальное страхование перешло под управление советских профсоюзов. Особенностью этого периода можно считать, что в российском государстве были заложены основы государственного социального страхования, определены его приоритетные направления и круг лиц, подлежащих страхованию (все наемные рабочие и служащие). Принят целый ряд декретов и постановлений, которые впоследствии составили новую систему всеобщего страхования трудящихся масс и населения страны.</w:t>
      </w:r>
    </w:p>
    <w:p w:rsidR="007073AE" w:rsidRPr="00553E89" w:rsidRDefault="007073AE" w:rsidP="00553E89">
      <w:pPr>
        <w:tabs>
          <w:tab w:val="num" w:pos="851"/>
        </w:tabs>
        <w:spacing w:line="360" w:lineRule="auto"/>
        <w:ind w:firstLine="709"/>
        <w:rPr>
          <w:sz w:val="28"/>
          <w:szCs w:val="28"/>
        </w:rPr>
      </w:pPr>
      <w:r w:rsidRPr="00553E89">
        <w:rPr>
          <w:sz w:val="28"/>
          <w:szCs w:val="28"/>
        </w:rPr>
        <w:t>С 1 января 1991 года на основании Постановления Совета Министров РСФСР и Федерации независимых профсоюзов от 25 декабря 1990 года №600/9-3 "О совершенствовании управления и порядка финансирования расходов на социальное страхование трудящихся РСФСР" был образован внебюджетный Фонд социального страхования Российской Федерации.</w:t>
      </w:r>
    </w:p>
    <w:p w:rsidR="007073AE" w:rsidRPr="00553E89" w:rsidRDefault="007073AE" w:rsidP="00553E89">
      <w:pPr>
        <w:spacing w:line="360" w:lineRule="auto"/>
        <w:ind w:firstLine="709"/>
        <w:rPr>
          <w:sz w:val="28"/>
          <w:szCs w:val="28"/>
        </w:rPr>
      </w:pPr>
      <w:r w:rsidRPr="00553E89">
        <w:rPr>
          <w:sz w:val="28"/>
          <w:szCs w:val="28"/>
        </w:rPr>
        <w:t>В это время в стране нарастающими темпами идет приватизация, появляются все новые и новые предприятия, изменяются формы собственности. В погоне за прибылью многие предприятия, вновь образованные акционерные общества, различные коммерческие структуры начинают искусственно занижать расходы на социальное страхование своих работников, свертывать оздоровительные программы на своих предприятиях, в том числе и санаторно-курортное лечение. Отчетливо просматривается тенденция ущемления прав граждан в сфере социальной защиты, поскольку предоставление гарантируемых государством пособий, путевок на санаторно-курортное лечение увязывалось с профсоюзным членством.</w:t>
      </w:r>
    </w:p>
    <w:p w:rsidR="007073AE" w:rsidRPr="00553E89" w:rsidRDefault="007073AE" w:rsidP="00553E89">
      <w:pPr>
        <w:tabs>
          <w:tab w:val="num" w:pos="851"/>
        </w:tabs>
        <w:spacing w:line="360" w:lineRule="auto"/>
        <w:ind w:firstLine="709"/>
        <w:rPr>
          <w:sz w:val="28"/>
          <w:szCs w:val="28"/>
        </w:rPr>
      </w:pPr>
      <w:r w:rsidRPr="00553E89">
        <w:rPr>
          <w:sz w:val="28"/>
          <w:szCs w:val="28"/>
        </w:rPr>
        <w:t>Ныне Фонд представляет собой специализированную структуру, обеспечивающую функционирование всей многоуровневой системы государственного социального страхования. Фонд финансирует выплату пособий по временной нетрудоспособности, по беременности и родам, при рождении ребенка и ежемесячного пособия до достижения ребенком возраста полутора лет, а также пособия на погребение умерших.</w:t>
      </w:r>
    </w:p>
    <w:p w:rsidR="007073AE" w:rsidRPr="00553E89" w:rsidRDefault="007073AE" w:rsidP="00553E89">
      <w:pPr>
        <w:tabs>
          <w:tab w:val="num" w:pos="851"/>
        </w:tabs>
        <w:spacing w:line="360" w:lineRule="auto"/>
        <w:ind w:firstLine="709"/>
        <w:rPr>
          <w:sz w:val="28"/>
          <w:szCs w:val="28"/>
        </w:rPr>
      </w:pPr>
      <w:r w:rsidRPr="00553E89">
        <w:rPr>
          <w:sz w:val="28"/>
          <w:szCs w:val="28"/>
        </w:rPr>
        <w:t>Кроме того, Фонд финансирует санаторно-курортное обслуживание работающих и членов их семей, детскую летнюю оздоровительную кампанию.</w:t>
      </w:r>
    </w:p>
    <w:p w:rsidR="007073AE" w:rsidRPr="00553E89" w:rsidRDefault="007073AE" w:rsidP="00553E89">
      <w:pPr>
        <w:tabs>
          <w:tab w:val="num" w:pos="851"/>
        </w:tabs>
        <w:spacing w:line="360" w:lineRule="auto"/>
        <w:ind w:firstLine="709"/>
        <w:rPr>
          <w:sz w:val="28"/>
          <w:szCs w:val="28"/>
        </w:rPr>
      </w:pPr>
      <w:r w:rsidRPr="00553E89">
        <w:rPr>
          <w:sz w:val="28"/>
          <w:szCs w:val="28"/>
        </w:rPr>
        <w:t>В 2000 году Фонд социального страхования начал выплаты по возмещению вреда пострадавшим на производстве в рамках обеспечения нового вида страхования, введенного Федеральным законом РФ от 24 июля 1998 года 125-ФЗ "Об обязательном социальном страховании от несчастных случаев на производстве и профессиональных заболеваний".</w:t>
      </w:r>
    </w:p>
    <w:p w:rsidR="007073AE" w:rsidRPr="00553E89" w:rsidRDefault="007073AE" w:rsidP="00553E89">
      <w:pPr>
        <w:tabs>
          <w:tab w:val="num" w:pos="851"/>
        </w:tabs>
        <w:spacing w:line="360" w:lineRule="auto"/>
        <w:ind w:firstLine="709"/>
        <w:rPr>
          <w:sz w:val="28"/>
          <w:szCs w:val="28"/>
        </w:rPr>
      </w:pPr>
      <w:r w:rsidRPr="00553E89">
        <w:rPr>
          <w:sz w:val="28"/>
          <w:szCs w:val="28"/>
        </w:rPr>
        <w:t>С 1 января 2005 года на Фонд возложена задача по реализации федерального закона от 22.08.2004 года 122-ФЗ в части обеспечения граждан получателей социальных услуг путевками на санаторно-курортное лечение, а также их бесплатного проезда к месту лечения и обратно за счет средств федерального бюджета.</w:t>
      </w:r>
    </w:p>
    <w:p w:rsidR="007073AE" w:rsidRPr="00553E89" w:rsidRDefault="007073AE" w:rsidP="00553E89">
      <w:pPr>
        <w:tabs>
          <w:tab w:val="num" w:pos="851"/>
        </w:tabs>
        <w:spacing w:line="360" w:lineRule="auto"/>
        <w:ind w:firstLine="709"/>
        <w:rPr>
          <w:sz w:val="28"/>
          <w:szCs w:val="28"/>
        </w:rPr>
      </w:pPr>
      <w:r w:rsidRPr="00553E89">
        <w:rPr>
          <w:sz w:val="28"/>
          <w:szCs w:val="28"/>
        </w:rPr>
        <w:t>В этом же году в соответствии с постановлением Правительства Российской Федерации от 12.12. 2004 года №771 "Об утверждении Правил обеспечения в 2005 году инвалидов техническими средствами реабилитации, отдельных категорий граждан из числа ветеранов протезами (кроме зубных протезов), протезно-ортопедическими изделиями за счет средств федерального бюджета" на Фонд также возложена задача по обеспечению инвалидов, отдельных категорий граждан из числа ветеранов техническими средствами реабилитации, протезами (кроме зубных) и протезно-ортопедическими изделиями за счет средств федерального бюджета.</w:t>
      </w:r>
    </w:p>
    <w:p w:rsidR="007073AE" w:rsidRPr="00553E89" w:rsidRDefault="007073AE" w:rsidP="00553E89">
      <w:pPr>
        <w:tabs>
          <w:tab w:val="num" w:pos="851"/>
        </w:tabs>
        <w:spacing w:line="360" w:lineRule="auto"/>
        <w:ind w:firstLine="709"/>
        <w:rPr>
          <w:sz w:val="28"/>
          <w:szCs w:val="28"/>
        </w:rPr>
      </w:pPr>
      <w:r w:rsidRPr="00553E89">
        <w:rPr>
          <w:sz w:val="28"/>
          <w:szCs w:val="28"/>
        </w:rPr>
        <w:t>Отделения Фонда созданы на территориях всех субъектов Российской Федерации.</w:t>
      </w:r>
    </w:p>
    <w:p w:rsidR="007073AE" w:rsidRPr="00553E89" w:rsidRDefault="007073AE" w:rsidP="00553E89">
      <w:pPr>
        <w:tabs>
          <w:tab w:val="num" w:pos="851"/>
        </w:tabs>
        <w:spacing w:line="360" w:lineRule="auto"/>
        <w:ind w:firstLine="709"/>
        <w:rPr>
          <w:sz w:val="28"/>
          <w:szCs w:val="28"/>
        </w:rPr>
      </w:pPr>
      <w:r w:rsidRPr="00553E89">
        <w:rPr>
          <w:sz w:val="28"/>
          <w:szCs w:val="28"/>
        </w:rPr>
        <w:t>Фонд организует исполнение бюджета государственного социального страхования, утверждаемого ежегодно федеральным законом, контролирует использование средств социального страхования. В необходимых случаях Фонд перераспределяет средства социального страхования между регионами и отраслями, поддерживая финансовую устойчивость системы. Кроме того, Фондом разрабатываются и реализуются государственные программы по совершенствованию социального страхования, охраны здоровья работников.</w:t>
      </w:r>
    </w:p>
    <w:p w:rsidR="007073AE" w:rsidRPr="00553E89" w:rsidRDefault="007073AE" w:rsidP="00553E89">
      <w:pPr>
        <w:tabs>
          <w:tab w:val="num" w:pos="851"/>
        </w:tabs>
        <w:spacing w:line="360" w:lineRule="auto"/>
        <w:ind w:firstLine="709"/>
        <w:rPr>
          <w:sz w:val="28"/>
          <w:szCs w:val="28"/>
        </w:rPr>
      </w:pPr>
      <w:r w:rsidRPr="00553E89">
        <w:rPr>
          <w:sz w:val="28"/>
          <w:szCs w:val="28"/>
        </w:rPr>
        <w:t>Фонд социального страхования Российской управляет средствами государственного социального страхования Российской Федерации.</w:t>
      </w:r>
    </w:p>
    <w:p w:rsidR="007073AE" w:rsidRPr="00553E89" w:rsidRDefault="007073AE" w:rsidP="00553E89">
      <w:pPr>
        <w:tabs>
          <w:tab w:val="num" w:pos="851"/>
        </w:tabs>
        <w:spacing w:line="360" w:lineRule="auto"/>
        <w:ind w:firstLine="709"/>
        <w:rPr>
          <w:sz w:val="28"/>
          <w:szCs w:val="28"/>
        </w:rPr>
      </w:pPr>
      <w:r w:rsidRPr="00553E89">
        <w:rPr>
          <w:sz w:val="28"/>
          <w:szCs w:val="28"/>
        </w:rPr>
        <w:t>Фонд осуществляет свою деятельность в соответствии с Конституцией РФ, законами Российской Федерации, указами Президента РФ, Постановлениями и распоряжениями Правительства РФ, а также Положением о Фонде социального страхования РФ.</w:t>
      </w:r>
    </w:p>
    <w:p w:rsidR="007073AE" w:rsidRPr="00553E89" w:rsidRDefault="007073AE" w:rsidP="00553E89">
      <w:pPr>
        <w:tabs>
          <w:tab w:val="num" w:pos="851"/>
        </w:tabs>
        <w:spacing w:line="360" w:lineRule="auto"/>
        <w:ind w:firstLine="709"/>
        <w:rPr>
          <w:sz w:val="28"/>
          <w:szCs w:val="28"/>
        </w:rPr>
      </w:pPr>
      <w:r w:rsidRPr="00553E89">
        <w:rPr>
          <w:sz w:val="28"/>
          <w:szCs w:val="28"/>
        </w:rPr>
        <w:t>Фонд является специализированным финансово-кредитным учреждением при Правительстве Российской Федерации.</w:t>
      </w:r>
    </w:p>
    <w:p w:rsidR="007073AE" w:rsidRPr="00553E89" w:rsidRDefault="007073AE" w:rsidP="00553E89">
      <w:pPr>
        <w:tabs>
          <w:tab w:val="num" w:pos="851"/>
        </w:tabs>
        <w:spacing w:line="360" w:lineRule="auto"/>
        <w:ind w:firstLine="709"/>
        <w:rPr>
          <w:sz w:val="28"/>
          <w:szCs w:val="28"/>
        </w:rPr>
      </w:pPr>
      <w:r w:rsidRPr="00553E89">
        <w:rPr>
          <w:sz w:val="28"/>
          <w:szCs w:val="28"/>
        </w:rPr>
        <w:t>Денежные средства и иное имущество, находящееся в оперативном управлении Фонда, а также имущество, закрепленное за подведомственными Фонду санаторно-курортными учреждениями, являются федеральной собственностью [5, п. 2].</w:t>
      </w:r>
    </w:p>
    <w:p w:rsidR="007073AE" w:rsidRPr="00553E89" w:rsidRDefault="007073AE" w:rsidP="00553E89">
      <w:pPr>
        <w:tabs>
          <w:tab w:val="num" w:pos="851"/>
        </w:tabs>
        <w:spacing w:line="360" w:lineRule="auto"/>
        <w:ind w:firstLine="709"/>
        <w:rPr>
          <w:sz w:val="28"/>
          <w:szCs w:val="28"/>
        </w:rPr>
      </w:pPr>
      <w:r w:rsidRPr="00553E89">
        <w:rPr>
          <w:sz w:val="28"/>
          <w:szCs w:val="28"/>
        </w:rPr>
        <w:t>Денежные средства Фонда не входят в состав бюджетов соответствующих уровней, других фондов и изъятию не подлежат.</w:t>
      </w:r>
    </w:p>
    <w:p w:rsidR="007073AE" w:rsidRPr="00553E89" w:rsidRDefault="007073AE" w:rsidP="00553E89">
      <w:pPr>
        <w:tabs>
          <w:tab w:val="num" w:pos="851"/>
        </w:tabs>
        <w:spacing w:line="360" w:lineRule="auto"/>
        <w:ind w:firstLine="709"/>
        <w:rPr>
          <w:sz w:val="28"/>
          <w:szCs w:val="28"/>
        </w:rPr>
      </w:pPr>
      <w:r w:rsidRPr="00553E89">
        <w:rPr>
          <w:sz w:val="28"/>
          <w:szCs w:val="28"/>
        </w:rPr>
        <w:t>В Фонд социального страхования РФ входят следующие исполнительные органы [5, п. 3]:</w:t>
      </w:r>
    </w:p>
    <w:p w:rsidR="007073AE" w:rsidRPr="00553E89" w:rsidRDefault="007073AE" w:rsidP="00553E89">
      <w:pPr>
        <w:tabs>
          <w:tab w:val="num" w:pos="1080"/>
        </w:tabs>
        <w:spacing w:line="360" w:lineRule="auto"/>
        <w:ind w:firstLine="709"/>
        <w:rPr>
          <w:sz w:val="28"/>
          <w:szCs w:val="28"/>
        </w:rPr>
      </w:pPr>
      <w:r w:rsidRPr="00553E89">
        <w:rPr>
          <w:sz w:val="28"/>
          <w:szCs w:val="28"/>
        </w:rPr>
        <w:t>а)</w:t>
      </w:r>
      <w:r w:rsidR="003F2C7B">
        <w:rPr>
          <w:sz w:val="28"/>
          <w:szCs w:val="28"/>
        </w:rPr>
        <w:t xml:space="preserve"> </w:t>
      </w:r>
      <w:r w:rsidRPr="00553E89">
        <w:rPr>
          <w:sz w:val="28"/>
          <w:szCs w:val="28"/>
        </w:rPr>
        <w:t>региональные отделения, управляющие средствами государственного социального страхования на территории субъектов Российской Федерации;</w:t>
      </w:r>
    </w:p>
    <w:p w:rsidR="007073AE" w:rsidRPr="00553E89" w:rsidRDefault="007073AE" w:rsidP="00553E89">
      <w:pPr>
        <w:tabs>
          <w:tab w:val="num" w:pos="1080"/>
        </w:tabs>
        <w:spacing w:line="360" w:lineRule="auto"/>
        <w:ind w:firstLine="709"/>
        <w:rPr>
          <w:sz w:val="28"/>
          <w:szCs w:val="28"/>
        </w:rPr>
      </w:pPr>
      <w:r w:rsidRPr="00553E89">
        <w:rPr>
          <w:sz w:val="28"/>
          <w:szCs w:val="28"/>
        </w:rPr>
        <w:t>б)</w:t>
      </w:r>
      <w:r w:rsidR="003F2C7B">
        <w:rPr>
          <w:sz w:val="28"/>
          <w:szCs w:val="28"/>
        </w:rPr>
        <w:t xml:space="preserve"> </w:t>
      </w:r>
      <w:r w:rsidRPr="00553E89">
        <w:rPr>
          <w:sz w:val="28"/>
          <w:szCs w:val="28"/>
        </w:rPr>
        <w:t>центральные отраслевые отделения, управляющие средствами государственного социального страхования в отдельных отраслях хозяйства;</w:t>
      </w:r>
    </w:p>
    <w:p w:rsidR="007073AE" w:rsidRPr="00553E89" w:rsidRDefault="007073AE" w:rsidP="00553E89">
      <w:pPr>
        <w:tabs>
          <w:tab w:val="num" w:pos="1080"/>
        </w:tabs>
        <w:spacing w:line="360" w:lineRule="auto"/>
        <w:ind w:firstLine="709"/>
        <w:rPr>
          <w:sz w:val="28"/>
          <w:szCs w:val="28"/>
        </w:rPr>
      </w:pPr>
      <w:r w:rsidRPr="00553E89">
        <w:rPr>
          <w:sz w:val="28"/>
          <w:szCs w:val="28"/>
        </w:rPr>
        <w:t>в)</w:t>
      </w:r>
      <w:r w:rsidR="003F2C7B">
        <w:rPr>
          <w:sz w:val="28"/>
          <w:szCs w:val="28"/>
        </w:rPr>
        <w:t xml:space="preserve"> </w:t>
      </w:r>
      <w:r w:rsidRPr="00553E89">
        <w:rPr>
          <w:sz w:val="28"/>
          <w:szCs w:val="28"/>
        </w:rPr>
        <w:t>филиалы отделений, создаваемые региональными и центральными отраслевыми отделениями Фонда по согласованию с председателем Фонда.</w:t>
      </w:r>
    </w:p>
    <w:p w:rsidR="007073AE" w:rsidRPr="00553E89" w:rsidRDefault="007073AE" w:rsidP="00553E89">
      <w:pPr>
        <w:tabs>
          <w:tab w:val="num" w:pos="851"/>
        </w:tabs>
        <w:spacing w:line="360" w:lineRule="auto"/>
        <w:ind w:firstLine="709"/>
        <w:rPr>
          <w:sz w:val="28"/>
          <w:szCs w:val="28"/>
        </w:rPr>
      </w:pPr>
      <w:r w:rsidRPr="00553E89">
        <w:rPr>
          <w:sz w:val="28"/>
          <w:szCs w:val="28"/>
        </w:rPr>
        <w:t>Руководство деятельностью Фонда осуществляется его председателем. Для обеспечения деятельности Фонда создается центральный аппарат Фонда, а в региональных и центральных отраслевых отделениях и филиалах - аппараты органов Фонда.</w:t>
      </w:r>
    </w:p>
    <w:p w:rsidR="007073AE" w:rsidRPr="00553E89" w:rsidRDefault="007073AE" w:rsidP="00553E89">
      <w:pPr>
        <w:tabs>
          <w:tab w:val="num" w:pos="851"/>
        </w:tabs>
        <w:spacing w:line="360" w:lineRule="auto"/>
        <w:ind w:firstLine="709"/>
        <w:rPr>
          <w:sz w:val="28"/>
          <w:szCs w:val="28"/>
        </w:rPr>
      </w:pPr>
      <w:r w:rsidRPr="00553E89">
        <w:rPr>
          <w:sz w:val="28"/>
          <w:szCs w:val="28"/>
        </w:rPr>
        <w:t>При Фонде образуется правление, а при региональных и центральных отраслевых отделениях - координационные советы, являющиеся коллегиальными совещательными органами.</w:t>
      </w:r>
    </w:p>
    <w:p w:rsidR="007073AE" w:rsidRPr="00553E89" w:rsidRDefault="007073AE" w:rsidP="00553E89">
      <w:pPr>
        <w:tabs>
          <w:tab w:val="num" w:pos="851"/>
        </w:tabs>
        <w:spacing w:line="360" w:lineRule="auto"/>
        <w:ind w:firstLine="709"/>
        <w:rPr>
          <w:sz w:val="28"/>
          <w:szCs w:val="28"/>
        </w:rPr>
      </w:pPr>
      <w:r w:rsidRPr="00553E89">
        <w:rPr>
          <w:sz w:val="28"/>
          <w:szCs w:val="28"/>
        </w:rPr>
        <w:t>Бюджет Фонда и отчет о его исполнении утверждаются федеральным законом, а бюджеты региональных и центральных отраслевых отделений Фонда и отчеты об их исполнении после рассмотрения правлением Фонда утверждаются председателем Фонда.</w:t>
      </w:r>
    </w:p>
    <w:p w:rsidR="007073AE" w:rsidRPr="00553E89" w:rsidRDefault="007073AE" w:rsidP="00553E89">
      <w:pPr>
        <w:tabs>
          <w:tab w:val="num" w:pos="851"/>
        </w:tabs>
        <w:spacing w:line="360" w:lineRule="auto"/>
        <w:ind w:firstLine="709"/>
        <w:rPr>
          <w:sz w:val="28"/>
          <w:szCs w:val="28"/>
        </w:rPr>
      </w:pPr>
      <w:r w:rsidRPr="00553E89">
        <w:rPr>
          <w:sz w:val="28"/>
          <w:szCs w:val="28"/>
        </w:rPr>
        <w:t>Основными задачами Фонда являются [5, п. 6]:</w:t>
      </w:r>
    </w:p>
    <w:p w:rsidR="007073AE" w:rsidRPr="00553E89" w:rsidRDefault="007073AE" w:rsidP="00553E89">
      <w:pPr>
        <w:tabs>
          <w:tab w:val="num" w:pos="1080"/>
        </w:tabs>
        <w:spacing w:line="360" w:lineRule="auto"/>
        <w:ind w:firstLine="709"/>
        <w:rPr>
          <w:sz w:val="28"/>
          <w:szCs w:val="28"/>
        </w:rPr>
      </w:pPr>
      <w:r w:rsidRPr="00553E89">
        <w:rPr>
          <w:sz w:val="28"/>
          <w:szCs w:val="28"/>
        </w:rPr>
        <w:t>а)</w:t>
      </w:r>
      <w:r w:rsidR="003F2C7B">
        <w:rPr>
          <w:sz w:val="28"/>
          <w:szCs w:val="28"/>
        </w:rPr>
        <w:t xml:space="preserve"> </w:t>
      </w:r>
      <w:r w:rsidRPr="00553E89">
        <w:rPr>
          <w:sz w:val="28"/>
          <w:szCs w:val="28"/>
        </w:rPr>
        <w:t>обеспечение гарантированных государством пособий по временной нетрудоспособности, беременности и родам, женщинам, вставшим на учет в ранние сроки беременности, при рождении ребенка, по уходу за ребенком до достижения им возраста полутора лет, а также социального пособия на погребение или возмещение стоимости гарантированного перечня ритуальных услуг, санаторно-курортное обслуживание работников и их детей;</w:t>
      </w:r>
    </w:p>
    <w:p w:rsidR="007073AE" w:rsidRPr="00553E89" w:rsidRDefault="007073AE" w:rsidP="00553E89">
      <w:pPr>
        <w:tabs>
          <w:tab w:val="num" w:pos="1080"/>
        </w:tabs>
        <w:spacing w:line="360" w:lineRule="auto"/>
        <w:ind w:firstLine="709"/>
        <w:rPr>
          <w:sz w:val="28"/>
          <w:szCs w:val="28"/>
        </w:rPr>
      </w:pPr>
      <w:r w:rsidRPr="00553E89">
        <w:rPr>
          <w:sz w:val="28"/>
          <w:szCs w:val="28"/>
        </w:rPr>
        <w:t>б)</w:t>
      </w:r>
      <w:r w:rsidR="003F2C7B">
        <w:rPr>
          <w:sz w:val="28"/>
          <w:szCs w:val="28"/>
        </w:rPr>
        <w:t xml:space="preserve"> </w:t>
      </w:r>
      <w:r w:rsidRPr="00553E89">
        <w:rPr>
          <w:sz w:val="28"/>
          <w:szCs w:val="28"/>
        </w:rPr>
        <w:t>участие в разработке и реализации государственных программ охраны здоровья работников, мер по совершенствованию социального страхования;</w:t>
      </w:r>
    </w:p>
    <w:p w:rsidR="007073AE" w:rsidRPr="00553E89" w:rsidRDefault="007073AE" w:rsidP="00553E89">
      <w:pPr>
        <w:tabs>
          <w:tab w:val="num" w:pos="1080"/>
        </w:tabs>
        <w:spacing w:line="360" w:lineRule="auto"/>
        <w:ind w:firstLine="709"/>
        <w:rPr>
          <w:sz w:val="28"/>
          <w:szCs w:val="28"/>
        </w:rPr>
      </w:pPr>
      <w:r w:rsidRPr="00553E89">
        <w:rPr>
          <w:sz w:val="28"/>
          <w:szCs w:val="28"/>
        </w:rPr>
        <w:t>в)</w:t>
      </w:r>
      <w:r w:rsidR="003F2C7B">
        <w:rPr>
          <w:sz w:val="28"/>
          <w:szCs w:val="28"/>
        </w:rPr>
        <w:t xml:space="preserve"> </w:t>
      </w:r>
      <w:r w:rsidRPr="00553E89">
        <w:rPr>
          <w:sz w:val="28"/>
          <w:szCs w:val="28"/>
        </w:rPr>
        <w:t>осуществление мер, обеспечивающих финансовую устойчивость Фонда;</w:t>
      </w:r>
    </w:p>
    <w:p w:rsidR="007073AE" w:rsidRPr="00553E89" w:rsidRDefault="007073AE" w:rsidP="00553E89">
      <w:pPr>
        <w:tabs>
          <w:tab w:val="num" w:pos="1080"/>
        </w:tabs>
        <w:spacing w:line="360" w:lineRule="auto"/>
        <w:ind w:firstLine="709"/>
        <w:rPr>
          <w:sz w:val="28"/>
          <w:szCs w:val="28"/>
        </w:rPr>
      </w:pPr>
      <w:r w:rsidRPr="00553E89">
        <w:rPr>
          <w:sz w:val="28"/>
          <w:szCs w:val="28"/>
        </w:rPr>
        <w:t>г)</w:t>
      </w:r>
      <w:r w:rsidR="003F2C7B">
        <w:rPr>
          <w:sz w:val="28"/>
          <w:szCs w:val="28"/>
        </w:rPr>
        <w:t xml:space="preserve"> </w:t>
      </w:r>
      <w:r w:rsidRPr="00553E89">
        <w:rPr>
          <w:sz w:val="28"/>
          <w:szCs w:val="28"/>
        </w:rPr>
        <w:t>разработка совместно с Министерством труда и социального развития Российской Федерации и Министерством финансов Российской Федерации предложений о размерах тарифа страховых взносов на государственное социальное страхование;</w:t>
      </w:r>
    </w:p>
    <w:p w:rsidR="007073AE" w:rsidRPr="00553E89" w:rsidRDefault="007073AE" w:rsidP="00553E89">
      <w:pPr>
        <w:tabs>
          <w:tab w:val="num" w:pos="1080"/>
        </w:tabs>
        <w:spacing w:line="360" w:lineRule="auto"/>
        <w:ind w:firstLine="709"/>
        <w:rPr>
          <w:sz w:val="28"/>
          <w:szCs w:val="28"/>
        </w:rPr>
      </w:pPr>
      <w:r w:rsidRPr="00553E89">
        <w:rPr>
          <w:sz w:val="28"/>
          <w:szCs w:val="28"/>
        </w:rPr>
        <w:t>д)</w:t>
      </w:r>
      <w:r w:rsidR="003F2C7B">
        <w:rPr>
          <w:sz w:val="28"/>
          <w:szCs w:val="28"/>
        </w:rPr>
        <w:t xml:space="preserve"> </w:t>
      </w:r>
      <w:r w:rsidRPr="00553E89">
        <w:rPr>
          <w:sz w:val="28"/>
          <w:szCs w:val="28"/>
        </w:rPr>
        <w:t>организация работы по подготовке и повышению квалификации специалистов для системы государственного социального страхования, разъяснительной работы среди страхователей и населения по вопросам социального страхования;</w:t>
      </w:r>
    </w:p>
    <w:p w:rsidR="007073AE" w:rsidRPr="00553E89" w:rsidRDefault="007073AE" w:rsidP="00553E89">
      <w:pPr>
        <w:tabs>
          <w:tab w:val="num" w:pos="1080"/>
        </w:tabs>
        <w:spacing w:line="360" w:lineRule="auto"/>
        <w:ind w:firstLine="709"/>
        <w:rPr>
          <w:sz w:val="28"/>
          <w:szCs w:val="28"/>
        </w:rPr>
      </w:pPr>
      <w:r w:rsidRPr="00553E89">
        <w:rPr>
          <w:sz w:val="28"/>
          <w:szCs w:val="28"/>
        </w:rPr>
        <w:t>е)</w:t>
      </w:r>
      <w:r w:rsidR="003F2C7B">
        <w:rPr>
          <w:sz w:val="28"/>
          <w:szCs w:val="28"/>
        </w:rPr>
        <w:t xml:space="preserve"> </w:t>
      </w:r>
      <w:r w:rsidRPr="00553E89">
        <w:rPr>
          <w:sz w:val="28"/>
          <w:szCs w:val="28"/>
        </w:rPr>
        <w:t>сотрудничество с аналогичными фондами (службами) других государств и международными организациями по вопросам социального страхования.</w:t>
      </w:r>
    </w:p>
    <w:p w:rsidR="007073AE" w:rsidRPr="00553E89" w:rsidRDefault="007073AE" w:rsidP="00553E89">
      <w:pPr>
        <w:spacing w:line="360" w:lineRule="auto"/>
        <w:ind w:firstLine="709"/>
        <w:rPr>
          <w:sz w:val="28"/>
          <w:szCs w:val="28"/>
        </w:rPr>
      </w:pPr>
      <w:r w:rsidRPr="00553E89">
        <w:rPr>
          <w:sz w:val="28"/>
          <w:szCs w:val="28"/>
        </w:rPr>
        <w:t>Существование государственного социального страхования — это объективная необходимость и условие нормального, устойчивого развития современного общества. Поэтому в большинстве стран государство создает специальные фонды, посредством которых оно концентрирует значительные финансовые ресурсы и тем самым обеспечивает надежную социальную защиту населения страны.</w:t>
      </w:r>
    </w:p>
    <w:p w:rsidR="007073AE" w:rsidRPr="00553E89" w:rsidRDefault="007073AE" w:rsidP="00553E89">
      <w:pPr>
        <w:tabs>
          <w:tab w:val="num" w:pos="851"/>
        </w:tabs>
        <w:spacing w:line="360" w:lineRule="auto"/>
        <w:ind w:firstLine="709"/>
        <w:rPr>
          <w:sz w:val="28"/>
          <w:szCs w:val="28"/>
        </w:rPr>
      </w:pPr>
      <w:r w:rsidRPr="00553E89">
        <w:rPr>
          <w:sz w:val="28"/>
          <w:szCs w:val="28"/>
        </w:rPr>
        <w:t>Обязательное социальное страхование - часть государственной системы социальной защиты населения, спецификой которой является осуществляемое в соответствии с федеральным законом страхование работающих граждан от возможного изменения материального и (или) социального положения, в том числе по независящим от них обстоятельствам.</w:t>
      </w:r>
    </w:p>
    <w:p w:rsidR="007073AE" w:rsidRPr="00553E89" w:rsidRDefault="007073AE" w:rsidP="00553E89">
      <w:pPr>
        <w:tabs>
          <w:tab w:val="num" w:pos="851"/>
        </w:tabs>
        <w:spacing w:line="360" w:lineRule="auto"/>
        <w:ind w:firstLine="709"/>
        <w:rPr>
          <w:sz w:val="28"/>
          <w:szCs w:val="28"/>
        </w:rPr>
      </w:pPr>
      <w:r w:rsidRPr="00553E89">
        <w:rPr>
          <w:sz w:val="28"/>
          <w:szCs w:val="28"/>
        </w:rPr>
        <w:t>Обязательное социальное страхование представляет собой систему создаваемых государством правовых, экономических и организационных мер, направленных на компенсацию или минимизацию последствий изменения материального и (или) социального положения работающих граждан, а в случаях, предусмотренных законодательством Российской Федерации, иных категорий граждан вследствие признания их безработными, трудового увечья или профессионального заболевания, инвалидности, болезни, травмы, беременности и родов, потери кормильца, а также наступления старости, необходимости получения медицинской помощи, санаторно-курортного лечения и наступления иных установленных законодательством Российской Федерации социальных страховых рисков, подлежащих обязательному социальному страхованию.</w:t>
      </w:r>
    </w:p>
    <w:p w:rsidR="007073AE" w:rsidRPr="00553E89" w:rsidRDefault="007073AE" w:rsidP="00553E89">
      <w:pPr>
        <w:tabs>
          <w:tab w:val="num" w:pos="851"/>
        </w:tabs>
        <w:spacing w:line="360" w:lineRule="auto"/>
        <w:ind w:firstLine="709"/>
        <w:rPr>
          <w:sz w:val="28"/>
          <w:szCs w:val="28"/>
        </w:rPr>
      </w:pPr>
      <w:r w:rsidRPr="00553E89">
        <w:rPr>
          <w:sz w:val="28"/>
          <w:szCs w:val="28"/>
        </w:rPr>
        <w:t>Основными принципами осуществления обязательного социального страхования являются [2, ст. 4]:</w:t>
      </w:r>
    </w:p>
    <w:p w:rsidR="007073AE" w:rsidRPr="00553E89" w:rsidRDefault="007073AE" w:rsidP="00553E89">
      <w:pPr>
        <w:tabs>
          <w:tab w:val="num" w:pos="1080"/>
        </w:tabs>
        <w:spacing w:line="360" w:lineRule="auto"/>
        <w:ind w:firstLine="709"/>
        <w:rPr>
          <w:sz w:val="28"/>
          <w:szCs w:val="28"/>
        </w:rPr>
      </w:pPr>
      <w:r w:rsidRPr="00553E89">
        <w:rPr>
          <w:sz w:val="28"/>
          <w:szCs w:val="28"/>
        </w:rPr>
        <w:t>а)</w:t>
      </w:r>
      <w:r w:rsidR="003F2C7B">
        <w:rPr>
          <w:sz w:val="28"/>
          <w:szCs w:val="28"/>
        </w:rPr>
        <w:t xml:space="preserve"> </w:t>
      </w:r>
      <w:r w:rsidRPr="00553E89">
        <w:rPr>
          <w:sz w:val="28"/>
          <w:szCs w:val="28"/>
        </w:rPr>
        <w:t>устойчивость финансовой системы обязательного социального страхования, обеспечиваемая на основе эквивалентности страхового обеспечения средствам обязательного социального страхования;</w:t>
      </w:r>
    </w:p>
    <w:p w:rsidR="007073AE" w:rsidRPr="00553E89" w:rsidRDefault="007073AE" w:rsidP="00553E89">
      <w:pPr>
        <w:tabs>
          <w:tab w:val="num" w:pos="1080"/>
        </w:tabs>
        <w:spacing w:line="360" w:lineRule="auto"/>
        <w:ind w:firstLine="709"/>
        <w:rPr>
          <w:sz w:val="28"/>
          <w:szCs w:val="28"/>
        </w:rPr>
      </w:pPr>
      <w:r w:rsidRPr="00553E89">
        <w:rPr>
          <w:sz w:val="28"/>
          <w:szCs w:val="28"/>
        </w:rPr>
        <w:t>б)</w:t>
      </w:r>
      <w:r w:rsidR="003F2C7B">
        <w:rPr>
          <w:sz w:val="28"/>
          <w:szCs w:val="28"/>
        </w:rPr>
        <w:t xml:space="preserve"> </w:t>
      </w:r>
      <w:r w:rsidRPr="00553E89">
        <w:rPr>
          <w:sz w:val="28"/>
          <w:szCs w:val="28"/>
        </w:rPr>
        <w:t>всеобщий обязательный характер социального страхования, доступность для застрахованных лиц реализации своих социальных гарантий;</w:t>
      </w:r>
    </w:p>
    <w:p w:rsidR="007073AE" w:rsidRPr="00553E89" w:rsidRDefault="007073AE" w:rsidP="00553E89">
      <w:pPr>
        <w:tabs>
          <w:tab w:val="num" w:pos="1080"/>
        </w:tabs>
        <w:spacing w:line="360" w:lineRule="auto"/>
        <w:ind w:firstLine="709"/>
        <w:rPr>
          <w:sz w:val="28"/>
          <w:szCs w:val="28"/>
        </w:rPr>
      </w:pPr>
      <w:r w:rsidRPr="00553E89">
        <w:rPr>
          <w:sz w:val="28"/>
          <w:szCs w:val="28"/>
        </w:rPr>
        <w:t>в)</w:t>
      </w:r>
      <w:r w:rsidR="003F2C7B">
        <w:rPr>
          <w:sz w:val="28"/>
          <w:szCs w:val="28"/>
        </w:rPr>
        <w:t xml:space="preserve"> </w:t>
      </w:r>
      <w:r w:rsidRPr="00553E89">
        <w:rPr>
          <w:sz w:val="28"/>
          <w:szCs w:val="28"/>
        </w:rPr>
        <w:t>государственная гарантия соблюдения прав застрахованных лиц на защиту от социальных страховых рисков и исполнение обязательств по обязательному социальному страхованию независимо от финансового положения страховщика;</w:t>
      </w:r>
    </w:p>
    <w:p w:rsidR="007073AE" w:rsidRPr="00553E89" w:rsidRDefault="007073AE" w:rsidP="00553E89">
      <w:pPr>
        <w:tabs>
          <w:tab w:val="num" w:pos="1080"/>
        </w:tabs>
        <w:spacing w:line="360" w:lineRule="auto"/>
        <w:ind w:firstLine="709"/>
        <w:rPr>
          <w:sz w:val="28"/>
          <w:szCs w:val="28"/>
        </w:rPr>
      </w:pPr>
      <w:r w:rsidRPr="00553E89">
        <w:rPr>
          <w:sz w:val="28"/>
          <w:szCs w:val="28"/>
        </w:rPr>
        <w:t>г)</w:t>
      </w:r>
      <w:r w:rsidR="003F2C7B">
        <w:rPr>
          <w:sz w:val="28"/>
          <w:szCs w:val="28"/>
        </w:rPr>
        <w:t xml:space="preserve"> </w:t>
      </w:r>
      <w:r w:rsidRPr="00553E89">
        <w:rPr>
          <w:sz w:val="28"/>
          <w:szCs w:val="28"/>
        </w:rPr>
        <w:t>государственное регулирование системы обязательного социального страхования;</w:t>
      </w:r>
    </w:p>
    <w:p w:rsidR="007073AE" w:rsidRPr="00553E89" w:rsidRDefault="007073AE" w:rsidP="00553E89">
      <w:pPr>
        <w:tabs>
          <w:tab w:val="num" w:pos="1080"/>
        </w:tabs>
        <w:spacing w:line="360" w:lineRule="auto"/>
        <w:ind w:firstLine="709"/>
        <w:rPr>
          <w:sz w:val="28"/>
          <w:szCs w:val="28"/>
        </w:rPr>
      </w:pPr>
      <w:r w:rsidRPr="00553E89">
        <w:rPr>
          <w:sz w:val="28"/>
          <w:szCs w:val="28"/>
        </w:rPr>
        <w:t>д)</w:t>
      </w:r>
      <w:r w:rsidR="003F2C7B">
        <w:rPr>
          <w:sz w:val="28"/>
          <w:szCs w:val="28"/>
        </w:rPr>
        <w:t xml:space="preserve"> </w:t>
      </w:r>
      <w:r w:rsidRPr="00553E89">
        <w:rPr>
          <w:sz w:val="28"/>
          <w:szCs w:val="28"/>
        </w:rPr>
        <w:t>паритетность участия представителей субъектов обязательного социального страхования в органах управления системы обязательного социального страхования;</w:t>
      </w:r>
    </w:p>
    <w:p w:rsidR="007073AE" w:rsidRPr="00553E89" w:rsidRDefault="007073AE" w:rsidP="00553E89">
      <w:pPr>
        <w:tabs>
          <w:tab w:val="num" w:pos="1080"/>
        </w:tabs>
        <w:spacing w:line="360" w:lineRule="auto"/>
        <w:ind w:firstLine="709"/>
        <w:rPr>
          <w:sz w:val="28"/>
          <w:szCs w:val="28"/>
        </w:rPr>
      </w:pPr>
      <w:r w:rsidRPr="00553E89">
        <w:rPr>
          <w:sz w:val="28"/>
          <w:szCs w:val="28"/>
        </w:rPr>
        <w:t>е)</w:t>
      </w:r>
      <w:r w:rsidR="003F2C7B">
        <w:rPr>
          <w:sz w:val="28"/>
          <w:szCs w:val="28"/>
        </w:rPr>
        <w:t xml:space="preserve"> </w:t>
      </w:r>
      <w:r w:rsidRPr="00553E89">
        <w:rPr>
          <w:sz w:val="28"/>
          <w:szCs w:val="28"/>
        </w:rPr>
        <w:t>обязательность уплаты страхователями страховых взносов и (или) налогов;</w:t>
      </w:r>
    </w:p>
    <w:p w:rsidR="007073AE" w:rsidRPr="00553E89" w:rsidRDefault="007073AE" w:rsidP="00553E89">
      <w:pPr>
        <w:tabs>
          <w:tab w:val="num" w:pos="1080"/>
        </w:tabs>
        <w:spacing w:line="360" w:lineRule="auto"/>
        <w:ind w:firstLine="709"/>
        <w:rPr>
          <w:sz w:val="28"/>
          <w:szCs w:val="28"/>
        </w:rPr>
      </w:pPr>
      <w:r w:rsidRPr="00553E89">
        <w:rPr>
          <w:sz w:val="28"/>
          <w:szCs w:val="28"/>
        </w:rPr>
        <w:t>ж)</w:t>
      </w:r>
      <w:r w:rsidR="003F2C7B">
        <w:rPr>
          <w:sz w:val="28"/>
          <w:szCs w:val="28"/>
        </w:rPr>
        <w:t xml:space="preserve"> </w:t>
      </w:r>
      <w:r w:rsidRPr="00553E89">
        <w:rPr>
          <w:sz w:val="28"/>
          <w:szCs w:val="28"/>
        </w:rPr>
        <w:t>ответственность за целевое использование средств обязательного социального страхования;</w:t>
      </w:r>
    </w:p>
    <w:p w:rsidR="007073AE" w:rsidRPr="00553E89" w:rsidRDefault="007073AE" w:rsidP="00553E89">
      <w:pPr>
        <w:tabs>
          <w:tab w:val="num" w:pos="1080"/>
        </w:tabs>
        <w:spacing w:line="360" w:lineRule="auto"/>
        <w:ind w:firstLine="709"/>
        <w:rPr>
          <w:sz w:val="28"/>
          <w:szCs w:val="28"/>
        </w:rPr>
      </w:pPr>
      <w:r w:rsidRPr="00553E89">
        <w:rPr>
          <w:sz w:val="28"/>
          <w:szCs w:val="28"/>
        </w:rPr>
        <w:t>з)обеспечение надзора и общественного контроля;</w:t>
      </w:r>
    </w:p>
    <w:p w:rsidR="007073AE" w:rsidRPr="00553E89" w:rsidRDefault="007073AE" w:rsidP="00553E89">
      <w:pPr>
        <w:tabs>
          <w:tab w:val="num" w:pos="1080"/>
        </w:tabs>
        <w:spacing w:line="360" w:lineRule="auto"/>
        <w:ind w:firstLine="709"/>
        <w:rPr>
          <w:sz w:val="28"/>
          <w:szCs w:val="28"/>
        </w:rPr>
      </w:pPr>
      <w:r w:rsidRPr="00553E89">
        <w:rPr>
          <w:sz w:val="28"/>
          <w:szCs w:val="28"/>
        </w:rPr>
        <w:t>и)автономность финансовой системы обязательного социального страхования.</w:t>
      </w:r>
    </w:p>
    <w:p w:rsidR="007073AE" w:rsidRPr="00553E89" w:rsidRDefault="007073AE" w:rsidP="00553E89">
      <w:pPr>
        <w:spacing w:line="360" w:lineRule="auto"/>
        <w:ind w:firstLine="709"/>
        <w:rPr>
          <w:sz w:val="28"/>
          <w:szCs w:val="28"/>
        </w:rPr>
      </w:pPr>
      <w:r w:rsidRPr="00553E89">
        <w:rPr>
          <w:sz w:val="28"/>
          <w:szCs w:val="28"/>
        </w:rPr>
        <w:t>Создание государственных социальных внебюджетных фондов обусловлено, прежде всего, необходимостью страхования социальных рисков, которые неизбежны в условиях рыночной экономики. К числу основных социальных рисков относятся [2, ст.7]:</w:t>
      </w:r>
    </w:p>
    <w:p w:rsidR="007073AE" w:rsidRPr="00553E89" w:rsidRDefault="007073AE" w:rsidP="00553E89">
      <w:pPr>
        <w:tabs>
          <w:tab w:val="num" w:pos="1080"/>
        </w:tabs>
        <w:spacing w:line="360" w:lineRule="auto"/>
        <w:ind w:firstLine="709"/>
        <w:rPr>
          <w:sz w:val="28"/>
          <w:szCs w:val="28"/>
        </w:rPr>
      </w:pPr>
      <w:r w:rsidRPr="00553E89">
        <w:rPr>
          <w:sz w:val="28"/>
          <w:szCs w:val="28"/>
        </w:rPr>
        <w:t>а)</w:t>
      </w:r>
      <w:r w:rsidR="003F2C7B">
        <w:rPr>
          <w:sz w:val="28"/>
          <w:szCs w:val="28"/>
        </w:rPr>
        <w:t xml:space="preserve"> </w:t>
      </w:r>
      <w:r w:rsidRPr="00553E89">
        <w:rPr>
          <w:sz w:val="28"/>
          <w:szCs w:val="28"/>
        </w:rPr>
        <w:t>необходимость получения медицинской помощи;</w:t>
      </w:r>
    </w:p>
    <w:p w:rsidR="007073AE" w:rsidRPr="00553E89" w:rsidRDefault="007073AE" w:rsidP="00553E89">
      <w:pPr>
        <w:tabs>
          <w:tab w:val="num" w:pos="1080"/>
        </w:tabs>
        <w:spacing w:line="360" w:lineRule="auto"/>
        <w:ind w:firstLine="709"/>
        <w:rPr>
          <w:sz w:val="28"/>
          <w:szCs w:val="28"/>
        </w:rPr>
      </w:pPr>
      <w:r w:rsidRPr="00553E89">
        <w:rPr>
          <w:sz w:val="28"/>
          <w:szCs w:val="28"/>
        </w:rPr>
        <w:t>б)</w:t>
      </w:r>
      <w:r w:rsidR="003F2C7B">
        <w:rPr>
          <w:sz w:val="28"/>
          <w:szCs w:val="28"/>
        </w:rPr>
        <w:t xml:space="preserve"> </w:t>
      </w:r>
      <w:r w:rsidRPr="00553E89">
        <w:rPr>
          <w:sz w:val="28"/>
          <w:szCs w:val="28"/>
        </w:rPr>
        <w:t>временная нетрудоспособность;</w:t>
      </w:r>
    </w:p>
    <w:p w:rsidR="007073AE" w:rsidRPr="00553E89" w:rsidRDefault="007073AE" w:rsidP="00553E89">
      <w:pPr>
        <w:tabs>
          <w:tab w:val="num" w:pos="1080"/>
        </w:tabs>
        <w:spacing w:line="360" w:lineRule="auto"/>
        <w:ind w:firstLine="709"/>
        <w:rPr>
          <w:sz w:val="28"/>
          <w:szCs w:val="28"/>
        </w:rPr>
      </w:pPr>
      <w:r w:rsidRPr="00553E89">
        <w:rPr>
          <w:sz w:val="28"/>
          <w:szCs w:val="28"/>
        </w:rPr>
        <w:t>в)</w:t>
      </w:r>
      <w:r w:rsidR="003F2C7B">
        <w:rPr>
          <w:sz w:val="28"/>
          <w:szCs w:val="28"/>
        </w:rPr>
        <w:t xml:space="preserve"> </w:t>
      </w:r>
      <w:r w:rsidRPr="00553E89">
        <w:rPr>
          <w:sz w:val="28"/>
          <w:szCs w:val="28"/>
        </w:rPr>
        <w:t>трудовое увечье и профессиональное заболевание;</w:t>
      </w:r>
    </w:p>
    <w:p w:rsidR="007073AE" w:rsidRPr="00553E89" w:rsidRDefault="007073AE" w:rsidP="00553E89">
      <w:pPr>
        <w:tabs>
          <w:tab w:val="num" w:pos="1080"/>
        </w:tabs>
        <w:spacing w:line="360" w:lineRule="auto"/>
        <w:ind w:firstLine="709"/>
        <w:rPr>
          <w:sz w:val="28"/>
          <w:szCs w:val="28"/>
        </w:rPr>
      </w:pPr>
      <w:r w:rsidRPr="00553E89">
        <w:rPr>
          <w:sz w:val="28"/>
          <w:szCs w:val="28"/>
        </w:rPr>
        <w:t>г)</w:t>
      </w:r>
      <w:r w:rsidR="003F2C7B">
        <w:rPr>
          <w:sz w:val="28"/>
          <w:szCs w:val="28"/>
        </w:rPr>
        <w:t xml:space="preserve"> </w:t>
      </w:r>
      <w:r w:rsidRPr="00553E89">
        <w:rPr>
          <w:sz w:val="28"/>
          <w:szCs w:val="28"/>
        </w:rPr>
        <w:t>материнство;</w:t>
      </w:r>
    </w:p>
    <w:p w:rsidR="007073AE" w:rsidRPr="00553E89" w:rsidRDefault="007073AE" w:rsidP="00553E89">
      <w:pPr>
        <w:tabs>
          <w:tab w:val="num" w:pos="1080"/>
        </w:tabs>
        <w:spacing w:line="360" w:lineRule="auto"/>
        <w:ind w:firstLine="709"/>
        <w:rPr>
          <w:sz w:val="28"/>
          <w:szCs w:val="28"/>
        </w:rPr>
      </w:pPr>
      <w:r w:rsidRPr="00553E89">
        <w:rPr>
          <w:sz w:val="28"/>
          <w:szCs w:val="28"/>
        </w:rPr>
        <w:t>д)</w:t>
      </w:r>
      <w:r w:rsidR="003F2C7B">
        <w:rPr>
          <w:sz w:val="28"/>
          <w:szCs w:val="28"/>
        </w:rPr>
        <w:t xml:space="preserve"> </w:t>
      </w:r>
      <w:r w:rsidRPr="00553E89">
        <w:rPr>
          <w:sz w:val="28"/>
          <w:szCs w:val="28"/>
        </w:rPr>
        <w:t>инвалидность;</w:t>
      </w:r>
    </w:p>
    <w:p w:rsidR="007073AE" w:rsidRPr="00553E89" w:rsidRDefault="007073AE" w:rsidP="00553E89">
      <w:pPr>
        <w:tabs>
          <w:tab w:val="num" w:pos="1080"/>
        </w:tabs>
        <w:spacing w:line="360" w:lineRule="auto"/>
        <w:ind w:firstLine="709"/>
        <w:rPr>
          <w:sz w:val="28"/>
          <w:szCs w:val="28"/>
        </w:rPr>
      </w:pPr>
      <w:r w:rsidRPr="00553E89">
        <w:rPr>
          <w:sz w:val="28"/>
          <w:szCs w:val="28"/>
        </w:rPr>
        <w:t>е)</w:t>
      </w:r>
      <w:r w:rsidR="003F2C7B">
        <w:rPr>
          <w:sz w:val="28"/>
          <w:szCs w:val="28"/>
        </w:rPr>
        <w:t xml:space="preserve"> </w:t>
      </w:r>
      <w:r w:rsidRPr="00553E89">
        <w:rPr>
          <w:sz w:val="28"/>
          <w:szCs w:val="28"/>
        </w:rPr>
        <w:t>наступление старости;</w:t>
      </w:r>
    </w:p>
    <w:p w:rsidR="007073AE" w:rsidRPr="00553E89" w:rsidRDefault="007073AE" w:rsidP="00553E89">
      <w:pPr>
        <w:tabs>
          <w:tab w:val="num" w:pos="1080"/>
        </w:tabs>
        <w:spacing w:line="360" w:lineRule="auto"/>
        <w:ind w:firstLine="709"/>
        <w:rPr>
          <w:sz w:val="28"/>
          <w:szCs w:val="28"/>
        </w:rPr>
      </w:pPr>
      <w:r w:rsidRPr="00553E89">
        <w:rPr>
          <w:sz w:val="28"/>
          <w:szCs w:val="28"/>
        </w:rPr>
        <w:t>ж)</w:t>
      </w:r>
      <w:r w:rsidR="003F2C7B">
        <w:rPr>
          <w:sz w:val="28"/>
          <w:szCs w:val="28"/>
        </w:rPr>
        <w:t xml:space="preserve"> </w:t>
      </w:r>
      <w:r w:rsidRPr="00553E89">
        <w:rPr>
          <w:sz w:val="28"/>
          <w:szCs w:val="28"/>
        </w:rPr>
        <w:t>потеря кормильца;</w:t>
      </w:r>
    </w:p>
    <w:p w:rsidR="007073AE" w:rsidRPr="00553E89" w:rsidRDefault="007073AE" w:rsidP="00553E89">
      <w:pPr>
        <w:tabs>
          <w:tab w:val="num" w:pos="1080"/>
        </w:tabs>
        <w:spacing w:line="360" w:lineRule="auto"/>
        <w:ind w:firstLine="709"/>
        <w:rPr>
          <w:sz w:val="28"/>
          <w:szCs w:val="28"/>
        </w:rPr>
      </w:pPr>
      <w:r w:rsidRPr="00553E89">
        <w:rPr>
          <w:sz w:val="28"/>
          <w:szCs w:val="28"/>
        </w:rPr>
        <w:t>з)</w:t>
      </w:r>
      <w:r w:rsidR="003F2C7B">
        <w:rPr>
          <w:sz w:val="28"/>
          <w:szCs w:val="28"/>
        </w:rPr>
        <w:t xml:space="preserve"> </w:t>
      </w:r>
      <w:r w:rsidRPr="00553E89">
        <w:rPr>
          <w:sz w:val="28"/>
          <w:szCs w:val="28"/>
        </w:rPr>
        <w:t>признание безработным;</w:t>
      </w:r>
    </w:p>
    <w:p w:rsidR="007073AE" w:rsidRPr="00553E89" w:rsidRDefault="007073AE" w:rsidP="00553E89">
      <w:pPr>
        <w:tabs>
          <w:tab w:val="num" w:pos="1080"/>
        </w:tabs>
        <w:spacing w:line="360" w:lineRule="auto"/>
        <w:ind w:firstLine="709"/>
        <w:rPr>
          <w:sz w:val="28"/>
          <w:szCs w:val="28"/>
        </w:rPr>
      </w:pPr>
      <w:r w:rsidRPr="00553E89">
        <w:rPr>
          <w:sz w:val="28"/>
          <w:szCs w:val="28"/>
        </w:rPr>
        <w:t>и)</w:t>
      </w:r>
      <w:r w:rsidR="003F2C7B">
        <w:rPr>
          <w:sz w:val="28"/>
          <w:szCs w:val="28"/>
        </w:rPr>
        <w:t xml:space="preserve"> </w:t>
      </w:r>
      <w:r w:rsidRPr="00553E89">
        <w:rPr>
          <w:sz w:val="28"/>
          <w:szCs w:val="28"/>
        </w:rPr>
        <w:t>смерть застрахованного лица или нетрудоспособных членов его семьи, находящихся на его иждивении.</w:t>
      </w:r>
    </w:p>
    <w:p w:rsidR="007073AE" w:rsidRPr="00553E89" w:rsidRDefault="007073AE" w:rsidP="00553E89">
      <w:pPr>
        <w:spacing w:line="360" w:lineRule="auto"/>
        <w:ind w:firstLine="709"/>
        <w:rPr>
          <w:sz w:val="28"/>
          <w:szCs w:val="28"/>
        </w:rPr>
      </w:pPr>
      <w:r w:rsidRPr="00553E89">
        <w:rPr>
          <w:sz w:val="28"/>
          <w:szCs w:val="28"/>
        </w:rPr>
        <w:t>Все эти риски могут возникнуть независимо от желания работника. По большому счету они обусловлены рыночной системой хозяйствования, при которой основным источником средств существования большинства работников является продажа своего труда. И если по какой-либо причине работник не в состоянии продавать свой труд, он обречен на вымирание. Поэтому государство обязано не допустить этого крайнего случая и предусмотреть финансовые ресурсы для компенсации работнику при наступлении страхового случая.</w:t>
      </w:r>
    </w:p>
    <w:p w:rsidR="007073AE" w:rsidRPr="00553E89" w:rsidRDefault="007073AE" w:rsidP="00553E89">
      <w:pPr>
        <w:tabs>
          <w:tab w:val="num" w:pos="851"/>
        </w:tabs>
        <w:spacing w:line="360" w:lineRule="auto"/>
        <w:ind w:firstLine="709"/>
        <w:rPr>
          <w:sz w:val="28"/>
          <w:szCs w:val="28"/>
        </w:rPr>
      </w:pPr>
      <w:r w:rsidRPr="00553E89">
        <w:rPr>
          <w:sz w:val="28"/>
          <w:szCs w:val="28"/>
        </w:rPr>
        <w:t>Сейчас Фонд социального страхования РФ (ФСС) является вторым (после Пенсионного Фонда РФ) по объему аккумулируемых средств государственным внебюджетным фондом.</w:t>
      </w:r>
    </w:p>
    <w:p w:rsidR="007073AE" w:rsidRPr="00553E89" w:rsidRDefault="007073AE" w:rsidP="00553E89">
      <w:pPr>
        <w:tabs>
          <w:tab w:val="num" w:pos="851"/>
        </w:tabs>
        <w:spacing w:line="360" w:lineRule="auto"/>
        <w:ind w:firstLine="709"/>
        <w:rPr>
          <w:sz w:val="28"/>
          <w:szCs w:val="28"/>
        </w:rPr>
      </w:pPr>
      <w:r w:rsidRPr="00553E89">
        <w:rPr>
          <w:sz w:val="28"/>
          <w:szCs w:val="28"/>
        </w:rPr>
        <w:t>К полномочиям федеральных органов государственной власти в системе обязательного социального страхования относятся [2, ст. 5]:</w:t>
      </w:r>
    </w:p>
    <w:p w:rsidR="007073AE" w:rsidRPr="00553E89" w:rsidRDefault="007073AE" w:rsidP="00553E89">
      <w:pPr>
        <w:tabs>
          <w:tab w:val="num" w:pos="1080"/>
        </w:tabs>
        <w:spacing w:line="360" w:lineRule="auto"/>
        <w:ind w:firstLine="709"/>
        <w:rPr>
          <w:sz w:val="28"/>
          <w:szCs w:val="28"/>
        </w:rPr>
      </w:pPr>
      <w:r w:rsidRPr="00553E89">
        <w:rPr>
          <w:sz w:val="28"/>
          <w:szCs w:val="28"/>
        </w:rPr>
        <w:t>а)</w:t>
      </w:r>
      <w:r w:rsidR="003F2C7B">
        <w:rPr>
          <w:sz w:val="28"/>
          <w:szCs w:val="28"/>
        </w:rPr>
        <w:t xml:space="preserve"> </w:t>
      </w:r>
      <w:r w:rsidRPr="00553E89">
        <w:rPr>
          <w:sz w:val="28"/>
          <w:szCs w:val="28"/>
        </w:rPr>
        <w:t>установление основ правового регулирования обязательного социального страхования;</w:t>
      </w:r>
    </w:p>
    <w:p w:rsidR="007073AE" w:rsidRPr="00553E89" w:rsidRDefault="007073AE" w:rsidP="00553E89">
      <w:pPr>
        <w:tabs>
          <w:tab w:val="num" w:pos="1080"/>
        </w:tabs>
        <w:spacing w:line="360" w:lineRule="auto"/>
        <w:ind w:firstLine="709"/>
        <w:rPr>
          <w:sz w:val="28"/>
          <w:szCs w:val="28"/>
        </w:rPr>
      </w:pPr>
      <w:r w:rsidRPr="00553E89">
        <w:rPr>
          <w:sz w:val="28"/>
          <w:szCs w:val="28"/>
        </w:rPr>
        <w:t>б)</w:t>
      </w:r>
      <w:r w:rsidR="003F2C7B">
        <w:rPr>
          <w:sz w:val="28"/>
          <w:szCs w:val="28"/>
        </w:rPr>
        <w:t xml:space="preserve"> </w:t>
      </w:r>
      <w:r w:rsidRPr="00553E89">
        <w:rPr>
          <w:sz w:val="28"/>
          <w:szCs w:val="28"/>
        </w:rPr>
        <w:t>установление видов обязательного социального страхования;</w:t>
      </w:r>
    </w:p>
    <w:p w:rsidR="007073AE" w:rsidRPr="00553E89" w:rsidRDefault="007073AE" w:rsidP="00553E89">
      <w:pPr>
        <w:tabs>
          <w:tab w:val="num" w:pos="1080"/>
        </w:tabs>
        <w:spacing w:line="360" w:lineRule="auto"/>
        <w:ind w:firstLine="709"/>
        <w:rPr>
          <w:sz w:val="28"/>
          <w:szCs w:val="28"/>
        </w:rPr>
      </w:pPr>
      <w:r w:rsidRPr="00553E89">
        <w:rPr>
          <w:sz w:val="28"/>
          <w:szCs w:val="28"/>
        </w:rPr>
        <w:t>в)</w:t>
      </w:r>
      <w:r w:rsidR="003F2C7B">
        <w:rPr>
          <w:sz w:val="28"/>
          <w:szCs w:val="28"/>
        </w:rPr>
        <w:t xml:space="preserve"> </w:t>
      </w:r>
      <w:r w:rsidRPr="00553E89">
        <w:rPr>
          <w:sz w:val="28"/>
          <w:szCs w:val="28"/>
        </w:rPr>
        <w:t>установление круга лиц, подлежащих обязательному социальному страхованию и имеющих право на страховое обеспечение;</w:t>
      </w:r>
    </w:p>
    <w:p w:rsidR="007073AE" w:rsidRPr="00553E89" w:rsidRDefault="007073AE" w:rsidP="00553E89">
      <w:pPr>
        <w:tabs>
          <w:tab w:val="num" w:pos="1080"/>
        </w:tabs>
        <w:spacing w:line="360" w:lineRule="auto"/>
        <w:ind w:firstLine="709"/>
        <w:rPr>
          <w:sz w:val="28"/>
          <w:szCs w:val="28"/>
        </w:rPr>
      </w:pPr>
      <w:r w:rsidRPr="00553E89">
        <w:rPr>
          <w:sz w:val="28"/>
          <w:szCs w:val="28"/>
        </w:rPr>
        <w:t>г)</w:t>
      </w:r>
      <w:r w:rsidR="003F2C7B">
        <w:rPr>
          <w:sz w:val="28"/>
          <w:szCs w:val="28"/>
        </w:rPr>
        <w:t xml:space="preserve"> </w:t>
      </w:r>
      <w:r w:rsidRPr="00553E89">
        <w:rPr>
          <w:sz w:val="28"/>
          <w:szCs w:val="28"/>
        </w:rPr>
        <w:t>установление условий назначения и размеров страхового обеспечения;</w:t>
      </w:r>
    </w:p>
    <w:p w:rsidR="007073AE" w:rsidRPr="00553E89" w:rsidRDefault="007073AE" w:rsidP="00553E89">
      <w:pPr>
        <w:tabs>
          <w:tab w:val="num" w:pos="1080"/>
        </w:tabs>
        <w:spacing w:line="360" w:lineRule="auto"/>
        <w:ind w:firstLine="709"/>
        <w:rPr>
          <w:sz w:val="28"/>
          <w:szCs w:val="28"/>
        </w:rPr>
      </w:pPr>
      <w:r w:rsidRPr="00553E89">
        <w:rPr>
          <w:sz w:val="28"/>
          <w:szCs w:val="28"/>
        </w:rPr>
        <w:t>д)</w:t>
      </w:r>
      <w:r w:rsidR="003F2C7B">
        <w:rPr>
          <w:sz w:val="28"/>
          <w:szCs w:val="28"/>
        </w:rPr>
        <w:t xml:space="preserve"> </w:t>
      </w:r>
      <w:r w:rsidRPr="00553E89">
        <w:rPr>
          <w:sz w:val="28"/>
          <w:szCs w:val="28"/>
        </w:rPr>
        <w:t>установление порядка принятия бюджетов фондов конкретных видов обязательного социального страхования и порядка их исполнения;</w:t>
      </w:r>
    </w:p>
    <w:p w:rsidR="007073AE" w:rsidRPr="00553E89" w:rsidRDefault="007073AE" w:rsidP="00553E89">
      <w:pPr>
        <w:tabs>
          <w:tab w:val="num" w:pos="1080"/>
        </w:tabs>
        <w:spacing w:line="360" w:lineRule="auto"/>
        <w:ind w:firstLine="709"/>
        <w:rPr>
          <w:sz w:val="28"/>
          <w:szCs w:val="28"/>
        </w:rPr>
      </w:pPr>
      <w:r w:rsidRPr="00553E89">
        <w:rPr>
          <w:sz w:val="28"/>
          <w:szCs w:val="28"/>
        </w:rPr>
        <w:t>е)</w:t>
      </w:r>
      <w:r w:rsidR="003F2C7B">
        <w:rPr>
          <w:sz w:val="28"/>
          <w:szCs w:val="28"/>
        </w:rPr>
        <w:t xml:space="preserve"> </w:t>
      </w:r>
      <w:r w:rsidRPr="00553E89">
        <w:rPr>
          <w:sz w:val="28"/>
          <w:szCs w:val="28"/>
        </w:rPr>
        <w:t>утверждение бюджетов фондов конкретных видов обязательного социального страхования и отчетов об их исполнении;</w:t>
      </w:r>
    </w:p>
    <w:p w:rsidR="007073AE" w:rsidRPr="00553E89" w:rsidRDefault="007073AE" w:rsidP="00553E89">
      <w:pPr>
        <w:tabs>
          <w:tab w:val="num" w:pos="1080"/>
        </w:tabs>
        <w:spacing w:line="360" w:lineRule="auto"/>
        <w:ind w:firstLine="709"/>
        <w:rPr>
          <w:sz w:val="28"/>
          <w:szCs w:val="28"/>
        </w:rPr>
      </w:pPr>
      <w:r w:rsidRPr="00553E89">
        <w:rPr>
          <w:sz w:val="28"/>
          <w:szCs w:val="28"/>
        </w:rPr>
        <w:t>ж)</w:t>
      </w:r>
      <w:r w:rsidR="003F2C7B">
        <w:rPr>
          <w:sz w:val="28"/>
          <w:szCs w:val="28"/>
        </w:rPr>
        <w:t xml:space="preserve"> </w:t>
      </w:r>
      <w:r w:rsidRPr="00553E89">
        <w:rPr>
          <w:sz w:val="28"/>
          <w:szCs w:val="28"/>
        </w:rPr>
        <w:t>установление тарифов страховых взносов на конкретные виды обязательного социального страхования;</w:t>
      </w:r>
    </w:p>
    <w:p w:rsidR="007073AE" w:rsidRPr="00553E89" w:rsidRDefault="007073AE" w:rsidP="00553E89">
      <w:pPr>
        <w:tabs>
          <w:tab w:val="num" w:pos="1080"/>
        </w:tabs>
        <w:spacing w:line="360" w:lineRule="auto"/>
        <w:ind w:firstLine="709"/>
        <w:rPr>
          <w:sz w:val="28"/>
          <w:szCs w:val="28"/>
        </w:rPr>
      </w:pPr>
      <w:r w:rsidRPr="00553E89">
        <w:rPr>
          <w:sz w:val="28"/>
          <w:szCs w:val="28"/>
        </w:rPr>
        <w:t>з)</w:t>
      </w:r>
      <w:r w:rsidR="003F2C7B">
        <w:rPr>
          <w:sz w:val="28"/>
          <w:szCs w:val="28"/>
        </w:rPr>
        <w:t xml:space="preserve"> </w:t>
      </w:r>
      <w:r w:rsidRPr="00553E89">
        <w:rPr>
          <w:sz w:val="28"/>
          <w:szCs w:val="28"/>
        </w:rPr>
        <w:t>установление расчетной базы, с которой начисляются страховые взносы, в том числе верхнего и нижнего пределов этой базы, а также порядка взимания страховых взносов и порядка осуществления страховых выплат;</w:t>
      </w:r>
    </w:p>
    <w:p w:rsidR="007073AE" w:rsidRPr="00553E89" w:rsidRDefault="007073AE" w:rsidP="00553E89">
      <w:pPr>
        <w:tabs>
          <w:tab w:val="num" w:pos="1080"/>
        </w:tabs>
        <w:spacing w:line="360" w:lineRule="auto"/>
        <w:ind w:firstLine="709"/>
        <w:rPr>
          <w:sz w:val="28"/>
          <w:szCs w:val="28"/>
        </w:rPr>
      </w:pPr>
      <w:r w:rsidRPr="00553E89">
        <w:rPr>
          <w:sz w:val="28"/>
          <w:szCs w:val="28"/>
        </w:rPr>
        <w:t>и)</w:t>
      </w:r>
      <w:r w:rsidR="003F2C7B">
        <w:rPr>
          <w:sz w:val="28"/>
          <w:szCs w:val="28"/>
        </w:rPr>
        <w:t xml:space="preserve"> </w:t>
      </w:r>
      <w:r w:rsidRPr="00553E89">
        <w:rPr>
          <w:sz w:val="28"/>
          <w:szCs w:val="28"/>
        </w:rPr>
        <w:t>установление ответственности субъектов обязательного социального страхования при нарушении законодательства Российской Федерации;</w:t>
      </w:r>
    </w:p>
    <w:p w:rsidR="007073AE" w:rsidRPr="00553E89" w:rsidRDefault="007073AE" w:rsidP="00553E89">
      <w:pPr>
        <w:tabs>
          <w:tab w:val="num" w:pos="1080"/>
        </w:tabs>
        <w:spacing w:line="360" w:lineRule="auto"/>
        <w:ind w:firstLine="709"/>
        <w:rPr>
          <w:sz w:val="28"/>
          <w:szCs w:val="28"/>
        </w:rPr>
      </w:pPr>
      <w:r w:rsidRPr="00553E89">
        <w:rPr>
          <w:sz w:val="28"/>
          <w:szCs w:val="28"/>
        </w:rPr>
        <w:t>к)</w:t>
      </w:r>
      <w:r w:rsidR="003F2C7B">
        <w:rPr>
          <w:sz w:val="28"/>
          <w:szCs w:val="28"/>
        </w:rPr>
        <w:t xml:space="preserve"> </w:t>
      </w:r>
      <w:r w:rsidRPr="00553E89">
        <w:rPr>
          <w:sz w:val="28"/>
          <w:szCs w:val="28"/>
        </w:rPr>
        <w:t>определение порядка хранения средств обязательного социального страхования и гарантий устойчивости финансовой системы обязательного социального страхования;</w:t>
      </w:r>
    </w:p>
    <w:p w:rsidR="007073AE" w:rsidRPr="00553E89" w:rsidRDefault="007073AE" w:rsidP="00553E89">
      <w:pPr>
        <w:tabs>
          <w:tab w:val="num" w:pos="1080"/>
        </w:tabs>
        <w:spacing w:line="360" w:lineRule="auto"/>
        <w:ind w:firstLine="709"/>
        <w:rPr>
          <w:sz w:val="28"/>
          <w:szCs w:val="28"/>
        </w:rPr>
      </w:pPr>
      <w:r w:rsidRPr="00553E89">
        <w:rPr>
          <w:sz w:val="28"/>
          <w:szCs w:val="28"/>
        </w:rPr>
        <w:t>л)</w:t>
      </w:r>
      <w:r w:rsidR="003F2C7B">
        <w:rPr>
          <w:sz w:val="28"/>
          <w:szCs w:val="28"/>
        </w:rPr>
        <w:t xml:space="preserve"> </w:t>
      </w:r>
      <w:r w:rsidRPr="00553E89">
        <w:rPr>
          <w:sz w:val="28"/>
          <w:szCs w:val="28"/>
        </w:rPr>
        <w:t>управление системой обязательного социального страхования.</w:t>
      </w:r>
    </w:p>
    <w:p w:rsidR="007073AE" w:rsidRPr="00553E89" w:rsidRDefault="007073AE" w:rsidP="00553E89">
      <w:pPr>
        <w:spacing w:line="360" w:lineRule="auto"/>
        <w:ind w:firstLine="709"/>
        <w:rPr>
          <w:sz w:val="28"/>
          <w:szCs w:val="28"/>
        </w:rPr>
      </w:pPr>
      <w:r w:rsidRPr="00553E89">
        <w:rPr>
          <w:sz w:val="28"/>
          <w:szCs w:val="28"/>
        </w:rPr>
        <w:t>Правительство Российской Федерации в соответствии с Конституцией Российской Федерации и законодательством Российской Федерации осуществляет управление системой обязательного социального страхования. Председатель Фонда социального страхования и его заместители назначаются Правительством РФ. Обязательное социальное страхование осуществляют страховщики, создаваемые Правительством Российской Федерации, в соответствии с федеральными законами о конкретных видах обязательного социального страхования. Организационно-правовая форма страховщиков определяется федеральным законом о конкретном виде обязательного социального страхования. Страховщики осуществляют оперативное управление средствами обязательного социального страхования.</w:t>
      </w:r>
    </w:p>
    <w:p w:rsidR="007073AE" w:rsidRPr="00553E89" w:rsidRDefault="007073AE" w:rsidP="00553E89">
      <w:pPr>
        <w:tabs>
          <w:tab w:val="num" w:pos="851"/>
        </w:tabs>
        <w:spacing w:line="360" w:lineRule="auto"/>
        <w:ind w:firstLine="709"/>
        <w:rPr>
          <w:sz w:val="28"/>
          <w:szCs w:val="28"/>
        </w:rPr>
      </w:pPr>
      <w:r w:rsidRPr="00553E89">
        <w:rPr>
          <w:sz w:val="28"/>
          <w:szCs w:val="28"/>
        </w:rPr>
        <w:t>Контроль за финансовой деятельностью страховщиков в системе обязательного социального страхования осуществляется в соответствии с законодательством Российской Федерации [2, ст. 14].</w:t>
      </w:r>
    </w:p>
    <w:p w:rsidR="007073AE" w:rsidRPr="00553E89" w:rsidRDefault="007073AE" w:rsidP="00553E89">
      <w:pPr>
        <w:tabs>
          <w:tab w:val="num" w:pos="851"/>
        </w:tabs>
        <w:spacing w:line="360" w:lineRule="auto"/>
        <w:ind w:firstLine="709"/>
        <w:rPr>
          <w:sz w:val="28"/>
          <w:szCs w:val="28"/>
        </w:rPr>
      </w:pPr>
      <w:r w:rsidRPr="00553E89">
        <w:rPr>
          <w:sz w:val="28"/>
          <w:szCs w:val="28"/>
        </w:rPr>
        <w:t>Профсоюзы в соответствии с законодательством Российской Федерации имеют право на осуществление профсоюзного контроля за использованием средств обязательного социального страхования.</w:t>
      </w:r>
    </w:p>
    <w:p w:rsidR="007073AE" w:rsidRPr="00553E89" w:rsidRDefault="007073AE" w:rsidP="00553E89">
      <w:pPr>
        <w:tabs>
          <w:tab w:val="num" w:pos="851"/>
        </w:tabs>
        <w:spacing w:line="360" w:lineRule="auto"/>
        <w:ind w:firstLine="709"/>
        <w:rPr>
          <w:sz w:val="28"/>
          <w:szCs w:val="28"/>
        </w:rPr>
      </w:pPr>
    </w:p>
    <w:p w:rsidR="007073AE" w:rsidRPr="00553E89" w:rsidRDefault="007073AE" w:rsidP="00553E89">
      <w:pPr>
        <w:pStyle w:val="1"/>
        <w:keepNext w:val="0"/>
        <w:spacing w:before="0" w:after="0" w:line="360" w:lineRule="auto"/>
        <w:ind w:firstLine="709"/>
        <w:rPr>
          <w:rFonts w:ascii="Times New Roman" w:hAnsi="Times New Roman" w:cs="Times New Roman"/>
          <w:b w:val="0"/>
          <w:bCs w:val="0"/>
          <w:iCs/>
          <w:caps/>
          <w:sz w:val="28"/>
          <w:szCs w:val="28"/>
        </w:rPr>
      </w:pPr>
      <w:bookmarkStart w:id="2" w:name="_Toc29168097"/>
      <w:r w:rsidRPr="00553E89">
        <w:rPr>
          <w:rFonts w:ascii="Times New Roman" w:hAnsi="Times New Roman" w:cs="Times New Roman"/>
          <w:b w:val="0"/>
          <w:bCs w:val="0"/>
          <w:iCs/>
          <w:caps/>
          <w:sz w:val="28"/>
          <w:szCs w:val="28"/>
        </w:rPr>
        <w:t>2</w:t>
      </w:r>
      <w:r w:rsidR="00813781">
        <w:rPr>
          <w:rFonts w:ascii="Times New Roman" w:hAnsi="Times New Roman" w:cs="Times New Roman"/>
          <w:b w:val="0"/>
          <w:bCs w:val="0"/>
          <w:iCs/>
          <w:caps/>
          <w:sz w:val="28"/>
          <w:szCs w:val="28"/>
        </w:rPr>
        <w:t>.</w:t>
      </w:r>
      <w:r w:rsidRPr="00553E89">
        <w:rPr>
          <w:rFonts w:ascii="Times New Roman" w:hAnsi="Times New Roman" w:cs="Times New Roman"/>
          <w:b w:val="0"/>
          <w:bCs w:val="0"/>
          <w:iCs/>
          <w:caps/>
          <w:sz w:val="28"/>
          <w:szCs w:val="28"/>
        </w:rPr>
        <w:t xml:space="preserve"> Назначение, источники формирования и направления расходования средств Фонда социального страхования РФ</w:t>
      </w:r>
      <w:bookmarkEnd w:id="2"/>
    </w:p>
    <w:p w:rsidR="007073AE" w:rsidRPr="00553E89" w:rsidRDefault="007073AE" w:rsidP="00553E89">
      <w:pPr>
        <w:tabs>
          <w:tab w:val="num" w:pos="851"/>
        </w:tabs>
        <w:spacing w:line="360" w:lineRule="auto"/>
        <w:ind w:firstLine="709"/>
        <w:rPr>
          <w:sz w:val="28"/>
          <w:szCs w:val="28"/>
        </w:rPr>
      </w:pPr>
    </w:p>
    <w:p w:rsidR="007073AE" w:rsidRPr="00553E89" w:rsidRDefault="007073AE" w:rsidP="00553E89">
      <w:pPr>
        <w:tabs>
          <w:tab w:val="num" w:pos="851"/>
        </w:tabs>
        <w:spacing w:line="360" w:lineRule="auto"/>
        <w:ind w:firstLine="709"/>
        <w:rPr>
          <w:sz w:val="28"/>
          <w:szCs w:val="28"/>
        </w:rPr>
      </w:pPr>
      <w:r w:rsidRPr="00553E89">
        <w:rPr>
          <w:sz w:val="28"/>
          <w:szCs w:val="28"/>
        </w:rPr>
        <w:t>Фонд, его региональные и центральные отраслевые отделения являются юридическими лицами, имеют гербовую печать со своим наименованием, текущие валютные и иные счета в банках.</w:t>
      </w:r>
    </w:p>
    <w:p w:rsidR="007073AE" w:rsidRPr="00553E89" w:rsidRDefault="007073AE" w:rsidP="00553E89">
      <w:pPr>
        <w:tabs>
          <w:tab w:val="num" w:pos="851"/>
        </w:tabs>
        <w:spacing w:line="360" w:lineRule="auto"/>
        <w:ind w:firstLine="709"/>
        <w:rPr>
          <w:sz w:val="28"/>
          <w:szCs w:val="28"/>
        </w:rPr>
      </w:pPr>
      <w:r w:rsidRPr="00553E89">
        <w:rPr>
          <w:sz w:val="28"/>
          <w:szCs w:val="28"/>
        </w:rPr>
        <w:t>Средства Фонда образуются за счет [5, п. 7]:</w:t>
      </w:r>
    </w:p>
    <w:p w:rsidR="007073AE" w:rsidRPr="00553E89" w:rsidRDefault="007073AE" w:rsidP="00553E89">
      <w:pPr>
        <w:tabs>
          <w:tab w:val="num" w:pos="1080"/>
        </w:tabs>
        <w:spacing w:line="360" w:lineRule="auto"/>
        <w:ind w:firstLine="709"/>
        <w:rPr>
          <w:sz w:val="28"/>
          <w:szCs w:val="28"/>
        </w:rPr>
      </w:pPr>
      <w:r w:rsidRPr="00553E89">
        <w:rPr>
          <w:sz w:val="28"/>
          <w:szCs w:val="28"/>
        </w:rPr>
        <w:t>а)</w:t>
      </w:r>
      <w:r w:rsidR="003F2C7B">
        <w:rPr>
          <w:sz w:val="28"/>
          <w:szCs w:val="28"/>
        </w:rPr>
        <w:t xml:space="preserve"> </w:t>
      </w:r>
      <w:r w:rsidRPr="00553E89">
        <w:rPr>
          <w:sz w:val="28"/>
          <w:szCs w:val="28"/>
        </w:rPr>
        <w:t>страховых взносов работодателей (администрации предприятий, организаций, учреждений и иных хозяйствующих субъектов независимо от форм собственности);</w:t>
      </w:r>
    </w:p>
    <w:p w:rsidR="007073AE" w:rsidRPr="00553E89" w:rsidRDefault="007073AE" w:rsidP="00553E89">
      <w:pPr>
        <w:tabs>
          <w:tab w:val="num" w:pos="1080"/>
        </w:tabs>
        <w:spacing w:line="360" w:lineRule="auto"/>
        <w:ind w:firstLine="709"/>
        <w:rPr>
          <w:sz w:val="28"/>
          <w:szCs w:val="28"/>
        </w:rPr>
      </w:pPr>
      <w:r w:rsidRPr="00553E89">
        <w:rPr>
          <w:sz w:val="28"/>
          <w:szCs w:val="28"/>
        </w:rPr>
        <w:t>б)</w:t>
      </w:r>
      <w:r w:rsidR="003F2C7B">
        <w:rPr>
          <w:sz w:val="28"/>
          <w:szCs w:val="28"/>
        </w:rPr>
        <w:t xml:space="preserve"> </w:t>
      </w:r>
      <w:r w:rsidRPr="00553E89">
        <w:rPr>
          <w:sz w:val="28"/>
          <w:szCs w:val="28"/>
        </w:rPr>
        <w:t>страховых взносов граждан, занимающихся индивидуальной трудовой деятельностью и обязанных уплачивать взносы на социальное страхование в соответствии с законодательством;</w:t>
      </w:r>
    </w:p>
    <w:p w:rsidR="007073AE" w:rsidRPr="00553E89" w:rsidRDefault="007073AE" w:rsidP="00553E89">
      <w:pPr>
        <w:tabs>
          <w:tab w:val="num" w:pos="1080"/>
        </w:tabs>
        <w:spacing w:line="360" w:lineRule="auto"/>
        <w:ind w:firstLine="709"/>
        <w:rPr>
          <w:sz w:val="28"/>
          <w:szCs w:val="28"/>
        </w:rPr>
      </w:pPr>
      <w:r w:rsidRPr="00553E89">
        <w:rPr>
          <w:sz w:val="28"/>
          <w:szCs w:val="28"/>
        </w:rPr>
        <w:t>в)</w:t>
      </w:r>
      <w:r w:rsidR="003F2C7B">
        <w:rPr>
          <w:sz w:val="28"/>
          <w:szCs w:val="28"/>
        </w:rPr>
        <w:t xml:space="preserve"> </w:t>
      </w:r>
      <w:r w:rsidRPr="00553E89">
        <w:rPr>
          <w:sz w:val="28"/>
          <w:szCs w:val="28"/>
        </w:rPr>
        <w:t>страховых взносов граждан, осуществляющих трудовую деятельность на иных условиях и имеющих право на обеспечение по государственному социальному страхованию, установленному для работников, при условии уплаты ими страховых взносов в Фонд;</w:t>
      </w:r>
    </w:p>
    <w:p w:rsidR="007073AE" w:rsidRPr="00553E89" w:rsidRDefault="007073AE" w:rsidP="00553E89">
      <w:pPr>
        <w:tabs>
          <w:tab w:val="num" w:pos="1080"/>
        </w:tabs>
        <w:spacing w:line="360" w:lineRule="auto"/>
        <w:ind w:firstLine="709"/>
        <w:rPr>
          <w:sz w:val="28"/>
          <w:szCs w:val="28"/>
        </w:rPr>
      </w:pPr>
      <w:r w:rsidRPr="00553E89">
        <w:rPr>
          <w:sz w:val="28"/>
          <w:szCs w:val="28"/>
        </w:rPr>
        <w:t>г)</w:t>
      </w:r>
      <w:r w:rsidR="003F2C7B">
        <w:rPr>
          <w:sz w:val="28"/>
          <w:szCs w:val="28"/>
        </w:rPr>
        <w:t xml:space="preserve"> </w:t>
      </w:r>
      <w:r w:rsidRPr="00553E89">
        <w:rPr>
          <w:sz w:val="28"/>
          <w:szCs w:val="28"/>
        </w:rPr>
        <w:t>доходов от инвестирования части временно свободных средств Фонда в ликвидные государственные ценные бумаги и банковские вклады. Помещение этих средств Фонда в банковские вклады производится в пределах средств, предусмотренных в бюджете Фонда на соответствующий период;</w:t>
      </w:r>
    </w:p>
    <w:p w:rsidR="007073AE" w:rsidRPr="00553E89" w:rsidRDefault="007073AE" w:rsidP="00553E89">
      <w:pPr>
        <w:tabs>
          <w:tab w:val="num" w:pos="1080"/>
        </w:tabs>
        <w:spacing w:line="360" w:lineRule="auto"/>
        <w:ind w:firstLine="709"/>
        <w:rPr>
          <w:sz w:val="28"/>
          <w:szCs w:val="28"/>
        </w:rPr>
      </w:pPr>
      <w:r w:rsidRPr="00553E89">
        <w:rPr>
          <w:sz w:val="28"/>
          <w:szCs w:val="28"/>
        </w:rPr>
        <w:t>д)</w:t>
      </w:r>
      <w:r w:rsidR="003F2C7B">
        <w:rPr>
          <w:sz w:val="28"/>
          <w:szCs w:val="28"/>
        </w:rPr>
        <w:t xml:space="preserve"> </w:t>
      </w:r>
      <w:r w:rsidRPr="00553E89">
        <w:rPr>
          <w:sz w:val="28"/>
          <w:szCs w:val="28"/>
        </w:rPr>
        <w:t>добровольных взносов граждан и юридических лиц; поступления иных финансовых средств, не запрещенных законодательством;</w:t>
      </w:r>
    </w:p>
    <w:p w:rsidR="007073AE" w:rsidRPr="00553E89" w:rsidRDefault="007073AE" w:rsidP="00553E89">
      <w:pPr>
        <w:tabs>
          <w:tab w:val="num" w:pos="1080"/>
        </w:tabs>
        <w:spacing w:line="360" w:lineRule="auto"/>
        <w:ind w:firstLine="709"/>
        <w:rPr>
          <w:sz w:val="28"/>
          <w:szCs w:val="28"/>
        </w:rPr>
      </w:pPr>
      <w:r w:rsidRPr="00553E89">
        <w:rPr>
          <w:sz w:val="28"/>
          <w:szCs w:val="28"/>
        </w:rPr>
        <w:t>е)</w:t>
      </w:r>
      <w:r w:rsidR="003F2C7B">
        <w:rPr>
          <w:sz w:val="28"/>
          <w:szCs w:val="28"/>
        </w:rPr>
        <w:t xml:space="preserve"> </w:t>
      </w:r>
      <w:r w:rsidRPr="00553E89">
        <w:rPr>
          <w:sz w:val="28"/>
          <w:szCs w:val="28"/>
        </w:rPr>
        <w:t>ассигнований из федерального бюджета на покрытие расходов, связанных с предоставлением льгот (пособий и компенсаций) лицам, пострадавшим вследствие чернобыльской катастрофы или радиационных аварий на других атомных объектах гражданского или военного назначения и их последствий, а также в других установленных законом случаях;</w:t>
      </w:r>
    </w:p>
    <w:p w:rsidR="007073AE" w:rsidRPr="00553E89" w:rsidRDefault="007073AE" w:rsidP="00553E89">
      <w:pPr>
        <w:tabs>
          <w:tab w:val="num" w:pos="1080"/>
        </w:tabs>
        <w:spacing w:line="360" w:lineRule="auto"/>
        <w:ind w:firstLine="709"/>
        <w:rPr>
          <w:sz w:val="28"/>
          <w:szCs w:val="28"/>
        </w:rPr>
      </w:pPr>
      <w:r w:rsidRPr="00553E89">
        <w:rPr>
          <w:sz w:val="28"/>
          <w:szCs w:val="28"/>
        </w:rPr>
        <w:t>ж)</w:t>
      </w:r>
      <w:r w:rsidR="003F2C7B">
        <w:rPr>
          <w:sz w:val="28"/>
          <w:szCs w:val="28"/>
        </w:rPr>
        <w:t xml:space="preserve"> </w:t>
      </w:r>
      <w:r w:rsidRPr="00553E89">
        <w:rPr>
          <w:sz w:val="28"/>
          <w:szCs w:val="28"/>
        </w:rPr>
        <w:t>прочих поступлений (возмещаемых страхователем расходов, не принятых к зачету в счет страховых взносов, и не принятых расходов на выплату пособий по временной нетрудоспособности вследствие трудового увечья или профессионального заболевания; недоимок по обязательным платежам, сумм штрафов и иных санкций, предусмотренных законодательством; уплаченных в установленном порядке сумм за путевки, приобретенные страхователем за счет средств Фонда; средств, возмещаемых Фонду в результате исполнения регрессных требований к страхователям, и других).</w:t>
      </w:r>
    </w:p>
    <w:p w:rsidR="007073AE" w:rsidRPr="00553E89" w:rsidRDefault="007073AE" w:rsidP="00553E89">
      <w:pPr>
        <w:tabs>
          <w:tab w:val="num" w:pos="851"/>
        </w:tabs>
        <w:spacing w:line="360" w:lineRule="auto"/>
        <w:ind w:firstLine="709"/>
        <w:rPr>
          <w:sz w:val="28"/>
          <w:szCs w:val="28"/>
        </w:rPr>
      </w:pPr>
    </w:p>
    <w:p w:rsidR="007073AE" w:rsidRPr="00553E89" w:rsidRDefault="004F0F5C" w:rsidP="00553E89">
      <w:pPr>
        <w:tabs>
          <w:tab w:val="num" w:pos="851"/>
        </w:tabs>
        <w:spacing w:line="360" w:lineRule="auto"/>
        <w:ind w:firstLine="709"/>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93.25pt;height:199.5pt;visibility:visible">
            <v:imagedata r:id="rId5" o:title=""/>
          </v:shape>
        </w:pict>
      </w:r>
    </w:p>
    <w:p w:rsidR="007073AE" w:rsidRPr="00553E89" w:rsidRDefault="007073AE" w:rsidP="00553E89">
      <w:pPr>
        <w:tabs>
          <w:tab w:val="num" w:pos="851"/>
        </w:tabs>
        <w:spacing w:line="360" w:lineRule="auto"/>
        <w:ind w:firstLine="709"/>
        <w:rPr>
          <w:sz w:val="28"/>
          <w:szCs w:val="28"/>
        </w:rPr>
      </w:pPr>
      <w:r w:rsidRPr="00553E89">
        <w:rPr>
          <w:sz w:val="28"/>
          <w:szCs w:val="28"/>
        </w:rPr>
        <w:t>Рис. 1. Структура доходов бюджета ФСС РФ за 2007-2009 г. [7]</w:t>
      </w:r>
    </w:p>
    <w:p w:rsidR="007073AE" w:rsidRPr="00553E89" w:rsidRDefault="007073AE" w:rsidP="00553E89">
      <w:pPr>
        <w:tabs>
          <w:tab w:val="num" w:pos="851"/>
        </w:tabs>
        <w:spacing w:line="360" w:lineRule="auto"/>
        <w:ind w:firstLine="709"/>
        <w:rPr>
          <w:sz w:val="28"/>
          <w:szCs w:val="28"/>
        </w:rPr>
      </w:pPr>
      <w:r w:rsidRPr="00553E89">
        <w:rPr>
          <w:sz w:val="28"/>
          <w:szCs w:val="28"/>
        </w:rPr>
        <w:t>До 2001 г. размер страховых взносов составлял 5,4% от фонда оплаты труда. С введением с 01 января 2001 г. единого социального налога ставка отчислений в ФСС была снижена до 4%. С 1 января 2005 г. размер страховых взносов в ФСС был сокращен до 3,2%, а с 01 января 2006 г. — до 2,9%. Сегодня по ставке 2,9% производят отчисления в ФСС организации, предприятия. Организации, занятые производством сельскохозяйственной продукции; родовые, семейные общины малочисленных народов Севера, занимающихся традиционными отраслями хозяйствования; фермерские хозяйства отчисляют в ФСС 1,9% фонда оплаты труда.</w:t>
      </w:r>
    </w:p>
    <w:p w:rsidR="007073AE" w:rsidRPr="00553E89" w:rsidRDefault="007073AE" w:rsidP="00553E89">
      <w:pPr>
        <w:tabs>
          <w:tab w:val="num" w:pos="851"/>
        </w:tabs>
        <w:spacing w:line="360" w:lineRule="auto"/>
        <w:ind w:firstLine="709"/>
        <w:rPr>
          <w:sz w:val="28"/>
          <w:szCs w:val="28"/>
        </w:rPr>
      </w:pPr>
    </w:p>
    <w:p w:rsidR="007073AE" w:rsidRPr="00553E89" w:rsidRDefault="004F0F5C" w:rsidP="00553E89">
      <w:pPr>
        <w:tabs>
          <w:tab w:val="num" w:pos="851"/>
        </w:tabs>
        <w:spacing w:line="360" w:lineRule="auto"/>
        <w:ind w:firstLine="709"/>
        <w:rPr>
          <w:sz w:val="28"/>
          <w:szCs w:val="28"/>
        </w:rPr>
      </w:pPr>
      <w:r>
        <w:rPr>
          <w:noProof/>
          <w:sz w:val="28"/>
          <w:szCs w:val="28"/>
        </w:rPr>
        <w:pict>
          <v:shape id="Рисунок 2" o:spid="_x0000_i1026" type="#_x0000_t75" style="width:276.75pt;height:189pt;visibility:visible">
            <v:imagedata r:id="rId6" o:title=""/>
          </v:shape>
        </w:pict>
      </w:r>
    </w:p>
    <w:p w:rsidR="007073AE" w:rsidRPr="00553E89" w:rsidRDefault="007073AE" w:rsidP="00553E89">
      <w:pPr>
        <w:tabs>
          <w:tab w:val="num" w:pos="720"/>
        </w:tabs>
        <w:spacing w:line="360" w:lineRule="auto"/>
        <w:ind w:firstLine="709"/>
        <w:rPr>
          <w:sz w:val="28"/>
          <w:szCs w:val="28"/>
        </w:rPr>
      </w:pPr>
      <w:r w:rsidRPr="00553E89">
        <w:rPr>
          <w:sz w:val="28"/>
          <w:szCs w:val="28"/>
        </w:rPr>
        <w:t>Рис. 2 .Эффективная и предельная ставка ЕСН, зачисляемого в ФСС, за 2001-2009 г. [7]</w:t>
      </w:r>
    </w:p>
    <w:p w:rsidR="007073AE" w:rsidRPr="00553E89" w:rsidRDefault="007073AE" w:rsidP="00553E89">
      <w:pPr>
        <w:tabs>
          <w:tab w:val="num" w:pos="851"/>
        </w:tabs>
        <w:spacing w:line="360" w:lineRule="auto"/>
        <w:ind w:firstLine="709"/>
        <w:rPr>
          <w:sz w:val="28"/>
          <w:szCs w:val="28"/>
        </w:rPr>
      </w:pPr>
    </w:p>
    <w:p w:rsidR="007073AE" w:rsidRPr="00553E89" w:rsidRDefault="007073AE" w:rsidP="00553E89">
      <w:pPr>
        <w:spacing w:line="360" w:lineRule="auto"/>
        <w:ind w:firstLine="709"/>
        <w:rPr>
          <w:sz w:val="28"/>
          <w:szCs w:val="28"/>
        </w:rPr>
      </w:pPr>
      <w:r w:rsidRPr="00553E89">
        <w:rPr>
          <w:sz w:val="28"/>
          <w:szCs w:val="28"/>
        </w:rPr>
        <w:t>От уплаты взносов в ФСС освобождены:</w:t>
      </w:r>
    </w:p>
    <w:p w:rsidR="007073AE" w:rsidRPr="00553E89" w:rsidRDefault="007073AE" w:rsidP="00553E89">
      <w:pPr>
        <w:spacing w:line="360" w:lineRule="auto"/>
        <w:ind w:firstLine="709"/>
        <w:rPr>
          <w:sz w:val="28"/>
          <w:szCs w:val="28"/>
        </w:rPr>
      </w:pPr>
      <w:r w:rsidRPr="00553E89">
        <w:rPr>
          <w:sz w:val="28"/>
          <w:szCs w:val="28"/>
        </w:rPr>
        <w:t>а)</w:t>
      </w:r>
      <w:r w:rsidR="003F2C7B">
        <w:rPr>
          <w:sz w:val="28"/>
          <w:szCs w:val="28"/>
        </w:rPr>
        <w:t xml:space="preserve"> </w:t>
      </w:r>
      <w:r w:rsidRPr="00553E89">
        <w:rPr>
          <w:sz w:val="28"/>
          <w:szCs w:val="28"/>
        </w:rPr>
        <w:t>Министерство обороны РФ, Министерство внутренних дел РФ, Федеральная служба безопасности РФ, Федеральное агентство правительственной связи и информации при Президенте РФ, Федеральная служба охраны РФ, Служба внешней разведки РФ, Федеральная пограничная служба РФ и другие федеральные органы исполнительной власти, в составе которых проходят службу военнослужащие, Министерство юстиции РФ, Государственная фельдъегерская служба РФ, Государственный таможенный комитет РФ, военные суды, Судебный департамент при Верховном Суде РФ, Военная коллегия Верховного Суда РФ;</w:t>
      </w:r>
    </w:p>
    <w:p w:rsidR="007073AE" w:rsidRPr="00553E89" w:rsidRDefault="007073AE" w:rsidP="00553E89">
      <w:pPr>
        <w:spacing w:line="360" w:lineRule="auto"/>
        <w:ind w:firstLine="709"/>
        <w:rPr>
          <w:sz w:val="28"/>
          <w:szCs w:val="28"/>
        </w:rPr>
      </w:pPr>
      <w:r w:rsidRPr="00553E89">
        <w:rPr>
          <w:sz w:val="28"/>
          <w:szCs w:val="28"/>
        </w:rPr>
        <w:t>б)</w:t>
      </w:r>
      <w:r w:rsidR="003F2C7B">
        <w:rPr>
          <w:sz w:val="28"/>
          <w:szCs w:val="28"/>
        </w:rPr>
        <w:t xml:space="preserve"> </w:t>
      </w:r>
      <w:r w:rsidRPr="00553E89">
        <w:rPr>
          <w:sz w:val="28"/>
          <w:szCs w:val="28"/>
        </w:rPr>
        <w:t>общественные организации инвалидов, предприятия, находящиеся в собственности этих организаций, а также предприятия и организации, созданные для осуществления их уставных целей.</w:t>
      </w:r>
    </w:p>
    <w:p w:rsidR="007073AE" w:rsidRPr="00553E89" w:rsidRDefault="007073AE" w:rsidP="00553E89">
      <w:pPr>
        <w:tabs>
          <w:tab w:val="num" w:pos="851"/>
        </w:tabs>
        <w:spacing w:line="360" w:lineRule="auto"/>
        <w:ind w:firstLine="709"/>
        <w:rPr>
          <w:sz w:val="28"/>
          <w:szCs w:val="28"/>
        </w:rPr>
      </w:pPr>
      <w:r w:rsidRPr="00553E89">
        <w:rPr>
          <w:sz w:val="28"/>
          <w:szCs w:val="28"/>
        </w:rPr>
        <w:t>Деятельность Фонда социального страхования, осуществляется по 3 направлениям:</w:t>
      </w:r>
    </w:p>
    <w:p w:rsidR="007073AE" w:rsidRPr="00553E89" w:rsidRDefault="007073AE" w:rsidP="00553E89">
      <w:pPr>
        <w:tabs>
          <w:tab w:val="num" w:pos="851"/>
        </w:tabs>
        <w:spacing w:line="360" w:lineRule="auto"/>
        <w:ind w:firstLine="709"/>
        <w:rPr>
          <w:sz w:val="28"/>
          <w:szCs w:val="28"/>
        </w:rPr>
      </w:pPr>
      <w:r w:rsidRPr="00553E89">
        <w:rPr>
          <w:sz w:val="28"/>
          <w:szCs w:val="28"/>
        </w:rPr>
        <w:t>а)</w:t>
      </w:r>
      <w:r w:rsidR="003F2C7B">
        <w:rPr>
          <w:sz w:val="28"/>
          <w:szCs w:val="28"/>
        </w:rPr>
        <w:t xml:space="preserve"> </w:t>
      </w:r>
      <w:r w:rsidRPr="00553E89">
        <w:rPr>
          <w:sz w:val="28"/>
          <w:szCs w:val="28"/>
        </w:rPr>
        <w:t>обязательное социальное страхование на случай временной нетрудоспособности и в связи с материнством;</w:t>
      </w:r>
    </w:p>
    <w:p w:rsidR="007073AE" w:rsidRPr="00553E89" w:rsidRDefault="007073AE" w:rsidP="00553E89">
      <w:pPr>
        <w:tabs>
          <w:tab w:val="num" w:pos="851"/>
        </w:tabs>
        <w:spacing w:line="360" w:lineRule="auto"/>
        <w:ind w:firstLine="709"/>
        <w:rPr>
          <w:sz w:val="28"/>
          <w:szCs w:val="28"/>
        </w:rPr>
      </w:pPr>
      <w:r w:rsidRPr="00553E89">
        <w:rPr>
          <w:sz w:val="28"/>
          <w:szCs w:val="28"/>
        </w:rPr>
        <w:t>б)</w:t>
      </w:r>
      <w:r w:rsidR="003F2C7B">
        <w:rPr>
          <w:sz w:val="28"/>
          <w:szCs w:val="28"/>
        </w:rPr>
        <w:t xml:space="preserve"> </w:t>
      </w:r>
      <w:r w:rsidRPr="00553E89">
        <w:rPr>
          <w:sz w:val="28"/>
          <w:szCs w:val="28"/>
        </w:rPr>
        <w:t>страхование от несчастных случаев на производстве и профзаболеваний;</w:t>
      </w:r>
    </w:p>
    <w:p w:rsidR="007073AE" w:rsidRPr="00553E89" w:rsidRDefault="007073AE" w:rsidP="00553E89">
      <w:pPr>
        <w:tabs>
          <w:tab w:val="num" w:pos="851"/>
        </w:tabs>
        <w:spacing w:line="360" w:lineRule="auto"/>
        <w:ind w:firstLine="709"/>
        <w:rPr>
          <w:sz w:val="28"/>
          <w:szCs w:val="28"/>
        </w:rPr>
      </w:pPr>
      <w:r w:rsidRPr="00553E89">
        <w:rPr>
          <w:sz w:val="28"/>
          <w:szCs w:val="28"/>
        </w:rPr>
        <w:t>в)</w:t>
      </w:r>
      <w:r w:rsidR="003F2C7B">
        <w:rPr>
          <w:sz w:val="28"/>
          <w:szCs w:val="28"/>
        </w:rPr>
        <w:t xml:space="preserve"> </w:t>
      </w:r>
      <w:r w:rsidRPr="00553E89">
        <w:rPr>
          <w:sz w:val="28"/>
          <w:szCs w:val="28"/>
        </w:rPr>
        <w:t>выполнение государственных социальных обязательств по поручению Правительства РФ.</w:t>
      </w:r>
    </w:p>
    <w:p w:rsidR="007073AE" w:rsidRPr="00553E89" w:rsidRDefault="007073AE" w:rsidP="00553E89">
      <w:pPr>
        <w:spacing w:line="360" w:lineRule="auto"/>
        <w:ind w:firstLine="709"/>
        <w:rPr>
          <w:sz w:val="28"/>
          <w:szCs w:val="28"/>
        </w:rPr>
      </w:pPr>
      <w:r w:rsidRPr="00553E89">
        <w:rPr>
          <w:sz w:val="28"/>
          <w:szCs w:val="28"/>
        </w:rPr>
        <w:t>Средства Фонда направляются на [5, п. 8]:</w:t>
      </w:r>
    </w:p>
    <w:p w:rsidR="007073AE" w:rsidRPr="00553E89" w:rsidRDefault="007073AE" w:rsidP="00553E89">
      <w:pPr>
        <w:spacing w:line="360" w:lineRule="auto"/>
        <w:ind w:firstLine="709"/>
        <w:rPr>
          <w:sz w:val="28"/>
          <w:szCs w:val="28"/>
        </w:rPr>
      </w:pPr>
      <w:r w:rsidRPr="00553E89">
        <w:rPr>
          <w:sz w:val="28"/>
          <w:szCs w:val="28"/>
        </w:rPr>
        <w:t>а)</w:t>
      </w:r>
      <w:r w:rsidR="003F2C7B">
        <w:rPr>
          <w:sz w:val="28"/>
          <w:szCs w:val="28"/>
        </w:rPr>
        <w:t xml:space="preserve"> </w:t>
      </w:r>
      <w:r w:rsidRPr="00553E89">
        <w:rPr>
          <w:sz w:val="28"/>
          <w:szCs w:val="28"/>
        </w:rPr>
        <w:t>выплату пособий по временной нетрудоспособности, беременности и родам, женщинам, вставшим на учет в ранние сроки беременности, при рождении ребенка, при усыновлении ребенка, по уходу за ребенком до достижения им возраста полутора лет, а также социального пособия на погребение или возмещение стоимости гарантированного перечня ритуальных услуг;</w:t>
      </w:r>
    </w:p>
    <w:p w:rsidR="007073AE" w:rsidRPr="00553E89" w:rsidRDefault="007073AE" w:rsidP="00553E89">
      <w:pPr>
        <w:spacing w:line="360" w:lineRule="auto"/>
        <w:ind w:firstLine="709"/>
        <w:rPr>
          <w:sz w:val="28"/>
          <w:szCs w:val="28"/>
        </w:rPr>
      </w:pPr>
      <w:r w:rsidRPr="00553E89">
        <w:rPr>
          <w:sz w:val="28"/>
          <w:szCs w:val="28"/>
        </w:rPr>
        <w:t>б)</w:t>
      </w:r>
      <w:r w:rsidR="003F2C7B">
        <w:rPr>
          <w:sz w:val="28"/>
          <w:szCs w:val="28"/>
        </w:rPr>
        <w:t xml:space="preserve"> </w:t>
      </w:r>
      <w:r w:rsidRPr="00553E89">
        <w:rPr>
          <w:sz w:val="28"/>
          <w:szCs w:val="28"/>
        </w:rPr>
        <w:t>оплату дополнительных выходных дней по уходу за ребенком-инвалидом или инвалидом с детства до достижения им возраста 18 лет; оплату путевок для работников и их детей в санаторно-курортные учреждения, расположенные на территории Российской Федерации и в санаторно-курортные учреждения в государствах - участниках СНГ, аналогичных которым нет в Российской Федерации, а также на лечебное (диетическое) питание;</w:t>
      </w:r>
    </w:p>
    <w:p w:rsidR="007073AE" w:rsidRPr="00553E89" w:rsidRDefault="007073AE" w:rsidP="00553E89">
      <w:pPr>
        <w:spacing w:line="360" w:lineRule="auto"/>
        <w:ind w:firstLine="709"/>
        <w:rPr>
          <w:sz w:val="28"/>
          <w:szCs w:val="28"/>
        </w:rPr>
      </w:pPr>
      <w:r w:rsidRPr="00553E89">
        <w:rPr>
          <w:sz w:val="28"/>
          <w:szCs w:val="28"/>
        </w:rPr>
        <w:t>в)</w:t>
      </w:r>
      <w:r w:rsidR="003F2C7B">
        <w:rPr>
          <w:sz w:val="28"/>
          <w:szCs w:val="28"/>
        </w:rPr>
        <w:t xml:space="preserve"> </w:t>
      </w:r>
      <w:r w:rsidRPr="00553E89">
        <w:rPr>
          <w:sz w:val="28"/>
          <w:szCs w:val="28"/>
        </w:rPr>
        <w:t>частичное содержание находящихся на балансе страхователей санаториев-профилакториев, имеющих лицензии на право занятия этим видом деятельности (оплата расходов на питание, лечение и медикаменты, заработную плату работников, культурно-массовое обслуживание);</w:t>
      </w:r>
    </w:p>
    <w:p w:rsidR="007073AE" w:rsidRPr="00553E89" w:rsidRDefault="007073AE" w:rsidP="00553E89">
      <w:pPr>
        <w:spacing w:line="360" w:lineRule="auto"/>
        <w:ind w:firstLine="709"/>
        <w:rPr>
          <w:sz w:val="28"/>
          <w:szCs w:val="28"/>
        </w:rPr>
      </w:pPr>
      <w:r w:rsidRPr="00553E89">
        <w:rPr>
          <w:sz w:val="28"/>
          <w:szCs w:val="28"/>
        </w:rPr>
        <w:t>г)</w:t>
      </w:r>
      <w:r w:rsidR="003F2C7B">
        <w:rPr>
          <w:sz w:val="28"/>
          <w:szCs w:val="28"/>
        </w:rPr>
        <w:t xml:space="preserve"> </w:t>
      </w:r>
      <w:r w:rsidRPr="00553E89">
        <w:rPr>
          <w:sz w:val="28"/>
          <w:szCs w:val="28"/>
        </w:rPr>
        <w:t>частичную оплату путевок в детские загородные оздоровительные лагеря, находящиеся на территории Российской Федерации, для детей работающих граждан;</w:t>
      </w:r>
    </w:p>
    <w:p w:rsidR="007073AE" w:rsidRPr="00553E89" w:rsidRDefault="007073AE" w:rsidP="00553E89">
      <w:pPr>
        <w:spacing w:line="360" w:lineRule="auto"/>
        <w:ind w:firstLine="709"/>
        <w:rPr>
          <w:sz w:val="28"/>
          <w:szCs w:val="28"/>
        </w:rPr>
      </w:pPr>
      <w:r w:rsidRPr="00553E89">
        <w:rPr>
          <w:sz w:val="28"/>
          <w:szCs w:val="28"/>
        </w:rPr>
        <w:t>д)</w:t>
      </w:r>
      <w:r w:rsidR="003F2C7B">
        <w:rPr>
          <w:sz w:val="28"/>
          <w:szCs w:val="28"/>
        </w:rPr>
        <w:t xml:space="preserve"> </w:t>
      </w:r>
      <w:r w:rsidRPr="00553E89">
        <w:rPr>
          <w:sz w:val="28"/>
          <w:szCs w:val="28"/>
        </w:rPr>
        <w:t>частичное содержание детско-юношеских спортивных школ (оплата расходов на оплату труда тренерско-преподавательского состава и аренду помещений, необходимых для учебно-тренировочного процесса);</w:t>
      </w:r>
    </w:p>
    <w:p w:rsidR="007073AE" w:rsidRPr="00553E89" w:rsidRDefault="007073AE" w:rsidP="00553E89">
      <w:pPr>
        <w:spacing w:line="360" w:lineRule="auto"/>
        <w:ind w:firstLine="709"/>
        <w:rPr>
          <w:sz w:val="28"/>
          <w:szCs w:val="28"/>
        </w:rPr>
      </w:pPr>
      <w:r w:rsidRPr="00553E89">
        <w:rPr>
          <w:sz w:val="28"/>
          <w:szCs w:val="28"/>
        </w:rPr>
        <w:t>е)</w:t>
      </w:r>
      <w:r w:rsidR="003F2C7B">
        <w:rPr>
          <w:sz w:val="28"/>
          <w:szCs w:val="28"/>
        </w:rPr>
        <w:t xml:space="preserve"> </w:t>
      </w:r>
      <w:r w:rsidRPr="00553E89">
        <w:rPr>
          <w:sz w:val="28"/>
          <w:szCs w:val="28"/>
        </w:rPr>
        <w:t>оплату проезда к месту лечения и обратно;</w:t>
      </w:r>
    </w:p>
    <w:p w:rsidR="007073AE" w:rsidRPr="00553E89" w:rsidRDefault="007073AE" w:rsidP="00553E89">
      <w:pPr>
        <w:spacing w:line="360" w:lineRule="auto"/>
        <w:ind w:firstLine="709"/>
        <w:rPr>
          <w:sz w:val="28"/>
          <w:szCs w:val="28"/>
        </w:rPr>
      </w:pPr>
      <w:r w:rsidRPr="00553E89">
        <w:rPr>
          <w:sz w:val="28"/>
          <w:szCs w:val="28"/>
        </w:rPr>
        <w:t>ж)</w:t>
      </w:r>
      <w:r w:rsidR="003F2C7B">
        <w:rPr>
          <w:sz w:val="28"/>
          <w:szCs w:val="28"/>
        </w:rPr>
        <w:t xml:space="preserve"> </w:t>
      </w:r>
      <w:r w:rsidRPr="00553E89">
        <w:rPr>
          <w:sz w:val="28"/>
          <w:szCs w:val="28"/>
        </w:rPr>
        <w:t>создание резерва для обеспечения финансовой устойчивости Фонда на всех уровнях;</w:t>
      </w:r>
    </w:p>
    <w:p w:rsidR="007073AE" w:rsidRPr="00553E89" w:rsidRDefault="007073AE" w:rsidP="00553E89">
      <w:pPr>
        <w:spacing w:line="360" w:lineRule="auto"/>
        <w:ind w:firstLine="709"/>
        <w:rPr>
          <w:sz w:val="28"/>
          <w:szCs w:val="28"/>
        </w:rPr>
      </w:pPr>
      <w:r w:rsidRPr="00553E89">
        <w:rPr>
          <w:sz w:val="28"/>
          <w:szCs w:val="28"/>
        </w:rPr>
        <w:t>з)</w:t>
      </w:r>
      <w:r w:rsidR="003F2C7B">
        <w:rPr>
          <w:sz w:val="28"/>
          <w:szCs w:val="28"/>
        </w:rPr>
        <w:t xml:space="preserve"> </w:t>
      </w:r>
      <w:r w:rsidRPr="00553E89">
        <w:rPr>
          <w:sz w:val="28"/>
          <w:szCs w:val="28"/>
        </w:rPr>
        <w:t>обеспечение текущей деятельности, содержание аппарата управления Фонда;</w:t>
      </w:r>
    </w:p>
    <w:p w:rsidR="007073AE" w:rsidRPr="00553E89" w:rsidRDefault="007073AE" w:rsidP="00553E89">
      <w:pPr>
        <w:spacing w:line="360" w:lineRule="auto"/>
        <w:ind w:firstLine="709"/>
        <w:rPr>
          <w:sz w:val="28"/>
          <w:szCs w:val="28"/>
        </w:rPr>
      </w:pPr>
      <w:r w:rsidRPr="00553E89">
        <w:rPr>
          <w:sz w:val="28"/>
          <w:szCs w:val="28"/>
        </w:rPr>
        <w:t>и)</w:t>
      </w:r>
      <w:r w:rsidR="003F2C7B">
        <w:rPr>
          <w:sz w:val="28"/>
          <w:szCs w:val="28"/>
        </w:rPr>
        <w:t xml:space="preserve"> </w:t>
      </w:r>
      <w:r w:rsidRPr="00553E89">
        <w:rPr>
          <w:sz w:val="28"/>
          <w:szCs w:val="28"/>
        </w:rPr>
        <w:t>финансирование деятельности подразделений органов исполнительной власти, обеспечивающих государственную защиту трудовых прав работников, охрану труда (включая подразделения надзора и контроля за охраной труда) в случаях, установленных законодательством;</w:t>
      </w:r>
    </w:p>
    <w:p w:rsidR="007073AE" w:rsidRPr="00553E89" w:rsidRDefault="007073AE" w:rsidP="00553E89">
      <w:pPr>
        <w:spacing w:line="360" w:lineRule="auto"/>
        <w:ind w:firstLine="709"/>
        <w:rPr>
          <w:sz w:val="28"/>
          <w:szCs w:val="28"/>
        </w:rPr>
      </w:pPr>
      <w:r w:rsidRPr="00553E89">
        <w:rPr>
          <w:sz w:val="28"/>
          <w:szCs w:val="28"/>
        </w:rPr>
        <w:t>к)</w:t>
      </w:r>
      <w:r w:rsidR="003F2C7B">
        <w:rPr>
          <w:sz w:val="28"/>
          <w:szCs w:val="28"/>
        </w:rPr>
        <w:t xml:space="preserve"> </w:t>
      </w:r>
      <w:r w:rsidRPr="00553E89">
        <w:rPr>
          <w:sz w:val="28"/>
          <w:szCs w:val="28"/>
        </w:rPr>
        <w:t>проведение научно-исследовательской работы по вопросам социального страхования и охраны труда;</w:t>
      </w:r>
    </w:p>
    <w:p w:rsidR="007073AE" w:rsidRPr="00553E89" w:rsidRDefault="007073AE" w:rsidP="00553E89">
      <w:pPr>
        <w:spacing w:line="360" w:lineRule="auto"/>
        <w:ind w:firstLine="709"/>
        <w:rPr>
          <w:sz w:val="28"/>
          <w:szCs w:val="28"/>
        </w:rPr>
      </w:pPr>
      <w:r w:rsidRPr="00553E89">
        <w:rPr>
          <w:sz w:val="28"/>
          <w:szCs w:val="28"/>
        </w:rPr>
        <w:t>л)</w:t>
      </w:r>
      <w:r w:rsidR="003F2C7B">
        <w:rPr>
          <w:sz w:val="28"/>
          <w:szCs w:val="28"/>
        </w:rPr>
        <w:t xml:space="preserve"> </w:t>
      </w:r>
      <w:r w:rsidRPr="00553E89">
        <w:rPr>
          <w:sz w:val="28"/>
          <w:szCs w:val="28"/>
        </w:rPr>
        <w:t>осуществление иных мероприятий в соответствии с задачами Фонда, включая разъяснительную работу среди населения, поощрение внештатных работников Фонда, активно участвующих в реализации мероприятий по социальному страхованию;</w:t>
      </w:r>
    </w:p>
    <w:p w:rsidR="007073AE" w:rsidRPr="00553E89" w:rsidRDefault="007073AE" w:rsidP="00553E89">
      <w:pPr>
        <w:spacing w:line="360" w:lineRule="auto"/>
        <w:ind w:firstLine="709"/>
        <w:rPr>
          <w:sz w:val="28"/>
          <w:szCs w:val="28"/>
        </w:rPr>
      </w:pPr>
      <w:r w:rsidRPr="00553E89">
        <w:rPr>
          <w:sz w:val="28"/>
          <w:szCs w:val="28"/>
        </w:rPr>
        <w:t>м)</w:t>
      </w:r>
      <w:r w:rsidR="003F2C7B">
        <w:rPr>
          <w:sz w:val="28"/>
          <w:szCs w:val="28"/>
        </w:rPr>
        <w:t xml:space="preserve"> </w:t>
      </w:r>
      <w:r w:rsidRPr="00553E89">
        <w:rPr>
          <w:sz w:val="28"/>
          <w:szCs w:val="28"/>
        </w:rPr>
        <w:t>участие в финансировании программ международного сотрудничества по вопросам социального страхования.</w:t>
      </w:r>
    </w:p>
    <w:p w:rsidR="003F2C7B" w:rsidRPr="00553E89" w:rsidRDefault="003F2C7B" w:rsidP="003F2C7B">
      <w:pPr>
        <w:spacing w:line="360" w:lineRule="auto"/>
        <w:ind w:firstLine="709"/>
        <w:rPr>
          <w:sz w:val="28"/>
          <w:szCs w:val="28"/>
        </w:rPr>
      </w:pPr>
      <w:r w:rsidRPr="00553E89">
        <w:rPr>
          <w:sz w:val="28"/>
          <w:szCs w:val="28"/>
        </w:rPr>
        <w:t>Средства Фонда используются только на целевое финансирование мероприятий, указанных в Положении о ФСС. Не допускается зачисление средств социального страхования на личные счета застрахованных.</w:t>
      </w:r>
    </w:p>
    <w:p w:rsidR="003F2C7B" w:rsidRPr="00553E89" w:rsidRDefault="003F2C7B" w:rsidP="003F2C7B">
      <w:pPr>
        <w:spacing w:line="360" w:lineRule="auto"/>
        <w:ind w:firstLine="709"/>
        <w:rPr>
          <w:sz w:val="28"/>
          <w:szCs w:val="28"/>
        </w:rPr>
      </w:pPr>
      <w:r w:rsidRPr="00553E89">
        <w:rPr>
          <w:sz w:val="28"/>
          <w:szCs w:val="28"/>
        </w:rPr>
        <w:t>Средства, полученные от взимания пеней и наложения финансовых санкций (в размере 20 процентов), образуют фонд развития Фонда социального страхования Российской Федерации [5, п. 8].</w:t>
      </w:r>
    </w:p>
    <w:p w:rsidR="003F2C7B" w:rsidRPr="00553E89" w:rsidRDefault="003F2C7B" w:rsidP="003F2C7B">
      <w:pPr>
        <w:spacing w:line="360" w:lineRule="auto"/>
        <w:ind w:firstLine="709"/>
        <w:rPr>
          <w:sz w:val="28"/>
          <w:szCs w:val="28"/>
        </w:rPr>
      </w:pPr>
      <w:r w:rsidRPr="00553E89">
        <w:rPr>
          <w:sz w:val="28"/>
          <w:szCs w:val="28"/>
        </w:rPr>
        <w:t>Положение о порядке формирования и расходования средств фонда развития утверждается Правительством Российской Федерации.</w:t>
      </w:r>
    </w:p>
    <w:p w:rsidR="007073AE" w:rsidRPr="00553E89" w:rsidRDefault="007073AE" w:rsidP="00553E89">
      <w:pPr>
        <w:spacing w:line="360" w:lineRule="auto"/>
        <w:ind w:firstLine="709"/>
        <w:rPr>
          <w:sz w:val="28"/>
          <w:szCs w:val="28"/>
        </w:rPr>
      </w:pPr>
    </w:p>
    <w:p w:rsidR="007073AE" w:rsidRPr="00553E89" w:rsidRDefault="004F0F5C" w:rsidP="00553E89">
      <w:pPr>
        <w:spacing w:line="360" w:lineRule="auto"/>
        <w:ind w:firstLine="709"/>
        <w:rPr>
          <w:sz w:val="28"/>
          <w:szCs w:val="28"/>
        </w:rPr>
      </w:pPr>
      <w:r>
        <w:rPr>
          <w:noProof/>
          <w:sz w:val="28"/>
          <w:szCs w:val="28"/>
        </w:rPr>
        <w:pict>
          <v:shape id="Рисунок 3" o:spid="_x0000_i1027" type="#_x0000_t75" style="width:254.25pt;height:167.25pt;visibility:visible">
            <v:imagedata r:id="rId7" o:title=""/>
          </v:shape>
        </w:pict>
      </w:r>
    </w:p>
    <w:p w:rsidR="007073AE" w:rsidRPr="00553E89" w:rsidRDefault="007073AE" w:rsidP="00553E89">
      <w:pPr>
        <w:spacing w:line="360" w:lineRule="auto"/>
        <w:ind w:firstLine="709"/>
        <w:rPr>
          <w:sz w:val="28"/>
          <w:szCs w:val="28"/>
        </w:rPr>
      </w:pPr>
      <w:r w:rsidRPr="00553E89">
        <w:rPr>
          <w:sz w:val="28"/>
          <w:szCs w:val="28"/>
        </w:rPr>
        <w:t>Рис. 3. Динамика расходов и числа выплаченных пособий по уходу за ребенком до 1,5 лет гражданам за 2003-2009 г. [7]</w:t>
      </w:r>
    </w:p>
    <w:p w:rsidR="007073AE" w:rsidRPr="00553E89" w:rsidRDefault="007073AE" w:rsidP="00553E89">
      <w:pPr>
        <w:spacing w:line="360" w:lineRule="auto"/>
        <w:ind w:firstLine="709"/>
        <w:rPr>
          <w:sz w:val="28"/>
          <w:szCs w:val="28"/>
        </w:rPr>
      </w:pPr>
    </w:p>
    <w:p w:rsidR="007073AE" w:rsidRPr="00553E89" w:rsidRDefault="007073AE" w:rsidP="00553E89">
      <w:pPr>
        <w:spacing w:line="360" w:lineRule="auto"/>
        <w:ind w:firstLine="709"/>
        <w:rPr>
          <w:sz w:val="28"/>
          <w:szCs w:val="28"/>
        </w:rPr>
      </w:pPr>
      <w:r w:rsidRPr="00553E89">
        <w:rPr>
          <w:sz w:val="28"/>
          <w:szCs w:val="28"/>
        </w:rPr>
        <w:t>Распорядителями средств Фонда являются председатель и главный бухгалтер Фонда, а в региональных и центральных отраслевых отделениях Фонда - управляющий и главный бухгалтер отделения Фонда.</w:t>
      </w:r>
    </w:p>
    <w:p w:rsidR="007073AE" w:rsidRPr="00553E89" w:rsidRDefault="007073AE" w:rsidP="00553E89">
      <w:pPr>
        <w:spacing w:line="360" w:lineRule="auto"/>
        <w:ind w:firstLine="709"/>
        <w:rPr>
          <w:sz w:val="28"/>
          <w:szCs w:val="28"/>
        </w:rPr>
      </w:pPr>
      <w:r w:rsidRPr="00553E89">
        <w:rPr>
          <w:sz w:val="28"/>
          <w:szCs w:val="28"/>
        </w:rPr>
        <w:t>Выплата пособий по социальному страхованию, оплата путевок работникам и членам их семей в санаторно-курортные учреждения, финансирование других мероприятий по социальному страхованию на предприятиях, в организациях, учреждениях и иных хозяйствующих субъектах независимо от форм собственности осуществляется через бухгалтерии работодателей. Ответственность за правильность начисления и расходования средств государственного социального страхования несет администрация страхователя в лице руководителя и главного бухгалтера [5, п. 10].</w:t>
      </w:r>
    </w:p>
    <w:p w:rsidR="007073AE" w:rsidRPr="00553E89" w:rsidRDefault="007073AE" w:rsidP="00553E89">
      <w:pPr>
        <w:spacing w:line="360" w:lineRule="auto"/>
        <w:ind w:firstLine="709"/>
        <w:rPr>
          <w:sz w:val="28"/>
          <w:szCs w:val="28"/>
        </w:rPr>
      </w:pPr>
      <w:r w:rsidRPr="00553E89">
        <w:rPr>
          <w:sz w:val="28"/>
          <w:szCs w:val="28"/>
        </w:rPr>
        <w:t>В соответствии с Федеральным законом от 24 июля 1998 г. "Об обязательном социальном страховании от несчастных случаев на производстве и профессиональных заболеваний" предусмотрено расходование средств Фонда как страховщика и на пособия по временной нетрудоспособности по обязательному социальному страхованию от несчастных случаев на производстве и профессиональных заболеваний.</w:t>
      </w:r>
    </w:p>
    <w:p w:rsidR="007073AE" w:rsidRPr="00553E89" w:rsidRDefault="007073AE" w:rsidP="00553E89">
      <w:pPr>
        <w:spacing w:line="360" w:lineRule="auto"/>
        <w:ind w:firstLine="709"/>
        <w:rPr>
          <w:sz w:val="28"/>
          <w:szCs w:val="28"/>
        </w:rPr>
      </w:pPr>
      <w:r w:rsidRPr="00553E89">
        <w:rPr>
          <w:sz w:val="28"/>
          <w:szCs w:val="28"/>
        </w:rPr>
        <w:t>Что касается санаторно-курортного обслуживания, то ежегодно исполнительный орган утверждает страхователю лимит средств, которые он может использовать на приобретение путевок.</w:t>
      </w:r>
    </w:p>
    <w:p w:rsidR="007073AE" w:rsidRPr="00553E89" w:rsidRDefault="007073AE" w:rsidP="00553E89">
      <w:pPr>
        <w:spacing w:line="360" w:lineRule="auto"/>
        <w:ind w:firstLine="709"/>
        <w:rPr>
          <w:sz w:val="28"/>
          <w:szCs w:val="28"/>
        </w:rPr>
      </w:pPr>
      <w:r w:rsidRPr="00553E89">
        <w:rPr>
          <w:sz w:val="28"/>
          <w:szCs w:val="28"/>
        </w:rPr>
        <w:t>Средства государственного социального страхования относятся на себестоимость продукции, работ и услуг. Основная часть средств социального страхования поступает работникам непосредственно от работодателей, а меньшая перечисляется в Фонд социального страхования для перераспределения между отдельными предприятиями, учреждениями, организациями, часть поступлений в ФСС осуществляется из федерального бюджета. Это компенсационные выплаты по расходам на выплату пособий, санаторно-курортное лечение и оздоровление, компенсации гражданам, пострадавшим от радиации, и т.п. Часть средств ФСС направляется в Пенсионный фонд для компенсаций семьям военнослужащих и иных компенсационных выплат.</w:t>
      </w:r>
    </w:p>
    <w:p w:rsidR="007073AE" w:rsidRPr="00553E89" w:rsidRDefault="007073AE" w:rsidP="00553E89">
      <w:pPr>
        <w:spacing w:line="360" w:lineRule="auto"/>
        <w:ind w:firstLine="709"/>
        <w:rPr>
          <w:sz w:val="28"/>
          <w:szCs w:val="28"/>
        </w:rPr>
      </w:pPr>
      <w:r w:rsidRPr="00553E89">
        <w:rPr>
          <w:sz w:val="28"/>
          <w:szCs w:val="28"/>
        </w:rPr>
        <w:t>В целом выделение в качестве самостоятельного Фонда социального страхования позволило решить целый ряд проблем. Это дало возможность обеспечить строго целевое использование средств, не только сохранить, но и повысить уровень обеспеченности застрахованных отдельными пособиями. Были увеличены сроки выплаты пособий по беременности и родам, по уходу за ребенком, сняты ограничения при выплате пособий по временной нетрудоспособности работающим инвалидам.</w:t>
      </w:r>
    </w:p>
    <w:p w:rsidR="007073AE" w:rsidRPr="00553E89" w:rsidRDefault="007073AE" w:rsidP="00553E89">
      <w:pPr>
        <w:spacing w:line="360" w:lineRule="auto"/>
        <w:ind w:firstLine="709"/>
        <w:rPr>
          <w:sz w:val="28"/>
          <w:szCs w:val="28"/>
        </w:rPr>
      </w:pPr>
      <w:r w:rsidRPr="00553E89">
        <w:rPr>
          <w:sz w:val="28"/>
          <w:szCs w:val="28"/>
        </w:rPr>
        <w:t>В то же время существующая в России система социального страхования далека от совершенства. Ее главным недостатком считается отсутствие системы дифференциации страховых взносов, что не позволяет задействовать механизм экономической заинтересованности работодателя в снижении страховых рисков и связанных с ними выплат. Министерство экономического развития и торговли РФ предлагает сегодня более широко использовать такие рыночные механизмы, как система бонусов (скидок к тарифу) и надбавок для страхователей в зависимости от уровня производственного травматизма и профзаболеваемости на каждом конкретном предприятии. Согласно этой точке зрения, необходимо, чтобы те предприятия, которые не обеспечивают хороших условий труда, низкого травматизма и низкой заболеваемости, платили больше. А те предприятия, которые, наоборот, обеспечивают более благоприятные условия, платили меньше. Речь идет о том, чтобы максимально привязать социальные страховые выплаты, страховой тариф к реальной ситуации на конкретном предприятии. В рамках действующей системы Фонда социального страхования РФ такой привязки добиться сегодня очень сложно, поэтому предлагается перейти к смешанной системе социального страхования и более активно привлекать в систему социального страхования негосударственных страховщиков (акционерных страховых компаний).</w:t>
      </w:r>
    </w:p>
    <w:p w:rsidR="007073AE" w:rsidRPr="00553E89" w:rsidRDefault="007073AE" w:rsidP="00553E89">
      <w:pPr>
        <w:spacing w:line="360" w:lineRule="auto"/>
        <w:ind w:firstLine="709"/>
        <w:rPr>
          <w:sz w:val="28"/>
          <w:szCs w:val="28"/>
        </w:rPr>
      </w:pPr>
      <w:r w:rsidRPr="00553E89">
        <w:rPr>
          <w:sz w:val="28"/>
          <w:szCs w:val="28"/>
        </w:rPr>
        <w:t>Страхованием, которое предполагает решение многих технических вопросов, должны заниматься профессиональные страховщики, которые дойдут до каждого предприятия, посчитают конкретный риск, возьмут конкретные суммы страховых взносов на этот риск. При этом должны быть более широко использованы актуарные расчеты при определении тарифов страховых взносов.</w:t>
      </w:r>
    </w:p>
    <w:p w:rsidR="007073AE" w:rsidRPr="00553E89" w:rsidRDefault="007073AE" w:rsidP="00553E89">
      <w:pPr>
        <w:spacing w:line="360" w:lineRule="auto"/>
        <w:ind w:firstLine="709"/>
        <w:rPr>
          <w:sz w:val="28"/>
          <w:szCs w:val="28"/>
        </w:rPr>
      </w:pPr>
      <w:r w:rsidRPr="00553E89">
        <w:rPr>
          <w:sz w:val="28"/>
          <w:szCs w:val="28"/>
        </w:rPr>
        <w:t>Уплата страховых взносов в Фонд осуществляется в соответствии с тарифом, установленным Федеральным законом "О страховых тарифах на обязательное социальное страхование от несчастных случаев на производстве и профессиональных заболеваний". Дифференциация тарифов страховых взносов на обязательное социальное страхование осуществляется с учетом вероятности наступления социальных страховых рисков, а также возможностей исполнения страховых обязательств. Особенности установления тарифов страховых взносов на обязательное социальное страхование, порядок их разработки и рассмотрения определяются федеральными законами о конкретных видах обязательного социального страхования.</w:t>
      </w:r>
    </w:p>
    <w:p w:rsidR="007073AE" w:rsidRPr="00553E89" w:rsidRDefault="007073AE" w:rsidP="00553E89">
      <w:pPr>
        <w:spacing w:line="360" w:lineRule="auto"/>
        <w:ind w:firstLine="709"/>
        <w:rPr>
          <w:sz w:val="28"/>
          <w:szCs w:val="28"/>
        </w:rPr>
      </w:pPr>
      <w:r w:rsidRPr="00553E89">
        <w:rPr>
          <w:sz w:val="28"/>
          <w:szCs w:val="28"/>
        </w:rPr>
        <w:t>Денежные средства бюджетов фондов конкретных видов обязательного социального страхования расходуются на цели, устанавливаемые федеральными законами о конкретных видах обязательного социального страхования и о бюджетах фондов конкретных видов обязательного социального страхования на очередной финансовый год и на плановый период.</w:t>
      </w:r>
    </w:p>
    <w:p w:rsidR="007073AE" w:rsidRPr="00553E89" w:rsidRDefault="007073AE" w:rsidP="00553E89">
      <w:pPr>
        <w:spacing w:line="360" w:lineRule="auto"/>
        <w:ind w:firstLine="709"/>
        <w:rPr>
          <w:sz w:val="28"/>
          <w:szCs w:val="28"/>
        </w:rPr>
      </w:pPr>
      <w:r w:rsidRPr="00553E89">
        <w:rPr>
          <w:sz w:val="28"/>
          <w:szCs w:val="28"/>
        </w:rPr>
        <w:t>Нецелевое расходование денежных средств бюджетов фондов конкретных видов обязательного социального страхования не допускается и влечет за собой ответственность должностных лиц, допустивших указанное в настоящем пункте нарушение, в соответствии с законодательством Российской Федерации [2, ст. 19].</w:t>
      </w:r>
    </w:p>
    <w:p w:rsidR="007073AE" w:rsidRPr="00553E89" w:rsidRDefault="007073AE" w:rsidP="00553E89">
      <w:pPr>
        <w:spacing w:line="360" w:lineRule="auto"/>
        <w:ind w:firstLine="709"/>
        <w:rPr>
          <w:sz w:val="28"/>
          <w:szCs w:val="28"/>
        </w:rPr>
      </w:pPr>
      <w:r w:rsidRPr="00553E89">
        <w:rPr>
          <w:sz w:val="28"/>
          <w:szCs w:val="28"/>
        </w:rPr>
        <w:t>Отчеты об исполнении бюджетов фондов конкретных видов обязательного социального страхования за конкретный финансовый год вносятся на рассмотрение Федерального Собрания Российской Федерации Правительством Российской Федерации и утверждаются федеральными законами.</w:t>
      </w:r>
    </w:p>
    <w:p w:rsidR="007073AE" w:rsidRPr="00553E89" w:rsidRDefault="007073AE" w:rsidP="00553E89">
      <w:pPr>
        <w:spacing w:line="360" w:lineRule="auto"/>
        <w:ind w:firstLine="709"/>
        <w:rPr>
          <w:sz w:val="28"/>
          <w:szCs w:val="28"/>
        </w:rPr>
      </w:pPr>
      <w:r w:rsidRPr="00553E89">
        <w:rPr>
          <w:sz w:val="28"/>
          <w:szCs w:val="28"/>
        </w:rPr>
        <w:t xml:space="preserve">Уплата страховых взносов осуществляется страхователями в соответствии с Федеральным </w:t>
      </w:r>
      <w:r w:rsidRPr="0098206A">
        <w:rPr>
          <w:sz w:val="28"/>
          <w:szCs w:val="28"/>
        </w:rPr>
        <w:t>законом</w:t>
      </w:r>
      <w:r w:rsidRPr="00553E89">
        <w:rPr>
          <w:sz w:val="28"/>
          <w:szCs w:val="28"/>
        </w:rPr>
        <w:t xml:space="preserve">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и территориальные фонды обязательного медицинского страхования" [3] и (или) федеральными законами о конкретных видах обязательного социального страхования. Основанием для назначения и выплаты страхового обеспечения застрахованному лицу является наступление документально подтвержденного страхового случая.</w:t>
      </w:r>
    </w:p>
    <w:p w:rsidR="007073AE" w:rsidRPr="00553E89" w:rsidRDefault="007073AE" w:rsidP="00553E89">
      <w:pPr>
        <w:spacing w:line="360" w:lineRule="auto"/>
        <w:ind w:firstLine="709"/>
        <w:rPr>
          <w:sz w:val="28"/>
          <w:szCs w:val="28"/>
        </w:rPr>
      </w:pPr>
      <w:r w:rsidRPr="00553E89">
        <w:rPr>
          <w:sz w:val="28"/>
          <w:szCs w:val="28"/>
        </w:rPr>
        <w:t>Порядок обращения за страховым обеспечением, размер и порядок индексации страхового обеспечения устанавливаются в соответствии с федеральными законами о конкретных видах обязательного социального страхования.</w:t>
      </w:r>
    </w:p>
    <w:p w:rsidR="007073AE" w:rsidRPr="00553E89" w:rsidRDefault="007073AE" w:rsidP="00553E89">
      <w:pPr>
        <w:spacing w:line="360" w:lineRule="auto"/>
        <w:ind w:firstLine="709"/>
        <w:rPr>
          <w:sz w:val="28"/>
          <w:szCs w:val="28"/>
        </w:rPr>
      </w:pPr>
      <w:r w:rsidRPr="00553E89">
        <w:rPr>
          <w:sz w:val="28"/>
          <w:szCs w:val="28"/>
        </w:rPr>
        <w:t>В случае нехватки в финансовой системе обязательного социального страхования денежных средств для обеспечения выплат пенсий и пособий, оплаты медицинской помощи и иных установленных федеральными законами расходов Правительство Российской Федерации при разработке проекта федерального закона о федеральном бюджете на очередной финансовый год и на плановый период предусматривает межбюджетные трансферты из федерального бюджета финансовой системе обязательного социального страхования в размерах, позволяющих обеспечить установленные федеральными законами о конкретных видах обязательного социального страхования выплаты по обязательному социальному страхованию.</w:t>
      </w:r>
    </w:p>
    <w:p w:rsidR="007073AE" w:rsidRPr="00553E89" w:rsidRDefault="007073AE" w:rsidP="00553E89">
      <w:pPr>
        <w:spacing w:line="360" w:lineRule="auto"/>
        <w:ind w:firstLine="709"/>
        <w:rPr>
          <w:sz w:val="28"/>
          <w:szCs w:val="28"/>
        </w:rPr>
      </w:pPr>
      <w:r w:rsidRPr="00553E89">
        <w:rPr>
          <w:sz w:val="28"/>
          <w:szCs w:val="28"/>
        </w:rPr>
        <w:t>Вложение временно свободных денежных средств обязательного социального страхования может осуществляться только под обязательства Правительства Российской Федерации, обеспечивающие их доходность в порядке, предусмотренном законодательством Российской Федерации [2, ст.24].</w:t>
      </w:r>
    </w:p>
    <w:p w:rsidR="003F2C7B" w:rsidRDefault="003F2C7B" w:rsidP="00553E89">
      <w:pPr>
        <w:pStyle w:val="1"/>
        <w:keepNext w:val="0"/>
        <w:spacing w:before="0" w:after="0" w:line="360" w:lineRule="auto"/>
        <w:ind w:firstLine="709"/>
        <w:rPr>
          <w:rFonts w:ascii="Times New Roman" w:hAnsi="Times New Roman" w:cs="Times New Roman"/>
          <w:b w:val="0"/>
          <w:bCs w:val="0"/>
          <w:iCs/>
          <w:caps/>
          <w:sz w:val="28"/>
          <w:szCs w:val="28"/>
        </w:rPr>
      </w:pPr>
      <w:bookmarkStart w:id="3" w:name="_Toc29168098"/>
    </w:p>
    <w:p w:rsidR="007073AE" w:rsidRPr="00553E89" w:rsidRDefault="007073AE" w:rsidP="00553E89">
      <w:pPr>
        <w:pStyle w:val="1"/>
        <w:keepNext w:val="0"/>
        <w:spacing w:before="0" w:after="0" w:line="360" w:lineRule="auto"/>
        <w:ind w:firstLine="709"/>
        <w:rPr>
          <w:rFonts w:ascii="Times New Roman" w:hAnsi="Times New Roman" w:cs="Times New Roman"/>
          <w:b w:val="0"/>
          <w:bCs w:val="0"/>
          <w:iCs/>
          <w:caps/>
          <w:sz w:val="28"/>
          <w:szCs w:val="28"/>
        </w:rPr>
      </w:pPr>
      <w:r w:rsidRPr="00553E89">
        <w:rPr>
          <w:rFonts w:ascii="Times New Roman" w:hAnsi="Times New Roman" w:cs="Times New Roman"/>
          <w:b w:val="0"/>
          <w:bCs w:val="0"/>
          <w:iCs/>
          <w:caps/>
          <w:sz w:val="28"/>
          <w:szCs w:val="28"/>
        </w:rPr>
        <w:t>3</w:t>
      </w:r>
      <w:r w:rsidR="00813781">
        <w:rPr>
          <w:rFonts w:ascii="Times New Roman" w:hAnsi="Times New Roman" w:cs="Times New Roman"/>
          <w:b w:val="0"/>
          <w:bCs w:val="0"/>
          <w:iCs/>
          <w:caps/>
          <w:sz w:val="28"/>
          <w:szCs w:val="28"/>
        </w:rPr>
        <w:t>.</w:t>
      </w:r>
      <w:r w:rsidRPr="00553E89">
        <w:rPr>
          <w:rFonts w:ascii="Times New Roman" w:hAnsi="Times New Roman" w:cs="Times New Roman"/>
          <w:b w:val="0"/>
          <w:bCs w:val="0"/>
          <w:iCs/>
          <w:caps/>
          <w:sz w:val="28"/>
          <w:szCs w:val="28"/>
        </w:rPr>
        <w:t xml:space="preserve"> Реформирование системы социального страхования</w:t>
      </w:r>
      <w:bookmarkEnd w:id="3"/>
    </w:p>
    <w:p w:rsidR="007073AE" w:rsidRPr="00553E89" w:rsidRDefault="007073AE" w:rsidP="00553E89">
      <w:pPr>
        <w:tabs>
          <w:tab w:val="num" w:pos="851"/>
        </w:tabs>
        <w:spacing w:line="360" w:lineRule="auto"/>
        <w:ind w:firstLine="709"/>
        <w:rPr>
          <w:sz w:val="28"/>
          <w:szCs w:val="28"/>
        </w:rPr>
      </w:pPr>
    </w:p>
    <w:p w:rsidR="007073AE" w:rsidRPr="00553E89" w:rsidRDefault="007073AE" w:rsidP="00553E89">
      <w:pPr>
        <w:shd w:val="clear" w:color="auto" w:fill="FFFFFF"/>
        <w:spacing w:line="360" w:lineRule="auto"/>
        <w:ind w:firstLine="709"/>
        <w:rPr>
          <w:sz w:val="28"/>
          <w:szCs w:val="28"/>
        </w:rPr>
      </w:pPr>
      <w:r w:rsidRPr="00553E89">
        <w:rPr>
          <w:sz w:val="28"/>
          <w:szCs w:val="28"/>
        </w:rPr>
        <w:t>С 01.01.2010 года вступил в силу новый Федеральный закон Российской Федерации от 24 июля 2009 г. №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и территориальные фонды обязательного медицинского страхования".</w:t>
      </w:r>
    </w:p>
    <w:p w:rsidR="007073AE" w:rsidRPr="00553E89" w:rsidRDefault="007073AE" w:rsidP="00553E89">
      <w:pPr>
        <w:shd w:val="clear" w:color="auto" w:fill="FFFFFF"/>
        <w:spacing w:line="360" w:lineRule="auto"/>
        <w:ind w:firstLine="709"/>
        <w:rPr>
          <w:sz w:val="28"/>
          <w:szCs w:val="28"/>
        </w:rPr>
      </w:pPr>
      <w:r w:rsidRPr="00553E89">
        <w:rPr>
          <w:sz w:val="28"/>
          <w:szCs w:val="28"/>
        </w:rPr>
        <w:t>Указанный Федеральный закон регулирует отношения, связанные с исчислением и уплатой (перечислением) страховых взносов в Пенсионный фонд Российской Федерации на обязательное пенсионное страхование,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 Федеральный фонд обязательного медицинского страхования и территориальные фонды обязательного медицинского страхования на обязательное медицинское страхование, а также отношения, возникающие в процессе осуществления контроля за исчислением и уплатой (перечислением) страховых взносов и привлечения к ответственности за нарушение законодательства Российской Федерации о страховых взносах [3, ст. 1].</w:t>
      </w:r>
    </w:p>
    <w:p w:rsidR="007073AE" w:rsidRPr="00553E89" w:rsidRDefault="007073AE" w:rsidP="00553E89">
      <w:pPr>
        <w:shd w:val="clear" w:color="auto" w:fill="FFFFFF"/>
        <w:spacing w:line="360" w:lineRule="auto"/>
        <w:ind w:firstLine="709"/>
        <w:rPr>
          <w:sz w:val="28"/>
          <w:szCs w:val="28"/>
        </w:rPr>
      </w:pPr>
      <w:r w:rsidRPr="00553E89">
        <w:rPr>
          <w:sz w:val="28"/>
          <w:szCs w:val="28"/>
        </w:rPr>
        <w:t>В связи с этим, статьей 24 Федерального закона РФ от 24 июля 2009 г. № 213-ФЗ "О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Федерального закона "О страховых взносах в Пенсионный фонд РФ, Фонд социального страхования РФ, Федеральный фонд обязательного медицинского страхования и территориальные фонды обязательного медицинского страхования" в часть вторую Налогового кодекса Российской Федерации внесены изменения, а именно, глава 24 "Единый социальный налог" признана утратившей силу.</w:t>
      </w:r>
    </w:p>
    <w:p w:rsidR="007073AE" w:rsidRPr="00553E89" w:rsidRDefault="007073AE" w:rsidP="00553E89">
      <w:pPr>
        <w:shd w:val="clear" w:color="auto" w:fill="FFFFFF"/>
        <w:spacing w:line="360" w:lineRule="auto"/>
        <w:ind w:firstLine="709"/>
        <w:rPr>
          <w:sz w:val="28"/>
          <w:szCs w:val="28"/>
        </w:rPr>
      </w:pPr>
      <w:r w:rsidRPr="00553E89">
        <w:rPr>
          <w:sz w:val="28"/>
          <w:szCs w:val="28"/>
        </w:rPr>
        <w:t>Соответственно с 01.01.2010 работодатели-страхователи уплачивают страховые взносы на обязательное социальное страхование непосредственно в Фонд социального страхования РФ.</w:t>
      </w:r>
    </w:p>
    <w:p w:rsidR="007073AE" w:rsidRPr="00553E89" w:rsidRDefault="007073AE" w:rsidP="00553E89">
      <w:pPr>
        <w:pStyle w:val="a4"/>
        <w:widowControl w:val="0"/>
        <w:spacing w:before="0" w:beforeAutospacing="0" w:after="0" w:afterAutospacing="0" w:line="360" w:lineRule="auto"/>
        <w:ind w:firstLine="709"/>
        <w:jc w:val="both"/>
        <w:rPr>
          <w:sz w:val="28"/>
          <w:szCs w:val="28"/>
        </w:rPr>
      </w:pPr>
      <w:r w:rsidRPr="00553E89">
        <w:rPr>
          <w:sz w:val="28"/>
          <w:szCs w:val="28"/>
        </w:rPr>
        <w:t>В соответствии с указанным Федеральным законом, в 2010 предусмотрен тариф страховых взносов, подлежащий уплате в Фонд социального страхования РФ в размере 2,9% от базы для начисления страховых взносов, которая устанавливается в сумме, не превышающей 415 000 рублей нарастающим итогом с начала расчетного периода. С сумм выплат и иных вознаграждений в пользу физического лица, превышающих 415 000 рублей нарастающим итогом с начала расчетного периода, страховые взносы не взимаются [3, ст. 8].</w:t>
      </w:r>
    </w:p>
    <w:p w:rsidR="007073AE" w:rsidRPr="00553E89" w:rsidRDefault="007073AE" w:rsidP="00553E89">
      <w:pPr>
        <w:pStyle w:val="a4"/>
        <w:widowControl w:val="0"/>
        <w:spacing w:before="0" w:beforeAutospacing="0" w:after="0" w:afterAutospacing="0" w:line="360" w:lineRule="auto"/>
        <w:ind w:firstLine="709"/>
        <w:jc w:val="both"/>
        <w:rPr>
          <w:sz w:val="28"/>
          <w:szCs w:val="28"/>
        </w:rPr>
      </w:pPr>
      <w:r w:rsidRPr="00553E89">
        <w:rPr>
          <w:sz w:val="28"/>
          <w:szCs w:val="28"/>
        </w:rPr>
        <w:t>Для страхователей, применяющих специальные налоговые режимы, в 2010 году сохраняется действующий механизм налогообложения.</w:t>
      </w:r>
    </w:p>
    <w:p w:rsidR="007073AE" w:rsidRPr="00553E89" w:rsidRDefault="007073AE" w:rsidP="00553E89">
      <w:pPr>
        <w:shd w:val="clear" w:color="auto" w:fill="FFFFFF"/>
        <w:spacing w:line="360" w:lineRule="auto"/>
        <w:ind w:firstLine="709"/>
        <w:rPr>
          <w:sz w:val="28"/>
          <w:szCs w:val="28"/>
        </w:rPr>
      </w:pPr>
      <w:r w:rsidRPr="00553E89">
        <w:rPr>
          <w:sz w:val="28"/>
          <w:szCs w:val="28"/>
        </w:rPr>
        <w:t>Федеральным законом от 24 июля 2009 г. №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и территориальные фонды обязательного медицинского страхования" установлен единый тариф страховых взносов, подлежащих уплате в бюджет Фонда социального страхования РФ страхователями — плательщиками страховых взносов (2,9%), и предельная величина базы для начисления страховых взносов (415 000 рублей за календарный год), которая подлежит ежегодной индексации в соответствии с ростом средней заработной платы в Российской Федерации. При этом в отличие от прежнего порядка, база для начисления страховых взносов определяется отдельно в отношении каждого физического лица с начала расчётного периода по истечении каждого календарного месяца нарастающим итогом. Уплата страховых взносов страхователями производится на соответствующие счета Федерального казначейства.</w:t>
      </w:r>
    </w:p>
    <w:p w:rsidR="007073AE" w:rsidRPr="00553E89" w:rsidRDefault="007073AE" w:rsidP="00553E89">
      <w:pPr>
        <w:spacing w:line="360" w:lineRule="auto"/>
        <w:ind w:firstLine="709"/>
        <w:rPr>
          <w:sz w:val="28"/>
          <w:szCs w:val="28"/>
        </w:rPr>
      </w:pPr>
      <w:r w:rsidRPr="00553E89">
        <w:rPr>
          <w:sz w:val="28"/>
          <w:szCs w:val="28"/>
        </w:rPr>
        <w:t>Законом о страховых взносах предусмотрено, что в 2010 году не уплачивают страховые взносы организации и индивидуальные предприниматели, применяющие упрощённую систему налогообложения, единый сельскохозяйственный налог, уплачивающих единый налог на вменённый доход для отдельных видов деятельности. Указанные страхователи уплачивают в 2010 году налоги в порядке, действующем по состоянию на 2010 год. Однако, поскольку Федеральный закон от 31.12.2002 №190-ФЗ утратил силу с 01.01.2010 года, назначение и выплата пособия по временной нетрудоспособности застрахованным лицам будет осуществляться вышеуказанными категориями страхователей в общем порядке, то есть, за первые два дня временной нетрудоспособности — за счёт средств работодателя, с третьего дня — за счёт средств Фонда социального страхования РФ [3, ст. 3].</w:t>
      </w:r>
    </w:p>
    <w:p w:rsidR="007073AE" w:rsidRPr="00553E89" w:rsidRDefault="007073AE" w:rsidP="00553E89">
      <w:pPr>
        <w:spacing w:line="360" w:lineRule="auto"/>
        <w:ind w:firstLine="709"/>
        <w:rPr>
          <w:sz w:val="28"/>
          <w:szCs w:val="28"/>
        </w:rPr>
      </w:pPr>
      <w:r w:rsidRPr="00553E89">
        <w:rPr>
          <w:sz w:val="28"/>
          <w:szCs w:val="28"/>
        </w:rPr>
        <w:t>Установлены состав правонарушений и меры ответственности (штрафы), применяемые за нарушение плательщиками страховых взносов законодательства по обязательному социальному страхованию.</w:t>
      </w:r>
    </w:p>
    <w:p w:rsidR="007073AE" w:rsidRPr="00553E89" w:rsidRDefault="007073AE" w:rsidP="00553E89">
      <w:pPr>
        <w:shd w:val="clear" w:color="auto" w:fill="FFFFFF"/>
        <w:spacing w:line="360" w:lineRule="auto"/>
        <w:ind w:firstLine="709"/>
        <w:rPr>
          <w:sz w:val="28"/>
          <w:szCs w:val="28"/>
        </w:rPr>
      </w:pPr>
      <w:r w:rsidRPr="00553E89">
        <w:rPr>
          <w:sz w:val="28"/>
          <w:szCs w:val="28"/>
        </w:rPr>
        <w:t>Кроме того, Законом № 213-ФЗ внесены существенные изменения в Федеральный закон от 29 декабря 2006 года № 255-ФЗ "Об обеспечении пособиями по временной нетрудоспособности, по беременности и родам граждан, подлежащих обязательному социальному страхованию".</w:t>
      </w:r>
    </w:p>
    <w:p w:rsidR="007073AE" w:rsidRPr="00553E89" w:rsidRDefault="007073AE" w:rsidP="00553E89">
      <w:pPr>
        <w:shd w:val="clear" w:color="auto" w:fill="FFFFFF"/>
        <w:spacing w:line="360" w:lineRule="auto"/>
        <w:ind w:firstLine="709"/>
        <w:rPr>
          <w:sz w:val="28"/>
          <w:szCs w:val="28"/>
        </w:rPr>
      </w:pPr>
      <w:r w:rsidRPr="00553E89">
        <w:rPr>
          <w:sz w:val="28"/>
          <w:szCs w:val="28"/>
        </w:rPr>
        <w:t>Во-первых, изменилось само название закона. В новой редакции закон называется "Об обязательном социальном страховании на случай временной нетрудоспособности и в связи с материнством".</w:t>
      </w:r>
    </w:p>
    <w:p w:rsidR="007073AE" w:rsidRPr="00553E89" w:rsidRDefault="007073AE" w:rsidP="00553E89">
      <w:pPr>
        <w:spacing w:line="360" w:lineRule="auto"/>
        <w:ind w:firstLine="709"/>
        <w:rPr>
          <w:sz w:val="28"/>
          <w:szCs w:val="28"/>
        </w:rPr>
      </w:pPr>
      <w:r w:rsidRPr="00553E89">
        <w:rPr>
          <w:sz w:val="28"/>
          <w:szCs w:val="28"/>
        </w:rPr>
        <w:t>Во-вторых, в Закон № 255-ФЗ включены нормы, определяющие условия, размеры и порядок обеспечения ежемесячным пособием по уходу за ребёнком лиц, подлежащих обязательному социальному страхованию на случай временной нетрудоспособности и в связи с материнством.</w:t>
      </w:r>
    </w:p>
    <w:p w:rsidR="007073AE" w:rsidRPr="00553E89" w:rsidRDefault="007073AE" w:rsidP="00553E89">
      <w:pPr>
        <w:spacing w:line="360" w:lineRule="auto"/>
        <w:ind w:firstLine="709"/>
        <w:rPr>
          <w:sz w:val="28"/>
          <w:szCs w:val="28"/>
        </w:rPr>
      </w:pPr>
      <w:r w:rsidRPr="00553E89">
        <w:rPr>
          <w:sz w:val="28"/>
          <w:szCs w:val="28"/>
        </w:rPr>
        <w:t>В-третьих, изменён состав заработка, из которого будут исчисляться пособия по временной нетрудоспособности, по беременности и родам, ежемесячное пособие по уходу за ребёнком застрахованным лицам.</w:t>
      </w:r>
    </w:p>
    <w:p w:rsidR="007073AE" w:rsidRPr="00553E89" w:rsidRDefault="007073AE" w:rsidP="00553E89">
      <w:pPr>
        <w:spacing w:line="360" w:lineRule="auto"/>
        <w:ind w:firstLine="709"/>
        <w:rPr>
          <w:sz w:val="28"/>
          <w:szCs w:val="28"/>
        </w:rPr>
      </w:pPr>
      <w:r w:rsidRPr="00553E89">
        <w:rPr>
          <w:sz w:val="28"/>
          <w:szCs w:val="28"/>
        </w:rPr>
        <w:t>Необходимо обратить внимание на нормы, регулирующие порядок выплаты пособий застрахованным лицам, занятым у нескольких страхователей. В частности, начиная с 2010 года, выплата пособий по временной нетрудоспособности, по беременности и родам указанным лицам, как и до 2010 года, будет осуществляться по всем местам работы, а ежемесячного пособия по уходу за ребёнком — только по одному месту работы по выбору застрахованного лица.</w:t>
      </w:r>
    </w:p>
    <w:p w:rsidR="007073AE" w:rsidRPr="00553E89" w:rsidRDefault="007073AE" w:rsidP="00553E89">
      <w:pPr>
        <w:spacing w:line="360" w:lineRule="auto"/>
        <w:ind w:firstLine="709"/>
        <w:rPr>
          <w:sz w:val="28"/>
          <w:szCs w:val="28"/>
        </w:rPr>
      </w:pPr>
      <w:r w:rsidRPr="00553E89">
        <w:rPr>
          <w:sz w:val="28"/>
          <w:szCs w:val="28"/>
        </w:rPr>
        <w:t>Начиная с 2010 года, в страховой стаж наравне с периодами работы и (или) иной деятельности, включаемыми в страховой стаж до 2010 года, будут засчитываться нестраховые периоды: прохождение военной службы или иной службы, предусмотренной Законом Российской Федерации от 12.02.1993 № 4468-1.</w:t>
      </w:r>
    </w:p>
    <w:p w:rsidR="007073AE" w:rsidRPr="00553E89" w:rsidRDefault="007073AE" w:rsidP="00553E89">
      <w:pPr>
        <w:shd w:val="clear" w:color="auto" w:fill="FFFFFF"/>
        <w:spacing w:line="360" w:lineRule="auto"/>
        <w:ind w:firstLine="709"/>
        <w:rPr>
          <w:sz w:val="28"/>
          <w:szCs w:val="28"/>
        </w:rPr>
      </w:pPr>
      <w:r w:rsidRPr="00553E89">
        <w:rPr>
          <w:sz w:val="28"/>
          <w:szCs w:val="28"/>
        </w:rPr>
        <w:t>Изменился порядок и срок уплаты страховых взносов для лиц, добровольно вступивших в правоотношения по обязательному социальному страхованию на случай временной нетрудоспособности и в связи с материнством. С 01.01.2010 указанная категория лиц приобретает право на получение страхового обеспечения при условии уплаты ими страховых взносов за календарный год, предшествующий календарному году, в котором наступил страховой случай.</w:t>
      </w:r>
    </w:p>
    <w:p w:rsidR="007073AE" w:rsidRPr="00553E89" w:rsidRDefault="007073AE" w:rsidP="00553E89">
      <w:pPr>
        <w:shd w:val="clear" w:color="auto" w:fill="FFFFFF"/>
        <w:spacing w:line="360" w:lineRule="auto"/>
        <w:ind w:firstLine="709"/>
        <w:rPr>
          <w:sz w:val="28"/>
          <w:szCs w:val="28"/>
        </w:rPr>
      </w:pPr>
      <w:r w:rsidRPr="00553E89">
        <w:rPr>
          <w:sz w:val="28"/>
          <w:szCs w:val="28"/>
        </w:rPr>
        <w:t>Изменения коснулись и порядка расчета пособий по временной нетрудоспособности, по беременности и родам, ежемесячного пособия по уходу за ребенком. В случае если застрахованное лицо не имело периода работы (службы, иной деятельности) непосредственно перед наступлением указанных страховых случаев в связи с временной нетрудоспособностью, отпуском по беременности и родам или отпуском по уходу за ребенком, соответствующие пособия исчисляются исходя из среднего заработка застрахованного лица, рассчитанного за последние 12 календарных месяцев работы (службы, иной деятельности) у данного страхователя, предшествующих месяцу наступления предыдущего страхового случая.</w:t>
      </w:r>
    </w:p>
    <w:p w:rsidR="007073AE" w:rsidRPr="00553E89" w:rsidRDefault="007073AE" w:rsidP="00553E89">
      <w:pPr>
        <w:shd w:val="clear" w:color="auto" w:fill="FFFFFF"/>
        <w:spacing w:line="360" w:lineRule="auto"/>
        <w:ind w:firstLine="709"/>
        <w:rPr>
          <w:sz w:val="28"/>
          <w:szCs w:val="28"/>
        </w:rPr>
      </w:pPr>
      <w:r w:rsidRPr="00553E89">
        <w:rPr>
          <w:sz w:val="28"/>
          <w:szCs w:val="28"/>
        </w:rPr>
        <w:t>Важно отметить, что Федеральный закон № 255-ФЗ теперь регулирует правоотношения в системе обязательного социального страхования не только на случай временной нетрудоспособности, но и в связи с материнством, определяет круг лиц, подлежащих обязательному социальному страхованию на случай временной нетрудоспособности и в связи с материнством, и виды предоставляемого им обязательного страхового обеспечения, устанавливает права и обязанности субъектов обязательного социального страхования на случай временной нетрудоспособности и в связи с материнством, а также определяет условия, размеры и порядок обеспечения пособиями по временной нетрудоспособности, по беременности и родам, ежемесячным пособием по уходу за ребенком граждан, подлежащих обязательному социальному страхованию на случай временной нетрудоспособности и в связи с материнством.</w:t>
      </w:r>
    </w:p>
    <w:p w:rsidR="007073AE" w:rsidRPr="00553E89" w:rsidRDefault="007073AE" w:rsidP="00553E89">
      <w:pPr>
        <w:spacing w:line="360" w:lineRule="auto"/>
        <w:ind w:firstLine="709"/>
        <w:rPr>
          <w:sz w:val="28"/>
          <w:szCs w:val="28"/>
        </w:rPr>
      </w:pPr>
      <w:r w:rsidRPr="00553E89">
        <w:rPr>
          <w:sz w:val="28"/>
          <w:szCs w:val="28"/>
        </w:rPr>
        <w:t>Претерпел изменения и Федеральный закон от 24.07.1998 № 125-ФЗ «Об обязательном социальном страховании от несчастных случаев на производстве и профессиональных заболеваний».</w:t>
      </w:r>
    </w:p>
    <w:p w:rsidR="007073AE" w:rsidRPr="00553E89" w:rsidRDefault="007073AE" w:rsidP="00553E89">
      <w:pPr>
        <w:spacing w:line="360" w:lineRule="auto"/>
        <w:ind w:firstLine="709"/>
        <w:rPr>
          <w:sz w:val="28"/>
          <w:szCs w:val="28"/>
        </w:rPr>
      </w:pPr>
      <w:r w:rsidRPr="00553E89">
        <w:rPr>
          <w:sz w:val="28"/>
          <w:szCs w:val="28"/>
        </w:rPr>
        <w:t>В рамках обязательного социального страхования от несчастных случаев на производстве и профессиональных заболеваний предусматривается финансирование медицинской, социальной и профессиональной реабилитации пострадавших работников, а также предупредительных мер по сокращению производственного травматизма и профессиональных заболеваний. Фонд продолжит осуществлять единовременные и ежемесячные страховые выплаты. На 2010 год установлены максимальный размер ежемесячной выплаты 49520 рублей и единовременная выплата в сумме 64400 рублей. Тарифы страховых взносов не изменились. С 2010 года из перечня расходов ФСС исключены выплаты «нестрахового» характера. Соответственно, за счет получаемых страховых взносов на обязательное социальное страхование с 2010 года Фондом социального страхования будут осуществляться расходы на следующие выплаты застрахованным (работающим) гражданам:</w:t>
      </w:r>
    </w:p>
    <w:p w:rsidR="007073AE" w:rsidRPr="00553E89" w:rsidRDefault="007073AE" w:rsidP="00553E89">
      <w:pPr>
        <w:spacing w:line="360" w:lineRule="auto"/>
        <w:ind w:firstLine="709"/>
        <w:rPr>
          <w:sz w:val="28"/>
          <w:szCs w:val="28"/>
        </w:rPr>
      </w:pPr>
      <w:r w:rsidRPr="00553E89">
        <w:rPr>
          <w:sz w:val="28"/>
          <w:szCs w:val="28"/>
        </w:rPr>
        <w:t>а)</w:t>
      </w:r>
      <w:r w:rsidR="003F2C7B">
        <w:rPr>
          <w:sz w:val="28"/>
          <w:szCs w:val="28"/>
        </w:rPr>
        <w:t xml:space="preserve"> </w:t>
      </w:r>
      <w:r w:rsidRPr="00553E89">
        <w:rPr>
          <w:sz w:val="28"/>
          <w:szCs w:val="28"/>
        </w:rPr>
        <w:t>пособие по временной нетрудоспособности по обязательному социальному страхованию,</w:t>
      </w:r>
    </w:p>
    <w:p w:rsidR="007073AE" w:rsidRPr="00553E89" w:rsidRDefault="007073AE" w:rsidP="00553E89">
      <w:pPr>
        <w:spacing w:line="360" w:lineRule="auto"/>
        <w:ind w:firstLine="709"/>
        <w:rPr>
          <w:sz w:val="28"/>
          <w:szCs w:val="28"/>
        </w:rPr>
      </w:pPr>
      <w:r w:rsidRPr="00553E89">
        <w:rPr>
          <w:sz w:val="28"/>
          <w:szCs w:val="28"/>
        </w:rPr>
        <w:t>б)</w:t>
      </w:r>
      <w:r w:rsidR="003F2C7B">
        <w:rPr>
          <w:sz w:val="28"/>
          <w:szCs w:val="28"/>
        </w:rPr>
        <w:t xml:space="preserve"> </w:t>
      </w:r>
      <w:r w:rsidRPr="00553E89">
        <w:rPr>
          <w:sz w:val="28"/>
          <w:szCs w:val="28"/>
        </w:rPr>
        <w:t>пособие по беременности и родам,</w:t>
      </w:r>
    </w:p>
    <w:p w:rsidR="007073AE" w:rsidRPr="00553E89" w:rsidRDefault="007073AE" w:rsidP="00553E89">
      <w:pPr>
        <w:spacing w:line="360" w:lineRule="auto"/>
        <w:ind w:firstLine="709"/>
        <w:rPr>
          <w:sz w:val="28"/>
          <w:szCs w:val="28"/>
        </w:rPr>
      </w:pPr>
      <w:r w:rsidRPr="00553E89">
        <w:rPr>
          <w:sz w:val="28"/>
          <w:szCs w:val="28"/>
        </w:rPr>
        <w:t>в)</w:t>
      </w:r>
      <w:r w:rsidR="003F2C7B">
        <w:rPr>
          <w:sz w:val="28"/>
          <w:szCs w:val="28"/>
        </w:rPr>
        <w:t xml:space="preserve"> </w:t>
      </w:r>
      <w:r w:rsidRPr="00553E89">
        <w:rPr>
          <w:sz w:val="28"/>
          <w:szCs w:val="28"/>
        </w:rPr>
        <w:t>единовременное пособие женщинам, вставшим на учет в медицинских учреждениях в ранние сроки беременности,</w:t>
      </w:r>
    </w:p>
    <w:p w:rsidR="007073AE" w:rsidRPr="00553E89" w:rsidRDefault="007073AE" w:rsidP="00553E89">
      <w:pPr>
        <w:spacing w:line="360" w:lineRule="auto"/>
        <w:ind w:firstLine="709"/>
        <w:rPr>
          <w:sz w:val="28"/>
          <w:szCs w:val="28"/>
        </w:rPr>
      </w:pPr>
      <w:r w:rsidRPr="00553E89">
        <w:rPr>
          <w:sz w:val="28"/>
          <w:szCs w:val="28"/>
        </w:rPr>
        <w:t>г)</w:t>
      </w:r>
      <w:r w:rsidR="003F2C7B">
        <w:rPr>
          <w:sz w:val="28"/>
          <w:szCs w:val="28"/>
        </w:rPr>
        <w:t xml:space="preserve"> </w:t>
      </w:r>
      <w:r w:rsidRPr="00553E89">
        <w:rPr>
          <w:sz w:val="28"/>
          <w:szCs w:val="28"/>
        </w:rPr>
        <w:t>пособие при рождении ребенка,</w:t>
      </w:r>
    </w:p>
    <w:p w:rsidR="007073AE" w:rsidRPr="00553E89" w:rsidRDefault="007073AE" w:rsidP="00553E89">
      <w:pPr>
        <w:spacing w:line="360" w:lineRule="auto"/>
        <w:ind w:firstLine="709"/>
        <w:rPr>
          <w:sz w:val="28"/>
          <w:szCs w:val="28"/>
        </w:rPr>
      </w:pPr>
      <w:r w:rsidRPr="00553E89">
        <w:rPr>
          <w:sz w:val="28"/>
          <w:szCs w:val="28"/>
        </w:rPr>
        <w:t>д)</w:t>
      </w:r>
      <w:r w:rsidR="003F2C7B">
        <w:rPr>
          <w:sz w:val="28"/>
          <w:szCs w:val="28"/>
        </w:rPr>
        <w:t xml:space="preserve"> </w:t>
      </w:r>
      <w:r w:rsidRPr="00553E89">
        <w:rPr>
          <w:sz w:val="28"/>
          <w:szCs w:val="28"/>
        </w:rPr>
        <w:t>пособие по уходу за ребенком до достижения им возраста полутора лет, гражданам, подлежащим обязательному социальному страхованию,</w:t>
      </w:r>
    </w:p>
    <w:p w:rsidR="007073AE" w:rsidRPr="00553E89" w:rsidRDefault="007073AE" w:rsidP="00553E89">
      <w:pPr>
        <w:spacing w:line="360" w:lineRule="auto"/>
        <w:ind w:firstLine="709"/>
        <w:rPr>
          <w:sz w:val="28"/>
          <w:szCs w:val="28"/>
        </w:rPr>
      </w:pPr>
      <w:r w:rsidRPr="00553E89">
        <w:rPr>
          <w:sz w:val="28"/>
          <w:szCs w:val="28"/>
        </w:rPr>
        <w:t>е)</w:t>
      </w:r>
      <w:r w:rsidR="003F2C7B">
        <w:rPr>
          <w:sz w:val="28"/>
          <w:szCs w:val="28"/>
        </w:rPr>
        <w:t xml:space="preserve"> </w:t>
      </w:r>
      <w:r w:rsidRPr="00553E89">
        <w:rPr>
          <w:sz w:val="28"/>
          <w:szCs w:val="28"/>
        </w:rPr>
        <w:t>социальное пособие на погребение.</w:t>
      </w:r>
    </w:p>
    <w:p w:rsidR="007073AE" w:rsidRPr="00553E89" w:rsidRDefault="007073AE" w:rsidP="00553E89">
      <w:pPr>
        <w:spacing w:line="360" w:lineRule="auto"/>
        <w:ind w:firstLine="709"/>
        <w:rPr>
          <w:sz w:val="28"/>
          <w:szCs w:val="28"/>
        </w:rPr>
      </w:pPr>
      <w:r w:rsidRPr="00553E89">
        <w:rPr>
          <w:sz w:val="28"/>
          <w:szCs w:val="28"/>
        </w:rPr>
        <w:t>Контроль за уплатой страховых взносов, а также за расходованием средств на выплату пособий будет осуществляться путем проведения камеральных и выездных проверок страхователей территориальными органами Фонда. Установлены состав правонарушений и меры ответственности, которые будут применяться к плательщикам страховых взносов и банкам, при нарушении ими законодательства.</w:t>
      </w:r>
    </w:p>
    <w:p w:rsidR="007073AE" w:rsidRPr="00553E89" w:rsidRDefault="007073AE" w:rsidP="00553E89">
      <w:pPr>
        <w:spacing w:line="360" w:lineRule="auto"/>
        <w:ind w:firstLine="709"/>
        <w:rPr>
          <w:sz w:val="28"/>
          <w:szCs w:val="28"/>
        </w:rPr>
      </w:pPr>
      <w:r w:rsidRPr="00553E89">
        <w:rPr>
          <w:sz w:val="28"/>
          <w:szCs w:val="28"/>
        </w:rPr>
        <w:t>Кроме того, введены нормы, предусматривающие ответственность Фонда за нарушение сроков возврата излишне уплаченных страховых взносов, пеней и штрафов, за излишнее взыскание страховых взносов, за причинение страхователям убытков вследствие неправомерных действий или бездействия Фонда.</w:t>
      </w:r>
    </w:p>
    <w:p w:rsidR="007073AE" w:rsidRPr="00553E89" w:rsidRDefault="007073AE" w:rsidP="00553E89">
      <w:pPr>
        <w:spacing w:line="360" w:lineRule="auto"/>
        <w:ind w:firstLine="709"/>
        <w:rPr>
          <w:sz w:val="28"/>
          <w:szCs w:val="28"/>
        </w:rPr>
      </w:pPr>
      <w:r w:rsidRPr="00553E89">
        <w:rPr>
          <w:sz w:val="28"/>
          <w:szCs w:val="28"/>
        </w:rPr>
        <w:t>Хотелось бы отметить, что основной целью системы обязательного социального страхования является формирование средств фонда социального страхования, направляемых на материальную поддержку нуждающихся в определенных случаях.</w:t>
      </w:r>
    </w:p>
    <w:p w:rsidR="007073AE" w:rsidRPr="00553E89" w:rsidRDefault="007073AE" w:rsidP="00553E89">
      <w:pPr>
        <w:pStyle w:val="a4"/>
        <w:widowControl w:val="0"/>
        <w:spacing w:before="0" w:beforeAutospacing="0" w:after="0" w:afterAutospacing="0" w:line="360" w:lineRule="auto"/>
        <w:ind w:firstLine="709"/>
        <w:jc w:val="both"/>
        <w:rPr>
          <w:sz w:val="28"/>
          <w:szCs w:val="28"/>
        </w:rPr>
      </w:pPr>
      <w:r w:rsidRPr="00553E89">
        <w:rPr>
          <w:sz w:val="28"/>
          <w:szCs w:val="28"/>
        </w:rPr>
        <w:t>Важно отметить, что в переходный период 2011- 2014 годов для отдельных категорий плательщиков страховых взносов предусмотрены пониженные тарифы страховых взносов. Тарифы страховых взносов в ФСС РФ на переходный период отражены в таблице 3.1.1.</w:t>
      </w:r>
    </w:p>
    <w:p w:rsidR="007073AE" w:rsidRPr="00553E89" w:rsidRDefault="007073AE" w:rsidP="00553E89">
      <w:pPr>
        <w:pStyle w:val="a4"/>
        <w:widowControl w:val="0"/>
        <w:spacing w:before="0" w:beforeAutospacing="0" w:after="0" w:afterAutospacing="0" w:line="360" w:lineRule="auto"/>
        <w:ind w:firstLine="709"/>
        <w:jc w:val="both"/>
        <w:rPr>
          <w:sz w:val="28"/>
          <w:szCs w:val="28"/>
        </w:rPr>
      </w:pPr>
    </w:p>
    <w:p w:rsidR="003F2C7B" w:rsidRDefault="007073AE" w:rsidP="003F2C7B">
      <w:pPr>
        <w:pStyle w:val="a4"/>
        <w:widowControl w:val="0"/>
        <w:spacing w:before="0" w:beforeAutospacing="0" w:after="0" w:afterAutospacing="0" w:line="360" w:lineRule="auto"/>
        <w:ind w:firstLine="709"/>
        <w:jc w:val="right"/>
        <w:rPr>
          <w:sz w:val="28"/>
          <w:szCs w:val="28"/>
        </w:rPr>
      </w:pPr>
      <w:r w:rsidRPr="00553E89">
        <w:rPr>
          <w:sz w:val="28"/>
          <w:szCs w:val="28"/>
        </w:rPr>
        <w:t>Таблица 3.1</w:t>
      </w:r>
    </w:p>
    <w:p w:rsidR="007073AE" w:rsidRPr="00553E89" w:rsidRDefault="007073AE" w:rsidP="00553E89">
      <w:pPr>
        <w:pStyle w:val="a4"/>
        <w:widowControl w:val="0"/>
        <w:spacing w:before="0" w:beforeAutospacing="0" w:after="0" w:afterAutospacing="0" w:line="360" w:lineRule="auto"/>
        <w:ind w:firstLine="709"/>
        <w:jc w:val="both"/>
        <w:rPr>
          <w:sz w:val="28"/>
          <w:szCs w:val="28"/>
        </w:rPr>
      </w:pPr>
      <w:r w:rsidRPr="00553E89">
        <w:rPr>
          <w:sz w:val="28"/>
          <w:szCs w:val="28"/>
        </w:rPr>
        <w:t>Тарифы страховых взносов в ФСС РФ в 2010- 2014 г.г.</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93"/>
        <w:gridCol w:w="873"/>
        <w:gridCol w:w="874"/>
        <w:gridCol w:w="876"/>
        <w:gridCol w:w="873"/>
        <w:gridCol w:w="1075"/>
      </w:tblGrid>
      <w:tr w:rsidR="007073AE" w:rsidRPr="0098206A" w:rsidTr="0098206A">
        <w:tc>
          <w:tcPr>
            <w:tcW w:w="2585" w:type="pct"/>
            <w:shd w:val="clear" w:color="auto" w:fill="auto"/>
          </w:tcPr>
          <w:p w:rsidR="007073AE" w:rsidRPr="0098206A" w:rsidRDefault="007073AE" w:rsidP="0098206A">
            <w:pPr>
              <w:pStyle w:val="a4"/>
              <w:widowControl w:val="0"/>
              <w:spacing w:before="0" w:beforeAutospacing="0" w:after="0" w:afterAutospacing="0" w:line="360" w:lineRule="auto"/>
              <w:ind w:firstLine="34"/>
              <w:jc w:val="both"/>
              <w:rPr>
                <w:sz w:val="20"/>
                <w:szCs w:val="20"/>
              </w:rPr>
            </w:pPr>
            <w:r w:rsidRPr="0098206A">
              <w:rPr>
                <w:sz w:val="20"/>
                <w:szCs w:val="20"/>
              </w:rPr>
              <w:t>ПОКАЗАТЕЛИ</w:t>
            </w:r>
          </w:p>
        </w:tc>
        <w:tc>
          <w:tcPr>
            <w:tcW w:w="461" w:type="pct"/>
            <w:shd w:val="clear" w:color="auto" w:fill="auto"/>
            <w:vAlign w:val="center"/>
          </w:tcPr>
          <w:p w:rsidR="007073AE" w:rsidRPr="0098206A" w:rsidRDefault="007073AE" w:rsidP="0098206A">
            <w:pPr>
              <w:pStyle w:val="a4"/>
              <w:widowControl w:val="0"/>
              <w:spacing w:before="0" w:beforeAutospacing="0" w:after="0" w:afterAutospacing="0" w:line="360" w:lineRule="auto"/>
              <w:ind w:firstLine="34"/>
              <w:jc w:val="center"/>
              <w:rPr>
                <w:sz w:val="20"/>
                <w:szCs w:val="20"/>
              </w:rPr>
            </w:pPr>
            <w:r w:rsidRPr="0098206A">
              <w:rPr>
                <w:sz w:val="20"/>
                <w:szCs w:val="20"/>
              </w:rPr>
              <w:t>2010 г.</w:t>
            </w:r>
          </w:p>
        </w:tc>
        <w:tc>
          <w:tcPr>
            <w:tcW w:w="462" w:type="pct"/>
            <w:shd w:val="clear" w:color="auto" w:fill="auto"/>
            <w:vAlign w:val="center"/>
          </w:tcPr>
          <w:p w:rsidR="007073AE" w:rsidRPr="0098206A" w:rsidRDefault="007073AE" w:rsidP="0098206A">
            <w:pPr>
              <w:pStyle w:val="a4"/>
              <w:widowControl w:val="0"/>
              <w:spacing w:before="0" w:beforeAutospacing="0" w:after="0" w:afterAutospacing="0" w:line="360" w:lineRule="auto"/>
              <w:ind w:firstLine="34"/>
              <w:jc w:val="center"/>
              <w:rPr>
                <w:sz w:val="20"/>
                <w:szCs w:val="20"/>
              </w:rPr>
            </w:pPr>
            <w:r w:rsidRPr="0098206A">
              <w:rPr>
                <w:sz w:val="20"/>
                <w:szCs w:val="20"/>
              </w:rPr>
              <w:t>2011 г.</w:t>
            </w:r>
          </w:p>
        </w:tc>
        <w:tc>
          <w:tcPr>
            <w:tcW w:w="462" w:type="pct"/>
            <w:shd w:val="clear" w:color="auto" w:fill="auto"/>
            <w:vAlign w:val="center"/>
          </w:tcPr>
          <w:p w:rsidR="007073AE" w:rsidRPr="0098206A" w:rsidRDefault="007073AE" w:rsidP="0098206A">
            <w:pPr>
              <w:pStyle w:val="a4"/>
              <w:widowControl w:val="0"/>
              <w:spacing w:before="0" w:beforeAutospacing="0" w:after="0" w:afterAutospacing="0" w:line="360" w:lineRule="auto"/>
              <w:ind w:firstLine="34"/>
              <w:jc w:val="center"/>
              <w:rPr>
                <w:sz w:val="20"/>
                <w:szCs w:val="20"/>
              </w:rPr>
            </w:pPr>
            <w:r w:rsidRPr="0098206A">
              <w:rPr>
                <w:sz w:val="20"/>
                <w:szCs w:val="20"/>
              </w:rPr>
              <w:t>2012 г.</w:t>
            </w:r>
          </w:p>
        </w:tc>
        <w:tc>
          <w:tcPr>
            <w:tcW w:w="461" w:type="pct"/>
            <w:shd w:val="clear" w:color="auto" w:fill="auto"/>
            <w:vAlign w:val="center"/>
          </w:tcPr>
          <w:p w:rsidR="007073AE" w:rsidRPr="0098206A" w:rsidRDefault="007073AE" w:rsidP="0098206A">
            <w:pPr>
              <w:pStyle w:val="a4"/>
              <w:widowControl w:val="0"/>
              <w:spacing w:before="0" w:beforeAutospacing="0" w:after="0" w:afterAutospacing="0" w:line="360" w:lineRule="auto"/>
              <w:ind w:firstLine="34"/>
              <w:jc w:val="center"/>
              <w:rPr>
                <w:sz w:val="20"/>
                <w:szCs w:val="20"/>
              </w:rPr>
            </w:pPr>
            <w:r w:rsidRPr="0098206A">
              <w:rPr>
                <w:sz w:val="20"/>
                <w:szCs w:val="20"/>
              </w:rPr>
              <w:t>2013 г.</w:t>
            </w:r>
          </w:p>
        </w:tc>
        <w:tc>
          <w:tcPr>
            <w:tcW w:w="567" w:type="pct"/>
            <w:shd w:val="clear" w:color="auto" w:fill="auto"/>
            <w:vAlign w:val="center"/>
          </w:tcPr>
          <w:p w:rsidR="007073AE" w:rsidRPr="0098206A" w:rsidRDefault="007073AE" w:rsidP="0098206A">
            <w:pPr>
              <w:pStyle w:val="a4"/>
              <w:widowControl w:val="0"/>
              <w:spacing w:before="0" w:beforeAutospacing="0" w:after="0" w:afterAutospacing="0" w:line="360" w:lineRule="auto"/>
              <w:ind w:firstLine="34"/>
              <w:jc w:val="center"/>
              <w:rPr>
                <w:sz w:val="20"/>
                <w:szCs w:val="20"/>
              </w:rPr>
            </w:pPr>
            <w:r w:rsidRPr="0098206A">
              <w:rPr>
                <w:sz w:val="20"/>
                <w:szCs w:val="20"/>
              </w:rPr>
              <w:t>2014 г.</w:t>
            </w:r>
          </w:p>
        </w:tc>
      </w:tr>
      <w:tr w:rsidR="007073AE" w:rsidRPr="0098206A" w:rsidTr="0098206A">
        <w:tc>
          <w:tcPr>
            <w:tcW w:w="2585" w:type="pct"/>
            <w:shd w:val="clear" w:color="auto" w:fill="auto"/>
          </w:tcPr>
          <w:p w:rsidR="007073AE" w:rsidRPr="0098206A" w:rsidRDefault="007073AE" w:rsidP="0098206A">
            <w:pPr>
              <w:pStyle w:val="a4"/>
              <w:widowControl w:val="0"/>
              <w:spacing w:before="0" w:beforeAutospacing="0" w:after="0" w:afterAutospacing="0" w:line="360" w:lineRule="auto"/>
              <w:ind w:firstLine="34"/>
              <w:jc w:val="both"/>
              <w:rPr>
                <w:sz w:val="20"/>
                <w:szCs w:val="20"/>
              </w:rPr>
            </w:pPr>
            <w:r w:rsidRPr="0098206A">
              <w:rPr>
                <w:sz w:val="20"/>
                <w:szCs w:val="20"/>
              </w:rPr>
              <w:t>Для основной категории налогоплательщиков и в организациях, имеющих статус организаций, осуществляющих деятельность в области информационных технологий (%)</w:t>
            </w:r>
          </w:p>
        </w:tc>
        <w:tc>
          <w:tcPr>
            <w:tcW w:w="2415" w:type="pct"/>
            <w:gridSpan w:val="5"/>
            <w:shd w:val="clear" w:color="auto" w:fill="auto"/>
            <w:vAlign w:val="center"/>
          </w:tcPr>
          <w:p w:rsidR="007073AE" w:rsidRPr="0098206A" w:rsidRDefault="007073AE" w:rsidP="0098206A">
            <w:pPr>
              <w:pStyle w:val="a4"/>
              <w:widowControl w:val="0"/>
              <w:spacing w:before="0" w:beforeAutospacing="0" w:after="0" w:afterAutospacing="0" w:line="360" w:lineRule="auto"/>
              <w:ind w:firstLine="34"/>
              <w:jc w:val="center"/>
              <w:rPr>
                <w:sz w:val="20"/>
                <w:szCs w:val="20"/>
              </w:rPr>
            </w:pPr>
            <w:r w:rsidRPr="0098206A">
              <w:rPr>
                <w:sz w:val="20"/>
                <w:szCs w:val="20"/>
              </w:rPr>
              <w:t>2,9</w:t>
            </w:r>
          </w:p>
        </w:tc>
      </w:tr>
      <w:tr w:rsidR="007073AE" w:rsidRPr="0098206A" w:rsidTr="0098206A">
        <w:tc>
          <w:tcPr>
            <w:tcW w:w="2585" w:type="pct"/>
            <w:shd w:val="clear" w:color="auto" w:fill="auto"/>
          </w:tcPr>
          <w:p w:rsidR="007073AE" w:rsidRPr="0098206A" w:rsidRDefault="007073AE" w:rsidP="0098206A">
            <w:pPr>
              <w:pStyle w:val="a4"/>
              <w:widowControl w:val="0"/>
              <w:spacing w:before="0" w:beforeAutospacing="0" w:after="0" w:afterAutospacing="0" w:line="360" w:lineRule="auto"/>
              <w:ind w:firstLine="34"/>
              <w:jc w:val="both"/>
              <w:rPr>
                <w:sz w:val="20"/>
                <w:szCs w:val="20"/>
              </w:rPr>
            </w:pPr>
            <w:r w:rsidRPr="0098206A">
              <w:rPr>
                <w:sz w:val="20"/>
                <w:szCs w:val="20"/>
              </w:rPr>
              <w:t>Для сельхозпроизводителей (%)</w:t>
            </w:r>
          </w:p>
        </w:tc>
        <w:tc>
          <w:tcPr>
            <w:tcW w:w="1386" w:type="pct"/>
            <w:gridSpan w:val="3"/>
            <w:shd w:val="clear" w:color="auto" w:fill="auto"/>
            <w:vAlign w:val="center"/>
          </w:tcPr>
          <w:p w:rsidR="007073AE" w:rsidRPr="0098206A" w:rsidRDefault="007073AE" w:rsidP="0098206A">
            <w:pPr>
              <w:pStyle w:val="a4"/>
              <w:widowControl w:val="0"/>
              <w:spacing w:before="0" w:beforeAutospacing="0" w:after="0" w:afterAutospacing="0" w:line="360" w:lineRule="auto"/>
              <w:ind w:firstLine="34"/>
              <w:jc w:val="center"/>
              <w:rPr>
                <w:sz w:val="20"/>
                <w:szCs w:val="20"/>
              </w:rPr>
            </w:pPr>
            <w:r w:rsidRPr="0098206A">
              <w:rPr>
                <w:sz w:val="20"/>
                <w:szCs w:val="20"/>
              </w:rPr>
              <w:t>1,9</w:t>
            </w:r>
          </w:p>
        </w:tc>
        <w:tc>
          <w:tcPr>
            <w:tcW w:w="1029" w:type="pct"/>
            <w:gridSpan w:val="2"/>
            <w:shd w:val="clear" w:color="auto" w:fill="auto"/>
            <w:vAlign w:val="center"/>
          </w:tcPr>
          <w:p w:rsidR="007073AE" w:rsidRPr="0098206A" w:rsidRDefault="007073AE" w:rsidP="0098206A">
            <w:pPr>
              <w:pStyle w:val="a4"/>
              <w:widowControl w:val="0"/>
              <w:spacing w:before="0" w:beforeAutospacing="0" w:after="0" w:afterAutospacing="0" w:line="360" w:lineRule="auto"/>
              <w:ind w:firstLine="34"/>
              <w:jc w:val="center"/>
              <w:rPr>
                <w:sz w:val="20"/>
                <w:szCs w:val="20"/>
              </w:rPr>
            </w:pPr>
            <w:r w:rsidRPr="0098206A">
              <w:rPr>
                <w:sz w:val="20"/>
                <w:szCs w:val="20"/>
              </w:rPr>
              <w:t>2,4</w:t>
            </w:r>
          </w:p>
        </w:tc>
      </w:tr>
      <w:tr w:rsidR="007073AE" w:rsidRPr="0098206A" w:rsidTr="0098206A">
        <w:tc>
          <w:tcPr>
            <w:tcW w:w="2585" w:type="pct"/>
            <w:shd w:val="clear" w:color="auto" w:fill="auto"/>
          </w:tcPr>
          <w:p w:rsidR="007073AE" w:rsidRPr="0098206A" w:rsidRDefault="007073AE" w:rsidP="0098206A">
            <w:pPr>
              <w:pStyle w:val="a4"/>
              <w:widowControl w:val="0"/>
              <w:spacing w:before="0" w:beforeAutospacing="0" w:after="0" w:afterAutospacing="0" w:line="360" w:lineRule="auto"/>
              <w:ind w:firstLine="34"/>
              <w:jc w:val="both"/>
              <w:rPr>
                <w:sz w:val="20"/>
                <w:szCs w:val="20"/>
              </w:rPr>
            </w:pPr>
            <w:r w:rsidRPr="0098206A">
              <w:rPr>
                <w:sz w:val="20"/>
                <w:szCs w:val="20"/>
              </w:rPr>
              <w:t>В организациях, имеющих статус резидента технико-внедренческой особой экономической зоны (%)</w:t>
            </w:r>
          </w:p>
        </w:tc>
        <w:tc>
          <w:tcPr>
            <w:tcW w:w="461" w:type="pct"/>
            <w:shd w:val="clear" w:color="auto" w:fill="auto"/>
            <w:vAlign w:val="center"/>
          </w:tcPr>
          <w:p w:rsidR="007073AE" w:rsidRPr="0098206A" w:rsidRDefault="007073AE" w:rsidP="0098206A">
            <w:pPr>
              <w:pStyle w:val="a4"/>
              <w:widowControl w:val="0"/>
              <w:spacing w:before="0" w:beforeAutospacing="0" w:after="0" w:afterAutospacing="0" w:line="360" w:lineRule="auto"/>
              <w:ind w:firstLine="34"/>
              <w:jc w:val="center"/>
              <w:rPr>
                <w:sz w:val="20"/>
                <w:szCs w:val="20"/>
              </w:rPr>
            </w:pPr>
            <w:r w:rsidRPr="0098206A">
              <w:rPr>
                <w:sz w:val="20"/>
                <w:szCs w:val="20"/>
              </w:rPr>
              <w:t>-</w:t>
            </w:r>
          </w:p>
        </w:tc>
        <w:tc>
          <w:tcPr>
            <w:tcW w:w="925" w:type="pct"/>
            <w:gridSpan w:val="2"/>
            <w:shd w:val="clear" w:color="auto" w:fill="auto"/>
            <w:vAlign w:val="center"/>
          </w:tcPr>
          <w:p w:rsidR="007073AE" w:rsidRPr="0098206A" w:rsidRDefault="007073AE" w:rsidP="0098206A">
            <w:pPr>
              <w:pStyle w:val="a4"/>
              <w:widowControl w:val="0"/>
              <w:spacing w:before="0" w:beforeAutospacing="0" w:after="0" w:afterAutospacing="0" w:line="360" w:lineRule="auto"/>
              <w:ind w:firstLine="34"/>
              <w:jc w:val="center"/>
              <w:rPr>
                <w:sz w:val="20"/>
                <w:szCs w:val="20"/>
              </w:rPr>
            </w:pPr>
            <w:r w:rsidRPr="0098206A">
              <w:rPr>
                <w:sz w:val="20"/>
                <w:szCs w:val="20"/>
              </w:rPr>
              <w:t>1,9</w:t>
            </w:r>
          </w:p>
        </w:tc>
        <w:tc>
          <w:tcPr>
            <w:tcW w:w="1029" w:type="pct"/>
            <w:gridSpan w:val="2"/>
            <w:shd w:val="clear" w:color="auto" w:fill="auto"/>
            <w:vAlign w:val="center"/>
          </w:tcPr>
          <w:p w:rsidR="007073AE" w:rsidRPr="0098206A" w:rsidRDefault="007073AE" w:rsidP="0098206A">
            <w:pPr>
              <w:pStyle w:val="a4"/>
              <w:widowControl w:val="0"/>
              <w:spacing w:before="0" w:beforeAutospacing="0" w:after="0" w:afterAutospacing="0" w:line="360" w:lineRule="auto"/>
              <w:ind w:firstLine="34"/>
              <w:jc w:val="center"/>
              <w:rPr>
                <w:sz w:val="20"/>
                <w:szCs w:val="20"/>
              </w:rPr>
            </w:pPr>
            <w:r w:rsidRPr="0098206A">
              <w:rPr>
                <w:sz w:val="20"/>
                <w:szCs w:val="20"/>
              </w:rPr>
              <w:t>2,4</w:t>
            </w:r>
          </w:p>
        </w:tc>
      </w:tr>
      <w:tr w:rsidR="007073AE" w:rsidRPr="0098206A" w:rsidTr="0098206A">
        <w:tc>
          <w:tcPr>
            <w:tcW w:w="2585" w:type="pct"/>
            <w:shd w:val="clear" w:color="auto" w:fill="auto"/>
          </w:tcPr>
          <w:p w:rsidR="007073AE" w:rsidRPr="0098206A" w:rsidRDefault="007073AE" w:rsidP="0098206A">
            <w:pPr>
              <w:pStyle w:val="a4"/>
              <w:widowControl w:val="0"/>
              <w:spacing w:before="0" w:beforeAutospacing="0" w:after="0" w:afterAutospacing="0" w:line="360" w:lineRule="auto"/>
              <w:ind w:firstLine="34"/>
              <w:jc w:val="both"/>
              <w:rPr>
                <w:sz w:val="20"/>
                <w:szCs w:val="20"/>
              </w:rPr>
            </w:pPr>
            <w:r w:rsidRPr="0098206A">
              <w:rPr>
                <w:sz w:val="20"/>
                <w:szCs w:val="20"/>
              </w:rPr>
              <w:t>В организациях, использующих труд инвалидов (%)</w:t>
            </w:r>
          </w:p>
        </w:tc>
        <w:tc>
          <w:tcPr>
            <w:tcW w:w="461" w:type="pct"/>
            <w:shd w:val="clear" w:color="auto" w:fill="auto"/>
            <w:vAlign w:val="center"/>
          </w:tcPr>
          <w:p w:rsidR="007073AE" w:rsidRPr="0098206A" w:rsidRDefault="007073AE" w:rsidP="0098206A">
            <w:pPr>
              <w:pStyle w:val="a4"/>
              <w:widowControl w:val="0"/>
              <w:spacing w:before="0" w:beforeAutospacing="0" w:after="0" w:afterAutospacing="0" w:line="360" w:lineRule="auto"/>
              <w:ind w:firstLine="34"/>
              <w:jc w:val="center"/>
              <w:rPr>
                <w:sz w:val="20"/>
                <w:szCs w:val="20"/>
              </w:rPr>
            </w:pPr>
            <w:r w:rsidRPr="0098206A">
              <w:rPr>
                <w:sz w:val="20"/>
                <w:szCs w:val="20"/>
              </w:rPr>
              <w:t>-</w:t>
            </w:r>
          </w:p>
        </w:tc>
        <w:tc>
          <w:tcPr>
            <w:tcW w:w="925" w:type="pct"/>
            <w:gridSpan w:val="2"/>
            <w:shd w:val="clear" w:color="auto" w:fill="auto"/>
            <w:vAlign w:val="center"/>
          </w:tcPr>
          <w:p w:rsidR="007073AE" w:rsidRPr="0098206A" w:rsidRDefault="007073AE" w:rsidP="0098206A">
            <w:pPr>
              <w:pStyle w:val="a4"/>
              <w:widowControl w:val="0"/>
              <w:spacing w:before="0" w:beforeAutospacing="0" w:after="0" w:afterAutospacing="0" w:line="360" w:lineRule="auto"/>
              <w:ind w:firstLine="34"/>
              <w:jc w:val="center"/>
              <w:rPr>
                <w:sz w:val="20"/>
                <w:szCs w:val="20"/>
              </w:rPr>
            </w:pPr>
            <w:r w:rsidRPr="0098206A">
              <w:rPr>
                <w:sz w:val="20"/>
                <w:szCs w:val="20"/>
              </w:rPr>
              <w:t>1,9</w:t>
            </w:r>
          </w:p>
        </w:tc>
        <w:tc>
          <w:tcPr>
            <w:tcW w:w="1029" w:type="pct"/>
            <w:gridSpan w:val="2"/>
            <w:shd w:val="clear" w:color="auto" w:fill="auto"/>
            <w:vAlign w:val="center"/>
          </w:tcPr>
          <w:p w:rsidR="007073AE" w:rsidRPr="0098206A" w:rsidRDefault="007073AE" w:rsidP="0098206A">
            <w:pPr>
              <w:pStyle w:val="a4"/>
              <w:widowControl w:val="0"/>
              <w:spacing w:before="0" w:beforeAutospacing="0" w:after="0" w:afterAutospacing="0" w:line="360" w:lineRule="auto"/>
              <w:ind w:firstLine="34"/>
              <w:jc w:val="center"/>
              <w:rPr>
                <w:sz w:val="20"/>
                <w:szCs w:val="20"/>
              </w:rPr>
            </w:pPr>
            <w:r w:rsidRPr="0098206A">
              <w:rPr>
                <w:sz w:val="20"/>
                <w:szCs w:val="20"/>
              </w:rPr>
              <w:t>2,4</w:t>
            </w:r>
          </w:p>
        </w:tc>
      </w:tr>
      <w:tr w:rsidR="007073AE" w:rsidRPr="0098206A" w:rsidTr="0098206A">
        <w:tc>
          <w:tcPr>
            <w:tcW w:w="2585" w:type="pct"/>
            <w:shd w:val="clear" w:color="auto" w:fill="auto"/>
          </w:tcPr>
          <w:p w:rsidR="007073AE" w:rsidRPr="0098206A" w:rsidRDefault="007073AE" w:rsidP="0098206A">
            <w:pPr>
              <w:pStyle w:val="a4"/>
              <w:widowControl w:val="0"/>
              <w:spacing w:before="0" w:beforeAutospacing="0" w:after="0" w:afterAutospacing="0" w:line="360" w:lineRule="auto"/>
              <w:ind w:firstLine="34"/>
              <w:jc w:val="both"/>
              <w:rPr>
                <w:sz w:val="20"/>
                <w:szCs w:val="20"/>
              </w:rPr>
            </w:pPr>
            <w:r w:rsidRPr="0098206A">
              <w:rPr>
                <w:sz w:val="20"/>
                <w:szCs w:val="20"/>
              </w:rPr>
              <w:t>В организациях, применяющих специальные налоговые режимы, в том числе:</w:t>
            </w:r>
          </w:p>
        </w:tc>
        <w:tc>
          <w:tcPr>
            <w:tcW w:w="2415" w:type="pct"/>
            <w:gridSpan w:val="5"/>
            <w:shd w:val="clear" w:color="auto" w:fill="auto"/>
            <w:vAlign w:val="center"/>
          </w:tcPr>
          <w:p w:rsidR="007073AE" w:rsidRPr="0098206A" w:rsidRDefault="007073AE" w:rsidP="0098206A">
            <w:pPr>
              <w:pStyle w:val="a4"/>
              <w:widowControl w:val="0"/>
              <w:spacing w:before="0" w:beforeAutospacing="0" w:after="0" w:afterAutospacing="0" w:line="360" w:lineRule="auto"/>
              <w:ind w:firstLine="34"/>
              <w:jc w:val="center"/>
              <w:rPr>
                <w:sz w:val="20"/>
                <w:szCs w:val="20"/>
              </w:rPr>
            </w:pPr>
          </w:p>
        </w:tc>
      </w:tr>
      <w:tr w:rsidR="007073AE" w:rsidRPr="0098206A" w:rsidTr="0098206A">
        <w:tc>
          <w:tcPr>
            <w:tcW w:w="2585" w:type="pct"/>
            <w:shd w:val="clear" w:color="auto" w:fill="auto"/>
          </w:tcPr>
          <w:p w:rsidR="007073AE" w:rsidRPr="0098206A" w:rsidRDefault="007073AE" w:rsidP="0098206A">
            <w:pPr>
              <w:pStyle w:val="a4"/>
              <w:widowControl w:val="0"/>
              <w:spacing w:before="0" w:beforeAutospacing="0" w:after="0" w:afterAutospacing="0" w:line="360" w:lineRule="auto"/>
              <w:ind w:firstLine="34"/>
              <w:jc w:val="both"/>
              <w:rPr>
                <w:sz w:val="20"/>
                <w:szCs w:val="20"/>
              </w:rPr>
            </w:pPr>
            <w:r w:rsidRPr="0098206A">
              <w:rPr>
                <w:sz w:val="20"/>
                <w:szCs w:val="20"/>
              </w:rPr>
              <w:t>Единый налог, взимаемый в связи с применением упрощенной системы налогообложения (%)</w:t>
            </w:r>
          </w:p>
        </w:tc>
        <w:tc>
          <w:tcPr>
            <w:tcW w:w="461" w:type="pct"/>
            <w:shd w:val="clear" w:color="auto" w:fill="auto"/>
            <w:vAlign w:val="center"/>
          </w:tcPr>
          <w:p w:rsidR="007073AE" w:rsidRPr="0098206A" w:rsidRDefault="007073AE" w:rsidP="0098206A">
            <w:pPr>
              <w:pStyle w:val="a4"/>
              <w:widowControl w:val="0"/>
              <w:spacing w:before="0" w:beforeAutospacing="0" w:after="0" w:afterAutospacing="0" w:line="360" w:lineRule="auto"/>
              <w:ind w:firstLine="34"/>
              <w:jc w:val="center"/>
              <w:rPr>
                <w:sz w:val="20"/>
                <w:szCs w:val="20"/>
              </w:rPr>
            </w:pPr>
            <w:r w:rsidRPr="0098206A">
              <w:rPr>
                <w:sz w:val="20"/>
                <w:szCs w:val="20"/>
              </w:rPr>
              <w:t>-</w:t>
            </w:r>
          </w:p>
        </w:tc>
        <w:tc>
          <w:tcPr>
            <w:tcW w:w="1953" w:type="pct"/>
            <w:gridSpan w:val="4"/>
            <w:shd w:val="clear" w:color="auto" w:fill="auto"/>
            <w:vAlign w:val="center"/>
          </w:tcPr>
          <w:p w:rsidR="007073AE" w:rsidRPr="0098206A" w:rsidRDefault="007073AE" w:rsidP="0098206A">
            <w:pPr>
              <w:pStyle w:val="a4"/>
              <w:widowControl w:val="0"/>
              <w:spacing w:before="0" w:beforeAutospacing="0" w:after="0" w:afterAutospacing="0" w:line="360" w:lineRule="auto"/>
              <w:ind w:firstLine="34"/>
              <w:jc w:val="center"/>
              <w:rPr>
                <w:sz w:val="20"/>
                <w:szCs w:val="20"/>
              </w:rPr>
            </w:pPr>
            <w:r w:rsidRPr="0098206A">
              <w:rPr>
                <w:sz w:val="20"/>
                <w:szCs w:val="20"/>
              </w:rPr>
              <w:t>2,9</w:t>
            </w:r>
          </w:p>
        </w:tc>
      </w:tr>
      <w:tr w:rsidR="007073AE" w:rsidRPr="0098206A" w:rsidTr="0098206A">
        <w:tc>
          <w:tcPr>
            <w:tcW w:w="2585" w:type="pct"/>
            <w:shd w:val="clear" w:color="auto" w:fill="auto"/>
          </w:tcPr>
          <w:p w:rsidR="007073AE" w:rsidRPr="0098206A" w:rsidRDefault="007073AE" w:rsidP="0098206A">
            <w:pPr>
              <w:pStyle w:val="a4"/>
              <w:widowControl w:val="0"/>
              <w:spacing w:before="0" w:beforeAutospacing="0" w:after="0" w:afterAutospacing="0" w:line="360" w:lineRule="auto"/>
              <w:ind w:firstLine="34"/>
              <w:jc w:val="both"/>
              <w:rPr>
                <w:sz w:val="20"/>
                <w:szCs w:val="20"/>
              </w:rPr>
            </w:pPr>
            <w:r w:rsidRPr="0098206A">
              <w:rPr>
                <w:sz w:val="20"/>
                <w:szCs w:val="20"/>
              </w:rPr>
              <w:t>Единый налог на вмененный доход для отдельных видов деятельности (%)</w:t>
            </w:r>
          </w:p>
        </w:tc>
        <w:tc>
          <w:tcPr>
            <w:tcW w:w="461" w:type="pct"/>
            <w:shd w:val="clear" w:color="auto" w:fill="auto"/>
            <w:vAlign w:val="center"/>
          </w:tcPr>
          <w:p w:rsidR="007073AE" w:rsidRPr="0098206A" w:rsidRDefault="007073AE" w:rsidP="0098206A">
            <w:pPr>
              <w:pStyle w:val="a4"/>
              <w:widowControl w:val="0"/>
              <w:spacing w:before="0" w:beforeAutospacing="0" w:after="0" w:afterAutospacing="0" w:line="360" w:lineRule="auto"/>
              <w:ind w:firstLine="34"/>
              <w:jc w:val="center"/>
              <w:rPr>
                <w:sz w:val="20"/>
                <w:szCs w:val="20"/>
              </w:rPr>
            </w:pPr>
            <w:r w:rsidRPr="0098206A">
              <w:rPr>
                <w:sz w:val="20"/>
                <w:szCs w:val="20"/>
              </w:rPr>
              <w:t>-</w:t>
            </w:r>
          </w:p>
        </w:tc>
        <w:tc>
          <w:tcPr>
            <w:tcW w:w="1953" w:type="pct"/>
            <w:gridSpan w:val="4"/>
            <w:shd w:val="clear" w:color="auto" w:fill="auto"/>
            <w:vAlign w:val="center"/>
          </w:tcPr>
          <w:p w:rsidR="007073AE" w:rsidRPr="0098206A" w:rsidRDefault="007073AE" w:rsidP="0098206A">
            <w:pPr>
              <w:pStyle w:val="a4"/>
              <w:widowControl w:val="0"/>
              <w:spacing w:before="0" w:beforeAutospacing="0" w:after="0" w:afterAutospacing="0" w:line="360" w:lineRule="auto"/>
              <w:ind w:firstLine="34"/>
              <w:jc w:val="center"/>
              <w:rPr>
                <w:sz w:val="20"/>
                <w:szCs w:val="20"/>
              </w:rPr>
            </w:pPr>
            <w:r w:rsidRPr="0098206A">
              <w:rPr>
                <w:sz w:val="20"/>
                <w:szCs w:val="20"/>
              </w:rPr>
              <w:t>2,9</w:t>
            </w:r>
          </w:p>
        </w:tc>
      </w:tr>
      <w:tr w:rsidR="007073AE" w:rsidRPr="0098206A" w:rsidTr="0098206A">
        <w:tc>
          <w:tcPr>
            <w:tcW w:w="2585" w:type="pct"/>
            <w:shd w:val="clear" w:color="auto" w:fill="auto"/>
          </w:tcPr>
          <w:p w:rsidR="007073AE" w:rsidRPr="0098206A" w:rsidRDefault="007073AE" w:rsidP="0098206A">
            <w:pPr>
              <w:pStyle w:val="a4"/>
              <w:widowControl w:val="0"/>
              <w:spacing w:before="0" w:beforeAutospacing="0" w:after="0" w:afterAutospacing="0" w:line="360" w:lineRule="auto"/>
              <w:ind w:firstLine="34"/>
              <w:jc w:val="both"/>
              <w:rPr>
                <w:sz w:val="20"/>
                <w:szCs w:val="20"/>
              </w:rPr>
            </w:pPr>
            <w:r w:rsidRPr="0098206A">
              <w:rPr>
                <w:sz w:val="20"/>
                <w:szCs w:val="20"/>
              </w:rPr>
              <w:t>Единый сельскохозяйственный налог (%)</w:t>
            </w:r>
          </w:p>
        </w:tc>
        <w:tc>
          <w:tcPr>
            <w:tcW w:w="461" w:type="pct"/>
            <w:shd w:val="clear" w:color="auto" w:fill="auto"/>
            <w:vAlign w:val="center"/>
          </w:tcPr>
          <w:p w:rsidR="007073AE" w:rsidRPr="0098206A" w:rsidRDefault="007073AE" w:rsidP="0098206A">
            <w:pPr>
              <w:pStyle w:val="a4"/>
              <w:widowControl w:val="0"/>
              <w:spacing w:before="0" w:beforeAutospacing="0" w:after="0" w:afterAutospacing="0" w:line="360" w:lineRule="auto"/>
              <w:ind w:firstLine="34"/>
              <w:jc w:val="center"/>
              <w:rPr>
                <w:sz w:val="20"/>
                <w:szCs w:val="20"/>
              </w:rPr>
            </w:pPr>
            <w:r w:rsidRPr="0098206A">
              <w:rPr>
                <w:sz w:val="20"/>
                <w:szCs w:val="20"/>
              </w:rPr>
              <w:t>-</w:t>
            </w:r>
          </w:p>
        </w:tc>
        <w:tc>
          <w:tcPr>
            <w:tcW w:w="925" w:type="pct"/>
            <w:gridSpan w:val="2"/>
            <w:shd w:val="clear" w:color="auto" w:fill="auto"/>
            <w:vAlign w:val="center"/>
          </w:tcPr>
          <w:p w:rsidR="007073AE" w:rsidRPr="0098206A" w:rsidRDefault="007073AE" w:rsidP="0098206A">
            <w:pPr>
              <w:pStyle w:val="a4"/>
              <w:widowControl w:val="0"/>
              <w:spacing w:before="0" w:beforeAutospacing="0" w:after="0" w:afterAutospacing="0" w:line="360" w:lineRule="auto"/>
              <w:ind w:firstLine="34"/>
              <w:jc w:val="center"/>
              <w:rPr>
                <w:sz w:val="20"/>
                <w:szCs w:val="20"/>
              </w:rPr>
            </w:pPr>
            <w:r w:rsidRPr="0098206A">
              <w:rPr>
                <w:sz w:val="20"/>
                <w:szCs w:val="20"/>
              </w:rPr>
              <w:t>1,9</w:t>
            </w:r>
          </w:p>
        </w:tc>
        <w:tc>
          <w:tcPr>
            <w:tcW w:w="1029" w:type="pct"/>
            <w:gridSpan w:val="2"/>
            <w:shd w:val="clear" w:color="auto" w:fill="auto"/>
            <w:vAlign w:val="center"/>
          </w:tcPr>
          <w:p w:rsidR="007073AE" w:rsidRPr="0098206A" w:rsidRDefault="007073AE" w:rsidP="0098206A">
            <w:pPr>
              <w:pStyle w:val="a4"/>
              <w:widowControl w:val="0"/>
              <w:spacing w:before="0" w:beforeAutospacing="0" w:after="0" w:afterAutospacing="0" w:line="360" w:lineRule="auto"/>
              <w:ind w:firstLine="34"/>
              <w:jc w:val="center"/>
              <w:rPr>
                <w:sz w:val="20"/>
                <w:szCs w:val="20"/>
              </w:rPr>
            </w:pPr>
            <w:r w:rsidRPr="0098206A">
              <w:rPr>
                <w:sz w:val="20"/>
                <w:szCs w:val="20"/>
              </w:rPr>
              <w:t>2,4</w:t>
            </w:r>
          </w:p>
        </w:tc>
      </w:tr>
    </w:tbl>
    <w:p w:rsidR="007073AE" w:rsidRPr="00553E89" w:rsidRDefault="007073AE" w:rsidP="00553E89">
      <w:pPr>
        <w:spacing w:line="360" w:lineRule="auto"/>
        <w:ind w:firstLine="709"/>
        <w:rPr>
          <w:sz w:val="28"/>
          <w:szCs w:val="28"/>
        </w:rPr>
      </w:pPr>
    </w:p>
    <w:p w:rsidR="007073AE" w:rsidRPr="00553E89" w:rsidRDefault="007073AE" w:rsidP="00553E89">
      <w:pPr>
        <w:spacing w:line="360" w:lineRule="auto"/>
        <w:ind w:firstLine="709"/>
        <w:rPr>
          <w:sz w:val="28"/>
          <w:szCs w:val="28"/>
        </w:rPr>
      </w:pPr>
      <w:r w:rsidRPr="00553E89">
        <w:rPr>
          <w:sz w:val="28"/>
          <w:szCs w:val="28"/>
        </w:rPr>
        <w:t>Принятые законы позволят в полной мере начать реализацию основных принципов социального страхования, направленных на установление прямой зависимости между заработком работника и размером пособия, а также на формирование достаточно серьезного источника доходов Фонда социального страхования. В конечном итоге главная задача изменений — улучшение социального обеспечения граждан России.</w:t>
      </w:r>
    </w:p>
    <w:p w:rsidR="007073AE" w:rsidRPr="00553E89" w:rsidRDefault="007073AE" w:rsidP="00553E89">
      <w:pPr>
        <w:spacing w:line="360" w:lineRule="auto"/>
        <w:ind w:firstLine="709"/>
        <w:rPr>
          <w:sz w:val="28"/>
          <w:szCs w:val="28"/>
        </w:rPr>
      </w:pPr>
      <w:r w:rsidRPr="00553E89">
        <w:rPr>
          <w:sz w:val="28"/>
          <w:szCs w:val="28"/>
        </w:rPr>
        <w:t>Хотелось бы обратить внимание на еще одно важное нововведение. В случае невозможности выплаты страхователем пособий по временной нетрудоспособности, по беременности и родам, ежемесячного пособия по уходу за ребенком по причине недостаточности денежных средств на его счете в кредитной организации, назначение и выплата указанных пособий осуществляется территориальным органом страховщика, то есть ФСС.</w:t>
      </w:r>
    </w:p>
    <w:p w:rsidR="007073AE" w:rsidRPr="00553E89" w:rsidRDefault="007073AE" w:rsidP="00553E89">
      <w:pPr>
        <w:shd w:val="clear" w:color="auto" w:fill="FFFFFF"/>
        <w:spacing w:line="360" w:lineRule="auto"/>
        <w:ind w:firstLine="709"/>
        <w:rPr>
          <w:iCs/>
          <w:sz w:val="28"/>
          <w:szCs w:val="28"/>
        </w:rPr>
      </w:pPr>
    </w:p>
    <w:p w:rsidR="003F2C7B" w:rsidRDefault="003F2C7B">
      <w:pPr>
        <w:widowControl/>
        <w:autoSpaceDE/>
        <w:autoSpaceDN/>
        <w:adjustRightInd/>
        <w:spacing w:after="200" w:line="276" w:lineRule="auto"/>
        <w:ind w:firstLine="0"/>
        <w:jc w:val="left"/>
        <w:rPr>
          <w:bCs/>
          <w:iCs/>
          <w:caps/>
          <w:kern w:val="32"/>
          <w:sz w:val="28"/>
          <w:szCs w:val="28"/>
        </w:rPr>
      </w:pPr>
      <w:bookmarkStart w:id="4" w:name="_Toc29168099"/>
      <w:r>
        <w:rPr>
          <w:b/>
          <w:iCs/>
          <w:caps/>
          <w:sz w:val="28"/>
          <w:szCs w:val="28"/>
        </w:rPr>
        <w:br w:type="page"/>
      </w:r>
    </w:p>
    <w:p w:rsidR="007073AE" w:rsidRPr="00553E89" w:rsidRDefault="007073AE" w:rsidP="00553E89">
      <w:pPr>
        <w:pStyle w:val="1"/>
        <w:keepNext w:val="0"/>
        <w:spacing w:before="0" w:after="0" w:line="360" w:lineRule="auto"/>
        <w:ind w:firstLine="709"/>
        <w:rPr>
          <w:rFonts w:ascii="Times New Roman" w:hAnsi="Times New Roman" w:cs="Times New Roman"/>
          <w:b w:val="0"/>
          <w:iCs/>
          <w:caps/>
          <w:sz w:val="28"/>
          <w:szCs w:val="28"/>
        </w:rPr>
      </w:pPr>
      <w:r w:rsidRPr="00553E89">
        <w:rPr>
          <w:rFonts w:ascii="Times New Roman" w:hAnsi="Times New Roman" w:cs="Times New Roman"/>
          <w:b w:val="0"/>
          <w:iCs/>
          <w:caps/>
          <w:sz w:val="28"/>
          <w:szCs w:val="28"/>
        </w:rPr>
        <w:t>Заключение</w:t>
      </w:r>
      <w:bookmarkEnd w:id="4"/>
    </w:p>
    <w:p w:rsidR="007073AE" w:rsidRPr="00553E89" w:rsidRDefault="007073AE" w:rsidP="00553E89">
      <w:pPr>
        <w:shd w:val="clear" w:color="auto" w:fill="FFFFFF"/>
        <w:spacing w:line="360" w:lineRule="auto"/>
        <w:ind w:firstLine="709"/>
        <w:rPr>
          <w:iCs/>
          <w:sz w:val="28"/>
          <w:szCs w:val="28"/>
        </w:rPr>
      </w:pPr>
    </w:p>
    <w:p w:rsidR="007073AE" w:rsidRPr="00553E89" w:rsidRDefault="007073AE" w:rsidP="00553E89">
      <w:pPr>
        <w:spacing w:line="360" w:lineRule="auto"/>
        <w:ind w:firstLine="709"/>
        <w:rPr>
          <w:sz w:val="28"/>
          <w:szCs w:val="28"/>
        </w:rPr>
      </w:pPr>
      <w:r w:rsidRPr="00553E89">
        <w:rPr>
          <w:sz w:val="28"/>
          <w:szCs w:val="28"/>
        </w:rPr>
        <w:t>Социальное страхование - важнейшее достояние цивилизованного общества. 2 июня 1903 года считается официальной датой рождения государственного социального страхования.</w:t>
      </w:r>
    </w:p>
    <w:p w:rsidR="007073AE" w:rsidRPr="00553E89" w:rsidRDefault="007073AE" w:rsidP="00553E89">
      <w:pPr>
        <w:spacing w:line="360" w:lineRule="auto"/>
        <w:ind w:firstLine="709"/>
        <w:rPr>
          <w:sz w:val="28"/>
          <w:szCs w:val="28"/>
        </w:rPr>
      </w:pPr>
      <w:r w:rsidRPr="00553E89">
        <w:rPr>
          <w:sz w:val="28"/>
          <w:szCs w:val="28"/>
        </w:rPr>
        <w:t>В соответствии с Положением о ФСС основными задачами ФСС являются: обеспечение гарантированных государством пособий; участие в разработке и реализации государственных программ охраны здоровья работников, мер по совершенствованию социального страхования; осуществление мер для обеспечения финансовой устойчивости Фонда, в том числе создание резерва; разработка предложений о размерах тарифа страховых взносов на государственное социальное страхование; организация разъяснительной работы среди страхователей и населения по вопросам социального страхования.</w:t>
      </w:r>
    </w:p>
    <w:p w:rsidR="007073AE" w:rsidRPr="00553E89" w:rsidRDefault="007073AE" w:rsidP="00553E89">
      <w:pPr>
        <w:spacing w:line="360" w:lineRule="auto"/>
        <w:ind w:firstLine="709"/>
        <w:rPr>
          <w:sz w:val="28"/>
          <w:szCs w:val="28"/>
        </w:rPr>
      </w:pPr>
      <w:r w:rsidRPr="00553E89">
        <w:rPr>
          <w:sz w:val="28"/>
          <w:szCs w:val="28"/>
        </w:rPr>
        <w:t>С 1 января 2010 года вступила в силу новая редакция Федерального закона от 29.12.06 № 255-ФЗ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и территориальные фонды обязательного медицинского страхования", согласно которой изменился порядок исчисления пособий по временной нетрудоспособности, по беременности и родам и ежемесячного пособия по уходу за ребенком.</w:t>
      </w:r>
    </w:p>
    <w:p w:rsidR="007073AE" w:rsidRPr="00553E89" w:rsidRDefault="007073AE" w:rsidP="00553E89">
      <w:pPr>
        <w:shd w:val="clear" w:color="auto" w:fill="FFFFFF"/>
        <w:spacing w:line="360" w:lineRule="auto"/>
        <w:ind w:firstLine="709"/>
        <w:rPr>
          <w:sz w:val="28"/>
          <w:szCs w:val="28"/>
        </w:rPr>
      </w:pPr>
      <w:r w:rsidRPr="00553E89">
        <w:rPr>
          <w:sz w:val="28"/>
          <w:szCs w:val="28"/>
        </w:rPr>
        <w:t>Важно отметить, что Федеральный закон № 255-ФЗ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и территориальные фонды обязательного медицинского страхования" теперь регулирует правоотношения в системе обязательного социального страхования не только на случай временной нетрудоспособности, но и в связи с материнством, определяет круг лиц, подлежащих обязательному социальному страхованию на случай временной нетрудоспособности и в связи с материнством, и виды предоставляемого им обязательного страхового обеспечения, устанавливает права и обязанности субъектов обязательного социального страхования на случай временной нетрудоспособности и в связи с материнством, а также определяет условия, размеры и порядок обеспечения пособиями по временной нетрудоспособности, по беременности и родам, ежемесячным пособием по уходу за ребенком граждан, подлежащих обязательному социальному страхованию на случай временной нетрудоспособности и в связи с материнством.</w:t>
      </w:r>
    </w:p>
    <w:p w:rsidR="003F2C7B" w:rsidRDefault="003F2C7B">
      <w:pPr>
        <w:widowControl/>
        <w:autoSpaceDE/>
        <w:autoSpaceDN/>
        <w:adjustRightInd/>
        <w:spacing w:after="200" w:line="276" w:lineRule="auto"/>
        <w:ind w:firstLine="0"/>
        <w:jc w:val="left"/>
        <w:rPr>
          <w:bCs/>
          <w:caps/>
          <w:kern w:val="32"/>
          <w:sz w:val="28"/>
          <w:szCs w:val="28"/>
        </w:rPr>
      </w:pPr>
      <w:bookmarkStart w:id="5" w:name="_Toc29168100"/>
      <w:r>
        <w:rPr>
          <w:b/>
          <w:caps/>
          <w:sz w:val="28"/>
          <w:szCs w:val="28"/>
        </w:rPr>
        <w:br w:type="page"/>
      </w:r>
    </w:p>
    <w:p w:rsidR="007073AE" w:rsidRPr="00553E89" w:rsidRDefault="007073AE" w:rsidP="00553E89">
      <w:pPr>
        <w:pStyle w:val="1"/>
        <w:keepNext w:val="0"/>
        <w:spacing w:before="0" w:after="0" w:line="360" w:lineRule="auto"/>
        <w:ind w:firstLine="709"/>
        <w:rPr>
          <w:rFonts w:ascii="Times New Roman" w:hAnsi="Times New Roman" w:cs="Times New Roman"/>
          <w:b w:val="0"/>
          <w:caps/>
          <w:sz w:val="28"/>
          <w:szCs w:val="28"/>
        </w:rPr>
      </w:pPr>
      <w:r w:rsidRPr="00553E89">
        <w:rPr>
          <w:rFonts w:ascii="Times New Roman" w:hAnsi="Times New Roman" w:cs="Times New Roman"/>
          <w:b w:val="0"/>
          <w:caps/>
          <w:sz w:val="28"/>
          <w:szCs w:val="28"/>
        </w:rPr>
        <w:t>Список использованной литературы</w:t>
      </w:r>
      <w:bookmarkEnd w:id="5"/>
    </w:p>
    <w:p w:rsidR="007073AE" w:rsidRPr="00553E89" w:rsidRDefault="007073AE" w:rsidP="00553E89">
      <w:pPr>
        <w:shd w:val="clear" w:color="auto" w:fill="FFFFFF"/>
        <w:spacing w:line="360" w:lineRule="auto"/>
        <w:ind w:firstLine="709"/>
        <w:rPr>
          <w:sz w:val="28"/>
          <w:szCs w:val="28"/>
        </w:rPr>
      </w:pPr>
    </w:p>
    <w:p w:rsidR="007073AE" w:rsidRPr="00553E89" w:rsidRDefault="007073AE" w:rsidP="003F2C7B">
      <w:pPr>
        <w:numPr>
          <w:ilvl w:val="0"/>
          <w:numId w:val="1"/>
        </w:numPr>
        <w:shd w:val="clear" w:color="auto" w:fill="FFFFFF"/>
        <w:tabs>
          <w:tab w:val="clear" w:pos="1440"/>
          <w:tab w:val="left" w:pos="284"/>
          <w:tab w:val="num" w:pos="720"/>
        </w:tabs>
        <w:spacing w:line="360" w:lineRule="auto"/>
        <w:ind w:left="0" w:firstLine="0"/>
        <w:rPr>
          <w:sz w:val="28"/>
          <w:szCs w:val="28"/>
        </w:rPr>
      </w:pPr>
      <w:r w:rsidRPr="00553E89">
        <w:rPr>
          <w:sz w:val="28"/>
          <w:szCs w:val="28"/>
        </w:rPr>
        <w:t>Федеральный закон от 24.07.1998 г. №125-ФЗ</w:t>
      </w:r>
      <w:r w:rsidR="00553E89" w:rsidRPr="00553E89">
        <w:rPr>
          <w:sz w:val="28"/>
          <w:szCs w:val="28"/>
        </w:rPr>
        <w:t xml:space="preserve"> </w:t>
      </w:r>
      <w:r w:rsidRPr="00553E89">
        <w:rPr>
          <w:sz w:val="28"/>
          <w:szCs w:val="28"/>
        </w:rPr>
        <w:t>"Об обязательном социальном страховании от несчастных случаев на производстве и профессиональных заболеваний" (ред. от 19.05.2010, с изм. от 27.07.2010). – Режим доступа: Консультант Плюс [справочно-правовая система].</w:t>
      </w:r>
    </w:p>
    <w:p w:rsidR="007073AE" w:rsidRPr="00553E89" w:rsidRDefault="007073AE" w:rsidP="003F2C7B">
      <w:pPr>
        <w:numPr>
          <w:ilvl w:val="0"/>
          <w:numId w:val="1"/>
        </w:numPr>
        <w:shd w:val="clear" w:color="auto" w:fill="FFFFFF"/>
        <w:tabs>
          <w:tab w:val="clear" w:pos="1440"/>
          <w:tab w:val="left" w:pos="284"/>
          <w:tab w:val="num" w:pos="720"/>
        </w:tabs>
        <w:spacing w:line="360" w:lineRule="auto"/>
        <w:ind w:left="0" w:firstLine="0"/>
        <w:rPr>
          <w:sz w:val="28"/>
          <w:szCs w:val="28"/>
        </w:rPr>
      </w:pPr>
      <w:r w:rsidRPr="00553E89">
        <w:rPr>
          <w:sz w:val="28"/>
          <w:szCs w:val="28"/>
        </w:rPr>
        <w:t>Федеральный закон от 16.07.1999 г. №165-ФЗ "Об основах обязательного социального страхования" (ред. от 24.07.2009). – Режим доступа: Консультант Плюс [справочно-правовая система].</w:t>
      </w:r>
    </w:p>
    <w:p w:rsidR="007073AE" w:rsidRPr="00553E89" w:rsidRDefault="007073AE" w:rsidP="003F2C7B">
      <w:pPr>
        <w:numPr>
          <w:ilvl w:val="0"/>
          <w:numId w:val="1"/>
        </w:numPr>
        <w:shd w:val="clear" w:color="auto" w:fill="FFFFFF"/>
        <w:tabs>
          <w:tab w:val="clear" w:pos="1440"/>
          <w:tab w:val="left" w:pos="284"/>
          <w:tab w:val="num" w:pos="720"/>
        </w:tabs>
        <w:spacing w:line="360" w:lineRule="auto"/>
        <w:ind w:left="0" w:firstLine="0"/>
        <w:rPr>
          <w:sz w:val="28"/>
          <w:szCs w:val="28"/>
        </w:rPr>
      </w:pPr>
      <w:r w:rsidRPr="00553E89">
        <w:rPr>
          <w:sz w:val="28"/>
          <w:szCs w:val="28"/>
        </w:rPr>
        <w:t>Федеральный закон от 24.07.2009 г.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и территориальные фонды обязательного медицинского страхования" (ред. от 16.10.2010). – Режим доступа: Консультант Плюс [справочно-правовая система].</w:t>
      </w:r>
    </w:p>
    <w:p w:rsidR="007073AE" w:rsidRPr="00553E89" w:rsidRDefault="007073AE" w:rsidP="003F2C7B">
      <w:pPr>
        <w:numPr>
          <w:ilvl w:val="0"/>
          <w:numId w:val="1"/>
        </w:numPr>
        <w:shd w:val="clear" w:color="auto" w:fill="FFFFFF"/>
        <w:tabs>
          <w:tab w:val="clear" w:pos="1440"/>
          <w:tab w:val="left" w:pos="284"/>
          <w:tab w:val="num" w:pos="720"/>
        </w:tabs>
        <w:spacing w:line="360" w:lineRule="auto"/>
        <w:ind w:left="0" w:firstLine="0"/>
        <w:rPr>
          <w:sz w:val="28"/>
          <w:szCs w:val="28"/>
        </w:rPr>
      </w:pPr>
      <w:r w:rsidRPr="00553E89">
        <w:rPr>
          <w:sz w:val="28"/>
          <w:szCs w:val="28"/>
        </w:rPr>
        <w:t>Федеральный закон от 29.12.2006 г. №255-ФЗ "Об обязательном социальном страховании на случай временной нетрудоспособности и в связи с материнством" (ред. от 28.09.2010). – Режим доступа: Консультант Плюс [справочно-правовая система].</w:t>
      </w:r>
    </w:p>
    <w:p w:rsidR="007073AE" w:rsidRPr="00553E89" w:rsidRDefault="007073AE" w:rsidP="003F2C7B">
      <w:pPr>
        <w:numPr>
          <w:ilvl w:val="0"/>
          <w:numId w:val="1"/>
        </w:numPr>
        <w:shd w:val="clear" w:color="auto" w:fill="FFFFFF"/>
        <w:tabs>
          <w:tab w:val="clear" w:pos="1440"/>
          <w:tab w:val="left" w:pos="284"/>
          <w:tab w:val="num" w:pos="720"/>
        </w:tabs>
        <w:spacing w:line="360" w:lineRule="auto"/>
        <w:ind w:left="0" w:firstLine="0"/>
        <w:rPr>
          <w:sz w:val="28"/>
          <w:szCs w:val="28"/>
        </w:rPr>
      </w:pPr>
      <w:r w:rsidRPr="00553E89">
        <w:rPr>
          <w:sz w:val="28"/>
          <w:szCs w:val="28"/>
        </w:rPr>
        <w:t>Постановление Правительства РФ от 12.02.1994 г. №101 "О Фонде социального страхования Российской Федерации" (ред. от 19.11.2008). – Режим доступа: Консультант Плюс [справочно-правовая система].</w:t>
      </w:r>
    </w:p>
    <w:p w:rsidR="007073AE" w:rsidRPr="00553E89" w:rsidRDefault="007073AE" w:rsidP="003F2C7B">
      <w:pPr>
        <w:numPr>
          <w:ilvl w:val="0"/>
          <w:numId w:val="1"/>
        </w:numPr>
        <w:shd w:val="clear" w:color="auto" w:fill="FFFFFF"/>
        <w:tabs>
          <w:tab w:val="clear" w:pos="1440"/>
          <w:tab w:val="left" w:pos="284"/>
          <w:tab w:val="num" w:pos="720"/>
        </w:tabs>
        <w:spacing w:line="360" w:lineRule="auto"/>
        <w:ind w:left="0" w:firstLine="0"/>
        <w:rPr>
          <w:sz w:val="28"/>
          <w:szCs w:val="28"/>
        </w:rPr>
      </w:pPr>
      <w:r w:rsidRPr="00553E89">
        <w:rPr>
          <w:sz w:val="28"/>
          <w:szCs w:val="28"/>
        </w:rPr>
        <w:t>Развитие системы социального страхования в России (краткая справка): [Электронный ресурс]: Интернет-статья. – Режим доступа: http://www.fss.ru/. – 10.11.2010.</w:t>
      </w:r>
    </w:p>
    <w:p w:rsidR="007073AE" w:rsidRPr="00553E89" w:rsidRDefault="007073AE" w:rsidP="003F2C7B">
      <w:pPr>
        <w:numPr>
          <w:ilvl w:val="0"/>
          <w:numId w:val="1"/>
        </w:numPr>
        <w:shd w:val="clear" w:color="auto" w:fill="FFFFFF"/>
        <w:tabs>
          <w:tab w:val="clear" w:pos="1440"/>
          <w:tab w:val="left" w:pos="284"/>
          <w:tab w:val="num" w:pos="720"/>
        </w:tabs>
        <w:spacing w:line="360" w:lineRule="auto"/>
        <w:ind w:left="0" w:firstLine="0"/>
        <w:rPr>
          <w:sz w:val="28"/>
          <w:szCs w:val="28"/>
        </w:rPr>
      </w:pPr>
      <w:r w:rsidRPr="00553E89">
        <w:rPr>
          <w:sz w:val="28"/>
          <w:szCs w:val="28"/>
        </w:rPr>
        <w:t>Статистика Фонда социального страхования: [Электронный ресурс]: Интернет-статья. – Режим доступа: http://www.fss.ru/. – 10.11.2010.</w:t>
      </w:r>
      <w:bookmarkStart w:id="6" w:name="_GoBack"/>
      <w:bookmarkEnd w:id="6"/>
    </w:p>
    <w:sectPr w:rsidR="007073AE" w:rsidRPr="00553E89" w:rsidSect="00553E89">
      <w:pgSz w:w="11906" w:h="16838" w:code="9"/>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0EA100A"/>
    <w:multiLevelType w:val="hybridMultilevel"/>
    <w:tmpl w:val="1E8085F2"/>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8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73AE"/>
    <w:rsid w:val="00020345"/>
    <w:rsid w:val="000631A2"/>
    <w:rsid w:val="00077D15"/>
    <w:rsid w:val="00086AA6"/>
    <w:rsid w:val="000A14DB"/>
    <w:rsid w:val="000B3504"/>
    <w:rsid w:val="00145B71"/>
    <w:rsid w:val="001C5D13"/>
    <w:rsid w:val="001D19C4"/>
    <w:rsid w:val="002114B0"/>
    <w:rsid w:val="00216E03"/>
    <w:rsid w:val="002410D8"/>
    <w:rsid w:val="00241812"/>
    <w:rsid w:val="00254C98"/>
    <w:rsid w:val="002620C4"/>
    <w:rsid w:val="00282A18"/>
    <w:rsid w:val="002A389C"/>
    <w:rsid w:val="002A4EFF"/>
    <w:rsid w:val="002B4233"/>
    <w:rsid w:val="002F095B"/>
    <w:rsid w:val="002F1D45"/>
    <w:rsid w:val="0030369C"/>
    <w:rsid w:val="00307742"/>
    <w:rsid w:val="00320A26"/>
    <w:rsid w:val="00336488"/>
    <w:rsid w:val="003707F3"/>
    <w:rsid w:val="00390973"/>
    <w:rsid w:val="003A4E42"/>
    <w:rsid w:val="003A6E5E"/>
    <w:rsid w:val="003C4B4E"/>
    <w:rsid w:val="003F2C7B"/>
    <w:rsid w:val="00467F70"/>
    <w:rsid w:val="00475882"/>
    <w:rsid w:val="0047597C"/>
    <w:rsid w:val="0047781E"/>
    <w:rsid w:val="00480ACE"/>
    <w:rsid w:val="00490719"/>
    <w:rsid w:val="00491FEA"/>
    <w:rsid w:val="004A0235"/>
    <w:rsid w:val="004A5F1E"/>
    <w:rsid w:val="004C3DF6"/>
    <w:rsid w:val="004F0F5C"/>
    <w:rsid w:val="004F13E4"/>
    <w:rsid w:val="005236DB"/>
    <w:rsid w:val="0053038D"/>
    <w:rsid w:val="00553E89"/>
    <w:rsid w:val="0058263D"/>
    <w:rsid w:val="0059166F"/>
    <w:rsid w:val="005B1F3E"/>
    <w:rsid w:val="005E6369"/>
    <w:rsid w:val="00634225"/>
    <w:rsid w:val="006476C1"/>
    <w:rsid w:val="006824EB"/>
    <w:rsid w:val="00687B4B"/>
    <w:rsid w:val="006A1853"/>
    <w:rsid w:val="006D0DC8"/>
    <w:rsid w:val="00700C24"/>
    <w:rsid w:val="007065BA"/>
    <w:rsid w:val="007073AE"/>
    <w:rsid w:val="0070794C"/>
    <w:rsid w:val="00734DA3"/>
    <w:rsid w:val="00761456"/>
    <w:rsid w:val="0077462C"/>
    <w:rsid w:val="007820E2"/>
    <w:rsid w:val="0078593E"/>
    <w:rsid w:val="007878E7"/>
    <w:rsid w:val="007D5862"/>
    <w:rsid w:val="007F2645"/>
    <w:rsid w:val="00810208"/>
    <w:rsid w:val="00813781"/>
    <w:rsid w:val="0081436D"/>
    <w:rsid w:val="00826FE4"/>
    <w:rsid w:val="00830B49"/>
    <w:rsid w:val="00857B98"/>
    <w:rsid w:val="008634D1"/>
    <w:rsid w:val="008678B6"/>
    <w:rsid w:val="008930AF"/>
    <w:rsid w:val="0089550B"/>
    <w:rsid w:val="008B2CBC"/>
    <w:rsid w:val="008E050D"/>
    <w:rsid w:val="009039C5"/>
    <w:rsid w:val="009116BE"/>
    <w:rsid w:val="00945BC2"/>
    <w:rsid w:val="00981B15"/>
    <w:rsid w:val="0098206A"/>
    <w:rsid w:val="009C4F80"/>
    <w:rsid w:val="00A05B06"/>
    <w:rsid w:val="00A12F43"/>
    <w:rsid w:val="00A17112"/>
    <w:rsid w:val="00A522BD"/>
    <w:rsid w:val="00AC32D3"/>
    <w:rsid w:val="00AD206E"/>
    <w:rsid w:val="00B066B5"/>
    <w:rsid w:val="00B11AEA"/>
    <w:rsid w:val="00B221DB"/>
    <w:rsid w:val="00B35C4B"/>
    <w:rsid w:val="00B4411C"/>
    <w:rsid w:val="00B463B8"/>
    <w:rsid w:val="00B52001"/>
    <w:rsid w:val="00B52E60"/>
    <w:rsid w:val="00B742DE"/>
    <w:rsid w:val="00BB47F9"/>
    <w:rsid w:val="00BC07AA"/>
    <w:rsid w:val="00BD331E"/>
    <w:rsid w:val="00C250C6"/>
    <w:rsid w:val="00C2537E"/>
    <w:rsid w:val="00C4569A"/>
    <w:rsid w:val="00C53968"/>
    <w:rsid w:val="00C66C29"/>
    <w:rsid w:val="00C70D4F"/>
    <w:rsid w:val="00C90210"/>
    <w:rsid w:val="00CB0299"/>
    <w:rsid w:val="00CE084A"/>
    <w:rsid w:val="00CE0B5D"/>
    <w:rsid w:val="00D0381E"/>
    <w:rsid w:val="00D178F9"/>
    <w:rsid w:val="00D17FAA"/>
    <w:rsid w:val="00DB304C"/>
    <w:rsid w:val="00DC4105"/>
    <w:rsid w:val="00E12302"/>
    <w:rsid w:val="00E20865"/>
    <w:rsid w:val="00E547D2"/>
    <w:rsid w:val="00E86B11"/>
    <w:rsid w:val="00E946C0"/>
    <w:rsid w:val="00EB0E8D"/>
    <w:rsid w:val="00EB2AE8"/>
    <w:rsid w:val="00EB7913"/>
    <w:rsid w:val="00ED013F"/>
    <w:rsid w:val="00EF5ADE"/>
    <w:rsid w:val="00F11530"/>
    <w:rsid w:val="00F140D4"/>
    <w:rsid w:val="00F17A39"/>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40E425EA-AFD8-40C8-931C-4B1CF1C58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73AE"/>
    <w:pPr>
      <w:widowControl w:val="0"/>
      <w:autoSpaceDE w:val="0"/>
      <w:autoSpaceDN w:val="0"/>
      <w:adjustRightInd w:val="0"/>
      <w:spacing w:line="300" w:lineRule="auto"/>
      <w:ind w:firstLine="460"/>
      <w:jc w:val="both"/>
    </w:pPr>
    <w:rPr>
      <w:rFonts w:ascii="Times New Roman" w:hAnsi="Times New Roman" w:cs="Times New Roman"/>
      <w:sz w:val="16"/>
      <w:szCs w:val="16"/>
    </w:rPr>
  </w:style>
  <w:style w:type="paragraph" w:styleId="1">
    <w:name w:val="heading 1"/>
    <w:basedOn w:val="a"/>
    <w:next w:val="a"/>
    <w:link w:val="10"/>
    <w:uiPriority w:val="9"/>
    <w:qFormat/>
    <w:rsid w:val="007073AE"/>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7073AE"/>
    <w:rPr>
      <w:rFonts w:ascii="Arial" w:hAnsi="Arial" w:cs="Arial"/>
      <w:b/>
      <w:bCs/>
      <w:kern w:val="32"/>
      <w:sz w:val="32"/>
      <w:szCs w:val="32"/>
      <w:lang w:val="x-none" w:eastAsia="ru-RU"/>
    </w:rPr>
  </w:style>
  <w:style w:type="paragraph" w:styleId="11">
    <w:name w:val="toc 1"/>
    <w:basedOn w:val="a"/>
    <w:next w:val="a"/>
    <w:autoRedefine/>
    <w:uiPriority w:val="39"/>
    <w:semiHidden/>
    <w:rsid w:val="00553E89"/>
    <w:pPr>
      <w:tabs>
        <w:tab w:val="right" w:pos="9628"/>
      </w:tabs>
      <w:spacing w:line="360" w:lineRule="auto"/>
      <w:ind w:firstLine="0"/>
    </w:pPr>
  </w:style>
  <w:style w:type="character" w:styleId="a3">
    <w:name w:val="Hyperlink"/>
    <w:uiPriority w:val="99"/>
    <w:rsid w:val="007073AE"/>
    <w:rPr>
      <w:rFonts w:cs="Times New Roman"/>
      <w:color w:val="0000FF"/>
      <w:u w:val="single"/>
    </w:rPr>
  </w:style>
  <w:style w:type="paragraph" w:styleId="a4">
    <w:name w:val="Normal (Web)"/>
    <w:basedOn w:val="a"/>
    <w:uiPriority w:val="99"/>
    <w:unhideWhenUsed/>
    <w:rsid w:val="007073AE"/>
    <w:pPr>
      <w:widowControl/>
      <w:autoSpaceDE/>
      <w:autoSpaceDN/>
      <w:adjustRightInd/>
      <w:spacing w:before="100" w:beforeAutospacing="1" w:after="100" w:afterAutospacing="1" w:line="240" w:lineRule="auto"/>
      <w:ind w:firstLine="0"/>
      <w:jc w:val="left"/>
    </w:pPr>
    <w:rPr>
      <w:sz w:val="24"/>
      <w:szCs w:val="24"/>
    </w:rPr>
  </w:style>
  <w:style w:type="table" w:styleId="a5">
    <w:name w:val="Table Grid"/>
    <w:basedOn w:val="a1"/>
    <w:uiPriority w:val="59"/>
    <w:rsid w:val="007073AE"/>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7217</Words>
  <Characters>41142</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2014-03-01T12:19:00Z</dcterms:created>
  <dcterms:modified xsi:type="dcterms:W3CDTF">2014-03-01T12:19:00Z</dcterms:modified>
</cp:coreProperties>
</file>