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60A" w:rsidRDefault="000564F7" w:rsidP="00EF160A">
      <w:pPr>
        <w:pStyle w:val="2"/>
      </w:pPr>
      <w:r>
        <w:t>С</w:t>
      </w:r>
      <w:r w:rsidR="00EF160A" w:rsidRPr="00EF160A">
        <w:t>ООБЩЕНИЯ МЕНЮ ПРИЛОЖЕНИЙ WINDOWS</w:t>
      </w:r>
    </w:p>
    <w:p w:rsidR="00EF160A" w:rsidRDefault="00EF160A" w:rsidP="00EF160A">
      <w:pPr>
        <w:ind w:firstLine="709"/>
      </w:pPr>
    </w:p>
    <w:p w:rsidR="00EF160A" w:rsidRDefault="00617E7E" w:rsidP="00EF160A">
      <w:pPr>
        <w:ind w:firstLine="709"/>
      </w:pPr>
      <w:r w:rsidRPr="00EF160A">
        <w:t>При смене подсвеченного элемента меню</w:t>
      </w:r>
      <w:r w:rsidR="00EF160A">
        <w:t xml:space="preserve"> (</w:t>
      </w:r>
      <w:r w:rsidRPr="00EF160A">
        <w:t>если, к примеру, пользователь</w:t>
      </w:r>
      <w:r w:rsidR="00EF160A">
        <w:t xml:space="preserve"> "</w:t>
      </w:r>
      <w:r w:rsidRPr="00EF160A">
        <w:t>пробегает</w:t>
      </w:r>
      <w:r w:rsidR="00EF160A">
        <w:t xml:space="preserve">" </w:t>
      </w:r>
      <w:r w:rsidRPr="00EF160A">
        <w:t>по элементам меню с помощью клавиш со стрелками вверх и вниз</w:t>
      </w:r>
      <w:r w:rsidR="00EF160A" w:rsidRPr="00EF160A">
        <w:t xml:space="preserve">) </w:t>
      </w:r>
      <w:r w:rsidRPr="00EF160A">
        <w:t xml:space="preserve">в оконную процедуру посылается сообщение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MENUSELECT</w:t>
      </w:r>
      <w:r w:rsidR="00EF160A" w:rsidRPr="00EF160A">
        <w:t xml:space="preserve">. </w:t>
      </w:r>
      <w:r w:rsidRPr="00EF160A">
        <w:t>Это сообщение посылают все элементы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Когда же пользователь производит выбор</w:t>
      </w:r>
      <w:r w:rsidR="00EF160A">
        <w:t xml:space="preserve"> (</w:t>
      </w:r>
      <w:r w:rsidRPr="00EF160A">
        <w:t>нажимает клавишу</w:t>
      </w:r>
      <w:r w:rsidR="00EF160A">
        <w:t xml:space="preserve"> "</w:t>
      </w:r>
      <w:r w:rsidRPr="00EF160A">
        <w:rPr>
          <w:lang w:val="en-US"/>
        </w:rPr>
        <w:t>Enter</w:t>
      </w:r>
      <w:r w:rsidR="00EF160A">
        <w:t xml:space="preserve">", </w:t>
      </w:r>
      <w:r w:rsidRPr="00EF160A">
        <w:t>к примеру</w:t>
      </w:r>
      <w:r w:rsidR="00EF160A" w:rsidRPr="00EF160A">
        <w:t>),</w:t>
      </w:r>
      <w:r w:rsidRPr="00EF160A">
        <w:t xml:space="preserve"> сообщение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COMMAND</w:t>
      </w:r>
      <w:r w:rsidRPr="00EF160A">
        <w:t xml:space="preserve"> оконной процедуре посылают только обычные элементы меню</w:t>
      </w:r>
      <w:r w:rsidR="00EF160A" w:rsidRPr="00EF160A">
        <w:t xml:space="preserve">. </w:t>
      </w:r>
      <w:r w:rsidRPr="00EF160A">
        <w:t>Запрещенные и</w:t>
      </w:r>
      <w:r w:rsidR="00EF160A">
        <w:t xml:space="preserve"> "</w:t>
      </w:r>
      <w:r w:rsidRPr="00EF160A">
        <w:t>серые</w:t>
      </w:r>
      <w:r w:rsidR="00EF160A">
        <w:t xml:space="preserve">" </w:t>
      </w:r>
      <w:r w:rsidRPr="00EF160A">
        <w:t>элементы меню в этом случае никаких сообщений не посылают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В элементах </w:t>
      </w:r>
      <w:r w:rsidRPr="00EF160A">
        <w:rPr>
          <w:lang w:val="en-US"/>
        </w:rPr>
        <w:t>wParam</w:t>
      </w:r>
      <w:r w:rsidRPr="00EF160A">
        <w:t xml:space="preserve"> и </w:t>
      </w:r>
      <w:r w:rsidRPr="00EF160A">
        <w:rPr>
          <w:lang w:val="en-US"/>
        </w:rPr>
        <w:t>IParam</w:t>
      </w:r>
      <w:r w:rsidRPr="00EF160A">
        <w:t xml:space="preserve"> посылаемых сообщений хранится информация, достаточная для того, чтобы программа смогла определить, какие действия ей необходимо выполнить случае выбора пользователем того или иного элемента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Помимо обычного меню у окна в большинстве случаев есть еще и системное меню</w:t>
      </w:r>
      <w:r w:rsidR="00EF160A" w:rsidRPr="00EF160A">
        <w:t xml:space="preserve">. </w:t>
      </w:r>
      <w:r w:rsidRPr="00EF160A">
        <w:t>Сказанное относится и к системному меню</w:t>
      </w:r>
      <w:r w:rsidR="00EF160A" w:rsidRPr="00EF160A">
        <w:t xml:space="preserve">. </w:t>
      </w:r>
      <w:r w:rsidRPr="00EF160A">
        <w:t xml:space="preserve">Отличие между обычным меню и системным состоит в том, что оконной процедуре посылаются сообщения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SYSMENUSELECT</w:t>
      </w:r>
      <w:r w:rsidRPr="00EF160A">
        <w:t xml:space="preserve"> и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SYSCOMMAND</w:t>
      </w:r>
      <w:r w:rsidR="00EF160A" w:rsidRPr="00EF160A">
        <w:t xml:space="preserve">. </w:t>
      </w:r>
      <w:r w:rsidRPr="00EF160A">
        <w:t xml:space="preserve">Кроме этого, сообщения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SYSCOMMAND</w:t>
      </w:r>
      <w:r w:rsidRPr="00EF160A">
        <w:t xml:space="preserve"> оконная процедура получает и в случае нажатия кнопок минимизации, максимизации и закрытия окна, которые находятся не в системном меню, а в правом углу заголовка окна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Параметры сообщения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MENUSELECT</w:t>
      </w:r>
      <w:r w:rsidR="000564F7">
        <w:t>.</w:t>
      </w:r>
      <w:r w:rsidRPr="00EF160A">
        <w:t xml:space="preserve"> В младшем слове </w:t>
      </w:r>
      <w:r w:rsidRPr="00EF160A">
        <w:rPr>
          <w:lang w:val="en-US"/>
        </w:rPr>
        <w:t>wParam</w:t>
      </w:r>
      <w:r w:rsidRPr="00EF160A">
        <w:t xml:space="preserve"> оконная процедура получает сведения о том, какой элемент стал подсвеченным</w:t>
      </w:r>
      <w:r w:rsidR="00EF160A" w:rsidRPr="00EF160A">
        <w:t xml:space="preserve">. </w:t>
      </w:r>
      <w:r w:rsidRPr="00EF160A">
        <w:t xml:space="preserve">Если учесть, что макросы </w:t>
      </w:r>
      <w:r w:rsidRPr="00EF160A">
        <w:rPr>
          <w:lang w:val="en-US"/>
        </w:rPr>
        <w:t>LOWORD</w:t>
      </w:r>
      <w:r w:rsidR="00EF160A">
        <w:t xml:space="preserve"> (</w:t>
      </w:r>
      <w:r w:rsidR="00EF160A" w:rsidRPr="00EF160A">
        <w:t xml:space="preserve">) </w:t>
      </w:r>
      <w:r w:rsidRPr="00EF160A">
        <w:t xml:space="preserve">и </w:t>
      </w:r>
      <w:r w:rsidRPr="00EF160A">
        <w:rPr>
          <w:lang w:val="en-US"/>
        </w:rPr>
        <w:t>HIWORD</w:t>
      </w:r>
      <w:r w:rsidR="00EF160A">
        <w:t xml:space="preserve"> (</w:t>
      </w:r>
      <w:r w:rsidR="00EF160A" w:rsidRPr="00EF160A">
        <w:t xml:space="preserve">) </w:t>
      </w:r>
      <w:r w:rsidRPr="00EF160A">
        <w:t xml:space="preserve">выделяют соответственно младшее и старшее слово 32-битного аргумента, и назвать источник сообщения </w:t>
      </w:r>
      <w:r w:rsidRPr="00EF160A">
        <w:rPr>
          <w:lang w:val="en-US"/>
        </w:rPr>
        <w:t>uItem</w:t>
      </w:r>
      <w:r w:rsidRPr="00EF160A">
        <w:t>, то можно записать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uItem</w:t>
      </w:r>
      <w:r w:rsidRPr="00EF160A">
        <w:t xml:space="preserve"> =</w:t>
      </w:r>
      <w:r w:rsidR="00EF160A">
        <w:t xml:space="preserve"> (</w:t>
      </w:r>
      <w:r w:rsidRPr="00EF160A">
        <w:rPr>
          <w:lang w:val="en-US"/>
        </w:rPr>
        <w:t>UINT</w:t>
      </w:r>
      <w:r w:rsidR="00EF160A" w:rsidRPr="00EF160A">
        <w:t xml:space="preserve">) </w:t>
      </w:r>
      <w:r w:rsidRPr="00EF160A">
        <w:rPr>
          <w:lang w:val="en-US"/>
        </w:rPr>
        <w:t>LOWORD</w:t>
      </w:r>
      <w:r w:rsidR="00EF160A">
        <w:t xml:space="preserve"> (</w:t>
      </w:r>
      <w:r w:rsidRPr="00EF160A">
        <w:rPr>
          <w:lang w:val="en-US"/>
        </w:rPr>
        <w:t>wParam</w:t>
      </w:r>
      <w:r w:rsidR="00EF160A" w:rsidRPr="00EF160A">
        <w:t>);</w:t>
      </w:r>
    </w:p>
    <w:p w:rsidR="00EF160A" w:rsidRDefault="00617E7E" w:rsidP="00EF160A">
      <w:pPr>
        <w:ind w:firstLine="709"/>
      </w:pPr>
      <w:r w:rsidRPr="00EF160A">
        <w:t xml:space="preserve">В зависимости от обстоятельств смысл </w:t>
      </w:r>
      <w:r w:rsidRPr="00EF160A">
        <w:rPr>
          <w:lang w:val="en-US"/>
        </w:rPr>
        <w:t>uItem</w:t>
      </w:r>
      <w:r w:rsidRPr="00EF160A">
        <w:t xml:space="preserve"> различается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если подсвеченный элемент является конечным и не влечет за собой вызов </w:t>
      </w:r>
      <w:r w:rsidRPr="00EF160A">
        <w:rPr>
          <w:lang w:val="en-US"/>
        </w:rPr>
        <w:t>popup</w:t>
      </w:r>
      <w:r w:rsidRPr="00EF160A">
        <w:t xml:space="preserve">-меню, то </w:t>
      </w:r>
      <w:r w:rsidRPr="00EF160A">
        <w:rPr>
          <w:lang w:val="en-US"/>
        </w:rPr>
        <w:t>ultem</w:t>
      </w:r>
      <w:r w:rsidRPr="00EF160A">
        <w:t xml:space="preserve"> содержит идентификатор элемента меню</w:t>
      </w:r>
      <w:r w:rsidR="00EF160A" w:rsidRPr="00EF160A">
        <w:t>;</w:t>
      </w:r>
    </w:p>
    <w:p w:rsidR="00EF160A" w:rsidRDefault="00617E7E" w:rsidP="00EF160A">
      <w:pPr>
        <w:ind w:firstLine="709"/>
      </w:pPr>
      <w:r w:rsidRPr="00EF160A">
        <w:t xml:space="preserve">если подсвеченный элемент при выборе влечет за собой вызов </w:t>
      </w:r>
      <w:r w:rsidRPr="00EF160A">
        <w:rPr>
          <w:lang w:val="en-US"/>
        </w:rPr>
        <w:t>popup</w:t>
      </w:r>
      <w:r w:rsidRPr="00EF160A">
        <w:t xml:space="preserve">-меню, то </w:t>
      </w:r>
      <w:r w:rsidRPr="00EF160A">
        <w:rPr>
          <w:lang w:val="en-US"/>
        </w:rPr>
        <w:t>ultem</w:t>
      </w:r>
      <w:r w:rsidRPr="00EF160A">
        <w:t xml:space="preserve"> содержит номер</w:t>
      </w:r>
      <w:r w:rsidR="00EF160A">
        <w:t xml:space="preserve"> (</w:t>
      </w:r>
      <w:r w:rsidRPr="00EF160A">
        <w:t>индекс</w:t>
      </w:r>
      <w:r w:rsidR="00EF160A" w:rsidRPr="00EF160A">
        <w:t xml:space="preserve">) </w:t>
      </w:r>
      <w:r w:rsidRPr="00EF160A">
        <w:t>этого элемента в том меню, в котором оно находится</w:t>
      </w:r>
      <w:r w:rsidR="00EF160A" w:rsidRPr="00EF160A">
        <w:t>;</w:t>
      </w:r>
    </w:p>
    <w:p w:rsidR="00617E7E" w:rsidRPr="00EF160A" w:rsidRDefault="00617E7E" w:rsidP="00EF160A">
      <w:pPr>
        <w:ind w:firstLine="709"/>
      </w:pPr>
      <w:r w:rsidRPr="00EF160A">
        <w:t xml:space="preserve">В старшем слове </w:t>
      </w:r>
      <w:r w:rsidRPr="00EF160A">
        <w:rPr>
          <w:lang w:val="en-US"/>
        </w:rPr>
        <w:t>wParam</w:t>
      </w:r>
      <w:r w:rsidRPr="00EF160A">
        <w:t xml:space="preserve"> содержатся характеристики подсвеченного элемента</w:t>
      </w:r>
      <w:r w:rsidR="00EF160A" w:rsidRPr="00EF160A">
        <w:t xml:space="preserve">. </w:t>
      </w:r>
      <w:r w:rsidRPr="00EF160A">
        <w:t>Аналогично предыдущему,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fuFlags</w:t>
      </w:r>
      <w:r w:rsidRPr="00EF160A">
        <w:t xml:space="preserve"> =</w:t>
      </w:r>
      <w:r w:rsidR="00EF160A">
        <w:t xml:space="preserve"> (</w:t>
      </w:r>
      <w:r w:rsidRPr="00EF160A">
        <w:rPr>
          <w:lang w:val="en-US"/>
        </w:rPr>
        <w:t>UINT</w:t>
      </w:r>
      <w:r w:rsidR="00EF160A" w:rsidRPr="00EF160A">
        <w:t xml:space="preserve">) </w:t>
      </w:r>
      <w:r w:rsidRPr="00EF160A">
        <w:rPr>
          <w:lang w:val="en-US"/>
        </w:rPr>
        <w:t>HIWORD</w:t>
      </w:r>
      <w:r w:rsidR="00EF160A">
        <w:t xml:space="preserve"> (</w:t>
      </w:r>
      <w:r w:rsidRPr="00EF160A">
        <w:rPr>
          <w:lang w:val="en-US"/>
        </w:rPr>
        <w:t>wParam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 xml:space="preserve">Возможные значения </w:t>
      </w:r>
      <w:r w:rsidRPr="00EF160A">
        <w:rPr>
          <w:lang w:val="en-US"/>
        </w:rPr>
        <w:t>fuFlags</w:t>
      </w:r>
      <w:r w:rsidRPr="00EF160A">
        <w:t xml:space="preserve"> характеризуются идентификаторами, начинающимися с </w:t>
      </w:r>
      <w:r w:rsidRPr="00EF160A">
        <w:rPr>
          <w:lang w:val="en-US"/>
        </w:rPr>
        <w:t>MF</w:t>
      </w:r>
      <w:r w:rsidRPr="00EF160A">
        <w:t>_</w:t>
      </w:r>
      <w:r w:rsidR="00EF160A">
        <w:t xml:space="preserve"> (</w:t>
      </w:r>
      <w:r w:rsidRPr="00EF160A">
        <w:t>табл</w:t>
      </w:r>
      <w:r w:rsidR="00EF160A">
        <w:t>.1</w:t>
      </w:r>
      <w:r w:rsidR="00EF160A" w:rsidRPr="00EF160A">
        <w:t>).</w:t>
      </w:r>
    </w:p>
    <w:p w:rsidR="00EF160A" w:rsidRDefault="00EF160A" w:rsidP="00EF160A">
      <w:pPr>
        <w:ind w:firstLine="709"/>
        <w:rPr>
          <w:lang w:val="uk-UA"/>
        </w:rPr>
      </w:pPr>
    </w:p>
    <w:p w:rsidR="00EF160A" w:rsidRDefault="00617E7E" w:rsidP="00EF160A">
      <w:pPr>
        <w:ind w:firstLine="709"/>
      </w:pPr>
      <w:r w:rsidRPr="00EF160A">
        <w:t>Таблица 1</w:t>
      </w:r>
    </w:p>
    <w:p w:rsidR="00617E7E" w:rsidRPr="00EF160A" w:rsidRDefault="00617E7E" w:rsidP="00EF160A">
      <w:pPr>
        <w:ind w:firstLine="709"/>
      </w:pPr>
      <w:r w:rsidRPr="00EF160A">
        <w:t>Характеристики подсвеченного элемента меню</w:t>
      </w:r>
    </w:p>
    <w:tbl>
      <w:tblPr>
        <w:tblW w:w="45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3"/>
        <w:gridCol w:w="5619"/>
      </w:tblGrid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Флаг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Описание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923137" w:rsidRDefault="00617E7E" w:rsidP="00EF160A">
            <w:pPr>
              <w:pStyle w:val="af9"/>
              <w:rPr>
                <w:lang w:val="en-US"/>
              </w:rPr>
            </w:pPr>
            <w:r w:rsidRPr="00923137">
              <w:rPr>
                <w:lang w:val="en-US"/>
              </w:rPr>
              <w:t xml:space="preserve">MF_BITMAP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Вместо строки в качестве элемента меню применяется </w:t>
            </w:r>
            <w:r w:rsidRPr="00923137">
              <w:rPr>
                <w:lang w:val="en-US"/>
              </w:rPr>
              <w:t>bitmap</w:t>
            </w:r>
            <w:r w:rsidRPr="00EF160A">
              <w:t xml:space="preserve">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923137">
              <w:rPr>
                <w:lang w:val="en-US"/>
              </w:rPr>
              <w:t>MF_CHECKED</w:t>
            </w:r>
            <w:r w:rsidRPr="00EF160A">
              <w:t xml:space="preserve">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Элемент отмечаемый</w:t>
            </w:r>
            <w:r w:rsidR="00EF160A">
              <w:t xml:space="preserve"> (</w:t>
            </w:r>
            <w:r w:rsidRPr="00EF160A">
              <w:t>со</w:t>
            </w:r>
            <w:r w:rsidR="00EF160A">
              <w:t xml:space="preserve"> "</w:t>
            </w:r>
            <w:r w:rsidRPr="00EF160A">
              <w:t>значком</w:t>
            </w:r>
            <w:r w:rsidR="00EF160A">
              <w:t>"</w:t>
            </w:r>
            <w:r w:rsidR="00EF160A" w:rsidRPr="00EF160A">
              <w:t xml:space="preserve">)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923137">
              <w:rPr>
                <w:lang w:val="en-US"/>
              </w:rPr>
              <w:t>MF</w:t>
            </w:r>
            <w:r w:rsidRPr="00EF160A">
              <w:t>_</w:t>
            </w:r>
            <w:r w:rsidRPr="00923137">
              <w:rPr>
                <w:lang w:val="en-US"/>
              </w:rPr>
              <w:t>DISABLED</w:t>
            </w:r>
            <w:r w:rsidRPr="00EF160A">
              <w:t xml:space="preserve">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Элемент запрещен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MF_GRAYED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Элемент запрещен и отображается серым цветом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923137">
              <w:rPr>
                <w:lang w:val="en-US"/>
              </w:rPr>
              <w:t>MF</w:t>
            </w:r>
            <w:r w:rsidRPr="00EF160A">
              <w:t>_</w:t>
            </w:r>
            <w:r w:rsidRPr="00923137">
              <w:rPr>
                <w:lang w:val="en-US"/>
              </w:rPr>
              <w:t>HILITE</w:t>
            </w:r>
            <w:r w:rsidRPr="00EF160A">
              <w:t xml:space="preserve">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Элемент подсвечен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MF_MOUSESELECT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Элемент выбран мышью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923137" w:rsidRDefault="00617E7E" w:rsidP="00EF160A">
            <w:pPr>
              <w:pStyle w:val="af9"/>
              <w:rPr>
                <w:lang w:val="en-US"/>
              </w:rPr>
            </w:pPr>
            <w:r w:rsidRPr="00923137">
              <w:rPr>
                <w:lang w:val="en-US"/>
              </w:rPr>
              <w:t xml:space="preserve">MF_OWNERDRAW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За прорисовку элемента отвечает не система, а программа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MF_POPUP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Элемент вызывает появление рорир-меню более низкого уровня </w:t>
            </w:r>
          </w:p>
        </w:tc>
      </w:tr>
      <w:tr w:rsidR="00617E7E" w:rsidRPr="00EF160A" w:rsidTr="00923137">
        <w:trPr>
          <w:trHeight w:val="380"/>
          <w:jc w:val="center"/>
        </w:trPr>
        <w:tc>
          <w:tcPr>
            <w:tcW w:w="1790" w:type="pct"/>
            <w:shd w:val="clear" w:color="auto" w:fill="auto"/>
          </w:tcPr>
          <w:p w:rsidR="00617E7E" w:rsidRPr="00923137" w:rsidRDefault="00617E7E" w:rsidP="00EF160A">
            <w:pPr>
              <w:pStyle w:val="af9"/>
              <w:rPr>
                <w:lang w:val="en-US"/>
              </w:rPr>
            </w:pPr>
            <w:r w:rsidRPr="00923137">
              <w:rPr>
                <w:lang w:val="en-US"/>
              </w:rPr>
              <w:t xml:space="preserve">MF_SYSMENU </w:t>
            </w:r>
          </w:p>
        </w:tc>
        <w:tc>
          <w:tcPr>
            <w:tcW w:w="3210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Элемент из системного меню </w:t>
            </w:r>
          </w:p>
        </w:tc>
      </w:tr>
    </w:tbl>
    <w:p w:rsidR="00617E7E" w:rsidRPr="00EF160A" w:rsidRDefault="00617E7E" w:rsidP="00EF160A">
      <w:pPr>
        <w:ind w:firstLine="709"/>
      </w:pPr>
    </w:p>
    <w:p w:rsidR="00EF160A" w:rsidRDefault="00617E7E" w:rsidP="00EF160A">
      <w:pPr>
        <w:ind w:firstLine="709"/>
      </w:pPr>
      <w:r w:rsidRPr="00EF160A">
        <w:rPr>
          <w:lang w:val="en-US"/>
        </w:rPr>
        <w:t>lParam</w:t>
      </w:r>
      <w:r w:rsidRPr="00EF160A">
        <w:t xml:space="preserve"> содержит в себе хэндл того меню, которому принадлежит подсвеченный элемент</w:t>
      </w:r>
      <w:r w:rsidR="00EF160A" w:rsidRPr="00EF160A">
        <w:t xml:space="preserve">. </w:t>
      </w:r>
      <w:r w:rsidRPr="00EF160A">
        <w:t xml:space="preserve">Обозначив хэндл меню как </w:t>
      </w:r>
      <w:r w:rsidRPr="00EF160A">
        <w:rPr>
          <w:lang w:val="en-US"/>
        </w:rPr>
        <w:t>hMenu</w:t>
      </w:r>
      <w:r w:rsidRPr="00EF160A">
        <w:t>, получим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hMenu</w:t>
      </w:r>
      <w:r w:rsidRPr="00EF160A">
        <w:t xml:space="preserve"> =</w:t>
      </w:r>
      <w:r w:rsidR="00EF160A">
        <w:t xml:space="preserve"> (</w:t>
      </w:r>
      <w:r w:rsidRPr="00EF160A">
        <w:rPr>
          <w:lang w:val="en-US"/>
        </w:rPr>
        <w:t>HMENU</w:t>
      </w:r>
      <w:r w:rsidR="00EF160A" w:rsidRPr="00EF160A">
        <w:t xml:space="preserve">) </w:t>
      </w:r>
      <w:r w:rsidRPr="00EF160A">
        <w:rPr>
          <w:lang w:val="en-US"/>
        </w:rPr>
        <w:t>lParam</w:t>
      </w:r>
      <w:r w:rsidR="00EF160A" w:rsidRPr="00EF160A">
        <w:t>;</w:t>
      </w:r>
    </w:p>
    <w:p w:rsidR="00EF160A" w:rsidRDefault="00617E7E" w:rsidP="00EF160A">
      <w:pPr>
        <w:ind w:firstLine="709"/>
      </w:pPr>
      <w:r w:rsidRPr="00EF160A">
        <w:t xml:space="preserve">Параметры сообщения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COMMAND</w:t>
      </w:r>
      <w:r w:rsidR="00EF160A" w:rsidRPr="00EF160A">
        <w:t xml:space="preserve">. </w:t>
      </w:r>
      <w:r w:rsidRPr="00EF160A">
        <w:t xml:space="preserve">Как и в случае с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SELECTMENU</w:t>
      </w:r>
      <w:r w:rsidRPr="00EF160A">
        <w:t xml:space="preserve">, младшее слово </w:t>
      </w:r>
      <w:r w:rsidRPr="00EF160A">
        <w:rPr>
          <w:lang w:val="en-US"/>
        </w:rPr>
        <w:t>wParam</w:t>
      </w:r>
      <w:r w:rsidRPr="00EF160A">
        <w:t xml:space="preserve"> содержит сведения об источнике сообщения</w:t>
      </w:r>
      <w:r w:rsidR="00EF160A" w:rsidRPr="00EF160A">
        <w:t xml:space="preserve">. </w:t>
      </w:r>
      <w:r w:rsidRPr="00EF160A">
        <w:t xml:space="preserve">Так как сообщение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COMMAND</w:t>
      </w:r>
      <w:r w:rsidRPr="00EF160A">
        <w:t xml:space="preserve"> посылается только конечными элементами меню, то в младшем слове </w:t>
      </w:r>
      <w:r w:rsidRPr="00EF160A">
        <w:rPr>
          <w:lang w:val="en-US"/>
        </w:rPr>
        <w:t>wParam</w:t>
      </w:r>
      <w:r w:rsidRPr="00EF160A">
        <w:t xml:space="preserve"> содержится идентификатор выбранного элемента меню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wID</w:t>
      </w:r>
      <w:r w:rsidRPr="00EF160A">
        <w:t xml:space="preserve"> = </w:t>
      </w:r>
      <w:r w:rsidRPr="00EF160A">
        <w:rPr>
          <w:lang w:val="en-US"/>
        </w:rPr>
        <w:t>LOWORD</w:t>
      </w:r>
      <w:r w:rsidR="00EF160A">
        <w:t xml:space="preserve"> (</w:t>
      </w:r>
      <w:r w:rsidRPr="00EF160A">
        <w:rPr>
          <w:lang w:val="en-US"/>
        </w:rPr>
        <w:t>wParam</w:t>
      </w:r>
      <w:r w:rsidR="00EF160A" w:rsidRPr="00EF160A">
        <w:t>);</w:t>
      </w:r>
    </w:p>
    <w:p w:rsidR="00EF160A" w:rsidRDefault="00617E7E" w:rsidP="00EF160A">
      <w:pPr>
        <w:ind w:firstLine="709"/>
      </w:pPr>
      <w:r w:rsidRPr="00EF160A">
        <w:t xml:space="preserve">Старшее слово </w:t>
      </w:r>
      <w:r w:rsidRPr="00EF160A">
        <w:rPr>
          <w:lang w:val="en-US"/>
        </w:rPr>
        <w:t>wParam</w:t>
      </w:r>
      <w:r w:rsidRPr="00EF160A">
        <w:t xml:space="preserve"> указывает, от какого управляющего элемента пришло сообщение</w:t>
      </w:r>
      <w:r w:rsidR="00EF160A" w:rsidRPr="00EF160A">
        <w:t xml:space="preserve">. </w:t>
      </w:r>
      <w:r w:rsidRPr="00EF160A">
        <w:t xml:space="preserve">Если сообщение пришло от меню, то это слово равно нулю, </w:t>
      </w:r>
      <w:r w:rsidR="00EF160A">
        <w:t>т.е.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wNotifyCode</w:t>
      </w:r>
      <w:r w:rsidRPr="00EF160A">
        <w:t xml:space="preserve"> = </w:t>
      </w:r>
      <w:r w:rsidRPr="00EF160A">
        <w:rPr>
          <w:lang w:val="en-US"/>
        </w:rPr>
        <w:t>HIWORD</w:t>
      </w:r>
      <w:r w:rsidR="00EF160A">
        <w:t xml:space="preserve"> (</w:t>
      </w:r>
      <w:r w:rsidRPr="00EF160A">
        <w:rPr>
          <w:lang w:val="en-US"/>
        </w:rPr>
        <w:t>wParam</w:t>
      </w:r>
      <w:r w:rsidR="00EF160A" w:rsidRPr="00EF160A">
        <w:t xml:space="preserve">) </w:t>
      </w:r>
      <w:r w:rsidRPr="00EF160A">
        <w:t>= 0</w:t>
      </w:r>
      <w:r w:rsidR="00EF160A" w:rsidRPr="00EF160A">
        <w:t>;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lParam</w:t>
      </w:r>
      <w:r w:rsidRPr="00EF160A">
        <w:t xml:space="preserve"> в случае сообщения от меню ВСЕГДА равно </w:t>
      </w:r>
      <w:r w:rsidRPr="00EF160A">
        <w:rPr>
          <w:lang w:val="en-US"/>
        </w:rPr>
        <w:t>NULL</w:t>
      </w:r>
      <w:r w:rsidR="00EF160A" w:rsidRPr="00EF160A">
        <w:t>!</w:t>
      </w:r>
    </w:p>
    <w:p w:rsidR="00EF160A" w:rsidRDefault="00617E7E" w:rsidP="00EF160A">
      <w:pPr>
        <w:ind w:firstLine="709"/>
      </w:pPr>
      <w:r w:rsidRPr="00EF160A">
        <w:t xml:space="preserve">Параметры сообщения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INITMENU</w:t>
      </w:r>
      <w:r w:rsidR="00EF160A" w:rsidRPr="00EF160A">
        <w:t xml:space="preserve">. </w:t>
      </w:r>
      <w:r w:rsidRPr="00EF160A">
        <w:t>Сообщение WM_INITMENU поступает перед отображением главного меню</w:t>
      </w:r>
      <w:r w:rsidR="00EF160A" w:rsidRPr="00EF160A">
        <w:t>.</w:t>
      </w:r>
    </w:p>
    <w:p w:rsidR="00617E7E" w:rsidRPr="00EF160A" w:rsidRDefault="00617E7E" w:rsidP="00EF160A">
      <w:pPr>
        <w:ind w:firstLine="709"/>
      </w:pPr>
      <w:r w:rsidRPr="00EF160A">
        <w:t>Параметр wParam равен дескриптору меню</w:t>
      </w:r>
      <w:r w:rsidR="00EF160A" w:rsidRPr="00EF160A">
        <w:t xml:space="preserve">. </w:t>
      </w:r>
      <w:r w:rsidRPr="00EF160A">
        <w:t>Если сообщение WM_INITMENU обрабатывают, то возвращают 0</w:t>
      </w:r>
      <w:r w:rsidR="00EF160A" w:rsidRPr="00EF160A">
        <w:t xml:space="preserve">. </w:t>
      </w:r>
      <w:r w:rsidRPr="00EF160A">
        <w:t>Обработка обычно сводится к изменению состояния элементов меню</w:t>
      </w:r>
    </w:p>
    <w:p w:rsidR="00EF160A" w:rsidRDefault="00617E7E" w:rsidP="00EF160A">
      <w:pPr>
        <w:ind w:firstLine="709"/>
      </w:pPr>
      <w:r w:rsidRPr="00EF160A">
        <w:t xml:space="preserve">Параметры сообщения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INITMENUPOPUP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Это сообщение поступает перед отображением временного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Параметр wParam равен дескриптору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Младшее слово параметра </w:t>
      </w:r>
      <w:r w:rsidRPr="00EF160A">
        <w:rPr>
          <w:lang w:val="en-US"/>
        </w:rPr>
        <w:t>l</w:t>
      </w:r>
      <w:r w:rsidRPr="00EF160A">
        <w:t>Param равно позиции этого меню в меню верхнего уровня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uItem</w:t>
      </w:r>
      <w:r w:rsidRPr="00EF160A">
        <w:t xml:space="preserve"> =</w:t>
      </w:r>
      <w:r w:rsidR="00EF160A">
        <w:t xml:space="preserve"> (</w:t>
      </w:r>
      <w:r w:rsidRPr="00EF160A">
        <w:rPr>
          <w:lang w:val="en-US"/>
        </w:rPr>
        <w:t>UINT</w:t>
      </w:r>
      <w:r w:rsidR="00EF160A" w:rsidRPr="00EF160A">
        <w:t xml:space="preserve">) </w:t>
      </w:r>
      <w:r w:rsidRPr="00EF160A">
        <w:rPr>
          <w:lang w:val="en-US"/>
        </w:rPr>
        <w:t>LOWORD</w:t>
      </w:r>
      <w:r w:rsidR="00EF160A">
        <w:t xml:space="preserve"> (</w:t>
      </w:r>
      <w:r w:rsidRPr="00EF160A">
        <w:rPr>
          <w:lang w:val="en-US"/>
        </w:rPr>
        <w:t>lParam</w:t>
      </w:r>
      <w:r w:rsidR="00EF160A" w:rsidRPr="00EF160A">
        <w:t>);</w:t>
      </w:r>
    </w:p>
    <w:p w:rsidR="00EF160A" w:rsidRDefault="00617E7E" w:rsidP="00EF160A">
      <w:pPr>
        <w:ind w:firstLine="709"/>
      </w:pPr>
      <w:r w:rsidRPr="00EF160A">
        <w:t xml:space="preserve">Старшее слово </w:t>
      </w:r>
      <w:r w:rsidRPr="00EF160A">
        <w:rPr>
          <w:lang w:val="en-US"/>
        </w:rPr>
        <w:t>l</w:t>
      </w:r>
      <w:r w:rsidRPr="00EF160A">
        <w:t>Param равно 1 для системного меню и 0</w:t>
      </w:r>
      <w:r w:rsidR="00EF160A" w:rsidRPr="00EF160A">
        <w:t xml:space="preserve"> - </w:t>
      </w:r>
      <w:r w:rsidRPr="00EF160A">
        <w:t>для обычного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Если это сообщение обрабатывают, то возвращают 0</w:t>
      </w:r>
      <w:r w:rsidR="00EF160A" w:rsidRPr="00EF160A">
        <w:t xml:space="preserve">. </w:t>
      </w:r>
      <w:r w:rsidRPr="00EF160A">
        <w:t>Обработка обычно сводится к изменению состояния элементов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Итак, меню имеет строгую древовидную структуру, которая начинается с меню первого уровня</w:t>
      </w:r>
      <w:r w:rsidR="00EF160A">
        <w:t xml:space="preserve"> (</w:t>
      </w:r>
      <w:r w:rsidRPr="00EF160A">
        <w:t xml:space="preserve">оно обычно называется главным меню программы или </w:t>
      </w:r>
      <w:r w:rsidRPr="00EF160A">
        <w:rPr>
          <w:lang w:val="en-US"/>
        </w:rPr>
        <w:t>menubar</w:t>
      </w:r>
      <w:r w:rsidRPr="00EF160A">
        <w:t>'ом и располагается сразу под заголовком окна</w:t>
      </w:r>
      <w:r w:rsidR="00EF160A" w:rsidRPr="00EF160A">
        <w:t xml:space="preserve">). </w:t>
      </w:r>
      <w:r w:rsidRPr="00EF160A">
        <w:t>К этому меню первого уровня могут быть присоединены как конечные элементы меню, так и элементы, выбор которых приводит к появлению так называемых всплывающих</w:t>
      </w:r>
      <w:r w:rsidR="00EF160A">
        <w:t xml:space="preserve"> (</w:t>
      </w:r>
      <w:r w:rsidRPr="00EF160A">
        <w:rPr>
          <w:lang w:val="en-US"/>
        </w:rPr>
        <w:t>popup</w:t>
      </w:r>
      <w:r w:rsidR="00EF160A" w:rsidRPr="00EF160A">
        <w:t xml:space="preserve">) </w:t>
      </w:r>
      <w:r w:rsidRPr="00EF160A">
        <w:t xml:space="preserve">меню, к которым, в свою очередь, присоединяются элементы очередного уровня и </w:t>
      </w:r>
      <w:r w:rsidR="00EF160A">
        <w:t>т.д.</w:t>
      </w:r>
      <w:r w:rsidR="00EF160A" w:rsidRPr="00EF160A">
        <w:t xml:space="preserve"> </w:t>
      </w:r>
      <w:r w:rsidRPr="00EF160A">
        <w:t>Перед началом создания меню вся его структура должна быть тщательно продумана</w:t>
      </w:r>
      <w:r w:rsidR="00EF160A" w:rsidRPr="00EF160A">
        <w:t xml:space="preserve">. </w:t>
      </w:r>
      <w:r w:rsidRPr="00EF160A">
        <w:t>Неплохо, если бы программист имел перед глазами графическое представление этого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Для создания меню необходимо выполнить следующие действия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Выбрать подменю самого низкого уровня, которые содержат только конечные элементы меню, и создать их с помощью функций </w:t>
      </w:r>
      <w:r w:rsidRPr="00EF160A">
        <w:rPr>
          <w:lang w:val="en-US"/>
        </w:rPr>
        <w:t>CreateMenu</w:t>
      </w:r>
      <w:r w:rsidR="00EF160A">
        <w:t xml:space="preserve"> (</w:t>
      </w:r>
      <w:r w:rsidR="00EF160A" w:rsidRPr="00EF160A">
        <w:t xml:space="preserve">) </w:t>
      </w:r>
      <w:r w:rsidRPr="00EF160A">
        <w:t xml:space="preserve">или </w:t>
      </w:r>
      <w:r w:rsidRPr="00EF160A">
        <w:rPr>
          <w:lang w:val="en-US"/>
        </w:rPr>
        <w:t>CreatePopupMenu</w:t>
      </w:r>
      <w:r w:rsidR="00EF160A">
        <w:t xml:space="preserve"> (</w:t>
      </w:r>
      <w:r w:rsidR="00EF160A" w:rsidRPr="00EF160A">
        <w:t xml:space="preserve">) </w:t>
      </w:r>
      <w:r w:rsidRPr="00EF160A">
        <w:t>в зависимости от потребностей</w:t>
      </w:r>
      <w:r w:rsidR="00EF160A" w:rsidRPr="00EF160A">
        <w:t xml:space="preserve">. </w:t>
      </w:r>
      <w:r w:rsidRPr="00EF160A">
        <w:t>Эти функции возвращают хэндл созданного меню</w:t>
      </w:r>
      <w:r w:rsidR="00EF160A" w:rsidRPr="00EF160A">
        <w:t xml:space="preserve">. </w:t>
      </w:r>
      <w:r w:rsidRPr="00EF160A">
        <w:t>Меню создается пустым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Посредством функции </w:t>
      </w:r>
      <w:r w:rsidRPr="00EF160A">
        <w:rPr>
          <w:lang w:val="en-US"/>
        </w:rPr>
        <w:t>AppendMenu</w:t>
      </w:r>
      <w:r w:rsidR="00EF160A">
        <w:t xml:space="preserve"> (</w:t>
      </w:r>
      <w:r w:rsidR="00EF160A" w:rsidRPr="00EF160A">
        <w:t xml:space="preserve">) </w:t>
      </w:r>
      <w:r w:rsidRPr="00EF160A">
        <w:t>добавляем в них требуемые элементы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Создаем меню следующего, более высокого уровня, и добавляем в них требуемые элементы и меню, созданные нами на предыдущем шаге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Повторяем пункты 1 </w:t>
      </w:r>
      <w:r w:rsidR="00EF160A">
        <w:t>-</w:t>
      </w:r>
      <w:r w:rsidRPr="00EF160A">
        <w:t xml:space="preserve"> 3 до тех пор, пока создание всех подменю не будет закончено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Создаем главное меню программы посредством использования функции </w:t>
      </w:r>
      <w:r w:rsidRPr="00EF160A">
        <w:rPr>
          <w:lang w:val="en-US"/>
        </w:rPr>
        <w:t>CreateMenu</w:t>
      </w:r>
      <w:r w:rsidR="00EF160A">
        <w:t xml:space="preserve"> (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 xml:space="preserve">Присоединяем созданные подменю самого высокого уровня к главному меню программы с помощью функции </w:t>
      </w:r>
      <w:r w:rsidRPr="00EF160A">
        <w:rPr>
          <w:lang w:val="en-US"/>
        </w:rPr>
        <w:t>AppendMenu</w:t>
      </w:r>
      <w:r w:rsidR="00EF160A">
        <w:t xml:space="preserve"> (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 xml:space="preserve">Присоединяем меню к окну посредством использования функции </w:t>
      </w:r>
      <w:r w:rsidRPr="00EF160A">
        <w:rPr>
          <w:lang w:val="en-US"/>
        </w:rPr>
        <w:t>SetMenu</w:t>
      </w:r>
      <w:r w:rsidR="00EF160A">
        <w:t xml:space="preserve"> (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 xml:space="preserve">Прорисовываем меню с помощью функции </w:t>
      </w:r>
      <w:r w:rsidRPr="00EF160A">
        <w:rPr>
          <w:lang w:val="en-US"/>
        </w:rPr>
        <w:t>DrawMenuBar</w:t>
      </w:r>
      <w:r w:rsidR="00EF160A">
        <w:t xml:space="preserve"> (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>Если в ходе программы сложилась такая ситуация, что меню оказалось не присоединенным к окну, перед выходом из программы обязательно уничтожаем его, вызывая функцию DestroyMenu</w:t>
      </w:r>
      <w:r w:rsidR="00EF160A">
        <w:t xml:space="preserve"> (</w:t>
      </w:r>
      <w:r w:rsidR="00EF160A" w:rsidRPr="00EF160A">
        <w:t>)</w:t>
      </w:r>
      <w:r w:rsidR="00EF160A">
        <w:t xml:space="preserve"> (</w:t>
      </w:r>
      <w:r w:rsidRPr="00EF160A">
        <w:t>присоединенное к окну меню уничтожается автоматически при уничтожении окна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>Формат названных API-функций</w:t>
      </w:r>
      <w:r w:rsidR="00EF160A" w:rsidRPr="00EF160A">
        <w:t xml:space="preserve"> </w:t>
      </w:r>
      <w:r w:rsidRPr="00EF160A">
        <w:t>выглядит следующим образом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>HMENU CreateMenu</w:t>
      </w:r>
      <w:r w:rsidR="00EF160A">
        <w:t xml:space="preserve"> (</w:t>
      </w:r>
      <w:r w:rsidR="00EF160A" w:rsidRPr="00EF160A"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 xml:space="preserve">: </w:t>
      </w:r>
      <w:r w:rsidRPr="00EF160A">
        <w:t>не имеются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 xml:space="preserve">хэндл вновь созданного меню, иначе </w:t>
      </w:r>
      <w:r w:rsidR="00EF160A">
        <w:t>-</w:t>
      </w:r>
      <w:r w:rsidRPr="00EF160A">
        <w:t xml:space="preserve"> NULL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HMENU CreatePopupMenu</w:t>
      </w:r>
      <w:r w:rsidR="00EF160A">
        <w:t xml:space="preserve"> (</w:t>
      </w:r>
      <w:r w:rsidR="00EF160A" w:rsidRPr="00EF160A"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 xml:space="preserve">: </w:t>
      </w:r>
      <w:r w:rsidRPr="00EF160A">
        <w:t>не имеются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 xml:space="preserve">хэндл вновь созданного всплывающего меню, иначе </w:t>
      </w:r>
      <w:r w:rsidR="00EF160A">
        <w:t>-</w:t>
      </w:r>
      <w:r w:rsidRPr="00EF160A">
        <w:t xml:space="preserve"> NULL</w:t>
      </w:r>
      <w:r w:rsidR="00EF160A" w:rsidRPr="00EF160A">
        <w:t>.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BOOL AppendMenu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 hMenu, UINT uFlags, UINT idNewItem, LPCTSTR lpszNewItem</w:t>
      </w:r>
      <w:r w:rsidR="00EF160A" w:rsidRPr="00EF160A">
        <w:rPr>
          <w:lang w:val="en-US"/>
        </w:rPr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того меню, в которое добавляется новый пункт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uFlags </w:t>
      </w:r>
      <w:r w:rsidR="00EF160A">
        <w:t>-</w:t>
      </w:r>
      <w:r w:rsidRPr="00EF160A">
        <w:t xml:space="preserve"> комбинация битовых флагов, определяющих внешний вид и поведение добавляемого меню</w:t>
      </w:r>
      <w:r w:rsidR="00EF160A" w:rsidRPr="00EF160A">
        <w:t xml:space="preserve">. </w:t>
      </w:r>
      <w:r w:rsidRPr="00EF160A">
        <w:t>Начинаются с префикса MF_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idNewItem </w:t>
      </w:r>
      <w:r w:rsidR="00EF160A">
        <w:t>-</w:t>
      </w:r>
      <w:r w:rsidRPr="00EF160A">
        <w:t xml:space="preserve"> идентификатор для нового пункта меню либо хэндл добавляемого всплывающего меню</w:t>
      </w:r>
      <w:r w:rsidR="00EF160A">
        <w:t xml:space="preserve"> (</w:t>
      </w:r>
      <w:r w:rsidRPr="00EF160A">
        <w:t>зависит от флага MF_POPUP, того, установленного во втором параметре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lpszNewItem</w:t>
      </w:r>
      <w:r w:rsidRPr="00EF160A">
        <w:t xml:space="preserve"> </w:t>
      </w:r>
      <w:r w:rsidR="00EF160A">
        <w:t>-</w:t>
      </w:r>
      <w:r w:rsidRPr="00EF160A">
        <w:t xml:space="preserve"> содержимое нового пункта меню</w:t>
      </w:r>
      <w:r w:rsidR="00EF160A" w:rsidRPr="00EF160A">
        <w:t xml:space="preserve">. </w:t>
      </w:r>
      <w:r w:rsidRPr="00EF160A">
        <w:t xml:space="preserve">Зависит от установленных флагов </w:t>
      </w:r>
      <w:r w:rsidRPr="00EF160A">
        <w:rPr>
          <w:lang w:val="en-US"/>
        </w:rPr>
        <w:t>uFlags</w:t>
      </w:r>
      <w:r w:rsidR="00EF160A" w:rsidRPr="00EF160A">
        <w:t xml:space="preserve">. </w:t>
      </w:r>
      <w:r w:rsidRPr="00EF160A">
        <w:t xml:space="preserve">Установлен флаг </w:t>
      </w:r>
      <w:r w:rsidRPr="00EF160A">
        <w:rPr>
          <w:lang w:val="en-US"/>
        </w:rPr>
        <w:t>MF</w:t>
      </w:r>
      <w:r w:rsidRPr="00EF160A">
        <w:t>_</w:t>
      </w:r>
      <w:r w:rsidRPr="00EF160A">
        <w:rPr>
          <w:lang w:val="en-US"/>
        </w:rPr>
        <w:t>BITMAP</w:t>
      </w:r>
      <w:r w:rsidR="00EF160A" w:rsidRPr="00EF160A">
        <w:t xml:space="preserve"> - </w:t>
      </w:r>
      <w:r w:rsidRPr="00EF160A">
        <w:t xml:space="preserve">параметр содержит хэндл </w:t>
      </w:r>
      <w:r w:rsidRPr="00EF160A">
        <w:rPr>
          <w:lang w:val="en-US"/>
        </w:rPr>
        <w:t>bitmap</w:t>
      </w:r>
      <w:r w:rsidRPr="00EF160A">
        <w:t>'а</w:t>
      </w:r>
      <w:r w:rsidR="00EF160A" w:rsidRPr="00EF160A">
        <w:t xml:space="preserve">. </w:t>
      </w:r>
      <w:r w:rsidRPr="00EF160A">
        <w:t xml:space="preserve">Установлен флаг </w:t>
      </w:r>
      <w:r w:rsidRPr="00EF160A">
        <w:rPr>
          <w:lang w:val="en-US"/>
        </w:rPr>
        <w:t>MF</w:t>
      </w:r>
      <w:r w:rsidRPr="00EF160A">
        <w:t>_</w:t>
      </w:r>
      <w:r w:rsidRPr="00EF160A">
        <w:rPr>
          <w:lang w:val="en-US"/>
        </w:rPr>
        <w:t>STRING</w:t>
      </w:r>
      <w:r w:rsidR="00EF160A" w:rsidRPr="00EF160A">
        <w:t xml:space="preserve"> - </w:t>
      </w:r>
      <w:r w:rsidRPr="00EF160A">
        <w:t xml:space="preserve">параметр содержит указатель на строку символов и </w:t>
      </w:r>
      <w:r w:rsidR="00EF160A">
        <w:t>т.д.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при успешном выполнении</w:t>
      </w:r>
      <w:r w:rsidR="00EF160A" w:rsidRPr="00EF160A">
        <w:t xml:space="preserve"> - </w:t>
      </w:r>
      <w:r w:rsidRPr="00EF160A">
        <w:t xml:space="preserve">TRUE, иначе </w:t>
      </w:r>
      <w:r w:rsidR="00EF160A">
        <w:t>-</w:t>
      </w:r>
      <w:r w:rsidRPr="00EF160A">
        <w:t xml:space="preserve"> FALSE</w:t>
      </w:r>
      <w:r w:rsidR="00EF160A" w:rsidRPr="00EF160A">
        <w:t>.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BOOL SetMenu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HWND hWnd, HMENU hMenu</w:t>
      </w:r>
      <w:r w:rsidR="00EF160A" w:rsidRPr="00EF160A">
        <w:rPr>
          <w:lang w:val="en-US"/>
        </w:rPr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hWnd </w:t>
      </w:r>
      <w:r w:rsidR="00EF160A">
        <w:t>-</w:t>
      </w:r>
      <w:r w:rsidRPr="00EF160A">
        <w:t xml:space="preserve"> хэндл окна, для которого нужно закрепить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добавляемого меню</w:t>
      </w:r>
      <w:r w:rsidR="00EF160A" w:rsidRPr="00EF160A">
        <w:t>.</w:t>
      </w:r>
    </w:p>
    <w:p w:rsidR="00EF160A" w:rsidRPr="000564F7" w:rsidRDefault="00617E7E" w:rsidP="00EF160A">
      <w:pPr>
        <w:ind w:firstLine="709"/>
        <w:rPr>
          <w:lang w:val="uk-UA"/>
        </w:rPr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при успешном выполнении</w:t>
      </w:r>
      <w:r w:rsidR="00EF160A" w:rsidRPr="00EF160A">
        <w:t xml:space="preserve"> - </w:t>
      </w:r>
      <w:r w:rsidRPr="00EF160A">
        <w:t xml:space="preserve">TRUE, иначе </w:t>
      </w:r>
      <w:r w:rsidR="00EF160A">
        <w:t>-</w:t>
      </w:r>
      <w:r w:rsidRPr="00EF160A">
        <w:t xml:space="preserve"> FALSE</w:t>
      </w:r>
      <w:r w:rsidR="00EF160A" w:rsidRPr="00EF160A">
        <w:t>.</w:t>
      </w:r>
      <w:r w:rsidR="00EF160A">
        <w:rPr>
          <w:lang w:val="uk-UA"/>
        </w:rPr>
        <w:t xml:space="preserve"> </w:t>
      </w:r>
      <w:r w:rsidRPr="00EF160A">
        <w:rPr>
          <w:lang w:val="en-US"/>
        </w:rPr>
        <w:t>BOOL</w:t>
      </w:r>
      <w:r w:rsidRPr="000564F7">
        <w:rPr>
          <w:lang w:val="uk-UA"/>
        </w:rPr>
        <w:t xml:space="preserve"> </w:t>
      </w:r>
      <w:r w:rsidRPr="00EF160A">
        <w:rPr>
          <w:lang w:val="en-US"/>
        </w:rPr>
        <w:t>DrawMenuBar</w:t>
      </w:r>
      <w:r w:rsidR="00EF160A" w:rsidRPr="000564F7">
        <w:rPr>
          <w:lang w:val="uk-UA"/>
        </w:rPr>
        <w:t xml:space="preserve"> (</w:t>
      </w:r>
      <w:r w:rsidRPr="00EF160A">
        <w:rPr>
          <w:lang w:val="en-US"/>
        </w:rPr>
        <w:t>HWND</w:t>
      </w:r>
      <w:r w:rsidRPr="000564F7">
        <w:rPr>
          <w:lang w:val="uk-UA"/>
        </w:rPr>
        <w:t xml:space="preserve"> </w:t>
      </w:r>
      <w:r w:rsidRPr="00EF160A">
        <w:rPr>
          <w:lang w:val="en-US"/>
        </w:rPr>
        <w:t>hWnd</w:t>
      </w:r>
      <w:r w:rsidR="00EF160A" w:rsidRPr="000564F7">
        <w:rPr>
          <w:lang w:val="uk-UA"/>
        </w:rPr>
        <w:t>)</w:t>
      </w:r>
    </w:p>
    <w:p w:rsidR="00EF160A" w:rsidRPr="000564F7" w:rsidRDefault="00617E7E" w:rsidP="00EF160A">
      <w:pPr>
        <w:ind w:firstLine="709"/>
        <w:rPr>
          <w:lang w:val="uk-UA"/>
        </w:rPr>
      </w:pPr>
      <w:r w:rsidRPr="000564F7">
        <w:rPr>
          <w:lang w:val="uk-UA"/>
        </w:rPr>
        <w:t>Параметры</w:t>
      </w:r>
      <w:r w:rsidR="00EF160A" w:rsidRPr="000564F7">
        <w:rPr>
          <w:lang w:val="uk-UA"/>
        </w:rPr>
        <w:t>:</w:t>
      </w:r>
    </w:p>
    <w:p w:rsidR="00EF160A" w:rsidRPr="000564F7" w:rsidRDefault="00617E7E" w:rsidP="00EF160A">
      <w:pPr>
        <w:ind w:firstLine="709"/>
        <w:rPr>
          <w:lang w:val="uk-UA"/>
        </w:rPr>
      </w:pPr>
      <w:r w:rsidRPr="00EF160A">
        <w:t>hWnd</w:t>
      </w:r>
      <w:r w:rsidRPr="000564F7">
        <w:rPr>
          <w:lang w:val="uk-UA"/>
        </w:rPr>
        <w:t xml:space="preserve"> </w:t>
      </w:r>
      <w:r w:rsidR="00EF160A" w:rsidRPr="000564F7">
        <w:rPr>
          <w:lang w:val="uk-UA"/>
        </w:rPr>
        <w:t>-</w:t>
      </w:r>
      <w:r w:rsidRPr="000564F7">
        <w:rPr>
          <w:lang w:val="uk-UA"/>
        </w:rPr>
        <w:t xml:space="preserve"> хэндл окна, которое имеет меню</w:t>
      </w:r>
      <w:r w:rsidR="00EF160A" w:rsidRPr="000564F7">
        <w:rPr>
          <w:lang w:val="uk-UA"/>
        </w:rPr>
        <w:t>.</w:t>
      </w:r>
    </w:p>
    <w:p w:rsidR="00EF160A" w:rsidRDefault="00617E7E" w:rsidP="00EF160A">
      <w:pPr>
        <w:ind w:firstLine="709"/>
        <w:rPr>
          <w:lang w:val="uk-UA"/>
        </w:rPr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при успешном выполнении</w:t>
      </w:r>
      <w:r w:rsidR="00EF160A" w:rsidRPr="00EF160A">
        <w:t xml:space="preserve"> - </w:t>
      </w:r>
      <w:r w:rsidRPr="00EF160A">
        <w:t xml:space="preserve">TRUE, иначе </w:t>
      </w:r>
      <w:r w:rsidR="00EF160A">
        <w:t>-</w:t>
      </w:r>
      <w:r w:rsidRPr="00EF160A">
        <w:t xml:space="preserve"> FALSE</w:t>
      </w:r>
      <w:r w:rsidR="00EF160A" w:rsidRPr="00EF160A">
        <w:t>.</w:t>
      </w:r>
    </w:p>
    <w:p w:rsidR="00EF160A" w:rsidRPr="00EF160A" w:rsidRDefault="00EF160A" w:rsidP="00EF160A">
      <w:pPr>
        <w:ind w:firstLine="709"/>
        <w:rPr>
          <w:lang w:val="uk-UA"/>
        </w:rPr>
      </w:pPr>
    </w:p>
    <w:p w:rsidR="00EF160A" w:rsidRDefault="00CA640F" w:rsidP="00EF160A">
      <w:pPr>
        <w:ind w:firstLine="709"/>
        <w:rPr>
          <w:lang w:val="uk-UA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0pt;height:74.25pt">
            <v:imagedata r:id="rId7" o:title=""/>
          </v:shape>
        </w:pict>
      </w:r>
    </w:p>
    <w:p w:rsidR="00EF160A" w:rsidRDefault="004A6749" w:rsidP="00EF160A">
      <w:pPr>
        <w:ind w:firstLine="709"/>
      </w:pPr>
      <w:r>
        <w:rPr>
          <w:lang w:val="uk-UA"/>
        </w:rPr>
        <w:br w:type="page"/>
      </w:r>
      <w:r w:rsidR="00617E7E" w:rsidRPr="00EF160A">
        <w:t>Например</w:t>
      </w:r>
      <w:r w:rsidR="00EF160A" w:rsidRPr="00EF160A">
        <w:t xml:space="preserve">. </w:t>
      </w:r>
      <w:r w:rsidR="00617E7E" w:rsidRPr="00EF160A">
        <w:t>Создадим окно, которое содержит основное меню</w:t>
      </w:r>
      <w:r w:rsidR="00EF160A">
        <w:t xml:space="preserve"> (рис.1</w:t>
      </w:r>
      <w:r w:rsidR="00EF160A" w:rsidRPr="00EF160A">
        <w:t xml:space="preserve">). </w:t>
      </w:r>
      <w:r w:rsidR="00617E7E" w:rsidRPr="00EF160A">
        <w:t>Основное меню окна состоит из двух всплывающих меню</w:t>
      </w:r>
      <w:r w:rsidR="00EF160A" w:rsidRPr="00EF160A">
        <w:t>:</w:t>
      </w:r>
      <w:r w:rsidR="00EF160A">
        <w:t xml:space="preserve"> "</w:t>
      </w:r>
      <w:r w:rsidR="00617E7E" w:rsidRPr="00EF160A">
        <w:t>File</w:t>
      </w:r>
      <w:r w:rsidR="00EF160A">
        <w:t xml:space="preserve">" </w:t>
      </w:r>
      <w:r w:rsidR="00617E7E" w:rsidRPr="00EF160A">
        <w:t>и</w:t>
      </w:r>
      <w:r w:rsidR="00EF160A">
        <w:t xml:space="preserve"> "</w:t>
      </w:r>
      <w:r w:rsidR="00617E7E" w:rsidRPr="00EF160A">
        <w:t>Help</w:t>
      </w:r>
      <w:r w:rsidR="00EF160A">
        <w:t xml:space="preserve">". </w:t>
      </w:r>
      <w:r w:rsidR="00617E7E" w:rsidRPr="00EF160A">
        <w:t>В первом всплывающем меню находятся два элемента,</w:t>
      </w:r>
      <w:r w:rsidR="00EF160A">
        <w:t xml:space="preserve"> "</w:t>
      </w:r>
      <w:r w:rsidR="00617E7E" w:rsidRPr="00EF160A">
        <w:t>Enable exit</w:t>
      </w:r>
      <w:r w:rsidR="00EF160A">
        <w:t xml:space="preserve">" </w:t>
      </w:r>
      <w:r w:rsidR="00617E7E" w:rsidRPr="00EF160A">
        <w:t>и</w:t>
      </w:r>
      <w:r w:rsidR="00EF160A">
        <w:t xml:space="preserve"> "</w:t>
      </w:r>
      <w:r w:rsidR="00617E7E" w:rsidRPr="00EF160A">
        <w:t>Exit</w:t>
      </w:r>
      <w:r w:rsidR="00EF160A">
        <w:t xml:space="preserve">", </w:t>
      </w:r>
      <w:r w:rsidR="00617E7E" w:rsidRPr="00EF160A">
        <w:t xml:space="preserve">во втором </w:t>
      </w:r>
      <w:r w:rsidR="00EF160A">
        <w:t>-</w:t>
      </w:r>
      <w:r w:rsidR="00617E7E" w:rsidRPr="00EF160A">
        <w:t xml:space="preserve"> один элемент,</w:t>
      </w:r>
      <w:r w:rsidR="00EF160A">
        <w:t xml:space="preserve"> "</w:t>
      </w:r>
      <w:r w:rsidR="00617E7E" w:rsidRPr="00EF160A">
        <w:t>About</w:t>
      </w:r>
      <w:r w:rsidR="00EF160A">
        <w:t xml:space="preserve">", </w:t>
      </w:r>
      <w:r w:rsidR="00617E7E" w:rsidRPr="00EF160A">
        <w:t>который остается запрещенным в течение всего периода существования окна</w:t>
      </w:r>
      <w:r w:rsidR="00EF160A" w:rsidRPr="00EF160A">
        <w:t xml:space="preserve">. </w:t>
      </w:r>
      <w:r w:rsidR="00617E7E" w:rsidRPr="00EF160A">
        <w:t>Кроме этого, элемент</w:t>
      </w:r>
      <w:r w:rsidR="00EF160A">
        <w:t xml:space="preserve"> "</w:t>
      </w:r>
      <w:r w:rsidR="00617E7E" w:rsidRPr="00EF160A">
        <w:t>Exit</w:t>
      </w:r>
      <w:r w:rsidR="00EF160A">
        <w:t xml:space="preserve">" </w:t>
      </w:r>
      <w:r w:rsidR="00617E7E" w:rsidRPr="00EF160A">
        <w:t>при запуске объявляется</w:t>
      </w:r>
      <w:r w:rsidR="00EF160A">
        <w:t xml:space="preserve"> "</w:t>
      </w:r>
      <w:r w:rsidR="00617E7E" w:rsidRPr="00EF160A">
        <w:t>серым</w:t>
      </w:r>
      <w:r w:rsidR="00EF160A">
        <w:t>", т.е.</w:t>
      </w:r>
      <w:r w:rsidR="00EF160A" w:rsidRPr="00EF160A">
        <w:t xml:space="preserve"> </w:t>
      </w:r>
      <w:r w:rsidR="00617E7E" w:rsidRPr="00EF160A">
        <w:t>из программы можно выйти только через системное меню</w:t>
      </w:r>
      <w:r w:rsidR="00EF160A" w:rsidRPr="00EF160A">
        <w:t xml:space="preserve">. </w:t>
      </w:r>
      <w:r w:rsidR="00617E7E" w:rsidRPr="00EF160A">
        <w:t>Однако в случае выбора элемента</w:t>
      </w:r>
      <w:r w:rsidR="00EF160A">
        <w:t xml:space="preserve"> "</w:t>
      </w:r>
      <w:r w:rsidR="00617E7E" w:rsidRPr="00EF160A">
        <w:t>Enable exit</w:t>
      </w:r>
      <w:r w:rsidR="00EF160A">
        <w:t>" "</w:t>
      </w:r>
      <w:r w:rsidR="00617E7E" w:rsidRPr="00EF160A">
        <w:t>Exit</w:t>
      </w:r>
      <w:r w:rsidR="00EF160A">
        <w:t xml:space="preserve">" </w:t>
      </w:r>
      <w:r w:rsidR="00617E7E" w:rsidRPr="00EF160A">
        <w:t>становится обычным, а вместо</w:t>
      </w:r>
      <w:r w:rsidR="00EF160A">
        <w:t xml:space="preserve"> "</w:t>
      </w:r>
      <w:r w:rsidR="00617E7E" w:rsidRPr="00EF160A">
        <w:t>Enable exit</w:t>
      </w:r>
      <w:r w:rsidR="00EF160A">
        <w:t xml:space="preserve">" </w:t>
      </w:r>
      <w:r w:rsidR="00617E7E" w:rsidRPr="00EF160A">
        <w:t>возникает</w:t>
      </w:r>
      <w:r w:rsidR="00EF160A">
        <w:t xml:space="preserve"> "</w:t>
      </w:r>
      <w:r w:rsidR="00617E7E" w:rsidRPr="00EF160A">
        <w:t>Disable exit</w:t>
      </w:r>
      <w:r w:rsidR="00EF160A">
        <w:t xml:space="preserve">" </w:t>
      </w:r>
      <w:r w:rsidR="00617E7E" w:rsidRPr="00EF160A">
        <w:t>и наоборот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Тогда в функцию WinMain</w:t>
      </w:r>
      <w:r w:rsidR="00EF160A">
        <w:t xml:space="preserve"> (</w:t>
      </w:r>
      <w:r w:rsidR="00EF160A" w:rsidRPr="00EF160A">
        <w:t xml:space="preserve">) </w:t>
      </w:r>
      <w:r w:rsidRPr="00EF160A">
        <w:t>необходимо добавить</w:t>
      </w:r>
      <w:r w:rsidR="00EF160A" w:rsidRPr="00EF160A">
        <w:t>:</w:t>
      </w:r>
    </w:p>
    <w:p w:rsidR="000564F7" w:rsidRDefault="000564F7" w:rsidP="00EF160A">
      <w:pPr>
        <w:ind w:firstLine="709"/>
      </w:pP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const IDM_Enable_Disable = 0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const IDM_Exit = 1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const IDM_About = 2</w:t>
      </w:r>
      <w:r w:rsidR="00EF160A" w:rsidRPr="00EF160A">
        <w:rPr>
          <w:lang w:val="en-US"/>
        </w:rPr>
        <w:t>;</w:t>
      </w:r>
    </w:p>
    <w:p w:rsidR="00617E7E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……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HMENU hMenu,hFileMenu,hHelpMenu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hFileMenu=CreatePopupMenu</w:t>
      </w:r>
      <w:r w:rsidR="00EF160A" w:rsidRPr="00EF160A">
        <w:rPr>
          <w:lang w:val="en-US"/>
        </w:rPr>
        <w:t xml:space="preserve"> ();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AppendMenu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hFileMenu,MF_ENABLED | MF_STRING, IDM_Enable_Disable,</w:t>
      </w:r>
      <w:r w:rsidR="00EF160A" w:rsidRPr="00EF160A">
        <w:rPr>
          <w:lang w:val="en-US"/>
        </w:rPr>
        <w:t xml:space="preserve"> "</w:t>
      </w:r>
      <w:r w:rsidRPr="00EF160A">
        <w:rPr>
          <w:lang w:val="en-US"/>
        </w:rPr>
        <w:t>&amp;Enable exit</w:t>
      </w:r>
      <w:r w:rsidR="00EF160A" w:rsidRPr="00EF160A">
        <w:rPr>
          <w:lang w:val="en-US"/>
        </w:rPr>
        <w:t>");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AppendMenu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hFileMenu, MF_GRAYED | MF_STRING, DM_Exit,</w:t>
      </w:r>
      <w:r w:rsidR="00EF160A" w:rsidRPr="00EF160A">
        <w:rPr>
          <w:lang w:val="en-US"/>
        </w:rPr>
        <w:t>"</w:t>
      </w:r>
      <w:r w:rsidRPr="00EF160A">
        <w:rPr>
          <w:lang w:val="en-US"/>
        </w:rPr>
        <w:t>E&amp;xit</w:t>
      </w:r>
      <w:r w:rsidR="00EF160A" w:rsidRPr="00EF160A">
        <w:rPr>
          <w:lang w:val="en-US"/>
        </w:rPr>
        <w:t>");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hHelpMenu=CreatePopupMenu</w:t>
      </w:r>
      <w:r w:rsidR="00EF160A" w:rsidRPr="00EF160A">
        <w:rPr>
          <w:lang w:val="en-US"/>
        </w:rPr>
        <w:t xml:space="preserve"> ();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AppendMenu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hHelpMenu,MF_DISABLED | MF_STRING, IDM_About,</w:t>
      </w:r>
      <w:r w:rsidR="00EF160A" w:rsidRPr="00EF160A">
        <w:rPr>
          <w:lang w:val="en-US"/>
        </w:rPr>
        <w:t xml:space="preserve"> "</w:t>
      </w:r>
      <w:r w:rsidRPr="00EF160A">
        <w:rPr>
          <w:lang w:val="en-US"/>
        </w:rPr>
        <w:t>&amp;About</w:t>
      </w:r>
      <w:r w:rsidR="00EF160A" w:rsidRPr="00EF160A">
        <w:rPr>
          <w:lang w:val="en-US"/>
        </w:rPr>
        <w:t>");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hMenu = CreateMenu</w:t>
      </w:r>
      <w:r w:rsidR="00EF160A" w:rsidRPr="00EF160A">
        <w:rPr>
          <w:lang w:val="en-US"/>
        </w:rPr>
        <w:t xml:space="preserve"> ();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AppendMenu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hMenu, MF_ENABLED | MF_POPUP,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UINT</w:t>
      </w:r>
      <w:r w:rsidR="00EF160A" w:rsidRPr="00EF160A">
        <w:rPr>
          <w:lang w:val="en-US"/>
        </w:rPr>
        <w:t xml:space="preserve">) </w:t>
      </w:r>
      <w:r w:rsidRPr="00EF160A">
        <w:rPr>
          <w:lang w:val="en-US"/>
        </w:rPr>
        <w:t>hFileMenu,</w:t>
      </w:r>
      <w:r w:rsidR="00EF160A" w:rsidRPr="00EF160A">
        <w:rPr>
          <w:lang w:val="en-US"/>
        </w:rPr>
        <w:t xml:space="preserve"> "</w:t>
      </w:r>
      <w:r w:rsidRPr="00EF160A">
        <w:rPr>
          <w:lang w:val="en-US"/>
        </w:rPr>
        <w:t>&amp;File</w:t>
      </w:r>
      <w:r w:rsidR="00EF160A" w:rsidRPr="00EF160A">
        <w:rPr>
          <w:lang w:val="en-US"/>
        </w:rPr>
        <w:t>");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AppendMenu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hMenu, MF_ENABLED | MF_POPUP,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UINT</w:t>
      </w:r>
      <w:r w:rsidR="00EF160A" w:rsidRPr="00EF160A">
        <w:rPr>
          <w:lang w:val="en-US"/>
        </w:rPr>
        <w:t xml:space="preserve">) </w:t>
      </w:r>
      <w:r w:rsidRPr="00EF160A">
        <w:rPr>
          <w:lang w:val="en-US"/>
        </w:rPr>
        <w:t>hHelpMenu,</w:t>
      </w:r>
      <w:r w:rsidR="00EF160A" w:rsidRPr="00EF160A">
        <w:rPr>
          <w:lang w:val="en-US"/>
        </w:rPr>
        <w:t>"</w:t>
      </w:r>
      <w:r w:rsidRPr="00EF160A">
        <w:rPr>
          <w:lang w:val="en-US"/>
        </w:rPr>
        <w:t>&amp;Help</w:t>
      </w:r>
      <w:r w:rsidR="00EF160A" w:rsidRPr="00EF160A">
        <w:rPr>
          <w:lang w:val="en-US"/>
        </w:rPr>
        <w:t>");</w:t>
      </w:r>
    </w:p>
    <w:p w:rsidR="00EF160A" w:rsidRDefault="00617E7E" w:rsidP="00EF160A">
      <w:pPr>
        <w:ind w:firstLine="709"/>
      </w:pPr>
      <w:r w:rsidRPr="00EF160A">
        <w:t>SetMenu</w:t>
      </w:r>
      <w:r w:rsidR="00EF160A">
        <w:t xml:space="preserve"> (</w:t>
      </w:r>
      <w:r w:rsidRPr="00EF160A">
        <w:t>hWnd, hMenu</w:t>
      </w:r>
      <w:r w:rsidR="00EF160A" w:rsidRPr="00EF160A">
        <w:t>);</w:t>
      </w:r>
    </w:p>
    <w:p w:rsidR="00617E7E" w:rsidRPr="00EF160A" w:rsidRDefault="00617E7E" w:rsidP="00EF160A">
      <w:pPr>
        <w:ind w:firstLine="709"/>
      </w:pPr>
      <w:r w:rsidRPr="00EF160A">
        <w:t>/*Прорисовка окна и меню*/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ShowWindow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hWnd, nCmdShow</w:t>
      </w:r>
      <w:r w:rsidR="00EF160A" w:rsidRPr="00EF160A">
        <w:rPr>
          <w:lang w:val="en-US"/>
        </w:rPr>
        <w:t>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UpdateWindow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hWnd</w:t>
      </w:r>
      <w:r w:rsidR="00EF160A" w:rsidRPr="00EF160A">
        <w:rPr>
          <w:lang w:val="en-US"/>
        </w:rPr>
        <w:t>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DrawMenuBar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hWnd</w:t>
      </w:r>
      <w:r w:rsidR="00EF160A" w:rsidRPr="00EF160A">
        <w:rPr>
          <w:lang w:val="en-US"/>
        </w:rPr>
        <w:t>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……</w:t>
      </w:r>
      <w:r w:rsidR="00EF160A" w:rsidRPr="00EF160A">
        <w:rPr>
          <w:lang w:val="en-US"/>
        </w:rPr>
        <w:t>. .</w:t>
      </w:r>
    </w:p>
    <w:p w:rsidR="00617E7E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/*</w:t>
      </w:r>
      <w:r w:rsidRPr="00EF160A">
        <w:t>Добавляемый</w:t>
      </w:r>
      <w:r w:rsidRPr="00EF160A">
        <w:rPr>
          <w:lang w:val="en-US"/>
        </w:rPr>
        <w:t xml:space="preserve"> </w:t>
      </w:r>
      <w:r w:rsidRPr="00EF160A">
        <w:t>фрагмент</w:t>
      </w:r>
      <w:r w:rsidRPr="00EF160A">
        <w:rPr>
          <w:lang w:val="en-US"/>
        </w:rPr>
        <w:t xml:space="preserve"> </w:t>
      </w:r>
      <w:r w:rsidRPr="00EF160A">
        <w:t>в</w:t>
      </w:r>
      <w:r w:rsidRPr="00EF160A">
        <w:rPr>
          <w:lang w:val="en-US"/>
        </w:rPr>
        <w:t xml:space="preserve"> WndProc */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static UINT nFlag = MF_ENABLED</w:t>
      </w:r>
      <w:r w:rsidR="00EF160A" w:rsidRPr="00EF160A">
        <w:rPr>
          <w:lang w:val="en-US"/>
        </w:rPr>
        <w:t>;</w:t>
      </w:r>
    </w:p>
    <w:p w:rsidR="00617E7E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char* pContent</w:t>
      </w:r>
      <w:r w:rsidR="00EF160A" w:rsidRPr="00EF160A">
        <w:rPr>
          <w:lang w:val="en-US"/>
        </w:rPr>
        <w:t xml:space="preserve"> [] </w:t>
      </w:r>
      <w:r w:rsidRPr="00EF160A">
        <w:rPr>
          <w:lang w:val="en-US"/>
        </w:rPr>
        <w:t>=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{</w:t>
      </w:r>
    </w:p>
    <w:p w:rsidR="00EF160A" w:rsidRPr="00EF160A" w:rsidRDefault="00EF160A" w:rsidP="00EF160A">
      <w:pPr>
        <w:ind w:firstLine="709"/>
        <w:rPr>
          <w:lang w:val="en-US"/>
        </w:rPr>
      </w:pPr>
      <w:r w:rsidRPr="00EF160A">
        <w:rPr>
          <w:lang w:val="en-US"/>
        </w:rPr>
        <w:t>"</w:t>
      </w:r>
      <w:r w:rsidR="00617E7E" w:rsidRPr="00EF160A">
        <w:rPr>
          <w:lang w:val="en-US"/>
        </w:rPr>
        <w:t>Enable exit</w:t>
      </w:r>
      <w:r w:rsidRPr="00EF160A">
        <w:rPr>
          <w:lang w:val="en-US"/>
        </w:rPr>
        <w:t>"</w:t>
      </w:r>
      <w:r w:rsidR="00617E7E" w:rsidRPr="00EF160A">
        <w:rPr>
          <w:lang w:val="en-US"/>
        </w:rPr>
        <w:t>,</w:t>
      </w:r>
    </w:p>
    <w:p w:rsidR="00EF160A" w:rsidRPr="00EF160A" w:rsidRDefault="00EF160A" w:rsidP="00EF160A">
      <w:pPr>
        <w:ind w:firstLine="709"/>
        <w:rPr>
          <w:lang w:val="en-US"/>
        </w:rPr>
      </w:pPr>
      <w:r w:rsidRPr="00EF160A">
        <w:rPr>
          <w:lang w:val="en-US"/>
        </w:rPr>
        <w:t>"</w:t>
      </w:r>
      <w:r w:rsidR="00617E7E" w:rsidRPr="00EF160A">
        <w:rPr>
          <w:lang w:val="en-US"/>
        </w:rPr>
        <w:t>Disable exit</w:t>
      </w:r>
      <w:r w:rsidRPr="00EF160A">
        <w:rPr>
          <w:lang w:val="en-US"/>
        </w:rPr>
        <w:t>"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}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static UINT nIndex = 0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switch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Message</w:t>
      </w:r>
      <w:r w:rsidR="00EF160A" w:rsidRPr="00EF160A">
        <w:rPr>
          <w:lang w:val="en-US"/>
        </w:rPr>
        <w:t>)</w:t>
      </w:r>
    </w:p>
    <w:p w:rsidR="00617E7E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{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case WM_COMMAND</w:t>
      </w:r>
      <w:r w:rsidR="00EF160A" w:rsidRPr="00EF160A">
        <w:rPr>
          <w:lang w:val="en-US"/>
        </w:rPr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switch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wParam</w:t>
      </w:r>
      <w:r w:rsidR="00EF160A" w:rsidRPr="00EF160A">
        <w:rPr>
          <w:lang w:val="en-US"/>
        </w:rPr>
        <w:t>)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{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case IDM_Enable_Disable</w:t>
      </w:r>
      <w:r w:rsidR="00EF160A" w:rsidRPr="00EF160A">
        <w:rPr>
          <w:lang w:val="en-US"/>
        </w:rPr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EnableMenuItem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hFileMenu, IDM_Exit, MF_BYCOMMAND | nFlag</w:t>
      </w:r>
      <w:r w:rsidR="00EF160A" w:rsidRPr="00EF160A">
        <w:rPr>
          <w:lang w:val="en-US"/>
        </w:rPr>
        <w:t>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nFlag =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nFlag == MF_ENABLED</w:t>
      </w:r>
      <w:r w:rsidR="00EF160A" w:rsidRPr="00EF160A">
        <w:rPr>
          <w:lang w:val="en-US"/>
        </w:rPr>
        <w:t xml:space="preserve">)? </w:t>
      </w:r>
      <w:r w:rsidRPr="00EF160A">
        <w:rPr>
          <w:lang w:val="en-US"/>
        </w:rPr>
        <w:t>MF_GRAYED</w:t>
      </w:r>
      <w:r w:rsidR="00EF160A" w:rsidRPr="00EF160A">
        <w:rPr>
          <w:lang w:val="en-US"/>
        </w:rPr>
        <w:t xml:space="preserve">: </w:t>
      </w:r>
      <w:r w:rsidRPr="00EF160A">
        <w:rPr>
          <w:lang w:val="en-US"/>
        </w:rPr>
        <w:t>MF_ENABLED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nIndex =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nIndex == 0</w:t>
      </w:r>
      <w:r w:rsidR="00EF160A" w:rsidRPr="00EF160A">
        <w:rPr>
          <w:lang w:val="en-US"/>
        </w:rPr>
        <w:t xml:space="preserve">)? </w:t>
      </w:r>
      <w:r w:rsidRPr="00EF160A">
        <w:rPr>
          <w:lang w:val="en-US"/>
        </w:rPr>
        <w:t>1</w:t>
      </w:r>
      <w:r w:rsidR="00EF160A" w:rsidRPr="00EF160A">
        <w:rPr>
          <w:lang w:val="en-US"/>
        </w:rPr>
        <w:t xml:space="preserve">: </w:t>
      </w:r>
      <w:r w:rsidRPr="00EF160A">
        <w:rPr>
          <w:lang w:val="en-US"/>
        </w:rPr>
        <w:t>0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ModifyMenu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hFileMenu, IDM_Enable_Disable, MF_BYCOMMAND | MF_STRING</w:t>
      </w:r>
      <w:r w:rsidR="00EF160A" w:rsidRPr="00EF160A">
        <w:rPr>
          <w:lang w:val="en-US"/>
        </w:rPr>
        <w:t>, I</w:t>
      </w:r>
      <w:r w:rsidRPr="00EF160A">
        <w:rPr>
          <w:lang w:val="en-US"/>
        </w:rPr>
        <w:t>DM_Enable_Disable, pContent</w:t>
      </w:r>
      <w:r w:rsidR="00EF160A" w:rsidRPr="00EF160A">
        <w:rPr>
          <w:lang w:val="en-US"/>
        </w:rPr>
        <w:t xml:space="preserve"> [</w:t>
      </w:r>
      <w:r w:rsidRPr="00EF160A">
        <w:rPr>
          <w:lang w:val="en-US"/>
        </w:rPr>
        <w:t>nIndex</w:t>
      </w:r>
      <w:r w:rsidR="00EF160A" w:rsidRPr="00EF160A">
        <w:rPr>
          <w:lang w:val="en-US"/>
        </w:rPr>
        <w:t>]);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break</w:t>
      </w:r>
      <w:r w:rsidR="00EF160A" w:rsidRPr="00EF160A">
        <w:rPr>
          <w:lang w:val="en-US"/>
        </w:rPr>
        <w:t>;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case IDM_Exit</w:t>
      </w:r>
      <w:r w:rsidR="00EF160A" w:rsidRPr="00EF160A">
        <w:rPr>
          <w:lang w:val="en-US"/>
        </w:rPr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DestroyWindow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hWnd</w:t>
      </w:r>
      <w:r w:rsidR="00EF160A" w:rsidRPr="00EF160A">
        <w:rPr>
          <w:lang w:val="en-US"/>
        </w:rPr>
        <w:t>);</w:t>
      </w:r>
    </w:p>
    <w:p w:rsidR="00EF160A" w:rsidRDefault="00617E7E" w:rsidP="00EF160A">
      <w:pPr>
        <w:ind w:firstLine="709"/>
      </w:pPr>
      <w:r w:rsidRPr="00EF160A">
        <w:t>break</w:t>
      </w:r>
      <w:r w:rsidR="00EF160A" w:rsidRPr="00EF160A">
        <w:t>;</w:t>
      </w:r>
    </w:p>
    <w:p w:rsidR="00617E7E" w:rsidRPr="00EF160A" w:rsidRDefault="00617E7E" w:rsidP="00EF160A">
      <w:pPr>
        <w:ind w:firstLine="709"/>
      </w:pPr>
      <w:r w:rsidRPr="00EF160A">
        <w:t>}</w:t>
      </w:r>
    </w:p>
    <w:p w:rsidR="00EF160A" w:rsidRDefault="00617E7E" w:rsidP="00EF160A">
      <w:pPr>
        <w:ind w:firstLine="709"/>
      </w:pPr>
      <w:r w:rsidRPr="00EF160A">
        <w:t>…</w:t>
      </w:r>
      <w:r w:rsidR="00EF160A" w:rsidRPr="00EF160A">
        <w:t>.</w:t>
      </w:r>
    </w:p>
    <w:p w:rsidR="00617E7E" w:rsidRPr="00EF160A" w:rsidRDefault="00617E7E" w:rsidP="00EF160A">
      <w:pPr>
        <w:ind w:firstLine="709"/>
      </w:pPr>
      <w:r w:rsidRPr="00EF160A">
        <w:t>}</w:t>
      </w:r>
    </w:p>
    <w:p w:rsidR="000564F7" w:rsidRDefault="000564F7" w:rsidP="00EF160A">
      <w:pPr>
        <w:ind w:firstLine="709"/>
      </w:pPr>
    </w:p>
    <w:p w:rsidR="00EF160A" w:rsidRDefault="00617E7E" w:rsidP="00EF160A">
      <w:pPr>
        <w:ind w:firstLine="709"/>
      </w:pPr>
      <w:r w:rsidRPr="00EF160A">
        <w:t xml:space="preserve">Как видно из примера, при получении </w:t>
      </w:r>
      <w:r w:rsidRPr="00EF160A">
        <w:rPr>
          <w:lang w:val="en-US"/>
        </w:rPr>
        <w:t>WM</w:t>
      </w:r>
      <w:r w:rsidRPr="00EF160A">
        <w:t>_</w:t>
      </w:r>
      <w:r w:rsidRPr="00EF160A">
        <w:rPr>
          <w:lang w:val="en-US"/>
        </w:rPr>
        <w:t>COMMAND</w:t>
      </w:r>
      <w:r w:rsidRPr="00EF160A">
        <w:t xml:space="preserve">, младшее слово </w:t>
      </w:r>
      <w:r w:rsidRPr="00EF160A">
        <w:rPr>
          <w:lang w:val="en-US"/>
        </w:rPr>
        <w:t>wParam</w:t>
      </w:r>
      <w:r w:rsidRPr="00EF160A">
        <w:t xml:space="preserve"> которого равно равно </w:t>
      </w:r>
      <w:r w:rsidRPr="00EF160A">
        <w:rPr>
          <w:lang w:val="en-US"/>
        </w:rPr>
        <w:t>IDM</w:t>
      </w:r>
      <w:r w:rsidRPr="00EF160A">
        <w:t>_</w:t>
      </w:r>
      <w:r w:rsidRPr="00EF160A">
        <w:rPr>
          <w:lang w:val="en-US"/>
        </w:rPr>
        <w:t>Enable</w:t>
      </w:r>
      <w:r w:rsidRPr="00EF160A">
        <w:t>_</w:t>
      </w:r>
      <w:r w:rsidRPr="00EF160A">
        <w:rPr>
          <w:lang w:val="en-US"/>
        </w:rPr>
        <w:t>Disable</w:t>
      </w:r>
      <w:r w:rsidRPr="00EF160A">
        <w:t>, производятся следующие действия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с помощью функции </w:t>
      </w:r>
      <w:r w:rsidRPr="00EF160A">
        <w:rPr>
          <w:lang w:val="en-US"/>
        </w:rPr>
        <w:t>EnableMenuItem</w:t>
      </w:r>
      <w:r w:rsidR="00EF160A">
        <w:t xml:space="preserve"> (</w:t>
      </w:r>
      <w:r w:rsidR="00EF160A" w:rsidRPr="00EF160A">
        <w:t xml:space="preserve">) </w:t>
      </w:r>
      <w:r w:rsidRPr="00EF160A">
        <w:t>запрещается или делается доступным элемент</w:t>
      </w:r>
      <w:r w:rsidR="00EF160A">
        <w:t xml:space="preserve"> "</w:t>
      </w:r>
      <w:r w:rsidRPr="00EF160A">
        <w:rPr>
          <w:lang w:val="en-US"/>
        </w:rPr>
        <w:t>Exit</w:t>
      </w:r>
      <w:r w:rsidR="00EF160A">
        <w:t>"</w:t>
      </w:r>
      <w:r w:rsidR="00EF160A" w:rsidRPr="00EF160A">
        <w:t>;</w:t>
      </w:r>
    </w:p>
    <w:p w:rsidR="00EF160A" w:rsidRDefault="00617E7E" w:rsidP="00EF160A">
      <w:pPr>
        <w:ind w:firstLine="709"/>
      </w:pPr>
      <w:r w:rsidRPr="00EF160A">
        <w:t xml:space="preserve">с помощью функции </w:t>
      </w:r>
      <w:r w:rsidRPr="00EF160A">
        <w:rPr>
          <w:lang w:val="en-US"/>
        </w:rPr>
        <w:t>ModifyMenu</w:t>
      </w:r>
      <w:r w:rsidR="00EF160A">
        <w:t xml:space="preserve"> (</w:t>
      </w:r>
      <w:r w:rsidR="00EF160A" w:rsidRPr="00EF160A">
        <w:t xml:space="preserve">) </w:t>
      </w:r>
      <w:r w:rsidRPr="00EF160A">
        <w:t>изменяется текст элемента, выбор которого приводит к состоянию элемента</w:t>
      </w:r>
      <w:r w:rsidR="00EF160A">
        <w:t xml:space="preserve"> "</w:t>
      </w:r>
      <w:r w:rsidRPr="00EF160A">
        <w:rPr>
          <w:lang w:val="en-US"/>
        </w:rPr>
        <w:t>Exit</w:t>
      </w:r>
      <w:r w:rsidR="00EF160A">
        <w:t>".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t>Функция EnableMenuItem</w:t>
      </w:r>
      <w:r w:rsidR="00EF160A">
        <w:t xml:space="preserve"> (</w:t>
      </w:r>
      <w:r w:rsidR="00EF160A" w:rsidRPr="00EF160A">
        <w:t xml:space="preserve">) </w:t>
      </w:r>
      <w:r w:rsidRPr="00EF160A">
        <w:t>позволяет изменять состояние элемента</w:t>
      </w:r>
      <w:r w:rsidR="00EF160A">
        <w:t xml:space="preserve"> (</w:t>
      </w:r>
      <w:r w:rsidRPr="00EF160A">
        <w:t>разрешенный, запрещенный,</w:t>
      </w:r>
      <w:r w:rsidR="00EF160A">
        <w:t xml:space="preserve"> "</w:t>
      </w:r>
      <w:r w:rsidRPr="00EF160A">
        <w:t>серый</w:t>
      </w:r>
      <w:r w:rsidR="00EF160A">
        <w:t>"</w:t>
      </w:r>
      <w:r w:rsidR="00EF160A" w:rsidRPr="00EF160A">
        <w:t xml:space="preserve">) </w:t>
      </w:r>
      <w:r w:rsidRPr="00EF160A">
        <w:t>меню по своему усмотрению</w:t>
      </w:r>
      <w:r w:rsidR="00EF160A" w:rsidRPr="00EF160A">
        <w:t xml:space="preserve">. </w:t>
      </w:r>
      <w:r w:rsidRPr="00EF160A">
        <w:t>Синтаксис</w:t>
      </w:r>
      <w:r w:rsidRPr="00EF160A">
        <w:rPr>
          <w:lang w:val="en-US"/>
        </w:rPr>
        <w:t xml:space="preserve"> </w:t>
      </w:r>
      <w:r w:rsidRPr="00EF160A">
        <w:t>функции</w:t>
      </w:r>
      <w:r w:rsidR="00EF160A" w:rsidRPr="00EF160A">
        <w:rPr>
          <w:lang w:val="en-US"/>
        </w:rPr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BOOL EnableMenuItem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 hMenu, UINT uItem, UINT uFlags</w:t>
      </w:r>
      <w:r w:rsidR="00EF160A" w:rsidRPr="00EF160A">
        <w:rPr>
          <w:lang w:val="en-US"/>
        </w:rPr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меню, которому принадлежит пункт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uItem </w:t>
      </w:r>
      <w:r w:rsidR="00EF160A">
        <w:t>-</w:t>
      </w:r>
      <w:r w:rsidRPr="00EF160A">
        <w:t xml:space="preserve"> пункт меню, состояние которого изменяется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uFlags </w:t>
      </w:r>
      <w:r w:rsidR="00EF160A">
        <w:t>-</w:t>
      </w:r>
      <w:r w:rsidRPr="00EF160A">
        <w:t xml:space="preserve"> комбинация битовых флагов, определяющее новое состояние uItem пункта меню</w:t>
      </w:r>
      <w:r w:rsidR="00EF160A" w:rsidRPr="00EF160A">
        <w:t xml:space="preserve">. </w:t>
      </w:r>
      <w:r w:rsidRPr="00EF160A">
        <w:t>Флаг MF_BYCOMMAND показывает, значение представляет собой идентификатор пункта меню</w:t>
      </w:r>
      <w:r w:rsidR="00EF160A" w:rsidRPr="00EF160A">
        <w:t>.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предыдущее состояние пункта меню</w:t>
      </w:r>
      <w:r w:rsidR="00EF160A">
        <w:t xml:space="preserve"> </w:t>
      </w:r>
      <w:r w:rsidR="00EF160A" w:rsidRPr="00EF160A">
        <w:rPr>
          <w:lang w:val="en-US"/>
        </w:rPr>
        <w:t>(</w:t>
      </w:r>
      <w:r w:rsidRPr="00EF160A">
        <w:rPr>
          <w:lang w:val="en-US"/>
        </w:rPr>
        <w:t>MF_DISABLE, MF_ENABLE, MF_GRAYED</w:t>
      </w:r>
      <w:r w:rsidR="00EF160A" w:rsidRPr="00EF160A">
        <w:rPr>
          <w:lang w:val="en-US"/>
        </w:rPr>
        <w:t>),</w:t>
      </w:r>
      <w:r w:rsidRPr="00EF160A">
        <w:rPr>
          <w:lang w:val="en-US"/>
        </w:rPr>
        <w:t xml:space="preserve"> </w:t>
      </w:r>
      <w:r w:rsidRPr="00EF160A">
        <w:t>иначе</w:t>
      </w:r>
      <w:r w:rsidRPr="00EF160A">
        <w:rPr>
          <w:lang w:val="en-US"/>
        </w:rPr>
        <w:t xml:space="preserve"> </w:t>
      </w:r>
      <w:r w:rsidR="00EF160A" w:rsidRPr="00EF160A">
        <w:rPr>
          <w:lang w:val="en-US"/>
        </w:rPr>
        <w:t>-</w:t>
      </w:r>
      <w:r w:rsidRPr="00EF160A">
        <w:rPr>
          <w:lang w:val="en-US"/>
        </w:rPr>
        <w:t xml:space="preserve"> 0</w:t>
      </w:r>
      <w:r w:rsidRPr="00EF160A">
        <w:t>х</w:t>
      </w:r>
      <w:r w:rsidRPr="00EF160A">
        <w:rPr>
          <w:lang w:val="en-US"/>
        </w:rPr>
        <w:t>ffffffff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-1</w:t>
      </w:r>
      <w:r w:rsidR="00EF160A" w:rsidRPr="00EF160A">
        <w:rPr>
          <w:lang w:val="en-US"/>
        </w:rPr>
        <w:t>).</w:t>
      </w:r>
    </w:p>
    <w:p w:rsidR="00EF160A" w:rsidRDefault="00617E7E" w:rsidP="00EF160A">
      <w:pPr>
        <w:ind w:firstLine="709"/>
      </w:pPr>
      <w:r w:rsidRPr="00EF160A">
        <w:t xml:space="preserve">Функция </w:t>
      </w:r>
      <w:r w:rsidRPr="00EF160A">
        <w:rPr>
          <w:lang w:val="en-US"/>
        </w:rPr>
        <w:t>ModifyMenu</w:t>
      </w:r>
      <w:r w:rsidR="00EF160A">
        <w:t xml:space="preserve"> (</w:t>
      </w:r>
      <w:r w:rsidR="00EF160A" w:rsidRPr="00EF160A">
        <w:t xml:space="preserve">) </w:t>
      </w:r>
      <w:r w:rsidRPr="00EF160A">
        <w:t>После изменения состояния элемента</w:t>
      </w:r>
      <w:r w:rsidR="00EF160A">
        <w:t xml:space="preserve"> "</w:t>
      </w:r>
      <w:r w:rsidRPr="00EF160A">
        <w:rPr>
          <w:lang w:val="en-US"/>
        </w:rPr>
        <w:t>Exit</w:t>
      </w:r>
      <w:r w:rsidR="00EF160A">
        <w:t xml:space="preserve">" </w:t>
      </w:r>
      <w:r w:rsidRPr="00EF160A">
        <w:t>с разрешенного на серое и наоборот, необходимо изменить текст в элементе, от которого зависит это состояние</w:t>
      </w:r>
      <w:r w:rsidR="00EF160A" w:rsidRPr="00EF160A">
        <w:t xml:space="preserve">. </w:t>
      </w:r>
      <w:r w:rsidRPr="00EF160A">
        <w:t xml:space="preserve">Это изменение производится посредством вызова функции </w:t>
      </w:r>
      <w:r w:rsidRPr="00EF160A">
        <w:rPr>
          <w:lang w:val="en-US"/>
        </w:rPr>
        <w:t>ModifyMenu</w:t>
      </w:r>
      <w:r w:rsidR="00EF160A">
        <w:t xml:space="preserve"> (</w:t>
      </w:r>
      <w:r w:rsidR="00EF160A" w:rsidRPr="00EF160A">
        <w:t>),</w:t>
      </w:r>
      <w:r w:rsidRPr="00EF160A">
        <w:t xml:space="preserve"> которой передаются пять аргументов</w:t>
      </w:r>
      <w:r w:rsidR="00EF160A" w:rsidRPr="00EF160A"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BOOL ModifyMenu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 hMenu, UINT uItem, UINT uFlags, UINT uNewItem, LPCTSTR lpszNewItem</w:t>
      </w:r>
      <w:r w:rsidR="00EF160A" w:rsidRPr="00EF160A">
        <w:rPr>
          <w:lang w:val="en-US"/>
        </w:rPr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меню, которому принадлежит пункт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uItem </w:t>
      </w:r>
      <w:r w:rsidR="00EF160A">
        <w:t>-</w:t>
      </w:r>
      <w:r w:rsidRPr="00EF160A">
        <w:t xml:space="preserve"> пункт меню, состояние которого изменяется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uFlags </w:t>
      </w:r>
      <w:r w:rsidR="00EF160A">
        <w:t>-</w:t>
      </w:r>
      <w:r w:rsidRPr="00EF160A">
        <w:t xml:space="preserve"> комбинация битовых флагов, во-первых, определяющих элемент, подлежащий изменению</w:t>
      </w:r>
      <w:r w:rsidR="00EF160A">
        <w:t xml:space="preserve"> (</w:t>
      </w:r>
      <w:r w:rsidRPr="00EF160A">
        <w:t>MF_BYCOMMAND или MF_BYPOSITION</w:t>
      </w:r>
      <w:r w:rsidR="00EF160A" w:rsidRPr="00EF160A">
        <w:t>),</w:t>
      </w:r>
      <w:r w:rsidRPr="00EF160A">
        <w:t xml:space="preserve"> а во-вторых, определяющих состояние элемента после изменения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uNewItem </w:t>
      </w:r>
      <w:r w:rsidR="00EF160A">
        <w:t>-</w:t>
      </w:r>
      <w:r w:rsidRPr="00EF160A">
        <w:t xml:space="preserve"> указывает или идентификатор измененного элемента, или хэндл нового меню</w:t>
      </w:r>
      <w:r w:rsidR="00EF160A">
        <w:t xml:space="preserve"> (</w:t>
      </w:r>
      <w:r w:rsidRPr="00EF160A">
        <w:t>если, конечно, в третьем аргументе установлен флаг MF_POPUP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rPr>
          <w:lang w:val="en-US"/>
        </w:rPr>
        <w:t>lpszNewItem</w:t>
      </w:r>
      <w:r w:rsidRPr="00EF160A">
        <w:t xml:space="preserve"> </w:t>
      </w:r>
      <w:r w:rsidR="00EF160A">
        <w:t>-</w:t>
      </w:r>
      <w:r w:rsidRPr="00EF160A">
        <w:t xml:space="preserve"> содержимое нового измененного пункта меню</w:t>
      </w:r>
      <w:r w:rsidR="00EF160A" w:rsidRPr="00EF160A">
        <w:t xml:space="preserve">. </w:t>
      </w:r>
      <w:r w:rsidRPr="00EF160A">
        <w:t xml:space="preserve">Зависит от установленных флагов </w:t>
      </w:r>
      <w:r w:rsidRPr="00EF160A">
        <w:rPr>
          <w:lang w:val="en-US"/>
        </w:rPr>
        <w:t>uFlags</w:t>
      </w:r>
      <w:r w:rsidR="00EF160A" w:rsidRPr="00EF160A">
        <w:t xml:space="preserve">. </w:t>
      </w:r>
      <w:r w:rsidRPr="00EF160A">
        <w:t xml:space="preserve">Установлен флаг </w:t>
      </w:r>
      <w:r w:rsidRPr="00EF160A">
        <w:rPr>
          <w:lang w:val="en-US"/>
        </w:rPr>
        <w:t>MF</w:t>
      </w:r>
      <w:r w:rsidRPr="00EF160A">
        <w:t>_</w:t>
      </w:r>
      <w:r w:rsidRPr="00EF160A">
        <w:rPr>
          <w:lang w:val="en-US"/>
        </w:rPr>
        <w:t>BITMAP</w:t>
      </w:r>
      <w:r w:rsidR="00EF160A" w:rsidRPr="00EF160A">
        <w:t xml:space="preserve"> - </w:t>
      </w:r>
      <w:r w:rsidRPr="00EF160A">
        <w:t xml:space="preserve">параметр содержит хэндл </w:t>
      </w:r>
      <w:r w:rsidRPr="00EF160A">
        <w:rPr>
          <w:lang w:val="en-US"/>
        </w:rPr>
        <w:t>bitmap</w:t>
      </w:r>
      <w:r w:rsidRPr="00EF160A">
        <w:t>'а</w:t>
      </w:r>
      <w:r w:rsidR="00EF160A" w:rsidRPr="00EF160A">
        <w:t xml:space="preserve">. </w:t>
      </w:r>
      <w:r w:rsidRPr="00EF160A">
        <w:t xml:space="preserve">Установлен флаг </w:t>
      </w:r>
      <w:r w:rsidRPr="00EF160A">
        <w:rPr>
          <w:lang w:val="en-US"/>
        </w:rPr>
        <w:t>MF</w:t>
      </w:r>
      <w:r w:rsidRPr="00EF160A">
        <w:t>_</w:t>
      </w:r>
      <w:r w:rsidRPr="00EF160A">
        <w:rPr>
          <w:lang w:val="en-US"/>
        </w:rPr>
        <w:t>STRING</w:t>
      </w:r>
      <w:r w:rsidR="00EF160A" w:rsidRPr="00EF160A">
        <w:t xml:space="preserve"> - </w:t>
      </w:r>
      <w:r w:rsidRPr="00EF160A">
        <w:t xml:space="preserve">параметр содержит указатель на строку символов и </w:t>
      </w:r>
      <w:r w:rsidR="00EF160A">
        <w:t>т.д.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при успешном выполнении</w:t>
      </w:r>
      <w:r w:rsidR="00EF160A" w:rsidRPr="00EF160A">
        <w:t xml:space="preserve"> - </w:t>
      </w:r>
      <w:r w:rsidRPr="00EF160A">
        <w:rPr>
          <w:lang w:val="en-US"/>
        </w:rPr>
        <w:t>TRUE</w:t>
      </w:r>
      <w:r w:rsidRPr="00EF160A">
        <w:t xml:space="preserve">, иначе </w:t>
      </w:r>
      <w:r w:rsidR="00EF160A">
        <w:t>-</w:t>
      </w:r>
      <w:r w:rsidRPr="00EF160A">
        <w:t xml:space="preserve"> </w:t>
      </w:r>
      <w:r w:rsidRPr="00EF160A">
        <w:rPr>
          <w:lang w:val="en-US"/>
        </w:rPr>
        <w:t>FALSE</w:t>
      </w:r>
      <w:r w:rsidR="00EF160A" w:rsidRPr="00EF160A">
        <w:t>.</w:t>
      </w:r>
    </w:p>
    <w:p w:rsidR="00EF160A" w:rsidRDefault="00617E7E" w:rsidP="00EF160A">
      <w:pPr>
        <w:ind w:firstLine="709"/>
        <w:rPr>
          <w:lang w:val="en-US"/>
        </w:rPr>
      </w:pPr>
      <w:r w:rsidRPr="00EF160A">
        <w:t>Функция DeleteMenu</w:t>
      </w:r>
      <w:r w:rsidR="00EF160A">
        <w:t xml:space="preserve"> (</w:t>
      </w:r>
      <w:r w:rsidR="00EF160A" w:rsidRPr="00EF160A">
        <w:t xml:space="preserve">) </w:t>
      </w:r>
      <w:r w:rsidRPr="00EF160A">
        <w:t>удаляет элемент из меню и освобождает все связанные с ним ресурсы</w:t>
      </w:r>
      <w:r w:rsidR="00EF160A" w:rsidRPr="00EF160A">
        <w:t xml:space="preserve">. </w:t>
      </w:r>
      <w:r w:rsidRPr="00EF160A">
        <w:t>Если удаляемый элемент указывает на временное меню, то функция DeleteMenu удаляет и это временное меню</w:t>
      </w:r>
      <w:r w:rsidR="00EF160A" w:rsidRPr="00EF160A">
        <w:t xml:space="preserve">. </w:t>
      </w:r>
      <w:r w:rsidRPr="00EF160A">
        <w:t>Синтаксис</w:t>
      </w:r>
      <w:r w:rsidRPr="00EF160A">
        <w:rPr>
          <w:lang w:val="en-US"/>
        </w:rPr>
        <w:t xml:space="preserve"> </w:t>
      </w:r>
      <w:r w:rsidRPr="00EF160A">
        <w:t>функции</w:t>
      </w:r>
      <w:r w:rsidR="00EF160A" w:rsidRPr="00EF160A">
        <w:rPr>
          <w:lang w:val="en-US"/>
        </w:rPr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BOOL DeleteMenu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 hMenu, UINT uPosition, UINT uFlags</w:t>
      </w:r>
      <w:r w:rsidR="00EF160A" w:rsidRPr="00EF160A">
        <w:rPr>
          <w:lang w:val="en-US"/>
        </w:rPr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меню, которому принадлежит пункт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uPosition </w:t>
      </w:r>
      <w:r w:rsidR="00EF160A">
        <w:t>-</w:t>
      </w:r>
      <w:r w:rsidRPr="00EF160A">
        <w:t xml:space="preserve"> определяет удаляемый элемент</w:t>
      </w:r>
      <w:r w:rsidR="00EF160A" w:rsidRPr="00EF160A">
        <w:t xml:space="preserve">. </w:t>
      </w:r>
      <w:r w:rsidRPr="00EF160A">
        <w:t>Его значение связано со</w:t>
      </w:r>
      <w:r w:rsidR="00EF160A">
        <w:t xml:space="preserve"> </w:t>
      </w:r>
      <w:r w:rsidRPr="00EF160A">
        <w:t>значением параметра uFlags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uFlags </w:t>
      </w:r>
      <w:r w:rsidR="00EF160A">
        <w:t>-</w:t>
      </w:r>
      <w:r w:rsidRPr="00EF160A">
        <w:t xml:space="preserve"> задает</w:t>
      </w:r>
      <w:r w:rsidR="00EF160A" w:rsidRPr="00EF160A">
        <w:t xml:space="preserve"> </w:t>
      </w:r>
      <w:r w:rsidRPr="00EF160A">
        <w:t>способ</w:t>
      </w:r>
      <w:r w:rsidR="00EF160A" w:rsidRPr="00EF160A">
        <w:t xml:space="preserve"> </w:t>
      </w:r>
      <w:r w:rsidRPr="00EF160A">
        <w:t>истолкования</w:t>
      </w:r>
      <w:r w:rsidR="00EF160A" w:rsidRPr="00EF160A">
        <w:t xml:space="preserve"> </w:t>
      </w:r>
      <w:r w:rsidRPr="00EF160A">
        <w:t>параметра uPosition пункта меню</w:t>
      </w:r>
      <w:r w:rsidR="00EF160A" w:rsidRPr="00EF160A">
        <w:t xml:space="preserve">. </w:t>
      </w:r>
      <w:r w:rsidRPr="00EF160A">
        <w:t>Если</w:t>
      </w:r>
      <w:r w:rsidR="00EF160A">
        <w:t xml:space="preserve"> </w:t>
      </w:r>
      <w:r w:rsidRPr="00EF160A">
        <w:t>uFlags=MF_BYCOMMAND</w:t>
      </w:r>
      <w:r w:rsidR="00EF160A">
        <w:t xml:space="preserve"> (</w:t>
      </w:r>
      <w:r w:rsidRPr="00EF160A">
        <w:t>значение по умолчанию</w:t>
      </w:r>
      <w:r w:rsidR="00EF160A" w:rsidRPr="00EF160A">
        <w:t>),</w:t>
      </w:r>
      <w:r w:rsidRPr="00EF160A">
        <w:t xml:space="preserve"> то значение</w:t>
      </w:r>
      <w:r w:rsidR="00EF160A">
        <w:t xml:space="preserve"> </w:t>
      </w:r>
      <w:r w:rsidRPr="00EF160A">
        <w:t>uPosition равно идентификатору команды удаляемого элемента</w:t>
      </w:r>
      <w:r w:rsidR="00EF160A" w:rsidRPr="00EF160A">
        <w:t xml:space="preserve">. </w:t>
      </w:r>
      <w:r w:rsidRPr="00EF160A">
        <w:t>Если</w:t>
      </w:r>
      <w:r w:rsidR="00EF160A">
        <w:t xml:space="preserve"> </w:t>
      </w:r>
      <w:r w:rsidRPr="00EF160A">
        <w:t>же uFlags=MF_BYPOSITION, то значение uPosition равно позиции</w:t>
      </w:r>
      <w:r w:rsidR="00EF160A">
        <w:t xml:space="preserve"> </w:t>
      </w:r>
      <w:r w:rsidRPr="00EF160A">
        <w:t>удаляемого элемента в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при успешном выполнении</w:t>
      </w:r>
      <w:r w:rsidR="00EF160A" w:rsidRPr="00EF160A">
        <w:t xml:space="preserve"> - </w:t>
      </w:r>
      <w:r w:rsidRPr="00EF160A">
        <w:t xml:space="preserve">TRUE, иначе </w:t>
      </w:r>
      <w:r w:rsidR="00EF160A">
        <w:t>-</w:t>
      </w:r>
      <w:r w:rsidRPr="00EF160A">
        <w:t xml:space="preserve"> FALSE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Функция RemoveMenu</w:t>
      </w:r>
      <w:r w:rsidR="00EF160A">
        <w:t xml:space="preserve"> (</w:t>
      </w:r>
      <w:r w:rsidR="00EF160A" w:rsidRPr="00EF160A">
        <w:t xml:space="preserve">) </w:t>
      </w:r>
      <w:r w:rsidRPr="00EF160A">
        <w:t>удаляет элемент из меню, не разрушая связанные с ним ресурсы</w:t>
      </w:r>
      <w:r w:rsidR="00EF160A" w:rsidRPr="00EF160A">
        <w:t xml:space="preserve">. </w:t>
      </w:r>
      <w:r w:rsidRPr="00EF160A">
        <w:t>Эти ресурсы можно использовать в дальнейшем</w:t>
      </w:r>
      <w:r w:rsidR="00EF160A" w:rsidRPr="00EF160A">
        <w:t xml:space="preserve">. </w:t>
      </w:r>
      <w:r w:rsidRPr="00EF160A">
        <w:t>Синтаксис функции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>BOOL RemoveMenu</w:t>
      </w:r>
      <w:r w:rsidR="00EF160A">
        <w:t xml:space="preserve"> (</w:t>
      </w:r>
      <w:r w:rsidRPr="00EF160A">
        <w:t>HMENU hMenu, UINT uPosition, UINT uFlags</w:t>
      </w:r>
      <w:r w:rsidR="00EF160A" w:rsidRPr="00EF160A"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меню, которому принадлежит пункт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uPosition </w:t>
      </w:r>
      <w:r w:rsidR="00EF160A">
        <w:t>-</w:t>
      </w:r>
      <w:r w:rsidRPr="00EF160A">
        <w:t xml:space="preserve"> определяет удаляемый элемент</w:t>
      </w:r>
      <w:r w:rsidR="00EF160A" w:rsidRPr="00EF160A">
        <w:t xml:space="preserve">. </w:t>
      </w:r>
      <w:r w:rsidRPr="00EF160A">
        <w:t>Его значение связано со</w:t>
      </w:r>
      <w:r w:rsidR="00EF160A">
        <w:t xml:space="preserve"> </w:t>
      </w:r>
      <w:r w:rsidRPr="00EF160A">
        <w:t>значением параметра uFlags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uFlags </w:t>
      </w:r>
      <w:r w:rsidR="00EF160A">
        <w:t>-</w:t>
      </w:r>
      <w:r w:rsidRPr="00EF160A">
        <w:t xml:space="preserve"> задает</w:t>
      </w:r>
      <w:r w:rsidR="00EF160A" w:rsidRPr="00EF160A">
        <w:t xml:space="preserve"> </w:t>
      </w:r>
      <w:r w:rsidRPr="00EF160A">
        <w:t>способ</w:t>
      </w:r>
      <w:r w:rsidR="00EF160A" w:rsidRPr="00EF160A">
        <w:t xml:space="preserve"> </w:t>
      </w:r>
      <w:r w:rsidRPr="00EF160A">
        <w:t>истолкования</w:t>
      </w:r>
      <w:r w:rsidR="00EF160A" w:rsidRPr="00EF160A">
        <w:t xml:space="preserve"> </w:t>
      </w:r>
      <w:r w:rsidRPr="00EF160A">
        <w:t>параметра uPosition пункта меню</w:t>
      </w:r>
      <w:r w:rsidR="00EF160A" w:rsidRPr="00EF160A">
        <w:t xml:space="preserve">. </w:t>
      </w:r>
      <w:r w:rsidRPr="00EF160A">
        <w:t>Если</w:t>
      </w:r>
      <w:r w:rsidR="00EF160A">
        <w:t xml:space="preserve"> </w:t>
      </w:r>
      <w:r w:rsidRPr="00EF160A">
        <w:t>uFlags=MF_BYCOMMAND</w:t>
      </w:r>
      <w:r w:rsidR="00EF160A">
        <w:t xml:space="preserve"> (</w:t>
      </w:r>
      <w:r w:rsidRPr="00EF160A">
        <w:t>значение по умолчанию</w:t>
      </w:r>
      <w:r w:rsidR="00EF160A" w:rsidRPr="00EF160A">
        <w:t>),</w:t>
      </w:r>
      <w:r w:rsidRPr="00EF160A">
        <w:t xml:space="preserve"> то значение</w:t>
      </w:r>
      <w:r w:rsidR="00EF160A">
        <w:t xml:space="preserve"> </w:t>
      </w:r>
      <w:r w:rsidRPr="00EF160A">
        <w:t>uPosition равно идентификатору команды удаляемого элемента</w:t>
      </w:r>
      <w:r w:rsidR="00EF160A" w:rsidRPr="00EF160A">
        <w:t xml:space="preserve">. </w:t>
      </w:r>
      <w:r w:rsidRPr="00EF160A">
        <w:t>Если</w:t>
      </w:r>
      <w:r w:rsidR="00EF160A">
        <w:t xml:space="preserve"> </w:t>
      </w:r>
      <w:r w:rsidRPr="00EF160A">
        <w:t>же uFlags=MF_BYPOSITION, то значение uPosition равно позиции</w:t>
      </w:r>
      <w:r w:rsidR="00EF160A">
        <w:t xml:space="preserve"> </w:t>
      </w:r>
      <w:r w:rsidRPr="00EF160A">
        <w:t>удаляемого элемента в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при успешном выполнении</w:t>
      </w:r>
      <w:r w:rsidR="00EF160A" w:rsidRPr="00EF160A">
        <w:t xml:space="preserve"> - </w:t>
      </w:r>
      <w:r w:rsidRPr="00EF160A">
        <w:t xml:space="preserve">TRUE, иначе </w:t>
      </w:r>
      <w:r w:rsidR="00EF160A">
        <w:t>-</w:t>
      </w:r>
      <w:r w:rsidRPr="00EF160A">
        <w:t xml:space="preserve"> FALSE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 xml:space="preserve">Для разрушения меню вызывают функцию </w:t>
      </w:r>
      <w:r w:rsidRPr="00EF160A">
        <w:rPr>
          <w:lang w:val="en-US"/>
        </w:rPr>
        <w:t>DestroyMenu</w:t>
      </w:r>
      <w:r w:rsidR="00EF160A">
        <w:t xml:space="preserve"> (</w:t>
      </w:r>
      <w:r w:rsidR="00EF160A" w:rsidRPr="00EF160A">
        <w:t xml:space="preserve">). </w:t>
      </w:r>
      <w:r w:rsidRPr="00EF160A">
        <w:t>Эта функция разрушает заданное меню и освобождает ресурсы, которые меню занимает</w:t>
      </w:r>
      <w:r w:rsidR="00EF160A" w:rsidRPr="00EF160A">
        <w:t xml:space="preserve">. </w:t>
      </w:r>
      <w:r w:rsidRPr="00EF160A">
        <w:t>Эту функцию окна вызывают для разрушения тех меню, которые они создали, но не подключили к себе</w:t>
      </w:r>
      <w:r w:rsidR="00EF160A" w:rsidRPr="00EF160A">
        <w:t xml:space="preserve">. </w:t>
      </w:r>
      <w:r w:rsidRPr="00EF160A">
        <w:t>Подключенные Меню автоматически разрушаются при разрушении окна</w:t>
      </w:r>
      <w:r w:rsidR="00EF160A" w:rsidRPr="00EF160A">
        <w:t xml:space="preserve">. </w:t>
      </w:r>
      <w:r w:rsidRPr="00EF160A">
        <w:t>Синтаксис функции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>BOOL DestroyMenu</w:t>
      </w:r>
      <w:r w:rsidR="00EF160A">
        <w:t xml:space="preserve"> (</w:t>
      </w:r>
      <w:r w:rsidRPr="00EF160A">
        <w:t>HMENU hMenu</w:t>
      </w:r>
      <w:r w:rsidR="00EF160A" w:rsidRPr="00EF160A"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меню, которому принадлежит пункт меню</w:t>
      </w:r>
      <w:r w:rsidR="00EF160A" w:rsidRPr="00EF160A">
        <w:t>.</w:t>
      </w:r>
    </w:p>
    <w:p w:rsidR="00617E7E" w:rsidRP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>при успешном выполнении</w:t>
      </w:r>
      <w:r w:rsidR="00EF160A" w:rsidRPr="00EF160A">
        <w:t xml:space="preserve"> - </w:t>
      </w:r>
      <w:r w:rsidRPr="00EF160A">
        <w:t xml:space="preserve">TRUE, иначе </w:t>
      </w:r>
      <w:r w:rsidR="00EF160A">
        <w:t>-</w:t>
      </w:r>
      <w:r w:rsidRPr="00EF160A">
        <w:t xml:space="preserve"> FALSE</w:t>
      </w:r>
    </w:p>
    <w:p w:rsidR="00EF160A" w:rsidRDefault="00617E7E" w:rsidP="00EF160A">
      <w:pPr>
        <w:ind w:firstLine="709"/>
      </w:pPr>
      <w:r w:rsidRPr="00EF160A">
        <w:t>Функция GetMenu</w:t>
      </w:r>
      <w:r w:rsidR="00EF160A">
        <w:t xml:space="preserve"> (</w:t>
      </w:r>
      <w:r w:rsidR="00EF160A" w:rsidRPr="00EF160A">
        <w:t xml:space="preserve">) </w:t>
      </w:r>
      <w:r w:rsidRPr="00EF160A">
        <w:t>возвращает дескриптор главного меню окна hWnd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HMENU GetMenu</w:t>
      </w:r>
      <w:r w:rsidR="00EF160A">
        <w:t xml:space="preserve"> (</w:t>
      </w:r>
      <w:r w:rsidRPr="00EF160A">
        <w:t>HWND hWnd</w:t>
      </w:r>
      <w:r w:rsidR="00EF160A" w:rsidRPr="00EF160A"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>hWnd</w:t>
      </w:r>
      <w:r w:rsidR="00EF160A" w:rsidRPr="00EF160A">
        <w:t xml:space="preserve"> </w:t>
      </w:r>
      <w:r w:rsidR="00EF160A">
        <w:t>-</w:t>
      </w:r>
      <w:r w:rsidRPr="00EF160A">
        <w:t xml:space="preserve"> хэндл окна, которому принадлежит главное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 xml:space="preserve">при успешном выполнении </w:t>
      </w:r>
      <w:r w:rsidR="00EF160A">
        <w:t>-</w:t>
      </w:r>
      <w:r w:rsidRPr="00EF160A">
        <w:t xml:space="preserve"> дескриптор меню, иначе </w:t>
      </w:r>
      <w:r w:rsidR="00EF160A">
        <w:t>-</w:t>
      </w:r>
      <w:r w:rsidRPr="00EF160A">
        <w:t xml:space="preserve"> NULL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Функция GetSubMenu</w:t>
      </w:r>
      <w:r w:rsidR="00EF160A">
        <w:t xml:space="preserve"> (</w:t>
      </w:r>
      <w:r w:rsidR="00EF160A" w:rsidRPr="00EF160A">
        <w:t xml:space="preserve">) </w:t>
      </w:r>
      <w:r w:rsidRPr="00EF160A">
        <w:t>возвращает дескриптор всплывающего меню, которое расположено в позиции nPos указанного меню hMenu</w:t>
      </w:r>
      <w:r w:rsidR="00EF160A" w:rsidRPr="00EF160A">
        <w:t xml:space="preserve">. </w:t>
      </w:r>
      <w:r w:rsidRPr="00EF160A">
        <w:t>Причем первому временному меню в hMenu соответствует нулевое значение параметра nPos</w:t>
      </w:r>
      <w:r w:rsidR="00EF160A" w:rsidRPr="00EF160A">
        <w:t xml:space="preserve">. </w:t>
      </w:r>
      <w:r w:rsidRPr="00EF160A">
        <w:t>Если функция GetSubMenu</w:t>
      </w:r>
      <w:r w:rsidR="00EF160A">
        <w:t xml:space="preserve"> (</w:t>
      </w:r>
      <w:r w:rsidR="00EF160A" w:rsidRPr="00EF160A">
        <w:t xml:space="preserve">) </w:t>
      </w:r>
      <w:r w:rsidRPr="00EF160A">
        <w:t>вернула значение NULL, то hMenu в позиции nPos не содержит временное меню</w:t>
      </w:r>
      <w:r w:rsidR="00EF160A" w:rsidRPr="00EF160A"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HMENU GetSubMenu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 hMenu, int nPos</w:t>
      </w:r>
      <w:r w:rsidR="00EF160A" w:rsidRPr="00EF160A">
        <w:rPr>
          <w:lang w:val="en-US"/>
        </w:rPr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 xml:space="preserve">hMenu </w:t>
      </w:r>
      <w:r w:rsidR="00EF160A">
        <w:t>-</w:t>
      </w:r>
      <w:r w:rsidRPr="00EF160A">
        <w:t xml:space="preserve"> хэндл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nPos</w:t>
      </w:r>
      <w:r w:rsidR="00EF160A" w:rsidRPr="00EF160A">
        <w:t xml:space="preserve"> - </w:t>
      </w:r>
      <w:r w:rsidRPr="00EF160A">
        <w:t>позиция требуемого временного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 xml:space="preserve">при успешном выполнении </w:t>
      </w:r>
      <w:r w:rsidR="00EF160A">
        <w:t>-</w:t>
      </w:r>
      <w:r w:rsidRPr="00EF160A">
        <w:t xml:space="preserve"> дескриптор меню, иначе </w:t>
      </w:r>
      <w:r w:rsidR="00EF160A">
        <w:t>-</w:t>
      </w:r>
      <w:r w:rsidRPr="00EF160A">
        <w:t xml:space="preserve"> NULL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Плавающее меню создают обычным способом, но не вставляют в другое меню</w:t>
      </w:r>
      <w:r w:rsidR="00EF160A" w:rsidRPr="00EF160A">
        <w:t xml:space="preserve">. </w:t>
      </w:r>
      <w:r w:rsidRPr="00EF160A">
        <w:t xml:space="preserve">Для отображения и выбора строк этого меню вызывают функцию </w:t>
      </w:r>
      <w:r w:rsidRPr="00EF160A">
        <w:rPr>
          <w:lang w:val="en-US"/>
        </w:rPr>
        <w:t>TrackPopupMenu</w:t>
      </w:r>
      <w:r w:rsidR="00EF160A">
        <w:t xml:space="preserve"> (</w:t>
      </w:r>
      <w:r w:rsidR="00EF160A" w:rsidRPr="00EF160A">
        <w:t>).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t>Функция TrackPopupMenu</w:t>
      </w:r>
      <w:r w:rsidR="00EF160A">
        <w:t xml:space="preserve"> (</w:t>
      </w:r>
      <w:r w:rsidR="00EF160A" w:rsidRPr="00EF160A">
        <w:t xml:space="preserve">) </w:t>
      </w:r>
      <w:r w:rsidRPr="00EF160A">
        <w:t>предназначена для вывода на экран плавающего меню и создания своего собственного цикла обработки сообщений, завершающего работу после выбора строки</w:t>
      </w:r>
      <w:r w:rsidR="00EF160A" w:rsidRPr="00EF160A">
        <w:t xml:space="preserve">. </w:t>
      </w:r>
      <w:r w:rsidRPr="00EF160A">
        <w:t>Она не возвращает управление до тех пор, пока работа с меню не будет завершена выбором строки или отказом от выбора</w:t>
      </w:r>
      <w:r w:rsidR="00EF160A" w:rsidRPr="00EF160A">
        <w:t xml:space="preserve">. </w:t>
      </w:r>
      <w:r w:rsidRPr="00EF160A">
        <w:t>Синтаксис</w:t>
      </w:r>
      <w:r w:rsidRPr="00EF160A">
        <w:rPr>
          <w:lang w:val="en-US"/>
        </w:rPr>
        <w:t xml:space="preserve"> </w:t>
      </w:r>
      <w:r w:rsidRPr="00EF160A">
        <w:t>функции</w:t>
      </w:r>
      <w:r w:rsidR="00EF160A" w:rsidRPr="00EF160A">
        <w:rPr>
          <w:lang w:val="en-US"/>
        </w:rPr>
        <w:t>:</w:t>
      </w:r>
    </w:p>
    <w:p w:rsidR="00EF160A" w:rsidRPr="00EF160A" w:rsidRDefault="00617E7E" w:rsidP="00EF160A">
      <w:pPr>
        <w:ind w:firstLine="709"/>
        <w:rPr>
          <w:lang w:val="en-US"/>
        </w:rPr>
      </w:pPr>
      <w:r w:rsidRPr="00EF160A">
        <w:rPr>
          <w:lang w:val="en-US"/>
        </w:rPr>
        <w:t>BOOL TrackPopupMenu</w:t>
      </w:r>
      <w:r w:rsidR="00EF160A" w:rsidRPr="00EF160A">
        <w:rPr>
          <w:lang w:val="en-US"/>
        </w:rPr>
        <w:t xml:space="preserve"> (</w:t>
      </w:r>
      <w:r w:rsidRPr="00EF160A">
        <w:rPr>
          <w:lang w:val="en-US"/>
        </w:rPr>
        <w:t>HMENU hMenu, UINT uFlags, int x, int y, int nReserved, HWND hwnd, CONST RECT *prcRect</w:t>
      </w:r>
      <w:r w:rsidR="00EF160A" w:rsidRPr="00EF160A">
        <w:rPr>
          <w:lang w:val="en-US"/>
        </w:rPr>
        <w:t>)</w:t>
      </w:r>
    </w:p>
    <w:p w:rsidR="00EF160A" w:rsidRDefault="00617E7E" w:rsidP="00EF160A">
      <w:pPr>
        <w:ind w:firstLine="709"/>
      </w:pPr>
      <w:r w:rsidRPr="00EF160A">
        <w:t>Параметры</w:t>
      </w:r>
      <w:r w:rsidR="00EF160A" w:rsidRPr="00EF160A">
        <w:t>:</w:t>
      </w:r>
    </w:p>
    <w:p w:rsidR="00EF160A" w:rsidRDefault="00617E7E" w:rsidP="00EF160A">
      <w:pPr>
        <w:ind w:firstLine="709"/>
      </w:pPr>
      <w:r w:rsidRPr="00EF160A">
        <w:t>hMenu</w:t>
      </w:r>
      <w:r w:rsidR="00EF160A" w:rsidRPr="00EF160A">
        <w:t xml:space="preserve"> - </w:t>
      </w:r>
      <w:r w:rsidRPr="00EF160A">
        <w:t>дескриптор отображаемого плавающего меню</w:t>
      </w:r>
      <w:r w:rsidR="00EF160A" w:rsidRPr="00EF160A">
        <w:t xml:space="preserve">. </w:t>
      </w:r>
      <w:r w:rsidRPr="00EF160A">
        <w:t>Он</w:t>
      </w:r>
      <w:r w:rsidR="00EF160A" w:rsidRPr="00EF160A">
        <w:t xml:space="preserve"> </w:t>
      </w:r>
      <w:r w:rsidRPr="00EF160A">
        <w:t>может</w:t>
      </w:r>
      <w:r w:rsidR="00EF160A">
        <w:t xml:space="preserve"> </w:t>
      </w:r>
      <w:r w:rsidRPr="00EF160A">
        <w:t>быть создан функцией CreatePopupMenu</w:t>
      </w:r>
      <w:r w:rsidR="00EF160A">
        <w:t xml:space="preserve"> (</w:t>
      </w:r>
      <w:r w:rsidR="00EF160A" w:rsidRPr="00EF160A">
        <w:t xml:space="preserve">) </w:t>
      </w:r>
      <w:r w:rsidRPr="00EF160A">
        <w:t>или получен с помощью</w:t>
      </w:r>
      <w:r w:rsidR="00EF160A">
        <w:t xml:space="preserve"> </w:t>
      </w:r>
      <w:r w:rsidRPr="00EF160A">
        <w:t>функции GetSubMenu</w:t>
      </w:r>
      <w:r w:rsidR="00EF160A">
        <w:t xml:space="preserve"> (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>uFlags</w:t>
      </w:r>
      <w:r w:rsidR="00EF160A" w:rsidRPr="00EF160A">
        <w:t xml:space="preserve"> - </w:t>
      </w:r>
      <w:r w:rsidRPr="00EF160A">
        <w:t>комбинация флагов, которые задают функциональные параметры плавающего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х</w:t>
      </w:r>
      <w:r w:rsidR="00EF160A" w:rsidRPr="00EF160A">
        <w:t xml:space="preserve"> - </w:t>
      </w:r>
      <w:r w:rsidRPr="00EF160A">
        <w:t>координата по горизонтали от левого края экрана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у</w:t>
      </w:r>
      <w:r w:rsidR="00EF160A" w:rsidRPr="00EF160A">
        <w:t xml:space="preserve"> - </w:t>
      </w:r>
      <w:r w:rsidRPr="00EF160A">
        <w:t>координата по вертикали от верхнего края экрана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nReserved</w:t>
      </w:r>
      <w:r w:rsidR="00EF160A" w:rsidRPr="00EF160A">
        <w:t xml:space="preserve"> - </w:t>
      </w:r>
      <w:r w:rsidRPr="00EF160A">
        <w:t>зарезервированный параметр, должен быть всегда равен</w:t>
      </w:r>
      <w:r w:rsidR="00EF160A">
        <w:t xml:space="preserve"> </w:t>
      </w:r>
      <w:r w:rsidRPr="00EF160A">
        <w:t>нулю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hwnd</w:t>
      </w:r>
      <w:r w:rsidR="00EF160A" w:rsidRPr="00EF160A">
        <w:t xml:space="preserve"> - </w:t>
      </w:r>
      <w:r w:rsidRPr="00EF160A">
        <w:t>дескриптор уже существующего окна-владельца, которое получит сообщения от меню</w:t>
      </w:r>
      <w:r w:rsidR="00EF160A" w:rsidRPr="00EF160A">
        <w:t xml:space="preserve">. </w:t>
      </w:r>
      <w:r w:rsidRPr="00EF160A">
        <w:t>Сообщение WM_COMMAND окно получит только после завершения работы функции TrackPopupMenu</w:t>
      </w:r>
      <w:r w:rsidR="00EF160A">
        <w:t xml:space="preserve"> (</w:t>
      </w:r>
      <w:r w:rsidR="00EF160A" w:rsidRPr="00EF160A">
        <w:t>).</w:t>
      </w:r>
    </w:p>
    <w:p w:rsidR="00EF160A" w:rsidRDefault="00617E7E" w:rsidP="00EF160A">
      <w:pPr>
        <w:ind w:firstLine="709"/>
      </w:pPr>
      <w:r w:rsidRPr="00EF160A">
        <w:t>prcRect</w:t>
      </w:r>
      <w:r w:rsidR="00EF160A" w:rsidRPr="00EF160A">
        <w:t xml:space="preserve"> - </w:t>
      </w:r>
      <w:r w:rsidRPr="00EF160A">
        <w:t>указатель на прямоугольную область, находясь в пределах</w:t>
      </w:r>
      <w:r w:rsidR="00EF160A">
        <w:t xml:space="preserve"> </w:t>
      </w:r>
      <w:r w:rsidRPr="00EF160A">
        <w:t>которой можно работать с меню</w:t>
      </w:r>
      <w:r w:rsidR="00EF160A" w:rsidRPr="00EF160A">
        <w:t xml:space="preserve">. </w:t>
      </w:r>
      <w:r w:rsidRPr="00EF160A">
        <w:t>Если сделать щелчок мышью за</w:t>
      </w:r>
      <w:r w:rsidR="00EF160A">
        <w:t xml:space="preserve"> </w:t>
      </w:r>
      <w:r w:rsidRPr="00EF160A">
        <w:t>пределами этого прямоугольника, плавающее меню исчезнет</w:t>
      </w:r>
      <w:r w:rsidR="00EF160A" w:rsidRPr="00EF160A">
        <w:t xml:space="preserve">. </w:t>
      </w:r>
      <w:r w:rsidRPr="00EF160A">
        <w:t>Если</w:t>
      </w:r>
      <w:r w:rsidR="00EF160A">
        <w:t xml:space="preserve"> </w:t>
      </w:r>
      <w:r w:rsidRPr="00EF160A">
        <w:t>prcRect=NULL, то эта область ограничена прямоугольной рамкой</w:t>
      </w:r>
      <w:r w:rsidR="00EF160A">
        <w:t xml:space="preserve"> </w:t>
      </w:r>
      <w:r w:rsidRPr="00EF160A">
        <w:t>плавающего меню</w:t>
      </w:r>
      <w:r w:rsidR="00EF160A" w:rsidRPr="00EF160A">
        <w:t>.</w:t>
      </w:r>
    </w:p>
    <w:p w:rsidR="00EF160A" w:rsidRDefault="00617E7E" w:rsidP="00EF160A">
      <w:pPr>
        <w:ind w:firstLine="709"/>
      </w:pPr>
      <w:r w:rsidRPr="00EF160A">
        <w:t>Возвращаемое значение</w:t>
      </w:r>
      <w:r w:rsidR="00EF160A" w:rsidRPr="00EF160A">
        <w:t xml:space="preserve">: </w:t>
      </w:r>
      <w:r w:rsidRPr="00EF160A">
        <w:t>в случае успешного выполнения функция возвращает ненулевое значение</w:t>
      </w:r>
      <w:r w:rsidR="00EF160A" w:rsidRPr="00EF160A">
        <w:t xml:space="preserve">. </w:t>
      </w:r>
      <w:r w:rsidRPr="00EF160A">
        <w:t>Если в параметре uFlags задано TPM_RETURNCMD, то возвращаемое значение равно идентификатору команды выбранной строки</w:t>
      </w:r>
      <w:r w:rsidR="00EF160A" w:rsidRPr="00EF160A">
        <w:t xml:space="preserve">. </w:t>
      </w:r>
      <w:r w:rsidRPr="00EF160A">
        <w:t>Если элемент не выбран, возвращаемое значение</w:t>
      </w:r>
      <w:r w:rsidR="00EF160A" w:rsidRPr="00EF160A">
        <w:t xml:space="preserve"> - </w:t>
      </w:r>
      <w:r w:rsidRPr="00EF160A">
        <w:t>нуль</w:t>
      </w:r>
      <w:r w:rsidR="00EF160A" w:rsidRPr="00EF160A">
        <w:t>.</w:t>
      </w:r>
    </w:p>
    <w:p w:rsidR="00617E7E" w:rsidRDefault="00617E7E" w:rsidP="00EF160A">
      <w:pPr>
        <w:ind w:left="708" w:firstLine="1"/>
      </w:pPr>
      <w:r w:rsidRPr="00EF160A">
        <w:t>Следующие константы uFlags задают способ размещения меню по горизонтали относительно параметра х</w:t>
      </w:r>
      <w:r w:rsidR="00EF160A" w:rsidRPr="00EF160A">
        <w:t xml:space="preserve">: </w:t>
      </w:r>
    </w:p>
    <w:p w:rsidR="000564F7" w:rsidRDefault="000564F7" w:rsidP="00EF160A">
      <w:pPr>
        <w:ind w:left="708" w:firstLine="1"/>
        <w:rPr>
          <w:lang w:val="uk-UA"/>
        </w:rPr>
      </w:pPr>
    </w:p>
    <w:tbl>
      <w:tblPr>
        <w:tblW w:w="4530" w:type="pct"/>
        <w:jc w:val="center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48"/>
        <w:gridCol w:w="5300"/>
      </w:tblGrid>
      <w:tr w:rsidR="00617E7E" w:rsidRPr="00EF160A">
        <w:trPr>
          <w:trHeight w:hRule="exact" w:val="325"/>
          <w:tblHeader/>
          <w:jc w:val="center"/>
        </w:trPr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>Константа</w:t>
            </w:r>
          </w:p>
        </w:tc>
        <w:tc>
          <w:tcPr>
            <w:tcW w:w="3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>Пояснение</w:t>
            </w:r>
          </w:p>
        </w:tc>
      </w:tr>
      <w:tr w:rsidR="00617E7E" w:rsidRPr="00EF160A">
        <w:trPr>
          <w:trHeight w:hRule="exact" w:val="288"/>
          <w:jc w:val="center"/>
        </w:trPr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ТРМ_CENTERALIGN </w:t>
            </w:r>
          </w:p>
        </w:tc>
        <w:tc>
          <w:tcPr>
            <w:tcW w:w="3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Центр меню по горизонтали совпадает с х </w:t>
            </w:r>
          </w:p>
        </w:tc>
      </w:tr>
      <w:tr w:rsidR="00617E7E" w:rsidRPr="00EF160A">
        <w:trPr>
          <w:trHeight w:hRule="exact" w:val="343"/>
          <w:jc w:val="center"/>
        </w:trPr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ТРМ_LEFTALIGN </w:t>
            </w:r>
          </w:p>
        </w:tc>
        <w:tc>
          <w:tcPr>
            <w:tcW w:w="3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Левый край меню совпадает с х </w:t>
            </w:r>
          </w:p>
        </w:tc>
      </w:tr>
      <w:tr w:rsidR="00617E7E" w:rsidRPr="00EF160A">
        <w:trPr>
          <w:trHeight w:hRule="exact" w:val="483"/>
          <w:jc w:val="center"/>
        </w:trPr>
        <w:tc>
          <w:tcPr>
            <w:tcW w:w="1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TPM_RIGHTALIGN </w:t>
            </w:r>
          </w:p>
        </w:tc>
        <w:tc>
          <w:tcPr>
            <w:tcW w:w="31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Правый край меню совпадает с х </w:t>
            </w:r>
          </w:p>
        </w:tc>
      </w:tr>
    </w:tbl>
    <w:p w:rsidR="00EF160A" w:rsidRDefault="00EF160A" w:rsidP="00EF160A">
      <w:pPr>
        <w:ind w:firstLine="709"/>
        <w:rPr>
          <w:lang w:val="uk-UA"/>
        </w:rPr>
      </w:pPr>
    </w:p>
    <w:p w:rsidR="00617E7E" w:rsidRDefault="00617E7E" w:rsidP="00EF160A">
      <w:pPr>
        <w:ind w:left="708" w:firstLine="1"/>
      </w:pPr>
      <w:r w:rsidRPr="00EF160A">
        <w:t>Следующие константы uFlags задают способ размещения меню по вертикали относительно параметра у</w:t>
      </w:r>
      <w:r w:rsidR="00EF160A" w:rsidRPr="00EF160A">
        <w:t xml:space="preserve">: </w:t>
      </w:r>
    </w:p>
    <w:p w:rsidR="000564F7" w:rsidRPr="00EF160A" w:rsidRDefault="000564F7" w:rsidP="00EF160A">
      <w:pPr>
        <w:ind w:left="708" w:firstLine="1"/>
      </w:pPr>
    </w:p>
    <w:tbl>
      <w:tblPr>
        <w:tblW w:w="45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99"/>
        <w:gridCol w:w="5019"/>
      </w:tblGrid>
      <w:tr w:rsidR="00617E7E" w:rsidRPr="00EF160A" w:rsidTr="00923137">
        <w:trPr>
          <w:trHeight w:val="334"/>
          <w:jc w:val="center"/>
        </w:trPr>
        <w:tc>
          <w:tcPr>
            <w:tcW w:w="2088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Константа</w:t>
            </w:r>
          </w:p>
        </w:tc>
        <w:tc>
          <w:tcPr>
            <w:tcW w:w="2912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Пояснение</w:t>
            </w:r>
          </w:p>
        </w:tc>
      </w:tr>
      <w:tr w:rsidR="00617E7E" w:rsidRPr="00EF160A" w:rsidTr="00923137">
        <w:trPr>
          <w:trHeight w:val="334"/>
          <w:jc w:val="center"/>
        </w:trPr>
        <w:tc>
          <w:tcPr>
            <w:tcW w:w="2088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TPM_BOTTOMALIGN </w:t>
            </w:r>
          </w:p>
        </w:tc>
        <w:tc>
          <w:tcPr>
            <w:tcW w:w="2912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Нижний край меню совпадает с у </w:t>
            </w:r>
          </w:p>
        </w:tc>
      </w:tr>
      <w:tr w:rsidR="00617E7E" w:rsidRPr="00EF160A" w:rsidTr="00923137">
        <w:trPr>
          <w:trHeight w:val="334"/>
          <w:jc w:val="center"/>
        </w:trPr>
        <w:tc>
          <w:tcPr>
            <w:tcW w:w="2088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TPM_TOPALIGN </w:t>
            </w:r>
          </w:p>
        </w:tc>
        <w:tc>
          <w:tcPr>
            <w:tcW w:w="2912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Верхний край меню совпадает с у </w:t>
            </w:r>
          </w:p>
        </w:tc>
      </w:tr>
      <w:tr w:rsidR="00617E7E" w:rsidRPr="00EF160A" w:rsidTr="00923137">
        <w:trPr>
          <w:trHeight w:val="335"/>
          <w:jc w:val="center"/>
        </w:trPr>
        <w:tc>
          <w:tcPr>
            <w:tcW w:w="2088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TPM</w:t>
            </w:r>
            <w:r w:rsidRPr="00923137">
              <w:rPr>
                <w:lang w:val="en-US"/>
              </w:rPr>
              <w:t>_</w:t>
            </w:r>
            <w:r w:rsidRPr="00EF160A">
              <w:t xml:space="preserve">VCENTERALIGN </w:t>
            </w:r>
          </w:p>
        </w:tc>
        <w:tc>
          <w:tcPr>
            <w:tcW w:w="2912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Центр меню по вертикали совпадает с у </w:t>
            </w:r>
          </w:p>
        </w:tc>
      </w:tr>
    </w:tbl>
    <w:p w:rsidR="00617E7E" w:rsidRDefault="004A6749" w:rsidP="00EF160A">
      <w:pPr>
        <w:ind w:left="708" w:firstLine="1"/>
      </w:pPr>
      <w:r>
        <w:rPr>
          <w:lang w:val="uk-UA"/>
        </w:rPr>
        <w:br w:type="page"/>
      </w:r>
      <w:r w:rsidR="00617E7E" w:rsidRPr="00EF160A">
        <w:t>Следующие константы uFlags задают способ выбора строк меню без указания окна-владельца для меню</w:t>
      </w:r>
      <w:r w:rsidR="00EF160A" w:rsidRPr="00EF160A">
        <w:t xml:space="preserve">: </w:t>
      </w:r>
    </w:p>
    <w:p w:rsidR="000564F7" w:rsidRPr="00EF160A" w:rsidRDefault="000564F7" w:rsidP="00EF160A">
      <w:pPr>
        <w:ind w:left="708" w:firstLine="1"/>
      </w:pPr>
    </w:p>
    <w:tbl>
      <w:tblPr>
        <w:tblW w:w="43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4"/>
        <w:gridCol w:w="5183"/>
      </w:tblGrid>
      <w:tr w:rsidR="00617E7E" w:rsidRPr="00EF160A" w:rsidTr="00923137">
        <w:trPr>
          <w:trHeight w:val="367"/>
          <w:jc w:val="center"/>
        </w:trPr>
        <w:tc>
          <w:tcPr>
            <w:tcW w:w="1921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Константа</w:t>
            </w:r>
          </w:p>
        </w:tc>
        <w:tc>
          <w:tcPr>
            <w:tcW w:w="3079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Пояснение</w:t>
            </w:r>
          </w:p>
        </w:tc>
      </w:tr>
      <w:tr w:rsidR="00617E7E" w:rsidRPr="00EF160A" w:rsidTr="00923137">
        <w:trPr>
          <w:trHeight w:val="314"/>
          <w:jc w:val="center"/>
        </w:trPr>
        <w:tc>
          <w:tcPr>
            <w:tcW w:w="1921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ТРМ</w:t>
            </w:r>
            <w:r w:rsidRPr="00923137">
              <w:rPr>
                <w:lang w:val="en-US"/>
              </w:rPr>
              <w:t>_</w:t>
            </w:r>
            <w:r w:rsidRPr="00EF160A">
              <w:t xml:space="preserve">NONOTIFY </w:t>
            </w:r>
          </w:p>
        </w:tc>
        <w:tc>
          <w:tcPr>
            <w:tcW w:w="3079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Не посылать сообщения о выборе строки </w:t>
            </w:r>
          </w:p>
        </w:tc>
      </w:tr>
      <w:tr w:rsidR="00617E7E" w:rsidRPr="00EF160A" w:rsidTr="00923137">
        <w:trPr>
          <w:trHeight w:val="392"/>
          <w:jc w:val="center"/>
        </w:trPr>
        <w:tc>
          <w:tcPr>
            <w:tcW w:w="1921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TPM_RETURNCMD </w:t>
            </w:r>
          </w:p>
        </w:tc>
        <w:tc>
          <w:tcPr>
            <w:tcW w:w="3079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Возвращать идентификатор выбранной команды </w:t>
            </w:r>
          </w:p>
        </w:tc>
      </w:tr>
    </w:tbl>
    <w:p w:rsidR="000564F7" w:rsidRDefault="000564F7" w:rsidP="00EF160A">
      <w:pPr>
        <w:ind w:left="708" w:firstLine="1"/>
      </w:pPr>
    </w:p>
    <w:p w:rsidR="00617E7E" w:rsidRDefault="00617E7E" w:rsidP="00EF160A">
      <w:pPr>
        <w:ind w:left="708" w:firstLine="1"/>
      </w:pPr>
      <w:r w:rsidRPr="00EF160A">
        <w:t>Следующие константы uFlags задают кнопку мыши, которую прослеживает плавающее меню</w:t>
      </w:r>
      <w:r w:rsidR="00EF160A" w:rsidRPr="00EF160A">
        <w:t xml:space="preserve">: </w:t>
      </w:r>
    </w:p>
    <w:p w:rsidR="000564F7" w:rsidRPr="00EF160A" w:rsidRDefault="000564F7" w:rsidP="00EF160A">
      <w:pPr>
        <w:ind w:left="708" w:firstLine="1"/>
      </w:pPr>
    </w:p>
    <w:tbl>
      <w:tblPr>
        <w:tblW w:w="45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6"/>
        <w:gridCol w:w="5249"/>
      </w:tblGrid>
      <w:tr w:rsidR="00617E7E" w:rsidRPr="00EF160A" w:rsidTr="00923137">
        <w:trPr>
          <w:trHeight w:val="321"/>
          <w:jc w:val="center"/>
        </w:trPr>
        <w:tc>
          <w:tcPr>
            <w:tcW w:w="1978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Константа</w:t>
            </w:r>
          </w:p>
        </w:tc>
        <w:tc>
          <w:tcPr>
            <w:tcW w:w="3022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Пояснение</w:t>
            </w:r>
          </w:p>
        </w:tc>
      </w:tr>
      <w:tr w:rsidR="00617E7E" w:rsidRPr="00EF160A" w:rsidTr="00923137">
        <w:trPr>
          <w:trHeight w:val="321"/>
          <w:jc w:val="center"/>
        </w:trPr>
        <w:tc>
          <w:tcPr>
            <w:tcW w:w="1978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>ТРМ</w:t>
            </w:r>
            <w:r w:rsidRPr="00923137">
              <w:rPr>
                <w:lang w:val="en-US"/>
              </w:rPr>
              <w:t>_</w:t>
            </w:r>
            <w:r w:rsidRPr="00EF160A">
              <w:t xml:space="preserve">LEFTBUTTON </w:t>
            </w:r>
          </w:p>
        </w:tc>
        <w:tc>
          <w:tcPr>
            <w:tcW w:w="3022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Прослеживает левую кнопку мыши </w:t>
            </w:r>
          </w:p>
        </w:tc>
      </w:tr>
      <w:tr w:rsidR="00617E7E" w:rsidRPr="00EF160A" w:rsidTr="00923137">
        <w:trPr>
          <w:trHeight w:val="322"/>
          <w:jc w:val="center"/>
        </w:trPr>
        <w:tc>
          <w:tcPr>
            <w:tcW w:w="1978" w:type="pct"/>
            <w:shd w:val="clear" w:color="auto" w:fill="auto"/>
          </w:tcPr>
          <w:p w:rsidR="00617E7E" w:rsidRPr="00923137" w:rsidRDefault="00617E7E" w:rsidP="00EF160A">
            <w:pPr>
              <w:pStyle w:val="af9"/>
              <w:rPr>
                <w:lang w:val="en-US"/>
              </w:rPr>
            </w:pPr>
            <w:r w:rsidRPr="00EF160A">
              <w:t>TPM</w:t>
            </w:r>
            <w:r w:rsidRPr="00923137">
              <w:rPr>
                <w:lang w:val="en-US"/>
              </w:rPr>
              <w:t>_RI</w:t>
            </w:r>
            <w:r w:rsidRPr="00EF160A">
              <w:t>GHTBUTTON</w:t>
            </w:r>
          </w:p>
        </w:tc>
        <w:tc>
          <w:tcPr>
            <w:tcW w:w="3022" w:type="pct"/>
            <w:shd w:val="clear" w:color="auto" w:fill="auto"/>
          </w:tcPr>
          <w:p w:rsidR="00617E7E" w:rsidRPr="00EF160A" w:rsidRDefault="00617E7E" w:rsidP="00EF160A">
            <w:pPr>
              <w:pStyle w:val="af9"/>
            </w:pPr>
            <w:r w:rsidRPr="00EF160A">
              <w:t xml:space="preserve">Прослеживает правую кнопку мыши </w:t>
            </w:r>
          </w:p>
        </w:tc>
      </w:tr>
    </w:tbl>
    <w:p w:rsidR="00FC7EA0" w:rsidRPr="00EF160A" w:rsidRDefault="00FC7EA0" w:rsidP="00EF160A">
      <w:pPr>
        <w:ind w:firstLine="709"/>
      </w:pPr>
      <w:bookmarkStart w:id="0" w:name="_GoBack"/>
      <w:bookmarkEnd w:id="0"/>
    </w:p>
    <w:sectPr w:rsidR="00FC7EA0" w:rsidRPr="00EF160A" w:rsidSect="00EF160A">
      <w:headerReference w:type="default" r:id="rId8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137" w:rsidRDefault="00923137">
      <w:pPr>
        <w:ind w:firstLine="709"/>
      </w:pPr>
      <w:r>
        <w:separator/>
      </w:r>
    </w:p>
  </w:endnote>
  <w:endnote w:type="continuationSeparator" w:id="0">
    <w:p w:rsidR="00923137" w:rsidRDefault="0092313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137" w:rsidRDefault="00923137">
      <w:pPr>
        <w:ind w:firstLine="709"/>
      </w:pPr>
      <w:r>
        <w:separator/>
      </w:r>
    </w:p>
  </w:footnote>
  <w:footnote w:type="continuationSeparator" w:id="0">
    <w:p w:rsidR="00923137" w:rsidRDefault="00923137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160A" w:rsidRDefault="004D65F6" w:rsidP="00EF160A">
    <w:pPr>
      <w:pStyle w:val="a9"/>
      <w:framePr w:wrap="auto" w:vAnchor="text" w:hAnchor="margin" w:xAlign="right" w:y="1"/>
      <w:rPr>
        <w:rStyle w:val="af2"/>
      </w:rPr>
    </w:pPr>
    <w:r>
      <w:rPr>
        <w:rStyle w:val="af2"/>
      </w:rPr>
      <w:t>2</w:t>
    </w:r>
  </w:p>
  <w:p w:rsidR="00EF160A" w:rsidRDefault="00EF160A" w:rsidP="00EF160A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D0167"/>
    <w:multiLevelType w:val="hybridMultilevel"/>
    <w:tmpl w:val="053E5E12"/>
    <w:lvl w:ilvl="0" w:tplc="4A8AF1A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0F1F01"/>
    <w:multiLevelType w:val="hybridMultilevel"/>
    <w:tmpl w:val="27E280D2"/>
    <w:lvl w:ilvl="0" w:tplc="7D500A8E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16B17F5"/>
    <w:multiLevelType w:val="hybridMultilevel"/>
    <w:tmpl w:val="23BE7532"/>
    <w:lvl w:ilvl="0" w:tplc="0419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50621685"/>
    <w:multiLevelType w:val="hybridMultilevel"/>
    <w:tmpl w:val="2D78AC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3D6DD2"/>
    <w:multiLevelType w:val="hybridMultilevel"/>
    <w:tmpl w:val="A784E668"/>
    <w:lvl w:ilvl="0" w:tplc="15C69D10">
      <w:numFmt w:val="bullet"/>
      <w:lvlText w:val="-"/>
      <w:lvlJc w:val="left"/>
      <w:pPr>
        <w:tabs>
          <w:tab w:val="num" w:pos="1069"/>
        </w:tabs>
        <w:ind w:firstLine="709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7E7E"/>
    <w:rsid w:val="000564F7"/>
    <w:rsid w:val="000736B7"/>
    <w:rsid w:val="00455491"/>
    <w:rsid w:val="004670D9"/>
    <w:rsid w:val="004A6749"/>
    <w:rsid w:val="004D65F6"/>
    <w:rsid w:val="00554EFC"/>
    <w:rsid w:val="00617E7E"/>
    <w:rsid w:val="00821719"/>
    <w:rsid w:val="00923137"/>
    <w:rsid w:val="00984CC5"/>
    <w:rsid w:val="00B44FFF"/>
    <w:rsid w:val="00CA640F"/>
    <w:rsid w:val="00E07ABD"/>
    <w:rsid w:val="00EF160A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8C63A322-E610-4B18-8061-D3BECCC9A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EF160A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EF160A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EF160A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EF160A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EF160A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EF160A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EF160A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EF160A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F160A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31">
    <w:name w:val="Body Text Indent 3"/>
    <w:basedOn w:val="a0"/>
    <w:link w:val="32"/>
    <w:uiPriority w:val="99"/>
    <w:rsid w:val="00EF160A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4">
    <w:name w:val="Body Text Indent"/>
    <w:basedOn w:val="a0"/>
    <w:link w:val="a5"/>
    <w:uiPriority w:val="99"/>
    <w:rsid w:val="00EF160A"/>
    <w:pPr>
      <w:shd w:val="clear" w:color="auto" w:fill="FFFFFF"/>
      <w:spacing w:before="192"/>
      <w:ind w:right="-5" w:firstLine="360"/>
    </w:pPr>
  </w:style>
  <w:style w:type="character" w:customStyle="1" w:styleId="a5">
    <w:name w:val="Основной текст с отступом Знак"/>
    <w:link w:val="a4"/>
    <w:uiPriority w:val="99"/>
    <w:semiHidden/>
    <w:locked/>
    <w:rPr>
      <w:rFonts w:cs="Times New Roman"/>
      <w:sz w:val="28"/>
      <w:szCs w:val="28"/>
    </w:rPr>
  </w:style>
  <w:style w:type="paragraph" w:styleId="a6">
    <w:name w:val="Title"/>
    <w:basedOn w:val="a0"/>
    <w:link w:val="a7"/>
    <w:uiPriority w:val="99"/>
    <w:qFormat/>
    <w:rsid w:val="00617E7E"/>
    <w:pPr>
      <w:ind w:firstLine="709"/>
      <w:jc w:val="center"/>
    </w:pPr>
  </w:style>
  <w:style w:type="character" w:customStyle="1" w:styleId="a7">
    <w:name w:val="Название Знак"/>
    <w:link w:val="a6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caption"/>
    <w:basedOn w:val="a0"/>
    <w:next w:val="a0"/>
    <w:uiPriority w:val="99"/>
    <w:qFormat/>
    <w:rsid w:val="00617E7E"/>
    <w:pPr>
      <w:shd w:val="clear" w:color="auto" w:fill="FFFFFF"/>
      <w:spacing w:before="100" w:beforeAutospacing="1" w:after="100" w:afterAutospacing="1"/>
      <w:jc w:val="center"/>
    </w:pPr>
    <w:rPr>
      <w:b/>
      <w:bCs/>
      <w:color w:val="008000"/>
    </w:rPr>
  </w:style>
  <w:style w:type="paragraph" w:styleId="33">
    <w:name w:val="Body Text 3"/>
    <w:basedOn w:val="a0"/>
    <w:link w:val="34"/>
    <w:uiPriority w:val="99"/>
    <w:rsid w:val="00617E7E"/>
    <w:pPr>
      <w:shd w:val="clear" w:color="auto" w:fill="FFFFFF"/>
      <w:ind w:firstLine="709"/>
    </w:pPr>
    <w:rPr>
      <w:color w:val="000000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paragraph" w:styleId="a9">
    <w:name w:val="header"/>
    <w:basedOn w:val="a0"/>
    <w:next w:val="aa"/>
    <w:link w:val="ab"/>
    <w:uiPriority w:val="99"/>
    <w:rsid w:val="00EF160A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b">
    <w:name w:val="Верхний колонтитул Знак"/>
    <w:link w:val="a9"/>
    <w:uiPriority w:val="99"/>
    <w:semiHidden/>
    <w:locked/>
    <w:rsid w:val="00EF160A"/>
    <w:rPr>
      <w:rFonts w:cs="Times New Roman"/>
      <w:noProof/>
      <w:kern w:val="16"/>
      <w:sz w:val="28"/>
      <w:szCs w:val="28"/>
      <w:lang w:val="ru-RU" w:eastAsia="ru-RU"/>
    </w:rPr>
  </w:style>
  <w:style w:type="character" w:styleId="ac">
    <w:name w:val="endnote reference"/>
    <w:uiPriority w:val="99"/>
    <w:semiHidden/>
    <w:rsid w:val="00EF160A"/>
    <w:rPr>
      <w:rFonts w:cs="Times New Roman"/>
      <w:vertAlign w:val="superscript"/>
    </w:rPr>
  </w:style>
  <w:style w:type="paragraph" w:styleId="aa">
    <w:name w:val="Body Text"/>
    <w:basedOn w:val="a0"/>
    <w:link w:val="ad"/>
    <w:uiPriority w:val="99"/>
    <w:rsid w:val="00EF160A"/>
    <w:pPr>
      <w:ind w:firstLine="709"/>
    </w:pPr>
  </w:style>
  <w:style w:type="character" w:customStyle="1" w:styleId="ad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character" w:styleId="ae">
    <w:name w:val="footnote reference"/>
    <w:uiPriority w:val="99"/>
    <w:semiHidden/>
    <w:rsid w:val="00EF160A"/>
    <w:rPr>
      <w:rFonts w:cs="Times New Roman"/>
      <w:sz w:val="28"/>
      <w:szCs w:val="28"/>
      <w:vertAlign w:val="superscript"/>
    </w:rPr>
  </w:style>
  <w:style w:type="paragraph" w:styleId="af">
    <w:name w:val="Plain Text"/>
    <w:basedOn w:val="a0"/>
    <w:link w:val="11"/>
    <w:uiPriority w:val="99"/>
    <w:rsid w:val="00EF160A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">
    <w:name w:val="лит"/>
    <w:autoRedefine/>
    <w:uiPriority w:val="99"/>
    <w:rsid w:val="00EF160A"/>
    <w:pPr>
      <w:numPr>
        <w:numId w:val="5"/>
      </w:numPr>
      <w:spacing w:line="360" w:lineRule="auto"/>
      <w:jc w:val="both"/>
    </w:pPr>
    <w:rPr>
      <w:sz w:val="28"/>
      <w:szCs w:val="28"/>
    </w:rPr>
  </w:style>
  <w:style w:type="paragraph" w:customStyle="1" w:styleId="12">
    <w:name w:val="лит.1"/>
    <w:basedOn w:val="a"/>
    <w:autoRedefine/>
    <w:uiPriority w:val="99"/>
    <w:rsid w:val="00EF160A"/>
    <w:pPr>
      <w:numPr>
        <w:numId w:val="0"/>
      </w:numPr>
      <w:tabs>
        <w:tab w:val="num" w:pos="1077"/>
      </w:tabs>
      <w:ind w:left="720" w:firstLine="720"/>
    </w:pPr>
  </w:style>
  <w:style w:type="paragraph" w:customStyle="1" w:styleId="af1">
    <w:name w:val="литера"/>
    <w:uiPriority w:val="99"/>
    <w:rsid w:val="00EF160A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2">
    <w:name w:val="page number"/>
    <w:uiPriority w:val="99"/>
    <w:rsid w:val="00EF160A"/>
    <w:rPr>
      <w:rFonts w:ascii="Times New Roman" w:hAnsi="Times New Roman" w:cs="Times New Roman"/>
      <w:sz w:val="28"/>
      <w:szCs w:val="28"/>
    </w:rPr>
  </w:style>
  <w:style w:type="character" w:customStyle="1" w:styleId="af3">
    <w:name w:val="номер страницы"/>
    <w:uiPriority w:val="99"/>
    <w:rsid w:val="00EF160A"/>
    <w:rPr>
      <w:rFonts w:cs="Times New Roman"/>
      <w:sz w:val="28"/>
      <w:szCs w:val="28"/>
    </w:rPr>
  </w:style>
  <w:style w:type="paragraph" w:styleId="af4">
    <w:name w:val="Normal (Web)"/>
    <w:basedOn w:val="a0"/>
    <w:uiPriority w:val="99"/>
    <w:rsid w:val="00EF160A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5">
    <w:name w:val="Обычный +"/>
    <w:basedOn w:val="a0"/>
    <w:autoRedefine/>
    <w:uiPriority w:val="99"/>
    <w:rsid w:val="00EF160A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EF160A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EF160A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0"/>
    <w:next w:val="a0"/>
    <w:autoRedefine/>
    <w:uiPriority w:val="99"/>
    <w:semiHidden/>
    <w:rsid w:val="00EF160A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EF160A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EF160A"/>
    <w:pPr>
      <w:ind w:left="958" w:firstLine="709"/>
    </w:pPr>
  </w:style>
  <w:style w:type="paragraph" w:styleId="22">
    <w:name w:val="Body Text Indent 2"/>
    <w:basedOn w:val="a0"/>
    <w:link w:val="23"/>
    <w:uiPriority w:val="99"/>
    <w:rsid w:val="00EF160A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locked/>
    <w:rPr>
      <w:rFonts w:cs="Times New Roman"/>
      <w:sz w:val="28"/>
      <w:szCs w:val="28"/>
    </w:rPr>
  </w:style>
  <w:style w:type="table" w:styleId="af6">
    <w:name w:val="Table Grid"/>
    <w:basedOn w:val="a2"/>
    <w:uiPriority w:val="99"/>
    <w:rsid w:val="00EF160A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одержание"/>
    <w:uiPriority w:val="99"/>
    <w:rsid w:val="00EF160A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EF160A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F160A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EF160A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EF160A"/>
    <w:rPr>
      <w:i/>
      <w:iCs/>
    </w:rPr>
  </w:style>
  <w:style w:type="table" w:customStyle="1" w:styleId="14">
    <w:name w:val="Стиль таблицы1"/>
    <w:uiPriority w:val="99"/>
    <w:rsid w:val="00EF160A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хема"/>
    <w:autoRedefine/>
    <w:uiPriority w:val="99"/>
    <w:rsid w:val="00EF160A"/>
    <w:pPr>
      <w:jc w:val="center"/>
    </w:pPr>
  </w:style>
  <w:style w:type="paragraph" w:customStyle="1" w:styleId="af9">
    <w:name w:val="ТАБЛИЦА"/>
    <w:next w:val="a0"/>
    <w:autoRedefine/>
    <w:uiPriority w:val="99"/>
    <w:rsid w:val="00EF160A"/>
    <w:pPr>
      <w:spacing w:line="360" w:lineRule="auto"/>
    </w:pPr>
    <w:rPr>
      <w:color w:val="000000"/>
    </w:rPr>
  </w:style>
  <w:style w:type="paragraph" w:styleId="afa">
    <w:name w:val="endnote text"/>
    <w:basedOn w:val="a0"/>
    <w:link w:val="afb"/>
    <w:autoRedefine/>
    <w:uiPriority w:val="99"/>
    <w:semiHidden/>
    <w:rsid w:val="00EF160A"/>
    <w:pPr>
      <w:ind w:firstLine="709"/>
    </w:pPr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locked/>
    <w:rPr>
      <w:rFonts w:cs="Times New Roman"/>
      <w:sz w:val="20"/>
      <w:szCs w:val="20"/>
    </w:rPr>
  </w:style>
  <w:style w:type="paragraph" w:styleId="afc">
    <w:name w:val="footnote text"/>
    <w:basedOn w:val="a0"/>
    <w:link w:val="afd"/>
    <w:autoRedefine/>
    <w:uiPriority w:val="99"/>
    <w:semiHidden/>
    <w:rsid w:val="00EF160A"/>
    <w:pPr>
      <w:ind w:firstLine="709"/>
    </w:pPr>
    <w:rPr>
      <w:color w:val="000000"/>
      <w:sz w:val="20"/>
      <w:szCs w:val="20"/>
    </w:rPr>
  </w:style>
  <w:style w:type="character" w:customStyle="1" w:styleId="afd">
    <w:name w:val="Текст сноски Знак"/>
    <w:link w:val="afc"/>
    <w:uiPriority w:val="99"/>
    <w:locked/>
    <w:rsid w:val="00EF160A"/>
    <w:rPr>
      <w:rFonts w:cs="Times New Roman"/>
      <w:color w:val="000000"/>
      <w:lang w:val="ru-RU" w:eastAsia="ru-RU"/>
    </w:rPr>
  </w:style>
  <w:style w:type="paragraph" w:customStyle="1" w:styleId="afe">
    <w:name w:val="титут"/>
    <w:autoRedefine/>
    <w:uiPriority w:val="99"/>
    <w:rsid w:val="00EF160A"/>
    <w:pPr>
      <w:spacing w:line="360" w:lineRule="auto"/>
      <w:jc w:val="center"/>
    </w:pPr>
    <w:rPr>
      <w:noProof/>
      <w:sz w:val="28"/>
      <w:szCs w:val="28"/>
    </w:rPr>
  </w:style>
  <w:style w:type="paragraph" w:styleId="aff">
    <w:name w:val="footer"/>
    <w:basedOn w:val="a0"/>
    <w:link w:val="aff0"/>
    <w:uiPriority w:val="99"/>
    <w:rsid w:val="00EF160A"/>
    <w:pPr>
      <w:tabs>
        <w:tab w:val="center" w:pos="4677"/>
        <w:tab w:val="right" w:pos="9355"/>
      </w:tabs>
      <w:ind w:firstLine="709"/>
    </w:pPr>
  </w:style>
  <w:style w:type="character" w:customStyle="1" w:styleId="aff0">
    <w:name w:val="Нижний колонтитул Знак"/>
    <w:link w:val="aff"/>
    <w:uiPriority w:val="99"/>
    <w:semiHidden/>
    <w:locked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2458</Words>
  <Characters>14016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ООБЩЕНИЯ МЕНЮ ПРИЛОЖЕНИЙ WINDOWS</vt:lpstr>
    </vt:vector>
  </TitlesOfParts>
  <Company>Организация</Company>
  <LinksUpToDate>false</LinksUpToDate>
  <CharactersWithSpaces>16442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ООБЩЕНИЯ МЕНЮ ПРИЛОЖЕНИЙ WINDOWS</dc:title>
  <dc:subject/>
  <dc:creator>Customer</dc:creator>
  <cp:keywords/>
  <dc:description/>
  <cp:lastModifiedBy>admin</cp:lastModifiedBy>
  <cp:revision>2</cp:revision>
  <dcterms:created xsi:type="dcterms:W3CDTF">2014-03-03T13:55:00Z</dcterms:created>
  <dcterms:modified xsi:type="dcterms:W3CDTF">2014-03-03T13:55:00Z</dcterms:modified>
</cp:coreProperties>
</file>